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A2C5" w14:textId="77777777" w:rsidR="009D0257" w:rsidRPr="00C7321F" w:rsidRDefault="009D0257" w:rsidP="005E1859">
      <w:pPr>
        <w:spacing w:after="0" w:line="360" w:lineRule="auto"/>
        <w:ind w:firstLine="720"/>
        <w:jc w:val="center"/>
        <w:rPr>
          <w:rFonts w:ascii="Times New Roman" w:hAnsi="Times New Roman" w:cs="Times New Roman"/>
          <w:sz w:val="28"/>
          <w:szCs w:val="28"/>
          <w:lang w:val="ru-RU"/>
        </w:rPr>
      </w:pPr>
      <w:r w:rsidRPr="00C7321F">
        <w:rPr>
          <w:rFonts w:ascii="Times New Roman" w:hAnsi="Times New Roman" w:cs="Times New Roman"/>
          <w:sz w:val="28"/>
          <w:szCs w:val="28"/>
          <w:lang w:val="ru-RU"/>
        </w:rPr>
        <w:t>Санкт-Петербургский государственный университет</w:t>
      </w:r>
    </w:p>
    <w:p w14:paraId="19ABD2C6" w14:textId="77777777" w:rsidR="009D0257" w:rsidRPr="00C7321F" w:rsidRDefault="009D0257" w:rsidP="005E1859">
      <w:pPr>
        <w:spacing w:after="0" w:line="360" w:lineRule="auto"/>
        <w:ind w:firstLine="720"/>
        <w:jc w:val="center"/>
        <w:rPr>
          <w:rFonts w:ascii="Times New Roman" w:hAnsi="Times New Roman" w:cs="Times New Roman"/>
          <w:sz w:val="28"/>
          <w:szCs w:val="28"/>
          <w:lang w:val="ru-RU"/>
        </w:rPr>
      </w:pPr>
    </w:p>
    <w:p w14:paraId="6FC1AD73" w14:textId="77777777" w:rsidR="009D0257" w:rsidRPr="00C7321F" w:rsidRDefault="009D0257" w:rsidP="005E1859">
      <w:pPr>
        <w:spacing w:after="0" w:line="360" w:lineRule="auto"/>
        <w:ind w:firstLine="720"/>
        <w:jc w:val="center"/>
        <w:rPr>
          <w:rFonts w:ascii="Times New Roman" w:hAnsi="Times New Roman" w:cs="Times New Roman"/>
          <w:b/>
          <w:sz w:val="28"/>
          <w:szCs w:val="28"/>
          <w:lang w:val="ru-RU"/>
        </w:rPr>
      </w:pPr>
      <w:r w:rsidRPr="00C7321F">
        <w:rPr>
          <w:rFonts w:ascii="Times New Roman" w:hAnsi="Times New Roman" w:cs="Times New Roman"/>
          <w:b/>
          <w:sz w:val="28"/>
          <w:szCs w:val="28"/>
          <w:lang w:val="ru-RU"/>
        </w:rPr>
        <w:t>КЛИМОВ Максим Андреевич</w:t>
      </w:r>
    </w:p>
    <w:p w14:paraId="74280577" w14:textId="77777777" w:rsidR="009D0257" w:rsidRPr="00C7321F" w:rsidRDefault="009D0257" w:rsidP="005E1859">
      <w:pPr>
        <w:spacing w:after="0" w:line="360" w:lineRule="auto"/>
        <w:ind w:firstLine="720"/>
        <w:jc w:val="center"/>
        <w:rPr>
          <w:rFonts w:ascii="Times New Roman" w:hAnsi="Times New Roman" w:cs="Times New Roman"/>
          <w:sz w:val="28"/>
          <w:szCs w:val="28"/>
          <w:lang w:val="ru-RU"/>
        </w:rPr>
      </w:pPr>
    </w:p>
    <w:p w14:paraId="3E66ADA0" w14:textId="77777777" w:rsidR="009D0257" w:rsidRPr="00C7321F" w:rsidRDefault="009D0257" w:rsidP="005E1859">
      <w:pPr>
        <w:tabs>
          <w:tab w:val="left" w:pos="4185"/>
        </w:tabs>
        <w:spacing w:after="0" w:line="360" w:lineRule="auto"/>
        <w:ind w:firstLine="720"/>
        <w:jc w:val="center"/>
        <w:rPr>
          <w:rFonts w:ascii="Times New Roman" w:hAnsi="Times New Roman" w:cs="Times New Roman"/>
          <w:b/>
          <w:sz w:val="28"/>
          <w:szCs w:val="28"/>
          <w:lang w:val="ru-RU"/>
        </w:rPr>
      </w:pPr>
      <w:r w:rsidRPr="00C7321F">
        <w:rPr>
          <w:rFonts w:ascii="Times New Roman" w:hAnsi="Times New Roman" w:cs="Times New Roman"/>
          <w:b/>
          <w:sz w:val="28"/>
          <w:szCs w:val="28"/>
          <w:lang w:val="ru-RU"/>
        </w:rPr>
        <w:t>Выпускная квалификационная работа</w:t>
      </w:r>
    </w:p>
    <w:p w14:paraId="041FB5A9" w14:textId="77777777" w:rsidR="009D0257" w:rsidRPr="00C7321F" w:rsidRDefault="009D0257" w:rsidP="001D4082">
      <w:pPr>
        <w:spacing w:after="0" w:line="360" w:lineRule="auto"/>
        <w:ind w:firstLine="720"/>
        <w:jc w:val="both"/>
        <w:rPr>
          <w:rFonts w:ascii="Times New Roman" w:hAnsi="Times New Roman" w:cs="Times New Roman"/>
          <w:sz w:val="28"/>
          <w:szCs w:val="28"/>
          <w:lang w:val="ru-RU"/>
        </w:rPr>
      </w:pPr>
    </w:p>
    <w:p w14:paraId="49FF41E5" w14:textId="77777777" w:rsidR="005E1859" w:rsidRPr="00C7321F" w:rsidRDefault="009D0257"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Языковые средства репрезентации понятия </w:t>
      </w:r>
      <w:r w:rsidR="008C6413" w:rsidRPr="00C7321F">
        <w:rPr>
          <w:rFonts w:ascii="Times New Roman" w:hAnsi="Times New Roman" w:cs="Times New Roman"/>
          <w:sz w:val="28"/>
          <w:szCs w:val="28"/>
          <w:lang w:val="ru-RU"/>
        </w:rPr>
        <w:t>«Ось зла»</w:t>
      </w:r>
      <w:r w:rsidR="000C2A4A" w:rsidRPr="00C7321F">
        <w:rPr>
          <w:rFonts w:ascii="Times New Roman" w:hAnsi="Times New Roman" w:cs="Times New Roman"/>
          <w:sz w:val="28"/>
          <w:szCs w:val="28"/>
          <w:lang w:val="ru-RU"/>
        </w:rPr>
        <w:t xml:space="preserve"> </w:t>
      </w:r>
    </w:p>
    <w:p w14:paraId="4F88C266" w14:textId="3A116FEA" w:rsidR="009D0257" w:rsidRPr="00C7321F" w:rsidRDefault="009D0257"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sz w:val="28"/>
          <w:szCs w:val="28"/>
          <w:lang w:val="ru-RU"/>
        </w:rPr>
        <w:t>в современных англоязычных публицистических текстах</w:t>
      </w:r>
    </w:p>
    <w:p w14:paraId="4C96B120" w14:textId="77777777" w:rsidR="009D0257" w:rsidRPr="00C7321F" w:rsidRDefault="009D0257"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sz w:val="28"/>
          <w:szCs w:val="28"/>
          <w:lang w:val="ru-RU"/>
        </w:rPr>
        <w:t>Уровень образования: магистратура</w:t>
      </w:r>
    </w:p>
    <w:p w14:paraId="4C15EBF2" w14:textId="77777777" w:rsidR="009D0257" w:rsidRPr="00C7321F" w:rsidRDefault="009D0257"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sz w:val="28"/>
          <w:szCs w:val="28"/>
          <w:lang w:val="ru-RU"/>
        </w:rPr>
        <w:t>Направление 45.04.02 «Лингвистика»</w:t>
      </w:r>
    </w:p>
    <w:p w14:paraId="04A6A75A" w14:textId="77777777" w:rsidR="005E1859" w:rsidRPr="00C7321F" w:rsidRDefault="009D0257" w:rsidP="005E1859">
      <w:pPr>
        <w:pStyle w:val="a6"/>
        <w:spacing w:after="0" w:line="360" w:lineRule="auto"/>
        <w:ind w:left="0" w:firstLine="720"/>
        <w:jc w:val="right"/>
        <w:rPr>
          <w:rFonts w:ascii="Times New Roman" w:hAnsi="Times New Roman" w:cs="Times New Roman"/>
          <w:sz w:val="28"/>
          <w:szCs w:val="28"/>
          <w:lang w:val="ru-RU"/>
        </w:rPr>
      </w:pPr>
      <w:r w:rsidRPr="00C7321F">
        <w:rPr>
          <w:rFonts w:ascii="Times New Roman" w:hAnsi="Times New Roman" w:cs="Times New Roman"/>
          <w:bCs/>
          <w:sz w:val="28"/>
          <w:szCs w:val="28"/>
          <w:lang w:val="ru-RU"/>
        </w:rPr>
        <w:t>Основная образовательная программа</w:t>
      </w:r>
      <w:r w:rsidRPr="00C7321F">
        <w:rPr>
          <w:rFonts w:ascii="Times New Roman" w:hAnsi="Times New Roman" w:cs="Times New Roman"/>
          <w:sz w:val="28"/>
          <w:szCs w:val="28"/>
          <w:lang w:val="ru-RU"/>
        </w:rPr>
        <w:t xml:space="preserve"> ВМ.5769. </w:t>
      </w:r>
    </w:p>
    <w:p w14:paraId="00097C28" w14:textId="608FB885" w:rsidR="009D0257" w:rsidRPr="00C7321F" w:rsidRDefault="009D0257" w:rsidP="005E1859">
      <w:pPr>
        <w:pStyle w:val="a6"/>
        <w:spacing w:after="0" w:line="360" w:lineRule="auto"/>
        <w:ind w:left="0" w:firstLine="720"/>
        <w:jc w:val="right"/>
        <w:rPr>
          <w:rFonts w:ascii="Times New Roman" w:hAnsi="Times New Roman" w:cs="Times New Roman"/>
          <w:sz w:val="28"/>
          <w:szCs w:val="28"/>
          <w:lang w:val="ru-RU"/>
        </w:rPr>
      </w:pPr>
      <w:r w:rsidRPr="00C7321F">
        <w:rPr>
          <w:rFonts w:ascii="Times New Roman" w:hAnsi="Times New Roman" w:cs="Times New Roman"/>
          <w:sz w:val="28"/>
          <w:szCs w:val="28"/>
          <w:lang w:val="ru-RU"/>
        </w:rPr>
        <w:t>«Иностранные языки в сфере международных отношений»</w:t>
      </w:r>
    </w:p>
    <w:p w14:paraId="06ECCAD3" w14:textId="77777777" w:rsidR="009D0257" w:rsidRPr="00C7321F" w:rsidRDefault="009D0257" w:rsidP="001D4082">
      <w:pPr>
        <w:pStyle w:val="a6"/>
        <w:spacing w:after="0" w:line="360" w:lineRule="auto"/>
        <w:ind w:left="0" w:firstLine="720"/>
        <w:jc w:val="both"/>
        <w:rPr>
          <w:rFonts w:ascii="Times New Roman" w:hAnsi="Times New Roman" w:cs="Times New Roman"/>
          <w:sz w:val="28"/>
          <w:szCs w:val="28"/>
          <w:lang w:val="ru-RU"/>
        </w:rPr>
      </w:pPr>
    </w:p>
    <w:p w14:paraId="452DAE49" w14:textId="77777777" w:rsidR="009D0257" w:rsidRPr="00C7321F" w:rsidRDefault="009D0257" w:rsidP="001D4082">
      <w:pPr>
        <w:spacing w:after="0" w:line="360" w:lineRule="auto"/>
        <w:ind w:firstLine="720"/>
        <w:jc w:val="both"/>
        <w:rPr>
          <w:rFonts w:ascii="Times New Roman" w:hAnsi="Times New Roman" w:cs="Times New Roman"/>
          <w:sz w:val="28"/>
          <w:szCs w:val="28"/>
          <w:lang w:val="ru-RU"/>
        </w:rPr>
      </w:pPr>
    </w:p>
    <w:p w14:paraId="0483FF68" w14:textId="77777777" w:rsidR="009D0257" w:rsidRPr="00C7321F" w:rsidRDefault="009D0257"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b/>
          <w:bCs/>
          <w:sz w:val="28"/>
          <w:szCs w:val="28"/>
          <w:lang w:val="ru-RU"/>
        </w:rPr>
        <w:t>Научный руководитель</w:t>
      </w:r>
      <w:r w:rsidRPr="00C7321F">
        <w:rPr>
          <w:rFonts w:ascii="Times New Roman" w:hAnsi="Times New Roman" w:cs="Times New Roman"/>
          <w:sz w:val="28"/>
          <w:szCs w:val="28"/>
          <w:lang w:val="ru-RU"/>
        </w:rPr>
        <w:t xml:space="preserve">: </w:t>
      </w:r>
    </w:p>
    <w:p w14:paraId="56E9F4B9" w14:textId="77777777" w:rsidR="009D0257" w:rsidRPr="00C7321F" w:rsidRDefault="00362C9E"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sz w:val="28"/>
          <w:szCs w:val="28"/>
          <w:lang w:val="ru-RU"/>
        </w:rPr>
        <w:t>Старший преподаватель</w:t>
      </w:r>
      <w:r w:rsidR="009D0257"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кафедра иностранных языков в сфере международных отношений СПбГУ, к.ф.н.</w:t>
      </w:r>
    </w:p>
    <w:p w14:paraId="685E4308" w14:textId="4ED6855E" w:rsidR="009D0257" w:rsidRPr="00C7321F" w:rsidRDefault="00362C9E" w:rsidP="005E1859">
      <w:pPr>
        <w:spacing w:after="0" w:line="360" w:lineRule="auto"/>
        <w:ind w:firstLine="720"/>
        <w:jc w:val="right"/>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Ухина</w:t>
      </w:r>
      <w:proofErr w:type="spellEnd"/>
      <w:r w:rsidRPr="00C7321F">
        <w:rPr>
          <w:rFonts w:ascii="Times New Roman" w:hAnsi="Times New Roman" w:cs="Times New Roman"/>
          <w:sz w:val="28"/>
          <w:szCs w:val="28"/>
          <w:lang w:val="ru-RU"/>
        </w:rPr>
        <w:t xml:space="preserve"> Елена Александровна</w:t>
      </w:r>
    </w:p>
    <w:p w14:paraId="74968145" w14:textId="77777777" w:rsidR="00761F73" w:rsidRPr="00C7321F" w:rsidRDefault="00761F73" w:rsidP="005E1859">
      <w:pPr>
        <w:spacing w:after="0" w:line="360" w:lineRule="auto"/>
        <w:ind w:firstLine="720"/>
        <w:jc w:val="right"/>
        <w:rPr>
          <w:rFonts w:ascii="Times New Roman" w:hAnsi="Times New Roman" w:cs="Times New Roman"/>
          <w:sz w:val="28"/>
          <w:szCs w:val="28"/>
          <w:lang w:val="ru-RU"/>
        </w:rPr>
      </w:pPr>
      <w:r w:rsidRPr="00C7321F">
        <w:rPr>
          <w:rFonts w:ascii="Times New Roman" w:hAnsi="Times New Roman" w:cs="Times New Roman"/>
          <w:b/>
          <w:bCs/>
          <w:sz w:val="28"/>
          <w:szCs w:val="28"/>
          <w:lang w:val="ru-RU"/>
        </w:rPr>
        <w:t>Рецензент</w:t>
      </w:r>
      <w:r w:rsidRPr="00C7321F">
        <w:rPr>
          <w:rFonts w:ascii="Times New Roman" w:hAnsi="Times New Roman" w:cs="Times New Roman"/>
          <w:sz w:val="28"/>
          <w:szCs w:val="28"/>
          <w:lang w:val="ru-RU"/>
        </w:rPr>
        <w:t xml:space="preserve">: </w:t>
      </w:r>
    </w:p>
    <w:p w14:paraId="1D78CAAC" w14:textId="5CAAB0BA" w:rsidR="00761F73" w:rsidRPr="00C7321F" w:rsidRDefault="005D23C2" w:rsidP="005E1859">
      <w:pPr>
        <w:spacing w:after="0" w:line="360" w:lineRule="auto"/>
        <w:ind w:firstLine="720"/>
        <w:jc w:val="right"/>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П</w:t>
      </w:r>
      <w:r w:rsidR="00761F73" w:rsidRPr="00C7321F">
        <w:rPr>
          <w:rFonts w:ascii="Times New Roman" w:eastAsia="Times New Roman" w:hAnsi="Times New Roman" w:cs="Times New Roman"/>
          <w:sz w:val="28"/>
          <w:szCs w:val="28"/>
          <w:lang w:val="ru-RU"/>
        </w:rPr>
        <w:t xml:space="preserve">рофессор, кафедра иностранных языков, </w:t>
      </w:r>
    </w:p>
    <w:p w14:paraId="3E03DD76" w14:textId="77777777" w:rsidR="00761F73" w:rsidRPr="00C7321F" w:rsidRDefault="00761F73" w:rsidP="005E1859">
      <w:pPr>
        <w:spacing w:after="0" w:line="360" w:lineRule="auto"/>
        <w:ind w:firstLine="720"/>
        <w:jc w:val="right"/>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Российская академия народного хозяйства</w:t>
      </w:r>
    </w:p>
    <w:p w14:paraId="3553BB74" w14:textId="77777777" w:rsidR="00761F73" w:rsidRPr="00C7321F" w:rsidRDefault="00761F73" w:rsidP="005E1859">
      <w:pPr>
        <w:spacing w:after="0" w:line="360" w:lineRule="auto"/>
        <w:ind w:firstLine="720"/>
        <w:jc w:val="right"/>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 государственной службы при Президенте РФ,</w:t>
      </w:r>
    </w:p>
    <w:p w14:paraId="684B24D5" w14:textId="77777777" w:rsidR="00761F73" w:rsidRPr="00C7321F" w:rsidRDefault="00761F73" w:rsidP="005E1859">
      <w:pPr>
        <w:spacing w:after="0" w:line="360" w:lineRule="auto"/>
        <w:ind w:firstLine="720"/>
        <w:jc w:val="right"/>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Филиал Северо-Западный институт управления,</w:t>
      </w:r>
    </w:p>
    <w:p w14:paraId="5D4BAFEA" w14:textId="77777777" w:rsidR="00761F73" w:rsidRPr="00C7321F" w:rsidRDefault="00761F73" w:rsidP="005E1859">
      <w:pPr>
        <w:spacing w:after="0" w:line="360" w:lineRule="auto"/>
        <w:ind w:firstLine="720"/>
        <w:jc w:val="right"/>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Вдовенко Татьяна Викторовна</w:t>
      </w:r>
    </w:p>
    <w:p w14:paraId="782410A1" w14:textId="77777777" w:rsidR="00761F73" w:rsidRPr="00C7321F" w:rsidRDefault="00761F73" w:rsidP="001D4082">
      <w:pPr>
        <w:spacing w:after="0" w:line="360" w:lineRule="auto"/>
        <w:ind w:firstLine="720"/>
        <w:jc w:val="both"/>
        <w:rPr>
          <w:rFonts w:ascii="Times New Roman" w:hAnsi="Times New Roman" w:cs="Times New Roman"/>
          <w:sz w:val="28"/>
          <w:szCs w:val="28"/>
          <w:lang w:val="ru-RU"/>
        </w:rPr>
      </w:pPr>
    </w:p>
    <w:p w14:paraId="696BC589" w14:textId="77777777" w:rsidR="009D0257" w:rsidRPr="00C7321F" w:rsidRDefault="009D0257" w:rsidP="001D4082">
      <w:pPr>
        <w:spacing w:after="0" w:line="360" w:lineRule="auto"/>
        <w:ind w:firstLine="720"/>
        <w:jc w:val="both"/>
        <w:rPr>
          <w:rFonts w:ascii="Times New Roman" w:hAnsi="Times New Roman" w:cs="Times New Roman"/>
          <w:sz w:val="28"/>
          <w:szCs w:val="28"/>
          <w:lang w:val="ru-RU"/>
        </w:rPr>
      </w:pPr>
    </w:p>
    <w:p w14:paraId="66860497" w14:textId="77777777" w:rsidR="008B599D" w:rsidRPr="00C7321F" w:rsidRDefault="008B599D" w:rsidP="00FC0B9B">
      <w:pPr>
        <w:spacing w:after="0" w:line="360" w:lineRule="auto"/>
        <w:ind w:firstLine="720"/>
        <w:jc w:val="center"/>
        <w:rPr>
          <w:rFonts w:ascii="Times New Roman" w:hAnsi="Times New Roman" w:cs="Times New Roman"/>
          <w:sz w:val="28"/>
          <w:szCs w:val="28"/>
          <w:lang w:val="ru-RU"/>
        </w:rPr>
      </w:pPr>
    </w:p>
    <w:p w14:paraId="3E6AFD4E" w14:textId="77777777" w:rsidR="009D0257" w:rsidRPr="00C7321F" w:rsidRDefault="009D0257" w:rsidP="00FC0B9B">
      <w:pPr>
        <w:spacing w:after="0" w:line="360" w:lineRule="auto"/>
        <w:ind w:firstLine="720"/>
        <w:jc w:val="center"/>
        <w:rPr>
          <w:rFonts w:ascii="Times New Roman" w:hAnsi="Times New Roman" w:cs="Times New Roman"/>
          <w:b/>
          <w:bCs/>
          <w:sz w:val="28"/>
          <w:szCs w:val="28"/>
          <w:lang w:val="ru-RU"/>
        </w:rPr>
      </w:pPr>
      <w:r w:rsidRPr="00C7321F">
        <w:rPr>
          <w:rFonts w:ascii="Times New Roman" w:hAnsi="Times New Roman" w:cs="Times New Roman"/>
          <w:sz w:val="28"/>
          <w:szCs w:val="28"/>
          <w:lang w:val="ru-RU"/>
        </w:rPr>
        <w:t>Санкт-Петербург</w:t>
      </w:r>
    </w:p>
    <w:p w14:paraId="29847B1E" w14:textId="77777777" w:rsidR="008B599D" w:rsidRPr="00C7321F" w:rsidRDefault="009D0257" w:rsidP="00FC0B9B">
      <w:pPr>
        <w:spacing w:after="0" w:line="360" w:lineRule="auto"/>
        <w:ind w:firstLine="720"/>
        <w:jc w:val="center"/>
        <w:rPr>
          <w:rFonts w:ascii="Times New Roman" w:hAnsi="Times New Roman" w:cs="Times New Roman"/>
          <w:bCs/>
          <w:sz w:val="28"/>
          <w:szCs w:val="28"/>
          <w:lang w:val="ru-RU"/>
        </w:rPr>
      </w:pPr>
      <w:r w:rsidRPr="00C7321F">
        <w:rPr>
          <w:rFonts w:ascii="Times New Roman" w:hAnsi="Times New Roman" w:cs="Times New Roman"/>
          <w:bCs/>
          <w:sz w:val="28"/>
          <w:szCs w:val="28"/>
          <w:lang w:val="ru-RU"/>
        </w:rPr>
        <w:t>202</w:t>
      </w:r>
      <w:r w:rsidR="009453B6" w:rsidRPr="00C7321F">
        <w:rPr>
          <w:rFonts w:ascii="Times New Roman" w:hAnsi="Times New Roman" w:cs="Times New Roman"/>
          <w:bCs/>
          <w:sz w:val="28"/>
          <w:szCs w:val="28"/>
          <w:lang w:val="ru-RU"/>
        </w:rPr>
        <w:t>2</w:t>
      </w:r>
      <w:r w:rsidR="008B599D" w:rsidRPr="00C7321F">
        <w:rPr>
          <w:rFonts w:ascii="Times New Roman" w:hAnsi="Times New Roman" w:cs="Times New Roman"/>
          <w:bCs/>
          <w:sz w:val="28"/>
          <w:szCs w:val="28"/>
          <w:lang w:val="ru-RU"/>
        </w:rPr>
        <w:br w:type="page"/>
      </w:r>
    </w:p>
    <w:sdt>
      <w:sdtPr>
        <w:rPr>
          <w:rFonts w:ascii="Times New Roman" w:eastAsia="Arial" w:hAnsi="Times New Roman" w:cs="Times New Roman"/>
          <w:sz w:val="28"/>
          <w:szCs w:val="28"/>
          <w:lang w:val="ru-RU" w:eastAsia="ru-RU"/>
        </w:rPr>
        <w:id w:val="-247427573"/>
        <w:docPartObj>
          <w:docPartGallery w:val="Table of Contents"/>
          <w:docPartUnique/>
        </w:docPartObj>
      </w:sdtPr>
      <w:sdtEndPr>
        <w:rPr>
          <w:b/>
          <w:bCs/>
        </w:rPr>
      </w:sdtEndPr>
      <w:sdtContent>
        <w:p w14:paraId="5A74094F" w14:textId="77777777" w:rsidR="00447D32" w:rsidRPr="00C7321F" w:rsidRDefault="00447D32" w:rsidP="00BC03CC">
          <w:pPr>
            <w:pStyle w:val="ad"/>
            <w:spacing w:before="0" w:after="0" w:line="360" w:lineRule="auto"/>
            <w:ind w:right="282" w:firstLine="4111"/>
            <w:jc w:val="both"/>
            <w:rPr>
              <w:rFonts w:ascii="Times New Roman" w:hAnsi="Times New Roman" w:cs="Times New Roman"/>
              <w:b/>
              <w:bCs/>
              <w:sz w:val="28"/>
              <w:szCs w:val="28"/>
              <w:lang w:val="ru-RU"/>
            </w:rPr>
          </w:pPr>
          <w:r w:rsidRPr="00C7321F">
            <w:rPr>
              <w:rFonts w:ascii="Times New Roman" w:hAnsi="Times New Roman" w:cs="Times New Roman"/>
              <w:b/>
              <w:bCs/>
              <w:sz w:val="28"/>
              <w:szCs w:val="28"/>
              <w:lang w:val="ru-RU"/>
            </w:rPr>
            <w:t>Оглавление</w:t>
          </w:r>
        </w:p>
        <w:p w14:paraId="6160C17D" w14:textId="64B5FBCB" w:rsidR="00BF0A33" w:rsidRPr="00C7321F" w:rsidRDefault="00EE0169">
          <w:pPr>
            <w:pStyle w:val="11"/>
            <w:rPr>
              <w:rFonts w:asciiTheme="minorHAnsi" w:eastAsiaTheme="minorEastAsia" w:hAnsiTheme="minorHAnsi" w:cstheme="minorBidi"/>
              <w:noProof/>
              <w:lang w:val="ru-RU"/>
            </w:rPr>
          </w:pPr>
          <w:r w:rsidRPr="00C7321F">
            <w:rPr>
              <w:rFonts w:ascii="Times New Roman" w:hAnsi="Times New Roman" w:cs="Times New Roman"/>
              <w:sz w:val="28"/>
              <w:szCs w:val="28"/>
            </w:rPr>
            <w:fldChar w:fldCharType="begin"/>
          </w:r>
          <w:r w:rsidR="00447D32" w:rsidRPr="00C7321F">
            <w:rPr>
              <w:rFonts w:ascii="Times New Roman" w:hAnsi="Times New Roman" w:cs="Times New Roman"/>
              <w:sz w:val="28"/>
              <w:szCs w:val="28"/>
            </w:rPr>
            <w:instrText xml:space="preserve"> TOC \o "1-3" \h \z \u </w:instrText>
          </w:r>
          <w:r w:rsidRPr="00C7321F">
            <w:rPr>
              <w:rFonts w:ascii="Times New Roman" w:hAnsi="Times New Roman" w:cs="Times New Roman"/>
              <w:sz w:val="28"/>
              <w:szCs w:val="28"/>
            </w:rPr>
            <w:fldChar w:fldCharType="separate"/>
          </w:r>
          <w:hyperlink w:anchor="_Toc104145343" w:history="1">
            <w:r w:rsidR="00BF0A33" w:rsidRPr="00C7321F">
              <w:rPr>
                <w:rStyle w:val="a3"/>
                <w:rFonts w:ascii="Times New Roman" w:eastAsia="Times New Roman" w:hAnsi="Times New Roman" w:cs="Times New Roman"/>
                <w:b/>
                <w:bCs/>
                <w:noProof/>
                <w:color w:val="auto"/>
                <w:lang w:val="ru-RU" w:eastAsia="en-US"/>
              </w:rPr>
              <w:t>Введение</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_Toc104145343 \h </w:instrText>
            </w:r>
            <w:r w:rsidR="00BF0A33" w:rsidRPr="00C7321F">
              <w:rPr>
                <w:noProof/>
                <w:webHidden/>
              </w:rPr>
            </w:r>
            <w:r w:rsidR="00BF0A33" w:rsidRPr="00C7321F">
              <w:rPr>
                <w:noProof/>
                <w:webHidden/>
              </w:rPr>
              <w:fldChar w:fldCharType="separate"/>
            </w:r>
            <w:r w:rsidR="00BF0A33" w:rsidRPr="00C7321F">
              <w:rPr>
                <w:noProof/>
                <w:webHidden/>
              </w:rPr>
              <w:t>3</w:t>
            </w:r>
            <w:r w:rsidR="00BF0A33" w:rsidRPr="00C7321F">
              <w:rPr>
                <w:noProof/>
                <w:webHidden/>
              </w:rPr>
              <w:fldChar w:fldCharType="end"/>
            </w:r>
          </w:hyperlink>
        </w:p>
        <w:p w14:paraId="57EBC222" w14:textId="4478D428" w:rsidR="00BF0A33" w:rsidRPr="00C7321F" w:rsidRDefault="005376C7">
          <w:pPr>
            <w:pStyle w:val="11"/>
            <w:rPr>
              <w:rFonts w:asciiTheme="minorHAnsi" w:eastAsiaTheme="minorEastAsia" w:hAnsiTheme="minorHAnsi" w:cstheme="minorBidi"/>
              <w:noProof/>
              <w:lang w:val="ru-RU"/>
            </w:rPr>
          </w:pPr>
          <w:hyperlink w:anchor="_Toc104145344" w:history="1">
            <w:r w:rsidR="00BF0A33" w:rsidRPr="00C7321F">
              <w:rPr>
                <w:rStyle w:val="a3"/>
                <w:rFonts w:ascii="Times New Roman" w:eastAsia="Times New Roman" w:hAnsi="Times New Roman" w:cs="Times New Roman"/>
                <w:b/>
                <w:noProof/>
                <w:color w:val="auto"/>
                <w:lang w:val="ru-RU" w:eastAsia="en-US"/>
              </w:rPr>
              <w:t>Глава 1. Основные теоретические положения</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_Toc104145344 \h </w:instrText>
            </w:r>
            <w:r w:rsidR="00BF0A33" w:rsidRPr="00C7321F">
              <w:rPr>
                <w:noProof/>
                <w:webHidden/>
              </w:rPr>
            </w:r>
            <w:r w:rsidR="00BF0A33" w:rsidRPr="00C7321F">
              <w:rPr>
                <w:noProof/>
                <w:webHidden/>
              </w:rPr>
              <w:fldChar w:fldCharType="separate"/>
            </w:r>
            <w:r w:rsidR="00BF0A33" w:rsidRPr="00C7321F">
              <w:rPr>
                <w:noProof/>
                <w:webHidden/>
              </w:rPr>
              <w:t>6</w:t>
            </w:r>
            <w:r w:rsidR="00BF0A33" w:rsidRPr="00C7321F">
              <w:rPr>
                <w:noProof/>
                <w:webHidden/>
              </w:rPr>
              <w:fldChar w:fldCharType="end"/>
            </w:r>
          </w:hyperlink>
        </w:p>
        <w:p w14:paraId="0A837782" w14:textId="4114C6C1" w:rsidR="00BF0A33" w:rsidRPr="00C7321F" w:rsidRDefault="005376C7">
          <w:pPr>
            <w:pStyle w:val="11"/>
            <w:rPr>
              <w:rFonts w:asciiTheme="minorHAnsi" w:eastAsiaTheme="minorEastAsia" w:hAnsiTheme="minorHAnsi" w:cstheme="minorBidi"/>
              <w:noProof/>
              <w:lang w:val="ru-RU"/>
            </w:rPr>
          </w:pPr>
          <w:hyperlink w:anchor="_Toc104145345" w:history="1">
            <w:r w:rsidR="00BF0A33" w:rsidRPr="00C7321F">
              <w:rPr>
                <w:rStyle w:val="a3"/>
                <w:rFonts w:ascii="Times New Roman" w:hAnsi="Times New Roman" w:cs="Times New Roman"/>
                <w:b/>
                <w:noProof/>
                <w:color w:val="auto"/>
                <w:lang w:val="ru-RU" w:eastAsia="en-US"/>
              </w:rPr>
              <w:t>1.1. Понятие «Ось зла»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_Toc104145345 \h </w:instrText>
            </w:r>
            <w:r w:rsidR="00BF0A33" w:rsidRPr="00C7321F">
              <w:rPr>
                <w:noProof/>
                <w:webHidden/>
              </w:rPr>
            </w:r>
            <w:r w:rsidR="00BF0A33" w:rsidRPr="00C7321F">
              <w:rPr>
                <w:noProof/>
                <w:webHidden/>
              </w:rPr>
              <w:fldChar w:fldCharType="separate"/>
            </w:r>
            <w:r w:rsidR="00BF0A33" w:rsidRPr="00C7321F">
              <w:rPr>
                <w:noProof/>
                <w:webHidden/>
              </w:rPr>
              <w:t>6</w:t>
            </w:r>
            <w:r w:rsidR="00BF0A33" w:rsidRPr="00C7321F">
              <w:rPr>
                <w:noProof/>
                <w:webHidden/>
              </w:rPr>
              <w:fldChar w:fldCharType="end"/>
            </w:r>
          </w:hyperlink>
        </w:p>
        <w:p w14:paraId="708C71F1" w14:textId="609ABA66" w:rsidR="00BF0A33" w:rsidRPr="00C7321F" w:rsidRDefault="005376C7">
          <w:pPr>
            <w:pStyle w:val="21"/>
            <w:rPr>
              <w:rFonts w:asciiTheme="minorHAnsi" w:eastAsiaTheme="minorEastAsia" w:hAnsiTheme="minorHAnsi" w:cstheme="minorBidi"/>
              <w:noProof/>
              <w:lang w:val="ru-RU"/>
            </w:rPr>
          </w:pPr>
          <w:hyperlink w:anchor="_Toc104145346" w:history="1">
            <w:r w:rsidR="00BF0A33" w:rsidRPr="00C7321F">
              <w:rPr>
                <w:rStyle w:val="a3"/>
                <w:rFonts w:ascii="Times New Roman" w:hAnsi="Times New Roman" w:cs="Times New Roman"/>
                <w:b/>
                <w:noProof/>
                <w:color w:val="auto"/>
                <w:lang w:val="ru-RU"/>
              </w:rPr>
              <w:t>1.1.1. Генезис понятия «Ось зла»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_Toc104145346 \h </w:instrText>
            </w:r>
            <w:r w:rsidR="00BF0A33" w:rsidRPr="00C7321F">
              <w:rPr>
                <w:noProof/>
                <w:webHidden/>
              </w:rPr>
            </w:r>
            <w:r w:rsidR="00BF0A33" w:rsidRPr="00C7321F">
              <w:rPr>
                <w:noProof/>
                <w:webHidden/>
              </w:rPr>
              <w:fldChar w:fldCharType="separate"/>
            </w:r>
            <w:r w:rsidR="00BF0A33" w:rsidRPr="00C7321F">
              <w:rPr>
                <w:noProof/>
                <w:webHidden/>
              </w:rPr>
              <w:t>6</w:t>
            </w:r>
            <w:r w:rsidR="00BF0A33" w:rsidRPr="00C7321F">
              <w:rPr>
                <w:noProof/>
                <w:webHidden/>
              </w:rPr>
              <w:fldChar w:fldCharType="end"/>
            </w:r>
          </w:hyperlink>
        </w:p>
        <w:p w14:paraId="56FC21D6" w14:textId="67155E86" w:rsidR="00BF0A33" w:rsidRPr="00C7321F" w:rsidRDefault="005376C7">
          <w:pPr>
            <w:pStyle w:val="31"/>
            <w:rPr>
              <w:rFonts w:asciiTheme="minorHAnsi" w:eastAsiaTheme="minorEastAsia" w:hAnsiTheme="minorHAnsi" w:cstheme="minorBidi"/>
              <w:noProof/>
              <w:lang w:val="ru-RU"/>
            </w:rPr>
          </w:pPr>
          <w:hyperlink w:anchor="_Toc104145347" w:history="1">
            <w:r w:rsidR="00BF0A33" w:rsidRPr="00C7321F">
              <w:rPr>
                <w:rStyle w:val="a3"/>
                <w:rFonts w:ascii="Times New Roman" w:hAnsi="Times New Roman" w:cs="Times New Roman"/>
                <w:b/>
                <w:noProof/>
                <w:color w:val="auto"/>
                <w:lang w:val="ru-RU"/>
              </w:rPr>
              <w:t xml:space="preserve">1.1.1.1. Страны «Оси» </w:t>
            </w:r>
            <w:r w:rsidR="00BF0A33" w:rsidRPr="00C7321F">
              <w:rPr>
                <w:rStyle w:val="a3"/>
                <w:rFonts w:ascii="Times New Roman" w:hAnsi="Times New Roman" w:cs="Times New Roman"/>
                <w:b/>
                <w:noProof/>
                <w:color w:val="auto"/>
              </w:rPr>
              <w:t>XX</w:t>
            </w:r>
            <w:r w:rsidR="00BF0A33" w:rsidRPr="00C7321F">
              <w:rPr>
                <w:rStyle w:val="a3"/>
                <w:rFonts w:ascii="Times New Roman" w:hAnsi="Times New Roman" w:cs="Times New Roman"/>
                <w:b/>
                <w:noProof/>
                <w:color w:val="auto"/>
                <w:lang w:val="ru-RU"/>
              </w:rPr>
              <w:t xml:space="preserve"> века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_Toc104145347 \h </w:instrText>
            </w:r>
            <w:r w:rsidR="00BF0A33" w:rsidRPr="00C7321F">
              <w:rPr>
                <w:noProof/>
                <w:webHidden/>
              </w:rPr>
            </w:r>
            <w:r w:rsidR="00BF0A33" w:rsidRPr="00C7321F">
              <w:rPr>
                <w:noProof/>
                <w:webHidden/>
              </w:rPr>
              <w:fldChar w:fldCharType="separate"/>
            </w:r>
            <w:r w:rsidR="00BF0A33" w:rsidRPr="00C7321F">
              <w:rPr>
                <w:noProof/>
                <w:webHidden/>
              </w:rPr>
              <w:t>6</w:t>
            </w:r>
            <w:r w:rsidR="00BF0A33" w:rsidRPr="00C7321F">
              <w:rPr>
                <w:noProof/>
                <w:webHidden/>
              </w:rPr>
              <w:fldChar w:fldCharType="end"/>
            </w:r>
          </w:hyperlink>
        </w:p>
        <w:p w14:paraId="21AAEF2D" w14:textId="6A8BE071" w:rsidR="00BF0A33" w:rsidRPr="00C7321F" w:rsidRDefault="005376C7">
          <w:pPr>
            <w:pStyle w:val="31"/>
            <w:rPr>
              <w:rFonts w:asciiTheme="minorHAnsi" w:eastAsiaTheme="minorEastAsia" w:hAnsiTheme="minorHAnsi" w:cstheme="minorBidi"/>
              <w:noProof/>
              <w:lang w:val="ru-RU"/>
            </w:rPr>
          </w:pPr>
          <w:hyperlink w:anchor="_Toc104145348" w:history="1">
            <w:r w:rsidR="00BF0A33" w:rsidRPr="00C7321F">
              <w:rPr>
                <w:rStyle w:val="a3"/>
                <w:rFonts w:ascii="Times New Roman" w:hAnsi="Times New Roman" w:cs="Times New Roman"/>
                <w:b/>
                <w:noProof/>
                <w:color w:val="auto"/>
                <w:lang w:val="ru-RU"/>
              </w:rPr>
              <w:t>1.1.1.2. Борьба со «Злом» в США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_Toc104145348 \h </w:instrText>
            </w:r>
            <w:r w:rsidR="00BF0A33" w:rsidRPr="00C7321F">
              <w:rPr>
                <w:noProof/>
                <w:webHidden/>
              </w:rPr>
            </w:r>
            <w:r w:rsidR="00BF0A33" w:rsidRPr="00C7321F">
              <w:rPr>
                <w:noProof/>
                <w:webHidden/>
              </w:rPr>
              <w:fldChar w:fldCharType="separate"/>
            </w:r>
            <w:r w:rsidR="00BF0A33" w:rsidRPr="00C7321F">
              <w:rPr>
                <w:noProof/>
                <w:webHidden/>
              </w:rPr>
              <w:t>7</w:t>
            </w:r>
            <w:r w:rsidR="00BF0A33" w:rsidRPr="00C7321F">
              <w:rPr>
                <w:noProof/>
                <w:webHidden/>
              </w:rPr>
              <w:fldChar w:fldCharType="end"/>
            </w:r>
          </w:hyperlink>
        </w:p>
        <w:p w14:paraId="35A6626C" w14:textId="06F1615E" w:rsidR="00BF0A33" w:rsidRPr="00C7321F" w:rsidRDefault="005376C7">
          <w:pPr>
            <w:pStyle w:val="31"/>
            <w:rPr>
              <w:rFonts w:asciiTheme="minorHAnsi" w:eastAsiaTheme="minorEastAsia" w:hAnsiTheme="minorHAnsi" w:cstheme="minorBidi"/>
              <w:noProof/>
              <w:lang w:val="ru-RU"/>
            </w:rPr>
          </w:pPr>
          <w:hyperlink w:anchor="_Toc104145349" w:history="1">
            <w:r w:rsidR="00BF0A33" w:rsidRPr="00C7321F">
              <w:rPr>
                <w:rStyle w:val="a3"/>
                <w:rFonts w:ascii="Times New Roman" w:hAnsi="Times New Roman" w:cs="Times New Roman"/>
                <w:b/>
                <w:noProof/>
                <w:color w:val="auto"/>
                <w:lang w:val="ru-RU"/>
              </w:rPr>
              <w:t>1.1.1.3. Политические противники США после окончания холодной войны</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_Toc104145349 \h </w:instrText>
            </w:r>
            <w:r w:rsidR="00BF0A33" w:rsidRPr="00C7321F">
              <w:rPr>
                <w:noProof/>
                <w:webHidden/>
              </w:rPr>
            </w:r>
            <w:r w:rsidR="00BF0A33" w:rsidRPr="00C7321F">
              <w:rPr>
                <w:noProof/>
                <w:webHidden/>
              </w:rPr>
              <w:fldChar w:fldCharType="separate"/>
            </w:r>
            <w:r w:rsidR="00BF0A33" w:rsidRPr="00C7321F">
              <w:rPr>
                <w:noProof/>
                <w:webHidden/>
              </w:rPr>
              <w:t>8</w:t>
            </w:r>
            <w:r w:rsidR="00BF0A33" w:rsidRPr="00C7321F">
              <w:rPr>
                <w:noProof/>
                <w:webHidden/>
              </w:rPr>
              <w:fldChar w:fldCharType="end"/>
            </w:r>
          </w:hyperlink>
        </w:p>
        <w:p w14:paraId="4B1A913D" w14:textId="46DDB6E0" w:rsidR="00BF0A33" w:rsidRPr="00C7321F" w:rsidRDefault="005376C7">
          <w:pPr>
            <w:pStyle w:val="21"/>
            <w:rPr>
              <w:rFonts w:asciiTheme="minorHAnsi" w:eastAsiaTheme="minorEastAsia" w:hAnsiTheme="minorHAnsi" w:cstheme="minorBidi"/>
              <w:noProof/>
              <w:lang w:val="ru-RU"/>
            </w:rPr>
          </w:pPr>
          <w:hyperlink w:anchor="_Toc104145350" w:history="1">
            <w:r w:rsidR="00BF0A33" w:rsidRPr="00C7321F">
              <w:rPr>
                <w:rStyle w:val="a3"/>
                <w:rFonts w:ascii="Times New Roman" w:hAnsi="Times New Roman" w:cs="Times New Roman"/>
                <w:b/>
                <w:noProof/>
                <w:color w:val="auto"/>
                <w:lang w:val="ru-RU"/>
              </w:rPr>
              <w:t>1.1.2. Современное использование понятия «Ось зла»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_Toc104145350 \h </w:instrText>
            </w:r>
            <w:r w:rsidR="00BF0A33" w:rsidRPr="00C7321F">
              <w:rPr>
                <w:noProof/>
                <w:webHidden/>
              </w:rPr>
            </w:r>
            <w:r w:rsidR="00BF0A33" w:rsidRPr="00C7321F">
              <w:rPr>
                <w:noProof/>
                <w:webHidden/>
              </w:rPr>
              <w:fldChar w:fldCharType="separate"/>
            </w:r>
            <w:r w:rsidR="00BF0A33" w:rsidRPr="00C7321F">
              <w:rPr>
                <w:noProof/>
                <w:webHidden/>
              </w:rPr>
              <w:t>9</w:t>
            </w:r>
            <w:r w:rsidR="00BF0A33" w:rsidRPr="00C7321F">
              <w:rPr>
                <w:noProof/>
                <w:webHidden/>
              </w:rPr>
              <w:fldChar w:fldCharType="end"/>
            </w:r>
          </w:hyperlink>
        </w:p>
        <w:p w14:paraId="5542C05A" w14:textId="4DC95D73" w:rsidR="00BF0A33" w:rsidRPr="00C7321F" w:rsidRDefault="005376C7">
          <w:pPr>
            <w:pStyle w:val="11"/>
            <w:rPr>
              <w:rFonts w:asciiTheme="minorHAnsi" w:eastAsiaTheme="minorEastAsia" w:hAnsiTheme="minorHAnsi" w:cstheme="minorBidi"/>
              <w:noProof/>
              <w:lang w:val="ru-RU"/>
            </w:rPr>
          </w:pPr>
          <w:hyperlink w:anchor="_Toc104145351" w:history="1">
            <w:r w:rsidR="00BF0A33" w:rsidRPr="00C7321F">
              <w:rPr>
                <w:rStyle w:val="a3"/>
                <w:rFonts w:ascii="Times New Roman" w:eastAsia="Times New Roman" w:hAnsi="Times New Roman" w:cs="Times New Roman"/>
                <w:b/>
                <w:noProof/>
                <w:color w:val="auto"/>
                <w:lang w:val="ru-RU" w:eastAsia="en-US"/>
              </w:rPr>
              <w:t>1.2. Характеристика понятия «</w:t>
            </w:r>
            <w:r w:rsidR="00BF0A33" w:rsidRPr="00C7321F">
              <w:rPr>
                <w:rStyle w:val="a3"/>
                <w:rFonts w:ascii="Times New Roman" w:hAnsi="Times New Roman" w:cs="Times New Roman"/>
                <w:b/>
                <w:noProof/>
                <w:color w:val="auto"/>
                <w:lang w:val="ru-RU"/>
              </w:rPr>
              <w:t>дискурс»</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_Toc104145351 \h </w:instrText>
            </w:r>
            <w:r w:rsidR="00BF0A33" w:rsidRPr="00C7321F">
              <w:rPr>
                <w:noProof/>
                <w:webHidden/>
              </w:rPr>
            </w:r>
            <w:r w:rsidR="00BF0A33" w:rsidRPr="00C7321F">
              <w:rPr>
                <w:noProof/>
                <w:webHidden/>
              </w:rPr>
              <w:fldChar w:fldCharType="separate"/>
            </w:r>
            <w:r w:rsidR="00BF0A33" w:rsidRPr="00C7321F">
              <w:rPr>
                <w:noProof/>
                <w:webHidden/>
              </w:rPr>
              <w:t>9</w:t>
            </w:r>
            <w:r w:rsidR="00BF0A33" w:rsidRPr="00C7321F">
              <w:rPr>
                <w:noProof/>
                <w:webHidden/>
              </w:rPr>
              <w:fldChar w:fldCharType="end"/>
            </w:r>
          </w:hyperlink>
        </w:p>
        <w:p w14:paraId="7CDA2BD0" w14:textId="043462A0" w:rsidR="00BF0A33" w:rsidRPr="00C7321F" w:rsidRDefault="005376C7">
          <w:pPr>
            <w:pStyle w:val="21"/>
            <w:rPr>
              <w:rFonts w:asciiTheme="minorHAnsi" w:eastAsiaTheme="minorEastAsia" w:hAnsiTheme="minorHAnsi" w:cstheme="minorBidi"/>
              <w:noProof/>
              <w:lang w:val="ru-RU"/>
            </w:rPr>
          </w:pPr>
          <w:hyperlink w:anchor="_Toc104145352" w:history="1">
            <w:r w:rsidR="00BF0A33" w:rsidRPr="00C7321F">
              <w:rPr>
                <w:rStyle w:val="a3"/>
                <w:rFonts w:ascii="Times New Roman" w:hAnsi="Times New Roman" w:cs="Times New Roman"/>
                <w:b/>
                <w:noProof/>
                <w:color w:val="auto"/>
                <w:lang w:val="ru-RU" w:eastAsia="en-US"/>
              </w:rPr>
              <w:t>1.2.1. Понятие «дискурс» в лингвистике</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_Toc104145352 \h </w:instrText>
            </w:r>
            <w:r w:rsidR="00BF0A33" w:rsidRPr="00C7321F">
              <w:rPr>
                <w:noProof/>
                <w:webHidden/>
              </w:rPr>
            </w:r>
            <w:r w:rsidR="00BF0A33" w:rsidRPr="00C7321F">
              <w:rPr>
                <w:noProof/>
                <w:webHidden/>
              </w:rPr>
              <w:fldChar w:fldCharType="separate"/>
            </w:r>
            <w:r w:rsidR="00BF0A33" w:rsidRPr="00C7321F">
              <w:rPr>
                <w:noProof/>
                <w:webHidden/>
              </w:rPr>
              <w:t>9</w:t>
            </w:r>
            <w:r w:rsidR="00BF0A33" w:rsidRPr="00C7321F">
              <w:rPr>
                <w:noProof/>
                <w:webHidden/>
              </w:rPr>
              <w:fldChar w:fldCharType="end"/>
            </w:r>
          </w:hyperlink>
        </w:p>
        <w:p w14:paraId="58CFB2B6" w14:textId="2A10A14E" w:rsidR="00BF0A33" w:rsidRPr="00C7321F" w:rsidRDefault="005376C7">
          <w:pPr>
            <w:pStyle w:val="21"/>
            <w:rPr>
              <w:rFonts w:asciiTheme="minorHAnsi" w:eastAsiaTheme="minorEastAsia" w:hAnsiTheme="minorHAnsi" w:cstheme="minorBidi"/>
              <w:noProof/>
              <w:lang w:val="ru-RU"/>
            </w:rPr>
          </w:pPr>
          <w:hyperlink w:anchor="_Toc104145353" w:history="1">
            <w:r w:rsidR="00BF0A33" w:rsidRPr="00C7321F">
              <w:rPr>
                <w:rStyle w:val="a3"/>
                <w:rFonts w:ascii="Times New Roman" w:hAnsi="Times New Roman" w:cs="Times New Roman"/>
                <w:b/>
                <w:noProof/>
                <w:color w:val="auto"/>
                <w:lang w:val="ru-RU"/>
              </w:rPr>
              <w:t>1.2.2. Политический дискурс как объект анализа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_Toc104145353 \h </w:instrText>
            </w:r>
            <w:r w:rsidR="00BF0A33" w:rsidRPr="00C7321F">
              <w:rPr>
                <w:noProof/>
                <w:webHidden/>
              </w:rPr>
            </w:r>
            <w:r w:rsidR="00BF0A33" w:rsidRPr="00C7321F">
              <w:rPr>
                <w:noProof/>
                <w:webHidden/>
              </w:rPr>
              <w:fldChar w:fldCharType="separate"/>
            </w:r>
            <w:r w:rsidR="00BF0A33" w:rsidRPr="00C7321F">
              <w:rPr>
                <w:noProof/>
                <w:webHidden/>
              </w:rPr>
              <w:t>11</w:t>
            </w:r>
            <w:r w:rsidR="00BF0A33" w:rsidRPr="00C7321F">
              <w:rPr>
                <w:noProof/>
                <w:webHidden/>
              </w:rPr>
              <w:fldChar w:fldCharType="end"/>
            </w:r>
          </w:hyperlink>
        </w:p>
        <w:p w14:paraId="3307DC8A" w14:textId="051B909F" w:rsidR="00BF0A33" w:rsidRPr="00C7321F" w:rsidRDefault="005376C7">
          <w:pPr>
            <w:pStyle w:val="21"/>
            <w:rPr>
              <w:rFonts w:asciiTheme="minorHAnsi" w:eastAsiaTheme="minorEastAsia" w:hAnsiTheme="minorHAnsi" w:cstheme="minorBidi"/>
              <w:noProof/>
              <w:lang w:val="ru-RU"/>
            </w:rPr>
          </w:pPr>
          <w:hyperlink w:anchor="_Toc104145354" w:history="1">
            <w:r w:rsidR="00BF0A33" w:rsidRPr="00C7321F">
              <w:rPr>
                <w:rStyle w:val="a3"/>
                <w:rFonts w:ascii="Times New Roman" w:eastAsia="Times New Roman" w:hAnsi="Times New Roman" w:cs="Times New Roman"/>
                <w:b/>
                <w:noProof/>
                <w:color w:val="auto"/>
                <w:lang w:val="ru-RU" w:eastAsia="en-US"/>
              </w:rPr>
              <w:t>1.2.3. Персуазивность и другие формы речевого взаимодействия</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_Toc104145354 \h </w:instrText>
            </w:r>
            <w:r w:rsidR="00BF0A33" w:rsidRPr="00C7321F">
              <w:rPr>
                <w:noProof/>
                <w:webHidden/>
              </w:rPr>
            </w:r>
            <w:r w:rsidR="00BF0A33" w:rsidRPr="00C7321F">
              <w:rPr>
                <w:noProof/>
                <w:webHidden/>
              </w:rPr>
              <w:fldChar w:fldCharType="separate"/>
            </w:r>
            <w:r w:rsidR="00BF0A33" w:rsidRPr="00C7321F">
              <w:rPr>
                <w:noProof/>
                <w:webHidden/>
              </w:rPr>
              <w:t>13</w:t>
            </w:r>
            <w:r w:rsidR="00BF0A33" w:rsidRPr="00C7321F">
              <w:rPr>
                <w:noProof/>
                <w:webHidden/>
              </w:rPr>
              <w:fldChar w:fldCharType="end"/>
            </w:r>
          </w:hyperlink>
        </w:p>
        <w:p w14:paraId="4FA46D9A" w14:textId="0886156F" w:rsidR="00BF0A33" w:rsidRPr="00C7321F" w:rsidRDefault="005376C7">
          <w:pPr>
            <w:pStyle w:val="11"/>
            <w:rPr>
              <w:rFonts w:asciiTheme="minorHAnsi" w:eastAsiaTheme="minorEastAsia" w:hAnsiTheme="minorHAnsi" w:cstheme="minorBidi"/>
              <w:noProof/>
              <w:lang w:val="ru-RU"/>
            </w:rPr>
          </w:pPr>
          <w:hyperlink w:anchor="_Toc104145355" w:history="1">
            <w:r w:rsidR="00BF0A33" w:rsidRPr="00C7321F">
              <w:rPr>
                <w:rStyle w:val="a3"/>
                <w:rFonts w:ascii="Times New Roman" w:eastAsia="Times New Roman" w:hAnsi="Times New Roman" w:cs="Times New Roman"/>
                <w:b/>
                <w:noProof/>
                <w:color w:val="auto"/>
                <w:lang w:val="ru-RU" w:eastAsia="en-US"/>
              </w:rPr>
              <w:t>1.3. Персуазивные языковые средства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_Toc104145355 \h </w:instrText>
            </w:r>
            <w:r w:rsidR="00BF0A33" w:rsidRPr="00C7321F">
              <w:rPr>
                <w:noProof/>
                <w:webHidden/>
              </w:rPr>
            </w:r>
            <w:r w:rsidR="00BF0A33" w:rsidRPr="00C7321F">
              <w:rPr>
                <w:noProof/>
                <w:webHidden/>
              </w:rPr>
              <w:fldChar w:fldCharType="separate"/>
            </w:r>
            <w:r w:rsidR="00BF0A33" w:rsidRPr="00C7321F">
              <w:rPr>
                <w:noProof/>
                <w:webHidden/>
              </w:rPr>
              <w:t>17</w:t>
            </w:r>
            <w:r w:rsidR="00BF0A33" w:rsidRPr="00C7321F">
              <w:rPr>
                <w:noProof/>
                <w:webHidden/>
              </w:rPr>
              <w:fldChar w:fldCharType="end"/>
            </w:r>
          </w:hyperlink>
        </w:p>
        <w:p w14:paraId="720D941E" w14:textId="0A2D70AF" w:rsidR="00BF0A33" w:rsidRPr="00C7321F" w:rsidRDefault="005376C7">
          <w:pPr>
            <w:pStyle w:val="21"/>
            <w:rPr>
              <w:rFonts w:asciiTheme="minorHAnsi" w:eastAsiaTheme="minorEastAsia" w:hAnsiTheme="minorHAnsi" w:cstheme="minorBidi"/>
              <w:noProof/>
              <w:lang w:val="ru-RU"/>
            </w:rPr>
          </w:pPr>
          <w:hyperlink w:anchor="_Toc104145356" w:history="1">
            <w:r w:rsidR="00BF0A33" w:rsidRPr="00C7321F">
              <w:rPr>
                <w:rStyle w:val="a3"/>
                <w:rFonts w:ascii="Times New Roman" w:eastAsia="Times New Roman" w:hAnsi="Times New Roman" w:cs="Times New Roman"/>
                <w:b/>
                <w:bCs/>
                <w:noProof/>
                <w:color w:val="auto"/>
                <w:lang w:val="ru-RU" w:eastAsia="en-US"/>
              </w:rPr>
              <w:t xml:space="preserve">1.3.1. Лексические и </w:t>
            </w:r>
            <w:r w:rsidR="00BF0A33" w:rsidRPr="00C7321F">
              <w:rPr>
                <w:rStyle w:val="a3"/>
                <w:rFonts w:ascii="Times New Roman" w:eastAsia="Times New Roman" w:hAnsi="Times New Roman" w:cs="Times New Roman"/>
                <w:b/>
                <w:noProof/>
                <w:color w:val="auto"/>
                <w:lang w:val="ru-RU" w:eastAsia="en-US"/>
              </w:rPr>
              <w:t xml:space="preserve">грамматико-синтаксические </w:t>
            </w:r>
            <w:r w:rsidR="00BF0A33" w:rsidRPr="00C7321F">
              <w:rPr>
                <w:rStyle w:val="a3"/>
                <w:rFonts w:ascii="Times New Roman" w:eastAsia="Times New Roman" w:hAnsi="Times New Roman" w:cs="Times New Roman"/>
                <w:b/>
                <w:bCs/>
                <w:noProof/>
                <w:color w:val="auto"/>
                <w:lang w:val="ru-RU" w:eastAsia="en-US"/>
              </w:rPr>
              <w:t>языковые средства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_Toc104145356 \h </w:instrText>
            </w:r>
            <w:r w:rsidR="00BF0A33" w:rsidRPr="00C7321F">
              <w:rPr>
                <w:noProof/>
                <w:webHidden/>
              </w:rPr>
            </w:r>
            <w:r w:rsidR="00BF0A33" w:rsidRPr="00C7321F">
              <w:rPr>
                <w:noProof/>
                <w:webHidden/>
              </w:rPr>
              <w:fldChar w:fldCharType="separate"/>
            </w:r>
            <w:r w:rsidR="00BF0A33" w:rsidRPr="00C7321F">
              <w:rPr>
                <w:noProof/>
                <w:webHidden/>
              </w:rPr>
              <w:t>17</w:t>
            </w:r>
            <w:r w:rsidR="00BF0A33" w:rsidRPr="00C7321F">
              <w:rPr>
                <w:noProof/>
                <w:webHidden/>
              </w:rPr>
              <w:fldChar w:fldCharType="end"/>
            </w:r>
          </w:hyperlink>
        </w:p>
        <w:p w14:paraId="0DF847AD" w14:textId="6A610A19" w:rsidR="00BF0A33" w:rsidRPr="00C7321F" w:rsidRDefault="005376C7">
          <w:pPr>
            <w:pStyle w:val="21"/>
            <w:rPr>
              <w:rFonts w:asciiTheme="minorHAnsi" w:eastAsiaTheme="minorEastAsia" w:hAnsiTheme="minorHAnsi" w:cstheme="minorBidi"/>
              <w:noProof/>
              <w:lang w:val="ru-RU"/>
            </w:rPr>
          </w:pPr>
          <w:hyperlink w:anchor="_Toc104145357" w:history="1">
            <w:r w:rsidR="00BF0A33" w:rsidRPr="00C7321F">
              <w:rPr>
                <w:rStyle w:val="a3"/>
                <w:rFonts w:ascii="Times New Roman" w:eastAsia="Times New Roman" w:hAnsi="Times New Roman" w:cs="Times New Roman"/>
                <w:b/>
                <w:noProof/>
                <w:color w:val="auto"/>
                <w:lang w:val="ru-RU" w:eastAsia="en-US"/>
              </w:rPr>
              <w:t xml:space="preserve">1.3.2. Семиотические </w:t>
            </w:r>
            <w:r w:rsidR="00BF0A33" w:rsidRPr="00C7321F">
              <w:rPr>
                <w:rStyle w:val="a3"/>
                <w:rFonts w:ascii="Times New Roman" w:eastAsia="Times New Roman" w:hAnsi="Times New Roman" w:cs="Times New Roman"/>
                <w:b/>
                <w:bCs/>
                <w:noProof/>
                <w:color w:val="auto"/>
                <w:lang w:val="ru-RU" w:eastAsia="en-US"/>
              </w:rPr>
              <w:t xml:space="preserve">языковые </w:t>
            </w:r>
            <w:r w:rsidR="00BF0A33" w:rsidRPr="00C7321F">
              <w:rPr>
                <w:rStyle w:val="a3"/>
                <w:rFonts w:ascii="Times New Roman" w:eastAsia="Times New Roman" w:hAnsi="Times New Roman" w:cs="Times New Roman"/>
                <w:b/>
                <w:noProof/>
                <w:color w:val="auto"/>
                <w:lang w:val="ru-RU" w:eastAsia="en-US"/>
              </w:rPr>
              <w:t>средства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_Toc104145357 \h </w:instrText>
            </w:r>
            <w:r w:rsidR="00BF0A33" w:rsidRPr="00C7321F">
              <w:rPr>
                <w:noProof/>
                <w:webHidden/>
              </w:rPr>
            </w:r>
            <w:r w:rsidR="00BF0A33" w:rsidRPr="00C7321F">
              <w:rPr>
                <w:noProof/>
                <w:webHidden/>
              </w:rPr>
              <w:fldChar w:fldCharType="separate"/>
            </w:r>
            <w:r w:rsidR="00BF0A33" w:rsidRPr="00C7321F">
              <w:rPr>
                <w:noProof/>
                <w:webHidden/>
              </w:rPr>
              <w:t>17</w:t>
            </w:r>
            <w:r w:rsidR="00BF0A33" w:rsidRPr="00C7321F">
              <w:rPr>
                <w:noProof/>
                <w:webHidden/>
              </w:rPr>
              <w:fldChar w:fldCharType="end"/>
            </w:r>
          </w:hyperlink>
        </w:p>
        <w:p w14:paraId="08E2663B" w14:textId="1DDBD950" w:rsidR="00BF0A33" w:rsidRPr="00C7321F" w:rsidRDefault="005376C7">
          <w:pPr>
            <w:pStyle w:val="11"/>
            <w:rPr>
              <w:rFonts w:asciiTheme="minorHAnsi" w:eastAsiaTheme="minorEastAsia" w:hAnsiTheme="minorHAnsi" w:cstheme="minorBidi"/>
              <w:noProof/>
              <w:lang w:val="ru-RU"/>
            </w:rPr>
          </w:pPr>
          <w:hyperlink w:anchor="_Toc104145358" w:history="1">
            <w:r w:rsidR="00BF0A33" w:rsidRPr="00C7321F">
              <w:rPr>
                <w:rStyle w:val="a3"/>
                <w:rFonts w:ascii="Times New Roman" w:eastAsia="Times New Roman" w:hAnsi="Times New Roman" w:cs="Times New Roman"/>
                <w:b/>
                <w:bCs/>
                <w:noProof/>
                <w:color w:val="auto"/>
                <w:lang w:val="ru-RU" w:eastAsia="en-US"/>
              </w:rPr>
              <w:t xml:space="preserve">Глава 2. </w:t>
            </w:r>
            <w:r w:rsidR="00BF0A33" w:rsidRPr="00C7321F">
              <w:rPr>
                <w:rStyle w:val="a3"/>
                <w:rFonts w:ascii="Times New Roman" w:hAnsi="Times New Roman" w:cs="Times New Roman"/>
                <w:b/>
                <w:bCs/>
                <w:noProof/>
                <w:color w:val="auto"/>
                <w:lang w:val="ru-RU"/>
              </w:rPr>
              <w:t>Анализ языковых средств репрезентации понятия «Ось зла» в современных англоязычных публицистических текстах</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_Toc104145358 \h </w:instrText>
            </w:r>
            <w:r w:rsidR="00BF0A33" w:rsidRPr="00C7321F">
              <w:rPr>
                <w:noProof/>
                <w:webHidden/>
              </w:rPr>
            </w:r>
            <w:r w:rsidR="00BF0A33" w:rsidRPr="00C7321F">
              <w:rPr>
                <w:noProof/>
                <w:webHidden/>
              </w:rPr>
              <w:fldChar w:fldCharType="separate"/>
            </w:r>
            <w:r w:rsidR="00BF0A33" w:rsidRPr="00C7321F">
              <w:rPr>
                <w:noProof/>
                <w:webHidden/>
              </w:rPr>
              <w:t>20</w:t>
            </w:r>
            <w:r w:rsidR="00BF0A33" w:rsidRPr="00C7321F">
              <w:rPr>
                <w:noProof/>
                <w:webHidden/>
              </w:rPr>
              <w:fldChar w:fldCharType="end"/>
            </w:r>
          </w:hyperlink>
        </w:p>
        <w:p w14:paraId="7078A99E" w14:textId="3301A700" w:rsidR="00BF0A33" w:rsidRPr="00C7321F" w:rsidRDefault="005376C7">
          <w:pPr>
            <w:pStyle w:val="11"/>
            <w:rPr>
              <w:rFonts w:asciiTheme="minorHAnsi" w:eastAsiaTheme="minorEastAsia" w:hAnsiTheme="minorHAnsi" w:cstheme="minorBidi"/>
              <w:noProof/>
              <w:lang w:val="ru-RU"/>
            </w:rPr>
          </w:pPr>
          <w:hyperlink w:anchor="_Toc104145359" w:history="1">
            <w:r w:rsidR="00BF0A33" w:rsidRPr="00C7321F">
              <w:rPr>
                <w:rStyle w:val="a3"/>
                <w:rFonts w:ascii="Times New Roman" w:eastAsia="Times New Roman" w:hAnsi="Times New Roman" w:cs="Times New Roman"/>
                <w:b/>
                <w:bCs/>
                <w:noProof/>
                <w:color w:val="auto"/>
                <w:lang w:val="ru-RU"/>
              </w:rPr>
              <w:t>2.1. Образ</w:t>
            </w:r>
            <w:r w:rsidR="00BF0A33" w:rsidRPr="00C7321F">
              <w:rPr>
                <w:rStyle w:val="a3"/>
                <w:rFonts w:ascii="Times New Roman" w:hAnsi="Times New Roman" w:cs="Times New Roman"/>
                <w:b/>
                <w:bCs/>
                <w:noProof/>
                <w:color w:val="auto"/>
                <w:lang w:val="ru-RU"/>
              </w:rPr>
              <w:t xml:space="preserve"> врага в дискурсе «Оси зла»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_Toc104145359 \h </w:instrText>
            </w:r>
            <w:r w:rsidR="00BF0A33" w:rsidRPr="00C7321F">
              <w:rPr>
                <w:noProof/>
                <w:webHidden/>
              </w:rPr>
            </w:r>
            <w:r w:rsidR="00BF0A33" w:rsidRPr="00C7321F">
              <w:rPr>
                <w:noProof/>
                <w:webHidden/>
              </w:rPr>
              <w:fldChar w:fldCharType="separate"/>
            </w:r>
            <w:r w:rsidR="00BF0A33" w:rsidRPr="00C7321F">
              <w:rPr>
                <w:noProof/>
                <w:webHidden/>
              </w:rPr>
              <w:t>20</w:t>
            </w:r>
            <w:r w:rsidR="00BF0A33" w:rsidRPr="00C7321F">
              <w:rPr>
                <w:noProof/>
                <w:webHidden/>
              </w:rPr>
              <w:fldChar w:fldCharType="end"/>
            </w:r>
          </w:hyperlink>
        </w:p>
        <w:p w14:paraId="600FF77A" w14:textId="4ED46663" w:rsidR="00BF0A33" w:rsidRPr="00C7321F" w:rsidRDefault="005376C7">
          <w:pPr>
            <w:pStyle w:val="11"/>
            <w:rPr>
              <w:rFonts w:asciiTheme="minorHAnsi" w:eastAsiaTheme="minorEastAsia" w:hAnsiTheme="minorHAnsi" w:cstheme="minorBidi"/>
              <w:noProof/>
              <w:lang w:val="ru-RU"/>
            </w:rPr>
          </w:pPr>
          <w:hyperlink w:anchor="_Toc104145360" w:history="1">
            <w:r w:rsidR="00BF0A33" w:rsidRPr="00C7321F">
              <w:rPr>
                <w:rStyle w:val="a3"/>
                <w:rFonts w:ascii="Times New Roman" w:hAnsi="Times New Roman" w:cs="Times New Roman"/>
                <w:b/>
                <w:bCs/>
                <w:noProof/>
                <w:color w:val="auto"/>
                <w:lang w:val="ru-RU"/>
              </w:rPr>
              <w:t>2.2.</w:t>
            </w:r>
            <w:r w:rsidR="00BF0A33" w:rsidRPr="00C7321F">
              <w:rPr>
                <w:rStyle w:val="a3"/>
                <w:rFonts w:ascii="Times New Roman" w:eastAsia="Times New Roman" w:hAnsi="Times New Roman" w:cs="Times New Roman"/>
                <w:b/>
                <w:bCs/>
                <w:noProof/>
                <w:color w:val="auto"/>
                <w:lang w:val="ru-RU"/>
              </w:rPr>
              <w:t xml:space="preserve"> Стратегия создания «круга чужих</w:t>
            </w:r>
            <w:r w:rsidR="00BF0A33" w:rsidRPr="00C7321F">
              <w:rPr>
                <w:rStyle w:val="a3"/>
                <w:rFonts w:ascii="Times New Roman" w:eastAsia="Times New Roman" w:hAnsi="Times New Roman" w:cs="Times New Roman"/>
                <w:b/>
                <w:bCs/>
                <w:noProof/>
                <w:color w:val="auto"/>
                <w:lang w:val="ru-RU" w:eastAsia="en-US"/>
              </w:rPr>
              <w:t>»</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_Toc104145360 \h </w:instrText>
            </w:r>
            <w:r w:rsidR="00BF0A33" w:rsidRPr="00C7321F">
              <w:rPr>
                <w:noProof/>
                <w:webHidden/>
              </w:rPr>
            </w:r>
            <w:r w:rsidR="00BF0A33" w:rsidRPr="00C7321F">
              <w:rPr>
                <w:noProof/>
                <w:webHidden/>
              </w:rPr>
              <w:fldChar w:fldCharType="separate"/>
            </w:r>
            <w:r w:rsidR="00BF0A33" w:rsidRPr="00C7321F">
              <w:rPr>
                <w:noProof/>
                <w:webHidden/>
              </w:rPr>
              <w:t>21</w:t>
            </w:r>
            <w:r w:rsidR="00BF0A33" w:rsidRPr="00C7321F">
              <w:rPr>
                <w:noProof/>
                <w:webHidden/>
              </w:rPr>
              <w:fldChar w:fldCharType="end"/>
            </w:r>
          </w:hyperlink>
        </w:p>
        <w:p w14:paraId="5F95DE82" w14:textId="59544E82" w:rsidR="00BF0A33" w:rsidRPr="00C7321F" w:rsidRDefault="005376C7">
          <w:pPr>
            <w:pStyle w:val="31"/>
            <w:rPr>
              <w:rFonts w:asciiTheme="minorHAnsi" w:eastAsiaTheme="minorEastAsia" w:hAnsiTheme="minorHAnsi" w:cstheme="minorBidi"/>
              <w:noProof/>
              <w:lang w:val="ru-RU"/>
            </w:rPr>
          </w:pPr>
          <w:hyperlink w:anchor="_Toc104145361" w:history="1">
            <w:r w:rsidR="00BF0A33" w:rsidRPr="00C7321F">
              <w:rPr>
                <w:rStyle w:val="a3"/>
                <w:rFonts w:ascii="Times New Roman" w:hAnsi="Times New Roman" w:cs="Times New Roman"/>
                <w:b/>
                <w:bCs/>
                <w:noProof/>
                <w:color w:val="auto"/>
                <w:lang w:val="ru-RU" w:eastAsia="en-US"/>
              </w:rPr>
              <w:t xml:space="preserve">2.2.1. </w:t>
            </w:r>
            <w:r w:rsidR="00BF0A33" w:rsidRPr="00C7321F">
              <w:rPr>
                <w:rStyle w:val="a3"/>
                <w:rFonts w:ascii="Times New Roman" w:hAnsi="Times New Roman" w:cs="Times New Roman"/>
                <w:b/>
                <w:bCs/>
                <w:noProof/>
                <w:color w:val="auto"/>
                <w:lang w:val="ru-RU"/>
              </w:rPr>
              <w:t>Способы моделирования образа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_Toc104145361 \h </w:instrText>
            </w:r>
            <w:r w:rsidR="00BF0A33" w:rsidRPr="00C7321F">
              <w:rPr>
                <w:noProof/>
                <w:webHidden/>
              </w:rPr>
            </w:r>
            <w:r w:rsidR="00BF0A33" w:rsidRPr="00C7321F">
              <w:rPr>
                <w:noProof/>
                <w:webHidden/>
              </w:rPr>
              <w:fldChar w:fldCharType="separate"/>
            </w:r>
            <w:r w:rsidR="00BF0A33" w:rsidRPr="00C7321F">
              <w:rPr>
                <w:noProof/>
                <w:webHidden/>
              </w:rPr>
              <w:t>22</w:t>
            </w:r>
            <w:r w:rsidR="00BF0A33" w:rsidRPr="00C7321F">
              <w:rPr>
                <w:noProof/>
                <w:webHidden/>
              </w:rPr>
              <w:fldChar w:fldCharType="end"/>
            </w:r>
          </w:hyperlink>
        </w:p>
        <w:p w14:paraId="1385FD3E" w14:textId="7F7385EF" w:rsidR="00BF0A33" w:rsidRPr="00C7321F" w:rsidRDefault="005376C7">
          <w:pPr>
            <w:pStyle w:val="31"/>
            <w:rPr>
              <w:rFonts w:asciiTheme="minorHAnsi" w:eastAsiaTheme="minorEastAsia" w:hAnsiTheme="minorHAnsi" w:cstheme="minorBidi"/>
              <w:noProof/>
              <w:lang w:val="ru-RU"/>
            </w:rPr>
          </w:pPr>
          <w:hyperlink w:anchor="_Toc104145362" w:history="1">
            <w:r w:rsidR="00BF0A33" w:rsidRPr="00C7321F">
              <w:rPr>
                <w:rStyle w:val="a3"/>
                <w:rFonts w:ascii="Times New Roman" w:eastAsia="Times New Roman" w:hAnsi="Times New Roman" w:cs="Times New Roman"/>
                <w:b/>
                <w:bCs/>
                <w:noProof/>
                <w:color w:val="auto"/>
                <w:lang w:val="ru-RU"/>
              </w:rPr>
              <w:t>2.2.2</w:t>
            </w:r>
            <w:r w:rsidR="00BF0A33" w:rsidRPr="00C7321F">
              <w:rPr>
                <w:rStyle w:val="a3"/>
                <w:rFonts w:ascii="Times New Roman" w:eastAsia="Times New Roman" w:hAnsi="Times New Roman" w:cs="Times New Roman"/>
                <w:b/>
                <w:bCs/>
                <w:noProof/>
                <w:color w:val="auto"/>
              </w:rPr>
              <w:t>.</w:t>
            </w:r>
            <w:r w:rsidR="00BF0A33" w:rsidRPr="00C7321F">
              <w:rPr>
                <w:rStyle w:val="a3"/>
                <w:rFonts w:ascii="Times New Roman" w:eastAsia="Times New Roman" w:hAnsi="Times New Roman" w:cs="Times New Roman"/>
                <w:b/>
                <w:bCs/>
                <w:noProof/>
                <w:color w:val="auto"/>
                <w:lang w:val="ru-RU"/>
              </w:rPr>
              <w:t xml:space="preserve"> Тактика конкретизации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_Toc104145362 \h </w:instrText>
            </w:r>
            <w:r w:rsidR="00BF0A33" w:rsidRPr="00C7321F">
              <w:rPr>
                <w:noProof/>
                <w:webHidden/>
              </w:rPr>
            </w:r>
            <w:r w:rsidR="00BF0A33" w:rsidRPr="00C7321F">
              <w:rPr>
                <w:noProof/>
                <w:webHidden/>
              </w:rPr>
              <w:fldChar w:fldCharType="separate"/>
            </w:r>
            <w:r w:rsidR="00BF0A33" w:rsidRPr="00C7321F">
              <w:rPr>
                <w:noProof/>
                <w:webHidden/>
              </w:rPr>
              <w:t>28</w:t>
            </w:r>
            <w:r w:rsidR="00BF0A33" w:rsidRPr="00C7321F">
              <w:rPr>
                <w:noProof/>
                <w:webHidden/>
              </w:rPr>
              <w:fldChar w:fldCharType="end"/>
            </w:r>
          </w:hyperlink>
        </w:p>
        <w:p w14:paraId="1650E91A" w14:textId="092DFCFC" w:rsidR="00BF0A33" w:rsidRPr="00C7321F" w:rsidRDefault="005376C7">
          <w:pPr>
            <w:pStyle w:val="31"/>
            <w:rPr>
              <w:rFonts w:asciiTheme="minorHAnsi" w:eastAsiaTheme="minorEastAsia" w:hAnsiTheme="minorHAnsi" w:cstheme="minorBidi"/>
              <w:noProof/>
              <w:lang w:val="ru-RU"/>
            </w:rPr>
          </w:pPr>
          <w:hyperlink w:anchor="_Toc104145363" w:history="1">
            <w:r w:rsidR="00BF0A33" w:rsidRPr="00C7321F">
              <w:rPr>
                <w:rStyle w:val="a3"/>
                <w:rFonts w:ascii="Times New Roman" w:eastAsia="Times New Roman" w:hAnsi="Times New Roman" w:cs="Times New Roman"/>
                <w:b/>
                <w:bCs/>
                <w:noProof/>
                <w:color w:val="auto"/>
                <w:lang w:val="ru-RU"/>
              </w:rPr>
              <w:t>2.2.3. Тактика создания интегративного образа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_Toc104145363 \h </w:instrText>
            </w:r>
            <w:r w:rsidR="00BF0A33" w:rsidRPr="00C7321F">
              <w:rPr>
                <w:noProof/>
                <w:webHidden/>
              </w:rPr>
            </w:r>
            <w:r w:rsidR="00BF0A33" w:rsidRPr="00C7321F">
              <w:rPr>
                <w:noProof/>
                <w:webHidden/>
              </w:rPr>
              <w:fldChar w:fldCharType="separate"/>
            </w:r>
            <w:r w:rsidR="00BF0A33" w:rsidRPr="00C7321F">
              <w:rPr>
                <w:noProof/>
                <w:webHidden/>
              </w:rPr>
              <w:t>32</w:t>
            </w:r>
            <w:r w:rsidR="00BF0A33" w:rsidRPr="00C7321F">
              <w:rPr>
                <w:noProof/>
                <w:webHidden/>
              </w:rPr>
              <w:fldChar w:fldCharType="end"/>
            </w:r>
          </w:hyperlink>
        </w:p>
        <w:p w14:paraId="390B390D" w14:textId="1B6EB772" w:rsidR="00BF0A33" w:rsidRPr="00C7321F" w:rsidRDefault="005376C7">
          <w:pPr>
            <w:pStyle w:val="31"/>
            <w:rPr>
              <w:rFonts w:asciiTheme="minorHAnsi" w:eastAsiaTheme="minorEastAsia" w:hAnsiTheme="minorHAnsi" w:cstheme="minorBidi"/>
              <w:noProof/>
              <w:lang w:val="ru-RU"/>
            </w:rPr>
          </w:pPr>
          <w:hyperlink w:anchor="_Toc104145364" w:history="1">
            <w:r w:rsidR="00BF0A33" w:rsidRPr="00C7321F">
              <w:rPr>
                <w:rStyle w:val="a3"/>
                <w:rFonts w:ascii="Times New Roman" w:eastAsia="Times New Roman" w:hAnsi="Times New Roman" w:cs="Times New Roman"/>
                <w:b/>
                <w:bCs/>
                <w:noProof/>
                <w:color w:val="auto"/>
                <w:lang w:val="ru-RU"/>
              </w:rPr>
              <w:t>2.2.4.</w:t>
            </w:r>
            <w:r w:rsidR="00BF0A33" w:rsidRPr="00C7321F">
              <w:rPr>
                <w:rStyle w:val="a3"/>
                <w:rFonts w:ascii="Times New Roman" w:hAnsi="Times New Roman" w:cs="Times New Roman"/>
                <w:b/>
                <w:bCs/>
                <w:noProof/>
                <w:color w:val="auto"/>
                <w:lang w:val="ru-RU"/>
              </w:rPr>
              <w:t xml:space="preserve"> Тактика разделения на «своих» и «чужих»</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_Toc104145364 \h </w:instrText>
            </w:r>
            <w:r w:rsidR="00BF0A33" w:rsidRPr="00C7321F">
              <w:rPr>
                <w:noProof/>
                <w:webHidden/>
              </w:rPr>
            </w:r>
            <w:r w:rsidR="00BF0A33" w:rsidRPr="00C7321F">
              <w:rPr>
                <w:noProof/>
                <w:webHidden/>
              </w:rPr>
              <w:fldChar w:fldCharType="separate"/>
            </w:r>
            <w:r w:rsidR="00BF0A33" w:rsidRPr="00C7321F">
              <w:rPr>
                <w:noProof/>
                <w:webHidden/>
              </w:rPr>
              <w:t>35</w:t>
            </w:r>
            <w:r w:rsidR="00BF0A33" w:rsidRPr="00C7321F">
              <w:rPr>
                <w:noProof/>
                <w:webHidden/>
              </w:rPr>
              <w:fldChar w:fldCharType="end"/>
            </w:r>
          </w:hyperlink>
        </w:p>
        <w:p w14:paraId="7E9880CF" w14:textId="14D2F609" w:rsidR="00BF0A33" w:rsidRPr="00C7321F" w:rsidRDefault="005376C7">
          <w:pPr>
            <w:pStyle w:val="31"/>
            <w:rPr>
              <w:rFonts w:asciiTheme="minorHAnsi" w:eastAsiaTheme="minorEastAsia" w:hAnsiTheme="minorHAnsi" w:cstheme="minorBidi"/>
              <w:noProof/>
              <w:lang w:val="ru-RU"/>
            </w:rPr>
          </w:pPr>
          <w:hyperlink w:anchor="_Toc104145365" w:history="1">
            <w:r w:rsidR="00BF0A33" w:rsidRPr="00C7321F">
              <w:rPr>
                <w:rStyle w:val="a3"/>
                <w:rFonts w:ascii="Times New Roman" w:hAnsi="Times New Roman" w:cs="Times New Roman"/>
                <w:b/>
                <w:bCs/>
                <w:noProof/>
                <w:color w:val="auto"/>
                <w:lang w:val="ru-RU"/>
              </w:rPr>
              <w:t>2.2.5. Вывод – как реализуется</w:t>
            </w:r>
            <w:r w:rsidR="00BF0A33" w:rsidRPr="00C7321F">
              <w:rPr>
                <w:rStyle w:val="a3"/>
                <w:rFonts w:ascii="Times New Roman" w:eastAsia="Times New Roman" w:hAnsi="Times New Roman" w:cs="Times New Roman"/>
                <w:b/>
                <w:bCs/>
                <w:noProof/>
                <w:color w:val="auto"/>
                <w:lang w:val="ru-RU"/>
              </w:rPr>
              <w:t xml:space="preserve"> стратегия создания «круга чужих</w:t>
            </w:r>
            <w:r w:rsidR="00BF0A33" w:rsidRPr="00C7321F">
              <w:rPr>
                <w:rStyle w:val="a3"/>
                <w:rFonts w:ascii="Times New Roman" w:eastAsia="Times New Roman" w:hAnsi="Times New Roman" w:cs="Times New Roman"/>
                <w:b/>
                <w:bCs/>
                <w:noProof/>
                <w:color w:val="auto"/>
                <w:lang w:val="ru-RU" w:eastAsia="en-US"/>
              </w:rPr>
              <w:t>»</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_Toc104145365 \h </w:instrText>
            </w:r>
            <w:r w:rsidR="00BF0A33" w:rsidRPr="00C7321F">
              <w:rPr>
                <w:noProof/>
                <w:webHidden/>
              </w:rPr>
            </w:r>
            <w:r w:rsidR="00BF0A33" w:rsidRPr="00C7321F">
              <w:rPr>
                <w:noProof/>
                <w:webHidden/>
              </w:rPr>
              <w:fldChar w:fldCharType="separate"/>
            </w:r>
            <w:r w:rsidR="00BF0A33" w:rsidRPr="00C7321F">
              <w:rPr>
                <w:noProof/>
                <w:webHidden/>
              </w:rPr>
              <w:t>37</w:t>
            </w:r>
            <w:r w:rsidR="00BF0A33" w:rsidRPr="00C7321F">
              <w:rPr>
                <w:noProof/>
                <w:webHidden/>
              </w:rPr>
              <w:fldChar w:fldCharType="end"/>
            </w:r>
          </w:hyperlink>
        </w:p>
        <w:p w14:paraId="3B928447" w14:textId="06BE58B2" w:rsidR="00BF0A33" w:rsidRPr="00C7321F" w:rsidRDefault="005376C7">
          <w:pPr>
            <w:pStyle w:val="21"/>
            <w:rPr>
              <w:rFonts w:asciiTheme="minorHAnsi" w:eastAsiaTheme="minorEastAsia" w:hAnsiTheme="minorHAnsi" w:cstheme="minorBidi"/>
              <w:noProof/>
              <w:lang w:val="ru-RU"/>
            </w:rPr>
          </w:pPr>
          <w:hyperlink w:anchor="_Toc104145366" w:history="1">
            <w:r w:rsidR="00BF0A33" w:rsidRPr="00C7321F">
              <w:rPr>
                <w:rStyle w:val="a3"/>
                <w:rFonts w:ascii="Times New Roman" w:hAnsi="Times New Roman" w:cs="Times New Roman"/>
                <w:b/>
                <w:bCs/>
                <w:noProof/>
                <w:color w:val="auto"/>
                <w:lang w:val="ru-RU"/>
              </w:rPr>
              <w:t>2.3. Стратегия демонизации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_Toc104145366 \h </w:instrText>
            </w:r>
            <w:r w:rsidR="00BF0A33" w:rsidRPr="00C7321F">
              <w:rPr>
                <w:noProof/>
                <w:webHidden/>
              </w:rPr>
            </w:r>
            <w:r w:rsidR="00BF0A33" w:rsidRPr="00C7321F">
              <w:rPr>
                <w:noProof/>
                <w:webHidden/>
              </w:rPr>
              <w:fldChar w:fldCharType="separate"/>
            </w:r>
            <w:r w:rsidR="00BF0A33" w:rsidRPr="00C7321F">
              <w:rPr>
                <w:noProof/>
                <w:webHidden/>
              </w:rPr>
              <w:t>38</w:t>
            </w:r>
            <w:r w:rsidR="00BF0A33" w:rsidRPr="00C7321F">
              <w:rPr>
                <w:noProof/>
                <w:webHidden/>
              </w:rPr>
              <w:fldChar w:fldCharType="end"/>
            </w:r>
          </w:hyperlink>
        </w:p>
        <w:p w14:paraId="7EE97407" w14:textId="4F5B8B3E" w:rsidR="00BF0A33" w:rsidRPr="00C7321F" w:rsidRDefault="005376C7">
          <w:pPr>
            <w:pStyle w:val="21"/>
            <w:rPr>
              <w:rFonts w:asciiTheme="minorHAnsi" w:eastAsiaTheme="minorEastAsia" w:hAnsiTheme="minorHAnsi" w:cstheme="minorBidi"/>
              <w:noProof/>
              <w:lang w:val="ru-RU"/>
            </w:rPr>
          </w:pPr>
          <w:hyperlink w:anchor="_Toc104145367" w:history="1">
            <w:r w:rsidR="00BF0A33" w:rsidRPr="00C7321F">
              <w:rPr>
                <w:rStyle w:val="a3"/>
                <w:rFonts w:ascii="Times New Roman" w:eastAsia="Times New Roman" w:hAnsi="Times New Roman" w:cs="Times New Roman"/>
                <w:b/>
                <w:bCs/>
                <w:noProof/>
                <w:color w:val="auto"/>
                <w:lang w:val="ru-RU"/>
              </w:rPr>
              <w:t>2.3.1. Способы и средства демонизации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_Toc104145367 \h </w:instrText>
            </w:r>
            <w:r w:rsidR="00BF0A33" w:rsidRPr="00C7321F">
              <w:rPr>
                <w:noProof/>
                <w:webHidden/>
              </w:rPr>
            </w:r>
            <w:r w:rsidR="00BF0A33" w:rsidRPr="00C7321F">
              <w:rPr>
                <w:noProof/>
                <w:webHidden/>
              </w:rPr>
              <w:fldChar w:fldCharType="separate"/>
            </w:r>
            <w:r w:rsidR="00BF0A33" w:rsidRPr="00C7321F">
              <w:rPr>
                <w:noProof/>
                <w:webHidden/>
              </w:rPr>
              <w:t>39</w:t>
            </w:r>
            <w:r w:rsidR="00BF0A33" w:rsidRPr="00C7321F">
              <w:rPr>
                <w:noProof/>
                <w:webHidden/>
              </w:rPr>
              <w:fldChar w:fldCharType="end"/>
            </w:r>
          </w:hyperlink>
        </w:p>
        <w:p w14:paraId="5D152162" w14:textId="1048BFE1" w:rsidR="00BF0A33" w:rsidRPr="00C7321F" w:rsidRDefault="005376C7">
          <w:pPr>
            <w:pStyle w:val="31"/>
            <w:rPr>
              <w:rFonts w:asciiTheme="minorHAnsi" w:eastAsiaTheme="minorEastAsia" w:hAnsiTheme="minorHAnsi" w:cstheme="minorBidi"/>
              <w:noProof/>
              <w:lang w:val="ru-RU"/>
            </w:rPr>
          </w:pPr>
          <w:hyperlink w:anchor="_Toc104145368" w:history="1">
            <w:r w:rsidR="00BF0A33" w:rsidRPr="00C7321F">
              <w:rPr>
                <w:rStyle w:val="a3"/>
                <w:rFonts w:ascii="Times New Roman" w:eastAsia="Times New Roman" w:hAnsi="Times New Roman" w:cs="Times New Roman"/>
                <w:b/>
                <w:bCs/>
                <w:noProof/>
                <w:color w:val="auto"/>
                <w:lang w:val="ru-RU"/>
              </w:rPr>
              <w:t>2.3.1.1. Демонизация «врага» через характеристики «жертвы»</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_Toc104145368 \h </w:instrText>
            </w:r>
            <w:r w:rsidR="00BF0A33" w:rsidRPr="00C7321F">
              <w:rPr>
                <w:noProof/>
                <w:webHidden/>
              </w:rPr>
            </w:r>
            <w:r w:rsidR="00BF0A33" w:rsidRPr="00C7321F">
              <w:rPr>
                <w:noProof/>
                <w:webHidden/>
              </w:rPr>
              <w:fldChar w:fldCharType="separate"/>
            </w:r>
            <w:r w:rsidR="00BF0A33" w:rsidRPr="00C7321F">
              <w:rPr>
                <w:noProof/>
                <w:webHidden/>
              </w:rPr>
              <w:t>40</w:t>
            </w:r>
            <w:r w:rsidR="00BF0A33" w:rsidRPr="00C7321F">
              <w:rPr>
                <w:noProof/>
                <w:webHidden/>
              </w:rPr>
              <w:fldChar w:fldCharType="end"/>
            </w:r>
          </w:hyperlink>
        </w:p>
        <w:p w14:paraId="0EAE9BB9" w14:textId="5247E801" w:rsidR="00BF0A33" w:rsidRPr="00C7321F" w:rsidRDefault="005376C7">
          <w:pPr>
            <w:pStyle w:val="31"/>
            <w:rPr>
              <w:rFonts w:asciiTheme="minorHAnsi" w:eastAsiaTheme="minorEastAsia" w:hAnsiTheme="minorHAnsi" w:cstheme="minorBidi"/>
              <w:noProof/>
              <w:lang w:val="ru-RU"/>
            </w:rPr>
          </w:pPr>
          <w:hyperlink w:anchor="_Toc104145369" w:history="1">
            <w:r w:rsidR="00BF0A33" w:rsidRPr="00C7321F">
              <w:rPr>
                <w:rStyle w:val="a3"/>
                <w:rFonts w:ascii="Times New Roman" w:eastAsia="Times New Roman" w:hAnsi="Times New Roman" w:cs="Times New Roman"/>
                <w:b/>
                <w:bCs/>
                <w:noProof/>
                <w:color w:val="auto"/>
                <w:lang w:val="ru-RU"/>
              </w:rPr>
              <w:t>2.3.1.2. Демонизация «врага» через несоответствие «причинам» агрессии</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_Toc104145369 \h </w:instrText>
            </w:r>
            <w:r w:rsidR="00BF0A33" w:rsidRPr="00C7321F">
              <w:rPr>
                <w:noProof/>
                <w:webHidden/>
              </w:rPr>
            </w:r>
            <w:r w:rsidR="00BF0A33" w:rsidRPr="00C7321F">
              <w:rPr>
                <w:noProof/>
                <w:webHidden/>
              </w:rPr>
              <w:fldChar w:fldCharType="separate"/>
            </w:r>
            <w:r w:rsidR="00BF0A33" w:rsidRPr="00C7321F">
              <w:rPr>
                <w:noProof/>
                <w:webHidden/>
              </w:rPr>
              <w:t>43</w:t>
            </w:r>
            <w:r w:rsidR="00BF0A33" w:rsidRPr="00C7321F">
              <w:rPr>
                <w:noProof/>
                <w:webHidden/>
              </w:rPr>
              <w:fldChar w:fldCharType="end"/>
            </w:r>
          </w:hyperlink>
        </w:p>
        <w:p w14:paraId="5B98C9FE" w14:textId="3B8C5E02" w:rsidR="00BF0A33" w:rsidRPr="00C7321F" w:rsidRDefault="005376C7">
          <w:pPr>
            <w:pStyle w:val="31"/>
            <w:rPr>
              <w:rFonts w:asciiTheme="minorHAnsi" w:eastAsiaTheme="minorEastAsia" w:hAnsiTheme="minorHAnsi" w:cstheme="minorBidi"/>
              <w:noProof/>
              <w:lang w:val="ru-RU"/>
            </w:rPr>
          </w:pPr>
          <w:hyperlink w:anchor="_Toc104145370" w:history="1">
            <w:r w:rsidR="00BF0A33" w:rsidRPr="00C7321F">
              <w:rPr>
                <w:rStyle w:val="a3"/>
                <w:rFonts w:ascii="Times New Roman" w:eastAsia="Times New Roman" w:hAnsi="Times New Roman" w:cs="Times New Roman"/>
                <w:b/>
                <w:bCs/>
                <w:noProof/>
                <w:color w:val="auto"/>
                <w:lang w:val="ru-RU"/>
              </w:rPr>
              <w:t>2.3.1.3. Демонизация «врага» через несоответствие общепринятым «нормам»</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_Toc104145370 \h </w:instrText>
            </w:r>
            <w:r w:rsidR="00BF0A33" w:rsidRPr="00C7321F">
              <w:rPr>
                <w:noProof/>
                <w:webHidden/>
              </w:rPr>
            </w:r>
            <w:r w:rsidR="00BF0A33" w:rsidRPr="00C7321F">
              <w:rPr>
                <w:noProof/>
                <w:webHidden/>
              </w:rPr>
              <w:fldChar w:fldCharType="separate"/>
            </w:r>
            <w:r w:rsidR="00BF0A33" w:rsidRPr="00C7321F">
              <w:rPr>
                <w:noProof/>
                <w:webHidden/>
              </w:rPr>
              <w:t>45</w:t>
            </w:r>
            <w:r w:rsidR="00BF0A33" w:rsidRPr="00C7321F">
              <w:rPr>
                <w:noProof/>
                <w:webHidden/>
              </w:rPr>
              <w:fldChar w:fldCharType="end"/>
            </w:r>
          </w:hyperlink>
        </w:p>
        <w:p w14:paraId="0F8A018C" w14:textId="7623A179" w:rsidR="00BF0A33" w:rsidRPr="00C7321F" w:rsidRDefault="005376C7">
          <w:pPr>
            <w:pStyle w:val="21"/>
            <w:rPr>
              <w:rFonts w:asciiTheme="minorHAnsi" w:eastAsiaTheme="minorEastAsia" w:hAnsiTheme="minorHAnsi" w:cstheme="minorBidi"/>
              <w:noProof/>
              <w:lang w:val="ru-RU"/>
            </w:rPr>
          </w:pPr>
          <w:hyperlink w:anchor="_Toc104145371" w:history="1">
            <w:r w:rsidR="00BF0A33" w:rsidRPr="00C7321F">
              <w:rPr>
                <w:rStyle w:val="a3"/>
                <w:rFonts w:ascii="Times New Roman" w:eastAsia="Times New Roman" w:hAnsi="Times New Roman" w:cs="Times New Roman"/>
                <w:b/>
                <w:bCs/>
                <w:noProof/>
                <w:color w:val="auto"/>
                <w:lang w:val="ru-RU"/>
              </w:rPr>
              <w:t>2.3.2. Тактика гипотетического суждения</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_Toc104145371 \h </w:instrText>
            </w:r>
            <w:r w:rsidR="00BF0A33" w:rsidRPr="00C7321F">
              <w:rPr>
                <w:noProof/>
                <w:webHidden/>
              </w:rPr>
            </w:r>
            <w:r w:rsidR="00BF0A33" w:rsidRPr="00C7321F">
              <w:rPr>
                <w:noProof/>
                <w:webHidden/>
              </w:rPr>
              <w:fldChar w:fldCharType="separate"/>
            </w:r>
            <w:r w:rsidR="00BF0A33" w:rsidRPr="00C7321F">
              <w:rPr>
                <w:noProof/>
                <w:webHidden/>
              </w:rPr>
              <w:t>47</w:t>
            </w:r>
            <w:r w:rsidR="00BF0A33" w:rsidRPr="00C7321F">
              <w:rPr>
                <w:noProof/>
                <w:webHidden/>
              </w:rPr>
              <w:fldChar w:fldCharType="end"/>
            </w:r>
          </w:hyperlink>
        </w:p>
        <w:p w14:paraId="3C6A1D65" w14:textId="7BC21659" w:rsidR="00BF0A33" w:rsidRPr="00C7321F" w:rsidRDefault="005376C7">
          <w:pPr>
            <w:pStyle w:val="21"/>
            <w:rPr>
              <w:rFonts w:asciiTheme="minorHAnsi" w:eastAsiaTheme="minorEastAsia" w:hAnsiTheme="minorHAnsi" w:cstheme="minorBidi"/>
              <w:noProof/>
              <w:lang w:val="ru-RU"/>
            </w:rPr>
          </w:pPr>
          <w:hyperlink w:anchor="_Toc104145372" w:history="1">
            <w:r w:rsidR="00BF0A33" w:rsidRPr="00C7321F">
              <w:rPr>
                <w:rStyle w:val="a3"/>
                <w:rFonts w:ascii="Times New Roman" w:eastAsia="Times New Roman" w:hAnsi="Times New Roman" w:cs="Times New Roman"/>
                <w:b/>
                <w:bCs/>
                <w:noProof/>
                <w:color w:val="auto"/>
                <w:lang w:val="ru-RU"/>
              </w:rPr>
              <w:t>2.3.3. Тактика гиперболизации агрессии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_Toc104145372 \h </w:instrText>
            </w:r>
            <w:r w:rsidR="00BF0A33" w:rsidRPr="00C7321F">
              <w:rPr>
                <w:noProof/>
                <w:webHidden/>
              </w:rPr>
            </w:r>
            <w:r w:rsidR="00BF0A33" w:rsidRPr="00C7321F">
              <w:rPr>
                <w:noProof/>
                <w:webHidden/>
              </w:rPr>
              <w:fldChar w:fldCharType="separate"/>
            </w:r>
            <w:r w:rsidR="00BF0A33" w:rsidRPr="00C7321F">
              <w:rPr>
                <w:noProof/>
                <w:webHidden/>
              </w:rPr>
              <w:t>49</w:t>
            </w:r>
            <w:r w:rsidR="00BF0A33" w:rsidRPr="00C7321F">
              <w:rPr>
                <w:noProof/>
                <w:webHidden/>
              </w:rPr>
              <w:fldChar w:fldCharType="end"/>
            </w:r>
          </w:hyperlink>
        </w:p>
        <w:p w14:paraId="4DF674BF" w14:textId="47963FA2" w:rsidR="00BF0A33" w:rsidRPr="00C7321F" w:rsidRDefault="005376C7">
          <w:pPr>
            <w:pStyle w:val="21"/>
            <w:rPr>
              <w:rFonts w:asciiTheme="minorHAnsi" w:eastAsiaTheme="minorEastAsia" w:hAnsiTheme="minorHAnsi" w:cstheme="minorBidi"/>
              <w:noProof/>
              <w:lang w:val="ru-RU"/>
            </w:rPr>
          </w:pPr>
          <w:hyperlink w:anchor="_Toc104145373" w:history="1">
            <w:r w:rsidR="00BF0A33" w:rsidRPr="00C7321F">
              <w:rPr>
                <w:rStyle w:val="a3"/>
                <w:rFonts w:ascii="Times New Roman" w:hAnsi="Times New Roman" w:cs="Times New Roman"/>
                <w:b/>
                <w:bCs/>
                <w:noProof/>
                <w:color w:val="auto"/>
                <w:lang w:val="ru-RU"/>
              </w:rPr>
              <w:t>2.4.4. Вывод – как реализуется</w:t>
            </w:r>
            <w:r w:rsidR="00BF0A33" w:rsidRPr="00C7321F">
              <w:rPr>
                <w:rStyle w:val="a3"/>
                <w:rFonts w:ascii="Times New Roman" w:eastAsia="Times New Roman" w:hAnsi="Times New Roman" w:cs="Times New Roman"/>
                <w:b/>
                <w:bCs/>
                <w:noProof/>
                <w:color w:val="auto"/>
                <w:lang w:val="ru-RU"/>
              </w:rPr>
              <w:t xml:space="preserve"> стратегия демонизации «врага»</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_Toc104145373 \h </w:instrText>
            </w:r>
            <w:r w:rsidR="00BF0A33" w:rsidRPr="00C7321F">
              <w:rPr>
                <w:noProof/>
                <w:webHidden/>
              </w:rPr>
            </w:r>
            <w:r w:rsidR="00BF0A33" w:rsidRPr="00C7321F">
              <w:rPr>
                <w:noProof/>
                <w:webHidden/>
              </w:rPr>
              <w:fldChar w:fldCharType="separate"/>
            </w:r>
            <w:r w:rsidR="00BF0A33" w:rsidRPr="00C7321F">
              <w:rPr>
                <w:noProof/>
                <w:webHidden/>
              </w:rPr>
              <w:t>50</w:t>
            </w:r>
            <w:r w:rsidR="00BF0A33" w:rsidRPr="00C7321F">
              <w:rPr>
                <w:noProof/>
                <w:webHidden/>
              </w:rPr>
              <w:fldChar w:fldCharType="end"/>
            </w:r>
          </w:hyperlink>
        </w:p>
        <w:p w14:paraId="02E9A10D" w14:textId="3415FE5E" w:rsidR="00BF0A33" w:rsidRPr="00C7321F" w:rsidRDefault="005376C7">
          <w:pPr>
            <w:pStyle w:val="11"/>
            <w:rPr>
              <w:rFonts w:asciiTheme="minorHAnsi" w:eastAsiaTheme="minorEastAsia" w:hAnsiTheme="minorHAnsi" w:cstheme="minorBidi"/>
              <w:noProof/>
              <w:lang w:val="ru-RU"/>
            </w:rPr>
          </w:pPr>
          <w:hyperlink w:anchor="_Toc104145374" w:history="1">
            <w:r w:rsidR="00BF0A33" w:rsidRPr="00C7321F">
              <w:rPr>
                <w:rStyle w:val="a3"/>
                <w:rFonts w:ascii="Times New Roman" w:hAnsi="Times New Roman" w:cs="Times New Roman"/>
                <w:b/>
                <w:bCs/>
                <w:noProof/>
                <w:color w:val="auto"/>
                <w:lang w:val="ru-RU"/>
              </w:rPr>
              <w:t>Заключение</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_Toc104145374 \h </w:instrText>
            </w:r>
            <w:r w:rsidR="00BF0A33" w:rsidRPr="00C7321F">
              <w:rPr>
                <w:noProof/>
                <w:webHidden/>
              </w:rPr>
            </w:r>
            <w:r w:rsidR="00BF0A33" w:rsidRPr="00C7321F">
              <w:rPr>
                <w:noProof/>
                <w:webHidden/>
              </w:rPr>
              <w:fldChar w:fldCharType="separate"/>
            </w:r>
            <w:r w:rsidR="00BF0A33" w:rsidRPr="00C7321F">
              <w:rPr>
                <w:noProof/>
                <w:webHidden/>
              </w:rPr>
              <w:t>52</w:t>
            </w:r>
            <w:r w:rsidR="00BF0A33" w:rsidRPr="00C7321F">
              <w:rPr>
                <w:noProof/>
                <w:webHidden/>
              </w:rPr>
              <w:fldChar w:fldCharType="end"/>
            </w:r>
          </w:hyperlink>
        </w:p>
        <w:p w14:paraId="57D42525" w14:textId="76E70BDA" w:rsidR="00BF0A33" w:rsidRPr="00C7321F" w:rsidRDefault="005376C7">
          <w:pPr>
            <w:pStyle w:val="11"/>
            <w:rPr>
              <w:rFonts w:asciiTheme="minorHAnsi" w:eastAsiaTheme="minorEastAsia" w:hAnsiTheme="minorHAnsi" w:cstheme="minorBidi"/>
              <w:noProof/>
              <w:lang w:val="ru-RU"/>
            </w:rPr>
          </w:pPr>
          <w:hyperlink w:anchor="_Toc104145375" w:history="1">
            <w:r w:rsidR="00BF0A33" w:rsidRPr="00C7321F">
              <w:rPr>
                <w:rStyle w:val="a3"/>
                <w:rFonts w:ascii="Times New Roman" w:hAnsi="Times New Roman" w:cs="Times New Roman"/>
                <w:b/>
                <w:noProof/>
                <w:color w:val="auto"/>
                <w:lang w:val="ru-RU"/>
              </w:rPr>
              <w:t>Список</w:t>
            </w:r>
            <w:r w:rsidR="00BF0A33" w:rsidRPr="00C7321F">
              <w:rPr>
                <w:rStyle w:val="a3"/>
                <w:rFonts w:ascii="Times New Roman" w:hAnsi="Times New Roman" w:cs="Times New Roman"/>
                <w:b/>
                <w:noProof/>
                <w:color w:val="auto"/>
              </w:rPr>
              <w:t xml:space="preserve"> </w:t>
            </w:r>
            <w:r w:rsidR="00BF0A33" w:rsidRPr="00C7321F">
              <w:rPr>
                <w:rStyle w:val="a3"/>
                <w:rFonts w:ascii="Times New Roman" w:hAnsi="Times New Roman" w:cs="Times New Roman"/>
                <w:b/>
                <w:noProof/>
                <w:color w:val="auto"/>
                <w:lang w:val="ru-RU"/>
              </w:rPr>
              <w:t>использованных источников</w:t>
            </w:r>
            <w:r w:rsidR="00BF0A33" w:rsidRPr="00C7321F">
              <w:rPr>
                <w:noProof/>
                <w:webHidden/>
              </w:rPr>
              <w:tab/>
            </w:r>
            <w:r w:rsidR="00BF0A33" w:rsidRPr="00C7321F">
              <w:rPr>
                <w:noProof/>
                <w:webHidden/>
              </w:rPr>
              <w:fldChar w:fldCharType="begin"/>
            </w:r>
            <w:r w:rsidR="00BF0A33" w:rsidRPr="00C7321F">
              <w:rPr>
                <w:noProof/>
                <w:webHidden/>
              </w:rPr>
              <w:instrText xml:space="preserve"> PAGEREF _Toc104145375 \h </w:instrText>
            </w:r>
            <w:r w:rsidR="00BF0A33" w:rsidRPr="00C7321F">
              <w:rPr>
                <w:noProof/>
                <w:webHidden/>
              </w:rPr>
            </w:r>
            <w:r w:rsidR="00BF0A33" w:rsidRPr="00C7321F">
              <w:rPr>
                <w:noProof/>
                <w:webHidden/>
              </w:rPr>
              <w:fldChar w:fldCharType="separate"/>
            </w:r>
            <w:r w:rsidR="00BF0A33" w:rsidRPr="00C7321F">
              <w:rPr>
                <w:noProof/>
                <w:webHidden/>
              </w:rPr>
              <w:t>55</w:t>
            </w:r>
            <w:r w:rsidR="00BF0A33" w:rsidRPr="00C7321F">
              <w:rPr>
                <w:noProof/>
                <w:webHidden/>
              </w:rPr>
              <w:fldChar w:fldCharType="end"/>
            </w:r>
          </w:hyperlink>
        </w:p>
        <w:p w14:paraId="0CF570AF" w14:textId="00A1E9D8" w:rsidR="00D94EA1" w:rsidRPr="00C7321F" w:rsidRDefault="00EE0169" w:rsidP="001D4082">
          <w:pPr>
            <w:spacing w:after="0" w:line="360" w:lineRule="auto"/>
            <w:ind w:firstLine="720"/>
            <w:jc w:val="both"/>
            <w:rPr>
              <w:rFonts w:ascii="Times New Roman" w:hAnsi="Times New Roman" w:cs="Times New Roman"/>
              <w:b/>
              <w:bCs/>
              <w:sz w:val="28"/>
              <w:szCs w:val="28"/>
              <w:lang w:val="ru-RU"/>
            </w:rPr>
          </w:pPr>
          <w:r w:rsidRPr="00C7321F">
            <w:rPr>
              <w:rFonts w:ascii="Times New Roman" w:hAnsi="Times New Roman" w:cs="Times New Roman"/>
              <w:sz w:val="28"/>
              <w:szCs w:val="28"/>
              <w:lang w:val="ru-RU"/>
            </w:rPr>
            <w:fldChar w:fldCharType="end"/>
          </w:r>
        </w:p>
      </w:sdtContent>
    </w:sdt>
    <w:bookmarkStart w:id="0" w:name="_Toc84253737" w:displacedByCustomXml="prev"/>
    <w:p w14:paraId="3EF09508" w14:textId="33AF59DF" w:rsidR="006F71D2" w:rsidRPr="00C7321F" w:rsidRDefault="003B047F" w:rsidP="00412DCD">
      <w:pPr>
        <w:pStyle w:val="1"/>
        <w:spacing w:before="0" w:after="0" w:line="360" w:lineRule="auto"/>
        <w:ind w:firstLine="4536"/>
        <w:jc w:val="both"/>
        <w:rPr>
          <w:rFonts w:ascii="Times New Roman" w:eastAsia="Times New Roman" w:hAnsi="Times New Roman" w:cs="Times New Roman"/>
          <w:sz w:val="28"/>
          <w:szCs w:val="28"/>
          <w:lang w:val="ru-RU" w:eastAsia="en-US"/>
        </w:rPr>
      </w:pPr>
      <w:bookmarkStart w:id="1" w:name="_Toc104145343"/>
      <w:bookmarkEnd w:id="0"/>
      <w:r w:rsidRPr="00C7321F">
        <w:rPr>
          <w:rFonts w:ascii="Times New Roman" w:eastAsia="Times New Roman" w:hAnsi="Times New Roman" w:cs="Times New Roman"/>
          <w:b/>
          <w:bCs/>
          <w:sz w:val="28"/>
          <w:szCs w:val="28"/>
          <w:lang w:val="ru-RU" w:eastAsia="en-US"/>
        </w:rPr>
        <w:lastRenderedPageBreak/>
        <w:t>Введение</w:t>
      </w:r>
      <w:bookmarkEnd w:id="1"/>
    </w:p>
    <w:p w14:paraId="2E923B3C" w14:textId="46F2EE61" w:rsidR="002F7837" w:rsidRPr="00C7321F" w:rsidRDefault="002F7837"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Одним из наиболее ярких примеров функционального использования языка является создание образа врага. Сила образа во многом определяется политическим и </w:t>
      </w:r>
      <w:proofErr w:type="spellStart"/>
      <w:r w:rsidRPr="00C7321F">
        <w:rPr>
          <w:rFonts w:ascii="Times New Roman" w:hAnsi="Times New Roman" w:cs="Times New Roman"/>
          <w:sz w:val="28"/>
          <w:szCs w:val="28"/>
          <w:lang w:val="ru-RU"/>
        </w:rPr>
        <w:t>меди</w:t>
      </w:r>
      <w:r w:rsidR="00C35597" w:rsidRPr="00C7321F">
        <w:rPr>
          <w:rFonts w:ascii="Times New Roman" w:hAnsi="Times New Roman" w:cs="Times New Roman"/>
          <w:sz w:val="28"/>
          <w:szCs w:val="28"/>
          <w:lang w:val="ru-RU"/>
        </w:rPr>
        <w:t>а</w:t>
      </w:r>
      <w:r w:rsidRPr="00C7321F">
        <w:rPr>
          <w:rFonts w:ascii="Times New Roman" w:hAnsi="Times New Roman" w:cs="Times New Roman"/>
          <w:sz w:val="28"/>
          <w:szCs w:val="28"/>
          <w:lang w:val="ru-RU"/>
        </w:rPr>
        <w:t>дискурсом</w:t>
      </w:r>
      <w:proofErr w:type="spellEnd"/>
      <w:r w:rsidR="00071C27" w:rsidRPr="00C7321F">
        <w:rPr>
          <w:rFonts w:ascii="Times New Roman" w:hAnsi="Times New Roman" w:cs="Times New Roman"/>
          <w:sz w:val="28"/>
          <w:szCs w:val="28"/>
          <w:lang w:val="ru-RU"/>
        </w:rPr>
        <w:t xml:space="preserve">, </w:t>
      </w:r>
      <w:r w:rsidR="000B3E9C" w:rsidRPr="00C7321F">
        <w:rPr>
          <w:rFonts w:ascii="Times New Roman" w:hAnsi="Times New Roman" w:cs="Times New Roman"/>
          <w:sz w:val="28"/>
          <w:szCs w:val="28"/>
          <w:lang w:val="ru-RU"/>
        </w:rPr>
        <w:t>ведущимся</w:t>
      </w:r>
      <w:r w:rsidR="00071C27" w:rsidRPr="00C7321F">
        <w:rPr>
          <w:rFonts w:ascii="Times New Roman" w:hAnsi="Times New Roman" w:cs="Times New Roman"/>
          <w:sz w:val="28"/>
          <w:szCs w:val="28"/>
          <w:lang w:val="ru-RU"/>
        </w:rPr>
        <w:t xml:space="preserve"> вокруг него. Понятие </w:t>
      </w:r>
      <w:r w:rsidR="008C6413" w:rsidRPr="00C7321F">
        <w:rPr>
          <w:rFonts w:ascii="Times New Roman" w:hAnsi="Times New Roman" w:cs="Times New Roman"/>
          <w:sz w:val="28"/>
          <w:szCs w:val="28"/>
          <w:lang w:val="ru-RU"/>
        </w:rPr>
        <w:t xml:space="preserve">«Ось зла» </w:t>
      </w:r>
      <w:r w:rsidR="00071C27" w:rsidRPr="00C7321F">
        <w:rPr>
          <w:rFonts w:ascii="Times New Roman" w:hAnsi="Times New Roman" w:cs="Times New Roman"/>
          <w:sz w:val="28"/>
          <w:szCs w:val="28"/>
          <w:lang w:val="ru-RU"/>
        </w:rPr>
        <w:t xml:space="preserve">стало одним из образцовых примеров </w:t>
      </w:r>
      <w:r w:rsidR="00686D55" w:rsidRPr="00C7321F">
        <w:rPr>
          <w:rFonts w:ascii="Times New Roman" w:hAnsi="Times New Roman" w:cs="Times New Roman"/>
          <w:sz w:val="28"/>
          <w:szCs w:val="28"/>
          <w:lang w:val="ru-RU"/>
        </w:rPr>
        <w:t xml:space="preserve">семантического конструирования антагонистического образа </w:t>
      </w:r>
      <w:r w:rsidR="00AD7945" w:rsidRPr="00C7321F">
        <w:rPr>
          <w:rFonts w:ascii="Times New Roman" w:hAnsi="Times New Roman" w:cs="Times New Roman"/>
          <w:sz w:val="28"/>
          <w:szCs w:val="28"/>
          <w:lang w:val="ru-RU"/>
        </w:rPr>
        <w:t>«</w:t>
      </w:r>
      <w:r w:rsidR="00686D55" w:rsidRPr="00C7321F">
        <w:rPr>
          <w:rFonts w:ascii="Times New Roman" w:hAnsi="Times New Roman" w:cs="Times New Roman"/>
          <w:sz w:val="28"/>
          <w:szCs w:val="28"/>
          <w:lang w:val="ru-RU"/>
        </w:rPr>
        <w:t>своих</w:t>
      </w:r>
      <w:r w:rsidR="00AD7945" w:rsidRPr="00C7321F">
        <w:rPr>
          <w:rFonts w:ascii="Times New Roman" w:hAnsi="Times New Roman" w:cs="Times New Roman"/>
          <w:sz w:val="28"/>
          <w:szCs w:val="28"/>
          <w:lang w:val="ru-RU"/>
        </w:rPr>
        <w:t>»</w:t>
      </w:r>
      <w:r w:rsidR="00686D55" w:rsidRPr="00C7321F">
        <w:rPr>
          <w:rFonts w:ascii="Times New Roman" w:hAnsi="Times New Roman" w:cs="Times New Roman"/>
          <w:sz w:val="28"/>
          <w:szCs w:val="28"/>
          <w:lang w:val="ru-RU"/>
        </w:rPr>
        <w:t xml:space="preserve"> против </w:t>
      </w:r>
      <w:r w:rsidR="00AD7945" w:rsidRPr="00C7321F">
        <w:rPr>
          <w:rFonts w:ascii="Times New Roman" w:hAnsi="Times New Roman" w:cs="Times New Roman"/>
          <w:sz w:val="28"/>
          <w:szCs w:val="28"/>
          <w:lang w:val="ru-RU"/>
        </w:rPr>
        <w:t>«</w:t>
      </w:r>
      <w:r w:rsidR="00686D55" w:rsidRPr="00C7321F">
        <w:rPr>
          <w:rFonts w:ascii="Times New Roman" w:hAnsi="Times New Roman" w:cs="Times New Roman"/>
          <w:sz w:val="28"/>
          <w:szCs w:val="28"/>
          <w:lang w:val="ru-RU"/>
        </w:rPr>
        <w:t>чужих</w:t>
      </w:r>
      <w:r w:rsidR="00AD7945" w:rsidRPr="00C7321F">
        <w:rPr>
          <w:rFonts w:ascii="Times New Roman" w:hAnsi="Times New Roman" w:cs="Times New Roman"/>
          <w:sz w:val="28"/>
          <w:szCs w:val="28"/>
          <w:lang w:val="ru-RU"/>
        </w:rPr>
        <w:t>»</w:t>
      </w:r>
      <w:r w:rsidR="00231B70" w:rsidRPr="00C7321F">
        <w:rPr>
          <w:rFonts w:ascii="Times New Roman" w:hAnsi="Times New Roman" w:cs="Times New Roman"/>
          <w:sz w:val="28"/>
          <w:szCs w:val="28"/>
          <w:lang w:val="ru-RU"/>
        </w:rPr>
        <w:t>,</w:t>
      </w:r>
      <w:r w:rsidR="006532C7" w:rsidRPr="00C7321F">
        <w:rPr>
          <w:rFonts w:ascii="Times New Roman" w:hAnsi="Times New Roman" w:cs="Times New Roman"/>
          <w:sz w:val="28"/>
          <w:szCs w:val="28"/>
          <w:lang w:val="ru-RU"/>
        </w:rPr>
        <w:t xml:space="preserve"> что связано с беспрецедентным политическим влиянием США в начале </w:t>
      </w:r>
      <w:r w:rsidR="006532C7" w:rsidRPr="00C7321F">
        <w:rPr>
          <w:rStyle w:val="a5"/>
          <w:rFonts w:ascii="Times New Roman" w:hAnsi="Times New Roman" w:cs="Times New Roman"/>
          <w:i w:val="0"/>
          <w:sz w:val="28"/>
          <w:szCs w:val="28"/>
        </w:rPr>
        <w:t>XXI</w:t>
      </w:r>
      <w:r w:rsidR="00830F3F" w:rsidRPr="00C7321F">
        <w:rPr>
          <w:rStyle w:val="a5"/>
          <w:rFonts w:ascii="Times New Roman" w:hAnsi="Times New Roman" w:cs="Times New Roman"/>
          <w:i w:val="0"/>
          <w:sz w:val="28"/>
          <w:szCs w:val="28"/>
          <w:lang w:val="ru-RU"/>
        </w:rPr>
        <w:t xml:space="preserve"> века. </w:t>
      </w:r>
      <w:r w:rsidR="00231B70" w:rsidRPr="00C7321F">
        <w:rPr>
          <w:rStyle w:val="a5"/>
          <w:rFonts w:ascii="Times New Roman" w:hAnsi="Times New Roman" w:cs="Times New Roman"/>
          <w:i w:val="0"/>
          <w:sz w:val="28"/>
          <w:szCs w:val="28"/>
          <w:lang w:val="ru-RU"/>
        </w:rPr>
        <w:t xml:space="preserve">Оно использовалось для оправдания жесткой внешней политики США, первоначально в рамках </w:t>
      </w:r>
      <w:r w:rsidR="00231B70" w:rsidRPr="00C7321F">
        <w:rPr>
          <w:rFonts w:ascii="Times New Roman" w:hAnsi="Times New Roman" w:cs="Times New Roman"/>
          <w:sz w:val="28"/>
          <w:szCs w:val="28"/>
          <w:lang w:val="ru-RU"/>
        </w:rPr>
        <w:t xml:space="preserve">войны против терроризма, а затем и за ее пределами. </w:t>
      </w:r>
      <w:r w:rsidR="00830F3F" w:rsidRPr="00C7321F">
        <w:rPr>
          <w:rStyle w:val="a5"/>
          <w:rFonts w:ascii="Times New Roman" w:hAnsi="Times New Roman" w:cs="Times New Roman"/>
          <w:i w:val="0"/>
          <w:sz w:val="28"/>
          <w:szCs w:val="28"/>
          <w:lang w:val="ru-RU"/>
        </w:rPr>
        <w:t>Тем не менее</w:t>
      </w:r>
      <w:r w:rsidR="00C83239" w:rsidRPr="00C7321F">
        <w:rPr>
          <w:rStyle w:val="a5"/>
          <w:rFonts w:ascii="Times New Roman" w:hAnsi="Times New Roman" w:cs="Times New Roman"/>
          <w:i w:val="0"/>
          <w:sz w:val="28"/>
          <w:szCs w:val="28"/>
          <w:lang w:val="ru-RU"/>
        </w:rPr>
        <w:t>,</w:t>
      </w:r>
      <w:r w:rsidR="00830F3F" w:rsidRPr="00C7321F">
        <w:rPr>
          <w:rStyle w:val="a5"/>
          <w:rFonts w:ascii="Times New Roman" w:hAnsi="Times New Roman" w:cs="Times New Roman"/>
          <w:i w:val="0"/>
          <w:sz w:val="28"/>
          <w:szCs w:val="28"/>
          <w:lang w:val="ru-RU"/>
        </w:rPr>
        <w:t xml:space="preserve"> представляется, что данный конструкт</w:t>
      </w:r>
      <w:r w:rsidR="00CE6BCA" w:rsidRPr="00C7321F">
        <w:rPr>
          <w:rStyle w:val="a5"/>
          <w:rFonts w:ascii="Times New Roman" w:hAnsi="Times New Roman" w:cs="Times New Roman"/>
          <w:i w:val="0"/>
          <w:sz w:val="28"/>
          <w:szCs w:val="28"/>
          <w:lang w:val="ru-RU"/>
        </w:rPr>
        <w:t xml:space="preserve"> </w:t>
      </w:r>
      <w:r w:rsidR="00B62B7A" w:rsidRPr="00C7321F">
        <w:rPr>
          <w:rStyle w:val="a5"/>
          <w:rFonts w:ascii="Times New Roman" w:hAnsi="Times New Roman" w:cs="Times New Roman"/>
          <w:i w:val="0"/>
          <w:sz w:val="28"/>
          <w:szCs w:val="28"/>
          <w:lang w:val="ru-RU"/>
        </w:rPr>
        <w:t xml:space="preserve">больше не является частью современного политического </w:t>
      </w:r>
      <w:r w:rsidR="00231B70" w:rsidRPr="00C7321F">
        <w:rPr>
          <w:rStyle w:val="a5"/>
          <w:rFonts w:ascii="Times New Roman" w:hAnsi="Times New Roman" w:cs="Times New Roman"/>
          <w:i w:val="0"/>
          <w:sz w:val="28"/>
          <w:szCs w:val="28"/>
          <w:lang w:val="ru-RU"/>
        </w:rPr>
        <w:t>дискурс</w:t>
      </w:r>
      <w:r w:rsidR="00B62B7A" w:rsidRPr="00C7321F">
        <w:rPr>
          <w:rStyle w:val="a5"/>
          <w:rFonts w:ascii="Times New Roman" w:hAnsi="Times New Roman" w:cs="Times New Roman"/>
          <w:i w:val="0"/>
          <w:sz w:val="28"/>
          <w:szCs w:val="28"/>
          <w:lang w:val="ru-RU"/>
        </w:rPr>
        <w:t>а,</w:t>
      </w:r>
      <w:r w:rsidR="00231B70" w:rsidRPr="00C7321F">
        <w:rPr>
          <w:rStyle w:val="a5"/>
          <w:rFonts w:ascii="Times New Roman" w:hAnsi="Times New Roman" w:cs="Times New Roman"/>
          <w:i w:val="0"/>
          <w:sz w:val="28"/>
          <w:szCs w:val="28"/>
          <w:lang w:val="ru-RU"/>
        </w:rPr>
        <w:t xml:space="preserve"> или</w:t>
      </w:r>
      <w:r w:rsidR="001538F3" w:rsidRPr="00C7321F">
        <w:rPr>
          <w:rStyle w:val="a5"/>
          <w:rFonts w:ascii="Times New Roman" w:hAnsi="Times New Roman" w:cs="Times New Roman"/>
          <w:i w:val="0"/>
          <w:sz w:val="28"/>
          <w:szCs w:val="28"/>
          <w:lang w:val="ru-RU"/>
        </w:rPr>
        <w:t>,</w:t>
      </w:r>
      <w:r w:rsidR="00231B70" w:rsidRPr="00C7321F">
        <w:rPr>
          <w:rStyle w:val="a5"/>
          <w:rFonts w:ascii="Times New Roman" w:hAnsi="Times New Roman" w:cs="Times New Roman"/>
          <w:i w:val="0"/>
          <w:sz w:val="28"/>
          <w:szCs w:val="28"/>
          <w:lang w:val="ru-RU"/>
        </w:rPr>
        <w:t xml:space="preserve"> во всяком случае</w:t>
      </w:r>
      <w:r w:rsidR="001538F3" w:rsidRPr="00C7321F">
        <w:rPr>
          <w:rStyle w:val="a5"/>
          <w:rFonts w:ascii="Times New Roman" w:hAnsi="Times New Roman" w:cs="Times New Roman"/>
          <w:i w:val="0"/>
          <w:sz w:val="28"/>
          <w:szCs w:val="28"/>
          <w:lang w:val="ru-RU"/>
        </w:rPr>
        <w:t>,</w:t>
      </w:r>
      <w:r w:rsidR="00231B70" w:rsidRPr="00C7321F">
        <w:rPr>
          <w:rStyle w:val="a5"/>
          <w:rFonts w:ascii="Times New Roman" w:hAnsi="Times New Roman" w:cs="Times New Roman"/>
          <w:i w:val="0"/>
          <w:sz w:val="28"/>
          <w:szCs w:val="28"/>
          <w:lang w:val="ru-RU"/>
        </w:rPr>
        <w:t xml:space="preserve"> </w:t>
      </w:r>
      <w:r w:rsidR="00B62B7A" w:rsidRPr="00C7321F">
        <w:rPr>
          <w:rStyle w:val="a5"/>
          <w:rFonts w:ascii="Times New Roman" w:hAnsi="Times New Roman" w:cs="Times New Roman"/>
          <w:i w:val="0"/>
          <w:sz w:val="28"/>
          <w:szCs w:val="28"/>
          <w:lang w:val="ru-RU"/>
        </w:rPr>
        <w:t xml:space="preserve">он </w:t>
      </w:r>
      <w:r w:rsidR="00231B70" w:rsidRPr="00C7321F">
        <w:rPr>
          <w:rStyle w:val="a5"/>
          <w:rFonts w:ascii="Times New Roman" w:hAnsi="Times New Roman" w:cs="Times New Roman"/>
          <w:i w:val="0"/>
          <w:sz w:val="28"/>
          <w:szCs w:val="28"/>
          <w:lang w:val="ru-RU"/>
        </w:rPr>
        <w:t>был</w:t>
      </w:r>
      <w:r w:rsidR="00B62B7A" w:rsidRPr="00C7321F">
        <w:rPr>
          <w:rStyle w:val="a5"/>
          <w:rFonts w:ascii="Times New Roman" w:hAnsi="Times New Roman" w:cs="Times New Roman"/>
          <w:i w:val="0"/>
          <w:sz w:val="28"/>
          <w:szCs w:val="28"/>
          <w:lang w:val="ru-RU"/>
        </w:rPr>
        <w:t xml:space="preserve"> неким образом</w:t>
      </w:r>
      <w:r w:rsidR="00231B70" w:rsidRPr="00C7321F">
        <w:rPr>
          <w:rStyle w:val="a5"/>
          <w:rFonts w:ascii="Times New Roman" w:hAnsi="Times New Roman" w:cs="Times New Roman"/>
          <w:i w:val="0"/>
          <w:sz w:val="28"/>
          <w:szCs w:val="28"/>
          <w:lang w:val="ru-RU"/>
        </w:rPr>
        <w:t xml:space="preserve"> модифицирован и преобразован. Таким образом</w:t>
      </w:r>
      <w:r w:rsidR="00A32F42" w:rsidRPr="00C7321F">
        <w:rPr>
          <w:rStyle w:val="a5"/>
          <w:rFonts w:ascii="Times New Roman" w:hAnsi="Times New Roman" w:cs="Times New Roman"/>
          <w:i w:val="0"/>
          <w:sz w:val="28"/>
          <w:szCs w:val="28"/>
          <w:lang w:val="ru-RU"/>
        </w:rPr>
        <w:t>,</w:t>
      </w:r>
      <w:r w:rsidR="00231B70" w:rsidRPr="00C7321F">
        <w:rPr>
          <w:rStyle w:val="a5"/>
          <w:rFonts w:ascii="Times New Roman" w:hAnsi="Times New Roman" w:cs="Times New Roman"/>
          <w:i w:val="0"/>
          <w:sz w:val="28"/>
          <w:szCs w:val="28"/>
          <w:lang w:val="ru-RU"/>
        </w:rPr>
        <w:t xml:space="preserve"> </w:t>
      </w:r>
      <w:r w:rsidR="002B74E2" w:rsidRPr="00C7321F">
        <w:rPr>
          <w:rStyle w:val="a5"/>
          <w:rFonts w:ascii="Times New Roman" w:hAnsi="Times New Roman" w:cs="Times New Roman"/>
          <w:i w:val="0"/>
          <w:sz w:val="28"/>
          <w:szCs w:val="28"/>
          <w:lang w:val="ru-RU"/>
        </w:rPr>
        <w:t>кажется</w:t>
      </w:r>
      <w:r w:rsidR="00231B70" w:rsidRPr="00C7321F">
        <w:rPr>
          <w:rStyle w:val="a5"/>
          <w:rFonts w:ascii="Times New Roman" w:hAnsi="Times New Roman" w:cs="Times New Roman"/>
          <w:i w:val="0"/>
          <w:sz w:val="28"/>
          <w:szCs w:val="28"/>
          <w:lang w:val="ru-RU"/>
        </w:rPr>
        <w:t xml:space="preserve"> важным пронаблюдать генезис </w:t>
      </w:r>
      <w:r w:rsidR="00A32F42" w:rsidRPr="00C7321F">
        <w:rPr>
          <w:rStyle w:val="a5"/>
          <w:rFonts w:ascii="Times New Roman" w:hAnsi="Times New Roman" w:cs="Times New Roman"/>
          <w:i w:val="0"/>
          <w:sz w:val="28"/>
          <w:szCs w:val="28"/>
          <w:lang w:val="ru-RU"/>
        </w:rPr>
        <w:t xml:space="preserve">понятия </w:t>
      </w:r>
      <w:r w:rsidR="008C6413" w:rsidRPr="00C7321F">
        <w:rPr>
          <w:rFonts w:ascii="Times New Roman" w:hAnsi="Times New Roman" w:cs="Times New Roman"/>
          <w:sz w:val="28"/>
          <w:szCs w:val="28"/>
          <w:lang w:val="ru-RU"/>
        </w:rPr>
        <w:t xml:space="preserve">«Ось зла» </w:t>
      </w:r>
      <w:r w:rsidR="0020280A" w:rsidRPr="00C7321F">
        <w:rPr>
          <w:rFonts w:ascii="Times New Roman" w:hAnsi="Times New Roman" w:cs="Times New Roman"/>
          <w:sz w:val="28"/>
          <w:szCs w:val="28"/>
          <w:lang w:val="ru-RU"/>
        </w:rPr>
        <w:t xml:space="preserve">через призму языковых средств его репрезентации. </w:t>
      </w:r>
    </w:p>
    <w:p w14:paraId="02B2EC10" w14:textId="77777777" w:rsidR="000C4037" w:rsidRPr="00C7321F" w:rsidRDefault="0038543E" w:rsidP="00C3590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ходе человеческой деятельности язык проявля</w:t>
      </w:r>
      <w:r w:rsidR="00485D9D" w:rsidRPr="00C7321F">
        <w:rPr>
          <w:rFonts w:ascii="Times New Roman" w:hAnsi="Times New Roman" w:cs="Times New Roman"/>
          <w:sz w:val="28"/>
          <w:szCs w:val="28"/>
          <w:lang w:val="ru-RU"/>
        </w:rPr>
        <w:t xml:space="preserve">ется </w:t>
      </w:r>
      <w:r w:rsidRPr="00C7321F">
        <w:rPr>
          <w:rFonts w:ascii="Times New Roman" w:hAnsi="Times New Roman" w:cs="Times New Roman"/>
          <w:sz w:val="28"/>
          <w:szCs w:val="28"/>
          <w:lang w:val="ru-RU"/>
        </w:rPr>
        <w:t xml:space="preserve">как инструмент воздействия отдельного человека на других людей. </w:t>
      </w:r>
      <w:r w:rsidR="001635AA" w:rsidRPr="00C7321F">
        <w:rPr>
          <w:rFonts w:ascii="Times New Roman" w:hAnsi="Times New Roman" w:cs="Times New Roman"/>
          <w:sz w:val="28"/>
          <w:szCs w:val="28"/>
          <w:lang w:val="ru-RU"/>
        </w:rPr>
        <w:t>В жизни этот инструмент люди используют каждый день для достижения тех или иных целей</w:t>
      </w:r>
      <w:r w:rsidRPr="00C7321F">
        <w:rPr>
          <w:rFonts w:ascii="Times New Roman" w:hAnsi="Times New Roman" w:cs="Times New Roman"/>
          <w:sz w:val="28"/>
          <w:szCs w:val="28"/>
          <w:lang w:val="ru-RU"/>
        </w:rPr>
        <w:t>,</w:t>
      </w:r>
      <w:r w:rsidR="006E5EEF" w:rsidRPr="00C7321F">
        <w:rPr>
          <w:rFonts w:ascii="Times New Roman" w:hAnsi="Times New Roman" w:cs="Times New Roman"/>
          <w:sz w:val="28"/>
          <w:szCs w:val="28"/>
          <w:lang w:val="ru-RU"/>
        </w:rPr>
        <w:t xml:space="preserve"> диктуемых</w:t>
      </w:r>
      <w:r w:rsidR="0078136B" w:rsidRPr="00C7321F">
        <w:rPr>
          <w:rFonts w:ascii="Times New Roman" w:hAnsi="Times New Roman" w:cs="Times New Roman"/>
          <w:sz w:val="28"/>
          <w:szCs w:val="28"/>
          <w:lang w:val="ru-RU"/>
        </w:rPr>
        <w:t xml:space="preserve"> самыми разными прич</w:t>
      </w:r>
      <w:r w:rsidR="00BE10CC" w:rsidRPr="00C7321F">
        <w:rPr>
          <w:rFonts w:ascii="Times New Roman" w:hAnsi="Times New Roman" w:cs="Times New Roman"/>
          <w:sz w:val="28"/>
          <w:szCs w:val="28"/>
          <w:lang w:val="ru-RU"/>
        </w:rPr>
        <w:t>ин</w:t>
      </w:r>
      <w:r w:rsidR="0078136B" w:rsidRPr="00C7321F">
        <w:rPr>
          <w:rFonts w:ascii="Times New Roman" w:hAnsi="Times New Roman" w:cs="Times New Roman"/>
          <w:sz w:val="28"/>
          <w:szCs w:val="28"/>
          <w:lang w:val="ru-RU"/>
        </w:rPr>
        <w:t>ами</w:t>
      </w:r>
      <w:r w:rsidR="00BE10CC" w:rsidRPr="00C7321F">
        <w:rPr>
          <w:rFonts w:ascii="Times New Roman" w:hAnsi="Times New Roman" w:cs="Times New Roman"/>
          <w:sz w:val="28"/>
          <w:szCs w:val="28"/>
          <w:lang w:val="ru-RU"/>
        </w:rPr>
        <w:t>.</w:t>
      </w:r>
      <w:r w:rsidR="006E5EEF" w:rsidRPr="00C7321F">
        <w:rPr>
          <w:rFonts w:ascii="Times New Roman" w:hAnsi="Times New Roman" w:cs="Times New Roman"/>
          <w:sz w:val="28"/>
          <w:szCs w:val="28"/>
          <w:lang w:val="ru-RU"/>
        </w:rPr>
        <w:t xml:space="preserve"> </w:t>
      </w:r>
      <w:r w:rsidR="00BE10CC" w:rsidRPr="00C7321F">
        <w:rPr>
          <w:rFonts w:ascii="Times New Roman" w:hAnsi="Times New Roman" w:cs="Times New Roman"/>
          <w:sz w:val="28"/>
          <w:szCs w:val="28"/>
          <w:lang w:val="ru-RU"/>
        </w:rPr>
        <w:t>Таким образом, становится интересно изучить эту функцию языка</w:t>
      </w:r>
      <w:r w:rsidR="002F0029" w:rsidRPr="00C7321F">
        <w:rPr>
          <w:rFonts w:ascii="Times New Roman" w:hAnsi="Times New Roman" w:cs="Times New Roman"/>
          <w:sz w:val="28"/>
          <w:szCs w:val="28"/>
          <w:lang w:val="ru-RU"/>
        </w:rPr>
        <w:t xml:space="preserve"> в </w:t>
      </w:r>
      <w:r w:rsidR="002F0029" w:rsidRPr="00C7321F">
        <w:rPr>
          <w:rStyle w:val="a5"/>
          <w:rFonts w:ascii="Times New Roman" w:hAnsi="Times New Roman" w:cs="Times New Roman"/>
          <w:i w:val="0"/>
          <w:sz w:val="28"/>
          <w:szCs w:val="28"/>
          <w:lang w:val="ru-RU"/>
        </w:rPr>
        <w:t>рамках понятия «Ось зла»</w:t>
      </w:r>
      <w:r w:rsidRPr="00C7321F">
        <w:rPr>
          <w:rFonts w:ascii="Times New Roman" w:hAnsi="Times New Roman" w:cs="Times New Roman"/>
          <w:sz w:val="28"/>
          <w:szCs w:val="28"/>
          <w:lang w:val="ru-RU"/>
        </w:rPr>
        <w:t xml:space="preserve">. Существует множество языковых средств, </w:t>
      </w:r>
      <w:r w:rsidR="00BF6B24" w:rsidRPr="00C7321F">
        <w:rPr>
          <w:rFonts w:ascii="Times New Roman" w:hAnsi="Times New Roman" w:cs="Times New Roman"/>
          <w:sz w:val="28"/>
          <w:szCs w:val="28"/>
          <w:lang w:val="ru-RU"/>
        </w:rPr>
        <w:t>которые</w:t>
      </w:r>
      <w:r w:rsidRPr="00C7321F">
        <w:rPr>
          <w:rFonts w:ascii="Times New Roman" w:hAnsi="Times New Roman" w:cs="Times New Roman"/>
          <w:sz w:val="28"/>
          <w:szCs w:val="28"/>
          <w:lang w:val="ru-RU"/>
        </w:rPr>
        <w:t xml:space="preserve"> способны оказать воздействие на </w:t>
      </w:r>
      <w:r w:rsidR="00F07D2C" w:rsidRPr="00C7321F">
        <w:rPr>
          <w:rFonts w:ascii="Times New Roman" w:hAnsi="Times New Roman" w:cs="Times New Roman"/>
          <w:sz w:val="28"/>
          <w:szCs w:val="28"/>
          <w:lang w:val="ru-RU"/>
        </w:rPr>
        <w:t>малую или большую</w:t>
      </w:r>
      <w:r w:rsidRPr="00C7321F">
        <w:rPr>
          <w:rFonts w:ascii="Times New Roman" w:hAnsi="Times New Roman" w:cs="Times New Roman"/>
          <w:sz w:val="28"/>
          <w:szCs w:val="28"/>
          <w:lang w:val="ru-RU"/>
        </w:rPr>
        <w:t xml:space="preserve"> аудиторию, таких как: метафора, лексический повтор, эвфемизмы и другие. В политическом дискурсе целью использования подобных языковых средств часто становится попытка воздействия на общественное мнение для оправдания тех или иных политических действий.</w:t>
      </w:r>
      <w:r w:rsidR="000C4037" w:rsidRPr="00C7321F">
        <w:rPr>
          <w:rFonts w:ascii="Times New Roman" w:hAnsi="Times New Roman" w:cs="Times New Roman"/>
          <w:sz w:val="28"/>
          <w:szCs w:val="28"/>
          <w:lang w:val="ru-RU"/>
        </w:rPr>
        <w:t xml:space="preserve"> </w:t>
      </w:r>
    </w:p>
    <w:p w14:paraId="2D51A333" w14:textId="65DCAEEA" w:rsidR="00C35903" w:rsidRPr="00C7321F" w:rsidRDefault="000C4037" w:rsidP="002648A0">
      <w:pPr>
        <w:spacing w:after="0" w:line="360" w:lineRule="auto"/>
        <w:ind w:firstLine="720"/>
        <w:jc w:val="both"/>
        <w:rPr>
          <w:rFonts w:ascii="Times New Roman" w:hAnsi="Times New Roman" w:cs="Times New Roman"/>
          <w:sz w:val="28"/>
          <w:szCs w:val="28"/>
          <w:shd w:val="clear" w:color="auto" w:fill="FFFFFF"/>
          <w:lang w:val="ru-RU"/>
        </w:rPr>
      </w:pPr>
      <w:r w:rsidRPr="00C7321F">
        <w:rPr>
          <w:rFonts w:ascii="Times New Roman" w:hAnsi="Times New Roman" w:cs="Times New Roman"/>
          <w:sz w:val="28"/>
          <w:szCs w:val="28"/>
          <w:lang w:val="ru-RU"/>
        </w:rPr>
        <w:t xml:space="preserve">Таким образом, </w:t>
      </w:r>
      <w:r w:rsidRPr="00C7321F">
        <w:rPr>
          <w:rFonts w:ascii="Times New Roman" w:hAnsi="Times New Roman" w:cs="Times New Roman"/>
          <w:sz w:val="28"/>
          <w:szCs w:val="28"/>
          <w:shd w:val="clear" w:color="auto" w:fill="FFFFFF"/>
          <w:lang w:val="ru-RU"/>
        </w:rPr>
        <w:t>н</w:t>
      </w:r>
      <w:r w:rsidR="00C35903" w:rsidRPr="00C7321F">
        <w:rPr>
          <w:rFonts w:ascii="Times New Roman" w:hAnsi="Times New Roman" w:cs="Times New Roman"/>
          <w:sz w:val="28"/>
          <w:szCs w:val="28"/>
          <w:shd w:val="clear" w:color="auto" w:fill="FFFFFF"/>
          <w:lang w:val="ru-RU"/>
        </w:rPr>
        <w:t>астоящая работа посвящена исследованию языковых средств, используемых в текстах дискурса «Оси зла»</w:t>
      </w:r>
      <w:r w:rsidR="00B52D02" w:rsidRPr="00C7321F">
        <w:rPr>
          <w:rFonts w:ascii="Times New Roman" w:hAnsi="Times New Roman" w:cs="Times New Roman"/>
          <w:sz w:val="28"/>
          <w:szCs w:val="28"/>
          <w:shd w:val="clear" w:color="auto" w:fill="FFFFFF"/>
          <w:lang w:val="ru-RU"/>
        </w:rPr>
        <w:t xml:space="preserve">, направленных на оказание </w:t>
      </w:r>
      <w:proofErr w:type="spellStart"/>
      <w:r w:rsidR="00C35903" w:rsidRPr="00C7321F">
        <w:rPr>
          <w:rFonts w:ascii="Times New Roman" w:hAnsi="Times New Roman" w:cs="Times New Roman"/>
          <w:sz w:val="28"/>
          <w:szCs w:val="28"/>
          <w:shd w:val="clear" w:color="auto" w:fill="FFFFFF"/>
          <w:lang w:val="ru-RU"/>
        </w:rPr>
        <w:t>персуазивного</w:t>
      </w:r>
      <w:proofErr w:type="spellEnd"/>
      <w:r w:rsidR="00C35903" w:rsidRPr="00C7321F">
        <w:rPr>
          <w:rFonts w:ascii="Times New Roman" w:hAnsi="Times New Roman" w:cs="Times New Roman"/>
          <w:sz w:val="28"/>
          <w:szCs w:val="28"/>
          <w:shd w:val="clear" w:color="auto" w:fill="FFFFFF"/>
          <w:lang w:val="ru-RU"/>
        </w:rPr>
        <w:t xml:space="preserve"> речевого воздействия</w:t>
      </w:r>
      <w:r w:rsidR="00B52D02" w:rsidRPr="00C7321F">
        <w:rPr>
          <w:rFonts w:ascii="Times New Roman" w:hAnsi="Times New Roman" w:cs="Times New Roman"/>
          <w:sz w:val="28"/>
          <w:szCs w:val="28"/>
          <w:shd w:val="clear" w:color="auto" w:fill="FFFFFF"/>
          <w:lang w:val="ru-RU"/>
        </w:rPr>
        <w:t>.</w:t>
      </w:r>
      <w:r w:rsidR="000C59DE" w:rsidRPr="00C7321F">
        <w:rPr>
          <w:rFonts w:ascii="Times New Roman" w:hAnsi="Times New Roman" w:cs="Times New Roman"/>
          <w:sz w:val="28"/>
          <w:szCs w:val="28"/>
          <w:shd w:val="clear" w:color="auto" w:fill="FFFFFF"/>
          <w:lang w:val="ru-RU"/>
        </w:rPr>
        <w:t xml:space="preserve"> Актуальность данного исследования связана с </w:t>
      </w:r>
      <w:r w:rsidR="00ED12DC" w:rsidRPr="00C7321F">
        <w:rPr>
          <w:rFonts w:ascii="Times New Roman" w:hAnsi="Times New Roman" w:cs="Times New Roman"/>
          <w:sz w:val="28"/>
          <w:szCs w:val="28"/>
          <w:shd w:val="clear" w:color="auto" w:fill="FFFFFF"/>
          <w:lang w:val="ru-RU"/>
        </w:rPr>
        <w:t xml:space="preserve">тем, что </w:t>
      </w:r>
      <w:r w:rsidR="00055277" w:rsidRPr="00C7321F">
        <w:rPr>
          <w:rFonts w:ascii="Times New Roman" w:hAnsi="Times New Roman" w:cs="Times New Roman"/>
          <w:sz w:val="28"/>
          <w:szCs w:val="28"/>
          <w:shd w:val="clear" w:color="auto" w:fill="FFFFFF"/>
          <w:lang w:val="ru-RU"/>
        </w:rPr>
        <w:t xml:space="preserve">дискурс </w:t>
      </w:r>
      <w:r w:rsidR="00ED12DC" w:rsidRPr="00C7321F">
        <w:rPr>
          <w:rFonts w:ascii="Times New Roman" w:hAnsi="Times New Roman" w:cs="Times New Roman"/>
          <w:sz w:val="28"/>
          <w:szCs w:val="28"/>
          <w:shd w:val="clear" w:color="auto" w:fill="FFFFFF"/>
          <w:lang w:val="ru-RU"/>
        </w:rPr>
        <w:t xml:space="preserve">«Оси зла» </w:t>
      </w:r>
      <w:r w:rsidR="00EF1CF2" w:rsidRPr="00C7321F">
        <w:rPr>
          <w:rFonts w:ascii="Times New Roman" w:hAnsi="Times New Roman" w:cs="Times New Roman"/>
          <w:sz w:val="28"/>
          <w:szCs w:val="28"/>
          <w:shd w:val="clear" w:color="auto" w:fill="FFFFFF"/>
          <w:lang w:val="ru-RU"/>
        </w:rPr>
        <w:t>продолж</w:t>
      </w:r>
      <w:r w:rsidR="00055277" w:rsidRPr="00C7321F">
        <w:rPr>
          <w:rFonts w:ascii="Times New Roman" w:hAnsi="Times New Roman" w:cs="Times New Roman"/>
          <w:sz w:val="28"/>
          <w:szCs w:val="28"/>
          <w:shd w:val="clear" w:color="auto" w:fill="FFFFFF"/>
          <w:lang w:val="ru-RU"/>
        </w:rPr>
        <w:t>а</w:t>
      </w:r>
      <w:r w:rsidR="00E52EFC" w:rsidRPr="00C7321F">
        <w:rPr>
          <w:rFonts w:ascii="Times New Roman" w:hAnsi="Times New Roman" w:cs="Times New Roman"/>
          <w:sz w:val="28"/>
          <w:szCs w:val="28"/>
          <w:shd w:val="clear" w:color="auto" w:fill="FFFFFF"/>
          <w:lang w:val="ru-RU"/>
        </w:rPr>
        <w:t>ет</w:t>
      </w:r>
      <w:r w:rsidR="00055277" w:rsidRPr="00C7321F">
        <w:rPr>
          <w:rFonts w:ascii="Times New Roman" w:hAnsi="Times New Roman" w:cs="Times New Roman"/>
          <w:sz w:val="28"/>
          <w:szCs w:val="28"/>
          <w:shd w:val="clear" w:color="auto" w:fill="FFFFFF"/>
          <w:lang w:val="ru-RU"/>
        </w:rPr>
        <w:t xml:space="preserve"> существовать </w:t>
      </w:r>
      <w:r w:rsidR="00084CBF" w:rsidRPr="00C7321F">
        <w:rPr>
          <w:rFonts w:ascii="Times New Roman" w:hAnsi="Times New Roman" w:cs="Times New Roman"/>
          <w:sz w:val="28"/>
          <w:szCs w:val="28"/>
          <w:shd w:val="clear" w:color="auto" w:fill="FFFFFF"/>
          <w:lang w:val="ru-RU"/>
        </w:rPr>
        <w:t>и</w:t>
      </w:r>
      <w:r w:rsidR="00EF1CF2" w:rsidRPr="00C7321F">
        <w:rPr>
          <w:rFonts w:ascii="Times New Roman" w:hAnsi="Times New Roman" w:cs="Times New Roman"/>
          <w:sz w:val="28"/>
          <w:szCs w:val="28"/>
          <w:shd w:val="clear" w:color="auto" w:fill="FFFFFF"/>
          <w:lang w:val="ru-RU"/>
        </w:rPr>
        <w:t xml:space="preserve"> активно </w:t>
      </w:r>
      <w:r w:rsidR="00084CBF" w:rsidRPr="00C7321F">
        <w:rPr>
          <w:rFonts w:ascii="Times New Roman" w:hAnsi="Times New Roman" w:cs="Times New Roman"/>
          <w:sz w:val="28"/>
          <w:szCs w:val="28"/>
          <w:shd w:val="clear" w:color="auto" w:fill="FFFFFF"/>
          <w:lang w:val="ru-RU"/>
        </w:rPr>
        <w:t>развивается, пополняясь все</w:t>
      </w:r>
      <w:r w:rsidR="00142CE2" w:rsidRPr="00C7321F">
        <w:rPr>
          <w:rFonts w:ascii="Times New Roman" w:hAnsi="Times New Roman" w:cs="Times New Roman"/>
          <w:sz w:val="28"/>
          <w:szCs w:val="28"/>
          <w:shd w:val="clear" w:color="auto" w:fill="FFFFFF"/>
          <w:lang w:val="ru-RU"/>
        </w:rPr>
        <w:t xml:space="preserve"> новыми текстами,</w:t>
      </w:r>
      <w:r w:rsidR="00084CBF" w:rsidRPr="00C7321F">
        <w:rPr>
          <w:rFonts w:ascii="Times New Roman" w:hAnsi="Times New Roman" w:cs="Times New Roman"/>
          <w:sz w:val="28"/>
          <w:szCs w:val="28"/>
          <w:shd w:val="clear" w:color="auto" w:fill="FFFFFF"/>
          <w:lang w:val="ru-RU"/>
        </w:rPr>
        <w:t xml:space="preserve"> обличающими страны, режимы и организации, которые определяются</w:t>
      </w:r>
      <w:r w:rsidR="004719CF" w:rsidRPr="00C7321F">
        <w:rPr>
          <w:rFonts w:ascii="Times New Roman" w:hAnsi="Times New Roman" w:cs="Times New Roman"/>
          <w:sz w:val="28"/>
          <w:szCs w:val="28"/>
          <w:shd w:val="clear" w:color="auto" w:fill="FFFFFF"/>
          <w:lang w:val="ru-RU"/>
        </w:rPr>
        <w:t>,</w:t>
      </w:r>
      <w:r w:rsidR="00084CBF" w:rsidRPr="00C7321F">
        <w:rPr>
          <w:rFonts w:ascii="Times New Roman" w:hAnsi="Times New Roman" w:cs="Times New Roman"/>
          <w:sz w:val="28"/>
          <w:szCs w:val="28"/>
          <w:shd w:val="clear" w:color="auto" w:fill="FFFFFF"/>
          <w:lang w:val="ru-RU"/>
        </w:rPr>
        <w:t xml:space="preserve"> как представители «Оси зла»</w:t>
      </w:r>
      <w:r w:rsidR="004719CF" w:rsidRPr="00C7321F">
        <w:rPr>
          <w:rFonts w:ascii="Times New Roman" w:hAnsi="Times New Roman" w:cs="Times New Roman"/>
          <w:sz w:val="28"/>
          <w:szCs w:val="28"/>
          <w:shd w:val="clear" w:color="auto" w:fill="FFFFFF"/>
          <w:lang w:val="ru-RU"/>
        </w:rPr>
        <w:t xml:space="preserve">. Недавно </w:t>
      </w:r>
      <w:r w:rsidR="004719CF" w:rsidRPr="00C7321F">
        <w:rPr>
          <w:rFonts w:ascii="Times New Roman" w:hAnsi="Times New Roman" w:cs="Times New Roman"/>
          <w:sz w:val="28"/>
          <w:szCs w:val="28"/>
          <w:shd w:val="clear" w:color="auto" w:fill="FFFFFF"/>
          <w:lang w:val="ru-RU"/>
        </w:rPr>
        <w:lastRenderedPageBreak/>
        <w:t xml:space="preserve">Российская Федерация </w:t>
      </w:r>
      <w:r w:rsidR="00B13D26" w:rsidRPr="00C7321F">
        <w:rPr>
          <w:rFonts w:ascii="Times New Roman" w:hAnsi="Times New Roman" w:cs="Times New Roman"/>
          <w:sz w:val="28"/>
          <w:szCs w:val="28"/>
          <w:shd w:val="clear" w:color="auto" w:fill="FFFFFF"/>
          <w:lang w:val="ru-RU"/>
        </w:rPr>
        <w:t>вступила на новы</w:t>
      </w:r>
      <w:r w:rsidR="00F76A41" w:rsidRPr="00C7321F">
        <w:rPr>
          <w:rFonts w:ascii="Times New Roman" w:hAnsi="Times New Roman" w:cs="Times New Roman"/>
          <w:sz w:val="28"/>
          <w:szCs w:val="28"/>
          <w:shd w:val="clear" w:color="auto" w:fill="FFFFFF"/>
          <w:lang w:val="ru-RU"/>
        </w:rPr>
        <w:t>й</w:t>
      </w:r>
      <w:r w:rsidR="00B13D26" w:rsidRPr="00C7321F">
        <w:rPr>
          <w:rFonts w:ascii="Times New Roman" w:hAnsi="Times New Roman" w:cs="Times New Roman"/>
          <w:sz w:val="28"/>
          <w:szCs w:val="28"/>
          <w:shd w:val="clear" w:color="auto" w:fill="FFFFFF"/>
          <w:lang w:val="ru-RU"/>
        </w:rPr>
        <w:t xml:space="preserve"> виток противостояния с США</w:t>
      </w:r>
      <w:r w:rsidR="00B00BD8" w:rsidRPr="00C7321F">
        <w:rPr>
          <w:rFonts w:ascii="Times New Roman" w:hAnsi="Times New Roman" w:cs="Times New Roman"/>
          <w:sz w:val="28"/>
          <w:szCs w:val="28"/>
          <w:shd w:val="clear" w:color="auto" w:fill="FFFFFF"/>
          <w:lang w:val="ru-RU"/>
        </w:rPr>
        <w:t xml:space="preserve"> и все чаще описывается </w:t>
      </w:r>
      <w:r w:rsidR="00BD7E7A" w:rsidRPr="00C7321F">
        <w:rPr>
          <w:rFonts w:ascii="Times New Roman" w:hAnsi="Times New Roman" w:cs="Times New Roman"/>
          <w:sz w:val="28"/>
          <w:szCs w:val="28"/>
          <w:shd w:val="clear" w:color="auto" w:fill="FFFFFF"/>
          <w:lang w:val="ru-RU"/>
        </w:rPr>
        <w:t xml:space="preserve">как страна, имеющая </w:t>
      </w:r>
      <w:r w:rsidR="001324DE" w:rsidRPr="00C7321F">
        <w:rPr>
          <w:rFonts w:ascii="Times New Roman" w:hAnsi="Times New Roman" w:cs="Times New Roman"/>
          <w:sz w:val="28"/>
          <w:szCs w:val="28"/>
          <w:shd w:val="clear" w:color="auto" w:fill="FFFFFF"/>
          <w:lang w:val="ru-RU"/>
        </w:rPr>
        <w:t xml:space="preserve">качества, характерные для представителей </w:t>
      </w:r>
      <w:r w:rsidR="00BD7E7A" w:rsidRPr="00C7321F">
        <w:rPr>
          <w:rFonts w:ascii="Times New Roman" w:hAnsi="Times New Roman" w:cs="Times New Roman"/>
          <w:sz w:val="28"/>
          <w:szCs w:val="28"/>
          <w:shd w:val="clear" w:color="auto" w:fill="FFFFFF"/>
          <w:lang w:val="ru-RU"/>
        </w:rPr>
        <w:t>«Оси зла»</w:t>
      </w:r>
      <w:r w:rsidR="00B13D26" w:rsidRPr="00C7321F">
        <w:rPr>
          <w:rFonts w:ascii="Times New Roman" w:hAnsi="Times New Roman" w:cs="Times New Roman"/>
          <w:sz w:val="28"/>
          <w:szCs w:val="28"/>
          <w:shd w:val="clear" w:color="auto" w:fill="FFFFFF"/>
          <w:lang w:val="ru-RU"/>
        </w:rPr>
        <w:t xml:space="preserve">. </w:t>
      </w:r>
      <w:r w:rsidR="00FC50B7" w:rsidRPr="00C7321F">
        <w:rPr>
          <w:rFonts w:ascii="Times New Roman" w:hAnsi="Times New Roman" w:cs="Times New Roman"/>
          <w:sz w:val="28"/>
          <w:szCs w:val="28"/>
          <w:shd w:val="clear" w:color="auto" w:fill="FFFFFF"/>
          <w:lang w:val="ru-RU"/>
        </w:rPr>
        <w:t>Так</w:t>
      </w:r>
      <w:r w:rsidR="00B13D26" w:rsidRPr="00C7321F">
        <w:rPr>
          <w:rFonts w:ascii="Times New Roman" w:hAnsi="Times New Roman" w:cs="Times New Roman"/>
          <w:sz w:val="28"/>
          <w:szCs w:val="28"/>
          <w:shd w:val="clear" w:color="auto" w:fill="FFFFFF"/>
          <w:lang w:val="ru-RU"/>
        </w:rPr>
        <w:t xml:space="preserve">, </w:t>
      </w:r>
      <w:r w:rsidR="00107AFB" w:rsidRPr="00C7321F">
        <w:rPr>
          <w:rFonts w:ascii="Times New Roman" w:hAnsi="Times New Roman" w:cs="Times New Roman"/>
          <w:sz w:val="28"/>
          <w:szCs w:val="28"/>
          <w:shd w:val="clear" w:color="auto" w:fill="FFFFFF"/>
          <w:lang w:val="ru-RU"/>
        </w:rPr>
        <w:t>при помощи рассмотрения типичных языковых</w:t>
      </w:r>
      <w:r w:rsidR="00B13D26" w:rsidRPr="00C7321F">
        <w:rPr>
          <w:rFonts w:ascii="Times New Roman" w:hAnsi="Times New Roman" w:cs="Times New Roman"/>
          <w:sz w:val="28"/>
          <w:szCs w:val="28"/>
          <w:shd w:val="clear" w:color="auto" w:fill="FFFFFF"/>
          <w:lang w:val="ru-RU"/>
        </w:rPr>
        <w:t xml:space="preserve"> </w:t>
      </w:r>
      <w:r w:rsidR="00107AFB" w:rsidRPr="00C7321F">
        <w:rPr>
          <w:rFonts w:ascii="Times New Roman" w:hAnsi="Times New Roman" w:cs="Times New Roman"/>
          <w:sz w:val="28"/>
          <w:szCs w:val="28"/>
          <w:shd w:val="clear" w:color="auto" w:fill="FFFFFF"/>
          <w:lang w:val="ru-RU"/>
        </w:rPr>
        <w:t>средств, а также стратегий и тактик описания противника из «Оси зла»</w:t>
      </w:r>
      <w:r w:rsidR="00602658" w:rsidRPr="00C7321F">
        <w:rPr>
          <w:rFonts w:ascii="Times New Roman" w:hAnsi="Times New Roman" w:cs="Times New Roman"/>
          <w:sz w:val="28"/>
          <w:szCs w:val="28"/>
          <w:shd w:val="clear" w:color="auto" w:fill="FFFFFF"/>
          <w:lang w:val="ru-RU"/>
        </w:rPr>
        <w:t>,</w:t>
      </w:r>
      <w:r w:rsidR="00107AFB" w:rsidRPr="00C7321F">
        <w:rPr>
          <w:rFonts w:ascii="Times New Roman" w:hAnsi="Times New Roman" w:cs="Times New Roman"/>
          <w:sz w:val="28"/>
          <w:szCs w:val="28"/>
          <w:shd w:val="clear" w:color="auto" w:fill="FFFFFF"/>
          <w:lang w:val="ru-RU"/>
        </w:rPr>
        <w:t xml:space="preserve"> </w:t>
      </w:r>
      <w:r w:rsidR="00B13D26" w:rsidRPr="00C7321F">
        <w:rPr>
          <w:rFonts w:ascii="Times New Roman" w:hAnsi="Times New Roman" w:cs="Times New Roman"/>
          <w:sz w:val="28"/>
          <w:szCs w:val="28"/>
          <w:shd w:val="clear" w:color="auto" w:fill="FFFFFF"/>
          <w:lang w:val="ru-RU"/>
        </w:rPr>
        <w:t xml:space="preserve">кажется </w:t>
      </w:r>
      <w:r w:rsidR="00BB29B4" w:rsidRPr="00C7321F">
        <w:rPr>
          <w:rFonts w:ascii="Times New Roman" w:hAnsi="Times New Roman" w:cs="Times New Roman"/>
          <w:sz w:val="28"/>
          <w:szCs w:val="28"/>
          <w:shd w:val="clear" w:color="auto" w:fill="FFFFFF"/>
          <w:lang w:val="ru-RU"/>
        </w:rPr>
        <w:t>перспективным</w:t>
      </w:r>
      <w:r w:rsidR="00AE08B0" w:rsidRPr="00C7321F">
        <w:rPr>
          <w:rFonts w:ascii="Times New Roman" w:hAnsi="Times New Roman" w:cs="Times New Roman"/>
          <w:sz w:val="28"/>
          <w:szCs w:val="28"/>
          <w:shd w:val="clear" w:color="auto" w:fill="FFFFFF"/>
          <w:lang w:val="ru-RU"/>
        </w:rPr>
        <w:t xml:space="preserve"> и </w:t>
      </w:r>
      <w:r w:rsidR="00B13D26" w:rsidRPr="00C7321F">
        <w:rPr>
          <w:rFonts w:ascii="Times New Roman" w:hAnsi="Times New Roman" w:cs="Times New Roman"/>
          <w:sz w:val="28"/>
          <w:szCs w:val="28"/>
          <w:shd w:val="clear" w:color="auto" w:fill="FFFFFF"/>
          <w:lang w:val="ru-RU"/>
        </w:rPr>
        <w:t xml:space="preserve">важным определить </w:t>
      </w:r>
      <w:r w:rsidR="00AE08B0" w:rsidRPr="00C7321F">
        <w:rPr>
          <w:rFonts w:ascii="Times New Roman" w:hAnsi="Times New Roman" w:cs="Times New Roman"/>
          <w:sz w:val="28"/>
          <w:szCs w:val="28"/>
          <w:shd w:val="clear" w:color="auto" w:fill="FFFFFF"/>
          <w:lang w:val="ru-RU"/>
        </w:rPr>
        <w:t xml:space="preserve">настоящий </w:t>
      </w:r>
      <w:r w:rsidR="00BA2D77" w:rsidRPr="00C7321F">
        <w:rPr>
          <w:rFonts w:ascii="Times New Roman" w:hAnsi="Times New Roman" w:cs="Times New Roman"/>
          <w:sz w:val="28"/>
          <w:szCs w:val="28"/>
          <w:shd w:val="clear" w:color="auto" w:fill="FFFFFF"/>
          <w:lang w:val="ru-RU"/>
        </w:rPr>
        <w:t xml:space="preserve">уровень </w:t>
      </w:r>
      <w:r w:rsidR="006C5C3F" w:rsidRPr="00C7321F">
        <w:rPr>
          <w:rFonts w:ascii="Times New Roman" w:hAnsi="Times New Roman" w:cs="Times New Roman"/>
          <w:sz w:val="28"/>
          <w:szCs w:val="28"/>
          <w:shd w:val="clear" w:color="auto" w:fill="FFFFFF"/>
          <w:lang w:val="ru-RU"/>
        </w:rPr>
        <w:t xml:space="preserve">конфронтации </w:t>
      </w:r>
      <w:r w:rsidR="00BA2D77" w:rsidRPr="00C7321F">
        <w:rPr>
          <w:rFonts w:ascii="Times New Roman" w:hAnsi="Times New Roman" w:cs="Times New Roman"/>
          <w:sz w:val="28"/>
          <w:szCs w:val="28"/>
          <w:shd w:val="clear" w:color="auto" w:fill="FFFFFF"/>
          <w:lang w:val="ru-RU"/>
        </w:rPr>
        <w:t xml:space="preserve">и </w:t>
      </w:r>
      <w:r w:rsidR="00D3435E" w:rsidRPr="00C7321F">
        <w:rPr>
          <w:rFonts w:ascii="Times New Roman" w:hAnsi="Times New Roman" w:cs="Times New Roman"/>
          <w:sz w:val="28"/>
          <w:szCs w:val="28"/>
          <w:shd w:val="clear" w:color="auto" w:fill="FFFFFF"/>
          <w:lang w:val="ru-RU"/>
        </w:rPr>
        <w:t>потенциальную серьезность конфликта</w:t>
      </w:r>
      <w:r w:rsidR="00E82BFB" w:rsidRPr="00C7321F">
        <w:rPr>
          <w:rFonts w:ascii="Times New Roman" w:hAnsi="Times New Roman" w:cs="Times New Roman"/>
          <w:sz w:val="28"/>
          <w:szCs w:val="28"/>
          <w:shd w:val="clear" w:color="auto" w:fill="FFFFFF"/>
          <w:lang w:val="ru-RU"/>
        </w:rPr>
        <w:t xml:space="preserve"> </w:t>
      </w:r>
      <w:r w:rsidR="00BB29B4" w:rsidRPr="00C7321F">
        <w:rPr>
          <w:rFonts w:ascii="Times New Roman" w:hAnsi="Times New Roman" w:cs="Times New Roman"/>
          <w:sz w:val="28"/>
          <w:szCs w:val="28"/>
          <w:shd w:val="clear" w:color="auto" w:fill="FFFFFF"/>
          <w:lang w:val="ru-RU"/>
        </w:rPr>
        <w:t>между Россией и США</w:t>
      </w:r>
      <w:r w:rsidR="00FC50B7" w:rsidRPr="00C7321F">
        <w:rPr>
          <w:rFonts w:ascii="Times New Roman" w:hAnsi="Times New Roman" w:cs="Times New Roman"/>
          <w:sz w:val="28"/>
          <w:szCs w:val="28"/>
          <w:shd w:val="clear" w:color="auto" w:fill="FFFFFF"/>
          <w:lang w:val="ru-RU"/>
        </w:rPr>
        <w:t xml:space="preserve"> </w:t>
      </w:r>
      <w:r w:rsidR="005411AC" w:rsidRPr="00C7321F">
        <w:rPr>
          <w:rFonts w:ascii="Times New Roman" w:hAnsi="Times New Roman" w:cs="Times New Roman"/>
          <w:sz w:val="28"/>
          <w:szCs w:val="28"/>
          <w:shd w:val="clear" w:color="auto" w:fill="FFFFFF"/>
          <w:lang w:val="ru-RU"/>
        </w:rPr>
        <w:t>в контексте устоявшегося</w:t>
      </w:r>
      <w:r w:rsidR="0052416A" w:rsidRPr="00C7321F">
        <w:rPr>
          <w:rFonts w:ascii="Times New Roman" w:hAnsi="Times New Roman" w:cs="Times New Roman"/>
          <w:sz w:val="28"/>
          <w:szCs w:val="28"/>
          <w:shd w:val="clear" w:color="auto" w:fill="FFFFFF"/>
          <w:lang w:val="ru-RU"/>
        </w:rPr>
        <w:t xml:space="preserve"> политического</w:t>
      </w:r>
      <w:r w:rsidR="005411AC" w:rsidRPr="00C7321F">
        <w:rPr>
          <w:rFonts w:ascii="Times New Roman" w:hAnsi="Times New Roman" w:cs="Times New Roman"/>
          <w:sz w:val="28"/>
          <w:szCs w:val="28"/>
          <w:shd w:val="clear" w:color="auto" w:fill="FFFFFF"/>
          <w:lang w:val="ru-RU"/>
        </w:rPr>
        <w:t xml:space="preserve"> дискурса</w:t>
      </w:r>
      <w:r w:rsidR="0052416A" w:rsidRPr="00C7321F">
        <w:rPr>
          <w:rFonts w:ascii="Times New Roman" w:hAnsi="Times New Roman" w:cs="Times New Roman"/>
          <w:sz w:val="28"/>
          <w:szCs w:val="28"/>
          <w:shd w:val="clear" w:color="auto" w:fill="FFFFFF"/>
          <w:lang w:val="ru-RU"/>
        </w:rPr>
        <w:t xml:space="preserve"> в США, называемого иногда дискурсом </w:t>
      </w:r>
      <w:r w:rsidR="0072789D" w:rsidRPr="00C7321F">
        <w:rPr>
          <w:rFonts w:ascii="Times New Roman" w:hAnsi="Times New Roman" w:cs="Times New Roman"/>
          <w:sz w:val="28"/>
          <w:szCs w:val="28"/>
          <w:shd w:val="clear" w:color="auto" w:fill="FFFFFF"/>
          <w:lang w:val="ru-RU"/>
        </w:rPr>
        <w:t>х</w:t>
      </w:r>
      <w:r w:rsidR="0052416A" w:rsidRPr="00C7321F">
        <w:rPr>
          <w:rFonts w:ascii="Times New Roman" w:hAnsi="Times New Roman" w:cs="Times New Roman"/>
          <w:sz w:val="28"/>
          <w:szCs w:val="28"/>
          <w:shd w:val="clear" w:color="auto" w:fill="FFFFFF"/>
          <w:lang w:val="ru-RU"/>
        </w:rPr>
        <w:t>олодной войны</w:t>
      </w:r>
      <w:r w:rsidR="001E326E" w:rsidRPr="00C7321F">
        <w:rPr>
          <w:rFonts w:ascii="Times New Roman" w:hAnsi="Times New Roman" w:cs="Times New Roman"/>
          <w:sz w:val="28"/>
          <w:szCs w:val="28"/>
          <w:shd w:val="clear" w:color="auto" w:fill="FFFFFF"/>
          <w:lang w:val="ru-RU"/>
        </w:rPr>
        <w:t xml:space="preserve">. </w:t>
      </w:r>
      <w:r w:rsidR="005466F0" w:rsidRPr="00C7321F">
        <w:rPr>
          <w:rFonts w:ascii="Times New Roman" w:hAnsi="Times New Roman" w:cs="Times New Roman"/>
          <w:sz w:val="28"/>
          <w:szCs w:val="28"/>
          <w:shd w:val="clear" w:color="auto" w:fill="FFFFFF"/>
          <w:lang w:val="ru-RU"/>
        </w:rPr>
        <w:t>Исследование разнообразных стратегий, тактик и языковых средств применительно к политическому</w:t>
      </w:r>
      <w:r w:rsidR="00CF2A8A" w:rsidRPr="00C7321F">
        <w:rPr>
          <w:rFonts w:ascii="Times New Roman" w:hAnsi="Times New Roman" w:cs="Times New Roman"/>
          <w:sz w:val="28"/>
          <w:szCs w:val="28"/>
          <w:shd w:val="clear" w:color="auto" w:fill="FFFFFF"/>
          <w:lang w:val="ru-RU"/>
        </w:rPr>
        <w:t xml:space="preserve"> и другим видам дискурса</w:t>
      </w:r>
      <w:r w:rsidR="005466F0" w:rsidRPr="00C7321F">
        <w:rPr>
          <w:rFonts w:ascii="Times New Roman" w:hAnsi="Times New Roman" w:cs="Times New Roman"/>
          <w:sz w:val="28"/>
          <w:szCs w:val="28"/>
          <w:shd w:val="clear" w:color="auto" w:fill="FFFFFF"/>
          <w:lang w:val="ru-RU"/>
        </w:rPr>
        <w:t xml:space="preserve"> не ново.</w:t>
      </w:r>
      <w:r w:rsidR="00CF2A8A" w:rsidRPr="00C7321F">
        <w:rPr>
          <w:rFonts w:ascii="Times New Roman" w:hAnsi="Times New Roman" w:cs="Times New Roman"/>
          <w:sz w:val="28"/>
          <w:szCs w:val="28"/>
          <w:shd w:val="clear" w:color="auto" w:fill="FFFFFF"/>
          <w:lang w:val="ru-RU"/>
        </w:rPr>
        <w:t xml:space="preserve"> В тоже время, их рассмотрение в рамках понятия «Ос</w:t>
      </w:r>
      <w:r w:rsidR="00350922" w:rsidRPr="00C7321F">
        <w:rPr>
          <w:rFonts w:ascii="Times New Roman" w:hAnsi="Times New Roman" w:cs="Times New Roman"/>
          <w:sz w:val="28"/>
          <w:szCs w:val="28"/>
          <w:shd w:val="clear" w:color="auto" w:fill="FFFFFF"/>
          <w:lang w:val="ru-RU"/>
        </w:rPr>
        <w:t>ь</w:t>
      </w:r>
      <w:r w:rsidR="00CF2A8A" w:rsidRPr="00C7321F">
        <w:rPr>
          <w:rFonts w:ascii="Times New Roman" w:hAnsi="Times New Roman" w:cs="Times New Roman"/>
          <w:sz w:val="28"/>
          <w:szCs w:val="28"/>
          <w:shd w:val="clear" w:color="auto" w:fill="FFFFFF"/>
          <w:lang w:val="ru-RU"/>
        </w:rPr>
        <w:t xml:space="preserve"> зла»</w:t>
      </w:r>
      <w:r w:rsidR="000E0E1A" w:rsidRPr="00C7321F">
        <w:rPr>
          <w:rFonts w:ascii="Times New Roman" w:hAnsi="Times New Roman" w:cs="Times New Roman"/>
          <w:sz w:val="28"/>
          <w:szCs w:val="28"/>
          <w:shd w:val="clear" w:color="auto" w:fill="FFFFFF"/>
          <w:lang w:val="ru-RU"/>
        </w:rPr>
        <w:t xml:space="preserve">, </w:t>
      </w:r>
      <w:r w:rsidR="00C236B7" w:rsidRPr="00C7321F">
        <w:rPr>
          <w:rFonts w:ascii="Times New Roman" w:hAnsi="Times New Roman" w:cs="Times New Roman"/>
          <w:sz w:val="28"/>
          <w:szCs w:val="28"/>
          <w:shd w:val="clear" w:color="auto" w:fill="FFFFFF"/>
          <w:lang w:val="ru-RU"/>
        </w:rPr>
        <w:t>что появилось</w:t>
      </w:r>
      <w:r w:rsidR="000E0E1A" w:rsidRPr="00C7321F">
        <w:rPr>
          <w:rFonts w:ascii="Times New Roman" w:hAnsi="Times New Roman" w:cs="Times New Roman"/>
          <w:sz w:val="28"/>
          <w:szCs w:val="28"/>
          <w:shd w:val="clear" w:color="auto" w:fill="FFFFFF"/>
          <w:lang w:val="ru-RU"/>
        </w:rPr>
        <w:t xml:space="preserve"> лишь в </w:t>
      </w:r>
      <w:r w:rsidR="000E0E1A" w:rsidRPr="00C7321F">
        <w:rPr>
          <w:rFonts w:ascii="Times New Roman" w:hAnsi="Times New Roman" w:cs="Times New Roman"/>
          <w:sz w:val="28"/>
          <w:szCs w:val="28"/>
          <w:shd w:val="clear" w:color="auto" w:fill="FFFFFF"/>
        </w:rPr>
        <w:t>XXI</w:t>
      </w:r>
      <w:r w:rsidR="000E0E1A" w:rsidRPr="00C7321F">
        <w:rPr>
          <w:rFonts w:ascii="Times New Roman" w:hAnsi="Times New Roman" w:cs="Times New Roman"/>
          <w:sz w:val="28"/>
          <w:szCs w:val="28"/>
          <w:shd w:val="clear" w:color="auto" w:fill="FFFFFF"/>
          <w:lang w:val="ru-RU"/>
        </w:rPr>
        <w:t xml:space="preserve"> веке</w:t>
      </w:r>
      <w:r w:rsidR="00F825FA" w:rsidRPr="00C7321F">
        <w:rPr>
          <w:rFonts w:ascii="Times New Roman" w:hAnsi="Times New Roman" w:cs="Times New Roman"/>
          <w:sz w:val="28"/>
          <w:szCs w:val="28"/>
          <w:shd w:val="clear" w:color="auto" w:fill="FFFFFF"/>
          <w:lang w:val="ru-RU"/>
        </w:rPr>
        <w:t>, представляет новый</w:t>
      </w:r>
      <w:r w:rsidR="006907DD" w:rsidRPr="00C7321F">
        <w:rPr>
          <w:rFonts w:ascii="Times New Roman" w:hAnsi="Times New Roman" w:cs="Times New Roman"/>
          <w:sz w:val="28"/>
          <w:szCs w:val="28"/>
          <w:shd w:val="clear" w:color="auto" w:fill="FFFFFF"/>
          <w:lang w:val="ru-RU"/>
        </w:rPr>
        <w:t>, актуализированный</w:t>
      </w:r>
      <w:r w:rsidR="00F825FA" w:rsidRPr="00C7321F">
        <w:rPr>
          <w:rFonts w:ascii="Times New Roman" w:hAnsi="Times New Roman" w:cs="Times New Roman"/>
          <w:sz w:val="28"/>
          <w:szCs w:val="28"/>
          <w:shd w:val="clear" w:color="auto" w:fill="FFFFFF"/>
          <w:lang w:val="ru-RU"/>
        </w:rPr>
        <w:t xml:space="preserve"> взгляд на знакомый объект</w:t>
      </w:r>
      <w:r w:rsidR="00BE4B78" w:rsidRPr="00C7321F">
        <w:rPr>
          <w:rFonts w:ascii="Times New Roman" w:hAnsi="Times New Roman" w:cs="Times New Roman"/>
          <w:sz w:val="28"/>
          <w:szCs w:val="28"/>
          <w:shd w:val="clear" w:color="auto" w:fill="FFFFFF"/>
          <w:lang w:val="ru-RU"/>
        </w:rPr>
        <w:t>.</w:t>
      </w:r>
      <w:r w:rsidR="00CF2A8A" w:rsidRPr="00C7321F">
        <w:rPr>
          <w:rFonts w:ascii="Times New Roman" w:hAnsi="Times New Roman" w:cs="Times New Roman"/>
          <w:sz w:val="28"/>
          <w:szCs w:val="28"/>
          <w:shd w:val="clear" w:color="auto" w:fill="FFFFFF"/>
          <w:lang w:val="ru-RU"/>
        </w:rPr>
        <w:t xml:space="preserve"> </w:t>
      </w:r>
    </w:p>
    <w:p w14:paraId="2DA3F585" w14:textId="77777777" w:rsidR="004D5647" w:rsidRPr="00C7321F" w:rsidRDefault="006A404F" w:rsidP="00F51AE3">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u w:val="single"/>
          <w:lang w:val="ru-RU" w:eastAsia="en-US"/>
        </w:rPr>
        <w:t>О</w:t>
      </w:r>
      <w:r w:rsidR="00F243A3" w:rsidRPr="00C7321F">
        <w:rPr>
          <w:rFonts w:ascii="Times New Roman" w:eastAsia="Times New Roman" w:hAnsi="Times New Roman" w:cs="Times New Roman"/>
          <w:sz w:val="28"/>
          <w:szCs w:val="28"/>
          <w:u w:val="single"/>
          <w:lang w:val="ru-RU" w:eastAsia="en-US"/>
        </w:rPr>
        <w:t>бъектом</w:t>
      </w:r>
      <w:r w:rsidR="00F243A3" w:rsidRPr="00C7321F">
        <w:rPr>
          <w:rFonts w:ascii="Times New Roman" w:eastAsia="Times New Roman" w:hAnsi="Times New Roman" w:cs="Times New Roman"/>
          <w:sz w:val="28"/>
          <w:szCs w:val="28"/>
          <w:lang w:val="ru-RU" w:eastAsia="en-US"/>
        </w:rPr>
        <w:t xml:space="preserve"> </w:t>
      </w:r>
      <w:r w:rsidR="00382A49" w:rsidRPr="00C7321F">
        <w:rPr>
          <w:rFonts w:ascii="Times New Roman" w:eastAsia="Times New Roman" w:hAnsi="Times New Roman" w:cs="Times New Roman"/>
          <w:sz w:val="28"/>
          <w:szCs w:val="28"/>
          <w:lang w:val="ru-RU" w:eastAsia="en-US"/>
        </w:rPr>
        <w:t xml:space="preserve">данного </w:t>
      </w:r>
      <w:r w:rsidR="00F243A3" w:rsidRPr="00C7321F">
        <w:rPr>
          <w:rFonts w:ascii="Times New Roman" w:eastAsia="Times New Roman" w:hAnsi="Times New Roman" w:cs="Times New Roman"/>
          <w:sz w:val="28"/>
          <w:szCs w:val="28"/>
          <w:lang w:val="ru-RU" w:eastAsia="en-US"/>
        </w:rPr>
        <w:t>исследования явля</w:t>
      </w:r>
      <w:r w:rsidRPr="00C7321F">
        <w:rPr>
          <w:rFonts w:ascii="Times New Roman" w:eastAsia="Times New Roman" w:hAnsi="Times New Roman" w:cs="Times New Roman"/>
          <w:sz w:val="28"/>
          <w:szCs w:val="28"/>
          <w:lang w:val="ru-RU" w:eastAsia="en-US"/>
        </w:rPr>
        <w:t>е</w:t>
      </w:r>
      <w:r w:rsidR="00F243A3" w:rsidRPr="00C7321F">
        <w:rPr>
          <w:rFonts w:ascii="Times New Roman" w:eastAsia="Times New Roman" w:hAnsi="Times New Roman" w:cs="Times New Roman"/>
          <w:sz w:val="28"/>
          <w:szCs w:val="28"/>
          <w:lang w:val="ru-RU" w:eastAsia="en-US"/>
        </w:rPr>
        <w:t xml:space="preserve">тся </w:t>
      </w:r>
      <w:r w:rsidR="00136D91" w:rsidRPr="00C7321F">
        <w:rPr>
          <w:rFonts w:ascii="Times New Roman" w:hAnsi="Times New Roman" w:cs="Times New Roman"/>
          <w:sz w:val="28"/>
          <w:szCs w:val="28"/>
          <w:lang w:val="ru-RU"/>
        </w:rPr>
        <w:t>поняти</w:t>
      </w:r>
      <w:r w:rsidRPr="00C7321F">
        <w:rPr>
          <w:rFonts w:ascii="Times New Roman" w:hAnsi="Times New Roman" w:cs="Times New Roman"/>
          <w:sz w:val="28"/>
          <w:szCs w:val="28"/>
          <w:lang w:val="ru-RU"/>
        </w:rPr>
        <w:t xml:space="preserve">е </w:t>
      </w:r>
      <w:r w:rsidR="008C6413" w:rsidRPr="00C7321F">
        <w:rPr>
          <w:rFonts w:ascii="Times New Roman" w:hAnsi="Times New Roman" w:cs="Times New Roman"/>
          <w:sz w:val="28"/>
          <w:szCs w:val="28"/>
          <w:lang w:val="ru-RU"/>
        </w:rPr>
        <w:t xml:space="preserve">«Ось зла» </w:t>
      </w:r>
      <w:r w:rsidR="00B0027A" w:rsidRPr="00C7321F">
        <w:rPr>
          <w:rFonts w:ascii="Times New Roman" w:hAnsi="Times New Roman" w:cs="Times New Roman"/>
          <w:sz w:val="28"/>
          <w:szCs w:val="28"/>
          <w:lang w:val="ru-RU"/>
        </w:rPr>
        <w:t>(</w:t>
      </w:r>
      <w:proofErr w:type="spellStart"/>
      <w:r w:rsidRPr="00C7321F">
        <w:rPr>
          <w:rFonts w:ascii="Times New Roman" w:hAnsi="Times New Roman" w:cs="Times New Roman"/>
          <w:sz w:val="28"/>
          <w:szCs w:val="28"/>
          <w:lang w:val="en-GB"/>
        </w:rPr>
        <w:t>Ax</w:t>
      </w:r>
      <w:r w:rsidR="00310955" w:rsidRPr="00C7321F">
        <w:rPr>
          <w:rFonts w:ascii="Times New Roman" w:hAnsi="Times New Roman" w:cs="Times New Roman"/>
          <w:sz w:val="28"/>
          <w:szCs w:val="28"/>
        </w:rPr>
        <w:t>i</w:t>
      </w:r>
      <w:proofErr w:type="spellEnd"/>
      <w:r w:rsidRPr="00C7321F">
        <w:rPr>
          <w:rFonts w:ascii="Times New Roman" w:hAnsi="Times New Roman" w:cs="Times New Roman"/>
          <w:sz w:val="28"/>
          <w:szCs w:val="28"/>
          <w:lang w:val="en-GB"/>
        </w:rPr>
        <w:t>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en-GB"/>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en-GB"/>
        </w:rPr>
        <w:t>Evil</w:t>
      </w:r>
      <w:r w:rsidR="00B0027A" w:rsidRPr="00C7321F">
        <w:rPr>
          <w:rFonts w:ascii="Times New Roman" w:hAnsi="Times New Roman" w:cs="Times New Roman"/>
          <w:sz w:val="28"/>
          <w:szCs w:val="28"/>
          <w:lang w:val="ru-RU"/>
        </w:rPr>
        <w:t>)</w:t>
      </w:r>
      <w:r w:rsidR="00136D91" w:rsidRPr="00C7321F">
        <w:rPr>
          <w:rFonts w:ascii="Times New Roman" w:hAnsi="Times New Roman" w:cs="Times New Roman"/>
          <w:sz w:val="28"/>
          <w:szCs w:val="28"/>
          <w:lang w:val="ru-RU"/>
        </w:rPr>
        <w:t xml:space="preserve"> </w:t>
      </w:r>
      <w:r w:rsidR="00F243A3" w:rsidRPr="00C7321F">
        <w:rPr>
          <w:rFonts w:ascii="Times New Roman" w:eastAsia="Times New Roman" w:hAnsi="Times New Roman" w:cs="Times New Roman"/>
          <w:sz w:val="28"/>
          <w:szCs w:val="28"/>
          <w:lang w:val="ru-RU" w:eastAsia="en-US"/>
        </w:rPr>
        <w:t xml:space="preserve">в целом и </w:t>
      </w:r>
      <w:r w:rsidR="00136D91" w:rsidRPr="00C7321F">
        <w:rPr>
          <w:rFonts w:ascii="Times New Roman" w:hAnsi="Times New Roman" w:cs="Times New Roman"/>
          <w:sz w:val="28"/>
          <w:szCs w:val="28"/>
          <w:lang w:val="ru-RU"/>
        </w:rPr>
        <w:t xml:space="preserve">языковые средства его репрезентации </w:t>
      </w:r>
      <w:r w:rsidR="00F243A3" w:rsidRPr="00C7321F">
        <w:rPr>
          <w:rFonts w:ascii="Times New Roman" w:eastAsia="Times New Roman" w:hAnsi="Times New Roman" w:cs="Times New Roman"/>
          <w:sz w:val="28"/>
          <w:szCs w:val="28"/>
          <w:lang w:val="ru-RU" w:eastAsia="en-US"/>
        </w:rPr>
        <w:t xml:space="preserve">в частности. </w:t>
      </w:r>
    </w:p>
    <w:p w14:paraId="62F8F214" w14:textId="7FF6799A" w:rsidR="00F51AE3" w:rsidRPr="00C7321F" w:rsidRDefault="00F243A3"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u w:val="single"/>
          <w:lang w:val="ru-RU" w:eastAsia="en-US"/>
        </w:rPr>
        <w:t>Предмет</w:t>
      </w:r>
      <w:r w:rsidR="00DF5756" w:rsidRPr="00C7321F">
        <w:rPr>
          <w:rFonts w:ascii="Times New Roman" w:eastAsia="Times New Roman" w:hAnsi="Times New Roman" w:cs="Times New Roman"/>
          <w:sz w:val="28"/>
          <w:szCs w:val="28"/>
          <w:u w:val="single"/>
          <w:lang w:val="ru-RU" w:eastAsia="en-US"/>
        </w:rPr>
        <w:t>ом</w:t>
      </w:r>
      <w:r w:rsidR="002F0029" w:rsidRPr="00C7321F">
        <w:rPr>
          <w:rFonts w:ascii="Times New Roman" w:eastAsia="Times New Roman" w:hAnsi="Times New Roman" w:cs="Times New Roman"/>
          <w:sz w:val="28"/>
          <w:szCs w:val="28"/>
          <w:lang w:val="ru-RU" w:eastAsia="en-US"/>
        </w:rPr>
        <w:t xml:space="preserve"> </w:t>
      </w:r>
      <w:r w:rsidRPr="00C7321F">
        <w:rPr>
          <w:rFonts w:ascii="Times New Roman" w:eastAsia="Times New Roman" w:hAnsi="Times New Roman" w:cs="Times New Roman"/>
          <w:sz w:val="28"/>
          <w:szCs w:val="28"/>
          <w:lang w:val="ru-RU" w:eastAsia="en-US"/>
        </w:rPr>
        <w:t xml:space="preserve">исследования – способы реализации </w:t>
      </w:r>
      <w:r w:rsidR="00737411" w:rsidRPr="00C7321F">
        <w:rPr>
          <w:rFonts w:ascii="Times New Roman" w:eastAsia="Times New Roman" w:hAnsi="Times New Roman" w:cs="Times New Roman"/>
          <w:sz w:val="28"/>
          <w:szCs w:val="28"/>
          <w:lang w:val="ru-RU" w:eastAsia="en-US"/>
        </w:rPr>
        <w:t>разнообразных средств языка</w:t>
      </w:r>
      <w:r w:rsidR="00C85B1F" w:rsidRPr="00C7321F">
        <w:rPr>
          <w:rFonts w:ascii="Times New Roman" w:eastAsia="Times New Roman" w:hAnsi="Times New Roman" w:cs="Times New Roman"/>
          <w:sz w:val="28"/>
          <w:szCs w:val="28"/>
          <w:lang w:val="ru-RU" w:eastAsia="en-US"/>
        </w:rPr>
        <w:t xml:space="preserve"> </w:t>
      </w:r>
      <w:r w:rsidR="00737411" w:rsidRPr="00C7321F">
        <w:rPr>
          <w:rFonts w:ascii="Times New Roman" w:eastAsia="Times New Roman" w:hAnsi="Times New Roman" w:cs="Times New Roman"/>
          <w:sz w:val="28"/>
          <w:szCs w:val="28"/>
          <w:lang w:val="ru-RU" w:eastAsia="en-US"/>
        </w:rPr>
        <w:t xml:space="preserve">в контексте понятия </w:t>
      </w:r>
      <w:r w:rsidR="008D40B3" w:rsidRPr="00C7321F">
        <w:rPr>
          <w:rFonts w:ascii="Times New Roman" w:hAnsi="Times New Roman" w:cs="Times New Roman"/>
          <w:sz w:val="28"/>
          <w:szCs w:val="28"/>
          <w:lang w:val="ru-RU"/>
        </w:rPr>
        <w:t>«</w:t>
      </w:r>
      <w:r w:rsidR="00737411" w:rsidRPr="00C7321F">
        <w:rPr>
          <w:rFonts w:ascii="Times New Roman" w:hAnsi="Times New Roman" w:cs="Times New Roman"/>
          <w:sz w:val="28"/>
          <w:szCs w:val="28"/>
          <w:lang w:val="ru-RU"/>
        </w:rPr>
        <w:t>Ось зла</w:t>
      </w:r>
      <w:r w:rsidR="008D40B3"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eastAsia="en-US"/>
        </w:rPr>
        <w:t xml:space="preserve">. </w:t>
      </w:r>
    </w:p>
    <w:p w14:paraId="3863EF29" w14:textId="5856B269" w:rsidR="00F243A3" w:rsidRPr="00C7321F" w:rsidRDefault="00F243A3"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u w:val="single"/>
          <w:lang w:val="ru-RU" w:eastAsia="en-US"/>
        </w:rPr>
        <w:t>Целью</w:t>
      </w:r>
      <w:r w:rsidR="00F52A93" w:rsidRPr="00C7321F">
        <w:rPr>
          <w:rFonts w:ascii="Times New Roman" w:eastAsia="Times New Roman" w:hAnsi="Times New Roman" w:cs="Times New Roman"/>
          <w:sz w:val="28"/>
          <w:szCs w:val="28"/>
          <w:lang w:val="ru-RU" w:eastAsia="en-US"/>
        </w:rPr>
        <w:t xml:space="preserve"> </w:t>
      </w:r>
      <w:r w:rsidR="0004466F" w:rsidRPr="00C7321F">
        <w:rPr>
          <w:rFonts w:ascii="Times New Roman" w:eastAsia="Times New Roman" w:hAnsi="Times New Roman" w:cs="Times New Roman"/>
          <w:sz w:val="28"/>
          <w:szCs w:val="28"/>
          <w:lang w:val="ru-RU" w:eastAsia="en-US"/>
        </w:rPr>
        <w:t>исследования</w:t>
      </w:r>
      <w:r w:rsidR="00F52A93" w:rsidRPr="00C7321F">
        <w:rPr>
          <w:rFonts w:ascii="Times New Roman" w:eastAsia="Times New Roman" w:hAnsi="Times New Roman" w:cs="Times New Roman"/>
          <w:sz w:val="28"/>
          <w:szCs w:val="28"/>
          <w:lang w:val="ru-RU" w:eastAsia="en-US"/>
        </w:rPr>
        <w:t xml:space="preserve"> являе</w:t>
      </w:r>
      <w:r w:rsidRPr="00C7321F">
        <w:rPr>
          <w:rFonts w:ascii="Times New Roman" w:eastAsia="Times New Roman" w:hAnsi="Times New Roman" w:cs="Times New Roman"/>
          <w:sz w:val="28"/>
          <w:szCs w:val="28"/>
          <w:lang w:val="ru-RU" w:eastAsia="en-US"/>
        </w:rPr>
        <w:t xml:space="preserve">тся </w:t>
      </w:r>
      <w:r w:rsidR="00F52A93" w:rsidRPr="00C7321F">
        <w:rPr>
          <w:rFonts w:ascii="Times New Roman" w:eastAsia="Times New Roman" w:hAnsi="Times New Roman" w:cs="Times New Roman"/>
          <w:sz w:val="28"/>
          <w:szCs w:val="28"/>
          <w:lang w:val="ru-RU" w:eastAsia="en-US"/>
        </w:rPr>
        <w:t>определение</w:t>
      </w:r>
      <w:r w:rsidRPr="00C7321F">
        <w:rPr>
          <w:rFonts w:ascii="Times New Roman" w:eastAsia="Times New Roman" w:hAnsi="Times New Roman" w:cs="Times New Roman"/>
          <w:sz w:val="28"/>
          <w:szCs w:val="28"/>
          <w:lang w:val="ru-RU" w:eastAsia="en-US"/>
        </w:rPr>
        <w:t xml:space="preserve"> </w:t>
      </w:r>
      <w:r w:rsidR="00F52A93" w:rsidRPr="00C7321F">
        <w:rPr>
          <w:rFonts w:ascii="Times New Roman" w:eastAsia="Times New Roman" w:hAnsi="Times New Roman" w:cs="Times New Roman"/>
          <w:sz w:val="28"/>
          <w:szCs w:val="28"/>
          <w:lang w:val="ru-RU" w:eastAsia="en-US"/>
        </w:rPr>
        <w:t xml:space="preserve">особенностей выражения понятия </w:t>
      </w:r>
      <w:r w:rsidR="008C6413" w:rsidRPr="00C7321F">
        <w:rPr>
          <w:rFonts w:ascii="Times New Roman" w:hAnsi="Times New Roman" w:cs="Times New Roman"/>
          <w:sz w:val="28"/>
          <w:szCs w:val="28"/>
          <w:lang w:val="ru-RU"/>
        </w:rPr>
        <w:t xml:space="preserve">«Ось зла» </w:t>
      </w:r>
      <w:r w:rsidR="00F52A93" w:rsidRPr="00C7321F">
        <w:rPr>
          <w:rFonts w:ascii="Times New Roman" w:eastAsia="Times New Roman" w:hAnsi="Times New Roman" w:cs="Times New Roman"/>
          <w:sz w:val="28"/>
          <w:szCs w:val="28"/>
          <w:lang w:val="ru-RU" w:eastAsia="en-US"/>
        </w:rPr>
        <w:t>через использование</w:t>
      </w:r>
      <w:r w:rsidRPr="00C7321F">
        <w:rPr>
          <w:rFonts w:ascii="Times New Roman" w:eastAsia="Times New Roman" w:hAnsi="Times New Roman" w:cs="Times New Roman"/>
          <w:sz w:val="28"/>
          <w:szCs w:val="28"/>
          <w:lang w:val="ru-RU" w:eastAsia="en-US"/>
        </w:rPr>
        <w:t xml:space="preserve"> </w:t>
      </w:r>
      <w:r w:rsidR="00CE5166" w:rsidRPr="00C7321F">
        <w:rPr>
          <w:rFonts w:ascii="Times New Roman" w:eastAsia="Times New Roman" w:hAnsi="Times New Roman" w:cs="Times New Roman"/>
          <w:sz w:val="28"/>
          <w:szCs w:val="28"/>
          <w:lang w:val="ru-RU" w:eastAsia="en-US"/>
        </w:rPr>
        <w:t>языковых средств</w:t>
      </w:r>
      <w:r w:rsidRPr="00C7321F">
        <w:rPr>
          <w:rFonts w:ascii="Times New Roman" w:eastAsia="Times New Roman" w:hAnsi="Times New Roman" w:cs="Times New Roman"/>
          <w:sz w:val="28"/>
          <w:szCs w:val="28"/>
          <w:lang w:val="ru-RU" w:eastAsia="en-US"/>
        </w:rPr>
        <w:t xml:space="preserve"> в </w:t>
      </w:r>
      <w:r w:rsidR="00CE5166" w:rsidRPr="00C7321F">
        <w:rPr>
          <w:rFonts w:ascii="Times New Roman" w:eastAsia="Times New Roman" w:hAnsi="Times New Roman" w:cs="Times New Roman"/>
          <w:sz w:val="28"/>
          <w:szCs w:val="28"/>
          <w:lang w:val="ru-RU" w:eastAsia="en-US"/>
        </w:rPr>
        <w:t xml:space="preserve">политическом </w:t>
      </w:r>
      <w:r w:rsidRPr="00C7321F">
        <w:rPr>
          <w:rFonts w:ascii="Times New Roman" w:eastAsia="Times New Roman" w:hAnsi="Times New Roman" w:cs="Times New Roman"/>
          <w:sz w:val="28"/>
          <w:szCs w:val="28"/>
          <w:lang w:val="ru-RU" w:eastAsia="en-US"/>
        </w:rPr>
        <w:t>дискурсе и</w:t>
      </w:r>
      <w:r w:rsidR="00F52A93" w:rsidRPr="00C7321F">
        <w:rPr>
          <w:rFonts w:ascii="Times New Roman" w:eastAsia="Times New Roman" w:hAnsi="Times New Roman" w:cs="Times New Roman"/>
          <w:sz w:val="28"/>
          <w:szCs w:val="28"/>
          <w:lang w:val="ru-RU" w:eastAsia="en-US"/>
        </w:rPr>
        <w:t xml:space="preserve"> установление динамики</w:t>
      </w:r>
      <w:r w:rsidRPr="00C7321F">
        <w:rPr>
          <w:rFonts w:ascii="Times New Roman" w:eastAsia="Times New Roman" w:hAnsi="Times New Roman" w:cs="Times New Roman"/>
          <w:sz w:val="28"/>
          <w:szCs w:val="28"/>
          <w:lang w:val="ru-RU" w:eastAsia="en-US"/>
        </w:rPr>
        <w:t xml:space="preserve"> </w:t>
      </w:r>
      <w:r w:rsidR="004F3794" w:rsidRPr="00C7321F">
        <w:rPr>
          <w:rFonts w:ascii="Times New Roman" w:eastAsia="Times New Roman" w:hAnsi="Times New Roman" w:cs="Times New Roman"/>
          <w:sz w:val="28"/>
          <w:szCs w:val="28"/>
          <w:lang w:val="ru-RU" w:eastAsia="en-US"/>
        </w:rPr>
        <w:t>его</w:t>
      </w:r>
      <w:r w:rsidR="00F52A93" w:rsidRPr="00C7321F">
        <w:rPr>
          <w:rFonts w:ascii="Times New Roman" w:eastAsia="Times New Roman" w:hAnsi="Times New Roman" w:cs="Times New Roman"/>
          <w:sz w:val="28"/>
          <w:szCs w:val="28"/>
          <w:lang w:val="ru-RU" w:eastAsia="en-US"/>
        </w:rPr>
        <w:t xml:space="preserve"> использования</w:t>
      </w:r>
      <w:r w:rsidRPr="00C7321F">
        <w:rPr>
          <w:rFonts w:ascii="Times New Roman" w:eastAsia="Times New Roman" w:hAnsi="Times New Roman" w:cs="Times New Roman"/>
          <w:sz w:val="28"/>
          <w:szCs w:val="28"/>
          <w:lang w:val="ru-RU" w:eastAsia="en-US"/>
        </w:rPr>
        <w:t xml:space="preserve">. </w:t>
      </w:r>
    </w:p>
    <w:p w14:paraId="6CDABCD3" w14:textId="77777777" w:rsidR="00AF66F7" w:rsidRPr="00C7321F" w:rsidRDefault="00F243A3"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 xml:space="preserve">В соответствии с поставленной целью были выдвинуты следующие </w:t>
      </w:r>
      <w:r w:rsidRPr="00C7321F">
        <w:rPr>
          <w:rFonts w:ascii="Times New Roman" w:eastAsia="Times New Roman" w:hAnsi="Times New Roman" w:cs="Times New Roman"/>
          <w:sz w:val="28"/>
          <w:szCs w:val="28"/>
          <w:u w:val="single"/>
          <w:lang w:val="ru-RU" w:eastAsia="en-US"/>
        </w:rPr>
        <w:t>задачи</w:t>
      </w:r>
      <w:r w:rsidRPr="00C7321F">
        <w:rPr>
          <w:rFonts w:ascii="Times New Roman" w:eastAsia="Times New Roman" w:hAnsi="Times New Roman" w:cs="Times New Roman"/>
          <w:sz w:val="28"/>
          <w:szCs w:val="28"/>
          <w:lang w:val="ru-RU" w:eastAsia="en-US"/>
        </w:rPr>
        <w:t xml:space="preserve">: </w:t>
      </w:r>
    </w:p>
    <w:p w14:paraId="1E8AEF0E" w14:textId="77777777" w:rsidR="00425099" w:rsidRPr="00C7321F" w:rsidRDefault="00F243A3"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1)</w:t>
      </w:r>
      <w:r w:rsidR="002F0029" w:rsidRPr="00C7321F">
        <w:rPr>
          <w:rFonts w:ascii="Times New Roman" w:eastAsia="Times New Roman" w:hAnsi="Times New Roman" w:cs="Times New Roman"/>
          <w:sz w:val="28"/>
          <w:szCs w:val="28"/>
          <w:lang w:val="ru-RU" w:eastAsia="en-US"/>
        </w:rPr>
        <w:t>. П</w:t>
      </w:r>
      <w:r w:rsidR="005204FC" w:rsidRPr="00C7321F">
        <w:rPr>
          <w:rFonts w:ascii="Times New Roman" w:eastAsia="Times New Roman" w:hAnsi="Times New Roman" w:cs="Times New Roman"/>
          <w:sz w:val="28"/>
          <w:szCs w:val="28"/>
          <w:lang w:val="ru-RU" w:eastAsia="en-US"/>
        </w:rPr>
        <w:t xml:space="preserve">ровести </w:t>
      </w:r>
      <w:r w:rsidRPr="00C7321F">
        <w:rPr>
          <w:rFonts w:ascii="Times New Roman" w:eastAsia="Times New Roman" w:hAnsi="Times New Roman" w:cs="Times New Roman"/>
          <w:sz w:val="28"/>
          <w:szCs w:val="28"/>
          <w:lang w:val="ru-RU" w:eastAsia="en-US"/>
        </w:rPr>
        <w:t>исследова</w:t>
      </w:r>
      <w:r w:rsidR="005204FC" w:rsidRPr="00C7321F">
        <w:rPr>
          <w:rFonts w:ascii="Times New Roman" w:eastAsia="Times New Roman" w:hAnsi="Times New Roman" w:cs="Times New Roman"/>
          <w:sz w:val="28"/>
          <w:szCs w:val="28"/>
          <w:lang w:val="ru-RU" w:eastAsia="en-US"/>
        </w:rPr>
        <w:t>ние</w:t>
      </w:r>
      <w:r w:rsidRPr="00C7321F">
        <w:rPr>
          <w:rFonts w:ascii="Times New Roman" w:eastAsia="Times New Roman" w:hAnsi="Times New Roman" w:cs="Times New Roman"/>
          <w:sz w:val="28"/>
          <w:szCs w:val="28"/>
          <w:lang w:val="ru-RU" w:eastAsia="en-US"/>
        </w:rPr>
        <w:t xml:space="preserve"> основны</w:t>
      </w:r>
      <w:r w:rsidR="005204FC" w:rsidRPr="00C7321F">
        <w:rPr>
          <w:rFonts w:ascii="Times New Roman" w:eastAsia="Times New Roman" w:hAnsi="Times New Roman" w:cs="Times New Roman"/>
          <w:sz w:val="28"/>
          <w:szCs w:val="28"/>
          <w:lang w:val="ru-RU" w:eastAsia="en-US"/>
        </w:rPr>
        <w:t>х теоретических</w:t>
      </w:r>
      <w:r w:rsidRPr="00C7321F">
        <w:rPr>
          <w:rFonts w:ascii="Times New Roman" w:eastAsia="Times New Roman" w:hAnsi="Times New Roman" w:cs="Times New Roman"/>
          <w:sz w:val="28"/>
          <w:szCs w:val="28"/>
          <w:lang w:val="ru-RU" w:eastAsia="en-US"/>
        </w:rPr>
        <w:t xml:space="preserve"> </w:t>
      </w:r>
      <w:r w:rsidR="005204FC" w:rsidRPr="00C7321F">
        <w:rPr>
          <w:rFonts w:ascii="Times New Roman" w:eastAsia="Times New Roman" w:hAnsi="Times New Roman" w:cs="Times New Roman"/>
          <w:sz w:val="28"/>
          <w:szCs w:val="28"/>
          <w:lang w:val="ru-RU" w:eastAsia="en-US"/>
        </w:rPr>
        <w:t xml:space="preserve">компонентов </w:t>
      </w:r>
      <w:r w:rsidR="002410F1" w:rsidRPr="00C7321F">
        <w:rPr>
          <w:rFonts w:ascii="Times New Roman" w:eastAsia="Times New Roman" w:hAnsi="Times New Roman" w:cs="Times New Roman"/>
          <w:sz w:val="28"/>
          <w:szCs w:val="28"/>
          <w:lang w:val="ru-RU" w:eastAsia="en-US"/>
        </w:rPr>
        <w:t>понятия</w:t>
      </w:r>
      <w:r w:rsidR="00C97037" w:rsidRPr="00C7321F">
        <w:rPr>
          <w:rFonts w:ascii="Times New Roman" w:eastAsia="Times New Roman" w:hAnsi="Times New Roman" w:cs="Times New Roman"/>
          <w:sz w:val="28"/>
          <w:szCs w:val="28"/>
          <w:lang w:val="ru-RU" w:eastAsia="en-US"/>
        </w:rPr>
        <w:t xml:space="preserve"> </w:t>
      </w:r>
      <w:r w:rsidR="008D40B3" w:rsidRPr="00C7321F">
        <w:rPr>
          <w:rFonts w:ascii="Times New Roman" w:hAnsi="Times New Roman" w:cs="Times New Roman"/>
          <w:sz w:val="28"/>
          <w:szCs w:val="28"/>
          <w:lang w:val="ru-RU"/>
        </w:rPr>
        <w:t>«</w:t>
      </w:r>
      <w:r w:rsidR="00C97037" w:rsidRPr="00C7321F">
        <w:rPr>
          <w:rFonts w:ascii="Times New Roman" w:hAnsi="Times New Roman" w:cs="Times New Roman"/>
          <w:sz w:val="28"/>
          <w:szCs w:val="28"/>
          <w:lang w:val="ru-RU"/>
        </w:rPr>
        <w:t>О</w:t>
      </w:r>
      <w:r w:rsidR="002410F1" w:rsidRPr="00C7321F">
        <w:rPr>
          <w:rFonts w:ascii="Times New Roman" w:hAnsi="Times New Roman" w:cs="Times New Roman"/>
          <w:sz w:val="28"/>
          <w:szCs w:val="28"/>
          <w:lang w:val="ru-RU"/>
        </w:rPr>
        <w:t>сь</w:t>
      </w:r>
      <w:r w:rsidR="00C97037" w:rsidRPr="00C7321F">
        <w:rPr>
          <w:rFonts w:ascii="Times New Roman" w:hAnsi="Times New Roman" w:cs="Times New Roman"/>
          <w:sz w:val="28"/>
          <w:szCs w:val="28"/>
          <w:lang w:val="ru-RU"/>
        </w:rPr>
        <w:t xml:space="preserve"> зла</w:t>
      </w:r>
      <w:r w:rsidR="008D40B3"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eastAsia="en-US"/>
        </w:rPr>
        <w:t xml:space="preserve">; </w:t>
      </w:r>
    </w:p>
    <w:p w14:paraId="53019E10" w14:textId="049A0536" w:rsidR="00425099" w:rsidRPr="00C7321F" w:rsidRDefault="00425099" w:rsidP="00135FA7">
      <w:pPr>
        <w:spacing w:after="0" w:line="360" w:lineRule="auto"/>
        <w:ind w:firstLine="720"/>
        <w:jc w:val="both"/>
        <w:rPr>
          <w:rFonts w:ascii="Times New Roman" w:hAnsi="Times New Roman" w:cs="Times New Roman"/>
          <w:sz w:val="28"/>
          <w:szCs w:val="28"/>
          <w:lang w:val="ru-RU"/>
        </w:rPr>
      </w:pPr>
      <w:r w:rsidRPr="00C7321F">
        <w:rPr>
          <w:rFonts w:ascii="Times New Roman" w:eastAsia="Times New Roman" w:hAnsi="Times New Roman" w:cs="Times New Roman"/>
          <w:sz w:val="28"/>
          <w:szCs w:val="28"/>
          <w:lang w:val="ru-RU" w:eastAsia="en-US"/>
        </w:rPr>
        <w:t>2)</w:t>
      </w:r>
      <w:r w:rsidR="002F0029" w:rsidRPr="00C7321F">
        <w:rPr>
          <w:rFonts w:ascii="Times New Roman" w:eastAsia="Times New Roman" w:hAnsi="Times New Roman" w:cs="Times New Roman"/>
          <w:sz w:val="28"/>
          <w:szCs w:val="28"/>
          <w:lang w:val="ru-RU" w:eastAsia="en-US"/>
        </w:rPr>
        <w:t>.</w:t>
      </w:r>
      <w:r w:rsidRPr="00C7321F">
        <w:rPr>
          <w:rFonts w:ascii="Times New Roman" w:eastAsia="Times New Roman" w:hAnsi="Times New Roman" w:cs="Times New Roman"/>
          <w:sz w:val="28"/>
          <w:szCs w:val="28"/>
          <w:lang w:val="ru-RU" w:eastAsia="en-US"/>
        </w:rPr>
        <w:t xml:space="preserve"> </w:t>
      </w:r>
      <w:r w:rsidR="002F0029" w:rsidRPr="00C7321F">
        <w:rPr>
          <w:rFonts w:ascii="Times New Roman" w:eastAsia="Times New Roman" w:hAnsi="Times New Roman" w:cs="Times New Roman"/>
          <w:sz w:val="28"/>
          <w:szCs w:val="28"/>
          <w:lang w:val="ru-RU" w:eastAsia="en-US"/>
        </w:rPr>
        <w:t>Р</w:t>
      </w:r>
      <w:r w:rsidRPr="00C7321F">
        <w:rPr>
          <w:rFonts w:ascii="Times New Roman" w:eastAsia="Times New Roman" w:hAnsi="Times New Roman" w:cs="Times New Roman"/>
          <w:sz w:val="28"/>
          <w:szCs w:val="28"/>
          <w:lang w:val="ru-RU" w:eastAsia="en-US"/>
        </w:rPr>
        <w:t xml:space="preserve">ассмотреть </w:t>
      </w:r>
      <w:r w:rsidRPr="00C7321F">
        <w:rPr>
          <w:rFonts w:ascii="Times New Roman" w:hAnsi="Times New Roman" w:cs="Times New Roman"/>
          <w:sz w:val="28"/>
          <w:szCs w:val="28"/>
          <w:lang w:val="ru-RU"/>
        </w:rPr>
        <w:t>дискурс,</w:t>
      </w:r>
      <w:r w:rsidR="002F0029"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в котором употребляется понятие «Ось зла»</w:t>
      </w:r>
      <w:r w:rsidR="002F0029" w:rsidRPr="00C7321F">
        <w:rPr>
          <w:rFonts w:ascii="Times New Roman" w:hAnsi="Times New Roman" w:cs="Times New Roman"/>
          <w:sz w:val="28"/>
          <w:szCs w:val="28"/>
          <w:lang w:val="ru-RU"/>
        </w:rPr>
        <w:t>;</w:t>
      </w:r>
    </w:p>
    <w:p w14:paraId="0019AB93" w14:textId="32E0B01A" w:rsidR="0053167C" w:rsidRPr="00C7321F" w:rsidRDefault="00EB5469"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3</w:t>
      </w:r>
      <w:r w:rsidR="00F243A3" w:rsidRPr="00C7321F">
        <w:rPr>
          <w:rFonts w:ascii="Times New Roman" w:eastAsia="Times New Roman" w:hAnsi="Times New Roman" w:cs="Times New Roman"/>
          <w:sz w:val="28"/>
          <w:szCs w:val="28"/>
          <w:lang w:val="ru-RU" w:eastAsia="en-US"/>
        </w:rPr>
        <w:t>)</w:t>
      </w:r>
      <w:r w:rsidR="002F0029" w:rsidRPr="00C7321F">
        <w:rPr>
          <w:rFonts w:ascii="Times New Roman" w:eastAsia="Times New Roman" w:hAnsi="Times New Roman" w:cs="Times New Roman"/>
          <w:sz w:val="28"/>
          <w:szCs w:val="28"/>
          <w:lang w:val="ru-RU" w:eastAsia="en-US"/>
        </w:rPr>
        <w:t>.</w:t>
      </w:r>
      <w:r w:rsidR="00135FA7" w:rsidRPr="00C7321F">
        <w:rPr>
          <w:rFonts w:ascii="Times New Roman" w:eastAsia="Times New Roman" w:hAnsi="Times New Roman" w:cs="Times New Roman"/>
          <w:sz w:val="28"/>
          <w:szCs w:val="28"/>
          <w:lang w:val="ru-RU" w:eastAsia="en-US"/>
        </w:rPr>
        <w:t xml:space="preserve"> </w:t>
      </w:r>
      <w:r w:rsidR="002F0029" w:rsidRPr="00C7321F">
        <w:rPr>
          <w:rFonts w:ascii="Times New Roman" w:eastAsia="Times New Roman" w:hAnsi="Times New Roman" w:cs="Times New Roman"/>
          <w:sz w:val="28"/>
          <w:szCs w:val="28"/>
          <w:lang w:val="ru-RU" w:eastAsia="en-US"/>
        </w:rPr>
        <w:t>У</w:t>
      </w:r>
      <w:r w:rsidR="0004466F" w:rsidRPr="00C7321F">
        <w:rPr>
          <w:rFonts w:ascii="Times New Roman" w:eastAsia="Times New Roman" w:hAnsi="Times New Roman" w:cs="Times New Roman"/>
          <w:sz w:val="28"/>
          <w:szCs w:val="28"/>
          <w:lang w:val="ru-RU" w:eastAsia="en-US"/>
        </w:rPr>
        <w:t>точнить</w:t>
      </w:r>
      <w:r w:rsidR="00F243A3" w:rsidRPr="00C7321F">
        <w:rPr>
          <w:rFonts w:ascii="Times New Roman" w:eastAsia="Times New Roman" w:hAnsi="Times New Roman" w:cs="Times New Roman"/>
          <w:sz w:val="28"/>
          <w:szCs w:val="28"/>
          <w:lang w:val="ru-RU" w:eastAsia="en-US"/>
        </w:rPr>
        <w:t xml:space="preserve"> </w:t>
      </w:r>
      <w:r w:rsidR="002941F1" w:rsidRPr="00C7321F">
        <w:rPr>
          <w:rFonts w:ascii="Times New Roman" w:eastAsia="Times New Roman" w:hAnsi="Times New Roman" w:cs="Times New Roman"/>
          <w:sz w:val="28"/>
          <w:szCs w:val="28"/>
          <w:lang w:val="ru-RU" w:eastAsia="en-US"/>
        </w:rPr>
        <w:t xml:space="preserve">средства </w:t>
      </w:r>
      <w:r w:rsidR="00425434" w:rsidRPr="00C7321F">
        <w:rPr>
          <w:rFonts w:ascii="Times New Roman" w:eastAsia="Times New Roman" w:hAnsi="Times New Roman" w:cs="Times New Roman"/>
          <w:sz w:val="28"/>
          <w:szCs w:val="28"/>
          <w:lang w:val="ru-RU" w:eastAsia="en-US"/>
        </w:rPr>
        <w:t>моделирования образа врага</w:t>
      </w:r>
      <w:r w:rsidR="007F2296" w:rsidRPr="00C7321F">
        <w:rPr>
          <w:rFonts w:ascii="Times New Roman" w:eastAsia="Times New Roman" w:hAnsi="Times New Roman" w:cs="Times New Roman"/>
          <w:sz w:val="28"/>
          <w:szCs w:val="28"/>
          <w:lang w:val="ru-RU" w:eastAsia="en-US"/>
        </w:rPr>
        <w:t xml:space="preserve"> применительно к понятию</w:t>
      </w:r>
      <w:r w:rsidR="00425434" w:rsidRPr="00C7321F">
        <w:rPr>
          <w:rFonts w:ascii="Times New Roman" w:eastAsia="Times New Roman" w:hAnsi="Times New Roman" w:cs="Times New Roman"/>
          <w:sz w:val="28"/>
          <w:szCs w:val="28"/>
          <w:lang w:val="ru-RU" w:eastAsia="en-US"/>
        </w:rPr>
        <w:t xml:space="preserve"> </w:t>
      </w:r>
      <w:r w:rsidR="008C6413" w:rsidRPr="00C7321F">
        <w:rPr>
          <w:rFonts w:ascii="Times New Roman" w:hAnsi="Times New Roman" w:cs="Times New Roman"/>
          <w:sz w:val="28"/>
          <w:szCs w:val="28"/>
          <w:lang w:val="ru-RU"/>
        </w:rPr>
        <w:t xml:space="preserve">«Ось зла» </w:t>
      </w:r>
      <w:r w:rsidR="00425434" w:rsidRPr="00C7321F">
        <w:rPr>
          <w:rFonts w:ascii="Times New Roman" w:eastAsia="Times New Roman" w:hAnsi="Times New Roman" w:cs="Times New Roman"/>
          <w:sz w:val="28"/>
          <w:szCs w:val="28"/>
          <w:lang w:val="ru-RU" w:eastAsia="en-US"/>
        </w:rPr>
        <w:t>в политическом дискурсе США</w:t>
      </w:r>
      <w:r w:rsidR="0053167C" w:rsidRPr="00C7321F">
        <w:rPr>
          <w:rFonts w:ascii="Times New Roman" w:eastAsia="Times New Roman" w:hAnsi="Times New Roman" w:cs="Times New Roman"/>
          <w:sz w:val="28"/>
          <w:szCs w:val="28"/>
          <w:lang w:val="ru-RU" w:eastAsia="en-US"/>
        </w:rPr>
        <w:t>;</w:t>
      </w:r>
    </w:p>
    <w:p w14:paraId="73D7DF1F" w14:textId="0CC47222" w:rsidR="00AF66F7" w:rsidRPr="00C7321F" w:rsidRDefault="00EB5469"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4</w:t>
      </w:r>
      <w:r w:rsidR="00F243A3" w:rsidRPr="00C7321F">
        <w:rPr>
          <w:rFonts w:ascii="Times New Roman" w:eastAsia="Times New Roman" w:hAnsi="Times New Roman" w:cs="Times New Roman"/>
          <w:sz w:val="28"/>
          <w:szCs w:val="28"/>
          <w:lang w:val="ru-RU" w:eastAsia="en-US"/>
        </w:rPr>
        <w:t>)</w:t>
      </w:r>
      <w:r w:rsidR="002F0029" w:rsidRPr="00C7321F">
        <w:rPr>
          <w:rFonts w:ascii="Times New Roman" w:eastAsia="Times New Roman" w:hAnsi="Times New Roman" w:cs="Times New Roman"/>
          <w:sz w:val="28"/>
          <w:szCs w:val="28"/>
          <w:lang w:val="ru-RU" w:eastAsia="en-US"/>
        </w:rPr>
        <w:t>. Н</w:t>
      </w:r>
      <w:r w:rsidR="00F243A3" w:rsidRPr="00C7321F">
        <w:rPr>
          <w:rFonts w:ascii="Times New Roman" w:eastAsia="Times New Roman" w:hAnsi="Times New Roman" w:cs="Times New Roman"/>
          <w:sz w:val="28"/>
          <w:szCs w:val="28"/>
          <w:lang w:val="ru-RU" w:eastAsia="en-US"/>
        </w:rPr>
        <w:t xml:space="preserve">а основе </w:t>
      </w:r>
      <w:r w:rsidR="0045406F" w:rsidRPr="00C7321F">
        <w:rPr>
          <w:rFonts w:ascii="Times New Roman" w:eastAsia="Times New Roman" w:hAnsi="Times New Roman" w:cs="Times New Roman"/>
          <w:sz w:val="28"/>
          <w:szCs w:val="28"/>
          <w:lang w:val="ru-RU" w:eastAsia="en-US"/>
        </w:rPr>
        <w:t xml:space="preserve">выделенных </w:t>
      </w:r>
      <w:r w:rsidR="002941F1" w:rsidRPr="00C7321F">
        <w:rPr>
          <w:rFonts w:ascii="Times New Roman" w:eastAsia="Times New Roman" w:hAnsi="Times New Roman" w:cs="Times New Roman"/>
          <w:sz w:val="28"/>
          <w:szCs w:val="28"/>
          <w:lang w:val="ru-RU" w:eastAsia="en-US"/>
        </w:rPr>
        <w:t xml:space="preserve">средств </w:t>
      </w:r>
      <w:r w:rsidR="0045406F" w:rsidRPr="00C7321F">
        <w:rPr>
          <w:rFonts w:ascii="Times New Roman" w:eastAsia="Times New Roman" w:hAnsi="Times New Roman" w:cs="Times New Roman"/>
          <w:sz w:val="28"/>
          <w:szCs w:val="28"/>
          <w:lang w:val="ru-RU" w:eastAsia="en-US"/>
        </w:rPr>
        <w:t>выявить</w:t>
      </w:r>
      <w:r w:rsidR="00F243A3" w:rsidRPr="00C7321F">
        <w:rPr>
          <w:rFonts w:ascii="Times New Roman" w:eastAsia="Times New Roman" w:hAnsi="Times New Roman" w:cs="Times New Roman"/>
          <w:sz w:val="28"/>
          <w:szCs w:val="28"/>
          <w:lang w:val="ru-RU" w:eastAsia="en-US"/>
        </w:rPr>
        <w:t xml:space="preserve"> в исследованном материале </w:t>
      </w:r>
      <w:r w:rsidR="005A4A72" w:rsidRPr="00C7321F">
        <w:rPr>
          <w:rFonts w:ascii="Times New Roman" w:eastAsia="Times New Roman" w:hAnsi="Times New Roman" w:cs="Times New Roman"/>
          <w:sz w:val="28"/>
          <w:szCs w:val="28"/>
          <w:lang w:val="ru-RU" w:eastAsia="en-US"/>
        </w:rPr>
        <w:t>доминирующие</w:t>
      </w:r>
      <w:r w:rsidR="00F243A3" w:rsidRPr="00C7321F">
        <w:rPr>
          <w:rFonts w:ascii="Times New Roman" w:eastAsia="Times New Roman" w:hAnsi="Times New Roman" w:cs="Times New Roman"/>
          <w:sz w:val="28"/>
          <w:szCs w:val="28"/>
          <w:lang w:val="ru-RU" w:eastAsia="en-US"/>
        </w:rPr>
        <w:t xml:space="preserve"> </w:t>
      </w:r>
      <w:r w:rsidR="0045406F" w:rsidRPr="00C7321F">
        <w:rPr>
          <w:rFonts w:ascii="Times New Roman" w:eastAsia="Times New Roman" w:hAnsi="Times New Roman" w:cs="Times New Roman"/>
          <w:sz w:val="28"/>
          <w:szCs w:val="28"/>
          <w:lang w:val="ru-RU" w:eastAsia="en-US"/>
        </w:rPr>
        <w:t xml:space="preserve">способы применения средств </w:t>
      </w:r>
      <w:r w:rsidR="005A4A72" w:rsidRPr="00C7321F">
        <w:rPr>
          <w:rFonts w:ascii="Times New Roman" w:eastAsia="Times New Roman" w:hAnsi="Times New Roman" w:cs="Times New Roman"/>
          <w:sz w:val="28"/>
          <w:szCs w:val="28"/>
          <w:lang w:val="ru-RU" w:eastAsia="en-US"/>
        </w:rPr>
        <w:t xml:space="preserve">языка разных уровней </w:t>
      </w:r>
      <w:r w:rsidR="0045406F" w:rsidRPr="00C7321F">
        <w:rPr>
          <w:rFonts w:ascii="Times New Roman" w:hAnsi="Times New Roman" w:cs="Times New Roman"/>
          <w:sz w:val="28"/>
          <w:szCs w:val="28"/>
          <w:lang w:val="ru-RU"/>
        </w:rPr>
        <w:t>в современных англоязычных публицистических текстах</w:t>
      </w:r>
      <w:r w:rsidR="00F243A3" w:rsidRPr="00C7321F">
        <w:rPr>
          <w:rFonts w:ascii="Times New Roman" w:eastAsia="Times New Roman" w:hAnsi="Times New Roman" w:cs="Times New Roman"/>
          <w:sz w:val="28"/>
          <w:szCs w:val="28"/>
          <w:lang w:val="ru-RU" w:eastAsia="en-US"/>
        </w:rPr>
        <w:t xml:space="preserve">; </w:t>
      </w:r>
    </w:p>
    <w:p w14:paraId="3B97955C" w14:textId="1128AD3A" w:rsidR="00F243A3" w:rsidRPr="00C7321F" w:rsidRDefault="00EB5469" w:rsidP="00135FA7">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5</w:t>
      </w:r>
      <w:r w:rsidR="00F243A3" w:rsidRPr="00C7321F">
        <w:rPr>
          <w:rFonts w:ascii="Times New Roman" w:eastAsia="Times New Roman" w:hAnsi="Times New Roman" w:cs="Times New Roman"/>
          <w:sz w:val="28"/>
          <w:szCs w:val="28"/>
          <w:lang w:val="ru-RU" w:eastAsia="en-US"/>
        </w:rPr>
        <w:t>)</w:t>
      </w:r>
      <w:r w:rsidR="002F0029" w:rsidRPr="00C7321F">
        <w:rPr>
          <w:rFonts w:ascii="Times New Roman" w:eastAsia="Times New Roman" w:hAnsi="Times New Roman" w:cs="Times New Roman"/>
          <w:sz w:val="28"/>
          <w:szCs w:val="28"/>
          <w:lang w:val="ru-RU" w:eastAsia="en-US"/>
        </w:rPr>
        <w:t>.</w:t>
      </w:r>
      <w:r w:rsidR="00135FA7" w:rsidRPr="00C7321F">
        <w:rPr>
          <w:rFonts w:ascii="Times New Roman" w:eastAsia="Times New Roman" w:hAnsi="Times New Roman" w:cs="Times New Roman"/>
          <w:sz w:val="28"/>
          <w:szCs w:val="28"/>
          <w:lang w:val="ru-RU" w:eastAsia="en-US"/>
        </w:rPr>
        <w:t xml:space="preserve"> </w:t>
      </w:r>
      <w:r w:rsidR="002F0029" w:rsidRPr="00C7321F">
        <w:rPr>
          <w:rFonts w:ascii="Times New Roman" w:eastAsia="Times New Roman" w:hAnsi="Times New Roman" w:cs="Times New Roman"/>
          <w:sz w:val="28"/>
          <w:szCs w:val="28"/>
          <w:lang w:val="ru-RU" w:eastAsia="en-US"/>
        </w:rPr>
        <w:t>П</w:t>
      </w:r>
      <w:r w:rsidR="00AD0A85" w:rsidRPr="00C7321F">
        <w:rPr>
          <w:rFonts w:ascii="Times New Roman" w:eastAsia="Times New Roman" w:hAnsi="Times New Roman" w:cs="Times New Roman"/>
          <w:sz w:val="28"/>
          <w:szCs w:val="28"/>
          <w:lang w:val="ru-RU" w:eastAsia="en-US"/>
        </w:rPr>
        <w:t>ровести</w:t>
      </w:r>
      <w:r w:rsidR="00AD0A85" w:rsidRPr="00C7321F">
        <w:rPr>
          <w:rFonts w:ascii="Times New Roman" w:hAnsi="Times New Roman" w:cs="Times New Roman"/>
          <w:sz w:val="28"/>
          <w:szCs w:val="28"/>
          <w:lang w:val="ru-RU"/>
        </w:rPr>
        <w:t xml:space="preserve"> </w:t>
      </w:r>
      <w:r w:rsidR="00AD0A85" w:rsidRPr="00C7321F">
        <w:rPr>
          <w:rFonts w:ascii="Times New Roman" w:eastAsia="Times New Roman" w:hAnsi="Times New Roman" w:cs="Times New Roman"/>
          <w:sz w:val="28"/>
          <w:szCs w:val="28"/>
          <w:lang w:val="ru-RU" w:eastAsia="en-US"/>
        </w:rPr>
        <w:t>диахронический анализ</w:t>
      </w:r>
      <w:r w:rsidR="00F243A3" w:rsidRPr="00C7321F">
        <w:rPr>
          <w:rFonts w:ascii="Times New Roman" w:eastAsia="Times New Roman" w:hAnsi="Times New Roman" w:cs="Times New Roman"/>
          <w:sz w:val="28"/>
          <w:szCs w:val="28"/>
          <w:lang w:val="ru-RU" w:eastAsia="en-US"/>
        </w:rPr>
        <w:t xml:space="preserve"> </w:t>
      </w:r>
      <w:r w:rsidR="000E396C" w:rsidRPr="00C7321F">
        <w:rPr>
          <w:rFonts w:ascii="Times New Roman" w:eastAsia="Times New Roman" w:hAnsi="Times New Roman" w:cs="Times New Roman"/>
          <w:sz w:val="28"/>
          <w:szCs w:val="28"/>
          <w:lang w:val="ru-RU" w:eastAsia="en-US"/>
        </w:rPr>
        <w:t>разнообразных средств языка</w:t>
      </w:r>
      <w:r w:rsidR="00F243A3" w:rsidRPr="00C7321F">
        <w:rPr>
          <w:rFonts w:ascii="Times New Roman" w:eastAsia="Times New Roman" w:hAnsi="Times New Roman" w:cs="Times New Roman"/>
          <w:sz w:val="28"/>
          <w:szCs w:val="28"/>
          <w:lang w:val="ru-RU" w:eastAsia="en-US"/>
        </w:rPr>
        <w:t xml:space="preserve"> за период с </w:t>
      </w:r>
      <w:r w:rsidR="00442B11" w:rsidRPr="00C7321F">
        <w:rPr>
          <w:rFonts w:ascii="Times New Roman" w:eastAsia="Times New Roman" w:hAnsi="Times New Roman" w:cs="Times New Roman"/>
          <w:sz w:val="28"/>
          <w:szCs w:val="28"/>
          <w:lang w:val="ru-RU" w:eastAsia="en-US"/>
        </w:rPr>
        <w:t>2002 по 2021</w:t>
      </w:r>
      <w:r w:rsidR="009E434E" w:rsidRPr="00C7321F">
        <w:rPr>
          <w:rFonts w:ascii="Times New Roman" w:eastAsia="Times New Roman" w:hAnsi="Times New Roman" w:cs="Times New Roman"/>
          <w:sz w:val="28"/>
          <w:szCs w:val="28"/>
          <w:lang w:val="ru-RU" w:eastAsia="en-US"/>
        </w:rPr>
        <w:t xml:space="preserve"> </w:t>
      </w:r>
      <w:r w:rsidR="00F243A3" w:rsidRPr="00C7321F">
        <w:rPr>
          <w:rFonts w:ascii="Times New Roman" w:eastAsia="Times New Roman" w:hAnsi="Times New Roman" w:cs="Times New Roman"/>
          <w:sz w:val="28"/>
          <w:szCs w:val="28"/>
          <w:lang w:val="ru-RU" w:eastAsia="en-US"/>
        </w:rPr>
        <w:t>гг.</w:t>
      </w:r>
    </w:p>
    <w:p w14:paraId="44FE1B64" w14:textId="2A354FF7" w:rsidR="002F0029" w:rsidRPr="00C7321F" w:rsidRDefault="00B465DB" w:rsidP="00B7378D">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lastRenderedPageBreak/>
        <w:t>Теоретической</w:t>
      </w:r>
      <w:r w:rsidR="00F243A3" w:rsidRPr="00C7321F">
        <w:rPr>
          <w:rFonts w:ascii="Times New Roman" w:hAnsi="Times New Roman" w:cs="Times New Roman"/>
          <w:sz w:val="28"/>
          <w:szCs w:val="28"/>
          <w:lang w:val="ru-RU"/>
        </w:rPr>
        <w:t xml:space="preserve"> баз</w:t>
      </w:r>
      <w:r w:rsidRPr="00C7321F">
        <w:rPr>
          <w:rFonts w:ascii="Times New Roman" w:hAnsi="Times New Roman" w:cs="Times New Roman"/>
          <w:sz w:val="28"/>
          <w:szCs w:val="28"/>
          <w:lang w:val="ru-RU"/>
        </w:rPr>
        <w:t>ой</w:t>
      </w:r>
      <w:r w:rsidR="00F243A3" w:rsidRPr="00C7321F">
        <w:rPr>
          <w:rFonts w:ascii="Times New Roman" w:hAnsi="Times New Roman" w:cs="Times New Roman"/>
          <w:sz w:val="28"/>
          <w:szCs w:val="28"/>
          <w:lang w:val="ru-RU"/>
        </w:rPr>
        <w:t xml:space="preserve"> </w:t>
      </w:r>
      <w:r w:rsidR="00DF4A37" w:rsidRPr="00C7321F">
        <w:rPr>
          <w:rFonts w:ascii="Times New Roman" w:hAnsi="Times New Roman" w:cs="Times New Roman"/>
          <w:sz w:val="28"/>
          <w:szCs w:val="28"/>
          <w:lang w:val="ru-RU"/>
        </w:rPr>
        <w:t>анализа</w:t>
      </w:r>
      <w:r w:rsidR="00F243A3"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стали</w:t>
      </w:r>
      <w:r w:rsidR="00F243A3" w:rsidRPr="00C7321F">
        <w:rPr>
          <w:rFonts w:ascii="Times New Roman" w:hAnsi="Times New Roman" w:cs="Times New Roman"/>
          <w:sz w:val="28"/>
          <w:szCs w:val="28"/>
          <w:lang w:val="ru-RU"/>
        </w:rPr>
        <w:t xml:space="preserve"> </w:t>
      </w:r>
      <w:r w:rsidR="000642F4" w:rsidRPr="00C7321F">
        <w:rPr>
          <w:rFonts w:ascii="Times New Roman" w:hAnsi="Times New Roman" w:cs="Times New Roman"/>
          <w:sz w:val="28"/>
          <w:szCs w:val="28"/>
          <w:lang w:val="ru-RU"/>
        </w:rPr>
        <w:t>работы</w:t>
      </w:r>
      <w:r w:rsidRPr="00C7321F">
        <w:rPr>
          <w:rFonts w:ascii="Times New Roman" w:hAnsi="Times New Roman" w:cs="Times New Roman"/>
          <w:sz w:val="28"/>
          <w:szCs w:val="28"/>
          <w:lang w:val="ru-RU"/>
        </w:rPr>
        <w:t xml:space="preserve"> </w:t>
      </w:r>
      <w:r w:rsidR="005B6371" w:rsidRPr="00C7321F">
        <w:rPr>
          <w:rFonts w:ascii="Times New Roman" w:hAnsi="Times New Roman" w:cs="Times New Roman"/>
          <w:sz w:val="28"/>
          <w:szCs w:val="28"/>
          <w:lang w:val="ru-RU"/>
        </w:rPr>
        <w:t>таких</w:t>
      </w:r>
      <w:r w:rsidR="00F243A3" w:rsidRPr="00C7321F">
        <w:rPr>
          <w:rFonts w:ascii="Times New Roman" w:hAnsi="Times New Roman" w:cs="Times New Roman"/>
          <w:sz w:val="28"/>
          <w:szCs w:val="28"/>
          <w:lang w:val="ru-RU"/>
        </w:rPr>
        <w:t xml:space="preserve"> исследователей</w:t>
      </w:r>
      <w:r w:rsidR="005B6371" w:rsidRPr="00C7321F">
        <w:rPr>
          <w:rFonts w:ascii="Times New Roman" w:hAnsi="Times New Roman" w:cs="Times New Roman"/>
          <w:sz w:val="28"/>
          <w:szCs w:val="28"/>
          <w:lang w:val="ru-RU"/>
        </w:rPr>
        <w:t>, как</w:t>
      </w:r>
      <w:r w:rsidR="00F243A3" w:rsidRPr="00C7321F">
        <w:rPr>
          <w:rFonts w:ascii="Times New Roman" w:hAnsi="Times New Roman" w:cs="Times New Roman"/>
          <w:sz w:val="28"/>
          <w:szCs w:val="28"/>
          <w:lang w:val="ru-RU"/>
        </w:rPr>
        <w:t xml:space="preserve">: </w:t>
      </w:r>
      <w:r w:rsidR="005B6371" w:rsidRPr="00C7321F">
        <w:rPr>
          <w:rStyle w:val="highlight"/>
          <w:rFonts w:ascii="Times New Roman" w:hAnsi="Times New Roman" w:cs="Times New Roman"/>
          <w:sz w:val="28"/>
          <w:szCs w:val="28"/>
          <w:lang w:val="ru-RU"/>
        </w:rPr>
        <w:t>Чернявская</w:t>
      </w:r>
      <w:r w:rsidR="005B6371" w:rsidRPr="00C7321F">
        <w:rPr>
          <w:rFonts w:ascii="Times New Roman" w:hAnsi="Times New Roman" w:cs="Times New Roman"/>
          <w:sz w:val="28"/>
          <w:szCs w:val="28"/>
          <w:lang w:val="ru-RU"/>
        </w:rPr>
        <w:t xml:space="preserve"> В.Е., </w:t>
      </w:r>
      <w:proofErr w:type="spellStart"/>
      <w:r w:rsidR="005B6371" w:rsidRPr="00C7321F">
        <w:rPr>
          <w:rFonts w:ascii="Times New Roman" w:hAnsi="Times New Roman" w:cs="Times New Roman"/>
          <w:sz w:val="28"/>
          <w:szCs w:val="28"/>
          <w:lang w:val="ru-RU"/>
        </w:rPr>
        <w:t>Молодыченко</w:t>
      </w:r>
      <w:proofErr w:type="spellEnd"/>
      <w:r w:rsidR="005B6371" w:rsidRPr="00C7321F">
        <w:rPr>
          <w:rFonts w:ascii="Times New Roman" w:hAnsi="Times New Roman" w:cs="Times New Roman"/>
          <w:sz w:val="28"/>
          <w:szCs w:val="28"/>
          <w:lang w:val="ru-RU"/>
        </w:rPr>
        <w:t xml:space="preserve"> Е. Н., Голоднов А. В., П</w:t>
      </w:r>
      <w:r w:rsidR="005B6371" w:rsidRPr="00C7321F">
        <w:rPr>
          <w:rFonts w:ascii="Times New Roman" w:hAnsi="Times New Roman" w:cs="Times New Roman"/>
          <w:bCs/>
          <w:sz w:val="28"/>
          <w:szCs w:val="28"/>
          <w:lang w:val="ru-RU"/>
        </w:rPr>
        <w:t>етрова</w:t>
      </w:r>
      <w:r w:rsidR="005B6371" w:rsidRPr="00C7321F">
        <w:rPr>
          <w:rFonts w:ascii="Times New Roman" w:hAnsi="Times New Roman" w:cs="Times New Roman"/>
          <w:sz w:val="28"/>
          <w:szCs w:val="28"/>
          <w:lang w:val="ru-RU"/>
        </w:rPr>
        <w:t xml:space="preserve"> Л. Н.,</w:t>
      </w:r>
      <w:r w:rsidR="004A2120" w:rsidRPr="00C7321F">
        <w:rPr>
          <w:rFonts w:ascii="Times New Roman" w:hAnsi="Times New Roman" w:cs="Times New Roman"/>
          <w:sz w:val="28"/>
          <w:szCs w:val="28"/>
          <w:lang w:val="ru-RU"/>
        </w:rPr>
        <w:t xml:space="preserve"> </w:t>
      </w:r>
      <w:proofErr w:type="spellStart"/>
      <w:r w:rsidR="005B6371" w:rsidRPr="00C7321F">
        <w:rPr>
          <w:rStyle w:val="markedcontent"/>
          <w:rFonts w:ascii="Times New Roman" w:hAnsi="Times New Roman" w:cs="Times New Roman"/>
          <w:sz w:val="28"/>
          <w:szCs w:val="28"/>
          <w:lang w:val="ru-RU"/>
        </w:rPr>
        <w:t>Серио</w:t>
      </w:r>
      <w:proofErr w:type="spellEnd"/>
      <w:r w:rsidR="005B6371" w:rsidRPr="00C7321F">
        <w:rPr>
          <w:rStyle w:val="markedcontent"/>
          <w:rFonts w:ascii="Times New Roman" w:hAnsi="Times New Roman" w:cs="Times New Roman"/>
          <w:sz w:val="28"/>
          <w:szCs w:val="28"/>
          <w:lang w:val="ru-RU"/>
        </w:rPr>
        <w:t xml:space="preserve"> П., </w:t>
      </w:r>
      <w:r w:rsidR="005B6371" w:rsidRPr="00C7321F">
        <w:rPr>
          <w:rFonts w:ascii="Times New Roman" w:hAnsi="Times New Roman" w:cs="Times New Roman"/>
          <w:sz w:val="28"/>
          <w:szCs w:val="28"/>
          <w:lang w:val="ru-RU"/>
        </w:rPr>
        <w:t xml:space="preserve">Кубышкина Е.В. </w:t>
      </w:r>
      <w:r w:rsidR="0034082E" w:rsidRPr="00C7321F">
        <w:rPr>
          <w:rFonts w:ascii="Times New Roman" w:hAnsi="Times New Roman" w:cs="Times New Roman"/>
          <w:sz w:val="28"/>
          <w:szCs w:val="28"/>
          <w:lang w:val="ru-RU"/>
        </w:rPr>
        <w:t>и другие</w:t>
      </w:r>
      <w:r w:rsidR="00B7378D" w:rsidRPr="00C7321F">
        <w:rPr>
          <w:rFonts w:ascii="Times New Roman" w:hAnsi="Times New Roman" w:cs="Times New Roman"/>
          <w:sz w:val="28"/>
          <w:szCs w:val="28"/>
          <w:lang w:val="ru-RU"/>
        </w:rPr>
        <w:t>. Практическ</w:t>
      </w:r>
      <w:r w:rsidR="00582A9B" w:rsidRPr="00C7321F">
        <w:rPr>
          <w:rFonts w:ascii="Times New Roman" w:hAnsi="Times New Roman" w:cs="Times New Roman"/>
          <w:sz w:val="28"/>
          <w:szCs w:val="28"/>
          <w:lang w:val="ru-RU"/>
        </w:rPr>
        <w:t>ая</w:t>
      </w:r>
      <w:r w:rsidR="00B7378D" w:rsidRPr="00C7321F">
        <w:rPr>
          <w:rFonts w:ascii="Times New Roman" w:hAnsi="Times New Roman" w:cs="Times New Roman"/>
          <w:sz w:val="28"/>
          <w:szCs w:val="28"/>
          <w:lang w:val="ru-RU"/>
        </w:rPr>
        <w:t xml:space="preserve"> часть анализа проведена на основе речей трех президентов США: Джорджа Уокера Буша, Барака Обамы и Дональда Трампа.</w:t>
      </w:r>
    </w:p>
    <w:p w14:paraId="636DB619" w14:textId="6EC2264C" w:rsidR="004448CE" w:rsidRPr="00C7321F" w:rsidRDefault="003853C7"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Основными материалами данного исследования являются тексты публичных выступлений президентов США</w:t>
      </w:r>
      <w:r w:rsidR="002410F1" w:rsidRPr="00C7321F">
        <w:rPr>
          <w:rFonts w:ascii="Times New Roman" w:eastAsia="Times New Roman" w:hAnsi="Times New Roman" w:cs="Times New Roman"/>
          <w:sz w:val="28"/>
          <w:szCs w:val="28"/>
          <w:lang w:val="ru-RU" w:eastAsia="en-US"/>
        </w:rPr>
        <w:t xml:space="preserve"> </w:t>
      </w:r>
      <w:r w:rsidR="002410F1" w:rsidRPr="00C7321F">
        <w:rPr>
          <w:rFonts w:ascii="Times New Roman" w:hAnsi="Times New Roman" w:cs="Times New Roman"/>
          <w:sz w:val="28"/>
          <w:szCs w:val="28"/>
          <w:lang w:val="ru-RU"/>
        </w:rPr>
        <w:t>Д</w:t>
      </w:r>
      <w:r w:rsidR="00FD5FB2" w:rsidRPr="00C7321F">
        <w:rPr>
          <w:rFonts w:ascii="Times New Roman" w:hAnsi="Times New Roman" w:cs="Times New Roman"/>
          <w:sz w:val="28"/>
          <w:szCs w:val="28"/>
          <w:lang w:val="ru-RU"/>
        </w:rPr>
        <w:t xml:space="preserve">жорджа </w:t>
      </w:r>
      <w:r w:rsidRPr="00C7321F">
        <w:rPr>
          <w:rFonts w:ascii="Times New Roman" w:hAnsi="Times New Roman" w:cs="Times New Roman"/>
          <w:sz w:val="28"/>
          <w:szCs w:val="28"/>
          <w:lang w:val="ru-RU"/>
        </w:rPr>
        <w:t>У.</w:t>
      </w:r>
      <w:r w:rsidRPr="00C7321F">
        <w:rPr>
          <w:rFonts w:ascii="Times New Roman" w:hAnsi="Times New Roman" w:cs="Times New Roman"/>
          <w:sz w:val="28"/>
          <w:szCs w:val="28"/>
        </w:rPr>
        <w:t> </w:t>
      </w:r>
      <w:r w:rsidRPr="00C7321F">
        <w:rPr>
          <w:rFonts w:ascii="Times New Roman" w:hAnsi="Times New Roman" w:cs="Times New Roman"/>
          <w:sz w:val="28"/>
          <w:szCs w:val="28"/>
          <w:lang w:val="ru-RU"/>
        </w:rPr>
        <w:t>Буша, Б</w:t>
      </w:r>
      <w:r w:rsidR="00FD5FB2" w:rsidRPr="00C7321F">
        <w:rPr>
          <w:rFonts w:ascii="Times New Roman" w:hAnsi="Times New Roman" w:cs="Times New Roman"/>
          <w:sz w:val="28"/>
          <w:szCs w:val="28"/>
          <w:lang w:val="ru-RU"/>
        </w:rPr>
        <w:t xml:space="preserve">арака </w:t>
      </w:r>
      <w:r w:rsidR="002F3CDB" w:rsidRPr="00C7321F">
        <w:rPr>
          <w:rFonts w:ascii="Times New Roman" w:hAnsi="Times New Roman" w:cs="Times New Roman"/>
          <w:sz w:val="28"/>
          <w:szCs w:val="28"/>
          <w:lang w:val="ru-RU"/>
        </w:rPr>
        <w:t>Обамы</w:t>
      </w:r>
      <w:r w:rsidR="00FD5FB2" w:rsidRPr="00C7321F">
        <w:rPr>
          <w:rFonts w:ascii="Times New Roman" w:hAnsi="Times New Roman" w:cs="Times New Roman"/>
          <w:sz w:val="28"/>
          <w:szCs w:val="28"/>
          <w:lang w:val="ru-RU"/>
        </w:rPr>
        <w:t xml:space="preserve"> и</w:t>
      </w:r>
      <w:r w:rsidR="002F3CDB" w:rsidRPr="00C7321F">
        <w:rPr>
          <w:rFonts w:ascii="Times New Roman" w:hAnsi="Times New Roman" w:cs="Times New Roman"/>
          <w:sz w:val="28"/>
          <w:szCs w:val="28"/>
          <w:lang w:val="ru-RU"/>
        </w:rPr>
        <w:t xml:space="preserve"> </w:t>
      </w:r>
      <w:r w:rsidR="00FD5FB2" w:rsidRPr="00C7321F">
        <w:rPr>
          <w:rFonts w:ascii="Times New Roman" w:hAnsi="Times New Roman" w:cs="Times New Roman"/>
          <w:sz w:val="28"/>
          <w:szCs w:val="28"/>
          <w:lang w:val="ru-RU"/>
        </w:rPr>
        <w:t>Дональда</w:t>
      </w:r>
      <w:r w:rsidR="002F3CDB" w:rsidRPr="00C7321F">
        <w:rPr>
          <w:rFonts w:ascii="Times New Roman" w:hAnsi="Times New Roman" w:cs="Times New Roman"/>
          <w:sz w:val="28"/>
          <w:szCs w:val="28"/>
          <w:lang w:val="ru-RU"/>
        </w:rPr>
        <w:t xml:space="preserve"> Трампа</w:t>
      </w:r>
      <w:r w:rsidR="004A317C" w:rsidRPr="00C7321F">
        <w:rPr>
          <w:rFonts w:ascii="Times New Roman" w:hAnsi="Times New Roman" w:cs="Times New Roman"/>
          <w:sz w:val="28"/>
          <w:szCs w:val="28"/>
          <w:lang w:val="ru-RU"/>
        </w:rPr>
        <w:t>,</w:t>
      </w:r>
      <w:r w:rsidR="002F3CDB" w:rsidRPr="00C7321F">
        <w:rPr>
          <w:rFonts w:ascii="Times New Roman" w:hAnsi="Times New Roman" w:cs="Times New Roman"/>
          <w:sz w:val="28"/>
          <w:szCs w:val="28"/>
          <w:lang w:val="ru-RU"/>
        </w:rPr>
        <w:t xml:space="preserve"> </w:t>
      </w:r>
      <w:r w:rsidR="00F243A3" w:rsidRPr="00C7321F">
        <w:rPr>
          <w:rFonts w:ascii="Times New Roman" w:eastAsia="Times New Roman" w:hAnsi="Times New Roman" w:cs="Times New Roman"/>
          <w:sz w:val="28"/>
          <w:szCs w:val="28"/>
          <w:lang w:val="ru-RU" w:eastAsia="en-US"/>
        </w:rPr>
        <w:t>в</w:t>
      </w:r>
      <w:r w:rsidR="002F0029" w:rsidRPr="00C7321F">
        <w:rPr>
          <w:rFonts w:ascii="Times New Roman" w:eastAsia="Times New Roman" w:hAnsi="Times New Roman" w:cs="Times New Roman"/>
          <w:sz w:val="28"/>
          <w:szCs w:val="28"/>
          <w:lang w:val="ru-RU" w:eastAsia="en-US"/>
        </w:rPr>
        <w:t xml:space="preserve"> </w:t>
      </w:r>
      <w:r w:rsidR="00F243A3" w:rsidRPr="00C7321F">
        <w:rPr>
          <w:rFonts w:ascii="Times New Roman" w:eastAsia="Times New Roman" w:hAnsi="Times New Roman" w:cs="Times New Roman"/>
          <w:sz w:val="28"/>
          <w:szCs w:val="28"/>
          <w:lang w:val="ru-RU" w:eastAsia="en-US"/>
        </w:rPr>
        <w:t xml:space="preserve">которых </w:t>
      </w:r>
      <w:r w:rsidR="002F3CDB" w:rsidRPr="00C7321F">
        <w:rPr>
          <w:rFonts w:ascii="Times New Roman" w:eastAsia="Times New Roman" w:hAnsi="Times New Roman" w:cs="Times New Roman"/>
          <w:sz w:val="28"/>
          <w:szCs w:val="28"/>
          <w:lang w:val="ru-RU" w:eastAsia="en-US"/>
        </w:rPr>
        <w:t xml:space="preserve">проявляются характеристики, определяющие понятие </w:t>
      </w:r>
      <w:r w:rsidR="008C6413" w:rsidRPr="00C7321F">
        <w:rPr>
          <w:rFonts w:ascii="Times New Roman" w:hAnsi="Times New Roman" w:cs="Times New Roman"/>
          <w:sz w:val="28"/>
          <w:szCs w:val="28"/>
          <w:lang w:val="ru-RU"/>
        </w:rPr>
        <w:t>«Ось зла»</w:t>
      </w:r>
      <w:r w:rsidR="004A317C" w:rsidRPr="00C7321F">
        <w:rPr>
          <w:rFonts w:ascii="Times New Roman" w:hAnsi="Times New Roman" w:cs="Times New Roman"/>
          <w:sz w:val="28"/>
          <w:szCs w:val="28"/>
          <w:lang w:val="ru-RU"/>
        </w:rPr>
        <w:t>,</w:t>
      </w:r>
      <w:r w:rsidR="008C6413" w:rsidRPr="00C7321F">
        <w:rPr>
          <w:rFonts w:ascii="Times New Roman" w:hAnsi="Times New Roman" w:cs="Times New Roman"/>
          <w:sz w:val="28"/>
          <w:szCs w:val="28"/>
          <w:lang w:val="ru-RU"/>
        </w:rPr>
        <w:t xml:space="preserve"> </w:t>
      </w:r>
      <w:r w:rsidR="002F3CDB" w:rsidRPr="00C7321F">
        <w:rPr>
          <w:rFonts w:ascii="Times New Roman" w:eastAsia="Times New Roman" w:hAnsi="Times New Roman" w:cs="Times New Roman"/>
          <w:sz w:val="28"/>
          <w:szCs w:val="28"/>
          <w:lang w:val="ru-RU" w:eastAsia="en-US"/>
        </w:rPr>
        <w:t>а также его развитие с 2002 по 2021 год</w:t>
      </w:r>
      <w:r w:rsidR="00F243A3" w:rsidRPr="00C7321F">
        <w:rPr>
          <w:rFonts w:ascii="Times New Roman" w:eastAsia="Times New Roman" w:hAnsi="Times New Roman" w:cs="Times New Roman"/>
          <w:sz w:val="28"/>
          <w:szCs w:val="28"/>
          <w:lang w:val="ru-RU" w:eastAsia="en-US"/>
        </w:rPr>
        <w:t xml:space="preserve">. </w:t>
      </w:r>
      <w:r w:rsidR="002F3CDB" w:rsidRPr="00C7321F">
        <w:rPr>
          <w:rFonts w:ascii="Times New Roman" w:eastAsia="Times New Roman" w:hAnsi="Times New Roman" w:cs="Times New Roman"/>
          <w:sz w:val="28"/>
          <w:szCs w:val="28"/>
          <w:lang w:val="ru-RU" w:eastAsia="en-US"/>
        </w:rPr>
        <w:t>Другими источниками м</w:t>
      </w:r>
      <w:r w:rsidR="00F243A3" w:rsidRPr="00C7321F">
        <w:rPr>
          <w:rFonts w:ascii="Times New Roman" w:eastAsia="Times New Roman" w:hAnsi="Times New Roman" w:cs="Times New Roman"/>
          <w:sz w:val="28"/>
          <w:szCs w:val="28"/>
          <w:lang w:val="ru-RU" w:eastAsia="en-US"/>
        </w:rPr>
        <w:t>атериал</w:t>
      </w:r>
      <w:r w:rsidR="002F3CDB" w:rsidRPr="00C7321F">
        <w:rPr>
          <w:rFonts w:ascii="Times New Roman" w:eastAsia="Times New Roman" w:hAnsi="Times New Roman" w:cs="Times New Roman"/>
          <w:sz w:val="28"/>
          <w:szCs w:val="28"/>
          <w:lang w:val="ru-RU" w:eastAsia="en-US"/>
        </w:rPr>
        <w:t>а</w:t>
      </w:r>
      <w:r w:rsidR="00F243A3" w:rsidRPr="00C7321F">
        <w:rPr>
          <w:rFonts w:ascii="Times New Roman" w:eastAsia="Times New Roman" w:hAnsi="Times New Roman" w:cs="Times New Roman"/>
          <w:sz w:val="28"/>
          <w:szCs w:val="28"/>
          <w:lang w:val="ru-RU" w:eastAsia="en-US"/>
        </w:rPr>
        <w:t xml:space="preserve"> </w:t>
      </w:r>
      <w:r w:rsidR="002F3CDB" w:rsidRPr="00C7321F">
        <w:rPr>
          <w:rFonts w:ascii="Times New Roman" w:eastAsia="Times New Roman" w:hAnsi="Times New Roman" w:cs="Times New Roman"/>
          <w:sz w:val="28"/>
          <w:szCs w:val="28"/>
          <w:lang w:val="ru-RU" w:eastAsia="en-US"/>
        </w:rPr>
        <w:t>являются</w:t>
      </w:r>
      <w:r w:rsidR="00F243A3" w:rsidRPr="00C7321F">
        <w:rPr>
          <w:rFonts w:ascii="Times New Roman" w:eastAsia="Times New Roman" w:hAnsi="Times New Roman" w:cs="Times New Roman"/>
          <w:sz w:val="28"/>
          <w:szCs w:val="28"/>
          <w:lang w:val="ru-RU" w:eastAsia="en-US"/>
        </w:rPr>
        <w:t xml:space="preserve"> </w:t>
      </w:r>
      <w:r w:rsidR="002F3CDB" w:rsidRPr="00C7321F">
        <w:rPr>
          <w:rFonts w:ascii="Times New Roman" w:eastAsia="Times New Roman" w:hAnsi="Times New Roman" w:cs="Times New Roman"/>
          <w:sz w:val="28"/>
          <w:szCs w:val="28"/>
          <w:lang w:val="ru-RU" w:eastAsia="en-US"/>
        </w:rPr>
        <w:t>публицистические тексты на английском языке, представленные в</w:t>
      </w:r>
      <w:r w:rsidR="004448CE" w:rsidRPr="00C7321F">
        <w:rPr>
          <w:rFonts w:ascii="Times New Roman" w:eastAsia="Times New Roman" w:hAnsi="Times New Roman" w:cs="Times New Roman"/>
          <w:sz w:val="28"/>
          <w:szCs w:val="28"/>
          <w:lang w:val="ru-RU" w:eastAsia="en-US"/>
        </w:rPr>
        <w:t xml:space="preserve"> электронных версиях </w:t>
      </w:r>
      <w:r w:rsidR="00F243A3" w:rsidRPr="00C7321F">
        <w:rPr>
          <w:rFonts w:ascii="Times New Roman" w:eastAsia="Times New Roman" w:hAnsi="Times New Roman" w:cs="Times New Roman"/>
          <w:sz w:val="28"/>
          <w:szCs w:val="28"/>
          <w:lang w:val="ru-RU" w:eastAsia="en-US"/>
        </w:rPr>
        <w:t>периодических издан</w:t>
      </w:r>
      <w:r w:rsidR="00D842C5" w:rsidRPr="00C7321F">
        <w:rPr>
          <w:rFonts w:ascii="Times New Roman" w:eastAsia="Times New Roman" w:hAnsi="Times New Roman" w:cs="Times New Roman"/>
          <w:sz w:val="28"/>
          <w:szCs w:val="28"/>
          <w:lang w:val="ru-RU" w:eastAsia="en-US"/>
        </w:rPr>
        <w:t>и</w:t>
      </w:r>
      <w:r w:rsidR="004D3102" w:rsidRPr="00C7321F">
        <w:rPr>
          <w:rFonts w:ascii="Times New Roman" w:eastAsia="Times New Roman" w:hAnsi="Times New Roman" w:cs="Times New Roman"/>
          <w:sz w:val="28"/>
          <w:szCs w:val="28"/>
          <w:lang w:val="ru-RU" w:eastAsia="en-US"/>
        </w:rPr>
        <w:t>й</w:t>
      </w:r>
      <w:r w:rsidR="00F243A3" w:rsidRPr="00C7321F">
        <w:rPr>
          <w:rFonts w:ascii="Times New Roman" w:eastAsia="Times New Roman" w:hAnsi="Times New Roman" w:cs="Times New Roman"/>
          <w:sz w:val="28"/>
          <w:szCs w:val="28"/>
          <w:lang w:val="ru-RU" w:eastAsia="en-US"/>
        </w:rPr>
        <w:t xml:space="preserve">, </w:t>
      </w:r>
      <w:r w:rsidR="00053FD8" w:rsidRPr="00C7321F">
        <w:rPr>
          <w:rFonts w:ascii="Times New Roman" w:eastAsia="Times New Roman" w:hAnsi="Times New Roman" w:cs="Times New Roman"/>
          <w:sz w:val="28"/>
          <w:szCs w:val="28"/>
          <w:lang w:val="ru-RU" w:eastAsia="en-US"/>
        </w:rPr>
        <w:t xml:space="preserve">главенствующее место </w:t>
      </w:r>
      <w:r w:rsidR="00F243A3" w:rsidRPr="00C7321F">
        <w:rPr>
          <w:rFonts w:ascii="Times New Roman" w:eastAsia="Times New Roman" w:hAnsi="Times New Roman" w:cs="Times New Roman"/>
          <w:sz w:val="28"/>
          <w:szCs w:val="28"/>
          <w:lang w:val="ru-RU" w:eastAsia="en-US"/>
        </w:rPr>
        <w:t xml:space="preserve">среди которых </w:t>
      </w:r>
      <w:r w:rsidR="00053FD8" w:rsidRPr="00C7321F">
        <w:rPr>
          <w:rFonts w:ascii="Times New Roman" w:eastAsia="Times New Roman" w:hAnsi="Times New Roman" w:cs="Times New Roman"/>
          <w:sz w:val="28"/>
          <w:szCs w:val="28"/>
          <w:lang w:val="ru-RU" w:eastAsia="en-US"/>
        </w:rPr>
        <w:t>занимают</w:t>
      </w:r>
      <w:r w:rsidR="00F243A3" w:rsidRPr="00C7321F">
        <w:rPr>
          <w:rFonts w:ascii="Times New Roman" w:eastAsia="Times New Roman" w:hAnsi="Times New Roman" w:cs="Times New Roman"/>
          <w:sz w:val="28"/>
          <w:szCs w:val="28"/>
          <w:lang w:val="ru-RU" w:eastAsia="en-US"/>
        </w:rPr>
        <w:t xml:space="preserve"> центральные </w:t>
      </w:r>
      <w:r w:rsidR="009B3647" w:rsidRPr="00C7321F">
        <w:rPr>
          <w:rFonts w:ascii="Times New Roman" w:eastAsia="Times New Roman" w:hAnsi="Times New Roman" w:cs="Times New Roman"/>
          <w:sz w:val="28"/>
          <w:szCs w:val="28"/>
          <w:lang w:val="ru-RU" w:eastAsia="en-US"/>
        </w:rPr>
        <w:t xml:space="preserve">издания </w:t>
      </w:r>
      <w:r w:rsidR="00F243A3" w:rsidRPr="00C7321F">
        <w:rPr>
          <w:rFonts w:ascii="Times New Roman" w:eastAsia="Times New Roman" w:hAnsi="Times New Roman" w:cs="Times New Roman"/>
          <w:sz w:val="28"/>
          <w:szCs w:val="28"/>
          <w:lang w:val="ru-RU" w:eastAsia="en-US"/>
        </w:rPr>
        <w:t>США</w:t>
      </w:r>
      <w:r w:rsidR="00FE559A" w:rsidRPr="00C7321F">
        <w:rPr>
          <w:rFonts w:ascii="Times New Roman" w:eastAsia="Times New Roman" w:hAnsi="Times New Roman" w:cs="Times New Roman"/>
          <w:sz w:val="28"/>
          <w:szCs w:val="28"/>
          <w:lang w:val="ru-RU" w:eastAsia="en-US"/>
        </w:rPr>
        <w:t>.</w:t>
      </w:r>
    </w:p>
    <w:p w14:paraId="56337E63" w14:textId="77777777" w:rsidR="00810EEE" w:rsidRPr="00C7321F" w:rsidRDefault="00810EEE" w:rsidP="001D4082">
      <w:pPr>
        <w:spacing w:after="0" w:line="360" w:lineRule="auto"/>
        <w:ind w:firstLine="720"/>
        <w:jc w:val="both"/>
        <w:rPr>
          <w:rFonts w:ascii="Times New Roman" w:eastAsia="Times New Roman" w:hAnsi="Times New Roman" w:cs="Times New Roman"/>
          <w:sz w:val="28"/>
          <w:szCs w:val="28"/>
          <w:lang w:val="ru-RU" w:eastAsia="en-US"/>
        </w:rPr>
      </w:pPr>
    </w:p>
    <w:p w14:paraId="461A75ED" w14:textId="77777777" w:rsidR="00586CBC" w:rsidRPr="00C7321F" w:rsidRDefault="00586CBC" w:rsidP="001D4082">
      <w:pPr>
        <w:spacing w:after="0" w:line="360" w:lineRule="auto"/>
        <w:ind w:firstLine="720"/>
        <w:jc w:val="both"/>
        <w:rPr>
          <w:rFonts w:ascii="Times New Roman" w:eastAsia="Times New Roman" w:hAnsi="Times New Roman" w:cs="Times New Roman"/>
          <w:sz w:val="28"/>
          <w:szCs w:val="28"/>
          <w:lang w:val="ru-RU" w:eastAsia="en-US"/>
        </w:rPr>
      </w:pPr>
    </w:p>
    <w:p w14:paraId="002ADB46" w14:textId="77777777" w:rsidR="004956FC" w:rsidRPr="00C7321F" w:rsidRDefault="004956FC"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br w:type="page"/>
      </w:r>
    </w:p>
    <w:p w14:paraId="072AAC34" w14:textId="78A35D14" w:rsidR="004956FC" w:rsidRPr="00C7321F" w:rsidRDefault="004956FC" w:rsidP="00185D05">
      <w:pPr>
        <w:pStyle w:val="1"/>
        <w:spacing w:before="0" w:after="0" w:line="360" w:lineRule="auto"/>
        <w:ind w:firstLine="720"/>
        <w:jc w:val="center"/>
        <w:rPr>
          <w:rFonts w:ascii="Times New Roman" w:eastAsia="Times New Roman" w:hAnsi="Times New Roman" w:cs="Times New Roman"/>
          <w:b/>
          <w:sz w:val="28"/>
          <w:szCs w:val="28"/>
          <w:lang w:val="ru-RU" w:eastAsia="en-US"/>
        </w:rPr>
      </w:pPr>
      <w:bookmarkStart w:id="2" w:name="_Toc84253738"/>
      <w:bookmarkStart w:id="3" w:name="_Toc104145344"/>
      <w:r w:rsidRPr="00C7321F">
        <w:rPr>
          <w:rFonts w:ascii="Times New Roman" w:eastAsia="Times New Roman" w:hAnsi="Times New Roman" w:cs="Times New Roman"/>
          <w:b/>
          <w:sz w:val="28"/>
          <w:szCs w:val="28"/>
          <w:lang w:val="ru-RU" w:eastAsia="en-US"/>
        </w:rPr>
        <w:lastRenderedPageBreak/>
        <w:t>Глава 1. Основные теоретические положения</w:t>
      </w:r>
      <w:bookmarkEnd w:id="2"/>
      <w:bookmarkEnd w:id="3"/>
    </w:p>
    <w:p w14:paraId="0B1CFAF9" w14:textId="3ECFB4F2" w:rsidR="00BA52B0" w:rsidRPr="00C7321F" w:rsidRDefault="00807D0A" w:rsidP="00807D0A">
      <w:pPr>
        <w:pStyle w:val="ac"/>
        <w:spacing w:line="360" w:lineRule="auto"/>
        <w:ind w:left="720"/>
        <w:jc w:val="both"/>
        <w:outlineLvl w:val="0"/>
        <w:rPr>
          <w:rFonts w:ascii="Times New Roman" w:hAnsi="Times New Roman" w:cs="Times New Roman"/>
          <w:b/>
          <w:sz w:val="28"/>
          <w:szCs w:val="28"/>
          <w:lang w:val="ru-RU"/>
        </w:rPr>
      </w:pPr>
      <w:bookmarkStart w:id="4" w:name="_Toc84253739"/>
      <w:bookmarkStart w:id="5" w:name="_Toc104145345"/>
      <w:r w:rsidRPr="00C7321F">
        <w:rPr>
          <w:rFonts w:ascii="Times New Roman" w:hAnsi="Times New Roman" w:cs="Times New Roman"/>
          <w:b/>
          <w:sz w:val="28"/>
          <w:szCs w:val="28"/>
          <w:lang w:val="ru-RU" w:eastAsia="en-US"/>
        </w:rPr>
        <w:t xml:space="preserve">1.1. </w:t>
      </w:r>
      <w:r w:rsidR="00416569" w:rsidRPr="00C7321F">
        <w:rPr>
          <w:rFonts w:ascii="Times New Roman" w:hAnsi="Times New Roman" w:cs="Times New Roman"/>
          <w:b/>
          <w:sz w:val="28"/>
          <w:szCs w:val="28"/>
          <w:lang w:val="ru-RU" w:eastAsia="en-US"/>
        </w:rPr>
        <w:t xml:space="preserve">Понятие </w:t>
      </w:r>
      <w:r w:rsidR="008C6413" w:rsidRPr="00C7321F">
        <w:rPr>
          <w:rFonts w:ascii="Times New Roman" w:hAnsi="Times New Roman" w:cs="Times New Roman"/>
          <w:b/>
          <w:sz w:val="28"/>
          <w:szCs w:val="28"/>
          <w:lang w:val="ru-RU" w:eastAsia="en-US"/>
        </w:rPr>
        <w:t>«</w:t>
      </w:r>
      <w:r w:rsidR="00416569" w:rsidRPr="00C7321F">
        <w:rPr>
          <w:rFonts w:ascii="Times New Roman" w:hAnsi="Times New Roman" w:cs="Times New Roman"/>
          <w:b/>
          <w:sz w:val="28"/>
          <w:szCs w:val="28"/>
          <w:lang w:val="ru-RU" w:eastAsia="en-US"/>
        </w:rPr>
        <w:t>Ось зла</w:t>
      </w:r>
      <w:bookmarkEnd w:id="4"/>
      <w:r w:rsidR="008C6413" w:rsidRPr="00C7321F">
        <w:rPr>
          <w:rFonts w:ascii="Times New Roman" w:hAnsi="Times New Roman" w:cs="Times New Roman"/>
          <w:b/>
          <w:sz w:val="28"/>
          <w:szCs w:val="28"/>
          <w:lang w:val="ru-RU" w:eastAsia="en-US"/>
        </w:rPr>
        <w:t>»</w:t>
      </w:r>
      <w:bookmarkEnd w:id="5"/>
    </w:p>
    <w:p w14:paraId="0AE960FE" w14:textId="415D86D9" w:rsidR="00987268" w:rsidRPr="00C7321F" w:rsidRDefault="00807D0A" w:rsidP="00807D0A">
      <w:pPr>
        <w:spacing w:after="0" w:line="360" w:lineRule="auto"/>
        <w:ind w:left="720"/>
        <w:jc w:val="both"/>
        <w:outlineLvl w:val="1"/>
        <w:rPr>
          <w:rFonts w:ascii="Times New Roman" w:hAnsi="Times New Roman" w:cs="Times New Roman"/>
          <w:b/>
          <w:sz w:val="28"/>
          <w:szCs w:val="28"/>
          <w:lang w:val="ru-RU"/>
        </w:rPr>
      </w:pPr>
      <w:bookmarkStart w:id="6" w:name="_Toc104145346"/>
      <w:r w:rsidRPr="00C7321F">
        <w:rPr>
          <w:rFonts w:ascii="Times New Roman" w:hAnsi="Times New Roman" w:cs="Times New Roman"/>
          <w:b/>
          <w:sz w:val="28"/>
          <w:szCs w:val="28"/>
          <w:lang w:val="ru-RU"/>
        </w:rPr>
        <w:t xml:space="preserve">1.1.1. </w:t>
      </w:r>
      <w:r w:rsidR="004F155D" w:rsidRPr="00C7321F">
        <w:rPr>
          <w:rFonts w:ascii="Times New Roman" w:hAnsi="Times New Roman" w:cs="Times New Roman"/>
          <w:b/>
          <w:sz w:val="28"/>
          <w:szCs w:val="28"/>
          <w:lang w:val="ru-RU"/>
        </w:rPr>
        <w:t xml:space="preserve">Генезис понятия </w:t>
      </w:r>
      <w:r w:rsidR="008C6413" w:rsidRPr="00C7321F">
        <w:rPr>
          <w:rFonts w:ascii="Times New Roman" w:hAnsi="Times New Roman" w:cs="Times New Roman"/>
          <w:b/>
          <w:sz w:val="28"/>
          <w:szCs w:val="28"/>
          <w:lang w:val="ru-RU"/>
        </w:rPr>
        <w:t>«Ось зла»</w:t>
      </w:r>
      <w:bookmarkEnd w:id="6"/>
    </w:p>
    <w:p w14:paraId="363AAED7" w14:textId="7132A423" w:rsidR="006801A9" w:rsidRPr="00C7321F" w:rsidRDefault="00807D0A" w:rsidP="00807D0A">
      <w:pPr>
        <w:spacing w:after="0" w:line="360" w:lineRule="auto"/>
        <w:ind w:left="720"/>
        <w:jc w:val="both"/>
        <w:outlineLvl w:val="2"/>
        <w:rPr>
          <w:rFonts w:ascii="Times New Roman" w:hAnsi="Times New Roman" w:cs="Times New Roman"/>
          <w:b/>
          <w:sz w:val="28"/>
          <w:szCs w:val="28"/>
          <w:lang w:val="ru-RU"/>
        </w:rPr>
      </w:pPr>
      <w:bookmarkStart w:id="7" w:name="_Toc104145347"/>
      <w:r w:rsidRPr="00C7321F">
        <w:rPr>
          <w:rFonts w:ascii="Times New Roman" w:hAnsi="Times New Roman" w:cs="Times New Roman"/>
          <w:b/>
          <w:sz w:val="28"/>
          <w:szCs w:val="28"/>
          <w:lang w:val="ru-RU"/>
        </w:rPr>
        <w:t xml:space="preserve">1.1.1.1. </w:t>
      </w:r>
      <w:r w:rsidR="00A8585E" w:rsidRPr="00C7321F">
        <w:rPr>
          <w:rFonts w:ascii="Times New Roman" w:hAnsi="Times New Roman" w:cs="Times New Roman"/>
          <w:b/>
          <w:sz w:val="28"/>
          <w:szCs w:val="28"/>
          <w:lang w:val="ru-RU"/>
        </w:rPr>
        <w:t>Страны</w:t>
      </w:r>
      <w:r w:rsidR="006801A9" w:rsidRPr="00C7321F">
        <w:rPr>
          <w:rFonts w:ascii="Times New Roman" w:hAnsi="Times New Roman" w:cs="Times New Roman"/>
          <w:b/>
          <w:sz w:val="28"/>
          <w:szCs w:val="28"/>
          <w:lang w:val="ru-RU"/>
        </w:rPr>
        <w:t xml:space="preserve"> «</w:t>
      </w:r>
      <w:r w:rsidR="00C06310" w:rsidRPr="00C7321F">
        <w:rPr>
          <w:rFonts w:ascii="Times New Roman" w:hAnsi="Times New Roman" w:cs="Times New Roman"/>
          <w:b/>
          <w:sz w:val="28"/>
          <w:szCs w:val="28"/>
          <w:lang w:val="ru-RU"/>
        </w:rPr>
        <w:t>О</w:t>
      </w:r>
      <w:r w:rsidR="006801A9" w:rsidRPr="00C7321F">
        <w:rPr>
          <w:rFonts w:ascii="Times New Roman" w:hAnsi="Times New Roman" w:cs="Times New Roman"/>
          <w:b/>
          <w:sz w:val="28"/>
          <w:szCs w:val="28"/>
          <w:lang w:val="ru-RU"/>
        </w:rPr>
        <w:t>си»</w:t>
      </w:r>
      <w:r w:rsidR="00821A1D" w:rsidRPr="00C7321F">
        <w:rPr>
          <w:rFonts w:ascii="Times New Roman" w:hAnsi="Times New Roman" w:cs="Times New Roman"/>
          <w:b/>
          <w:sz w:val="28"/>
          <w:szCs w:val="28"/>
          <w:lang w:val="ru-RU"/>
        </w:rPr>
        <w:t xml:space="preserve"> </w:t>
      </w:r>
      <w:r w:rsidR="00821A1D" w:rsidRPr="00C7321F">
        <w:rPr>
          <w:rFonts w:ascii="Times New Roman" w:hAnsi="Times New Roman" w:cs="Times New Roman"/>
          <w:b/>
          <w:sz w:val="28"/>
          <w:szCs w:val="28"/>
        </w:rPr>
        <w:t>XX</w:t>
      </w:r>
      <w:r w:rsidR="00821A1D" w:rsidRPr="00C7321F">
        <w:rPr>
          <w:rFonts w:ascii="Times New Roman" w:hAnsi="Times New Roman" w:cs="Times New Roman"/>
          <w:b/>
          <w:sz w:val="28"/>
          <w:szCs w:val="28"/>
          <w:lang w:val="ru-RU"/>
        </w:rPr>
        <w:t xml:space="preserve"> века</w:t>
      </w:r>
      <w:bookmarkEnd w:id="7"/>
    </w:p>
    <w:p w14:paraId="04523B49" w14:textId="1B6367BC" w:rsidR="00416569" w:rsidRPr="00C7321F" w:rsidRDefault="00416569" w:rsidP="001D4082">
      <w:pPr>
        <w:spacing w:after="0" w:line="360" w:lineRule="auto"/>
        <w:ind w:firstLine="720"/>
        <w:jc w:val="both"/>
        <w:rPr>
          <w:rStyle w:val="viiyi"/>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Перед разбором </w:t>
      </w:r>
      <w:r w:rsidR="00E82706" w:rsidRPr="00C7321F">
        <w:rPr>
          <w:rFonts w:ascii="Times New Roman" w:hAnsi="Times New Roman" w:cs="Times New Roman"/>
          <w:sz w:val="28"/>
          <w:szCs w:val="28"/>
          <w:lang w:val="ru-RU"/>
        </w:rPr>
        <w:t>базового</w:t>
      </w:r>
      <w:r w:rsidRPr="00C7321F">
        <w:rPr>
          <w:rFonts w:ascii="Times New Roman" w:hAnsi="Times New Roman" w:cs="Times New Roman"/>
          <w:sz w:val="28"/>
          <w:szCs w:val="28"/>
          <w:lang w:val="ru-RU"/>
        </w:rPr>
        <w:t xml:space="preserve"> понятия</w:t>
      </w:r>
      <w:r w:rsidR="00E82706" w:rsidRPr="00C7321F">
        <w:rPr>
          <w:rFonts w:ascii="Times New Roman" w:hAnsi="Times New Roman" w:cs="Times New Roman"/>
          <w:sz w:val="28"/>
          <w:szCs w:val="28"/>
          <w:lang w:val="ru-RU"/>
        </w:rPr>
        <w:t xml:space="preserve"> исследов</w:t>
      </w:r>
      <w:r w:rsidR="00217C5B" w:rsidRPr="00C7321F">
        <w:rPr>
          <w:rFonts w:ascii="Times New Roman" w:hAnsi="Times New Roman" w:cs="Times New Roman"/>
          <w:sz w:val="28"/>
          <w:szCs w:val="28"/>
          <w:lang w:val="ru-RU"/>
        </w:rPr>
        <w:t xml:space="preserve">ания </w:t>
      </w:r>
      <w:r w:rsidR="008C641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8C641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Ос</w:t>
      </w:r>
      <w:r w:rsidR="00D650E8" w:rsidRPr="00C7321F">
        <w:rPr>
          <w:rFonts w:ascii="Times New Roman" w:hAnsi="Times New Roman" w:cs="Times New Roman"/>
          <w:sz w:val="28"/>
          <w:szCs w:val="28"/>
          <w:lang w:val="ru-RU"/>
        </w:rPr>
        <w:t>и</w:t>
      </w:r>
      <w:r w:rsidRPr="00C7321F">
        <w:rPr>
          <w:rFonts w:ascii="Times New Roman" w:hAnsi="Times New Roman" w:cs="Times New Roman"/>
          <w:sz w:val="28"/>
          <w:szCs w:val="28"/>
          <w:lang w:val="ru-RU"/>
        </w:rPr>
        <w:t xml:space="preserve"> зла</w:t>
      </w:r>
      <w:r w:rsidR="008C6413" w:rsidRPr="00C7321F">
        <w:rPr>
          <w:rFonts w:ascii="Times New Roman" w:hAnsi="Times New Roman" w:cs="Times New Roman"/>
          <w:sz w:val="28"/>
          <w:szCs w:val="28"/>
          <w:lang w:val="ru-RU"/>
        </w:rPr>
        <w:t>»</w:t>
      </w:r>
      <w:r w:rsidR="0029538E"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в современном политическом дискурсе, стоит обратиться к его корням, другим понятиям, на котором основана </w:t>
      </w:r>
      <w:r w:rsidR="0017734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Ось зла</w:t>
      </w:r>
      <w:r w:rsidR="0017734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2F0029"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Для этого стоит начать с понятия «</w:t>
      </w:r>
      <w:r w:rsidR="00455561" w:rsidRPr="00C7321F">
        <w:rPr>
          <w:rFonts w:ascii="Times New Roman" w:hAnsi="Times New Roman" w:cs="Times New Roman"/>
          <w:sz w:val="28"/>
          <w:szCs w:val="28"/>
          <w:lang w:val="ru-RU"/>
        </w:rPr>
        <w:t>О</w:t>
      </w:r>
      <w:r w:rsidRPr="00C7321F">
        <w:rPr>
          <w:rFonts w:ascii="Times New Roman" w:hAnsi="Times New Roman" w:cs="Times New Roman"/>
          <w:sz w:val="28"/>
          <w:szCs w:val="28"/>
          <w:lang w:val="ru-RU"/>
        </w:rPr>
        <w:t xml:space="preserve">си», известного по Второй мировой войне. </w:t>
      </w:r>
      <w:r w:rsidRPr="00C7321F">
        <w:rPr>
          <w:rFonts w:ascii="Times New Roman" w:hAnsi="Times New Roman" w:cs="Times New Roman"/>
          <w:bCs/>
          <w:sz w:val="28"/>
          <w:szCs w:val="28"/>
          <w:lang w:val="ru-RU"/>
        </w:rPr>
        <w:t>Страны «</w:t>
      </w:r>
      <w:r w:rsidR="00455561" w:rsidRPr="00C7321F">
        <w:rPr>
          <w:rFonts w:ascii="Times New Roman" w:hAnsi="Times New Roman" w:cs="Times New Roman"/>
          <w:bCs/>
          <w:sz w:val="28"/>
          <w:szCs w:val="28"/>
          <w:lang w:val="ru-RU"/>
        </w:rPr>
        <w:t>О</w:t>
      </w:r>
      <w:r w:rsidRPr="00C7321F">
        <w:rPr>
          <w:rFonts w:ascii="Times New Roman" w:hAnsi="Times New Roman" w:cs="Times New Roman"/>
          <w:bCs/>
          <w:sz w:val="28"/>
          <w:szCs w:val="28"/>
          <w:lang w:val="ru-RU"/>
        </w:rPr>
        <w:t>си»</w:t>
      </w:r>
      <w:r w:rsidRPr="00C7321F">
        <w:rPr>
          <w:rStyle w:val="jlqj4b"/>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также называемые </w:t>
      </w:r>
      <w:r w:rsidRPr="00C7321F">
        <w:rPr>
          <w:rFonts w:ascii="Times New Roman" w:hAnsi="Times New Roman" w:cs="Times New Roman"/>
          <w:bCs/>
          <w:sz w:val="28"/>
          <w:szCs w:val="28"/>
          <w:lang w:val="ru-RU"/>
        </w:rPr>
        <w:t>гитлеровской коалицией или нацистским блоком</w:t>
      </w:r>
      <w:r w:rsidRPr="00C7321F">
        <w:rPr>
          <w:rFonts w:ascii="Times New Roman" w:hAnsi="Times New Roman" w:cs="Times New Roman"/>
          <w:sz w:val="28"/>
          <w:szCs w:val="28"/>
          <w:lang w:val="ru-RU"/>
        </w:rPr>
        <w:t xml:space="preserve">, </w:t>
      </w:r>
      <w:r w:rsidRPr="00C7321F">
        <w:rPr>
          <w:rFonts w:ascii="Times New Roman" w:hAnsi="Times New Roman" w:cs="Times New Roman"/>
          <w:bCs/>
          <w:sz w:val="28"/>
          <w:szCs w:val="28"/>
          <w:lang w:val="ru-RU"/>
        </w:rPr>
        <w:t>представляли собой</w:t>
      </w:r>
      <w:r w:rsidRPr="00C7321F">
        <w:rPr>
          <w:rStyle w:val="jlqj4b"/>
          <w:rFonts w:ascii="Times New Roman" w:hAnsi="Times New Roman" w:cs="Times New Roman"/>
          <w:sz w:val="28"/>
          <w:szCs w:val="28"/>
          <w:lang w:val="ru-RU"/>
        </w:rPr>
        <w:t xml:space="preserve"> политическую, военную и экономическую коалицию во главе с Германией, Италией и Японией, которые выступили против держав-союзников во Второй мировой войне.</w:t>
      </w:r>
      <w:r w:rsidRPr="00C7321F">
        <w:rPr>
          <w:rStyle w:val="viiyi"/>
          <w:rFonts w:ascii="Times New Roman" w:hAnsi="Times New Roman" w:cs="Times New Roman"/>
          <w:sz w:val="28"/>
          <w:szCs w:val="28"/>
          <w:lang w:val="ru-RU"/>
        </w:rPr>
        <w:t xml:space="preserve"> </w:t>
      </w:r>
    </w:p>
    <w:p w14:paraId="61B91671" w14:textId="70B7C34B" w:rsidR="00416569" w:rsidRPr="00C7321F" w:rsidRDefault="00416569" w:rsidP="001D4082">
      <w:pPr>
        <w:spacing w:after="0" w:line="360" w:lineRule="auto"/>
        <w:ind w:firstLine="720"/>
        <w:jc w:val="both"/>
        <w:rPr>
          <w:rStyle w:val="viiyi"/>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Основной целью держав </w:t>
      </w:r>
      <w:r w:rsidR="000C1CE8" w:rsidRPr="00C7321F">
        <w:rPr>
          <w:rStyle w:val="jlqj4b"/>
          <w:rFonts w:ascii="Times New Roman" w:hAnsi="Times New Roman" w:cs="Times New Roman"/>
          <w:sz w:val="28"/>
          <w:szCs w:val="28"/>
          <w:lang w:val="ru-RU"/>
        </w:rPr>
        <w:t>«</w:t>
      </w:r>
      <w:r w:rsidR="00455561"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w:t>
      </w:r>
      <w:r w:rsidR="000C1CE8"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была территориальная экспансия за счет своих соседей.</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В идеологическом плане страны </w:t>
      </w:r>
      <w:r w:rsidR="009856CA" w:rsidRPr="00C7321F">
        <w:rPr>
          <w:rStyle w:val="jlqj4b"/>
          <w:rFonts w:ascii="Times New Roman" w:hAnsi="Times New Roman" w:cs="Times New Roman"/>
          <w:sz w:val="28"/>
          <w:szCs w:val="28"/>
          <w:lang w:val="ru-RU"/>
        </w:rPr>
        <w:t>«</w:t>
      </w:r>
      <w:r w:rsidR="007869E3"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w:t>
      </w:r>
      <w:r w:rsidR="009856CA"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описали свои цели как нарушение гегемонии плутократических западных держав и защиту цивилизации от коммунизма.</w:t>
      </w:r>
      <w:r w:rsidRPr="00C7321F">
        <w:rPr>
          <w:rStyle w:val="viiyi"/>
          <w:rFonts w:ascii="Times New Roman" w:hAnsi="Times New Roman" w:cs="Times New Roman"/>
          <w:sz w:val="28"/>
          <w:szCs w:val="28"/>
          <w:lang w:val="ru-RU"/>
        </w:rPr>
        <w:t xml:space="preserve"> </w:t>
      </w:r>
      <w:r w:rsidR="00BE49CA" w:rsidRPr="00C7321F">
        <w:rPr>
          <w:rStyle w:val="viiyi"/>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Ось</w:t>
      </w:r>
      <w:r w:rsidR="00BE49CA"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отстаивала ряд вариантов фаш</w:t>
      </w:r>
      <w:r w:rsidR="008A5CEC" w:rsidRPr="00C7321F">
        <w:rPr>
          <w:rStyle w:val="jlqj4b"/>
          <w:rFonts w:ascii="Times New Roman" w:hAnsi="Times New Roman" w:cs="Times New Roman"/>
          <w:sz w:val="28"/>
          <w:szCs w:val="28"/>
          <w:lang w:val="ru-RU"/>
        </w:rPr>
        <w:t>изма, милитаризма и автаркии [</w:t>
      </w:r>
      <w:r w:rsidR="00D46E5E" w:rsidRPr="00C7321F">
        <w:rPr>
          <w:rFonts w:ascii="Times New Roman" w:hAnsi="Times New Roman" w:cs="Times New Roman"/>
          <w:sz w:val="28"/>
          <w:szCs w:val="28"/>
          <w:lang w:val="ru-RU"/>
        </w:rPr>
        <w:t>4</w:t>
      </w:r>
      <w:r w:rsidRPr="00C7321F">
        <w:rPr>
          <w:rStyle w:val="jlqj4b"/>
          <w:rFonts w:ascii="Times New Roman" w:hAnsi="Times New Roman" w:cs="Times New Roman"/>
          <w:sz w:val="28"/>
          <w:szCs w:val="28"/>
          <w:lang w:val="ru-RU"/>
        </w:rPr>
        <w:t>].</w:t>
      </w:r>
      <w:r w:rsidRPr="00C7321F">
        <w:rPr>
          <w:rStyle w:val="viiyi"/>
          <w:rFonts w:ascii="Times New Roman" w:hAnsi="Times New Roman" w:cs="Times New Roman"/>
          <w:sz w:val="28"/>
          <w:szCs w:val="28"/>
          <w:lang w:val="ru-RU"/>
        </w:rPr>
        <w:t xml:space="preserve"> </w:t>
      </w:r>
    </w:p>
    <w:p w14:paraId="149ECC5D" w14:textId="18588727" w:rsidR="00416569"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Альянс возник в результате серии соглашений между Германией и Италией, за которыми последовало провозглашение «</w:t>
      </w:r>
      <w:r w:rsidR="00455561"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 связывающе</w:t>
      </w:r>
      <w:r w:rsidR="0071467C" w:rsidRPr="00C7321F">
        <w:rPr>
          <w:rStyle w:val="jlqj4b"/>
          <w:rFonts w:ascii="Times New Roman" w:hAnsi="Times New Roman" w:cs="Times New Roman"/>
          <w:sz w:val="28"/>
          <w:szCs w:val="28"/>
          <w:lang w:val="ru-RU"/>
        </w:rPr>
        <w:t>е</w:t>
      </w:r>
      <w:r w:rsidRPr="00C7321F">
        <w:rPr>
          <w:rStyle w:val="jlqj4b"/>
          <w:rFonts w:ascii="Times New Roman" w:hAnsi="Times New Roman" w:cs="Times New Roman"/>
          <w:sz w:val="28"/>
          <w:szCs w:val="28"/>
          <w:lang w:val="ru-RU"/>
        </w:rPr>
        <w:t xml:space="preserve"> Рим и Берлин</w:t>
      </w:r>
      <w:r w:rsidR="00310955" w:rsidRPr="00C7321F">
        <w:rPr>
          <w:rStyle w:val="jlqj4b"/>
          <w:rFonts w:ascii="Times New Roman" w:hAnsi="Times New Roman" w:cs="Times New Roman"/>
          <w:sz w:val="28"/>
          <w:szCs w:val="28"/>
          <w:lang w:val="ru-RU"/>
        </w:rPr>
        <w:t>, от</w:t>
      </w:r>
      <w:r w:rsidRPr="00C7321F">
        <w:rPr>
          <w:rStyle w:val="jlqj4b"/>
          <w:rFonts w:ascii="Times New Roman" w:hAnsi="Times New Roman" w:cs="Times New Roman"/>
          <w:sz w:val="28"/>
          <w:szCs w:val="28"/>
          <w:lang w:val="ru-RU"/>
        </w:rPr>
        <w:t xml:space="preserve"> 25 октября 1936 года, при этом две державы заявили, что отныне мир будет вращаться по «</w:t>
      </w:r>
      <w:r w:rsidR="00455561"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 Рим-Берлин.</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За этим последовал немецко-японский Антикоминтерновский пакт (25 ноября 1936 года), направленный явно против Коммунистического Интернационала (Коминтерна), но, косвенно, конкретно против СССР. Затем</w:t>
      </w:r>
      <w:r w:rsidR="00987268"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6 ноября 1937 года Италия присоединилась к Антикоминтерновскому пакту.</w:t>
      </w:r>
      <w:r w:rsidRPr="00C7321F">
        <w:rPr>
          <w:rFonts w:ascii="Times New Roman" w:hAnsi="Times New Roman" w:cs="Times New Roman"/>
          <w:sz w:val="28"/>
          <w:szCs w:val="28"/>
          <w:lang w:val="ru-RU"/>
        </w:rPr>
        <w:t xml:space="preserve"> Так</w:t>
      </w:r>
      <w:r w:rsidR="008F09D5"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образовался треугольник стран (</w:t>
      </w:r>
      <w:r w:rsidRPr="00C7321F">
        <w:rPr>
          <w:rStyle w:val="jlqj4b"/>
          <w:rFonts w:ascii="Times New Roman" w:hAnsi="Times New Roman" w:cs="Times New Roman"/>
          <w:sz w:val="28"/>
          <w:szCs w:val="28"/>
          <w:lang w:val="ru-RU"/>
        </w:rPr>
        <w:t>Германия, Италия и Япония)</w:t>
      </w:r>
      <w:r w:rsidRPr="00C7321F">
        <w:rPr>
          <w:rFonts w:ascii="Times New Roman" w:hAnsi="Times New Roman" w:cs="Times New Roman"/>
          <w:sz w:val="28"/>
          <w:szCs w:val="28"/>
          <w:lang w:val="ru-RU"/>
        </w:rPr>
        <w:t>, политическое, экономическое и военное сотрудничество которых расширялось и далее в рамках Стального пакта 1939 года или Берлинского пакта 1940 года.</w:t>
      </w:r>
    </w:p>
    <w:p w14:paraId="2B12C110" w14:textId="52B4B85B" w:rsidR="00416569" w:rsidRPr="00C7321F" w:rsidRDefault="00416569" w:rsidP="001D4082">
      <w:pPr>
        <w:spacing w:after="0" w:line="360" w:lineRule="auto"/>
        <w:ind w:firstLine="720"/>
        <w:jc w:val="both"/>
        <w:rPr>
          <w:rStyle w:val="viiyi"/>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Во время Второй мировой войны к </w:t>
      </w:r>
      <w:r w:rsidR="009856CA" w:rsidRPr="00C7321F">
        <w:rPr>
          <w:rStyle w:val="jlqj4b"/>
          <w:rFonts w:ascii="Times New Roman" w:hAnsi="Times New Roman" w:cs="Times New Roman"/>
          <w:sz w:val="28"/>
          <w:szCs w:val="28"/>
          <w:lang w:val="ru-RU"/>
        </w:rPr>
        <w:t>«</w:t>
      </w:r>
      <w:r w:rsidR="00455561"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w:t>
      </w:r>
      <w:r w:rsidR="009856CA"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насильно и добровольно присоединился ряд других стран, что было достигнуто силой принуждения, </w:t>
      </w:r>
      <w:r w:rsidRPr="00C7321F">
        <w:rPr>
          <w:rStyle w:val="jlqj4b"/>
          <w:rFonts w:ascii="Times New Roman" w:hAnsi="Times New Roman" w:cs="Times New Roman"/>
          <w:sz w:val="28"/>
          <w:szCs w:val="28"/>
          <w:lang w:val="ru-RU"/>
        </w:rPr>
        <w:lastRenderedPageBreak/>
        <w:t xml:space="preserve">обещаниями территориальных приращений или защиты со стороны держав </w:t>
      </w:r>
      <w:r w:rsidR="00BA67D7"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Оси</w:t>
      </w:r>
      <w:r w:rsidR="00BA67D7"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В их число вошли Венгрия, Румыния и Словакия в ноябре 1940 года, Болгария и Югославия в марте 1941 года, а после распада Югославии во время войны - Хорватия (июнь 1941 года).</w:t>
      </w:r>
      <w:r w:rsidR="00AB5C6A"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Финляндия, хотя формально не присоединилась к </w:t>
      </w:r>
      <w:r w:rsidR="00615F15" w:rsidRPr="00C7321F">
        <w:rPr>
          <w:rStyle w:val="jlqj4b"/>
          <w:rFonts w:ascii="Times New Roman" w:hAnsi="Times New Roman" w:cs="Times New Roman"/>
          <w:sz w:val="28"/>
          <w:szCs w:val="28"/>
          <w:lang w:val="ru-RU"/>
        </w:rPr>
        <w:t>«</w:t>
      </w:r>
      <w:r w:rsidR="00A5108B"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w:t>
      </w:r>
      <w:r w:rsidR="00615F15"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w:t>
      </w:r>
      <w:r w:rsidR="00310955" w:rsidRPr="00C7321F">
        <w:rPr>
          <w:rStyle w:val="jlqj4b"/>
          <w:rFonts w:ascii="Times New Roman" w:hAnsi="Times New Roman" w:cs="Times New Roman"/>
          <w:sz w:val="28"/>
          <w:szCs w:val="28"/>
          <w:lang w:val="ru-RU"/>
        </w:rPr>
        <w:t xml:space="preserve">но </w:t>
      </w:r>
      <w:r w:rsidRPr="00C7321F">
        <w:rPr>
          <w:rStyle w:val="jlqj4b"/>
          <w:rFonts w:ascii="Times New Roman" w:hAnsi="Times New Roman" w:cs="Times New Roman"/>
          <w:sz w:val="28"/>
          <w:szCs w:val="28"/>
          <w:lang w:val="ru-RU"/>
        </w:rPr>
        <w:t>сотрудничала с</w:t>
      </w:r>
      <w:r w:rsidR="00984AB7"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 xml:space="preserve"> странами </w:t>
      </w:r>
      <w:r w:rsidR="00D424E3" w:rsidRPr="00C7321F">
        <w:rPr>
          <w:rStyle w:val="jlqj4b"/>
          <w:rFonts w:ascii="Times New Roman" w:hAnsi="Times New Roman" w:cs="Times New Roman"/>
          <w:sz w:val="28"/>
          <w:szCs w:val="28"/>
          <w:lang w:val="ru-RU"/>
        </w:rPr>
        <w:t>«</w:t>
      </w:r>
      <w:r w:rsidR="007869E3"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w:t>
      </w:r>
      <w:r w:rsidR="00D424E3"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из-за своих претензий к Советскому Союзу (которому Финляндия была вынуждена уступить территории в 1940 году) и вступила в войну в 1941 году.</w:t>
      </w:r>
      <w:r w:rsidRPr="00C7321F">
        <w:rPr>
          <w:rStyle w:val="viiyi"/>
          <w:rFonts w:ascii="Times New Roman" w:hAnsi="Times New Roman" w:cs="Times New Roman"/>
          <w:sz w:val="28"/>
          <w:szCs w:val="28"/>
          <w:lang w:val="ru-RU"/>
        </w:rPr>
        <w:t xml:space="preserve"> Ч</w:t>
      </w:r>
      <w:r w:rsidRPr="00C7321F">
        <w:rPr>
          <w:rStyle w:val="jlqj4b"/>
          <w:rFonts w:ascii="Times New Roman" w:hAnsi="Times New Roman" w:cs="Times New Roman"/>
          <w:sz w:val="28"/>
          <w:szCs w:val="28"/>
          <w:lang w:val="ru-RU"/>
        </w:rPr>
        <w:t xml:space="preserve">ленство многих стран в </w:t>
      </w:r>
      <w:r w:rsidR="00A5108B"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Оси</w:t>
      </w:r>
      <w:r w:rsidR="00A5108B"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было нестабильным, некоторые переходили на сторону Антигитлеровской коалиции или меняли степень своего военного участия в ходе войны. </w:t>
      </w:r>
      <w:r w:rsidR="00C06310"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Вторая мировая война завершилась поражением держав </w:t>
      </w:r>
      <w:r w:rsidR="00A5108B"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Оси</w:t>
      </w:r>
      <w:r w:rsidR="00A5108B"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и распадом их союза в 1945 году</w:t>
      </w:r>
      <w:r w:rsidR="00445FD3" w:rsidRPr="00C7321F">
        <w:rPr>
          <w:rStyle w:val="jlqj4b"/>
          <w:rFonts w:ascii="Times New Roman" w:hAnsi="Times New Roman" w:cs="Times New Roman"/>
          <w:sz w:val="28"/>
          <w:szCs w:val="28"/>
          <w:lang w:val="ru-RU"/>
        </w:rPr>
        <w:t xml:space="preserve"> [</w:t>
      </w:r>
      <w:r w:rsidR="00D46E5E" w:rsidRPr="00C7321F">
        <w:rPr>
          <w:rFonts w:ascii="Times New Roman" w:eastAsia="Times New Roman" w:hAnsi="Times New Roman" w:cs="Times New Roman"/>
          <w:sz w:val="28"/>
          <w:szCs w:val="28"/>
          <w:lang w:val="ru-RU"/>
        </w:rPr>
        <w:t>37</w:t>
      </w:r>
      <w:r w:rsidR="00445FD3" w:rsidRPr="00C7321F">
        <w:rPr>
          <w:rFonts w:ascii="Times New Roman" w:eastAsia="Times New Roman" w:hAnsi="Times New Roman" w:cs="Times New Roman"/>
          <w:sz w:val="28"/>
          <w:szCs w:val="28"/>
          <w:lang w:val="ru-RU"/>
        </w:rPr>
        <w:t>]</w:t>
      </w:r>
      <w:r w:rsidRPr="00C7321F">
        <w:rPr>
          <w:rStyle w:val="jlqj4b"/>
          <w:rFonts w:ascii="Times New Roman" w:hAnsi="Times New Roman" w:cs="Times New Roman"/>
          <w:sz w:val="28"/>
          <w:szCs w:val="28"/>
          <w:lang w:val="ru-RU"/>
        </w:rPr>
        <w:t>.</w:t>
      </w:r>
      <w:r w:rsidRPr="00C7321F">
        <w:rPr>
          <w:rStyle w:val="viiyi"/>
          <w:rFonts w:ascii="Times New Roman" w:hAnsi="Times New Roman" w:cs="Times New Roman"/>
          <w:sz w:val="28"/>
          <w:szCs w:val="28"/>
          <w:lang w:val="ru-RU"/>
        </w:rPr>
        <w:t xml:space="preserve"> </w:t>
      </w:r>
    </w:p>
    <w:p w14:paraId="09853BE9" w14:textId="1559B372" w:rsidR="006801A9" w:rsidRPr="00C7321F" w:rsidRDefault="00D60A0D" w:rsidP="00D60A0D">
      <w:pPr>
        <w:spacing w:after="0" w:line="360" w:lineRule="auto"/>
        <w:ind w:left="720"/>
        <w:jc w:val="both"/>
        <w:outlineLvl w:val="2"/>
        <w:rPr>
          <w:rStyle w:val="viiyi"/>
          <w:rFonts w:ascii="Times New Roman" w:hAnsi="Times New Roman" w:cs="Times New Roman"/>
          <w:b/>
          <w:sz w:val="28"/>
          <w:szCs w:val="28"/>
          <w:lang w:val="ru-RU"/>
        </w:rPr>
      </w:pPr>
      <w:bookmarkStart w:id="8" w:name="_Toc104145348"/>
      <w:r w:rsidRPr="00C7321F">
        <w:rPr>
          <w:rStyle w:val="viiyi"/>
          <w:rFonts w:ascii="Times New Roman" w:hAnsi="Times New Roman" w:cs="Times New Roman"/>
          <w:b/>
          <w:sz w:val="28"/>
          <w:szCs w:val="28"/>
          <w:lang w:val="ru-RU"/>
        </w:rPr>
        <w:t xml:space="preserve">1.1.1.2. </w:t>
      </w:r>
      <w:r w:rsidR="00805DA8" w:rsidRPr="00C7321F">
        <w:rPr>
          <w:rStyle w:val="viiyi"/>
          <w:rFonts w:ascii="Times New Roman" w:hAnsi="Times New Roman" w:cs="Times New Roman"/>
          <w:b/>
          <w:sz w:val="28"/>
          <w:szCs w:val="28"/>
          <w:lang w:val="ru-RU"/>
        </w:rPr>
        <w:t>Б</w:t>
      </w:r>
      <w:r w:rsidR="00E4649D" w:rsidRPr="00C7321F">
        <w:rPr>
          <w:rStyle w:val="viiyi"/>
          <w:rFonts w:ascii="Times New Roman" w:hAnsi="Times New Roman" w:cs="Times New Roman"/>
          <w:b/>
          <w:sz w:val="28"/>
          <w:szCs w:val="28"/>
          <w:lang w:val="ru-RU"/>
        </w:rPr>
        <w:t>орьб</w:t>
      </w:r>
      <w:r w:rsidR="00DA2C12" w:rsidRPr="00C7321F">
        <w:rPr>
          <w:rStyle w:val="viiyi"/>
          <w:rFonts w:ascii="Times New Roman" w:hAnsi="Times New Roman" w:cs="Times New Roman"/>
          <w:b/>
          <w:sz w:val="28"/>
          <w:szCs w:val="28"/>
          <w:lang w:val="ru-RU"/>
        </w:rPr>
        <w:t>а</w:t>
      </w:r>
      <w:r w:rsidR="00A8585E" w:rsidRPr="00C7321F">
        <w:rPr>
          <w:rStyle w:val="viiyi"/>
          <w:rFonts w:ascii="Times New Roman" w:hAnsi="Times New Roman" w:cs="Times New Roman"/>
          <w:b/>
          <w:sz w:val="28"/>
          <w:szCs w:val="28"/>
          <w:lang w:val="ru-RU"/>
        </w:rPr>
        <w:t xml:space="preserve"> со «</w:t>
      </w:r>
      <w:r w:rsidR="00C06310" w:rsidRPr="00C7321F">
        <w:rPr>
          <w:rStyle w:val="viiyi"/>
          <w:rFonts w:ascii="Times New Roman" w:hAnsi="Times New Roman" w:cs="Times New Roman"/>
          <w:b/>
          <w:sz w:val="28"/>
          <w:szCs w:val="28"/>
          <w:lang w:val="ru-RU"/>
        </w:rPr>
        <w:t>З</w:t>
      </w:r>
      <w:r w:rsidR="00A8585E" w:rsidRPr="00C7321F">
        <w:rPr>
          <w:rStyle w:val="viiyi"/>
          <w:rFonts w:ascii="Times New Roman" w:hAnsi="Times New Roman" w:cs="Times New Roman"/>
          <w:b/>
          <w:sz w:val="28"/>
          <w:szCs w:val="28"/>
          <w:lang w:val="ru-RU"/>
        </w:rPr>
        <w:t>лом» в США</w:t>
      </w:r>
      <w:bookmarkEnd w:id="8"/>
    </w:p>
    <w:p w14:paraId="57581CDB" w14:textId="77777777" w:rsidR="00C06310"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Style w:val="viiyi"/>
          <w:rFonts w:ascii="Times New Roman" w:hAnsi="Times New Roman" w:cs="Times New Roman"/>
          <w:sz w:val="28"/>
          <w:szCs w:val="28"/>
          <w:lang w:val="ru-RU"/>
        </w:rPr>
        <w:t>Использование термина «</w:t>
      </w:r>
      <w:r w:rsidR="00F66ECA" w:rsidRPr="00C7321F">
        <w:rPr>
          <w:rStyle w:val="viiyi"/>
          <w:rFonts w:ascii="Times New Roman" w:hAnsi="Times New Roman" w:cs="Times New Roman"/>
          <w:sz w:val="28"/>
          <w:szCs w:val="28"/>
          <w:lang w:val="ru-RU"/>
        </w:rPr>
        <w:t>З</w:t>
      </w:r>
      <w:r w:rsidRPr="00C7321F">
        <w:rPr>
          <w:rStyle w:val="viiyi"/>
          <w:rFonts w:ascii="Times New Roman" w:hAnsi="Times New Roman" w:cs="Times New Roman"/>
          <w:sz w:val="28"/>
          <w:szCs w:val="28"/>
          <w:lang w:val="ru-RU"/>
        </w:rPr>
        <w:t>ло» в политическом дискурсе США тесно связано с христианской картиной мира, в особенности с пониманием зла и греховности в христианстве. Не менее прочно оно сопряжено с ментальностью особой роли США в мире, корни которой стали ассоциироваться с основой собственно американской нации.</w:t>
      </w:r>
      <w:r w:rsidR="00F66ECA" w:rsidRPr="00C7321F">
        <w:rPr>
          <w:rStyle w:val="viiyi"/>
          <w:rFonts w:ascii="Times New Roman" w:hAnsi="Times New Roman" w:cs="Times New Roman"/>
          <w:sz w:val="28"/>
          <w:szCs w:val="28"/>
          <w:lang w:val="ru-RU"/>
        </w:rPr>
        <w:t xml:space="preserve"> </w:t>
      </w:r>
      <w:r w:rsidRPr="00C7321F">
        <w:rPr>
          <w:rStyle w:val="viiyi"/>
          <w:rFonts w:ascii="Times New Roman" w:hAnsi="Times New Roman" w:cs="Times New Roman"/>
          <w:sz w:val="28"/>
          <w:szCs w:val="28"/>
          <w:lang w:val="ru-RU"/>
        </w:rPr>
        <w:t xml:space="preserve">Возможно наиболее емко она выражена в концепции «Града на холме». </w:t>
      </w:r>
      <w:r w:rsidRPr="00C7321F">
        <w:rPr>
          <w:rStyle w:val="jlqj4b"/>
          <w:rFonts w:ascii="Times New Roman" w:hAnsi="Times New Roman" w:cs="Times New Roman"/>
          <w:sz w:val="28"/>
          <w:szCs w:val="28"/>
          <w:lang w:val="ru-RU"/>
        </w:rPr>
        <w:t>Эт</w:t>
      </w:r>
      <w:r w:rsidR="00C06310" w:rsidRPr="00C7321F">
        <w:rPr>
          <w:rStyle w:val="jlqj4b"/>
          <w:rFonts w:ascii="Times New Roman" w:hAnsi="Times New Roman" w:cs="Times New Roman"/>
          <w:sz w:val="28"/>
          <w:szCs w:val="28"/>
          <w:lang w:val="ru-RU"/>
        </w:rPr>
        <w:t>а</w:t>
      </w:r>
      <w:r w:rsidRPr="00C7321F">
        <w:rPr>
          <w:rStyle w:val="jlqj4b"/>
          <w:rFonts w:ascii="Times New Roman" w:hAnsi="Times New Roman" w:cs="Times New Roman"/>
          <w:sz w:val="28"/>
          <w:szCs w:val="28"/>
          <w:lang w:val="ru-RU"/>
        </w:rPr>
        <w:t xml:space="preserve"> фраза была взята из Нагорной проповеди Иисуса в контексте метафор о соли и свете: </w:t>
      </w:r>
    </w:p>
    <w:p w14:paraId="6A57D4C6" w14:textId="6EE95F6A" w:rsidR="00416569" w:rsidRPr="00C7321F" w:rsidRDefault="00416569" w:rsidP="001D4082">
      <w:pPr>
        <w:spacing w:after="0" w:line="360" w:lineRule="auto"/>
        <w:ind w:firstLine="720"/>
        <w:jc w:val="both"/>
        <w:rPr>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w:t>
      </w:r>
      <w:r w:rsidRPr="00C7321F">
        <w:rPr>
          <w:rFonts w:ascii="Times New Roman" w:hAnsi="Times New Roman" w:cs="Times New Roman"/>
          <w:sz w:val="28"/>
          <w:szCs w:val="28"/>
          <w:lang w:val="ru-RU"/>
        </w:rPr>
        <w:t>Вы – соль земли… Вы – свет мира. Не может укрыться город, стоящий на верху горы… Так да светит свет ваш пред людьми, чтобы они видели ваши добрые дела и прославляли Отца вашего Небесного»</w:t>
      </w:r>
      <w:r w:rsidR="00BF3362" w:rsidRPr="00C7321F">
        <w:rPr>
          <w:rFonts w:ascii="Times New Roman" w:hAnsi="Times New Roman" w:cs="Times New Roman"/>
          <w:sz w:val="28"/>
          <w:szCs w:val="28"/>
          <w:lang w:val="ru-RU"/>
        </w:rPr>
        <w:t xml:space="preserve"> [3]</w:t>
      </w:r>
      <w:r w:rsidRPr="00C7321F">
        <w:rPr>
          <w:rFonts w:ascii="Times New Roman" w:hAnsi="Times New Roman" w:cs="Times New Roman"/>
          <w:sz w:val="28"/>
          <w:szCs w:val="28"/>
          <w:lang w:val="ru-RU"/>
        </w:rPr>
        <w:t xml:space="preserve">. </w:t>
      </w:r>
    </w:p>
    <w:p w14:paraId="468A9A41" w14:textId="1C0EA8DF" w:rsidR="00B359C3"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Этот отрывок был процитирован пуританином Джоном Уинтропом в проповеди «Образец христианской доброты» 21 марта 1630 года в </w:t>
      </w:r>
      <w:proofErr w:type="spellStart"/>
      <w:r w:rsidRPr="00C7321F">
        <w:rPr>
          <w:rStyle w:val="jlqj4b"/>
          <w:rFonts w:ascii="Times New Roman" w:hAnsi="Times New Roman" w:cs="Times New Roman"/>
          <w:sz w:val="28"/>
          <w:szCs w:val="28"/>
          <w:lang w:val="ru-RU"/>
        </w:rPr>
        <w:t>Холирудской</w:t>
      </w:r>
      <w:proofErr w:type="spellEnd"/>
      <w:r w:rsidRPr="00C7321F">
        <w:rPr>
          <w:rStyle w:val="jlqj4b"/>
          <w:rFonts w:ascii="Times New Roman" w:hAnsi="Times New Roman" w:cs="Times New Roman"/>
          <w:sz w:val="28"/>
          <w:szCs w:val="28"/>
          <w:lang w:val="ru-RU"/>
        </w:rPr>
        <w:t xml:space="preserve"> церкви в Саутгемптоне перед тем, как его первая группа колонистов Массачусетского залива села на корабль </w:t>
      </w:r>
      <w:r w:rsidR="00583552" w:rsidRPr="00C7321F">
        <w:rPr>
          <w:rStyle w:val="jlqj4b"/>
          <w:rFonts w:ascii="Times New Roman" w:hAnsi="Times New Roman" w:cs="Times New Roman"/>
          <w:sz w:val="28"/>
          <w:szCs w:val="28"/>
          <w:lang w:val="ru-RU"/>
        </w:rPr>
        <w:t>«</w:t>
      </w:r>
      <w:proofErr w:type="spellStart"/>
      <w:r w:rsidRPr="00C7321F">
        <w:rPr>
          <w:rStyle w:val="jlqj4b"/>
          <w:rFonts w:ascii="Times New Roman" w:hAnsi="Times New Roman" w:cs="Times New Roman"/>
          <w:sz w:val="28"/>
          <w:szCs w:val="28"/>
          <w:lang w:val="ru-RU"/>
        </w:rPr>
        <w:t>Арбелл</w:t>
      </w:r>
      <w:r w:rsidR="00A94502" w:rsidRPr="00C7321F">
        <w:rPr>
          <w:rStyle w:val="jlqj4b"/>
          <w:rFonts w:ascii="Times New Roman" w:hAnsi="Times New Roman" w:cs="Times New Roman"/>
          <w:sz w:val="28"/>
          <w:szCs w:val="28"/>
          <w:lang w:val="ru-RU"/>
        </w:rPr>
        <w:t>а</w:t>
      </w:r>
      <w:proofErr w:type="spellEnd"/>
      <w:r w:rsidR="00583552" w:rsidRPr="00C7321F">
        <w:rPr>
          <w:rStyle w:val="jlqj4b"/>
          <w:rFonts w:ascii="Times New Roman" w:hAnsi="Times New Roman" w:cs="Times New Roman"/>
          <w:sz w:val="28"/>
          <w:szCs w:val="28"/>
          <w:lang w:val="ru-RU"/>
        </w:rPr>
        <w:t>»</w:t>
      </w:r>
      <w:r w:rsidR="00A94502" w:rsidRPr="00C7321F">
        <w:rPr>
          <w:rStyle w:val="jlqj4b"/>
          <w:rFonts w:ascii="Times New Roman" w:hAnsi="Times New Roman" w:cs="Times New Roman"/>
          <w:sz w:val="28"/>
          <w:szCs w:val="28"/>
          <w:lang w:val="ru-RU"/>
        </w:rPr>
        <w:t>, чтобы обосноваться в Бостоне</w:t>
      </w:r>
      <w:r w:rsidRPr="00C7321F">
        <w:rPr>
          <w:rStyle w:val="jlqj4b"/>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52</w:t>
      </w:r>
      <w:r w:rsidRPr="00C7321F">
        <w:rPr>
          <w:rStyle w:val="jlqj4b"/>
          <w:rFonts w:ascii="Times New Roman" w:hAnsi="Times New Roman" w:cs="Times New Roman"/>
          <w:sz w:val="28"/>
          <w:szCs w:val="28"/>
          <w:lang w:val="ru-RU"/>
        </w:rPr>
        <w:t>]</w:t>
      </w:r>
      <w:r w:rsidR="00A94502"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Уинтроп предупредил своих собратьев-пуритан, что их новое сообщество будет</w:t>
      </w:r>
      <w:r w:rsidR="00C06310"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«подобно городу на холме, глаза всех людей устремлены на нас», что означало, что, если пуритане не выполнят свой завет с Богом, их грехи и ошибки будут разоблачены. Проповедь Уинтропа была забыта почти на двести </w:t>
      </w:r>
      <w:r w:rsidRPr="00C7321F">
        <w:rPr>
          <w:rStyle w:val="jlqj4b"/>
          <w:rFonts w:ascii="Times New Roman" w:hAnsi="Times New Roman" w:cs="Times New Roman"/>
          <w:sz w:val="28"/>
          <w:szCs w:val="28"/>
          <w:lang w:val="ru-RU"/>
        </w:rPr>
        <w:lastRenderedPageBreak/>
        <w:t>лет, пока Массачусетское историческое общество не опубликовало ее в 1838 году.</w:t>
      </w:r>
    </w:p>
    <w:p w14:paraId="4E4C7FC9" w14:textId="5E7F076F" w:rsidR="00416569"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Она оставалась малоизвестной ссылкой  более чем ещё одно столетие,</w:t>
      </w:r>
      <w:r w:rsidR="00CA49BB"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вплоть до первой половины </w:t>
      </w:r>
      <w:r w:rsidRPr="00C7321F">
        <w:rPr>
          <w:rFonts w:ascii="Times New Roman" w:hAnsi="Times New Roman" w:cs="Times New Roman"/>
          <w:sz w:val="28"/>
          <w:szCs w:val="28"/>
        </w:rPr>
        <w:t>XX</w:t>
      </w:r>
      <w:r w:rsidRPr="00C7321F">
        <w:rPr>
          <w:rFonts w:ascii="Times New Roman" w:hAnsi="Times New Roman" w:cs="Times New Roman"/>
          <w:sz w:val="28"/>
          <w:szCs w:val="28"/>
          <w:lang w:val="ru-RU"/>
        </w:rPr>
        <w:t xml:space="preserve"> века, когда ряд ученых, в первую очередь таких, как</w:t>
      </w:r>
      <w:r w:rsidRPr="00C7321F">
        <w:rPr>
          <w:rFonts w:ascii="Times New Roman" w:hAnsi="Times New Roman" w:cs="Times New Roman"/>
          <w:b/>
          <w:bCs/>
          <w:sz w:val="28"/>
          <w:szCs w:val="28"/>
          <w:lang w:val="ru-RU"/>
        </w:rPr>
        <w:t xml:space="preserve"> </w:t>
      </w:r>
      <w:r w:rsidR="00CA49BB" w:rsidRPr="00C7321F">
        <w:rPr>
          <w:rFonts w:ascii="Times New Roman" w:hAnsi="Times New Roman" w:cs="Times New Roman"/>
          <w:b/>
          <w:bCs/>
          <w:sz w:val="28"/>
          <w:szCs w:val="28"/>
          <w:lang w:val="ru-RU"/>
        </w:rPr>
        <w:t xml:space="preserve"> </w:t>
      </w:r>
      <w:r w:rsidRPr="00C7321F">
        <w:rPr>
          <w:rFonts w:ascii="Times New Roman" w:hAnsi="Times New Roman" w:cs="Times New Roman"/>
          <w:bCs/>
          <w:sz w:val="28"/>
          <w:szCs w:val="28"/>
          <w:lang w:val="ru-RU"/>
        </w:rPr>
        <w:t xml:space="preserve">Вернон Луис </w:t>
      </w:r>
      <w:proofErr w:type="spellStart"/>
      <w:r w:rsidRPr="00C7321F">
        <w:rPr>
          <w:rFonts w:ascii="Times New Roman" w:hAnsi="Times New Roman" w:cs="Times New Roman"/>
          <w:bCs/>
          <w:sz w:val="28"/>
          <w:szCs w:val="28"/>
          <w:lang w:val="ru-RU"/>
        </w:rPr>
        <w:t>Паррингтон</w:t>
      </w:r>
      <w:proofErr w:type="spellEnd"/>
      <w:r w:rsidRPr="00C7321F">
        <w:rPr>
          <w:rFonts w:ascii="Times New Roman" w:hAnsi="Times New Roman" w:cs="Times New Roman"/>
          <w:bCs/>
          <w:sz w:val="28"/>
          <w:szCs w:val="28"/>
          <w:lang w:val="ru-RU"/>
        </w:rPr>
        <w:t xml:space="preserve"> и</w:t>
      </w:r>
      <w:r w:rsidRPr="00C7321F">
        <w:rPr>
          <w:rFonts w:ascii="Times New Roman" w:hAnsi="Times New Roman" w:cs="Times New Roman"/>
          <w:sz w:val="28"/>
          <w:szCs w:val="28"/>
          <w:lang w:val="ru-RU"/>
        </w:rPr>
        <w:t xml:space="preserve"> Перри Миллер, признанных впоследстви</w:t>
      </w:r>
      <w:r w:rsidR="004F5814" w:rsidRPr="00C7321F">
        <w:rPr>
          <w:rFonts w:ascii="Times New Roman" w:hAnsi="Times New Roman" w:cs="Times New Roman"/>
          <w:sz w:val="28"/>
          <w:szCs w:val="28"/>
          <w:lang w:val="ru-RU"/>
        </w:rPr>
        <w:t>и</w:t>
      </w:r>
      <w:r w:rsidRPr="00C7321F">
        <w:rPr>
          <w:rFonts w:ascii="Times New Roman" w:hAnsi="Times New Roman" w:cs="Times New Roman"/>
          <w:sz w:val="28"/>
          <w:szCs w:val="28"/>
          <w:lang w:val="ru-RU"/>
        </w:rPr>
        <w:t xml:space="preserve"> основателями американистики, а затем </w:t>
      </w:r>
      <w:r w:rsidRPr="00C7321F">
        <w:rPr>
          <w:rStyle w:val="jlqj4b"/>
          <w:rFonts w:ascii="Times New Roman" w:hAnsi="Times New Roman" w:cs="Times New Roman"/>
          <w:sz w:val="28"/>
          <w:szCs w:val="28"/>
          <w:lang w:val="ru-RU"/>
        </w:rPr>
        <w:t>и политические лидеры эпохи холодной войны, начиная с Джона Кеннеди, сделали ее актуальной для своего времени, считая текст Уинтропа основополагающим документом иде</w:t>
      </w:r>
      <w:r w:rsidR="00E32993" w:rsidRPr="00C7321F">
        <w:rPr>
          <w:rStyle w:val="jlqj4b"/>
          <w:rFonts w:ascii="Times New Roman" w:hAnsi="Times New Roman" w:cs="Times New Roman"/>
          <w:sz w:val="28"/>
          <w:szCs w:val="28"/>
          <w:lang w:val="ru-RU"/>
        </w:rPr>
        <w:t>й американской исключительности</w:t>
      </w:r>
      <w:r w:rsidRPr="00C7321F">
        <w:rPr>
          <w:rStyle w:val="jlqj4b"/>
          <w:rFonts w:ascii="Times New Roman" w:hAnsi="Times New Roman" w:cs="Times New Roman"/>
          <w:sz w:val="28"/>
          <w:szCs w:val="28"/>
          <w:lang w:val="ru-RU"/>
        </w:rPr>
        <w:t xml:space="preserve"> </w:t>
      </w:r>
      <w:r w:rsidR="00CA49BB"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52</w:t>
      </w:r>
      <w:r w:rsidRPr="00C7321F">
        <w:rPr>
          <w:rStyle w:val="jlqj4b"/>
          <w:rFonts w:ascii="Times New Roman" w:hAnsi="Times New Roman" w:cs="Times New Roman"/>
          <w:sz w:val="28"/>
          <w:szCs w:val="28"/>
          <w:lang w:val="ru-RU"/>
        </w:rPr>
        <w:t>]</w:t>
      </w:r>
      <w:r w:rsidR="00CA49BB" w:rsidRPr="00C7321F">
        <w:rPr>
          <w:rStyle w:val="jlqj4b"/>
          <w:rFonts w:ascii="Times New Roman" w:hAnsi="Times New Roman" w:cs="Times New Roman"/>
          <w:sz w:val="28"/>
          <w:szCs w:val="28"/>
          <w:lang w:val="ru-RU"/>
        </w:rPr>
        <w:t>.</w:t>
      </w:r>
    </w:p>
    <w:p w14:paraId="67CF297E" w14:textId="1AB0F61C" w:rsidR="00416569" w:rsidRPr="00C7321F" w:rsidRDefault="00416569" w:rsidP="001D4082">
      <w:pPr>
        <w:spacing w:after="0" w:line="360" w:lineRule="auto"/>
        <w:ind w:firstLine="720"/>
        <w:jc w:val="both"/>
        <w:rPr>
          <w:rStyle w:val="viiyi"/>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Особенно часто США сравнивались с божьим градом на холме в выступлениях Рональда Рейгана. Так, в речи Рейгана от 8 марта 1983 года перед Национальной ассоциацией евангелистов в городе Орландо, штате Флорида, имплицитно была задействована дихотомия «христианской доброты» со стороны США в противостоянии с «империей зла» или </w:t>
      </w:r>
      <w:r w:rsidRPr="00C7321F">
        <w:rPr>
          <w:rFonts w:ascii="Times New Roman" w:hAnsi="Times New Roman" w:cs="Times New Roman"/>
          <w:sz w:val="28"/>
          <w:szCs w:val="28"/>
          <w:lang w:val="ru-RU"/>
        </w:rPr>
        <w:t>«центром зла в современном мире» со стороны</w:t>
      </w:r>
      <w:r w:rsidRPr="00C7321F">
        <w:rPr>
          <w:rStyle w:val="jlqj4b"/>
          <w:rFonts w:ascii="Times New Roman" w:hAnsi="Times New Roman" w:cs="Times New Roman"/>
          <w:sz w:val="28"/>
          <w:szCs w:val="28"/>
          <w:lang w:val="ru-RU"/>
        </w:rPr>
        <w:t xml:space="preserve"> СССР</w:t>
      </w:r>
      <w:r w:rsidR="0069447E" w:rsidRPr="00C7321F">
        <w:rPr>
          <w:rStyle w:val="jlqj4b"/>
          <w:rFonts w:ascii="Times New Roman" w:hAnsi="Times New Roman" w:cs="Times New Roman"/>
          <w:sz w:val="28"/>
          <w:szCs w:val="28"/>
          <w:lang w:val="ru-RU"/>
        </w:rPr>
        <w:t xml:space="preserve"> [47]</w:t>
      </w:r>
      <w:r w:rsidRPr="00C7321F">
        <w:rPr>
          <w:rStyle w:val="jlqj4b"/>
          <w:rFonts w:ascii="Times New Roman" w:hAnsi="Times New Roman" w:cs="Times New Roman"/>
          <w:sz w:val="28"/>
          <w:szCs w:val="28"/>
          <w:lang w:val="ru-RU"/>
        </w:rPr>
        <w:t>.</w:t>
      </w:r>
      <w:r w:rsidRPr="00C7321F">
        <w:rPr>
          <w:rStyle w:val="viiyi"/>
          <w:rFonts w:ascii="Times New Roman" w:hAnsi="Times New Roman" w:cs="Times New Roman"/>
          <w:sz w:val="28"/>
          <w:szCs w:val="28"/>
          <w:lang w:val="ru-RU"/>
        </w:rPr>
        <w:t xml:space="preserve"> </w:t>
      </w:r>
    </w:p>
    <w:p w14:paraId="1177C10F" w14:textId="17B40A7E" w:rsidR="00626069" w:rsidRPr="00C7321F" w:rsidRDefault="00D60A0D" w:rsidP="00D60A0D">
      <w:pPr>
        <w:spacing w:after="0" w:line="360" w:lineRule="auto"/>
        <w:ind w:left="720"/>
        <w:jc w:val="both"/>
        <w:outlineLvl w:val="2"/>
        <w:rPr>
          <w:rFonts w:ascii="Times New Roman" w:hAnsi="Times New Roman" w:cs="Times New Roman"/>
          <w:b/>
          <w:sz w:val="28"/>
          <w:szCs w:val="28"/>
          <w:lang w:val="ru-RU"/>
        </w:rPr>
      </w:pPr>
      <w:bookmarkStart w:id="9" w:name="_Toc104145349"/>
      <w:r w:rsidRPr="00C7321F">
        <w:rPr>
          <w:rFonts w:ascii="Times New Roman" w:hAnsi="Times New Roman" w:cs="Times New Roman"/>
          <w:b/>
          <w:sz w:val="28"/>
          <w:szCs w:val="28"/>
          <w:lang w:val="ru-RU"/>
        </w:rPr>
        <w:t xml:space="preserve">1.1.1.3. </w:t>
      </w:r>
      <w:r w:rsidR="00560FF2" w:rsidRPr="00C7321F">
        <w:rPr>
          <w:rFonts w:ascii="Times New Roman" w:hAnsi="Times New Roman" w:cs="Times New Roman"/>
          <w:b/>
          <w:sz w:val="28"/>
          <w:szCs w:val="28"/>
          <w:lang w:val="ru-RU"/>
        </w:rPr>
        <w:t xml:space="preserve">Политические противники США после окончания </w:t>
      </w:r>
      <w:r w:rsidR="00F67EF6" w:rsidRPr="00C7321F">
        <w:rPr>
          <w:rFonts w:ascii="Times New Roman" w:hAnsi="Times New Roman" w:cs="Times New Roman"/>
          <w:b/>
          <w:sz w:val="28"/>
          <w:szCs w:val="28"/>
          <w:lang w:val="ru-RU"/>
        </w:rPr>
        <w:t>х</w:t>
      </w:r>
      <w:r w:rsidR="00560FF2" w:rsidRPr="00C7321F">
        <w:rPr>
          <w:rFonts w:ascii="Times New Roman" w:hAnsi="Times New Roman" w:cs="Times New Roman"/>
          <w:b/>
          <w:sz w:val="28"/>
          <w:szCs w:val="28"/>
          <w:lang w:val="ru-RU"/>
        </w:rPr>
        <w:t xml:space="preserve">олодной </w:t>
      </w:r>
      <w:r w:rsidR="00CA49BB" w:rsidRPr="00C7321F">
        <w:rPr>
          <w:rFonts w:ascii="Times New Roman" w:hAnsi="Times New Roman" w:cs="Times New Roman"/>
          <w:b/>
          <w:sz w:val="28"/>
          <w:szCs w:val="28"/>
          <w:lang w:val="ru-RU"/>
        </w:rPr>
        <w:t>в</w:t>
      </w:r>
      <w:r w:rsidR="00560FF2" w:rsidRPr="00C7321F">
        <w:rPr>
          <w:rFonts w:ascii="Times New Roman" w:hAnsi="Times New Roman" w:cs="Times New Roman"/>
          <w:b/>
          <w:sz w:val="28"/>
          <w:szCs w:val="28"/>
          <w:lang w:val="ru-RU"/>
        </w:rPr>
        <w:t>ойны</w:t>
      </w:r>
      <w:bookmarkEnd w:id="9"/>
    </w:p>
    <w:p w14:paraId="3A3620B6" w14:textId="715B0364" w:rsidR="00416569"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Style w:val="viiyi"/>
          <w:rFonts w:ascii="Times New Roman" w:hAnsi="Times New Roman" w:cs="Times New Roman"/>
          <w:sz w:val="28"/>
          <w:szCs w:val="28"/>
          <w:lang w:val="ru-RU"/>
        </w:rPr>
        <w:t>Ко временам Рональда Рейгана также относится появление термина «страны-изгои» (</w:t>
      </w:r>
      <w:r w:rsidRPr="00C7321F">
        <w:rPr>
          <w:rStyle w:val="viiyi"/>
          <w:rFonts w:ascii="Times New Roman" w:hAnsi="Times New Roman" w:cs="Times New Roman"/>
          <w:sz w:val="28"/>
          <w:szCs w:val="28"/>
        </w:rPr>
        <w:t>rogue</w:t>
      </w:r>
      <w:r w:rsidRPr="00C7321F">
        <w:rPr>
          <w:rStyle w:val="viiyi"/>
          <w:rFonts w:ascii="Times New Roman" w:hAnsi="Times New Roman" w:cs="Times New Roman"/>
          <w:sz w:val="28"/>
          <w:szCs w:val="28"/>
          <w:lang w:val="ru-RU"/>
        </w:rPr>
        <w:t xml:space="preserve"> </w:t>
      </w:r>
      <w:r w:rsidRPr="00C7321F">
        <w:rPr>
          <w:rStyle w:val="viiyi"/>
          <w:rFonts w:ascii="Times New Roman" w:hAnsi="Times New Roman" w:cs="Times New Roman"/>
          <w:sz w:val="28"/>
          <w:szCs w:val="28"/>
        </w:rPr>
        <w:t>states</w:t>
      </w:r>
      <w:r w:rsidRPr="00C7321F">
        <w:rPr>
          <w:rStyle w:val="viiyi"/>
          <w:rFonts w:ascii="Times New Roman" w:hAnsi="Times New Roman" w:cs="Times New Roman"/>
          <w:sz w:val="28"/>
          <w:szCs w:val="28"/>
          <w:lang w:val="ru-RU"/>
        </w:rPr>
        <w:t xml:space="preserve"> или </w:t>
      </w:r>
      <w:r w:rsidRPr="00C7321F">
        <w:rPr>
          <w:rStyle w:val="viiyi"/>
          <w:rFonts w:ascii="Times New Roman" w:hAnsi="Times New Roman" w:cs="Times New Roman"/>
          <w:sz w:val="28"/>
          <w:szCs w:val="28"/>
          <w:lang w:val="es-ES"/>
        </w:rPr>
        <w:t>outlaw</w:t>
      </w:r>
      <w:r w:rsidRPr="00C7321F">
        <w:rPr>
          <w:rStyle w:val="viiyi"/>
          <w:rFonts w:ascii="Times New Roman" w:hAnsi="Times New Roman" w:cs="Times New Roman"/>
          <w:sz w:val="28"/>
          <w:szCs w:val="28"/>
          <w:lang w:val="ru-RU"/>
        </w:rPr>
        <w:t xml:space="preserve"> </w:t>
      </w:r>
      <w:r w:rsidRPr="00C7321F">
        <w:rPr>
          <w:rStyle w:val="viiyi"/>
          <w:rFonts w:ascii="Times New Roman" w:hAnsi="Times New Roman" w:cs="Times New Roman"/>
          <w:sz w:val="28"/>
          <w:szCs w:val="28"/>
          <w:lang w:val="es-ES"/>
        </w:rPr>
        <w:t>states</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Однако более глубокую разработку и распространение термин получил только после окончания </w:t>
      </w:r>
      <w:r w:rsidR="00F67EF6" w:rsidRPr="00C7321F">
        <w:rPr>
          <w:rStyle w:val="jlqj4b"/>
          <w:rFonts w:ascii="Times New Roman" w:hAnsi="Times New Roman" w:cs="Times New Roman"/>
          <w:sz w:val="28"/>
          <w:szCs w:val="28"/>
          <w:lang w:val="ru-RU"/>
        </w:rPr>
        <w:t>х</w:t>
      </w:r>
      <w:r w:rsidRPr="00C7321F">
        <w:rPr>
          <w:rStyle w:val="jlqj4b"/>
          <w:rFonts w:ascii="Times New Roman" w:hAnsi="Times New Roman" w:cs="Times New Roman"/>
          <w:sz w:val="28"/>
          <w:szCs w:val="28"/>
          <w:lang w:val="ru-RU"/>
        </w:rPr>
        <w:t>олодной войны, очерчивая ряд новых противников США. Так, в выпуске журнала «Foreign Affairs» за 1994 год советник по национальной безопасности США Энтони Лейк назвал пять стран-изгоев: Северную Корею, Кубу, Иран, Ливию Муаммара Каддафи и Ирак Саддама Хусейна. Он охарактеризовал эти страны как «непокорные и преступные государства, которые не только предпочитают оставаться вне семьи демократических стран, но и атакуют их основные ценности»</w:t>
      </w:r>
      <w:r w:rsidR="00CF5BE8" w:rsidRPr="00C7321F">
        <w:rPr>
          <w:rStyle w:val="jlqj4b"/>
          <w:rFonts w:ascii="Times New Roman" w:hAnsi="Times New Roman" w:cs="Times New Roman"/>
          <w:sz w:val="28"/>
          <w:szCs w:val="28"/>
          <w:lang w:val="ru-RU"/>
        </w:rPr>
        <w:t xml:space="preserve"> [47]</w:t>
      </w:r>
      <w:r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ab/>
      </w:r>
    </w:p>
    <w:p w14:paraId="4991ABCD" w14:textId="6DF09183" w:rsidR="00416569"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Теоретически, чтобы быть классифицированным как страна-изгой, государство должно было: стремиться получить оружие массового поражения, поддерживать терроризм и злоупотреблять властью, заниматься произволом по </w:t>
      </w:r>
      <w:r w:rsidRPr="00C7321F">
        <w:rPr>
          <w:rStyle w:val="jlqj4b"/>
          <w:rFonts w:ascii="Times New Roman" w:hAnsi="Times New Roman" w:cs="Times New Roman"/>
          <w:sz w:val="28"/>
          <w:szCs w:val="28"/>
          <w:lang w:val="ru-RU"/>
        </w:rPr>
        <w:lastRenderedPageBreak/>
        <w:t>отношению к своим гражданам [</w:t>
      </w:r>
      <w:r w:rsidR="008704CC" w:rsidRPr="00C7321F">
        <w:rPr>
          <w:rFonts w:ascii="Times New Roman" w:hAnsi="Times New Roman" w:cs="Times New Roman"/>
          <w:sz w:val="28"/>
          <w:szCs w:val="28"/>
          <w:lang w:val="ru-RU"/>
        </w:rPr>
        <w:t>43</w:t>
      </w:r>
      <w:r w:rsidRPr="00C7321F">
        <w:rPr>
          <w:rStyle w:val="jlqj4b"/>
          <w:rFonts w:ascii="Times New Roman" w:hAnsi="Times New Roman" w:cs="Times New Roman"/>
          <w:sz w:val="28"/>
          <w:szCs w:val="28"/>
          <w:lang w:val="ru-RU"/>
        </w:rPr>
        <w:t>]. В то время как четыре из перечисленных стран соответствовали всем этим условиям, Куба, хотя и была известна репрессиями против своих граждан и громкой критикой США, была включена в список исключительно из-за политического влияния кубинско-американского сообщества. Три других государства: Союзная Республика Югославия, Судан и Исламский Эмират Афганистан</w:t>
      </w:r>
      <w:r w:rsidR="00F67EF6"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также рассматривались как государства-изгои [</w:t>
      </w:r>
      <w:r w:rsidR="008704CC" w:rsidRPr="00C7321F">
        <w:rPr>
          <w:rFonts w:ascii="Times New Roman" w:hAnsi="Times New Roman" w:cs="Times New Roman"/>
          <w:sz w:val="28"/>
          <w:szCs w:val="28"/>
          <w:lang w:val="ru-RU"/>
        </w:rPr>
        <w:t>43</w:t>
      </w:r>
      <w:r w:rsidR="00445FD3" w:rsidRPr="00C7321F">
        <w:rPr>
          <w:rStyle w:val="jlqj4b"/>
          <w:rFonts w:ascii="Times New Roman" w:hAnsi="Times New Roman" w:cs="Times New Roman"/>
          <w:sz w:val="28"/>
          <w:szCs w:val="28"/>
          <w:lang w:val="ru-RU"/>
        </w:rPr>
        <w:t xml:space="preserve">]. </w:t>
      </w:r>
      <w:r w:rsidR="00445FD3" w:rsidRPr="00C7321F">
        <w:rPr>
          <w:rStyle w:val="jlqj4b"/>
          <w:rFonts w:ascii="Times New Roman" w:hAnsi="Times New Roman" w:cs="Times New Roman"/>
          <w:sz w:val="28"/>
          <w:szCs w:val="28"/>
          <w:lang w:val="ru-RU"/>
        </w:rPr>
        <w:tab/>
        <w:t>Г</w:t>
      </w:r>
      <w:r w:rsidRPr="00C7321F">
        <w:rPr>
          <w:rStyle w:val="jlqj4b"/>
          <w:rFonts w:ascii="Times New Roman" w:hAnsi="Times New Roman" w:cs="Times New Roman"/>
          <w:sz w:val="28"/>
          <w:szCs w:val="28"/>
          <w:lang w:val="ru-RU"/>
        </w:rPr>
        <w:t>осдепартамент США называл Югославию «государство</w:t>
      </w:r>
      <w:r w:rsidR="00E62FBC" w:rsidRPr="00C7321F">
        <w:rPr>
          <w:rStyle w:val="jlqj4b"/>
          <w:rFonts w:ascii="Times New Roman" w:hAnsi="Times New Roman" w:cs="Times New Roman"/>
          <w:sz w:val="28"/>
          <w:szCs w:val="28"/>
          <w:lang w:val="ru-RU"/>
        </w:rPr>
        <w:t>м-изгоем», потому что его лидер Слободан Милошевич</w:t>
      </w:r>
      <w:r w:rsidRPr="00C7321F">
        <w:rPr>
          <w:rStyle w:val="jlqj4b"/>
          <w:rFonts w:ascii="Times New Roman" w:hAnsi="Times New Roman" w:cs="Times New Roman"/>
          <w:sz w:val="28"/>
          <w:szCs w:val="28"/>
          <w:lang w:val="ru-RU"/>
        </w:rPr>
        <w:t xml:space="preserve"> был обвинен в нарушении прав граждан своей страны, включая, помимо прочего, организацию геноцида в Хорватии и резн</w:t>
      </w:r>
      <w:r w:rsidR="00F67EF6" w:rsidRPr="00C7321F">
        <w:rPr>
          <w:rStyle w:val="jlqj4b"/>
          <w:rFonts w:ascii="Times New Roman" w:hAnsi="Times New Roman" w:cs="Times New Roman"/>
          <w:sz w:val="28"/>
          <w:szCs w:val="28"/>
          <w:lang w:val="ru-RU"/>
        </w:rPr>
        <w:t>ю</w:t>
      </w:r>
      <w:r w:rsidRPr="00C7321F">
        <w:rPr>
          <w:rStyle w:val="jlqj4b"/>
          <w:rFonts w:ascii="Times New Roman" w:hAnsi="Times New Roman" w:cs="Times New Roman"/>
          <w:sz w:val="28"/>
          <w:szCs w:val="28"/>
          <w:lang w:val="ru-RU"/>
        </w:rPr>
        <w:t xml:space="preserve"> в </w:t>
      </w:r>
      <w:proofErr w:type="spellStart"/>
      <w:r w:rsidRPr="00C7321F">
        <w:rPr>
          <w:rStyle w:val="jlqj4b"/>
          <w:rFonts w:ascii="Times New Roman" w:hAnsi="Times New Roman" w:cs="Times New Roman"/>
          <w:sz w:val="28"/>
          <w:szCs w:val="28"/>
          <w:lang w:val="ru-RU"/>
        </w:rPr>
        <w:t>Сребренице</w:t>
      </w:r>
      <w:proofErr w:type="spellEnd"/>
      <w:r w:rsidRPr="00C7321F">
        <w:rPr>
          <w:rStyle w:val="jlqj4b"/>
          <w:rFonts w:ascii="Times New Roman" w:hAnsi="Times New Roman" w:cs="Times New Roman"/>
          <w:sz w:val="28"/>
          <w:szCs w:val="28"/>
          <w:lang w:val="ru-RU"/>
        </w:rPr>
        <w:t>.</w:t>
      </w:r>
    </w:p>
    <w:p w14:paraId="7478AE76" w14:textId="26F8DE6B" w:rsidR="005263F0" w:rsidRPr="00C7321F" w:rsidRDefault="00D60A0D" w:rsidP="00D60A0D">
      <w:pPr>
        <w:spacing w:after="0" w:line="360" w:lineRule="auto"/>
        <w:ind w:left="720"/>
        <w:jc w:val="both"/>
        <w:outlineLvl w:val="1"/>
        <w:rPr>
          <w:rFonts w:ascii="Times New Roman" w:hAnsi="Times New Roman" w:cs="Times New Roman"/>
          <w:b/>
          <w:sz w:val="28"/>
          <w:szCs w:val="28"/>
          <w:lang w:val="ru-RU"/>
        </w:rPr>
      </w:pPr>
      <w:bookmarkStart w:id="10" w:name="_Toc104145350"/>
      <w:r w:rsidRPr="00C7321F">
        <w:rPr>
          <w:rFonts w:ascii="Times New Roman" w:hAnsi="Times New Roman" w:cs="Times New Roman"/>
          <w:b/>
          <w:sz w:val="28"/>
          <w:szCs w:val="28"/>
          <w:lang w:val="ru-RU"/>
        </w:rPr>
        <w:t>1.1.</w:t>
      </w:r>
      <w:r w:rsidR="005F05AB" w:rsidRPr="00C7321F">
        <w:rPr>
          <w:rFonts w:ascii="Times New Roman" w:hAnsi="Times New Roman" w:cs="Times New Roman"/>
          <w:b/>
          <w:sz w:val="28"/>
          <w:szCs w:val="28"/>
          <w:lang w:val="ru-RU"/>
        </w:rPr>
        <w:t>2</w:t>
      </w:r>
      <w:r w:rsidRPr="00C7321F">
        <w:rPr>
          <w:rFonts w:ascii="Times New Roman" w:hAnsi="Times New Roman" w:cs="Times New Roman"/>
          <w:b/>
          <w:sz w:val="28"/>
          <w:szCs w:val="28"/>
          <w:lang w:val="ru-RU"/>
        </w:rPr>
        <w:t xml:space="preserve">. </w:t>
      </w:r>
      <w:r w:rsidR="005263F0" w:rsidRPr="00C7321F">
        <w:rPr>
          <w:rFonts w:ascii="Times New Roman" w:hAnsi="Times New Roman" w:cs="Times New Roman"/>
          <w:b/>
          <w:sz w:val="28"/>
          <w:szCs w:val="28"/>
          <w:lang w:val="ru-RU"/>
        </w:rPr>
        <w:t xml:space="preserve">Современное использование понятия </w:t>
      </w:r>
      <w:r w:rsidR="008C6413" w:rsidRPr="00C7321F">
        <w:rPr>
          <w:rFonts w:ascii="Times New Roman" w:hAnsi="Times New Roman" w:cs="Times New Roman"/>
          <w:b/>
          <w:sz w:val="28"/>
          <w:szCs w:val="28"/>
          <w:lang w:val="ru-RU"/>
        </w:rPr>
        <w:t>«Ось зла»</w:t>
      </w:r>
      <w:bookmarkEnd w:id="10"/>
    </w:p>
    <w:p w14:paraId="54C9E0A6" w14:textId="4A36A054" w:rsidR="00416569" w:rsidRPr="00C7321F" w:rsidRDefault="00416569" w:rsidP="001D4082">
      <w:pPr>
        <w:spacing w:after="0" w:line="360" w:lineRule="auto"/>
        <w:ind w:firstLine="720"/>
        <w:jc w:val="both"/>
        <w:rPr>
          <w:rStyle w:val="jlqj4b"/>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Наконец, сам термин «Ось зла» впервые был сформулирован в публичной речи президента США Джорджа Буша в </w:t>
      </w:r>
      <w:r w:rsidR="00196263" w:rsidRPr="00C7321F">
        <w:rPr>
          <w:rFonts w:ascii="Times New Roman" w:hAnsi="Times New Roman" w:cs="Times New Roman"/>
          <w:sz w:val="28"/>
          <w:szCs w:val="28"/>
          <w:lang w:val="ru-RU"/>
        </w:rPr>
        <w:t xml:space="preserve">его </w:t>
      </w:r>
      <w:r w:rsidRPr="00C7321F">
        <w:rPr>
          <w:rFonts w:ascii="Times New Roman" w:hAnsi="Times New Roman" w:cs="Times New Roman"/>
          <w:sz w:val="28"/>
          <w:szCs w:val="28"/>
          <w:lang w:val="ru-RU"/>
        </w:rPr>
        <w:t xml:space="preserve">ежегодном обращении к Конгрессу </w:t>
      </w:r>
      <w:r w:rsidR="00CF5049" w:rsidRPr="00C7321F">
        <w:rPr>
          <w:rFonts w:ascii="Times New Roman" w:hAnsi="Times New Roman" w:cs="Times New Roman"/>
          <w:sz w:val="28"/>
          <w:szCs w:val="28"/>
          <w:lang w:val="ru-RU"/>
        </w:rPr>
        <w:t xml:space="preserve">от </w:t>
      </w:r>
      <w:r w:rsidRPr="00C7321F">
        <w:rPr>
          <w:rFonts w:ascii="Times New Roman" w:hAnsi="Times New Roman" w:cs="Times New Roman"/>
          <w:sz w:val="28"/>
          <w:szCs w:val="28"/>
          <w:lang w:val="ru-RU"/>
        </w:rPr>
        <w:t>29 января 2002</w:t>
      </w:r>
      <w:r w:rsidRPr="00C7321F">
        <w:rPr>
          <w:rFonts w:ascii="Times New Roman" w:hAnsi="Times New Roman" w:cs="Times New Roman"/>
          <w:sz w:val="28"/>
          <w:szCs w:val="28"/>
        </w:rPr>
        <w:t> </w:t>
      </w:r>
      <w:r w:rsidRPr="00C7321F">
        <w:rPr>
          <w:rFonts w:ascii="Times New Roman" w:hAnsi="Times New Roman" w:cs="Times New Roman"/>
          <w:sz w:val="28"/>
          <w:szCs w:val="28"/>
          <w:lang w:val="ru-RU"/>
        </w:rPr>
        <w:t>года</w:t>
      </w:r>
      <w:r w:rsidR="005A31E7" w:rsidRPr="00C7321F">
        <w:rPr>
          <w:rFonts w:ascii="Times New Roman" w:hAnsi="Times New Roman" w:cs="Times New Roman"/>
          <w:sz w:val="28"/>
          <w:szCs w:val="28"/>
          <w:lang w:val="ru-RU"/>
        </w:rPr>
        <w:t xml:space="preserve"> [48]</w:t>
      </w:r>
      <w:r w:rsidRPr="00C7321F">
        <w:rPr>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через несколько месяцев после терактов 11 сентября</w:t>
      </w:r>
      <w:r w:rsidR="00837A94" w:rsidRPr="00C7321F">
        <w:rPr>
          <w:rStyle w:val="jlqj4b"/>
          <w:rFonts w:ascii="Times New Roman" w:hAnsi="Times New Roman" w:cs="Times New Roman"/>
          <w:sz w:val="28"/>
          <w:szCs w:val="28"/>
          <w:lang w:val="ru-RU"/>
        </w:rPr>
        <w:t xml:space="preserve"> 2001 года</w:t>
      </w:r>
      <w:r w:rsidRPr="00C7321F">
        <w:rPr>
          <w:rStyle w:val="jlqj4b"/>
          <w:rFonts w:ascii="Times New Roman" w:hAnsi="Times New Roman" w:cs="Times New Roman"/>
          <w:sz w:val="28"/>
          <w:szCs w:val="28"/>
          <w:lang w:val="ru-RU"/>
        </w:rPr>
        <w:t xml:space="preserve">. С этого момента </w:t>
      </w:r>
      <w:r w:rsidR="00196263" w:rsidRPr="00C7321F">
        <w:rPr>
          <w:rStyle w:val="jlqj4b"/>
          <w:rFonts w:ascii="Times New Roman" w:hAnsi="Times New Roman" w:cs="Times New Roman"/>
          <w:sz w:val="28"/>
          <w:szCs w:val="28"/>
          <w:lang w:val="ru-RU"/>
        </w:rPr>
        <w:t>термин</w:t>
      </w:r>
      <w:r w:rsidRPr="00C7321F">
        <w:rPr>
          <w:rStyle w:val="jlqj4b"/>
          <w:rFonts w:ascii="Times New Roman" w:hAnsi="Times New Roman" w:cs="Times New Roman"/>
          <w:sz w:val="28"/>
          <w:szCs w:val="28"/>
          <w:lang w:val="ru-RU"/>
        </w:rPr>
        <w:t xml:space="preserve"> часто повторялся </w:t>
      </w:r>
      <w:r w:rsidR="00BA52B0" w:rsidRPr="00C7321F">
        <w:rPr>
          <w:rStyle w:val="jlqj4b"/>
          <w:rFonts w:ascii="Times New Roman" w:hAnsi="Times New Roman" w:cs="Times New Roman"/>
          <w:sz w:val="28"/>
          <w:szCs w:val="28"/>
          <w:lang w:val="ru-RU"/>
        </w:rPr>
        <w:t>Бушем на протяжении всего его</w:t>
      </w:r>
      <w:r w:rsidR="00196263" w:rsidRPr="00C7321F">
        <w:rPr>
          <w:rStyle w:val="jlqj4b"/>
          <w:rFonts w:ascii="Times New Roman" w:hAnsi="Times New Roman" w:cs="Times New Roman"/>
          <w:sz w:val="28"/>
          <w:szCs w:val="28"/>
          <w:lang w:val="ru-RU"/>
        </w:rPr>
        <w:t xml:space="preserve"> п</w:t>
      </w:r>
      <w:r w:rsidRPr="00C7321F">
        <w:rPr>
          <w:rStyle w:val="jlqj4b"/>
          <w:rFonts w:ascii="Times New Roman" w:hAnsi="Times New Roman" w:cs="Times New Roman"/>
          <w:sz w:val="28"/>
          <w:szCs w:val="28"/>
          <w:lang w:val="ru-RU"/>
        </w:rPr>
        <w:t>резидентства, чтобы описать</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иностранные правительства, которые якобы спонсировали терроризм и стремились получить оружие массового уничтожения</w:t>
      </w:r>
      <w:r w:rsidR="00800B0A" w:rsidRPr="00C7321F">
        <w:rPr>
          <w:rStyle w:val="jlqj4b"/>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800B0A" w:rsidRPr="00C7321F">
        <w:rPr>
          <w:rFonts w:ascii="Times New Roman" w:hAnsi="Times New Roman" w:cs="Times New Roman"/>
          <w:sz w:val="28"/>
          <w:szCs w:val="28"/>
          <w:lang w:val="ru-RU"/>
        </w:rPr>
        <w:t>а также</w:t>
      </w:r>
      <w:r w:rsidRPr="00C7321F">
        <w:rPr>
          <w:rFonts w:ascii="Times New Roman" w:hAnsi="Times New Roman" w:cs="Times New Roman"/>
          <w:sz w:val="28"/>
          <w:szCs w:val="28"/>
          <w:lang w:val="ru-RU"/>
        </w:rPr>
        <w:t xml:space="preserve"> </w:t>
      </w:r>
      <w:r w:rsidR="00800B0A" w:rsidRPr="00C7321F">
        <w:rPr>
          <w:rFonts w:ascii="Times New Roman" w:hAnsi="Times New Roman" w:cs="Times New Roman"/>
          <w:sz w:val="28"/>
          <w:szCs w:val="28"/>
          <w:lang w:val="ru-RU"/>
        </w:rPr>
        <w:t>могли потенциально</w:t>
      </w:r>
      <w:r w:rsidRPr="00C7321F">
        <w:rPr>
          <w:rFonts w:ascii="Times New Roman" w:hAnsi="Times New Roman" w:cs="Times New Roman"/>
          <w:sz w:val="28"/>
          <w:szCs w:val="28"/>
          <w:lang w:val="ru-RU"/>
        </w:rPr>
        <w:t xml:space="preserve"> передать его террористам</w:t>
      </w:r>
      <w:r w:rsidRPr="00C7321F">
        <w:rPr>
          <w:rStyle w:val="jlqj4b"/>
          <w:rFonts w:ascii="Times New Roman" w:hAnsi="Times New Roman" w:cs="Times New Roman"/>
          <w:sz w:val="28"/>
          <w:szCs w:val="28"/>
          <w:lang w:val="ru-RU"/>
        </w:rPr>
        <w:t>.</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Первоначально в </w:t>
      </w:r>
      <w:r w:rsidR="008C6413" w:rsidRPr="00C7321F">
        <w:rPr>
          <w:rStyle w:val="jlqj4b"/>
          <w:rFonts w:ascii="Times New Roman" w:hAnsi="Times New Roman" w:cs="Times New Roman"/>
          <w:sz w:val="28"/>
          <w:szCs w:val="28"/>
          <w:lang w:val="ru-RU"/>
        </w:rPr>
        <w:t>«Ось зла»</w:t>
      </w:r>
      <w:r w:rsidR="00BA10F8"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 xml:space="preserve">были включены Иран, Ирак и Северная Корея. </w:t>
      </w:r>
    </w:p>
    <w:p w14:paraId="5FBC1CD7" w14:textId="4039FA6F" w:rsidR="00416569" w:rsidRPr="00C7321F" w:rsidRDefault="00416569" w:rsidP="001D4082">
      <w:pPr>
        <w:pStyle w:val="ac"/>
        <w:spacing w:line="360" w:lineRule="auto"/>
        <w:ind w:firstLine="720"/>
        <w:jc w:val="both"/>
        <w:rPr>
          <w:rStyle w:val="jlqj4b"/>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6 мая 2002 года заместитель госсекретаря США Джон </w:t>
      </w:r>
      <w:proofErr w:type="spellStart"/>
      <w:r w:rsidRPr="00C7321F">
        <w:rPr>
          <w:rStyle w:val="jlqj4b"/>
          <w:rFonts w:ascii="Times New Roman" w:hAnsi="Times New Roman" w:cs="Times New Roman"/>
          <w:sz w:val="28"/>
          <w:szCs w:val="28"/>
          <w:lang w:val="ru-RU"/>
        </w:rPr>
        <w:t>Болтон</w:t>
      </w:r>
      <w:proofErr w:type="spellEnd"/>
      <w:r w:rsidRPr="00C7321F">
        <w:rPr>
          <w:rStyle w:val="jlqj4b"/>
          <w:rFonts w:ascii="Times New Roman" w:hAnsi="Times New Roman" w:cs="Times New Roman"/>
          <w:sz w:val="28"/>
          <w:szCs w:val="28"/>
          <w:lang w:val="ru-RU"/>
        </w:rPr>
        <w:t xml:space="preserve"> выступил с речью под названием </w:t>
      </w:r>
      <w:r w:rsidR="004605C5"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rPr>
        <w:t>Beyond</w:t>
      </w:r>
      <w:r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rPr>
        <w:t>the</w:t>
      </w:r>
      <w:r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rPr>
        <w:t>axis</w:t>
      </w:r>
      <w:r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rPr>
        <w:t>of</w:t>
      </w:r>
      <w:r w:rsidRPr="00C7321F">
        <w:rPr>
          <w:rStyle w:val="jlqj4b"/>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rPr>
        <w:t>evil</w:t>
      </w:r>
      <w:r w:rsidR="004605C5" w:rsidRPr="00C7321F">
        <w:rPr>
          <w:rStyle w:val="jlqj4b"/>
          <w:rFonts w:ascii="Times New Roman" w:hAnsi="Times New Roman" w:cs="Times New Roman"/>
          <w:sz w:val="28"/>
          <w:szCs w:val="28"/>
          <w:lang w:val="ru-RU"/>
        </w:rPr>
        <w:t>»</w:t>
      </w:r>
      <w:r w:rsidR="0010133E" w:rsidRPr="00C7321F">
        <w:rPr>
          <w:rStyle w:val="jlqj4b"/>
          <w:rFonts w:ascii="Times New Roman" w:hAnsi="Times New Roman" w:cs="Times New Roman"/>
          <w:sz w:val="28"/>
          <w:szCs w:val="28"/>
          <w:lang w:val="ru-RU"/>
        </w:rPr>
        <w:t xml:space="preserve"> (</w:t>
      </w:r>
      <w:r w:rsidR="004605C5"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По ту сторону оси зла</w:t>
      </w:r>
      <w:r w:rsidR="004605C5" w:rsidRPr="00C7321F">
        <w:rPr>
          <w:rStyle w:val="jlqj4b"/>
          <w:rFonts w:ascii="Times New Roman" w:hAnsi="Times New Roman" w:cs="Times New Roman"/>
          <w:sz w:val="28"/>
          <w:szCs w:val="28"/>
          <w:lang w:val="ru-RU"/>
        </w:rPr>
        <w:t>»</w:t>
      </w:r>
      <w:r w:rsidR="0010133E" w:rsidRPr="00C7321F">
        <w:rPr>
          <w:rStyle w:val="jlqj4b"/>
          <w:rFonts w:ascii="Times New Roman" w:hAnsi="Times New Roman" w:cs="Times New Roman"/>
          <w:sz w:val="28"/>
          <w:szCs w:val="28"/>
          <w:lang w:val="ru-RU"/>
        </w:rPr>
        <w:t>)</w:t>
      </w:r>
      <w:r w:rsidR="007F3737" w:rsidRPr="00C7321F">
        <w:rPr>
          <w:rStyle w:val="jlqj4b"/>
          <w:rFonts w:ascii="Times New Roman" w:hAnsi="Times New Roman" w:cs="Times New Roman"/>
          <w:sz w:val="28"/>
          <w:szCs w:val="28"/>
          <w:lang w:val="ru-RU"/>
        </w:rPr>
        <w:t xml:space="preserve"> [32]</w:t>
      </w:r>
      <w:r w:rsidRPr="00C7321F">
        <w:rPr>
          <w:rStyle w:val="jlqj4b"/>
          <w:rFonts w:ascii="Times New Roman" w:hAnsi="Times New Roman" w:cs="Times New Roman"/>
          <w:sz w:val="28"/>
          <w:szCs w:val="28"/>
          <w:lang w:val="ru-RU"/>
        </w:rPr>
        <w:t>.</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В ней он добавил еще три страны: Кубу, Ливию и Сирию.</w:t>
      </w:r>
      <w:r w:rsidRPr="00C7321F">
        <w:rPr>
          <w:rStyle w:val="viiyi"/>
          <w:rFonts w:ascii="Times New Roman" w:hAnsi="Times New Roman" w:cs="Times New Roman"/>
          <w:sz w:val="28"/>
          <w:szCs w:val="28"/>
          <w:lang w:val="ru-RU"/>
        </w:rPr>
        <w:t xml:space="preserve"> </w:t>
      </w:r>
      <w:r w:rsidRPr="00C7321F">
        <w:rPr>
          <w:rStyle w:val="jlqj4b"/>
          <w:rFonts w:ascii="Times New Roman" w:hAnsi="Times New Roman" w:cs="Times New Roman"/>
          <w:sz w:val="28"/>
          <w:szCs w:val="28"/>
          <w:lang w:val="ru-RU"/>
        </w:rPr>
        <w:t>Они были включены</w:t>
      </w:r>
      <w:r w:rsidR="00BA52B0"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так как являлись: </w:t>
      </w:r>
      <w:r w:rsidR="00C22359"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Государствами</w:t>
      </w:r>
      <w:r w:rsidR="00241A9F"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поддерживающими терроризм и стремящимися к созданию оружия массового уничтожения</w:t>
      </w:r>
      <w:r w:rsidR="00C22359"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w:t>
      </w:r>
      <w:r w:rsidR="007F3737" w:rsidRPr="00C7321F">
        <w:rPr>
          <w:rFonts w:ascii="Times New Roman" w:hAnsi="Times New Roman" w:cs="Times New Roman"/>
          <w:sz w:val="28"/>
          <w:szCs w:val="28"/>
          <w:lang w:val="ru-RU"/>
        </w:rPr>
        <w:t>18</w:t>
      </w:r>
      <w:r w:rsidRPr="00C7321F">
        <w:rPr>
          <w:rStyle w:val="jlqj4b"/>
          <w:rFonts w:ascii="Times New Roman" w:hAnsi="Times New Roman" w:cs="Times New Roman"/>
          <w:sz w:val="28"/>
          <w:szCs w:val="28"/>
          <w:lang w:val="ru-RU"/>
        </w:rPr>
        <w:t xml:space="preserve">]. </w:t>
      </w:r>
    </w:p>
    <w:p w14:paraId="4EAB4A75" w14:textId="59F0D2E8" w:rsidR="004956FC" w:rsidRPr="00C7321F" w:rsidRDefault="005F05AB" w:rsidP="005F05AB">
      <w:pPr>
        <w:spacing w:after="0" w:line="360" w:lineRule="auto"/>
        <w:ind w:left="720"/>
        <w:jc w:val="both"/>
        <w:outlineLvl w:val="0"/>
        <w:rPr>
          <w:rFonts w:ascii="Times New Roman" w:hAnsi="Times New Roman" w:cs="Times New Roman"/>
          <w:b/>
          <w:sz w:val="28"/>
          <w:szCs w:val="28"/>
          <w:lang w:val="ru-RU"/>
        </w:rPr>
      </w:pPr>
      <w:bookmarkStart w:id="11" w:name="_Toc84251247"/>
      <w:bookmarkStart w:id="12" w:name="_Toc84253740"/>
      <w:bookmarkStart w:id="13" w:name="_Toc84253760"/>
      <w:bookmarkStart w:id="14" w:name="_Toc84254232"/>
      <w:bookmarkStart w:id="15" w:name="_Toc91509611"/>
      <w:bookmarkStart w:id="16" w:name="_Toc91510137"/>
      <w:bookmarkStart w:id="17" w:name="_Toc91510158"/>
      <w:bookmarkStart w:id="18" w:name="_Toc91510246"/>
      <w:bookmarkStart w:id="19" w:name="_Toc91510334"/>
      <w:bookmarkStart w:id="20" w:name="_Toc91510368"/>
      <w:bookmarkStart w:id="21" w:name="_Toc91510388"/>
      <w:bookmarkStart w:id="22" w:name="_Toc91510418"/>
      <w:bookmarkStart w:id="23" w:name="_Toc91510458"/>
      <w:bookmarkStart w:id="24" w:name="_Toc91510495"/>
      <w:bookmarkStart w:id="25" w:name="_Toc91510515"/>
      <w:bookmarkStart w:id="26" w:name="_Toc91510545"/>
      <w:bookmarkStart w:id="27" w:name="_Toc84253741"/>
      <w:bookmarkStart w:id="28" w:name="_Toc1041453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7321F">
        <w:rPr>
          <w:rFonts w:ascii="Times New Roman" w:eastAsia="Times New Roman" w:hAnsi="Times New Roman" w:cs="Times New Roman"/>
          <w:b/>
          <w:sz w:val="28"/>
          <w:szCs w:val="28"/>
          <w:lang w:val="ru-RU" w:eastAsia="en-US"/>
        </w:rPr>
        <w:t xml:space="preserve">1.2. </w:t>
      </w:r>
      <w:r w:rsidR="004956FC" w:rsidRPr="00C7321F">
        <w:rPr>
          <w:rFonts w:ascii="Times New Roman" w:eastAsia="Times New Roman" w:hAnsi="Times New Roman" w:cs="Times New Roman"/>
          <w:b/>
          <w:sz w:val="28"/>
          <w:szCs w:val="28"/>
          <w:lang w:val="ru-RU" w:eastAsia="en-US"/>
        </w:rPr>
        <w:t xml:space="preserve">Характеристика понятия </w:t>
      </w:r>
      <w:r w:rsidR="00BA52B0" w:rsidRPr="00C7321F">
        <w:rPr>
          <w:rFonts w:ascii="Times New Roman" w:eastAsia="Times New Roman" w:hAnsi="Times New Roman" w:cs="Times New Roman"/>
          <w:b/>
          <w:sz w:val="28"/>
          <w:szCs w:val="28"/>
          <w:lang w:val="ru-RU" w:eastAsia="en-US"/>
        </w:rPr>
        <w:t>«</w:t>
      </w:r>
      <w:r w:rsidR="004956FC" w:rsidRPr="00C7321F">
        <w:rPr>
          <w:rFonts w:ascii="Times New Roman" w:hAnsi="Times New Roman" w:cs="Times New Roman"/>
          <w:b/>
          <w:sz w:val="28"/>
          <w:szCs w:val="28"/>
          <w:lang w:val="ru-RU"/>
        </w:rPr>
        <w:t>дискурс</w:t>
      </w:r>
      <w:bookmarkEnd w:id="27"/>
      <w:r w:rsidR="00BA52B0" w:rsidRPr="00C7321F">
        <w:rPr>
          <w:rFonts w:ascii="Times New Roman" w:hAnsi="Times New Roman" w:cs="Times New Roman"/>
          <w:b/>
          <w:sz w:val="28"/>
          <w:szCs w:val="28"/>
          <w:lang w:val="ru-RU"/>
        </w:rPr>
        <w:t>»</w:t>
      </w:r>
      <w:bookmarkEnd w:id="28"/>
    </w:p>
    <w:p w14:paraId="1C5448FE" w14:textId="22A0831C" w:rsidR="00763CFD" w:rsidRPr="00C7321F" w:rsidRDefault="005F05AB" w:rsidP="005F05AB">
      <w:pPr>
        <w:spacing w:after="0" w:line="360" w:lineRule="auto"/>
        <w:ind w:left="720"/>
        <w:jc w:val="both"/>
        <w:outlineLvl w:val="1"/>
        <w:rPr>
          <w:rFonts w:ascii="Times New Roman" w:hAnsi="Times New Roman" w:cs="Times New Roman"/>
          <w:b/>
          <w:sz w:val="28"/>
          <w:szCs w:val="28"/>
          <w:lang w:val="ru-RU"/>
        </w:rPr>
      </w:pPr>
      <w:bookmarkStart w:id="29" w:name="_Toc104145352"/>
      <w:r w:rsidRPr="00C7321F">
        <w:rPr>
          <w:rFonts w:ascii="Times New Roman" w:hAnsi="Times New Roman" w:cs="Times New Roman"/>
          <w:b/>
          <w:sz w:val="28"/>
          <w:szCs w:val="28"/>
          <w:lang w:val="ru-RU" w:eastAsia="en-US"/>
        </w:rPr>
        <w:t xml:space="preserve">1.2.1. </w:t>
      </w:r>
      <w:r w:rsidR="00763CFD" w:rsidRPr="00C7321F">
        <w:rPr>
          <w:rFonts w:ascii="Times New Roman" w:hAnsi="Times New Roman" w:cs="Times New Roman"/>
          <w:b/>
          <w:sz w:val="28"/>
          <w:szCs w:val="28"/>
          <w:lang w:val="ru-RU" w:eastAsia="en-US"/>
        </w:rPr>
        <w:t>Понятие «дискурс» в лингвистике</w:t>
      </w:r>
      <w:bookmarkEnd w:id="29"/>
    </w:p>
    <w:p w14:paraId="6880ED9F" w14:textId="77777777" w:rsidR="00424E25" w:rsidRPr="00C7321F" w:rsidRDefault="00082427" w:rsidP="001D4082">
      <w:pPr>
        <w:spacing w:after="0" w:line="360" w:lineRule="auto"/>
        <w:ind w:firstLine="720"/>
        <w:jc w:val="both"/>
        <w:rPr>
          <w:rFonts w:ascii="Times New Roman" w:hAnsi="Times New Roman" w:cs="Times New Roman"/>
          <w:sz w:val="28"/>
          <w:szCs w:val="28"/>
          <w:lang w:val="ru-RU" w:eastAsia="en-US"/>
        </w:rPr>
      </w:pPr>
      <w:r w:rsidRPr="00C7321F">
        <w:rPr>
          <w:rFonts w:ascii="Times New Roman" w:hAnsi="Times New Roman" w:cs="Times New Roman"/>
          <w:sz w:val="28"/>
          <w:szCs w:val="28"/>
          <w:lang w:val="ru-RU"/>
        </w:rPr>
        <w:t>Исходя из рассмотренной сложной истории</w:t>
      </w:r>
      <w:r w:rsidR="0038726F" w:rsidRPr="00C7321F">
        <w:rPr>
          <w:rFonts w:ascii="Times New Roman" w:hAnsi="Times New Roman" w:cs="Times New Roman"/>
          <w:sz w:val="28"/>
          <w:szCs w:val="28"/>
          <w:lang w:val="ru-RU"/>
        </w:rPr>
        <w:t xml:space="preserve"> генезиса</w:t>
      </w:r>
      <w:r w:rsidRPr="00C7321F">
        <w:rPr>
          <w:rFonts w:ascii="Times New Roman" w:hAnsi="Times New Roman" w:cs="Times New Roman"/>
          <w:sz w:val="28"/>
          <w:szCs w:val="28"/>
          <w:lang w:val="ru-RU"/>
        </w:rPr>
        <w:t xml:space="preserve"> понятия «Ось зла», появившегося и существующего в рамках особого, политического дискурса</w:t>
      </w:r>
      <w:r w:rsidR="00BA52B0" w:rsidRPr="00C7321F">
        <w:rPr>
          <w:rFonts w:ascii="Times New Roman" w:hAnsi="Times New Roman" w:cs="Times New Roman"/>
          <w:sz w:val="28"/>
          <w:szCs w:val="28"/>
          <w:lang w:val="ru-RU"/>
        </w:rPr>
        <w:t xml:space="preserve">, </w:t>
      </w:r>
      <w:r w:rsidR="00776249" w:rsidRPr="00C7321F">
        <w:rPr>
          <w:rFonts w:ascii="Times New Roman" w:hAnsi="Times New Roman" w:cs="Times New Roman"/>
          <w:sz w:val="28"/>
          <w:szCs w:val="28"/>
          <w:lang w:val="ru-RU"/>
        </w:rPr>
        <w:t xml:space="preserve">представляется, </w:t>
      </w:r>
      <w:r w:rsidR="001211A7" w:rsidRPr="00C7321F">
        <w:rPr>
          <w:rFonts w:ascii="Times New Roman" w:hAnsi="Times New Roman" w:cs="Times New Roman"/>
          <w:sz w:val="28"/>
          <w:szCs w:val="28"/>
          <w:lang w:val="ru-RU"/>
        </w:rPr>
        <w:t xml:space="preserve">что </w:t>
      </w:r>
      <w:r w:rsidR="00D65D9A" w:rsidRPr="00C7321F">
        <w:rPr>
          <w:rFonts w:ascii="Times New Roman" w:hAnsi="Times New Roman" w:cs="Times New Roman"/>
          <w:sz w:val="28"/>
          <w:szCs w:val="28"/>
          <w:lang w:val="ru-RU" w:eastAsia="en-US"/>
        </w:rPr>
        <w:t>необходимо</w:t>
      </w:r>
      <w:r w:rsidR="004D1DF4" w:rsidRPr="00C7321F">
        <w:rPr>
          <w:rFonts w:ascii="Times New Roman" w:hAnsi="Times New Roman" w:cs="Times New Roman"/>
          <w:sz w:val="28"/>
          <w:szCs w:val="28"/>
          <w:lang w:val="ru-RU" w:eastAsia="en-US"/>
        </w:rPr>
        <w:t xml:space="preserve"> рассмо</w:t>
      </w:r>
      <w:r w:rsidR="00160820" w:rsidRPr="00C7321F">
        <w:rPr>
          <w:rFonts w:ascii="Times New Roman" w:hAnsi="Times New Roman" w:cs="Times New Roman"/>
          <w:sz w:val="28"/>
          <w:szCs w:val="28"/>
          <w:lang w:val="ru-RU" w:eastAsia="en-US"/>
        </w:rPr>
        <w:t>тр</w:t>
      </w:r>
      <w:r w:rsidR="001211A7" w:rsidRPr="00C7321F">
        <w:rPr>
          <w:rFonts w:ascii="Times New Roman" w:hAnsi="Times New Roman" w:cs="Times New Roman"/>
          <w:sz w:val="28"/>
          <w:szCs w:val="28"/>
          <w:lang w:val="ru-RU" w:eastAsia="en-US"/>
        </w:rPr>
        <w:t>еть</w:t>
      </w:r>
      <w:r w:rsidR="004D1DF4" w:rsidRPr="00C7321F">
        <w:rPr>
          <w:rFonts w:ascii="Times New Roman" w:hAnsi="Times New Roman" w:cs="Times New Roman"/>
          <w:sz w:val="28"/>
          <w:szCs w:val="28"/>
          <w:lang w:val="ru-RU" w:eastAsia="en-US"/>
        </w:rPr>
        <w:t xml:space="preserve"> подробнее</w:t>
      </w:r>
      <w:r w:rsidR="00160820" w:rsidRPr="00C7321F">
        <w:rPr>
          <w:rFonts w:ascii="Times New Roman" w:hAnsi="Times New Roman" w:cs="Times New Roman"/>
          <w:sz w:val="28"/>
          <w:szCs w:val="28"/>
          <w:lang w:val="ru-RU" w:eastAsia="en-US"/>
        </w:rPr>
        <w:t xml:space="preserve"> </w:t>
      </w:r>
      <w:r w:rsidR="00F8230C" w:rsidRPr="00C7321F">
        <w:rPr>
          <w:rFonts w:ascii="Times New Roman" w:hAnsi="Times New Roman" w:cs="Times New Roman"/>
          <w:sz w:val="28"/>
          <w:szCs w:val="28"/>
          <w:lang w:val="ru-RU" w:eastAsia="en-US"/>
        </w:rPr>
        <w:t>поня</w:t>
      </w:r>
      <w:r w:rsidR="00F47124" w:rsidRPr="00C7321F">
        <w:rPr>
          <w:rFonts w:ascii="Times New Roman" w:hAnsi="Times New Roman" w:cs="Times New Roman"/>
          <w:sz w:val="28"/>
          <w:szCs w:val="28"/>
          <w:lang w:val="ru-RU" w:eastAsia="en-US"/>
        </w:rPr>
        <w:t>тие</w:t>
      </w:r>
      <w:r w:rsidR="00F8230C" w:rsidRPr="00C7321F">
        <w:rPr>
          <w:rFonts w:ascii="Times New Roman" w:hAnsi="Times New Roman" w:cs="Times New Roman"/>
          <w:sz w:val="28"/>
          <w:szCs w:val="28"/>
          <w:lang w:val="ru-RU" w:eastAsia="en-US"/>
        </w:rPr>
        <w:t xml:space="preserve"> дискурс</w:t>
      </w:r>
      <w:r w:rsidR="00D54A0E" w:rsidRPr="00C7321F">
        <w:rPr>
          <w:rFonts w:ascii="Times New Roman" w:hAnsi="Times New Roman" w:cs="Times New Roman"/>
          <w:sz w:val="28"/>
          <w:szCs w:val="28"/>
          <w:lang w:val="ru-RU" w:eastAsia="en-US"/>
        </w:rPr>
        <w:t xml:space="preserve"> в целом</w:t>
      </w:r>
      <w:r w:rsidR="00F8230C" w:rsidRPr="00C7321F">
        <w:rPr>
          <w:rFonts w:ascii="Times New Roman" w:hAnsi="Times New Roman" w:cs="Times New Roman"/>
          <w:sz w:val="28"/>
          <w:szCs w:val="28"/>
          <w:lang w:val="ru-RU" w:eastAsia="en-US"/>
        </w:rPr>
        <w:t xml:space="preserve"> и</w:t>
      </w:r>
      <w:r w:rsidR="0070588C" w:rsidRPr="00C7321F">
        <w:rPr>
          <w:rFonts w:ascii="Times New Roman" w:hAnsi="Times New Roman" w:cs="Times New Roman"/>
          <w:sz w:val="28"/>
          <w:szCs w:val="28"/>
          <w:lang w:val="ru-RU" w:eastAsia="en-US"/>
        </w:rPr>
        <w:t xml:space="preserve"> политический</w:t>
      </w:r>
      <w:r w:rsidR="00F8230C" w:rsidRPr="00C7321F">
        <w:rPr>
          <w:rFonts w:ascii="Times New Roman" w:hAnsi="Times New Roman" w:cs="Times New Roman"/>
          <w:sz w:val="28"/>
          <w:szCs w:val="28"/>
          <w:lang w:val="ru-RU" w:eastAsia="en-US"/>
        </w:rPr>
        <w:t xml:space="preserve"> дискурс</w:t>
      </w:r>
      <w:r w:rsidR="00D54A0E" w:rsidRPr="00C7321F">
        <w:rPr>
          <w:rFonts w:ascii="Times New Roman" w:hAnsi="Times New Roman" w:cs="Times New Roman"/>
          <w:sz w:val="28"/>
          <w:szCs w:val="28"/>
          <w:lang w:val="ru-RU" w:eastAsia="en-US"/>
        </w:rPr>
        <w:t xml:space="preserve"> в частности</w:t>
      </w:r>
      <w:r w:rsidR="00160820" w:rsidRPr="00C7321F">
        <w:rPr>
          <w:rFonts w:ascii="Times New Roman" w:hAnsi="Times New Roman" w:cs="Times New Roman"/>
          <w:sz w:val="28"/>
          <w:szCs w:val="28"/>
          <w:lang w:val="ru-RU" w:eastAsia="en-US"/>
        </w:rPr>
        <w:t>.</w:t>
      </w:r>
      <w:r w:rsidR="0016369B" w:rsidRPr="00C7321F">
        <w:rPr>
          <w:rFonts w:ascii="Times New Roman" w:hAnsi="Times New Roman" w:cs="Times New Roman"/>
          <w:sz w:val="28"/>
          <w:szCs w:val="28"/>
          <w:lang w:val="ru-RU" w:eastAsia="en-US"/>
        </w:rPr>
        <w:t xml:space="preserve"> </w:t>
      </w:r>
    </w:p>
    <w:p w14:paraId="3528D331" w14:textId="721303A0" w:rsidR="0070588C" w:rsidRPr="00C7321F" w:rsidRDefault="0070588C"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lastRenderedPageBreak/>
        <w:t xml:space="preserve">Характерной чертой </w:t>
      </w:r>
      <w:r w:rsidR="00253289" w:rsidRPr="00C7321F">
        <w:rPr>
          <w:rFonts w:ascii="Times New Roman" w:hAnsi="Times New Roman" w:cs="Times New Roman"/>
          <w:sz w:val="28"/>
          <w:szCs w:val="28"/>
          <w:lang w:val="ru-RU"/>
        </w:rPr>
        <w:t xml:space="preserve">употребления </w:t>
      </w:r>
      <w:r w:rsidR="00287F97" w:rsidRPr="00C7321F">
        <w:rPr>
          <w:rFonts w:ascii="Times New Roman" w:hAnsi="Times New Roman" w:cs="Times New Roman"/>
          <w:sz w:val="28"/>
          <w:szCs w:val="28"/>
          <w:lang w:val="ru-RU"/>
        </w:rPr>
        <w:t>понятия «дискурс»</w:t>
      </w:r>
      <w:r w:rsidRPr="00C7321F">
        <w:rPr>
          <w:rFonts w:ascii="Times New Roman" w:hAnsi="Times New Roman" w:cs="Times New Roman"/>
          <w:sz w:val="28"/>
          <w:szCs w:val="28"/>
          <w:lang w:val="ru-RU"/>
        </w:rPr>
        <w:t xml:space="preserve"> является отсутствие какой-либо строгости и однозначности интерпретации, так,</w:t>
      </w:r>
      <w:r w:rsidR="004D5647"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П. </w:t>
      </w:r>
      <w:proofErr w:type="spellStart"/>
      <w:r w:rsidRPr="00C7321F">
        <w:rPr>
          <w:rFonts w:ascii="Times New Roman" w:hAnsi="Times New Roman" w:cs="Times New Roman"/>
          <w:sz w:val="28"/>
          <w:szCs w:val="28"/>
          <w:lang w:val="ru-RU"/>
        </w:rPr>
        <w:t>Серио</w:t>
      </w:r>
      <w:proofErr w:type="spellEnd"/>
      <w:r w:rsidRPr="00C7321F">
        <w:rPr>
          <w:rFonts w:ascii="Times New Roman" w:hAnsi="Times New Roman" w:cs="Times New Roman"/>
          <w:sz w:val="28"/>
          <w:szCs w:val="28"/>
          <w:lang w:val="ru-RU"/>
        </w:rPr>
        <w:t xml:space="preserve"> приводит восемь определений понятия </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дискурс</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285551" w:rsidRPr="00C7321F">
        <w:rPr>
          <w:rFonts w:ascii="Times New Roman" w:hAnsi="Times New Roman" w:cs="Times New Roman"/>
          <w:sz w:val="28"/>
          <w:szCs w:val="28"/>
          <w:lang w:val="ru-RU"/>
        </w:rPr>
        <w:t>21</w:t>
      </w:r>
      <w:r w:rsidRPr="00C7321F">
        <w:rPr>
          <w:rFonts w:ascii="Times New Roman" w:hAnsi="Times New Roman" w:cs="Times New Roman"/>
          <w:sz w:val="28"/>
          <w:szCs w:val="28"/>
          <w:lang w:val="ru-RU"/>
        </w:rPr>
        <w:t>].</w:t>
      </w:r>
      <w:r w:rsidR="003917DC" w:rsidRPr="00C7321F">
        <w:rPr>
          <w:rFonts w:ascii="Times New Roman" w:hAnsi="Times New Roman" w:cs="Times New Roman"/>
          <w:sz w:val="28"/>
          <w:szCs w:val="28"/>
          <w:lang w:val="ru-RU"/>
        </w:rPr>
        <w:t xml:space="preserve"> </w:t>
      </w:r>
      <w:r w:rsidR="002C7BDC" w:rsidRPr="00C7321F">
        <w:rPr>
          <w:rFonts w:ascii="Times New Roman" w:hAnsi="Times New Roman" w:cs="Times New Roman"/>
          <w:sz w:val="28"/>
          <w:szCs w:val="28"/>
          <w:lang w:val="ru-RU"/>
        </w:rPr>
        <w:t>Один</w:t>
      </w:r>
      <w:r w:rsidRPr="00C7321F">
        <w:rPr>
          <w:rFonts w:ascii="Times New Roman" w:hAnsi="Times New Roman" w:cs="Times New Roman"/>
          <w:sz w:val="28"/>
          <w:szCs w:val="28"/>
          <w:lang w:val="ru-RU"/>
        </w:rPr>
        <w:t xml:space="preserve"> из путей исследования и понимания сущности явления </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дискурс</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2C7BDC" w:rsidRPr="00C7321F">
        <w:rPr>
          <w:rFonts w:ascii="Times New Roman" w:hAnsi="Times New Roman" w:cs="Times New Roman"/>
          <w:sz w:val="28"/>
          <w:szCs w:val="28"/>
          <w:lang w:val="ru-RU"/>
        </w:rPr>
        <w:t>заключается</w:t>
      </w:r>
      <w:r w:rsidR="00BE6031" w:rsidRPr="00C7321F">
        <w:rPr>
          <w:rFonts w:ascii="Times New Roman" w:hAnsi="Times New Roman" w:cs="Times New Roman"/>
          <w:sz w:val="28"/>
          <w:szCs w:val="28"/>
          <w:lang w:val="ru-RU"/>
        </w:rPr>
        <w:t xml:space="preserve"> в</w:t>
      </w:r>
      <w:r w:rsidRPr="00C7321F">
        <w:rPr>
          <w:rFonts w:ascii="Times New Roman" w:hAnsi="Times New Roman" w:cs="Times New Roman"/>
          <w:sz w:val="28"/>
          <w:szCs w:val="28"/>
          <w:lang w:val="ru-RU"/>
        </w:rPr>
        <w:t xml:space="preserve"> рассмотрени</w:t>
      </w:r>
      <w:r w:rsidR="00763A9F" w:rsidRPr="00C7321F">
        <w:rPr>
          <w:rFonts w:ascii="Times New Roman" w:hAnsi="Times New Roman" w:cs="Times New Roman"/>
          <w:sz w:val="28"/>
          <w:szCs w:val="28"/>
          <w:lang w:val="ru-RU"/>
        </w:rPr>
        <w:t xml:space="preserve">и </w:t>
      </w:r>
      <w:r w:rsidRPr="00C7321F">
        <w:rPr>
          <w:rFonts w:ascii="Times New Roman" w:hAnsi="Times New Roman" w:cs="Times New Roman"/>
          <w:sz w:val="28"/>
          <w:szCs w:val="28"/>
          <w:lang w:val="ru-RU"/>
        </w:rPr>
        <w:t xml:space="preserve">последнего через дихотомию </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текст </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дискурс</w:t>
      </w:r>
      <w:r w:rsidR="009D645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
    <w:p w14:paraId="36E1CACC" w14:textId="77777777" w:rsidR="00A03C15" w:rsidRPr="00C7321F" w:rsidRDefault="00394379" w:rsidP="00C82039">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Термин «дискурс»</w:t>
      </w:r>
      <w:r w:rsidR="00BE6031" w:rsidRPr="00C7321F">
        <w:rPr>
          <w:rFonts w:ascii="Times New Roman" w:eastAsia="Times New Roman" w:hAnsi="Times New Roman" w:cs="Times New Roman"/>
          <w:sz w:val="28"/>
          <w:szCs w:val="28"/>
          <w:lang w:val="ru-RU" w:eastAsia="en-US"/>
        </w:rPr>
        <w:t xml:space="preserve"> </w:t>
      </w:r>
      <w:r w:rsidRPr="00C7321F">
        <w:rPr>
          <w:rFonts w:ascii="Times New Roman" w:eastAsia="Times New Roman" w:hAnsi="Times New Roman" w:cs="Times New Roman"/>
          <w:sz w:val="28"/>
          <w:szCs w:val="28"/>
          <w:lang w:val="ru-RU" w:eastAsia="en-US"/>
        </w:rPr>
        <w:t>близок по смыслу к понятию «текст», однако</w:t>
      </w:r>
      <w:r w:rsidR="0069388D" w:rsidRPr="00C7321F">
        <w:rPr>
          <w:rFonts w:ascii="Times New Roman" w:eastAsia="Times New Roman" w:hAnsi="Times New Roman" w:cs="Times New Roman"/>
          <w:sz w:val="28"/>
          <w:szCs w:val="28"/>
          <w:lang w:val="ru-RU" w:eastAsia="en-US"/>
        </w:rPr>
        <w:t xml:space="preserve"> он</w:t>
      </w:r>
      <w:r w:rsidRPr="00C7321F">
        <w:rPr>
          <w:rFonts w:ascii="Times New Roman" w:eastAsia="Times New Roman" w:hAnsi="Times New Roman" w:cs="Times New Roman"/>
          <w:sz w:val="28"/>
          <w:szCs w:val="28"/>
          <w:lang w:val="ru-RU" w:eastAsia="en-US"/>
        </w:rPr>
        <w:t xml:space="preserve"> подчеркивает динамический, разворачивающийся во времени характер</w:t>
      </w:r>
      <w:r w:rsidR="00C82039" w:rsidRPr="00C7321F">
        <w:rPr>
          <w:rFonts w:ascii="Times New Roman" w:eastAsia="Times New Roman" w:hAnsi="Times New Roman" w:cs="Times New Roman"/>
          <w:sz w:val="28"/>
          <w:szCs w:val="28"/>
          <w:lang w:val="ru-RU" w:eastAsia="en-US"/>
        </w:rPr>
        <w:t xml:space="preserve"> </w:t>
      </w:r>
      <w:r w:rsidRPr="00C7321F">
        <w:rPr>
          <w:rFonts w:ascii="Times New Roman" w:eastAsia="Times New Roman" w:hAnsi="Times New Roman" w:cs="Times New Roman"/>
          <w:sz w:val="28"/>
          <w:szCs w:val="28"/>
          <w:lang w:val="ru-RU" w:eastAsia="en-US"/>
        </w:rPr>
        <w:t>языкового обще</w:t>
      </w:r>
      <w:r w:rsidR="00A91972" w:rsidRPr="00C7321F">
        <w:rPr>
          <w:rFonts w:ascii="Times New Roman" w:eastAsia="Times New Roman" w:hAnsi="Times New Roman" w:cs="Times New Roman"/>
          <w:sz w:val="28"/>
          <w:szCs w:val="28"/>
          <w:lang w:val="ru-RU" w:eastAsia="en-US"/>
        </w:rPr>
        <w:t xml:space="preserve">ния. </w:t>
      </w:r>
    </w:p>
    <w:p w14:paraId="7A3ABDE3" w14:textId="3829CE72" w:rsidR="00164F9E" w:rsidRPr="00C7321F" w:rsidRDefault="00A91972" w:rsidP="00C82039">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В</w:t>
      </w:r>
      <w:r w:rsidR="00394379" w:rsidRPr="00C7321F">
        <w:rPr>
          <w:rFonts w:ascii="Times New Roman" w:eastAsia="Times New Roman" w:hAnsi="Times New Roman" w:cs="Times New Roman"/>
          <w:sz w:val="28"/>
          <w:szCs w:val="28"/>
          <w:lang w:val="ru-RU" w:eastAsia="en-US"/>
        </w:rPr>
        <w:t xml:space="preserve"> противоположность этому, текст мыслится преимущественно как статический объект, результат языковой деятельности</w:t>
      </w:r>
      <w:r w:rsidR="0016369B" w:rsidRPr="00C7321F">
        <w:rPr>
          <w:rFonts w:ascii="Times New Roman" w:eastAsia="Times New Roman" w:hAnsi="Times New Roman" w:cs="Times New Roman"/>
          <w:sz w:val="28"/>
          <w:szCs w:val="28"/>
          <w:lang w:val="ru-RU" w:eastAsia="en-US"/>
        </w:rPr>
        <w:t xml:space="preserve"> [</w:t>
      </w:r>
      <w:r w:rsidR="00285551" w:rsidRPr="00C7321F">
        <w:rPr>
          <w:rFonts w:ascii="Times New Roman" w:hAnsi="Times New Roman" w:cs="Times New Roman"/>
          <w:sz w:val="28"/>
          <w:szCs w:val="28"/>
          <w:lang w:val="ru-RU"/>
        </w:rPr>
        <w:t>26</w:t>
      </w:r>
      <w:r w:rsidR="0016369B" w:rsidRPr="00C7321F">
        <w:rPr>
          <w:rFonts w:ascii="Times New Roman" w:eastAsia="Times New Roman" w:hAnsi="Times New Roman" w:cs="Times New Roman"/>
          <w:sz w:val="28"/>
          <w:szCs w:val="28"/>
          <w:lang w:val="ru-RU" w:eastAsia="en-US"/>
        </w:rPr>
        <w:t>]</w:t>
      </w:r>
      <w:r w:rsidR="00394379" w:rsidRPr="00C7321F">
        <w:rPr>
          <w:rFonts w:ascii="Times New Roman" w:eastAsia="Times New Roman" w:hAnsi="Times New Roman" w:cs="Times New Roman"/>
          <w:sz w:val="28"/>
          <w:szCs w:val="28"/>
          <w:lang w:val="ru-RU" w:eastAsia="en-US"/>
        </w:rPr>
        <w:t>.</w:t>
      </w:r>
      <w:r w:rsidR="00164F9E" w:rsidRPr="00C7321F">
        <w:rPr>
          <w:rFonts w:ascii="Times New Roman" w:hAnsi="Times New Roman" w:cs="Times New Roman"/>
          <w:sz w:val="28"/>
          <w:szCs w:val="28"/>
          <w:lang w:val="ru-RU"/>
        </w:rPr>
        <w:t xml:space="preserve"> Также «дискурс» понимается как имеющий одновременно два компонента: и динамический процесс языковой деятельности, вписанной в ее социальный контекст, и её результат (т.е.</w:t>
      </w:r>
      <w:r w:rsidR="00370F8C" w:rsidRPr="00C7321F">
        <w:rPr>
          <w:rFonts w:ascii="Times New Roman" w:hAnsi="Times New Roman" w:cs="Times New Roman"/>
          <w:sz w:val="28"/>
          <w:szCs w:val="28"/>
          <w:lang w:val="ru-RU"/>
        </w:rPr>
        <w:t xml:space="preserve"> </w:t>
      </w:r>
      <w:r w:rsidR="00164F9E" w:rsidRPr="00C7321F">
        <w:rPr>
          <w:rFonts w:ascii="Times New Roman" w:hAnsi="Times New Roman" w:cs="Times New Roman"/>
          <w:sz w:val="28"/>
          <w:szCs w:val="28"/>
          <w:lang w:val="ru-RU"/>
        </w:rPr>
        <w:t>текст)</w:t>
      </w:r>
      <w:r w:rsidR="0081283D" w:rsidRPr="00C7321F">
        <w:rPr>
          <w:rStyle w:val="markedcontent"/>
          <w:rFonts w:ascii="Times New Roman" w:hAnsi="Times New Roman" w:cs="Times New Roman"/>
          <w:sz w:val="28"/>
          <w:szCs w:val="28"/>
          <w:lang w:val="ru-RU"/>
        </w:rPr>
        <w:t xml:space="preserve"> [</w:t>
      </w:r>
      <w:r w:rsidR="00285551" w:rsidRPr="00C7321F">
        <w:rPr>
          <w:rFonts w:ascii="Times New Roman" w:hAnsi="Times New Roman" w:cs="Times New Roman"/>
          <w:sz w:val="28"/>
          <w:szCs w:val="28"/>
          <w:lang w:val="ru-RU"/>
        </w:rPr>
        <w:t>26</w:t>
      </w:r>
      <w:r w:rsidR="0081283D" w:rsidRPr="00C7321F">
        <w:rPr>
          <w:rStyle w:val="markedcontent"/>
          <w:rFonts w:ascii="Times New Roman" w:hAnsi="Times New Roman" w:cs="Times New Roman"/>
          <w:sz w:val="28"/>
          <w:szCs w:val="28"/>
          <w:lang w:val="ru-RU"/>
        </w:rPr>
        <w:t>].</w:t>
      </w:r>
      <w:r w:rsidR="00A20DEF" w:rsidRPr="00C7321F">
        <w:rPr>
          <w:rStyle w:val="markedcontent"/>
          <w:rFonts w:ascii="Times New Roman" w:hAnsi="Times New Roman" w:cs="Times New Roman"/>
          <w:sz w:val="28"/>
          <w:szCs w:val="28"/>
          <w:lang w:val="ru-RU"/>
        </w:rPr>
        <w:t xml:space="preserve"> </w:t>
      </w:r>
    </w:p>
    <w:p w14:paraId="3A93AB6C" w14:textId="5705CAF3" w:rsidR="0054336D" w:rsidRPr="00C7321F" w:rsidRDefault="00C31C66" w:rsidP="001D4082">
      <w:pPr>
        <w:spacing w:after="0" w:line="360" w:lineRule="auto"/>
        <w:ind w:firstLine="720"/>
        <w:jc w:val="both"/>
        <w:rPr>
          <w:rFonts w:ascii="Times New Roman" w:hAnsi="Times New Roman" w:cs="Times New Roman"/>
          <w:sz w:val="28"/>
          <w:szCs w:val="28"/>
          <w:lang w:val="ru-RU"/>
        </w:rPr>
      </w:pPr>
      <w:r w:rsidRPr="00C7321F">
        <w:rPr>
          <w:rStyle w:val="markedcontent"/>
          <w:rFonts w:ascii="Times New Roman" w:hAnsi="Times New Roman" w:cs="Times New Roman"/>
          <w:sz w:val="28"/>
          <w:szCs w:val="28"/>
          <w:lang w:val="ru-RU"/>
        </w:rPr>
        <w:t>Ещё</w:t>
      </w:r>
      <w:r w:rsidR="004054F7" w:rsidRPr="00C7321F">
        <w:rPr>
          <w:rStyle w:val="markedcontent"/>
          <w:rFonts w:ascii="Times New Roman" w:hAnsi="Times New Roman" w:cs="Times New Roman"/>
          <w:sz w:val="28"/>
          <w:szCs w:val="28"/>
          <w:lang w:val="ru-RU"/>
        </w:rPr>
        <w:t xml:space="preserve"> д</w:t>
      </w:r>
      <w:r w:rsidR="0054336D" w:rsidRPr="00C7321F">
        <w:rPr>
          <w:rStyle w:val="markedcontent"/>
          <w:rFonts w:ascii="Times New Roman" w:hAnsi="Times New Roman" w:cs="Times New Roman"/>
          <w:sz w:val="28"/>
          <w:szCs w:val="28"/>
          <w:lang w:val="ru-RU"/>
        </w:rPr>
        <w:t>искурс может иметь значение отдельного конкретного события или совокупности определенных коммуникативных актов,</w:t>
      </w:r>
      <w:r w:rsidR="0016369B" w:rsidRPr="00C7321F">
        <w:rPr>
          <w:rStyle w:val="markedcontent"/>
          <w:rFonts w:ascii="Times New Roman" w:hAnsi="Times New Roman" w:cs="Times New Roman"/>
          <w:sz w:val="28"/>
          <w:szCs w:val="28"/>
          <w:lang w:val="ru-RU"/>
        </w:rPr>
        <w:t xml:space="preserve"> </w:t>
      </w:r>
      <w:r w:rsidR="0054336D" w:rsidRPr="00C7321F">
        <w:rPr>
          <w:rStyle w:val="markedcontent"/>
          <w:rFonts w:ascii="Times New Roman" w:hAnsi="Times New Roman" w:cs="Times New Roman"/>
          <w:sz w:val="28"/>
          <w:szCs w:val="28"/>
          <w:lang w:val="ru-RU"/>
        </w:rPr>
        <w:t>результат которых находится в</w:t>
      </w:r>
      <w:r w:rsidR="000B3F3B" w:rsidRPr="00C7321F">
        <w:rPr>
          <w:rStyle w:val="markedcontent"/>
          <w:rFonts w:ascii="Times New Roman" w:hAnsi="Times New Roman" w:cs="Times New Roman"/>
          <w:sz w:val="28"/>
          <w:szCs w:val="28"/>
          <w:lang w:val="ru-RU"/>
        </w:rPr>
        <w:t>о</w:t>
      </w:r>
      <w:r w:rsidR="0054336D" w:rsidRPr="00C7321F">
        <w:rPr>
          <w:rStyle w:val="markedcontent"/>
          <w:rFonts w:ascii="Times New Roman" w:hAnsi="Times New Roman" w:cs="Times New Roman"/>
          <w:sz w:val="28"/>
          <w:szCs w:val="28"/>
          <w:lang w:val="ru-RU"/>
        </w:rPr>
        <w:t xml:space="preserve"> множестве текстов [</w:t>
      </w:r>
      <w:r w:rsidR="00285551" w:rsidRPr="00C7321F">
        <w:rPr>
          <w:rStyle w:val="markedcontent"/>
          <w:rFonts w:ascii="Times New Roman" w:hAnsi="Times New Roman" w:cs="Times New Roman"/>
          <w:sz w:val="28"/>
          <w:szCs w:val="28"/>
          <w:lang w:val="ru-RU"/>
        </w:rPr>
        <w:t>12</w:t>
      </w:r>
      <w:r w:rsidR="0054336D" w:rsidRPr="00C7321F">
        <w:rPr>
          <w:rStyle w:val="markedcontent"/>
          <w:rFonts w:ascii="Times New Roman" w:hAnsi="Times New Roman" w:cs="Times New Roman"/>
          <w:sz w:val="28"/>
          <w:szCs w:val="28"/>
          <w:lang w:val="ru-RU"/>
        </w:rPr>
        <w:t>].</w:t>
      </w:r>
      <w:r w:rsidR="00A20DEF" w:rsidRPr="00C7321F">
        <w:rPr>
          <w:rStyle w:val="markedcontent"/>
          <w:rFonts w:ascii="Times New Roman" w:hAnsi="Times New Roman" w:cs="Times New Roman"/>
          <w:sz w:val="28"/>
          <w:szCs w:val="28"/>
          <w:lang w:val="ru-RU"/>
        </w:rPr>
        <w:t xml:space="preserve"> </w:t>
      </w:r>
    </w:p>
    <w:p w14:paraId="4E240EBF" w14:textId="67C139FF" w:rsidR="003917DC" w:rsidRPr="00C7321F" w:rsidRDefault="00394379"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По мнению Е.С. </w:t>
      </w:r>
      <w:proofErr w:type="spellStart"/>
      <w:r w:rsidRPr="00C7321F">
        <w:rPr>
          <w:rFonts w:ascii="Times New Roman" w:hAnsi="Times New Roman" w:cs="Times New Roman"/>
          <w:sz w:val="28"/>
          <w:szCs w:val="28"/>
          <w:lang w:val="ru-RU"/>
        </w:rPr>
        <w:t>Кубряковой</w:t>
      </w:r>
      <w:proofErr w:type="spellEnd"/>
      <w:r w:rsidRPr="00C7321F">
        <w:rPr>
          <w:rFonts w:ascii="Times New Roman" w:hAnsi="Times New Roman" w:cs="Times New Roman"/>
          <w:sz w:val="28"/>
          <w:szCs w:val="28"/>
          <w:lang w:val="ru-RU"/>
        </w:rPr>
        <w:t xml:space="preserve">, с когнитивной и языковой точек </w:t>
      </w:r>
      <w:r w:rsidR="00EE30DD" w:rsidRPr="00C7321F">
        <w:rPr>
          <w:rFonts w:ascii="Times New Roman" w:hAnsi="Times New Roman" w:cs="Times New Roman"/>
          <w:sz w:val="28"/>
          <w:szCs w:val="28"/>
          <w:lang w:val="ru-RU"/>
        </w:rPr>
        <w:t>зрения понятия «дискурс» и «</w:t>
      </w:r>
      <w:r w:rsidRPr="00C7321F">
        <w:rPr>
          <w:rFonts w:ascii="Times New Roman" w:hAnsi="Times New Roman" w:cs="Times New Roman"/>
          <w:sz w:val="28"/>
          <w:szCs w:val="28"/>
          <w:lang w:val="ru-RU"/>
        </w:rPr>
        <w:t>текст» связаны причинно-следственной связью: текст создается в дискурсе и является его детищем</w:t>
      </w:r>
      <w:r w:rsidR="00296770" w:rsidRPr="00C7321F">
        <w:rPr>
          <w:rFonts w:ascii="Times New Roman" w:hAnsi="Times New Roman" w:cs="Times New Roman"/>
          <w:sz w:val="28"/>
          <w:szCs w:val="28"/>
          <w:lang w:val="ru-RU"/>
        </w:rPr>
        <w:t xml:space="preserve"> (т.е. текс</w:t>
      </w:r>
      <w:r w:rsidR="00D016B0" w:rsidRPr="00C7321F">
        <w:rPr>
          <w:rFonts w:ascii="Times New Roman" w:hAnsi="Times New Roman" w:cs="Times New Roman"/>
          <w:sz w:val="28"/>
          <w:szCs w:val="28"/>
          <w:lang w:val="ru-RU"/>
        </w:rPr>
        <w:t>том)</w:t>
      </w:r>
      <w:r w:rsidR="004D5647" w:rsidRPr="00C7321F">
        <w:rPr>
          <w:rFonts w:ascii="Times New Roman" w:hAnsi="Times New Roman" w:cs="Times New Roman"/>
          <w:sz w:val="28"/>
          <w:szCs w:val="28"/>
          <w:lang w:val="ru-RU"/>
        </w:rPr>
        <w:t xml:space="preserve"> </w:t>
      </w:r>
      <w:r w:rsidR="00065EA9" w:rsidRPr="00C7321F">
        <w:rPr>
          <w:rFonts w:ascii="Times New Roman" w:hAnsi="Times New Roman" w:cs="Times New Roman"/>
          <w:sz w:val="28"/>
          <w:szCs w:val="28"/>
          <w:lang w:val="ru-RU"/>
        </w:rPr>
        <w:t>[</w:t>
      </w:r>
      <w:r w:rsidR="00285551" w:rsidRPr="00C7321F">
        <w:rPr>
          <w:rFonts w:ascii="Times New Roman" w:hAnsi="Times New Roman" w:cs="Times New Roman"/>
          <w:sz w:val="28"/>
          <w:szCs w:val="28"/>
          <w:lang w:val="ru-RU"/>
        </w:rPr>
        <w:t>10</w:t>
      </w:r>
      <w:r w:rsidR="00065EA9" w:rsidRPr="00C7321F">
        <w:rPr>
          <w:rFonts w:ascii="Times New Roman" w:hAnsi="Times New Roman" w:cs="Times New Roman"/>
          <w:sz w:val="28"/>
          <w:szCs w:val="28"/>
          <w:lang w:val="ru-RU"/>
        </w:rPr>
        <w:t>]</w:t>
      </w:r>
      <w:r w:rsidR="003917DC" w:rsidRPr="00C7321F">
        <w:rPr>
          <w:rFonts w:ascii="Times New Roman" w:hAnsi="Times New Roman" w:cs="Times New Roman"/>
          <w:sz w:val="28"/>
          <w:szCs w:val="28"/>
          <w:lang w:val="ru-RU"/>
        </w:rPr>
        <w:t xml:space="preserve">. </w:t>
      </w:r>
      <w:r w:rsidR="003917DC" w:rsidRPr="00C7321F">
        <w:rPr>
          <w:rFonts w:ascii="Times New Roman" w:hAnsi="Times New Roman" w:cs="Times New Roman"/>
          <w:sz w:val="28"/>
          <w:szCs w:val="28"/>
          <w:lang w:val="ru-RU"/>
        </w:rPr>
        <w:tab/>
      </w:r>
    </w:p>
    <w:p w14:paraId="58569E49" w14:textId="1D8D0F28" w:rsidR="00B90F64" w:rsidRPr="00C7321F" w:rsidRDefault="00394379" w:rsidP="00E30375">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лингвистическом энциклопед</w:t>
      </w:r>
      <w:r w:rsidR="00002141" w:rsidRPr="00C7321F">
        <w:rPr>
          <w:rFonts w:ascii="Times New Roman" w:hAnsi="Times New Roman" w:cs="Times New Roman"/>
          <w:sz w:val="28"/>
          <w:szCs w:val="28"/>
          <w:lang w:val="ru-RU"/>
        </w:rPr>
        <w:t xml:space="preserve">ическом словаре под </w:t>
      </w:r>
      <w:proofErr w:type="spellStart"/>
      <w:r w:rsidR="00002141" w:rsidRPr="00C7321F">
        <w:rPr>
          <w:rFonts w:ascii="Times New Roman" w:hAnsi="Times New Roman" w:cs="Times New Roman"/>
          <w:sz w:val="28"/>
          <w:szCs w:val="28"/>
          <w:lang w:val="ru-RU"/>
        </w:rPr>
        <w:t>ред</w:t>
      </w:r>
      <w:r w:rsidR="00D478E5" w:rsidRPr="00C7321F">
        <w:rPr>
          <w:rFonts w:ascii="Times New Roman" w:hAnsi="Times New Roman" w:cs="Times New Roman"/>
          <w:sz w:val="28"/>
          <w:szCs w:val="28"/>
          <w:lang w:val="ru-RU"/>
        </w:rPr>
        <w:t>акцией</w:t>
      </w:r>
      <w:r w:rsidR="00002141" w:rsidRPr="00C7321F">
        <w:rPr>
          <w:rFonts w:ascii="Times New Roman" w:hAnsi="Times New Roman" w:cs="Times New Roman"/>
          <w:sz w:val="28"/>
          <w:szCs w:val="28"/>
          <w:lang w:val="ru-RU"/>
        </w:rPr>
        <w:t>В.Н</w:t>
      </w:r>
      <w:proofErr w:type="spellEnd"/>
      <w:r w:rsidR="00002141" w:rsidRPr="00C7321F">
        <w:rPr>
          <w:rFonts w:ascii="Times New Roman" w:hAnsi="Times New Roman" w:cs="Times New Roman"/>
          <w:sz w:val="28"/>
          <w:szCs w:val="28"/>
          <w:lang w:val="ru-RU"/>
        </w:rPr>
        <w:t>. Яр</w:t>
      </w:r>
      <w:r w:rsidR="00D478E5" w:rsidRPr="00C7321F">
        <w:rPr>
          <w:rFonts w:ascii="Times New Roman" w:hAnsi="Times New Roman" w:cs="Times New Roman"/>
          <w:sz w:val="28"/>
          <w:szCs w:val="28"/>
          <w:lang w:val="ru-RU"/>
        </w:rPr>
        <w:t>цевой</w:t>
      </w:r>
      <w:r w:rsidR="009D6459"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дискурс определяется как 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w:t>
      </w:r>
      <w:r w:rsidR="00D81C63" w:rsidRPr="00C7321F">
        <w:rPr>
          <w:rFonts w:ascii="Times New Roman" w:hAnsi="Times New Roman" w:cs="Times New Roman"/>
          <w:sz w:val="28"/>
          <w:szCs w:val="28"/>
          <w:lang w:val="ru-RU"/>
        </w:rPr>
        <w:t>нания (когнитивных процессах) [</w:t>
      </w:r>
      <w:r w:rsidR="00285551" w:rsidRPr="00C7321F">
        <w:rPr>
          <w:rFonts w:ascii="Times New Roman" w:hAnsi="Times New Roman" w:cs="Times New Roman"/>
          <w:sz w:val="28"/>
          <w:szCs w:val="28"/>
          <w:lang w:val="ru-RU"/>
        </w:rPr>
        <w:t>13</w:t>
      </w:r>
      <w:r w:rsidRPr="00C7321F">
        <w:rPr>
          <w:rFonts w:ascii="Times New Roman" w:hAnsi="Times New Roman" w:cs="Times New Roman"/>
          <w:sz w:val="28"/>
          <w:szCs w:val="28"/>
          <w:lang w:val="ru-RU"/>
        </w:rPr>
        <w:t>].</w:t>
      </w:r>
      <w:r w:rsidR="00A20DEF" w:rsidRPr="00C7321F">
        <w:rPr>
          <w:rFonts w:ascii="Times New Roman" w:hAnsi="Times New Roman" w:cs="Times New Roman"/>
          <w:sz w:val="28"/>
          <w:szCs w:val="28"/>
          <w:lang w:val="ru-RU"/>
        </w:rPr>
        <w:t xml:space="preserve"> </w:t>
      </w:r>
    </w:p>
    <w:p w14:paraId="0E033BC0" w14:textId="1A8A2A2E" w:rsidR="00CE5026" w:rsidRPr="00C7321F" w:rsidRDefault="00697365"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данном исследовании кажется справедливым исходить из того, что текст – это базовая часть дискурса, отправная точка для его анализа</w:t>
      </w:r>
      <w:r w:rsidR="00896E5D" w:rsidRPr="00C7321F">
        <w:rPr>
          <w:rFonts w:ascii="Times New Roman" w:hAnsi="Times New Roman" w:cs="Times New Roman"/>
          <w:sz w:val="28"/>
          <w:szCs w:val="28"/>
          <w:lang w:val="ru-RU"/>
        </w:rPr>
        <w:t xml:space="preserve"> [</w:t>
      </w:r>
      <w:r w:rsidR="009C72FF" w:rsidRPr="00C7321F">
        <w:rPr>
          <w:rFonts w:ascii="Times New Roman" w:eastAsia="Times New Roman" w:hAnsi="Times New Roman" w:cs="Times New Roman"/>
          <w:sz w:val="28"/>
          <w:szCs w:val="28"/>
          <w:lang w:val="ru-RU"/>
        </w:rPr>
        <w:t>27</w:t>
      </w:r>
      <w:r w:rsidR="00896E5D"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Любой дискурс, таким образом, явля</w:t>
      </w:r>
      <w:r w:rsidR="00FD19B7" w:rsidRPr="00C7321F">
        <w:rPr>
          <w:rFonts w:ascii="Times New Roman" w:hAnsi="Times New Roman" w:cs="Times New Roman"/>
          <w:sz w:val="28"/>
          <w:szCs w:val="28"/>
          <w:lang w:val="ru-RU"/>
        </w:rPr>
        <w:t>ется текстом, обратное же не</w:t>
      </w:r>
      <w:r w:rsidRPr="00C7321F">
        <w:rPr>
          <w:rFonts w:ascii="Times New Roman" w:hAnsi="Times New Roman" w:cs="Times New Roman"/>
          <w:sz w:val="28"/>
          <w:szCs w:val="28"/>
          <w:lang w:val="ru-RU"/>
        </w:rPr>
        <w:t>верно.</w:t>
      </w:r>
      <w:r w:rsidR="00464BCF" w:rsidRPr="00C7321F">
        <w:rPr>
          <w:rFonts w:ascii="Times New Roman" w:hAnsi="Times New Roman" w:cs="Times New Roman"/>
          <w:sz w:val="28"/>
          <w:szCs w:val="28"/>
          <w:lang w:val="ru-RU"/>
        </w:rPr>
        <w:t xml:space="preserve"> </w:t>
      </w:r>
    </w:p>
    <w:p w14:paraId="2D17F770" w14:textId="10175A30" w:rsidR="00CE5026" w:rsidRPr="00C7321F" w:rsidRDefault="00CE5026"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lastRenderedPageBreak/>
        <w:t>Дискурс также может представлять собой особую языковую формацию, коррелирующ</w:t>
      </w:r>
      <w:r w:rsidR="00DA60A2" w:rsidRPr="00C7321F">
        <w:rPr>
          <w:rFonts w:ascii="Times New Roman" w:hAnsi="Times New Roman" w:cs="Times New Roman"/>
          <w:sz w:val="28"/>
          <w:szCs w:val="28"/>
          <w:lang w:val="ru-RU"/>
        </w:rPr>
        <w:t>ую</w:t>
      </w:r>
      <w:r w:rsidRPr="00C7321F">
        <w:rPr>
          <w:rFonts w:ascii="Times New Roman" w:hAnsi="Times New Roman" w:cs="Times New Roman"/>
          <w:sz w:val="28"/>
          <w:szCs w:val="28"/>
          <w:lang w:val="ru-RU"/>
        </w:rPr>
        <w:t xml:space="preserve"> с той или иной областью общественной практики, человеческого познания и коммуникации [</w:t>
      </w:r>
      <w:r w:rsidR="009C72FF" w:rsidRPr="00C7321F">
        <w:rPr>
          <w:rFonts w:ascii="Times New Roman" w:hAnsi="Times New Roman" w:cs="Times New Roman"/>
          <w:sz w:val="28"/>
          <w:szCs w:val="28"/>
          <w:lang w:val="es-ES"/>
        </w:rPr>
        <w:t>53</w:t>
      </w:r>
      <w:r w:rsidRPr="00C7321F">
        <w:rPr>
          <w:rFonts w:ascii="Times New Roman" w:hAnsi="Times New Roman" w:cs="Times New Roman"/>
          <w:sz w:val="28"/>
          <w:szCs w:val="28"/>
          <w:lang w:val="ru-RU"/>
        </w:rPr>
        <w:t xml:space="preserve">]. </w:t>
      </w:r>
    </w:p>
    <w:p w14:paraId="0B7C507E" w14:textId="209D2082" w:rsidR="00CE5026" w:rsidRPr="00C7321F" w:rsidRDefault="00CE5026"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Именно такой подход будет использован в исследовании, ведь в этом случае, дискурс предполагает рассмотрение текста в его динамическом аспекте, как коммуникативного события. В более широком смысле в этом случае дискурс – это языковая сторона определенной общественной практики, определяющая такую практику и наоборот, определяемая ей</w:t>
      </w:r>
      <w:r w:rsidR="00DF62CA" w:rsidRPr="00C7321F">
        <w:rPr>
          <w:rFonts w:ascii="Times New Roman" w:hAnsi="Times New Roman" w:cs="Times New Roman"/>
          <w:sz w:val="28"/>
          <w:szCs w:val="28"/>
          <w:lang w:val="ru-RU"/>
        </w:rPr>
        <w:t xml:space="preserve"> [</w:t>
      </w:r>
      <w:r w:rsidR="009C72FF" w:rsidRPr="00C7321F">
        <w:rPr>
          <w:rFonts w:ascii="Times New Roman" w:hAnsi="Times New Roman" w:cs="Times New Roman"/>
          <w:sz w:val="28"/>
          <w:szCs w:val="28"/>
          <w:lang w:val="es-ES"/>
        </w:rPr>
        <w:t>53</w:t>
      </w:r>
      <w:r w:rsidRPr="00C7321F">
        <w:rPr>
          <w:rFonts w:ascii="Times New Roman" w:hAnsi="Times New Roman" w:cs="Times New Roman"/>
          <w:sz w:val="28"/>
          <w:szCs w:val="28"/>
          <w:lang w:val="ru-RU"/>
        </w:rPr>
        <w:t xml:space="preserve">]. </w:t>
      </w:r>
    </w:p>
    <w:p w14:paraId="3B28AC38" w14:textId="3C608448" w:rsidR="00494220" w:rsidRPr="00C7321F" w:rsidRDefault="005F05AB" w:rsidP="005F05AB">
      <w:pPr>
        <w:spacing w:after="0" w:line="360" w:lineRule="auto"/>
        <w:ind w:left="720"/>
        <w:jc w:val="both"/>
        <w:outlineLvl w:val="1"/>
        <w:rPr>
          <w:rFonts w:ascii="Times New Roman" w:hAnsi="Times New Roman" w:cs="Times New Roman"/>
          <w:b/>
          <w:sz w:val="28"/>
          <w:szCs w:val="28"/>
          <w:lang w:val="ru-RU"/>
        </w:rPr>
      </w:pPr>
      <w:bookmarkStart w:id="30" w:name="_Toc104145353"/>
      <w:r w:rsidRPr="00C7321F">
        <w:rPr>
          <w:rFonts w:ascii="Times New Roman" w:hAnsi="Times New Roman" w:cs="Times New Roman"/>
          <w:b/>
          <w:sz w:val="28"/>
          <w:szCs w:val="28"/>
          <w:lang w:val="ru-RU"/>
        </w:rPr>
        <w:t xml:space="preserve">1.2.2. </w:t>
      </w:r>
      <w:r w:rsidR="00494220" w:rsidRPr="00C7321F">
        <w:rPr>
          <w:rFonts w:ascii="Times New Roman" w:hAnsi="Times New Roman" w:cs="Times New Roman"/>
          <w:b/>
          <w:sz w:val="28"/>
          <w:szCs w:val="28"/>
          <w:lang w:val="ru-RU"/>
        </w:rPr>
        <w:t>Политический дискурс как объект анализа</w:t>
      </w:r>
      <w:bookmarkEnd w:id="30"/>
    </w:p>
    <w:p w14:paraId="2263ADE6" w14:textId="77777777" w:rsidR="00B70243" w:rsidRPr="00C7321F" w:rsidRDefault="0030793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Вследствие того, что в данном исследовании ключевым является понятие «Ось зла»</w:t>
      </w:r>
      <w:r w:rsidR="00B70243" w:rsidRPr="00C7321F">
        <w:rPr>
          <w:rFonts w:ascii="Times New Roman" w:hAnsi="Times New Roman" w:cs="Times New Roman"/>
          <w:sz w:val="28"/>
          <w:szCs w:val="28"/>
          <w:lang w:val="ru-RU"/>
        </w:rPr>
        <w:t>, непосредственно связанное с политологией и политикой, что рассматривается в лингвистическом ключе, кажется необходимым рассматривать его в рамках политической коммуникации – предмета исследования политической лингвистики.</w:t>
      </w:r>
    </w:p>
    <w:p w14:paraId="651303F4" w14:textId="6A88FFB7" w:rsidR="00882846" w:rsidRPr="00C7321F" w:rsidRDefault="00B70243"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Необход</w:t>
      </w:r>
      <w:r w:rsidR="00FB1E53" w:rsidRPr="00C7321F">
        <w:rPr>
          <w:rFonts w:ascii="Times New Roman" w:hAnsi="Times New Roman" w:cs="Times New Roman"/>
          <w:sz w:val="28"/>
          <w:szCs w:val="28"/>
          <w:lang w:val="ru-RU"/>
        </w:rPr>
        <w:t xml:space="preserve">имость в этом также непосредственно исходит из цели </w:t>
      </w:r>
      <w:r w:rsidR="00E62FBC" w:rsidRPr="00C7321F">
        <w:rPr>
          <w:rFonts w:ascii="Times New Roman" w:hAnsi="Times New Roman" w:cs="Times New Roman"/>
          <w:sz w:val="28"/>
          <w:szCs w:val="28"/>
          <w:lang w:val="ru-RU"/>
        </w:rPr>
        <w:t>политической лингвистики, которая</w:t>
      </w:r>
      <w:r w:rsidR="00FB1E53" w:rsidRPr="00C7321F">
        <w:rPr>
          <w:rFonts w:ascii="Times New Roman" w:hAnsi="Times New Roman" w:cs="Times New Roman"/>
          <w:sz w:val="28"/>
          <w:szCs w:val="28"/>
          <w:lang w:val="ru-RU"/>
        </w:rPr>
        <w:t xml:space="preserve"> з</w:t>
      </w:r>
      <w:r w:rsidRPr="00C7321F">
        <w:rPr>
          <w:rFonts w:ascii="Times New Roman" w:hAnsi="Times New Roman" w:cs="Times New Roman"/>
          <w:sz w:val="28"/>
          <w:szCs w:val="28"/>
          <w:lang w:val="ru-RU"/>
        </w:rPr>
        <w:t>аключается в</w:t>
      </w:r>
      <w:r w:rsidR="00FB1E53" w:rsidRPr="00C7321F">
        <w:rPr>
          <w:rFonts w:ascii="Times New Roman" w:hAnsi="Times New Roman" w:cs="Times New Roman"/>
          <w:sz w:val="28"/>
          <w:szCs w:val="28"/>
          <w:lang w:val="ru-RU"/>
        </w:rPr>
        <w:t xml:space="preserve"> исследовании отношений между языком, коммуникацией, субъектами политической деятельности, политическим состоянием общества</w:t>
      </w:r>
      <w:r w:rsidR="00D623BD" w:rsidRPr="00C7321F">
        <w:rPr>
          <w:rFonts w:ascii="Times New Roman" w:hAnsi="Times New Roman" w:cs="Times New Roman"/>
          <w:sz w:val="28"/>
          <w:szCs w:val="28"/>
          <w:lang w:val="ru-RU"/>
        </w:rPr>
        <w:t xml:space="preserve"> [</w:t>
      </w:r>
      <w:r w:rsidR="00B650D4" w:rsidRPr="00C7321F">
        <w:rPr>
          <w:rFonts w:ascii="Times New Roman" w:hAnsi="Times New Roman" w:cs="Times New Roman"/>
          <w:sz w:val="28"/>
          <w:szCs w:val="28"/>
          <w:lang w:val="ru-RU"/>
        </w:rPr>
        <w:t>29</w:t>
      </w:r>
      <w:r w:rsidR="00D623BD" w:rsidRPr="00C7321F">
        <w:rPr>
          <w:rFonts w:ascii="Times New Roman" w:hAnsi="Times New Roman" w:cs="Times New Roman"/>
          <w:sz w:val="28"/>
          <w:szCs w:val="28"/>
          <w:lang w:val="ru-RU"/>
        </w:rPr>
        <w:t>]</w:t>
      </w:r>
      <w:r w:rsidR="00FB1E53" w:rsidRPr="00C7321F">
        <w:rPr>
          <w:rFonts w:ascii="Times New Roman" w:hAnsi="Times New Roman" w:cs="Times New Roman"/>
          <w:sz w:val="28"/>
          <w:szCs w:val="28"/>
          <w:lang w:val="ru-RU"/>
        </w:rPr>
        <w:t>.</w:t>
      </w:r>
      <w:r w:rsidR="00882846" w:rsidRPr="00C7321F">
        <w:rPr>
          <w:rFonts w:ascii="Times New Roman" w:hAnsi="Times New Roman" w:cs="Times New Roman"/>
          <w:sz w:val="28"/>
          <w:szCs w:val="28"/>
          <w:lang w:val="ru-RU"/>
        </w:rPr>
        <w:t xml:space="preserve"> </w:t>
      </w:r>
    </w:p>
    <w:p w14:paraId="258B98B6" w14:textId="39EFF73D" w:rsidR="00FB1E53" w:rsidRPr="00C7321F" w:rsidRDefault="00FB1E53"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Именно в рамках исследования понятия «Ось зла»</w:t>
      </w:r>
      <w:r w:rsidR="00882846" w:rsidRPr="00C7321F">
        <w:rPr>
          <w:rFonts w:ascii="Times New Roman" w:hAnsi="Times New Roman" w:cs="Times New Roman"/>
          <w:sz w:val="28"/>
          <w:szCs w:val="28"/>
          <w:lang w:val="ru-RU"/>
        </w:rPr>
        <w:t xml:space="preserve"> с точки зрения п</w:t>
      </w:r>
      <w:r w:rsidRPr="00C7321F">
        <w:rPr>
          <w:rFonts w:ascii="Times New Roman" w:hAnsi="Times New Roman" w:cs="Times New Roman"/>
          <w:sz w:val="28"/>
          <w:szCs w:val="28"/>
          <w:lang w:val="ru-RU"/>
        </w:rPr>
        <w:t xml:space="preserve">олитической лингвистики могут быть созданы условия для выделения </w:t>
      </w:r>
      <w:r w:rsidR="00CB324E" w:rsidRPr="00C7321F">
        <w:rPr>
          <w:rFonts w:ascii="Times New Roman" w:hAnsi="Times New Roman" w:cs="Times New Roman"/>
          <w:sz w:val="28"/>
          <w:szCs w:val="28"/>
          <w:lang w:val="ru-RU"/>
        </w:rPr>
        <w:t xml:space="preserve">и последующего исследования </w:t>
      </w:r>
      <w:r w:rsidRPr="00C7321F">
        <w:rPr>
          <w:rFonts w:ascii="Times New Roman" w:hAnsi="Times New Roman" w:cs="Times New Roman"/>
          <w:sz w:val="28"/>
          <w:szCs w:val="28"/>
          <w:lang w:val="ru-RU"/>
        </w:rPr>
        <w:t xml:space="preserve">отдельных </w:t>
      </w:r>
      <w:r w:rsidR="00882846" w:rsidRPr="00C7321F">
        <w:rPr>
          <w:rFonts w:ascii="Times New Roman" w:hAnsi="Times New Roman" w:cs="Times New Roman"/>
          <w:sz w:val="28"/>
          <w:szCs w:val="28"/>
          <w:lang w:val="ru-RU"/>
        </w:rPr>
        <w:t>языковых средств</w:t>
      </w:r>
      <w:r w:rsidR="0082017F" w:rsidRPr="00C7321F">
        <w:rPr>
          <w:rFonts w:ascii="Times New Roman" w:hAnsi="Times New Roman" w:cs="Times New Roman"/>
          <w:sz w:val="28"/>
          <w:szCs w:val="28"/>
          <w:lang w:val="ru-RU"/>
        </w:rPr>
        <w:t xml:space="preserve"> </w:t>
      </w:r>
      <w:r w:rsidR="00E748C4" w:rsidRPr="00C7321F">
        <w:rPr>
          <w:rFonts w:ascii="Times New Roman" w:hAnsi="Times New Roman" w:cs="Times New Roman"/>
          <w:sz w:val="28"/>
          <w:szCs w:val="28"/>
          <w:lang w:val="ru-RU"/>
        </w:rPr>
        <w:t>репрезентации этого понятия в публицистических политических текстах</w:t>
      </w:r>
      <w:r w:rsidR="00B650D4" w:rsidRPr="00C7321F">
        <w:rPr>
          <w:rFonts w:ascii="Times New Roman" w:hAnsi="Times New Roman" w:cs="Times New Roman"/>
          <w:sz w:val="28"/>
          <w:szCs w:val="28"/>
          <w:lang w:val="ru-RU"/>
        </w:rPr>
        <w:t xml:space="preserve"> [14]</w:t>
      </w:r>
      <w:r w:rsidR="00E748C4" w:rsidRPr="00C7321F">
        <w:rPr>
          <w:rFonts w:ascii="Times New Roman" w:hAnsi="Times New Roman" w:cs="Times New Roman"/>
          <w:sz w:val="28"/>
          <w:szCs w:val="28"/>
          <w:lang w:val="ru-RU"/>
        </w:rPr>
        <w:t>.</w:t>
      </w:r>
    </w:p>
    <w:p w14:paraId="776E3543" w14:textId="188957AD" w:rsidR="001C0388" w:rsidRPr="00C7321F" w:rsidRDefault="00BB3501"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Исходя из того, что политическая лингвистика предполагает изучение политических текстов с опорой на дискурсивный подход, необходимо </w:t>
      </w:r>
      <w:r w:rsidR="00E62FBC" w:rsidRPr="00C7321F">
        <w:rPr>
          <w:rFonts w:ascii="Times New Roman" w:hAnsi="Times New Roman" w:cs="Times New Roman"/>
          <w:sz w:val="28"/>
          <w:szCs w:val="28"/>
          <w:lang w:val="ru-RU"/>
        </w:rPr>
        <w:t>отмет</w:t>
      </w:r>
      <w:r w:rsidRPr="00C7321F">
        <w:rPr>
          <w:rFonts w:ascii="Times New Roman" w:hAnsi="Times New Roman" w:cs="Times New Roman"/>
          <w:sz w:val="28"/>
          <w:szCs w:val="28"/>
          <w:lang w:val="ru-RU"/>
        </w:rPr>
        <w:t xml:space="preserve">ить, </w:t>
      </w:r>
      <w:r w:rsidR="00E56D22" w:rsidRPr="00C7321F">
        <w:rPr>
          <w:rFonts w:ascii="Times New Roman" w:hAnsi="Times New Roman" w:cs="Times New Roman"/>
          <w:sz w:val="28"/>
          <w:szCs w:val="28"/>
          <w:lang w:val="ru-RU"/>
        </w:rPr>
        <w:t xml:space="preserve">что </w:t>
      </w:r>
      <w:r w:rsidR="00D46B3E" w:rsidRPr="00C7321F">
        <w:rPr>
          <w:rFonts w:ascii="Times New Roman" w:hAnsi="Times New Roman" w:cs="Times New Roman"/>
          <w:sz w:val="28"/>
          <w:szCs w:val="28"/>
          <w:lang w:val="ru-RU"/>
        </w:rPr>
        <w:t>термин</w:t>
      </w:r>
      <w:r w:rsidR="001C0388" w:rsidRPr="00C7321F">
        <w:rPr>
          <w:rFonts w:ascii="Times New Roman" w:hAnsi="Times New Roman" w:cs="Times New Roman"/>
          <w:sz w:val="28"/>
          <w:szCs w:val="28"/>
          <w:lang w:val="ru-RU"/>
        </w:rPr>
        <w:t xml:space="preserve"> «политический дискурс» употребляется в двух смыслах: узком и широком</w:t>
      </w:r>
      <w:r w:rsidR="00B650D4" w:rsidRPr="00C7321F">
        <w:rPr>
          <w:rFonts w:ascii="Times New Roman" w:hAnsi="Times New Roman" w:cs="Times New Roman"/>
          <w:sz w:val="28"/>
          <w:szCs w:val="28"/>
          <w:lang w:val="ru-RU"/>
        </w:rPr>
        <w:t xml:space="preserve"> [15]</w:t>
      </w:r>
      <w:r w:rsidR="001C0388" w:rsidRPr="00C7321F">
        <w:rPr>
          <w:rFonts w:ascii="Times New Roman" w:hAnsi="Times New Roman" w:cs="Times New Roman"/>
          <w:sz w:val="28"/>
          <w:szCs w:val="28"/>
          <w:lang w:val="ru-RU"/>
        </w:rPr>
        <w:t>. В широком смысле он включает такие формы общения, в которых к сфере политики относится хотя бы одна из составляющих: субъект, адресат</w:t>
      </w:r>
      <w:r w:rsidR="00E62FBC" w:rsidRPr="00C7321F">
        <w:rPr>
          <w:rFonts w:ascii="Times New Roman" w:hAnsi="Times New Roman" w:cs="Times New Roman"/>
          <w:sz w:val="28"/>
          <w:szCs w:val="28"/>
          <w:lang w:val="ru-RU"/>
        </w:rPr>
        <w:t>,</w:t>
      </w:r>
      <w:r w:rsidR="001C0388" w:rsidRPr="00C7321F">
        <w:rPr>
          <w:rFonts w:ascii="Times New Roman" w:hAnsi="Times New Roman" w:cs="Times New Roman"/>
          <w:sz w:val="28"/>
          <w:szCs w:val="28"/>
          <w:lang w:val="ru-RU"/>
        </w:rPr>
        <w:t xml:space="preserve"> либо содержание сообщения. В узком смысле политический дискурс </w:t>
      </w:r>
      <w:r w:rsidR="00590CB5" w:rsidRPr="00C7321F">
        <w:rPr>
          <w:rFonts w:ascii="Times New Roman" w:hAnsi="Times New Roman" w:cs="Times New Roman"/>
          <w:sz w:val="28"/>
          <w:szCs w:val="28"/>
          <w:lang w:val="ru-RU"/>
        </w:rPr>
        <w:t xml:space="preserve">– </w:t>
      </w:r>
      <w:r w:rsidR="001C0388" w:rsidRPr="00C7321F">
        <w:rPr>
          <w:rFonts w:ascii="Times New Roman" w:hAnsi="Times New Roman" w:cs="Times New Roman"/>
          <w:sz w:val="28"/>
          <w:szCs w:val="28"/>
          <w:lang w:val="ru-RU"/>
        </w:rPr>
        <w:t>это разновидность дискурса, целью которого является завоевание, сохранение и осуществление политической власти</w:t>
      </w:r>
      <w:r w:rsidR="002613C1" w:rsidRPr="00C7321F">
        <w:rPr>
          <w:rFonts w:ascii="Times New Roman" w:hAnsi="Times New Roman" w:cs="Times New Roman"/>
          <w:sz w:val="28"/>
          <w:szCs w:val="28"/>
          <w:lang w:val="ru-RU"/>
        </w:rPr>
        <w:t xml:space="preserve"> [</w:t>
      </w:r>
      <w:r w:rsidR="00B650D4" w:rsidRPr="00C7321F">
        <w:rPr>
          <w:rFonts w:ascii="Times New Roman" w:hAnsi="Times New Roman" w:cs="Times New Roman"/>
          <w:sz w:val="28"/>
          <w:szCs w:val="28"/>
          <w:lang w:val="ru-RU"/>
        </w:rPr>
        <w:t>14]</w:t>
      </w:r>
      <w:r w:rsidR="001C0388" w:rsidRPr="00C7321F">
        <w:rPr>
          <w:rFonts w:ascii="Times New Roman" w:hAnsi="Times New Roman" w:cs="Times New Roman"/>
          <w:sz w:val="28"/>
          <w:szCs w:val="28"/>
          <w:lang w:val="ru-RU"/>
        </w:rPr>
        <w:t xml:space="preserve">. </w:t>
      </w:r>
      <w:r w:rsidR="005555DB" w:rsidRPr="00C7321F">
        <w:rPr>
          <w:rFonts w:ascii="Times New Roman" w:hAnsi="Times New Roman" w:cs="Times New Roman"/>
          <w:sz w:val="28"/>
          <w:szCs w:val="28"/>
          <w:lang w:val="ru-RU"/>
        </w:rPr>
        <w:t xml:space="preserve">В этой работе под политическим </w:t>
      </w:r>
      <w:r w:rsidR="005555DB" w:rsidRPr="00C7321F">
        <w:rPr>
          <w:rFonts w:ascii="Times New Roman" w:hAnsi="Times New Roman" w:cs="Times New Roman"/>
          <w:sz w:val="28"/>
          <w:szCs w:val="28"/>
          <w:lang w:val="ru-RU"/>
        </w:rPr>
        <w:lastRenderedPageBreak/>
        <w:t>дискурсом будет приниматься его</w:t>
      </w:r>
      <w:r w:rsidR="001C0388" w:rsidRPr="00C7321F">
        <w:rPr>
          <w:rFonts w:ascii="Times New Roman" w:hAnsi="Times New Roman" w:cs="Times New Roman"/>
          <w:sz w:val="28"/>
          <w:szCs w:val="28"/>
          <w:lang w:val="ru-RU"/>
        </w:rPr>
        <w:t xml:space="preserve"> широкое понимание</w:t>
      </w:r>
      <w:r w:rsidR="003458C9" w:rsidRPr="00C7321F">
        <w:rPr>
          <w:rFonts w:ascii="Times New Roman" w:hAnsi="Times New Roman" w:cs="Times New Roman"/>
          <w:sz w:val="28"/>
          <w:szCs w:val="28"/>
          <w:lang w:val="ru-RU"/>
        </w:rPr>
        <w:t>,</w:t>
      </w:r>
      <w:r w:rsidR="001C0388" w:rsidRPr="00C7321F">
        <w:rPr>
          <w:rFonts w:ascii="Times New Roman" w:hAnsi="Times New Roman" w:cs="Times New Roman"/>
          <w:sz w:val="28"/>
          <w:szCs w:val="28"/>
          <w:lang w:val="ru-RU"/>
        </w:rPr>
        <w:t xml:space="preserve"> </w:t>
      </w:r>
      <w:r w:rsidR="00A57054" w:rsidRPr="00C7321F">
        <w:rPr>
          <w:rFonts w:ascii="Times New Roman" w:hAnsi="Times New Roman" w:cs="Times New Roman"/>
          <w:sz w:val="28"/>
          <w:szCs w:val="28"/>
          <w:lang w:val="ru-RU"/>
        </w:rPr>
        <w:t>в связи с политической природой исследуемого понятия</w:t>
      </w:r>
      <w:r w:rsidR="002613C1" w:rsidRPr="00C7321F">
        <w:rPr>
          <w:rFonts w:ascii="Times New Roman" w:hAnsi="Times New Roman" w:cs="Times New Roman"/>
          <w:sz w:val="28"/>
          <w:szCs w:val="28"/>
          <w:lang w:val="ru-RU"/>
        </w:rPr>
        <w:t>.</w:t>
      </w:r>
      <w:r w:rsidR="00164123" w:rsidRPr="00C7321F">
        <w:rPr>
          <w:rFonts w:ascii="Times New Roman" w:hAnsi="Times New Roman" w:cs="Times New Roman"/>
          <w:sz w:val="28"/>
          <w:szCs w:val="28"/>
          <w:lang w:val="ru-RU"/>
        </w:rPr>
        <w:t xml:space="preserve"> </w:t>
      </w:r>
    </w:p>
    <w:p w14:paraId="268C8E1E" w14:textId="77777777" w:rsidR="00524818" w:rsidRPr="00C7321F" w:rsidRDefault="00F8043B" w:rsidP="001D4082">
      <w:pPr>
        <w:pStyle w:val="ac"/>
        <w:spacing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Г</w:t>
      </w:r>
      <w:r w:rsidR="003E4C2E" w:rsidRPr="00C7321F">
        <w:rPr>
          <w:rFonts w:ascii="Times New Roman" w:hAnsi="Times New Roman" w:cs="Times New Roman"/>
          <w:sz w:val="28"/>
          <w:szCs w:val="28"/>
          <w:lang w:val="ru-RU"/>
        </w:rPr>
        <w:t>лавные компоненты политического дискурса</w:t>
      </w:r>
      <w:r w:rsidRPr="00C7321F">
        <w:rPr>
          <w:rFonts w:ascii="Times New Roman" w:hAnsi="Times New Roman" w:cs="Times New Roman"/>
          <w:sz w:val="28"/>
          <w:szCs w:val="28"/>
          <w:lang w:val="ru-RU"/>
        </w:rPr>
        <w:t xml:space="preserve">: </w:t>
      </w:r>
      <w:r w:rsidR="00730CD1" w:rsidRPr="00C7321F">
        <w:rPr>
          <w:rFonts w:ascii="Times New Roman" w:hAnsi="Times New Roman" w:cs="Times New Roman"/>
          <w:sz w:val="28"/>
          <w:szCs w:val="28"/>
          <w:lang w:val="ru-RU"/>
        </w:rPr>
        <w:t>цели, тематика, стратегии</w:t>
      </w:r>
      <w:r w:rsidR="008839EA" w:rsidRPr="00C7321F">
        <w:rPr>
          <w:rFonts w:ascii="Times New Roman" w:hAnsi="Times New Roman" w:cs="Times New Roman"/>
          <w:sz w:val="28"/>
          <w:szCs w:val="28"/>
          <w:lang w:val="ru-RU"/>
        </w:rPr>
        <w:t>,</w:t>
      </w:r>
      <w:r w:rsidR="00730CD1" w:rsidRPr="00C7321F">
        <w:rPr>
          <w:rFonts w:ascii="Times New Roman" w:hAnsi="Times New Roman" w:cs="Times New Roman"/>
          <w:sz w:val="28"/>
          <w:szCs w:val="28"/>
          <w:lang w:val="ru-RU"/>
        </w:rPr>
        <w:t xml:space="preserve"> реализуются языковыми средствами, </w:t>
      </w:r>
      <w:r w:rsidR="00DB4E8C" w:rsidRPr="00C7321F">
        <w:rPr>
          <w:rFonts w:ascii="Times New Roman" w:hAnsi="Times New Roman" w:cs="Times New Roman"/>
          <w:sz w:val="28"/>
          <w:szCs w:val="28"/>
          <w:lang w:val="ru-RU"/>
        </w:rPr>
        <w:t xml:space="preserve">т.е. </w:t>
      </w:r>
      <w:r w:rsidR="00730CD1" w:rsidRPr="00C7321F">
        <w:rPr>
          <w:rFonts w:ascii="Times New Roman" w:hAnsi="Times New Roman" w:cs="Times New Roman"/>
          <w:sz w:val="28"/>
          <w:szCs w:val="28"/>
          <w:lang w:val="ru-RU"/>
        </w:rPr>
        <w:t>в текстах, в частности публицистических, и</w:t>
      </w:r>
      <w:r w:rsidR="006D33CD" w:rsidRPr="00C7321F">
        <w:rPr>
          <w:rFonts w:ascii="Times New Roman" w:hAnsi="Times New Roman" w:cs="Times New Roman"/>
          <w:sz w:val="28"/>
          <w:szCs w:val="28"/>
          <w:lang w:val="ru-RU"/>
        </w:rPr>
        <w:t xml:space="preserve">менно в рамках этого </w:t>
      </w:r>
      <w:r w:rsidR="00C35AE7" w:rsidRPr="00C7321F">
        <w:rPr>
          <w:rFonts w:ascii="Times New Roman" w:hAnsi="Times New Roman" w:cs="Times New Roman"/>
          <w:sz w:val="28"/>
          <w:szCs w:val="28"/>
          <w:lang w:val="ru-RU"/>
        </w:rPr>
        <w:t>понимания</w:t>
      </w:r>
      <w:r w:rsidR="00C11F71" w:rsidRPr="00C7321F">
        <w:rPr>
          <w:rFonts w:ascii="Times New Roman" w:hAnsi="Times New Roman" w:cs="Times New Roman"/>
          <w:sz w:val="28"/>
          <w:szCs w:val="28"/>
          <w:lang w:val="ru-RU"/>
        </w:rPr>
        <w:t xml:space="preserve"> </w:t>
      </w:r>
      <w:r w:rsidR="00F17197" w:rsidRPr="00C7321F">
        <w:rPr>
          <w:rFonts w:ascii="Times New Roman" w:hAnsi="Times New Roman" w:cs="Times New Roman"/>
          <w:sz w:val="28"/>
          <w:szCs w:val="28"/>
          <w:lang w:val="ru-RU"/>
        </w:rPr>
        <w:t xml:space="preserve">в </w:t>
      </w:r>
      <w:r w:rsidR="00205834" w:rsidRPr="00C7321F">
        <w:rPr>
          <w:rFonts w:ascii="Times New Roman" w:hAnsi="Times New Roman" w:cs="Times New Roman"/>
          <w:sz w:val="28"/>
          <w:szCs w:val="28"/>
          <w:lang w:val="ru-RU"/>
        </w:rPr>
        <w:t>данном</w:t>
      </w:r>
      <w:r w:rsidR="00D0241F" w:rsidRPr="00C7321F">
        <w:rPr>
          <w:rFonts w:ascii="Times New Roman" w:hAnsi="Times New Roman" w:cs="Times New Roman"/>
          <w:sz w:val="28"/>
          <w:szCs w:val="28"/>
          <w:lang w:val="ru-RU"/>
        </w:rPr>
        <w:t xml:space="preserve"> исследовании </w:t>
      </w:r>
      <w:r w:rsidR="00730CD1" w:rsidRPr="00C7321F">
        <w:rPr>
          <w:rFonts w:ascii="Times New Roman" w:hAnsi="Times New Roman" w:cs="Times New Roman"/>
          <w:sz w:val="28"/>
          <w:szCs w:val="28"/>
          <w:lang w:val="ru-RU"/>
        </w:rPr>
        <w:t xml:space="preserve">и </w:t>
      </w:r>
      <w:r w:rsidR="00C11F71" w:rsidRPr="00C7321F">
        <w:rPr>
          <w:rFonts w:ascii="Times New Roman" w:hAnsi="Times New Roman" w:cs="Times New Roman"/>
          <w:sz w:val="28"/>
          <w:szCs w:val="28"/>
          <w:lang w:val="ru-RU"/>
        </w:rPr>
        <w:t>будут рассматриваться</w:t>
      </w:r>
      <w:r w:rsidR="00DB4E8C" w:rsidRPr="00C7321F">
        <w:rPr>
          <w:rFonts w:ascii="Times New Roman" w:hAnsi="Times New Roman" w:cs="Times New Roman"/>
          <w:sz w:val="28"/>
          <w:szCs w:val="28"/>
          <w:lang w:val="ru-RU"/>
        </w:rPr>
        <w:t xml:space="preserve"> языковые средства репрезентации понятия «Ось зла» </w:t>
      </w:r>
      <w:r w:rsidR="006D33CD" w:rsidRPr="00C7321F">
        <w:rPr>
          <w:rFonts w:ascii="Times New Roman" w:hAnsi="Times New Roman" w:cs="Times New Roman"/>
          <w:sz w:val="28"/>
          <w:szCs w:val="28"/>
          <w:lang w:val="ru-RU"/>
        </w:rPr>
        <w:t>[</w:t>
      </w:r>
      <w:r w:rsidR="005A31E7" w:rsidRPr="00C7321F">
        <w:rPr>
          <w:rFonts w:ascii="Times New Roman" w:eastAsia="Times New Roman" w:hAnsi="Times New Roman" w:cs="Times New Roman"/>
          <w:sz w:val="28"/>
          <w:szCs w:val="28"/>
          <w:lang w:val="ru-RU" w:eastAsia="en-US"/>
        </w:rPr>
        <w:t>1</w:t>
      </w:r>
      <w:r w:rsidR="006D33CD" w:rsidRPr="00C7321F">
        <w:rPr>
          <w:rFonts w:ascii="Times New Roman" w:hAnsi="Times New Roman" w:cs="Times New Roman"/>
          <w:sz w:val="28"/>
          <w:szCs w:val="28"/>
          <w:lang w:val="ru-RU"/>
        </w:rPr>
        <w:t xml:space="preserve">]. </w:t>
      </w:r>
    </w:p>
    <w:p w14:paraId="09D8F9F0" w14:textId="02021FDA" w:rsidR="00375FC1" w:rsidRPr="00C7321F" w:rsidRDefault="00375FC1" w:rsidP="001D4082">
      <w:pPr>
        <w:pStyle w:val="ac"/>
        <w:spacing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Говоря о политическом дискурсе</w:t>
      </w:r>
      <w:r w:rsidR="00DA5E3F"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также стоит отмет</w:t>
      </w:r>
      <w:r w:rsidR="00F31F19" w:rsidRPr="00C7321F">
        <w:rPr>
          <w:rFonts w:ascii="Times New Roman" w:hAnsi="Times New Roman" w:cs="Times New Roman"/>
          <w:sz w:val="28"/>
          <w:szCs w:val="28"/>
          <w:lang w:val="ru-RU"/>
        </w:rPr>
        <w:t>ит</w:t>
      </w:r>
      <w:r w:rsidRPr="00C7321F">
        <w:rPr>
          <w:rFonts w:ascii="Times New Roman" w:hAnsi="Times New Roman" w:cs="Times New Roman"/>
          <w:sz w:val="28"/>
          <w:szCs w:val="28"/>
          <w:lang w:val="ru-RU"/>
        </w:rPr>
        <w:t xml:space="preserve">ь, что он понимается как преимущественно институциональный – раскрывающийся через коммуникацию общественных групп, а не отдельных личностей. В этом контексте коммуникация основывается </w:t>
      </w:r>
      <w:r w:rsidR="004046E5" w:rsidRPr="00C7321F">
        <w:rPr>
          <w:rFonts w:ascii="Times New Roman" w:hAnsi="Times New Roman" w:cs="Times New Roman"/>
          <w:sz w:val="28"/>
          <w:szCs w:val="28"/>
          <w:lang w:val="ru-RU"/>
        </w:rPr>
        <w:t xml:space="preserve">на </w:t>
      </w:r>
      <w:r w:rsidR="00F75D15" w:rsidRPr="00C7321F">
        <w:rPr>
          <w:rFonts w:ascii="Times New Roman" w:hAnsi="Times New Roman" w:cs="Times New Roman"/>
          <w:sz w:val="28"/>
          <w:szCs w:val="28"/>
          <w:lang w:val="ru-RU"/>
        </w:rPr>
        <w:t xml:space="preserve">идеологии – </w:t>
      </w:r>
      <w:r w:rsidRPr="00C7321F">
        <w:rPr>
          <w:rFonts w:ascii="Times New Roman" w:hAnsi="Times New Roman" w:cs="Times New Roman"/>
          <w:sz w:val="28"/>
          <w:szCs w:val="28"/>
          <w:lang w:val="ru-RU"/>
        </w:rPr>
        <w:t>групповых ценностях и принципах, лежащих в основании знаний и идей группы</w:t>
      </w:r>
      <w:r w:rsidR="0045743B" w:rsidRPr="00C7321F">
        <w:rPr>
          <w:rFonts w:ascii="Times New Roman" w:hAnsi="Times New Roman" w:cs="Times New Roman"/>
          <w:sz w:val="28"/>
          <w:szCs w:val="28"/>
          <w:lang w:val="ru-RU"/>
        </w:rPr>
        <w:t xml:space="preserve"> [</w:t>
      </w:r>
      <w:r w:rsidR="00000246" w:rsidRPr="00C7321F">
        <w:rPr>
          <w:rFonts w:ascii="Times New Roman" w:hAnsi="Times New Roman" w:cs="Times New Roman"/>
          <w:sz w:val="28"/>
          <w:szCs w:val="28"/>
          <w:lang w:val="ru-RU"/>
        </w:rPr>
        <w:t>30</w:t>
      </w:r>
      <w:r w:rsidR="0045743B" w:rsidRPr="00C7321F">
        <w:rPr>
          <w:rFonts w:ascii="Times New Roman" w:hAnsi="Times New Roman" w:cs="Times New Roman"/>
          <w:sz w:val="28"/>
          <w:szCs w:val="28"/>
          <w:lang w:val="ru-RU"/>
        </w:rPr>
        <w:t>]</w:t>
      </w:r>
      <w:r w:rsidR="00643FAE" w:rsidRPr="00C7321F">
        <w:rPr>
          <w:rFonts w:ascii="Times New Roman" w:hAnsi="Times New Roman" w:cs="Times New Roman"/>
          <w:sz w:val="28"/>
          <w:szCs w:val="28"/>
          <w:lang w:val="ru-RU"/>
        </w:rPr>
        <w:t>.</w:t>
      </w:r>
    </w:p>
    <w:p w14:paraId="63F92D60" w14:textId="27206143" w:rsidR="00537F0E" w:rsidRPr="00C7321F" w:rsidRDefault="00537F0E" w:rsidP="001D4082">
      <w:pPr>
        <w:pStyle w:val="ac"/>
        <w:spacing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Внутренний идеологический компонент политического дискурса определяет</w:t>
      </w:r>
      <w:r w:rsidR="00CA63A1" w:rsidRPr="00C7321F">
        <w:rPr>
          <w:rFonts w:ascii="Times New Roman" w:hAnsi="Times New Roman" w:cs="Times New Roman"/>
          <w:sz w:val="28"/>
          <w:szCs w:val="28"/>
          <w:lang w:val="ru-RU"/>
        </w:rPr>
        <w:t xml:space="preserve"> его</w:t>
      </w:r>
      <w:r w:rsidRPr="00C7321F">
        <w:rPr>
          <w:rFonts w:ascii="Times New Roman" w:hAnsi="Times New Roman" w:cs="Times New Roman"/>
          <w:sz w:val="28"/>
          <w:szCs w:val="28"/>
          <w:lang w:val="ru-RU"/>
        </w:rPr>
        <w:t xml:space="preserve"> установку на </w:t>
      </w:r>
      <w:r w:rsidR="003F1A57" w:rsidRPr="00C7321F">
        <w:rPr>
          <w:rFonts w:ascii="Times New Roman" w:hAnsi="Times New Roman" w:cs="Times New Roman"/>
          <w:sz w:val="28"/>
          <w:szCs w:val="28"/>
          <w:lang w:val="ru-RU"/>
        </w:rPr>
        <w:t xml:space="preserve">оказание </w:t>
      </w:r>
      <w:r w:rsidRPr="00C7321F">
        <w:rPr>
          <w:rFonts w:ascii="Times New Roman" w:hAnsi="Times New Roman" w:cs="Times New Roman"/>
          <w:sz w:val="28"/>
          <w:szCs w:val="28"/>
          <w:lang w:val="ru-RU"/>
        </w:rPr>
        <w:t xml:space="preserve">определенного </w:t>
      </w:r>
      <w:r w:rsidR="003F1A57" w:rsidRPr="00C7321F">
        <w:rPr>
          <w:rFonts w:ascii="Times New Roman" w:hAnsi="Times New Roman" w:cs="Times New Roman"/>
          <w:sz w:val="28"/>
          <w:szCs w:val="28"/>
          <w:lang w:val="ru-RU"/>
        </w:rPr>
        <w:t xml:space="preserve">воздействия на </w:t>
      </w:r>
      <w:r w:rsidRPr="00C7321F">
        <w:rPr>
          <w:rFonts w:ascii="Times New Roman" w:hAnsi="Times New Roman" w:cs="Times New Roman"/>
          <w:sz w:val="28"/>
          <w:szCs w:val="28"/>
          <w:lang w:val="ru-RU"/>
        </w:rPr>
        <w:t>общественно</w:t>
      </w:r>
      <w:r w:rsidR="003F1A57"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 xml:space="preserve"> сознани</w:t>
      </w:r>
      <w:r w:rsidR="003F1A57" w:rsidRPr="00C7321F">
        <w:rPr>
          <w:rFonts w:ascii="Times New Roman" w:hAnsi="Times New Roman" w:cs="Times New Roman"/>
          <w:sz w:val="28"/>
          <w:szCs w:val="28"/>
          <w:lang w:val="ru-RU"/>
        </w:rPr>
        <w:t>е с тем, чтобы привлечь реципиента политического текста на свою сторону</w:t>
      </w:r>
      <w:r w:rsidR="007750AF" w:rsidRPr="00C7321F">
        <w:rPr>
          <w:rFonts w:ascii="Times New Roman" w:hAnsi="Times New Roman" w:cs="Times New Roman"/>
          <w:sz w:val="28"/>
          <w:szCs w:val="28"/>
          <w:lang w:val="ru-RU"/>
        </w:rPr>
        <w:t>, убедить его в своей правоте</w:t>
      </w:r>
      <w:r w:rsidRPr="00C7321F">
        <w:rPr>
          <w:rFonts w:ascii="Times New Roman" w:hAnsi="Times New Roman" w:cs="Times New Roman"/>
          <w:sz w:val="28"/>
          <w:szCs w:val="28"/>
          <w:lang w:val="ru-RU"/>
        </w:rPr>
        <w:t>.</w:t>
      </w:r>
      <w:r w:rsidR="00FE65A8" w:rsidRPr="00C7321F">
        <w:rPr>
          <w:rFonts w:ascii="Times New Roman" w:hAnsi="Times New Roman" w:cs="Times New Roman"/>
          <w:sz w:val="28"/>
          <w:szCs w:val="28"/>
          <w:lang w:val="ru-RU"/>
        </w:rPr>
        <w:t xml:space="preserve"> Кроме того, рассматривая собственно понятие «политика», можно заключить, вслед</w:t>
      </w:r>
      <w:r w:rsidR="000672CA" w:rsidRPr="00C7321F">
        <w:rPr>
          <w:rFonts w:ascii="Times New Roman" w:hAnsi="Times New Roman" w:cs="Times New Roman"/>
          <w:sz w:val="28"/>
          <w:szCs w:val="28"/>
          <w:lang w:val="ru-RU"/>
        </w:rPr>
        <w:t>, например,</w:t>
      </w:r>
      <w:r w:rsidR="00FE65A8" w:rsidRPr="00C7321F">
        <w:rPr>
          <w:rFonts w:ascii="Times New Roman" w:hAnsi="Times New Roman" w:cs="Times New Roman"/>
          <w:sz w:val="28"/>
          <w:szCs w:val="28"/>
          <w:lang w:val="ru-RU"/>
        </w:rPr>
        <w:t xml:space="preserve"> за </w:t>
      </w:r>
      <w:proofErr w:type="spellStart"/>
      <w:r w:rsidR="00FE65A8" w:rsidRPr="00C7321F">
        <w:rPr>
          <w:rFonts w:ascii="Times New Roman" w:hAnsi="Times New Roman" w:cs="Times New Roman"/>
          <w:sz w:val="28"/>
          <w:szCs w:val="28"/>
          <w:lang w:val="ru-RU"/>
        </w:rPr>
        <w:t>Шейгал</w:t>
      </w:r>
      <w:proofErr w:type="spellEnd"/>
      <w:r w:rsidR="00FE65A8" w:rsidRPr="00C7321F">
        <w:rPr>
          <w:rFonts w:ascii="Times New Roman" w:hAnsi="Times New Roman" w:cs="Times New Roman"/>
          <w:sz w:val="28"/>
          <w:szCs w:val="28"/>
          <w:lang w:val="ru-RU"/>
        </w:rPr>
        <w:t xml:space="preserve"> </w:t>
      </w:r>
      <w:r w:rsidR="00643FAE" w:rsidRPr="00C7321F">
        <w:rPr>
          <w:rFonts w:ascii="Times New Roman" w:hAnsi="Times New Roman" w:cs="Times New Roman"/>
          <w:sz w:val="28"/>
          <w:szCs w:val="28"/>
          <w:lang w:val="ru-RU"/>
        </w:rPr>
        <w:t>Е.И.</w:t>
      </w:r>
      <w:r w:rsidR="000672CA" w:rsidRPr="00C7321F">
        <w:rPr>
          <w:rFonts w:ascii="Times New Roman" w:hAnsi="Times New Roman" w:cs="Times New Roman"/>
          <w:sz w:val="28"/>
          <w:szCs w:val="28"/>
          <w:lang w:val="ru-RU"/>
        </w:rPr>
        <w:t>, что определяющей характеристикой политики, а значит и политической коммуникации, является «борьба за власть» в рамках деятельности социальных институтов в сфере взаимоотношений между большими группами людей, в том числе государствами, нациями и т.д</w:t>
      </w:r>
      <w:r w:rsidR="00643FAE" w:rsidRPr="00C7321F">
        <w:rPr>
          <w:rFonts w:ascii="Times New Roman" w:hAnsi="Times New Roman" w:cs="Times New Roman"/>
          <w:sz w:val="28"/>
          <w:szCs w:val="28"/>
          <w:lang w:val="ru-RU"/>
        </w:rPr>
        <w:t>. [</w:t>
      </w:r>
      <w:r w:rsidR="00000246" w:rsidRPr="00C7321F">
        <w:rPr>
          <w:rFonts w:ascii="Times New Roman" w:hAnsi="Times New Roman" w:cs="Times New Roman"/>
          <w:sz w:val="28"/>
          <w:szCs w:val="28"/>
          <w:lang w:val="ru-RU"/>
        </w:rPr>
        <w:t>30</w:t>
      </w:r>
      <w:r w:rsidR="00643FAE" w:rsidRPr="00C7321F">
        <w:rPr>
          <w:rFonts w:ascii="Times New Roman" w:hAnsi="Times New Roman" w:cs="Times New Roman"/>
          <w:sz w:val="28"/>
          <w:szCs w:val="28"/>
          <w:lang w:val="ru-RU"/>
        </w:rPr>
        <w:t>].</w:t>
      </w:r>
    </w:p>
    <w:p w14:paraId="694E96C3" w14:textId="635FE5C4" w:rsidR="00F36485" w:rsidRPr="00C7321F" w:rsidRDefault="00F36485" w:rsidP="001D4082">
      <w:pPr>
        <w:pStyle w:val="ac"/>
        <w:spacing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Более того, можно </w:t>
      </w:r>
      <w:r w:rsidR="00201512" w:rsidRPr="00C7321F">
        <w:rPr>
          <w:rFonts w:ascii="Times New Roman" w:hAnsi="Times New Roman" w:cs="Times New Roman"/>
          <w:sz w:val="28"/>
          <w:szCs w:val="28"/>
          <w:lang w:val="ru-RU"/>
        </w:rPr>
        <w:t>упомяну</w:t>
      </w:r>
      <w:r w:rsidRPr="00C7321F">
        <w:rPr>
          <w:rFonts w:ascii="Times New Roman" w:hAnsi="Times New Roman" w:cs="Times New Roman"/>
          <w:sz w:val="28"/>
          <w:szCs w:val="28"/>
          <w:lang w:val="ru-RU"/>
        </w:rPr>
        <w:t>ть, что, например, согласно Чудинову, политическая коммуникация направлена на пропаганду тех или иных идей среди граждан страны, побуждение их таким образом к определ</w:t>
      </w:r>
      <w:r w:rsidR="00CC4267"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нным политическим действиям через эмоциональное воздействие, для того, чтобы оправдать и утвердить определенные политические решения в многополярности точек зрения в обществе на тот или иной вопрос</w:t>
      </w:r>
      <w:r w:rsidR="00B03693" w:rsidRPr="00C7321F">
        <w:rPr>
          <w:rFonts w:ascii="Times New Roman" w:hAnsi="Times New Roman" w:cs="Times New Roman"/>
          <w:sz w:val="28"/>
          <w:szCs w:val="28"/>
          <w:lang w:val="ru-RU"/>
        </w:rPr>
        <w:t xml:space="preserve"> [</w:t>
      </w:r>
      <w:r w:rsidR="00954D60" w:rsidRPr="00C7321F">
        <w:rPr>
          <w:rFonts w:ascii="Times New Roman" w:hAnsi="Times New Roman" w:cs="Times New Roman"/>
          <w:sz w:val="28"/>
          <w:szCs w:val="28"/>
          <w:lang w:val="ru-RU"/>
        </w:rPr>
        <w:t>29</w:t>
      </w:r>
      <w:r w:rsidR="00B0369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
    <w:p w14:paraId="5772FF07" w14:textId="77777777" w:rsidR="00BA76DB" w:rsidRPr="00C7321F" w:rsidRDefault="00F36485" w:rsidP="001D4082">
      <w:pPr>
        <w:pStyle w:val="ac"/>
        <w:spacing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Функционально, т</w:t>
      </w:r>
      <w:r w:rsidR="00BA76DB" w:rsidRPr="00C7321F">
        <w:rPr>
          <w:rFonts w:ascii="Times New Roman" w:hAnsi="Times New Roman" w:cs="Times New Roman"/>
          <w:sz w:val="28"/>
          <w:szCs w:val="28"/>
          <w:lang w:val="ru-RU"/>
        </w:rPr>
        <w:t xml:space="preserve">аким образом, </w:t>
      </w:r>
      <w:r w:rsidRPr="00C7321F">
        <w:rPr>
          <w:rFonts w:ascii="Times New Roman" w:hAnsi="Times New Roman" w:cs="Times New Roman"/>
          <w:sz w:val="28"/>
          <w:szCs w:val="28"/>
          <w:lang w:val="ru-RU"/>
        </w:rPr>
        <w:t>политический дискурс</w:t>
      </w:r>
      <w:r w:rsidR="0057661A" w:rsidRPr="00C7321F">
        <w:rPr>
          <w:rFonts w:ascii="Times New Roman" w:hAnsi="Times New Roman" w:cs="Times New Roman"/>
          <w:sz w:val="28"/>
          <w:szCs w:val="28"/>
          <w:lang w:val="ru-RU"/>
        </w:rPr>
        <w:t xml:space="preserve"> и, следовательно, политически</w:t>
      </w:r>
      <w:r w:rsidR="000429D2" w:rsidRPr="00C7321F">
        <w:rPr>
          <w:rFonts w:ascii="Times New Roman" w:hAnsi="Times New Roman" w:cs="Times New Roman"/>
          <w:sz w:val="28"/>
          <w:szCs w:val="28"/>
          <w:lang w:val="ru-RU"/>
        </w:rPr>
        <w:t>й</w:t>
      </w:r>
      <w:r w:rsidR="0057661A" w:rsidRPr="00C7321F">
        <w:rPr>
          <w:rFonts w:ascii="Times New Roman" w:hAnsi="Times New Roman" w:cs="Times New Roman"/>
          <w:sz w:val="28"/>
          <w:szCs w:val="28"/>
          <w:lang w:val="ru-RU"/>
        </w:rPr>
        <w:t xml:space="preserve"> текст</w:t>
      </w:r>
      <w:r w:rsidRPr="00C7321F">
        <w:rPr>
          <w:rFonts w:ascii="Times New Roman" w:hAnsi="Times New Roman" w:cs="Times New Roman"/>
          <w:sz w:val="28"/>
          <w:szCs w:val="28"/>
          <w:lang w:val="ru-RU"/>
        </w:rPr>
        <w:t xml:space="preserve"> </w:t>
      </w:r>
      <w:r w:rsidR="0074663E" w:rsidRPr="00C7321F">
        <w:rPr>
          <w:rFonts w:ascii="Times New Roman" w:hAnsi="Times New Roman" w:cs="Times New Roman"/>
          <w:sz w:val="28"/>
          <w:szCs w:val="28"/>
          <w:lang w:val="ru-RU"/>
        </w:rPr>
        <w:t xml:space="preserve">используются </w:t>
      </w:r>
      <w:r w:rsidRPr="00C7321F">
        <w:rPr>
          <w:rFonts w:ascii="Times New Roman" w:hAnsi="Times New Roman" w:cs="Times New Roman"/>
          <w:sz w:val="28"/>
          <w:szCs w:val="28"/>
          <w:lang w:val="ru-RU"/>
        </w:rPr>
        <w:t xml:space="preserve">в качестве инструмента политической власти </w:t>
      </w:r>
      <w:r w:rsidR="008B5F90" w:rsidRPr="00C7321F">
        <w:rPr>
          <w:rFonts w:ascii="Times New Roman" w:hAnsi="Times New Roman" w:cs="Times New Roman"/>
          <w:sz w:val="28"/>
          <w:szCs w:val="28"/>
          <w:lang w:val="ru-RU"/>
        </w:rPr>
        <w:t>через</w:t>
      </w:r>
      <w:r w:rsidR="008C29C8" w:rsidRPr="00C7321F">
        <w:rPr>
          <w:rFonts w:ascii="Times New Roman" w:hAnsi="Times New Roman" w:cs="Times New Roman"/>
          <w:sz w:val="28"/>
          <w:szCs w:val="28"/>
          <w:lang w:val="ru-RU"/>
        </w:rPr>
        <w:t xml:space="preserve"> </w:t>
      </w:r>
      <w:r w:rsidR="00F02857" w:rsidRPr="00C7321F">
        <w:rPr>
          <w:rFonts w:ascii="Times New Roman" w:hAnsi="Times New Roman" w:cs="Times New Roman"/>
          <w:sz w:val="28"/>
          <w:szCs w:val="28"/>
          <w:lang w:val="ru-RU"/>
        </w:rPr>
        <w:t>воздействие</w:t>
      </w:r>
      <w:r w:rsidR="00FD3A29" w:rsidRPr="00C7321F">
        <w:rPr>
          <w:rFonts w:ascii="Times New Roman" w:hAnsi="Times New Roman" w:cs="Times New Roman"/>
          <w:sz w:val="28"/>
          <w:szCs w:val="28"/>
          <w:lang w:val="ru-RU"/>
        </w:rPr>
        <w:t xml:space="preserve"> политического текста </w:t>
      </w:r>
      <w:r w:rsidR="00BA76DB" w:rsidRPr="00C7321F">
        <w:rPr>
          <w:rFonts w:ascii="Times New Roman" w:hAnsi="Times New Roman" w:cs="Times New Roman"/>
          <w:sz w:val="28"/>
          <w:szCs w:val="28"/>
          <w:lang w:val="ru-RU"/>
        </w:rPr>
        <w:t>на реципиента</w:t>
      </w:r>
      <w:r w:rsidR="00895B4C" w:rsidRPr="00C7321F">
        <w:rPr>
          <w:rFonts w:ascii="Times New Roman" w:hAnsi="Times New Roman" w:cs="Times New Roman"/>
          <w:sz w:val="28"/>
          <w:szCs w:val="28"/>
          <w:lang w:val="ru-RU"/>
        </w:rPr>
        <w:t>, что</w:t>
      </w:r>
      <w:r w:rsidR="00BA76DB" w:rsidRPr="00C7321F">
        <w:rPr>
          <w:rFonts w:ascii="Times New Roman" w:hAnsi="Times New Roman" w:cs="Times New Roman"/>
          <w:sz w:val="28"/>
          <w:szCs w:val="28"/>
          <w:lang w:val="ru-RU"/>
        </w:rPr>
        <w:t xml:space="preserve"> можно определить как </w:t>
      </w:r>
      <w:proofErr w:type="spellStart"/>
      <w:r w:rsidR="00BA76DB" w:rsidRPr="00C7321F">
        <w:rPr>
          <w:rFonts w:ascii="Times New Roman" w:hAnsi="Times New Roman" w:cs="Times New Roman"/>
          <w:sz w:val="28"/>
          <w:szCs w:val="28"/>
          <w:lang w:val="ru-RU"/>
        </w:rPr>
        <w:t>персуазивность</w:t>
      </w:r>
      <w:proofErr w:type="spellEnd"/>
      <w:r w:rsidR="00BA76DB" w:rsidRPr="00C7321F">
        <w:rPr>
          <w:rFonts w:ascii="Times New Roman" w:hAnsi="Times New Roman" w:cs="Times New Roman"/>
          <w:sz w:val="28"/>
          <w:szCs w:val="28"/>
          <w:lang w:val="ru-RU"/>
        </w:rPr>
        <w:t>.</w:t>
      </w:r>
    </w:p>
    <w:p w14:paraId="71AE8303" w14:textId="3B78313B" w:rsidR="005C7446" w:rsidRPr="00C7321F" w:rsidRDefault="00C31793" w:rsidP="001D4082">
      <w:pPr>
        <w:spacing w:after="0" w:line="360" w:lineRule="auto"/>
        <w:ind w:firstLine="720"/>
        <w:jc w:val="both"/>
        <w:rPr>
          <w:rFonts w:ascii="Times New Roman" w:hAnsi="Times New Roman" w:cs="Times New Roman"/>
          <w:sz w:val="28"/>
          <w:szCs w:val="28"/>
          <w:lang w:val="ru-RU"/>
        </w:rPr>
      </w:pPr>
      <w:bookmarkStart w:id="31" w:name="_Toc84251249"/>
      <w:bookmarkStart w:id="32" w:name="_Toc84253742"/>
      <w:bookmarkStart w:id="33" w:name="_Toc84253762"/>
      <w:bookmarkStart w:id="34" w:name="_Toc84254234"/>
      <w:bookmarkStart w:id="35" w:name="_Toc84251250"/>
      <w:bookmarkStart w:id="36" w:name="_Toc84253743"/>
      <w:bookmarkStart w:id="37" w:name="_Toc84253763"/>
      <w:bookmarkStart w:id="38" w:name="_Toc84254235"/>
      <w:bookmarkStart w:id="39" w:name="_Toc84251251"/>
      <w:bookmarkStart w:id="40" w:name="_Toc84253744"/>
      <w:bookmarkStart w:id="41" w:name="_Toc84253764"/>
      <w:bookmarkStart w:id="42" w:name="_Toc84254236"/>
      <w:bookmarkStart w:id="43" w:name="_Toc84251252"/>
      <w:bookmarkStart w:id="44" w:name="_Toc84253745"/>
      <w:bookmarkStart w:id="45" w:name="_Toc84253765"/>
      <w:bookmarkStart w:id="46" w:name="_Toc84254237"/>
      <w:bookmarkStart w:id="47" w:name="_Toc84251253"/>
      <w:bookmarkStart w:id="48" w:name="_Toc84253746"/>
      <w:bookmarkStart w:id="49" w:name="_Toc84253766"/>
      <w:bookmarkStart w:id="50" w:name="_Toc842542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7321F">
        <w:rPr>
          <w:rFonts w:ascii="Times New Roman" w:hAnsi="Times New Roman" w:cs="Times New Roman"/>
          <w:sz w:val="28"/>
          <w:szCs w:val="28"/>
          <w:lang w:val="ru-RU"/>
        </w:rPr>
        <w:lastRenderedPageBreak/>
        <w:t>Х</w:t>
      </w:r>
      <w:r w:rsidR="00237474" w:rsidRPr="00C7321F">
        <w:rPr>
          <w:rFonts w:ascii="Times New Roman" w:hAnsi="Times New Roman" w:cs="Times New Roman"/>
          <w:sz w:val="28"/>
          <w:szCs w:val="28"/>
          <w:lang w:val="ru-RU"/>
        </w:rPr>
        <w:t xml:space="preserve">орошо известно, что исследование способов воздействия одного человека на другого </w:t>
      </w:r>
      <w:r w:rsidR="00D04546" w:rsidRPr="00C7321F">
        <w:rPr>
          <w:rFonts w:ascii="Times New Roman" w:hAnsi="Times New Roman" w:cs="Times New Roman"/>
          <w:sz w:val="28"/>
          <w:szCs w:val="28"/>
          <w:lang w:val="ru-RU"/>
        </w:rPr>
        <w:t>по</w:t>
      </w:r>
      <w:r w:rsidR="00237474" w:rsidRPr="00C7321F">
        <w:rPr>
          <w:rFonts w:ascii="Times New Roman" w:hAnsi="Times New Roman" w:cs="Times New Roman"/>
          <w:sz w:val="28"/>
          <w:szCs w:val="28"/>
          <w:lang w:val="ru-RU"/>
        </w:rPr>
        <w:t>средств</w:t>
      </w:r>
      <w:r w:rsidR="00D04546" w:rsidRPr="00C7321F">
        <w:rPr>
          <w:rFonts w:ascii="Times New Roman" w:hAnsi="Times New Roman" w:cs="Times New Roman"/>
          <w:sz w:val="28"/>
          <w:szCs w:val="28"/>
          <w:lang w:val="ru-RU"/>
        </w:rPr>
        <w:t>ом</w:t>
      </w:r>
      <w:r w:rsidR="00237474" w:rsidRPr="00C7321F">
        <w:rPr>
          <w:rFonts w:ascii="Times New Roman" w:hAnsi="Times New Roman" w:cs="Times New Roman"/>
          <w:sz w:val="28"/>
          <w:szCs w:val="28"/>
          <w:lang w:val="ru-RU"/>
        </w:rPr>
        <w:t xml:space="preserve"> языка началось со времен </w:t>
      </w:r>
      <w:r w:rsidR="00201512" w:rsidRPr="00C7321F">
        <w:rPr>
          <w:rFonts w:ascii="Times New Roman" w:hAnsi="Times New Roman" w:cs="Times New Roman"/>
          <w:sz w:val="28"/>
          <w:szCs w:val="28"/>
          <w:lang w:val="ru-RU"/>
        </w:rPr>
        <w:t>а</w:t>
      </w:r>
      <w:r w:rsidR="00237474" w:rsidRPr="00C7321F">
        <w:rPr>
          <w:rFonts w:ascii="Times New Roman" w:hAnsi="Times New Roman" w:cs="Times New Roman"/>
          <w:sz w:val="28"/>
          <w:szCs w:val="28"/>
          <w:lang w:val="ru-RU"/>
        </w:rPr>
        <w:t xml:space="preserve">нтичности. </w:t>
      </w:r>
      <w:r w:rsidR="00616103" w:rsidRPr="00C7321F">
        <w:rPr>
          <w:rFonts w:ascii="Times New Roman" w:hAnsi="Times New Roman" w:cs="Times New Roman"/>
          <w:sz w:val="28"/>
          <w:szCs w:val="28"/>
          <w:lang w:val="ru-RU"/>
        </w:rPr>
        <w:t>С</w:t>
      </w:r>
      <w:r w:rsidR="00A5575A" w:rsidRPr="00C7321F">
        <w:rPr>
          <w:rFonts w:ascii="Times New Roman" w:hAnsi="Times New Roman" w:cs="Times New Roman"/>
          <w:sz w:val="28"/>
          <w:szCs w:val="28"/>
          <w:lang w:val="ru-RU"/>
        </w:rPr>
        <w:t>егодня</w:t>
      </w:r>
      <w:r w:rsidR="00616103" w:rsidRPr="00C7321F">
        <w:rPr>
          <w:rFonts w:ascii="Times New Roman" w:hAnsi="Times New Roman" w:cs="Times New Roman"/>
          <w:sz w:val="28"/>
          <w:szCs w:val="28"/>
          <w:lang w:val="ru-RU"/>
        </w:rPr>
        <w:t xml:space="preserve"> при изучении речевого</w:t>
      </w:r>
      <w:r w:rsidR="00A5575A" w:rsidRPr="00C7321F">
        <w:rPr>
          <w:rFonts w:ascii="Times New Roman" w:hAnsi="Times New Roman" w:cs="Times New Roman"/>
          <w:sz w:val="28"/>
          <w:szCs w:val="28"/>
          <w:lang w:val="ru-RU"/>
        </w:rPr>
        <w:t xml:space="preserve"> </w:t>
      </w:r>
      <w:r w:rsidR="00616103" w:rsidRPr="00C7321F">
        <w:rPr>
          <w:rFonts w:ascii="Times New Roman" w:hAnsi="Times New Roman" w:cs="Times New Roman"/>
          <w:sz w:val="28"/>
          <w:szCs w:val="28"/>
          <w:lang w:val="ru-RU"/>
        </w:rPr>
        <w:t xml:space="preserve">воздействия </w:t>
      </w:r>
      <w:r w:rsidR="00A5575A" w:rsidRPr="00C7321F">
        <w:rPr>
          <w:rFonts w:ascii="Times New Roman" w:hAnsi="Times New Roman" w:cs="Times New Roman"/>
          <w:sz w:val="28"/>
          <w:szCs w:val="28"/>
          <w:lang w:val="ru-RU"/>
        </w:rPr>
        <w:t xml:space="preserve">в лингвистике </w:t>
      </w:r>
      <w:r w:rsidR="00616103" w:rsidRPr="00C7321F">
        <w:rPr>
          <w:rFonts w:ascii="Times New Roman" w:hAnsi="Times New Roman" w:cs="Times New Roman"/>
          <w:sz w:val="28"/>
          <w:szCs w:val="28"/>
          <w:lang w:val="ru-RU"/>
        </w:rPr>
        <w:t>широко применяется термин «</w:t>
      </w:r>
      <w:proofErr w:type="spellStart"/>
      <w:r w:rsidR="00616103" w:rsidRPr="00C7321F">
        <w:rPr>
          <w:rFonts w:ascii="Times New Roman" w:hAnsi="Times New Roman" w:cs="Times New Roman"/>
          <w:sz w:val="28"/>
          <w:szCs w:val="28"/>
          <w:lang w:val="ru-RU"/>
        </w:rPr>
        <w:t>персуазивность</w:t>
      </w:r>
      <w:proofErr w:type="spellEnd"/>
      <w:r w:rsidR="00616103" w:rsidRPr="00C7321F">
        <w:rPr>
          <w:rFonts w:ascii="Times New Roman" w:hAnsi="Times New Roman" w:cs="Times New Roman"/>
          <w:sz w:val="28"/>
          <w:szCs w:val="28"/>
          <w:lang w:val="ru-RU"/>
        </w:rPr>
        <w:t>»</w:t>
      </w:r>
      <w:r w:rsidR="00D73B2E" w:rsidRPr="00C7321F">
        <w:rPr>
          <w:rFonts w:ascii="Times New Roman" w:hAnsi="Times New Roman" w:cs="Times New Roman"/>
          <w:sz w:val="28"/>
          <w:szCs w:val="28"/>
          <w:lang w:val="ru-RU"/>
        </w:rPr>
        <w:t xml:space="preserve">. </w:t>
      </w:r>
      <w:r w:rsidR="00BA184F" w:rsidRPr="00C7321F">
        <w:rPr>
          <w:rFonts w:ascii="Times New Roman" w:hAnsi="Times New Roman" w:cs="Times New Roman"/>
          <w:sz w:val="28"/>
          <w:szCs w:val="28"/>
          <w:lang w:val="ru-RU"/>
        </w:rPr>
        <w:t xml:space="preserve">Сам </w:t>
      </w:r>
      <w:r w:rsidR="00D73B2E" w:rsidRPr="00C7321F">
        <w:rPr>
          <w:rFonts w:ascii="Times New Roman" w:hAnsi="Times New Roman" w:cs="Times New Roman"/>
          <w:sz w:val="28"/>
          <w:szCs w:val="28"/>
          <w:lang w:val="ru-RU"/>
        </w:rPr>
        <w:t>термин «речевое воздействие»</w:t>
      </w:r>
      <w:r w:rsidR="00BA184F" w:rsidRPr="00C7321F">
        <w:rPr>
          <w:rFonts w:ascii="Times New Roman" w:hAnsi="Times New Roman" w:cs="Times New Roman"/>
          <w:sz w:val="28"/>
          <w:szCs w:val="28"/>
          <w:lang w:val="ru-RU"/>
        </w:rPr>
        <w:t xml:space="preserve"> во многом является </w:t>
      </w:r>
      <w:r w:rsidR="00D73B2E" w:rsidRPr="00C7321F">
        <w:rPr>
          <w:rFonts w:ascii="Times New Roman" w:hAnsi="Times New Roman" w:cs="Times New Roman"/>
          <w:sz w:val="28"/>
          <w:szCs w:val="28"/>
          <w:lang w:val="ru-RU"/>
        </w:rPr>
        <w:t>аналогом термина «</w:t>
      </w:r>
      <w:proofErr w:type="spellStart"/>
      <w:r w:rsidR="00D73B2E" w:rsidRPr="00C7321F">
        <w:rPr>
          <w:rFonts w:ascii="Times New Roman" w:hAnsi="Times New Roman" w:cs="Times New Roman"/>
          <w:sz w:val="28"/>
          <w:szCs w:val="28"/>
          <w:lang w:val="ru-RU"/>
        </w:rPr>
        <w:t>персуазивная</w:t>
      </w:r>
      <w:proofErr w:type="spellEnd"/>
      <w:r w:rsidR="00D73B2E" w:rsidRPr="00C7321F">
        <w:rPr>
          <w:rFonts w:ascii="Times New Roman" w:hAnsi="Times New Roman" w:cs="Times New Roman"/>
          <w:sz w:val="28"/>
          <w:szCs w:val="28"/>
          <w:lang w:val="ru-RU"/>
        </w:rPr>
        <w:t xml:space="preserve"> коммуникация»</w:t>
      </w:r>
      <w:r w:rsidR="008C6F60" w:rsidRPr="00C7321F">
        <w:rPr>
          <w:rFonts w:ascii="Times New Roman" w:hAnsi="Times New Roman" w:cs="Times New Roman"/>
          <w:sz w:val="28"/>
          <w:szCs w:val="28"/>
          <w:lang w:val="ru-RU"/>
        </w:rPr>
        <w:t>, принятым в иностранной научной традиции</w:t>
      </w:r>
      <w:r w:rsidR="00FF380F" w:rsidRPr="00C7321F">
        <w:rPr>
          <w:rFonts w:ascii="Times New Roman" w:hAnsi="Times New Roman" w:cs="Times New Roman"/>
          <w:sz w:val="28"/>
          <w:szCs w:val="28"/>
          <w:lang w:val="ru-RU"/>
        </w:rPr>
        <w:t xml:space="preserve"> [</w:t>
      </w:r>
      <w:r w:rsidR="0038135F" w:rsidRPr="00C7321F">
        <w:rPr>
          <w:rFonts w:ascii="Times New Roman" w:hAnsi="Times New Roman" w:cs="Times New Roman"/>
          <w:sz w:val="28"/>
          <w:szCs w:val="28"/>
          <w:lang w:val="ru-RU"/>
        </w:rPr>
        <w:t>40</w:t>
      </w:r>
      <w:r w:rsidR="00FF380F" w:rsidRPr="00C7321F">
        <w:rPr>
          <w:rFonts w:ascii="Times New Roman" w:hAnsi="Times New Roman" w:cs="Times New Roman"/>
          <w:sz w:val="28"/>
          <w:szCs w:val="28"/>
          <w:lang w:val="ru-RU"/>
        </w:rPr>
        <w:t>]</w:t>
      </w:r>
      <w:r w:rsidR="008C6F60" w:rsidRPr="00C7321F">
        <w:rPr>
          <w:rFonts w:ascii="Times New Roman" w:hAnsi="Times New Roman" w:cs="Times New Roman"/>
          <w:sz w:val="28"/>
          <w:szCs w:val="28"/>
          <w:lang w:val="ru-RU"/>
        </w:rPr>
        <w:t>.</w:t>
      </w:r>
    </w:p>
    <w:p w14:paraId="4EE4F144" w14:textId="79DEDD16" w:rsidR="00616103" w:rsidRPr="00C7321F" w:rsidRDefault="008C6F6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Важность речевого воздействия в лингвистике связана с идеей о подчиненности коммуникации деятельности, в рамках которой она осуществляется.</w:t>
      </w:r>
      <w:r w:rsidR="00773BC1" w:rsidRPr="00C7321F">
        <w:rPr>
          <w:rFonts w:ascii="Times New Roman" w:hAnsi="Times New Roman" w:cs="Times New Roman"/>
          <w:sz w:val="28"/>
          <w:szCs w:val="28"/>
          <w:lang w:val="ru-RU"/>
        </w:rPr>
        <w:t xml:space="preserve"> Так, в частности, </w:t>
      </w:r>
      <w:r w:rsidR="00850A0A" w:rsidRPr="00C7321F">
        <w:rPr>
          <w:rFonts w:ascii="Times New Roman" w:hAnsi="Times New Roman" w:cs="Times New Roman"/>
          <w:sz w:val="28"/>
          <w:szCs w:val="28"/>
          <w:lang w:val="ru-RU"/>
        </w:rPr>
        <w:t xml:space="preserve">ряд исследователей считает, что </w:t>
      </w:r>
      <w:r w:rsidR="00773BC1" w:rsidRPr="00C7321F">
        <w:rPr>
          <w:rFonts w:ascii="Times New Roman" w:hAnsi="Times New Roman" w:cs="Times New Roman"/>
          <w:sz w:val="28"/>
          <w:szCs w:val="28"/>
          <w:lang w:val="ru-RU"/>
        </w:rPr>
        <w:t xml:space="preserve">глобальная цель </w:t>
      </w:r>
      <w:r w:rsidR="005F1E2E" w:rsidRPr="00C7321F">
        <w:rPr>
          <w:rFonts w:ascii="Times New Roman" w:hAnsi="Times New Roman" w:cs="Times New Roman"/>
          <w:sz w:val="28"/>
          <w:szCs w:val="28"/>
          <w:lang w:val="ru-RU"/>
        </w:rPr>
        <w:t xml:space="preserve">любой </w:t>
      </w:r>
      <w:r w:rsidR="00773BC1" w:rsidRPr="00C7321F">
        <w:rPr>
          <w:rFonts w:ascii="Times New Roman" w:hAnsi="Times New Roman" w:cs="Times New Roman"/>
          <w:sz w:val="28"/>
          <w:szCs w:val="28"/>
          <w:lang w:val="ru-RU"/>
        </w:rPr>
        <w:t xml:space="preserve">коммуникации – это </w:t>
      </w:r>
      <w:r w:rsidR="009A351C" w:rsidRPr="00C7321F">
        <w:rPr>
          <w:rFonts w:ascii="Times New Roman" w:hAnsi="Times New Roman" w:cs="Times New Roman"/>
          <w:sz w:val="28"/>
          <w:szCs w:val="28"/>
          <w:lang w:val="ru-RU"/>
        </w:rPr>
        <w:t xml:space="preserve">установление </w:t>
      </w:r>
      <w:r w:rsidR="00737690" w:rsidRPr="00C7321F">
        <w:rPr>
          <w:rFonts w:ascii="Times New Roman" w:hAnsi="Times New Roman" w:cs="Times New Roman"/>
          <w:sz w:val="28"/>
          <w:szCs w:val="28"/>
          <w:lang w:val="ru-RU"/>
        </w:rPr>
        <w:t xml:space="preserve">одним человеком </w:t>
      </w:r>
      <w:r w:rsidR="009A351C" w:rsidRPr="00C7321F">
        <w:rPr>
          <w:rFonts w:ascii="Times New Roman" w:hAnsi="Times New Roman" w:cs="Times New Roman"/>
          <w:sz w:val="28"/>
          <w:szCs w:val="28"/>
          <w:lang w:val="ru-RU"/>
        </w:rPr>
        <w:t>некой формы контроля</w:t>
      </w:r>
      <w:r w:rsidR="00773BC1" w:rsidRPr="00C7321F">
        <w:rPr>
          <w:rFonts w:ascii="Times New Roman" w:hAnsi="Times New Roman" w:cs="Times New Roman"/>
          <w:sz w:val="28"/>
          <w:szCs w:val="28"/>
          <w:lang w:val="ru-RU"/>
        </w:rPr>
        <w:t xml:space="preserve"> </w:t>
      </w:r>
      <w:r w:rsidR="00737690" w:rsidRPr="00C7321F">
        <w:rPr>
          <w:rFonts w:ascii="Times New Roman" w:hAnsi="Times New Roman" w:cs="Times New Roman"/>
          <w:sz w:val="28"/>
          <w:szCs w:val="28"/>
          <w:lang w:val="ru-RU"/>
        </w:rPr>
        <w:t xml:space="preserve">над </w:t>
      </w:r>
      <w:r w:rsidR="00E97625" w:rsidRPr="00C7321F">
        <w:rPr>
          <w:rFonts w:ascii="Times New Roman" w:hAnsi="Times New Roman" w:cs="Times New Roman"/>
          <w:sz w:val="28"/>
          <w:szCs w:val="28"/>
          <w:lang w:val="ru-RU"/>
        </w:rPr>
        <w:t>деятельност</w:t>
      </w:r>
      <w:r w:rsidR="009A351C" w:rsidRPr="00C7321F">
        <w:rPr>
          <w:rFonts w:ascii="Times New Roman" w:hAnsi="Times New Roman" w:cs="Times New Roman"/>
          <w:sz w:val="28"/>
          <w:szCs w:val="28"/>
          <w:lang w:val="ru-RU"/>
        </w:rPr>
        <w:t>ью</w:t>
      </w:r>
      <w:r w:rsidR="00B32AB1" w:rsidRPr="00C7321F">
        <w:rPr>
          <w:rFonts w:ascii="Times New Roman" w:hAnsi="Times New Roman" w:cs="Times New Roman"/>
          <w:sz w:val="28"/>
          <w:szCs w:val="28"/>
          <w:lang w:val="ru-RU"/>
        </w:rPr>
        <w:t xml:space="preserve"> его</w:t>
      </w:r>
      <w:r w:rsidR="00773BC1" w:rsidRPr="00C7321F">
        <w:rPr>
          <w:rFonts w:ascii="Times New Roman" w:hAnsi="Times New Roman" w:cs="Times New Roman"/>
          <w:sz w:val="28"/>
          <w:szCs w:val="28"/>
          <w:lang w:val="ru-RU"/>
        </w:rPr>
        <w:t xml:space="preserve"> собеседника</w:t>
      </w:r>
      <w:r w:rsidR="00FF380F" w:rsidRPr="00C7321F">
        <w:rPr>
          <w:rFonts w:ascii="Times New Roman" w:hAnsi="Times New Roman" w:cs="Times New Roman"/>
          <w:sz w:val="28"/>
          <w:szCs w:val="28"/>
          <w:lang w:val="ru-RU"/>
        </w:rPr>
        <w:t xml:space="preserve"> [</w:t>
      </w:r>
      <w:r w:rsidR="003724EE" w:rsidRPr="00C7321F">
        <w:rPr>
          <w:rFonts w:ascii="Times New Roman" w:hAnsi="Times New Roman" w:cs="Times New Roman"/>
          <w:sz w:val="28"/>
          <w:szCs w:val="28"/>
          <w:lang w:val="ru-RU"/>
        </w:rPr>
        <w:t>27</w:t>
      </w:r>
      <w:r w:rsidR="00FF380F" w:rsidRPr="00C7321F">
        <w:rPr>
          <w:rFonts w:ascii="Times New Roman" w:hAnsi="Times New Roman" w:cs="Times New Roman"/>
          <w:sz w:val="28"/>
          <w:szCs w:val="28"/>
          <w:lang w:val="ru-RU"/>
        </w:rPr>
        <w:t>].</w:t>
      </w:r>
    </w:p>
    <w:p w14:paraId="40089C30" w14:textId="5396D045" w:rsidR="00B017B2" w:rsidRPr="00C7321F" w:rsidRDefault="00B017B2"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Таким образом, текст или коммуникация определяется как </w:t>
      </w:r>
      <w:proofErr w:type="spellStart"/>
      <w:r w:rsidRPr="00C7321F">
        <w:rPr>
          <w:rFonts w:ascii="Times New Roman" w:hAnsi="Times New Roman" w:cs="Times New Roman"/>
          <w:sz w:val="28"/>
          <w:szCs w:val="28"/>
          <w:lang w:val="ru-RU"/>
        </w:rPr>
        <w:t>персузаивная</w:t>
      </w:r>
      <w:proofErr w:type="spellEnd"/>
      <w:r w:rsidRPr="00C7321F">
        <w:rPr>
          <w:rFonts w:ascii="Times New Roman" w:hAnsi="Times New Roman" w:cs="Times New Roman"/>
          <w:sz w:val="28"/>
          <w:szCs w:val="28"/>
          <w:lang w:val="ru-RU"/>
        </w:rPr>
        <w:t>, если она имеет установку на речевое воздействие</w:t>
      </w:r>
      <w:r w:rsidR="00B900AB" w:rsidRPr="00C7321F">
        <w:rPr>
          <w:rFonts w:ascii="Times New Roman" w:hAnsi="Times New Roman" w:cs="Times New Roman"/>
          <w:sz w:val="28"/>
          <w:szCs w:val="28"/>
          <w:lang w:val="ru-RU"/>
        </w:rPr>
        <w:t xml:space="preserve">, </w:t>
      </w:r>
      <w:r w:rsidR="001B50AA" w:rsidRPr="00C7321F">
        <w:rPr>
          <w:rFonts w:ascii="Times New Roman" w:hAnsi="Times New Roman" w:cs="Times New Roman"/>
          <w:sz w:val="28"/>
          <w:szCs w:val="28"/>
          <w:lang w:val="ru-RU"/>
        </w:rPr>
        <w:t xml:space="preserve">то </w:t>
      </w:r>
      <w:r w:rsidR="00B900AB" w:rsidRPr="00C7321F">
        <w:rPr>
          <w:rFonts w:ascii="Times New Roman" w:hAnsi="Times New Roman" w:cs="Times New Roman"/>
          <w:sz w:val="28"/>
          <w:szCs w:val="28"/>
          <w:lang w:val="ru-RU"/>
        </w:rPr>
        <w:t>есть на воздействие одного собеседника на сознание другого с целью побуждения последнего к совершению или отказу от совершения определенных действий в интересах сообщающего</w:t>
      </w:r>
      <w:r w:rsidRPr="00C7321F">
        <w:rPr>
          <w:rFonts w:ascii="Times New Roman" w:hAnsi="Times New Roman" w:cs="Times New Roman"/>
          <w:sz w:val="28"/>
          <w:szCs w:val="28"/>
          <w:lang w:val="ru-RU"/>
        </w:rPr>
        <w:t xml:space="preserve"> [</w:t>
      </w:r>
      <w:r w:rsidR="003724EE" w:rsidRPr="00C7321F">
        <w:rPr>
          <w:rFonts w:ascii="Times New Roman" w:hAnsi="Times New Roman" w:cs="Times New Roman"/>
          <w:sz w:val="28"/>
          <w:szCs w:val="28"/>
          <w:lang w:val="ru-RU"/>
        </w:rPr>
        <w:t>5</w:t>
      </w:r>
      <w:r w:rsidRPr="00C7321F">
        <w:rPr>
          <w:rFonts w:ascii="Times New Roman" w:hAnsi="Times New Roman" w:cs="Times New Roman"/>
          <w:sz w:val="28"/>
          <w:szCs w:val="28"/>
          <w:lang w:val="ru-RU"/>
        </w:rPr>
        <w:t xml:space="preserve">]. </w:t>
      </w:r>
      <w:r w:rsidR="00B900AB" w:rsidRPr="00C7321F">
        <w:rPr>
          <w:rFonts w:ascii="Times New Roman" w:hAnsi="Times New Roman" w:cs="Times New Roman"/>
          <w:sz w:val="28"/>
          <w:szCs w:val="28"/>
          <w:lang w:val="ru-RU"/>
        </w:rPr>
        <w:t xml:space="preserve">Согласно </w:t>
      </w:r>
      <w:proofErr w:type="spellStart"/>
      <w:r w:rsidR="00B900AB" w:rsidRPr="00C7321F">
        <w:rPr>
          <w:rFonts w:ascii="Times New Roman" w:hAnsi="Times New Roman" w:cs="Times New Roman"/>
          <w:sz w:val="28"/>
          <w:szCs w:val="28"/>
          <w:lang w:val="ru-RU"/>
        </w:rPr>
        <w:t>Голод</w:t>
      </w:r>
      <w:r w:rsidR="00D52123" w:rsidRPr="00C7321F">
        <w:rPr>
          <w:rFonts w:ascii="Times New Roman" w:hAnsi="Times New Roman" w:cs="Times New Roman"/>
          <w:sz w:val="28"/>
          <w:szCs w:val="28"/>
          <w:lang w:val="ru-RU"/>
        </w:rPr>
        <w:t>о</w:t>
      </w:r>
      <w:r w:rsidR="00B900AB" w:rsidRPr="00C7321F">
        <w:rPr>
          <w:rFonts w:ascii="Times New Roman" w:hAnsi="Times New Roman" w:cs="Times New Roman"/>
          <w:sz w:val="28"/>
          <w:szCs w:val="28"/>
          <w:lang w:val="ru-RU"/>
        </w:rPr>
        <w:t>нову</w:t>
      </w:r>
      <w:proofErr w:type="spellEnd"/>
      <w:r w:rsidR="00FF380F" w:rsidRPr="00C7321F">
        <w:rPr>
          <w:rFonts w:ascii="Times New Roman" w:hAnsi="Times New Roman" w:cs="Times New Roman"/>
          <w:sz w:val="28"/>
          <w:szCs w:val="28"/>
          <w:lang w:val="ru-RU"/>
        </w:rPr>
        <w:t>,</w:t>
      </w:r>
      <w:r w:rsidR="00B900AB" w:rsidRPr="00C7321F">
        <w:rPr>
          <w:rFonts w:ascii="Times New Roman" w:hAnsi="Times New Roman" w:cs="Times New Roman"/>
          <w:sz w:val="28"/>
          <w:szCs w:val="28"/>
          <w:lang w:val="ru-RU"/>
        </w:rPr>
        <w:t xml:space="preserve"> подобная форма взаимодействия между людьми глубоко укоренена в общественной практике и может быть </w:t>
      </w:r>
      <w:r w:rsidR="00BB3A4B" w:rsidRPr="00C7321F">
        <w:rPr>
          <w:rFonts w:ascii="Times New Roman" w:hAnsi="Times New Roman" w:cs="Times New Roman"/>
          <w:sz w:val="28"/>
          <w:szCs w:val="28"/>
          <w:lang w:val="ru-RU"/>
        </w:rPr>
        <w:t>осуществлена на основе</w:t>
      </w:r>
      <w:r w:rsidR="00B900AB" w:rsidRPr="00C7321F">
        <w:rPr>
          <w:rFonts w:ascii="Times New Roman" w:hAnsi="Times New Roman" w:cs="Times New Roman"/>
          <w:sz w:val="28"/>
          <w:szCs w:val="28"/>
          <w:lang w:val="ru-RU"/>
        </w:rPr>
        <w:t xml:space="preserve"> определенных тип</w:t>
      </w:r>
      <w:r w:rsidR="00BB3A4B" w:rsidRPr="00C7321F">
        <w:rPr>
          <w:rFonts w:ascii="Times New Roman" w:hAnsi="Times New Roman" w:cs="Times New Roman"/>
          <w:sz w:val="28"/>
          <w:szCs w:val="28"/>
          <w:lang w:val="ru-RU"/>
        </w:rPr>
        <w:t xml:space="preserve">ов </w:t>
      </w:r>
      <w:r w:rsidR="00B900AB" w:rsidRPr="00C7321F">
        <w:rPr>
          <w:rFonts w:ascii="Times New Roman" w:hAnsi="Times New Roman" w:cs="Times New Roman"/>
          <w:sz w:val="28"/>
          <w:szCs w:val="28"/>
          <w:lang w:val="ru-RU"/>
        </w:rPr>
        <w:t>текста.</w:t>
      </w:r>
    </w:p>
    <w:p w14:paraId="255CB927" w14:textId="7C39B24B" w:rsidR="00931E44" w:rsidRPr="00C7321F" w:rsidRDefault="009B77D1" w:rsidP="009B77D1">
      <w:pPr>
        <w:spacing w:after="0" w:line="360" w:lineRule="auto"/>
        <w:ind w:left="720"/>
        <w:jc w:val="both"/>
        <w:outlineLvl w:val="1"/>
        <w:rPr>
          <w:rFonts w:ascii="Times New Roman" w:hAnsi="Times New Roman" w:cs="Times New Roman"/>
          <w:b/>
          <w:sz w:val="28"/>
          <w:szCs w:val="28"/>
          <w:lang w:val="ru-RU"/>
        </w:rPr>
      </w:pPr>
      <w:bookmarkStart w:id="51" w:name="_Toc104145354"/>
      <w:r w:rsidRPr="00C7321F">
        <w:rPr>
          <w:rFonts w:ascii="Times New Roman" w:eastAsia="Times New Roman" w:hAnsi="Times New Roman" w:cs="Times New Roman"/>
          <w:b/>
          <w:sz w:val="28"/>
          <w:szCs w:val="28"/>
          <w:lang w:val="ru-RU" w:eastAsia="en-US"/>
        </w:rPr>
        <w:t xml:space="preserve">1.2.3. </w:t>
      </w:r>
      <w:proofErr w:type="spellStart"/>
      <w:r w:rsidR="003D0226" w:rsidRPr="00C7321F">
        <w:rPr>
          <w:rFonts w:ascii="Times New Roman" w:eastAsia="Times New Roman" w:hAnsi="Times New Roman" w:cs="Times New Roman"/>
          <w:b/>
          <w:sz w:val="28"/>
          <w:szCs w:val="28"/>
          <w:lang w:val="ru-RU" w:eastAsia="en-US"/>
        </w:rPr>
        <w:t>П</w:t>
      </w:r>
      <w:r w:rsidR="00931E44" w:rsidRPr="00C7321F">
        <w:rPr>
          <w:rFonts w:ascii="Times New Roman" w:eastAsia="Times New Roman" w:hAnsi="Times New Roman" w:cs="Times New Roman"/>
          <w:b/>
          <w:sz w:val="28"/>
          <w:szCs w:val="28"/>
          <w:lang w:val="ru-RU" w:eastAsia="en-US"/>
        </w:rPr>
        <w:t>ерсуазивн</w:t>
      </w:r>
      <w:r w:rsidR="002F0504" w:rsidRPr="00C7321F">
        <w:rPr>
          <w:rFonts w:ascii="Times New Roman" w:eastAsia="Times New Roman" w:hAnsi="Times New Roman" w:cs="Times New Roman"/>
          <w:b/>
          <w:sz w:val="28"/>
          <w:szCs w:val="28"/>
          <w:lang w:val="ru-RU" w:eastAsia="en-US"/>
        </w:rPr>
        <w:t>ость</w:t>
      </w:r>
      <w:proofErr w:type="spellEnd"/>
      <w:r w:rsidR="003D0226" w:rsidRPr="00C7321F">
        <w:rPr>
          <w:rFonts w:ascii="Times New Roman" w:eastAsia="Times New Roman" w:hAnsi="Times New Roman" w:cs="Times New Roman"/>
          <w:b/>
          <w:sz w:val="28"/>
          <w:szCs w:val="28"/>
          <w:lang w:val="ru-RU" w:eastAsia="en-US"/>
        </w:rPr>
        <w:t xml:space="preserve"> и другие формы речевого взаимодей</w:t>
      </w:r>
      <w:r w:rsidR="00170606" w:rsidRPr="00C7321F">
        <w:rPr>
          <w:rFonts w:ascii="Times New Roman" w:eastAsia="Times New Roman" w:hAnsi="Times New Roman" w:cs="Times New Roman"/>
          <w:b/>
          <w:sz w:val="28"/>
          <w:szCs w:val="28"/>
          <w:lang w:val="ru-RU" w:eastAsia="en-US"/>
        </w:rPr>
        <w:t>с</w:t>
      </w:r>
      <w:r w:rsidR="003D0226" w:rsidRPr="00C7321F">
        <w:rPr>
          <w:rFonts w:ascii="Times New Roman" w:eastAsia="Times New Roman" w:hAnsi="Times New Roman" w:cs="Times New Roman"/>
          <w:b/>
          <w:sz w:val="28"/>
          <w:szCs w:val="28"/>
          <w:lang w:val="ru-RU" w:eastAsia="en-US"/>
        </w:rPr>
        <w:t>твия</w:t>
      </w:r>
      <w:bookmarkEnd w:id="51"/>
    </w:p>
    <w:p w14:paraId="7137CD3B" w14:textId="1F7E4ED5" w:rsidR="008645AE" w:rsidRPr="00C7321F" w:rsidRDefault="00BB3A4B"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Однако</w:t>
      </w:r>
      <w:r w:rsidR="006D5590"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вместе</w:t>
      </w:r>
      <w:r w:rsidR="00D041BB" w:rsidRPr="00C7321F">
        <w:rPr>
          <w:rFonts w:ascii="Times New Roman" w:hAnsi="Times New Roman" w:cs="Times New Roman"/>
          <w:sz w:val="28"/>
          <w:szCs w:val="28"/>
          <w:lang w:val="ru-RU"/>
        </w:rPr>
        <w:t xml:space="preserve"> с</w:t>
      </w:r>
      <w:r w:rsidR="00014549" w:rsidRPr="00C7321F">
        <w:rPr>
          <w:rFonts w:ascii="Times New Roman" w:hAnsi="Times New Roman" w:cs="Times New Roman"/>
          <w:sz w:val="28"/>
          <w:szCs w:val="28"/>
          <w:lang w:val="ru-RU"/>
        </w:rPr>
        <w:t xml:space="preserve"> </w:t>
      </w:r>
      <w:r w:rsidR="00EC6C3B" w:rsidRPr="00C7321F">
        <w:rPr>
          <w:rFonts w:ascii="Times New Roman" w:hAnsi="Times New Roman" w:cs="Times New Roman"/>
          <w:sz w:val="28"/>
          <w:szCs w:val="28"/>
          <w:lang w:val="ru-RU"/>
        </w:rPr>
        <w:t>непосредственно</w:t>
      </w:r>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персуазивностью</w:t>
      </w:r>
      <w:proofErr w:type="spellEnd"/>
      <w:r w:rsidRPr="00C7321F">
        <w:rPr>
          <w:rFonts w:ascii="Times New Roman" w:hAnsi="Times New Roman" w:cs="Times New Roman"/>
          <w:sz w:val="28"/>
          <w:szCs w:val="28"/>
          <w:lang w:val="ru-RU"/>
        </w:rPr>
        <w:t xml:space="preserve"> существуют другие устоявшиеся формы </w:t>
      </w:r>
      <w:r w:rsidR="00357513" w:rsidRPr="00C7321F">
        <w:rPr>
          <w:rFonts w:ascii="Times New Roman" w:hAnsi="Times New Roman" w:cs="Times New Roman"/>
          <w:sz w:val="28"/>
          <w:szCs w:val="28"/>
          <w:lang w:val="ru-RU"/>
        </w:rPr>
        <w:t>осуществления речевого взаимодействия: убеждение</w:t>
      </w:r>
      <w:r w:rsidR="00946FFC" w:rsidRPr="00C7321F">
        <w:rPr>
          <w:rFonts w:ascii="Times New Roman" w:hAnsi="Times New Roman" w:cs="Times New Roman"/>
          <w:sz w:val="28"/>
          <w:szCs w:val="28"/>
          <w:lang w:val="ru-RU"/>
        </w:rPr>
        <w:t xml:space="preserve"> (или аргументация)</w:t>
      </w:r>
      <w:r w:rsidR="00357513" w:rsidRPr="00C7321F">
        <w:rPr>
          <w:rFonts w:ascii="Times New Roman" w:hAnsi="Times New Roman" w:cs="Times New Roman"/>
          <w:sz w:val="28"/>
          <w:szCs w:val="28"/>
          <w:lang w:val="ru-RU"/>
        </w:rPr>
        <w:t xml:space="preserve">, внушение (или </w:t>
      </w:r>
      <w:proofErr w:type="spellStart"/>
      <w:r w:rsidR="00357513" w:rsidRPr="00C7321F">
        <w:rPr>
          <w:rFonts w:ascii="Times New Roman" w:hAnsi="Times New Roman" w:cs="Times New Roman"/>
          <w:sz w:val="28"/>
          <w:szCs w:val="28"/>
          <w:lang w:val="ru-RU"/>
        </w:rPr>
        <w:t>суггуестивность</w:t>
      </w:r>
      <w:proofErr w:type="spellEnd"/>
      <w:r w:rsidR="00357513" w:rsidRPr="00C7321F">
        <w:rPr>
          <w:rFonts w:ascii="Times New Roman" w:hAnsi="Times New Roman" w:cs="Times New Roman"/>
          <w:sz w:val="28"/>
          <w:szCs w:val="28"/>
          <w:lang w:val="ru-RU"/>
        </w:rPr>
        <w:t xml:space="preserve">) и манипуляция. Эти формы речевого взаимодействия можно проследить </w:t>
      </w:r>
      <w:r w:rsidR="009131AB" w:rsidRPr="00C7321F">
        <w:rPr>
          <w:rFonts w:ascii="Times New Roman" w:hAnsi="Times New Roman" w:cs="Times New Roman"/>
          <w:sz w:val="28"/>
          <w:szCs w:val="28"/>
          <w:lang w:val="ru-RU"/>
        </w:rPr>
        <w:t xml:space="preserve">еще </w:t>
      </w:r>
      <w:r w:rsidR="00357513" w:rsidRPr="00C7321F">
        <w:rPr>
          <w:rFonts w:ascii="Times New Roman" w:hAnsi="Times New Roman" w:cs="Times New Roman"/>
          <w:sz w:val="28"/>
          <w:szCs w:val="28"/>
          <w:lang w:val="ru-RU"/>
        </w:rPr>
        <w:t>со времен риторики Аристотеля в форме аргументации к рациональному, к эмоциям и к этическим принципам</w:t>
      </w:r>
      <w:r w:rsidR="008645AE" w:rsidRPr="00C7321F">
        <w:rPr>
          <w:rFonts w:ascii="Times New Roman" w:hAnsi="Times New Roman" w:cs="Times New Roman"/>
          <w:sz w:val="28"/>
          <w:szCs w:val="28"/>
          <w:lang w:val="ru-RU"/>
        </w:rPr>
        <w:t xml:space="preserve"> [</w:t>
      </w:r>
      <w:r w:rsidR="0038135F" w:rsidRPr="00C7321F">
        <w:rPr>
          <w:rFonts w:ascii="Times New Roman" w:hAnsi="Times New Roman" w:cs="Times New Roman"/>
          <w:sz w:val="28"/>
          <w:szCs w:val="28"/>
          <w:lang w:val="ru-RU"/>
        </w:rPr>
        <w:t>24</w:t>
      </w:r>
      <w:r w:rsidR="008645AE" w:rsidRPr="00C7321F">
        <w:rPr>
          <w:rFonts w:ascii="Times New Roman" w:hAnsi="Times New Roman" w:cs="Times New Roman"/>
          <w:sz w:val="28"/>
          <w:szCs w:val="28"/>
          <w:lang w:val="ru-RU"/>
        </w:rPr>
        <w:t>].</w:t>
      </w:r>
    </w:p>
    <w:p w14:paraId="04C935E4" w14:textId="4FAC8CFD" w:rsidR="00DA1A73" w:rsidRPr="00C7321F" w:rsidRDefault="009131AB"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И для того, чтобы в полной мере оправдать использование понятия </w:t>
      </w:r>
      <w:proofErr w:type="spellStart"/>
      <w:r w:rsidRPr="00C7321F">
        <w:rPr>
          <w:rFonts w:ascii="Times New Roman" w:hAnsi="Times New Roman" w:cs="Times New Roman"/>
          <w:sz w:val="28"/>
          <w:szCs w:val="28"/>
          <w:lang w:val="ru-RU"/>
        </w:rPr>
        <w:t>персуазивность</w:t>
      </w:r>
      <w:proofErr w:type="spellEnd"/>
      <w:r w:rsidRPr="00C7321F">
        <w:rPr>
          <w:rFonts w:ascii="Times New Roman" w:hAnsi="Times New Roman" w:cs="Times New Roman"/>
          <w:sz w:val="28"/>
          <w:szCs w:val="28"/>
          <w:lang w:val="ru-RU"/>
        </w:rPr>
        <w:t xml:space="preserve"> применительно к данному исследованию</w:t>
      </w:r>
      <w:r w:rsidR="00F166B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необходимо более четко определить границы вышеназванных понятий и проследить корреляции между ними</w:t>
      </w:r>
      <w:r w:rsidR="0038135F" w:rsidRPr="00C7321F">
        <w:rPr>
          <w:rFonts w:ascii="Times New Roman" w:hAnsi="Times New Roman" w:cs="Times New Roman"/>
          <w:sz w:val="28"/>
          <w:szCs w:val="28"/>
          <w:lang w:val="ru-RU"/>
        </w:rPr>
        <w:t xml:space="preserve"> [40]</w:t>
      </w:r>
      <w:r w:rsidR="008645AE" w:rsidRPr="00C7321F">
        <w:rPr>
          <w:rFonts w:ascii="Times New Roman" w:hAnsi="Times New Roman" w:cs="Times New Roman"/>
          <w:sz w:val="28"/>
          <w:szCs w:val="28"/>
          <w:lang w:val="ru-RU"/>
        </w:rPr>
        <w:t>.</w:t>
      </w:r>
    </w:p>
    <w:p w14:paraId="36251D35" w14:textId="19574413" w:rsidR="005E4C55" w:rsidRPr="00C7321F" w:rsidRDefault="005E4C55"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lastRenderedPageBreak/>
        <w:t>Итак, речевое взаимодействие в форме убеждения состоит из взаимосвязанных</w:t>
      </w:r>
      <w:r w:rsidR="00E07EB6" w:rsidRPr="00C7321F">
        <w:rPr>
          <w:rFonts w:ascii="Times New Roman" w:hAnsi="Times New Roman" w:cs="Times New Roman"/>
          <w:sz w:val="28"/>
          <w:szCs w:val="28"/>
          <w:lang w:val="ru-RU"/>
        </w:rPr>
        <w:t>, безошибочных аргументов и</w:t>
      </w:r>
      <w:r w:rsidRPr="00C7321F">
        <w:rPr>
          <w:rFonts w:ascii="Times New Roman" w:hAnsi="Times New Roman" w:cs="Times New Roman"/>
          <w:sz w:val="28"/>
          <w:szCs w:val="28"/>
          <w:lang w:val="ru-RU"/>
        </w:rPr>
        <w:t xml:space="preserve"> проводится сообразно принципам вежливости, кооперации, искренности</w:t>
      </w:r>
      <w:r w:rsidR="00E07EB6" w:rsidRPr="00C7321F">
        <w:rPr>
          <w:rFonts w:ascii="Times New Roman" w:hAnsi="Times New Roman" w:cs="Times New Roman"/>
          <w:sz w:val="28"/>
          <w:szCs w:val="28"/>
          <w:lang w:val="ru-RU"/>
        </w:rPr>
        <w:t>, определяется правилами ведения критической дискуссии с целью убедить реципиента сообщения в верности выбранной позиции</w:t>
      </w:r>
      <w:r w:rsidR="00D91314" w:rsidRPr="00C7321F">
        <w:rPr>
          <w:rFonts w:ascii="Times New Roman" w:hAnsi="Times New Roman" w:cs="Times New Roman"/>
          <w:sz w:val="28"/>
          <w:szCs w:val="28"/>
          <w:lang w:val="ru-RU"/>
        </w:rPr>
        <w:t xml:space="preserve"> [</w:t>
      </w:r>
      <w:r w:rsidR="00C10424" w:rsidRPr="00C7321F">
        <w:rPr>
          <w:rFonts w:ascii="Times New Roman" w:hAnsi="Times New Roman" w:cs="Times New Roman"/>
          <w:sz w:val="28"/>
          <w:szCs w:val="28"/>
          <w:lang w:val="ru-RU"/>
        </w:rPr>
        <w:t>31</w:t>
      </w:r>
      <w:r w:rsidR="00D91314" w:rsidRPr="00C7321F">
        <w:rPr>
          <w:rFonts w:ascii="Times New Roman" w:hAnsi="Times New Roman" w:cs="Times New Roman"/>
          <w:sz w:val="28"/>
          <w:szCs w:val="28"/>
          <w:lang w:val="ru-RU"/>
        </w:rPr>
        <w:t>]</w:t>
      </w:r>
      <w:r w:rsidR="00E07EB6" w:rsidRPr="00C7321F">
        <w:rPr>
          <w:rFonts w:ascii="Times New Roman" w:hAnsi="Times New Roman" w:cs="Times New Roman"/>
          <w:sz w:val="28"/>
          <w:szCs w:val="28"/>
          <w:lang w:val="ru-RU"/>
        </w:rPr>
        <w:t>.</w:t>
      </w:r>
    </w:p>
    <w:p w14:paraId="48DE48A1" w14:textId="0D6E0688" w:rsidR="007D721B" w:rsidRPr="00C7321F" w:rsidRDefault="007D721B"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этом ключе убеждение рассматривается как направленное на разрешение конфликта мнений в форме диалога. В то</w:t>
      </w:r>
      <w:r w:rsidR="00822F60"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же время существует другое измерение убеждения, что подчеркивает намерение каждой стороны дискуссии разрешить конфликт мнений в свою пользу. Таким образом проявляется </w:t>
      </w:r>
      <w:proofErr w:type="spellStart"/>
      <w:r w:rsidRPr="00C7321F">
        <w:rPr>
          <w:rFonts w:ascii="Times New Roman" w:hAnsi="Times New Roman" w:cs="Times New Roman"/>
          <w:sz w:val="28"/>
          <w:szCs w:val="28"/>
          <w:lang w:val="ru-RU"/>
        </w:rPr>
        <w:t>персуазивный</w:t>
      </w:r>
      <w:proofErr w:type="spellEnd"/>
      <w:r w:rsidRPr="00C7321F">
        <w:rPr>
          <w:rFonts w:ascii="Times New Roman" w:hAnsi="Times New Roman" w:cs="Times New Roman"/>
          <w:sz w:val="28"/>
          <w:szCs w:val="28"/>
          <w:lang w:val="ru-RU"/>
        </w:rPr>
        <w:t xml:space="preserve"> характер аргументации, в том числе и через о</w:t>
      </w:r>
      <w:r w:rsidR="002B4F02" w:rsidRPr="00C7321F">
        <w:rPr>
          <w:rFonts w:ascii="Times New Roman" w:hAnsi="Times New Roman" w:cs="Times New Roman"/>
          <w:sz w:val="28"/>
          <w:szCs w:val="28"/>
          <w:lang w:val="ru-RU"/>
        </w:rPr>
        <w:t>пределенные стратегии убеждения оппонента в дискуссии</w:t>
      </w:r>
      <w:r w:rsidR="00606704" w:rsidRPr="00C7321F">
        <w:rPr>
          <w:rFonts w:ascii="Times New Roman" w:hAnsi="Times New Roman" w:cs="Times New Roman"/>
          <w:sz w:val="28"/>
          <w:szCs w:val="28"/>
          <w:lang w:val="ru-RU"/>
        </w:rPr>
        <w:t xml:space="preserve"> [</w:t>
      </w:r>
      <w:r w:rsidR="00C10424" w:rsidRPr="00C7321F">
        <w:rPr>
          <w:rFonts w:ascii="Times New Roman" w:hAnsi="Times New Roman" w:cs="Times New Roman"/>
          <w:sz w:val="28"/>
          <w:szCs w:val="28"/>
          <w:lang w:val="ru-RU"/>
        </w:rPr>
        <w:t>45</w:t>
      </w:r>
      <w:r w:rsidR="00606704" w:rsidRPr="00C7321F">
        <w:rPr>
          <w:rFonts w:ascii="Times New Roman" w:hAnsi="Times New Roman" w:cs="Times New Roman"/>
          <w:sz w:val="28"/>
          <w:szCs w:val="28"/>
          <w:lang w:val="ru-RU"/>
        </w:rPr>
        <w:t>]</w:t>
      </w:r>
      <w:r w:rsidR="002B4F02" w:rsidRPr="00C7321F">
        <w:rPr>
          <w:rFonts w:ascii="Times New Roman" w:hAnsi="Times New Roman" w:cs="Times New Roman"/>
          <w:sz w:val="28"/>
          <w:szCs w:val="28"/>
          <w:lang w:val="ru-RU"/>
        </w:rPr>
        <w:t>.</w:t>
      </w:r>
    </w:p>
    <w:p w14:paraId="1295222E" w14:textId="61E33B6E" w:rsidR="002B4F02" w:rsidRPr="00C7321F" w:rsidRDefault="002B4F02"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Принимая во внимание данное пересечение понятий «</w:t>
      </w:r>
      <w:proofErr w:type="spellStart"/>
      <w:r w:rsidRPr="00C7321F">
        <w:rPr>
          <w:rFonts w:ascii="Times New Roman" w:hAnsi="Times New Roman" w:cs="Times New Roman"/>
          <w:sz w:val="28"/>
          <w:szCs w:val="28"/>
          <w:lang w:val="ru-RU"/>
        </w:rPr>
        <w:t>персуазивность</w:t>
      </w:r>
      <w:proofErr w:type="spellEnd"/>
      <w:r w:rsidRPr="00C7321F">
        <w:rPr>
          <w:rFonts w:ascii="Times New Roman" w:hAnsi="Times New Roman" w:cs="Times New Roman"/>
          <w:sz w:val="28"/>
          <w:szCs w:val="28"/>
          <w:lang w:val="ru-RU"/>
        </w:rPr>
        <w:t xml:space="preserve">» и «убеждение», можно, тем не менее, согласно исследователю </w:t>
      </w:r>
      <w:proofErr w:type="spellStart"/>
      <w:r w:rsidRPr="00C7321F">
        <w:rPr>
          <w:rFonts w:ascii="Times New Roman" w:hAnsi="Times New Roman" w:cs="Times New Roman"/>
          <w:sz w:val="28"/>
          <w:szCs w:val="28"/>
          <w:lang w:val="ru-RU"/>
        </w:rPr>
        <w:t>Молодыченко</w:t>
      </w:r>
      <w:proofErr w:type="spellEnd"/>
      <w:r w:rsidRPr="00C7321F">
        <w:rPr>
          <w:rFonts w:ascii="Times New Roman" w:hAnsi="Times New Roman" w:cs="Times New Roman"/>
          <w:sz w:val="28"/>
          <w:szCs w:val="28"/>
          <w:lang w:val="ru-RU"/>
        </w:rPr>
        <w:t xml:space="preserve">, провести </w:t>
      </w:r>
      <w:r w:rsidR="00E27EDB" w:rsidRPr="00C7321F">
        <w:rPr>
          <w:rFonts w:ascii="Times New Roman" w:hAnsi="Times New Roman" w:cs="Times New Roman"/>
          <w:sz w:val="28"/>
          <w:szCs w:val="28"/>
          <w:lang w:val="ru-RU"/>
        </w:rPr>
        <w:t>разделительную</w:t>
      </w:r>
      <w:r w:rsidRPr="00C7321F">
        <w:rPr>
          <w:rFonts w:ascii="Times New Roman" w:hAnsi="Times New Roman" w:cs="Times New Roman"/>
          <w:sz w:val="28"/>
          <w:szCs w:val="28"/>
          <w:lang w:val="ru-RU"/>
        </w:rPr>
        <w:t xml:space="preserve"> черту между двумя понятиями исходя из предпосылки, что </w:t>
      </w:r>
      <w:proofErr w:type="spellStart"/>
      <w:r w:rsidRPr="00C7321F">
        <w:rPr>
          <w:rFonts w:ascii="Times New Roman" w:hAnsi="Times New Roman" w:cs="Times New Roman"/>
          <w:sz w:val="28"/>
          <w:szCs w:val="28"/>
          <w:lang w:val="ru-RU"/>
        </w:rPr>
        <w:t>персуазивность</w:t>
      </w:r>
      <w:proofErr w:type="spellEnd"/>
      <w:r w:rsidRPr="00C7321F">
        <w:rPr>
          <w:rFonts w:ascii="Times New Roman" w:hAnsi="Times New Roman" w:cs="Times New Roman"/>
          <w:sz w:val="28"/>
          <w:szCs w:val="28"/>
          <w:lang w:val="ru-RU"/>
        </w:rPr>
        <w:t xml:space="preserve"> предполагает фокус на </w:t>
      </w:r>
      <w:r w:rsidR="00256F51" w:rsidRPr="00C7321F">
        <w:rPr>
          <w:rFonts w:ascii="Times New Roman" w:hAnsi="Times New Roman" w:cs="Times New Roman"/>
          <w:sz w:val="28"/>
          <w:szCs w:val="28"/>
          <w:lang w:val="ru-RU"/>
        </w:rPr>
        <w:t xml:space="preserve">определенное </w:t>
      </w:r>
      <w:r w:rsidR="00E64EBD" w:rsidRPr="00C7321F">
        <w:rPr>
          <w:rFonts w:ascii="Times New Roman" w:hAnsi="Times New Roman" w:cs="Times New Roman"/>
          <w:sz w:val="28"/>
          <w:szCs w:val="28"/>
          <w:lang w:val="ru-RU"/>
        </w:rPr>
        <w:t xml:space="preserve">решительное действие реципиента </w:t>
      </w:r>
      <w:r w:rsidRPr="00C7321F">
        <w:rPr>
          <w:rFonts w:ascii="Times New Roman" w:hAnsi="Times New Roman" w:cs="Times New Roman"/>
          <w:sz w:val="28"/>
          <w:szCs w:val="28"/>
          <w:lang w:val="ru-RU"/>
        </w:rPr>
        <w:t xml:space="preserve">сообщения </w:t>
      </w:r>
      <w:r w:rsidR="00C711E5" w:rsidRPr="00C7321F">
        <w:rPr>
          <w:rFonts w:ascii="Times New Roman" w:hAnsi="Times New Roman" w:cs="Times New Roman"/>
          <w:sz w:val="28"/>
          <w:szCs w:val="28"/>
          <w:lang w:val="ru-RU"/>
        </w:rPr>
        <w:t xml:space="preserve">в пользу отправителя сообщения </w:t>
      </w:r>
      <w:r w:rsidRPr="00C7321F">
        <w:rPr>
          <w:rFonts w:ascii="Times New Roman" w:hAnsi="Times New Roman" w:cs="Times New Roman"/>
          <w:sz w:val="28"/>
          <w:szCs w:val="28"/>
          <w:lang w:val="ru-RU"/>
        </w:rPr>
        <w:t>вследствие коммуникации, в то время как убеждение сл</w:t>
      </w:r>
      <w:r w:rsidR="00812B56" w:rsidRPr="00C7321F">
        <w:rPr>
          <w:rFonts w:ascii="Times New Roman" w:hAnsi="Times New Roman" w:cs="Times New Roman"/>
          <w:sz w:val="28"/>
          <w:szCs w:val="28"/>
          <w:lang w:val="ru-RU"/>
        </w:rPr>
        <w:t xml:space="preserve">ужит лишь для </w:t>
      </w:r>
      <w:r w:rsidR="00B42A07" w:rsidRPr="00C7321F">
        <w:rPr>
          <w:rFonts w:ascii="Times New Roman" w:hAnsi="Times New Roman" w:cs="Times New Roman"/>
          <w:sz w:val="28"/>
          <w:szCs w:val="28"/>
          <w:lang w:val="ru-RU"/>
        </w:rPr>
        <w:t>достижения</w:t>
      </w:r>
      <w:r w:rsidR="00812B56" w:rsidRPr="00C7321F">
        <w:rPr>
          <w:rFonts w:ascii="Times New Roman" w:hAnsi="Times New Roman" w:cs="Times New Roman"/>
          <w:sz w:val="28"/>
          <w:szCs w:val="28"/>
          <w:lang w:val="ru-RU"/>
        </w:rPr>
        <w:t xml:space="preserve"> консенсуса</w:t>
      </w:r>
      <w:r w:rsidR="00A05105"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A05105" w:rsidRPr="00C7321F">
        <w:rPr>
          <w:rFonts w:ascii="Times New Roman" w:hAnsi="Times New Roman" w:cs="Times New Roman"/>
          <w:sz w:val="28"/>
          <w:szCs w:val="28"/>
          <w:lang w:val="ru-RU"/>
        </w:rPr>
        <w:t>]</w:t>
      </w:r>
      <w:r w:rsidR="00812B5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
    <w:p w14:paraId="7E4D0271" w14:textId="2992B8A6" w:rsidR="00392359" w:rsidRPr="00C7321F" w:rsidRDefault="00392359" w:rsidP="00573628">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Таким образом</w:t>
      </w:r>
      <w:r w:rsidR="00030C97"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можно заметить, что</w:t>
      </w:r>
      <w:r w:rsidR="00533AD0" w:rsidRPr="00C7321F">
        <w:rPr>
          <w:rFonts w:ascii="Times New Roman" w:hAnsi="Times New Roman" w:cs="Times New Roman"/>
          <w:sz w:val="28"/>
          <w:szCs w:val="28"/>
          <w:lang w:val="ru-RU"/>
        </w:rPr>
        <w:t xml:space="preserve"> цели и механизмы </w:t>
      </w:r>
      <w:proofErr w:type="spellStart"/>
      <w:r w:rsidR="00533AD0" w:rsidRPr="00C7321F">
        <w:rPr>
          <w:rFonts w:ascii="Times New Roman" w:hAnsi="Times New Roman" w:cs="Times New Roman"/>
          <w:sz w:val="28"/>
          <w:szCs w:val="28"/>
          <w:lang w:val="ru-RU"/>
        </w:rPr>
        <w:t>персуазивности</w:t>
      </w:r>
      <w:proofErr w:type="spellEnd"/>
      <w:r w:rsidR="00533AD0" w:rsidRPr="00C7321F">
        <w:rPr>
          <w:rFonts w:ascii="Times New Roman" w:hAnsi="Times New Roman" w:cs="Times New Roman"/>
          <w:sz w:val="28"/>
          <w:szCs w:val="28"/>
          <w:lang w:val="ru-RU"/>
        </w:rPr>
        <w:t xml:space="preserve"> не сводятся</w:t>
      </w:r>
      <w:r w:rsidR="00030C97" w:rsidRPr="00C7321F">
        <w:rPr>
          <w:rFonts w:ascii="Times New Roman" w:hAnsi="Times New Roman" w:cs="Times New Roman"/>
          <w:sz w:val="28"/>
          <w:szCs w:val="28"/>
          <w:lang w:val="ru-RU"/>
        </w:rPr>
        <w:t xml:space="preserve"> к</w:t>
      </w:r>
      <w:r w:rsidR="00533AD0" w:rsidRPr="00C7321F">
        <w:rPr>
          <w:rFonts w:ascii="Times New Roman" w:hAnsi="Times New Roman" w:cs="Times New Roman"/>
          <w:sz w:val="28"/>
          <w:szCs w:val="28"/>
          <w:lang w:val="ru-RU"/>
        </w:rPr>
        <w:t xml:space="preserve"> убеждению, отвечают</w:t>
      </w:r>
      <w:r w:rsidR="00150417" w:rsidRPr="00C7321F">
        <w:rPr>
          <w:rFonts w:ascii="Times New Roman" w:hAnsi="Times New Roman" w:cs="Times New Roman"/>
          <w:sz w:val="28"/>
          <w:szCs w:val="28"/>
          <w:lang w:val="ru-RU"/>
        </w:rPr>
        <w:t xml:space="preserve"> другим намерени</w:t>
      </w:r>
      <w:r w:rsidR="00533AD0" w:rsidRPr="00C7321F">
        <w:rPr>
          <w:rFonts w:ascii="Times New Roman" w:hAnsi="Times New Roman" w:cs="Times New Roman"/>
          <w:sz w:val="28"/>
          <w:szCs w:val="28"/>
          <w:lang w:val="ru-RU"/>
        </w:rPr>
        <w:t>ям. В то же время</w:t>
      </w:r>
      <w:r w:rsidR="00150417" w:rsidRPr="00C7321F">
        <w:rPr>
          <w:rFonts w:ascii="Times New Roman" w:hAnsi="Times New Roman" w:cs="Times New Roman"/>
          <w:sz w:val="28"/>
          <w:szCs w:val="28"/>
          <w:lang w:val="ru-RU"/>
        </w:rPr>
        <w:t xml:space="preserve"> убеждение может перерастать в </w:t>
      </w:r>
      <w:proofErr w:type="spellStart"/>
      <w:r w:rsidR="00150417" w:rsidRPr="00C7321F">
        <w:rPr>
          <w:rFonts w:ascii="Times New Roman" w:hAnsi="Times New Roman" w:cs="Times New Roman"/>
          <w:sz w:val="28"/>
          <w:szCs w:val="28"/>
          <w:lang w:val="ru-RU"/>
        </w:rPr>
        <w:t>персуазивность</w:t>
      </w:r>
      <w:proofErr w:type="spellEnd"/>
      <w:r w:rsidR="00150417" w:rsidRPr="00C7321F">
        <w:rPr>
          <w:rFonts w:ascii="Times New Roman" w:hAnsi="Times New Roman" w:cs="Times New Roman"/>
          <w:sz w:val="28"/>
          <w:szCs w:val="28"/>
          <w:lang w:val="ru-RU"/>
        </w:rPr>
        <w:t xml:space="preserve"> тогда, когда </w:t>
      </w:r>
      <w:r w:rsidR="00E428B2" w:rsidRPr="00C7321F">
        <w:rPr>
          <w:rFonts w:ascii="Times New Roman" w:hAnsi="Times New Roman" w:cs="Times New Roman"/>
          <w:sz w:val="28"/>
          <w:szCs w:val="28"/>
          <w:lang w:val="ru-RU"/>
        </w:rPr>
        <w:t>обнаруживается</w:t>
      </w:r>
      <w:r w:rsidR="00150417" w:rsidRPr="00C7321F">
        <w:rPr>
          <w:rFonts w:ascii="Times New Roman" w:hAnsi="Times New Roman" w:cs="Times New Roman"/>
          <w:sz w:val="28"/>
          <w:szCs w:val="28"/>
          <w:lang w:val="ru-RU"/>
        </w:rPr>
        <w:t xml:space="preserve"> </w:t>
      </w:r>
      <w:r w:rsidR="00E428B2" w:rsidRPr="00C7321F">
        <w:rPr>
          <w:rFonts w:ascii="Times New Roman" w:hAnsi="Times New Roman" w:cs="Times New Roman"/>
          <w:sz w:val="28"/>
          <w:szCs w:val="28"/>
          <w:lang w:val="ru-RU"/>
        </w:rPr>
        <w:t>примат</w:t>
      </w:r>
      <w:r w:rsidR="00150417" w:rsidRPr="00C7321F">
        <w:rPr>
          <w:rFonts w:ascii="Times New Roman" w:hAnsi="Times New Roman" w:cs="Times New Roman"/>
          <w:sz w:val="28"/>
          <w:szCs w:val="28"/>
          <w:lang w:val="ru-RU"/>
        </w:rPr>
        <w:t xml:space="preserve"> личных ценностей собеседника над общим консенсусом</w:t>
      </w:r>
      <w:r w:rsidR="003A199F"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5</w:t>
      </w:r>
      <w:r w:rsidR="003A199F" w:rsidRPr="00C7321F">
        <w:rPr>
          <w:rFonts w:ascii="Times New Roman" w:hAnsi="Times New Roman" w:cs="Times New Roman"/>
          <w:sz w:val="28"/>
          <w:szCs w:val="28"/>
          <w:lang w:val="ru-RU"/>
        </w:rPr>
        <w:t>]</w:t>
      </w:r>
      <w:r w:rsidR="00150417" w:rsidRPr="00C7321F">
        <w:rPr>
          <w:rFonts w:ascii="Times New Roman" w:hAnsi="Times New Roman" w:cs="Times New Roman"/>
          <w:sz w:val="28"/>
          <w:szCs w:val="28"/>
          <w:lang w:val="ru-RU"/>
        </w:rPr>
        <w:t>.</w:t>
      </w:r>
    </w:p>
    <w:p w14:paraId="6B63B10B" w14:textId="7CC278E4" w:rsidR="00954C44" w:rsidRPr="00C7321F" w:rsidRDefault="00954C44" w:rsidP="00573628">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Другой вид речевого воздействия – внушение или суггестивность. Этот тип речевого воздействия характеризуется оказанием эмоционального давления на реципиента, сопровождающимся завуалированным внушением чего бы то ни было</w:t>
      </w:r>
      <w:r w:rsidR="0075022C" w:rsidRPr="00C7321F">
        <w:rPr>
          <w:rFonts w:ascii="Times New Roman" w:hAnsi="Times New Roman" w:cs="Times New Roman"/>
          <w:sz w:val="28"/>
          <w:szCs w:val="28"/>
          <w:lang w:val="ru-RU"/>
        </w:rPr>
        <w:t>. Внушение связано с подавлением рационального в реципиенте, неявн</w:t>
      </w:r>
      <w:r w:rsidR="000A60F5" w:rsidRPr="00C7321F">
        <w:rPr>
          <w:rFonts w:ascii="Times New Roman" w:hAnsi="Times New Roman" w:cs="Times New Roman"/>
          <w:sz w:val="28"/>
          <w:szCs w:val="28"/>
          <w:lang w:val="ru-RU"/>
        </w:rPr>
        <w:t>ым</w:t>
      </w:r>
      <w:r w:rsidR="0075022C" w:rsidRPr="00C7321F">
        <w:rPr>
          <w:rFonts w:ascii="Times New Roman" w:hAnsi="Times New Roman" w:cs="Times New Roman"/>
          <w:sz w:val="28"/>
          <w:szCs w:val="28"/>
          <w:lang w:val="ru-RU"/>
        </w:rPr>
        <w:t xml:space="preserve"> подчинени</w:t>
      </w:r>
      <w:r w:rsidR="000A60F5" w:rsidRPr="00C7321F">
        <w:rPr>
          <w:rFonts w:ascii="Times New Roman" w:hAnsi="Times New Roman" w:cs="Times New Roman"/>
          <w:sz w:val="28"/>
          <w:szCs w:val="28"/>
          <w:lang w:val="ru-RU"/>
        </w:rPr>
        <w:t>ем</w:t>
      </w:r>
      <w:r w:rsidR="0075022C" w:rsidRPr="00C7321F">
        <w:rPr>
          <w:rFonts w:ascii="Times New Roman" w:hAnsi="Times New Roman" w:cs="Times New Roman"/>
          <w:sz w:val="28"/>
          <w:szCs w:val="28"/>
          <w:lang w:val="ru-RU"/>
        </w:rPr>
        <w:t xml:space="preserve"> его своей воле</w:t>
      </w:r>
      <w:r w:rsidR="00AB2693" w:rsidRPr="00C7321F">
        <w:rPr>
          <w:rFonts w:ascii="Times New Roman" w:hAnsi="Times New Roman" w:cs="Times New Roman"/>
          <w:sz w:val="28"/>
          <w:szCs w:val="28"/>
          <w:lang w:val="ru-RU"/>
        </w:rPr>
        <w:t xml:space="preserve"> [8]</w:t>
      </w:r>
      <w:r w:rsidR="0075022C"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
    <w:p w14:paraId="6A8BE6E8" w14:textId="469553F6" w:rsidR="000A3DF0" w:rsidRPr="00C7321F" w:rsidRDefault="006403F2"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этом ключе </w:t>
      </w:r>
      <w:proofErr w:type="spellStart"/>
      <w:r w:rsidRPr="00C7321F">
        <w:rPr>
          <w:rFonts w:ascii="Times New Roman" w:hAnsi="Times New Roman" w:cs="Times New Roman"/>
          <w:sz w:val="28"/>
          <w:szCs w:val="28"/>
          <w:lang w:val="ru-RU"/>
        </w:rPr>
        <w:t>персуазивность</w:t>
      </w:r>
      <w:proofErr w:type="spellEnd"/>
      <w:r w:rsidR="00670DCC" w:rsidRPr="00C7321F">
        <w:rPr>
          <w:rFonts w:ascii="Times New Roman" w:hAnsi="Times New Roman" w:cs="Times New Roman"/>
          <w:sz w:val="28"/>
          <w:szCs w:val="28"/>
          <w:lang w:val="ru-RU"/>
        </w:rPr>
        <w:t xml:space="preserve"> вместе с внушением</w:t>
      </w:r>
      <w:r w:rsidRPr="00C7321F">
        <w:rPr>
          <w:rFonts w:ascii="Times New Roman" w:hAnsi="Times New Roman" w:cs="Times New Roman"/>
          <w:sz w:val="28"/>
          <w:szCs w:val="28"/>
          <w:lang w:val="ru-RU"/>
        </w:rPr>
        <w:t xml:space="preserve"> </w:t>
      </w:r>
      <w:r w:rsidR="0098289B" w:rsidRPr="00C7321F">
        <w:rPr>
          <w:rFonts w:ascii="Times New Roman" w:hAnsi="Times New Roman" w:cs="Times New Roman"/>
          <w:sz w:val="28"/>
          <w:szCs w:val="28"/>
          <w:lang w:val="ru-RU"/>
        </w:rPr>
        <w:t>мо</w:t>
      </w:r>
      <w:r w:rsidR="00670DCC" w:rsidRPr="00C7321F">
        <w:rPr>
          <w:rFonts w:ascii="Times New Roman" w:hAnsi="Times New Roman" w:cs="Times New Roman"/>
          <w:sz w:val="28"/>
          <w:szCs w:val="28"/>
          <w:lang w:val="ru-RU"/>
        </w:rPr>
        <w:t>гут</w:t>
      </w:r>
      <w:r w:rsidR="0098289B" w:rsidRPr="00C7321F">
        <w:rPr>
          <w:rFonts w:ascii="Times New Roman" w:hAnsi="Times New Roman" w:cs="Times New Roman"/>
          <w:sz w:val="28"/>
          <w:szCs w:val="28"/>
          <w:lang w:val="ru-RU"/>
        </w:rPr>
        <w:t xml:space="preserve"> быть частью </w:t>
      </w:r>
      <w:r w:rsidR="00670DCC" w:rsidRPr="00C7321F">
        <w:rPr>
          <w:rFonts w:ascii="Times New Roman" w:hAnsi="Times New Roman" w:cs="Times New Roman"/>
          <w:sz w:val="28"/>
          <w:szCs w:val="28"/>
          <w:lang w:val="ru-RU"/>
        </w:rPr>
        <w:t xml:space="preserve">процесса оказания речевого воздействия на человека. В этом случае внушение является предварительной ступенью по приведению реципиента в необходимое </w:t>
      </w:r>
      <w:r w:rsidR="00670DCC" w:rsidRPr="00C7321F">
        <w:rPr>
          <w:rFonts w:ascii="Times New Roman" w:hAnsi="Times New Roman" w:cs="Times New Roman"/>
          <w:sz w:val="28"/>
          <w:szCs w:val="28"/>
          <w:lang w:val="ru-RU"/>
        </w:rPr>
        <w:lastRenderedPageBreak/>
        <w:t xml:space="preserve">душевно-эмоциональное состояние, необходимое для успеха последующего </w:t>
      </w:r>
      <w:proofErr w:type="spellStart"/>
      <w:r w:rsidR="00670DCC" w:rsidRPr="00C7321F">
        <w:rPr>
          <w:rFonts w:ascii="Times New Roman" w:hAnsi="Times New Roman" w:cs="Times New Roman"/>
          <w:sz w:val="28"/>
          <w:szCs w:val="28"/>
          <w:lang w:val="ru-RU"/>
        </w:rPr>
        <w:t>персуазивного</w:t>
      </w:r>
      <w:proofErr w:type="spellEnd"/>
      <w:r w:rsidR="00670DCC" w:rsidRPr="00C7321F">
        <w:rPr>
          <w:rFonts w:ascii="Times New Roman" w:hAnsi="Times New Roman" w:cs="Times New Roman"/>
          <w:sz w:val="28"/>
          <w:szCs w:val="28"/>
          <w:lang w:val="ru-RU"/>
        </w:rPr>
        <w:t xml:space="preserve"> воздействия. </w:t>
      </w:r>
      <w:proofErr w:type="spellStart"/>
      <w:r w:rsidR="00AC559D" w:rsidRPr="00C7321F">
        <w:rPr>
          <w:rFonts w:ascii="Times New Roman" w:hAnsi="Times New Roman" w:cs="Times New Roman"/>
          <w:sz w:val="28"/>
          <w:szCs w:val="28"/>
          <w:lang w:val="ru-RU"/>
        </w:rPr>
        <w:t>Персуазивность</w:t>
      </w:r>
      <w:proofErr w:type="spellEnd"/>
      <w:r w:rsidR="00AC559D" w:rsidRPr="00C7321F">
        <w:rPr>
          <w:rFonts w:ascii="Times New Roman" w:hAnsi="Times New Roman" w:cs="Times New Roman"/>
          <w:sz w:val="28"/>
          <w:szCs w:val="28"/>
          <w:lang w:val="ru-RU"/>
        </w:rPr>
        <w:t xml:space="preserve">, таким образом, </w:t>
      </w:r>
      <w:r w:rsidR="000A3DF0" w:rsidRPr="00C7321F">
        <w:rPr>
          <w:rFonts w:ascii="Times New Roman" w:hAnsi="Times New Roman" w:cs="Times New Roman"/>
          <w:sz w:val="28"/>
          <w:szCs w:val="28"/>
          <w:lang w:val="ru-RU"/>
        </w:rPr>
        <w:t>не</w:t>
      </w:r>
      <w:r w:rsidR="00124443" w:rsidRPr="00C7321F">
        <w:rPr>
          <w:rFonts w:ascii="Times New Roman" w:hAnsi="Times New Roman" w:cs="Times New Roman"/>
          <w:sz w:val="28"/>
          <w:szCs w:val="28"/>
          <w:lang w:val="ru-RU"/>
        </w:rPr>
        <w:t xml:space="preserve"> может быть св</w:t>
      </w:r>
      <w:r w:rsidR="00EF774C" w:rsidRPr="00C7321F">
        <w:rPr>
          <w:rFonts w:ascii="Times New Roman" w:hAnsi="Times New Roman" w:cs="Times New Roman"/>
          <w:sz w:val="28"/>
          <w:szCs w:val="28"/>
          <w:lang w:val="ru-RU"/>
        </w:rPr>
        <w:t>е</w:t>
      </w:r>
      <w:r w:rsidR="00124443" w:rsidRPr="00C7321F">
        <w:rPr>
          <w:rFonts w:ascii="Times New Roman" w:hAnsi="Times New Roman" w:cs="Times New Roman"/>
          <w:sz w:val="28"/>
          <w:szCs w:val="28"/>
          <w:lang w:val="ru-RU"/>
        </w:rPr>
        <w:t xml:space="preserve">дена </w:t>
      </w:r>
      <w:r w:rsidR="000A3DF0" w:rsidRPr="00C7321F">
        <w:rPr>
          <w:rFonts w:ascii="Times New Roman" w:hAnsi="Times New Roman" w:cs="Times New Roman"/>
          <w:sz w:val="28"/>
          <w:szCs w:val="28"/>
          <w:lang w:val="ru-RU"/>
        </w:rPr>
        <w:t xml:space="preserve">к убеждению, но </w:t>
      </w:r>
      <w:r w:rsidR="00EF774C" w:rsidRPr="00C7321F">
        <w:rPr>
          <w:rFonts w:ascii="Times New Roman" w:hAnsi="Times New Roman" w:cs="Times New Roman"/>
          <w:sz w:val="28"/>
          <w:szCs w:val="28"/>
          <w:lang w:val="ru-RU"/>
        </w:rPr>
        <w:t xml:space="preserve">вместе с ним </w:t>
      </w:r>
      <w:r w:rsidR="000A3DF0" w:rsidRPr="00C7321F">
        <w:rPr>
          <w:rFonts w:ascii="Times New Roman" w:hAnsi="Times New Roman" w:cs="Times New Roman"/>
          <w:sz w:val="28"/>
          <w:szCs w:val="28"/>
          <w:lang w:val="ru-RU"/>
        </w:rPr>
        <w:t xml:space="preserve">может являться составной частью комплексного речевого воздействия на реципиента </w:t>
      </w:r>
      <w:r w:rsidR="003A199F" w:rsidRPr="00C7321F">
        <w:rPr>
          <w:rFonts w:ascii="Times New Roman" w:hAnsi="Times New Roman" w:cs="Times New Roman"/>
          <w:sz w:val="28"/>
          <w:szCs w:val="28"/>
          <w:lang w:val="ru-RU"/>
        </w:rPr>
        <w:t>[</w:t>
      </w:r>
      <w:r w:rsidR="003724EE" w:rsidRPr="00C7321F">
        <w:rPr>
          <w:rFonts w:ascii="Times New Roman" w:hAnsi="Times New Roman" w:cs="Times New Roman"/>
          <w:sz w:val="28"/>
          <w:szCs w:val="28"/>
          <w:lang w:val="ru-RU"/>
        </w:rPr>
        <w:t>27</w:t>
      </w:r>
      <w:r w:rsidR="003A199F" w:rsidRPr="00C7321F">
        <w:rPr>
          <w:rFonts w:ascii="Times New Roman" w:hAnsi="Times New Roman" w:cs="Times New Roman"/>
          <w:sz w:val="28"/>
          <w:szCs w:val="28"/>
          <w:lang w:val="ru-RU"/>
        </w:rPr>
        <w:t>].</w:t>
      </w:r>
      <w:r w:rsidR="000A3DF0" w:rsidRPr="00C7321F">
        <w:rPr>
          <w:rFonts w:ascii="Times New Roman" w:hAnsi="Times New Roman" w:cs="Times New Roman"/>
          <w:sz w:val="28"/>
          <w:szCs w:val="28"/>
          <w:lang w:val="ru-RU"/>
        </w:rPr>
        <w:t xml:space="preserve"> </w:t>
      </w:r>
    </w:p>
    <w:p w14:paraId="1426527D" w14:textId="24134740" w:rsidR="006403F2" w:rsidRPr="00C7321F" w:rsidRDefault="00B769FB"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Последний вид речевого воздействия, требующий рассмотрения</w:t>
      </w:r>
      <w:r w:rsidR="00B01C51" w:rsidRPr="00C7321F">
        <w:rPr>
          <w:rFonts w:ascii="Times New Roman" w:hAnsi="Times New Roman" w:cs="Times New Roman"/>
          <w:sz w:val="28"/>
          <w:szCs w:val="28"/>
          <w:lang w:val="ru-RU"/>
        </w:rPr>
        <w:t xml:space="preserve"> для сравнения с </w:t>
      </w:r>
      <w:proofErr w:type="spellStart"/>
      <w:r w:rsidR="00B01C51" w:rsidRPr="00C7321F">
        <w:rPr>
          <w:rFonts w:ascii="Times New Roman" w:hAnsi="Times New Roman" w:cs="Times New Roman"/>
          <w:sz w:val="28"/>
          <w:szCs w:val="28"/>
          <w:lang w:val="ru-RU"/>
        </w:rPr>
        <w:t>персуазивностью</w:t>
      </w:r>
      <w:proofErr w:type="spellEnd"/>
      <w:r w:rsidR="00201512"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 это манипуляция. </w:t>
      </w:r>
      <w:r w:rsidR="00D576F7" w:rsidRPr="00C7321F">
        <w:rPr>
          <w:rFonts w:ascii="Times New Roman" w:hAnsi="Times New Roman" w:cs="Times New Roman"/>
          <w:sz w:val="28"/>
          <w:szCs w:val="28"/>
          <w:lang w:val="ru-RU"/>
        </w:rPr>
        <w:t>Манипуляция подразумевает рассмотрение реципиента как средств</w:t>
      </w:r>
      <w:r w:rsidR="00201512" w:rsidRPr="00C7321F">
        <w:rPr>
          <w:rFonts w:ascii="Times New Roman" w:hAnsi="Times New Roman" w:cs="Times New Roman"/>
          <w:sz w:val="28"/>
          <w:szCs w:val="28"/>
          <w:lang w:val="ru-RU"/>
        </w:rPr>
        <w:t>а</w:t>
      </w:r>
      <w:r w:rsidR="00D576F7" w:rsidRPr="00C7321F">
        <w:rPr>
          <w:rFonts w:ascii="Times New Roman" w:hAnsi="Times New Roman" w:cs="Times New Roman"/>
          <w:sz w:val="28"/>
          <w:szCs w:val="28"/>
          <w:lang w:val="ru-RU"/>
        </w:rPr>
        <w:t xml:space="preserve"> достижения </w:t>
      </w:r>
      <w:r w:rsidR="008D4639" w:rsidRPr="00C7321F">
        <w:rPr>
          <w:rFonts w:ascii="Times New Roman" w:hAnsi="Times New Roman" w:cs="Times New Roman"/>
          <w:sz w:val="28"/>
          <w:szCs w:val="28"/>
          <w:lang w:val="ru-RU"/>
        </w:rPr>
        <w:t>личных</w:t>
      </w:r>
      <w:r w:rsidR="00D576F7" w:rsidRPr="00C7321F">
        <w:rPr>
          <w:rFonts w:ascii="Times New Roman" w:hAnsi="Times New Roman" w:cs="Times New Roman"/>
          <w:sz w:val="28"/>
          <w:szCs w:val="28"/>
          <w:lang w:val="ru-RU"/>
        </w:rPr>
        <w:t xml:space="preserve"> интересов со стороны манипулятора</w:t>
      </w:r>
      <w:r w:rsidR="00920FFD" w:rsidRPr="00C7321F">
        <w:rPr>
          <w:rFonts w:ascii="Times New Roman" w:hAnsi="Times New Roman" w:cs="Times New Roman"/>
          <w:sz w:val="28"/>
          <w:szCs w:val="28"/>
          <w:lang w:val="ru-RU"/>
        </w:rPr>
        <w:t xml:space="preserve"> через скрытый характер речевого воздействия</w:t>
      </w:r>
      <w:r w:rsidR="00D576F7" w:rsidRPr="00C7321F">
        <w:rPr>
          <w:rFonts w:ascii="Times New Roman" w:hAnsi="Times New Roman" w:cs="Times New Roman"/>
          <w:sz w:val="28"/>
          <w:szCs w:val="28"/>
          <w:lang w:val="ru-RU"/>
        </w:rPr>
        <w:t xml:space="preserve">. </w:t>
      </w:r>
      <w:r w:rsidR="00920FFD" w:rsidRPr="00C7321F">
        <w:rPr>
          <w:rFonts w:ascii="Times New Roman" w:hAnsi="Times New Roman" w:cs="Times New Roman"/>
          <w:sz w:val="28"/>
          <w:szCs w:val="28"/>
          <w:lang w:val="ru-RU"/>
        </w:rPr>
        <w:t>Манипуляция предполагает оставление реципиента в неведении по поводу истинных намерений манипулятора с сохранением иллюзии самостоятельности принятия</w:t>
      </w:r>
      <w:r w:rsidR="0098097F" w:rsidRPr="00C7321F">
        <w:rPr>
          <w:rFonts w:ascii="Times New Roman" w:hAnsi="Times New Roman" w:cs="Times New Roman"/>
          <w:sz w:val="28"/>
          <w:szCs w:val="28"/>
          <w:lang w:val="ru-RU"/>
        </w:rPr>
        <w:t xml:space="preserve"> </w:t>
      </w:r>
      <w:r w:rsidR="003213F1" w:rsidRPr="00C7321F">
        <w:rPr>
          <w:rFonts w:ascii="Times New Roman" w:hAnsi="Times New Roman" w:cs="Times New Roman"/>
          <w:sz w:val="28"/>
          <w:szCs w:val="28"/>
          <w:lang w:val="ru-RU"/>
        </w:rPr>
        <w:t xml:space="preserve">им </w:t>
      </w:r>
      <w:r w:rsidR="0098097F" w:rsidRPr="00C7321F">
        <w:rPr>
          <w:rFonts w:ascii="Times New Roman" w:hAnsi="Times New Roman" w:cs="Times New Roman"/>
          <w:sz w:val="28"/>
          <w:szCs w:val="28"/>
          <w:lang w:val="ru-RU"/>
        </w:rPr>
        <w:t>решений</w:t>
      </w:r>
      <w:r w:rsidR="00FF75B1" w:rsidRPr="00C7321F">
        <w:rPr>
          <w:rFonts w:ascii="Times New Roman" w:hAnsi="Times New Roman" w:cs="Times New Roman"/>
          <w:sz w:val="28"/>
          <w:szCs w:val="28"/>
          <w:lang w:val="ru-RU"/>
        </w:rPr>
        <w:t xml:space="preserve"> [</w:t>
      </w:r>
      <w:r w:rsidR="00AB2693" w:rsidRPr="00C7321F">
        <w:rPr>
          <w:rFonts w:ascii="Times New Roman" w:hAnsi="Times New Roman" w:cs="Times New Roman"/>
          <w:sz w:val="28"/>
          <w:szCs w:val="28"/>
          <w:lang w:val="ru-RU"/>
        </w:rPr>
        <w:t>42].</w:t>
      </w:r>
      <w:r w:rsidR="006403F2" w:rsidRPr="00C7321F">
        <w:rPr>
          <w:rFonts w:ascii="Times New Roman" w:hAnsi="Times New Roman" w:cs="Times New Roman"/>
          <w:sz w:val="28"/>
          <w:szCs w:val="28"/>
          <w:lang w:val="ru-RU"/>
        </w:rPr>
        <w:tab/>
      </w:r>
    </w:p>
    <w:p w14:paraId="1D3730B9" w14:textId="558C3E9B" w:rsidR="00C85098" w:rsidRPr="00C7321F" w:rsidRDefault="00C85098"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случае </w:t>
      </w:r>
      <w:proofErr w:type="spellStart"/>
      <w:r w:rsidRPr="00C7321F">
        <w:rPr>
          <w:rFonts w:ascii="Times New Roman" w:hAnsi="Times New Roman" w:cs="Times New Roman"/>
          <w:sz w:val="28"/>
          <w:szCs w:val="28"/>
          <w:lang w:val="ru-RU"/>
        </w:rPr>
        <w:t>персуазивности</w:t>
      </w:r>
      <w:proofErr w:type="spellEnd"/>
      <w:r w:rsidRPr="00C7321F">
        <w:rPr>
          <w:rFonts w:ascii="Times New Roman" w:hAnsi="Times New Roman" w:cs="Times New Roman"/>
          <w:sz w:val="28"/>
          <w:szCs w:val="28"/>
          <w:lang w:val="ru-RU"/>
        </w:rPr>
        <w:t xml:space="preserve"> и манипуляции очень сложно провести четкую линию разграничения</w:t>
      </w:r>
      <w:r w:rsidR="00C7203E" w:rsidRPr="00C7321F">
        <w:rPr>
          <w:rFonts w:ascii="Times New Roman" w:hAnsi="Times New Roman" w:cs="Times New Roman"/>
          <w:sz w:val="28"/>
          <w:szCs w:val="28"/>
          <w:lang w:val="ru-RU"/>
        </w:rPr>
        <w:t xml:space="preserve"> </w:t>
      </w:r>
      <w:r w:rsidR="00585555" w:rsidRPr="00C7321F">
        <w:rPr>
          <w:rFonts w:ascii="Times New Roman" w:hAnsi="Times New Roman" w:cs="Times New Roman"/>
          <w:sz w:val="28"/>
          <w:szCs w:val="28"/>
          <w:lang w:val="ru-RU"/>
        </w:rPr>
        <w:t>между ними</w:t>
      </w:r>
      <w:r w:rsidR="00C7203E" w:rsidRPr="00C7321F">
        <w:rPr>
          <w:rFonts w:ascii="Times New Roman" w:hAnsi="Times New Roman" w:cs="Times New Roman"/>
          <w:sz w:val="28"/>
          <w:szCs w:val="28"/>
          <w:lang w:val="ru-RU"/>
        </w:rPr>
        <w:t xml:space="preserve">. Например, Т.А. </w:t>
      </w:r>
      <w:proofErr w:type="spellStart"/>
      <w:r w:rsidR="00C7203E" w:rsidRPr="00C7321F">
        <w:rPr>
          <w:rFonts w:ascii="Times New Roman" w:hAnsi="Times New Roman" w:cs="Times New Roman"/>
          <w:sz w:val="28"/>
          <w:szCs w:val="28"/>
          <w:lang w:val="ru-RU"/>
        </w:rPr>
        <w:t>ван</w:t>
      </w:r>
      <w:proofErr w:type="spellEnd"/>
      <w:r w:rsidR="00C7203E" w:rsidRPr="00C7321F">
        <w:rPr>
          <w:rFonts w:ascii="Times New Roman" w:hAnsi="Times New Roman" w:cs="Times New Roman"/>
          <w:sz w:val="28"/>
          <w:szCs w:val="28"/>
          <w:lang w:val="ru-RU"/>
        </w:rPr>
        <w:t xml:space="preserve"> Дейк утверждает, что граница между этими двумя понятиями обусловлена лишь контекстом</w:t>
      </w:r>
      <w:r w:rsidR="009727D4" w:rsidRPr="00C7321F">
        <w:rPr>
          <w:rFonts w:ascii="Times New Roman" w:hAnsi="Times New Roman" w:cs="Times New Roman"/>
          <w:sz w:val="28"/>
          <w:szCs w:val="28"/>
          <w:lang w:val="ru-RU"/>
        </w:rPr>
        <w:t xml:space="preserve"> </w:t>
      </w:r>
      <w:r w:rsidR="00805E1F"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51</w:t>
      </w:r>
      <w:r w:rsidR="00805E1F" w:rsidRPr="00C7321F">
        <w:rPr>
          <w:rFonts w:ascii="Times New Roman" w:hAnsi="Times New Roman" w:cs="Times New Roman"/>
          <w:sz w:val="28"/>
          <w:szCs w:val="28"/>
          <w:lang w:val="ru-RU"/>
        </w:rPr>
        <w:t>]</w:t>
      </w:r>
      <w:r w:rsidR="00C7203E" w:rsidRPr="00C7321F">
        <w:rPr>
          <w:rFonts w:ascii="Times New Roman" w:hAnsi="Times New Roman" w:cs="Times New Roman"/>
          <w:sz w:val="28"/>
          <w:szCs w:val="28"/>
          <w:lang w:val="ru-RU"/>
        </w:rPr>
        <w:t>. Тем не менее, в общем виде он считает, что главный дифференцирующий фактор лежит в плоскости роли реципиента</w:t>
      </w:r>
      <w:r w:rsidR="004879E8" w:rsidRPr="00C7321F">
        <w:rPr>
          <w:rFonts w:ascii="Times New Roman" w:hAnsi="Times New Roman" w:cs="Times New Roman"/>
          <w:sz w:val="28"/>
          <w:szCs w:val="28"/>
          <w:lang w:val="ru-RU"/>
        </w:rPr>
        <w:t>,</w:t>
      </w:r>
      <w:r w:rsidR="00C7203E" w:rsidRPr="00C7321F">
        <w:rPr>
          <w:rFonts w:ascii="Times New Roman" w:hAnsi="Times New Roman" w:cs="Times New Roman"/>
          <w:sz w:val="28"/>
          <w:szCs w:val="28"/>
          <w:lang w:val="ru-RU"/>
        </w:rPr>
        <w:t xml:space="preserve"> как относительно независимого индивида</w:t>
      </w:r>
      <w:r w:rsidR="009E03E1" w:rsidRPr="00C7321F">
        <w:rPr>
          <w:rFonts w:ascii="Times New Roman" w:hAnsi="Times New Roman" w:cs="Times New Roman"/>
          <w:sz w:val="28"/>
          <w:szCs w:val="28"/>
          <w:lang w:val="ru-RU"/>
        </w:rPr>
        <w:t xml:space="preserve">, способного, так или иначе, как к принятию, так и к непринятию </w:t>
      </w:r>
      <w:proofErr w:type="spellStart"/>
      <w:r w:rsidR="009E03E1" w:rsidRPr="00C7321F">
        <w:rPr>
          <w:rFonts w:ascii="Times New Roman" w:hAnsi="Times New Roman" w:cs="Times New Roman"/>
          <w:sz w:val="28"/>
          <w:szCs w:val="28"/>
          <w:lang w:val="ru-RU"/>
        </w:rPr>
        <w:t>персуазивного</w:t>
      </w:r>
      <w:proofErr w:type="spellEnd"/>
      <w:r w:rsidR="009E03E1" w:rsidRPr="00C7321F">
        <w:rPr>
          <w:rFonts w:ascii="Times New Roman" w:hAnsi="Times New Roman" w:cs="Times New Roman"/>
          <w:sz w:val="28"/>
          <w:szCs w:val="28"/>
          <w:lang w:val="ru-RU"/>
        </w:rPr>
        <w:t xml:space="preserve"> речевого воздействия</w:t>
      </w:r>
      <w:r w:rsidR="0048100F" w:rsidRPr="00C7321F">
        <w:rPr>
          <w:rFonts w:ascii="Times New Roman" w:hAnsi="Times New Roman" w:cs="Times New Roman"/>
          <w:sz w:val="28"/>
          <w:szCs w:val="28"/>
          <w:lang w:val="ru-RU"/>
        </w:rPr>
        <w:t>,</w:t>
      </w:r>
      <w:r w:rsidR="00C7203E" w:rsidRPr="00C7321F">
        <w:rPr>
          <w:rFonts w:ascii="Times New Roman" w:hAnsi="Times New Roman" w:cs="Times New Roman"/>
          <w:sz w:val="28"/>
          <w:szCs w:val="28"/>
          <w:lang w:val="ru-RU"/>
        </w:rPr>
        <w:t xml:space="preserve"> и</w:t>
      </w:r>
      <w:r w:rsidR="002E135A" w:rsidRPr="00C7321F">
        <w:rPr>
          <w:rFonts w:ascii="Times New Roman" w:hAnsi="Times New Roman" w:cs="Times New Roman"/>
          <w:sz w:val="28"/>
          <w:szCs w:val="28"/>
          <w:lang w:val="ru-RU"/>
        </w:rPr>
        <w:t>ли как</w:t>
      </w:r>
      <w:r w:rsidR="004879E8" w:rsidRPr="00C7321F">
        <w:rPr>
          <w:rFonts w:ascii="Times New Roman" w:hAnsi="Times New Roman" w:cs="Times New Roman"/>
          <w:sz w:val="28"/>
          <w:szCs w:val="28"/>
          <w:lang w:val="ru-RU"/>
        </w:rPr>
        <w:t xml:space="preserve"> </w:t>
      </w:r>
      <w:r w:rsidR="002E135A" w:rsidRPr="00C7321F">
        <w:rPr>
          <w:rFonts w:ascii="Times New Roman" w:hAnsi="Times New Roman" w:cs="Times New Roman"/>
          <w:sz w:val="28"/>
          <w:szCs w:val="28"/>
          <w:lang w:val="ru-RU"/>
        </w:rPr>
        <w:t>пассивной жертвы манипулятора, неспособной на разумное сопротивление его воле</w:t>
      </w:r>
      <w:r w:rsidR="00387CAD" w:rsidRPr="00C7321F">
        <w:rPr>
          <w:rFonts w:ascii="Times New Roman" w:hAnsi="Times New Roman" w:cs="Times New Roman"/>
          <w:sz w:val="28"/>
          <w:szCs w:val="28"/>
          <w:lang w:val="ru-RU"/>
        </w:rPr>
        <w:t>,</w:t>
      </w:r>
      <w:r w:rsidR="002E135A" w:rsidRPr="00C7321F">
        <w:rPr>
          <w:rFonts w:ascii="Times New Roman" w:hAnsi="Times New Roman" w:cs="Times New Roman"/>
          <w:sz w:val="28"/>
          <w:szCs w:val="28"/>
          <w:lang w:val="ru-RU"/>
        </w:rPr>
        <w:t xml:space="preserve"> вследствие </w:t>
      </w:r>
      <w:r w:rsidR="00387CAD" w:rsidRPr="00C7321F">
        <w:rPr>
          <w:rFonts w:ascii="Times New Roman" w:hAnsi="Times New Roman" w:cs="Times New Roman"/>
          <w:sz w:val="28"/>
          <w:szCs w:val="28"/>
          <w:lang w:val="ru-RU"/>
        </w:rPr>
        <w:t>ограниченности информации о его истинных намерениях</w:t>
      </w:r>
      <w:r w:rsidR="00AB2693" w:rsidRPr="00C7321F">
        <w:rPr>
          <w:rFonts w:ascii="Times New Roman" w:hAnsi="Times New Roman" w:cs="Times New Roman"/>
          <w:sz w:val="28"/>
          <w:szCs w:val="28"/>
          <w:lang w:val="ru-RU"/>
        </w:rPr>
        <w:t xml:space="preserve"> [42]</w:t>
      </w:r>
      <w:r w:rsidR="00387CAD" w:rsidRPr="00C7321F">
        <w:rPr>
          <w:rFonts w:ascii="Times New Roman" w:hAnsi="Times New Roman" w:cs="Times New Roman"/>
          <w:sz w:val="28"/>
          <w:szCs w:val="28"/>
          <w:lang w:val="ru-RU"/>
        </w:rPr>
        <w:t>.</w:t>
      </w:r>
    </w:p>
    <w:p w14:paraId="6954DC3B" w14:textId="6C64419B" w:rsidR="003A51D9" w:rsidRPr="00C7321F" w:rsidRDefault="00387CAD"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Сравнивая </w:t>
      </w:r>
      <w:proofErr w:type="spellStart"/>
      <w:r w:rsidRPr="00C7321F">
        <w:rPr>
          <w:rFonts w:ascii="Times New Roman" w:hAnsi="Times New Roman" w:cs="Times New Roman"/>
          <w:sz w:val="28"/>
          <w:szCs w:val="28"/>
          <w:lang w:val="ru-RU"/>
        </w:rPr>
        <w:t>персуазивное</w:t>
      </w:r>
      <w:proofErr w:type="spellEnd"/>
      <w:r w:rsidRPr="00C7321F">
        <w:rPr>
          <w:rFonts w:ascii="Times New Roman" w:hAnsi="Times New Roman" w:cs="Times New Roman"/>
          <w:sz w:val="28"/>
          <w:szCs w:val="28"/>
          <w:lang w:val="ru-RU"/>
        </w:rPr>
        <w:t xml:space="preserve"> и манипулятивное речевые воздействия, представляется, что невозможно начертить ясную демаркационную черту между этими двумя понятиями</w:t>
      </w:r>
      <w:r w:rsidR="001804D4" w:rsidRPr="00C7321F">
        <w:rPr>
          <w:rFonts w:ascii="Times New Roman" w:hAnsi="Times New Roman" w:cs="Times New Roman"/>
          <w:sz w:val="28"/>
          <w:szCs w:val="28"/>
          <w:lang w:val="ru-RU"/>
        </w:rPr>
        <w:t xml:space="preserve"> [51]</w:t>
      </w:r>
      <w:r w:rsidRPr="00C7321F">
        <w:rPr>
          <w:rFonts w:ascii="Times New Roman" w:hAnsi="Times New Roman" w:cs="Times New Roman"/>
          <w:sz w:val="28"/>
          <w:szCs w:val="28"/>
          <w:lang w:val="ru-RU"/>
        </w:rPr>
        <w:t>. Манипулятивное намерение в случае коммуникации может быть раскрыто в одном случае, но сохранено в скрытой форме в другом, в зависимости от реципиента.</w:t>
      </w:r>
      <w:r w:rsidR="00A23FFC" w:rsidRPr="00C7321F">
        <w:rPr>
          <w:rFonts w:ascii="Times New Roman" w:hAnsi="Times New Roman" w:cs="Times New Roman"/>
          <w:sz w:val="28"/>
          <w:szCs w:val="28"/>
          <w:lang w:val="ru-RU"/>
        </w:rPr>
        <w:t xml:space="preserve"> В то</w:t>
      </w:r>
      <w:r w:rsidR="00807373" w:rsidRPr="00C7321F">
        <w:rPr>
          <w:rFonts w:ascii="Times New Roman" w:hAnsi="Times New Roman" w:cs="Times New Roman"/>
          <w:sz w:val="28"/>
          <w:szCs w:val="28"/>
          <w:lang w:val="ru-RU"/>
        </w:rPr>
        <w:t xml:space="preserve"> </w:t>
      </w:r>
      <w:r w:rsidR="00A23FFC" w:rsidRPr="00C7321F">
        <w:rPr>
          <w:rFonts w:ascii="Times New Roman" w:hAnsi="Times New Roman" w:cs="Times New Roman"/>
          <w:sz w:val="28"/>
          <w:szCs w:val="28"/>
          <w:lang w:val="ru-RU"/>
        </w:rPr>
        <w:t xml:space="preserve">же время </w:t>
      </w:r>
      <w:r w:rsidR="00807373" w:rsidRPr="00C7321F">
        <w:rPr>
          <w:rFonts w:ascii="Times New Roman" w:hAnsi="Times New Roman" w:cs="Times New Roman"/>
          <w:sz w:val="28"/>
          <w:szCs w:val="28"/>
          <w:lang w:val="ru-RU"/>
        </w:rPr>
        <w:t>сам ф</w:t>
      </w:r>
      <w:r w:rsidR="00FC53F3" w:rsidRPr="00C7321F">
        <w:rPr>
          <w:rFonts w:ascii="Times New Roman" w:hAnsi="Times New Roman" w:cs="Times New Roman"/>
          <w:sz w:val="28"/>
          <w:szCs w:val="28"/>
          <w:lang w:val="ru-RU"/>
        </w:rPr>
        <w:t>акт включения манипулятивного или</w:t>
      </w:r>
      <w:r w:rsidR="00807373" w:rsidRPr="00C7321F">
        <w:rPr>
          <w:rFonts w:ascii="Times New Roman" w:hAnsi="Times New Roman" w:cs="Times New Roman"/>
          <w:sz w:val="28"/>
          <w:szCs w:val="28"/>
          <w:lang w:val="ru-RU"/>
        </w:rPr>
        <w:t xml:space="preserve"> </w:t>
      </w:r>
      <w:proofErr w:type="spellStart"/>
      <w:r w:rsidR="00807373" w:rsidRPr="00C7321F">
        <w:rPr>
          <w:rFonts w:ascii="Times New Roman" w:hAnsi="Times New Roman" w:cs="Times New Roman"/>
          <w:sz w:val="28"/>
          <w:szCs w:val="28"/>
          <w:lang w:val="ru-RU"/>
        </w:rPr>
        <w:t>персуазивного</w:t>
      </w:r>
      <w:proofErr w:type="spellEnd"/>
      <w:r w:rsidR="00807373" w:rsidRPr="00C7321F">
        <w:rPr>
          <w:rFonts w:ascii="Times New Roman" w:hAnsi="Times New Roman" w:cs="Times New Roman"/>
          <w:sz w:val="28"/>
          <w:szCs w:val="28"/>
          <w:lang w:val="ru-RU"/>
        </w:rPr>
        <w:t xml:space="preserve"> намерения </w:t>
      </w:r>
      <w:r w:rsidR="00FC53F3" w:rsidRPr="00C7321F">
        <w:rPr>
          <w:rFonts w:ascii="Times New Roman" w:hAnsi="Times New Roman" w:cs="Times New Roman"/>
          <w:sz w:val="28"/>
          <w:szCs w:val="28"/>
          <w:lang w:val="ru-RU"/>
        </w:rPr>
        <w:t>зависит непосредственно</w:t>
      </w:r>
      <w:r w:rsidR="00DA66DC" w:rsidRPr="00C7321F">
        <w:rPr>
          <w:rFonts w:ascii="Times New Roman" w:hAnsi="Times New Roman" w:cs="Times New Roman"/>
          <w:sz w:val="28"/>
          <w:szCs w:val="28"/>
          <w:lang w:val="ru-RU"/>
        </w:rPr>
        <w:t xml:space="preserve"> от отправителя сообщения. Таким образом, манипулятивное речевое воздействие может рассматриваться только в случае совпадения первоначального манипулятивного намерения со стороны адрес</w:t>
      </w:r>
      <w:r w:rsidR="0030662A" w:rsidRPr="00C7321F">
        <w:rPr>
          <w:rFonts w:ascii="Times New Roman" w:hAnsi="Times New Roman" w:cs="Times New Roman"/>
          <w:sz w:val="28"/>
          <w:szCs w:val="28"/>
          <w:lang w:val="ru-RU"/>
        </w:rPr>
        <w:t>а</w:t>
      </w:r>
      <w:r w:rsidR="00DA66DC" w:rsidRPr="00C7321F">
        <w:rPr>
          <w:rFonts w:ascii="Times New Roman" w:hAnsi="Times New Roman" w:cs="Times New Roman"/>
          <w:sz w:val="28"/>
          <w:szCs w:val="28"/>
          <w:lang w:val="ru-RU"/>
        </w:rPr>
        <w:t xml:space="preserve">нта и недостатка критического </w:t>
      </w:r>
      <w:r w:rsidR="00DA66DC" w:rsidRPr="00C7321F">
        <w:rPr>
          <w:rFonts w:ascii="Times New Roman" w:hAnsi="Times New Roman" w:cs="Times New Roman"/>
          <w:sz w:val="28"/>
          <w:szCs w:val="28"/>
          <w:lang w:val="ru-RU"/>
        </w:rPr>
        <w:lastRenderedPageBreak/>
        <w:t xml:space="preserve">мышления со стороны адресата. Такое положение дел возможно и в случае </w:t>
      </w:r>
      <w:proofErr w:type="spellStart"/>
      <w:r w:rsidR="00DA66DC" w:rsidRPr="00C7321F">
        <w:rPr>
          <w:rFonts w:ascii="Times New Roman" w:hAnsi="Times New Roman" w:cs="Times New Roman"/>
          <w:sz w:val="28"/>
          <w:szCs w:val="28"/>
          <w:lang w:val="ru-RU"/>
        </w:rPr>
        <w:t>персуазивного</w:t>
      </w:r>
      <w:proofErr w:type="spellEnd"/>
      <w:r w:rsidR="00DA66DC" w:rsidRPr="00C7321F">
        <w:rPr>
          <w:rFonts w:ascii="Times New Roman" w:hAnsi="Times New Roman" w:cs="Times New Roman"/>
          <w:sz w:val="28"/>
          <w:szCs w:val="28"/>
          <w:lang w:val="ru-RU"/>
        </w:rPr>
        <w:t xml:space="preserve"> речевого воздействия, но явно не ограничивается им</w:t>
      </w:r>
      <w:r w:rsidR="00BE05B3"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BE05B3" w:rsidRPr="00C7321F">
        <w:rPr>
          <w:rFonts w:ascii="Times New Roman" w:hAnsi="Times New Roman" w:cs="Times New Roman"/>
          <w:sz w:val="28"/>
          <w:szCs w:val="28"/>
          <w:lang w:val="ru-RU"/>
        </w:rPr>
        <w:t>]</w:t>
      </w:r>
      <w:r w:rsidR="00DA66DC" w:rsidRPr="00C7321F">
        <w:rPr>
          <w:rFonts w:ascii="Times New Roman" w:hAnsi="Times New Roman" w:cs="Times New Roman"/>
          <w:sz w:val="28"/>
          <w:szCs w:val="28"/>
          <w:lang w:val="ru-RU"/>
        </w:rPr>
        <w:t>.</w:t>
      </w:r>
    </w:p>
    <w:p w14:paraId="0AC7485E" w14:textId="77777777" w:rsidR="0067330A" w:rsidRPr="00C7321F" w:rsidRDefault="00A04A8A"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Подводя итог</w:t>
      </w:r>
      <w:r w:rsidR="0093680A" w:rsidRPr="00C7321F">
        <w:rPr>
          <w:rFonts w:ascii="Times New Roman" w:hAnsi="Times New Roman" w:cs="Times New Roman"/>
          <w:sz w:val="28"/>
          <w:szCs w:val="28"/>
          <w:lang w:val="ru-RU"/>
        </w:rPr>
        <w:t xml:space="preserve">, </w:t>
      </w:r>
      <w:proofErr w:type="spellStart"/>
      <w:r w:rsidR="0093680A" w:rsidRPr="00C7321F">
        <w:rPr>
          <w:rFonts w:ascii="Times New Roman" w:hAnsi="Times New Roman" w:cs="Times New Roman"/>
          <w:sz w:val="28"/>
          <w:szCs w:val="28"/>
          <w:lang w:val="ru-RU"/>
        </w:rPr>
        <w:t>п</w:t>
      </w:r>
      <w:r w:rsidR="00E03302" w:rsidRPr="00C7321F">
        <w:rPr>
          <w:rFonts w:ascii="Times New Roman" w:hAnsi="Times New Roman" w:cs="Times New Roman"/>
          <w:sz w:val="28"/>
          <w:szCs w:val="28"/>
          <w:lang w:val="ru-RU"/>
        </w:rPr>
        <w:t>ерсуазивность</w:t>
      </w:r>
      <w:proofErr w:type="spellEnd"/>
      <w:r w:rsidR="00E03302" w:rsidRPr="00C7321F">
        <w:rPr>
          <w:rFonts w:ascii="Times New Roman" w:hAnsi="Times New Roman" w:cs="Times New Roman"/>
          <w:sz w:val="28"/>
          <w:szCs w:val="28"/>
          <w:lang w:val="ru-RU"/>
        </w:rPr>
        <w:t xml:space="preserve"> </w:t>
      </w:r>
      <w:r w:rsidR="00860C83" w:rsidRPr="00C7321F">
        <w:rPr>
          <w:rFonts w:ascii="Times New Roman" w:hAnsi="Times New Roman" w:cs="Times New Roman"/>
          <w:sz w:val="28"/>
          <w:szCs w:val="28"/>
          <w:lang w:val="ru-RU"/>
        </w:rPr>
        <w:t>– составное, синергическое понятие, объединяющее использование разнообразных форм речевого</w:t>
      </w:r>
      <w:r w:rsidR="00555F67" w:rsidRPr="00C7321F">
        <w:rPr>
          <w:rFonts w:ascii="Times New Roman" w:hAnsi="Times New Roman" w:cs="Times New Roman"/>
          <w:sz w:val="28"/>
          <w:szCs w:val="28"/>
          <w:lang w:val="ru-RU"/>
        </w:rPr>
        <w:t xml:space="preserve"> воздействия</w:t>
      </w:r>
      <w:r w:rsidR="00860C83" w:rsidRPr="00C7321F">
        <w:rPr>
          <w:rFonts w:ascii="Times New Roman" w:hAnsi="Times New Roman" w:cs="Times New Roman"/>
          <w:sz w:val="28"/>
          <w:szCs w:val="28"/>
          <w:lang w:val="ru-RU"/>
        </w:rPr>
        <w:t xml:space="preserve">, с целью </w:t>
      </w:r>
      <w:r w:rsidR="00555F67" w:rsidRPr="00C7321F">
        <w:rPr>
          <w:rFonts w:ascii="Times New Roman" w:hAnsi="Times New Roman" w:cs="Times New Roman"/>
          <w:sz w:val="28"/>
          <w:szCs w:val="28"/>
          <w:lang w:val="ru-RU"/>
        </w:rPr>
        <w:t xml:space="preserve">побуждения </w:t>
      </w:r>
      <w:r w:rsidR="00860C83" w:rsidRPr="00C7321F">
        <w:rPr>
          <w:rFonts w:ascii="Times New Roman" w:hAnsi="Times New Roman" w:cs="Times New Roman"/>
          <w:sz w:val="28"/>
          <w:szCs w:val="28"/>
          <w:lang w:val="ru-RU"/>
        </w:rPr>
        <w:t xml:space="preserve">реципиента </w:t>
      </w:r>
      <w:r w:rsidR="00E03302" w:rsidRPr="00C7321F">
        <w:rPr>
          <w:rFonts w:ascii="Times New Roman" w:hAnsi="Times New Roman" w:cs="Times New Roman"/>
          <w:sz w:val="28"/>
          <w:szCs w:val="28"/>
          <w:lang w:val="ru-RU"/>
        </w:rPr>
        <w:t>к</w:t>
      </w:r>
      <w:r w:rsidR="00424523" w:rsidRPr="00C7321F">
        <w:rPr>
          <w:rFonts w:ascii="Times New Roman" w:hAnsi="Times New Roman" w:cs="Times New Roman"/>
          <w:sz w:val="28"/>
          <w:szCs w:val="28"/>
          <w:lang w:val="ru-RU"/>
        </w:rPr>
        <w:t xml:space="preserve"> </w:t>
      </w:r>
      <w:r w:rsidR="00E03302" w:rsidRPr="00C7321F">
        <w:rPr>
          <w:rFonts w:ascii="Times New Roman" w:hAnsi="Times New Roman" w:cs="Times New Roman"/>
          <w:sz w:val="28"/>
          <w:szCs w:val="28"/>
          <w:lang w:val="ru-RU"/>
        </w:rPr>
        <w:t>действи</w:t>
      </w:r>
      <w:r w:rsidR="00860C83" w:rsidRPr="00C7321F">
        <w:rPr>
          <w:rFonts w:ascii="Times New Roman" w:hAnsi="Times New Roman" w:cs="Times New Roman"/>
          <w:sz w:val="28"/>
          <w:szCs w:val="28"/>
          <w:lang w:val="ru-RU"/>
        </w:rPr>
        <w:t xml:space="preserve">ю или </w:t>
      </w:r>
      <w:r w:rsidR="00E03302" w:rsidRPr="00C7321F">
        <w:rPr>
          <w:rFonts w:ascii="Times New Roman" w:hAnsi="Times New Roman" w:cs="Times New Roman"/>
          <w:sz w:val="28"/>
          <w:szCs w:val="28"/>
          <w:lang w:val="ru-RU"/>
        </w:rPr>
        <w:t xml:space="preserve">бездействию в интересах </w:t>
      </w:r>
      <w:r w:rsidR="00BB4DB5" w:rsidRPr="00C7321F">
        <w:rPr>
          <w:rFonts w:ascii="Times New Roman" w:hAnsi="Times New Roman" w:cs="Times New Roman"/>
          <w:sz w:val="28"/>
          <w:szCs w:val="28"/>
          <w:lang w:val="ru-RU"/>
        </w:rPr>
        <w:t>отправителя сообщения</w:t>
      </w:r>
      <w:r w:rsidR="00E03302" w:rsidRPr="00C7321F">
        <w:rPr>
          <w:rFonts w:ascii="Times New Roman" w:hAnsi="Times New Roman" w:cs="Times New Roman"/>
          <w:sz w:val="28"/>
          <w:szCs w:val="28"/>
          <w:lang w:val="ru-RU"/>
        </w:rPr>
        <w:t xml:space="preserve">. </w:t>
      </w:r>
    </w:p>
    <w:p w14:paraId="7791B805" w14:textId="380AA0CA" w:rsidR="00A9571F" w:rsidRPr="00C7321F" w:rsidRDefault="00B37508"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Итак, </w:t>
      </w:r>
      <w:proofErr w:type="spellStart"/>
      <w:r w:rsidRPr="00C7321F">
        <w:rPr>
          <w:rFonts w:ascii="Times New Roman" w:hAnsi="Times New Roman" w:cs="Times New Roman"/>
          <w:sz w:val="28"/>
          <w:szCs w:val="28"/>
          <w:lang w:val="ru-RU"/>
        </w:rPr>
        <w:t>п</w:t>
      </w:r>
      <w:r w:rsidR="00555F67" w:rsidRPr="00C7321F">
        <w:rPr>
          <w:rFonts w:ascii="Times New Roman" w:hAnsi="Times New Roman" w:cs="Times New Roman"/>
          <w:sz w:val="28"/>
          <w:szCs w:val="28"/>
          <w:lang w:val="ru-RU"/>
        </w:rPr>
        <w:t>ерсуазивность</w:t>
      </w:r>
      <w:proofErr w:type="spellEnd"/>
      <w:r w:rsidR="00555F67" w:rsidRPr="00C7321F">
        <w:rPr>
          <w:rFonts w:ascii="Times New Roman" w:hAnsi="Times New Roman" w:cs="Times New Roman"/>
          <w:sz w:val="28"/>
          <w:szCs w:val="28"/>
          <w:lang w:val="ru-RU"/>
        </w:rPr>
        <w:t xml:space="preserve"> может </w:t>
      </w:r>
      <w:r w:rsidR="005D3A9C" w:rsidRPr="00C7321F">
        <w:rPr>
          <w:rFonts w:ascii="Times New Roman" w:hAnsi="Times New Roman" w:cs="Times New Roman"/>
          <w:sz w:val="28"/>
          <w:szCs w:val="28"/>
          <w:lang w:val="ru-RU"/>
        </w:rPr>
        <w:t>быть реализована как с помощью рациональной аргументации, так и с помощью манипулятивных средств или внушения.</w:t>
      </w:r>
      <w:r w:rsidR="00555F67" w:rsidRPr="00C7321F">
        <w:rPr>
          <w:rFonts w:ascii="Times New Roman" w:hAnsi="Times New Roman" w:cs="Times New Roman"/>
          <w:sz w:val="28"/>
          <w:szCs w:val="28"/>
          <w:lang w:val="ru-RU"/>
        </w:rPr>
        <w:t xml:space="preserve"> </w:t>
      </w:r>
      <w:r w:rsidR="007D75BE" w:rsidRPr="00C7321F">
        <w:rPr>
          <w:rFonts w:ascii="Times New Roman" w:hAnsi="Times New Roman" w:cs="Times New Roman"/>
          <w:sz w:val="28"/>
          <w:szCs w:val="28"/>
          <w:lang w:val="ru-RU"/>
        </w:rPr>
        <w:t>Также</w:t>
      </w:r>
      <w:r w:rsidR="00E03302" w:rsidRPr="00C7321F">
        <w:rPr>
          <w:rFonts w:ascii="Times New Roman" w:hAnsi="Times New Roman" w:cs="Times New Roman"/>
          <w:sz w:val="28"/>
          <w:szCs w:val="28"/>
          <w:lang w:val="ru-RU"/>
        </w:rPr>
        <w:t xml:space="preserve"> </w:t>
      </w:r>
      <w:proofErr w:type="spellStart"/>
      <w:r w:rsidR="00E03302" w:rsidRPr="00C7321F">
        <w:rPr>
          <w:rFonts w:ascii="Times New Roman" w:hAnsi="Times New Roman" w:cs="Times New Roman"/>
          <w:sz w:val="28"/>
          <w:szCs w:val="28"/>
          <w:lang w:val="ru-RU"/>
        </w:rPr>
        <w:t>персуазивность</w:t>
      </w:r>
      <w:proofErr w:type="spellEnd"/>
      <w:r w:rsidR="00E03302" w:rsidRPr="00C7321F">
        <w:rPr>
          <w:rFonts w:ascii="Times New Roman" w:hAnsi="Times New Roman" w:cs="Times New Roman"/>
          <w:sz w:val="28"/>
          <w:szCs w:val="28"/>
          <w:lang w:val="ru-RU"/>
        </w:rPr>
        <w:t xml:space="preserve">, в отличие от более </w:t>
      </w:r>
      <w:r w:rsidR="006C056B" w:rsidRPr="00C7321F">
        <w:rPr>
          <w:rFonts w:ascii="Times New Roman" w:hAnsi="Times New Roman" w:cs="Times New Roman"/>
          <w:sz w:val="28"/>
          <w:szCs w:val="28"/>
          <w:lang w:val="ru-RU"/>
        </w:rPr>
        <w:t>широкого</w:t>
      </w:r>
      <w:r w:rsidR="00E03302" w:rsidRPr="00C7321F">
        <w:rPr>
          <w:rFonts w:ascii="Times New Roman" w:hAnsi="Times New Roman" w:cs="Times New Roman"/>
          <w:sz w:val="28"/>
          <w:szCs w:val="28"/>
          <w:lang w:val="ru-RU"/>
        </w:rPr>
        <w:t xml:space="preserve"> понятия </w:t>
      </w:r>
      <w:r w:rsidR="00390E98" w:rsidRPr="00C7321F">
        <w:rPr>
          <w:rFonts w:ascii="Times New Roman" w:hAnsi="Times New Roman" w:cs="Times New Roman"/>
          <w:sz w:val="28"/>
          <w:szCs w:val="28"/>
          <w:lang w:val="ru-RU"/>
        </w:rPr>
        <w:t>«</w:t>
      </w:r>
      <w:r w:rsidR="00E03302" w:rsidRPr="00C7321F">
        <w:rPr>
          <w:rFonts w:ascii="Times New Roman" w:hAnsi="Times New Roman" w:cs="Times New Roman"/>
          <w:sz w:val="28"/>
          <w:szCs w:val="28"/>
          <w:lang w:val="ru-RU"/>
        </w:rPr>
        <w:t>речевое воздействие</w:t>
      </w:r>
      <w:r w:rsidR="00390E98" w:rsidRPr="00C7321F">
        <w:rPr>
          <w:rFonts w:ascii="Times New Roman" w:hAnsi="Times New Roman" w:cs="Times New Roman"/>
          <w:sz w:val="28"/>
          <w:szCs w:val="28"/>
          <w:lang w:val="ru-RU"/>
        </w:rPr>
        <w:t>»</w:t>
      </w:r>
      <w:r w:rsidR="00E03302" w:rsidRPr="00C7321F">
        <w:rPr>
          <w:rFonts w:ascii="Times New Roman" w:hAnsi="Times New Roman" w:cs="Times New Roman"/>
          <w:sz w:val="28"/>
          <w:szCs w:val="28"/>
          <w:lang w:val="ru-RU"/>
        </w:rPr>
        <w:t xml:space="preserve">, обозначает </w:t>
      </w:r>
      <w:r w:rsidR="00390E98" w:rsidRPr="00C7321F">
        <w:rPr>
          <w:rFonts w:ascii="Times New Roman" w:hAnsi="Times New Roman" w:cs="Times New Roman"/>
          <w:sz w:val="28"/>
          <w:szCs w:val="28"/>
          <w:lang w:val="ru-RU"/>
        </w:rPr>
        <w:t>«</w:t>
      </w:r>
      <w:r w:rsidR="00E03302" w:rsidRPr="00C7321F">
        <w:rPr>
          <w:rFonts w:ascii="Times New Roman" w:hAnsi="Times New Roman" w:cs="Times New Roman"/>
          <w:sz w:val="28"/>
          <w:szCs w:val="28"/>
          <w:lang w:val="ru-RU"/>
        </w:rPr>
        <w:t>убеждающее воздействие</w:t>
      </w:r>
      <w:r w:rsidR="00390E98" w:rsidRPr="00C7321F">
        <w:rPr>
          <w:rFonts w:ascii="Times New Roman" w:hAnsi="Times New Roman" w:cs="Times New Roman"/>
          <w:sz w:val="28"/>
          <w:szCs w:val="28"/>
          <w:lang w:val="ru-RU"/>
        </w:rPr>
        <w:t>»</w:t>
      </w:r>
      <w:r w:rsidR="00E03302" w:rsidRPr="00C7321F">
        <w:rPr>
          <w:rFonts w:ascii="Times New Roman" w:hAnsi="Times New Roman" w:cs="Times New Roman"/>
          <w:sz w:val="28"/>
          <w:szCs w:val="28"/>
          <w:lang w:val="ru-RU"/>
        </w:rPr>
        <w:t xml:space="preserve"> в разнообразии и комплексе форм его проявления, что делает термин </w:t>
      </w:r>
      <w:proofErr w:type="spellStart"/>
      <w:r w:rsidR="00E03302" w:rsidRPr="00C7321F">
        <w:rPr>
          <w:rFonts w:ascii="Times New Roman" w:hAnsi="Times New Roman" w:cs="Times New Roman"/>
          <w:sz w:val="28"/>
          <w:szCs w:val="28"/>
          <w:lang w:val="ru-RU"/>
        </w:rPr>
        <w:t>персуазивность</w:t>
      </w:r>
      <w:proofErr w:type="spellEnd"/>
      <w:r w:rsidR="00E03302" w:rsidRPr="00C7321F">
        <w:rPr>
          <w:rFonts w:ascii="Times New Roman" w:hAnsi="Times New Roman" w:cs="Times New Roman"/>
          <w:sz w:val="28"/>
          <w:szCs w:val="28"/>
          <w:lang w:val="ru-RU"/>
        </w:rPr>
        <w:t xml:space="preserve"> наиболее предпочтительным в рамках </w:t>
      </w:r>
      <w:r w:rsidR="00D0672C" w:rsidRPr="00C7321F">
        <w:rPr>
          <w:rFonts w:ascii="Times New Roman" w:hAnsi="Times New Roman" w:cs="Times New Roman"/>
          <w:sz w:val="28"/>
          <w:szCs w:val="28"/>
          <w:lang w:val="ru-RU"/>
        </w:rPr>
        <w:t>данного</w:t>
      </w:r>
      <w:r w:rsidR="00E03302" w:rsidRPr="00C7321F">
        <w:rPr>
          <w:rFonts w:ascii="Times New Roman" w:hAnsi="Times New Roman" w:cs="Times New Roman"/>
          <w:sz w:val="28"/>
          <w:szCs w:val="28"/>
          <w:lang w:val="ru-RU"/>
        </w:rPr>
        <w:t xml:space="preserve"> исследования</w:t>
      </w:r>
      <w:r w:rsidR="00424523"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424523" w:rsidRPr="00C7321F">
        <w:rPr>
          <w:rFonts w:ascii="Times New Roman" w:hAnsi="Times New Roman" w:cs="Times New Roman"/>
          <w:sz w:val="28"/>
          <w:szCs w:val="28"/>
          <w:lang w:val="ru-RU"/>
        </w:rPr>
        <w:t>]</w:t>
      </w:r>
      <w:r w:rsidR="00E03302" w:rsidRPr="00C7321F">
        <w:rPr>
          <w:rFonts w:ascii="Times New Roman" w:hAnsi="Times New Roman" w:cs="Times New Roman"/>
          <w:sz w:val="28"/>
          <w:szCs w:val="28"/>
          <w:lang w:val="ru-RU"/>
        </w:rPr>
        <w:t xml:space="preserve">. </w:t>
      </w:r>
    </w:p>
    <w:p w14:paraId="2C4D89EF" w14:textId="77777777" w:rsidR="004E7651" w:rsidRPr="00C7321F" w:rsidRDefault="004E7651"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Как уже было показано, </w:t>
      </w:r>
      <w:proofErr w:type="spellStart"/>
      <w:r w:rsidRPr="00C7321F">
        <w:rPr>
          <w:rFonts w:ascii="Times New Roman" w:hAnsi="Times New Roman" w:cs="Times New Roman"/>
          <w:sz w:val="28"/>
          <w:szCs w:val="28"/>
          <w:lang w:val="ru-RU"/>
        </w:rPr>
        <w:t>персуазивнос</w:t>
      </w:r>
      <w:r w:rsidR="005C7A85" w:rsidRPr="00C7321F">
        <w:rPr>
          <w:rFonts w:ascii="Times New Roman" w:hAnsi="Times New Roman" w:cs="Times New Roman"/>
          <w:sz w:val="28"/>
          <w:szCs w:val="28"/>
          <w:lang w:val="ru-RU"/>
        </w:rPr>
        <w:t>ть</w:t>
      </w:r>
      <w:proofErr w:type="spellEnd"/>
      <w:r w:rsidRPr="00C7321F">
        <w:rPr>
          <w:rFonts w:ascii="Times New Roman" w:hAnsi="Times New Roman" w:cs="Times New Roman"/>
          <w:sz w:val="28"/>
          <w:szCs w:val="28"/>
          <w:lang w:val="ru-RU"/>
        </w:rPr>
        <w:t xml:space="preserve"> – комплексная </w:t>
      </w:r>
      <w:r w:rsidR="00792E1D" w:rsidRPr="00C7321F">
        <w:rPr>
          <w:rFonts w:ascii="Times New Roman" w:hAnsi="Times New Roman" w:cs="Times New Roman"/>
          <w:sz w:val="28"/>
          <w:szCs w:val="28"/>
          <w:lang w:val="ru-RU"/>
        </w:rPr>
        <w:t>величина</w:t>
      </w:r>
      <w:r w:rsidR="00C578FC" w:rsidRPr="00C7321F">
        <w:rPr>
          <w:rFonts w:ascii="Times New Roman" w:hAnsi="Times New Roman" w:cs="Times New Roman"/>
          <w:sz w:val="28"/>
          <w:szCs w:val="28"/>
          <w:lang w:val="ru-RU"/>
        </w:rPr>
        <w:t xml:space="preserve">, </w:t>
      </w:r>
      <w:r w:rsidR="00994483" w:rsidRPr="00C7321F">
        <w:rPr>
          <w:rFonts w:ascii="Times New Roman" w:hAnsi="Times New Roman" w:cs="Times New Roman"/>
          <w:sz w:val="28"/>
          <w:szCs w:val="28"/>
          <w:lang w:val="ru-RU"/>
        </w:rPr>
        <w:t>включающая</w:t>
      </w:r>
      <w:r w:rsidR="00C578FC" w:rsidRPr="00C7321F">
        <w:rPr>
          <w:rFonts w:ascii="Times New Roman" w:hAnsi="Times New Roman" w:cs="Times New Roman"/>
          <w:sz w:val="28"/>
          <w:szCs w:val="28"/>
          <w:lang w:val="ru-RU"/>
        </w:rPr>
        <w:t xml:space="preserve"> разнообразные механизмы </w:t>
      </w:r>
      <w:r w:rsidR="009D22BD" w:rsidRPr="00C7321F">
        <w:rPr>
          <w:rFonts w:ascii="Times New Roman" w:hAnsi="Times New Roman" w:cs="Times New Roman"/>
          <w:sz w:val="28"/>
          <w:szCs w:val="28"/>
          <w:lang w:val="ru-RU"/>
        </w:rPr>
        <w:t xml:space="preserve">воздействия. Для более полного </w:t>
      </w:r>
      <w:r w:rsidR="005C7A85" w:rsidRPr="00C7321F">
        <w:rPr>
          <w:rFonts w:ascii="Times New Roman" w:hAnsi="Times New Roman" w:cs="Times New Roman"/>
          <w:sz w:val="28"/>
          <w:szCs w:val="28"/>
          <w:lang w:val="ru-RU"/>
        </w:rPr>
        <w:t xml:space="preserve">её </w:t>
      </w:r>
      <w:r w:rsidR="009D22BD" w:rsidRPr="00C7321F">
        <w:rPr>
          <w:rFonts w:ascii="Times New Roman" w:hAnsi="Times New Roman" w:cs="Times New Roman"/>
          <w:sz w:val="28"/>
          <w:szCs w:val="28"/>
          <w:lang w:val="ru-RU"/>
        </w:rPr>
        <w:t xml:space="preserve">понимания имеет смысл </w:t>
      </w:r>
      <w:r w:rsidR="005C7A85" w:rsidRPr="00C7321F">
        <w:rPr>
          <w:rFonts w:ascii="Times New Roman" w:hAnsi="Times New Roman" w:cs="Times New Roman"/>
          <w:sz w:val="28"/>
          <w:szCs w:val="28"/>
          <w:lang w:val="ru-RU"/>
        </w:rPr>
        <w:t>рассмотреть</w:t>
      </w:r>
      <w:r w:rsidR="00D90BB7" w:rsidRPr="00C7321F">
        <w:rPr>
          <w:rFonts w:ascii="Times New Roman" w:hAnsi="Times New Roman" w:cs="Times New Roman"/>
          <w:sz w:val="28"/>
          <w:szCs w:val="28"/>
          <w:lang w:val="ru-RU"/>
        </w:rPr>
        <w:t xml:space="preserve"> общие</w:t>
      </w:r>
      <w:r w:rsidR="00F605CE" w:rsidRPr="00C7321F">
        <w:rPr>
          <w:rFonts w:ascii="Times New Roman" w:hAnsi="Times New Roman" w:cs="Times New Roman"/>
          <w:sz w:val="28"/>
          <w:szCs w:val="28"/>
          <w:lang w:val="ru-RU"/>
        </w:rPr>
        <w:t xml:space="preserve"> механизмы её работы.</w:t>
      </w:r>
    </w:p>
    <w:p w14:paraId="31D3E7C0" w14:textId="77777777" w:rsidR="00433829" w:rsidRPr="00C7321F" w:rsidRDefault="00F605C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Итак, </w:t>
      </w:r>
      <w:r w:rsidR="00A9571F" w:rsidRPr="00C7321F">
        <w:rPr>
          <w:rFonts w:ascii="Times New Roman" w:hAnsi="Times New Roman" w:cs="Times New Roman"/>
          <w:sz w:val="28"/>
          <w:szCs w:val="28"/>
          <w:lang w:val="ru-RU"/>
        </w:rPr>
        <w:t xml:space="preserve">модель описания механизмов </w:t>
      </w:r>
      <w:proofErr w:type="spellStart"/>
      <w:r w:rsidR="00A9571F" w:rsidRPr="00C7321F">
        <w:rPr>
          <w:rFonts w:ascii="Times New Roman" w:hAnsi="Times New Roman" w:cs="Times New Roman"/>
          <w:sz w:val="28"/>
          <w:szCs w:val="28"/>
          <w:lang w:val="ru-RU"/>
        </w:rPr>
        <w:t>персуазивности</w:t>
      </w:r>
      <w:proofErr w:type="spellEnd"/>
      <w:r w:rsidR="00A9571F" w:rsidRPr="00C7321F">
        <w:rPr>
          <w:rFonts w:ascii="Times New Roman" w:hAnsi="Times New Roman" w:cs="Times New Roman"/>
          <w:sz w:val="28"/>
          <w:szCs w:val="28"/>
          <w:lang w:val="ru-RU"/>
        </w:rPr>
        <w:t xml:space="preserve"> </w:t>
      </w:r>
      <w:r w:rsidR="00D90BB7" w:rsidRPr="00C7321F">
        <w:rPr>
          <w:rFonts w:ascii="Times New Roman" w:hAnsi="Times New Roman" w:cs="Times New Roman"/>
          <w:sz w:val="28"/>
          <w:szCs w:val="28"/>
          <w:lang w:val="ru-RU"/>
        </w:rPr>
        <w:t xml:space="preserve">включает в себя </w:t>
      </w:r>
      <w:r w:rsidR="00A9571F" w:rsidRPr="00C7321F">
        <w:rPr>
          <w:rFonts w:ascii="Times New Roman" w:hAnsi="Times New Roman" w:cs="Times New Roman"/>
          <w:sz w:val="28"/>
          <w:szCs w:val="28"/>
          <w:lang w:val="ru-RU"/>
        </w:rPr>
        <w:t>аспек</w:t>
      </w:r>
      <w:r w:rsidR="00D90BB7" w:rsidRPr="00C7321F">
        <w:rPr>
          <w:rFonts w:ascii="Times New Roman" w:hAnsi="Times New Roman" w:cs="Times New Roman"/>
          <w:sz w:val="28"/>
          <w:szCs w:val="28"/>
          <w:lang w:val="ru-RU"/>
        </w:rPr>
        <w:t>т</w:t>
      </w:r>
      <w:r w:rsidR="00C16054" w:rsidRPr="00C7321F">
        <w:rPr>
          <w:rFonts w:ascii="Times New Roman" w:hAnsi="Times New Roman" w:cs="Times New Roman"/>
          <w:sz w:val="28"/>
          <w:szCs w:val="28"/>
          <w:lang w:val="ru-RU"/>
        </w:rPr>
        <w:t>, связанный</w:t>
      </w:r>
      <w:r w:rsidR="00D90BB7" w:rsidRPr="00C7321F">
        <w:rPr>
          <w:rFonts w:ascii="Times New Roman" w:hAnsi="Times New Roman" w:cs="Times New Roman"/>
          <w:sz w:val="28"/>
          <w:szCs w:val="28"/>
          <w:lang w:val="ru-RU"/>
        </w:rPr>
        <w:t xml:space="preserve"> </w:t>
      </w:r>
      <w:r w:rsidR="00A9571F" w:rsidRPr="00C7321F">
        <w:rPr>
          <w:rFonts w:ascii="Times New Roman" w:hAnsi="Times New Roman" w:cs="Times New Roman"/>
          <w:sz w:val="28"/>
          <w:szCs w:val="28"/>
          <w:lang w:val="ru-RU"/>
        </w:rPr>
        <w:t xml:space="preserve">с рассмотрением процессов поверхностной структуры </w:t>
      </w:r>
      <w:proofErr w:type="spellStart"/>
      <w:r w:rsidR="00A9571F" w:rsidRPr="00C7321F">
        <w:rPr>
          <w:rFonts w:ascii="Times New Roman" w:hAnsi="Times New Roman" w:cs="Times New Roman"/>
          <w:sz w:val="28"/>
          <w:szCs w:val="28"/>
          <w:lang w:val="ru-RU"/>
        </w:rPr>
        <w:t>персуазивного</w:t>
      </w:r>
      <w:proofErr w:type="spellEnd"/>
      <w:r w:rsidR="00A9571F" w:rsidRPr="00C7321F">
        <w:rPr>
          <w:rFonts w:ascii="Times New Roman" w:hAnsi="Times New Roman" w:cs="Times New Roman"/>
          <w:sz w:val="28"/>
          <w:szCs w:val="28"/>
          <w:lang w:val="ru-RU"/>
        </w:rPr>
        <w:t xml:space="preserve"> текста. Особая тематическая, композиционная и стилистическая структура </w:t>
      </w:r>
      <w:proofErr w:type="spellStart"/>
      <w:r w:rsidR="00A9571F" w:rsidRPr="00C7321F">
        <w:rPr>
          <w:rFonts w:ascii="Times New Roman" w:hAnsi="Times New Roman" w:cs="Times New Roman"/>
          <w:sz w:val="28"/>
          <w:szCs w:val="28"/>
          <w:lang w:val="ru-RU"/>
        </w:rPr>
        <w:t>персуазивного</w:t>
      </w:r>
      <w:proofErr w:type="spellEnd"/>
      <w:r w:rsidR="00A9571F" w:rsidRPr="00C7321F">
        <w:rPr>
          <w:rFonts w:ascii="Times New Roman" w:hAnsi="Times New Roman" w:cs="Times New Roman"/>
          <w:sz w:val="28"/>
          <w:szCs w:val="28"/>
          <w:lang w:val="ru-RU"/>
        </w:rPr>
        <w:t xml:space="preserve"> текста является результатом сознательного выбора субъекта на трех этапах </w:t>
      </w:r>
      <w:r w:rsidR="00557192" w:rsidRPr="00C7321F">
        <w:rPr>
          <w:rFonts w:ascii="Times New Roman" w:hAnsi="Times New Roman" w:cs="Times New Roman"/>
          <w:sz w:val="28"/>
          <w:szCs w:val="28"/>
          <w:lang w:val="ru-RU"/>
        </w:rPr>
        <w:t>создания текста</w:t>
      </w:r>
      <w:r w:rsidR="00A9571F" w:rsidRPr="00C7321F">
        <w:rPr>
          <w:rFonts w:ascii="Times New Roman" w:hAnsi="Times New Roman" w:cs="Times New Roman"/>
          <w:sz w:val="28"/>
          <w:szCs w:val="28"/>
          <w:lang w:val="ru-RU"/>
        </w:rPr>
        <w:t xml:space="preserve">: (1) отбора информации, (2) построения суждения и (3) лексического выбора. </w:t>
      </w:r>
    </w:p>
    <w:p w14:paraId="35B161E1" w14:textId="4693DEB7" w:rsidR="006C056B" w:rsidRPr="00C7321F" w:rsidRDefault="00A9571F"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С точки зрения когнитивных процессов, результатом интерпретации такого </w:t>
      </w:r>
      <w:proofErr w:type="spellStart"/>
      <w:r w:rsidRPr="00C7321F">
        <w:rPr>
          <w:rFonts w:ascii="Times New Roman" w:hAnsi="Times New Roman" w:cs="Times New Roman"/>
          <w:sz w:val="28"/>
          <w:szCs w:val="28"/>
          <w:lang w:val="ru-RU"/>
        </w:rPr>
        <w:t>персуазивного</w:t>
      </w:r>
      <w:proofErr w:type="spellEnd"/>
      <w:r w:rsidRPr="00C7321F">
        <w:rPr>
          <w:rFonts w:ascii="Times New Roman" w:hAnsi="Times New Roman" w:cs="Times New Roman"/>
          <w:sz w:val="28"/>
          <w:szCs w:val="28"/>
          <w:lang w:val="ru-RU"/>
        </w:rPr>
        <w:t xml:space="preserve"> текста реципиентом является формирование в его сознании </w:t>
      </w:r>
      <w:r w:rsidR="004F5312" w:rsidRPr="00C7321F">
        <w:rPr>
          <w:rFonts w:ascii="Times New Roman" w:hAnsi="Times New Roman" w:cs="Times New Roman"/>
          <w:sz w:val="28"/>
          <w:szCs w:val="28"/>
          <w:lang w:val="ru-RU"/>
        </w:rPr>
        <w:t xml:space="preserve">определенно окрашенных </w:t>
      </w:r>
      <w:r w:rsidRPr="00C7321F">
        <w:rPr>
          <w:rFonts w:ascii="Times New Roman" w:hAnsi="Times New Roman" w:cs="Times New Roman"/>
          <w:sz w:val="28"/>
          <w:szCs w:val="28"/>
          <w:lang w:val="ru-RU"/>
        </w:rPr>
        <w:t>моделей</w:t>
      </w:r>
      <w:r w:rsidR="004F5312" w:rsidRPr="00C7321F">
        <w:rPr>
          <w:rFonts w:ascii="Times New Roman" w:hAnsi="Times New Roman" w:cs="Times New Roman"/>
          <w:sz w:val="28"/>
          <w:szCs w:val="28"/>
          <w:lang w:val="ru-RU"/>
        </w:rPr>
        <w:t xml:space="preserve"> действительности</w:t>
      </w:r>
      <w:r w:rsidRPr="00C7321F">
        <w:rPr>
          <w:rFonts w:ascii="Times New Roman" w:hAnsi="Times New Roman" w:cs="Times New Roman"/>
          <w:sz w:val="28"/>
          <w:szCs w:val="28"/>
          <w:lang w:val="ru-RU"/>
        </w:rPr>
        <w:t>. Данные модели отражают такие отношения</w:t>
      </w:r>
      <w:r w:rsidR="004F5312" w:rsidRPr="00C7321F">
        <w:rPr>
          <w:rFonts w:ascii="Times New Roman" w:hAnsi="Times New Roman" w:cs="Times New Roman"/>
          <w:sz w:val="28"/>
          <w:szCs w:val="28"/>
          <w:lang w:val="ru-RU"/>
        </w:rPr>
        <w:t xml:space="preserve"> и </w:t>
      </w:r>
      <w:r w:rsidRPr="00C7321F">
        <w:rPr>
          <w:rFonts w:ascii="Times New Roman" w:hAnsi="Times New Roman" w:cs="Times New Roman"/>
          <w:sz w:val="28"/>
          <w:szCs w:val="28"/>
          <w:lang w:val="ru-RU"/>
        </w:rPr>
        <w:t xml:space="preserve">связи между объектами и явлениями действительности, их оценку и т.д., которые соответствуют </w:t>
      </w:r>
      <w:proofErr w:type="spellStart"/>
      <w:r w:rsidRPr="00C7321F">
        <w:rPr>
          <w:rFonts w:ascii="Times New Roman" w:hAnsi="Times New Roman" w:cs="Times New Roman"/>
          <w:sz w:val="28"/>
          <w:szCs w:val="28"/>
          <w:lang w:val="ru-RU"/>
        </w:rPr>
        <w:t>персуазивн</w:t>
      </w:r>
      <w:r w:rsidR="003E2C93" w:rsidRPr="00C7321F">
        <w:rPr>
          <w:rFonts w:ascii="Times New Roman" w:hAnsi="Times New Roman" w:cs="Times New Roman"/>
          <w:sz w:val="28"/>
          <w:szCs w:val="28"/>
          <w:lang w:val="ru-RU"/>
        </w:rPr>
        <w:t>ому</w:t>
      </w:r>
      <w:proofErr w:type="spellEnd"/>
      <w:r w:rsidR="003E2C93" w:rsidRPr="00C7321F">
        <w:rPr>
          <w:rFonts w:ascii="Times New Roman" w:hAnsi="Times New Roman" w:cs="Times New Roman"/>
          <w:sz w:val="28"/>
          <w:szCs w:val="28"/>
          <w:lang w:val="ru-RU"/>
        </w:rPr>
        <w:t xml:space="preserve"> намерению </w:t>
      </w:r>
      <w:r w:rsidRPr="00C7321F">
        <w:rPr>
          <w:rFonts w:ascii="Times New Roman" w:hAnsi="Times New Roman" w:cs="Times New Roman"/>
          <w:sz w:val="28"/>
          <w:szCs w:val="28"/>
          <w:lang w:val="ru-RU"/>
        </w:rPr>
        <w:t>адресанта</w:t>
      </w:r>
      <w:r w:rsidR="00F6782D" w:rsidRPr="00C7321F">
        <w:rPr>
          <w:rFonts w:ascii="Times New Roman" w:hAnsi="Times New Roman" w:cs="Times New Roman"/>
          <w:sz w:val="28"/>
          <w:szCs w:val="28"/>
          <w:lang w:val="ru-RU"/>
        </w:rPr>
        <w:t xml:space="preserve"> [</w:t>
      </w:r>
      <w:r w:rsidR="003724EE" w:rsidRPr="00C7321F">
        <w:rPr>
          <w:rStyle w:val="highlight"/>
          <w:rFonts w:ascii="Times New Roman" w:hAnsi="Times New Roman" w:cs="Times New Roman"/>
          <w:sz w:val="28"/>
          <w:szCs w:val="28"/>
          <w:lang w:val="ru-RU"/>
        </w:rPr>
        <w:t>27</w:t>
      </w:r>
      <w:r w:rsidR="0042452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w:t>
      </w:r>
    </w:p>
    <w:p w14:paraId="2F55E923" w14:textId="478B32DE" w:rsidR="000A71D5" w:rsidRPr="00C7321F" w:rsidRDefault="000A71D5" w:rsidP="001D4082">
      <w:pPr>
        <w:spacing w:after="0" w:line="360" w:lineRule="auto"/>
        <w:ind w:firstLine="720"/>
        <w:jc w:val="both"/>
        <w:rPr>
          <w:rFonts w:ascii="Times New Roman" w:hAnsi="Times New Roman" w:cs="Times New Roman"/>
          <w:sz w:val="28"/>
          <w:szCs w:val="28"/>
          <w:lang w:val="ru-RU"/>
        </w:rPr>
      </w:pPr>
    </w:p>
    <w:p w14:paraId="422B5779" w14:textId="77777777" w:rsidR="00407F23" w:rsidRPr="00C7321F" w:rsidRDefault="00407F23" w:rsidP="001D4082">
      <w:pPr>
        <w:spacing w:after="0" w:line="360" w:lineRule="auto"/>
        <w:ind w:firstLine="720"/>
        <w:jc w:val="both"/>
        <w:rPr>
          <w:rFonts w:ascii="Times New Roman" w:hAnsi="Times New Roman" w:cs="Times New Roman"/>
          <w:sz w:val="28"/>
          <w:szCs w:val="28"/>
          <w:lang w:val="ru-RU"/>
        </w:rPr>
      </w:pPr>
    </w:p>
    <w:p w14:paraId="0C98BAF6" w14:textId="77777777" w:rsidR="000A71D5" w:rsidRPr="00C7321F" w:rsidRDefault="000A71D5" w:rsidP="001D4082">
      <w:pPr>
        <w:spacing w:after="0" w:line="360" w:lineRule="auto"/>
        <w:ind w:firstLine="720"/>
        <w:jc w:val="both"/>
        <w:rPr>
          <w:rFonts w:ascii="Times New Roman" w:hAnsi="Times New Roman" w:cs="Times New Roman"/>
          <w:sz w:val="28"/>
          <w:szCs w:val="28"/>
          <w:lang w:val="ru-RU"/>
        </w:rPr>
      </w:pPr>
    </w:p>
    <w:p w14:paraId="7104B639" w14:textId="794A6049" w:rsidR="007D071D" w:rsidRPr="00C7321F" w:rsidRDefault="008D4623" w:rsidP="008D4623">
      <w:pPr>
        <w:spacing w:after="0" w:line="360" w:lineRule="auto"/>
        <w:ind w:left="720"/>
        <w:jc w:val="both"/>
        <w:outlineLvl w:val="0"/>
        <w:rPr>
          <w:rFonts w:ascii="Times New Roman" w:hAnsi="Times New Roman" w:cs="Times New Roman"/>
          <w:b/>
          <w:sz w:val="28"/>
          <w:szCs w:val="28"/>
          <w:lang w:val="ru-RU"/>
        </w:rPr>
      </w:pPr>
      <w:bookmarkStart w:id="52" w:name="_Toc84253748"/>
      <w:bookmarkStart w:id="53" w:name="_Toc104145355"/>
      <w:r w:rsidRPr="00C7321F">
        <w:rPr>
          <w:rFonts w:ascii="Times New Roman" w:eastAsia="Times New Roman" w:hAnsi="Times New Roman" w:cs="Times New Roman"/>
          <w:b/>
          <w:sz w:val="28"/>
          <w:szCs w:val="28"/>
          <w:lang w:val="ru-RU" w:eastAsia="en-US"/>
        </w:rPr>
        <w:lastRenderedPageBreak/>
        <w:t xml:space="preserve">1.3. </w:t>
      </w:r>
      <w:proofErr w:type="spellStart"/>
      <w:r w:rsidR="007D071D" w:rsidRPr="00C7321F">
        <w:rPr>
          <w:rFonts w:ascii="Times New Roman" w:eastAsia="Times New Roman" w:hAnsi="Times New Roman" w:cs="Times New Roman"/>
          <w:b/>
          <w:sz w:val="28"/>
          <w:szCs w:val="28"/>
          <w:lang w:val="ru-RU" w:eastAsia="en-US"/>
        </w:rPr>
        <w:t>Персуазивные</w:t>
      </w:r>
      <w:proofErr w:type="spellEnd"/>
      <w:r w:rsidR="007D071D" w:rsidRPr="00C7321F">
        <w:rPr>
          <w:rFonts w:ascii="Times New Roman" w:eastAsia="Times New Roman" w:hAnsi="Times New Roman" w:cs="Times New Roman"/>
          <w:b/>
          <w:sz w:val="28"/>
          <w:szCs w:val="28"/>
          <w:lang w:val="ru-RU" w:eastAsia="en-US"/>
        </w:rPr>
        <w:t xml:space="preserve"> языковые средства</w:t>
      </w:r>
      <w:bookmarkEnd w:id="52"/>
      <w:bookmarkEnd w:id="53"/>
    </w:p>
    <w:p w14:paraId="5CCF9F78" w14:textId="4398688D" w:rsidR="00A9571F" w:rsidRPr="00C7321F" w:rsidRDefault="00A9571F"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Ввиду существования огромного количества разнообразных приемов и средств</w:t>
      </w:r>
      <w:r w:rsidR="00FF41C1" w:rsidRPr="00C7321F">
        <w:rPr>
          <w:rFonts w:ascii="Times New Roman" w:hAnsi="Times New Roman" w:cs="Times New Roman"/>
          <w:sz w:val="28"/>
          <w:szCs w:val="28"/>
          <w:lang w:val="ru-RU"/>
        </w:rPr>
        <w:t>,</w:t>
      </w:r>
      <w:r w:rsidR="002A2EE7" w:rsidRPr="00C7321F">
        <w:rPr>
          <w:rFonts w:ascii="Times New Roman" w:hAnsi="Times New Roman" w:cs="Times New Roman"/>
          <w:sz w:val="28"/>
          <w:szCs w:val="28"/>
          <w:lang w:val="ru-RU"/>
        </w:rPr>
        <w:t xml:space="preserve"> реализующи</w:t>
      </w:r>
      <w:r w:rsidR="00FF41C1" w:rsidRPr="00C7321F">
        <w:rPr>
          <w:rFonts w:ascii="Times New Roman" w:hAnsi="Times New Roman" w:cs="Times New Roman"/>
          <w:sz w:val="28"/>
          <w:szCs w:val="28"/>
          <w:lang w:val="ru-RU"/>
        </w:rPr>
        <w:t>х</w:t>
      </w:r>
      <w:r w:rsidR="002A2EE7" w:rsidRPr="00C7321F">
        <w:rPr>
          <w:rFonts w:ascii="Times New Roman" w:hAnsi="Times New Roman" w:cs="Times New Roman"/>
          <w:sz w:val="28"/>
          <w:szCs w:val="28"/>
          <w:lang w:val="ru-RU"/>
        </w:rPr>
        <w:t xml:space="preserve"> </w:t>
      </w:r>
      <w:proofErr w:type="spellStart"/>
      <w:r w:rsidR="002A2EE7" w:rsidRPr="00C7321F">
        <w:rPr>
          <w:rFonts w:ascii="Times New Roman" w:hAnsi="Times New Roman" w:cs="Times New Roman"/>
          <w:sz w:val="28"/>
          <w:szCs w:val="28"/>
          <w:lang w:val="ru-RU"/>
        </w:rPr>
        <w:t>персуази</w:t>
      </w:r>
      <w:r w:rsidR="002F73E1" w:rsidRPr="00C7321F">
        <w:rPr>
          <w:rFonts w:ascii="Times New Roman" w:hAnsi="Times New Roman" w:cs="Times New Roman"/>
          <w:sz w:val="28"/>
          <w:szCs w:val="28"/>
          <w:lang w:val="ru-RU"/>
        </w:rPr>
        <w:t>вность</w:t>
      </w:r>
      <w:proofErr w:type="spellEnd"/>
      <w:r w:rsidR="00505FE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в рамках предпринимаемого исследования можно выделить ряд наиболее приоритетных из них. </w:t>
      </w:r>
    </w:p>
    <w:p w14:paraId="242594B0" w14:textId="2D9B6AEA" w:rsidR="000C7158" w:rsidRPr="00C7321F" w:rsidRDefault="008D4623" w:rsidP="008D4623">
      <w:pPr>
        <w:spacing w:after="0" w:line="360" w:lineRule="auto"/>
        <w:ind w:left="720"/>
        <w:jc w:val="both"/>
        <w:outlineLvl w:val="1"/>
        <w:rPr>
          <w:rFonts w:ascii="Times New Roman" w:hAnsi="Times New Roman" w:cs="Times New Roman"/>
          <w:b/>
          <w:bCs/>
          <w:sz w:val="28"/>
          <w:szCs w:val="28"/>
          <w:lang w:val="ru-RU"/>
        </w:rPr>
      </w:pPr>
      <w:bookmarkStart w:id="54" w:name="_Toc104145356"/>
      <w:r w:rsidRPr="00C7321F">
        <w:rPr>
          <w:rFonts w:ascii="Times New Roman" w:eastAsia="Times New Roman" w:hAnsi="Times New Roman" w:cs="Times New Roman"/>
          <w:b/>
          <w:bCs/>
          <w:sz w:val="28"/>
          <w:szCs w:val="28"/>
          <w:lang w:val="ru-RU" w:eastAsia="en-US"/>
        </w:rPr>
        <w:t xml:space="preserve">1.3.1. </w:t>
      </w:r>
      <w:r w:rsidR="000C7158" w:rsidRPr="00C7321F">
        <w:rPr>
          <w:rFonts w:ascii="Times New Roman" w:eastAsia="Times New Roman" w:hAnsi="Times New Roman" w:cs="Times New Roman"/>
          <w:b/>
          <w:bCs/>
          <w:sz w:val="28"/>
          <w:szCs w:val="28"/>
          <w:lang w:val="ru-RU" w:eastAsia="en-US"/>
        </w:rPr>
        <w:t xml:space="preserve">Лексические </w:t>
      </w:r>
      <w:r w:rsidRPr="00C7321F">
        <w:rPr>
          <w:rFonts w:ascii="Times New Roman" w:eastAsia="Times New Roman" w:hAnsi="Times New Roman" w:cs="Times New Roman"/>
          <w:b/>
          <w:bCs/>
          <w:sz w:val="28"/>
          <w:szCs w:val="28"/>
          <w:lang w:val="ru-RU" w:eastAsia="en-US"/>
        </w:rPr>
        <w:t xml:space="preserve">и </w:t>
      </w:r>
      <w:r w:rsidRPr="00C7321F">
        <w:rPr>
          <w:rFonts w:ascii="Times New Roman" w:eastAsia="Times New Roman" w:hAnsi="Times New Roman" w:cs="Times New Roman"/>
          <w:b/>
          <w:sz w:val="28"/>
          <w:szCs w:val="28"/>
          <w:lang w:val="ru-RU" w:eastAsia="en-US"/>
        </w:rPr>
        <w:t xml:space="preserve">грамматико-синтаксические </w:t>
      </w:r>
      <w:r w:rsidR="000C7158" w:rsidRPr="00C7321F">
        <w:rPr>
          <w:rFonts w:ascii="Times New Roman" w:eastAsia="Times New Roman" w:hAnsi="Times New Roman" w:cs="Times New Roman"/>
          <w:b/>
          <w:bCs/>
          <w:sz w:val="28"/>
          <w:szCs w:val="28"/>
          <w:lang w:val="ru-RU" w:eastAsia="en-US"/>
        </w:rPr>
        <w:t>языковые средства</w:t>
      </w:r>
      <w:bookmarkEnd w:id="54"/>
    </w:p>
    <w:p w14:paraId="50C5F276" w14:textId="377321F8" w:rsidR="00741FB8" w:rsidRPr="00C7321F" w:rsidRDefault="00FB5A06"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hAnsi="Times New Roman" w:cs="Times New Roman"/>
          <w:sz w:val="28"/>
          <w:szCs w:val="28"/>
          <w:lang w:val="ru-RU"/>
        </w:rPr>
        <w:t>Во–первых, выделяются</w:t>
      </w:r>
      <w:r w:rsidR="00A9571F" w:rsidRPr="00C7321F">
        <w:rPr>
          <w:rFonts w:ascii="Times New Roman" w:hAnsi="Times New Roman" w:cs="Times New Roman"/>
          <w:sz w:val="28"/>
          <w:szCs w:val="28"/>
          <w:lang w:val="ru-RU"/>
        </w:rPr>
        <w:t xml:space="preserve"> различные лексические средства </w:t>
      </w:r>
      <w:proofErr w:type="spellStart"/>
      <w:r w:rsidR="00A9571F" w:rsidRPr="00C7321F">
        <w:rPr>
          <w:rFonts w:ascii="Times New Roman" w:hAnsi="Times New Roman" w:cs="Times New Roman"/>
          <w:sz w:val="28"/>
          <w:szCs w:val="28"/>
          <w:lang w:val="ru-RU"/>
        </w:rPr>
        <w:t>персуазивности</w:t>
      </w:r>
      <w:proofErr w:type="spellEnd"/>
      <w:r w:rsidR="00D11717" w:rsidRPr="00C7321F">
        <w:rPr>
          <w:rFonts w:ascii="Times New Roman" w:hAnsi="Times New Roman" w:cs="Times New Roman"/>
          <w:sz w:val="28"/>
          <w:szCs w:val="28"/>
          <w:lang w:val="ru-RU"/>
        </w:rPr>
        <w:t xml:space="preserve"> </w:t>
      </w:r>
      <w:r w:rsidR="007C325A" w:rsidRPr="00C7321F">
        <w:rPr>
          <w:rFonts w:ascii="Times New Roman" w:hAnsi="Times New Roman" w:cs="Times New Roman"/>
          <w:sz w:val="28"/>
          <w:szCs w:val="28"/>
          <w:lang w:val="ru-RU"/>
        </w:rPr>
        <w:t>[</w:t>
      </w:r>
      <w:r w:rsidR="0075773D" w:rsidRPr="00C7321F">
        <w:rPr>
          <w:rFonts w:ascii="Times New Roman" w:hAnsi="Times New Roman" w:cs="Times New Roman"/>
          <w:sz w:val="28"/>
          <w:szCs w:val="28"/>
          <w:lang w:val="ru-RU"/>
        </w:rPr>
        <w:t>17</w:t>
      </w:r>
      <w:r w:rsidR="007C325A" w:rsidRPr="00C7321F">
        <w:rPr>
          <w:rFonts w:ascii="Times New Roman" w:hAnsi="Times New Roman" w:cs="Times New Roman"/>
          <w:sz w:val="28"/>
          <w:szCs w:val="28"/>
          <w:lang w:val="ru-RU"/>
        </w:rPr>
        <w:t xml:space="preserve">]. </w:t>
      </w:r>
      <w:r w:rsidR="00A9571F" w:rsidRPr="00C7321F">
        <w:rPr>
          <w:rFonts w:ascii="Times New Roman" w:hAnsi="Times New Roman" w:cs="Times New Roman"/>
          <w:sz w:val="28"/>
          <w:szCs w:val="28"/>
          <w:lang w:val="ru-RU"/>
        </w:rPr>
        <w:t xml:space="preserve">Они связаны с двумя глобальными функциями </w:t>
      </w:r>
      <w:proofErr w:type="spellStart"/>
      <w:r w:rsidR="00A9571F" w:rsidRPr="00C7321F">
        <w:rPr>
          <w:rFonts w:ascii="Times New Roman" w:hAnsi="Times New Roman" w:cs="Times New Roman"/>
          <w:sz w:val="28"/>
          <w:szCs w:val="28"/>
          <w:lang w:val="ru-RU"/>
        </w:rPr>
        <w:t>персуазивной</w:t>
      </w:r>
      <w:proofErr w:type="spellEnd"/>
      <w:r w:rsidR="00A9571F" w:rsidRPr="00C7321F">
        <w:rPr>
          <w:rFonts w:ascii="Times New Roman" w:hAnsi="Times New Roman" w:cs="Times New Roman"/>
          <w:sz w:val="28"/>
          <w:szCs w:val="28"/>
          <w:lang w:val="ru-RU"/>
        </w:rPr>
        <w:t xml:space="preserve"> коммуникации: мелиоративной и пейоративной</w:t>
      </w:r>
      <w:r w:rsidR="00E93554" w:rsidRPr="00C7321F">
        <w:rPr>
          <w:rFonts w:ascii="Times New Roman" w:hAnsi="Times New Roman" w:cs="Times New Roman"/>
          <w:sz w:val="28"/>
          <w:szCs w:val="28"/>
          <w:lang w:val="ru-RU"/>
        </w:rPr>
        <w:t>.</w:t>
      </w:r>
      <w:r w:rsidR="00A9571F" w:rsidRPr="00C7321F">
        <w:rPr>
          <w:rFonts w:ascii="Times New Roman" w:hAnsi="Times New Roman" w:cs="Times New Roman"/>
          <w:sz w:val="28"/>
          <w:szCs w:val="28"/>
          <w:lang w:val="ru-RU"/>
        </w:rPr>
        <w:t xml:space="preserve"> Первая имеет </w:t>
      </w:r>
      <w:r w:rsidR="00884788" w:rsidRPr="00C7321F">
        <w:rPr>
          <w:rFonts w:ascii="Times New Roman" w:hAnsi="Times New Roman" w:cs="Times New Roman"/>
          <w:sz w:val="28"/>
          <w:szCs w:val="28"/>
          <w:lang w:val="ru-RU"/>
        </w:rPr>
        <w:t xml:space="preserve">своей </w:t>
      </w:r>
      <w:r w:rsidR="00A9571F" w:rsidRPr="00C7321F">
        <w:rPr>
          <w:rFonts w:ascii="Times New Roman" w:hAnsi="Times New Roman" w:cs="Times New Roman"/>
          <w:sz w:val="28"/>
          <w:szCs w:val="28"/>
          <w:lang w:val="ru-RU"/>
        </w:rPr>
        <w:t>целью позитивную характеристику какого-либо объекта или явления в широком смысле, вторая направлена на негативную характеристику чего-либо.</w:t>
      </w:r>
      <w:r w:rsidRPr="00C7321F">
        <w:rPr>
          <w:rFonts w:ascii="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eastAsia="en-US"/>
        </w:rPr>
        <w:t xml:space="preserve">В первом случае говорят о процессе </w:t>
      </w:r>
      <w:proofErr w:type="spellStart"/>
      <w:r w:rsidRPr="00C7321F">
        <w:rPr>
          <w:rFonts w:ascii="Times New Roman" w:eastAsia="Times New Roman" w:hAnsi="Times New Roman" w:cs="Times New Roman"/>
          <w:sz w:val="28"/>
          <w:szCs w:val="28"/>
          <w:lang w:val="ru-RU" w:eastAsia="en-US"/>
        </w:rPr>
        <w:t>эвфемизации</w:t>
      </w:r>
      <w:proofErr w:type="spellEnd"/>
      <w:r w:rsidRPr="00C7321F">
        <w:rPr>
          <w:rFonts w:ascii="Times New Roman" w:eastAsia="Times New Roman" w:hAnsi="Times New Roman" w:cs="Times New Roman"/>
          <w:sz w:val="28"/>
          <w:szCs w:val="28"/>
          <w:lang w:val="ru-RU" w:eastAsia="en-US"/>
        </w:rPr>
        <w:t xml:space="preserve">, во втором – о процессе </w:t>
      </w:r>
      <w:proofErr w:type="spellStart"/>
      <w:r w:rsidRPr="00C7321F">
        <w:rPr>
          <w:rFonts w:ascii="Times New Roman" w:eastAsia="Times New Roman" w:hAnsi="Times New Roman" w:cs="Times New Roman"/>
          <w:sz w:val="28"/>
          <w:szCs w:val="28"/>
          <w:lang w:val="ru-RU" w:eastAsia="en-US"/>
        </w:rPr>
        <w:t>дисфемизации</w:t>
      </w:r>
      <w:proofErr w:type="spellEnd"/>
      <w:r w:rsidR="00F6782D" w:rsidRPr="00C7321F">
        <w:rPr>
          <w:rFonts w:ascii="Times New Roman" w:eastAsia="Times New Roman" w:hAnsi="Times New Roman" w:cs="Times New Roman"/>
          <w:sz w:val="28"/>
          <w:szCs w:val="28"/>
          <w:lang w:val="ru-RU" w:eastAsia="en-US"/>
        </w:rPr>
        <w:t xml:space="preserve"> [</w:t>
      </w:r>
      <w:r w:rsidR="00514C95" w:rsidRPr="00C7321F">
        <w:rPr>
          <w:rFonts w:ascii="Times New Roman" w:eastAsia="Times New Roman" w:hAnsi="Times New Roman" w:cs="Times New Roman"/>
          <w:sz w:val="28"/>
          <w:szCs w:val="28"/>
          <w:lang w:val="ru-RU" w:eastAsia="en-US"/>
        </w:rPr>
        <w:t>30</w:t>
      </w:r>
      <w:r w:rsidR="00F6782D" w:rsidRPr="00C7321F">
        <w:rPr>
          <w:rFonts w:ascii="Times New Roman" w:eastAsia="Times New Roman" w:hAnsi="Times New Roman" w:cs="Times New Roman"/>
          <w:sz w:val="28"/>
          <w:szCs w:val="28"/>
          <w:lang w:val="ru-RU" w:eastAsia="en-US"/>
        </w:rPr>
        <w:t>]</w:t>
      </w:r>
      <w:r w:rsidRPr="00C7321F">
        <w:rPr>
          <w:rFonts w:ascii="Times New Roman" w:eastAsia="Times New Roman" w:hAnsi="Times New Roman" w:cs="Times New Roman"/>
          <w:sz w:val="28"/>
          <w:szCs w:val="28"/>
          <w:lang w:val="ru-RU" w:eastAsia="en-US"/>
        </w:rPr>
        <w:t>.</w:t>
      </w:r>
      <w:r w:rsidR="00317EA6" w:rsidRPr="00C7321F">
        <w:rPr>
          <w:rFonts w:ascii="Times New Roman" w:eastAsia="Times New Roman" w:hAnsi="Times New Roman" w:cs="Times New Roman"/>
          <w:sz w:val="28"/>
          <w:szCs w:val="28"/>
          <w:lang w:val="ru-RU" w:eastAsia="en-US"/>
        </w:rPr>
        <w:t xml:space="preserve"> </w:t>
      </w:r>
    </w:p>
    <w:p w14:paraId="54F3807E" w14:textId="56E3A9BE" w:rsidR="00A9571F" w:rsidRPr="00C7321F" w:rsidRDefault="00317EA6" w:rsidP="001D4082">
      <w:pPr>
        <w:spacing w:after="0" w:line="360" w:lineRule="auto"/>
        <w:ind w:firstLine="720"/>
        <w:jc w:val="both"/>
        <w:rPr>
          <w:rFonts w:ascii="Times New Roman" w:eastAsia="Times New Roman" w:hAnsi="Times New Roman" w:cs="Times New Roman"/>
          <w:sz w:val="28"/>
          <w:szCs w:val="28"/>
          <w:lang w:val="ru-RU" w:eastAsia="en-US"/>
        </w:rPr>
      </w:pPr>
      <w:proofErr w:type="spellStart"/>
      <w:r w:rsidRPr="00C7321F">
        <w:rPr>
          <w:rFonts w:ascii="Times New Roman" w:eastAsia="Times New Roman" w:hAnsi="Times New Roman" w:cs="Times New Roman"/>
          <w:sz w:val="28"/>
          <w:szCs w:val="28"/>
          <w:lang w:val="ru-RU" w:eastAsia="en-US"/>
        </w:rPr>
        <w:t>Эвфемизация</w:t>
      </w:r>
      <w:proofErr w:type="spellEnd"/>
      <w:r w:rsidRPr="00C7321F">
        <w:rPr>
          <w:rFonts w:ascii="Times New Roman" w:eastAsia="Times New Roman" w:hAnsi="Times New Roman" w:cs="Times New Roman"/>
          <w:sz w:val="28"/>
          <w:szCs w:val="28"/>
          <w:lang w:val="ru-RU" w:eastAsia="en-US"/>
        </w:rPr>
        <w:t xml:space="preserve"> предполагает целенаправленное распрост</w:t>
      </w:r>
      <w:r w:rsidR="00AD57CE" w:rsidRPr="00C7321F">
        <w:rPr>
          <w:rFonts w:ascii="Times New Roman" w:eastAsia="Times New Roman" w:hAnsi="Times New Roman" w:cs="Times New Roman"/>
          <w:sz w:val="28"/>
          <w:szCs w:val="28"/>
          <w:lang w:val="ru-RU" w:eastAsia="en-US"/>
        </w:rPr>
        <w:t>р</w:t>
      </w:r>
      <w:r w:rsidRPr="00C7321F">
        <w:rPr>
          <w:rFonts w:ascii="Times New Roman" w:eastAsia="Times New Roman" w:hAnsi="Times New Roman" w:cs="Times New Roman"/>
          <w:sz w:val="28"/>
          <w:szCs w:val="28"/>
          <w:lang w:val="ru-RU" w:eastAsia="en-US"/>
        </w:rPr>
        <w:t>анение эвфемизмов, что приобретают особое значение, которое влияет на общий смысл высказывания в позитивном ключе.</w:t>
      </w:r>
      <w:r w:rsidR="007D75BE" w:rsidRPr="00C7321F">
        <w:rPr>
          <w:rFonts w:ascii="Times New Roman" w:eastAsia="Times New Roman" w:hAnsi="Times New Roman" w:cs="Times New Roman"/>
          <w:sz w:val="28"/>
          <w:szCs w:val="28"/>
          <w:lang w:val="ru-RU" w:eastAsia="en-US"/>
        </w:rPr>
        <w:t xml:space="preserve"> Это</w:t>
      </w:r>
      <w:r w:rsidR="009A42DF" w:rsidRPr="00C7321F">
        <w:rPr>
          <w:rFonts w:ascii="Times New Roman" w:eastAsia="Times New Roman" w:hAnsi="Times New Roman" w:cs="Times New Roman"/>
          <w:sz w:val="28"/>
          <w:szCs w:val="28"/>
          <w:lang w:val="ru-RU" w:eastAsia="en-US"/>
        </w:rPr>
        <w:t>т</w:t>
      </w:r>
      <w:r w:rsidR="007D75BE" w:rsidRPr="00C7321F">
        <w:rPr>
          <w:rFonts w:ascii="Times New Roman" w:eastAsia="Times New Roman" w:hAnsi="Times New Roman" w:cs="Times New Roman"/>
          <w:sz w:val="28"/>
          <w:szCs w:val="28"/>
          <w:lang w:val="ru-RU" w:eastAsia="en-US"/>
        </w:rPr>
        <w:t xml:space="preserve"> процесс служит для приглушения нежелательной информации с целью поддержания избранного образа действительности</w:t>
      </w:r>
      <w:r w:rsidR="00A350C7" w:rsidRPr="00C7321F">
        <w:rPr>
          <w:rFonts w:ascii="Times New Roman" w:eastAsia="Times New Roman" w:hAnsi="Times New Roman" w:cs="Times New Roman"/>
          <w:sz w:val="28"/>
          <w:szCs w:val="28"/>
          <w:lang w:val="ru-RU" w:eastAsia="en-US"/>
        </w:rPr>
        <w:t xml:space="preserve"> в рамках политического те</w:t>
      </w:r>
      <w:r w:rsidR="004808BD" w:rsidRPr="00C7321F">
        <w:rPr>
          <w:rFonts w:ascii="Times New Roman" w:eastAsia="Times New Roman" w:hAnsi="Times New Roman" w:cs="Times New Roman"/>
          <w:sz w:val="28"/>
          <w:szCs w:val="28"/>
          <w:lang w:val="ru-RU" w:eastAsia="en-US"/>
        </w:rPr>
        <w:t>кс</w:t>
      </w:r>
      <w:r w:rsidR="000E2AC9" w:rsidRPr="00C7321F">
        <w:rPr>
          <w:rFonts w:ascii="Times New Roman" w:eastAsia="Times New Roman" w:hAnsi="Times New Roman" w:cs="Times New Roman"/>
          <w:sz w:val="28"/>
          <w:szCs w:val="28"/>
          <w:lang w:val="ru-RU" w:eastAsia="en-US"/>
        </w:rPr>
        <w:t>та</w:t>
      </w:r>
      <w:r w:rsidR="004808BD" w:rsidRPr="00C7321F">
        <w:rPr>
          <w:rFonts w:ascii="Times New Roman" w:eastAsia="Times New Roman" w:hAnsi="Times New Roman" w:cs="Times New Roman"/>
          <w:sz w:val="28"/>
          <w:szCs w:val="28"/>
          <w:lang w:val="ru-RU" w:eastAsia="en-US"/>
        </w:rPr>
        <w:t xml:space="preserve"> </w:t>
      </w:r>
      <w:r w:rsidR="007C325A" w:rsidRPr="00C7321F">
        <w:rPr>
          <w:rFonts w:ascii="Times New Roman" w:eastAsia="Times New Roman" w:hAnsi="Times New Roman" w:cs="Times New Roman"/>
          <w:sz w:val="28"/>
          <w:szCs w:val="28"/>
          <w:lang w:val="ru-RU" w:eastAsia="en-US"/>
        </w:rPr>
        <w:t>[</w:t>
      </w:r>
      <w:r w:rsidR="00514C95" w:rsidRPr="00C7321F">
        <w:rPr>
          <w:rFonts w:ascii="Times New Roman" w:eastAsia="Times New Roman" w:hAnsi="Times New Roman" w:cs="Times New Roman"/>
          <w:sz w:val="28"/>
          <w:szCs w:val="28"/>
          <w:lang w:val="ru-RU" w:eastAsia="en-US"/>
        </w:rPr>
        <w:t>30</w:t>
      </w:r>
      <w:r w:rsidR="007C325A" w:rsidRPr="00C7321F">
        <w:rPr>
          <w:rFonts w:ascii="Times New Roman" w:eastAsia="Times New Roman" w:hAnsi="Times New Roman" w:cs="Times New Roman"/>
          <w:sz w:val="28"/>
          <w:szCs w:val="28"/>
          <w:lang w:val="ru-RU" w:eastAsia="en-US"/>
        </w:rPr>
        <w:t>]</w:t>
      </w:r>
      <w:r w:rsidR="007D75BE" w:rsidRPr="00C7321F">
        <w:rPr>
          <w:rFonts w:ascii="Times New Roman" w:eastAsia="Times New Roman" w:hAnsi="Times New Roman" w:cs="Times New Roman"/>
          <w:sz w:val="28"/>
          <w:szCs w:val="28"/>
          <w:lang w:val="ru-RU" w:eastAsia="en-US"/>
        </w:rPr>
        <w:t>.</w:t>
      </w:r>
      <w:r w:rsidRPr="00C7321F">
        <w:rPr>
          <w:rFonts w:ascii="Times New Roman" w:eastAsia="Times New Roman" w:hAnsi="Times New Roman" w:cs="Times New Roman"/>
          <w:sz w:val="28"/>
          <w:szCs w:val="28"/>
          <w:lang w:val="ru-RU" w:eastAsia="en-US"/>
        </w:rPr>
        <w:t xml:space="preserve"> </w:t>
      </w:r>
    </w:p>
    <w:p w14:paraId="1C9543A2" w14:textId="1E0053EB" w:rsidR="00741FB8" w:rsidRPr="00C7321F" w:rsidRDefault="00741FB8"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 xml:space="preserve">Противоположный процесс </w:t>
      </w:r>
      <w:r w:rsidR="00D90DA6" w:rsidRPr="00C7321F">
        <w:rPr>
          <w:rFonts w:ascii="Times New Roman" w:eastAsia="Times New Roman" w:hAnsi="Times New Roman" w:cs="Times New Roman"/>
          <w:sz w:val="28"/>
          <w:szCs w:val="28"/>
          <w:lang w:val="ru-RU" w:eastAsia="en-US"/>
        </w:rPr>
        <w:t>–</w:t>
      </w:r>
      <w:r w:rsidRPr="00C7321F">
        <w:rPr>
          <w:rFonts w:ascii="Times New Roman" w:eastAsia="Times New Roman" w:hAnsi="Times New Roman" w:cs="Times New Roman"/>
          <w:sz w:val="28"/>
          <w:szCs w:val="28"/>
          <w:lang w:val="ru-RU" w:eastAsia="en-US"/>
        </w:rPr>
        <w:t xml:space="preserve"> </w:t>
      </w:r>
      <w:proofErr w:type="spellStart"/>
      <w:r w:rsidRPr="00C7321F">
        <w:rPr>
          <w:rFonts w:ascii="Times New Roman" w:eastAsia="Times New Roman" w:hAnsi="Times New Roman" w:cs="Times New Roman"/>
          <w:sz w:val="28"/>
          <w:szCs w:val="28"/>
          <w:lang w:val="ru-RU" w:eastAsia="en-US"/>
        </w:rPr>
        <w:t>ди</w:t>
      </w:r>
      <w:r w:rsidR="00D90DA6" w:rsidRPr="00C7321F">
        <w:rPr>
          <w:rFonts w:ascii="Times New Roman" w:eastAsia="Times New Roman" w:hAnsi="Times New Roman" w:cs="Times New Roman"/>
          <w:sz w:val="28"/>
          <w:szCs w:val="28"/>
          <w:lang w:val="ru-RU" w:eastAsia="en-US"/>
        </w:rPr>
        <w:t>сфемизация</w:t>
      </w:r>
      <w:proofErr w:type="spellEnd"/>
      <w:r w:rsidR="00D90DA6" w:rsidRPr="00C7321F">
        <w:rPr>
          <w:rFonts w:ascii="Times New Roman" w:eastAsia="Times New Roman" w:hAnsi="Times New Roman" w:cs="Times New Roman"/>
          <w:sz w:val="28"/>
          <w:szCs w:val="28"/>
          <w:lang w:val="ru-RU" w:eastAsia="en-US"/>
        </w:rPr>
        <w:t xml:space="preserve"> – несет в себе распространение разных форм лексики, несущих негативную оценку, в виде речевой агрессии для решения избранных задач в рамках политического текста</w:t>
      </w:r>
      <w:r w:rsidR="007C325A" w:rsidRPr="00C7321F">
        <w:rPr>
          <w:rFonts w:ascii="Times New Roman" w:eastAsia="Times New Roman" w:hAnsi="Times New Roman" w:cs="Times New Roman"/>
          <w:sz w:val="28"/>
          <w:szCs w:val="28"/>
          <w:lang w:val="ru-RU" w:eastAsia="en-US"/>
        </w:rPr>
        <w:t xml:space="preserve"> [</w:t>
      </w:r>
      <w:r w:rsidR="007D2C2C" w:rsidRPr="00C7321F">
        <w:rPr>
          <w:rFonts w:ascii="Times New Roman" w:hAnsi="Times New Roman" w:cs="Times New Roman"/>
          <w:sz w:val="28"/>
          <w:szCs w:val="28"/>
          <w:lang w:val="ru-RU"/>
        </w:rPr>
        <w:t>25</w:t>
      </w:r>
      <w:r w:rsidR="007C325A" w:rsidRPr="00C7321F">
        <w:rPr>
          <w:rFonts w:ascii="Times New Roman" w:hAnsi="Times New Roman" w:cs="Times New Roman"/>
          <w:sz w:val="28"/>
          <w:szCs w:val="28"/>
          <w:lang w:val="ru-RU"/>
        </w:rPr>
        <w:t>]</w:t>
      </w:r>
      <w:r w:rsidR="00D90DA6" w:rsidRPr="00C7321F">
        <w:rPr>
          <w:rFonts w:ascii="Times New Roman" w:eastAsia="Times New Roman" w:hAnsi="Times New Roman" w:cs="Times New Roman"/>
          <w:sz w:val="28"/>
          <w:szCs w:val="28"/>
          <w:lang w:val="ru-RU" w:eastAsia="en-US"/>
        </w:rPr>
        <w:t>.</w:t>
      </w:r>
    </w:p>
    <w:p w14:paraId="16948672" w14:textId="05C69C4F" w:rsidR="007F140B" w:rsidRPr="00C7321F" w:rsidRDefault="00073DB3"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 xml:space="preserve">Далее, выделяются грамматико-синтаксические средства </w:t>
      </w:r>
      <w:proofErr w:type="spellStart"/>
      <w:r w:rsidRPr="00C7321F">
        <w:rPr>
          <w:rFonts w:ascii="Times New Roman" w:eastAsia="Times New Roman" w:hAnsi="Times New Roman" w:cs="Times New Roman"/>
          <w:sz w:val="28"/>
          <w:szCs w:val="28"/>
          <w:lang w:val="ru-RU" w:eastAsia="en-US"/>
        </w:rPr>
        <w:t>персуазивности</w:t>
      </w:r>
      <w:proofErr w:type="spellEnd"/>
      <w:r w:rsidRPr="00C7321F">
        <w:rPr>
          <w:rFonts w:ascii="Times New Roman" w:eastAsia="Times New Roman" w:hAnsi="Times New Roman" w:cs="Times New Roman"/>
          <w:sz w:val="28"/>
          <w:szCs w:val="28"/>
          <w:lang w:val="ru-RU" w:eastAsia="en-US"/>
        </w:rPr>
        <w:t xml:space="preserve">, </w:t>
      </w:r>
      <w:r w:rsidR="006221DE" w:rsidRPr="00C7321F">
        <w:rPr>
          <w:rFonts w:ascii="Times New Roman" w:eastAsia="Times New Roman" w:hAnsi="Times New Roman" w:cs="Times New Roman"/>
          <w:sz w:val="28"/>
          <w:szCs w:val="28"/>
          <w:lang w:val="ru-RU" w:eastAsia="en-US"/>
        </w:rPr>
        <w:t>которые</w:t>
      </w:r>
      <w:r w:rsidRPr="00C7321F">
        <w:rPr>
          <w:rFonts w:ascii="Times New Roman" w:eastAsia="Times New Roman" w:hAnsi="Times New Roman" w:cs="Times New Roman"/>
          <w:sz w:val="28"/>
          <w:szCs w:val="28"/>
          <w:lang w:val="ru-RU" w:eastAsia="en-US"/>
        </w:rPr>
        <w:t xml:space="preserve"> связаны с построением суждений. К ним относятся, например, механизмы наделения ролями </w:t>
      </w:r>
      <w:proofErr w:type="spellStart"/>
      <w:r w:rsidRPr="00C7321F">
        <w:rPr>
          <w:rFonts w:ascii="Times New Roman" w:eastAsia="Times New Roman" w:hAnsi="Times New Roman" w:cs="Times New Roman"/>
          <w:sz w:val="28"/>
          <w:szCs w:val="28"/>
          <w:lang w:val="ru-RU" w:eastAsia="en-US"/>
        </w:rPr>
        <w:t>агенса</w:t>
      </w:r>
      <w:proofErr w:type="spellEnd"/>
      <w:r w:rsidRPr="00C7321F">
        <w:rPr>
          <w:rFonts w:ascii="Times New Roman" w:eastAsia="Times New Roman" w:hAnsi="Times New Roman" w:cs="Times New Roman"/>
          <w:sz w:val="28"/>
          <w:szCs w:val="28"/>
          <w:lang w:val="ru-RU" w:eastAsia="en-US"/>
        </w:rPr>
        <w:t xml:space="preserve"> и </w:t>
      </w:r>
      <w:proofErr w:type="spellStart"/>
      <w:r w:rsidRPr="00C7321F">
        <w:rPr>
          <w:rFonts w:ascii="Times New Roman" w:eastAsia="Times New Roman" w:hAnsi="Times New Roman" w:cs="Times New Roman"/>
          <w:sz w:val="28"/>
          <w:szCs w:val="28"/>
          <w:lang w:val="ru-RU" w:eastAsia="en-US"/>
        </w:rPr>
        <w:t>пациенса</w:t>
      </w:r>
      <w:proofErr w:type="spellEnd"/>
      <w:r w:rsidRPr="00C7321F">
        <w:rPr>
          <w:rFonts w:ascii="Times New Roman" w:eastAsia="Times New Roman" w:hAnsi="Times New Roman" w:cs="Times New Roman"/>
          <w:sz w:val="28"/>
          <w:szCs w:val="28"/>
          <w:lang w:val="ru-RU" w:eastAsia="en-US"/>
        </w:rPr>
        <w:t xml:space="preserve">. </w:t>
      </w:r>
      <w:r w:rsidR="002E0672" w:rsidRPr="00C7321F">
        <w:rPr>
          <w:rFonts w:ascii="Times New Roman" w:eastAsia="Times New Roman" w:hAnsi="Times New Roman" w:cs="Times New Roman"/>
          <w:sz w:val="28"/>
          <w:szCs w:val="28"/>
          <w:lang w:val="ru-RU" w:eastAsia="en-US"/>
        </w:rPr>
        <w:t>Так, наблюдается, что в</w:t>
      </w:r>
      <w:r w:rsidR="002E0672" w:rsidRPr="00C7321F">
        <w:rPr>
          <w:rFonts w:ascii="Times New Roman" w:hAnsi="Times New Roman" w:cs="Times New Roman"/>
          <w:sz w:val="28"/>
          <w:szCs w:val="28"/>
          <w:lang w:val="ru-RU"/>
        </w:rPr>
        <w:t xml:space="preserve"> определенно окрашенных, </w:t>
      </w:r>
      <w:r w:rsidR="002E0672" w:rsidRPr="00C7321F">
        <w:rPr>
          <w:rFonts w:ascii="Times New Roman" w:eastAsia="Times New Roman" w:hAnsi="Times New Roman" w:cs="Times New Roman"/>
          <w:sz w:val="28"/>
          <w:szCs w:val="28"/>
          <w:lang w:val="ru-RU" w:eastAsia="en-US"/>
        </w:rPr>
        <w:t>тенденциозных</w:t>
      </w:r>
      <w:r w:rsidR="00C37C36" w:rsidRPr="00C7321F">
        <w:rPr>
          <w:rFonts w:ascii="Times New Roman" w:eastAsia="Times New Roman" w:hAnsi="Times New Roman" w:cs="Times New Roman"/>
          <w:sz w:val="28"/>
          <w:szCs w:val="28"/>
          <w:lang w:val="ru-RU" w:eastAsia="en-US"/>
        </w:rPr>
        <w:t xml:space="preserve"> текстах, негативный образ связывается с </w:t>
      </w:r>
      <w:proofErr w:type="spellStart"/>
      <w:r w:rsidR="00C37C36" w:rsidRPr="00C7321F">
        <w:rPr>
          <w:rFonts w:ascii="Times New Roman" w:eastAsia="Times New Roman" w:hAnsi="Times New Roman" w:cs="Times New Roman"/>
          <w:sz w:val="28"/>
          <w:szCs w:val="28"/>
          <w:lang w:val="ru-RU" w:eastAsia="en-US"/>
        </w:rPr>
        <w:t>агенсом</w:t>
      </w:r>
      <w:proofErr w:type="spellEnd"/>
      <w:r w:rsidR="00C37C36" w:rsidRPr="00C7321F">
        <w:rPr>
          <w:rFonts w:ascii="Times New Roman" w:eastAsia="Times New Roman" w:hAnsi="Times New Roman" w:cs="Times New Roman"/>
          <w:sz w:val="28"/>
          <w:szCs w:val="28"/>
          <w:lang w:val="ru-RU" w:eastAsia="en-US"/>
        </w:rPr>
        <w:t xml:space="preserve"> негативных действий, и в то же время связывается с </w:t>
      </w:r>
      <w:proofErr w:type="spellStart"/>
      <w:r w:rsidR="00C37C36" w:rsidRPr="00C7321F">
        <w:rPr>
          <w:rFonts w:ascii="Times New Roman" w:eastAsia="Times New Roman" w:hAnsi="Times New Roman" w:cs="Times New Roman"/>
          <w:sz w:val="28"/>
          <w:szCs w:val="28"/>
          <w:lang w:val="ru-RU" w:eastAsia="en-US"/>
        </w:rPr>
        <w:t>пациенсом</w:t>
      </w:r>
      <w:proofErr w:type="spellEnd"/>
      <w:r w:rsidR="00C37C36" w:rsidRPr="00C7321F">
        <w:rPr>
          <w:rFonts w:ascii="Times New Roman" w:eastAsia="Times New Roman" w:hAnsi="Times New Roman" w:cs="Times New Roman"/>
          <w:sz w:val="28"/>
          <w:szCs w:val="28"/>
          <w:lang w:val="ru-RU" w:eastAsia="en-US"/>
        </w:rPr>
        <w:t>, в случае некой позитивной деятельности</w:t>
      </w:r>
      <w:r w:rsidR="006B3AEF" w:rsidRPr="00C7321F">
        <w:rPr>
          <w:rFonts w:ascii="Times New Roman" w:eastAsia="Times New Roman" w:hAnsi="Times New Roman" w:cs="Times New Roman"/>
          <w:sz w:val="28"/>
          <w:szCs w:val="28"/>
          <w:lang w:val="ru-RU" w:eastAsia="en-US"/>
        </w:rPr>
        <w:t xml:space="preserve"> </w:t>
      </w:r>
      <w:r w:rsidR="009737F6" w:rsidRPr="00C7321F">
        <w:rPr>
          <w:rFonts w:ascii="Times New Roman" w:eastAsia="Times New Roman" w:hAnsi="Times New Roman" w:cs="Times New Roman"/>
          <w:sz w:val="28"/>
          <w:szCs w:val="28"/>
          <w:lang w:val="ru-RU" w:eastAsia="en-US"/>
        </w:rPr>
        <w:t>[</w:t>
      </w:r>
      <w:r w:rsidR="007D2C2C" w:rsidRPr="00C7321F">
        <w:rPr>
          <w:rFonts w:ascii="Times New Roman" w:eastAsia="Times New Roman" w:hAnsi="Times New Roman" w:cs="Times New Roman"/>
          <w:sz w:val="28"/>
          <w:szCs w:val="28"/>
          <w:lang w:val="ru-RU" w:eastAsia="en-US"/>
        </w:rPr>
        <w:t>51</w:t>
      </w:r>
      <w:r w:rsidR="009737F6" w:rsidRPr="00C7321F">
        <w:rPr>
          <w:rFonts w:ascii="Times New Roman" w:eastAsia="Times New Roman" w:hAnsi="Times New Roman" w:cs="Times New Roman"/>
          <w:sz w:val="28"/>
          <w:szCs w:val="28"/>
          <w:lang w:val="ru-RU" w:eastAsia="en-US"/>
        </w:rPr>
        <w:t>]</w:t>
      </w:r>
      <w:r w:rsidR="00C37C36" w:rsidRPr="00C7321F">
        <w:rPr>
          <w:rFonts w:ascii="Times New Roman" w:eastAsia="Times New Roman" w:hAnsi="Times New Roman" w:cs="Times New Roman"/>
          <w:sz w:val="28"/>
          <w:szCs w:val="28"/>
          <w:lang w:val="ru-RU" w:eastAsia="en-US"/>
        </w:rPr>
        <w:t>.</w:t>
      </w:r>
    </w:p>
    <w:p w14:paraId="5AF6935C" w14:textId="6AEDBA5A" w:rsidR="00D339ED" w:rsidRPr="00C7321F" w:rsidRDefault="00430E20" w:rsidP="00430E20">
      <w:pPr>
        <w:spacing w:after="0" w:line="360" w:lineRule="auto"/>
        <w:ind w:left="720"/>
        <w:jc w:val="both"/>
        <w:outlineLvl w:val="1"/>
        <w:rPr>
          <w:rFonts w:ascii="Times New Roman" w:hAnsi="Times New Roman" w:cs="Times New Roman"/>
          <w:b/>
          <w:sz w:val="28"/>
          <w:szCs w:val="28"/>
          <w:lang w:val="ru-RU"/>
        </w:rPr>
      </w:pPr>
      <w:bookmarkStart w:id="55" w:name="_Toc104145357"/>
      <w:r w:rsidRPr="00C7321F">
        <w:rPr>
          <w:rFonts w:ascii="Times New Roman" w:eastAsia="Times New Roman" w:hAnsi="Times New Roman" w:cs="Times New Roman"/>
          <w:b/>
          <w:sz w:val="28"/>
          <w:szCs w:val="28"/>
          <w:lang w:val="ru-RU" w:eastAsia="en-US"/>
        </w:rPr>
        <w:t xml:space="preserve">1.3.2. </w:t>
      </w:r>
      <w:r w:rsidR="00D339ED" w:rsidRPr="00C7321F">
        <w:rPr>
          <w:rFonts w:ascii="Times New Roman" w:eastAsia="Times New Roman" w:hAnsi="Times New Roman" w:cs="Times New Roman"/>
          <w:b/>
          <w:sz w:val="28"/>
          <w:szCs w:val="28"/>
          <w:lang w:val="ru-RU" w:eastAsia="en-US"/>
        </w:rPr>
        <w:t xml:space="preserve">Семиотические </w:t>
      </w:r>
      <w:r w:rsidR="008D4623" w:rsidRPr="00C7321F">
        <w:rPr>
          <w:rFonts w:ascii="Times New Roman" w:eastAsia="Times New Roman" w:hAnsi="Times New Roman" w:cs="Times New Roman"/>
          <w:b/>
          <w:bCs/>
          <w:sz w:val="28"/>
          <w:szCs w:val="28"/>
          <w:lang w:val="ru-RU" w:eastAsia="en-US"/>
        </w:rPr>
        <w:t xml:space="preserve">языковые </w:t>
      </w:r>
      <w:r w:rsidR="00D339ED" w:rsidRPr="00C7321F">
        <w:rPr>
          <w:rFonts w:ascii="Times New Roman" w:eastAsia="Times New Roman" w:hAnsi="Times New Roman" w:cs="Times New Roman"/>
          <w:b/>
          <w:sz w:val="28"/>
          <w:szCs w:val="28"/>
          <w:lang w:val="ru-RU" w:eastAsia="en-US"/>
        </w:rPr>
        <w:t>средства</w:t>
      </w:r>
      <w:bookmarkEnd w:id="55"/>
    </w:p>
    <w:p w14:paraId="4080295B" w14:textId="7624773D" w:rsidR="00FB5A06" w:rsidRPr="00C7321F" w:rsidRDefault="007F140B"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 xml:space="preserve">К группе семиотических средств </w:t>
      </w:r>
      <w:proofErr w:type="spellStart"/>
      <w:r w:rsidRPr="00C7321F">
        <w:rPr>
          <w:rFonts w:ascii="Times New Roman" w:eastAsia="Times New Roman" w:hAnsi="Times New Roman" w:cs="Times New Roman"/>
          <w:sz w:val="28"/>
          <w:szCs w:val="28"/>
          <w:lang w:val="ru-RU" w:eastAsia="en-US"/>
        </w:rPr>
        <w:t>персуазивности</w:t>
      </w:r>
      <w:proofErr w:type="spellEnd"/>
      <w:r w:rsidRPr="00C7321F">
        <w:rPr>
          <w:rFonts w:ascii="Times New Roman" w:eastAsia="Times New Roman" w:hAnsi="Times New Roman" w:cs="Times New Roman"/>
          <w:sz w:val="28"/>
          <w:szCs w:val="28"/>
          <w:lang w:val="ru-RU" w:eastAsia="en-US"/>
        </w:rPr>
        <w:t xml:space="preserve"> относятся, например, механизмы определения уровней конкретизации или абстракции </w:t>
      </w:r>
      <w:r w:rsidRPr="00C7321F">
        <w:rPr>
          <w:rFonts w:ascii="Times New Roman" w:eastAsia="Times New Roman" w:hAnsi="Times New Roman" w:cs="Times New Roman"/>
          <w:sz w:val="28"/>
          <w:szCs w:val="28"/>
          <w:lang w:val="ru-RU" w:eastAsia="en-US"/>
        </w:rPr>
        <w:lastRenderedPageBreak/>
        <w:t>действительности. Это означает использование различного количества релевантных или нерелевантных деталей с использованием лексических средств</w:t>
      </w:r>
      <w:r w:rsidR="00C37C36" w:rsidRPr="00C7321F">
        <w:rPr>
          <w:rFonts w:ascii="Times New Roman" w:eastAsia="Times New Roman" w:hAnsi="Times New Roman" w:cs="Times New Roman"/>
          <w:sz w:val="28"/>
          <w:szCs w:val="28"/>
          <w:lang w:val="ru-RU" w:eastAsia="en-US"/>
        </w:rPr>
        <w:t xml:space="preserve"> </w:t>
      </w:r>
      <w:r w:rsidRPr="00C7321F">
        <w:rPr>
          <w:rFonts w:ascii="Times New Roman" w:eastAsia="Times New Roman" w:hAnsi="Times New Roman" w:cs="Times New Roman"/>
          <w:sz w:val="28"/>
          <w:szCs w:val="28"/>
          <w:lang w:val="ru-RU" w:eastAsia="en-US"/>
        </w:rPr>
        <w:t>разных уровней конкретизации или абстракции</w:t>
      </w:r>
      <w:r w:rsidR="00374A43" w:rsidRPr="00C7321F">
        <w:rPr>
          <w:rFonts w:ascii="Times New Roman" w:eastAsia="Times New Roman" w:hAnsi="Times New Roman" w:cs="Times New Roman"/>
          <w:sz w:val="28"/>
          <w:szCs w:val="28"/>
          <w:lang w:val="ru-RU" w:eastAsia="en-US"/>
        </w:rPr>
        <w:t xml:space="preserve"> [17]</w:t>
      </w:r>
      <w:r w:rsidRPr="00C7321F">
        <w:rPr>
          <w:rFonts w:ascii="Times New Roman" w:eastAsia="Times New Roman" w:hAnsi="Times New Roman" w:cs="Times New Roman"/>
          <w:sz w:val="28"/>
          <w:szCs w:val="28"/>
          <w:lang w:val="ru-RU" w:eastAsia="en-US"/>
        </w:rPr>
        <w:t>.</w:t>
      </w:r>
    </w:p>
    <w:p w14:paraId="0FBF6858" w14:textId="6FC09351" w:rsidR="00FB5A06" w:rsidRPr="00C7321F" w:rsidRDefault="006E48C9"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Более того</w:t>
      </w:r>
      <w:r w:rsidR="00FB5A06" w:rsidRPr="00C7321F">
        <w:rPr>
          <w:rFonts w:ascii="Times New Roman" w:eastAsia="Times New Roman" w:hAnsi="Times New Roman" w:cs="Times New Roman"/>
          <w:sz w:val="28"/>
          <w:szCs w:val="28"/>
          <w:lang w:val="ru-RU" w:eastAsia="en-US"/>
        </w:rPr>
        <w:t xml:space="preserve">, при анализе текстов используется понятие </w:t>
      </w:r>
      <w:r w:rsidR="001371FC" w:rsidRPr="00C7321F">
        <w:rPr>
          <w:rFonts w:ascii="Times New Roman" w:hAnsi="Times New Roman" w:cs="Times New Roman"/>
          <w:sz w:val="28"/>
          <w:szCs w:val="28"/>
          <w:lang w:val="ru-RU"/>
        </w:rPr>
        <w:t>«</w:t>
      </w:r>
      <w:r w:rsidR="00FB5A06" w:rsidRPr="00C7321F">
        <w:rPr>
          <w:rFonts w:ascii="Times New Roman" w:eastAsia="Times New Roman" w:hAnsi="Times New Roman" w:cs="Times New Roman"/>
          <w:sz w:val="28"/>
          <w:szCs w:val="28"/>
          <w:lang w:val="ru-RU" w:eastAsia="en-US"/>
        </w:rPr>
        <w:t>метафоризация</w:t>
      </w:r>
      <w:r w:rsidR="001371FC" w:rsidRPr="00C7321F">
        <w:rPr>
          <w:rFonts w:ascii="Times New Roman" w:hAnsi="Times New Roman" w:cs="Times New Roman"/>
          <w:sz w:val="28"/>
          <w:szCs w:val="28"/>
          <w:lang w:val="ru-RU"/>
        </w:rPr>
        <w:t>»</w:t>
      </w:r>
      <w:r w:rsidR="00374A43" w:rsidRPr="00C7321F">
        <w:rPr>
          <w:rFonts w:ascii="Times New Roman" w:hAnsi="Times New Roman" w:cs="Times New Roman"/>
          <w:sz w:val="28"/>
          <w:szCs w:val="28"/>
          <w:lang w:val="ru-RU"/>
        </w:rPr>
        <w:t>.</w:t>
      </w:r>
      <w:r w:rsidR="00FB5A06" w:rsidRPr="00C7321F">
        <w:rPr>
          <w:rFonts w:ascii="Times New Roman" w:eastAsia="Times New Roman" w:hAnsi="Times New Roman" w:cs="Times New Roman"/>
          <w:sz w:val="28"/>
          <w:szCs w:val="28"/>
          <w:lang w:val="ru-RU" w:eastAsia="en-US"/>
        </w:rPr>
        <w:t xml:space="preserve"> Метафоризация понимается как процесс осмысления и переживания сущности одного типа в рамках сущности другого типа (</w:t>
      </w:r>
      <w:r w:rsidR="00FB5A06" w:rsidRPr="00C7321F">
        <w:rPr>
          <w:rFonts w:ascii="Times New Roman" w:hAnsi="Times New Roman" w:cs="Times New Roman"/>
          <w:sz w:val="28"/>
          <w:szCs w:val="28"/>
        </w:rPr>
        <w:t>to</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defeat</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terrorism</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as</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a</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threat</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to</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our</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way</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of</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life</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is</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to</w:t>
      </w:r>
      <w:r w:rsidR="00FB5A06" w:rsidRPr="00C7321F">
        <w:rPr>
          <w:rFonts w:ascii="Times New Roman" w:hAnsi="Times New Roman" w:cs="Times New Roman"/>
          <w:sz w:val="28"/>
          <w:szCs w:val="28"/>
          <w:lang w:val="ru-RU"/>
        </w:rPr>
        <w:t xml:space="preserve"> … </w:t>
      </w:r>
      <w:r w:rsidR="00FB5A06" w:rsidRPr="00C7321F">
        <w:rPr>
          <w:rFonts w:ascii="Times New Roman" w:hAnsi="Times New Roman" w:cs="Times New Roman"/>
          <w:sz w:val="28"/>
          <w:szCs w:val="28"/>
        </w:rPr>
        <w:t>destroy</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it</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where</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it</w:t>
      </w:r>
      <w:r w:rsidR="00FB5A06" w:rsidRPr="00C7321F">
        <w:rPr>
          <w:rFonts w:ascii="Times New Roman" w:hAnsi="Times New Roman" w:cs="Times New Roman"/>
          <w:sz w:val="28"/>
          <w:szCs w:val="28"/>
          <w:lang w:val="ru-RU"/>
        </w:rPr>
        <w:t xml:space="preserve"> </w:t>
      </w:r>
      <w:r w:rsidR="00FB5A06" w:rsidRPr="00C7321F">
        <w:rPr>
          <w:rFonts w:ascii="Times New Roman" w:hAnsi="Times New Roman" w:cs="Times New Roman"/>
          <w:sz w:val="28"/>
          <w:szCs w:val="28"/>
        </w:rPr>
        <w:t>grows</w:t>
      </w:r>
      <w:r w:rsidR="00FB5A06" w:rsidRPr="00C7321F">
        <w:rPr>
          <w:rFonts w:ascii="Times New Roman" w:eastAsia="Times New Roman" w:hAnsi="Times New Roman" w:cs="Times New Roman"/>
          <w:sz w:val="28"/>
          <w:szCs w:val="28"/>
          <w:lang w:val="ru-RU" w:eastAsia="en-US"/>
        </w:rPr>
        <w:t>)</w:t>
      </w:r>
      <w:r w:rsidR="00F6782D" w:rsidRPr="00C7321F">
        <w:rPr>
          <w:rFonts w:ascii="Times New Roman" w:eastAsia="Times New Roman" w:hAnsi="Times New Roman" w:cs="Times New Roman"/>
          <w:sz w:val="28"/>
          <w:szCs w:val="28"/>
          <w:lang w:val="ru-RU" w:eastAsia="en-US"/>
        </w:rPr>
        <w:t xml:space="preserve"> [</w:t>
      </w:r>
      <w:r w:rsidR="0075773D" w:rsidRPr="00C7321F">
        <w:rPr>
          <w:rFonts w:ascii="Times New Roman" w:hAnsi="Times New Roman" w:cs="Times New Roman"/>
          <w:sz w:val="28"/>
          <w:szCs w:val="28"/>
          <w:lang w:val="ru-RU"/>
        </w:rPr>
        <w:t>16</w:t>
      </w:r>
      <w:r w:rsidR="00F6782D" w:rsidRPr="00C7321F">
        <w:rPr>
          <w:rFonts w:ascii="Times New Roman" w:eastAsia="Times New Roman" w:hAnsi="Times New Roman" w:cs="Times New Roman"/>
          <w:sz w:val="28"/>
          <w:szCs w:val="28"/>
          <w:lang w:val="ru-RU" w:eastAsia="en-US"/>
        </w:rPr>
        <w:t>]</w:t>
      </w:r>
      <w:r w:rsidR="00FB5A06" w:rsidRPr="00C7321F">
        <w:rPr>
          <w:rFonts w:ascii="Times New Roman" w:eastAsia="Times New Roman" w:hAnsi="Times New Roman" w:cs="Times New Roman"/>
          <w:sz w:val="28"/>
          <w:szCs w:val="28"/>
          <w:lang w:val="ru-RU" w:eastAsia="en-US"/>
        </w:rPr>
        <w:t>.</w:t>
      </w:r>
    </w:p>
    <w:p w14:paraId="3D12BB1B" w14:textId="7A3901E3" w:rsidR="00FB5A06" w:rsidRPr="00C7321F" w:rsidRDefault="00FB5A06"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Одной из разновидностей метафоры счита</w:t>
      </w:r>
      <w:r w:rsidR="00EA08C0" w:rsidRPr="00C7321F">
        <w:rPr>
          <w:rFonts w:ascii="Times New Roman" w:eastAsia="Times New Roman" w:hAnsi="Times New Roman" w:cs="Times New Roman"/>
          <w:sz w:val="28"/>
          <w:szCs w:val="28"/>
          <w:lang w:val="ru-RU" w:eastAsia="en-US"/>
        </w:rPr>
        <w:t>ется</w:t>
      </w:r>
      <w:r w:rsidRPr="00C7321F">
        <w:rPr>
          <w:rFonts w:ascii="Times New Roman" w:eastAsia="Times New Roman" w:hAnsi="Times New Roman" w:cs="Times New Roman"/>
          <w:sz w:val="28"/>
          <w:szCs w:val="28"/>
          <w:lang w:val="ru-RU" w:eastAsia="en-US"/>
        </w:rPr>
        <w:t xml:space="preserve"> номинализаци</w:t>
      </w:r>
      <w:r w:rsidR="006221DE" w:rsidRPr="00C7321F">
        <w:rPr>
          <w:rFonts w:ascii="Times New Roman" w:eastAsia="Times New Roman" w:hAnsi="Times New Roman" w:cs="Times New Roman"/>
          <w:sz w:val="28"/>
          <w:szCs w:val="28"/>
          <w:lang w:val="ru-RU" w:eastAsia="en-US"/>
        </w:rPr>
        <w:t>я</w:t>
      </w:r>
      <w:r w:rsidRPr="00C7321F">
        <w:rPr>
          <w:rFonts w:ascii="Times New Roman" w:eastAsia="Times New Roman" w:hAnsi="Times New Roman" w:cs="Times New Roman"/>
          <w:sz w:val="28"/>
          <w:szCs w:val="28"/>
          <w:lang w:val="ru-RU" w:eastAsia="en-US"/>
        </w:rPr>
        <w:t xml:space="preserve"> - представл</w:t>
      </w:r>
      <w:r w:rsidR="00F6782D" w:rsidRPr="00C7321F">
        <w:rPr>
          <w:rFonts w:ascii="Times New Roman" w:eastAsia="Times New Roman" w:hAnsi="Times New Roman" w:cs="Times New Roman"/>
          <w:sz w:val="28"/>
          <w:szCs w:val="28"/>
          <w:lang w:val="ru-RU" w:eastAsia="en-US"/>
        </w:rPr>
        <w:t>ение процесса в виде сущности</w:t>
      </w:r>
      <w:r w:rsidR="00EA08C0" w:rsidRPr="00C7321F">
        <w:rPr>
          <w:rFonts w:ascii="Times New Roman" w:eastAsia="Times New Roman" w:hAnsi="Times New Roman" w:cs="Times New Roman"/>
          <w:sz w:val="28"/>
          <w:szCs w:val="28"/>
          <w:lang w:val="ru-RU" w:eastAsia="en-US"/>
        </w:rPr>
        <w:t xml:space="preserve"> </w:t>
      </w:r>
      <w:r w:rsidR="006C4043" w:rsidRPr="00C7321F">
        <w:rPr>
          <w:rFonts w:ascii="Times New Roman" w:eastAsia="Times New Roman" w:hAnsi="Times New Roman" w:cs="Times New Roman"/>
          <w:sz w:val="28"/>
          <w:szCs w:val="28"/>
          <w:lang w:val="ru-RU" w:eastAsia="en-US"/>
        </w:rPr>
        <w:t>[</w:t>
      </w:r>
      <w:r w:rsidR="0075773D" w:rsidRPr="00C7321F">
        <w:rPr>
          <w:rFonts w:ascii="Times New Roman" w:hAnsi="Times New Roman" w:cs="Times New Roman"/>
          <w:sz w:val="28"/>
          <w:szCs w:val="28"/>
          <w:lang w:val="ru-RU"/>
        </w:rPr>
        <w:t>16</w:t>
      </w:r>
      <w:r w:rsidR="00EA08C0" w:rsidRPr="00C7321F">
        <w:rPr>
          <w:rFonts w:ascii="Times New Roman" w:eastAsia="Times New Roman" w:hAnsi="Times New Roman" w:cs="Times New Roman"/>
          <w:sz w:val="28"/>
          <w:szCs w:val="28"/>
          <w:lang w:val="ru-RU" w:eastAsia="en-US"/>
        </w:rPr>
        <w:t>]</w:t>
      </w:r>
      <w:r w:rsidRPr="00C7321F">
        <w:rPr>
          <w:rFonts w:ascii="Times New Roman" w:eastAsia="Times New Roman" w:hAnsi="Times New Roman" w:cs="Times New Roman"/>
          <w:sz w:val="28"/>
          <w:szCs w:val="28"/>
          <w:lang w:val="ru-RU" w:eastAsia="en-US"/>
        </w:rPr>
        <w:t xml:space="preserve">. При этом теряются важные компоненты, свойственные процессу-глаголу, – временная форма </w:t>
      </w:r>
      <w:r w:rsidR="001E274A" w:rsidRPr="00C7321F">
        <w:rPr>
          <w:rFonts w:ascii="Times New Roman" w:eastAsia="Times New Roman" w:hAnsi="Times New Roman" w:cs="Times New Roman"/>
          <w:sz w:val="28"/>
          <w:szCs w:val="28"/>
          <w:lang w:val="ru-RU" w:eastAsia="en-US"/>
        </w:rPr>
        <w:t>и объект/</w:t>
      </w:r>
      <w:r w:rsidRPr="00C7321F">
        <w:rPr>
          <w:rFonts w:ascii="Times New Roman" w:eastAsia="Times New Roman" w:hAnsi="Times New Roman" w:cs="Times New Roman"/>
          <w:sz w:val="28"/>
          <w:szCs w:val="28"/>
          <w:lang w:val="ru-RU" w:eastAsia="en-US"/>
        </w:rPr>
        <w:t xml:space="preserve">объекты действия. Такое представление может </w:t>
      </w:r>
      <w:r w:rsidR="00F76CAB" w:rsidRPr="00C7321F">
        <w:rPr>
          <w:rFonts w:ascii="Times New Roman" w:eastAsia="Times New Roman" w:hAnsi="Times New Roman" w:cs="Times New Roman"/>
          <w:sz w:val="28"/>
          <w:szCs w:val="28"/>
          <w:lang w:val="ru-RU" w:eastAsia="en-US"/>
        </w:rPr>
        <w:t>не</w:t>
      </w:r>
      <w:r w:rsidR="00352A21" w:rsidRPr="00C7321F">
        <w:rPr>
          <w:rFonts w:ascii="Times New Roman" w:eastAsia="Times New Roman" w:hAnsi="Times New Roman" w:cs="Times New Roman"/>
          <w:sz w:val="28"/>
          <w:szCs w:val="28"/>
          <w:lang w:val="ru-RU" w:eastAsia="en-US"/>
        </w:rPr>
        <w:t xml:space="preserve">верно </w:t>
      </w:r>
      <w:r w:rsidR="00FE3854" w:rsidRPr="00C7321F">
        <w:rPr>
          <w:rFonts w:ascii="Times New Roman" w:eastAsia="Times New Roman" w:hAnsi="Times New Roman" w:cs="Times New Roman"/>
          <w:sz w:val="28"/>
          <w:szCs w:val="28"/>
          <w:lang w:val="ru-RU" w:eastAsia="en-US"/>
        </w:rPr>
        <w:t>отображать</w:t>
      </w:r>
      <w:r w:rsidR="00352A21" w:rsidRPr="00C7321F">
        <w:rPr>
          <w:rFonts w:ascii="Times New Roman" w:eastAsia="Times New Roman" w:hAnsi="Times New Roman" w:cs="Times New Roman"/>
          <w:sz w:val="28"/>
          <w:szCs w:val="28"/>
          <w:lang w:val="ru-RU" w:eastAsia="en-US"/>
        </w:rPr>
        <w:t xml:space="preserve"> </w:t>
      </w:r>
      <w:r w:rsidR="00D41C5E" w:rsidRPr="00C7321F">
        <w:rPr>
          <w:rFonts w:ascii="Times New Roman" w:eastAsia="Times New Roman" w:hAnsi="Times New Roman" w:cs="Times New Roman"/>
          <w:sz w:val="28"/>
          <w:szCs w:val="28"/>
          <w:lang w:val="ru-RU" w:eastAsia="en-US"/>
        </w:rPr>
        <w:t>временной характер событий (происходят ли они сейчас, уже произошли или ещё будут происходить)</w:t>
      </w:r>
      <w:r w:rsidRPr="00C7321F">
        <w:rPr>
          <w:rFonts w:ascii="Times New Roman" w:eastAsia="Times New Roman" w:hAnsi="Times New Roman" w:cs="Times New Roman"/>
          <w:sz w:val="28"/>
          <w:szCs w:val="28"/>
          <w:lang w:val="ru-RU" w:eastAsia="en-US"/>
        </w:rPr>
        <w:t xml:space="preserve">, что может быть использовано для трактовки </w:t>
      </w:r>
      <w:r w:rsidR="00F76CAB" w:rsidRPr="00C7321F">
        <w:rPr>
          <w:rFonts w:ascii="Times New Roman" w:eastAsia="Times New Roman" w:hAnsi="Times New Roman" w:cs="Times New Roman"/>
          <w:sz w:val="28"/>
          <w:szCs w:val="28"/>
          <w:lang w:val="ru-RU" w:eastAsia="en-US"/>
        </w:rPr>
        <w:t>несуществующего, предполагаемого</w:t>
      </w:r>
      <w:r w:rsidR="0054662A" w:rsidRPr="00C7321F">
        <w:rPr>
          <w:rFonts w:ascii="Times New Roman" w:eastAsia="Times New Roman" w:hAnsi="Times New Roman" w:cs="Times New Roman"/>
          <w:sz w:val="28"/>
          <w:szCs w:val="28"/>
          <w:lang w:val="ru-RU" w:eastAsia="en-US"/>
        </w:rPr>
        <w:t xml:space="preserve"> </w:t>
      </w:r>
      <w:r w:rsidR="007C27A2" w:rsidRPr="00C7321F">
        <w:rPr>
          <w:rFonts w:ascii="Times New Roman" w:eastAsia="Times New Roman" w:hAnsi="Times New Roman" w:cs="Times New Roman"/>
          <w:sz w:val="28"/>
          <w:szCs w:val="28"/>
          <w:lang w:val="ru-RU" w:eastAsia="en-US"/>
        </w:rPr>
        <w:t>с</w:t>
      </w:r>
      <w:r w:rsidRPr="00C7321F">
        <w:rPr>
          <w:rFonts w:ascii="Times New Roman" w:eastAsia="Times New Roman" w:hAnsi="Times New Roman" w:cs="Times New Roman"/>
          <w:sz w:val="28"/>
          <w:szCs w:val="28"/>
          <w:lang w:val="ru-RU" w:eastAsia="en-US"/>
        </w:rPr>
        <w:t>обытия как реально существующего (</w:t>
      </w:r>
      <w:r w:rsidRPr="00C7321F">
        <w:rPr>
          <w:rFonts w:ascii="Times New Roman" w:hAnsi="Times New Roman" w:cs="Times New Roman"/>
          <w:sz w:val="28"/>
          <w:szCs w:val="28"/>
        </w:rPr>
        <w:t>terrorist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threat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arising</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in</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that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country</w:t>
      </w:r>
      <w:r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eastAsia="en-US"/>
        </w:rPr>
        <w:t xml:space="preserve">. </w:t>
      </w:r>
    </w:p>
    <w:p w14:paraId="12A0CB0F" w14:textId="3B823A01" w:rsidR="00FB5A06" w:rsidRPr="00C7321F" w:rsidRDefault="00585968"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Кроме того</w:t>
      </w:r>
      <w:r w:rsidR="00FB5A06" w:rsidRPr="00C7321F">
        <w:rPr>
          <w:rFonts w:ascii="Times New Roman" w:eastAsia="Times New Roman" w:hAnsi="Times New Roman" w:cs="Times New Roman"/>
          <w:sz w:val="28"/>
          <w:szCs w:val="28"/>
          <w:lang w:val="ru-RU" w:eastAsia="en-US"/>
        </w:rPr>
        <w:t>, отдельные языковые средства рассматриваются как используемые в пределах текста в составе коммуникативной стратегии. Под коммуникативной стратегией понимается упорядоченный отбор и использование языковых средств разных уровней для реализации предполагаемой коммуникативной задачи (стратеги</w:t>
      </w:r>
      <w:r w:rsidR="002B4807" w:rsidRPr="00C7321F">
        <w:rPr>
          <w:rFonts w:ascii="Times New Roman" w:eastAsia="Times New Roman" w:hAnsi="Times New Roman" w:cs="Times New Roman"/>
          <w:sz w:val="28"/>
          <w:szCs w:val="28"/>
          <w:lang w:val="ru-RU" w:eastAsia="en-US"/>
        </w:rPr>
        <w:t>и</w:t>
      </w:r>
      <w:r w:rsidR="00FB5A06" w:rsidRPr="00C7321F">
        <w:rPr>
          <w:rFonts w:ascii="Times New Roman" w:eastAsia="Times New Roman" w:hAnsi="Times New Roman" w:cs="Times New Roman"/>
          <w:sz w:val="28"/>
          <w:szCs w:val="28"/>
          <w:lang w:val="ru-RU" w:eastAsia="en-US"/>
        </w:rPr>
        <w:t xml:space="preserve"> создани</w:t>
      </w:r>
      <w:r w:rsidR="002B4807" w:rsidRPr="00C7321F">
        <w:rPr>
          <w:rFonts w:ascii="Times New Roman" w:eastAsia="Times New Roman" w:hAnsi="Times New Roman" w:cs="Times New Roman"/>
          <w:sz w:val="28"/>
          <w:szCs w:val="28"/>
          <w:lang w:val="ru-RU" w:eastAsia="en-US"/>
        </w:rPr>
        <w:t>я</w:t>
      </w:r>
      <w:r w:rsidR="00FB5A06" w:rsidRPr="00C7321F">
        <w:rPr>
          <w:rFonts w:ascii="Times New Roman" w:eastAsia="Times New Roman" w:hAnsi="Times New Roman" w:cs="Times New Roman"/>
          <w:sz w:val="28"/>
          <w:szCs w:val="28"/>
          <w:lang w:val="ru-RU" w:eastAsia="en-US"/>
        </w:rPr>
        <w:t xml:space="preserve"> образа чужих, легитимизации политических решений)</w:t>
      </w:r>
      <w:r w:rsidR="002B7039"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2B7039" w:rsidRPr="00C7321F">
        <w:rPr>
          <w:rFonts w:ascii="Times New Roman" w:hAnsi="Times New Roman" w:cs="Times New Roman"/>
          <w:sz w:val="28"/>
          <w:szCs w:val="28"/>
          <w:lang w:val="ru-RU"/>
        </w:rPr>
        <w:t>]</w:t>
      </w:r>
      <w:r w:rsidR="00FB5A06" w:rsidRPr="00C7321F">
        <w:rPr>
          <w:rFonts w:ascii="Times New Roman" w:eastAsia="Times New Roman" w:hAnsi="Times New Roman" w:cs="Times New Roman"/>
          <w:sz w:val="28"/>
          <w:szCs w:val="28"/>
          <w:lang w:val="ru-RU" w:eastAsia="en-US"/>
        </w:rPr>
        <w:t>.</w:t>
      </w:r>
    </w:p>
    <w:p w14:paraId="3D9AC688" w14:textId="7262F83A" w:rsidR="00CD3A0C" w:rsidRPr="00C7321F" w:rsidRDefault="00CD3A0C"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Успешность публичной речи как инструмента речевого воздействия определяется в первую очередь ее устным проявлением, что позволяет оратору использовать дополнительный </w:t>
      </w:r>
      <w:r w:rsidR="00091A10" w:rsidRPr="00C7321F">
        <w:rPr>
          <w:rFonts w:ascii="Times New Roman" w:hAnsi="Times New Roman" w:cs="Times New Roman"/>
          <w:sz w:val="28"/>
          <w:szCs w:val="28"/>
          <w:lang w:val="ru-RU"/>
        </w:rPr>
        <w:t xml:space="preserve">способ </w:t>
      </w:r>
      <w:r w:rsidRPr="00C7321F">
        <w:rPr>
          <w:rFonts w:ascii="Times New Roman" w:hAnsi="Times New Roman" w:cs="Times New Roman"/>
          <w:sz w:val="28"/>
          <w:szCs w:val="28"/>
          <w:lang w:val="ru-RU"/>
        </w:rPr>
        <w:t>воздействия – интонационные средства</w:t>
      </w:r>
      <w:r w:rsidR="002B7039"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2B703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Также благодаря посредничеству СМИ адресатом публичной речи становится максимально широкий круг реципиентов, что также обусловливает </w:t>
      </w:r>
      <w:proofErr w:type="spellStart"/>
      <w:r w:rsidRPr="00C7321F">
        <w:rPr>
          <w:rFonts w:ascii="Times New Roman" w:hAnsi="Times New Roman" w:cs="Times New Roman"/>
          <w:sz w:val="28"/>
          <w:szCs w:val="28"/>
          <w:lang w:val="ru-RU"/>
        </w:rPr>
        <w:t>персуазивный</w:t>
      </w:r>
      <w:proofErr w:type="spellEnd"/>
      <w:r w:rsidRPr="00C7321F">
        <w:rPr>
          <w:rFonts w:ascii="Times New Roman" w:hAnsi="Times New Roman" w:cs="Times New Roman"/>
          <w:sz w:val="28"/>
          <w:szCs w:val="28"/>
          <w:lang w:val="ru-RU"/>
        </w:rPr>
        <w:t xml:space="preserve"> потенциал данного типа текста. </w:t>
      </w:r>
    </w:p>
    <w:p w14:paraId="75BF1F34" w14:textId="2A876278" w:rsidR="00CD3A0C" w:rsidRPr="00C7321F" w:rsidRDefault="00CD3A0C"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Более того</w:t>
      </w:r>
      <w:r w:rsidR="00D545D2"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характерной особенностью формулирования текста публичной речи политика, способствующей реализации ее </w:t>
      </w:r>
      <w:proofErr w:type="spellStart"/>
      <w:r w:rsidRPr="00C7321F">
        <w:rPr>
          <w:rFonts w:ascii="Times New Roman" w:hAnsi="Times New Roman" w:cs="Times New Roman"/>
          <w:sz w:val="28"/>
          <w:szCs w:val="28"/>
          <w:lang w:val="ru-RU"/>
        </w:rPr>
        <w:t>персуазивной</w:t>
      </w:r>
      <w:proofErr w:type="spellEnd"/>
      <w:r w:rsidRPr="00C7321F">
        <w:rPr>
          <w:rFonts w:ascii="Times New Roman" w:hAnsi="Times New Roman" w:cs="Times New Roman"/>
          <w:sz w:val="28"/>
          <w:szCs w:val="28"/>
          <w:lang w:val="ru-RU"/>
        </w:rPr>
        <w:t xml:space="preserve"> </w:t>
      </w:r>
      <w:r w:rsidR="00DB44B9" w:rsidRPr="00C7321F">
        <w:rPr>
          <w:rFonts w:ascii="Times New Roman" w:hAnsi="Times New Roman" w:cs="Times New Roman"/>
          <w:sz w:val="28"/>
          <w:szCs w:val="28"/>
          <w:lang w:val="ru-RU"/>
        </w:rPr>
        <w:t>установки</w:t>
      </w:r>
      <w:r w:rsidRPr="00C7321F">
        <w:rPr>
          <w:rFonts w:ascii="Times New Roman" w:hAnsi="Times New Roman" w:cs="Times New Roman"/>
          <w:sz w:val="28"/>
          <w:szCs w:val="28"/>
          <w:lang w:val="ru-RU"/>
        </w:rPr>
        <w:t xml:space="preserve">, является так называемая </w:t>
      </w:r>
      <w:r w:rsidR="002B4807"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бинарность</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т. е. подача информации по принципу </w:t>
      </w:r>
      <w:r w:rsidR="00A00D84" w:rsidRPr="00C7321F">
        <w:rPr>
          <w:rFonts w:ascii="Times New Roman" w:hAnsi="Times New Roman" w:cs="Times New Roman"/>
          <w:sz w:val="28"/>
          <w:szCs w:val="28"/>
          <w:lang w:val="ru-RU"/>
        </w:rPr>
        <w:lastRenderedPageBreak/>
        <w:t>«</w:t>
      </w:r>
      <w:r w:rsidRPr="00C7321F">
        <w:rPr>
          <w:rFonts w:ascii="Times New Roman" w:hAnsi="Times New Roman" w:cs="Times New Roman"/>
          <w:sz w:val="28"/>
          <w:szCs w:val="28"/>
          <w:lang w:val="ru-RU"/>
        </w:rPr>
        <w:t xml:space="preserve">черно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белого</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изображения, когда </w:t>
      </w:r>
      <w:r w:rsidR="003C051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сво</w:t>
      </w:r>
      <w:r w:rsidR="00DB44B9" w:rsidRPr="00C7321F">
        <w:rPr>
          <w:rFonts w:ascii="Times New Roman" w:hAnsi="Times New Roman" w:cs="Times New Roman"/>
          <w:sz w:val="28"/>
          <w:szCs w:val="28"/>
          <w:lang w:val="ru-RU"/>
        </w:rPr>
        <w:t>ё</w:t>
      </w:r>
      <w:r w:rsidR="003C051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C70E33" w:rsidRPr="00C7321F">
        <w:rPr>
          <w:rFonts w:ascii="Times New Roman" w:hAnsi="Times New Roman" w:cs="Times New Roman"/>
          <w:sz w:val="28"/>
          <w:szCs w:val="28"/>
          <w:lang w:val="ru-RU"/>
        </w:rPr>
        <w:t>п</w:t>
      </w:r>
      <w:r w:rsidRPr="00C7321F">
        <w:rPr>
          <w:rFonts w:ascii="Times New Roman" w:hAnsi="Times New Roman" w:cs="Times New Roman"/>
          <w:sz w:val="28"/>
          <w:szCs w:val="28"/>
          <w:lang w:val="ru-RU"/>
        </w:rPr>
        <w:t xml:space="preserve">ротивопоставляется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чужому</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Именно такая оппозиция характерна для президентского дискурса в США</w:t>
      </w:r>
      <w:r w:rsidR="009D11D9" w:rsidRPr="00C7321F">
        <w:rPr>
          <w:rFonts w:ascii="Times New Roman" w:hAnsi="Times New Roman" w:cs="Times New Roman"/>
          <w:sz w:val="28"/>
          <w:szCs w:val="28"/>
          <w:lang w:val="ru-RU"/>
        </w:rPr>
        <w:t xml:space="preserve"> [</w:t>
      </w:r>
      <w:r w:rsidR="008F7FFB" w:rsidRPr="00C7321F">
        <w:rPr>
          <w:rFonts w:ascii="Times New Roman" w:hAnsi="Times New Roman" w:cs="Times New Roman"/>
          <w:sz w:val="28"/>
          <w:szCs w:val="28"/>
          <w:lang w:val="ru-RU"/>
        </w:rPr>
        <w:t>11</w:t>
      </w:r>
      <w:r w:rsidR="009D11D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w:t>
      </w:r>
    </w:p>
    <w:p w14:paraId="401CF8E3" w14:textId="77777777" w:rsidR="00CD3A0C" w:rsidRPr="00C7321F" w:rsidRDefault="00CD3A0C" w:rsidP="001D4082">
      <w:pPr>
        <w:spacing w:after="0" w:line="360" w:lineRule="auto"/>
        <w:ind w:firstLine="720"/>
        <w:jc w:val="both"/>
        <w:rPr>
          <w:rStyle w:val="jlqj4b"/>
          <w:rFonts w:ascii="Times New Roman" w:hAnsi="Times New Roman" w:cs="Times New Roman"/>
          <w:sz w:val="28"/>
          <w:szCs w:val="28"/>
          <w:lang w:val="ru-RU"/>
        </w:rPr>
      </w:pPr>
      <w:r w:rsidRPr="00C7321F">
        <w:rPr>
          <w:rStyle w:val="jlqj4b"/>
          <w:rFonts w:ascii="Times New Roman" w:hAnsi="Times New Roman" w:cs="Times New Roman"/>
          <w:sz w:val="28"/>
          <w:szCs w:val="28"/>
          <w:lang w:val="ru-RU"/>
        </w:rPr>
        <w:t xml:space="preserve">Именно в рамках противопоставления США с той или иной силой </w:t>
      </w:r>
      <w:r w:rsidR="00125CE0"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по ту сторону </w:t>
      </w:r>
      <w:r w:rsidR="00125CE0" w:rsidRPr="00C7321F">
        <w:rPr>
          <w:rStyle w:val="jlqj4b"/>
          <w:rFonts w:ascii="Times New Roman" w:hAnsi="Times New Roman" w:cs="Times New Roman"/>
          <w:sz w:val="28"/>
          <w:szCs w:val="28"/>
          <w:lang w:val="ru-RU"/>
        </w:rPr>
        <w:t>О</w:t>
      </w:r>
      <w:r w:rsidRPr="00C7321F">
        <w:rPr>
          <w:rStyle w:val="jlqj4b"/>
          <w:rFonts w:ascii="Times New Roman" w:hAnsi="Times New Roman" w:cs="Times New Roman"/>
          <w:sz w:val="28"/>
          <w:szCs w:val="28"/>
          <w:lang w:val="ru-RU"/>
        </w:rPr>
        <w:t>си зла</w:t>
      </w:r>
      <w:r w:rsidR="00125CE0" w:rsidRPr="00C7321F">
        <w:rPr>
          <w:rStyle w:val="jlqj4b"/>
          <w:rFonts w:ascii="Times New Roman" w:hAnsi="Times New Roman" w:cs="Times New Roman"/>
          <w:sz w:val="28"/>
          <w:szCs w:val="28"/>
          <w:lang w:val="ru-RU"/>
        </w:rPr>
        <w:t>»</w:t>
      </w:r>
      <w:r w:rsidRPr="00C7321F">
        <w:rPr>
          <w:rStyle w:val="jlqj4b"/>
          <w:rFonts w:ascii="Times New Roman" w:hAnsi="Times New Roman" w:cs="Times New Roman"/>
          <w:sz w:val="28"/>
          <w:szCs w:val="28"/>
          <w:lang w:val="ru-RU"/>
        </w:rPr>
        <w:t xml:space="preserve"> и проявляется </w:t>
      </w:r>
      <w:r w:rsidR="0025079F" w:rsidRPr="00C7321F">
        <w:rPr>
          <w:rStyle w:val="jlqj4b"/>
          <w:rFonts w:ascii="Times New Roman" w:hAnsi="Times New Roman" w:cs="Times New Roman"/>
          <w:sz w:val="28"/>
          <w:szCs w:val="28"/>
          <w:lang w:val="ru-RU"/>
        </w:rPr>
        <w:t>двойственность</w:t>
      </w:r>
      <w:r w:rsidRPr="00C7321F">
        <w:rPr>
          <w:rStyle w:val="jlqj4b"/>
          <w:rFonts w:ascii="Times New Roman" w:hAnsi="Times New Roman" w:cs="Times New Roman"/>
          <w:sz w:val="28"/>
          <w:szCs w:val="28"/>
          <w:lang w:val="ru-RU"/>
        </w:rPr>
        <w:t xml:space="preserve"> политического дискурса. </w:t>
      </w:r>
    </w:p>
    <w:p w14:paraId="328504FE" w14:textId="77777777" w:rsidR="00CD3A0C" w:rsidRPr="00C7321F" w:rsidRDefault="00CD3A0C"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С психологической точки зрения оппозиция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с</w:t>
      </w:r>
      <w:r w:rsidR="00F538B8" w:rsidRPr="00C7321F">
        <w:rPr>
          <w:rFonts w:ascii="Times New Roman" w:hAnsi="Times New Roman" w:cs="Times New Roman"/>
          <w:sz w:val="28"/>
          <w:szCs w:val="28"/>
          <w:lang w:val="ru-RU"/>
        </w:rPr>
        <w:t>вои</w:t>
      </w:r>
      <w:r w:rsidR="00A00D84" w:rsidRPr="00C7321F">
        <w:rPr>
          <w:rFonts w:ascii="Times New Roman" w:hAnsi="Times New Roman" w:cs="Times New Roman"/>
          <w:sz w:val="28"/>
          <w:szCs w:val="28"/>
          <w:lang w:val="ru-RU"/>
        </w:rPr>
        <w:t>»</w:t>
      </w:r>
      <w:r w:rsidR="00F538B8"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чужие</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 это стереотип массового сознания, связанный со специфической бинарной категоризацией действительности. Такой стереотип является основой групповой идентификации членов социума: индивид определяет свою идентичность путем включения себя в одну социальную группу, отождествляя себя с ней, и отчуждения от другой, антагонистичной группы. Поскольку групповая идентификация предполагает существование определенных внутригрупповых ценностных ориентаций, оппозиция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свои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чужие</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также является идеологической. Эти свойства данной оппозиции предопределяют эффективность ее использования в качестве основы для построения </w:t>
      </w:r>
      <w:proofErr w:type="spellStart"/>
      <w:r w:rsidRPr="00C7321F">
        <w:rPr>
          <w:rFonts w:ascii="Times New Roman" w:hAnsi="Times New Roman" w:cs="Times New Roman"/>
          <w:sz w:val="28"/>
          <w:szCs w:val="28"/>
          <w:lang w:val="ru-RU"/>
        </w:rPr>
        <w:t>персуазивных</w:t>
      </w:r>
      <w:proofErr w:type="spellEnd"/>
      <w:r w:rsidRPr="00C7321F">
        <w:rPr>
          <w:rFonts w:ascii="Times New Roman" w:hAnsi="Times New Roman" w:cs="Times New Roman"/>
          <w:sz w:val="28"/>
          <w:szCs w:val="28"/>
          <w:lang w:val="ru-RU"/>
        </w:rPr>
        <w:t xml:space="preserve"> стратегий.</w:t>
      </w:r>
    </w:p>
    <w:p w14:paraId="341D46A9" w14:textId="056EE3E6" w:rsidR="0051544F" w:rsidRPr="00C7321F" w:rsidRDefault="00CD3A0C"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текстах политического дискурса вообще и в текстах публичных речей в частности оппозиция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свои</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чужие</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проецируется на ряд стратеги</w:t>
      </w:r>
      <w:r w:rsidR="00CB6398" w:rsidRPr="00C7321F">
        <w:rPr>
          <w:rFonts w:ascii="Times New Roman" w:hAnsi="Times New Roman" w:cs="Times New Roman"/>
          <w:sz w:val="28"/>
          <w:szCs w:val="28"/>
          <w:lang w:val="ru-RU"/>
        </w:rPr>
        <w:t>й</w:t>
      </w:r>
      <w:r w:rsidRPr="00C7321F">
        <w:rPr>
          <w:rFonts w:ascii="Times New Roman" w:hAnsi="Times New Roman" w:cs="Times New Roman"/>
          <w:sz w:val="28"/>
          <w:szCs w:val="28"/>
          <w:lang w:val="ru-RU"/>
        </w:rPr>
        <w:t xml:space="preserve"> –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создание круга своих</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создание круга чужих</w:t>
      </w:r>
      <w:r w:rsidR="00A00D8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BB2CFE" w:rsidRPr="00C7321F">
        <w:rPr>
          <w:rFonts w:ascii="Times New Roman" w:hAnsi="Times New Roman" w:cs="Times New Roman"/>
          <w:sz w:val="28"/>
          <w:szCs w:val="28"/>
          <w:lang w:val="ru-RU"/>
        </w:rPr>
        <w:t>демонизации врага</w:t>
      </w:r>
      <w:r w:rsidRPr="00C7321F">
        <w:rPr>
          <w:rFonts w:ascii="Times New Roman" w:hAnsi="Times New Roman" w:cs="Times New Roman"/>
          <w:sz w:val="28"/>
          <w:szCs w:val="28"/>
          <w:lang w:val="ru-RU"/>
        </w:rPr>
        <w:t xml:space="preserve"> и т.д.</w:t>
      </w:r>
      <w:r w:rsidR="00E97C0F"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Стратегия развивается на </w:t>
      </w:r>
      <w:r w:rsidR="00933496" w:rsidRPr="00C7321F">
        <w:rPr>
          <w:rFonts w:ascii="Times New Roman" w:hAnsi="Times New Roman" w:cs="Times New Roman"/>
          <w:sz w:val="28"/>
          <w:szCs w:val="28"/>
          <w:lang w:val="ru-RU"/>
        </w:rPr>
        <w:t>двух</w:t>
      </w:r>
      <w:r w:rsidRPr="00C7321F">
        <w:rPr>
          <w:rFonts w:ascii="Times New Roman" w:hAnsi="Times New Roman" w:cs="Times New Roman"/>
          <w:sz w:val="28"/>
          <w:szCs w:val="28"/>
          <w:lang w:val="ru-RU"/>
        </w:rPr>
        <w:t xml:space="preserve"> уровнях – когнитивном – определении цели исходя из намерений, </w:t>
      </w:r>
      <w:proofErr w:type="spellStart"/>
      <w:r w:rsidRPr="00C7321F">
        <w:rPr>
          <w:rFonts w:ascii="Times New Roman" w:hAnsi="Times New Roman" w:cs="Times New Roman"/>
          <w:sz w:val="28"/>
          <w:szCs w:val="28"/>
          <w:lang w:val="ru-RU"/>
        </w:rPr>
        <w:t>пресупозиций</w:t>
      </w:r>
      <w:proofErr w:type="spellEnd"/>
      <w:r w:rsidRPr="00C7321F">
        <w:rPr>
          <w:rFonts w:ascii="Times New Roman" w:hAnsi="Times New Roman" w:cs="Times New Roman"/>
          <w:sz w:val="28"/>
          <w:szCs w:val="28"/>
          <w:lang w:val="ru-RU"/>
        </w:rPr>
        <w:t>, знаний и речевом - составление содержания, стилистическое его оформление</w:t>
      </w:r>
      <w:r w:rsidR="002B7039"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2B703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w:t>
      </w:r>
    </w:p>
    <w:p w14:paraId="622C98AF" w14:textId="77777777" w:rsidR="0051544F" w:rsidRPr="00C7321F" w:rsidRDefault="0051544F"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br w:type="page"/>
      </w:r>
    </w:p>
    <w:p w14:paraId="63EA62DD" w14:textId="292513EB" w:rsidR="00CB17FB" w:rsidRPr="00C7321F" w:rsidRDefault="0051544F" w:rsidP="00682082">
      <w:pPr>
        <w:pStyle w:val="1"/>
        <w:spacing w:before="0" w:after="0" w:line="360" w:lineRule="auto"/>
        <w:ind w:firstLine="720"/>
        <w:jc w:val="center"/>
        <w:rPr>
          <w:rFonts w:ascii="Times New Roman" w:hAnsi="Times New Roman" w:cs="Times New Roman"/>
          <w:b/>
          <w:bCs/>
          <w:sz w:val="28"/>
          <w:szCs w:val="28"/>
          <w:lang w:val="ru-RU"/>
        </w:rPr>
      </w:pPr>
      <w:bookmarkStart w:id="56" w:name="_Toc104145358"/>
      <w:r w:rsidRPr="00C7321F">
        <w:rPr>
          <w:rFonts w:ascii="Times New Roman" w:eastAsia="Times New Roman" w:hAnsi="Times New Roman" w:cs="Times New Roman"/>
          <w:b/>
          <w:bCs/>
          <w:sz w:val="28"/>
          <w:szCs w:val="28"/>
          <w:lang w:val="ru-RU" w:eastAsia="en-US"/>
        </w:rPr>
        <w:lastRenderedPageBreak/>
        <w:t xml:space="preserve">Глава 2. </w:t>
      </w:r>
      <w:r w:rsidRPr="00C7321F">
        <w:rPr>
          <w:rFonts w:ascii="Times New Roman" w:hAnsi="Times New Roman" w:cs="Times New Roman"/>
          <w:b/>
          <w:bCs/>
          <w:sz w:val="28"/>
          <w:szCs w:val="28"/>
          <w:lang w:val="ru-RU"/>
        </w:rPr>
        <w:t xml:space="preserve">Анализ языковых средств репрезентации понятия </w:t>
      </w:r>
      <w:r w:rsidR="008C6413" w:rsidRPr="00C7321F">
        <w:rPr>
          <w:rFonts w:ascii="Times New Roman" w:hAnsi="Times New Roman" w:cs="Times New Roman"/>
          <w:b/>
          <w:bCs/>
          <w:sz w:val="28"/>
          <w:szCs w:val="28"/>
          <w:lang w:val="ru-RU"/>
        </w:rPr>
        <w:t>«Ось зла»</w:t>
      </w:r>
      <w:r w:rsidR="00D547B4" w:rsidRPr="00C7321F">
        <w:rPr>
          <w:rFonts w:ascii="Times New Roman" w:hAnsi="Times New Roman" w:cs="Times New Roman"/>
          <w:b/>
          <w:bCs/>
          <w:sz w:val="28"/>
          <w:szCs w:val="28"/>
          <w:lang w:val="ru-RU"/>
        </w:rPr>
        <w:t xml:space="preserve"> </w:t>
      </w:r>
      <w:r w:rsidRPr="00C7321F">
        <w:rPr>
          <w:rFonts w:ascii="Times New Roman" w:hAnsi="Times New Roman" w:cs="Times New Roman"/>
          <w:b/>
          <w:bCs/>
          <w:sz w:val="28"/>
          <w:szCs w:val="28"/>
          <w:lang w:val="ru-RU"/>
        </w:rPr>
        <w:t>в современных англоязычных публицистических текстах</w:t>
      </w:r>
      <w:bookmarkEnd w:id="56"/>
    </w:p>
    <w:p w14:paraId="31DFAAB4" w14:textId="77777777" w:rsidR="00F17EF1" w:rsidRPr="00C7321F" w:rsidRDefault="0062778B" w:rsidP="00397983">
      <w:pPr>
        <w:pStyle w:val="1"/>
        <w:rPr>
          <w:rFonts w:ascii="Times New Roman" w:eastAsia="Times New Roman" w:hAnsi="Times New Roman" w:cs="Times New Roman"/>
          <w:b/>
          <w:bCs/>
          <w:sz w:val="28"/>
          <w:szCs w:val="28"/>
          <w:lang w:val="ru-RU"/>
        </w:rPr>
      </w:pPr>
      <w:bookmarkStart w:id="57" w:name="_Toc104145359"/>
      <w:r w:rsidRPr="00C7321F">
        <w:rPr>
          <w:rFonts w:ascii="Times New Roman" w:eastAsia="Times New Roman" w:hAnsi="Times New Roman" w:cs="Times New Roman"/>
          <w:b/>
          <w:bCs/>
          <w:sz w:val="28"/>
          <w:szCs w:val="28"/>
          <w:lang w:val="ru-RU"/>
        </w:rPr>
        <w:t xml:space="preserve">2.1. </w:t>
      </w:r>
      <w:r w:rsidR="0022010B" w:rsidRPr="00C7321F">
        <w:rPr>
          <w:rFonts w:ascii="Times New Roman" w:eastAsia="Times New Roman" w:hAnsi="Times New Roman" w:cs="Times New Roman"/>
          <w:b/>
          <w:bCs/>
          <w:sz w:val="28"/>
          <w:szCs w:val="28"/>
          <w:lang w:val="ru-RU"/>
        </w:rPr>
        <w:t>Образ</w:t>
      </w:r>
      <w:r w:rsidR="0022010B" w:rsidRPr="00C7321F">
        <w:rPr>
          <w:rFonts w:ascii="Times New Roman" w:hAnsi="Times New Roman" w:cs="Times New Roman"/>
          <w:b/>
          <w:bCs/>
          <w:sz w:val="28"/>
          <w:szCs w:val="28"/>
          <w:lang w:val="ru-RU"/>
        </w:rPr>
        <w:t xml:space="preserve"> врага в дискурсе «Оси зла»</w:t>
      </w:r>
      <w:bookmarkEnd w:id="57"/>
    </w:p>
    <w:p w14:paraId="6CA47CE0" w14:textId="235F560F" w:rsidR="00F17EF1" w:rsidRPr="00C7321F" w:rsidRDefault="002B38FB"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 данной главе исследуются тексты публичных речей американских</w:t>
      </w:r>
      <w:r w:rsidR="006D42E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президентов в период с </w:t>
      </w:r>
      <w:r w:rsidR="006276AC" w:rsidRPr="00C7321F">
        <w:rPr>
          <w:rFonts w:ascii="Times New Roman" w:eastAsia="Times New Roman" w:hAnsi="Times New Roman" w:cs="Times New Roman"/>
          <w:sz w:val="28"/>
          <w:szCs w:val="28"/>
          <w:lang w:val="ru-RU"/>
        </w:rPr>
        <w:t>200</w:t>
      </w:r>
      <w:r w:rsidR="009C693B" w:rsidRPr="00C7321F">
        <w:rPr>
          <w:rFonts w:ascii="Times New Roman" w:eastAsia="Times New Roman" w:hAnsi="Times New Roman" w:cs="Times New Roman"/>
          <w:sz w:val="28"/>
          <w:szCs w:val="28"/>
          <w:lang w:val="ru-RU"/>
        </w:rPr>
        <w:t>2</w:t>
      </w:r>
      <w:r w:rsidRPr="00C7321F">
        <w:rPr>
          <w:rFonts w:ascii="Times New Roman" w:eastAsia="Times New Roman" w:hAnsi="Times New Roman" w:cs="Times New Roman"/>
          <w:sz w:val="28"/>
          <w:szCs w:val="28"/>
          <w:lang w:val="ru-RU"/>
        </w:rPr>
        <w:t xml:space="preserve"> по 20</w:t>
      </w:r>
      <w:r w:rsidR="006276AC" w:rsidRPr="00C7321F">
        <w:rPr>
          <w:rFonts w:ascii="Times New Roman" w:eastAsia="Times New Roman" w:hAnsi="Times New Roman" w:cs="Times New Roman"/>
          <w:sz w:val="28"/>
          <w:szCs w:val="28"/>
          <w:lang w:val="ru-RU"/>
        </w:rPr>
        <w:t>21</w:t>
      </w:r>
      <w:r w:rsidRPr="00C7321F">
        <w:rPr>
          <w:rFonts w:ascii="Times New Roman" w:eastAsia="Times New Roman" w:hAnsi="Times New Roman" w:cs="Times New Roman"/>
          <w:sz w:val="28"/>
          <w:szCs w:val="28"/>
          <w:lang w:val="ru-RU"/>
        </w:rPr>
        <w:t xml:space="preserve"> гг. </w:t>
      </w:r>
      <w:r w:rsidR="00A6203A" w:rsidRPr="00C7321F">
        <w:rPr>
          <w:rFonts w:ascii="Times New Roman" w:eastAsia="Times New Roman" w:hAnsi="Times New Roman" w:cs="Times New Roman"/>
          <w:sz w:val="28"/>
          <w:szCs w:val="28"/>
          <w:lang w:val="ru-RU"/>
        </w:rPr>
        <w:t>В частности</w:t>
      </w:r>
      <w:r w:rsidR="00FE6A66" w:rsidRPr="00C7321F">
        <w:rPr>
          <w:rFonts w:ascii="Times New Roman" w:eastAsia="Times New Roman" w:hAnsi="Times New Roman" w:cs="Times New Roman"/>
          <w:sz w:val="28"/>
          <w:szCs w:val="28"/>
          <w:lang w:val="ru-RU"/>
        </w:rPr>
        <w:t>,</w:t>
      </w:r>
      <w:r w:rsidR="00A6203A" w:rsidRPr="00C7321F">
        <w:rPr>
          <w:rFonts w:ascii="Times New Roman" w:eastAsia="Times New Roman" w:hAnsi="Times New Roman" w:cs="Times New Roman"/>
          <w:sz w:val="28"/>
          <w:szCs w:val="28"/>
          <w:lang w:val="ru-RU"/>
        </w:rPr>
        <w:t xml:space="preserve"> т</w:t>
      </w:r>
      <w:r w:rsidRPr="00C7321F">
        <w:rPr>
          <w:rFonts w:ascii="Times New Roman" w:eastAsia="Times New Roman" w:hAnsi="Times New Roman" w:cs="Times New Roman"/>
          <w:sz w:val="28"/>
          <w:szCs w:val="28"/>
          <w:lang w:val="ru-RU"/>
        </w:rPr>
        <w:t>ексты публичных выступлений президентов</w:t>
      </w:r>
      <w:r w:rsidR="00807076" w:rsidRPr="00C7321F">
        <w:rPr>
          <w:rFonts w:ascii="Times New Roman" w:eastAsia="Times New Roman" w:hAnsi="Times New Roman" w:cs="Times New Roman"/>
          <w:sz w:val="28"/>
          <w:szCs w:val="28"/>
          <w:lang w:val="ru-RU"/>
        </w:rPr>
        <w:t xml:space="preserve"> США</w:t>
      </w:r>
      <w:r w:rsidRPr="00C7321F">
        <w:rPr>
          <w:rFonts w:ascii="Times New Roman" w:eastAsia="Times New Roman" w:hAnsi="Times New Roman" w:cs="Times New Roman"/>
          <w:sz w:val="28"/>
          <w:szCs w:val="28"/>
          <w:lang w:val="ru-RU"/>
        </w:rPr>
        <w:t xml:space="preserve"> Джорджа Уокера Буша</w:t>
      </w:r>
      <w:r w:rsidR="00807076" w:rsidRPr="00C7321F">
        <w:rPr>
          <w:rFonts w:ascii="Times New Roman" w:eastAsia="Times New Roman" w:hAnsi="Times New Roman" w:cs="Times New Roman"/>
          <w:sz w:val="28"/>
          <w:szCs w:val="28"/>
          <w:lang w:val="ru-RU"/>
        </w:rPr>
        <w:t>, Барака Обамы и Дональда Трампа</w:t>
      </w:r>
      <w:r w:rsidR="00FE6A66" w:rsidRPr="00C7321F">
        <w:rPr>
          <w:rFonts w:ascii="Times New Roman" w:eastAsia="Times New Roman" w:hAnsi="Times New Roman" w:cs="Times New Roman"/>
          <w:sz w:val="28"/>
          <w:szCs w:val="28"/>
          <w:lang w:val="ru-RU"/>
        </w:rPr>
        <w:t>. Именно в речах этих президентов США раскрывается понятие «Ось зла»</w:t>
      </w:r>
      <w:r w:rsidR="00B57A87" w:rsidRPr="00C7321F">
        <w:rPr>
          <w:rFonts w:ascii="Times New Roman" w:eastAsia="Times New Roman" w:hAnsi="Times New Roman" w:cs="Times New Roman"/>
          <w:sz w:val="28"/>
          <w:szCs w:val="28"/>
          <w:lang w:val="ru-RU"/>
        </w:rPr>
        <w:t>. Тексты выступлений американских президентов, отражающие данное понятие, образуют в своей совокупности дискурс «Оси зла».</w:t>
      </w:r>
      <w:r w:rsidR="00B630E6" w:rsidRPr="00C7321F">
        <w:rPr>
          <w:rFonts w:ascii="Times New Roman" w:eastAsia="Times New Roman" w:hAnsi="Times New Roman" w:cs="Times New Roman"/>
          <w:sz w:val="28"/>
          <w:szCs w:val="28"/>
          <w:lang w:val="ru-RU"/>
        </w:rPr>
        <w:t xml:space="preserve"> В исторической перспективе дискурс «Оси зла» представляет собой «дискурс в процессе его создания»</w:t>
      </w:r>
      <w:r w:rsidR="004D3423" w:rsidRPr="00C7321F">
        <w:rPr>
          <w:rFonts w:ascii="Times New Roman" w:eastAsia="Times New Roman" w:hAnsi="Times New Roman" w:cs="Times New Roman"/>
          <w:sz w:val="28"/>
          <w:szCs w:val="28"/>
          <w:lang w:val="ru-RU"/>
        </w:rPr>
        <w:t xml:space="preserve"> [</w:t>
      </w:r>
      <w:r w:rsidR="00FE6F68" w:rsidRPr="00C7321F">
        <w:rPr>
          <w:rFonts w:ascii="Times New Roman" w:eastAsia="Times New Roman" w:hAnsi="Times New Roman" w:cs="Times New Roman"/>
          <w:sz w:val="28"/>
          <w:szCs w:val="28"/>
          <w:lang w:val="ru-RU"/>
        </w:rPr>
        <w:t>35</w:t>
      </w:r>
      <w:r w:rsidR="004D3423" w:rsidRPr="00C7321F">
        <w:rPr>
          <w:rFonts w:ascii="Times New Roman" w:eastAsia="Times New Roman" w:hAnsi="Times New Roman" w:cs="Times New Roman"/>
          <w:sz w:val="28"/>
          <w:szCs w:val="28"/>
          <w:lang w:val="ru-RU"/>
        </w:rPr>
        <w:t>]</w:t>
      </w:r>
      <w:r w:rsidR="00B630E6" w:rsidRPr="00C7321F">
        <w:rPr>
          <w:rFonts w:ascii="Times New Roman" w:eastAsia="Times New Roman" w:hAnsi="Times New Roman" w:cs="Times New Roman"/>
          <w:sz w:val="28"/>
          <w:szCs w:val="28"/>
          <w:lang w:val="ru-RU"/>
        </w:rPr>
        <w:t>. В частности</w:t>
      </w:r>
      <w:r w:rsidR="00391A23" w:rsidRPr="00C7321F">
        <w:rPr>
          <w:rFonts w:ascii="Times New Roman" w:eastAsia="Times New Roman" w:hAnsi="Times New Roman" w:cs="Times New Roman"/>
          <w:sz w:val="28"/>
          <w:szCs w:val="28"/>
          <w:lang w:val="ru-RU"/>
        </w:rPr>
        <w:t>,</w:t>
      </w:r>
      <w:r w:rsidR="00B630E6" w:rsidRPr="00C7321F">
        <w:rPr>
          <w:rFonts w:ascii="Times New Roman" w:eastAsia="Times New Roman" w:hAnsi="Times New Roman" w:cs="Times New Roman"/>
          <w:sz w:val="28"/>
          <w:szCs w:val="28"/>
          <w:lang w:val="ru-RU"/>
        </w:rPr>
        <w:t xml:space="preserve"> тексты, появившиеся после 11 сентября 2001 г. не </w:t>
      </w:r>
      <w:r w:rsidR="00424CBA" w:rsidRPr="00C7321F">
        <w:rPr>
          <w:rFonts w:ascii="Times New Roman" w:eastAsia="Times New Roman" w:hAnsi="Times New Roman" w:cs="Times New Roman"/>
          <w:sz w:val="28"/>
          <w:szCs w:val="28"/>
          <w:lang w:val="ru-RU"/>
        </w:rPr>
        <w:t>обозначают</w:t>
      </w:r>
      <w:r w:rsidR="00B630E6" w:rsidRPr="00C7321F">
        <w:rPr>
          <w:rFonts w:ascii="Times New Roman" w:eastAsia="Times New Roman" w:hAnsi="Times New Roman" w:cs="Times New Roman"/>
          <w:sz w:val="28"/>
          <w:szCs w:val="28"/>
          <w:lang w:val="ru-RU"/>
        </w:rPr>
        <w:t xml:space="preserve"> начало новой дискурсивной формации, а являются логическим продолжением и развитием общественной практики, ведущей свое начало с момента окончания холодной войны</w:t>
      </w:r>
      <w:r w:rsidR="004D3423" w:rsidRPr="00C7321F">
        <w:rPr>
          <w:rFonts w:ascii="Times New Roman" w:eastAsia="Times New Roman" w:hAnsi="Times New Roman" w:cs="Times New Roman"/>
          <w:sz w:val="28"/>
          <w:szCs w:val="28"/>
          <w:lang w:val="ru-RU"/>
        </w:rPr>
        <w:t xml:space="preserve"> [</w:t>
      </w:r>
      <w:r w:rsidR="008F7FFB" w:rsidRPr="00C7321F">
        <w:rPr>
          <w:rFonts w:ascii="Times New Roman" w:eastAsia="Times New Roman" w:hAnsi="Times New Roman" w:cs="Times New Roman"/>
          <w:sz w:val="28"/>
          <w:szCs w:val="28"/>
          <w:lang w:val="ru-RU"/>
        </w:rPr>
        <w:t>41</w:t>
      </w:r>
      <w:r w:rsidR="004D3423" w:rsidRPr="00C7321F">
        <w:rPr>
          <w:rFonts w:ascii="Times New Roman" w:eastAsia="Times New Roman" w:hAnsi="Times New Roman" w:cs="Times New Roman"/>
          <w:sz w:val="28"/>
          <w:szCs w:val="28"/>
          <w:lang w:val="ru-RU"/>
        </w:rPr>
        <w:t>]</w:t>
      </w:r>
      <w:r w:rsidR="00424CBA" w:rsidRPr="00C7321F">
        <w:rPr>
          <w:rFonts w:ascii="Times New Roman" w:eastAsia="Times New Roman" w:hAnsi="Times New Roman" w:cs="Times New Roman"/>
          <w:sz w:val="28"/>
          <w:szCs w:val="28"/>
          <w:lang w:val="ru-RU"/>
        </w:rPr>
        <w:t>.</w:t>
      </w:r>
    </w:p>
    <w:p w14:paraId="7D579422" w14:textId="12AEFA74" w:rsidR="00B630E6" w:rsidRPr="00C7321F" w:rsidRDefault="00B57A87"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Этот дискурс также может быть </w:t>
      </w:r>
      <w:r w:rsidR="00B630E6" w:rsidRPr="00C7321F">
        <w:rPr>
          <w:rFonts w:ascii="Times New Roman" w:eastAsia="Times New Roman" w:hAnsi="Times New Roman" w:cs="Times New Roman"/>
          <w:sz w:val="28"/>
          <w:szCs w:val="28"/>
          <w:lang w:val="ru-RU"/>
        </w:rPr>
        <w:t xml:space="preserve">частично </w:t>
      </w:r>
      <w:r w:rsidRPr="00C7321F">
        <w:rPr>
          <w:rFonts w:ascii="Times New Roman" w:eastAsia="Times New Roman" w:hAnsi="Times New Roman" w:cs="Times New Roman"/>
          <w:sz w:val="28"/>
          <w:szCs w:val="28"/>
          <w:lang w:val="ru-RU"/>
        </w:rPr>
        <w:t>соотнесен</w:t>
      </w:r>
      <w:r w:rsidR="006D7592" w:rsidRPr="00C7321F">
        <w:rPr>
          <w:rFonts w:ascii="Times New Roman" w:eastAsia="Times New Roman" w:hAnsi="Times New Roman" w:cs="Times New Roman"/>
          <w:sz w:val="28"/>
          <w:szCs w:val="28"/>
          <w:lang w:val="ru-RU"/>
        </w:rPr>
        <w:t xml:space="preserve"> </w:t>
      </w:r>
      <w:r w:rsidR="002B38FB" w:rsidRPr="00C7321F">
        <w:rPr>
          <w:rFonts w:ascii="Times New Roman" w:eastAsia="Times New Roman" w:hAnsi="Times New Roman" w:cs="Times New Roman"/>
          <w:sz w:val="28"/>
          <w:szCs w:val="28"/>
          <w:lang w:val="ru-RU"/>
        </w:rPr>
        <w:t>с общественно-</w:t>
      </w:r>
      <w:r w:rsidRPr="00C7321F">
        <w:rPr>
          <w:rFonts w:ascii="Times New Roman" w:eastAsia="Times New Roman" w:hAnsi="Times New Roman" w:cs="Times New Roman"/>
          <w:sz w:val="28"/>
          <w:szCs w:val="28"/>
          <w:lang w:val="ru-RU"/>
        </w:rPr>
        <w:t>п</w:t>
      </w:r>
      <w:r w:rsidR="002B38FB" w:rsidRPr="00C7321F">
        <w:rPr>
          <w:rFonts w:ascii="Times New Roman" w:eastAsia="Times New Roman" w:hAnsi="Times New Roman" w:cs="Times New Roman"/>
          <w:sz w:val="28"/>
          <w:szCs w:val="28"/>
          <w:lang w:val="ru-RU"/>
        </w:rPr>
        <w:t xml:space="preserve">олитической </w:t>
      </w:r>
      <w:r w:rsidRPr="00C7321F">
        <w:rPr>
          <w:rFonts w:ascii="Times New Roman" w:eastAsia="Times New Roman" w:hAnsi="Times New Roman" w:cs="Times New Roman"/>
          <w:sz w:val="28"/>
          <w:szCs w:val="28"/>
          <w:lang w:val="ru-RU"/>
        </w:rPr>
        <w:t>системой</w:t>
      </w:r>
      <w:r w:rsidR="002B38FB" w:rsidRPr="00C7321F">
        <w:rPr>
          <w:rFonts w:ascii="Times New Roman" w:eastAsia="Times New Roman" w:hAnsi="Times New Roman" w:cs="Times New Roman"/>
          <w:sz w:val="28"/>
          <w:szCs w:val="28"/>
          <w:lang w:val="ru-RU"/>
        </w:rPr>
        <w:t>, называемой некоторыми</w:t>
      </w:r>
      <w:r w:rsidRPr="00C7321F">
        <w:rPr>
          <w:rFonts w:ascii="Times New Roman" w:eastAsia="Times New Roman" w:hAnsi="Times New Roman" w:cs="Times New Roman"/>
          <w:sz w:val="28"/>
          <w:szCs w:val="28"/>
          <w:lang w:val="ru-RU"/>
        </w:rPr>
        <w:t xml:space="preserve"> </w:t>
      </w:r>
      <w:r w:rsidR="002B38FB" w:rsidRPr="00C7321F">
        <w:rPr>
          <w:rFonts w:ascii="Times New Roman" w:eastAsia="Times New Roman" w:hAnsi="Times New Roman" w:cs="Times New Roman"/>
          <w:sz w:val="28"/>
          <w:szCs w:val="28"/>
          <w:lang w:val="ru-RU"/>
        </w:rPr>
        <w:t>учеными-лингвистами</w:t>
      </w:r>
      <w:r w:rsidR="006D7592" w:rsidRPr="00C7321F">
        <w:rPr>
          <w:rFonts w:ascii="Times New Roman" w:eastAsia="Times New Roman" w:hAnsi="Times New Roman" w:cs="Times New Roman"/>
          <w:sz w:val="28"/>
          <w:szCs w:val="28"/>
          <w:lang w:val="ru-RU"/>
        </w:rPr>
        <w:t xml:space="preserve"> </w:t>
      </w:r>
      <w:r w:rsidR="002B38FB" w:rsidRPr="00C7321F">
        <w:rPr>
          <w:rFonts w:ascii="Times New Roman" w:eastAsia="Times New Roman" w:hAnsi="Times New Roman" w:cs="Times New Roman"/>
          <w:sz w:val="28"/>
          <w:szCs w:val="28"/>
          <w:lang w:val="ru-RU"/>
        </w:rPr>
        <w:t>эпохой нового мирового порядка</w:t>
      </w:r>
      <w:r w:rsidR="00B630E6" w:rsidRPr="00C7321F">
        <w:rPr>
          <w:rFonts w:ascii="Times New Roman" w:eastAsia="Times New Roman" w:hAnsi="Times New Roman" w:cs="Times New Roman"/>
          <w:sz w:val="28"/>
          <w:szCs w:val="28"/>
          <w:lang w:val="ru-RU"/>
        </w:rPr>
        <w:t xml:space="preserve"> и соответствующим дискурсом</w:t>
      </w:r>
      <w:r w:rsidR="002B38FB" w:rsidRPr="00C7321F">
        <w:rPr>
          <w:rFonts w:ascii="Times New Roman" w:eastAsia="Times New Roman" w:hAnsi="Times New Roman" w:cs="Times New Roman"/>
          <w:sz w:val="28"/>
          <w:szCs w:val="28"/>
          <w:lang w:val="ru-RU"/>
        </w:rPr>
        <w:t xml:space="preserve">. </w:t>
      </w:r>
      <w:r w:rsidR="006971EF" w:rsidRPr="00C7321F">
        <w:rPr>
          <w:rFonts w:ascii="Times New Roman" w:hAnsi="Times New Roman" w:cs="Times New Roman"/>
          <w:sz w:val="28"/>
          <w:szCs w:val="28"/>
          <w:lang w:val="ru-RU"/>
        </w:rPr>
        <w:t>Например, в ряде</w:t>
      </w:r>
      <w:r w:rsidR="009E3E75" w:rsidRPr="00C7321F">
        <w:rPr>
          <w:rFonts w:ascii="Times New Roman" w:hAnsi="Times New Roman" w:cs="Times New Roman"/>
          <w:sz w:val="28"/>
          <w:szCs w:val="28"/>
          <w:lang w:val="ru-RU"/>
        </w:rPr>
        <w:t xml:space="preserve"> исследовани</w:t>
      </w:r>
      <w:r w:rsidR="006971EF" w:rsidRPr="00C7321F">
        <w:rPr>
          <w:rFonts w:ascii="Times New Roman" w:hAnsi="Times New Roman" w:cs="Times New Roman"/>
          <w:sz w:val="28"/>
          <w:szCs w:val="28"/>
          <w:lang w:val="ru-RU"/>
        </w:rPr>
        <w:t>й указывается, что</w:t>
      </w:r>
      <w:r w:rsidR="009E3E75" w:rsidRPr="00C7321F">
        <w:rPr>
          <w:rFonts w:ascii="Times New Roman" w:hAnsi="Times New Roman" w:cs="Times New Roman"/>
          <w:sz w:val="28"/>
          <w:szCs w:val="28"/>
          <w:lang w:val="ru-RU"/>
        </w:rPr>
        <w:t xml:space="preserve"> понятие «новый мировой порядок» </w:t>
      </w:r>
      <w:r w:rsidR="00AC3C2D" w:rsidRPr="00C7321F">
        <w:rPr>
          <w:rFonts w:ascii="Times New Roman" w:hAnsi="Times New Roman" w:cs="Times New Roman"/>
          <w:sz w:val="28"/>
          <w:szCs w:val="28"/>
          <w:lang w:val="ru-RU"/>
        </w:rPr>
        <w:t xml:space="preserve">связано с развитием мира после холодной войны и </w:t>
      </w:r>
      <w:r w:rsidR="009E3E75" w:rsidRPr="00C7321F">
        <w:rPr>
          <w:rFonts w:ascii="Times New Roman" w:hAnsi="Times New Roman" w:cs="Times New Roman"/>
          <w:sz w:val="28"/>
          <w:szCs w:val="28"/>
          <w:lang w:val="ru-RU"/>
        </w:rPr>
        <w:t>было введено в политический оборот во время президентства Дж. Г.У. Буша, имело большой резонанс при администрации Б. Клинтона и, затем, Джорджа У. Буша</w:t>
      </w:r>
      <w:r w:rsidR="008F7FFB" w:rsidRPr="00C7321F">
        <w:rPr>
          <w:rFonts w:ascii="Times New Roman" w:hAnsi="Times New Roman" w:cs="Times New Roman"/>
          <w:sz w:val="28"/>
          <w:szCs w:val="28"/>
          <w:lang w:val="ru-RU"/>
        </w:rPr>
        <w:t xml:space="preserve"> [</w:t>
      </w:r>
      <w:r w:rsidR="00FE6F68" w:rsidRPr="00C7321F">
        <w:rPr>
          <w:rFonts w:ascii="Times New Roman" w:hAnsi="Times New Roman" w:cs="Times New Roman"/>
          <w:sz w:val="28"/>
          <w:szCs w:val="28"/>
          <w:lang w:val="ru-RU"/>
        </w:rPr>
        <w:t>34</w:t>
      </w:r>
      <w:r w:rsidR="008F7FFB" w:rsidRPr="00C7321F">
        <w:rPr>
          <w:rFonts w:ascii="Times New Roman" w:hAnsi="Times New Roman" w:cs="Times New Roman"/>
          <w:sz w:val="28"/>
          <w:szCs w:val="28"/>
          <w:lang w:val="ru-RU"/>
        </w:rPr>
        <w:t>]</w:t>
      </w:r>
      <w:r w:rsidR="009E3E75" w:rsidRPr="00C7321F">
        <w:rPr>
          <w:rFonts w:ascii="Times New Roman" w:hAnsi="Times New Roman" w:cs="Times New Roman"/>
          <w:sz w:val="28"/>
          <w:szCs w:val="28"/>
          <w:lang w:val="ru-RU"/>
        </w:rPr>
        <w:t>.</w:t>
      </w:r>
    </w:p>
    <w:p w14:paraId="23DAD8CF" w14:textId="68ACB92F" w:rsidR="005F3EDC" w:rsidRPr="00C7321F" w:rsidRDefault="002B38FB"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Тексты дискурса нового мирового порядка и стали предметом многочисленных</w:t>
      </w:r>
      <w:r w:rsidR="00C31F26"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лингвистических исследований в области анализа дискурса.</w:t>
      </w:r>
      <w:r w:rsidR="006D42E8" w:rsidRPr="00C7321F">
        <w:rPr>
          <w:rFonts w:ascii="Times New Roman" w:eastAsia="Times New Roman" w:hAnsi="Times New Roman" w:cs="Times New Roman"/>
          <w:sz w:val="28"/>
          <w:szCs w:val="28"/>
          <w:lang w:val="ru-RU"/>
        </w:rPr>
        <w:t xml:space="preserve"> </w:t>
      </w:r>
      <w:r w:rsidR="006D7592" w:rsidRPr="00C7321F">
        <w:rPr>
          <w:rFonts w:ascii="Times New Roman" w:eastAsia="Times New Roman" w:hAnsi="Times New Roman" w:cs="Times New Roman"/>
          <w:sz w:val="28"/>
          <w:szCs w:val="28"/>
          <w:lang w:val="ru-RU"/>
        </w:rPr>
        <w:t>Как отмечают</w:t>
      </w:r>
      <w:r w:rsidRPr="00C7321F">
        <w:rPr>
          <w:rFonts w:ascii="Times New Roman" w:eastAsia="Times New Roman" w:hAnsi="Times New Roman" w:cs="Times New Roman"/>
          <w:sz w:val="28"/>
          <w:szCs w:val="28"/>
          <w:lang w:val="ru-RU"/>
        </w:rPr>
        <w:t xml:space="preserve"> многие ученые</w:t>
      </w:r>
      <w:r w:rsidR="006D7592"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6D7592" w:rsidRPr="00C7321F">
        <w:rPr>
          <w:rFonts w:ascii="Times New Roman" w:eastAsia="Times New Roman" w:hAnsi="Times New Roman" w:cs="Times New Roman"/>
          <w:sz w:val="28"/>
          <w:szCs w:val="28"/>
          <w:lang w:val="ru-RU"/>
        </w:rPr>
        <w:t>для данного дискурса характерно</w:t>
      </w:r>
      <w:r w:rsidRPr="00C7321F">
        <w:rPr>
          <w:rFonts w:ascii="Times New Roman" w:eastAsia="Times New Roman" w:hAnsi="Times New Roman" w:cs="Times New Roman"/>
          <w:sz w:val="28"/>
          <w:szCs w:val="28"/>
          <w:lang w:val="ru-RU"/>
        </w:rPr>
        <w:t xml:space="preserve"> </w:t>
      </w:r>
      <w:r w:rsidR="006D7592" w:rsidRPr="00C7321F">
        <w:rPr>
          <w:rFonts w:ascii="Times New Roman" w:eastAsia="Times New Roman" w:hAnsi="Times New Roman" w:cs="Times New Roman"/>
          <w:sz w:val="28"/>
          <w:szCs w:val="28"/>
          <w:lang w:val="ru-RU"/>
        </w:rPr>
        <w:t>выделение</w:t>
      </w:r>
      <w:r w:rsidR="00420A43"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оппозици</w:t>
      </w:r>
      <w:r w:rsidR="00420A43" w:rsidRPr="00C7321F">
        <w:rPr>
          <w:rFonts w:ascii="Times New Roman" w:eastAsia="Times New Roman" w:hAnsi="Times New Roman" w:cs="Times New Roman"/>
          <w:sz w:val="28"/>
          <w:szCs w:val="28"/>
          <w:lang w:val="ru-RU"/>
        </w:rPr>
        <w:t>и</w:t>
      </w:r>
      <w:r w:rsidRPr="00C7321F">
        <w:rPr>
          <w:rFonts w:ascii="Times New Roman" w:eastAsia="Times New Roman" w:hAnsi="Times New Roman" w:cs="Times New Roman"/>
          <w:sz w:val="28"/>
          <w:szCs w:val="28"/>
          <w:lang w:val="ru-RU"/>
        </w:rPr>
        <w:t xml:space="preserve"> «свои</w:t>
      </w:r>
      <w:r w:rsidR="00EC0D3B" w:rsidRPr="00C7321F">
        <w:rPr>
          <w:rFonts w:ascii="Times New Roman" w:eastAsia="Times New Roman" w:hAnsi="Times New Roman" w:cs="Times New Roman"/>
          <w:sz w:val="28"/>
          <w:szCs w:val="28"/>
          <w:lang w:val="ru-RU"/>
        </w:rPr>
        <w:t>» - «</w:t>
      </w:r>
      <w:r w:rsidRPr="00C7321F">
        <w:rPr>
          <w:rFonts w:ascii="Times New Roman" w:eastAsia="Times New Roman" w:hAnsi="Times New Roman" w:cs="Times New Roman"/>
          <w:sz w:val="28"/>
          <w:szCs w:val="28"/>
          <w:lang w:val="ru-RU"/>
        </w:rPr>
        <w:t xml:space="preserve">чужие», а также </w:t>
      </w:r>
      <w:r w:rsidR="006D7592" w:rsidRPr="00C7321F">
        <w:rPr>
          <w:rFonts w:ascii="Times New Roman" w:eastAsia="Times New Roman" w:hAnsi="Times New Roman" w:cs="Times New Roman"/>
          <w:sz w:val="28"/>
          <w:szCs w:val="28"/>
          <w:lang w:val="ru-RU"/>
        </w:rPr>
        <w:t>использование</w:t>
      </w:r>
      <w:r w:rsidRPr="00C7321F">
        <w:rPr>
          <w:rFonts w:ascii="Times New Roman" w:eastAsia="Times New Roman" w:hAnsi="Times New Roman" w:cs="Times New Roman"/>
          <w:sz w:val="28"/>
          <w:szCs w:val="28"/>
          <w:lang w:val="ru-RU"/>
        </w:rPr>
        <w:t xml:space="preserve"> комплексного образа «врага» </w:t>
      </w:r>
      <w:r w:rsidR="001804D4" w:rsidRPr="00C7321F">
        <w:rPr>
          <w:rFonts w:ascii="Times New Roman" w:eastAsia="Times New Roman" w:hAnsi="Times New Roman" w:cs="Times New Roman"/>
          <w:sz w:val="28"/>
          <w:szCs w:val="28"/>
          <w:lang w:val="ru-RU"/>
        </w:rPr>
        <w:t>[51]</w:t>
      </w:r>
      <w:r w:rsidR="00FE6F68"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p>
    <w:p w14:paraId="1DBC4BCD" w14:textId="540F434D" w:rsidR="001333A7" w:rsidRPr="00C7321F" w:rsidRDefault="00E16D5D"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Таким образом, дискурс «Оси зла» будет </w:t>
      </w:r>
      <w:r w:rsidR="00FD5A11" w:rsidRPr="00C7321F">
        <w:rPr>
          <w:rFonts w:ascii="Times New Roman" w:eastAsia="Times New Roman" w:hAnsi="Times New Roman" w:cs="Times New Roman"/>
          <w:sz w:val="28"/>
          <w:szCs w:val="28"/>
          <w:lang w:val="ru-RU"/>
        </w:rPr>
        <w:t>анализироваться</w:t>
      </w:r>
      <w:r w:rsidRPr="00C7321F">
        <w:rPr>
          <w:rFonts w:ascii="Times New Roman" w:eastAsia="Times New Roman" w:hAnsi="Times New Roman" w:cs="Times New Roman"/>
          <w:sz w:val="28"/>
          <w:szCs w:val="28"/>
          <w:lang w:val="ru-RU"/>
        </w:rPr>
        <w:t xml:space="preserve"> </w:t>
      </w:r>
      <w:r w:rsidR="00FD5A11" w:rsidRPr="00C7321F">
        <w:rPr>
          <w:rFonts w:ascii="Times New Roman" w:eastAsia="Times New Roman" w:hAnsi="Times New Roman" w:cs="Times New Roman"/>
          <w:sz w:val="28"/>
          <w:szCs w:val="28"/>
          <w:lang w:val="ru-RU"/>
        </w:rPr>
        <w:t>с опорой на более общую концепцию</w:t>
      </w:r>
      <w:r w:rsidR="00D46C0B" w:rsidRPr="00C7321F">
        <w:rPr>
          <w:rFonts w:ascii="Times New Roman" w:eastAsia="Times New Roman" w:hAnsi="Times New Roman" w:cs="Times New Roman"/>
          <w:sz w:val="28"/>
          <w:szCs w:val="28"/>
          <w:lang w:val="ru-RU"/>
        </w:rPr>
        <w:t xml:space="preserve"> и</w:t>
      </w:r>
      <w:r w:rsidR="00070083" w:rsidRPr="00C7321F">
        <w:rPr>
          <w:rFonts w:ascii="Times New Roman" w:eastAsia="Times New Roman" w:hAnsi="Times New Roman" w:cs="Times New Roman"/>
          <w:sz w:val="28"/>
          <w:szCs w:val="28"/>
          <w:lang w:val="ru-RU"/>
        </w:rPr>
        <w:t xml:space="preserve"> </w:t>
      </w:r>
      <w:r w:rsidR="00FD5A11" w:rsidRPr="00C7321F">
        <w:rPr>
          <w:rFonts w:ascii="Times New Roman" w:eastAsia="Times New Roman" w:hAnsi="Times New Roman" w:cs="Times New Roman"/>
          <w:sz w:val="28"/>
          <w:szCs w:val="28"/>
          <w:lang w:val="ru-RU"/>
        </w:rPr>
        <w:t>дискурс нового мирового порядка.</w:t>
      </w:r>
      <w:r w:rsidR="005F3EDC" w:rsidRPr="00C7321F">
        <w:rPr>
          <w:rFonts w:ascii="Times New Roman" w:eastAsia="Times New Roman" w:hAnsi="Times New Roman" w:cs="Times New Roman"/>
          <w:sz w:val="28"/>
          <w:szCs w:val="28"/>
          <w:lang w:val="ru-RU"/>
        </w:rPr>
        <w:t xml:space="preserve"> </w:t>
      </w:r>
      <w:r w:rsidR="00FD5A11" w:rsidRPr="00C7321F">
        <w:rPr>
          <w:rFonts w:ascii="Times New Roman" w:eastAsia="Times New Roman" w:hAnsi="Times New Roman" w:cs="Times New Roman"/>
          <w:sz w:val="28"/>
          <w:szCs w:val="28"/>
          <w:lang w:val="ru-RU"/>
        </w:rPr>
        <w:t>В частности</w:t>
      </w:r>
      <w:r w:rsidR="007A382C" w:rsidRPr="00C7321F">
        <w:rPr>
          <w:rFonts w:ascii="Times New Roman" w:eastAsia="Times New Roman" w:hAnsi="Times New Roman" w:cs="Times New Roman"/>
          <w:sz w:val="28"/>
          <w:szCs w:val="28"/>
          <w:lang w:val="ru-RU"/>
        </w:rPr>
        <w:t>,</w:t>
      </w:r>
      <w:r w:rsidR="00FD5A11" w:rsidRPr="00C7321F">
        <w:rPr>
          <w:rFonts w:ascii="Times New Roman" w:eastAsia="Times New Roman" w:hAnsi="Times New Roman" w:cs="Times New Roman"/>
          <w:sz w:val="28"/>
          <w:szCs w:val="28"/>
          <w:lang w:val="ru-RU"/>
        </w:rPr>
        <w:t xml:space="preserve"> в</w:t>
      </w:r>
      <w:r w:rsidR="002B38FB" w:rsidRPr="00C7321F">
        <w:rPr>
          <w:rFonts w:ascii="Times New Roman" w:eastAsia="Times New Roman" w:hAnsi="Times New Roman" w:cs="Times New Roman"/>
          <w:sz w:val="28"/>
          <w:szCs w:val="28"/>
          <w:lang w:val="ru-RU"/>
        </w:rPr>
        <w:t xml:space="preserve"> данной главе </w:t>
      </w:r>
      <w:r w:rsidR="003F27DA" w:rsidRPr="00C7321F">
        <w:rPr>
          <w:rFonts w:ascii="Times New Roman" w:eastAsia="Times New Roman" w:hAnsi="Times New Roman" w:cs="Times New Roman"/>
          <w:sz w:val="28"/>
          <w:szCs w:val="28"/>
          <w:lang w:val="ru-RU"/>
        </w:rPr>
        <w:t>я</w:t>
      </w:r>
      <w:r w:rsidR="002B38FB" w:rsidRPr="00C7321F">
        <w:rPr>
          <w:rFonts w:ascii="Times New Roman" w:eastAsia="Times New Roman" w:hAnsi="Times New Roman" w:cs="Times New Roman"/>
          <w:sz w:val="28"/>
          <w:szCs w:val="28"/>
          <w:lang w:val="ru-RU"/>
        </w:rPr>
        <w:t xml:space="preserve"> намерен</w:t>
      </w:r>
      <w:r w:rsidR="006D7592" w:rsidRPr="00C7321F">
        <w:rPr>
          <w:rFonts w:ascii="Times New Roman" w:eastAsia="Times New Roman" w:hAnsi="Times New Roman" w:cs="Times New Roman"/>
          <w:sz w:val="28"/>
          <w:szCs w:val="28"/>
          <w:lang w:val="ru-RU"/>
        </w:rPr>
        <w:t xml:space="preserve"> </w:t>
      </w:r>
      <w:r w:rsidR="002B38FB" w:rsidRPr="00C7321F">
        <w:rPr>
          <w:rFonts w:ascii="Times New Roman" w:eastAsia="Times New Roman" w:hAnsi="Times New Roman" w:cs="Times New Roman"/>
          <w:sz w:val="28"/>
          <w:szCs w:val="28"/>
          <w:lang w:val="ru-RU"/>
        </w:rPr>
        <w:t xml:space="preserve">показать, что моделирование образа </w:t>
      </w:r>
      <w:r w:rsidR="00A30855" w:rsidRPr="00C7321F">
        <w:rPr>
          <w:rFonts w:ascii="Times New Roman" w:eastAsia="Times New Roman" w:hAnsi="Times New Roman" w:cs="Times New Roman"/>
          <w:sz w:val="28"/>
          <w:szCs w:val="28"/>
          <w:lang w:val="ru-RU"/>
        </w:rPr>
        <w:t>«</w:t>
      </w:r>
      <w:r w:rsidR="002B38FB" w:rsidRPr="00C7321F">
        <w:rPr>
          <w:rFonts w:ascii="Times New Roman" w:eastAsia="Times New Roman" w:hAnsi="Times New Roman" w:cs="Times New Roman"/>
          <w:sz w:val="28"/>
          <w:szCs w:val="28"/>
          <w:lang w:val="ru-RU"/>
        </w:rPr>
        <w:t>врага</w:t>
      </w:r>
      <w:r w:rsidR="00A30855" w:rsidRPr="00C7321F">
        <w:rPr>
          <w:rFonts w:ascii="Times New Roman" w:eastAsia="Times New Roman" w:hAnsi="Times New Roman" w:cs="Times New Roman"/>
          <w:sz w:val="28"/>
          <w:szCs w:val="28"/>
          <w:lang w:val="ru-RU"/>
        </w:rPr>
        <w:t>»</w:t>
      </w:r>
      <w:r w:rsidR="002B38FB" w:rsidRPr="00C7321F">
        <w:rPr>
          <w:rFonts w:ascii="Times New Roman" w:eastAsia="Times New Roman" w:hAnsi="Times New Roman" w:cs="Times New Roman"/>
          <w:sz w:val="28"/>
          <w:szCs w:val="28"/>
          <w:lang w:val="ru-RU"/>
        </w:rPr>
        <w:t xml:space="preserve"> </w:t>
      </w:r>
      <w:r w:rsidR="00DD18E5" w:rsidRPr="00C7321F">
        <w:rPr>
          <w:rFonts w:ascii="Times New Roman" w:eastAsia="Times New Roman" w:hAnsi="Times New Roman" w:cs="Times New Roman"/>
          <w:sz w:val="28"/>
          <w:szCs w:val="28"/>
          <w:lang w:val="ru-RU"/>
        </w:rPr>
        <w:t>проявляется</w:t>
      </w:r>
      <w:r w:rsidR="002B38FB" w:rsidRPr="00C7321F">
        <w:rPr>
          <w:rFonts w:ascii="Times New Roman" w:eastAsia="Times New Roman" w:hAnsi="Times New Roman" w:cs="Times New Roman"/>
          <w:sz w:val="28"/>
          <w:szCs w:val="28"/>
          <w:lang w:val="ru-RU"/>
        </w:rPr>
        <w:t xml:space="preserve"> </w:t>
      </w:r>
      <w:r w:rsidR="00DD18E5" w:rsidRPr="00C7321F">
        <w:rPr>
          <w:rFonts w:ascii="Times New Roman" w:eastAsia="Times New Roman" w:hAnsi="Times New Roman" w:cs="Times New Roman"/>
          <w:sz w:val="28"/>
          <w:szCs w:val="28"/>
          <w:lang w:val="ru-RU"/>
        </w:rPr>
        <w:lastRenderedPageBreak/>
        <w:t xml:space="preserve">в </w:t>
      </w:r>
      <w:r w:rsidR="002B38FB" w:rsidRPr="00C7321F">
        <w:rPr>
          <w:rFonts w:ascii="Times New Roman" w:eastAsia="Times New Roman" w:hAnsi="Times New Roman" w:cs="Times New Roman"/>
          <w:sz w:val="28"/>
          <w:szCs w:val="28"/>
          <w:lang w:val="ru-RU"/>
        </w:rPr>
        <w:t>дискурс</w:t>
      </w:r>
      <w:r w:rsidR="00DD18E5" w:rsidRPr="00C7321F">
        <w:rPr>
          <w:rFonts w:ascii="Times New Roman" w:eastAsia="Times New Roman" w:hAnsi="Times New Roman" w:cs="Times New Roman"/>
          <w:sz w:val="28"/>
          <w:szCs w:val="28"/>
          <w:lang w:val="ru-RU"/>
        </w:rPr>
        <w:t>е</w:t>
      </w:r>
      <w:r w:rsidR="002B38FB" w:rsidRPr="00C7321F">
        <w:rPr>
          <w:rFonts w:ascii="Times New Roman" w:eastAsia="Times New Roman" w:hAnsi="Times New Roman" w:cs="Times New Roman"/>
          <w:sz w:val="28"/>
          <w:szCs w:val="28"/>
          <w:lang w:val="ru-RU"/>
        </w:rPr>
        <w:t xml:space="preserve"> </w:t>
      </w:r>
      <w:r w:rsidR="00166DFD" w:rsidRPr="00C7321F">
        <w:rPr>
          <w:rFonts w:ascii="Times New Roman" w:eastAsia="Times New Roman" w:hAnsi="Times New Roman" w:cs="Times New Roman"/>
          <w:sz w:val="28"/>
          <w:szCs w:val="28"/>
          <w:lang w:val="ru-RU"/>
        </w:rPr>
        <w:t>«Оси зла»</w:t>
      </w:r>
      <w:r w:rsidR="00FF4F66" w:rsidRPr="00C7321F">
        <w:rPr>
          <w:rFonts w:ascii="Times New Roman" w:eastAsia="Times New Roman" w:hAnsi="Times New Roman" w:cs="Times New Roman"/>
          <w:sz w:val="28"/>
          <w:szCs w:val="28"/>
          <w:lang w:val="ru-RU"/>
        </w:rPr>
        <w:t xml:space="preserve"> и </w:t>
      </w:r>
      <w:r w:rsidR="002B38FB" w:rsidRPr="00C7321F">
        <w:rPr>
          <w:rFonts w:ascii="Times New Roman" w:eastAsia="Times New Roman" w:hAnsi="Times New Roman" w:cs="Times New Roman"/>
          <w:sz w:val="28"/>
          <w:szCs w:val="28"/>
          <w:lang w:val="ru-RU"/>
        </w:rPr>
        <w:t>реализу</w:t>
      </w:r>
      <w:r w:rsidR="00FF4F66" w:rsidRPr="00C7321F">
        <w:rPr>
          <w:rFonts w:ascii="Times New Roman" w:eastAsia="Times New Roman" w:hAnsi="Times New Roman" w:cs="Times New Roman"/>
          <w:sz w:val="28"/>
          <w:szCs w:val="28"/>
          <w:lang w:val="ru-RU"/>
        </w:rPr>
        <w:t>ется</w:t>
      </w:r>
      <w:r w:rsidR="00471FB9" w:rsidRPr="00C7321F">
        <w:rPr>
          <w:rFonts w:ascii="Times New Roman" w:eastAsia="Times New Roman" w:hAnsi="Times New Roman" w:cs="Times New Roman"/>
          <w:sz w:val="28"/>
          <w:szCs w:val="28"/>
          <w:lang w:val="ru-RU"/>
        </w:rPr>
        <w:t>, в своей основе, через</w:t>
      </w:r>
      <w:r w:rsidR="006D7592" w:rsidRPr="00C7321F">
        <w:rPr>
          <w:rFonts w:ascii="Times New Roman" w:eastAsia="Times New Roman" w:hAnsi="Times New Roman" w:cs="Times New Roman"/>
          <w:sz w:val="28"/>
          <w:szCs w:val="28"/>
          <w:lang w:val="ru-RU"/>
        </w:rPr>
        <w:t xml:space="preserve"> </w:t>
      </w:r>
      <w:r w:rsidR="002B38FB" w:rsidRPr="00C7321F">
        <w:rPr>
          <w:rFonts w:ascii="Times New Roman" w:eastAsia="Times New Roman" w:hAnsi="Times New Roman" w:cs="Times New Roman"/>
          <w:sz w:val="28"/>
          <w:szCs w:val="28"/>
          <w:lang w:val="ru-RU"/>
        </w:rPr>
        <w:t>стратеги</w:t>
      </w:r>
      <w:r w:rsidR="00471FB9" w:rsidRPr="00C7321F">
        <w:rPr>
          <w:rFonts w:ascii="Times New Roman" w:eastAsia="Times New Roman" w:hAnsi="Times New Roman" w:cs="Times New Roman"/>
          <w:sz w:val="28"/>
          <w:szCs w:val="28"/>
          <w:lang w:val="ru-RU"/>
        </w:rPr>
        <w:t>ю</w:t>
      </w:r>
      <w:r w:rsidR="002B38FB" w:rsidRPr="00C7321F">
        <w:rPr>
          <w:rFonts w:ascii="Times New Roman" w:eastAsia="Times New Roman" w:hAnsi="Times New Roman" w:cs="Times New Roman"/>
          <w:sz w:val="28"/>
          <w:szCs w:val="28"/>
          <w:lang w:val="ru-RU"/>
        </w:rPr>
        <w:t xml:space="preserve"> создания «круга чужих»</w:t>
      </w:r>
      <w:r w:rsidR="007A382C" w:rsidRPr="00C7321F">
        <w:rPr>
          <w:rFonts w:ascii="Times New Roman" w:eastAsia="Times New Roman" w:hAnsi="Times New Roman" w:cs="Times New Roman"/>
          <w:sz w:val="28"/>
          <w:szCs w:val="28"/>
          <w:lang w:val="ru-RU"/>
        </w:rPr>
        <w:t>. В рамках этой стратегии можно выделить, в свою очередь, несколько тактик:</w:t>
      </w:r>
      <w:r w:rsidR="002B38FB" w:rsidRPr="00C7321F">
        <w:rPr>
          <w:rFonts w:ascii="Times New Roman" w:eastAsia="Times New Roman" w:hAnsi="Times New Roman" w:cs="Times New Roman"/>
          <w:sz w:val="28"/>
          <w:szCs w:val="28"/>
          <w:lang w:val="ru-RU"/>
        </w:rPr>
        <w:t xml:space="preserve"> </w:t>
      </w:r>
      <w:r w:rsidR="007A382C" w:rsidRPr="00C7321F">
        <w:rPr>
          <w:rFonts w:ascii="Times New Roman" w:eastAsia="Times New Roman" w:hAnsi="Times New Roman" w:cs="Times New Roman"/>
          <w:sz w:val="28"/>
          <w:szCs w:val="28"/>
          <w:lang w:val="ru-RU"/>
        </w:rPr>
        <w:t>тактику создания интегрированного образа враг</w:t>
      </w:r>
      <w:r w:rsidR="00537C27" w:rsidRPr="00C7321F">
        <w:rPr>
          <w:rFonts w:ascii="Times New Roman" w:eastAsia="Times New Roman" w:hAnsi="Times New Roman" w:cs="Times New Roman"/>
          <w:sz w:val="28"/>
          <w:szCs w:val="28"/>
          <w:lang w:val="ru-RU"/>
        </w:rPr>
        <w:t>а</w:t>
      </w:r>
      <w:r w:rsidR="007A382C" w:rsidRPr="00C7321F">
        <w:rPr>
          <w:rFonts w:ascii="Times New Roman" w:eastAsia="Times New Roman" w:hAnsi="Times New Roman" w:cs="Times New Roman"/>
          <w:sz w:val="28"/>
          <w:szCs w:val="28"/>
          <w:lang w:val="ru-RU"/>
        </w:rPr>
        <w:t>, тактику конкретизации врага,</w:t>
      </w:r>
      <w:r w:rsidR="002B38FB" w:rsidRPr="00C7321F">
        <w:rPr>
          <w:rFonts w:ascii="Times New Roman" w:eastAsia="Times New Roman" w:hAnsi="Times New Roman" w:cs="Times New Roman"/>
          <w:sz w:val="28"/>
          <w:szCs w:val="28"/>
          <w:lang w:val="ru-RU"/>
        </w:rPr>
        <w:t xml:space="preserve"> </w:t>
      </w:r>
      <w:r w:rsidR="007A382C" w:rsidRPr="00C7321F">
        <w:rPr>
          <w:rFonts w:ascii="Times New Roman" w:eastAsia="Times New Roman" w:hAnsi="Times New Roman" w:cs="Times New Roman"/>
          <w:sz w:val="28"/>
          <w:szCs w:val="28"/>
          <w:lang w:val="ru-RU"/>
        </w:rPr>
        <w:t>а также тактику разделения на «своих» и «чужих».</w:t>
      </w:r>
      <w:r w:rsidR="002B38FB" w:rsidRPr="00C7321F">
        <w:rPr>
          <w:rFonts w:ascii="Times New Roman" w:eastAsia="Times New Roman" w:hAnsi="Times New Roman" w:cs="Times New Roman"/>
          <w:sz w:val="28"/>
          <w:szCs w:val="28"/>
          <w:lang w:val="ru-RU"/>
        </w:rPr>
        <w:t xml:space="preserve"> </w:t>
      </w:r>
      <w:r w:rsidR="0008793C" w:rsidRPr="00C7321F">
        <w:rPr>
          <w:rFonts w:ascii="Times New Roman" w:eastAsia="Times New Roman" w:hAnsi="Times New Roman" w:cs="Times New Roman"/>
          <w:sz w:val="28"/>
          <w:szCs w:val="28"/>
          <w:lang w:val="ru-RU"/>
        </w:rPr>
        <w:t xml:space="preserve">Для каждой тактики будут рассмотрены отдельные характерные </w:t>
      </w:r>
      <w:r w:rsidR="006F5A09" w:rsidRPr="00C7321F">
        <w:rPr>
          <w:rFonts w:ascii="Times New Roman" w:eastAsia="Times New Roman" w:hAnsi="Times New Roman" w:cs="Times New Roman"/>
          <w:sz w:val="28"/>
          <w:szCs w:val="28"/>
          <w:lang w:val="ru-RU"/>
        </w:rPr>
        <w:t>языковые средства, необходимые для их реализации</w:t>
      </w:r>
      <w:r w:rsidR="002B38FB" w:rsidRPr="00C7321F">
        <w:rPr>
          <w:rFonts w:ascii="Times New Roman" w:eastAsia="Times New Roman" w:hAnsi="Times New Roman" w:cs="Times New Roman"/>
          <w:sz w:val="28"/>
          <w:szCs w:val="28"/>
          <w:lang w:val="ru-RU"/>
        </w:rPr>
        <w:t>.</w:t>
      </w:r>
      <w:r w:rsidR="00A30855" w:rsidRPr="00C7321F">
        <w:rPr>
          <w:rFonts w:ascii="Times New Roman" w:eastAsia="Times New Roman" w:hAnsi="Times New Roman" w:cs="Times New Roman"/>
          <w:sz w:val="28"/>
          <w:szCs w:val="28"/>
          <w:lang w:val="ru-RU"/>
        </w:rPr>
        <w:t xml:space="preserve"> Далее образ «врага» будет рассмотрен через призму стратегии демонизации «врага»</w:t>
      </w:r>
      <w:r w:rsidR="009C17BB" w:rsidRPr="00C7321F">
        <w:rPr>
          <w:rFonts w:ascii="Times New Roman" w:eastAsia="Times New Roman" w:hAnsi="Times New Roman" w:cs="Times New Roman"/>
          <w:sz w:val="28"/>
          <w:szCs w:val="28"/>
          <w:lang w:val="ru-RU"/>
        </w:rPr>
        <w:t xml:space="preserve">. Применительно к этой стратегии будут выделены и рассмотрены </w:t>
      </w:r>
      <w:r w:rsidR="00DD15DD" w:rsidRPr="00C7321F">
        <w:rPr>
          <w:rFonts w:ascii="Times New Roman" w:eastAsia="Times New Roman" w:hAnsi="Times New Roman" w:cs="Times New Roman"/>
          <w:sz w:val="28"/>
          <w:szCs w:val="28"/>
          <w:lang w:val="ru-RU"/>
        </w:rPr>
        <w:t>следующие</w:t>
      </w:r>
      <w:r w:rsidR="009C17BB" w:rsidRPr="00C7321F">
        <w:rPr>
          <w:rFonts w:ascii="Times New Roman" w:eastAsia="Times New Roman" w:hAnsi="Times New Roman" w:cs="Times New Roman"/>
          <w:sz w:val="28"/>
          <w:szCs w:val="28"/>
          <w:lang w:val="ru-RU"/>
        </w:rPr>
        <w:t xml:space="preserve"> тактик</w:t>
      </w:r>
      <w:r w:rsidR="00254E11" w:rsidRPr="00C7321F">
        <w:rPr>
          <w:rFonts w:ascii="Times New Roman" w:eastAsia="Times New Roman" w:hAnsi="Times New Roman" w:cs="Times New Roman"/>
          <w:sz w:val="28"/>
          <w:szCs w:val="28"/>
          <w:lang w:val="ru-RU"/>
        </w:rPr>
        <w:t>и</w:t>
      </w:r>
      <w:r w:rsidR="009C17BB" w:rsidRPr="00C7321F">
        <w:rPr>
          <w:rFonts w:ascii="Times New Roman" w:eastAsia="Times New Roman" w:hAnsi="Times New Roman" w:cs="Times New Roman"/>
          <w:sz w:val="28"/>
          <w:szCs w:val="28"/>
          <w:lang w:val="ru-RU"/>
        </w:rPr>
        <w:t xml:space="preserve">: </w:t>
      </w:r>
      <w:r w:rsidR="00303EDE" w:rsidRPr="00C7321F">
        <w:rPr>
          <w:rFonts w:ascii="Times New Roman" w:eastAsia="Times New Roman" w:hAnsi="Times New Roman" w:cs="Times New Roman"/>
          <w:sz w:val="28"/>
          <w:szCs w:val="28"/>
          <w:lang w:val="ru-RU"/>
        </w:rPr>
        <w:t xml:space="preserve">тактика </w:t>
      </w:r>
      <w:r w:rsidR="009C693B" w:rsidRPr="00C7321F">
        <w:rPr>
          <w:rFonts w:ascii="Times New Roman" w:eastAsia="Times New Roman" w:hAnsi="Times New Roman" w:cs="Times New Roman"/>
          <w:sz w:val="28"/>
          <w:szCs w:val="28"/>
          <w:lang w:val="ru-RU"/>
        </w:rPr>
        <w:t>гиперболизации</w:t>
      </w:r>
      <w:r w:rsidR="009C17BB" w:rsidRPr="00C7321F">
        <w:rPr>
          <w:rFonts w:ascii="Times New Roman" w:eastAsia="Times New Roman" w:hAnsi="Times New Roman" w:cs="Times New Roman"/>
          <w:sz w:val="28"/>
          <w:szCs w:val="28"/>
          <w:lang w:val="ru-RU"/>
        </w:rPr>
        <w:t xml:space="preserve"> агрессии</w:t>
      </w:r>
      <w:r w:rsidR="00303EDE" w:rsidRPr="00C7321F">
        <w:rPr>
          <w:rFonts w:ascii="Times New Roman" w:eastAsia="Times New Roman" w:hAnsi="Times New Roman" w:cs="Times New Roman"/>
          <w:sz w:val="28"/>
          <w:szCs w:val="28"/>
          <w:lang w:val="ru-RU"/>
        </w:rPr>
        <w:t>,</w:t>
      </w:r>
      <w:r w:rsidR="00280286" w:rsidRPr="00C7321F">
        <w:rPr>
          <w:rFonts w:ascii="Times New Roman" w:eastAsia="Times New Roman" w:hAnsi="Times New Roman" w:cs="Times New Roman"/>
          <w:sz w:val="28"/>
          <w:szCs w:val="28"/>
          <w:lang w:val="ru-RU"/>
        </w:rPr>
        <w:t xml:space="preserve"> тактика </w:t>
      </w:r>
      <w:r w:rsidR="00E109FC" w:rsidRPr="00C7321F">
        <w:rPr>
          <w:rFonts w:ascii="Times New Roman" w:eastAsia="Times New Roman" w:hAnsi="Times New Roman" w:cs="Times New Roman"/>
          <w:sz w:val="28"/>
          <w:szCs w:val="28"/>
          <w:lang w:val="ru-RU"/>
        </w:rPr>
        <w:t>гипотетического суждения</w:t>
      </w:r>
      <w:r w:rsidR="006F5F36" w:rsidRPr="00C7321F">
        <w:rPr>
          <w:rFonts w:ascii="Times New Roman" w:eastAsia="Times New Roman" w:hAnsi="Times New Roman" w:cs="Times New Roman"/>
          <w:sz w:val="28"/>
          <w:szCs w:val="28"/>
          <w:lang w:val="ru-RU"/>
        </w:rPr>
        <w:t>, а также будет детально рассмотрен</w:t>
      </w:r>
      <w:r w:rsidR="00E55C57" w:rsidRPr="00C7321F">
        <w:rPr>
          <w:rFonts w:ascii="Times New Roman" w:eastAsia="Times New Roman" w:hAnsi="Times New Roman" w:cs="Times New Roman"/>
          <w:sz w:val="28"/>
          <w:szCs w:val="28"/>
          <w:lang w:val="ru-RU"/>
        </w:rPr>
        <w:t xml:space="preserve">а </w:t>
      </w:r>
      <w:r w:rsidR="00682922" w:rsidRPr="00C7321F">
        <w:rPr>
          <w:rFonts w:ascii="Times New Roman" w:eastAsia="Times New Roman" w:hAnsi="Times New Roman" w:cs="Times New Roman"/>
          <w:sz w:val="28"/>
          <w:szCs w:val="28"/>
          <w:lang w:val="ru-RU"/>
        </w:rPr>
        <w:t>модель</w:t>
      </w:r>
      <w:r w:rsidR="00E55C57" w:rsidRPr="00C7321F">
        <w:rPr>
          <w:rFonts w:ascii="Times New Roman" w:eastAsia="Times New Roman" w:hAnsi="Times New Roman" w:cs="Times New Roman"/>
          <w:sz w:val="28"/>
          <w:szCs w:val="28"/>
          <w:lang w:val="ru-RU"/>
        </w:rPr>
        <w:t xml:space="preserve"> </w:t>
      </w:r>
      <w:r w:rsidR="006F5F36" w:rsidRPr="00C7321F">
        <w:rPr>
          <w:rFonts w:ascii="Times New Roman" w:eastAsia="Times New Roman" w:hAnsi="Times New Roman" w:cs="Times New Roman"/>
          <w:sz w:val="28"/>
          <w:szCs w:val="28"/>
          <w:lang w:val="ru-RU"/>
        </w:rPr>
        <w:t>«</w:t>
      </w:r>
      <w:r w:rsidR="008D3727" w:rsidRPr="00C7321F">
        <w:rPr>
          <w:rFonts w:ascii="Times New Roman" w:eastAsia="Times New Roman" w:hAnsi="Times New Roman" w:cs="Times New Roman"/>
          <w:sz w:val="28"/>
          <w:szCs w:val="28"/>
          <w:lang w:val="ru-RU"/>
        </w:rPr>
        <w:t>агрессора»</w:t>
      </w:r>
      <w:r w:rsidR="00280286" w:rsidRPr="00C7321F">
        <w:rPr>
          <w:rFonts w:ascii="Times New Roman" w:eastAsia="Times New Roman" w:hAnsi="Times New Roman" w:cs="Times New Roman"/>
          <w:sz w:val="28"/>
          <w:szCs w:val="28"/>
          <w:lang w:val="ru-RU"/>
        </w:rPr>
        <w:t>.</w:t>
      </w:r>
    </w:p>
    <w:p w14:paraId="2856EB04" w14:textId="21AA84F3" w:rsidR="00397983" w:rsidRPr="00C7321F" w:rsidRDefault="00891BEF" w:rsidP="00397983">
      <w:pPr>
        <w:spacing w:after="0" w:line="360" w:lineRule="auto"/>
        <w:ind w:firstLine="720"/>
        <w:jc w:val="both"/>
        <w:rPr>
          <w:rFonts w:ascii="Times New Roman" w:hAnsi="Times New Roman" w:cs="Times New Roman"/>
          <w:sz w:val="28"/>
          <w:szCs w:val="28"/>
          <w:lang w:val="ru-RU"/>
        </w:rPr>
      </w:pPr>
      <w:r w:rsidRPr="00C7321F">
        <w:rPr>
          <w:rFonts w:ascii="Times New Roman" w:eastAsia="Times New Roman" w:hAnsi="Times New Roman" w:cs="Times New Roman"/>
          <w:sz w:val="28"/>
          <w:szCs w:val="28"/>
          <w:lang w:val="ru-RU"/>
        </w:rPr>
        <w:t>Таким образом в</w:t>
      </w:r>
      <w:r w:rsidR="00615FE6" w:rsidRPr="00C7321F">
        <w:rPr>
          <w:rFonts w:ascii="Times New Roman" w:hAnsi="Times New Roman" w:cs="Times New Roman"/>
          <w:sz w:val="28"/>
          <w:szCs w:val="28"/>
          <w:lang w:val="ru-RU"/>
        </w:rPr>
        <w:t xml:space="preserve"> </w:t>
      </w:r>
      <w:r w:rsidR="001D7AF6" w:rsidRPr="00C7321F">
        <w:rPr>
          <w:rFonts w:ascii="Times New Roman" w:hAnsi="Times New Roman" w:cs="Times New Roman"/>
          <w:sz w:val="28"/>
          <w:szCs w:val="28"/>
          <w:lang w:val="ru-RU"/>
        </w:rPr>
        <w:t>этой</w:t>
      </w:r>
      <w:r w:rsidR="00615FE6" w:rsidRPr="00C7321F">
        <w:rPr>
          <w:rFonts w:ascii="Times New Roman" w:hAnsi="Times New Roman" w:cs="Times New Roman"/>
          <w:sz w:val="28"/>
          <w:szCs w:val="28"/>
          <w:lang w:val="ru-RU"/>
        </w:rPr>
        <w:t xml:space="preserve"> </w:t>
      </w:r>
      <w:r w:rsidR="00EB7133" w:rsidRPr="00C7321F">
        <w:rPr>
          <w:rFonts w:ascii="Times New Roman" w:hAnsi="Times New Roman" w:cs="Times New Roman"/>
          <w:sz w:val="28"/>
          <w:szCs w:val="28"/>
          <w:lang w:val="ru-RU"/>
        </w:rPr>
        <w:t>части</w:t>
      </w:r>
      <w:r w:rsidR="00DD46E7" w:rsidRPr="00C7321F">
        <w:rPr>
          <w:rFonts w:ascii="Times New Roman" w:hAnsi="Times New Roman" w:cs="Times New Roman"/>
          <w:sz w:val="28"/>
          <w:szCs w:val="28"/>
          <w:lang w:val="ru-RU"/>
        </w:rPr>
        <w:t xml:space="preserve"> работы</w:t>
      </w:r>
      <w:r w:rsidR="00615FE6" w:rsidRPr="00C7321F">
        <w:rPr>
          <w:rFonts w:ascii="Times New Roman" w:hAnsi="Times New Roman" w:cs="Times New Roman"/>
          <w:sz w:val="28"/>
          <w:szCs w:val="28"/>
          <w:lang w:val="ru-RU"/>
        </w:rPr>
        <w:t xml:space="preserve"> </w:t>
      </w:r>
      <w:r w:rsidR="00A8064E" w:rsidRPr="00C7321F">
        <w:rPr>
          <w:rFonts w:ascii="Times New Roman" w:hAnsi="Times New Roman" w:cs="Times New Roman"/>
          <w:sz w:val="28"/>
          <w:szCs w:val="28"/>
          <w:lang w:val="ru-RU"/>
        </w:rPr>
        <w:t>я</w:t>
      </w:r>
      <w:r w:rsidR="00615FE6" w:rsidRPr="00C7321F">
        <w:rPr>
          <w:rFonts w:ascii="Times New Roman" w:hAnsi="Times New Roman" w:cs="Times New Roman"/>
          <w:sz w:val="28"/>
          <w:szCs w:val="28"/>
          <w:lang w:val="ru-RU"/>
        </w:rPr>
        <w:t xml:space="preserve"> намерен продемонстрировать, что тексты,</w:t>
      </w:r>
      <w:r w:rsidR="00F10657" w:rsidRPr="00C7321F">
        <w:rPr>
          <w:rFonts w:ascii="Times New Roman" w:hAnsi="Times New Roman" w:cs="Times New Roman"/>
          <w:sz w:val="28"/>
          <w:szCs w:val="28"/>
          <w:lang w:val="ru-RU"/>
        </w:rPr>
        <w:t xml:space="preserve"> </w:t>
      </w:r>
      <w:r w:rsidR="00615FE6" w:rsidRPr="00C7321F">
        <w:rPr>
          <w:rFonts w:ascii="Times New Roman" w:hAnsi="Times New Roman" w:cs="Times New Roman"/>
          <w:sz w:val="28"/>
          <w:szCs w:val="28"/>
          <w:lang w:val="ru-RU"/>
        </w:rPr>
        <w:t xml:space="preserve">относящиеся к </w:t>
      </w:r>
      <w:r w:rsidR="00A62905" w:rsidRPr="00C7321F">
        <w:rPr>
          <w:rFonts w:ascii="Times New Roman" w:hAnsi="Times New Roman" w:cs="Times New Roman"/>
          <w:sz w:val="28"/>
          <w:szCs w:val="28"/>
          <w:lang w:val="ru-RU"/>
        </w:rPr>
        <w:t>«Оси зла»</w:t>
      </w:r>
      <w:r w:rsidR="00615FE6" w:rsidRPr="00C7321F">
        <w:rPr>
          <w:rFonts w:ascii="Times New Roman" w:hAnsi="Times New Roman" w:cs="Times New Roman"/>
          <w:sz w:val="28"/>
          <w:szCs w:val="28"/>
          <w:lang w:val="ru-RU"/>
        </w:rPr>
        <w:t>, являются</w:t>
      </w:r>
      <w:r w:rsidR="00F34FD8" w:rsidRPr="00C7321F">
        <w:rPr>
          <w:rFonts w:ascii="Times New Roman" w:hAnsi="Times New Roman" w:cs="Times New Roman"/>
          <w:sz w:val="28"/>
          <w:szCs w:val="28"/>
          <w:lang w:val="ru-RU"/>
        </w:rPr>
        <w:t xml:space="preserve"> примером</w:t>
      </w:r>
      <w:r w:rsidR="00615FE6" w:rsidRPr="00C7321F">
        <w:rPr>
          <w:rFonts w:ascii="Times New Roman" w:hAnsi="Times New Roman" w:cs="Times New Roman"/>
          <w:sz w:val="28"/>
          <w:szCs w:val="28"/>
          <w:lang w:val="ru-RU"/>
        </w:rPr>
        <w:t xml:space="preserve"> оппозиции «свои</w:t>
      </w:r>
      <w:r w:rsidR="005F016F" w:rsidRPr="00C7321F">
        <w:rPr>
          <w:rFonts w:ascii="Times New Roman" w:hAnsi="Times New Roman" w:cs="Times New Roman"/>
          <w:sz w:val="28"/>
          <w:szCs w:val="28"/>
          <w:lang w:val="ru-RU"/>
        </w:rPr>
        <w:t>» - «</w:t>
      </w:r>
      <w:r w:rsidR="00615FE6" w:rsidRPr="00C7321F">
        <w:rPr>
          <w:rFonts w:ascii="Times New Roman" w:hAnsi="Times New Roman" w:cs="Times New Roman"/>
          <w:sz w:val="28"/>
          <w:szCs w:val="28"/>
          <w:lang w:val="ru-RU"/>
        </w:rPr>
        <w:t>чужие»</w:t>
      </w:r>
      <w:r w:rsidR="00CC7C63" w:rsidRPr="00C7321F">
        <w:rPr>
          <w:rFonts w:ascii="Times New Roman" w:hAnsi="Times New Roman" w:cs="Times New Roman"/>
          <w:sz w:val="28"/>
          <w:szCs w:val="28"/>
          <w:lang w:val="ru-RU"/>
        </w:rPr>
        <w:t xml:space="preserve"> и соотносятся </w:t>
      </w:r>
      <w:r w:rsidR="003B38D8" w:rsidRPr="00C7321F">
        <w:rPr>
          <w:rFonts w:ascii="Times New Roman" w:hAnsi="Times New Roman" w:cs="Times New Roman"/>
          <w:sz w:val="28"/>
          <w:szCs w:val="28"/>
          <w:lang w:val="ru-RU"/>
        </w:rPr>
        <w:t>с</w:t>
      </w:r>
      <w:r w:rsidR="00CC7C63" w:rsidRPr="00C7321F">
        <w:rPr>
          <w:rFonts w:ascii="Times New Roman" w:hAnsi="Times New Roman" w:cs="Times New Roman"/>
          <w:sz w:val="28"/>
          <w:szCs w:val="28"/>
          <w:lang w:val="ru-RU"/>
        </w:rPr>
        <w:t xml:space="preserve"> вышеперечисленными стратегиями создания образа врага</w:t>
      </w:r>
      <w:r w:rsidR="00615FE6" w:rsidRPr="00C7321F">
        <w:rPr>
          <w:rFonts w:ascii="Times New Roman" w:hAnsi="Times New Roman" w:cs="Times New Roman"/>
          <w:sz w:val="28"/>
          <w:szCs w:val="28"/>
          <w:lang w:val="ru-RU"/>
        </w:rPr>
        <w:t>.</w:t>
      </w:r>
      <w:r w:rsidR="00A62905" w:rsidRPr="00C7321F">
        <w:rPr>
          <w:rFonts w:ascii="Times New Roman" w:hAnsi="Times New Roman" w:cs="Times New Roman"/>
          <w:sz w:val="28"/>
          <w:szCs w:val="28"/>
          <w:lang w:val="ru-RU"/>
        </w:rPr>
        <w:t xml:space="preserve"> </w:t>
      </w:r>
      <w:r w:rsidR="00A62FDE" w:rsidRPr="00C7321F">
        <w:rPr>
          <w:rFonts w:ascii="Times New Roman" w:hAnsi="Times New Roman" w:cs="Times New Roman"/>
          <w:sz w:val="28"/>
          <w:szCs w:val="28"/>
          <w:lang w:val="ru-RU"/>
        </w:rPr>
        <w:t>Здесь</w:t>
      </w:r>
      <w:r w:rsidR="00615FE6" w:rsidRPr="00C7321F">
        <w:rPr>
          <w:rFonts w:ascii="Times New Roman" w:hAnsi="Times New Roman" w:cs="Times New Roman"/>
          <w:sz w:val="28"/>
          <w:szCs w:val="28"/>
          <w:lang w:val="ru-RU"/>
        </w:rPr>
        <w:t xml:space="preserve"> также </w:t>
      </w:r>
      <w:r w:rsidR="009024F3" w:rsidRPr="00C7321F">
        <w:rPr>
          <w:rFonts w:ascii="Times New Roman" w:hAnsi="Times New Roman" w:cs="Times New Roman"/>
          <w:sz w:val="28"/>
          <w:szCs w:val="28"/>
          <w:lang w:val="ru-RU"/>
        </w:rPr>
        <w:t>учитывается</w:t>
      </w:r>
      <w:r w:rsidR="00615FE6" w:rsidRPr="00C7321F">
        <w:rPr>
          <w:rFonts w:ascii="Times New Roman" w:hAnsi="Times New Roman" w:cs="Times New Roman"/>
          <w:sz w:val="28"/>
          <w:szCs w:val="28"/>
          <w:lang w:val="ru-RU"/>
        </w:rPr>
        <w:t>, что круг «чужих» представлен в данном дискурсе двумя</w:t>
      </w:r>
      <w:r w:rsidR="00A62905" w:rsidRPr="00C7321F">
        <w:rPr>
          <w:rFonts w:ascii="Times New Roman" w:hAnsi="Times New Roman" w:cs="Times New Roman"/>
          <w:sz w:val="28"/>
          <w:szCs w:val="28"/>
          <w:lang w:val="ru-RU"/>
        </w:rPr>
        <w:t xml:space="preserve"> </w:t>
      </w:r>
      <w:r w:rsidR="00615FE6" w:rsidRPr="00C7321F">
        <w:rPr>
          <w:rFonts w:ascii="Times New Roman" w:hAnsi="Times New Roman" w:cs="Times New Roman"/>
          <w:sz w:val="28"/>
          <w:szCs w:val="28"/>
          <w:lang w:val="ru-RU"/>
        </w:rPr>
        <w:t>основными образами – образом «террорист» и образом «</w:t>
      </w:r>
      <w:r w:rsidR="007B6274" w:rsidRPr="00C7321F">
        <w:rPr>
          <w:rFonts w:ascii="Times New Roman" w:hAnsi="Times New Roman" w:cs="Times New Roman"/>
          <w:sz w:val="28"/>
          <w:szCs w:val="28"/>
          <w:lang w:val="ru-RU"/>
        </w:rPr>
        <w:t>диктатор</w:t>
      </w:r>
      <w:r w:rsidR="00615FE6" w:rsidRPr="00C7321F">
        <w:rPr>
          <w:rFonts w:ascii="Times New Roman" w:hAnsi="Times New Roman" w:cs="Times New Roman"/>
          <w:sz w:val="28"/>
          <w:szCs w:val="28"/>
          <w:lang w:val="ru-RU"/>
        </w:rPr>
        <w:t>». Два данных</w:t>
      </w:r>
      <w:r w:rsidR="00A62905" w:rsidRPr="00C7321F">
        <w:rPr>
          <w:rFonts w:ascii="Times New Roman" w:hAnsi="Times New Roman" w:cs="Times New Roman"/>
          <w:sz w:val="28"/>
          <w:szCs w:val="28"/>
          <w:lang w:val="ru-RU"/>
        </w:rPr>
        <w:t xml:space="preserve"> </w:t>
      </w:r>
      <w:r w:rsidR="00615FE6" w:rsidRPr="00C7321F">
        <w:rPr>
          <w:rFonts w:ascii="Times New Roman" w:hAnsi="Times New Roman" w:cs="Times New Roman"/>
          <w:sz w:val="28"/>
          <w:szCs w:val="28"/>
          <w:lang w:val="ru-RU"/>
        </w:rPr>
        <w:t>образа в совокупности образуют интегративный образ врага.</w:t>
      </w:r>
      <w:r w:rsidR="00A62905" w:rsidRPr="00C7321F">
        <w:rPr>
          <w:rFonts w:ascii="Times New Roman" w:hAnsi="Times New Roman" w:cs="Times New Roman"/>
          <w:sz w:val="28"/>
          <w:szCs w:val="28"/>
          <w:lang w:val="ru-RU"/>
        </w:rPr>
        <w:t xml:space="preserve"> </w:t>
      </w:r>
      <w:r w:rsidR="005F7B28" w:rsidRPr="00C7321F">
        <w:rPr>
          <w:rFonts w:ascii="Times New Roman" w:hAnsi="Times New Roman" w:cs="Times New Roman"/>
          <w:sz w:val="28"/>
          <w:szCs w:val="28"/>
          <w:lang w:val="ru-RU"/>
        </w:rPr>
        <w:t>Что</w:t>
      </w:r>
      <w:r w:rsidR="00815EC1" w:rsidRPr="00C7321F">
        <w:rPr>
          <w:rFonts w:ascii="Times New Roman" w:hAnsi="Times New Roman" w:cs="Times New Roman"/>
          <w:sz w:val="28"/>
          <w:szCs w:val="28"/>
          <w:lang w:val="ru-RU"/>
        </w:rPr>
        <w:t xml:space="preserve"> же</w:t>
      </w:r>
      <w:r w:rsidR="005F7B28" w:rsidRPr="00C7321F">
        <w:rPr>
          <w:rFonts w:ascii="Times New Roman" w:hAnsi="Times New Roman" w:cs="Times New Roman"/>
          <w:sz w:val="28"/>
          <w:szCs w:val="28"/>
          <w:lang w:val="ru-RU"/>
        </w:rPr>
        <w:t xml:space="preserve"> касается</w:t>
      </w:r>
      <w:r w:rsidR="00305818" w:rsidRPr="00C7321F">
        <w:rPr>
          <w:rFonts w:ascii="Times New Roman" w:hAnsi="Times New Roman" w:cs="Times New Roman"/>
          <w:sz w:val="28"/>
          <w:szCs w:val="28"/>
          <w:lang w:val="ru-RU"/>
        </w:rPr>
        <w:t xml:space="preserve"> стратегии демонизации «врага»</w:t>
      </w:r>
      <w:r w:rsidR="005F7B28" w:rsidRPr="00C7321F">
        <w:rPr>
          <w:rFonts w:ascii="Times New Roman" w:hAnsi="Times New Roman" w:cs="Times New Roman"/>
          <w:sz w:val="28"/>
          <w:szCs w:val="28"/>
          <w:lang w:val="ru-RU"/>
        </w:rPr>
        <w:t xml:space="preserve">, </w:t>
      </w:r>
      <w:r w:rsidR="00AF412E" w:rsidRPr="00C7321F">
        <w:rPr>
          <w:rFonts w:ascii="Times New Roman" w:eastAsia="Times New Roman" w:hAnsi="Times New Roman" w:cs="Times New Roman"/>
          <w:sz w:val="28"/>
          <w:szCs w:val="28"/>
          <w:lang w:val="ru-RU"/>
        </w:rPr>
        <w:t>она</w:t>
      </w:r>
      <w:r w:rsidR="005F7B28" w:rsidRPr="00C7321F">
        <w:rPr>
          <w:rFonts w:ascii="Times New Roman" w:eastAsia="Times New Roman" w:hAnsi="Times New Roman" w:cs="Times New Roman"/>
          <w:sz w:val="28"/>
          <w:szCs w:val="28"/>
          <w:lang w:val="ru-RU"/>
        </w:rPr>
        <w:t xml:space="preserve"> </w:t>
      </w:r>
      <w:r w:rsidR="00AF412E" w:rsidRPr="00C7321F">
        <w:rPr>
          <w:rFonts w:ascii="Times New Roman" w:eastAsia="Times New Roman" w:hAnsi="Times New Roman" w:cs="Times New Roman"/>
          <w:sz w:val="28"/>
          <w:szCs w:val="28"/>
          <w:lang w:val="ru-RU"/>
        </w:rPr>
        <w:t xml:space="preserve">призвана </w:t>
      </w:r>
      <w:r w:rsidR="005F7B28" w:rsidRPr="00C7321F">
        <w:rPr>
          <w:rFonts w:ascii="Times New Roman" w:eastAsia="Times New Roman" w:hAnsi="Times New Roman" w:cs="Times New Roman"/>
          <w:sz w:val="28"/>
          <w:szCs w:val="28"/>
          <w:lang w:val="ru-RU"/>
        </w:rPr>
        <w:t>представ</w:t>
      </w:r>
      <w:r w:rsidR="00AF412E" w:rsidRPr="00C7321F">
        <w:rPr>
          <w:rFonts w:ascii="Times New Roman" w:eastAsia="Times New Roman" w:hAnsi="Times New Roman" w:cs="Times New Roman"/>
          <w:sz w:val="28"/>
          <w:szCs w:val="28"/>
          <w:lang w:val="ru-RU"/>
        </w:rPr>
        <w:t>ить</w:t>
      </w:r>
      <w:r w:rsidR="005F7B28" w:rsidRPr="00C7321F">
        <w:rPr>
          <w:rFonts w:ascii="Times New Roman" w:eastAsia="Times New Roman" w:hAnsi="Times New Roman" w:cs="Times New Roman"/>
          <w:sz w:val="28"/>
          <w:szCs w:val="28"/>
          <w:lang w:val="ru-RU"/>
        </w:rPr>
        <w:t xml:space="preserve"> агрессивно</w:t>
      </w:r>
      <w:r w:rsidR="00AF412E" w:rsidRPr="00C7321F">
        <w:rPr>
          <w:rFonts w:ascii="Times New Roman" w:eastAsia="Times New Roman" w:hAnsi="Times New Roman" w:cs="Times New Roman"/>
          <w:sz w:val="28"/>
          <w:szCs w:val="28"/>
          <w:lang w:val="ru-RU"/>
        </w:rPr>
        <w:t>е</w:t>
      </w:r>
      <w:r w:rsidR="005F7B28" w:rsidRPr="00C7321F">
        <w:rPr>
          <w:rFonts w:ascii="Times New Roman" w:eastAsia="Times New Roman" w:hAnsi="Times New Roman" w:cs="Times New Roman"/>
          <w:sz w:val="28"/>
          <w:szCs w:val="28"/>
          <w:lang w:val="ru-RU"/>
        </w:rPr>
        <w:t xml:space="preserve"> действи</w:t>
      </w:r>
      <w:r w:rsidR="007C2042" w:rsidRPr="00C7321F">
        <w:rPr>
          <w:rFonts w:ascii="Times New Roman" w:eastAsia="Times New Roman" w:hAnsi="Times New Roman" w:cs="Times New Roman"/>
          <w:sz w:val="28"/>
          <w:szCs w:val="28"/>
          <w:lang w:val="ru-RU"/>
        </w:rPr>
        <w:t>е</w:t>
      </w:r>
      <w:r w:rsidR="005F7B28" w:rsidRPr="00C7321F">
        <w:rPr>
          <w:rFonts w:ascii="Times New Roman" w:eastAsia="Times New Roman" w:hAnsi="Times New Roman" w:cs="Times New Roman"/>
          <w:sz w:val="28"/>
          <w:szCs w:val="28"/>
          <w:lang w:val="ru-RU"/>
        </w:rPr>
        <w:t xml:space="preserve"> со стороны «врага» по отношению к «жертве». </w:t>
      </w:r>
      <w:r w:rsidR="00615FE6" w:rsidRPr="00C7321F">
        <w:rPr>
          <w:rFonts w:ascii="Times New Roman" w:hAnsi="Times New Roman" w:cs="Times New Roman"/>
          <w:sz w:val="28"/>
          <w:szCs w:val="28"/>
          <w:lang w:val="ru-RU"/>
        </w:rPr>
        <w:t xml:space="preserve">Для подтверждения выдвигаемых предположений </w:t>
      </w:r>
      <w:r w:rsidR="00C41B76" w:rsidRPr="00C7321F">
        <w:rPr>
          <w:rFonts w:ascii="Times New Roman" w:hAnsi="Times New Roman" w:cs="Times New Roman"/>
          <w:sz w:val="28"/>
          <w:szCs w:val="28"/>
          <w:lang w:val="ru-RU"/>
        </w:rPr>
        <w:t>мною</w:t>
      </w:r>
      <w:r w:rsidR="00615FE6" w:rsidRPr="00C7321F">
        <w:rPr>
          <w:rFonts w:ascii="Times New Roman" w:hAnsi="Times New Roman" w:cs="Times New Roman"/>
          <w:sz w:val="28"/>
          <w:szCs w:val="28"/>
          <w:lang w:val="ru-RU"/>
        </w:rPr>
        <w:t xml:space="preserve"> был проведен анализ</w:t>
      </w:r>
      <w:r w:rsidR="00A62905" w:rsidRPr="00C7321F">
        <w:rPr>
          <w:rFonts w:ascii="Times New Roman" w:hAnsi="Times New Roman" w:cs="Times New Roman"/>
          <w:sz w:val="28"/>
          <w:szCs w:val="28"/>
          <w:lang w:val="ru-RU"/>
        </w:rPr>
        <w:t xml:space="preserve"> </w:t>
      </w:r>
      <w:r w:rsidR="00615FE6" w:rsidRPr="00C7321F">
        <w:rPr>
          <w:rFonts w:ascii="Times New Roman" w:hAnsi="Times New Roman" w:cs="Times New Roman"/>
          <w:sz w:val="28"/>
          <w:szCs w:val="28"/>
          <w:lang w:val="ru-RU"/>
        </w:rPr>
        <w:t>текстов публичных речей трех американских президентов за период времени</w:t>
      </w:r>
      <w:r w:rsidR="00157FE7" w:rsidRPr="00C7321F">
        <w:rPr>
          <w:rFonts w:ascii="Times New Roman" w:hAnsi="Times New Roman" w:cs="Times New Roman"/>
          <w:sz w:val="28"/>
          <w:szCs w:val="28"/>
          <w:lang w:val="ru-RU"/>
        </w:rPr>
        <w:t xml:space="preserve"> с 2002 по 2021 гг</w:t>
      </w:r>
      <w:r w:rsidR="00A234EF" w:rsidRPr="00C7321F">
        <w:rPr>
          <w:rFonts w:ascii="Times New Roman" w:hAnsi="Times New Roman" w:cs="Times New Roman"/>
          <w:sz w:val="28"/>
          <w:szCs w:val="28"/>
          <w:lang w:val="ru-RU"/>
        </w:rPr>
        <w:t xml:space="preserve">. </w:t>
      </w:r>
      <w:r w:rsidR="00615FE6" w:rsidRPr="00C7321F">
        <w:rPr>
          <w:rFonts w:ascii="Times New Roman" w:hAnsi="Times New Roman" w:cs="Times New Roman"/>
          <w:sz w:val="28"/>
          <w:szCs w:val="28"/>
          <w:lang w:val="ru-RU"/>
        </w:rPr>
        <w:t>Анализ представляет собой</w:t>
      </w:r>
      <w:r w:rsidR="00A62905" w:rsidRPr="00C7321F">
        <w:rPr>
          <w:rFonts w:ascii="Times New Roman" w:hAnsi="Times New Roman" w:cs="Times New Roman"/>
          <w:sz w:val="28"/>
          <w:szCs w:val="28"/>
          <w:lang w:val="ru-RU"/>
        </w:rPr>
        <w:t xml:space="preserve"> </w:t>
      </w:r>
      <w:r w:rsidR="00615FE6" w:rsidRPr="00C7321F">
        <w:rPr>
          <w:rFonts w:ascii="Times New Roman" w:hAnsi="Times New Roman" w:cs="Times New Roman"/>
          <w:sz w:val="28"/>
          <w:szCs w:val="28"/>
          <w:lang w:val="ru-RU"/>
        </w:rPr>
        <w:t xml:space="preserve">выявление и описание </w:t>
      </w:r>
      <w:r w:rsidR="00022815" w:rsidRPr="00C7321F">
        <w:rPr>
          <w:rFonts w:ascii="Times New Roman" w:hAnsi="Times New Roman" w:cs="Times New Roman"/>
          <w:sz w:val="28"/>
          <w:szCs w:val="28"/>
          <w:lang w:val="ru-RU"/>
        </w:rPr>
        <w:t>языковых</w:t>
      </w:r>
      <w:r w:rsidR="00615FE6" w:rsidRPr="00C7321F">
        <w:rPr>
          <w:rFonts w:ascii="Times New Roman" w:hAnsi="Times New Roman" w:cs="Times New Roman"/>
          <w:sz w:val="28"/>
          <w:szCs w:val="28"/>
          <w:lang w:val="ru-RU"/>
        </w:rPr>
        <w:t xml:space="preserve"> средств моделирования образа врага</w:t>
      </w:r>
      <w:r w:rsidR="009E6C87" w:rsidRPr="00C7321F">
        <w:rPr>
          <w:rFonts w:ascii="Times New Roman" w:hAnsi="Times New Roman" w:cs="Times New Roman"/>
          <w:sz w:val="28"/>
          <w:szCs w:val="28"/>
          <w:lang w:val="ru-RU"/>
        </w:rPr>
        <w:t xml:space="preserve"> </w:t>
      </w:r>
      <w:r w:rsidR="00240C03" w:rsidRPr="00C7321F">
        <w:rPr>
          <w:rFonts w:ascii="Times New Roman" w:hAnsi="Times New Roman" w:cs="Times New Roman"/>
          <w:sz w:val="28"/>
          <w:szCs w:val="28"/>
          <w:lang w:val="ru-RU"/>
        </w:rPr>
        <w:t>через призму указанных стратегий</w:t>
      </w:r>
      <w:r w:rsidR="00F358BD" w:rsidRPr="00C7321F">
        <w:rPr>
          <w:rFonts w:ascii="Times New Roman" w:hAnsi="Times New Roman" w:cs="Times New Roman"/>
          <w:sz w:val="28"/>
          <w:szCs w:val="28"/>
          <w:lang w:val="ru-RU"/>
        </w:rPr>
        <w:t>.</w:t>
      </w:r>
    </w:p>
    <w:p w14:paraId="402B3A20" w14:textId="773B7002" w:rsidR="00752CA5" w:rsidRPr="00C7321F" w:rsidRDefault="00125A37" w:rsidP="00397983">
      <w:pPr>
        <w:pStyle w:val="1"/>
        <w:spacing w:before="0" w:after="0" w:line="360" w:lineRule="auto"/>
        <w:ind w:firstLine="720"/>
        <w:rPr>
          <w:rFonts w:ascii="Times New Roman" w:eastAsia="Times New Roman" w:hAnsi="Times New Roman" w:cs="Times New Roman"/>
          <w:b/>
          <w:bCs/>
          <w:sz w:val="28"/>
          <w:szCs w:val="28"/>
          <w:lang w:val="ru-RU" w:eastAsia="en-US"/>
        </w:rPr>
      </w:pPr>
      <w:bookmarkStart w:id="58" w:name="_Toc104145360"/>
      <w:r w:rsidRPr="00C7321F">
        <w:rPr>
          <w:rFonts w:ascii="Times New Roman" w:hAnsi="Times New Roman" w:cs="Times New Roman"/>
          <w:b/>
          <w:bCs/>
          <w:sz w:val="28"/>
          <w:szCs w:val="28"/>
          <w:lang w:val="ru-RU"/>
        </w:rPr>
        <w:t>2.</w:t>
      </w:r>
      <w:r w:rsidR="00AF412E" w:rsidRPr="00C7321F">
        <w:rPr>
          <w:rFonts w:ascii="Times New Roman" w:hAnsi="Times New Roman" w:cs="Times New Roman"/>
          <w:b/>
          <w:bCs/>
          <w:sz w:val="28"/>
          <w:szCs w:val="28"/>
          <w:lang w:val="ru-RU"/>
        </w:rPr>
        <w:t>2</w:t>
      </w:r>
      <w:r w:rsidR="00967B62" w:rsidRPr="00C7321F">
        <w:rPr>
          <w:rFonts w:ascii="Times New Roman" w:hAnsi="Times New Roman" w:cs="Times New Roman"/>
          <w:b/>
          <w:bCs/>
          <w:sz w:val="28"/>
          <w:szCs w:val="28"/>
          <w:lang w:val="ru-RU"/>
        </w:rPr>
        <w:t>.</w:t>
      </w:r>
      <w:r w:rsidRPr="00C7321F">
        <w:rPr>
          <w:rFonts w:ascii="Times New Roman" w:eastAsia="Times New Roman" w:hAnsi="Times New Roman" w:cs="Times New Roman"/>
          <w:b/>
          <w:bCs/>
          <w:sz w:val="28"/>
          <w:szCs w:val="28"/>
          <w:lang w:val="ru-RU"/>
        </w:rPr>
        <w:t xml:space="preserve"> Стратеги</w:t>
      </w:r>
      <w:r w:rsidR="00DA0CD2" w:rsidRPr="00C7321F">
        <w:rPr>
          <w:rFonts w:ascii="Times New Roman" w:eastAsia="Times New Roman" w:hAnsi="Times New Roman" w:cs="Times New Roman"/>
          <w:b/>
          <w:bCs/>
          <w:sz w:val="28"/>
          <w:szCs w:val="28"/>
          <w:lang w:val="ru-RU"/>
        </w:rPr>
        <w:t>я</w:t>
      </w:r>
      <w:r w:rsidRPr="00C7321F">
        <w:rPr>
          <w:rFonts w:ascii="Times New Roman" w:eastAsia="Times New Roman" w:hAnsi="Times New Roman" w:cs="Times New Roman"/>
          <w:b/>
          <w:bCs/>
          <w:sz w:val="28"/>
          <w:szCs w:val="28"/>
          <w:lang w:val="ru-RU"/>
        </w:rPr>
        <w:t xml:space="preserve"> создания «круга чужих</w:t>
      </w:r>
      <w:r w:rsidRPr="00C7321F">
        <w:rPr>
          <w:rFonts w:ascii="Times New Roman" w:eastAsia="Times New Roman" w:hAnsi="Times New Roman" w:cs="Times New Roman"/>
          <w:b/>
          <w:bCs/>
          <w:sz w:val="28"/>
          <w:szCs w:val="28"/>
          <w:lang w:val="ru-RU" w:eastAsia="en-US"/>
        </w:rPr>
        <w:t>»</w:t>
      </w:r>
      <w:bookmarkEnd w:id="58"/>
    </w:p>
    <w:p w14:paraId="5561C061" w14:textId="335D29E0" w:rsidR="009D2F15" w:rsidRPr="00C7321F" w:rsidRDefault="00331358" w:rsidP="0039798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eastAsia="en-US"/>
        </w:rPr>
        <w:t>Данная стратегия</w:t>
      </w:r>
      <w:r w:rsidR="00F675DD" w:rsidRPr="00C7321F">
        <w:rPr>
          <w:rFonts w:ascii="Times New Roman" w:hAnsi="Times New Roman" w:cs="Times New Roman"/>
          <w:sz w:val="28"/>
          <w:szCs w:val="28"/>
          <w:lang w:val="ru-RU" w:eastAsia="en-US"/>
        </w:rPr>
        <w:t xml:space="preserve"> в контексте дискурса «Оси зла»</w:t>
      </w:r>
      <w:r w:rsidRPr="00C7321F">
        <w:rPr>
          <w:rFonts w:ascii="Times New Roman" w:hAnsi="Times New Roman" w:cs="Times New Roman"/>
          <w:sz w:val="28"/>
          <w:szCs w:val="28"/>
          <w:lang w:val="ru-RU" w:eastAsia="en-US"/>
        </w:rPr>
        <w:t xml:space="preserve"> предполагает моделирование образа «чужих»</w:t>
      </w:r>
      <w:r w:rsidR="002A168B" w:rsidRPr="00C7321F">
        <w:rPr>
          <w:rFonts w:ascii="Times New Roman" w:hAnsi="Times New Roman" w:cs="Times New Roman"/>
          <w:sz w:val="28"/>
          <w:szCs w:val="28"/>
          <w:lang w:val="ru-RU" w:eastAsia="en-US"/>
        </w:rPr>
        <w:t>,</w:t>
      </w:r>
      <w:r w:rsidRPr="00C7321F">
        <w:rPr>
          <w:rFonts w:ascii="Times New Roman" w:hAnsi="Times New Roman" w:cs="Times New Roman"/>
          <w:sz w:val="28"/>
          <w:szCs w:val="28"/>
          <w:lang w:val="ru-RU" w:eastAsia="en-US"/>
        </w:rPr>
        <w:t xml:space="preserve"> </w:t>
      </w:r>
      <w:r w:rsidR="00752CA5" w:rsidRPr="00C7321F">
        <w:rPr>
          <w:rFonts w:ascii="Times New Roman" w:hAnsi="Times New Roman" w:cs="Times New Roman"/>
          <w:sz w:val="28"/>
          <w:szCs w:val="28"/>
          <w:lang w:val="ru-RU"/>
        </w:rPr>
        <w:t>которые оцениваются с точки зрения «своих» как враждебно</w:t>
      </w:r>
      <w:r w:rsidR="003150A5" w:rsidRPr="00C7321F">
        <w:rPr>
          <w:rFonts w:ascii="Times New Roman" w:hAnsi="Times New Roman" w:cs="Times New Roman"/>
          <w:sz w:val="28"/>
          <w:szCs w:val="28"/>
          <w:lang w:val="ru-RU"/>
        </w:rPr>
        <w:t xml:space="preserve"> настроенные</w:t>
      </w:r>
      <w:r w:rsidR="00752CA5" w:rsidRPr="00C7321F">
        <w:rPr>
          <w:rFonts w:ascii="Times New Roman" w:hAnsi="Times New Roman" w:cs="Times New Roman"/>
          <w:sz w:val="28"/>
          <w:szCs w:val="28"/>
          <w:lang w:val="ru-RU"/>
        </w:rPr>
        <w:t xml:space="preserve"> по отношению к американцам и американским ценностям</w:t>
      </w:r>
      <w:r w:rsidR="0032611B"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32611B" w:rsidRPr="00C7321F">
        <w:rPr>
          <w:rFonts w:ascii="Times New Roman" w:hAnsi="Times New Roman" w:cs="Times New Roman"/>
          <w:sz w:val="28"/>
          <w:szCs w:val="28"/>
          <w:lang w:val="ru-RU"/>
        </w:rPr>
        <w:t>]</w:t>
      </w:r>
      <w:r w:rsidR="00752CA5" w:rsidRPr="00C7321F">
        <w:rPr>
          <w:rFonts w:ascii="Times New Roman" w:hAnsi="Times New Roman" w:cs="Times New Roman"/>
          <w:sz w:val="28"/>
          <w:szCs w:val="28"/>
          <w:lang w:val="ru-RU"/>
        </w:rPr>
        <w:t>.</w:t>
      </w:r>
      <w:r w:rsidR="000F7D15" w:rsidRPr="00C7321F">
        <w:rPr>
          <w:rFonts w:ascii="Times New Roman" w:hAnsi="Times New Roman" w:cs="Times New Roman"/>
          <w:sz w:val="28"/>
          <w:szCs w:val="28"/>
          <w:lang w:val="ru-RU"/>
        </w:rPr>
        <w:t xml:space="preserve"> В</w:t>
      </w:r>
      <w:r w:rsidR="009A21F7" w:rsidRPr="00C7321F">
        <w:rPr>
          <w:rFonts w:ascii="Times New Roman" w:hAnsi="Times New Roman" w:cs="Times New Roman"/>
          <w:sz w:val="28"/>
          <w:szCs w:val="28"/>
          <w:lang w:val="ru-RU"/>
        </w:rPr>
        <w:t xml:space="preserve"> </w:t>
      </w:r>
      <w:r w:rsidR="003B7EA9" w:rsidRPr="00C7321F">
        <w:rPr>
          <w:rFonts w:ascii="Times New Roman" w:hAnsi="Times New Roman" w:cs="Times New Roman"/>
          <w:sz w:val="28"/>
          <w:szCs w:val="28"/>
          <w:lang w:val="ru-RU"/>
        </w:rPr>
        <w:t xml:space="preserve">моем </w:t>
      </w:r>
      <w:r w:rsidR="009A21F7" w:rsidRPr="00C7321F">
        <w:rPr>
          <w:rFonts w:ascii="Times New Roman" w:hAnsi="Times New Roman" w:cs="Times New Roman"/>
          <w:sz w:val="28"/>
          <w:szCs w:val="28"/>
          <w:lang w:val="ru-RU"/>
        </w:rPr>
        <w:t>анализе</w:t>
      </w:r>
      <w:r w:rsidR="000F7D15" w:rsidRPr="00C7321F">
        <w:rPr>
          <w:rFonts w:ascii="Times New Roman" w:hAnsi="Times New Roman" w:cs="Times New Roman"/>
          <w:sz w:val="28"/>
          <w:szCs w:val="28"/>
          <w:lang w:val="ru-RU"/>
        </w:rPr>
        <w:t xml:space="preserve"> этой стратегии</w:t>
      </w:r>
      <w:r w:rsidR="009A21F7" w:rsidRPr="00C7321F">
        <w:rPr>
          <w:rFonts w:ascii="Times New Roman" w:hAnsi="Times New Roman" w:cs="Times New Roman"/>
          <w:sz w:val="28"/>
          <w:szCs w:val="28"/>
          <w:lang w:val="ru-RU"/>
        </w:rPr>
        <w:t xml:space="preserve"> основной акцент</w:t>
      </w:r>
      <w:r w:rsidR="003B7EA9" w:rsidRPr="00C7321F">
        <w:rPr>
          <w:rFonts w:ascii="Times New Roman" w:hAnsi="Times New Roman" w:cs="Times New Roman"/>
          <w:sz w:val="28"/>
          <w:szCs w:val="28"/>
          <w:lang w:val="ru-RU"/>
        </w:rPr>
        <w:t xml:space="preserve"> разумно </w:t>
      </w:r>
      <w:r w:rsidR="0012093B" w:rsidRPr="00C7321F">
        <w:rPr>
          <w:rFonts w:ascii="Times New Roman" w:hAnsi="Times New Roman" w:cs="Times New Roman"/>
          <w:sz w:val="28"/>
          <w:szCs w:val="28"/>
          <w:lang w:val="ru-RU"/>
        </w:rPr>
        <w:t>сделать</w:t>
      </w:r>
      <w:r w:rsidR="009A21F7" w:rsidRPr="00C7321F">
        <w:rPr>
          <w:rFonts w:ascii="Times New Roman" w:hAnsi="Times New Roman" w:cs="Times New Roman"/>
          <w:sz w:val="28"/>
          <w:szCs w:val="28"/>
          <w:lang w:val="ru-RU"/>
        </w:rPr>
        <w:t xml:space="preserve"> на </w:t>
      </w:r>
      <w:r w:rsidR="0012093B" w:rsidRPr="00C7321F">
        <w:rPr>
          <w:rFonts w:ascii="Times New Roman" w:hAnsi="Times New Roman" w:cs="Times New Roman"/>
          <w:sz w:val="28"/>
          <w:szCs w:val="28"/>
          <w:lang w:val="ru-RU"/>
        </w:rPr>
        <w:t>выявлении</w:t>
      </w:r>
      <w:r w:rsidR="009A21F7" w:rsidRPr="00C7321F">
        <w:rPr>
          <w:rFonts w:ascii="Times New Roman" w:hAnsi="Times New Roman" w:cs="Times New Roman"/>
          <w:sz w:val="28"/>
          <w:szCs w:val="28"/>
          <w:lang w:val="ru-RU"/>
        </w:rPr>
        <w:t xml:space="preserve"> </w:t>
      </w:r>
      <w:r w:rsidR="00EA24AA" w:rsidRPr="00C7321F">
        <w:rPr>
          <w:rFonts w:ascii="Times New Roman" w:hAnsi="Times New Roman" w:cs="Times New Roman"/>
          <w:sz w:val="28"/>
          <w:szCs w:val="28"/>
          <w:lang w:val="ru-RU"/>
        </w:rPr>
        <w:t xml:space="preserve">языковых средств, </w:t>
      </w:r>
      <w:r w:rsidR="009A21F7" w:rsidRPr="00C7321F">
        <w:rPr>
          <w:rFonts w:ascii="Times New Roman" w:hAnsi="Times New Roman" w:cs="Times New Roman"/>
          <w:sz w:val="28"/>
          <w:szCs w:val="28"/>
          <w:lang w:val="ru-RU"/>
        </w:rPr>
        <w:t>наиболее</w:t>
      </w:r>
      <w:r w:rsidR="000F7D15" w:rsidRPr="00C7321F">
        <w:rPr>
          <w:rFonts w:ascii="Times New Roman" w:hAnsi="Times New Roman" w:cs="Times New Roman"/>
          <w:sz w:val="28"/>
          <w:szCs w:val="28"/>
          <w:lang w:val="ru-RU"/>
        </w:rPr>
        <w:t xml:space="preserve"> </w:t>
      </w:r>
      <w:r w:rsidR="005F2180" w:rsidRPr="00C7321F">
        <w:rPr>
          <w:rFonts w:ascii="Times New Roman" w:hAnsi="Times New Roman" w:cs="Times New Roman"/>
          <w:sz w:val="28"/>
          <w:szCs w:val="28"/>
          <w:lang w:val="ru-RU"/>
        </w:rPr>
        <w:t>часто использующихся</w:t>
      </w:r>
      <w:r w:rsidR="009D2F15" w:rsidRPr="00C7321F">
        <w:rPr>
          <w:rFonts w:ascii="Times New Roman" w:hAnsi="Times New Roman" w:cs="Times New Roman"/>
          <w:sz w:val="28"/>
          <w:szCs w:val="28"/>
          <w:lang w:val="ru-RU"/>
        </w:rPr>
        <w:t xml:space="preserve"> для этого</w:t>
      </w:r>
      <w:r w:rsidR="009A21F7" w:rsidRPr="00C7321F">
        <w:rPr>
          <w:rFonts w:ascii="Times New Roman" w:hAnsi="Times New Roman" w:cs="Times New Roman"/>
          <w:sz w:val="28"/>
          <w:szCs w:val="28"/>
          <w:lang w:val="ru-RU"/>
        </w:rPr>
        <w:t xml:space="preserve">. </w:t>
      </w:r>
    </w:p>
    <w:p w14:paraId="221E3284" w14:textId="77777777" w:rsidR="0025079F" w:rsidRPr="00C7321F" w:rsidRDefault="009D2F15"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Так, рассматривая</w:t>
      </w:r>
      <w:r w:rsidR="00194DCB" w:rsidRPr="00C7321F">
        <w:rPr>
          <w:rFonts w:ascii="Times New Roman" w:hAnsi="Times New Roman" w:cs="Times New Roman"/>
          <w:sz w:val="28"/>
          <w:szCs w:val="28"/>
          <w:lang w:val="ru-RU"/>
        </w:rPr>
        <w:t xml:space="preserve"> о</w:t>
      </w:r>
      <w:r w:rsidR="00D1752A" w:rsidRPr="00C7321F">
        <w:rPr>
          <w:rFonts w:ascii="Times New Roman" w:hAnsi="Times New Roman" w:cs="Times New Roman"/>
          <w:sz w:val="28"/>
          <w:szCs w:val="28"/>
          <w:lang w:val="ru-RU"/>
        </w:rPr>
        <w:t>браз</w:t>
      </w:r>
      <w:r w:rsidR="009A21F7" w:rsidRPr="00C7321F">
        <w:rPr>
          <w:rFonts w:ascii="Times New Roman" w:hAnsi="Times New Roman" w:cs="Times New Roman"/>
          <w:sz w:val="28"/>
          <w:szCs w:val="28"/>
          <w:lang w:val="ru-RU"/>
        </w:rPr>
        <w:t xml:space="preserve"> врага в </w:t>
      </w:r>
      <w:r w:rsidR="00D1752A" w:rsidRPr="00C7321F">
        <w:rPr>
          <w:rFonts w:ascii="Times New Roman" w:hAnsi="Times New Roman" w:cs="Times New Roman"/>
          <w:sz w:val="28"/>
          <w:szCs w:val="28"/>
          <w:lang w:val="ru-RU"/>
        </w:rPr>
        <w:t>дискурс</w:t>
      </w:r>
      <w:r w:rsidR="00100BF2" w:rsidRPr="00C7321F">
        <w:rPr>
          <w:rFonts w:ascii="Times New Roman" w:hAnsi="Times New Roman" w:cs="Times New Roman"/>
          <w:sz w:val="28"/>
          <w:szCs w:val="28"/>
          <w:lang w:val="ru-RU"/>
        </w:rPr>
        <w:t>е</w:t>
      </w:r>
      <w:r w:rsidR="00D1752A" w:rsidRPr="00C7321F">
        <w:rPr>
          <w:rFonts w:ascii="Times New Roman" w:hAnsi="Times New Roman" w:cs="Times New Roman"/>
          <w:sz w:val="28"/>
          <w:szCs w:val="28"/>
          <w:lang w:val="ru-RU"/>
        </w:rPr>
        <w:t xml:space="preserve"> «Оси зла»</w:t>
      </w:r>
      <w:r w:rsidR="00791E66" w:rsidRPr="00C7321F">
        <w:rPr>
          <w:rFonts w:ascii="Times New Roman" w:hAnsi="Times New Roman" w:cs="Times New Roman"/>
          <w:sz w:val="28"/>
          <w:szCs w:val="28"/>
          <w:lang w:val="ru-RU"/>
        </w:rPr>
        <w:t>,</w:t>
      </w:r>
      <w:r w:rsidR="009A21F7" w:rsidRPr="00C7321F">
        <w:rPr>
          <w:rFonts w:ascii="Times New Roman" w:hAnsi="Times New Roman" w:cs="Times New Roman"/>
          <w:sz w:val="28"/>
          <w:szCs w:val="28"/>
          <w:lang w:val="ru-RU"/>
        </w:rPr>
        <w:t xml:space="preserve"> </w:t>
      </w:r>
      <w:r w:rsidR="00791E66" w:rsidRPr="00C7321F">
        <w:rPr>
          <w:rFonts w:ascii="Times New Roman" w:hAnsi="Times New Roman" w:cs="Times New Roman"/>
          <w:sz w:val="28"/>
          <w:szCs w:val="28"/>
          <w:lang w:val="ru-RU"/>
        </w:rPr>
        <w:t xml:space="preserve">можно выделить </w:t>
      </w:r>
      <w:r w:rsidR="009E1A06" w:rsidRPr="00C7321F">
        <w:rPr>
          <w:rFonts w:ascii="Times New Roman" w:hAnsi="Times New Roman" w:cs="Times New Roman"/>
          <w:sz w:val="28"/>
          <w:szCs w:val="28"/>
          <w:lang w:val="ru-RU"/>
        </w:rPr>
        <w:t>проявл</w:t>
      </w:r>
      <w:r w:rsidR="00791E66" w:rsidRPr="00C7321F">
        <w:rPr>
          <w:rFonts w:ascii="Times New Roman" w:hAnsi="Times New Roman" w:cs="Times New Roman"/>
          <w:sz w:val="28"/>
          <w:szCs w:val="28"/>
          <w:lang w:val="ru-RU"/>
        </w:rPr>
        <w:t>ени</w:t>
      </w:r>
      <w:r w:rsidR="000D2DF8" w:rsidRPr="00C7321F">
        <w:rPr>
          <w:rFonts w:ascii="Times New Roman" w:hAnsi="Times New Roman" w:cs="Times New Roman"/>
          <w:sz w:val="28"/>
          <w:szCs w:val="28"/>
          <w:lang w:val="ru-RU"/>
        </w:rPr>
        <w:t>е «врага»</w:t>
      </w:r>
      <w:r w:rsidR="009E1A06" w:rsidRPr="00C7321F">
        <w:rPr>
          <w:rFonts w:ascii="Times New Roman" w:hAnsi="Times New Roman" w:cs="Times New Roman"/>
          <w:sz w:val="28"/>
          <w:szCs w:val="28"/>
          <w:lang w:val="ru-RU"/>
        </w:rPr>
        <w:t xml:space="preserve"> в</w:t>
      </w:r>
      <w:r w:rsidR="009A21F7" w:rsidRPr="00C7321F">
        <w:rPr>
          <w:rFonts w:ascii="Times New Roman" w:hAnsi="Times New Roman" w:cs="Times New Roman"/>
          <w:sz w:val="28"/>
          <w:szCs w:val="28"/>
          <w:lang w:val="ru-RU"/>
        </w:rPr>
        <w:t xml:space="preserve"> лексем</w:t>
      </w:r>
      <w:r w:rsidR="009E1A06" w:rsidRPr="00C7321F">
        <w:rPr>
          <w:rFonts w:ascii="Times New Roman" w:hAnsi="Times New Roman" w:cs="Times New Roman"/>
          <w:sz w:val="28"/>
          <w:szCs w:val="28"/>
          <w:lang w:val="ru-RU"/>
        </w:rPr>
        <w:t>ах</w:t>
      </w:r>
      <w:r w:rsidR="009A21F7" w:rsidRPr="00C7321F">
        <w:rPr>
          <w:rFonts w:ascii="Times New Roman" w:hAnsi="Times New Roman" w:cs="Times New Roman"/>
          <w:sz w:val="28"/>
          <w:szCs w:val="28"/>
          <w:lang w:val="ru-RU"/>
        </w:rPr>
        <w:t xml:space="preserve"> с общей семантикой</w:t>
      </w:r>
      <w:r w:rsidR="00791E66" w:rsidRPr="00C7321F">
        <w:rPr>
          <w:rFonts w:ascii="Times New Roman" w:hAnsi="Times New Roman" w:cs="Times New Roman"/>
          <w:sz w:val="28"/>
          <w:szCs w:val="28"/>
          <w:lang w:val="ru-RU"/>
        </w:rPr>
        <w:t xml:space="preserve"> </w:t>
      </w:r>
      <w:r w:rsidR="009A21F7" w:rsidRPr="00C7321F">
        <w:rPr>
          <w:rFonts w:ascii="Times New Roman" w:hAnsi="Times New Roman" w:cs="Times New Roman"/>
          <w:sz w:val="28"/>
          <w:szCs w:val="28"/>
          <w:lang w:val="ru-RU"/>
        </w:rPr>
        <w:t xml:space="preserve">«враждебности» и </w:t>
      </w:r>
      <w:r w:rsidR="009A21F7" w:rsidRPr="00C7321F">
        <w:rPr>
          <w:rFonts w:ascii="Times New Roman" w:hAnsi="Times New Roman" w:cs="Times New Roman"/>
          <w:sz w:val="28"/>
          <w:szCs w:val="28"/>
          <w:lang w:val="ru-RU"/>
        </w:rPr>
        <w:lastRenderedPageBreak/>
        <w:t xml:space="preserve">«чуждости». В первую очередь </w:t>
      </w:r>
      <w:r w:rsidR="005C7863" w:rsidRPr="00C7321F">
        <w:rPr>
          <w:rFonts w:ascii="Times New Roman" w:hAnsi="Times New Roman" w:cs="Times New Roman"/>
          <w:sz w:val="28"/>
          <w:szCs w:val="28"/>
          <w:lang w:val="ru-RU"/>
        </w:rPr>
        <w:t>создание</w:t>
      </w:r>
      <w:r w:rsidR="009A21F7" w:rsidRPr="00C7321F">
        <w:rPr>
          <w:rFonts w:ascii="Times New Roman" w:hAnsi="Times New Roman" w:cs="Times New Roman"/>
          <w:sz w:val="28"/>
          <w:szCs w:val="28"/>
          <w:lang w:val="ru-RU"/>
        </w:rPr>
        <w:t xml:space="preserve"> образа</w:t>
      </w:r>
      <w:r w:rsidR="005C7863" w:rsidRPr="00C7321F">
        <w:rPr>
          <w:rFonts w:ascii="Times New Roman" w:hAnsi="Times New Roman" w:cs="Times New Roman"/>
          <w:sz w:val="28"/>
          <w:szCs w:val="28"/>
          <w:lang w:val="ru-RU"/>
        </w:rPr>
        <w:t xml:space="preserve"> </w:t>
      </w:r>
      <w:r w:rsidR="009A21F7" w:rsidRPr="00C7321F">
        <w:rPr>
          <w:rFonts w:ascii="Times New Roman" w:hAnsi="Times New Roman" w:cs="Times New Roman"/>
          <w:sz w:val="28"/>
          <w:szCs w:val="28"/>
          <w:lang w:val="ru-RU"/>
        </w:rPr>
        <w:t xml:space="preserve">врага достигается </w:t>
      </w:r>
      <w:r w:rsidR="0044609B" w:rsidRPr="00C7321F">
        <w:rPr>
          <w:rFonts w:ascii="Times New Roman" w:hAnsi="Times New Roman" w:cs="Times New Roman"/>
          <w:sz w:val="28"/>
          <w:szCs w:val="28"/>
          <w:lang w:val="ru-RU"/>
        </w:rPr>
        <w:t>прямым обозначением «вр</w:t>
      </w:r>
      <w:r w:rsidR="00566555" w:rsidRPr="00C7321F">
        <w:rPr>
          <w:rFonts w:ascii="Times New Roman" w:hAnsi="Times New Roman" w:cs="Times New Roman"/>
          <w:sz w:val="28"/>
          <w:szCs w:val="28"/>
          <w:lang w:val="ru-RU"/>
        </w:rPr>
        <w:t>ага»</w:t>
      </w:r>
      <w:r w:rsidR="009A21F7" w:rsidRPr="00C7321F">
        <w:rPr>
          <w:rFonts w:ascii="Times New Roman" w:hAnsi="Times New Roman" w:cs="Times New Roman"/>
          <w:sz w:val="28"/>
          <w:szCs w:val="28"/>
          <w:lang w:val="ru-RU"/>
        </w:rPr>
        <w:t xml:space="preserve"> с использованием следующих </w:t>
      </w:r>
      <w:r w:rsidR="00F27F96" w:rsidRPr="00C7321F">
        <w:rPr>
          <w:rFonts w:ascii="Times New Roman" w:hAnsi="Times New Roman" w:cs="Times New Roman"/>
          <w:sz w:val="28"/>
          <w:szCs w:val="28"/>
          <w:lang w:val="ru-RU"/>
        </w:rPr>
        <w:t>слов</w:t>
      </w:r>
      <w:r w:rsidR="009A21F7" w:rsidRPr="00C7321F">
        <w:rPr>
          <w:rFonts w:ascii="Times New Roman" w:hAnsi="Times New Roman" w:cs="Times New Roman"/>
          <w:sz w:val="28"/>
          <w:szCs w:val="28"/>
          <w:lang w:val="ru-RU"/>
        </w:rPr>
        <w:t xml:space="preserve"> с пейоративной семантикой: </w:t>
      </w:r>
      <w:r w:rsidR="009A21F7" w:rsidRPr="00C7321F">
        <w:rPr>
          <w:rFonts w:ascii="Times New Roman" w:hAnsi="Times New Roman" w:cs="Times New Roman"/>
          <w:sz w:val="28"/>
          <w:szCs w:val="28"/>
        </w:rPr>
        <w:t>terrorist</w:t>
      </w:r>
      <w:r w:rsidR="009A21F7" w:rsidRPr="00C7321F">
        <w:rPr>
          <w:rFonts w:ascii="Times New Roman" w:hAnsi="Times New Roman" w:cs="Times New Roman"/>
          <w:sz w:val="28"/>
          <w:szCs w:val="28"/>
          <w:lang w:val="ru-RU"/>
        </w:rPr>
        <w:t xml:space="preserve">, </w:t>
      </w:r>
      <w:r w:rsidR="009A21F7" w:rsidRPr="00C7321F">
        <w:rPr>
          <w:rFonts w:ascii="Times New Roman" w:hAnsi="Times New Roman" w:cs="Times New Roman"/>
          <w:sz w:val="28"/>
          <w:szCs w:val="28"/>
        </w:rPr>
        <w:t>tyrant</w:t>
      </w:r>
      <w:r w:rsidR="009A21F7" w:rsidRPr="00C7321F">
        <w:rPr>
          <w:rFonts w:ascii="Times New Roman" w:hAnsi="Times New Roman" w:cs="Times New Roman"/>
          <w:sz w:val="28"/>
          <w:szCs w:val="28"/>
          <w:lang w:val="ru-RU"/>
        </w:rPr>
        <w:t>,</w:t>
      </w:r>
      <w:r w:rsidR="007D4723" w:rsidRPr="00C7321F">
        <w:rPr>
          <w:rFonts w:ascii="Times New Roman" w:hAnsi="Times New Roman" w:cs="Times New Roman"/>
          <w:sz w:val="28"/>
          <w:szCs w:val="28"/>
          <w:lang w:val="ru-RU"/>
        </w:rPr>
        <w:t xml:space="preserve"> </w:t>
      </w:r>
      <w:r w:rsidR="009A21F7" w:rsidRPr="00C7321F">
        <w:rPr>
          <w:rFonts w:ascii="Times New Roman" w:hAnsi="Times New Roman" w:cs="Times New Roman"/>
          <w:sz w:val="28"/>
          <w:szCs w:val="28"/>
        </w:rPr>
        <w:t>dictator</w:t>
      </w:r>
      <w:r w:rsidR="0025079F" w:rsidRPr="00C7321F">
        <w:rPr>
          <w:rFonts w:ascii="Times New Roman" w:hAnsi="Times New Roman" w:cs="Times New Roman"/>
          <w:sz w:val="28"/>
          <w:szCs w:val="28"/>
          <w:lang w:val="ru-RU"/>
        </w:rPr>
        <w:t>.</w:t>
      </w:r>
    </w:p>
    <w:p w14:paraId="7B84AD4B" w14:textId="236E1803" w:rsidR="002B0F93" w:rsidRPr="00C7321F" w:rsidRDefault="0025079F"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ru-RU"/>
        </w:rPr>
        <w:t xml:space="preserve">Помимо указанных выше </w:t>
      </w:r>
      <w:r w:rsidR="001612BA" w:rsidRPr="00C7321F">
        <w:rPr>
          <w:rFonts w:ascii="Times New Roman" w:hAnsi="Times New Roman" w:cs="Times New Roman"/>
          <w:sz w:val="28"/>
          <w:szCs w:val="28"/>
          <w:lang w:val="ru-RU"/>
        </w:rPr>
        <w:t>обозначений</w:t>
      </w:r>
      <w:r w:rsidR="00166D6C"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анализ текстов также</w:t>
      </w:r>
      <w:r w:rsidR="006D42E8"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позволил выявить в </w:t>
      </w:r>
      <w:r w:rsidR="00635490" w:rsidRPr="00C7321F">
        <w:rPr>
          <w:rFonts w:ascii="Times New Roman" w:hAnsi="Times New Roman" w:cs="Times New Roman"/>
          <w:sz w:val="28"/>
          <w:szCs w:val="28"/>
          <w:lang w:val="ru-RU"/>
        </w:rPr>
        <w:t>дискурс</w:t>
      </w:r>
      <w:r w:rsidR="00800BF8" w:rsidRPr="00C7321F">
        <w:rPr>
          <w:rFonts w:ascii="Times New Roman" w:hAnsi="Times New Roman" w:cs="Times New Roman"/>
          <w:sz w:val="28"/>
          <w:szCs w:val="28"/>
          <w:lang w:val="ru-RU"/>
        </w:rPr>
        <w:t>е</w:t>
      </w:r>
      <w:r w:rsidR="00635490" w:rsidRPr="00C7321F">
        <w:rPr>
          <w:rFonts w:ascii="Times New Roman" w:hAnsi="Times New Roman" w:cs="Times New Roman"/>
          <w:sz w:val="28"/>
          <w:szCs w:val="28"/>
          <w:lang w:val="ru-RU"/>
        </w:rPr>
        <w:t xml:space="preserve"> «Оси зла»</w:t>
      </w:r>
      <w:r w:rsidRPr="00C7321F">
        <w:rPr>
          <w:rFonts w:ascii="Times New Roman" w:hAnsi="Times New Roman" w:cs="Times New Roman"/>
          <w:sz w:val="28"/>
          <w:szCs w:val="28"/>
          <w:lang w:val="ru-RU"/>
        </w:rPr>
        <w:t xml:space="preserve"> использование следующих </w:t>
      </w:r>
      <w:r w:rsidR="00635490" w:rsidRPr="00C7321F">
        <w:rPr>
          <w:rFonts w:ascii="Times New Roman" w:hAnsi="Times New Roman" w:cs="Times New Roman"/>
          <w:sz w:val="28"/>
          <w:szCs w:val="28"/>
          <w:lang w:val="ru-RU"/>
        </w:rPr>
        <w:t>конструкций</w:t>
      </w:r>
      <w:r w:rsidRPr="00C7321F">
        <w:rPr>
          <w:rFonts w:ascii="Times New Roman" w:hAnsi="Times New Roman" w:cs="Times New Roman"/>
          <w:sz w:val="28"/>
          <w:szCs w:val="28"/>
          <w:lang w:val="ru-RU"/>
        </w:rPr>
        <w:t xml:space="preserve">: во-первых, сочетаний с лексемой </w:t>
      </w:r>
      <w:r w:rsidRPr="00C7321F">
        <w:rPr>
          <w:rFonts w:ascii="Times New Roman" w:hAnsi="Times New Roman" w:cs="Times New Roman"/>
          <w:sz w:val="28"/>
          <w:szCs w:val="28"/>
        </w:rPr>
        <w:t>evil</w:t>
      </w:r>
      <w:r w:rsidRPr="00C7321F">
        <w:rPr>
          <w:rFonts w:ascii="Times New Roman" w:hAnsi="Times New Roman" w:cs="Times New Roman"/>
          <w:sz w:val="28"/>
          <w:szCs w:val="28"/>
          <w:lang w:val="ru-RU"/>
        </w:rPr>
        <w:t xml:space="preserve">, во-вторых, </w:t>
      </w:r>
      <w:r w:rsidR="00132921" w:rsidRPr="00C7321F">
        <w:rPr>
          <w:rFonts w:ascii="Times New Roman" w:hAnsi="Times New Roman" w:cs="Times New Roman"/>
          <w:sz w:val="28"/>
          <w:szCs w:val="28"/>
          <w:lang w:val="ru-RU"/>
        </w:rPr>
        <w:t>групп</w:t>
      </w:r>
      <w:r w:rsidRPr="00C7321F">
        <w:rPr>
          <w:rFonts w:ascii="Times New Roman" w:hAnsi="Times New Roman" w:cs="Times New Roman"/>
          <w:sz w:val="28"/>
          <w:szCs w:val="28"/>
          <w:lang w:val="ru-RU"/>
        </w:rPr>
        <w:t xml:space="preserve"> </w:t>
      </w:r>
      <w:r w:rsidR="00DE5ACF" w:rsidRPr="00C7321F">
        <w:rPr>
          <w:rFonts w:ascii="Times New Roman" w:hAnsi="Times New Roman" w:cs="Times New Roman"/>
          <w:sz w:val="28"/>
          <w:szCs w:val="28"/>
          <w:lang w:val="ru-RU"/>
        </w:rPr>
        <w:t>обозначений</w:t>
      </w:r>
      <w:r w:rsidRPr="00C7321F">
        <w:rPr>
          <w:rFonts w:ascii="Times New Roman" w:hAnsi="Times New Roman" w:cs="Times New Roman"/>
          <w:sz w:val="28"/>
          <w:szCs w:val="28"/>
          <w:lang w:val="ru-RU"/>
        </w:rPr>
        <w:t xml:space="preserve"> </w:t>
      </w:r>
      <w:r w:rsidR="00507855" w:rsidRPr="00C7321F">
        <w:rPr>
          <w:rFonts w:ascii="Times New Roman" w:hAnsi="Times New Roman" w:cs="Times New Roman"/>
          <w:sz w:val="28"/>
          <w:szCs w:val="28"/>
          <w:lang w:val="ru-RU"/>
        </w:rPr>
        <w:t xml:space="preserve">с общей семантикой </w:t>
      </w:r>
      <w:r w:rsidRPr="00C7321F">
        <w:rPr>
          <w:rFonts w:ascii="Times New Roman" w:hAnsi="Times New Roman" w:cs="Times New Roman"/>
          <w:sz w:val="28"/>
          <w:szCs w:val="28"/>
          <w:lang w:val="ru-RU"/>
        </w:rPr>
        <w:t>«убийство»</w:t>
      </w:r>
      <w:r w:rsidR="003F674E"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таких, как </w:t>
      </w:r>
      <w:r w:rsidRPr="00C7321F">
        <w:rPr>
          <w:rFonts w:ascii="Times New Roman" w:hAnsi="Times New Roman" w:cs="Times New Roman"/>
          <w:sz w:val="28"/>
          <w:szCs w:val="28"/>
        </w:rPr>
        <w:t>killers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murderers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assassins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thugs</w:t>
      </w:r>
      <w:r w:rsidRPr="00C7321F">
        <w:rPr>
          <w:rFonts w:ascii="Times New Roman" w:hAnsi="Times New Roman" w:cs="Times New Roman"/>
          <w:sz w:val="28"/>
          <w:szCs w:val="28"/>
          <w:lang w:val="ru-RU"/>
        </w:rPr>
        <w:t>, в-третьих,</w:t>
      </w:r>
      <w:r w:rsidR="00507855" w:rsidRPr="00C7321F">
        <w:rPr>
          <w:rFonts w:ascii="Times New Roman" w:hAnsi="Times New Roman" w:cs="Times New Roman"/>
          <w:sz w:val="28"/>
          <w:szCs w:val="28"/>
          <w:lang w:val="ru-RU"/>
        </w:rPr>
        <w:t xml:space="preserve"> </w:t>
      </w:r>
      <w:r w:rsidR="005F0675" w:rsidRPr="00C7321F">
        <w:rPr>
          <w:rFonts w:ascii="Times New Roman" w:hAnsi="Times New Roman" w:cs="Times New Roman"/>
          <w:sz w:val="28"/>
          <w:szCs w:val="28"/>
          <w:lang w:val="ru-RU"/>
        </w:rPr>
        <w:t>выражений</w:t>
      </w:r>
      <w:r w:rsidR="00652C2F" w:rsidRPr="00C7321F">
        <w:rPr>
          <w:rFonts w:ascii="Times New Roman" w:hAnsi="Times New Roman" w:cs="Times New Roman"/>
          <w:sz w:val="28"/>
          <w:szCs w:val="28"/>
          <w:lang w:val="ru-RU"/>
        </w:rPr>
        <w:t xml:space="preserve"> со значениями</w:t>
      </w:r>
      <w:r w:rsidR="00891B3E"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«криминальный», «незаконный», таких</w:t>
      </w:r>
      <w:r w:rsidR="0024273A"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24273A" w:rsidRPr="00C7321F">
        <w:rPr>
          <w:rFonts w:ascii="Times New Roman" w:hAnsi="Times New Roman" w:cs="Times New Roman"/>
          <w:sz w:val="28"/>
          <w:szCs w:val="28"/>
          <w:lang w:val="ru-RU"/>
        </w:rPr>
        <w:t xml:space="preserve">например, </w:t>
      </w:r>
      <w:r w:rsidRPr="00C7321F">
        <w:rPr>
          <w:rFonts w:ascii="Times New Roman" w:hAnsi="Times New Roman" w:cs="Times New Roman"/>
          <w:sz w:val="28"/>
          <w:szCs w:val="28"/>
          <w:lang w:val="ru-RU"/>
        </w:rPr>
        <w:t xml:space="preserve">как сочетания </w:t>
      </w:r>
      <w:r w:rsidRPr="00C7321F">
        <w:rPr>
          <w:rFonts w:ascii="Times New Roman" w:hAnsi="Times New Roman" w:cs="Times New Roman"/>
          <w:sz w:val="28"/>
          <w:szCs w:val="28"/>
        </w:rPr>
        <w:t>outlaw</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groups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and</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regimes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criminal</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ga</w:t>
      </w:r>
      <w:r w:rsidR="00590FC8" w:rsidRPr="00C7321F">
        <w:rPr>
          <w:rFonts w:ascii="Times New Roman" w:hAnsi="Times New Roman" w:cs="Times New Roman"/>
          <w:sz w:val="28"/>
          <w:szCs w:val="28"/>
        </w:rPr>
        <w:t>ng</w:t>
      </w:r>
      <w:r w:rsidR="00590FC8"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extremists</w:t>
      </w:r>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rPr>
        <w:t>agressors</w:t>
      </w:r>
      <w:proofErr w:type="spellEnd"/>
      <w:r w:rsidRPr="00C7321F">
        <w:rPr>
          <w:rFonts w:ascii="Times New Roman" w:hAnsi="Times New Roman" w:cs="Times New Roman"/>
          <w:sz w:val="28"/>
          <w:szCs w:val="28"/>
          <w:lang w:val="ru-RU"/>
        </w:rPr>
        <w:t xml:space="preserve"> и други</w:t>
      </w:r>
      <w:r w:rsidR="000872F6" w:rsidRPr="00C7321F">
        <w:rPr>
          <w:rFonts w:ascii="Times New Roman" w:hAnsi="Times New Roman" w:cs="Times New Roman"/>
          <w:sz w:val="28"/>
          <w:szCs w:val="28"/>
          <w:lang w:val="ru-RU"/>
        </w:rPr>
        <w:t>х</w:t>
      </w:r>
      <w:r w:rsidR="004C40FF" w:rsidRPr="00C7321F">
        <w:rPr>
          <w:rFonts w:ascii="Times New Roman" w:hAnsi="Times New Roman" w:cs="Times New Roman"/>
          <w:sz w:val="28"/>
          <w:szCs w:val="28"/>
          <w:lang w:val="ru-RU"/>
        </w:rPr>
        <w:t xml:space="preserve"> применительно к «чужим»</w:t>
      </w:r>
      <w:r w:rsidRPr="00C7321F">
        <w:rPr>
          <w:rFonts w:ascii="Times New Roman" w:hAnsi="Times New Roman" w:cs="Times New Roman"/>
          <w:sz w:val="28"/>
          <w:szCs w:val="28"/>
          <w:lang w:val="ru-RU"/>
        </w:rPr>
        <w:t>.</w:t>
      </w:r>
      <w:r w:rsidR="001612BA" w:rsidRPr="00C7321F">
        <w:rPr>
          <w:rFonts w:ascii="Times New Roman" w:eastAsia="Times New Roman" w:hAnsi="Times New Roman" w:cs="Times New Roman"/>
          <w:sz w:val="28"/>
          <w:szCs w:val="28"/>
          <w:lang w:val="ru-RU"/>
        </w:rPr>
        <w:t xml:space="preserve"> </w:t>
      </w:r>
    </w:p>
    <w:p w14:paraId="2BF9110E" w14:textId="3E44F4B0" w:rsidR="005F6577" w:rsidRPr="00C7321F" w:rsidRDefault="005F6577" w:rsidP="001D4082">
      <w:pPr>
        <w:pStyle w:val="3"/>
        <w:spacing w:before="0" w:line="360" w:lineRule="auto"/>
        <w:ind w:firstLine="720"/>
        <w:jc w:val="both"/>
        <w:rPr>
          <w:rFonts w:ascii="Times New Roman" w:hAnsi="Times New Roman" w:cs="Times New Roman"/>
          <w:b/>
          <w:bCs/>
          <w:color w:val="auto"/>
          <w:sz w:val="28"/>
          <w:szCs w:val="28"/>
          <w:lang w:val="ru-RU" w:eastAsia="en-US"/>
        </w:rPr>
      </w:pPr>
      <w:bookmarkStart w:id="59" w:name="_Toc104145361"/>
      <w:r w:rsidRPr="00C7321F">
        <w:rPr>
          <w:rFonts w:ascii="Times New Roman" w:hAnsi="Times New Roman" w:cs="Times New Roman"/>
          <w:b/>
          <w:bCs/>
          <w:color w:val="auto"/>
          <w:sz w:val="28"/>
          <w:szCs w:val="28"/>
          <w:lang w:val="ru-RU" w:eastAsia="en-US"/>
        </w:rPr>
        <w:t>2.</w:t>
      </w:r>
      <w:r w:rsidR="00AF412E" w:rsidRPr="00C7321F">
        <w:rPr>
          <w:rFonts w:ascii="Times New Roman" w:hAnsi="Times New Roman" w:cs="Times New Roman"/>
          <w:b/>
          <w:bCs/>
          <w:color w:val="auto"/>
          <w:sz w:val="28"/>
          <w:szCs w:val="28"/>
          <w:lang w:val="ru-RU" w:eastAsia="en-US"/>
        </w:rPr>
        <w:t>2</w:t>
      </w:r>
      <w:r w:rsidRPr="00C7321F">
        <w:rPr>
          <w:rFonts w:ascii="Times New Roman" w:hAnsi="Times New Roman" w:cs="Times New Roman"/>
          <w:b/>
          <w:bCs/>
          <w:color w:val="auto"/>
          <w:sz w:val="28"/>
          <w:szCs w:val="28"/>
          <w:lang w:val="ru-RU" w:eastAsia="en-US"/>
        </w:rPr>
        <w:t>.</w:t>
      </w:r>
      <w:r w:rsidR="00150FF4" w:rsidRPr="00C7321F">
        <w:rPr>
          <w:rFonts w:ascii="Times New Roman" w:hAnsi="Times New Roman" w:cs="Times New Roman"/>
          <w:b/>
          <w:bCs/>
          <w:color w:val="auto"/>
          <w:sz w:val="28"/>
          <w:szCs w:val="28"/>
          <w:lang w:val="ru-RU" w:eastAsia="en-US"/>
        </w:rPr>
        <w:t>1</w:t>
      </w:r>
      <w:r w:rsidR="00967B62" w:rsidRPr="00C7321F">
        <w:rPr>
          <w:rFonts w:ascii="Times New Roman" w:hAnsi="Times New Roman" w:cs="Times New Roman"/>
          <w:b/>
          <w:bCs/>
          <w:color w:val="auto"/>
          <w:sz w:val="28"/>
          <w:szCs w:val="28"/>
          <w:lang w:val="ru-RU" w:eastAsia="en-US"/>
        </w:rPr>
        <w:t>.</w:t>
      </w:r>
      <w:r w:rsidRPr="00C7321F">
        <w:rPr>
          <w:rFonts w:ascii="Times New Roman" w:hAnsi="Times New Roman" w:cs="Times New Roman"/>
          <w:b/>
          <w:bCs/>
          <w:color w:val="auto"/>
          <w:sz w:val="28"/>
          <w:szCs w:val="28"/>
          <w:lang w:val="ru-RU" w:eastAsia="en-US"/>
        </w:rPr>
        <w:t xml:space="preserve"> </w:t>
      </w:r>
      <w:r w:rsidR="00B01987" w:rsidRPr="00C7321F">
        <w:rPr>
          <w:rFonts w:ascii="Times New Roman" w:hAnsi="Times New Roman" w:cs="Times New Roman"/>
          <w:b/>
          <w:bCs/>
          <w:color w:val="auto"/>
          <w:sz w:val="28"/>
          <w:szCs w:val="28"/>
          <w:lang w:val="ru-RU"/>
        </w:rPr>
        <w:t>Способы моделирования образа «врага»</w:t>
      </w:r>
      <w:bookmarkEnd w:id="59"/>
    </w:p>
    <w:p w14:paraId="0D1014D7" w14:textId="77777777" w:rsidR="00F53001" w:rsidRPr="00C7321F" w:rsidRDefault="0025079F"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Анализ текстов показывает, что </w:t>
      </w:r>
      <w:r w:rsidR="009479AE" w:rsidRPr="00C7321F">
        <w:rPr>
          <w:rFonts w:ascii="Times New Roman" w:hAnsi="Times New Roman" w:cs="Times New Roman"/>
          <w:sz w:val="28"/>
          <w:szCs w:val="28"/>
          <w:lang w:val="ru-RU"/>
        </w:rPr>
        <w:t xml:space="preserve">в контексте </w:t>
      </w:r>
      <w:r w:rsidR="007334BF" w:rsidRPr="00C7321F">
        <w:rPr>
          <w:rFonts w:ascii="Times New Roman" w:hAnsi="Times New Roman" w:cs="Times New Roman"/>
          <w:sz w:val="28"/>
          <w:szCs w:val="28"/>
          <w:lang w:val="ru-RU"/>
        </w:rPr>
        <w:t xml:space="preserve">дискурса </w:t>
      </w:r>
      <w:r w:rsidR="009479AE" w:rsidRPr="00C7321F">
        <w:rPr>
          <w:rFonts w:ascii="Times New Roman" w:hAnsi="Times New Roman" w:cs="Times New Roman"/>
          <w:sz w:val="28"/>
          <w:szCs w:val="28"/>
          <w:lang w:val="ru-RU"/>
        </w:rPr>
        <w:t xml:space="preserve">«Оси зла» </w:t>
      </w:r>
      <w:r w:rsidR="002E4C0A" w:rsidRPr="00C7321F">
        <w:rPr>
          <w:rFonts w:ascii="Times New Roman" w:hAnsi="Times New Roman" w:cs="Times New Roman"/>
          <w:sz w:val="28"/>
          <w:szCs w:val="28"/>
          <w:lang w:val="ru-RU"/>
        </w:rPr>
        <w:t xml:space="preserve">можно </w:t>
      </w:r>
      <w:r w:rsidRPr="00C7321F">
        <w:rPr>
          <w:rFonts w:ascii="Times New Roman" w:hAnsi="Times New Roman" w:cs="Times New Roman"/>
          <w:sz w:val="28"/>
          <w:szCs w:val="28"/>
          <w:lang w:val="ru-RU"/>
        </w:rPr>
        <w:t>говорить о</w:t>
      </w:r>
      <w:r w:rsidR="009923A2" w:rsidRPr="00C7321F">
        <w:rPr>
          <w:rFonts w:ascii="Times New Roman" w:hAnsi="Times New Roman" w:cs="Times New Roman"/>
          <w:sz w:val="28"/>
          <w:szCs w:val="28"/>
          <w:lang w:val="ru-RU"/>
        </w:rPr>
        <w:t xml:space="preserve"> </w:t>
      </w:r>
      <w:r w:rsidR="00281855" w:rsidRPr="00C7321F">
        <w:rPr>
          <w:rFonts w:ascii="Times New Roman" w:hAnsi="Times New Roman" w:cs="Times New Roman"/>
          <w:sz w:val="28"/>
          <w:szCs w:val="28"/>
          <w:lang w:val="ru-RU"/>
        </w:rPr>
        <w:t xml:space="preserve">двух основных обозначениях «врага» - </w:t>
      </w:r>
      <w:r w:rsidR="005F5F6C" w:rsidRPr="00C7321F">
        <w:rPr>
          <w:rFonts w:ascii="Times New Roman" w:hAnsi="Times New Roman" w:cs="Times New Roman"/>
          <w:sz w:val="28"/>
          <w:szCs w:val="28"/>
        </w:rPr>
        <w:t>dictator</w:t>
      </w:r>
      <w:r w:rsidR="00281855" w:rsidRPr="00C7321F">
        <w:rPr>
          <w:rFonts w:ascii="Times New Roman" w:hAnsi="Times New Roman" w:cs="Times New Roman"/>
          <w:sz w:val="28"/>
          <w:szCs w:val="28"/>
          <w:lang w:val="ru-RU"/>
        </w:rPr>
        <w:t xml:space="preserve"> и </w:t>
      </w:r>
      <w:r w:rsidR="00281855" w:rsidRPr="00C7321F">
        <w:rPr>
          <w:rFonts w:ascii="Times New Roman" w:hAnsi="Times New Roman" w:cs="Times New Roman"/>
          <w:sz w:val="28"/>
          <w:szCs w:val="28"/>
        </w:rPr>
        <w:t>terrorist</w:t>
      </w:r>
      <w:r w:rsidR="00732BC0" w:rsidRPr="00C7321F">
        <w:rPr>
          <w:rFonts w:ascii="Times New Roman" w:hAnsi="Times New Roman" w:cs="Times New Roman"/>
          <w:sz w:val="28"/>
          <w:szCs w:val="28"/>
          <w:lang w:val="ru-RU"/>
        </w:rPr>
        <w:t>. К перво</w:t>
      </w:r>
      <w:r w:rsidR="00140DF1" w:rsidRPr="00C7321F">
        <w:rPr>
          <w:rFonts w:ascii="Times New Roman" w:hAnsi="Times New Roman" w:cs="Times New Roman"/>
          <w:sz w:val="28"/>
          <w:szCs w:val="28"/>
          <w:lang w:val="ru-RU"/>
        </w:rPr>
        <w:t>й категории</w:t>
      </w:r>
      <w:r w:rsidR="00732BC0" w:rsidRPr="00C7321F">
        <w:rPr>
          <w:rFonts w:ascii="Times New Roman" w:hAnsi="Times New Roman" w:cs="Times New Roman"/>
          <w:sz w:val="28"/>
          <w:szCs w:val="28"/>
          <w:lang w:val="ru-RU"/>
        </w:rPr>
        <w:t xml:space="preserve"> относятся несколько </w:t>
      </w:r>
      <w:r w:rsidRPr="00C7321F">
        <w:rPr>
          <w:rFonts w:ascii="Times New Roman" w:hAnsi="Times New Roman" w:cs="Times New Roman"/>
          <w:sz w:val="28"/>
          <w:szCs w:val="28"/>
          <w:lang w:val="ru-RU"/>
        </w:rPr>
        <w:t>антагонистических</w:t>
      </w:r>
      <w:r w:rsidR="00732BC0" w:rsidRPr="00C7321F">
        <w:rPr>
          <w:rFonts w:ascii="Times New Roman" w:hAnsi="Times New Roman" w:cs="Times New Roman"/>
          <w:sz w:val="28"/>
          <w:szCs w:val="28"/>
          <w:lang w:val="ru-RU"/>
        </w:rPr>
        <w:t xml:space="preserve"> США</w:t>
      </w:r>
      <w:r w:rsidRPr="00C7321F">
        <w:rPr>
          <w:rFonts w:ascii="Times New Roman" w:hAnsi="Times New Roman" w:cs="Times New Roman"/>
          <w:sz w:val="28"/>
          <w:szCs w:val="28"/>
          <w:lang w:val="ru-RU"/>
        </w:rPr>
        <w:t xml:space="preserve"> сил, образующих</w:t>
      </w:r>
      <w:r w:rsidR="0014792B"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интегративный образ врага – Ирак в лице Саддама Хусейна,</w:t>
      </w:r>
      <w:r w:rsidR="00EB7B86" w:rsidRPr="00C7321F">
        <w:rPr>
          <w:rFonts w:ascii="Times New Roman" w:hAnsi="Times New Roman" w:cs="Times New Roman"/>
          <w:sz w:val="28"/>
          <w:szCs w:val="28"/>
          <w:lang w:val="ru-RU"/>
        </w:rPr>
        <w:t xml:space="preserve"> Ливия в лице Муаммар Каддафи</w:t>
      </w:r>
      <w:r w:rsidR="009F4083" w:rsidRPr="00C7321F">
        <w:rPr>
          <w:rFonts w:ascii="Times New Roman" w:hAnsi="Times New Roman" w:cs="Times New Roman"/>
          <w:sz w:val="28"/>
          <w:szCs w:val="28"/>
          <w:lang w:val="ru-RU"/>
        </w:rPr>
        <w:t xml:space="preserve">, </w:t>
      </w:r>
      <w:r w:rsidR="008234B6" w:rsidRPr="00C7321F">
        <w:rPr>
          <w:rFonts w:ascii="Times New Roman" w:hAnsi="Times New Roman" w:cs="Times New Roman"/>
          <w:sz w:val="28"/>
          <w:szCs w:val="28"/>
          <w:lang w:val="ru-RU"/>
        </w:rPr>
        <w:t xml:space="preserve">Сирия в лице Башара Асада и </w:t>
      </w:r>
      <w:r w:rsidR="006F1CBC" w:rsidRPr="00C7321F">
        <w:rPr>
          <w:rFonts w:ascii="Times New Roman" w:hAnsi="Times New Roman" w:cs="Times New Roman"/>
          <w:sz w:val="28"/>
          <w:szCs w:val="28"/>
          <w:lang w:val="ru-RU"/>
        </w:rPr>
        <w:t>Иран</w:t>
      </w:r>
      <w:r w:rsidR="001A7E10"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140DF1" w:rsidRPr="00C7321F">
        <w:rPr>
          <w:rFonts w:ascii="Times New Roman" w:hAnsi="Times New Roman" w:cs="Times New Roman"/>
          <w:sz w:val="28"/>
          <w:szCs w:val="28"/>
          <w:lang w:val="ru-RU"/>
        </w:rPr>
        <w:t xml:space="preserve">ко второй – многие группы, признанные США террористическими, например, </w:t>
      </w:r>
      <w:r w:rsidR="007729C9" w:rsidRPr="00C7321F">
        <w:rPr>
          <w:rFonts w:ascii="Times New Roman" w:hAnsi="Times New Roman" w:cs="Times New Roman"/>
          <w:sz w:val="28"/>
          <w:szCs w:val="28"/>
          <w:lang w:val="ru-RU"/>
        </w:rPr>
        <w:t>Талибан</w:t>
      </w:r>
      <w:r w:rsidR="00140DF1" w:rsidRPr="00C7321F">
        <w:rPr>
          <w:rFonts w:ascii="Times New Roman" w:hAnsi="Times New Roman" w:cs="Times New Roman"/>
          <w:sz w:val="28"/>
          <w:szCs w:val="28"/>
          <w:lang w:val="ru-RU"/>
        </w:rPr>
        <w:t xml:space="preserve"> или </w:t>
      </w:r>
      <w:r w:rsidR="009719EF" w:rsidRPr="00C7321F">
        <w:rPr>
          <w:rFonts w:ascii="Times New Roman" w:hAnsi="Times New Roman" w:cs="Times New Roman"/>
          <w:sz w:val="28"/>
          <w:szCs w:val="28"/>
          <w:lang w:val="ru-RU"/>
        </w:rPr>
        <w:t>Аль-Каида</w:t>
      </w:r>
      <w:r w:rsidR="00140DF1" w:rsidRPr="00C7321F">
        <w:rPr>
          <w:rFonts w:ascii="Times New Roman" w:hAnsi="Times New Roman" w:cs="Times New Roman"/>
          <w:sz w:val="28"/>
          <w:szCs w:val="28"/>
          <w:lang w:val="ru-RU"/>
        </w:rPr>
        <w:t>, а также отдельные террористы и</w:t>
      </w:r>
      <w:r w:rsidR="00CC5BF2" w:rsidRPr="00C7321F">
        <w:rPr>
          <w:rFonts w:ascii="Times New Roman" w:hAnsi="Times New Roman" w:cs="Times New Roman"/>
          <w:sz w:val="28"/>
          <w:szCs w:val="28"/>
          <w:lang w:val="ru-RU"/>
        </w:rPr>
        <w:t>ли их</w:t>
      </w:r>
      <w:r w:rsidR="00BC5811" w:rsidRPr="00C7321F">
        <w:rPr>
          <w:rFonts w:ascii="Times New Roman" w:hAnsi="Times New Roman" w:cs="Times New Roman"/>
          <w:sz w:val="28"/>
          <w:szCs w:val="28"/>
          <w:lang w:val="ru-RU"/>
        </w:rPr>
        <w:t xml:space="preserve"> </w:t>
      </w:r>
      <w:r w:rsidR="00140DF1" w:rsidRPr="00C7321F">
        <w:rPr>
          <w:rFonts w:ascii="Times New Roman" w:hAnsi="Times New Roman" w:cs="Times New Roman"/>
          <w:sz w:val="28"/>
          <w:szCs w:val="28"/>
          <w:lang w:val="ru-RU"/>
        </w:rPr>
        <w:t>лидеры, например</w:t>
      </w:r>
      <w:r w:rsidR="0086327B" w:rsidRPr="00C7321F">
        <w:rPr>
          <w:rFonts w:ascii="Times New Roman" w:hAnsi="Times New Roman" w:cs="Times New Roman"/>
          <w:sz w:val="28"/>
          <w:szCs w:val="28"/>
          <w:lang w:val="ru-RU"/>
        </w:rPr>
        <w:t xml:space="preserve">, </w:t>
      </w:r>
      <w:r w:rsidR="00E20467" w:rsidRPr="00C7321F">
        <w:rPr>
          <w:rFonts w:ascii="Times New Roman" w:hAnsi="Times New Roman" w:cs="Times New Roman"/>
          <w:sz w:val="28"/>
          <w:szCs w:val="28"/>
          <w:lang w:val="ru-RU"/>
        </w:rPr>
        <w:t>У</w:t>
      </w:r>
      <w:r w:rsidRPr="00C7321F">
        <w:rPr>
          <w:rFonts w:ascii="Times New Roman" w:hAnsi="Times New Roman" w:cs="Times New Roman"/>
          <w:sz w:val="28"/>
          <w:szCs w:val="28"/>
          <w:lang w:val="ru-RU"/>
        </w:rPr>
        <w:t>сам</w:t>
      </w:r>
      <w:r w:rsidR="00140DF1" w:rsidRPr="00C7321F">
        <w:rPr>
          <w:rFonts w:ascii="Times New Roman" w:hAnsi="Times New Roman" w:cs="Times New Roman"/>
          <w:sz w:val="28"/>
          <w:szCs w:val="28"/>
          <w:lang w:val="ru-RU"/>
        </w:rPr>
        <w:t>а</w:t>
      </w:r>
      <w:r w:rsidRPr="00C7321F">
        <w:rPr>
          <w:rFonts w:ascii="Times New Roman" w:hAnsi="Times New Roman" w:cs="Times New Roman"/>
          <w:sz w:val="28"/>
          <w:szCs w:val="28"/>
          <w:lang w:val="ru-RU"/>
        </w:rPr>
        <w:t xml:space="preserve"> б</w:t>
      </w:r>
      <w:r w:rsidR="00E20467"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н Ладен</w:t>
      </w:r>
      <w:r w:rsidR="00A42025" w:rsidRPr="00C7321F">
        <w:rPr>
          <w:rFonts w:ascii="Times New Roman" w:hAnsi="Times New Roman" w:cs="Times New Roman"/>
          <w:sz w:val="28"/>
          <w:szCs w:val="28"/>
          <w:lang w:val="ru-RU"/>
        </w:rPr>
        <w:t xml:space="preserve"> или Абу Бакр аль-</w:t>
      </w:r>
      <w:proofErr w:type="spellStart"/>
      <w:r w:rsidR="00A42025" w:rsidRPr="00C7321F">
        <w:rPr>
          <w:rFonts w:ascii="Times New Roman" w:hAnsi="Times New Roman" w:cs="Times New Roman"/>
          <w:sz w:val="28"/>
          <w:szCs w:val="28"/>
          <w:lang w:val="ru-RU"/>
        </w:rPr>
        <w:t>Багдади</w:t>
      </w:r>
      <w:proofErr w:type="spellEnd"/>
      <w:r w:rsidRPr="00C7321F">
        <w:rPr>
          <w:rFonts w:ascii="Times New Roman" w:hAnsi="Times New Roman" w:cs="Times New Roman"/>
          <w:sz w:val="28"/>
          <w:szCs w:val="28"/>
          <w:lang w:val="ru-RU"/>
        </w:rPr>
        <w:t xml:space="preserve">. </w:t>
      </w:r>
    </w:p>
    <w:p w14:paraId="3CFC2BE9" w14:textId="77777777" w:rsidR="009B73FE" w:rsidRPr="00C7321F" w:rsidRDefault="003146E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контексте рассматриваемого дискурса, за обозначенный для исследования период с 2002 по 2021 год роль главного «врага»</w:t>
      </w:r>
      <w:r w:rsidR="00D356DC" w:rsidRPr="00C7321F">
        <w:rPr>
          <w:rFonts w:ascii="Times New Roman" w:hAnsi="Times New Roman" w:cs="Times New Roman"/>
          <w:sz w:val="28"/>
          <w:szCs w:val="28"/>
          <w:lang w:val="ru-RU"/>
        </w:rPr>
        <w:t xml:space="preserve"> США не оставалась неизменной и</w:t>
      </w:r>
      <w:r w:rsidRPr="00C7321F">
        <w:rPr>
          <w:rFonts w:ascii="Times New Roman" w:hAnsi="Times New Roman" w:cs="Times New Roman"/>
          <w:sz w:val="28"/>
          <w:szCs w:val="28"/>
          <w:lang w:val="ru-RU"/>
        </w:rPr>
        <w:t xml:space="preserve"> переходила от одного </w:t>
      </w:r>
      <w:r w:rsidR="00D356DC" w:rsidRPr="00C7321F">
        <w:rPr>
          <w:rFonts w:ascii="Times New Roman" w:hAnsi="Times New Roman" w:cs="Times New Roman"/>
          <w:sz w:val="28"/>
          <w:szCs w:val="28"/>
          <w:lang w:val="ru-RU"/>
        </w:rPr>
        <w:t>диктатор</w:t>
      </w:r>
      <w:r w:rsidR="00572706" w:rsidRPr="00C7321F">
        <w:rPr>
          <w:rFonts w:ascii="Times New Roman" w:hAnsi="Times New Roman" w:cs="Times New Roman"/>
          <w:sz w:val="28"/>
          <w:szCs w:val="28"/>
          <w:lang w:val="ru-RU"/>
        </w:rPr>
        <w:t>ского режима</w:t>
      </w:r>
      <w:r w:rsidR="00D356DC" w:rsidRPr="00C7321F">
        <w:rPr>
          <w:rFonts w:ascii="Times New Roman" w:hAnsi="Times New Roman" w:cs="Times New Roman"/>
          <w:sz w:val="28"/>
          <w:szCs w:val="28"/>
          <w:lang w:val="ru-RU"/>
        </w:rPr>
        <w:t xml:space="preserve"> или террорист</w:t>
      </w:r>
      <w:r w:rsidR="00572706" w:rsidRPr="00C7321F">
        <w:rPr>
          <w:rFonts w:ascii="Times New Roman" w:hAnsi="Times New Roman" w:cs="Times New Roman"/>
          <w:sz w:val="28"/>
          <w:szCs w:val="28"/>
          <w:lang w:val="ru-RU"/>
        </w:rPr>
        <w:t>ической организации</w:t>
      </w:r>
      <w:r w:rsidR="00D356DC" w:rsidRPr="00C7321F">
        <w:rPr>
          <w:rFonts w:ascii="Times New Roman" w:hAnsi="Times New Roman" w:cs="Times New Roman"/>
          <w:sz w:val="28"/>
          <w:szCs w:val="28"/>
          <w:lang w:val="ru-RU"/>
        </w:rPr>
        <w:t xml:space="preserve"> к другому.</w:t>
      </w:r>
      <w:r w:rsidRPr="00C7321F">
        <w:rPr>
          <w:rFonts w:ascii="Times New Roman" w:hAnsi="Times New Roman" w:cs="Times New Roman"/>
          <w:sz w:val="28"/>
          <w:szCs w:val="28"/>
          <w:lang w:val="ru-RU"/>
        </w:rPr>
        <w:t xml:space="preserve"> </w:t>
      </w:r>
      <w:r w:rsidR="00576033" w:rsidRPr="00C7321F">
        <w:rPr>
          <w:rFonts w:ascii="Times New Roman" w:hAnsi="Times New Roman" w:cs="Times New Roman"/>
          <w:sz w:val="28"/>
          <w:szCs w:val="28"/>
          <w:lang w:val="ru-RU"/>
        </w:rPr>
        <w:t xml:space="preserve">Передача этой роли, как привило, была связана с </w:t>
      </w:r>
      <w:r w:rsidR="001D5455" w:rsidRPr="00C7321F">
        <w:rPr>
          <w:rFonts w:ascii="Times New Roman" w:hAnsi="Times New Roman" w:cs="Times New Roman"/>
          <w:sz w:val="28"/>
          <w:szCs w:val="28"/>
          <w:lang w:val="ru-RU"/>
        </w:rPr>
        <w:t>ликвидацией</w:t>
      </w:r>
      <w:r w:rsidR="00576033" w:rsidRPr="00C7321F">
        <w:rPr>
          <w:rFonts w:ascii="Times New Roman" w:hAnsi="Times New Roman" w:cs="Times New Roman"/>
          <w:sz w:val="28"/>
          <w:szCs w:val="28"/>
          <w:lang w:val="ru-RU"/>
        </w:rPr>
        <w:t xml:space="preserve"> каждого </w:t>
      </w:r>
      <w:r w:rsidR="00526D5B" w:rsidRPr="00C7321F">
        <w:rPr>
          <w:rFonts w:ascii="Times New Roman" w:hAnsi="Times New Roman" w:cs="Times New Roman"/>
          <w:sz w:val="28"/>
          <w:szCs w:val="28"/>
          <w:lang w:val="ru-RU"/>
        </w:rPr>
        <w:t>предыдущего</w:t>
      </w:r>
      <w:r w:rsidR="00576033" w:rsidRPr="00C7321F">
        <w:rPr>
          <w:rFonts w:ascii="Times New Roman" w:hAnsi="Times New Roman" w:cs="Times New Roman"/>
          <w:sz w:val="28"/>
          <w:szCs w:val="28"/>
          <w:lang w:val="ru-RU"/>
        </w:rPr>
        <w:t xml:space="preserve"> «врага». </w:t>
      </w:r>
      <w:r w:rsidR="00940D88" w:rsidRPr="00C7321F">
        <w:rPr>
          <w:rFonts w:ascii="Times New Roman" w:hAnsi="Times New Roman" w:cs="Times New Roman"/>
          <w:sz w:val="28"/>
          <w:szCs w:val="28"/>
          <w:lang w:val="ru-RU"/>
        </w:rPr>
        <w:t xml:space="preserve">Главными же атрибутами «врага» были использование оружия массового уничтожения или/и поддержка международного терроризма. </w:t>
      </w:r>
    </w:p>
    <w:p w14:paraId="312D5F24" w14:textId="77777777" w:rsidR="004A433E" w:rsidRPr="00C7321F" w:rsidRDefault="00AE2C04"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Таким образом, разумно </w:t>
      </w:r>
      <w:r w:rsidR="007E0DA9" w:rsidRPr="00C7321F">
        <w:rPr>
          <w:rFonts w:ascii="Times New Roman" w:hAnsi="Times New Roman" w:cs="Times New Roman"/>
          <w:sz w:val="28"/>
          <w:szCs w:val="28"/>
          <w:lang w:val="ru-RU"/>
        </w:rPr>
        <w:t xml:space="preserve">кратко </w:t>
      </w:r>
      <w:r w:rsidRPr="00C7321F">
        <w:rPr>
          <w:rFonts w:ascii="Times New Roman" w:hAnsi="Times New Roman" w:cs="Times New Roman"/>
          <w:sz w:val="28"/>
          <w:szCs w:val="28"/>
          <w:lang w:val="ru-RU"/>
        </w:rPr>
        <w:t xml:space="preserve">проследить динамику изменения приоритетов США в обозначении своих противников из «Оси зла». </w:t>
      </w:r>
    </w:p>
    <w:p w14:paraId="34A7A538" w14:textId="3277B146" w:rsidR="007E0DA9" w:rsidRPr="00C7321F" w:rsidRDefault="007E0DA9"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Появление термина «Ось зла» связано с обозначением тех, кто осуществил террористическую атаку 11 сентября 2001 году в США, в частности </w:t>
      </w:r>
      <w:r w:rsidRPr="00C7321F">
        <w:rPr>
          <w:rFonts w:ascii="Times New Roman" w:hAnsi="Times New Roman" w:cs="Times New Roman"/>
          <w:sz w:val="28"/>
          <w:szCs w:val="28"/>
          <w:lang w:val="ru-RU"/>
        </w:rPr>
        <w:lastRenderedPageBreak/>
        <w:t xml:space="preserve">террористической организации Аль-Каида и ее лидера Усама бен Ладена, а также тех режимов, </w:t>
      </w:r>
      <w:r w:rsidR="004525C1" w:rsidRPr="00C7321F">
        <w:rPr>
          <w:rFonts w:ascii="Times New Roman" w:hAnsi="Times New Roman" w:cs="Times New Roman"/>
          <w:sz w:val="28"/>
          <w:szCs w:val="28"/>
          <w:lang w:val="ru-RU"/>
        </w:rPr>
        <w:t>которые</w:t>
      </w:r>
      <w:r w:rsidRPr="00C7321F">
        <w:rPr>
          <w:rFonts w:ascii="Times New Roman" w:hAnsi="Times New Roman" w:cs="Times New Roman"/>
          <w:sz w:val="28"/>
          <w:szCs w:val="28"/>
          <w:lang w:val="ru-RU"/>
        </w:rPr>
        <w:t xml:space="preserve"> предположительно поддерживали деятельность Аль-Каиды. Именно глава Аль-Каиды стал главным «врагом» США в этот период вплоть до его ликвидации в 2011 году</w:t>
      </w:r>
      <w:r w:rsidR="00DB0C43"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50</w:t>
      </w:r>
      <w:r w:rsidR="00DB0C4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
    <w:p w14:paraId="1E7A3794" w14:textId="0BAD4A8C" w:rsidR="000F3F89" w:rsidRPr="00C7321F" w:rsidRDefault="007E0DA9"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этот </w:t>
      </w:r>
      <w:r w:rsidR="00553156" w:rsidRPr="00C7321F">
        <w:rPr>
          <w:rFonts w:ascii="Times New Roman" w:hAnsi="Times New Roman" w:cs="Times New Roman"/>
          <w:sz w:val="28"/>
          <w:szCs w:val="28"/>
          <w:lang w:val="ru-RU"/>
        </w:rPr>
        <w:t xml:space="preserve">же </w:t>
      </w:r>
      <w:r w:rsidRPr="00C7321F">
        <w:rPr>
          <w:rFonts w:ascii="Times New Roman" w:hAnsi="Times New Roman" w:cs="Times New Roman"/>
          <w:sz w:val="28"/>
          <w:szCs w:val="28"/>
          <w:lang w:val="ru-RU"/>
        </w:rPr>
        <w:t xml:space="preserve">период </w:t>
      </w:r>
      <w:r w:rsidR="000F3F89" w:rsidRPr="00C7321F">
        <w:rPr>
          <w:rFonts w:ascii="Times New Roman" w:hAnsi="Times New Roman" w:cs="Times New Roman"/>
          <w:sz w:val="28"/>
          <w:szCs w:val="28"/>
          <w:lang w:val="ru-RU"/>
        </w:rPr>
        <w:t>«</w:t>
      </w:r>
      <w:r w:rsidR="009B73FE" w:rsidRPr="00C7321F">
        <w:rPr>
          <w:rFonts w:ascii="Times New Roman" w:hAnsi="Times New Roman" w:cs="Times New Roman"/>
          <w:sz w:val="28"/>
          <w:szCs w:val="28"/>
          <w:lang w:val="ru-RU"/>
        </w:rPr>
        <w:t>диктатор</w:t>
      </w:r>
      <w:r w:rsidR="000F3F89" w:rsidRPr="00C7321F">
        <w:rPr>
          <w:rFonts w:ascii="Times New Roman" w:hAnsi="Times New Roman" w:cs="Times New Roman"/>
          <w:sz w:val="28"/>
          <w:szCs w:val="28"/>
          <w:lang w:val="ru-RU"/>
        </w:rPr>
        <w:t>ский» режим</w:t>
      </w:r>
      <w:r w:rsidR="009B73FE" w:rsidRPr="00C7321F">
        <w:rPr>
          <w:rFonts w:ascii="Times New Roman" w:hAnsi="Times New Roman" w:cs="Times New Roman"/>
          <w:sz w:val="28"/>
          <w:szCs w:val="28"/>
          <w:lang w:val="ru-RU"/>
        </w:rPr>
        <w:t xml:space="preserve"> </w:t>
      </w:r>
      <w:r w:rsidR="00BA544C" w:rsidRPr="00C7321F">
        <w:rPr>
          <w:rFonts w:ascii="Times New Roman" w:hAnsi="Times New Roman" w:cs="Times New Roman"/>
          <w:sz w:val="28"/>
          <w:szCs w:val="28"/>
          <w:lang w:val="ru-RU"/>
        </w:rPr>
        <w:t>Саддам</w:t>
      </w:r>
      <w:r w:rsidR="000F3F89" w:rsidRPr="00C7321F">
        <w:rPr>
          <w:rFonts w:ascii="Times New Roman" w:hAnsi="Times New Roman" w:cs="Times New Roman"/>
          <w:sz w:val="28"/>
          <w:szCs w:val="28"/>
          <w:lang w:val="ru-RU"/>
        </w:rPr>
        <w:t>а</w:t>
      </w:r>
      <w:r w:rsidR="00BA544C" w:rsidRPr="00C7321F">
        <w:rPr>
          <w:rFonts w:ascii="Times New Roman" w:hAnsi="Times New Roman" w:cs="Times New Roman"/>
          <w:sz w:val="28"/>
          <w:szCs w:val="28"/>
          <w:lang w:val="ru-RU"/>
        </w:rPr>
        <w:t xml:space="preserve"> Хусейн</w:t>
      </w:r>
      <w:r w:rsidR="000F3F89" w:rsidRPr="00C7321F">
        <w:rPr>
          <w:rFonts w:ascii="Times New Roman" w:hAnsi="Times New Roman" w:cs="Times New Roman"/>
          <w:sz w:val="28"/>
          <w:szCs w:val="28"/>
          <w:lang w:val="ru-RU"/>
        </w:rPr>
        <w:t>а в Ираке</w:t>
      </w:r>
      <w:r w:rsidR="00BA544C" w:rsidRPr="00C7321F">
        <w:rPr>
          <w:rFonts w:ascii="Times New Roman" w:hAnsi="Times New Roman" w:cs="Times New Roman"/>
          <w:sz w:val="28"/>
          <w:szCs w:val="28"/>
          <w:lang w:val="ru-RU"/>
        </w:rPr>
        <w:t xml:space="preserve">, шлейф </w:t>
      </w:r>
      <w:r w:rsidR="00436B69" w:rsidRPr="00C7321F">
        <w:rPr>
          <w:rFonts w:ascii="Times New Roman" w:hAnsi="Times New Roman" w:cs="Times New Roman"/>
          <w:sz w:val="28"/>
          <w:szCs w:val="28"/>
          <w:lang w:val="ru-RU"/>
        </w:rPr>
        <w:t>«зла»</w:t>
      </w:r>
      <w:r w:rsidR="00BA544C" w:rsidRPr="00C7321F">
        <w:rPr>
          <w:rFonts w:ascii="Times New Roman" w:hAnsi="Times New Roman" w:cs="Times New Roman"/>
          <w:sz w:val="28"/>
          <w:szCs w:val="28"/>
          <w:lang w:val="ru-RU"/>
        </w:rPr>
        <w:t xml:space="preserve"> которого тянулся еще со времен Иракского вторжения в Кувейт в 1990 году и последующей войн</w:t>
      </w:r>
      <w:r w:rsidR="00EA24AA" w:rsidRPr="00C7321F">
        <w:rPr>
          <w:rFonts w:ascii="Times New Roman" w:hAnsi="Times New Roman" w:cs="Times New Roman"/>
          <w:sz w:val="28"/>
          <w:szCs w:val="28"/>
          <w:lang w:val="ru-RU"/>
        </w:rPr>
        <w:t>ы</w:t>
      </w:r>
      <w:r w:rsidR="00BA544C" w:rsidRPr="00C7321F">
        <w:rPr>
          <w:rFonts w:ascii="Times New Roman" w:hAnsi="Times New Roman" w:cs="Times New Roman"/>
          <w:sz w:val="28"/>
          <w:szCs w:val="28"/>
          <w:lang w:val="ru-RU"/>
        </w:rPr>
        <w:t xml:space="preserve"> в Персидском заливе</w:t>
      </w:r>
      <w:r w:rsidR="000F3F89" w:rsidRPr="00C7321F">
        <w:rPr>
          <w:rFonts w:ascii="Times New Roman" w:hAnsi="Times New Roman" w:cs="Times New Roman"/>
          <w:sz w:val="28"/>
          <w:szCs w:val="28"/>
          <w:lang w:val="ru-RU"/>
        </w:rPr>
        <w:t>, стал одним из осевых центров «Оси зла» за предполагаемую поддержку им Аль-Каиды, и способности распространять «зло» с помощью оружия массового уничтожения</w:t>
      </w:r>
      <w:r w:rsidR="00646C51" w:rsidRPr="00C7321F">
        <w:rPr>
          <w:rFonts w:ascii="Times New Roman" w:hAnsi="Times New Roman" w:cs="Times New Roman"/>
          <w:sz w:val="28"/>
          <w:szCs w:val="28"/>
          <w:lang w:val="ru-RU"/>
        </w:rPr>
        <w:t>.</w:t>
      </w:r>
    </w:p>
    <w:p w14:paraId="51B2E143" w14:textId="7A0097BB" w:rsidR="00436B69" w:rsidRPr="00C7321F" w:rsidRDefault="009B73F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 </w:t>
      </w:r>
      <w:r w:rsidR="002A5903" w:rsidRPr="00C7321F">
        <w:rPr>
          <w:rFonts w:ascii="Times New Roman" w:hAnsi="Times New Roman" w:cs="Times New Roman"/>
          <w:sz w:val="28"/>
          <w:szCs w:val="28"/>
          <w:lang w:val="ru-RU"/>
        </w:rPr>
        <w:t>Тем не менее, новое положение в «Оси зла» мало изменило определение его режима со стороны США.</w:t>
      </w:r>
      <w:r w:rsidR="000F3F89" w:rsidRPr="00C7321F">
        <w:rPr>
          <w:rFonts w:ascii="Times New Roman" w:hAnsi="Times New Roman" w:cs="Times New Roman"/>
          <w:sz w:val="28"/>
          <w:szCs w:val="28"/>
          <w:lang w:val="ru-RU"/>
        </w:rPr>
        <w:t xml:space="preserve"> </w:t>
      </w:r>
      <w:r w:rsidR="00E01301" w:rsidRPr="00C7321F">
        <w:rPr>
          <w:rFonts w:ascii="Times New Roman" w:hAnsi="Times New Roman" w:cs="Times New Roman"/>
          <w:sz w:val="28"/>
          <w:szCs w:val="28"/>
          <w:lang w:val="ru-RU"/>
        </w:rPr>
        <w:t>Э</w:t>
      </w:r>
      <w:r w:rsidR="00436B69" w:rsidRPr="00C7321F">
        <w:rPr>
          <w:rFonts w:ascii="Times New Roman" w:hAnsi="Times New Roman" w:cs="Times New Roman"/>
          <w:sz w:val="28"/>
          <w:szCs w:val="28"/>
          <w:lang w:val="ru-RU"/>
        </w:rPr>
        <w:t>то демонстрируется в целом ряд</w:t>
      </w:r>
      <w:r w:rsidR="000418E6" w:rsidRPr="00C7321F">
        <w:rPr>
          <w:rFonts w:ascii="Times New Roman" w:hAnsi="Times New Roman" w:cs="Times New Roman"/>
          <w:sz w:val="28"/>
          <w:szCs w:val="28"/>
          <w:lang w:val="ru-RU"/>
        </w:rPr>
        <w:t>е</w:t>
      </w:r>
      <w:r w:rsidR="00436B69" w:rsidRPr="00C7321F">
        <w:rPr>
          <w:rFonts w:ascii="Times New Roman" w:hAnsi="Times New Roman" w:cs="Times New Roman"/>
          <w:sz w:val="28"/>
          <w:szCs w:val="28"/>
          <w:lang w:val="ru-RU"/>
        </w:rPr>
        <w:t xml:space="preserve"> речей и обращений</w:t>
      </w:r>
      <w:r w:rsidR="00E01301" w:rsidRPr="00C7321F">
        <w:rPr>
          <w:rFonts w:ascii="Times New Roman" w:hAnsi="Times New Roman" w:cs="Times New Roman"/>
          <w:sz w:val="28"/>
          <w:szCs w:val="28"/>
          <w:lang w:val="ru-RU"/>
        </w:rPr>
        <w:t xml:space="preserve"> </w:t>
      </w:r>
      <w:r w:rsidR="00436B69" w:rsidRPr="00C7321F">
        <w:rPr>
          <w:rFonts w:ascii="Times New Roman" w:hAnsi="Times New Roman" w:cs="Times New Roman"/>
          <w:sz w:val="28"/>
          <w:szCs w:val="28"/>
          <w:lang w:val="ru-RU"/>
        </w:rPr>
        <w:t>президента США Дж. Г.У. Буша, занимавшего свой пост с 1989 по 1993 год.</w:t>
      </w:r>
    </w:p>
    <w:p w14:paraId="56789F88" w14:textId="7F9FE03C" w:rsidR="00436B69" w:rsidRPr="00C7321F" w:rsidRDefault="00436B69"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Например, в обращении 8 августа 1990 года по поводу иракского вторжения в Кувейт, Саддам Хусейн сравнивается с </w:t>
      </w:r>
      <w:r w:rsidR="002B164F" w:rsidRPr="00C7321F">
        <w:rPr>
          <w:rFonts w:ascii="Times New Roman" w:hAnsi="Times New Roman" w:cs="Times New Roman"/>
          <w:sz w:val="28"/>
          <w:szCs w:val="28"/>
          <w:lang w:val="ru-RU"/>
        </w:rPr>
        <w:t>агрессорами «Оси»</w:t>
      </w:r>
      <w:r w:rsidRPr="00C7321F">
        <w:rPr>
          <w:rFonts w:ascii="Times New Roman" w:hAnsi="Times New Roman" w:cs="Times New Roman"/>
          <w:sz w:val="28"/>
          <w:szCs w:val="28"/>
          <w:lang w:val="ru-RU"/>
        </w:rPr>
        <w:t xml:space="preserve"> 1930-х годов</w:t>
      </w:r>
      <w:r w:rsidR="00D67494"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47</w:t>
      </w:r>
      <w:r w:rsidR="00D67494" w:rsidRPr="00C7321F">
        <w:rPr>
          <w:rFonts w:ascii="Times New Roman" w:hAnsi="Times New Roman" w:cs="Times New Roman"/>
          <w:sz w:val="28"/>
          <w:szCs w:val="28"/>
          <w:lang w:val="ru-RU"/>
        </w:rPr>
        <w:t>]</w:t>
      </w:r>
      <w:r w:rsidR="00D854BB" w:rsidRPr="00C7321F">
        <w:rPr>
          <w:rFonts w:ascii="Times New Roman" w:hAnsi="Times New Roman" w:cs="Times New Roman"/>
          <w:sz w:val="28"/>
          <w:szCs w:val="28"/>
          <w:lang w:val="ru-RU"/>
        </w:rPr>
        <w:t>:</w:t>
      </w:r>
    </w:p>
    <w:p w14:paraId="6C8CF63A" w14:textId="77777777" w:rsidR="00CD3E69" w:rsidRPr="00C7321F" w:rsidRDefault="00CD3E69"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As was the case in the 1930's, we see in Saddam Hussein an </w:t>
      </w:r>
      <w:r w:rsidRPr="00C7321F">
        <w:rPr>
          <w:rFonts w:ascii="Times New Roman" w:hAnsi="Times New Roman" w:cs="Times New Roman"/>
          <w:b/>
          <w:bCs/>
          <w:sz w:val="28"/>
          <w:szCs w:val="28"/>
        </w:rPr>
        <w:t>aggressive dictator</w:t>
      </w:r>
      <w:r w:rsidRPr="00C7321F">
        <w:rPr>
          <w:rFonts w:ascii="Times New Roman" w:hAnsi="Times New Roman" w:cs="Times New Roman"/>
          <w:sz w:val="28"/>
          <w:szCs w:val="28"/>
        </w:rPr>
        <w:t xml:space="preserve"> threatening his neighbors.</w:t>
      </w:r>
      <w:r w:rsidR="00436B69" w:rsidRPr="00C7321F">
        <w:rPr>
          <w:rFonts w:ascii="Times New Roman" w:hAnsi="Times New Roman" w:cs="Times New Roman"/>
          <w:sz w:val="28"/>
          <w:szCs w:val="28"/>
        </w:rPr>
        <w:t xml:space="preserve"> </w:t>
      </w:r>
    </w:p>
    <w:p w14:paraId="76CEF665" w14:textId="161C4A7B" w:rsidR="00BC6F0B" w:rsidRPr="00C7321F" w:rsidRDefault="00F23D3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похожей </w:t>
      </w:r>
      <w:r w:rsidR="000B7DEF" w:rsidRPr="00C7321F">
        <w:rPr>
          <w:rFonts w:ascii="Times New Roman" w:hAnsi="Times New Roman" w:cs="Times New Roman"/>
          <w:sz w:val="28"/>
          <w:szCs w:val="28"/>
          <w:lang w:val="ru-RU"/>
        </w:rPr>
        <w:t>манере Саддам Хусейн описывается в рассматриваемый период, в особенности в связи с событиями Иракской войны и вторжением США и их союзников в Ирак в 2003 году, что привел</w:t>
      </w:r>
      <w:r w:rsidR="00C65D7D" w:rsidRPr="00C7321F">
        <w:rPr>
          <w:rFonts w:ascii="Times New Roman" w:hAnsi="Times New Roman" w:cs="Times New Roman"/>
          <w:sz w:val="28"/>
          <w:szCs w:val="28"/>
          <w:lang w:val="ru-RU"/>
        </w:rPr>
        <w:t>о</w:t>
      </w:r>
      <w:r w:rsidR="000B7DEF" w:rsidRPr="00C7321F">
        <w:rPr>
          <w:rFonts w:ascii="Times New Roman" w:hAnsi="Times New Roman" w:cs="Times New Roman"/>
          <w:sz w:val="28"/>
          <w:szCs w:val="28"/>
          <w:lang w:val="ru-RU"/>
        </w:rPr>
        <w:t xml:space="preserve"> к свержению режима Саддама </w:t>
      </w:r>
      <w:r w:rsidR="00C94D04" w:rsidRPr="00C7321F">
        <w:rPr>
          <w:rFonts w:ascii="Times New Roman" w:hAnsi="Times New Roman" w:cs="Times New Roman"/>
          <w:sz w:val="28"/>
          <w:szCs w:val="28"/>
          <w:lang w:val="ru-RU"/>
        </w:rPr>
        <w:t>Х</w:t>
      </w:r>
      <w:r w:rsidR="000B7DEF" w:rsidRPr="00C7321F">
        <w:rPr>
          <w:rFonts w:ascii="Times New Roman" w:hAnsi="Times New Roman" w:cs="Times New Roman"/>
          <w:sz w:val="28"/>
          <w:szCs w:val="28"/>
          <w:lang w:val="ru-RU"/>
        </w:rPr>
        <w:t>усейна</w:t>
      </w:r>
      <w:r w:rsidR="00BC6F0B" w:rsidRPr="00C7321F">
        <w:rPr>
          <w:rFonts w:ascii="Times New Roman" w:hAnsi="Times New Roman" w:cs="Times New Roman"/>
          <w:sz w:val="28"/>
          <w:szCs w:val="28"/>
          <w:lang w:val="ru-RU"/>
        </w:rPr>
        <w:t xml:space="preserve"> и</w:t>
      </w:r>
      <w:r w:rsidR="00C94D04" w:rsidRPr="00C7321F">
        <w:rPr>
          <w:rFonts w:ascii="Times New Roman" w:hAnsi="Times New Roman" w:cs="Times New Roman"/>
          <w:sz w:val="28"/>
          <w:szCs w:val="28"/>
          <w:lang w:val="ru-RU"/>
        </w:rPr>
        <w:t xml:space="preserve"> его аресту</w:t>
      </w:r>
      <w:r w:rsidR="00BC6F0B" w:rsidRPr="00C7321F">
        <w:rPr>
          <w:rFonts w:ascii="Times New Roman" w:hAnsi="Times New Roman" w:cs="Times New Roman"/>
          <w:sz w:val="28"/>
          <w:szCs w:val="28"/>
          <w:lang w:val="ru-RU"/>
        </w:rPr>
        <w:t xml:space="preserve"> в тот же год, а также</w:t>
      </w:r>
      <w:r w:rsidR="00C94D04" w:rsidRPr="00C7321F">
        <w:rPr>
          <w:rFonts w:ascii="Times New Roman" w:hAnsi="Times New Roman" w:cs="Times New Roman"/>
          <w:sz w:val="28"/>
          <w:szCs w:val="28"/>
          <w:lang w:val="ru-RU"/>
        </w:rPr>
        <w:t xml:space="preserve"> последующей казни в 2006 году</w:t>
      </w:r>
      <w:r w:rsidR="00EE7C14" w:rsidRPr="00C7321F">
        <w:rPr>
          <w:rFonts w:ascii="Times New Roman" w:hAnsi="Times New Roman" w:cs="Times New Roman"/>
          <w:sz w:val="28"/>
          <w:szCs w:val="28"/>
          <w:lang w:val="ru-RU"/>
        </w:rPr>
        <w:t>.</w:t>
      </w:r>
      <w:r w:rsidR="00EC0063" w:rsidRPr="00C7321F">
        <w:rPr>
          <w:rFonts w:ascii="Times New Roman" w:hAnsi="Times New Roman" w:cs="Times New Roman"/>
          <w:sz w:val="28"/>
          <w:szCs w:val="28"/>
          <w:lang w:val="ru-RU"/>
        </w:rPr>
        <w:t xml:space="preserve"> </w:t>
      </w:r>
      <w:r w:rsidR="00BC6F0B" w:rsidRPr="00C7321F">
        <w:rPr>
          <w:rFonts w:ascii="Times New Roman" w:hAnsi="Times New Roman" w:cs="Times New Roman"/>
          <w:sz w:val="28"/>
          <w:szCs w:val="28"/>
          <w:lang w:val="ru-RU"/>
        </w:rPr>
        <w:t>Например, в обращении президента Джорджа У</w:t>
      </w:r>
      <w:r w:rsidR="007A72BD" w:rsidRPr="00C7321F">
        <w:rPr>
          <w:rFonts w:ascii="Times New Roman" w:hAnsi="Times New Roman" w:cs="Times New Roman"/>
          <w:sz w:val="28"/>
          <w:szCs w:val="28"/>
          <w:lang w:val="ru-RU"/>
        </w:rPr>
        <w:t>.</w:t>
      </w:r>
      <w:r w:rsidR="00BC6F0B" w:rsidRPr="00C7321F">
        <w:rPr>
          <w:rFonts w:ascii="Times New Roman" w:hAnsi="Times New Roman" w:cs="Times New Roman"/>
          <w:sz w:val="28"/>
          <w:szCs w:val="28"/>
          <w:lang w:val="ru-RU"/>
        </w:rPr>
        <w:t xml:space="preserve"> Буша 19 декабря 2005 года о восстановлении Ирака</w:t>
      </w:r>
      <w:r w:rsidR="00E45270" w:rsidRPr="00C7321F">
        <w:rPr>
          <w:rFonts w:ascii="Times New Roman" w:hAnsi="Times New Roman" w:cs="Times New Roman"/>
          <w:sz w:val="28"/>
          <w:szCs w:val="28"/>
          <w:lang w:val="ru-RU"/>
        </w:rPr>
        <w:t xml:space="preserve"> Саддам Хусейн описывается в похожих тонах</w:t>
      </w:r>
      <w:r w:rsidR="00EC0063"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EC0063" w:rsidRPr="00C7321F">
        <w:rPr>
          <w:rFonts w:ascii="Times New Roman" w:hAnsi="Times New Roman" w:cs="Times New Roman"/>
          <w:sz w:val="28"/>
          <w:szCs w:val="28"/>
          <w:lang w:val="ru-RU"/>
        </w:rPr>
        <w:t>]</w:t>
      </w:r>
      <w:r w:rsidR="00406552" w:rsidRPr="00C7321F">
        <w:rPr>
          <w:rFonts w:ascii="Times New Roman" w:hAnsi="Times New Roman" w:cs="Times New Roman"/>
          <w:sz w:val="28"/>
          <w:szCs w:val="28"/>
          <w:lang w:val="ru-RU"/>
        </w:rPr>
        <w:t>:</w:t>
      </w:r>
    </w:p>
    <w:p w14:paraId="7CCF6D1C" w14:textId="77777777" w:rsidR="003E6928" w:rsidRPr="00C7321F" w:rsidRDefault="003E6928"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Saddam Hussein, captured and jailed, is still the same </w:t>
      </w:r>
      <w:r w:rsidRPr="00C7321F">
        <w:rPr>
          <w:rFonts w:ascii="Times New Roman" w:hAnsi="Times New Roman" w:cs="Times New Roman"/>
          <w:b/>
          <w:bCs/>
          <w:sz w:val="28"/>
          <w:szCs w:val="28"/>
        </w:rPr>
        <w:t>raging tyrant</w:t>
      </w:r>
      <w:r w:rsidRPr="00C7321F">
        <w:rPr>
          <w:rFonts w:ascii="Times New Roman" w:hAnsi="Times New Roman" w:cs="Times New Roman"/>
          <w:sz w:val="28"/>
          <w:szCs w:val="28"/>
        </w:rPr>
        <w:t xml:space="preserve"> -- only now without a throne.</w:t>
      </w:r>
    </w:p>
    <w:p w14:paraId="3C99C515" w14:textId="00B873FD" w:rsidR="00C1284D" w:rsidRPr="00C7321F" w:rsidRDefault="00F24323"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Кроме связей с Аль-Каидой, Саддам Хусейн был обвинен в использовании оружия массового уничтожения внутри страны и за ее пр</w:t>
      </w:r>
      <w:r w:rsidR="00FE4BF7"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делами</w:t>
      </w:r>
      <w:r w:rsidR="00FE4BF7" w:rsidRPr="00C7321F">
        <w:rPr>
          <w:rFonts w:ascii="Times New Roman" w:hAnsi="Times New Roman" w:cs="Times New Roman"/>
          <w:sz w:val="28"/>
          <w:szCs w:val="28"/>
          <w:lang w:val="ru-RU"/>
        </w:rPr>
        <w:t>, как</w:t>
      </w:r>
      <w:r w:rsidR="00EF2003" w:rsidRPr="00C7321F">
        <w:rPr>
          <w:rFonts w:ascii="Times New Roman" w:hAnsi="Times New Roman" w:cs="Times New Roman"/>
          <w:sz w:val="28"/>
          <w:szCs w:val="28"/>
          <w:lang w:val="ru-RU"/>
        </w:rPr>
        <w:t xml:space="preserve"> </w:t>
      </w:r>
      <w:r w:rsidR="00FE4BF7" w:rsidRPr="00C7321F">
        <w:rPr>
          <w:rFonts w:ascii="Times New Roman" w:hAnsi="Times New Roman" w:cs="Times New Roman"/>
          <w:sz w:val="28"/>
          <w:szCs w:val="28"/>
          <w:lang w:val="ru-RU"/>
        </w:rPr>
        <w:t>в следующим отрывке из обращения к народу Ирака 17 марта 2003 года Джорджем У. Бушем</w:t>
      </w:r>
      <w:r w:rsidR="00BD2DAE"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BD2DAE" w:rsidRPr="00C7321F">
        <w:rPr>
          <w:rFonts w:ascii="Times New Roman" w:hAnsi="Times New Roman" w:cs="Times New Roman"/>
          <w:sz w:val="28"/>
          <w:szCs w:val="28"/>
          <w:lang w:val="ru-RU"/>
        </w:rPr>
        <w:t>]</w:t>
      </w:r>
      <w:r w:rsidR="00FE4BF7" w:rsidRPr="00C7321F">
        <w:rPr>
          <w:rFonts w:ascii="Times New Roman" w:hAnsi="Times New Roman" w:cs="Times New Roman"/>
          <w:sz w:val="28"/>
          <w:szCs w:val="28"/>
          <w:lang w:val="ru-RU"/>
        </w:rPr>
        <w:t>:</w:t>
      </w:r>
    </w:p>
    <w:p w14:paraId="722A7E7B" w14:textId="77777777" w:rsidR="00F24323" w:rsidRPr="00C7321F" w:rsidRDefault="00F24323"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lastRenderedPageBreak/>
        <w:t xml:space="preserve">This regime has already used </w:t>
      </w:r>
      <w:r w:rsidRPr="00C7321F">
        <w:rPr>
          <w:rFonts w:ascii="Times New Roman" w:hAnsi="Times New Roman" w:cs="Times New Roman"/>
          <w:b/>
          <w:bCs/>
          <w:sz w:val="28"/>
          <w:szCs w:val="28"/>
        </w:rPr>
        <w:t>weapons of mass destruction</w:t>
      </w:r>
      <w:r w:rsidRPr="00C7321F">
        <w:rPr>
          <w:rFonts w:ascii="Times New Roman" w:hAnsi="Times New Roman" w:cs="Times New Roman"/>
          <w:sz w:val="28"/>
          <w:szCs w:val="28"/>
        </w:rPr>
        <w:t xml:space="preserve"> against Iraq's neighbors and against Iraq's people.</w:t>
      </w:r>
    </w:p>
    <w:p w14:paraId="63433C4D" w14:textId="083C1385" w:rsidR="001C30D6" w:rsidRPr="00C7321F" w:rsidRDefault="000D58C8"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Другим осевым центром «Оси зла» в начале 1990-х было движение Талибан, контролировавш</w:t>
      </w:r>
      <w:r w:rsidR="001E116F"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е большую часть Афганистана и сотрудничающ</w:t>
      </w:r>
      <w:r w:rsidR="00051B38"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е с Аль-Каидой.</w:t>
      </w:r>
      <w:r w:rsidR="00272A32" w:rsidRPr="00C7321F">
        <w:rPr>
          <w:rFonts w:ascii="Times New Roman" w:hAnsi="Times New Roman" w:cs="Times New Roman"/>
          <w:sz w:val="28"/>
          <w:szCs w:val="28"/>
          <w:lang w:val="ru-RU"/>
        </w:rPr>
        <w:t xml:space="preserve"> Более того, со стороны США талибы скорее рассматривались как «младшие партнеры» Аль-Каиды, разделяющие их интересы и взгляд на мир</w:t>
      </w:r>
      <w:r w:rsidR="00BE2EE0"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BE2EE0" w:rsidRPr="00C7321F">
        <w:rPr>
          <w:rFonts w:ascii="Times New Roman" w:hAnsi="Times New Roman" w:cs="Times New Roman"/>
          <w:sz w:val="28"/>
          <w:szCs w:val="28"/>
          <w:lang w:val="ru-RU"/>
        </w:rPr>
        <w:t>]</w:t>
      </w:r>
      <w:r w:rsidR="00272A32" w:rsidRPr="00C7321F">
        <w:rPr>
          <w:rFonts w:ascii="Times New Roman" w:hAnsi="Times New Roman" w:cs="Times New Roman"/>
          <w:sz w:val="28"/>
          <w:szCs w:val="28"/>
          <w:lang w:val="ru-RU"/>
        </w:rPr>
        <w:t>.</w:t>
      </w:r>
      <w:r w:rsidR="004E3957" w:rsidRPr="00C7321F">
        <w:rPr>
          <w:rFonts w:ascii="Times New Roman" w:hAnsi="Times New Roman" w:cs="Times New Roman"/>
          <w:sz w:val="28"/>
          <w:szCs w:val="28"/>
          <w:lang w:val="ru-RU"/>
        </w:rPr>
        <w:t xml:space="preserve"> </w:t>
      </w:r>
    </w:p>
    <w:p w14:paraId="256D4D7C" w14:textId="79292E56" w:rsidR="001C30D6" w:rsidRPr="00C7321F" w:rsidRDefault="008E1C33" w:rsidP="001D4082">
      <w:pPr>
        <w:spacing w:after="0" w:line="360" w:lineRule="auto"/>
        <w:ind w:firstLine="720"/>
        <w:jc w:val="both"/>
        <w:rPr>
          <w:rStyle w:val="markedcontent"/>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«Зло» талибов было выражено в </w:t>
      </w:r>
      <w:r w:rsidR="001C30D6" w:rsidRPr="00C7321F">
        <w:rPr>
          <w:rFonts w:ascii="Times New Roman" w:hAnsi="Times New Roman" w:cs="Times New Roman"/>
          <w:sz w:val="28"/>
          <w:szCs w:val="28"/>
          <w:lang w:val="ru-RU"/>
        </w:rPr>
        <w:t xml:space="preserve">распространении </w:t>
      </w:r>
      <w:r w:rsidRPr="00C7321F">
        <w:rPr>
          <w:rFonts w:ascii="Times New Roman" w:hAnsi="Times New Roman" w:cs="Times New Roman"/>
          <w:sz w:val="28"/>
          <w:szCs w:val="28"/>
          <w:lang w:val="ru-RU"/>
        </w:rPr>
        <w:t>террор</w:t>
      </w:r>
      <w:r w:rsidR="001C30D6" w:rsidRPr="00C7321F">
        <w:rPr>
          <w:rFonts w:ascii="Times New Roman" w:hAnsi="Times New Roman" w:cs="Times New Roman"/>
          <w:sz w:val="28"/>
          <w:szCs w:val="28"/>
          <w:lang w:val="ru-RU"/>
        </w:rPr>
        <w:t>а</w:t>
      </w:r>
      <w:r w:rsidRPr="00C7321F">
        <w:rPr>
          <w:rFonts w:ascii="Times New Roman" w:hAnsi="Times New Roman" w:cs="Times New Roman"/>
          <w:sz w:val="28"/>
          <w:szCs w:val="28"/>
          <w:lang w:val="ru-RU"/>
        </w:rPr>
        <w:t xml:space="preserve"> внутри страны и за ее пределами, как, например, сказано в обращении президента США</w:t>
      </w:r>
      <w:r w:rsidR="00B938BC" w:rsidRPr="00C7321F">
        <w:rPr>
          <w:rFonts w:ascii="Times New Roman" w:hAnsi="Times New Roman" w:cs="Times New Roman"/>
          <w:sz w:val="28"/>
          <w:szCs w:val="28"/>
          <w:lang w:val="ru-RU"/>
        </w:rPr>
        <w:t xml:space="preserve"> Джорджа У. Буша</w:t>
      </w:r>
      <w:r w:rsidRPr="00C7321F">
        <w:rPr>
          <w:rFonts w:ascii="Times New Roman" w:hAnsi="Times New Roman" w:cs="Times New Roman"/>
          <w:sz w:val="28"/>
          <w:szCs w:val="28"/>
          <w:lang w:val="ru-RU"/>
        </w:rPr>
        <w:t xml:space="preserve"> </w:t>
      </w:r>
      <w:r w:rsidR="001C30D6" w:rsidRPr="00C7321F">
        <w:rPr>
          <w:rFonts w:ascii="Times New Roman" w:hAnsi="Times New Roman" w:cs="Times New Roman"/>
          <w:sz w:val="28"/>
          <w:szCs w:val="28"/>
          <w:lang w:val="ru-RU"/>
        </w:rPr>
        <w:t>10</w:t>
      </w:r>
      <w:r w:rsidRPr="00C7321F">
        <w:rPr>
          <w:rFonts w:ascii="Times New Roman" w:hAnsi="Times New Roman" w:cs="Times New Roman"/>
          <w:sz w:val="28"/>
          <w:szCs w:val="28"/>
          <w:lang w:val="ru-RU"/>
        </w:rPr>
        <w:t xml:space="preserve"> </w:t>
      </w:r>
      <w:r w:rsidR="001C30D6" w:rsidRPr="00C7321F">
        <w:rPr>
          <w:rFonts w:ascii="Times New Roman" w:hAnsi="Times New Roman" w:cs="Times New Roman"/>
          <w:sz w:val="28"/>
          <w:szCs w:val="28"/>
          <w:lang w:val="ru-RU"/>
        </w:rPr>
        <w:t>ноября</w:t>
      </w:r>
      <w:r w:rsidRPr="00C7321F">
        <w:rPr>
          <w:rFonts w:ascii="Times New Roman" w:hAnsi="Times New Roman" w:cs="Times New Roman"/>
          <w:sz w:val="28"/>
          <w:szCs w:val="28"/>
          <w:lang w:val="ru-RU"/>
        </w:rPr>
        <w:t xml:space="preserve"> 2001 года </w:t>
      </w:r>
      <w:r w:rsidR="001C30D6" w:rsidRPr="00C7321F">
        <w:rPr>
          <w:rFonts w:ascii="Times New Roman" w:hAnsi="Times New Roman" w:cs="Times New Roman"/>
          <w:sz w:val="28"/>
          <w:szCs w:val="28"/>
          <w:lang w:val="ru-RU"/>
        </w:rPr>
        <w:t>в ООН</w:t>
      </w:r>
      <w:r w:rsidR="009967C4"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9967C4" w:rsidRPr="00C7321F">
        <w:rPr>
          <w:rFonts w:ascii="Times New Roman" w:hAnsi="Times New Roman" w:cs="Times New Roman"/>
          <w:sz w:val="28"/>
          <w:szCs w:val="28"/>
          <w:lang w:val="ru-RU"/>
        </w:rPr>
        <w:t>]</w:t>
      </w:r>
      <w:r w:rsidR="00B938BC" w:rsidRPr="00C7321F">
        <w:rPr>
          <w:rFonts w:ascii="Times New Roman" w:hAnsi="Times New Roman" w:cs="Times New Roman"/>
          <w:sz w:val="28"/>
          <w:szCs w:val="28"/>
          <w:lang w:val="ru-RU"/>
        </w:rPr>
        <w:t>:</w:t>
      </w:r>
    </w:p>
    <w:p w14:paraId="6D425D05" w14:textId="7B5EB688" w:rsidR="001C30D6" w:rsidRPr="00C7321F" w:rsidRDefault="001C30D6" w:rsidP="00743971">
      <w:pPr>
        <w:spacing w:after="0" w:line="360" w:lineRule="auto"/>
        <w:ind w:firstLine="720"/>
        <w:jc w:val="both"/>
        <w:rPr>
          <w:rStyle w:val="markedcontent"/>
          <w:rFonts w:ascii="Times New Roman" w:hAnsi="Times New Roman" w:cs="Times New Roman"/>
          <w:sz w:val="28"/>
          <w:szCs w:val="28"/>
        </w:rPr>
      </w:pPr>
      <w:r w:rsidRPr="00C7321F">
        <w:rPr>
          <w:rStyle w:val="markedcontent"/>
          <w:rFonts w:ascii="Times New Roman" w:hAnsi="Times New Roman" w:cs="Times New Roman"/>
          <w:sz w:val="28"/>
          <w:szCs w:val="28"/>
        </w:rPr>
        <w:t>The Taliban are now learning this lesson — that regime and</w:t>
      </w:r>
      <w:r w:rsidR="00743971"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the terrorists who support it are now virtually indistinguishable.</w:t>
      </w:r>
      <w:r w:rsidR="00743971"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Together they </w:t>
      </w:r>
      <w:r w:rsidRPr="00C7321F">
        <w:rPr>
          <w:rStyle w:val="markedcontent"/>
          <w:rFonts w:ascii="Times New Roman" w:hAnsi="Times New Roman" w:cs="Times New Roman"/>
          <w:b/>
          <w:bCs/>
          <w:sz w:val="28"/>
          <w:szCs w:val="28"/>
        </w:rPr>
        <w:t>promote</w:t>
      </w:r>
      <w:r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b/>
          <w:bCs/>
          <w:sz w:val="28"/>
          <w:szCs w:val="28"/>
        </w:rPr>
        <w:t>terror</w:t>
      </w:r>
      <w:r w:rsidRPr="00C7321F">
        <w:rPr>
          <w:rStyle w:val="markedcontent"/>
          <w:rFonts w:ascii="Times New Roman" w:hAnsi="Times New Roman" w:cs="Times New Roman"/>
          <w:sz w:val="28"/>
          <w:szCs w:val="28"/>
        </w:rPr>
        <w:t xml:space="preserve"> abroad and impose a </w:t>
      </w:r>
      <w:r w:rsidRPr="00C7321F">
        <w:rPr>
          <w:rStyle w:val="markedcontent"/>
          <w:rFonts w:ascii="Times New Roman" w:hAnsi="Times New Roman" w:cs="Times New Roman"/>
          <w:b/>
          <w:bCs/>
          <w:sz w:val="28"/>
          <w:szCs w:val="28"/>
        </w:rPr>
        <w:t>reign of terror</w:t>
      </w:r>
      <w:r w:rsidRPr="00C7321F">
        <w:rPr>
          <w:rStyle w:val="markedcontent"/>
          <w:rFonts w:ascii="Times New Roman" w:hAnsi="Times New Roman" w:cs="Times New Roman"/>
          <w:sz w:val="28"/>
          <w:szCs w:val="28"/>
        </w:rPr>
        <w:t xml:space="preserve"> on</w:t>
      </w:r>
      <w:r w:rsidR="00743971"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the </w:t>
      </w:r>
      <w:r w:rsidRPr="00C7321F">
        <w:rPr>
          <w:rStyle w:val="highlight"/>
          <w:rFonts w:ascii="Times New Roman" w:hAnsi="Times New Roman" w:cs="Times New Roman"/>
          <w:sz w:val="28"/>
          <w:szCs w:val="28"/>
        </w:rPr>
        <w:t>Afgh</w:t>
      </w:r>
      <w:r w:rsidRPr="00C7321F">
        <w:rPr>
          <w:rStyle w:val="markedcontent"/>
          <w:rFonts w:ascii="Times New Roman" w:hAnsi="Times New Roman" w:cs="Times New Roman"/>
          <w:sz w:val="28"/>
          <w:szCs w:val="28"/>
        </w:rPr>
        <w:t>an people.</w:t>
      </w:r>
    </w:p>
    <w:p w14:paraId="25F773E4" w14:textId="465E84ED" w:rsidR="00A23D7B" w:rsidRPr="00C7321F" w:rsidRDefault="008C40AC" w:rsidP="001D4082">
      <w:pPr>
        <w:spacing w:after="0" w:line="360" w:lineRule="auto"/>
        <w:ind w:firstLine="720"/>
        <w:jc w:val="both"/>
        <w:rPr>
          <w:rStyle w:val="markedcontent"/>
          <w:rFonts w:ascii="Times New Roman" w:hAnsi="Times New Roman" w:cs="Times New Roman"/>
          <w:sz w:val="28"/>
          <w:szCs w:val="28"/>
          <w:lang w:val="ru-RU"/>
        </w:rPr>
      </w:pPr>
      <w:r w:rsidRPr="00C7321F">
        <w:rPr>
          <w:rStyle w:val="markedcontent"/>
          <w:rFonts w:ascii="Times New Roman" w:hAnsi="Times New Roman" w:cs="Times New Roman"/>
          <w:sz w:val="28"/>
          <w:szCs w:val="28"/>
          <w:lang w:val="ru-RU"/>
        </w:rPr>
        <w:t>После вторжения США в Афганистан</w:t>
      </w:r>
      <w:r w:rsidR="002C0383" w:rsidRPr="00C7321F">
        <w:rPr>
          <w:rStyle w:val="markedcontent"/>
          <w:rFonts w:ascii="Times New Roman" w:hAnsi="Times New Roman" w:cs="Times New Roman"/>
          <w:sz w:val="28"/>
          <w:szCs w:val="28"/>
          <w:lang w:val="ru-RU"/>
        </w:rPr>
        <w:t xml:space="preserve"> в 2001 году</w:t>
      </w:r>
      <w:r w:rsidRPr="00C7321F">
        <w:rPr>
          <w:rStyle w:val="markedcontent"/>
          <w:rFonts w:ascii="Times New Roman" w:hAnsi="Times New Roman" w:cs="Times New Roman"/>
          <w:sz w:val="28"/>
          <w:szCs w:val="28"/>
          <w:lang w:val="ru-RU"/>
        </w:rPr>
        <w:t xml:space="preserve"> и изгнания талибов с большей его части,</w:t>
      </w:r>
      <w:r w:rsidR="002C0383" w:rsidRPr="00C7321F">
        <w:rPr>
          <w:rStyle w:val="markedcontent"/>
          <w:rFonts w:ascii="Times New Roman" w:hAnsi="Times New Roman" w:cs="Times New Roman"/>
          <w:sz w:val="28"/>
          <w:szCs w:val="28"/>
          <w:lang w:val="ru-RU"/>
        </w:rPr>
        <w:t xml:space="preserve"> а также уничтожени</w:t>
      </w:r>
      <w:r w:rsidR="00D36BF2" w:rsidRPr="00C7321F">
        <w:rPr>
          <w:rStyle w:val="markedcontent"/>
          <w:rFonts w:ascii="Times New Roman" w:hAnsi="Times New Roman" w:cs="Times New Roman"/>
          <w:sz w:val="28"/>
          <w:szCs w:val="28"/>
          <w:lang w:val="ru-RU"/>
        </w:rPr>
        <w:t>я</w:t>
      </w:r>
      <w:r w:rsidR="002C0383" w:rsidRPr="00C7321F">
        <w:rPr>
          <w:rStyle w:val="markedcontent"/>
          <w:rFonts w:ascii="Times New Roman" w:hAnsi="Times New Roman" w:cs="Times New Roman"/>
          <w:sz w:val="28"/>
          <w:szCs w:val="28"/>
          <w:lang w:val="ru-RU"/>
        </w:rPr>
        <w:t xml:space="preserve"> значительной части организации Аль-Каида в Афганистане и во всем мире, </w:t>
      </w:r>
      <w:r w:rsidRPr="00C7321F">
        <w:rPr>
          <w:rStyle w:val="markedcontent"/>
          <w:rFonts w:ascii="Times New Roman" w:hAnsi="Times New Roman" w:cs="Times New Roman"/>
          <w:sz w:val="28"/>
          <w:szCs w:val="28"/>
          <w:lang w:val="ru-RU"/>
        </w:rPr>
        <w:t>Талибан перестал быть значимым звеном в «Оси зла»</w:t>
      </w:r>
      <w:r w:rsidR="00A23D7B" w:rsidRPr="00C7321F">
        <w:rPr>
          <w:rStyle w:val="markedcontent"/>
          <w:rFonts w:ascii="Times New Roman" w:hAnsi="Times New Roman" w:cs="Times New Roman"/>
          <w:sz w:val="28"/>
          <w:szCs w:val="28"/>
          <w:lang w:val="ru-RU"/>
        </w:rPr>
        <w:t>.</w:t>
      </w:r>
      <w:r w:rsidR="002C0383" w:rsidRPr="00C7321F">
        <w:rPr>
          <w:rStyle w:val="markedcontent"/>
          <w:rFonts w:ascii="Times New Roman" w:hAnsi="Times New Roman" w:cs="Times New Roman"/>
          <w:sz w:val="28"/>
          <w:szCs w:val="28"/>
          <w:lang w:val="ru-RU"/>
        </w:rPr>
        <w:t xml:space="preserve"> Об этом, например, заявление Барака Обамы 1 мая 2011 года по поводу смерти Усама бен Ладена</w:t>
      </w:r>
      <w:r w:rsidR="00F778A7" w:rsidRPr="00C7321F">
        <w:rPr>
          <w:rStyle w:val="markedcontent"/>
          <w:rFonts w:ascii="Times New Roman" w:hAnsi="Times New Roman" w:cs="Times New Roman"/>
          <w:sz w:val="28"/>
          <w:szCs w:val="28"/>
          <w:lang w:val="ru-RU"/>
        </w:rPr>
        <w:t>, в котором Талибан практически не отделим от Аль-Каиды</w:t>
      </w:r>
      <w:r w:rsidR="00923D19" w:rsidRPr="00C7321F">
        <w:rPr>
          <w:rStyle w:val="markedcontent"/>
          <w:rFonts w:ascii="Times New Roman" w:hAnsi="Times New Roman" w:cs="Times New Roman"/>
          <w:sz w:val="28"/>
          <w:szCs w:val="28"/>
          <w:lang w:val="ru-RU"/>
        </w:rPr>
        <w:t>, как видно в следующем отрывке</w:t>
      </w:r>
      <w:r w:rsidR="008310B6" w:rsidRPr="00C7321F">
        <w:rPr>
          <w:rStyle w:val="markedcontent"/>
          <w:rFonts w:ascii="Times New Roman" w:hAnsi="Times New Roman" w:cs="Times New Roman"/>
          <w:sz w:val="28"/>
          <w:szCs w:val="28"/>
          <w:lang w:val="ru-RU"/>
        </w:rPr>
        <w:t xml:space="preserve"> </w:t>
      </w:r>
      <w:r w:rsidR="008310B6"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48</w:t>
      </w:r>
      <w:r w:rsidR="008310B6" w:rsidRPr="00C7321F">
        <w:rPr>
          <w:rFonts w:ascii="Times New Roman" w:hAnsi="Times New Roman" w:cs="Times New Roman"/>
          <w:sz w:val="28"/>
          <w:szCs w:val="28"/>
          <w:lang w:val="ru-RU"/>
        </w:rPr>
        <w:t>]</w:t>
      </w:r>
      <w:r w:rsidR="00F778A7" w:rsidRPr="00C7321F">
        <w:rPr>
          <w:rStyle w:val="markedcontent"/>
          <w:rFonts w:ascii="Times New Roman" w:hAnsi="Times New Roman" w:cs="Times New Roman"/>
          <w:sz w:val="28"/>
          <w:szCs w:val="28"/>
          <w:lang w:val="ru-RU"/>
        </w:rPr>
        <w:t>:</w:t>
      </w:r>
    </w:p>
    <w:p w14:paraId="2125BB09" w14:textId="77777777" w:rsidR="00A23D7B" w:rsidRPr="00C7321F" w:rsidRDefault="00A23D7B"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In Afghanistan, we removed the Taliban government, which had given bin Laden and al Qaeda safe haven and support.  </w:t>
      </w:r>
    </w:p>
    <w:p w14:paraId="3F850D81" w14:textId="504B4BBB" w:rsidR="00650182" w:rsidRPr="00C7321F" w:rsidRDefault="008E29F4" w:rsidP="001D4082">
      <w:pPr>
        <w:spacing w:after="0" w:line="360" w:lineRule="auto"/>
        <w:ind w:firstLine="720"/>
        <w:jc w:val="both"/>
        <w:rPr>
          <w:rStyle w:val="markedcontent"/>
          <w:rFonts w:ascii="Times New Roman" w:hAnsi="Times New Roman" w:cs="Times New Roman"/>
          <w:sz w:val="28"/>
          <w:szCs w:val="28"/>
          <w:lang w:val="ru-RU"/>
        </w:rPr>
      </w:pPr>
      <w:r w:rsidRPr="00C7321F">
        <w:rPr>
          <w:rStyle w:val="markedcontent"/>
          <w:rFonts w:ascii="Times New Roman" w:hAnsi="Times New Roman" w:cs="Times New Roman"/>
          <w:sz w:val="28"/>
          <w:szCs w:val="28"/>
        </w:rPr>
        <w:t xml:space="preserve"> </w:t>
      </w:r>
      <w:r w:rsidR="00516EFF" w:rsidRPr="00C7321F">
        <w:rPr>
          <w:rStyle w:val="markedcontent"/>
          <w:rFonts w:ascii="Times New Roman" w:hAnsi="Times New Roman" w:cs="Times New Roman"/>
          <w:sz w:val="28"/>
          <w:szCs w:val="28"/>
          <w:lang w:val="ru-RU"/>
        </w:rPr>
        <w:t xml:space="preserve">Тем не менее, талибы, а также другие террористические группы, такие как Аль-Каида и Хезболла, не </w:t>
      </w:r>
      <w:r w:rsidR="0071315A" w:rsidRPr="00C7321F">
        <w:rPr>
          <w:rStyle w:val="markedcontent"/>
          <w:rFonts w:ascii="Times New Roman" w:hAnsi="Times New Roman" w:cs="Times New Roman"/>
          <w:sz w:val="28"/>
          <w:szCs w:val="28"/>
          <w:lang w:val="ru-RU"/>
        </w:rPr>
        <w:t>исчезли совсем, продолжили</w:t>
      </w:r>
      <w:r w:rsidR="00516EFF" w:rsidRPr="00C7321F">
        <w:rPr>
          <w:rStyle w:val="markedcontent"/>
          <w:rFonts w:ascii="Times New Roman" w:hAnsi="Times New Roman" w:cs="Times New Roman"/>
          <w:sz w:val="28"/>
          <w:szCs w:val="28"/>
          <w:lang w:val="ru-RU"/>
        </w:rPr>
        <w:t xml:space="preserve"> бы</w:t>
      </w:r>
      <w:r w:rsidR="00296CF3" w:rsidRPr="00C7321F">
        <w:rPr>
          <w:rStyle w:val="markedcontent"/>
          <w:rFonts w:ascii="Times New Roman" w:hAnsi="Times New Roman" w:cs="Times New Roman"/>
          <w:sz w:val="28"/>
          <w:szCs w:val="28"/>
          <w:lang w:val="ru-RU"/>
        </w:rPr>
        <w:t>ть</w:t>
      </w:r>
      <w:r w:rsidR="00516EFF" w:rsidRPr="00C7321F">
        <w:rPr>
          <w:rStyle w:val="markedcontent"/>
          <w:rFonts w:ascii="Times New Roman" w:hAnsi="Times New Roman" w:cs="Times New Roman"/>
          <w:sz w:val="28"/>
          <w:szCs w:val="28"/>
          <w:lang w:val="ru-RU"/>
        </w:rPr>
        <w:t xml:space="preserve"> источником «зла». </w:t>
      </w:r>
      <w:r w:rsidR="00650182" w:rsidRPr="00C7321F">
        <w:rPr>
          <w:rStyle w:val="markedcontent"/>
          <w:rFonts w:ascii="Times New Roman" w:hAnsi="Times New Roman" w:cs="Times New Roman"/>
          <w:sz w:val="28"/>
          <w:szCs w:val="28"/>
          <w:lang w:val="ru-RU"/>
        </w:rPr>
        <w:t>Именно об их «зле» 19 сентября 2017 года за</w:t>
      </w:r>
      <w:r w:rsidR="00C86A5D" w:rsidRPr="00C7321F">
        <w:rPr>
          <w:rStyle w:val="markedcontent"/>
          <w:rFonts w:ascii="Times New Roman" w:hAnsi="Times New Roman" w:cs="Times New Roman"/>
          <w:sz w:val="28"/>
          <w:szCs w:val="28"/>
          <w:lang w:val="ru-RU"/>
        </w:rPr>
        <w:t>я</w:t>
      </w:r>
      <w:r w:rsidR="00650182" w:rsidRPr="00C7321F">
        <w:rPr>
          <w:rStyle w:val="markedcontent"/>
          <w:rFonts w:ascii="Times New Roman" w:hAnsi="Times New Roman" w:cs="Times New Roman"/>
          <w:sz w:val="28"/>
          <w:szCs w:val="28"/>
          <w:lang w:val="ru-RU"/>
        </w:rPr>
        <w:t>вил Дональд Трамп в обращении к Генеральной ассамблее ООН</w:t>
      </w:r>
      <w:r w:rsidR="00DF7777" w:rsidRPr="00C7321F">
        <w:rPr>
          <w:rStyle w:val="markedcontent"/>
          <w:rFonts w:ascii="Times New Roman" w:hAnsi="Times New Roman" w:cs="Times New Roman"/>
          <w:sz w:val="28"/>
          <w:szCs w:val="28"/>
          <w:lang w:val="ru-RU"/>
        </w:rPr>
        <w:t xml:space="preserve"> [</w:t>
      </w:r>
      <w:r w:rsidR="00362FF0" w:rsidRPr="00C7321F">
        <w:rPr>
          <w:rStyle w:val="markedcontent"/>
          <w:rFonts w:ascii="Times New Roman" w:hAnsi="Times New Roman" w:cs="Times New Roman"/>
          <w:sz w:val="28"/>
          <w:szCs w:val="28"/>
          <w:lang w:val="ru-RU"/>
        </w:rPr>
        <w:t>47</w:t>
      </w:r>
      <w:r w:rsidR="00DF7777" w:rsidRPr="00C7321F">
        <w:rPr>
          <w:rStyle w:val="markedcontent"/>
          <w:rFonts w:ascii="Times New Roman" w:hAnsi="Times New Roman" w:cs="Times New Roman"/>
          <w:sz w:val="28"/>
          <w:szCs w:val="28"/>
          <w:lang w:val="ru-RU"/>
        </w:rPr>
        <w:t>]</w:t>
      </w:r>
      <w:r w:rsidR="00650182" w:rsidRPr="00C7321F">
        <w:rPr>
          <w:rStyle w:val="markedcontent"/>
          <w:rFonts w:ascii="Times New Roman" w:hAnsi="Times New Roman" w:cs="Times New Roman"/>
          <w:sz w:val="28"/>
          <w:szCs w:val="28"/>
          <w:lang w:val="ru-RU"/>
        </w:rPr>
        <w:t>:</w:t>
      </w:r>
    </w:p>
    <w:p w14:paraId="6E63E168" w14:textId="77777777" w:rsidR="007A4526" w:rsidRPr="00C7321F" w:rsidRDefault="00650182"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Last month, I announced a new strategy for victory in the fight against this </w:t>
      </w:r>
      <w:r w:rsidRPr="00C7321F">
        <w:rPr>
          <w:rFonts w:ascii="Times New Roman" w:hAnsi="Times New Roman" w:cs="Times New Roman"/>
          <w:b/>
          <w:bCs/>
          <w:sz w:val="28"/>
          <w:szCs w:val="28"/>
        </w:rPr>
        <w:t>evil</w:t>
      </w:r>
      <w:r w:rsidRPr="00C7321F">
        <w:rPr>
          <w:rFonts w:ascii="Times New Roman" w:hAnsi="Times New Roman" w:cs="Times New Roman"/>
          <w:sz w:val="28"/>
          <w:szCs w:val="28"/>
        </w:rPr>
        <w:t xml:space="preserve"> in Afghanistan</w:t>
      </w:r>
      <w:r w:rsidR="004F3663" w:rsidRPr="00C7321F">
        <w:rPr>
          <w:rFonts w:ascii="Times New Roman" w:hAnsi="Times New Roman" w:cs="Times New Roman"/>
          <w:sz w:val="28"/>
          <w:szCs w:val="28"/>
        </w:rPr>
        <w:t>.</w:t>
      </w:r>
    </w:p>
    <w:p w14:paraId="08CB40EE" w14:textId="77777777" w:rsidR="00677762" w:rsidRPr="00C7321F" w:rsidRDefault="0078377C" w:rsidP="001D4082">
      <w:pPr>
        <w:spacing w:after="0" w:line="360" w:lineRule="auto"/>
        <w:ind w:firstLine="720"/>
        <w:jc w:val="both"/>
        <w:rPr>
          <w:rStyle w:val="markedcontent"/>
          <w:rFonts w:ascii="Times New Roman" w:hAnsi="Times New Roman" w:cs="Times New Roman"/>
          <w:sz w:val="28"/>
          <w:szCs w:val="28"/>
          <w:lang w:val="ru-RU"/>
        </w:rPr>
      </w:pPr>
      <w:r w:rsidRPr="00C7321F">
        <w:rPr>
          <w:rStyle w:val="markedcontent"/>
          <w:rFonts w:ascii="Times New Roman" w:hAnsi="Times New Roman" w:cs="Times New Roman"/>
          <w:sz w:val="28"/>
          <w:szCs w:val="28"/>
          <w:lang w:val="ru-RU"/>
        </w:rPr>
        <w:t>С</w:t>
      </w:r>
      <w:r w:rsidR="008E29F4" w:rsidRPr="00C7321F">
        <w:rPr>
          <w:rStyle w:val="markedcontent"/>
          <w:rFonts w:ascii="Times New Roman" w:hAnsi="Times New Roman" w:cs="Times New Roman"/>
          <w:sz w:val="28"/>
          <w:szCs w:val="28"/>
          <w:lang w:val="ru-RU"/>
        </w:rPr>
        <w:t xml:space="preserve"> момента полного вывода войск США из Афганистана в 2021 году, </w:t>
      </w:r>
      <w:r w:rsidR="00CC3CF4" w:rsidRPr="00C7321F">
        <w:rPr>
          <w:rStyle w:val="markedcontent"/>
          <w:rFonts w:ascii="Times New Roman" w:hAnsi="Times New Roman" w:cs="Times New Roman"/>
          <w:sz w:val="28"/>
          <w:szCs w:val="28"/>
          <w:lang w:val="ru-RU"/>
        </w:rPr>
        <w:t>вскоре после чего</w:t>
      </w:r>
      <w:r w:rsidR="008E29F4" w:rsidRPr="00C7321F">
        <w:rPr>
          <w:rStyle w:val="markedcontent"/>
          <w:rFonts w:ascii="Times New Roman" w:hAnsi="Times New Roman" w:cs="Times New Roman"/>
          <w:sz w:val="28"/>
          <w:szCs w:val="28"/>
          <w:lang w:val="ru-RU"/>
        </w:rPr>
        <w:t xml:space="preserve"> Талибан захватил власть на всей территории Афганистана</w:t>
      </w:r>
      <w:r w:rsidR="00CC3CF4" w:rsidRPr="00C7321F">
        <w:rPr>
          <w:rStyle w:val="markedcontent"/>
          <w:rFonts w:ascii="Times New Roman" w:hAnsi="Times New Roman" w:cs="Times New Roman"/>
          <w:sz w:val="28"/>
          <w:szCs w:val="28"/>
          <w:lang w:val="ru-RU"/>
        </w:rPr>
        <w:t xml:space="preserve">, движение </w:t>
      </w:r>
      <w:r w:rsidR="00CC3CF4" w:rsidRPr="00C7321F">
        <w:rPr>
          <w:rStyle w:val="markedcontent"/>
          <w:rFonts w:ascii="Times New Roman" w:hAnsi="Times New Roman" w:cs="Times New Roman"/>
          <w:sz w:val="28"/>
          <w:szCs w:val="28"/>
          <w:lang w:val="ru-RU"/>
        </w:rPr>
        <w:lastRenderedPageBreak/>
        <w:t>вновь предстает как более значимый полюс «зла»</w:t>
      </w:r>
      <w:r w:rsidR="00323FF6" w:rsidRPr="00C7321F">
        <w:rPr>
          <w:rStyle w:val="markedcontent"/>
          <w:rFonts w:ascii="Times New Roman" w:hAnsi="Times New Roman" w:cs="Times New Roman"/>
          <w:sz w:val="28"/>
          <w:szCs w:val="28"/>
          <w:lang w:val="ru-RU"/>
        </w:rPr>
        <w:t>, однако рассмотрение настоящего положения Талибана выходит за рамки данного исследования</w:t>
      </w:r>
      <w:r w:rsidR="008E29F4" w:rsidRPr="00C7321F">
        <w:rPr>
          <w:rStyle w:val="markedcontent"/>
          <w:rFonts w:ascii="Times New Roman" w:hAnsi="Times New Roman" w:cs="Times New Roman"/>
          <w:sz w:val="28"/>
          <w:szCs w:val="28"/>
          <w:lang w:val="ru-RU"/>
        </w:rPr>
        <w:t>.</w:t>
      </w:r>
      <w:r w:rsidR="00CC3CF4" w:rsidRPr="00C7321F">
        <w:rPr>
          <w:rStyle w:val="markedcontent"/>
          <w:rFonts w:ascii="Times New Roman" w:hAnsi="Times New Roman" w:cs="Times New Roman"/>
          <w:sz w:val="28"/>
          <w:szCs w:val="28"/>
          <w:lang w:val="ru-RU"/>
        </w:rPr>
        <w:t xml:space="preserve"> </w:t>
      </w:r>
    </w:p>
    <w:p w14:paraId="78869E88" w14:textId="3B0E2237" w:rsidR="00553156" w:rsidRPr="00C7321F" w:rsidRDefault="009F5AA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Другой </w:t>
      </w:r>
      <w:r w:rsidR="00CB7CF2" w:rsidRPr="00C7321F">
        <w:rPr>
          <w:rFonts w:ascii="Times New Roman" w:hAnsi="Times New Roman" w:cs="Times New Roman"/>
          <w:sz w:val="28"/>
          <w:szCs w:val="28"/>
          <w:lang w:val="ru-RU"/>
        </w:rPr>
        <w:t>представитель</w:t>
      </w:r>
      <w:r w:rsidR="00553156" w:rsidRPr="00C7321F">
        <w:rPr>
          <w:rFonts w:ascii="Times New Roman" w:hAnsi="Times New Roman" w:cs="Times New Roman"/>
          <w:sz w:val="28"/>
          <w:szCs w:val="28"/>
          <w:lang w:val="ru-RU"/>
        </w:rPr>
        <w:t xml:space="preserve"> «Оси зла», </w:t>
      </w:r>
      <w:r w:rsidRPr="00C7321F">
        <w:rPr>
          <w:rFonts w:ascii="Times New Roman" w:hAnsi="Times New Roman" w:cs="Times New Roman"/>
          <w:sz w:val="28"/>
          <w:szCs w:val="28"/>
          <w:lang w:val="ru-RU"/>
        </w:rPr>
        <w:t>постоянно сохраняющий свою значимость на протяжении всего рассматриваемого периода – это режим Ирана.</w:t>
      </w:r>
      <w:r w:rsidR="00E43127" w:rsidRPr="00C7321F">
        <w:rPr>
          <w:rFonts w:ascii="Times New Roman" w:hAnsi="Times New Roman" w:cs="Times New Roman"/>
          <w:sz w:val="28"/>
          <w:szCs w:val="28"/>
          <w:lang w:val="ru-RU"/>
        </w:rPr>
        <w:t xml:space="preserve"> П</w:t>
      </w:r>
      <w:r w:rsidR="00DF6DE9" w:rsidRPr="00C7321F">
        <w:rPr>
          <w:rFonts w:ascii="Times New Roman" w:hAnsi="Times New Roman" w:cs="Times New Roman"/>
          <w:sz w:val="28"/>
          <w:szCs w:val="28"/>
          <w:lang w:val="ru-RU"/>
        </w:rPr>
        <w:t xml:space="preserve">осле гибели Усама бен Ладена и </w:t>
      </w:r>
      <w:r w:rsidR="00B01282" w:rsidRPr="00C7321F">
        <w:rPr>
          <w:rFonts w:ascii="Times New Roman" w:hAnsi="Times New Roman" w:cs="Times New Roman"/>
          <w:sz w:val="28"/>
          <w:szCs w:val="28"/>
          <w:lang w:val="ru-RU"/>
        </w:rPr>
        <w:t>нейтрализации угрозы Аль-Каиды</w:t>
      </w:r>
      <w:r w:rsidR="002E4A75" w:rsidRPr="00C7321F">
        <w:rPr>
          <w:rFonts w:ascii="Times New Roman" w:hAnsi="Times New Roman" w:cs="Times New Roman"/>
          <w:sz w:val="28"/>
          <w:szCs w:val="28"/>
          <w:lang w:val="ru-RU"/>
        </w:rPr>
        <w:t>,</w:t>
      </w:r>
      <w:r w:rsidR="00273184" w:rsidRPr="00C7321F">
        <w:rPr>
          <w:rFonts w:ascii="Times New Roman" w:hAnsi="Times New Roman" w:cs="Times New Roman"/>
          <w:sz w:val="28"/>
          <w:szCs w:val="28"/>
          <w:lang w:val="ru-RU"/>
        </w:rPr>
        <w:t xml:space="preserve"> именно Иран стал наиболее значимым полюсом «Оси зла»</w:t>
      </w:r>
      <w:r w:rsidR="00B01282" w:rsidRPr="00C7321F">
        <w:rPr>
          <w:rFonts w:ascii="Times New Roman" w:hAnsi="Times New Roman" w:cs="Times New Roman"/>
          <w:sz w:val="28"/>
          <w:szCs w:val="28"/>
          <w:lang w:val="ru-RU"/>
        </w:rPr>
        <w:t>.</w:t>
      </w:r>
      <w:r w:rsidR="00DF6DE9" w:rsidRPr="00C7321F">
        <w:rPr>
          <w:rFonts w:ascii="Times New Roman" w:hAnsi="Times New Roman" w:cs="Times New Roman"/>
          <w:sz w:val="28"/>
          <w:szCs w:val="28"/>
          <w:lang w:val="ru-RU"/>
        </w:rPr>
        <w:t xml:space="preserve"> </w:t>
      </w:r>
      <w:r w:rsidR="000D7568" w:rsidRPr="00C7321F">
        <w:rPr>
          <w:rFonts w:ascii="Times New Roman" w:hAnsi="Times New Roman" w:cs="Times New Roman"/>
          <w:sz w:val="28"/>
          <w:szCs w:val="28"/>
          <w:lang w:val="ru-RU"/>
        </w:rPr>
        <w:t>Так, в обращении «О положении страны» 29 января 2002 года Дж</w:t>
      </w:r>
      <w:r w:rsidR="0027716D" w:rsidRPr="00C7321F">
        <w:rPr>
          <w:rFonts w:ascii="Times New Roman" w:hAnsi="Times New Roman" w:cs="Times New Roman"/>
          <w:sz w:val="28"/>
          <w:szCs w:val="28"/>
          <w:lang w:val="ru-RU"/>
        </w:rPr>
        <w:t>ордж У. Буш</w:t>
      </w:r>
      <w:r w:rsidR="00B938BC" w:rsidRPr="00C7321F">
        <w:rPr>
          <w:rFonts w:ascii="Times New Roman" w:hAnsi="Times New Roman" w:cs="Times New Roman"/>
          <w:sz w:val="28"/>
          <w:szCs w:val="28"/>
          <w:lang w:val="ru-RU"/>
        </w:rPr>
        <w:t xml:space="preserve"> обвинил режим Ирана, подобно режиму Талибана </w:t>
      </w:r>
      <w:r w:rsidR="0096760C" w:rsidRPr="00C7321F">
        <w:rPr>
          <w:rFonts w:ascii="Times New Roman" w:hAnsi="Times New Roman" w:cs="Times New Roman"/>
          <w:sz w:val="28"/>
          <w:szCs w:val="28"/>
          <w:lang w:val="ru-RU"/>
        </w:rPr>
        <w:t>или Саддама Хусейна</w:t>
      </w:r>
      <w:r w:rsidR="00B938BC" w:rsidRPr="00C7321F">
        <w:rPr>
          <w:rFonts w:ascii="Times New Roman" w:hAnsi="Times New Roman" w:cs="Times New Roman"/>
          <w:sz w:val="28"/>
          <w:szCs w:val="28"/>
          <w:lang w:val="ru-RU"/>
        </w:rPr>
        <w:t>, в терроре как против своих собственных граждан, так и против других стран, в частности США. В случае Ирана «зло» представлено более конкретно – оружие массового уничтожения – химическое и ядерное</w:t>
      </w:r>
      <w:r w:rsidR="008354BD"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8354BD" w:rsidRPr="00C7321F">
        <w:rPr>
          <w:rFonts w:ascii="Times New Roman" w:hAnsi="Times New Roman" w:cs="Times New Roman"/>
          <w:sz w:val="28"/>
          <w:szCs w:val="28"/>
          <w:lang w:val="ru-RU"/>
        </w:rPr>
        <w:t>]</w:t>
      </w:r>
      <w:r w:rsidR="00B938BC" w:rsidRPr="00C7321F">
        <w:rPr>
          <w:rFonts w:ascii="Times New Roman" w:hAnsi="Times New Roman" w:cs="Times New Roman"/>
          <w:sz w:val="28"/>
          <w:szCs w:val="28"/>
          <w:lang w:val="ru-RU"/>
        </w:rPr>
        <w:t>.</w:t>
      </w:r>
    </w:p>
    <w:p w14:paraId="5F7CD0D3" w14:textId="0E64132C" w:rsidR="00BB3E0E" w:rsidRPr="00C7321F" w:rsidRDefault="00553156" w:rsidP="00A335A7">
      <w:pPr>
        <w:pStyle w:val="ac"/>
        <w:spacing w:line="360" w:lineRule="auto"/>
        <w:ind w:firstLine="720"/>
        <w:jc w:val="both"/>
        <w:rPr>
          <w:rFonts w:ascii="Times New Roman" w:hAnsi="Times New Roman" w:cs="Times New Roman"/>
          <w:sz w:val="28"/>
          <w:szCs w:val="28"/>
        </w:rPr>
      </w:pPr>
      <w:r w:rsidRPr="00C7321F">
        <w:rPr>
          <w:rStyle w:val="markedcontent"/>
          <w:rFonts w:ascii="Times New Roman" w:hAnsi="Times New Roman" w:cs="Times New Roman"/>
          <w:sz w:val="28"/>
          <w:szCs w:val="28"/>
        </w:rPr>
        <w:t>Iraq continues to flaunt its hostility toward America and to</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b/>
          <w:bCs/>
          <w:sz w:val="28"/>
          <w:szCs w:val="28"/>
        </w:rPr>
        <w:t>support terror</w:t>
      </w:r>
      <w:r w:rsidRPr="00C7321F">
        <w:rPr>
          <w:rStyle w:val="markedcontent"/>
          <w:rFonts w:ascii="Times New Roman" w:hAnsi="Times New Roman" w:cs="Times New Roman"/>
          <w:sz w:val="28"/>
          <w:szCs w:val="28"/>
        </w:rPr>
        <w:t>. The Iraqi regime has plotted to develop anthrax, and</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nerve gas, and </w:t>
      </w:r>
      <w:r w:rsidRPr="00C7321F">
        <w:rPr>
          <w:rStyle w:val="markedcontent"/>
          <w:rFonts w:ascii="Times New Roman" w:hAnsi="Times New Roman" w:cs="Times New Roman"/>
          <w:b/>
          <w:bCs/>
          <w:sz w:val="28"/>
          <w:szCs w:val="28"/>
        </w:rPr>
        <w:t>nuclear weapons</w:t>
      </w:r>
      <w:r w:rsidRPr="00C7321F">
        <w:rPr>
          <w:rStyle w:val="markedcontent"/>
          <w:rFonts w:ascii="Times New Roman" w:hAnsi="Times New Roman" w:cs="Times New Roman"/>
          <w:sz w:val="28"/>
          <w:szCs w:val="28"/>
        </w:rPr>
        <w:t xml:space="preserve"> for over a decade. This is a regime</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that has already used </w:t>
      </w:r>
      <w:r w:rsidRPr="00C7321F">
        <w:rPr>
          <w:rStyle w:val="markedcontent"/>
          <w:rFonts w:ascii="Times New Roman" w:hAnsi="Times New Roman" w:cs="Times New Roman"/>
          <w:b/>
          <w:bCs/>
          <w:sz w:val="28"/>
          <w:szCs w:val="28"/>
        </w:rPr>
        <w:t>poison gas</w:t>
      </w:r>
      <w:r w:rsidRPr="00C7321F">
        <w:rPr>
          <w:rStyle w:val="markedcontent"/>
          <w:rFonts w:ascii="Times New Roman" w:hAnsi="Times New Roman" w:cs="Times New Roman"/>
          <w:sz w:val="28"/>
          <w:szCs w:val="28"/>
        </w:rPr>
        <w:t xml:space="preserve"> to murder thousands of its own</w:t>
      </w:r>
      <w:r w:rsidR="006C2CA0"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citizens — leaving the bodies of mothers huddled over their dead</w:t>
      </w:r>
      <w:r w:rsidR="006C2CA0" w:rsidRPr="00C7321F">
        <w:rPr>
          <w:rStyle w:val="markedcontent"/>
          <w:rFonts w:ascii="Times New Roman" w:hAnsi="Times New Roman" w:cs="Times New Roman"/>
          <w:sz w:val="28"/>
          <w:szCs w:val="28"/>
        </w:rPr>
        <w:t xml:space="preserve"> </w:t>
      </w:r>
      <w:r w:rsidRPr="00C7321F">
        <w:rPr>
          <w:rFonts w:ascii="Times New Roman" w:hAnsi="Times New Roman" w:cs="Times New Roman"/>
          <w:sz w:val="28"/>
          <w:szCs w:val="28"/>
        </w:rPr>
        <w:t>children.</w:t>
      </w:r>
    </w:p>
    <w:p w14:paraId="52640D96" w14:textId="7171FE9C" w:rsidR="00C20A37" w:rsidRPr="00C7321F" w:rsidRDefault="005B020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Относительное потепление в риторике США по отношению к Ирану наступило в период </w:t>
      </w:r>
      <w:r w:rsidR="00161443" w:rsidRPr="00C7321F">
        <w:rPr>
          <w:rFonts w:ascii="Times New Roman" w:hAnsi="Times New Roman" w:cs="Times New Roman"/>
          <w:sz w:val="28"/>
          <w:szCs w:val="28"/>
          <w:lang w:val="ru-RU"/>
        </w:rPr>
        <w:t>президенства</w:t>
      </w:r>
      <w:r w:rsidR="00BA70BF" w:rsidRPr="00C7321F">
        <w:rPr>
          <w:rFonts w:ascii="Times New Roman" w:hAnsi="Times New Roman" w:cs="Times New Roman"/>
          <w:sz w:val="28"/>
          <w:szCs w:val="28"/>
          <w:lang w:val="ru-RU"/>
        </w:rPr>
        <w:t xml:space="preserve"> Б</w:t>
      </w:r>
      <w:r w:rsidRPr="00C7321F">
        <w:rPr>
          <w:rFonts w:ascii="Times New Roman" w:hAnsi="Times New Roman" w:cs="Times New Roman"/>
          <w:sz w:val="28"/>
          <w:szCs w:val="28"/>
          <w:lang w:val="ru-RU"/>
        </w:rPr>
        <w:t>арака Обамы (2009 – 2017 гг.)</w:t>
      </w:r>
      <w:r w:rsidR="007F447E" w:rsidRPr="00C7321F">
        <w:rPr>
          <w:rFonts w:ascii="Times New Roman" w:hAnsi="Times New Roman" w:cs="Times New Roman"/>
          <w:sz w:val="28"/>
          <w:szCs w:val="28"/>
          <w:lang w:val="ru-RU"/>
        </w:rPr>
        <w:t xml:space="preserve"> </w:t>
      </w:r>
      <w:r w:rsidR="00D718FF" w:rsidRPr="00C7321F">
        <w:rPr>
          <w:rFonts w:ascii="Times New Roman" w:hAnsi="Times New Roman" w:cs="Times New Roman"/>
          <w:sz w:val="28"/>
          <w:szCs w:val="28"/>
          <w:lang w:val="ru-RU"/>
        </w:rPr>
        <w:t>в рамках так называемой «ядерной сделки»,</w:t>
      </w:r>
      <w:r w:rsidR="00EE6C27" w:rsidRPr="00C7321F">
        <w:rPr>
          <w:rFonts w:ascii="Times New Roman" w:hAnsi="Times New Roman" w:cs="Times New Roman"/>
          <w:sz w:val="28"/>
          <w:szCs w:val="28"/>
          <w:lang w:val="ru-RU"/>
        </w:rPr>
        <w:t xml:space="preserve"> </w:t>
      </w:r>
      <w:r w:rsidR="00CA487C" w:rsidRPr="00C7321F">
        <w:rPr>
          <w:rFonts w:ascii="Times New Roman" w:hAnsi="Times New Roman" w:cs="Times New Roman"/>
          <w:sz w:val="28"/>
          <w:szCs w:val="28"/>
          <w:lang w:val="ru-RU"/>
        </w:rPr>
        <w:t>а также</w:t>
      </w:r>
      <w:r w:rsidR="00EE6C27" w:rsidRPr="00C7321F">
        <w:rPr>
          <w:rFonts w:ascii="Times New Roman" w:hAnsi="Times New Roman" w:cs="Times New Roman"/>
          <w:sz w:val="28"/>
          <w:szCs w:val="28"/>
          <w:lang w:val="ru-RU"/>
        </w:rPr>
        <w:t xml:space="preserve"> подготовки к ней</w:t>
      </w:r>
      <w:r w:rsidR="00CA487C" w:rsidRPr="00C7321F">
        <w:rPr>
          <w:rFonts w:ascii="Times New Roman" w:hAnsi="Times New Roman" w:cs="Times New Roman"/>
          <w:sz w:val="28"/>
          <w:szCs w:val="28"/>
          <w:lang w:val="ru-RU"/>
        </w:rPr>
        <w:t xml:space="preserve">. Согласно принятому в 2015 году совместному всеобъемлющему плану действий </w:t>
      </w:r>
      <w:r w:rsidR="00A02DCE" w:rsidRPr="00C7321F">
        <w:rPr>
          <w:rFonts w:ascii="Times New Roman" w:hAnsi="Times New Roman" w:cs="Times New Roman"/>
          <w:sz w:val="28"/>
          <w:szCs w:val="28"/>
          <w:lang w:val="ru-RU"/>
        </w:rPr>
        <w:t xml:space="preserve">(СВПД), </w:t>
      </w:r>
      <w:r w:rsidR="00D718FF" w:rsidRPr="00C7321F">
        <w:rPr>
          <w:rFonts w:ascii="Times New Roman" w:hAnsi="Times New Roman" w:cs="Times New Roman"/>
          <w:sz w:val="28"/>
          <w:szCs w:val="28"/>
          <w:lang w:val="ru-RU"/>
        </w:rPr>
        <w:t>Иран был обязан развивать свой ядерный потенциал исключительно в мирных целях</w:t>
      </w:r>
      <w:r w:rsidR="00EE6C27" w:rsidRPr="00C7321F">
        <w:rPr>
          <w:rFonts w:ascii="Times New Roman" w:hAnsi="Times New Roman" w:cs="Times New Roman"/>
          <w:sz w:val="28"/>
          <w:szCs w:val="28"/>
          <w:lang w:val="ru-RU"/>
        </w:rPr>
        <w:t xml:space="preserve"> в обмен на сокращение санкционного давления</w:t>
      </w:r>
      <w:r w:rsidR="00D718FF" w:rsidRPr="00C7321F">
        <w:rPr>
          <w:rFonts w:ascii="Times New Roman" w:hAnsi="Times New Roman" w:cs="Times New Roman"/>
          <w:sz w:val="28"/>
          <w:szCs w:val="28"/>
          <w:lang w:val="ru-RU"/>
        </w:rPr>
        <w:t>.</w:t>
      </w:r>
      <w:r w:rsidR="00EE6C27" w:rsidRPr="00C7321F">
        <w:rPr>
          <w:rFonts w:ascii="Times New Roman" w:hAnsi="Times New Roman" w:cs="Times New Roman"/>
          <w:sz w:val="28"/>
          <w:szCs w:val="28"/>
          <w:lang w:val="ru-RU"/>
        </w:rPr>
        <w:t xml:space="preserve"> </w:t>
      </w:r>
      <w:r w:rsidR="006841DA" w:rsidRPr="00C7321F">
        <w:rPr>
          <w:rFonts w:ascii="Times New Roman" w:hAnsi="Times New Roman" w:cs="Times New Roman"/>
          <w:sz w:val="28"/>
          <w:szCs w:val="28"/>
          <w:lang w:val="ru-RU"/>
        </w:rPr>
        <w:t>В этом ключе</w:t>
      </w:r>
      <w:r w:rsidR="00EE6C27" w:rsidRPr="00C7321F">
        <w:rPr>
          <w:rFonts w:ascii="Times New Roman" w:hAnsi="Times New Roman" w:cs="Times New Roman"/>
          <w:sz w:val="28"/>
          <w:szCs w:val="28"/>
          <w:lang w:val="ru-RU"/>
        </w:rPr>
        <w:t xml:space="preserve">, в обращении президента Обамы по поводу </w:t>
      </w:r>
      <w:r w:rsidR="006841DA" w:rsidRPr="00C7321F">
        <w:rPr>
          <w:rFonts w:ascii="Times New Roman" w:hAnsi="Times New Roman" w:cs="Times New Roman"/>
          <w:sz w:val="28"/>
          <w:szCs w:val="28"/>
          <w:lang w:val="ru-RU"/>
        </w:rPr>
        <w:t xml:space="preserve">подготовки </w:t>
      </w:r>
      <w:r w:rsidR="00EE6C27" w:rsidRPr="00C7321F">
        <w:rPr>
          <w:rFonts w:ascii="Times New Roman" w:hAnsi="Times New Roman" w:cs="Times New Roman"/>
          <w:sz w:val="28"/>
          <w:szCs w:val="28"/>
          <w:lang w:val="ru-RU"/>
        </w:rPr>
        <w:t>ядерного соглашения с Ираном 23 ноября 2013 год</w:t>
      </w:r>
      <w:r w:rsidR="005D01C9" w:rsidRPr="00C7321F">
        <w:rPr>
          <w:rFonts w:ascii="Times New Roman" w:hAnsi="Times New Roman" w:cs="Times New Roman"/>
          <w:sz w:val="28"/>
          <w:szCs w:val="28"/>
          <w:lang w:val="ru-RU"/>
        </w:rPr>
        <w:t>а нет ни одной л</w:t>
      </w:r>
      <w:r w:rsidR="00BD5DBB" w:rsidRPr="00C7321F">
        <w:rPr>
          <w:rFonts w:ascii="Times New Roman" w:hAnsi="Times New Roman" w:cs="Times New Roman"/>
          <w:sz w:val="28"/>
          <w:szCs w:val="28"/>
          <w:lang w:val="ru-RU"/>
        </w:rPr>
        <w:t>е</w:t>
      </w:r>
      <w:r w:rsidR="005D01C9" w:rsidRPr="00C7321F">
        <w:rPr>
          <w:rFonts w:ascii="Times New Roman" w:hAnsi="Times New Roman" w:cs="Times New Roman"/>
          <w:sz w:val="28"/>
          <w:szCs w:val="28"/>
          <w:lang w:val="ru-RU"/>
        </w:rPr>
        <w:t>ксемы, характеризующей Иран как «чужака» или «врага»</w:t>
      </w:r>
      <w:r w:rsidR="00855027"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48</w:t>
      </w:r>
      <w:r w:rsidR="00855027" w:rsidRPr="00C7321F">
        <w:rPr>
          <w:rFonts w:ascii="Times New Roman" w:hAnsi="Times New Roman" w:cs="Times New Roman"/>
          <w:sz w:val="28"/>
          <w:szCs w:val="28"/>
          <w:lang w:val="ru-RU"/>
        </w:rPr>
        <w:t>]</w:t>
      </w:r>
      <w:r w:rsidR="005D01C9" w:rsidRPr="00C7321F">
        <w:rPr>
          <w:rFonts w:ascii="Times New Roman" w:hAnsi="Times New Roman" w:cs="Times New Roman"/>
          <w:sz w:val="28"/>
          <w:szCs w:val="28"/>
          <w:lang w:val="ru-RU"/>
        </w:rPr>
        <w:t>.</w:t>
      </w:r>
      <w:r w:rsidR="00C20A37" w:rsidRPr="00C7321F">
        <w:rPr>
          <w:rFonts w:ascii="Times New Roman" w:hAnsi="Times New Roman" w:cs="Times New Roman"/>
          <w:sz w:val="28"/>
          <w:szCs w:val="28"/>
          <w:lang w:val="ru-RU"/>
        </w:rPr>
        <w:t xml:space="preserve"> </w:t>
      </w:r>
    </w:p>
    <w:p w14:paraId="636A12A6" w14:textId="1C85DF43" w:rsidR="005B020E" w:rsidRPr="00C7321F" w:rsidRDefault="005D01C9"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 </w:t>
      </w:r>
      <w:r w:rsidR="00C0441B" w:rsidRPr="00C7321F">
        <w:rPr>
          <w:rFonts w:ascii="Times New Roman" w:hAnsi="Times New Roman" w:cs="Times New Roman"/>
          <w:sz w:val="28"/>
          <w:szCs w:val="28"/>
          <w:lang w:val="ru-RU"/>
        </w:rPr>
        <w:t>Это значительн</w:t>
      </w:r>
      <w:r w:rsidR="00C10947" w:rsidRPr="00C7321F">
        <w:rPr>
          <w:rFonts w:ascii="Times New Roman" w:hAnsi="Times New Roman" w:cs="Times New Roman"/>
          <w:sz w:val="28"/>
          <w:szCs w:val="28"/>
          <w:lang w:val="ru-RU"/>
        </w:rPr>
        <w:t>а</w:t>
      </w:r>
      <w:r w:rsidR="00C0441B" w:rsidRPr="00C7321F">
        <w:rPr>
          <w:rFonts w:ascii="Times New Roman" w:hAnsi="Times New Roman" w:cs="Times New Roman"/>
          <w:sz w:val="28"/>
          <w:szCs w:val="28"/>
          <w:lang w:val="ru-RU"/>
        </w:rPr>
        <w:t>я разница</w:t>
      </w:r>
      <w:r w:rsidRPr="00C7321F">
        <w:rPr>
          <w:rFonts w:ascii="Times New Roman" w:hAnsi="Times New Roman" w:cs="Times New Roman"/>
          <w:sz w:val="28"/>
          <w:szCs w:val="28"/>
          <w:lang w:val="ru-RU"/>
        </w:rPr>
        <w:t xml:space="preserve"> в сравнении, например, </w:t>
      </w:r>
      <w:r w:rsidR="00BD5DBB" w:rsidRPr="00C7321F">
        <w:rPr>
          <w:rFonts w:ascii="Times New Roman" w:hAnsi="Times New Roman" w:cs="Times New Roman"/>
          <w:sz w:val="28"/>
          <w:szCs w:val="28"/>
          <w:lang w:val="ru-RU"/>
        </w:rPr>
        <w:t xml:space="preserve">с </w:t>
      </w:r>
      <w:r w:rsidR="00C0441B" w:rsidRPr="00C7321F">
        <w:rPr>
          <w:rFonts w:ascii="Times New Roman" w:hAnsi="Times New Roman" w:cs="Times New Roman"/>
          <w:sz w:val="28"/>
          <w:szCs w:val="28"/>
          <w:lang w:val="ru-RU"/>
        </w:rPr>
        <w:t>его речью об американской дипломатии на Ближнем Востоке и в Северной Африке</w:t>
      </w:r>
      <w:r w:rsidR="00A9628D" w:rsidRPr="00C7321F">
        <w:rPr>
          <w:rFonts w:ascii="Times New Roman" w:hAnsi="Times New Roman" w:cs="Times New Roman"/>
          <w:sz w:val="28"/>
          <w:szCs w:val="28"/>
          <w:lang w:val="ru-RU"/>
        </w:rPr>
        <w:t xml:space="preserve"> </w:t>
      </w:r>
      <w:r w:rsidR="00D6688D" w:rsidRPr="00C7321F">
        <w:rPr>
          <w:rFonts w:ascii="Times New Roman" w:hAnsi="Times New Roman" w:cs="Times New Roman"/>
          <w:sz w:val="28"/>
          <w:szCs w:val="28"/>
          <w:lang w:val="ru-RU"/>
        </w:rPr>
        <w:t xml:space="preserve">в мае 2011 года, </w:t>
      </w:r>
      <w:r w:rsidR="00A9628D" w:rsidRPr="00C7321F">
        <w:rPr>
          <w:rFonts w:ascii="Times New Roman" w:hAnsi="Times New Roman" w:cs="Times New Roman"/>
          <w:sz w:val="28"/>
          <w:szCs w:val="28"/>
          <w:lang w:val="ru-RU"/>
        </w:rPr>
        <w:t xml:space="preserve">характерный фрагмент </w:t>
      </w:r>
      <w:r w:rsidR="00815508" w:rsidRPr="00C7321F">
        <w:rPr>
          <w:rFonts w:ascii="Times New Roman" w:hAnsi="Times New Roman" w:cs="Times New Roman"/>
          <w:sz w:val="28"/>
          <w:szCs w:val="28"/>
          <w:lang w:val="ru-RU"/>
        </w:rPr>
        <w:t xml:space="preserve">из </w:t>
      </w:r>
      <w:r w:rsidR="00A9628D" w:rsidRPr="00C7321F">
        <w:rPr>
          <w:rFonts w:ascii="Times New Roman" w:hAnsi="Times New Roman" w:cs="Times New Roman"/>
          <w:sz w:val="28"/>
          <w:szCs w:val="28"/>
          <w:lang w:val="ru-RU"/>
        </w:rPr>
        <w:t>которой представлен ниже</w:t>
      </w:r>
      <w:r w:rsidR="0018325E"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48</w:t>
      </w:r>
      <w:r w:rsidR="0018325E" w:rsidRPr="00C7321F">
        <w:rPr>
          <w:rFonts w:ascii="Times New Roman" w:hAnsi="Times New Roman" w:cs="Times New Roman"/>
          <w:sz w:val="28"/>
          <w:szCs w:val="28"/>
          <w:lang w:val="ru-RU"/>
        </w:rPr>
        <w:t>]</w:t>
      </w:r>
      <w:r w:rsidR="00C0441B" w:rsidRPr="00C7321F">
        <w:rPr>
          <w:rFonts w:ascii="Times New Roman" w:hAnsi="Times New Roman" w:cs="Times New Roman"/>
          <w:sz w:val="28"/>
          <w:szCs w:val="28"/>
          <w:lang w:val="ru-RU"/>
        </w:rPr>
        <w:t>:</w:t>
      </w:r>
    </w:p>
    <w:p w14:paraId="775A5E5E" w14:textId="77777777" w:rsidR="00C0441B" w:rsidRPr="00C7321F" w:rsidRDefault="00C0441B"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Now, our opposition to Iran’s intolerance and Iran’s repressive measures, as well as its </w:t>
      </w:r>
      <w:r w:rsidRPr="00C7321F">
        <w:rPr>
          <w:rFonts w:ascii="Times New Roman" w:hAnsi="Times New Roman" w:cs="Times New Roman"/>
          <w:b/>
          <w:bCs/>
          <w:sz w:val="28"/>
          <w:szCs w:val="28"/>
        </w:rPr>
        <w:t>illicit nuclear program</w:t>
      </w:r>
      <w:r w:rsidRPr="00C7321F">
        <w:rPr>
          <w:rFonts w:ascii="Times New Roman" w:hAnsi="Times New Roman" w:cs="Times New Roman"/>
          <w:sz w:val="28"/>
          <w:szCs w:val="28"/>
        </w:rPr>
        <w:t xml:space="preserve"> and its </w:t>
      </w:r>
      <w:r w:rsidRPr="00C7321F">
        <w:rPr>
          <w:rFonts w:ascii="Times New Roman" w:hAnsi="Times New Roman" w:cs="Times New Roman"/>
          <w:b/>
          <w:bCs/>
          <w:sz w:val="28"/>
          <w:szCs w:val="28"/>
        </w:rPr>
        <w:t>support of terror</w:t>
      </w:r>
      <w:r w:rsidRPr="00C7321F">
        <w:rPr>
          <w:rFonts w:ascii="Times New Roman" w:hAnsi="Times New Roman" w:cs="Times New Roman"/>
          <w:sz w:val="28"/>
          <w:szCs w:val="28"/>
        </w:rPr>
        <w:t>, is well known. </w:t>
      </w:r>
    </w:p>
    <w:p w14:paraId="60E323D9" w14:textId="4A0297D2" w:rsidR="003723FC" w:rsidRPr="00C7321F" w:rsidRDefault="006841DA"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lang w:val="ru-RU"/>
        </w:rPr>
        <w:lastRenderedPageBreak/>
        <w:t xml:space="preserve">Однако, после провала «ядерной сделки» и выхода США из СВПД в 2018 году при президенте Дональде Трампе, прежнее однозначное место в «Оси зла» было возвращено Ирану. </w:t>
      </w:r>
      <w:r w:rsidR="00A23D7B" w:rsidRPr="00C7321F">
        <w:rPr>
          <w:rFonts w:ascii="Times New Roman" w:hAnsi="Times New Roman" w:cs="Times New Roman"/>
          <w:sz w:val="28"/>
          <w:szCs w:val="28"/>
          <w:lang w:val="ru-RU"/>
        </w:rPr>
        <w:t xml:space="preserve">Об этом, например, </w:t>
      </w:r>
      <w:r w:rsidRPr="00C7321F">
        <w:rPr>
          <w:rFonts w:ascii="Times New Roman" w:hAnsi="Times New Roman" w:cs="Times New Roman"/>
          <w:sz w:val="28"/>
          <w:szCs w:val="28"/>
          <w:lang w:val="ru-RU"/>
        </w:rPr>
        <w:t>заявлени</w:t>
      </w:r>
      <w:r w:rsidR="00A23D7B"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 xml:space="preserve"> Дональда Трампа от 8 января 2020 года об Иране</w:t>
      </w:r>
      <w:r w:rsidR="00A23D7B" w:rsidRPr="00C7321F">
        <w:rPr>
          <w:rFonts w:ascii="Times New Roman" w:hAnsi="Times New Roman" w:cs="Times New Roman"/>
          <w:sz w:val="28"/>
          <w:szCs w:val="28"/>
          <w:lang w:val="ru-RU"/>
        </w:rPr>
        <w:t>. Репрезентативен</w:t>
      </w:r>
      <w:r w:rsidR="00A23D7B" w:rsidRPr="00C7321F">
        <w:rPr>
          <w:rFonts w:ascii="Times New Roman" w:hAnsi="Times New Roman" w:cs="Times New Roman"/>
          <w:sz w:val="28"/>
          <w:szCs w:val="28"/>
        </w:rPr>
        <w:t xml:space="preserve"> </w:t>
      </w:r>
      <w:r w:rsidR="00A23D7B" w:rsidRPr="00C7321F">
        <w:rPr>
          <w:rFonts w:ascii="Times New Roman" w:hAnsi="Times New Roman" w:cs="Times New Roman"/>
          <w:sz w:val="28"/>
          <w:szCs w:val="28"/>
          <w:lang w:val="ru-RU"/>
        </w:rPr>
        <w:t>следующий</w:t>
      </w:r>
      <w:r w:rsidR="003723FC" w:rsidRPr="00C7321F">
        <w:rPr>
          <w:rFonts w:ascii="Times New Roman" w:hAnsi="Times New Roman" w:cs="Times New Roman"/>
          <w:sz w:val="28"/>
          <w:szCs w:val="28"/>
        </w:rPr>
        <w:t xml:space="preserve"> </w:t>
      </w:r>
      <w:r w:rsidR="00A23D7B" w:rsidRPr="00C7321F">
        <w:rPr>
          <w:rFonts w:ascii="Times New Roman" w:hAnsi="Times New Roman" w:cs="Times New Roman"/>
          <w:sz w:val="28"/>
          <w:szCs w:val="28"/>
          <w:lang w:val="ru-RU"/>
        </w:rPr>
        <w:t>фрагмент</w:t>
      </w:r>
      <w:r w:rsidR="00FE3016" w:rsidRPr="00C7321F">
        <w:rPr>
          <w:rFonts w:ascii="Times New Roman" w:hAnsi="Times New Roman" w:cs="Times New Roman"/>
          <w:sz w:val="28"/>
          <w:szCs w:val="28"/>
        </w:rPr>
        <w:t xml:space="preserve"> [</w:t>
      </w:r>
      <w:r w:rsidR="00362FF0" w:rsidRPr="00C7321F">
        <w:rPr>
          <w:rFonts w:ascii="Times New Roman" w:hAnsi="Times New Roman" w:cs="Times New Roman"/>
          <w:sz w:val="28"/>
          <w:szCs w:val="28"/>
        </w:rPr>
        <w:t>47</w:t>
      </w:r>
      <w:r w:rsidR="00FE3016" w:rsidRPr="00C7321F">
        <w:rPr>
          <w:rFonts w:ascii="Times New Roman" w:hAnsi="Times New Roman" w:cs="Times New Roman"/>
          <w:sz w:val="28"/>
          <w:szCs w:val="28"/>
        </w:rPr>
        <w:t>]</w:t>
      </w:r>
      <w:r w:rsidR="00A23D7B" w:rsidRPr="00C7321F">
        <w:rPr>
          <w:rFonts w:ascii="Times New Roman" w:hAnsi="Times New Roman" w:cs="Times New Roman"/>
          <w:sz w:val="28"/>
          <w:szCs w:val="28"/>
        </w:rPr>
        <w:t>:</w:t>
      </w:r>
      <w:r w:rsidR="003723FC" w:rsidRPr="00C7321F">
        <w:rPr>
          <w:rFonts w:ascii="Times New Roman" w:hAnsi="Times New Roman" w:cs="Times New Roman"/>
          <w:sz w:val="28"/>
          <w:szCs w:val="28"/>
        </w:rPr>
        <w:t xml:space="preserve"> </w:t>
      </w:r>
    </w:p>
    <w:p w14:paraId="04E324A9" w14:textId="77777777" w:rsidR="00BB3E0E" w:rsidRPr="00C7321F" w:rsidRDefault="00BB3E0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rPr>
        <w:t xml:space="preserve">Iran has been the leading </w:t>
      </w:r>
      <w:r w:rsidRPr="00C7321F">
        <w:rPr>
          <w:rFonts w:ascii="Times New Roman" w:hAnsi="Times New Roman" w:cs="Times New Roman"/>
          <w:b/>
          <w:bCs/>
          <w:sz w:val="28"/>
          <w:szCs w:val="28"/>
        </w:rPr>
        <w:t>sponsor of terrorism</w:t>
      </w:r>
      <w:r w:rsidRPr="00C7321F">
        <w:rPr>
          <w:rFonts w:ascii="Times New Roman" w:hAnsi="Times New Roman" w:cs="Times New Roman"/>
          <w:sz w:val="28"/>
          <w:szCs w:val="28"/>
        </w:rPr>
        <w:t>, and their pursuit of nuclear weapons threatens the civilized world. We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will</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never</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let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that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happen</w:t>
      </w:r>
      <w:r w:rsidRPr="00C7321F">
        <w:rPr>
          <w:rFonts w:ascii="Times New Roman" w:hAnsi="Times New Roman" w:cs="Times New Roman"/>
          <w:sz w:val="28"/>
          <w:szCs w:val="28"/>
          <w:lang w:val="ru-RU"/>
        </w:rPr>
        <w:t>.</w:t>
      </w:r>
    </w:p>
    <w:p w14:paraId="19021F4B" w14:textId="014D5B12" w:rsidR="00520B0F" w:rsidRPr="00C7321F" w:rsidRDefault="003256BA"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период </w:t>
      </w:r>
      <w:r w:rsidR="00BD5DBB" w:rsidRPr="00C7321F">
        <w:rPr>
          <w:rFonts w:ascii="Times New Roman" w:hAnsi="Times New Roman" w:cs="Times New Roman"/>
          <w:sz w:val="28"/>
          <w:szCs w:val="28"/>
          <w:lang w:val="ru-RU"/>
        </w:rPr>
        <w:t>президентства</w:t>
      </w:r>
      <w:r w:rsidRPr="00C7321F">
        <w:rPr>
          <w:rFonts w:ascii="Times New Roman" w:hAnsi="Times New Roman" w:cs="Times New Roman"/>
          <w:sz w:val="28"/>
          <w:szCs w:val="28"/>
          <w:lang w:val="ru-RU"/>
        </w:rPr>
        <w:t xml:space="preserve"> Барака Обамы (2009-2017 гг.)</w:t>
      </w:r>
      <w:r w:rsidR="00181254" w:rsidRPr="00C7321F">
        <w:rPr>
          <w:rFonts w:ascii="Times New Roman" w:hAnsi="Times New Roman" w:cs="Times New Roman"/>
          <w:sz w:val="28"/>
          <w:szCs w:val="28"/>
          <w:lang w:val="ru-RU"/>
        </w:rPr>
        <w:t xml:space="preserve"> Ближний Восток стал сценой для Арабской </w:t>
      </w:r>
      <w:r w:rsidR="00D27688" w:rsidRPr="00C7321F">
        <w:rPr>
          <w:rFonts w:ascii="Times New Roman" w:hAnsi="Times New Roman" w:cs="Times New Roman"/>
          <w:sz w:val="28"/>
          <w:szCs w:val="28"/>
          <w:lang w:val="ru-RU"/>
        </w:rPr>
        <w:t>в</w:t>
      </w:r>
      <w:r w:rsidR="00181254" w:rsidRPr="00C7321F">
        <w:rPr>
          <w:rFonts w:ascii="Times New Roman" w:hAnsi="Times New Roman" w:cs="Times New Roman"/>
          <w:sz w:val="28"/>
          <w:szCs w:val="28"/>
          <w:lang w:val="ru-RU"/>
        </w:rPr>
        <w:t xml:space="preserve">есны </w:t>
      </w:r>
      <w:r w:rsidR="00C92667" w:rsidRPr="00C7321F">
        <w:rPr>
          <w:rFonts w:ascii="Times New Roman" w:hAnsi="Times New Roman" w:cs="Times New Roman"/>
          <w:sz w:val="28"/>
          <w:szCs w:val="28"/>
          <w:lang w:val="ru-RU"/>
        </w:rPr>
        <w:t xml:space="preserve">– </w:t>
      </w:r>
      <w:r w:rsidR="0024325D" w:rsidRPr="00C7321F">
        <w:rPr>
          <w:rFonts w:ascii="Times New Roman" w:hAnsi="Times New Roman" w:cs="Times New Roman"/>
          <w:sz w:val="28"/>
          <w:szCs w:val="28"/>
          <w:lang w:val="ru-RU"/>
        </w:rPr>
        <w:t xml:space="preserve">серии </w:t>
      </w:r>
      <w:r w:rsidR="00C92667" w:rsidRPr="00C7321F">
        <w:rPr>
          <w:rFonts w:ascii="Times New Roman" w:hAnsi="Times New Roman" w:cs="Times New Roman"/>
          <w:sz w:val="28"/>
          <w:szCs w:val="28"/>
          <w:lang w:val="ru-RU"/>
        </w:rPr>
        <w:t xml:space="preserve">антиправительственных </w:t>
      </w:r>
      <w:r w:rsidR="00D81BAF" w:rsidRPr="00C7321F">
        <w:rPr>
          <w:rFonts w:ascii="Times New Roman" w:hAnsi="Times New Roman" w:cs="Times New Roman"/>
          <w:sz w:val="28"/>
          <w:szCs w:val="28"/>
          <w:lang w:val="ru-RU"/>
        </w:rPr>
        <w:t>выступлений</w:t>
      </w:r>
      <w:r w:rsidR="00C92667" w:rsidRPr="00C7321F">
        <w:rPr>
          <w:rFonts w:ascii="Times New Roman" w:hAnsi="Times New Roman" w:cs="Times New Roman"/>
          <w:sz w:val="28"/>
          <w:szCs w:val="28"/>
          <w:lang w:val="ru-RU"/>
        </w:rPr>
        <w:t xml:space="preserve"> во многих странах арабского мира</w:t>
      </w:r>
      <w:r w:rsidR="00D81BAF" w:rsidRPr="00C7321F">
        <w:rPr>
          <w:rFonts w:ascii="Times New Roman" w:hAnsi="Times New Roman" w:cs="Times New Roman"/>
          <w:sz w:val="28"/>
          <w:szCs w:val="28"/>
          <w:lang w:val="ru-RU"/>
        </w:rPr>
        <w:t xml:space="preserve"> в 2010-2012 гг.</w:t>
      </w:r>
      <w:r w:rsidR="00181254" w:rsidRPr="00C7321F">
        <w:rPr>
          <w:rFonts w:ascii="Times New Roman" w:hAnsi="Times New Roman" w:cs="Times New Roman"/>
          <w:sz w:val="28"/>
          <w:szCs w:val="28"/>
          <w:lang w:val="ru-RU"/>
        </w:rPr>
        <w:t xml:space="preserve"> </w:t>
      </w:r>
      <w:r w:rsidR="00D81BAF" w:rsidRPr="00C7321F">
        <w:rPr>
          <w:rFonts w:ascii="Times New Roman" w:hAnsi="Times New Roman" w:cs="Times New Roman"/>
          <w:sz w:val="28"/>
          <w:szCs w:val="28"/>
          <w:lang w:val="ru-RU"/>
        </w:rPr>
        <w:t xml:space="preserve">На этом фоне </w:t>
      </w:r>
      <w:r w:rsidR="00181254" w:rsidRPr="00C7321F">
        <w:rPr>
          <w:rFonts w:ascii="Times New Roman" w:hAnsi="Times New Roman" w:cs="Times New Roman"/>
          <w:sz w:val="28"/>
          <w:szCs w:val="28"/>
          <w:lang w:val="ru-RU"/>
        </w:rPr>
        <w:t>режим Муаммара Каддафи в Ливии</w:t>
      </w:r>
      <w:r w:rsidRPr="00C7321F">
        <w:rPr>
          <w:rFonts w:ascii="Times New Roman" w:hAnsi="Times New Roman" w:cs="Times New Roman"/>
          <w:sz w:val="28"/>
          <w:szCs w:val="28"/>
          <w:lang w:val="ru-RU"/>
        </w:rPr>
        <w:t xml:space="preserve"> </w:t>
      </w:r>
      <w:r w:rsidR="0085526F" w:rsidRPr="00C7321F">
        <w:rPr>
          <w:rFonts w:ascii="Times New Roman" w:hAnsi="Times New Roman" w:cs="Times New Roman"/>
          <w:sz w:val="28"/>
          <w:szCs w:val="28"/>
          <w:lang w:val="ru-RU"/>
        </w:rPr>
        <w:t>стал «врагом» США</w:t>
      </w:r>
      <w:r w:rsidR="006A18CF"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на основани</w:t>
      </w:r>
      <w:r w:rsidR="006A18CF" w:rsidRPr="00C7321F">
        <w:rPr>
          <w:rFonts w:ascii="Times New Roman" w:hAnsi="Times New Roman" w:cs="Times New Roman"/>
          <w:sz w:val="28"/>
          <w:szCs w:val="28"/>
          <w:lang w:val="ru-RU"/>
        </w:rPr>
        <w:t>и</w:t>
      </w:r>
      <w:r w:rsidRPr="00C7321F">
        <w:rPr>
          <w:rFonts w:ascii="Times New Roman" w:hAnsi="Times New Roman" w:cs="Times New Roman"/>
          <w:sz w:val="28"/>
          <w:szCs w:val="28"/>
          <w:lang w:val="ru-RU"/>
        </w:rPr>
        <w:t xml:space="preserve"> </w:t>
      </w:r>
      <w:r w:rsidR="00FE67D7" w:rsidRPr="00C7321F">
        <w:rPr>
          <w:rFonts w:ascii="Times New Roman" w:hAnsi="Times New Roman" w:cs="Times New Roman"/>
          <w:sz w:val="28"/>
          <w:szCs w:val="28"/>
          <w:lang w:val="ru-RU"/>
        </w:rPr>
        <w:t xml:space="preserve">поддержки </w:t>
      </w:r>
      <w:r w:rsidR="006A18CF" w:rsidRPr="00C7321F">
        <w:rPr>
          <w:rFonts w:ascii="Times New Roman" w:hAnsi="Times New Roman" w:cs="Times New Roman"/>
          <w:sz w:val="28"/>
          <w:szCs w:val="28"/>
          <w:lang w:val="ru-RU"/>
        </w:rPr>
        <w:t xml:space="preserve">им </w:t>
      </w:r>
      <w:r w:rsidR="00FE67D7" w:rsidRPr="00C7321F">
        <w:rPr>
          <w:rFonts w:ascii="Times New Roman" w:hAnsi="Times New Roman" w:cs="Times New Roman"/>
          <w:sz w:val="28"/>
          <w:szCs w:val="28"/>
          <w:lang w:val="ru-RU"/>
        </w:rPr>
        <w:t>терроризма,</w:t>
      </w:r>
      <w:r w:rsidR="00F764BF" w:rsidRPr="00C7321F">
        <w:rPr>
          <w:rFonts w:ascii="Times New Roman" w:hAnsi="Times New Roman" w:cs="Times New Roman"/>
          <w:sz w:val="28"/>
          <w:szCs w:val="28"/>
          <w:lang w:val="ru-RU"/>
        </w:rPr>
        <w:t xml:space="preserve"> </w:t>
      </w:r>
      <w:r w:rsidR="00FE67D7" w:rsidRPr="00C7321F">
        <w:rPr>
          <w:rFonts w:ascii="Times New Roman" w:hAnsi="Times New Roman" w:cs="Times New Roman"/>
          <w:sz w:val="28"/>
          <w:szCs w:val="28"/>
          <w:lang w:val="ru-RU"/>
        </w:rPr>
        <w:t>в частности</w:t>
      </w:r>
      <w:r w:rsidR="00AB1A5C" w:rsidRPr="00C7321F">
        <w:rPr>
          <w:rFonts w:ascii="Times New Roman" w:hAnsi="Times New Roman" w:cs="Times New Roman"/>
          <w:sz w:val="28"/>
          <w:szCs w:val="28"/>
          <w:lang w:val="ru-RU"/>
        </w:rPr>
        <w:t>,</w:t>
      </w:r>
      <w:r w:rsidR="00FE67D7" w:rsidRPr="00C7321F">
        <w:rPr>
          <w:rFonts w:ascii="Times New Roman" w:hAnsi="Times New Roman" w:cs="Times New Roman"/>
          <w:sz w:val="28"/>
          <w:szCs w:val="28"/>
          <w:lang w:val="ru-RU"/>
        </w:rPr>
        <w:t xml:space="preserve"> против США.</w:t>
      </w:r>
      <w:r w:rsidR="004202B2" w:rsidRPr="00C7321F">
        <w:rPr>
          <w:rFonts w:ascii="Times New Roman" w:hAnsi="Times New Roman" w:cs="Times New Roman"/>
          <w:sz w:val="28"/>
          <w:szCs w:val="28"/>
          <w:lang w:val="ru-RU"/>
        </w:rPr>
        <w:t xml:space="preserve"> </w:t>
      </w:r>
    </w:p>
    <w:p w14:paraId="0177470F" w14:textId="14C755B7" w:rsidR="00FE67D7" w:rsidRPr="00C7321F" w:rsidRDefault="00F46DD4"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Добавить этот режим в «Ось зла» можно на основании обвинений, </w:t>
      </w:r>
      <w:r w:rsidR="00F33B67" w:rsidRPr="00C7321F">
        <w:rPr>
          <w:rFonts w:ascii="Times New Roman" w:hAnsi="Times New Roman" w:cs="Times New Roman"/>
          <w:sz w:val="28"/>
          <w:szCs w:val="28"/>
          <w:lang w:val="ru-RU"/>
        </w:rPr>
        <w:t>предъявленных ему</w:t>
      </w:r>
      <w:r w:rsidRPr="00C7321F">
        <w:rPr>
          <w:rFonts w:ascii="Times New Roman" w:hAnsi="Times New Roman" w:cs="Times New Roman"/>
          <w:sz w:val="28"/>
          <w:szCs w:val="28"/>
          <w:lang w:val="ru-RU"/>
        </w:rPr>
        <w:t xml:space="preserve"> со стороны США, </w:t>
      </w:r>
      <w:r w:rsidR="00F33B67" w:rsidRPr="00C7321F">
        <w:rPr>
          <w:rFonts w:ascii="Times New Roman" w:hAnsi="Times New Roman" w:cs="Times New Roman"/>
          <w:sz w:val="28"/>
          <w:szCs w:val="28"/>
          <w:lang w:val="ru-RU"/>
        </w:rPr>
        <w:t>которые</w:t>
      </w:r>
      <w:r w:rsidRPr="00C7321F">
        <w:rPr>
          <w:rFonts w:ascii="Times New Roman" w:hAnsi="Times New Roman" w:cs="Times New Roman"/>
          <w:sz w:val="28"/>
          <w:szCs w:val="28"/>
          <w:lang w:val="ru-RU"/>
        </w:rPr>
        <w:t xml:space="preserve"> полностью повторяют обвинения к режимам Саддама Хусейна или Ирака.</w:t>
      </w:r>
      <w:r w:rsidR="00EA7851" w:rsidRPr="00C7321F">
        <w:rPr>
          <w:rFonts w:ascii="Times New Roman" w:hAnsi="Times New Roman" w:cs="Times New Roman"/>
          <w:sz w:val="28"/>
          <w:szCs w:val="28"/>
          <w:lang w:val="ru-RU"/>
        </w:rPr>
        <w:t xml:space="preserve"> Так, например, в обращении Барака Обамы от 18 марта 2011 года по поводу Ливии делается акцент на спонсорстве международного терроризма режимом Каддафи</w:t>
      </w:r>
      <w:r w:rsidR="00546F7C"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48</w:t>
      </w:r>
      <w:r w:rsidR="00546F7C" w:rsidRPr="00C7321F">
        <w:rPr>
          <w:rFonts w:ascii="Times New Roman" w:hAnsi="Times New Roman" w:cs="Times New Roman"/>
          <w:sz w:val="28"/>
          <w:szCs w:val="28"/>
          <w:lang w:val="ru-RU"/>
        </w:rPr>
        <w:t>]</w:t>
      </w:r>
      <w:r w:rsidR="00EA7851" w:rsidRPr="00C7321F">
        <w:rPr>
          <w:rFonts w:ascii="Times New Roman" w:hAnsi="Times New Roman" w:cs="Times New Roman"/>
          <w:sz w:val="28"/>
          <w:szCs w:val="28"/>
          <w:lang w:val="ru-RU"/>
        </w:rPr>
        <w:t>:</w:t>
      </w:r>
    </w:p>
    <w:p w14:paraId="57EDB083" w14:textId="77777777" w:rsidR="00BB3E0E" w:rsidRPr="00C7321F" w:rsidRDefault="00FE67D7"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For decades, he has demonstrated a willingness to use brute force through his </w:t>
      </w:r>
      <w:r w:rsidRPr="00C7321F">
        <w:rPr>
          <w:rFonts w:ascii="Times New Roman" w:hAnsi="Times New Roman" w:cs="Times New Roman"/>
          <w:b/>
          <w:bCs/>
          <w:sz w:val="28"/>
          <w:szCs w:val="28"/>
        </w:rPr>
        <w:t>sponsorship of terrorism</w:t>
      </w:r>
      <w:r w:rsidRPr="00C7321F">
        <w:rPr>
          <w:rFonts w:ascii="Times New Roman" w:hAnsi="Times New Roman" w:cs="Times New Roman"/>
          <w:sz w:val="28"/>
          <w:szCs w:val="28"/>
        </w:rPr>
        <w:t xml:space="preserve"> against the American people as well as others, and through the killings that he has carried out within his own borders.   </w:t>
      </w:r>
    </w:p>
    <w:p w14:paraId="549975EB" w14:textId="3386E78F" w:rsidR="00DD5326" w:rsidRPr="00C7321F" w:rsidRDefault="002F7396"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Диктаторская природа режима также часто </w:t>
      </w:r>
      <w:r w:rsidR="006005C7" w:rsidRPr="00C7321F">
        <w:rPr>
          <w:rFonts w:ascii="Times New Roman" w:hAnsi="Times New Roman" w:cs="Times New Roman"/>
          <w:sz w:val="28"/>
          <w:szCs w:val="28"/>
          <w:lang w:val="ru-RU"/>
        </w:rPr>
        <w:t>подчеркивается</w:t>
      </w:r>
      <w:r w:rsidRPr="00C7321F">
        <w:rPr>
          <w:rFonts w:ascii="Times New Roman" w:hAnsi="Times New Roman" w:cs="Times New Roman"/>
          <w:sz w:val="28"/>
          <w:szCs w:val="28"/>
          <w:lang w:val="ru-RU"/>
        </w:rPr>
        <w:t xml:space="preserve">, например, в обращении от 19 марта 2011 года о начале военной операции </w:t>
      </w:r>
      <w:r w:rsidRPr="00C7321F">
        <w:rPr>
          <w:rFonts w:ascii="Times New Roman" w:hAnsi="Times New Roman" w:cs="Times New Roman"/>
          <w:sz w:val="28"/>
          <w:szCs w:val="28"/>
        </w:rPr>
        <w:t>Odyssey</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Dawn</w:t>
      </w:r>
      <w:r w:rsidR="00442520"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48</w:t>
      </w:r>
      <w:r w:rsidR="00442520" w:rsidRPr="00C7321F">
        <w:rPr>
          <w:rFonts w:ascii="Times New Roman" w:hAnsi="Times New Roman" w:cs="Times New Roman"/>
          <w:sz w:val="28"/>
          <w:szCs w:val="28"/>
          <w:lang w:val="ru-RU"/>
        </w:rPr>
        <w:t>]</w:t>
      </w:r>
      <w:r w:rsidR="00DD5326" w:rsidRPr="00C7321F">
        <w:rPr>
          <w:rFonts w:ascii="Times New Roman" w:hAnsi="Times New Roman" w:cs="Times New Roman"/>
          <w:sz w:val="28"/>
          <w:szCs w:val="28"/>
          <w:lang w:val="ru-RU"/>
        </w:rPr>
        <w:t>:</w:t>
      </w:r>
    </w:p>
    <w:p w14:paraId="1E4DA5FE" w14:textId="77777777" w:rsidR="00DD5326" w:rsidRPr="00C7321F" w:rsidRDefault="00DD5326"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But we cannot stand idly by when a </w:t>
      </w:r>
      <w:r w:rsidRPr="00C7321F">
        <w:rPr>
          <w:rFonts w:ascii="Times New Roman" w:hAnsi="Times New Roman" w:cs="Times New Roman"/>
          <w:b/>
          <w:bCs/>
          <w:sz w:val="28"/>
          <w:szCs w:val="28"/>
        </w:rPr>
        <w:t>tyrant</w:t>
      </w:r>
      <w:r w:rsidRPr="00C7321F">
        <w:rPr>
          <w:rFonts w:ascii="Times New Roman" w:hAnsi="Times New Roman" w:cs="Times New Roman"/>
          <w:sz w:val="28"/>
          <w:szCs w:val="28"/>
        </w:rPr>
        <w:t xml:space="preserve"> tells his people that there will be no mercy, and his forces step up their assaults on cities like Benghazi and Misurata, where innocent men and women face brutality and death at the hands of their own government.</w:t>
      </w:r>
    </w:p>
    <w:p w14:paraId="23E5D126" w14:textId="77777777" w:rsidR="0068199D" w:rsidRPr="00C7321F" w:rsidRDefault="0068199D"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Р</w:t>
      </w:r>
      <w:r w:rsidR="009445A1" w:rsidRPr="00C7321F">
        <w:rPr>
          <w:rFonts w:ascii="Times New Roman" w:hAnsi="Times New Roman" w:cs="Times New Roman"/>
          <w:sz w:val="28"/>
          <w:szCs w:val="28"/>
          <w:lang w:val="ru-RU"/>
        </w:rPr>
        <w:t xml:space="preserve">ежим Каддафи был свергнут в том же году, после чего Ливия погрузилась в затяжную гражданскую </w:t>
      </w:r>
      <w:r w:rsidRPr="00C7321F">
        <w:rPr>
          <w:rFonts w:ascii="Times New Roman" w:hAnsi="Times New Roman" w:cs="Times New Roman"/>
          <w:sz w:val="28"/>
          <w:szCs w:val="28"/>
          <w:lang w:val="ru-RU"/>
        </w:rPr>
        <w:t>войну</w:t>
      </w:r>
      <w:r w:rsidR="009445A1" w:rsidRPr="00C7321F">
        <w:rPr>
          <w:rFonts w:ascii="Times New Roman" w:hAnsi="Times New Roman" w:cs="Times New Roman"/>
          <w:sz w:val="28"/>
          <w:szCs w:val="28"/>
          <w:lang w:val="ru-RU"/>
        </w:rPr>
        <w:t>.</w:t>
      </w:r>
    </w:p>
    <w:p w14:paraId="42956A68" w14:textId="39CC8DB1" w:rsidR="0068199D" w:rsidRPr="00C7321F" w:rsidRDefault="0068199D"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Еще одним новым полюсом «Оси зла» в результате Арабской весны стал режим Башара Асада в Сирии. </w:t>
      </w:r>
      <w:r w:rsidR="00940D88" w:rsidRPr="00C7321F">
        <w:rPr>
          <w:rFonts w:ascii="Times New Roman" w:hAnsi="Times New Roman" w:cs="Times New Roman"/>
          <w:sz w:val="28"/>
          <w:szCs w:val="28"/>
          <w:lang w:val="ru-RU"/>
        </w:rPr>
        <w:t xml:space="preserve">Режим Асада был обвинен в использовании оружия массового уничтожения – химического оружия против мирных жителей </w:t>
      </w:r>
      <w:r w:rsidR="00940D88" w:rsidRPr="00C7321F">
        <w:rPr>
          <w:rFonts w:ascii="Times New Roman" w:hAnsi="Times New Roman" w:cs="Times New Roman"/>
          <w:sz w:val="28"/>
          <w:szCs w:val="28"/>
          <w:lang w:val="ru-RU"/>
        </w:rPr>
        <w:lastRenderedPageBreak/>
        <w:t>Сирии</w:t>
      </w:r>
      <w:r w:rsidR="00B227C7" w:rsidRPr="00C7321F">
        <w:rPr>
          <w:rFonts w:ascii="Times New Roman" w:hAnsi="Times New Roman" w:cs="Times New Roman"/>
          <w:sz w:val="28"/>
          <w:szCs w:val="28"/>
          <w:lang w:val="ru-RU"/>
        </w:rPr>
        <w:t xml:space="preserve">, как, например, в </w:t>
      </w:r>
      <w:r w:rsidR="003E5761" w:rsidRPr="00C7321F">
        <w:rPr>
          <w:rFonts w:ascii="Times New Roman" w:hAnsi="Times New Roman" w:cs="Times New Roman"/>
          <w:sz w:val="28"/>
          <w:szCs w:val="28"/>
          <w:lang w:val="ru-RU"/>
        </w:rPr>
        <w:t xml:space="preserve">обращении </w:t>
      </w:r>
      <w:r w:rsidR="00943B47" w:rsidRPr="00C7321F">
        <w:rPr>
          <w:rFonts w:ascii="Times New Roman" w:hAnsi="Times New Roman" w:cs="Times New Roman"/>
          <w:sz w:val="28"/>
          <w:szCs w:val="28"/>
          <w:lang w:val="ru-RU"/>
        </w:rPr>
        <w:t xml:space="preserve">Барака Обамы к нации о военной операции США в Сирии от </w:t>
      </w:r>
      <w:r w:rsidR="003E5761" w:rsidRPr="00C7321F">
        <w:rPr>
          <w:rFonts w:ascii="Times New Roman" w:hAnsi="Times New Roman" w:cs="Times New Roman"/>
          <w:sz w:val="28"/>
          <w:szCs w:val="28"/>
          <w:lang w:val="ru-RU"/>
        </w:rPr>
        <w:t>10 сентября 2013</w:t>
      </w:r>
      <w:r w:rsidR="00943B47" w:rsidRPr="00C7321F">
        <w:rPr>
          <w:rFonts w:ascii="Times New Roman" w:hAnsi="Times New Roman" w:cs="Times New Roman"/>
          <w:sz w:val="28"/>
          <w:szCs w:val="28"/>
          <w:lang w:val="ru-RU"/>
        </w:rPr>
        <w:t xml:space="preserve"> года</w:t>
      </w:r>
      <w:r w:rsidR="003E5761" w:rsidRPr="00C7321F">
        <w:rPr>
          <w:rFonts w:ascii="Times New Roman" w:hAnsi="Times New Roman" w:cs="Times New Roman"/>
          <w:sz w:val="28"/>
          <w:szCs w:val="28"/>
          <w:lang w:val="ru-RU"/>
        </w:rPr>
        <w:t xml:space="preserve"> </w:t>
      </w:r>
      <w:r w:rsidR="009149A8"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48</w:t>
      </w:r>
      <w:r w:rsidR="009149A8" w:rsidRPr="00C7321F">
        <w:rPr>
          <w:rFonts w:ascii="Times New Roman" w:hAnsi="Times New Roman" w:cs="Times New Roman"/>
          <w:sz w:val="28"/>
          <w:szCs w:val="28"/>
          <w:lang w:val="ru-RU"/>
        </w:rPr>
        <w:t>]</w:t>
      </w:r>
      <w:r w:rsidR="003E5761" w:rsidRPr="00C7321F">
        <w:rPr>
          <w:rFonts w:ascii="Times New Roman" w:hAnsi="Times New Roman" w:cs="Times New Roman"/>
          <w:sz w:val="28"/>
          <w:szCs w:val="28"/>
          <w:lang w:val="ru-RU"/>
        </w:rPr>
        <w:t>:</w:t>
      </w:r>
    </w:p>
    <w:p w14:paraId="791FFC2F" w14:textId="77777777" w:rsidR="003E5761" w:rsidRPr="00C7321F" w:rsidRDefault="003E576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Here's my question for every member of Congress and every member of the global community: What message will we send if a </w:t>
      </w:r>
      <w:r w:rsidRPr="00C7321F">
        <w:rPr>
          <w:rFonts w:ascii="Times New Roman" w:hAnsi="Times New Roman" w:cs="Times New Roman"/>
          <w:b/>
          <w:bCs/>
          <w:sz w:val="28"/>
          <w:szCs w:val="28"/>
        </w:rPr>
        <w:t>dictator</w:t>
      </w:r>
      <w:r w:rsidRPr="00C7321F">
        <w:rPr>
          <w:rFonts w:ascii="Times New Roman" w:hAnsi="Times New Roman" w:cs="Times New Roman"/>
          <w:sz w:val="28"/>
          <w:szCs w:val="28"/>
        </w:rPr>
        <w:t xml:space="preserve"> can </w:t>
      </w:r>
      <w:r w:rsidRPr="00C7321F">
        <w:rPr>
          <w:rFonts w:ascii="Times New Roman" w:hAnsi="Times New Roman" w:cs="Times New Roman"/>
          <w:b/>
          <w:bCs/>
          <w:sz w:val="28"/>
          <w:szCs w:val="28"/>
        </w:rPr>
        <w:t>gas</w:t>
      </w:r>
      <w:r w:rsidRPr="00C7321F">
        <w:rPr>
          <w:rFonts w:ascii="Times New Roman" w:hAnsi="Times New Roman" w:cs="Times New Roman"/>
          <w:sz w:val="28"/>
          <w:szCs w:val="28"/>
        </w:rPr>
        <w:t xml:space="preserve"> hundreds of children to death in plain sight and pay no price?</w:t>
      </w:r>
    </w:p>
    <w:p w14:paraId="5B1A8033" w14:textId="77777777" w:rsidR="0068199D" w:rsidRPr="00C7321F" w:rsidRDefault="003E5761"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Кроме то</w:t>
      </w:r>
      <w:r w:rsidR="008A4F67" w:rsidRPr="00C7321F">
        <w:rPr>
          <w:rFonts w:ascii="Times New Roman" w:hAnsi="Times New Roman" w:cs="Times New Roman"/>
          <w:sz w:val="28"/>
          <w:szCs w:val="28"/>
          <w:lang w:val="ru-RU"/>
        </w:rPr>
        <w:t>го</w:t>
      </w:r>
      <w:r w:rsidRPr="00C7321F">
        <w:rPr>
          <w:rFonts w:ascii="Times New Roman" w:hAnsi="Times New Roman" w:cs="Times New Roman"/>
          <w:sz w:val="28"/>
          <w:szCs w:val="28"/>
          <w:lang w:val="ru-RU"/>
        </w:rPr>
        <w:t>, в той же речи Барак Обама обращает внимание на возможность передачи оружия массового поражения террористам:</w:t>
      </w:r>
    </w:p>
    <w:p w14:paraId="22B4F860" w14:textId="77777777" w:rsidR="00940D88" w:rsidRPr="00C7321F" w:rsidRDefault="00940D88"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And it could be easier for </w:t>
      </w:r>
      <w:r w:rsidRPr="00C7321F">
        <w:rPr>
          <w:rFonts w:ascii="Times New Roman" w:hAnsi="Times New Roman" w:cs="Times New Roman"/>
          <w:b/>
          <w:bCs/>
          <w:sz w:val="28"/>
          <w:szCs w:val="28"/>
        </w:rPr>
        <w:t>terrorist</w:t>
      </w:r>
      <w:r w:rsidRPr="00C7321F">
        <w:rPr>
          <w:rFonts w:ascii="Times New Roman" w:hAnsi="Times New Roman" w:cs="Times New Roman"/>
          <w:sz w:val="28"/>
          <w:szCs w:val="28"/>
        </w:rPr>
        <w:t xml:space="preserve"> organizations to obtain </w:t>
      </w:r>
      <w:r w:rsidRPr="00C7321F">
        <w:rPr>
          <w:rFonts w:ascii="Times New Roman" w:hAnsi="Times New Roman" w:cs="Times New Roman"/>
          <w:b/>
          <w:bCs/>
          <w:sz w:val="28"/>
          <w:szCs w:val="28"/>
        </w:rPr>
        <w:t>these weapons</w:t>
      </w:r>
      <w:r w:rsidRPr="00C7321F">
        <w:rPr>
          <w:rFonts w:ascii="Times New Roman" w:hAnsi="Times New Roman" w:cs="Times New Roman"/>
          <w:sz w:val="28"/>
          <w:szCs w:val="28"/>
        </w:rPr>
        <w:t>, and to use them to attack civilians. </w:t>
      </w:r>
    </w:p>
    <w:p w14:paraId="13A9382B" w14:textId="02DC6C6F" w:rsidR="003E5761" w:rsidRPr="00C7321F" w:rsidRDefault="003E5761"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Режим Башара Асада не перестал быть звеном «Оси зла» и при президенстве </w:t>
      </w:r>
      <w:r w:rsidR="002C0BFB" w:rsidRPr="00C7321F">
        <w:rPr>
          <w:rFonts w:ascii="Times New Roman" w:hAnsi="Times New Roman" w:cs="Times New Roman"/>
          <w:sz w:val="28"/>
          <w:szCs w:val="28"/>
          <w:lang w:val="ru-RU"/>
        </w:rPr>
        <w:t>Дональда Трампа. Типичное описание режима из обращения президента Трампа к Генеральной Ассамблее ООН 19 сентября 2017 года</w:t>
      </w:r>
      <w:r w:rsidR="00CE1EA0"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47</w:t>
      </w:r>
      <w:r w:rsidR="00CE1EA0" w:rsidRPr="00C7321F">
        <w:rPr>
          <w:rFonts w:ascii="Times New Roman" w:hAnsi="Times New Roman" w:cs="Times New Roman"/>
          <w:sz w:val="28"/>
          <w:szCs w:val="28"/>
          <w:lang w:val="ru-RU"/>
        </w:rPr>
        <w:t>]</w:t>
      </w:r>
      <w:r w:rsidR="002C0BFB" w:rsidRPr="00C7321F">
        <w:rPr>
          <w:rFonts w:ascii="Times New Roman" w:hAnsi="Times New Roman" w:cs="Times New Roman"/>
          <w:sz w:val="28"/>
          <w:szCs w:val="28"/>
          <w:lang w:val="ru-RU"/>
        </w:rPr>
        <w:t>:</w:t>
      </w:r>
    </w:p>
    <w:p w14:paraId="5DDC936D" w14:textId="77777777" w:rsidR="003E5761" w:rsidRPr="00C7321F" w:rsidRDefault="003E576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The actions of the </w:t>
      </w:r>
      <w:r w:rsidRPr="00C7321F">
        <w:rPr>
          <w:rFonts w:ascii="Times New Roman" w:hAnsi="Times New Roman" w:cs="Times New Roman"/>
          <w:b/>
          <w:bCs/>
          <w:sz w:val="28"/>
          <w:szCs w:val="28"/>
        </w:rPr>
        <w:t>criminal regime</w:t>
      </w:r>
      <w:r w:rsidRPr="00C7321F">
        <w:rPr>
          <w:rFonts w:ascii="Times New Roman" w:hAnsi="Times New Roman" w:cs="Times New Roman"/>
          <w:sz w:val="28"/>
          <w:szCs w:val="28"/>
        </w:rPr>
        <w:t xml:space="preserve"> of Bashar al-Assad, including the use of </w:t>
      </w:r>
      <w:r w:rsidRPr="00C7321F">
        <w:rPr>
          <w:rFonts w:ascii="Times New Roman" w:hAnsi="Times New Roman" w:cs="Times New Roman"/>
          <w:b/>
          <w:bCs/>
          <w:sz w:val="28"/>
          <w:szCs w:val="28"/>
        </w:rPr>
        <w:t>chemical weapons</w:t>
      </w:r>
      <w:r w:rsidRPr="00C7321F">
        <w:rPr>
          <w:rFonts w:ascii="Times New Roman" w:hAnsi="Times New Roman" w:cs="Times New Roman"/>
          <w:sz w:val="28"/>
          <w:szCs w:val="28"/>
        </w:rPr>
        <w:t xml:space="preserve"> against his own citizens—even innocent children—shock the conscience of every decent person.</w:t>
      </w:r>
    </w:p>
    <w:p w14:paraId="72109336" w14:textId="2DAC23C1" w:rsidR="00263DC3" w:rsidRPr="00C7321F" w:rsidRDefault="00716F2D"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Разгром Аль-Каиды в начал</w:t>
      </w:r>
      <w:r w:rsidR="00DE13ED"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 xml:space="preserve"> 2010-х не был абсолютным</w:t>
      </w:r>
      <w:r w:rsidR="004F534C" w:rsidRPr="00C7321F">
        <w:rPr>
          <w:rFonts w:ascii="Times New Roman" w:hAnsi="Times New Roman" w:cs="Times New Roman"/>
          <w:sz w:val="28"/>
          <w:szCs w:val="28"/>
          <w:lang w:val="ru-RU"/>
        </w:rPr>
        <w:t xml:space="preserve">. </w:t>
      </w:r>
      <w:r w:rsidR="000C7136" w:rsidRPr="00C7321F">
        <w:rPr>
          <w:rFonts w:ascii="Times New Roman" w:hAnsi="Times New Roman" w:cs="Times New Roman"/>
          <w:sz w:val="28"/>
          <w:szCs w:val="28"/>
          <w:lang w:val="ru-RU"/>
        </w:rPr>
        <w:t xml:space="preserve">Множество более мелких террористических </w:t>
      </w:r>
      <w:r w:rsidR="009712D1" w:rsidRPr="00C7321F">
        <w:rPr>
          <w:rFonts w:ascii="Times New Roman" w:hAnsi="Times New Roman" w:cs="Times New Roman"/>
          <w:sz w:val="28"/>
          <w:szCs w:val="28"/>
          <w:lang w:val="ru-RU"/>
        </w:rPr>
        <w:t>организации продолжало свою деятельность в том числе и под эгидой ослабшей Аль-Каиды. Одна из таких мелких организации</w:t>
      </w:r>
      <w:r w:rsidR="00BB461E" w:rsidRPr="00C7321F">
        <w:rPr>
          <w:rFonts w:ascii="Times New Roman" w:hAnsi="Times New Roman" w:cs="Times New Roman"/>
          <w:sz w:val="28"/>
          <w:szCs w:val="28"/>
          <w:lang w:val="ru-RU"/>
        </w:rPr>
        <w:t>,</w:t>
      </w:r>
      <w:r w:rsidR="003A3DA7" w:rsidRPr="00C7321F">
        <w:rPr>
          <w:rFonts w:ascii="Times New Roman" w:hAnsi="Times New Roman" w:cs="Times New Roman"/>
          <w:sz w:val="28"/>
          <w:szCs w:val="28"/>
          <w:lang w:val="ru-RU"/>
        </w:rPr>
        <w:t xml:space="preserve"> изменившая название на Исламское государство – ИГИЛ, </w:t>
      </w:r>
      <w:r w:rsidR="009712D1" w:rsidRPr="00C7321F">
        <w:rPr>
          <w:rFonts w:ascii="Times New Roman" w:hAnsi="Times New Roman" w:cs="Times New Roman"/>
          <w:sz w:val="28"/>
          <w:szCs w:val="28"/>
          <w:lang w:val="ru-RU"/>
        </w:rPr>
        <w:t>превратил</w:t>
      </w:r>
      <w:r w:rsidR="003A3DA7" w:rsidRPr="00C7321F">
        <w:rPr>
          <w:rFonts w:ascii="Times New Roman" w:hAnsi="Times New Roman" w:cs="Times New Roman"/>
          <w:sz w:val="28"/>
          <w:szCs w:val="28"/>
          <w:lang w:val="ru-RU"/>
        </w:rPr>
        <w:t>ас</w:t>
      </w:r>
      <w:r w:rsidR="009712D1" w:rsidRPr="00C7321F">
        <w:rPr>
          <w:rFonts w:ascii="Times New Roman" w:hAnsi="Times New Roman" w:cs="Times New Roman"/>
          <w:sz w:val="28"/>
          <w:szCs w:val="28"/>
          <w:lang w:val="ru-RU"/>
        </w:rPr>
        <w:t xml:space="preserve">ь в значительную угрозу на Ближнем Востоке и во всем мире в 2014 году, после объявления о восстановлении </w:t>
      </w:r>
      <w:r w:rsidR="00F81AE8" w:rsidRPr="00C7321F">
        <w:rPr>
          <w:rFonts w:ascii="Times New Roman" w:hAnsi="Times New Roman" w:cs="Times New Roman"/>
          <w:sz w:val="28"/>
          <w:szCs w:val="28"/>
          <w:lang w:val="ru-RU"/>
        </w:rPr>
        <w:t xml:space="preserve">мирового </w:t>
      </w:r>
      <w:r w:rsidR="009712D1" w:rsidRPr="00C7321F">
        <w:rPr>
          <w:rFonts w:ascii="Times New Roman" w:hAnsi="Times New Roman" w:cs="Times New Roman"/>
          <w:sz w:val="28"/>
          <w:szCs w:val="28"/>
          <w:lang w:val="ru-RU"/>
        </w:rPr>
        <w:t>Исламского Халифата</w:t>
      </w:r>
      <w:r w:rsidRPr="00C7321F">
        <w:rPr>
          <w:rFonts w:ascii="Times New Roman" w:hAnsi="Times New Roman" w:cs="Times New Roman"/>
          <w:sz w:val="28"/>
          <w:szCs w:val="28"/>
          <w:lang w:val="ru-RU"/>
        </w:rPr>
        <w:t xml:space="preserve">. </w:t>
      </w:r>
      <w:r w:rsidR="00711AE9" w:rsidRPr="00C7321F">
        <w:rPr>
          <w:rFonts w:ascii="Times New Roman" w:hAnsi="Times New Roman" w:cs="Times New Roman"/>
          <w:sz w:val="28"/>
          <w:szCs w:val="28"/>
          <w:lang w:val="ru-RU"/>
        </w:rPr>
        <w:t>США противостояли ИГИЛ в рамках военной операции «Непоколебимая решимость», которая включала в себя военные действия США против структур ИГИЛ в Сирии, Ираке и Ливии.</w:t>
      </w:r>
    </w:p>
    <w:p w14:paraId="00EC7DED" w14:textId="4882A17B" w:rsidR="00F86650" w:rsidRPr="00C7321F" w:rsidRDefault="006407A5"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Серьезность угрозы «зла» ИГИЛ была заявлена, например, в </w:t>
      </w:r>
      <w:r w:rsidR="000328BE" w:rsidRPr="00C7321F">
        <w:rPr>
          <w:rFonts w:ascii="Times New Roman" w:hAnsi="Times New Roman" w:cs="Times New Roman"/>
          <w:sz w:val="28"/>
          <w:szCs w:val="28"/>
          <w:lang w:val="ru-RU"/>
        </w:rPr>
        <w:t>реч</w:t>
      </w:r>
      <w:r w:rsidR="00742BD3" w:rsidRPr="00C7321F">
        <w:rPr>
          <w:rFonts w:ascii="Times New Roman" w:hAnsi="Times New Roman" w:cs="Times New Roman"/>
          <w:sz w:val="28"/>
          <w:szCs w:val="28"/>
          <w:lang w:val="ru-RU"/>
        </w:rPr>
        <w:t>и</w:t>
      </w:r>
      <w:r w:rsidR="00FA4F9C" w:rsidRPr="00C7321F">
        <w:rPr>
          <w:rFonts w:ascii="Times New Roman" w:hAnsi="Times New Roman" w:cs="Times New Roman"/>
          <w:sz w:val="28"/>
          <w:szCs w:val="28"/>
          <w:lang w:val="ru-RU"/>
        </w:rPr>
        <w:t xml:space="preserve"> Дональда Трампа</w:t>
      </w:r>
      <w:r w:rsidR="00742BD3" w:rsidRPr="00C7321F">
        <w:rPr>
          <w:rFonts w:ascii="Times New Roman" w:hAnsi="Times New Roman" w:cs="Times New Roman"/>
          <w:sz w:val="28"/>
          <w:szCs w:val="28"/>
          <w:lang w:val="ru-RU"/>
        </w:rPr>
        <w:t xml:space="preserve"> по поводу гибели главы ИГИЛ Абу Бакра аль-</w:t>
      </w:r>
      <w:proofErr w:type="spellStart"/>
      <w:r w:rsidR="00742BD3" w:rsidRPr="00C7321F">
        <w:rPr>
          <w:rFonts w:ascii="Times New Roman" w:hAnsi="Times New Roman" w:cs="Times New Roman"/>
          <w:sz w:val="28"/>
          <w:szCs w:val="28"/>
          <w:lang w:val="ru-RU"/>
        </w:rPr>
        <w:t>Багдади</w:t>
      </w:r>
      <w:proofErr w:type="spellEnd"/>
      <w:r w:rsidR="00742BD3" w:rsidRPr="00C7321F">
        <w:rPr>
          <w:rFonts w:ascii="Times New Roman" w:hAnsi="Times New Roman" w:cs="Times New Roman"/>
          <w:sz w:val="28"/>
          <w:szCs w:val="28"/>
          <w:lang w:val="ru-RU"/>
        </w:rPr>
        <w:t xml:space="preserve"> </w:t>
      </w:r>
      <w:r w:rsidR="00F86650" w:rsidRPr="00C7321F">
        <w:rPr>
          <w:rFonts w:ascii="Times New Roman" w:hAnsi="Times New Roman" w:cs="Times New Roman"/>
          <w:sz w:val="28"/>
          <w:szCs w:val="28"/>
          <w:lang w:val="ru-RU"/>
        </w:rPr>
        <w:t xml:space="preserve">27 октября 2019 года </w:t>
      </w:r>
      <w:r w:rsidR="004757D1"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47</w:t>
      </w:r>
      <w:r w:rsidR="004757D1" w:rsidRPr="00C7321F">
        <w:rPr>
          <w:rFonts w:ascii="Times New Roman" w:hAnsi="Times New Roman" w:cs="Times New Roman"/>
          <w:sz w:val="28"/>
          <w:szCs w:val="28"/>
          <w:lang w:val="ru-RU"/>
        </w:rPr>
        <w:t>]</w:t>
      </w:r>
      <w:r w:rsidR="000328BE" w:rsidRPr="00C7321F">
        <w:rPr>
          <w:rFonts w:ascii="Times New Roman" w:hAnsi="Times New Roman" w:cs="Times New Roman"/>
          <w:sz w:val="28"/>
          <w:szCs w:val="28"/>
          <w:lang w:val="ru-RU"/>
        </w:rPr>
        <w:t>:</w:t>
      </w:r>
    </w:p>
    <w:p w14:paraId="0BA79197" w14:textId="77777777" w:rsidR="000328BE" w:rsidRPr="00C7321F" w:rsidRDefault="000328BE"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Last night, the United States brought the world’s </w:t>
      </w:r>
      <w:r w:rsidRPr="00C7321F">
        <w:rPr>
          <w:rFonts w:ascii="Times New Roman" w:hAnsi="Times New Roman" w:cs="Times New Roman"/>
          <w:b/>
          <w:bCs/>
          <w:sz w:val="28"/>
          <w:szCs w:val="28"/>
        </w:rPr>
        <w:t>number one terrorist</w:t>
      </w:r>
      <w:r w:rsidRPr="00C7321F">
        <w:rPr>
          <w:rFonts w:ascii="Times New Roman" w:hAnsi="Times New Roman" w:cs="Times New Roman"/>
          <w:sz w:val="28"/>
          <w:szCs w:val="28"/>
        </w:rPr>
        <w:t xml:space="preserve"> leader to justice.</w:t>
      </w:r>
    </w:p>
    <w:p w14:paraId="368912F1" w14:textId="77777777" w:rsidR="000328BE" w:rsidRPr="00C7321F" w:rsidRDefault="000328BE"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He was the heir apparent to Al Qaeda</w:t>
      </w:r>
      <w:r w:rsidR="00C749F8" w:rsidRPr="00C7321F">
        <w:rPr>
          <w:rFonts w:ascii="Times New Roman" w:hAnsi="Times New Roman" w:cs="Times New Roman"/>
          <w:sz w:val="28"/>
          <w:szCs w:val="28"/>
        </w:rPr>
        <w:t>.</w:t>
      </w:r>
    </w:p>
    <w:p w14:paraId="43A878A9" w14:textId="77777777" w:rsidR="000328BE" w:rsidRPr="00C7321F" w:rsidRDefault="000328BE"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lastRenderedPageBreak/>
        <w:t xml:space="preserve">He was the founder and leader of ISIS, the most ruthless and </w:t>
      </w:r>
      <w:r w:rsidRPr="00C7321F">
        <w:rPr>
          <w:rFonts w:ascii="Times New Roman" w:hAnsi="Times New Roman" w:cs="Times New Roman"/>
          <w:b/>
          <w:bCs/>
          <w:sz w:val="28"/>
          <w:szCs w:val="28"/>
        </w:rPr>
        <w:t>violent terror organization</w:t>
      </w:r>
      <w:r w:rsidRPr="00C7321F">
        <w:rPr>
          <w:rFonts w:ascii="Times New Roman" w:hAnsi="Times New Roman" w:cs="Times New Roman"/>
          <w:sz w:val="28"/>
          <w:szCs w:val="28"/>
        </w:rPr>
        <w:t xml:space="preserve"> in the World. </w:t>
      </w:r>
    </w:p>
    <w:p w14:paraId="3129CA1B" w14:textId="5C04E5DA" w:rsidR="0018680F" w:rsidRPr="00C7321F" w:rsidRDefault="00C25D35"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заключение это</w:t>
      </w:r>
      <w:r w:rsidR="00BD5DBB" w:rsidRPr="00C7321F">
        <w:rPr>
          <w:rFonts w:ascii="Times New Roman" w:hAnsi="Times New Roman" w:cs="Times New Roman"/>
          <w:sz w:val="28"/>
          <w:szCs w:val="28"/>
          <w:lang w:val="ru-RU"/>
        </w:rPr>
        <w:t>го</w:t>
      </w:r>
      <w:r w:rsidRPr="00C7321F">
        <w:rPr>
          <w:rFonts w:ascii="Times New Roman" w:hAnsi="Times New Roman" w:cs="Times New Roman"/>
          <w:sz w:val="28"/>
          <w:szCs w:val="28"/>
          <w:lang w:val="ru-RU"/>
        </w:rPr>
        <w:t xml:space="preserve"> </w:t>
      </w:r>
      <w:r w:rsidR="00BD5DBB" w:rsidRPr="00C7321F">
        <w:rPr>
          <w:rFonts w:ascii="Times New Roman" w:hAnsi="Times New Roman" w:cs="Times New Roman"/>
          <w:sz w:val="28"/>
          <w:szCs w:val="28"/>
          <w:lang w:val="ru-RU"/>
        </w:rPr>
        <w:t>раздела нужно</w:t>
      </w:r>
      <w:r w:rsidRPr="00C7321F">
        <w:rPr>
          <w:rFonts w:ascii="Times New Roman" w:hAnsi="Times New Roman" w:cs="Times New Roman"/>
          <w:sz w:val="28"/>
          <w:szCs w:val="28"/>
          <w:lang w:val="ru-RU"/>
        </w:rPr>
        <w:t xml:space="preserve"> выделить основных участников «Оси зла» к концу президентского срока Дональда Трампа</w:t>
      </w:r>
      <w:r w:rsidR="00273E60" w:rsidRPr="00C7321F">
        <w:rPr>
          <w:rFonts w:ascii="Times New Roman" w:hAnsi="Times New Roman" w:cs="Times New Roman"/>
          <w:sz w:val="28"/>
          <w:szCs w:val="28"/>
          <w:lang w:val="ru-RU"/>
        </w:rPr>
        <w:t>, как к коне</w:t>
      </w:r>
      <w:r w:rsidR="000B4C2D" w:rsidRPr="00C7321F">
        <w:rPr>
          <w:rFonts w:ascii="Times New Roman" w:hAnsi="Times New Roman" w:cs="Times New Roman"/>
          <w:sz w:val="28"/>
          <w:szCs w:val="28"/>
          <w:lang w:val="ru-RU"/>
        </w:rPr>
        <w:t>ч</w:t>
      </w:r>
      <w:r w:rsidR="00273E60" w:rsidRPr="00C7321F">
        <w:rPr>
          <w:rFonts w:ascii="Times New Roman" w:hAnsi="Times New Roman" w:cs="Times New Roman"/>
          <w:sz w:val="28"/>
          <w:szCs w:val="28"/>
          <w:lang w:val="ru-RU"/>
        </w:rPr>
        <w:t>ной точке данного исследования</w:t>
      </w:r>
      <w:r w:rsidR="003F43EA" w:rsidRPr="00C7321F">
        <w:rPr>
          <w:rFonts w:ascii="Times New Roman" w:hAnsi="Times New Roman" w:cs="Times New Roman"/>
          <w:sz w:val="28"/>
          <w:szCs w:val="28"/>
          <w:lang w:val="ru-RU"/>
        </w:rPr>
        <w:t xml:space="preserve">. </w:t>
      </w:r>
      <w:r w:rsidR="0074421D" w:rsidRPr="00C7321F">
        <w:rPr>
          <w:rFonts w:ascii="Times New Roman" w:hAnsi="Times New Roman" w:cs="Times New Roman"/>
          <w:sz w:val="28"/>
          <w:szCs w:val="28"/>
          <w:lang w:val="ru-RU"/>
        </w:rPr>
        <w:t xml:space="preserve">В этом ключе я могу согласиться с самим </w:t>
      </w:r>
      <w:r w:rsidR="003F43EA" w:rsidRPr="00C7321F">
        <w:rPr>
          <w:rFonts w:ascii="Times New Roman" w:hAnsi="Times New Roman" w:cs="Times New Roman"/>
          <w:sz w:val="28"/>
          <w:szCs w:val="28"/>
          <w:lang w:val="ru-RU"/>
        </w:rPr>
        <w:t>президент</w:t>
      </w:r>
      <w:r w:rsidR="0074421D" w:rsidRPr="00C7321F">
        <w:rPr>
          <w:rFonts w:ascii="Times New Roman" w:hAnsi="Times New Roman" w:cs="Times New Roman"/>
          <w:sz w:val="28"/>
          <w:szCs w:val="28"/>
          <w:lang w:val="ru-RU"/>
        </w:rPr>
        <w:t>ом</w:t>
      </w:r>
      <w:r w:rsidR="003F43EA" w:rsidRPr="00C7321F">
        <w:rPr>
          <w:rFonts w:ascii="Times New Roman" w:hAnsi="Times New Roman" w:cs="Times New Roman"/>
          <w:sz w:val="28"/>
          <w:szCs w:val="28"/>
          <w:lang w:val="ru-RU"/>
        </w:rPr>
        <w:t xml:space="preserve"> Трамп</w:t>
      </w:r>
      <w:r w:rsidR="0074421D" w:rsidRPr="00C7321F">
        <w:rPr>
          <w:rFonts w:ascii="Times New Roman" w:hAnsi="Times New Roman" w:cs="Times New Roman"/>
          <w:sz w:val="28"/>
          <w:szCs w:val="28"/>
          <w:lang w:val="ru-RU"/>
        </w:rPr>
        <w:t>ом, который</w:t>
      </w:r>
      <w:r w:rsidR="003F43EA" w:rsidRPr="00C7321F">
        <w:rPr>
          <w:rFonts w:ascii="Times New Roman" w:hAnsi="Times New Roman" w:cs="Times New Roman"/>
          <w:sz w:val="28"/>
          <w:szCs w:val="28"/>
          <w:lang w:val="ru-RU"/>
        </w:rPr>
        <w:t xml:space="preserve"> в </w:t>
      </w:r>
      <w:r w:rsidR="001D359E" w:rsidRPr="00C7321F">
        <w:rPr>
          <w:rFonts w:ascii="Times New Roman" w:hAnsi="Times New Roman" w:cs="Times New Roman"/>
          <w:sz w:val="28"/>
          <w:szCs w:val="28"/>
          <w:lang w:val="ru-RU"/>
        </w:rPr>
        <w:t>своем</w:t>
      </w:r>
      <w:r w:rsidR="003F43EA" w:rsidRPr="00C7321F">
        <w:rPr>
          <w:rFonts w:ascii="Times New Roman" w:hAnsi="Times New Roman" w:cs="Times New Roman"/>
          <w:sz w:val="28"/>
          <w:szCs w:val="28"/>
          <w:lang w:val="ru-RU"/>
        </w:rPr>
        <w:t xml:space="preserve"> прощальном обращение от 19 января 2021 года</w:t>
      </w:r>
      <w:r w:rsidR="00BB497C" w:rsidRPr="00C7321F">
        <w:rPr>
          <w:rFonts w:ascii="Times New Roman" w:hAnsi="Times New Roman" w:cs="Times New Roman"/>
          <w:sz w:val="28"/>
          <w:szCs w:val="28"/>
          <w:lang w:val="ru-RU"/>
        </w:rPr>
        <w:t xml:space="preserve"> выделя</w:t>
      </w:r>
      <w:r w:rsidR="001D359E" w:rsidRPr="00C7321F">
        <w:rPr>
          <w:rFonts w:ascii="Times New Roman" w:hAnsi="Times New Roman" w:cs="Times New Roman"/>
          <w:sz w:val="28"/>
          <w:szCs w:val="28"/>
          <w:lang w:val="ru-RU"/>
        </w:rPr>
        <w:t>ет</w:t>
      </w:r>
      <w:r w:rsidR="00BB497C" w:rsidRPr="00C7321F">
        <w:rPr>
          <w:rFonts w:ascii="Times New Roman" w:hAnsi="Times New Roman" w:cs="Times New Roman"/>
          <w:sz w:val="28"/>
          <w:szCs w:val="28"/>
          <w:lang w:val="ru-RU"/>
        </w:rPr>
        <w:t xml:space="preserve"> лишь одного противника </w:t>
      </w:r>
      <w:r w:rsidR="001D359E" w:rsidRPr="00C7321F">
        <w:rPr>
          <w:rFonts w:ascii="Times New Roman" w:hAnsi="Times New Roman" w:cs="Times New Roman"/>
          <w:sz w:val="28"/>
          <w:szCs w:val="28"/>
          <w:lang w:val="ru-RU"/>
        </w:rPr>
        <w:t>– Иран</w:t>
      </w:r>
      <w:r w:rsidR="009022EE"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47</w:t>
      </w:r>
      <w:r w:rsidR="009022EE" w:rsidRPr="00C7321F">
        <w:rPr>
          <w:rFonts w:ascii="Times New Roman" w:hAnsi="Times New Roman" w:cs="Times New Roman"/>
          <w:sz w:val="28"/>
          <w:szCs w:val="28"/>
          <w:lang w:val="ru-RU"/>
        </w:rPr>
        <w:t>]</w:t>
      </w:r>
      <w:r w:rsidR="001D359E" w:rsidRPr="00C7321F">
        <w:rPr>
          <w:rFonts w:ascii="Times New Roman" w:hAnsi="Times New Roman" w:cs="Times New Roman"/>
          <w:sz w:val="28"/>
          <w:szCs w:val="28"/>
          <w:lang w:val="ru-RU"/>
        </w:rPr>
        <w:t>:</w:t>
      </w:r>
    </w:p>
    <w:p w14:paraId="2B3B3810" w14:textId="77777777" w:rsidR="001D359E" w:rsidRPr="00C7321F" w:rsidRDefault="001D359E" w:rsidP="001D4082">
      <w:pPr>
        <w:spacing w:after="0" w:line="360" w:lineRule="auto"/>
        <w:ind w:firstLine="720"/>
        <w:jc w:val="both"/>
        <w:rPr>
          <w:rFonts w:ascii="Times New Roman" w:hAnsi="Times New Roman" w:cs="Times New Roman"/>
          <w:sz w:val="28"/>
          <w:szCs w:val="28"/>
          <w:shd w:val="clear" w:color="auto" w:fill="FFFFFF"/>
        </w:rPr>
      </w:pPr>
      <w:r w:rsidRPr="00C7321F">
        <w:rPr>
          <w:rFonts w:ascii="Times New Roman" w:hAnsi="Times New Roman" w:cs="Times New Roman"/>
          <w:sz w:val="28"/>
          <w:szCs w:val="28"/>
          <w:shd w:val="clear" w:color="auto" w:fill="FFFFFF"/>
        </w:rPr>
        <w:t xml:space="preserve">We stood up to the oppressive Iranian regime and killed the </w:t>
      </w:r>
      <w:r w:rsidRPr="00C7321F">
        <w:rPr>
          <w:rFonts w:ascii="Times New Roman" w:hAnsi="Times New Roman" w:cs="Times New Roman"/>
          <w:b/>
          <w:bCs/>
          <w:sz w:val="28"/>
          <w:szCs w:val="28"/>
          <w:shd w:val="clear" w:color="auto" w:fill="FFFFFF"/>
        </w:rPr>
        <w:t>world’s top terrorist</w:t>
      </w:r>
      <w:r w:rsidRPr="00C7321F">
        <w:rPr>
          <w:rFonts w:ascii="Times New Roman" w:hAnsi="Times New Roman" w:cs="Times New Roman"/>
          <w:sz w:val="28"/>
          <w:szCs w:val="28"/>
          <w:shd w:val="clear" w:color="auto" w:fill="FFFFFF"/>
        </w:rPr>
        <w:t xml:space="preserve">, Iranian butcher </w:t>
      </w:r>
      <w:proofErr w:type="spellStart"/>
      <w:r w:rsidRPr="00C7321F">
        <w:rPr>
          <w:rFonts w:ascii="Times New Roman" w:hAnsi="Times New Roman" w:cs="Times New Roman"/>
          <w:sz w:val="28"/>
          <w:szCs w:val="28"/>
          <w:shd w:val="clear" w:color="auto" w:fill="FFFFFF"/>
        </w:rPr>
        <w:t>Qasem</w:t>
      </w:r>
      <w:proofErr w:type="spellEnd"/>
      <w:r w:rsidRPr="00C7321F">
        <w:rPr>
          <w:rFonts w:ascii="Times New Roman" w:hAnsi="Times New Roman" w:cs="Times New Roman"/>
          <w:sz w:val="28"/>
          <w:szCs w:val="28"/>
          <w:shd w:val="clear" w:color="auto" w:fill="FFFFFF"/>
        </w:rPr>
        <w:t xml:space="preserve"> Soleimani.</w:t>
      </w:r>
    </w:p>
    <w:p w14:paraId="24E952F4" w14:textId="77777777" w:rsidR="003947E3" w:rsidRPr="00C7321F" w:rsidRDefault="003947E3" w:rsidP="00B01987">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Рассмотрев </w:t>
      </w:r>
      <w:r w:rsidR="00176DC7" w:rsidRPr="00C7321F">
        <w:rPr>
          <w:rFonts w:ascii="Times New Roman" w:hAnsi="Times New Roman" w:cs="Times New Roman"/>
          <w:sz w:val="28"/>
          <w:szCs w:val="28"/>
          <w:lang w:val="ru-RU"/>
        </w:rPr>
        <w:t>основные компоненты</w:t>
      </w:r>
      <w:r w:rsidR="00FD1EF1" w:rsidRPr="00C7321F">
        <w:rPr>
          <w:rFonts w:ascii="Times New Roman" w:hAnsi="Times New Roman" w:cs="Times New Roman"/>
          <w:sz w:val="28"/>
          <w:szCs w:val="28"/>
          <w:lang w:val="ru-RU"/>
        </w:rPr>
        <w:t xml:space="preserve"> «Оси зла» и выделив ряд определений, характеризующий их в дискурсе «Оси зла»</w:t>
      </w:r>
      <w:r w:rsidR="0023657E" w:rsidRPr="00C7321F">
        <w:rPr>
          <w:rFonts w:ascii="Times New Roman" w:hAnsi="Times New Roman" w:cs="Times New Roman"/>
          <w:sz w:val="28"/>
          <w:szCs w:val="28"/>
          <w:lang w:val="ru-RU"/>
        </w:rPr>
        <w:t>,</w:t>
      </w:r>
      <w:r w:rsidR="00FD1EF1" w:rsidRPr="00C7321F">
        <w:rPr>
          <w:rFonts w:ascii="Times New Roman" w:hAnsi="Times New Roman" w:cs="Times New Roman"/>
          <w:sz w:val="28"/>
          <w:szCs w:val="28"/>
          <w:lang w:val="ru-RU"/>
        </w:rPr>
        <w:t xml:space="preserve"> следует теперь более подробно остановиться непосредственно на приемах, тактиках</w:t>
      </w:r>
      <w:r w:rsidR="0042547A" w:rsidRPr="00C7321F">
        <w:rPr>
          <w:rFonts w:ascii="Times New Roman" w:hAnsi="Times New Roman" w:cs="Times New Roman"/>
          <w:sz w:val="28"/>
          <w:szCs w:val="28"/>
          <w:lang w:val="ru-RU"/>
        </w:rPr>
        <w:t>,</w:t>
      </w:r>
      <w:r w:rsidR="00224844" w:rsidRPr="00C7321F">
        <w:rPr>
          <w:rFonts w:ascii="Times New Roman" w:hAnsi="Times New Roman" w:cs="Times New Roman"/>
          <w:sz w:val="28"/>
          <w:szCs w:val="28"/>
          <w:lang w:val="ru-RU"/>
        </w:rPr>
        <w:t xml:space="preserve"> </w:t>
      </w:r>
      <w:r w:rsidR="000B4395" w:rsidRPr="00C7321F">
        <w:rPr>
          <w:rFonts w:ascii="Times New Roman" w:hAnsi="Times New Roman" w:cs="Times New Roman"/>
          <w:sz w:val="28"/>
          <w:szCs w:val="28"/>
          <w:lang w:val="ru-RU"/>
        </w:rPr>
        <w:t xml:space="preserve">их </w:t>
      </w:r>
      <w:r w:rsidR="00663C6D" w:rsidRPr="00C7321F">
        <w:rPr>
          <w:rFonts w:ascii="Times New Roman" w:hAnsi="Times New Roman" w:cs="Times New Roman"/>
          <w:sz w:val="28"/>
          <w:szCs w:val="28"/>
          <w:lang w:val="ru-RU"/>
        </w:rPr>
        <w:t>характеристик</w:t>
      </w:r>
      <w:r w:rsidR="00EB24CB" w:rsidRPr="00C7321F">
        <w:rPr>
          <w:rFonts w:ascii="Times New Roman" w:hAnsi="Times New Roman" w:cs="Times New Roman"/>
          <w:sz w:val="28"/>
          <w:szCs w:val="28"/>
          <w:lang w:val="ru-RU"/>
        </w:rPr>
        <w:t>ах</w:t>
      </w:r>
      <w:r w:rsidR="0042547A" w:rsidRPr="00C7321F">
        <w:rPr>
          <w:rFonts w:ascii="Times New Roman" w:hAnsi="Times New Roman" w:cs="Times New Roman"/>
          <w:sz w:val="28"/>
          <w:szCs w:val="28"/>
          <w:lang w:val="ru-RU"/>
        </w:rPr>
        <w:t xml:space="preserve"> и особенностях</w:t>
      </w:r>
      <w:r w:rsidR="000B4395" w:rsidRPr="00C7321F">
        <w:rPr>
          <w:rFonts w:ascii="Times New Roman" w:hAnsi="Times New Roman" w:cs="Times New Roman"/>
          <w:sz w:val="28"/>
          <w:szCs w:val="28"/>
          <w:lang w:val="ru-RU"/>
        </w:rPr>
        <w:t>.</w:t>
      </w:r>
      <w:r w:rsidR="00663C6D" w:rsidRPr="00C7321F">
        <w:rPr>
          <w:rFonts w:ascii="Times New Roman" w:hAnsi="Times New Roman" w:cs="Times New Roman"/>
          <w:sz w:val="28"/>
          <w:szCs w:val="28"/>
          <w:lang w:val="ru-RU"/>
        </w:rPr>
        <w:t xml:space="preserve"> </w:t>
      </w:r>
    </w:p>
    <w:p w14:paraId="262027AB" w14:textId="19E14069" w:rsidR="007323B7" w:rsidRPr="00C7321F" w:rsidRDefault="00736093" w:rsidP="001D4082">
      <w:pPr>
        <w:pStyle w:val="3"/>
        <w:spacing w:before="0" w:line="360" w:lineRule="auto"/>
        <w:ind w:firstLine="720"/>
        <w:jc w:val="both"/>
        <w:rPr>
          <w:rFonts w:ascii="Times New Roman" w:eastAsia="Times New Roman" w:hAnsi="Times New Roman" w:cs="Times New Roman"/>
          <w:b/>
          <w:bCs/>
          <w:color w:val="auto"/>
          <w:sz w:val="28"/>
          <w:szCs w:val="28"/>
          <w:lang w:val="ru-RU"/>
        </w:rPr>
      </w:pPr>
      <w:bookmarkStart w:id="60" w:name="_Toc104145362"/>
      <w:r w:rsidRPr="00C7321F">
        <w:rPr>
          <w:rFonts w:ascii="Times New Roman" w:eastAsia="Times New Roman" w:hAnsi="Times New Roman" w:cs="Times New Roman"/>
          <w:b/>
          <w:bCs/>
          <w:color w:val="auto"/>
          <w:sz w:val="28"/>
          <w:szCs w:val="28"/>
          <w:lang w:val="ru-RU"/>
        </w:rPr>
        <w:t>2.</w:t>
      </w:r>
      <w:r w:rsidR="00AF412E" w:rsidRPr="00C7321F">
        <w:rPr>
          <w:rFonts w:ascii="Times New Roman" w:eastAsia="Times New Roman" w:hAnsi="Times New Roman" w:cs="Times New Roman"/>
          <w:b/>
          <w:bCs/>
          <w:color w:val="auto"/>
          <w:sz w:val="28"/>
          <w:szCs w:val="28"/>
          <w:lang w:val="ru-RU"/>
        </w:rPr>
        <w:t>2</w:t>
      </w:r>
      <w:r w:rsidRPr="00C7321F">
        <w:rPr>
          <w:rFonts w:ascii="Times New Roman" w:eastAsia="Times New Roman" w:hAnsi="Times New Roman" w:cs="Times New Roman"/>
          <w:b/>
          <w:bCs/>
          <w:color w:val="auto"/>
          <w:sz w:val="28"/>
          <w:szCs w:val="28"/>
          <w:lang w:val="ru-RU"/>
        </w:rPr>
        <w:t>.</w:t>
      </w:r>
      <w:r w:rsidR="00100EBA" w:rsidRPr="00C7321F">
        <w:rPr>
          <w:rFonts w:ascii="Times New Roman" w:eastAsia="Times New Roman" w:hAnsi="Times New Roman" w:cs="Times New Roman"/>
          <w:b/>
          <w:bCs/>
          <w:color w:val="auto"/>
          <w:sz w:val="28"/>
          <w:szCs w:val="28"/>
          <w:lang w:val="ru-RU"/>
        </w:rPr>
        <w:t>2</w:t>
      </w:r>
      <w:r w:rsidR="00B5012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w:t>
      </w:r>
      <w:r w:rsidR="00172F81" w:rsidRPr="00C7321F">
        <w:rPr>
          <w:rFonts w:ascii="Times New Roman" w:eastAsia="Times New Roman" w:hAnsi="Times New Roman" w:cs="Times New Roman"/>
          <w:b/>
          <w:bCs/>
          <w:color w:val="auto"/>
          <w:sz w:val="28"/>
          <w:szCs w:val="28"/>
          <w:lang w:val="ru-RU"/>
        </w:rPr>
        <w:t>Тактика конкретизации</w:t>
      </w:r>
      <w:r w:rsidR="009D463A" w:rsidRPr="00C7321F">
        <w:rPr>
          <w:rFonts w:ascii="Times New Roman" w:eastAsia="Times New Roman" w:hAnsi="Times New Roman" w:cs="Times New Roman"/>
          <w:b/>
          <w:bCs/>
          <w:color w:val="auto"/>
          <w:sz w:val="28"/>
          <w:szCs w:val="28"/>
          <w:lang w:val="ru-RU"/>
        </w:rPr>
        <w:t xml:space="preserve"> </w:t>
      </w:r>
      <w:r w:rsidR="0022208B" w:rsidRPr="00C7321F">
        <w:rPr>
          <w:rFonts w:ascii="Times New Roman" w:eastAsia="Times New Roman" w:hAnsi="Times New Roman" w:cs="Times New Roman"/>
          <w:b/>
          <w:bCs/>
          <w:color w:val="auto"/>
          <w:sz w:val="28"/>
          <w:szCs w:val="28"/>
          <w:lang w:val="ru-RU"/>
        </w:rPr>
        <w:t>«</w:t>
      </w:r>
      <w:r w:rsidR="009D463A" w:rsidRPr="00C7321F">
        <w:rPr>
          <w:rFonts w:ascii="Times New Roman" w:eastAsia="Times New Roman" w:hAnsi="Times New Roman" w:cs="Times New Roman"/>
          <w:b/>
          <w:bCs/>
          <w:color w:val="auto"/>
          <w:sz w:val="28"/>
          <w:szCs w:val="28"/>
          <w:lang w:val="ru-RU"/>
        </w:rPr>
        <w:t>враг</w:t>
      </w:r>
      <w:r w:rsidR="00CF3A89" w:rsidRPr="00C7321F">
        <w:rPr>
          <w:rFonts w:ascii="Times New Roman" w:eastAsia="Times New Roman" w:hAnsi="Times New Roman" w:cs="Times New Roman"/>
          <w:b/>
          <w:bCs/>
          <w:color w:val="auto"/>
          <w:sz w:val="28"/>
          <w:szCs w:val="28"/>
          <w:lang w:val="ru-RU"/>
        </w:rPr>
        <w:t>а</w:t>
      </w:r>
      <w:r w:rsidR="0022208B" w:rsidRPr="00C7321F">
        <w:rPr>
          <w:rFonts w:ascii="Times New Roman" w:eastAsia="Times New Roman" w:hAnsi="Times New Roman" w:cs="Times New Roman"/>
          <w:b/>
          <w:bCs/>
          <w:color w:val="auto"/>
          <w:sz w:val="28"/>
          <w:szCs w:val="28"/>
          <w:lang w:val="ru-RU"/>
        </w:rPr>
        <w:t>»</w:t>
      </w:r>
      <w:bookmarkEnd w:id="60"/>
    </w:p>
    <w:p w14:paraId="3A9E9A79" w14:textId="77777777" w:rsidR="00387527" w:rsidRPr="00C7321F" w:rsidRDefault="00387527"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ru-RU"/>
        </w:rPr>
        <w:t xml:space="preserve">Тактика конкретизации в общем смысле представляет собой переход </w:t>
      </w:r>
      <w:r w:rsidR="00F5683C" w:rsidRPr="00C7321F">
        <w:rPr>
          <w:rFonts w:ascii="Times New Roman" w:hAnsi="Times New Roman" w:cs="Times New Roman"/>
          <w:sz w:val="28"/>
          <w:szCs w:val="28"/>
          <w:lang w:val="ru-RU"/>
        </w:rPr>
        <w:t xml:space="preserve">от </w:t>
      </w:r>
      <w:r w:rsidR="00286BFA" w:rsidRPr="00C7321F">
        <w:rPr>
          <w:rFonts w:ascii="Times New Roman" w:hAnsi="Times New Roman" w:cs="Times New Roman"/>
          <w:sz w:val="28"/>
          <w:szCs w:val="28"/>
          <w:lang w:val="ru-RU"/>
        </w:rPr>
        <w:t>более общих и нейтрально окрашенных</w:t>
      </w:r>
      <w:r w:rsidR="00F5683C" w:rsidRPr="00C7321F">
        <w:rPr>
          <w:rFonts w:ascii="Times New Roman" w:hAnsi="Times New Roman" w:cs="Times New Roman"/>
          <w:sz w:val="28"/>
          <w:szCs w:val="28"/>
          <w:lang w:val="ru-RU"/>
        </w:rPr>
        <w:t xml:space="preserve"> </w:t>
      </w:r>
      <w:r w:rsidR="00D017AD" w:rsidRPr="00C7321F">
        <w:rPr>
          <w:rFonts w:ascii="Times New Roman" w:hAnsi="Times New Roman" w:cs="Times New Roman"/>
          <w:sz w:val="28"/>
          <w:szCs w:val="28"/>
          <w:lang w:val="ru-RU"/>
        </w:rPr>
        <w:t>обозначений</w:t>
      </w:r>
      <w:r w:rsidR="00F5683C" w:rsidRPr="00C7321F">
        <w:rPr>
          <w:rFonts w:ascii="Times New Roman" w:hAnsi="Times New Roman" w:cs="Times New Roman"/>
          <w:sz w:val="28"/>
          <w:szCs w:val="28"/>
          <w:lang w:val="ru-RU"/>
        </w:rPr>
        <w:t xml:space="preserve"> к специфически окрашенным</w:t>
      </w:r>
      <w:r w:rsidR="00CB7F69" w:rsidRPr="00C7321F">
        <w:rPr>
          <w:rFonts w:ascii="Times New Roman" w:hAnsi="Times New Roman" w:cs="Times New Roman"/>
          <w:sz w:val="28"/>
          <w:szCs w:val="28"/>
          <w:lang w:val="ru-RU"/>
        </w:rPr>
        <w:t>.</w:t>
      </w:r>
    </w:p>
    <w:p w14:paraId="7198D524" w14:textId="17F0456D" w:rsidR="00172F81"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Применительно к стратегии создания «круга чужих» </w:t>
      </w:r>
      <w:r w:rsidR="003B4718" w:rsidRPr="00C7321F">
        <w:rPr>
          <w:rFonts w:ascii="Times New Roman" w:eastAsia="Times New Roman" w:hAnsi="Times New Roman" w:cs="Times New Roman"/>
          <w:sz w:val="28"/>
          <w:szCs w:val="28"/>
          <w:lang w:val="ru-RU"/>
        </w:rPr>
        <w:t xml:space="preserve">в текстах дискурса «Оси зла» </w:t>
      </w:r>
      <w:r w:rsidRPr="00C7321F">
        <w:rPr>
          <w:rFonts w:ascii="Times New Roman" w:eastAsia="Times New Roman" w:hAnsi="Times New Roman" w:cs="Times New Roman"/>
          <w:sz w:val="28"/>
          <w:szCs w:val="28"/>
          <w:lang w:val="ru-RU"/>
        </w:rPr>
        <w:t>эт</w:t>
      </w:r>
      <w:r w:rsidR="007323B7" w:rsidRPr="00C7321F">
        <w:rPr>
          <w:rFonts w:ascii="Times New Roman" w:eastAsia="Times New Roman" w:hAnsi="Times New Roman" w:cs="Times New Roman"/>
          <w:sz w:val="28"/>
          <w:szCs w:val="28"/>
          <w:lang w:val="ru-RU"/>
        </w:rPr>
        <w:t>а тактика</w:t>
      </w:r>
      <w:r w:rsidR="003B471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выражается в использовании </w:t>
      </w:r>
      <w:r w:rsidR="003B4718" w:rsidRPr="00C7321F">
        <w:rPr>
          <w:rFonts w:ascii="Times New Roman" w:eastAsia="Times New Roman" w:hAnsi="Times New Roman" w:cs="Times New Roman"/>
          <w:sz w:val="28"/>
          <w:szCs w:val="28"/>
          <w:lang w:val="ru-RU"/>
        </w:rPr>
        <w:t>специфической лексики</w:t>
      </w:r>
      <w:r w:rsidR="00586090" w:rsidRPr="00C7321F">
        <w:rPr>
          <w:rFonts w:ascii="Times New Roman" w:eastAsia="Times New Roman" w:hAnsi="Times New Roman" w:cs="Times New Roman"/>
          <w:sz w:val="28"/>
          <w:szCs w:val="28"/>
          <w:lang w:val="ru-RU"/>
        </w:rPr>
        <w:t>, связанной с войной,</w:t>
      </w:r>
      <w:r w:rsidR="003B4718" w:rsidRPr="00C7321F">
        <w:rPr>
          <w:rFonts w:ascii="Times New Roman" w:eastAsia="Times New Roman" w:hAnsi="Times New Roman" w:cs="Times New Roman"/>
          <w:sz w:val="28"/>
          <w:szCs w:val="28"/>
          <w:lang w:val="ru-RU"/>
        </w:rPr>
        <w:t xml:space="preserve"> для позиционирования</w:t>
      </w:r>
      <w:r w:rsidR="007323B7" w:rsidRPr="00C7321F">
        <w:rPr>
          <w:rFonts w:ascii="Times New Roman" w:eastAsia="Times New Roman" w:hAnsi="Times New Roman" w:cs="Times New Roman"/>
          <w:sz w:val="28"/>
          <w:szCs w:val="28"/>
          <w:lang w:val="ru-RU"/>
        </w:rPr>
        <w:t xml:space="preserve"> «врага» как военного прот</w:t>
      </w:r>
      <w:r w:rsidR="003B4718" w:rsidRPr="00C7321F">
        <w:rPr>
          <w:rFonts w:ascii="Times New Roman" w:eastAsia="Times New Roman" w:hAnsi="Times New Roman" w:cs="Times New Roman"/>
          <w:sz w:val="28"/>
          <w:szCs w:val="28"/>
          <w:lang w:val="ru-RU"/>
        </w:rPr>
        <w:t>и</w:t>
      </w:r>
      <w:r w:rsidR="007323B7" w:rsidRPr="00C7321F">
        <w:rPr>
          <w:rFonts w:ascii="Times New Roman" w:eastAsia="Times New Roman" w:hAnsi="Times New Roman" w:cs="Times New Roman"/>
          <w:sz w:val="28"/>
          <w:szCs w:val="28"/>
          <w:lang w:val="ru-RU"/>
        </w:rPr>
        <w:t>вника</w:t>
      </w:r>
      <w:r w:rsidR="00B47A18" w:rsidRPr="00C7321F">
        <w:rPr>
          <w:rFonts w:ascii="Times New Roman" w:eastAsia="Times New Roman" w:hAnsi="Times New Roman" w:cs="Times New Roman"/>
          <w:sz w:val="28"/>
          <w:szCs w:val="28"/>
          <w:lang w:val="ru-RU"/>
        </w:rPr>
        <w:t xml:space="preserve"> [</w:t>
      </w:r>
      <w:r w:rsidR="0075773D" w:rsidRPr="00C7321F">
        <w:rPr>
          <w:rFonts w:ascii="Times New Roman" w:eastAsia="Times New Roman" w:hAnsi="Times New Roman" w:cs="Times New Roman"/>
          <w:sz w:val="28"/>
          <w:szCs w:val="28"/>
          <w:lang w:val="ru-RU"/>
        </w:rPr>
        <w:t>16</w:t>
      </w:r>
      <w:r w:rsidR="00B47A18"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0F35C755" w14:textId="16B39350" w:rsidR="008602A9" w:rsidRPr="00C7321F" w:rsidRDefault="003A3A1F"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w:t>
      </w:r>
      <w:r w:rsidR="00172F81" w:rsidRPr="00C7321F">
        <w:rPr>
          <w:rFonts w:ascii="Times New Roman" w:eastAsia="Times New Roman" w:hAnsi="Times New Roman" w:cs="Times New Roman"/>
          <w:sz w:val="28"/>
          <w:szCs w:val="28"/>
          <w:lang w:val="ru-RU"/>
        </w:rPr>
        <w:t xml:space="preserve"> реализации этой тактики </w:t>
      </w:r>
      <w:r w:rsidRPr="00C7321F">
        <w:rPr>
          <w:rFonts w:ascii="Times New Roman" w:eastAsia="Times New Roman" w:hAnsi="Times New Roman" w:cs="Times New Roman"/>
          <w:sz w:val="28"/>
          <w:szCs w:val="28"/>
          <w:lang w:val="ru-RU"/>
        </w:rPr>
        <w:t>проявляется</w:t>
      </w:r>
      <w:r w:rsidR="00172F81" w:rsidRPr="00C7321F">
        <w:rPr>
          <w:rFonts w:ascii="Times New Roman" w:eastAsia="Times New Roman" w:hAnsi="Times New Roman" w:cs="Times New Roman"/>
          <w:sz w:val="28"/>
          <w:szCs w:val="28"/>
          <w:lang w:val="ru-RU"/>
        </w:rPr>
        <w:t xml:space="preserve"> </w:t>
      </w:r>
      <w:r w:rsidR="00ED5FE7" w:rsidRPr="00C7321F">
        <w:rPr>
          <w:rFonts w:ascii="Times New Roman" w:eastAsia="Times New Roman" w:hAnsi="Times New Roman" w:cs="Times New Roman"/>
          <w:sz w:val="28"/>
          <w:szCs w:val="28"/>
          <w:lang w:val="ru-RU"/>
        </w:rPr>
        <w:t xml:space="preserve">использование </w:t>
      </w:r>
      <w:r w:rsidR="00172F81" w:rsidRPr="00C7321F">
        <w:rPr>
          <w:rFonts w:ascii="Times New Roman" w:eastAsia="Times New Roman" w:hAnsi="Times New Roman" w:cs="Times New Roman"/>
          <w:sz w:val="28"/>
          <w:szCs w:val="28"/>
          <w:lang w:val="ru-RU"/>
        </w:rPr>
        <w:t>лексем, семантически связанны</w:t>
      </w:r>
      <w:r w:rsidR="00770490" w:rsidRPr="00C7321F">
        <w:rPr>
          <w:rFonts w:ascii="Times New Roman" w:eastAsia="Times New Roman" w:hAnsi="Times New Roman" w:cs="Times New Roman"/>
          <w:sz w:val="28"/>
          <w:szCs w:val="28"/>
          <w:lang w:val="ru-RU"/>
        </w:rPr>
        <w:t>х</w:t>
      </w:r>
      <w:r w:rsidR="00172F81" w:rsidRPr="00C7321F">
        <w:rPr>
          <w:rFonts w:ascii="Times New Roman" w:eastAsia="Times New Roman" w:hAnsi="Times New Roman" w:cs="Times New Roman"/>
          <w:sz w:val="28"/>
          <w:szCs w:val="28"/>
          <w:lang w:val="ru-RU"/>
        </w:rPr>
        <w:t xml:space="preserve"> со смыслом</w:t>
      </w:r>
      <w:r w:rsidR="008C2E1E"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 xml:space="preserve">«война». Наиболее частотной является непосредственно лексема </w:t>
      </w:r>
      <w:proofErr w:type="spellStart"/>
      <w:r w:rsidR="00172F81" w:rsidRPr="00C7321F">
        <w:rPr>
          <w:rFonts w:ascii="Times New Roman" w:eastAsia="Times New Roman" w:hAnsi="Times New Roman" w:cs="Times New Roman"/>
          <w:sz w:val="28"/>
          <w:szCs w:val="28"/>
          <w:lang w:val="ru-RU"/>
        </w:rPr>
        <w:t>war</w:t>
      </w:r>
      <w:proofErr w:type="spellEnd"/>
      <w:r w:rsidR="00172F81" w:rsidRPr="00C7321F">
        <w:rPr>
          <w:rFonts w:ascii="Times New Roman" w:eastAsia="Times New Roman" w:hAnsi="Times New Roman" w:cs="Times New Roman"/>
          <w:sz w:val="28"/>
          <w:szCs w:val="28"/>
          <w:lang w:val="ru-RU"/>
        </w:rPr>
        <w:t>.</w:t>
      </w:r>
      <w:r w:rsidR="008C2E1E"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 xml:space="preserve">Рассмотрим </w:t>
      </w:r>
      <w:r w:rsidR="00250A8E" w:rsidRPr="00C7321F">
        <w:rPr>
          <w:rFonts w:ascii="Times New Roman" w:eastAsia="Times New Roman" w:hAnsi="Times New Roman" w:cs="Times New Roman"/>
          <w:sz w:val="28"/>
          <w:szCs w:val="28"/>
          <w:lang w:val="ru-RU"/>
        </w:rPr>
        <w:t>следующий</w:t>
      </w:r>
      <w:r w:rsidR="00172F81" w:rsidRPr="00C7321F">
        <w:rPr>
          <w:rFonts w:ascii="Times New Roman" w:eastAsia="Times New Roman" w:hAnsi="Times New Roman" w:cs="Times New Roman"/>
          <w:sz w:val="28"/>
          <w:szCs w:val="28"/>
          <w:lang w:val="ru-RU"/>
        </w:rPr>
        <w:t xml:space="preserve"> </w:t>
      </w:r>
      <w:r w:rsidR="008602A9" w:rsidRPr="00C7321F">
        <w:rPr>
          <w:rFonts w:ascii="Times New Roman" w:eastAsia="Times New Roman" w:hAnsi="Times New Roman" w:cs="Times New Roman"/>
          <w:sz w:val="28"/>
          <w:szCs w:val="28"/>
          <w:lang w:val="ru-RU"/>
        </w:rPr>
        <w:t>отрыв</w:t>
      </w:r>
      <w:r w:rsidR="00250A8E" w:rsidRPr="00C7321F">
        <w:rPr>
          <w:rFonts w:ascii="Times New Roman" w:eastAsia="Times New Roman" w:hAnsi="Times New Roman" w:cs="Times New Roman"/>
          <w:sz w:val="28"/>
          <w:szCs w:val="28"/>
          <w:lang w:val="ru-RU"/>
        </w:rPr>
        <w:t>ок о Саддаме Хусейне</w:t>
      </w:r>
      <w:r w:rsidR="008602A9" w:rsidRPr="00C7321F">
        <w:rPr>
          <w:rFonts w:ascii="Times New Roman" w:eastAsia="Times New Roman" w:hAnsi="Times New Roman" w:cs="Times New Roman"/>
          <w:sz w:val="28"/>
          <w:szCs w:val="28"/>
          <w:lang w:val="ru-RU"/>
        </w:rPr>
        <w:t xml:space="preserve"> из речи о </w:t>
      </w:r>
      <w:r w:rsidR="007429E2" w:rsidRPr="00C7321F">
        <w:rPr>
          <w:rFonts w:ascii="Times New Roman" w:eastAsia="Times New Roman" w:hAnsi="Times New Roman" w:cs="Times New Roman"/>
          <w:sz w:val="28"/>
          <w:szCs w:val="28"/>
          <w:lang w:val="ru-RU"/>
        </w:rPr>
        <w:t>восстановлении</w:t>
      </w:r>
      <w:r w:rsidR="008602A9" w:rsidRPr="00C7321F">
        <w:rPr>
          <w:rFonts w:ascii="Times New Roman" w:eastAsia="Times New Roman" w:hAnsi="Times New Roman" w:cs="Times New Roman"/>
          <w:sz w:val="28"/>
          <w:szCs w:val="28"/>
          <w:lang w:val="ru-RU"/>
        </w:rPr>
        <w:t xml:space="preserve"> Ирак</w:t>
      </w:r>
      <w:r w:rsidR="007429E2" w:rsidRPr="00C7321F">
        <w:rPr>
          <w:rFonts w:ascii="Times New Roman" w:eastAsia="Times New Roman" w:hAnsi="Times New Roman" w:cs="Times New Roman"/>
          <w:sz w:val="28"/>
          <w:szCs w:val="28"/>
          <w:lang w:val="ru-RU"/>
        </w:rPr>
        <w:t>а</w:t>
      </w:r>
      <w:r w:rsidR="008602A9" w:rsidRPr="00C7321F">
        <w:rPr>
          <w:rFonts w:ascii="Times New Roman" w:eastAsia="Times New Roman" w:hAnsi="Times New Roman" w:cs="Times New Roman"/>
          <w:sz w:val="28"/>
          <w:szCs w:val="28"/>
          <w:lang w:val="ru-RU"/>
        </w:rPr>
        <w:t xml:space="preserve"> от </w:t>
      </w:r>
      <w:r w:rsidR="007429E2" w:rsidRPr="00C7321F">
        <w:rPr>
          <w:rFonts w:ascii="Times New Roman" w:eastAsia="Times New Roman" w:hAnsi="Times New Roman" w:cs="Times New Roman"/>
          <w:sz w:val="28"/>
          <w:szCs w:val="28"/>
          <w:lang w:val="ru-RU"/>
        </w:rPr>
        <w:t>19</w:t>
      </w:r>
      <w:r w:rsidR="008602A9" w:rsidRPr="00C7321F">
        <w:rPr>
          <w:rFonts w:ascii="Times New Roman" w:eastAsia="Times New Roman" w:hAnsi="Times New Roman" w:cs="Times New Roman"/>
          <w:sz w:val="28"/>
          <w:szCs w:val="28"/>
          <w:lang w:val="ru-RU"/>
        </w:rPr>
        <w:t xml:space="preserve"> </w:t>
      </w:r>
      <w:r w:rsidR="007429E2" w:rsidRPr="00C7321F">
        <w:rPr>
          <w:rFonts w:ascii="Times New Roman" w:eastAsia="Times New Roman" w:hAnsi="Times New Roman" w:cs="Times New Roman"/>
          <w:sz w:val="28"/>
          <w:szCs w:val="28"/>
          <w:lang w:val="ru-RU"/>
        </w:rPr>
        <w:t>декабря</w:t>
      </w:r>
      <w:r w:rsidR="008602A9" w:rsidRPr="00C7321F">
        <w:rPr>
          <w:rFonts w:ascii="Times New Roman" w:eastAsia="Times New Roman" w:hAnsi="Times New Roman" w:cs="Times New Roman"/>
          <w:sz w:val="28"/>
          <w:szCs w:val="28"/>
          <w:lang w:val="ru-RU"/>
        </w:rPr>
        <w:t xml:space="preserve"> 200</w:t>
      </w:r>
      <w:r w:rsidR="007429E2" w:rsidRPr="00C7321F">
        <w:rPr>
          <w:rFonts w:ascii="Times New Roman" w:eastAsia="Times New Roman" w:hAnsi="Times New Roman" w:cs="Times New Roman"/>
          <w:sz w:val="28"/>
          <w:szCs w:val="28"/>
          <w:lang w:val="ru-RU"/>
        </w:rPr>
        <w:t>5</w:t>
      </w:r>
      <w:r w:rsidR="008602A9" w:rsidRPr="00C7321F">
        <w:rPr>
          <w:rFonts w:ascii="Times New Roman" w:eastAsia="Times New Roman" w:hAnsi="Times New Roman" w:cs="Times New Roman"/>
          <w:sz w:val="28"/>
          <w:szCs w:val="28"/>
          <w:lang w:val="ru-RU"/>
        </w:rPr>
        <w:t xml:space="preserve"> года, </w:t>
      </w:r>
      <w:r w:rsidR="00172F81" w:rsidRPr="00C7321F">
        <w:rPr>
          <w:rFonts w:ascii="Times New Roman" w:eastAsia="Times New Roman" w:hAnsi="Times New Roman" w:cs="Times New Roman"/>
          <w:sz w:val="28"/>
          <w:szCs w:val="28"/>
          <w:lang w:val="ru-RU"/>
        </w:rPr>
        <w:t>иллюстрирую</w:t>
      </w:r>
      <w:r w:rsidR="008602A9" w:rsidRPr="00C7321F">
        <w:rPr>
          <w:rFonts w:ascii="Times New Roman" w:eastAsia="Times New Roman" w:hAnsi="Times New Roman" w:cs="Times New Roman"/>
          <w:sz w:val="28"/>
          <w:szCs w:val="28"/>
          <w:lang w:val="ru-RU"/>
        </w:rPr>
        <w:t>щ</w:t>
      </w:r>
      <w:r w:rsidR="00E028CD" w:rsidRPr="00C7321F">
        <w:rPr>
          <w:rFonts w:ascii="Times New Roman" w:eastAsia="Times New Roman" w:hAnsi="Times New Roman" w:cs="Times New Roman"/>
          <w:sz w:val="28"/>
          <w:szCs w:val="28"/>
          <w:lang w:val="ru-RU"/>
        </w:rPr>
        <w:t>ий</w:t>
      </w:r>
      <w:r w:rsidR="00172F81" w:rsidRPr="00C7321F">
        <w:rPr>
          <w:rFonts w:ascii="Times New Roman" w:eastAsia="Times New Roman" w:hAnsi="Times New Roman" w:cs="Times New Roman"/>
          <w:sz w:val="28"/>
          <w:szCs w:val="28"/>
          <w:lang w:val="ru-RU"/>
        </w:rPr>
        <w:t xml:space="preserve"> данное положение</w:t>
      </w:r>
      <w:r w:rsidR="001C5282" w:rsidRPr="00C7321F">
        <w:rPr>
          <w:rFonts w:ascii="Times New Roman" w:eastAsia="Times New Roman" w:hAnsi="Times New Roman" w:cs="Times New Roman"/>
          <w:sz w:val="28"/>
          <w:szCs w:val="28"/>
          <w:lang w:val="ru-RU"/>
        </w:rPr>
        <w:t xml:space="preserve"> </w:t>
      </w:r>
      <w:r w:rsidR="001C5282"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49</w:t>
      </w:r>
      <w:r w:rsidR="001C5282" w:rsidRPr="00C7321F">
        <w:rPr>
          <w:rFonts w:ascii="Times New Roman" w:hAnsi="Times New Roman" w:cs="Times New Roman"/>
          <w:sz w:val="28"/>
          <w:szCs w:val="28"/>
          <w:lang w:val="ru-RU"/>
        </w:rPr>
        <w:t>]</w:t>
      </w:r>
      <w:r w:rsidR="00172F81" w:rsidRPr="00C7321F">
        <w:rPr>
          <w:rFonts w:ascii="Times New Roman" w:eastAsia="Times New Roman" w:hAnsi="Times New Roman" w:cs="Times New Roman"/>
          <w:sz w:val="28"/>
          <w:szCs w:val="28"/>
          <w:lang w:val="ru-RU"/>
        </w:rPr>
        <w:t>:</w:t>
      </w:r>
    </w:p>
    <w:p w14:paraId="1D2CC818" w14:textId="77777777" w:rsidR="007429E2" w:rsidRPr="00C7321F" w:rsidRDefault="007429E2"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rPr>
        <w:t xml:space="preserve">He was given an </w:t>
      </w:r>
      <w:r w:rsidRPr="00C7321F">
        <w:rPr>
          <w:rFonts w:ascii="Times New Roman" w:hAnsi="Times New Roman" w:cs="Times New Roman"/>
          <w:b/>
          <w:bCs/>
          <w:sz w:val="28"/>
          <w:szCs w:val="28"/>
        </w:rPr>
        <w:t>ultimatum</w:t>
      </w:r>
      <w:r w:rsidRPr="00C7321F">
        <w:rPr>
          <w:rFonts w:ascii="Times New Roman" w:hAnsi="Times New Roman" w:cs="Times New Roman"/>
          <w:sz w:val="28"/>
          <w:szCs w:val="28"/>
        </w:rPr>
        <w:t xml:space="preserve"> -- and he made his choice for </w:t>
      </w:r>
      <w:r w:rsidRPr="00C7321F">
        <w:rPr>
          <w:rFonts w:ascii="Times New Roman" w:hAnsi="Times New Roman" w:cs="Times New Roman"/>
          <w:b/>
          <w:bCs/>
          <w:sz w:val="28"/>
          <w:szCs w:val="28"/>
        </w:rPr>
        <w:t>war</w:t>
      </w:r>
      <w:r w:rsidRPr="00C7321F">
        <w:rPr>
          <w:rFonts w:ascii="Times New Roman" w:hAnsi="Times New Roman" w:cs="Times New Roman"/>
          <w:sz w:val="28"/>
          <w:szCs w:val="28"/>
        </w:rPr>
        <w:t xml:space="preserve">. And the result of that </w:t>
      </w:r>
      <w:r w:rsidRPr="00C7321F">
        <w:rPr>
          <w:rFonts w:ascii="Times New Roman" w:hAnsi="Times New Roman" w:cs="Times New Roman"/>
          <w:b/>
          <w:bCs/>
          <w:sz w:val="28"/>
          <w:szCs w:val="28"/>
        </w:rPr>
        <w:t>war</w:t>
      </w:r>
      <w:r w:rsidRPr="00C7321F">
        <w:rPr>
          <w:rFonts w:ascii="Times New Roman" w:hAnsi="Times New Roman" w:cs="Times New Roman"/>
          <w:sz w:val="28"/>
          <w:szCs w:val="28"/>
        </w:rPr>
        <w:t xml:space="preserve"> was to rid a -- the world of a </w:t>
      </w:r>
      <w:r w:rsidRPr="00C7321F">
        <w:rPr>
          <w:rFonts w:ascii="Times New Roman" w:hAnsi="Times New Roman" w:cs="Times New Roman"/>
          <w:b/>
          <w:bCs/>
          <w:sz w:val="28"/>
          <w:szCs w:val="28"/>
        </w:rPr>
        <w:t>murderous dictator</w:t>
      </w:r>
      <w:r w:rsidRPr="00C7321F">
        <w:rPr>
          <w:rFonts w:ascii="Times New Roman" w:hAnsi="Times New Roman" w:cs="Times New Roman"/>
          <w:sz w:val="28"/>
          <w:szCs w:val="28"/>
        </w:rPr>
        <w:t xml:space="preserve"> who </w:t>
      </w:r>
      <w:r w:rsidRPr="00C7321F">
        <w:rPr>
          <w:rFonts w:ascii="Times New Roman" w:hAnsi="Times New Roman" w:cs="Times New Roman"/>
          <w:b/>
          <w:bCs/>
          <w:sz w:val="28"/>
          <w:szCs w:val="28"/>
        </w:rPr>
        <w:t>menaced</w:t>
      </w:r>
      <w:r w:rsidRPr="00C7321F">
        <w:rPr>
          <w:rFonts w:ascii="Times New Roman" w:hAnsi="Times New Roman" w:cs="Times New Roman"/>
          <w:sz w:val="28"/>
          <w:szCs w:val="28"/>
        </w:rPr>
        <w:t xml:space="preserve"> his people, </w:t>
      </w:r>
      <w:r w:rsidRPr="00C7321F">
        <w:rPr>
          <w:rFonts w:ascii="Times New Roman" w:hAnsi="Times New Roman" w:cs="Times New Roman"/>
          <w:b/>
          <w:bCs/>
          <w:sz w:val="28"/>
          <w:szCs w:val="28"/>
        </w:rPr>
        <w:t>invaded</w:t>
      </w:r>
      <w:r w:rsidRPr="00C7321F">
        <w:rPr>
          <w:rFonts w:ascii="Times New Roman" w:hAnsi="Times New Roman" w:cs="Times New Roman"/>
          <w:sz w:val="28"/>
          <w:szCs w:val="28"/>
        </w:rPr>
        <w:t xml:space="preserve"> his neighbors, and </w:t>
      </w:r>
      <w:r w:rsidRPr="00C7321F">
        <w:rPr>
          <w:rFonts w:ascii="Times New Roman" w:hAnsi="Times New Roman" w:cs="Times New Roman"/>
          <w:b/>
          <w:bCs/>
          <w:sz w:val="28"/>
          <w:szCs w:val="28"/>
        </w:rPr>
        <w:t>declared</w:t>
      </w:r>
      <w:r w:rsidRPr="00C7321F">
        <w:rPr>
          <w:rFonts w:ascii="Times New Roman" w:hAnsi="Times New Roman" w:cs="Times New Roman"/>
          <w:sz w:val="28"/>
          <w:szCs w:val="28"/>
        </w:rPr>
        <w:t xml:space="preserve"> America to be his </w:t>
      </w:r>
      <w:r w:rsidRPr="00C7321F">
        <w:rPr>
          <w:rFonts w:ascii="Times New Roman" w:hAnsi="Times New Roman" w:cs="Times New Roman"/>
          <w:b/>
          <w:bCs/>
          <w:sz w:val="28"/>
          <w:szCs w:val="28"/>
        </w:rPr>
        <w:t>enemy</w:t>
      </w:r>
      <w:r w:rsidRPr="00C7321F">
        <w:rPr>
          <w:rFonts w:ascii="Times New Roman" w:hAnsi="Times New Roman" w:cs="Times New Roman"/>
          <w:sz w:val="28"/>
          <w:szCs w:val="28"/>
        </w:rPr>
        <w:t xml:space="preserve">. Saddam Hussein, </w:t>
      </w:r>
      <w:r w:rsidRPr="00C7321F">
        <w:rPr>
          <w:rFonts w:ascii="Times New Roman" w:hAnsi="Times New Roman" w:cs="Times New Roman"/>
          <w:b/>
          <w:bCs/>
          <w:sz w:val="28"/>
          <w:szCs w:val="28"/>
        </w:rPr>
        <w:t>captured</w:t>
      </w:r>
      <w:r w:rsidRPr="00C7321F">
        <w:rPr>
          <w:rFonts w:ascii="Times New Roman" w:hAnsi="Times New Roman" w:cs="Times New Roman"/>
          <w:sz w:val="28"/>
          <w:szCs w:val="28"/>
        </w:rPr>
        <w:t xml:space="preserve"> and </w:t>
      </w:r>
      <w:r w:rsidRPr="00C7321F">
        <w:rPr>
          <w:rFonts w:ascii="Times New Roman" w:hAnsi="Times New Roman" w:cs="Times New Roman"/>
          <w:b/>
          <w:bCs/>
          <w:sz w:val="28"/>
          <w:szCs w:val="28"/>
        </w:rPr>
        <w:t>jailed</w:t>
      </w:r>
      <w:r w:rsidRPr="00C7321F">
        <w:rPr>
          <w:rFonts w:ascii="Times New Roman" w:hAnsi="Times New Roman" w:cs="Times New Roman"/>
          <w:sz w:val="28"/>
          <w:szCs w:val="28"/>
        </w:rPr>
        <w:t xml:space="preserve">, is still the same </w:t>
      </w:r>
      <w:r w:rsidRPr="00C7321F">
        <w:rPr>
          <w:rFonts w:ascii="Times New Roman" w:hAnsi="Times New Roman" w:cs="Times New Roman"/>
          <w:b/>
          <w:bCs/>
          <w:sz w:val="28"/>
          <w:szCs w:val="28"/>
        </w:rPr>
        <w:t>raging</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tyrant</w:t>
      </w:r>
      <w:r w:rsidRPr="00C7321F">
        <w:rPr>
          <w:rFonts w:ascii="Times New Roman" w:hAnsi="Times New Roman" w:cs="Times New Roman"/>
          <w:sz w:val="28"/>
          <w:szCs w:val="28"/>
        </w:rPr>
        <w:t xml:space="preserve"> -- only now </w:t>
      </w:r>
      <w:r w:rsidRPr="00C7321F">
        <w:rPr>
          <w:rFonts w:ascii="Times New Roman" w:hAnsi="Times New Roman" w:cs="Times New Roman"/>
          <w:b/>
          <w:bCs/>
          <w:sz w:val="28"/>
          <w:szCs w:val="28"/>
        </w:rPr>
        <w:t>without a throne</w:t>
      </w:r>
      <w:r w:rsidRPr="00C7321F">
        <w:rPr>
          <w:rFonts w:ascii="Times New Roman" w:hAnsi="Times New Roman" w:cs="Times New Roman"/>
          <w:sz w:val="28"/>
          <w:szCs w:val="28"/>
        </w:rPr>
        <w:t xml:space="preserve">. His </w:t>
      </w:r>
      <w:r w:rsidRPr="00C7321F">
        <w:rPr>
          <w:rFonts w:ascii="Times New Roman" w:hAnsi="Times New Roman" w:cs="Times New Roman"/>
          <w:sz w:val="28"/>
          <w:szCs w:val="28"/>
        </w:rPr>
        <w:lastRenderedPageBreak/>
        <w:t>power to harm a single man, woman, or child is gone forever. And</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world</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is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better</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for</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it</w:t>
      </w:r>
      <w:r w:rsidRPr="00C7321F">
        <w:rPr>
          <w:rFonts w:ascii="Times New Roman" w:hAnsi="Times New Roman" w:cs="Times New Roman"/>
          <w:sz w:val="28"/>
          <w:szCs w:val="28"/>
          <w:lang w:val="ru-RU"/>
        </w:rPr>
        <w:t>.</w:t>
      </w:r>
    </w:p>
    <w:p w14:paraId="4CCC9551" w14:textId="77777777" w:rsidR="00AF1683"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Данный отрывок взят из речи Дж</w:t>
      </w:r>
      <w:r w:rsidR="00BB0752" w:rsidRPr="00C7321F">
        <w:rPr>
          <w:rFonts w:ascii="Times New Roman" w:eastAsia="Times New Roman" w:hAnsi="Times New Roman" w:cs="Times New Roman"/>
          <w:sz w:val="28"/>
          <w:szCs w:val="28"/>
          <w:lang w:val="ru-RU"/>
        </w:rPr>
        <w:t>ордж</w:t>
      </w:r>
      <w:r w:rsidR="007008BA" w:rsidRPr="00C7321F">
        <w:rPr>
          <w:rFonts w:ascii="Times New Roman" w:eastAsia="Times New Roman" w:hAnsi="Times New Roman" w:cs="Times New Roman"/>
          <w:sz w:val="28"/>
          <w:szCs w:val="28"/>
          <w:lang w:val="ru-RU"/>
        </w:rPr>
        <w:t>а</w:t>
      </w:r>
      <w:r w:rsidRPr="00C7321F">
        <w:rPr>
          <w:rFonts w:ascii="Times New Roman" w:eastAsia="Times New Roman" w:hAnsi="Times New Roman" w:cs="Times New Roman"/>
          <w:sz w:val="28"/>
          <w:szCs w:val="28"/>
          <w:lang w:val="ru-RU"/>
        </w:rPr>
        <w:t xml:space="preserve"> У. Буша, произнесенной </w:t>
      </w:r>
      <w:r w:rsidR="0030238F" w:rsidRPr="00C7321F">
        <w:rPr>
          <w:rFonts w:ascii="Times New Roman" w:eastAsia="Times New Roman" w:hAnsi="Times New Roman" w:cs="Times New Roman"/>
          <w:sz w:val="28"/>
          <w:szCs w:val="28"/>
          <w:lang w:val="ru-RU"/>
        </w:rPr>
        <w:t>уже после значительных успехов (</w:t>
      </w:r>
      <w:r w:rsidR="00AF3B67" w:rsidRPr="00C7321F">
        <w:rPr>
          <w:rFonts w:ascii="Times New Roman" w:eastAsia="Times New Roman" w:hAnsi="Times New Roman" w:cs="Times New Roman"/>
          <w:sz w:val="28"/>
          <w:szCs w:val="28"/>
          <w:lang w:val="ru-RU"/>
        </w:rPr>
        <w:t xml:space="preserve">после </w:t>
      </w:r>
      <w:r w:rsidR="0030238F" w:rsidRPr="00C7321F">
        <w:rPr>
          <w:rFonts w:ascii="Times New Roman" w:eastAsia="Times New Roman" w:hAnsi="Times New Roman" w:cs="Times New Roman"/>
          <w:sz w:val="28"/>
          <w:szCs w:val="28"/>
          <w:lang w:val="ru-RU"/>
        </w:rPr>
        <w:t>свержени</w:t>
      </w:r>
      <w:r w:rsidR="00AF3B67" w:rsidRPr="00C7321F">
        <w:rPr>
          <w:rFonts w:ascii="Times New Roman" w:eastAsia="Times New Roman" w:hAnsi="Times New Roman" w:cs="Times New Roman"/>
          <w:sz w:val="28"/>
          <w:szCs w:val="28"/>
          <w:lang w:val="ru-RU"/>
        </w:rPr>
        <w:t>я</w:t>
      </w:r>
      <w:r w:rsidR="0030238F" w:rsidRPr="00C7321F">
        <w:rPr>
          <w:rFonts w:ascii="Times New Roman" w:eastAsia="Times New Roman" w:hAnsi="Times New Roman" w:cs="Times New Roman"/>
          <w:sz w:val="28"/>
          <w:szCs w:val="28"/>
          <w:lang w:val="ru-RU"/>
        </w:rPr>
        <w:t xml:space="preserve"> Саддама Хусейна)</w:t>
      </w:r>
      <w:r w:rsidR="00FC3D09" w:rsidRPr="00C7321F">
        <w:rPr>
          <w:rFonts w:ascii="Times New Roman" w:eastAsia="Times New Roman" w:hAnsi="Times New Roman" w:cs="Times New Roman"/>
          <w:sz w:val="28"/>
          <w:szCs w:val="28"/>
          <w:lang w:val="ru-RU"/>
        </w:rPr>
        <w:t xml:space="preserve"> </w:t>
      </w:r>
      <w:r w:rsidR="0030238F" w:rsidRPr="00C7321F">
        <w:rPr>
          <w:rFonts w:ascii="Times New Roman" w:eastAsia="Times New Roman" w:hAnsi="Times New Roman" w:cs="Times New Roman"/>
          <w:sz w:val="28"/>
          <w:szCs w:val="28"/>
          <w:lang w:val="ru-RU"/>
        </w:rPr>
        <w:t xml:space="preserve">в </w:t>
      </w:r>
      <w:r w:rsidRPr="00C7321F">
        <w:rPr>
          <w:rFonts w:ascii="Times New Roman" w:eastAsia="Times New Roman" w:hAnsi="Times New Roman" w:cs="Times New Roman"/>
          <w:sz w:val="28"/>
          <w:szCs w:val="28"/>
          <w:lang w:val="ru-RU"/>
        </w:rPr>
        <w:t>так</w:t>
      </w:r>
      <w:r w:rsidR="0040091F"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называемой </w:t>
      </w:r>
      <w:r w:rsidR="00FC3D09" w:rsidRPr="00C7321F">
        <w:rPr>
          <w:rFonts w:ascii="Times New Roman" w:eastAsia="Times New Roman" w:hAnsi="Times New Roman" w:cs="Times New Roman"/>
          <w:sz w:val="28"/>
          <w:szCs w:val="28"/>
          <w:lang w:val="ru-RU"/>
        </w:rPr>
        <w:t>войн</w:t>
      </w:r>
      <w:r w:rsidR="00863509" w:rsidRPr="00C7321F">
        <w:rPr>
          <w:rFonts w:ascii="Times New Roman" w:eastAsia="Times New Roman" w:hAnsi="Times New Roman" w:cs="Times New Roman"/>
          <w:sz w:val="28"/>
          <w:szCs w:val="28"/>
          <w:lang w:val="ru-RU"/>
        </w:rPr>
        <w:t>е</w:t>
      </w:r>
      <w:r w:rsidR="00FC3D09" w:rsidRPr="00C7321F">
        <w:rPr>
          <w:rFonts w:ascii="Times New Roman" w:eastAsia="Times New Roman" w:hAnsi="Times New Roman" w:cs="Times New Roman"/>
          <w:sz w:val="28"/>
          <w:szCs w:val="28"/>
          <w:lang w:val="ru-RU"/>
        </w:rPr>
        <w:t xml:space="preserve"> против терроризма</w:t>
      </w:r>
      <w:r w:rsidRPr="00C7321F">
        <w:rPr>
          <w:rFonts w:ascii="Times New Roman" w:eastAsia="Times New Roman" w:hAnsi="Times New Roman" w:cs="Times New Roman"/>
          <w:sz w:val="28"/>
          <w:szCs w:val="28"/>
          <w:lang w:val="ru-RU"/>
        </w:rPr>
        <w:t>, где</w:t>
      </w:r>
      <w:r w:rsidR="00FC3D09"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президент </w:t>
      </w:r>
      <w:r w:rsidR="00A212C9" w:rsidRPr="00C7321F">
        <w:rPr>
          <w:rFonts w:ascii="Times New Roman" w:eastAsia="Times New Roman" w:hAnsi="Times New Roman" w:cs="Times New Roman"/>
          <w:sz w:val="28"/>
          <w:szCs w:val="28"/>
          <w:lang w:val="ru-RU"/>
        </w:rPr>
        <w:t xml:space="preserve">США </w:t>
      </w:r>
      <w:r w:rsidRPr="00C7321F">
        <w:rPr>
          <w:rFonts w:ascii="Times New Roman" w:eastAsia="Times New Roman" w:hAnsi="Times New Roman" w:cs="Times New Roman"/>
          <w:sz w:val="28"/>
          <w:szCs w:val="28"/>
          <w:lang w:val="ru-RU"/>
        </w:rPr>
        <w:t xml:space="preserve">описывает </w:t>
      </w:r>
      <w:r w:rsidR="006C0A5D" w:rsidRPr="00C7321F">
        <w:rPr>
          <w:rFonts w:ascii="Times New Roman" w:eastAsia="Times New Roman" w:hAnsi="Times New Roman" w:cs="Times New Roman"/>
          <w:sz w:val="28"/>
          <w:szCs w:val="28"/>
          <w:lang w:val="ru-RU"/>
        </w:rPr>
        <w:t>победу над</w:t>
      </w:r>
      <w:r w:rsidRPr="00C7321F">
        <w:rPr>
          <w:rFonts w:ascii="Times New Roman" w:eastAsia="Times New Roman" w:hAnsi="Times New Roman" w:cs="Times New Roman"/>
          <w:sz w:val="28"/>
          <w:szCs w:val="28"/>
          <w:lang w:val="ru-RU"/>
        </w:rPr>
        <w:t xml:space="preserve"> «врагом». Как видно</w:t>
      </w:r>
      <w:r w:rsidR="00FC3D09"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из данного примера</w:t>
      </w:r>
      <w:r w:rsidR="005B2E5E"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автор</w:t>
      </w:r>
      <w:r w:rsidR="006C0A5D" w:rsidRPr="00C7321F">
        <w:rPr>
          <w:rFonts w:ascii="Times New Roman" w:eastAsia="Times New Roman" w:hAnsi="Times New Roman" w:cs="Times New Roman"/>
          <w:sz w:val="28"/>
          <w:szCs w:val="28"/>
          <w:lang w:val="ru-RU"/>
        </w:rPr>
        <w:t xml:space="preserve"> беспрестанно </w:t>
      </w:r>
      <w:r w:rsidRPr="00C7321F">
        <w:rPr>
          <w:rFonts w:ascii="Times New Roman" w:eastAsia="Times New Roman" w:hAnsi="Times New Roman" w:cs="Times New Roman"/>
          <w:sz w:val="28"/>
          <w:szCs w:val="28"/>
          <w:lang w:val="ru-RU"/>
        </w:rPr>
        <w:t>использу</w:t>
      </w:r>
      <w:r w:rsidR="006C0A5D" w:rsidRPr="00C7321F">
        <w:rPr>
          <w:rFonts w:ascii="Times New Roman" w:eastAsia="Times New Roman" w:hAnsi="Times New Roman" w:cs="Times New Roman"/>
          <w:sz w:val="28"/>
          <w:szCs w:val="28"/>
          <w:lang w:val="ru-RU"/>
        </w:rPr>
        <w:t xml:space="preserve">ет </w:t>
      </w:r>
      <w:r w:rsidRPr="00C7321F">
        <w:rPr>
          <w:rFonts w:ascii="Times New Roman" w:eastAsia="Times New Roman" w:hAnsi="Times New Roman" w:cs="Times New Roman"/>
          <w:sz w:val="28"/>
          <w:szCs w:val="28"/>
          <w:lang w:val="ru-RU"/>
        </w:rPr>
        <w:t>лексические</w:t>
      </w:r>
      <w:r w:rsidR="00FC3D09"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средства, </w:t>
      </w:r>
      <w:r w:rsidR="006C0A5D" w:rsidRPr="00C7321F">
        <w:rPr>
          <w:rFonts w:ascii="Times New Roman" w:eastAsia="Times New Roman" w:hAnsi="Times New Roman" w:cs="Times New Roman"/>
          <w:sz w:val="28"/>
          <w:szCs w:val="28"/>
          <w:lang w:val="ru-RU"/>
        </w:rPr>
        <w:t>связанные с войной</w:t>
      </w:r>
      <w:r w:rsidRPr="00C7321F">
        <w:rPr>
          <w:rFonts w:ascii="Times New Roman" w:eastAsia="Times New Roman" w:hAnsi="Times New Roman" w:cs="Times New Roman"/>
          <w:sz w:val="28"/>
          <w:szCs w:val="28"/>
          <w:lang w:val="ru-RU"/>
        </w:rPr>
        <w:t xml:space="preserve"> и</w:t>
      </w:r>
      <w:r w:rsidR="002E711B" w:rsidRPr="00C7321F">
        <w:rPr>
          <w:rFonts w:ascii="Times New Roman" w:eastAsia="Times New Roman" w:hAnsi="Times New Roman" w:cs="Times New Roman"/>
          <w:sz w:val="28"/>
          <w:szCs w:val="28"/>
          <w:lang w:val="ru-RU"/>
        </w:rPr>
        <w:t xml:space="preserve">, </w:t>
      </w:r>
      <w:r w:rsidR="00254305" w:rsidRPr="00C7321F">
        <w:rPr>
          <w:rFonts w:ascii="Times New Roman" w:eastAsia="Times New Roman" w:hAnsi="Times New Roman" w:cs="Times New Roman"/>
          <w:sz w:val="28"/>
          <w:szCs w:val="28"/>
          <w:lang w:val="ru-RU"/>
        </w:rPr>
        <w:t>более того,</w:t>
      </w:r>
      <w:r w:rsidR="00FC3D09" w:rsidRPr="00C7321F">
        <w:rPr>
          <w:rFonts w:ascii="Times New Roman" w:eastAsia="Times New Roman" w:hAnsi="Times New Roman" w:cs="Times New Roman"/>
          <w:sz w:val="28"/>
          <w:szCs w:val="28"/>
          <w:lang w:val="ru-RU"/>
        </w:rPr>
        <w:t xml:space="preserve"> </w:t>
      </w:r>
      <w:r w:rsidR="002E711B" w:rsidRPr="00C7321F">
        <w:rPr>
          <w:rFonts w:ascii="Times New Roman" w:eastAsia="Times New Roman" w:hAnsi="Times New Roman" w:cs="Times New Roman"/>
          <w:sz w:val="28"/>
          <w:szCs w:val="28"/>
          <w:lang w:val="ru-RU"/>
        </w:rPr>
        <w:t>связывает</w:t>
      </w:r>
      <w:r w:rsidRPr="00C7321F">
        <w:rPr>
          <w:rFonts w:ascii="Times New Roman" w:eastAsia="Times New Roman" w:hAnsi="Times New Roman" w:cs="Times New Roman"/>
          <w:sz w:val="28"/>
          <w:szCs w:val="28"/>
          <w:lang w:val="ru-RU"/>
        </w:rPr>
        <w:t xml:space="preserve"> в тексте образ </w:t>
      </w:r>
      <w:r w:rsidR="002E711B" w:rsidRPr="00C7321F">
        <w:rPr>
          <w:rFonts w:ascii="Times New Roman" w:eastAsia="Times New Roman" w:hAnsi="Times New Roman" w:cs="Times New Roman"/>
          <w:sz w:val="28"/>
          <w:szCs w:val="28"/>
          <w:lang w:val="ru-RU"/>
        </w:rPr>
        <w:t>безумного диктатора-убийцы</w:t>
      </w:r>
      <w:r w:rsidRPr="00C7321F">
        <w:rPr>
          <w:rFonts w:ascii="Times New Roman" w:eastAsia="Times New Roman" w:hAnsi="Times New Roman" w:cs="Times New Roman"/>
          <w:sz w:val="28"/>
          <w:szCs w:val="28"/>
          <w:lang w:val="ru-RU"/>
        </w:rPr>
        <w:t xml:space="preserve"> </w:t>
      </w:r>
      <w:r w:rsidR="0018088F" w:rsidRPr="00C7321F">
        <w:rPr>
          <w:rFonts w:ascii="Times New Roman" w:eastAsia="Times New Roman" w:hAnsi="Times New Roman" w:cs="Times New Roman"/>
          <w:sz w:val="28"/>
          <w:szCs w:val="28"/>
          <w:lang w:val="ru-RU"/>
        </w:rPr>
        <w:t>(</w:t>
      </w:r>
      <w:r w:rsidR="0018088F" w:rsidRPr="00C7321F">
        <w:rPr>
          <w:rFonts w:ascii="Times New Roman" w:hAnsi="Times New Roman" w:cs="Times New Roman"/>
          <w:sz w:val="28"/>
          <w:szCs w:val="28"/>
        </w:rPr>
        <w:t>murderous</w:t>
      </w:r>
      <w:r w:rsidR="0018088F" w:rsidRPr="00C7321F">
        <w:rPr>
          <w:rFonts w:ascii="Times New Roman" w:hAnsi="Times New Roman" w:cs="Times New Roman"/>
          <w:sz w:val="28"/>
          <w:szCs w:val="28"/>
          <w:lang w:val="ru-RU"/>
        </w:rPr>
        <w:t xml:space="preserve"> </w:t>
      </w:r>
      <w:r w:rsidR="0018088F" w:rsidRPr="00C7321F">
        <w:rPr>
          <w:rFonts w:ascii="Times New Roman" w:hAnsi="Times New Roman" w:cs="Times New Roman"/>
          <w:sz w:val="28"/>
          <w:szCs w:val="28"/>
        </w:rPr>
        <w:t>dictator</w:t>
      </w:r>
      <w:r w:rsidR="0018088F" w:rsidRPr="00C7321F">
        <w:rPr>
          <w:rFonts w:ascii="Times New Roman" w:hAnsi="Times New Roman" w:cs="Times New Roman"/>
          <w:sz w:val="28"/>
          <w:szCs w:val="28"/>
          <w:lang w:val="ru-RU"/>
        </w:rPr>
        <w:t xml:space="preserve">, </w:t>
      </w:r>
      <w:r w:rsidR="0018088F" w:rsidRPr="00C7321F">
        <w:rPr>
          <w:rFonts w:ascii="Times New Roman" w:hAnsi="Times New Roman" w:cs="Times New Roman"/>
          <w:sz w:val="28"/>
          <w:szCs w:val="28"/>
        </w:rPr>
        <w:t>raging</w:t>
      </w:r>
      <w:r w:rsidR="0018088F" w:rsidRPr="00C7321F">
        <w:rPr>
          <w:rFonts w:ascii="Times New Roman" w:hAnsi="Times New Roman" w:cs="Times New Roman"/>
          <w:sz w:val="28"/>
          <w:szCs w:val="28"/>
          <w:lang w:val="ru-RU"/>
        </w:rPr>
        <w:t xml:space="preserve"> </w:t>
      </w:r>
      <w:r w:rsidR="0018088F" w:rsidRPr="00C7321F">
        <w:rPr>
          <w:rFonts w:ascii="Times New Roman" w:hAnsi="Times New Roman" w:cs="Times New Roman"/>
          <w:sz w:val="28"/>
          <w:szCs w:val="28"/>
        </w:rPr>
        <w:t>tyrant</w:t>
      </w:r>
      <w:r w:rsidR="0018088F" w:rsidRPr="00C7321F">
        <w:rPr>
          <w:rFonts w:ascii="Times New Roman" w:hAnsi="Times New Roman" w:cs="Times New Roman"/>
          <w:sz w:val="28"/>
          <w:szCs w:val="28"/>
          <w:lang w:val="ru-RU"/>
        </w:rPr>
        <w:t>…</w:t>
      </w:r>
      <w:r w:rsidR="0018088F" w:rsidRPr="00C7321F">
        <w:rPr>
          <w:rFonts w:ascii="Times New Roman" w:hAnsi="Times New Roman" w:cs="Times New Roman"/>
          <w:sz w:val="28"/>
          <w:szCs w:val="28"/>
        </w:rPr>
        <w:t>without</w:t>
      </w:r>
      <w:r w:rsidR="0018088F" w:rsidRPr="00C7321F">
        <w:rPr>
          <w:rFonts w:ascii="Times New Roman" w:hAnsi="Times New Roman" w:cs="Times New Roman"/>
          <w:sz w:val="28"/>
          <w:szCs w:val="28"/>
          <w:lang w:val="ru-RU"/>
        </w:rPr>
        <w:t xml:space="preserve"> </w:t>
      </w:r>
      <w:r w:rsidR="0018088F" w:rsidRPr="00C7321F">
        <w:rPr>
          <w:rFonts w:ascii="Times New Roman" w:hAnsi="Times New Roman" w:cs="Times New Roman"/>
          <w:sz w:val="28"/>
          <w:szCs w:val="28"/>
        </w:rPr>
        <w:t>a</w:t>
      </w:r>
      <w:r w:rsidR="0018088F" w:rsidRPr="00C7321F">
        <w:rPr>
          <w:rFonts w:ascii="Times New Roman" w:hAnsi="Times New Roman" w:cs="Times New Roman"/>
          <w:sz w:val="28"/>
          <w:szCs w:val="28"/>
          <w:lang w:val="ru-RU"/>
        </w:rPr>
        <w:t xml:space="preserve"> </w:t>
      </w:r>
      <w:r w:rsidR="0018088F" w:rsidRPr="00C7321F">
        <w:rPr>
          <w:rFonts w:ascii="Times New Roman" w:hAnsi="Times New Roman" w:cs="Times New Roman"/>
          <w:sz w:val="28"/>
          <w:szCs w:val="28"/>
        </w:rPr>
        <w:t>throne</w:t>
      </w:r>
      <w:r w:rsidR="0018088F" w:rsidRPr="00C7321F">
        <w:rPr>
          <w:rFonts w:ascii="Times New Roman" w:hAnsi="Times New Roman" w:cs="Times New Roman"/>
          <w:b/>
          <w:bCs/>
          <w:sz w:val="28"/>
          <w:szCs w:val="28"/>
          <w:lang w:val="ru-RU"/>
        </w:rPr>
        <w:t>)</w:t>
      </w:r>
      <w:r w:rsidR="0018088F" w:rsidRPr="00C7321F">
        <w:rPr>
          <w:rFonts w:ascii="Times New Roman" w:eastAsia="Times New Roman" w:hAnsi="Times New Roman" w:cs="Times New Roman"/>
          <w:sz w:val="28"/>
          <w:szCs w:val="28"/>
          <w:lang w:val="ru-RU"/>
        </w:rPr>
        <w:t xml:space="preserve"> с войной</w:t>
      </w:r>
      <w:r w:rsidR="00254305" w:rsidRPr="00C7321F">
        <w:rPr>
          <w:rFonts w:ascii="Times New Roman" w:eastAsia="Times New Roman" w:hAnsi="Times New Roman" w:cs="Times New Roman"/>
          <w:sz w:val="28"/>
          <w:szCs w:val="28"/>
          <w:lang w:val="ru-RU"/>
        </w:rPr>
        <w:t>, что и характерно для данной тактики</w:t>
      </w:r>
      <w:r w:rsidRPr="00C7321F">
        <w:rPr>
          <w:rFonts w:ascii="Times New Roman" w:eastAsia="Times New Roman" w:hAnsi="Times New Roman" w:cs="Times New Roman"/>
          <w:sz w:val="28"/>
          <w:szCs w:val="28"/>
          <w:lang w:val="ru-RU"/>
        </w:rPr>
        <w:t xml:space="preserve">. </w:t>
      </w:r>
    </w:p>
    <w:p w14:paraId="5A050DBE" w14:textId="1FB062D7" w:rsidR="003552CD" w:rsidRPr="00C7321F" w:rsidRDefault="00172F81" w:rsidP="00133248">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Такими лексическими средствами явля</w:t>
      </w:r>
      <w:r w:rsidR="001A5E22" w:rsidRPr="00C7321F">
        <w:rPr>
          <w:rFonts w:ascii="Times New Roman" w:eastAsia="Times New Roman" w:hAnsi="Times New Roman" w:cs="Times New Roman"/>
          <w:sz w:val="28"/>
          <w:szCs w:val="28"/>
          <w:lang w:val="ru-RU"/>
        </w:rPr>
        <w:t>ется непосредственно</w:t>
      </w:r>
      <w:r w:rsidR="00FC3D09" w:rsidRPr="00C7321F">
        <w:rPr>
          <w:rFonts w:ascii="Times New Roman" w:eastAsia="Times New Roman" w:hAnsi="Times New Roman" w:cs="Times New Roman"/>
          <w:sz w:val="28"/>
          <w:szCs w:val="28"/>
          <w:lang w:val="ru-RU"/>
        </w:rPr>
        <w:t xml:space="preserve"> </w:t>
      </w:r>
      <w:r w:rsidR="00D017AD" w:rsidRPr="00C7321F">
        <w:rPr>
          <w:rFonts w:ascii="Times New Roman" w:eastAsia="Times New Roman" w:hAnsi="Times New Roman" w:cs="Times New Roman"/>
          <w:sz w:val="28"/>
          <w:szCs w:val="28"/>
          <w:lang w:val="ru-RU"/>
        </w:rPr>
        <w:t>слово</w:t>
      </w:r>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war</w:t>
      </w:r>
      <w:proofErr w:type="spellEnd"/>
      <w:r w:rsidRPr="00C7321F">
        <w:rPr>
          <w:rFonts w:ascii="Times New Roman" w:eastAsia="Times New Roman" w:hAnsi="Times New Roman" w:cs="Times New Roman"/>
          <w:sz w:val="28"/>
          <w:szCs w:val="28"/>
          <w:lang w:val="ru-RU"/>
        </w:rPr>
        <w:t>, а также</w:t>
      </w:r>
      <w:r w:rsidR="00FC3D09" w:rsidRPr="00C7321F">
        <w:rPr>
          <w:rFonts w:ascii="Times New Roman" w:eastAsia="Times New Roman" w:hAnsi="Times New Roman" w:cs="Times New Roman"/>
          <w:sz w:val="28"/>
          <w:szCs w:val="28"/>
          <w:lang w:val="ru-RU"/>
        </w:rPr>
        <w:t xml:space="preserve"> </w:t>
      </w:r>
      <w:r w:rsidR="00011EA2" w:rsidRPr="00C7321F">
        <w:rPr>
          <w:rFonts w:ascii="Times New Roman" w:eastAsia="Times New Roman" w:hAnsi="Times New Roman" w:cs="Times New Roman"/>
          <w:sz w:val="28"/>
          <w:szCs w:val="28"/>
          <w:lang w:val="ru-RU"/>
        </w:rPr>
        <w:t>лексемы и выражения</w:t>
      </w:r>
      <w:r w:rsidR="00FC5FC3"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177E2D" w:rsidRPr="00C7321F">
        <w:rPr>
          <w:rFonts w:ascii="Times New Roman" w:eastAsia="Times New Roman" w:hAnsi="Times New Roman" w:cs="Times New Roman"/>
          <w:sz w:val="28"/>
          <w:szCs w:val="28"/>
          <w:lang w:val="ru-RU"/>
        </w:rPr>
        <w:t xml:space="preserve">относящиеся к войне и военным действиям: </w:t>
      </w:r>
      <w:r w:rsidR="00D017AD" w:rsidRPr="00C7321F">
        <w:rPr>
          <w:rFonts w:ascii="Times New Roman" w:hAnsi="Times New Roman" w:cs="Times New Roman"/>
          <w:b/>
          <w:bCs/>
          <w:sz w:val="28"/>
          <w:szCs w:val="28"/>
        </w:rPr>
        <w:t>ultimatum</w:t>
      </w:r>
      <w:r w:rsidRPr="00C7321F">
        <w:rPr>
          <w:rFonts w:ascii="Times New Roman" w:eastAsia="Times New Roman" w:hAnsi="Times New Roman" w:cs="Times New Roman"/>
          <w:sz w:val="28"/>
          <w:szCs w:val="28"/>
          <w:lang w:val="ru-RU"/>
        </w:rPr>
        <w:t xml:space="preserve">, </w:t>
      </w:r>
      <w:r w:rsidR="00011EA2" w:rsidRPr="00C7321F">
        <w:rPr>
          <w:rFonts w:ascii="Times New Roman" w:hAnsi="Times New Roman" w:cs="Times New Roman"/>
          <w:b/>
          <w:bCs/>
          <w:sz w:val="28"/>
          <w:szCs w:val="28"/>
        </w:rPr>
        <w:t>invaded</w:t>
      </w:r>
      <w:r w:rsidRPr="00C7321F">
        <w:rPr>
          <w:rFonts w:ascii="Times New Roman" w:eastAsia="Times New Roman" w:hAnsi="Times New Roman" w:cs="Times New Roman"/>
          <w:sz w:val="28"/>
          <w:szCs w:val="28"/>
          <w:lang w:val="ru-RU"/>
        </w:rPr>
        <w:t xml:space="preserve">, </w:t>
      </w:r>
      <w:r w:rsidR="00011EA2" w:rsidRPr="00C7321F">
        <w:rPr>
          <w:rFonts w:ascii="Times New Roman" w:hAnsi="Times New Roman" w:cs="Times New Roman"/>
          <w:b/>
          <w:bCs/>
          <w:sz w:val="28"/>
          <w:szCs w:val="28"/>
        </w:rPr>
        <w:t>declared</w:t>
      </w:r>
      <w:r w:rsidR="00011EA2" w:rsidRPr="00C7321F">
        <w:rPr>
          <w:rFonts w:ascii="Times New Roman" w:hAnsi="Times New Roman" w:cs="Times New Roman"/>
          <w:b/>
          <w:bCs/>
          <w:sz w:val="28"/>
          <w:szCs w:val="28"/>
          <w:lang w:val="ru-RU"/>
        </w:rPr>
        <w:t>…</w:t>
      </w:r>
      <w:r w:rsidR="00011EA2" w:rsidRPr="00C7321F">
        <w:rPr>
          <w:rFonts w:ascii="Times New Roman" w:hAnsi="Times New Roman" w:cs="Times New Roman"/>
          <w:b/>
          <w:bCs/>
          <w:sz w:val="28"/>
          <w:szCs w:val="28"/>
        </w:rPr>
        <w:t>enemy</w:t>
      </w:r>
      <w:r w:rsidRPr="00C7321F">
        <w:rPr>
          <w:rFonts w:ascii="Times New Roman" w:eastAsia="Times New Roman" w:hAnsi="Times New Roman" w:cs="Times New Roman"/>
          <w:sz w:val="28"/>
          <w:szCs w:val="28"/>
          <w:lang w:val="ru-RU"/>
        </w:rPr>
        <w:t>.</w:t>
      </w:r>
      <w:r w:rsidR="00234AE2" w:rsidRPr="00C7321F">
        <w:rPr>
          <w:rFonts w:ascii="Times New Roman" w:eastAsia="Times New Roman" w:hAnsi="Times New Roman" w:cs="Times New Roman"/>
          <w:sz w:val="28"/>
          <w:szCs w:val="28"/>
          <w:lang w:val="ru-RU"/>
        </w:rPr>
        <w:t xml:space="preserve"> Лексема </w:t>
      </w:r>
      <w:r w:rsidR="00234AE2" w:rsidRPr="00C7321F">
        <w:rPr>
          <w:rFonts w:ascii="Times New Roman" w:eastAsia="Times New Roman" w:hAnsi="Times New Roman" w:cs="Times New Roman"/>
          <w:sz w:val="28"/>
          <w:szCs w:val="28"/>
        </w:rPr>
        <w:t>captured</w:t>
      </w:r>
      <w:r w:rsidR="00234AE2" w:rsidRPr="00C7321F">
        <w:rPr>
          <w:rFonts w:ascii="Times New Roman" w:eastAsia="Times New Roman" w:hAnsi="Times New Roman" w:cs="Times New Roman"/>
          <w:sz w:val="28"/>
          <w:szCs w:val="28"/>
          <w:lang w:val="ru-RU"/>
        </w:rPr>
        <w:t xml:space="preserve"> </w:t>
      </w:r>
      <w:r w:rsidR="00434BE3" w:rsidRPr="00C7321F">
        <w:rPr>
          <w:rFonts w:ascii="Times New Roman" w:eastAsia="Times New Roman" w:hAnsi="Times New Roman" w:cs="Times New Roman"/>
          <w:sz w:val="28"/>
          <w:szCs w:val="28"/>
          <w:lang w:val="ru-RU"/>
        </w:rPr>
        <w:t xml:space="preserve">также </w:t>
      </w:r>
      <w:r w:rsidR="00234AE2" w:rsidRPr="00C7321F">
        <w:rPr>
          <w:rFonts w:ascii="Times New Roman" w:eastAsia="Times New Roman" w:hAnsi="Times New Roman" w:cs="Times New Roman"/>
          <w:sz w:val="28"/>
          <w:szCs w:val="28"/>
          <w:lang w:val="ru-RU"/>
        </w:rPr>
        <w:t>вызывает в данном случае ассоциации с</w:t>
      </w:r>
      <w:r w:rsidR="00434BE3" w:rsidRPr="00C7321F">
        <w:rPr>
          <w:rFonts w:ascii="Times New Roman" w:eastAsia="Times New Roman" w:hAnsi="Times New Roman" w:cs="Times New Roman"/>
          <w:sz w:val="28"/>
          <w:szCs w:val="28"/>
          <w:lang w:val="ru-RU"/>
        </w:rPr>
        <w:t xml:space="preserve"> захватом</w:t>
      </w:r>
      <w:r w:rsidR="00234AE2" w:rsidRPr="00C7321F">
        <w:rPr>
          <w:rFonts w:ascii="Times New Roman" w:eastAsia="Times New Roman" w:hAnsi="Times New Roman" w:cs="Times New Roman"/>
          <w:sz w:val="28"/>
          <w:szCs w:val="28"/>
          <w:lang w:val="ru-RU"/>
        </w:rPr>
        <w:t xml:space="preserve"> военнопленн</w:t>
      </w:r>
      <w:r w:rsidR="00725FBC" w:rsidRPr="00C7321F">
        <w:rPr>
          <w:rFonts w:ascii="Times New Roman" w:eastAsia="Times New Roman" w:hAnsi="Times New Roman" w:cs="Times New Roman"/>
          <w:sz w:val="28"/>
          <w:szCs w:val="28"/>
          <w:lang w:val="ru-RU"/>
        </w:rPr>
        <w:t>ого или военного престу</w:t>
      </w:r>
      <w:r w:rsidR="00A264E1" w:rsidRPr="00C7321F">
        <w:rPr>
          <w:rFonts w:ascii="Times New Roman" w:eastAsia="Times New Roman" w:hAnsi="Times New Roman" w:cs="Times New Roman"/>
          <w:sz w:val="28"/>
          <w:szCs w:val="28"/>
          <w:lang w:val="ru-RU"/>
        </w:rPr>
        <w:t>п</w:t>
      </w:r>
      <w:r w:rsidR="00725FBC" w:rsidRPr="00C7321F">
        <w:rPr>
          <w:rFonts w:ascii="Times New Roman" w:eastAsia="Times New Roman" w:hAnsi="Times New Roman" w:cs="Times New Roman"/>
          <w:sz w:val="28"/>
          <w:szCs w:val="28"/>
          <w:lang w:val="ru-RU"/>
        </w:rPr>
        <w:t>ника.</w:t>
      </w:r>
    </w:p>
    <w:p w14:paraId="0EED27BD" w14:textId="77777777" w:rsidR="00066400"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Для конкретизации указанного </w:t>
      </w:r>
      <w:r w:rsidR="0007640C" w:rsidRPr="00C7321F">
        <w:rPr>
          <w:rFonts w:ascii="Times New Roman" w:eastAsia="Times New Roman" w:hAnsi="Times New Roman" w:cs="Times New Roman"/>
          <w:sz w:val="28"/>
          <w:szCs w:val="28"/>
          <w:lang w:val="ru-RU"/>
        </w:rPr>
        <w:t>«врага» как военного противника в текстах дискурса «Оси зла»</w:t>
      </w:r>
      <w:r w:rsidRPr="00C7321F">
        <w:rPr>
          <w:rFonts w:ascii="Times New Roman" w:eastAsia="Times New Roman" w:hAnsi="Times New Roman" w:cs="Times New Roman"/>
          <w:sz w:val="28"/>
          <w:szCs w:val="28"/>
          <w:lang w:val="ru-RU"/>
        </w:rPr>
        <w:t xml:space="preserve"> </w:t>
      </w:r>
      <w:r w:rsidR="00066400" w:rsidRPr="00C7321F">
        <w:rPr>
          <w:rFonts w:ascii="Times New Roman" w:eastAsia="Times New Roman" w:hAnsi="Times New Roman" w:cs="Times New Roman"/>
          <w:sz w:val="28"/>
          <w:szCs w:val="28"/>
          <w:lang w:val="ru-RU"/>
        </w:rPr>
        <w:t>можно выделить несколько групп языковых средств</w:t>
      </w:r>
      <w:r w:rsidRPr="00C7321F">
        <w:rPr>
          <w:rFonts w:ascii="Times New Roman" w:eastAsia="Times New Roman" w:hAnsi="Times New Roman" w:cs="Times New Roman"/>
          <w:sz w:val="28"/>
          <w:szCs w:val="28"/>
          <w:lang w:val="ru-RU"/>
        </w:rPr>
        <w:t>.</w:t>
      </w:r>
    </w:p>
    <w:p w14:paraId="3B1A3ED9" w14:textId="6FB81FC8" w:rsidR="00A30A03" w:rsidRPr="00C7321F" w:rsidRDefault="00172F81" w:rsidP="000D017E">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Во-первых, лексемы, используемые для </w:t>
      </w:r>
      <w:r w:rsidR="00A71280" w:rsidRPr="00C7321F">
        <w:rPr>
          <w:rFonts w:ascii="Times New Roman" w:eastAsia="Times New Roman" w:hAnsi="Times New Roman" w:cs="Times New Roman"/>
          <w:sz w:val="28"/>
          <w:szCs w:val="28"/>
          <w:lang w:val="ru-RU"/>
        </w:rPr>
        <w:t>более дет</w:t>
      </w:r>
      <w:r w:rsidR="00B90849" w:rsidRPr="00C7321F">
        <w:rPr>
          <w:rFonts w:ascii="Times New Roman" w:eastAsia="Times New Roman" w:hAnsi="Times New Roman" w:cs="Times New Roman"/>
          <w:sz w:val="28"/>
          <w:szCs w:val="28"/>
          <w:lang w:val="ru-RU"/>
        </w:rPr>
        <w:t>ал</w:t>
      </w:r>
      <w:r w:rsidR="00A71280" w:rsidRPr="00C7321F">
        <w:rPr>
          <w:rFonts w:ascii="Times New Roman" w:eastAsia="Times New Roman" w:hAnsi="Times New Roman" w:cs="Times New Roman"/>
          <w:sz w:val="28"/>
          <w:szCs w:val="28"/>
          <w:lang w:val="ru-RU"/>
        </w:rPr>
        <w:t>ьного</w:t>
      </w:r>
      <w:r w:rsidR="0006640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описания группы «враг» как военной единицы.</w:t>
      </w:r>
      <w:r w:rsidR="00646F72" w:rsidRPr="00C7321F">
        <w:rPr>
          <w:rFonts w:ascii="Times New Roman" w:eastAsia="Times New Roman" w:hAnsi="Times New Roman" w:cs="Times New Roman"/>
          <w:sz w:val="28"/>
          <w:szCs w:val="28"/>
          <w:lang w:val="ru-RU"/>
        </w:rPr>
        <w:t xml:space="preserve"> Н</w:t>
      </w:r>
      <w:r w:rsidRPr="00C7321F">
        <w:rPr>
          <w:rFonts w:ascii="Times New Roman" w:eastAsia="Times New Roman" w:hAnsi="Times New Roman" w:cs="Times New Roman"/>
          <w:sz w:val="28"/>
          <w:szCs w:val="28"/>
          <w:lang w:val="ru-RU"/>
        </w:rPr>
        <w:t>апример, организация</w:t>
      </w:r>
      <w:r w:rsidR="0006640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группы </w:t>
      </w:r>
      <w:proofErr w:type="spellStart"/>
      <w:r w:rsidRPr="00C7321F">
        <w:rPr>
          <w:rFonts w:ascii="Times New Roman" w:eastAsia="Times New Roman" w:hAnsi="Times New Roman" w:cs="Times New Roman"/>
          <w:sz w:val="28"/>
          <w:szCs w:val="28"/>
          <w:lang w:val="ru-RU"/>
        </w:rPr>
        <w:t>terrorists</w:t>
      </w:r>
      <w:proofErr w:type="spellEnd"/>
      <w:r w:rsidRPr="00C7321F">
        <w:rPr>
          <w:rFonts w:ascii="Times New Roman" w:eastAsia="Times New Roman" w:hAnsi="Times New Roman" w:cs="Times New Roman"/>
          <w:sz w:val="28"/>
          <w:szCs w:val="28"/>
          <w:lang w:val="ru-RU"/>
        </w:rPr>
        <w:t xml:space="preserve"> описывается при помощи лексем, передающих идею</w:t>
      </w:r>
      <w:r w:rsidR="001A30A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наличия у </w:t>
      </w:r>
      <w:r w:rsidR="001A30A0" w:rsidRPr="00C7321F">
        <w:rPr>
          <w:rFonts w:ascii="Times New Roman" w:eastAsia="Times New Roman" w:hAnsi="Times New Roman" w:cs="Times New Roman"/>
          <w:sz w:val="28"/>
          <w:szCs w:val="28"/>
          <w:lang w:val="ru-RU"/>
        </w:rPr>
        <w:t>противника</w:t>
      </w:r>
      <w:r w:rsidRPr="00C7321F">
        <w:rPr>
          <w:rFonts w:ascii="Times New Roman" w:eastAsia="Times New Roman" w:hAnsi="Times New Roman" w:cs="Times New Roman"/>
          <w:sz w:val="28"/>
          <w:szCs w:val="28"/>
          <w:lang w:val="ru-RU"/>
        </w:rPr>
        <w:t xml:space="preserve"> подразделений и структур военного типа таких</w:t>
      </w:r>
      <w:r w:rsidR="00574588"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как </w:t>
      </w:r>
      <w:proofErr w:type="spellStart"/>
      <w:r w:rsidRPr="00C7321F">
        <w:rPr>
          <w:rFonts w:ascii="Times New Roman" w:eastAsia="Times New Roman" w:hAnsi="Times New Roman" w:cs="Times New Roman"/>
          <w:sz w:val="28"/>
          <w:szCs w:val="28"/>
          <w:lang w:val="ru-RU"/>
        </w:rPr>
        <w:t>terrorist</w:t>
      </w:r>
      <w:proofErr w:type="spellEnd"/>
      <w:r w:rsidR="0057458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organizations</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terrorist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groups</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terrorist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networks</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terrorist</w:t>
      </w:r>
      <w:r w:rsidRPr="00C7321F">
        <w:rPr>
          <w:rFonts w:ascii="Times New Roman" w:eastAsia="Times New Roman" w:hAnsi="Times New Roman" w:cs="Times New Roman"/>
          <w:sz w:val="28"/>
          <w:szCs w:val="28"/>
          <w:lang w:val="ru-RU"/>
        </w:rPr>
        <w:t xml:space="preserve"> </w:t>
      </w:r>
      <w:r w:rsidR="00245BBA" w:rsidRPr="00C7321F">
        <w:rPr>
          <w:rFonts w:ascii="Times New Roman" w:eastAsia="Times New Roman" w:hAnsi="Times New Roman" w:cs="Times New Roman"/>
          <w:sz w:val="28"/>
          <w:szCs w:val="28"/>
        </w:rPr>
        <w:t>armies</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terrorists</w:t>
      </w:r>
      <w:r w:rsidR="0057458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campaign</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terrorist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camps</w:t>
      </w:r>
      <w:r w:rsidRPr="00C7321F">
        <w:rPr>
          <w:rFonts w:ascii="Times New Roman" w:eastAsia="Times New Roman" w:hAnsi="Times New Roman" w:cs="Times New Roman"/>
          <w:sz w:val="28"/>
          <w:szCs w:val="28"/>
          <w:lang w:val="ru-RU"/>
        </w:rPr>
        <w:t xml:space="preserve"> и </w:t>
      </w:r>
      <w:r w:rsidR="00B03188" w:rsidRPr="00C7321F">
        <w:rPr>
          <w:rFonts w:ascii="Times New Roman" w:eastAsia="Times New Roman" w:hAnsi="Times New Roman" w:cs="Times New Roman"/>
          <w:sz w:val="28"/>
          <w:szCs w:val="28"/>
          <w:lang w:val="ru-RU"/>
        </w:rPr>
        <w:t>других</w:t>
      </w:r>
      <w:r w:rsidRPr="00C7321F">
        <w:rPr>
          <w:rFonts w:ascii="Times New Roman" w:eastAsia="Times New Roman" w:hAnsi="Times New Roman" w:cs="Times New Roman"/>
          <w:sz w:val="28"/>
          <w:szCs w:val="28"/>
          <w:lang w:val="ru-RU"/>
        </w:rPr>
        <w:t xml:space="preserve">. В подтверждение данного </w:t>
      </w:r>
      <w:r w:rsidR="00551F50" w:rsidRPr="00C7321F">
        <w:rPr>
          <w:rFonts w:ascii="Times New Roman" w:eastAsia="Times New Roman" w:hAnsi="Times New Roman" w:cs="Times New Roman"/>
          <w:sz w:val="28"/>
          <w:szCs w:val="28"/>
          <w:lang w:val="ru-RU"/>
        </w:rPr>
        <w:t>положения</w:t>
      </w:r>
      <w:r w:rsidR="000D017E"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рассмотрим следующий</w:t>
      </w:r>
      <w:r w:rsidR="00CC3CF0" w:rsidRPr="00C7321F">
        <w:rPr>
          <w:rFonts w:ascii="Times New Roman" w:eastAsia="Times New Roman" w:hAnsi="Times New Roman" w:cs="Times New Roman"/>
          <w:sz w:val="28"/>
          <w:szCs w:val="28"/>
          <w:lang w:val="ru-RU"/>
        </w:rPr>
        <w:t xml:space="preserve"> отрывок</w:t>
      </w:r>
      <w:r w:rsidR="007A5648" w:rsidRPr="00C7321F">
        <w:rPr>
          <w:rFonts w:ascii="Times New Roman" w:eastAsia="Times New Roman" w:hAnsi="Times New Roman" w:cs="Times New Roman"/>
          <w:sz w:val="28"/>
          <w:szCs w:val="28"/>
          <w:lang w:val="ru-RU"/>
        </w:rPr>
        <w:t xml:space="preserve"> о </w:t>
      </w:r>
      <w:proofErr w:type="spellStart"/>
      <w:r w:rsidR="007A5648" w:rsidRPr="00C7321F">
        <w:rPr>
          <w:rFonts w:ascii="Times New Roman" w:eastAsia="Times New Roman" w:hAnsi="Times New Roman" w:cs="Times New Roman"/>
          <w:sz w:val="28"/>
          <w:szCs w:val="28"/>
          <w:lang w:val="ru-RU"/>
        </w:rPr>
        <w:t>Касеме</w:t>
      </w:r>
      <w:proofErr w:type="spellEnd"/>
      <w:r w:rsidR="007A5648" w:rsidRPr="00C7321F">
        <w:rPr>
          <w:rFonts w:ascii="Times New Roman" w:eastAsia="Times New Roman" w:hAnsi="Times New Roman" w:cs="Times New Roman"/>
          <w:sz w:val="28"/>
          <w:szCs w:val="28"/>
          <w:lang w:val="ru-RU"/>
        </w:rPr>
        <w:t xml:space="preserve"> </w:t>
      </w:r>
      <w:proofErr w:type="spellStart"/>
      <w:r w:rsidR="007A5648" w:rsidRPr="00C7321F">
        <w:rPr>
          <w:rFonts w:ascii="Times New Roman" w:eastAsia="Times New Roman" w:hAnsi="Times New Roman" w:cs="Times New Roman"/>
          <w:sz w:val="28"/>
          <w:szCs w:val="28"/>
          <w:lang w:val="ru-RU"/>
        </w:rPr>
        <w:t>Сулеймани</w:t>
      </w:r>
      <w:proofErr w:type="spellEnd"/>
      <w:r w:rsidR="00CC3CF0" w:rsidRPr="00C7321F">
        <w:rPr>
          <w:rFonts w:ascii="Times New Roman" w:eastAsia="Times New Roman" w:hAnsi="Times New Roman" w:cs="Times New Roman"/>
          <w:sz w:val="28"/>
          <w:szCs w:val="28"/>
          <w:lang w:val="ru-RU"/>
        </w:rPr>
        <w:t xml:space="preserve"> из обращения Дональда Трампа от 8 января 2020 года </w:t>
      </w:r>
      <w:r w:rsidR="00551F50" w:rsidRPr="00C7321F">
        <w:rPr>
          <w:rFonts w:ascii="Times New Roman" w:eastAsia="Times New Roman" w:hAnsi="Times New Roman" w:cs="Times New Roman"/>
          <w:sz w:val="28"/>
          <w:szCs w:val="28"/>
          <w:lang w:val="ru-RU"/>
        </w:rPr>
        <w:t>об</w:t>
      </w:r>
      <w:r w:rsidR="00CC3CF0" w:rsidRPr="00C7321F">
        <w:rPr>
          <w:rFonts w:ascii="Times New Roman" w:eastAsia="Times New Roman" w:hAnsi="Times New Roman" w:cs="Times New Roman"/>
          <w:sz w:val="28"/>
          <w:szCs w:val="28"/>
          <w:lang w:val="ru-RU"/>
        </w:rPr>
        <w:t xml:space="preserve"> Иран</w:t>
      </w:r>
      <w:r w:rsidR="00551F50" w:rsidRPr="00C7321F">
        <w:rPr>
          <w:rFonts w:ascii="Times New Roman" w:eastAsia="Times New Roman" w:hAnsi="Times New Roman" w:cs="Times New Roman"/>
          <w:sz w:val="28"/>
          <w:szCs w:val="28"/>
          <w:lang w:val="ru-RU"/>
        </w:rPr>
        <w:t>е</w:t>
      </w:r>
      <w:r w:rsidR="00CC3CF0" w:rsidRPr="00C7321F">
        <w:rPr>
          <w:rFonts w:ascii="Times New Roman" w:eastAsia="Times New Roman" w:hAnsi="Times New Roman" w:cs="Times New Roman"/>
          <w:sz w:val="28"/>
          <w:szCs w:val="28"/>
          <w:lang w:val="ru-RU"/>
        </w:rPr>
        <w:t xml:space="preserve"> в качестве иллюстрации</w:t>
      </w:r>
      <w:r w:rsidR="00086C3D" w:rsidRPr="00C7321F">
        <w:rPr>
          <w:rFonts w:ascii="Times New Roman" w:eastAsia="Times New Roman" w:hAnsi="Times New Roman" w:cs="Times New Roman"/>
          <w:sz w:val="28"/>
          <w:szCs w:val="28"/>
          <w:lang w:val="ru-RU"/>
        </w:rPr>
        <w:t xml:space="preserve"> [</w:t>
      </w:r>
      <w:r w:rsidR="00362FF0" w:rsidRPr="00C7321F">
        <w:rPr>
          <w:rFonts w:ascii="Times New Roman" w:eastAsia="Times New Roman" w:hAnsi="Times New Roman" w:cs="Times New Roman"/>
          <w:sz w:val="28"/>
          <w:szCs w:val="28"/>
          <w:lang w:val="ru-RU"/>
        </w:rPr>
        <w:t>47</w:t>
      </w:r>
      <w:r w:rsidR="00086C3D"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78E9E5B8" w14:textId="77777777" w:rsidR="00961D80" w:rsidRPr="00C7321F" w:rsidRDefault="00CC3CF0"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He trained </w:t>
      </w:r>
      <w:r w:rsidRPr="00C7321F">
        <w:rPr>
          <w:rFonts w:ascii="Times New Roman" w:hAnsi="Times New Roman" w:cs="Times New Roman"/>
          <w:b/>
          <w:bCs/>
          <w:sz w:val="28"/>
          <w:szCs w:val="28"/>
        </w:rPr>
        <w:t>terrorist armies</w:t>
      </w:r>
      <w:r w:rsidRPr="00C7321F">
        <w:rPr>
          <w:rFonts w:ascii="Times New Roman" w:hAnsi="Times New Roman" w:cs="Times New Roman"/>
          <w:sz w:val="28"/>
          <w:szCs w:val="28"/>
        </w:rPr>
        <w:t xml:space="preserve">, including Hezbollah, </w:t>
      </w:r>
      <w:r w:rsidRPr="00C7321F">
        <w:rPr>
          <w:rFonts w:ascii="Times New Roman" w:hAnsi="Times New Roman" w:cs="Times New Roman"/>
          <w:b/>
          <w:bCs/>
          <w:sz w:val="28"/>
          <w:szCs w:val="28"/>
        </w:rPr>
        <w:t>launching terrorist strikes</w:t>
      </w:r>
      <w:r w:rsidRPr="00C7321F">
        <w:rPr>
          <w:rFonts w:ascii="Times New Roman" w:hAnsi="Times New Roman" w:cs="Times New Roman"/>
          <w:sz w:val="28"/>
          <w:szCs w:val="28"/>
        </w:rPr>
        <w:t xml:space="preserve"> against civilian targets. He </w:t>
      </w:r>
      <w:r w:rsidRPr="00C7321F">
        <w:rPr>
          <w:rFonts w:ascii="Times New Roman" w:hAnsi="Times New Roman" w:cs="Times New Roman"/>
          <w:b/>
          <w:bCs/>
          <w:sz w:val="28"/>
          <w:szCs w:val="28"/>
        </w:rPr>
        <w:t>fueled</w:t>
      </w:r>
      <w:r w:rsidRPr="00C7321F">
        <w:rPr>
          <w:rFonts w:ascii="Times New Roman" w:hAnsi="Times New Roman" w:cs="Times New Roman"/>
          <w:sz w:val="28"/>
          <w:szCs w:val="28"/>
        </w:rPr>
        <w:t xml:space="preserve"> bloody civil wars all across the region. He viciously </w:t>
      </w:r>
      <w:r w:rsidRPr="00C7321F">
        <w:rPr>
          <w:rFonts w:ascii="Times New Roman" w:hAnsi="Times New Roman" w:cs="Times New Roman"/>
          <w:b/>
          <w:bCs/>
          <w:sz w:val="28"/>
          <w:szCs w:val="28"/>
        </w:rPr>
        <w:t>wounded and murdered thousands</w:t>
      </w:r>
      <w:r w:rsidRPr="00C7321F">
        <w:rPr>
          <w:rFonts w:ascii="Times New Roman" w:hAnsi="Times New Roman" w:cs="Times New Roman"/>
          <w:sz w:val="28"/>
          <w:szCs w:val="28"/>
        </w:rPr>
        <w:t xml:space="preserve"> of U.S. troops, including the </w:t>
      </w:r>
      <w:r w:rsidRPr="00C7321F">
        <w:rPr>
          <w:rFonts w:ascii="Times New Roman" w:hAnsi="Times New Roman" w:cs="Times New Roman"/>
          <w:b/>
          <w:bCs/>
          <w:sz w:val="28"/>
          <w:szCs w:val="28"/>
        </w:rPr>
        <w:t>planting</w:t>
      </w:r>
      <w:r w:rsidRPr="00C7321F">
        <w:rPr>
          <w:rFonts w:ascii="Times New Roman" w:hAnsi="Times New Roman" w:cs="Times New Roman"/>
          <w:sz w:val="28"/>
          <w:szCs w:val="28"/>
        </w:rPr>
        <w:t xml:space="preserve"> of roadside </w:t>
      </w:r>
      <w:r w:rsidRPr="00C7321F">
        <w:rPr>
          <w:rFonts w:ascii="Times New Roman" w:hAnsi="Times New Roman" w:cs="Times New Roman"/>
          <w:b/>
          <w:bCs/>
          <w:sz w:val="28"/>
          <w:szCs w:val="28"/>
        </w:rPr>
        <w:t>bombs</w:t>
      </w:r>
      <w:r w:rsidRPr="00C7321F">
        <w:rPr>
          <w:rFonts w:ascii="Times New Roman" w:hAnsi="Times New Roman" w:cs="Times New Roman"/>
          <w:sz w:val="28"/>
          <w:szCs w:val="28"/>
        </w:rPr>
        <w:t xml:space="preserve"> that maim and dismember their victims.</w:t>
      </w:r>
      <w:r w:rsidR="00961D80" w:rsidRPr="00C7321F">
        <w:rPr>
          <w:rFonts w:ascii="Times New Roman" w:hAnsi="Times New Roman" w:cs="Times New Roman"/>
          <w:sz w:val="28"/>
          <w:szCs w:val="28"/>
        </w:rPr>
        <w:t xml:space="preserve"> </w:t>
      </w:r>
    </w:p>
    <w:p w14:paraId="401EAA59" w14:textId="77777777" w:rsidR="00961D80" w:rsidRPr="00C7321F" w:rsidRDefault="00961D80"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Then, Iran went on a </w:t>
      </w:r>
      <w:r w:rsidRPr="00C7321F">
        <w:rPr>
          <w:rFonts w:ascii="Times New Roman" w:hAnsi="Times New Roman" w:cs="Times New Roman"/>
          <w:b/>
          <w:bCs/>
          <w:sz w:val="28"/>
          <w:szCs w:val="28"/>
        </w:rPr>
        <w:t>terror spree</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funded</w:t>
      </w:r>
      <w:r w:rsidRPr="00C7321F">
        <w:rPr>
          <w:rFonts w:ascii="Times New Roman" w:hAnsi="Times New Roman" w:cs="Times New Roman"/>
          <w:sz w:val="28"/>
          <w:szCs w:val="28"/>
        </w:rPr>
        <w:t xml:space="preserve"> by the money from the deal, and </w:t>
      </w:r>
      <w:r w:rsidRPr="00C7321F">
        <w:rPr>
          <w:rFonts w:ascii="Times New Roman" w:hAnsi="Times New Roman" w:cs="Times New Roman"/>
          <w:b/>
          <w:bCs/>
          <w:sz w:val="28"/>
          <w:szCs w:val="28"/>
        </w:rPr>
        <w:t>created hell</w:t>
      </w:r>
      <w:r w:rsidRPr="00C7321F">
        <w:rPr>
          <w:rFonts w:ascii="Times New Roman" w:hAnsi="Times New Roman" w:cs="Times New Roman"/>
          <w:sz w:val="28"/>
          <w:szCs w:val="28"/>
        </w:rPr>
        <w:t xml:space="preserve"> in Yemen, Syria, Lebanon, Afghanistan, and Iraq.</w:t>
      </w:r>
    </w:p>
    <w:p w14:paraId="7379DE63" w14:textId="77777777" w:rsidR="00482D08"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lastRenderedPageBreak/>
        <w:t>Вышеприведенный</w:t>
      </w:r>
      <w:r w:rsidR="004F6203" w:rsidRPr="00C7321F">
        <w:rPr>
          <w:rFonts w:ascii="Times New Roman" w:eastAsia="Times New Roman" w:hAnsi="Times New Roman" w:cs="Times New Roman"/>
          <w:sz w:val="28"/>
          <w:szCs w:val="28"/>
          <w:lang w:val="ru-RU"/>
        </w:rPr>
        <w:t xml:space="preserve"> пример</w:t>
      </w:r>
      <w:r w:rsidRPr="00C7321F">
        <w:rPr>
          <w:rFonts w:ascii="Times New Roman" w:eastAsia="Times New Roman" w:hAnsi="Times New Roman" w:cs="Times New Roman"/>
          <w:sz w:val="28"/>
          <w:szCs w:val="28"/>
          <w:lang w:val="ru-RU"/>
        </w:rPr>
        <w:t xml:space="preserve"> </w:t>
      </w:r>
      <w:r w:rsidR="00507C80" w:rsidRPr="00C7321F">
        <w:rPr>
          <w:rFonts w:ascii="Times New Roman" w:eastAsia="Times New Roman" w:hAnsi="Times New Roman" w:cs="Times New Roman"/>
          <w:sz w:val="28"/>
          <w:szCs w:val="28"/>
          <w:lang w:val="ru-RU"/>
        </w:rPr>
        <w:t>вновь демонстрирует, что</w:t>
      </w:r>
      <w:r w:rsidRPr="00C7321F">
        <w:rPr>
          <w:rFonts w:ascii="Times New Roman" w:eastAsia="Times New Roman" w:hAnsi="Times New Roman" w:cs="Times New Roman"/>
          <w:sz w:val="28"/>
          <w:szCs w:val="28"/>
          <w:lang w:val="ru-RU"/>
        </w:rPr>
        <w:t xml:space="preserve"> </w:t>
      </w:r>
      <w:r w:rsidR="00507C80" w:rsidRPr="00C7321F">
        <w:rPr>
          <w:rFonts w:ascii="Times New Roman" w:eastAsia="Times New Roman" w:hAnsi="Times New Roman" w:cs="Times New Roman"/>
          <w:sz w:val="28"/>
          <w:szCs w:val="28"/>
          <w:lang w:val="ru-RU"/>
        </w:rPr>
        <w:t>«враг</w:t>
      </w:r>
      <w:r w:rsidRPr="00C7321F">
        <w:rPr>
          <w:rFonts w:ascii="Times New Roman" w:eastAsia="Times New Roman" w:hAnsi="Times New Roman" w:cs="Times New Roman"/>
          <w:sz w:val="28"/>
          <w:szCs w:val="28"/>
          <w:lang w:val="ru-RU"/>
        </w:rPr>
        <w:t xml:space="preserve">» </w:t>
      </w:r>
      <w:r w:rsidR="00507C80" w:rsidRPr="00C7321F">
        <w:rPr>
          <w:rFonts w:ascii="Times New Roman" w:eastAsia="Times New Roman" w:hAnsi="Times New Roman" w:cs="Times New Roman"/>
          <w:sz w:val="28"/>
          <w:szCs w:val="28"/>
          <w:lang w:val="ru-RU"/>
        </w:rPr>
        <w:t>описывается</w:t>
      </w:r>
      <w:r w:rsidRPr="00C7321F">
        <w:rPr>
          <w:rFonts w:ascii="Times New Roman" w:eastAsia="Times New Roman" w:hAnsi="Times New Roman" w:cs="Times New Roman"/>
          <w:sz w:val="28"/>
          <w:szCs w:val="28"/>
          <w:lang w:val="ru-RU"/>
        </w:rPr>
        <w:t xml:space="preserve"> посредством лексем</w:t>
      </w:r>
      <w:r w:rsidR="00377DDD" w:rsidRPr="00C7321F">
        <w:rPr>
          <w:rFonts w:ascii="Times New Roman" w:eastAsia="Times New Roman" w:hAnsi="Times New Roman" w:cs="Times New Roman"/>
          <w:sz w:val="28"/>
          <w:szCs w:val="28"/>
          <w:lang w:val="ru-RU"/>
        </w:rPr>
        <w:t xml:space="preserve"> и выражений</w:t>
      </w:r>
      <w:r w:rsidRPr="00C7321F">
        <w:rPr>
          <w:rFonts w:ascii="Times New Roman" w:eastAsia="Times New Roman" w:hAnsi="Times New Roman" w:cs="Times New Roman"/>
          <w:sz w:val="28"/>
          <w:szCs w:val="28"/>
          <w:lang w:val="ru-RU"/>
        </w:rPr>
        <w:t xml:space="preserve"> со</w:t>
      </w:r>
      <w:r w:rsidR="00507C8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специфической военной семантикой</w:t>
      </w:r>
      <w:r w:rsidR="00B30B92" w:rsidRPr="00C7321F">
        <w:rPr>
          <w:rFonts w:ascii="Times New Roman" w:eastAsia="Times New Roman" w:hAnsi="Times New Roman" w:cs="Times New Roman"/>
          <w:sz w:val="28"/>
          <w:szCs w:val="28"/>
          <w:lang w:val="ru-RU"/>
        </w:rPr>
        <w:t>.</w:t>
      </w:r>
      <w:r w:rsidR="00AA5E71"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При помощи </w:t>
      </w:r>
      <w:r w:rsidR="001C7D03" w:rsidRPr="00C7321F">
        <w:rPr>
          <w:rFonts w:ascii="Times New Roman" w:eastAsia="Times New Roman" w:hAnsi="Times New Roman" w:cs="Times New Roman"/>
          <w:sz w:val="28"/>
          <w:szCs w:val="28"/>
          <w:lang w:val="ru-RU"/>
        </w:rPr>
        <w:t>выражения</w:t>
      </w:r>
      <w:r w:rsidRPr="00C7321F">
        <w:rPr>
          <w:rFonts w:ascii="Times New Roman" w:eastAsia="Times New Roman" w:hAnsi="Times New Roman" w:cs="Times New Roman"/>
          <w:sz w:val="28"/>
          <w:szCs w:val="28"/>
          <w:lang w:val="ru-RU"/>
        </w:rPr>
        <w:t xml:space="preserve"> </w:t>
      </w:r>
      <w:r w:rsidR="001C7D03" w:rsidRPr="00C7321F">
        <w:rPr>
          <w:rFonts w:ascii="Times New Roman" w:eastAsia="Times New Roman" w:hAnsi="Times New Roman" w:cs="Times New Roman"/>
          <w:sz w:val="28"/>
          <w:szCs w:val="28"/>
        </w:rPr>
        <w:t>terrorist</w:t>
      </w:r>
      <w:r w:rsidR="001C7D03" w:rsidRPr="00C7321F">
        <w:rPr>
          <w:rFonts w:ascii="Times New Roman" w:eastAsia="Times New Roman" w:hAnsi="Times New Roman" w:cs="Times New Roman"/>
          <w:sz w:val="28"/>
          <w:szCs w:val="28"/>
          <w:lang w:val="ru-RU"/>
        </w:rPr>
        <w:t xml:space="preserve"> </w:t>
      </w:r>
      <w:r w:rsidR="001C7D03" w:rsidRPr="00C7321F">
        <w:rPr>
          <w:rFonts w:ascii="Times New Roman" w:eastAsia="Times New Roman" w:hAnsi="Times New Roman" w:cs="Times New Roman"/>
          <w:sz w:val="28"/>
          <w:szCs w:val="28"/>
        </w:rPr>
        <w:t>armies</w:t>
      </w:r>
      <w:r w:rsidR="001C7D03"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подчеркивается наличие у «врага» </w:t>
      </w:r>
      <w:r w:rsidR="00803C79" w:rsidRPr="00C7321F">
        <w:rPr>
          <w:rFonts w:ascii="Times New Roman" w:eastAsia="Times New Roman" w:hAnsi="Times New Roman" w:cs="Times New Roman"/>
          <w:sz w:val="28"/>
          <w:szCs w:val="28"/>
          <w:lang w:val="ru-RU"/>
        </w:rPr>
        <w:t xml:space="preserve">боевых военных </w:t>
      </w:r>
      <w:r w:rsidRPr="00C7321F">
        <w:rPr>
          <w:rFonts w:ascii="Times New Roman" w:eastAsia="Times New Roman" w:hAnsi="Times New Roman" w:cs="Times New Roman"/>
          <w:sz w:val="28"/>
          <w:szCs w:val="28"/>
          <w:lang w:val="ru-RU"/>
        </w:rPr>
        <w:t>структур</w:t>
      </w:r>
      <w:r w:rsidR="00803C79" w:rsidRPr="00C7321F">
        <w:rPr>
          <w:rFonts w:ascii="Times New Roman" w:eastAsia="Times New Roman" w:hAnsi="Times New Roman" w:cs="Times New Roman"/>
          <w:sz w:val="28"/>
          <w:szCs w:val="28"/>
          <w:lang w:val="ru-RU"/>
        </w:rPr>
        <w:t>. Л</w:t>
      </w:r>
      <w:r w:rsidRPr="00C7321F">
        <w:rPr>
          <w:rFonts w:ascii="Times New Roman" w:eastAsia="Times New Roman" w:hAnsi="Times New Roman" w:cs="Times New Roman"/>
          <w:sz w:val="28"/>
          <w:szCs w:val="28"/>
          <w:lang w:val="ru-RU"/>
        </w:rPr>
        <w:t xml:space="preserve">ексема </w:t>
      </w:r>
      <w:r w:rsidR="003E2FC3" w:rsidRPr="00C7321F">
        <w:rPr>
          <w:rFonts w:ascii="Times New Roman" w:eastAsia="Times New Roman" w:hAnsi="Times New Roman" w:cs="Times New Roman"/>
          <w:sz w:val="28"/>
          <w:szCs w:val="28"/>
        </w:rPr>
        <w:t>funded</w:t>
      </w:r>
      <w:r w:rsidR="00DD5725" w:rsidRPr="00C7321F">
        <w:rPr>
          <w:rFonts w:ascii="Times New Roman" w:eastAsia="Times New Roman" w:hAnsi="Times New Roman" w:cs="Times New Roman"/>
          <w:sz w:val="28"/>
          <w:szCs w:val="28"/>
          <w:lang w:val="ru-RU"/>
        </w:rPr>
        <w:t xml:space="preserve"> (</w:t>
      </w:r>
      <w:r w:rsidR="005C47FE" w:rsidRPr="00C7321F">
        <w:rPr>
          <w:rFonts w:ascii="Times New Roman" w:eastAsia="Times New Roman" w:hAnsi="Times New Roman" w:cs="Times New Roman"/>
          <w:sz w:val="28"/>
          <w:szCs w:val="28"/>
          <w:lang w:val="ru-RU"/>
        </w:rPr>
        <w:t>также как и</w:t>
      </w:r>
      <w:r w:rsidR="00DD5725" w:rsidRPr="00C7321F">
        <w:rPr>
          <w:rFonts w:ascii="Times New Roman" w:eastAsia="Times New Roman" w:hAnsi="Times New Roman" w:cs="Times New Roman"/>
          <w:sz w:val="28"/>
          <w:szCs w:val="28"/>
          <w:lang w:val="ru-RU"/>
        </w:rPr>
        <w:t xml:space="preserve"> </w:t>
      </w:r>
      <w:r w:rsidR="00DD5725" w:rsidRPr="00C7321F">
        <w:rPr>
          <w:rFonts w:ascii="Times New Roman" w:eastAsia="Times New Roman" w:hAnsi="Times New Roman" w:cs="Times New Roman"/>
          <w:sz w:val="28"/>
          <w:szCs w:val="28"/>
        </w:rPr>
        <w:t>fueled</w:t>
      </w:r>
      <w:r w:rsidR="00DD5725"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подчеркивает наличие у </w:t>
      </w:r>
      <w:r w:rsidR="00AC5A50" w:rsidRPr="00C7321F">
        <w:rPr>
          <w:rFonts w:ascii="Times New Roman" w:eastAsia="Times New Roman" w:hAnsi="Times New Roman" w:cs="Times New Roman"/>
          <w:sz w:val="28"/>
          <w:szCs w:val="28"/>
          <w:lang w:val="ru-RU"/>
        </w:rPr>
        <w:t>«врага»</w:t>
      </w:r>
      <w:r w:rsidRPr="00C7321F">
        <w:rPr>
          <w:rFonts w:ascii="Times New Roman" w:eastAsia="Times New Roman" w:hAnsi="Times New Roman" w:cs="Times New Roman"/>
          <w:sz w:val="28"/>
          <w:szCs w:val="28"/>
          <w:lang w:val="ru-RU"/>
        </w:rPr>
        <w:t xml:space="preserve"> специальных</w:t>
      </w:r>
      <w:r w:rsidR="00386BC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источников финансирования, что также характерно для ведения военных</w:t>
      </w:r>
      <w:r w:rsidR="00386BC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кампаний и </w:t>
      </w:r>
      <w:r w:rsidR="00454189" w:rsidRPr="00C7321F">
        <w:rPr>
          <w:rFonts w:ascii="Times New Roman" w:eastAsia="Times New Roman" w:hAnsi="Times New Roman" w:cs="Times New Roman"/>
          <w:sz w:val="28"/>
          <w:szCs w:val="28"/>
          <w:lang w:val="ru-RU"/>
        </w:rPr>
        <w:t>обращает внимание на</w:t>
      </w:r>
      <w:r w:rsidRPr="00C7321F">
        <w:rPr>
          <w:rFonts w:ascii="Times New Roman" w:eastAsia="Times New Roman" w:hAnsi="Times New Roman" w:cs="Times New Roman"/>
          <w:sz w:val="28"/>
          <w:szCs w:val="28"/>
          <w:lang w:val="ru-RU"/>
        </w:rPr>
        <w:t xml:space="preserve"> серьезность </w:t>
      </w:r>
      <w:r w:rsidR="00482D08" w:rsidRPr="00C7321F">
        <w:rPr>
          <w:rFonts w:ascii="Times New Roman" w:eastAsia="Times New Roman" w:hAnsi="Times New Roman" w:cs="Times New Roman"/>
          <w:sz w:val="28"/>
          <w:szCs w:val="28"/>
          <w:lang w:val="ru-RU"/>
        </w:rPr>
        <w:t xml:space="preserve">военной </w:t>
      </w:r>
      <w:r w:rsidRPr="00C7321F">
        <w:rPr>
          <w:rFonts w:ascii="Times New Roman" w:eastAsia="Times New Roman" w:hAnsi="Times New Roman" w:cs="Times New Roman"/>
          <w:sz w:val="28"/>
          <w:szCs w:val="28"/>
          <w:lang w:val="ru-RU"/>
        </w:rPr>
        <w:t xml:space="preserve">организации противника. </w:t>
      </w:r>
    </w:p>
    <w:p w14:paraId="255575CD" w14:textId="6B75D112" w:rsidR="00761297" w:rsidRPr="00C7321F" w:rsidRDefault="00482D08"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Война</w:t>
      </w:r>
      <w:r w:rsidR="00172F81" w:rsidRPr="00C7321F">
        <w:rPr>
          <w:rFonts w:ascii="Times New Roman" w:eastAsia="Times New Roman" w:hAnsi="Times New Roman" w:cs="Times New Roman"/>
          <w:sz w:val="28"/>
          <w:szCs w:val="28"/>
          <w:lang w:val="ru-RU"/>
        </w:rPr>
        <w:t xml:space="preserve"> дополнительно</w:t>
      </w:r>
      <w:r w:rsidRPr="00C7321F">
        <w:rPr>
          <w:rFonts w:ascii="Times New Roman" w:eastAsia="Times New Roman" w:hAnsi="Times New Roman" w:cs="Times New Roman"/>
          <w:sz w:val="28"/>
          <w:szCs w:val="28"/>
          <w:lang w:val="ru-RU"/>
        </w:rPr>
        <w:t xml:space="preserve"> проявляется в</w:t>
      </w:r>
      <w:r w:rsidR="00172F81" w:rsidRPr="00C7321F">
        <w:rPr>
          <w:rFonts w:ascii="Times New Roman" w:eastAsia="Times New Roman" w:hAnsi="Times New Roman" w:cs="Times New Roman"/>
          <w:sz w:val="28"/>
          <w:szCs w:val="28"/>
          <w:lang w:val="ru-RU"/>
        </w:rPr>
        <w:t xml:space="preserve"> использовани</w:t>
      </w:r>
      <w:r w:rsidRPr="00C7321F">
        <w:rPr>
          <w:rFonts w:ascii="Times New Roman" w:eastAsia="Times New Roman" w:hAnsi="Times New Roman" w:cs="Times New Roman"/>
          <w:sz w:val="28"/>
          <w:szCs w:val="28"/>
          <w:lang w:val="ru-RU"/>
        </w:rPr>
        <w:t>и</w:t>
      </w:r>
      <w:r w:rsidR="00172F81" w:rsidRPr="00C7321F">
        <w:rPr>
          <w:rFonts w:ascii="Times New Roman" w:eastAsia="Times New Roman" w:hAnsi="Times New Roman" w:cs="Times New Roman"/>
          <w:sz w:val="28"/>
          <w:szCs w:val="28"/>
          <w:lang w:val="ru-RU"/>
        </w:rPr>
        <w:t xml:space="preserve"> таких выражений,</w:t>
      </w:r>
      <w:r w:rsidR="006D42E8"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как</w:t>
      </w:r>
      <w:r w:rsidR="00B30B92" w:rsidRPr="00C7321F">
        <w:rPr>
          <w:rFonts w:ascii="Times New Roman" w:hAnsi="Times New Roman" w:cs="Times New Roman"/>
          <w:sz w:val="28"/>
          <w:szCs w:val="28"/>
          <w:lang w:val="ru-RU"/>
        </w:rPr>
        <w:t xml:space="preserve"> </w:t>
      </w:r>
      <w:r w:rsidR="00B30B92" w:rsidRPr="00C7321F">
        <w:rPr>
          <w:rFonts w:ascii="Times New Roman" w:hAnsi="Times New Roman" w:cs="Times New Roman"/>
          <w:sz w:val="28"/>
          <w:szCs w:val="28"/>
        </w:rPr>
        <w:t>launching</w:t>
      </w:r>
      <w:r w:rsidR="00B30B92" w:rsidRPr="00C7321F">
        <w:rPr>
          <w:rFonts w:ascii="Times New Roman" w:hAnsi="Times New Roman" w:cs="Times New Roman"/>
          <w:sz w:val="28"/>
          <w:szCs w:val="28"/>
          <w:lang w:val="ru-RU"/>
        </w:rPr>
        <w:t xml:space="preserve"> </w:t>
      </w:r>
      <w:r w:rsidR="00B30B92" w:rsidRPr="00C7321F">
        <w:rPr>
          <w:rFonts w:ascii="Times New Roman" w:hAnsi="Times New Roman" w:cs="Times New Roman"/>
          <w:sz w:val="28"/>
          <w:szCs w:val="28"/>
        </w:rPr>
        <w:t>terrorist</w:t>
      </w:r>
      <w:r w:rsidR="00B30B92" w:rsidRPr="00C7321F">
        <w:rPr>
          <w:rFonts w:ascii="Times New Roman" w:hAnsi="Times New Roman" w:cs="Times New Roman"/>
          <w:b/>
          <w:bCs/>
          <w:sz w:val="28"/>
          <w:szCs w:val="28"/>
          <w:lang w:val="ru-RU"/>
        </w:rPr>
        <w:t xml:space="preserve"> </w:t>
      </w:r>
      <w:r w:rsidR="00B30B92" w:rsidRPr="00C7321F">
        <w:rPr>
          <w:rFonts w:ascii="Times New Roman" w:hAnsi="Times New Roman" w:cs="Times New Roman"/>
          <w:sz w:val="28"/>
          <w:szCs w:val="28"/>
        </w:rPr>
        <w:t>strikes</w:t>
      </w:r>
      <w:r w:rsidR="00B30B92" w:rsidRPr="00C7321F">
        <w:rPr>
          <w:rFonts w:ascii="Times New Roman" w:hAnsi="Times New Roman" w:cs="Times New Roman"/>
          <w:sz w:val="28"/>
          <w:szCs w:val="28"/>
          <w:lang w:val="ru-RU"/>
        </w:rPr>
        <w:t xml:space="preserve">, </w:t>
      </w:r>
      <w:r w:rsidR="00B30B92" w:rsidRPr="00C7321F">
        <w:rPr>
          <w:rFonts w:ascii="Times New Roman" w:hAnsi="Times New Roman" w:cs="Times New Roman"/>
          <w:sz w:val="28"/>
          <w:szCs w:val="28"/>
        </w:rPr>
        <w:t>planting</w:t>
      </w:r>
      <w:r w:rsidR="00B30B92" w:rsidRPr="00C7321F">
        <w:rPr>
          <w:rFonts w:ascii="Times New Roman" w:hAnsi="Times New Roman" w:cs="Times New Roman"/>
          <w:sz w:val="28"/>
          <w:szCs w:val="28"/>
          <w:lang w:val="ru-RU"/>
        </w:rPr>
        <w:t>…</w:t>
      </w:r>
      <w:r w:rsidR="00B30B92" w:rsidRPr="00C7321F">
        <w:rPr>
          <w:rFonts w:ascii="Times New Roman" w:hAnsi="Times New Roman" w:cs="Times New Roman"/>
          <w:sz w:val="28"/>
          <w:szCs w:val="28"/>
        </w:rPr>
        <w:t>bombs</w:t>
      </w:r>
      <w:r w:rsidR="00B30B92" w:rsidRPr="00C7321F">
        <w:rPr>
          <w:rFonts w:ascii="Times New Roman" w:eastAsia="Times New Roman" w:hAnsi="Times New Roman" w:cs="Times New Roman"/>
          <w:sz w:val="28"/>
          <w:szCs w:val="28"/>
          <w:lang w:val="ru-RU"/>
        </w:rPr>
        <w:t>.</w:t>
      </w:r>
      <w:r w:rsidR="00172F81" w:rsidRPr="00C7321F">
        <w:rPr>
          <w:rFonts w:ascii="Times New Roman" w:eastAsia="Times New Roman" w:hAnsi="Times New Roman" w:cs="Times New Roman"/>
          <w:sz w:val="28"/>
          <w:szCs w:val="28"/>
          <w:lang w:val="ru-RU"/>
        </w:rPr>
        <w:t xml:space="preserve"> </w:t>
      </w:r>
      <w:r w:rsidR="00CF4A1F" w:rsidRPr="00C7321F">
        <w:rPr>
          <w:rFonts w:ascii="Times New Roman" w:eastAsia="Times New Roman" w:hAnsi="Times New Roman" w:cs="Times New Roman"/>
          <w:sz w:val="28"/>
          <w:szCs w:val="28"/>
          <w:lang w:val="ru-RU"/>
        </w:rPr>
        <w:t>Эти</w:t>
      </w:r>
      <w:r w:rsidR="00172F81" w:rsidRPr="00C7321F">
        <w:rPr>
          <w:rFonts w:ascii="Times New Roman" w:eastAsia="Times New Roman" w:hAnsi="Times New Roman" w:cs="Times New Roman"/>
          <w:sz w:val="28"/>
          <w:szCs w:val="28"/>
          <w:lang w:val="ru-RU"/>
        </w:rPr>
        <w:t xml:space="preserve"> выражени</w:t>
      </w:r>
      <w:r w:rsidR="00CF4A1F" w:rsidRPr="00C7321F">
        <w:rPr>
          <w:rFonts w:ascii="Times New Roman" w:eastAsia="Times New Roman" w:hAnsi="Times New Roman" w:cs="Times New Roman"/>
          <w:sz w:val="28"/>
          <w:szCs w:val="28"/>
          <w:lang w:val="ru-RU"/>
        </w:rPr>
        <w:t>я также</w:t>
      </w:r>
      <w:r w:rsidR="006D42E8"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подразумева</w:t>
      </w:r>
      <w:r w:rsidR="00CF4A1F" w:rsidRPr="00C7321F">
        <w:rPr>
          <w:rFonts w:ascii="Times New Roman" w:eastAsia="Times New Roman" w:hAnsi="Times New Roman" w:cs="Times New Roman"/>
          <w:sz w:val="28"/>
          <w:szCs w:val="28"/>
          <w:lang w:val="ru-RU"/>
        </w:rPr>
        <w:t>ют</w:t>
      </w:r>
      <w:r w:rsidR="00172F81" w:rsidRPr="00C7321F">
        <w:rPr>
          <w:rFonts w:ascii="Times New Roman" w:eastAsia="Times New Roman" w:hAnsi="Times New Roman" w:cs="Times New Roman"/>
          <w:sz w:val="28"/>
          <w:szCs w:val="28"/>
          <w:lang w:val="ru-RU"/>
        </w:rPr>
        <w:t xml:space="preserve"> деятельность военных структур</w:t>
      </w:r>
      <w:r w:rsidR="00CF4A1F" w:rsidRPr="00C7321F">
        <w:rPr>
          <w:rFonts w:ascii="Times New Roman" w:eastAsia="Times New Roman" w:hAnsi="Times New Roman" w:cs="Times New Roman"/>
          <w:sz w:val="28"/>
          <w:szCs w:val="28"/>
          <w:lang w:val="ru-RU"/>
        </w:rPr>
        <w:t xml:space="preserve"> и формирований</w:t>
      </w:r>
      <w:r w:rsidR="00172F81" w:rsidRPr="00C7321F">
        <w:rPr>
          <w:rFonts w:ascii="Times New Roman" w:eastAsia="Times New Roman" w:hAnsi="Times New Roman" w:cs="Times New Roman"/>
          <w:sz w:val="28"/>
          <w:szCs w:val="28"/>
          <w:lang w:val="ru-RU"/>
        </w:rPr>
        <w:t>, что также</w:t>
      </w:r>
      <w:r w:rsidR="006D42E8"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 xml:space="preserve">вызывает в сознании ассоциации с военными действиями. </w:t>
      </w:r>
    </w:p>
    <w:p w14:paraId="5A94FA6F" w14:textId="46E2FAA0" w:rsidR="00E3270A" w:rsidRPr="00C7321F" w:rsidRDefault="00172F81" w:rsidP="00AF1D5C">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Во-вторых,</w:t>
      </w:r>
      <w:r w:rsidR="002B44A7"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важным аспектом описания «врага»</w:t>
      </w:r>
      <w:r w:rsidR="00410C04"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как</w:t>
      </w:r>
      <w:r w:rsidR="00AF1D5C"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противника в военном конфликте</w:t>
      </w:r>
      <w:r w:rsidR="00410C04"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является детализированная </w:t>
      </w:r>
      <w:r w:rsidR="00AF1D5C" w:rsidRPr="00C7321F">
        <w:rPr>
          <w:rFonts w:ascii="Times New Roman" w:eastAsia="Times New Roman" w:hAnsi="Times New Roman" w:cs="Times New Roman"/>
          <w:sz w:val="28"/>
          <w:szCs w:val="28"/>
          <w:lang w:val="ru-RU"/>
        </w:rPr>
        <w:t>р</w:t>
      </w:r>
      <w:r w:rsidRPr="00C7321F">
        <w:rPr>
          <w:rFonts w:ascii="Times New Roman" w:eastAsia="Times New Roman" w:hAnsi="Times New Roman" w:cs="Times New Roman"/>
          <w:sz w:val="28"/>
          <w:szCs w:val="28"/>
          <w:lang w:val="ru-RU"/>
        </w:rPr>
        <w:t>епрезентация</w:t>
      </w:r>
      <w:r w:rsidR="00AF1D5C"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всех действий «чужих» против </w:t>
      </w:r>
      <w:r w:rsidR="00A73389" w:rsidRPr="00C7321F">
        <w:rPr>
          <w:rFonts w:ascii="Times New Roman" w:eastAsia="Times New Roman" w:hAnsi="Times New Roman" w:cs="Times New Roman"/>
          <w:sz w:val="28"/>
          <w:szCs w:val="28"/>
          <w:lang w:val="ru-RU"/>
        </w:rPr>
        <w:t>США</w:t>
      </w:r>
      <w:r w:rsidRPr="00C7321F">
        <w:rPr>
          <w:rFonts w:ascii="Times New Roman" w:eastAsia="Times New Roman" w:hAnsi="Times New Roman" w:cs="Times New Roman"/>
          <w:sz w:val="28"/>
          <w:szCs w:val="28"/>
          <w:lang w:val="ru-RU"/>
        </w:rPr>
        <w:t xml:space="preserve"> и </w:t>
      </w:r>
      <w:r w:rsidR="008A71AC" w:rsidRPr="00C7321F">
        <w:rPr>
          <w:rFonts w:ascii="Times New Roman" w:eastAsia="Times New Roman" w:hAnsi="Times New Roman" w:cs="Times New Roman"/>
          <w:sz w:val="28"/>
          <w:szCs w:val="28"/>
          <w:lang w:val="ru-RU"/>
        </w:rPr>
        <w:t>их</w:t>
      </w:r>
      <w:r w:rsidRPr="00C7321F">
        <w:rPr>
          <w:rFonts w:ascii="Times New Roman" w:eastAsia="Times New Roman" w:hAnsi="Times New Roman" w:cs="Times New Roman"/>
          <w:sz w:val="28"/>
          <w:szCs w:val="28"/>
          <w:lang w:val="ru-RU"/>
        </w:rPr>
        <w:t xml:space="preserve"> союзников</w:t>
      </w:r>
      <w:r w:rsidR="00410C04"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как</w:t>
      </w:r>
      <w:r w:rsidR="002C5611" w:rsidRPr="00C7321F">
        <w:rPr>
          <w:rFonts w:ascii="Times New Roman" w:eastAsia="Times New Roman" w:hAnsi="Times New Roman" w:cs="Times New Roman"/>
          <w:sz w:val="28"/>
          <w:szCs w:val="28"/>
          <w:lang w:val="ru-RU"/>
        </w:rPr>
        <w:t xml:space="preserve"> заранее</w:t>
      </w:r>
      <w:r w:rsidR="00725FBC"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спланированных</w:t>
      </w:r>
      <w:r w:rsidR="002C5611" w:rsidRPr="00C7321F">
        <w:rPr>
          <w:rFonts w:ascii="Times New Roman" w:eastAsia="Times New Roman" w:hAnsi="Times New Roman" w:cs="Times New Roman"/>
          <w:sz w:val="28"/>
          <w:szCs w:val="28"/>
          <w:lang w:val="ru-RU"/>
        </w:rPr>
        <w:t xml:space="preserve"> и</w:t>
      </w:r>
      <w:r w:rsidRPr="00C7321F">
        <w:rPr>
          <w:rFonts w:ascii="Times New Roman" w:eastAsia="Times New Roman" w:hAnsi="Times New Roman" w:cs="Times New Roman"/>
          <w:sz w:val="28"/>
          <w:szCs w:val="28"/>
          <w:lang w:val="ru-RU"/>
        </w:rPr>
        <w:t xml:space="preserve"> просчитанных, что </w:t>
      </w:r>
      <w:r w:rsidR="00BE413B" w:rsidRPr="00C7321F">
        <w:rPr>
          <w:rFonts w:ascii="Times New Roman" w:eastAsia="Times New Roman" w:hAnsi="Times New Roman" w:cs="Times New Roman"/>
          <w:sz w:val="28"/>
          <w:szCs w:val="28"/>
          <w:lang w:val="ru-RU"/>
        </w:rPr>
        <w:t xml:space="preserve">также дополняет </w:t>
      </w:r>
      <w:r w:rsidRPr="00C7321F">
        <w:rPr>
          <w:rFonts w:ascii="Times New Roman" w:eastAsia="Times New Roman" w:hAnsi="Times New Roman" w:cs="Times New Roman"/>
          <w:sz w:val="28"/>
          <w:szCs w:val="28"/>
          <w:lang w:val="ru-RU"/>
        </w:rPr>
        <w:t>ассоциативные связи с жестким военным планирование</w:t>
      </w:r>
      <w:r w:rsidR="004F6203" w:rsidRPr="00C7321F">
        <w:rPr>
          <w:rFonts w:ascii="Times New Roman" w:eastAsia="Times New Roman" w:hAnsi="Times New Roman" w:cs="Times New Roman"/>
          <w:sz w:val="28"/>
          <w:szCs w:val="28"/>
          <w:lang w:val="ru-RU"/>
        </w:rPr>
        <w:t>м</w:t>
      </w:r>
      <w:r w:rsidRPr="00C7321F">
        <w:rPr>
          <w:rFonts w:ascii="Times New Roman" w:eastAsia="Times New Roman" w:hAnsi="Times New Roman" w:cs="Times New Roman"/>
          <w:sz w:val="28"/>
          <w:szCs w:val="28"/>
          <w:lang w:val="ru-RU"/>
        </w:rPr>
        <w:t xml:space="preserve">. Анализ </w:t>
      </w:r>
      <w:r w:rsidR="00FD3C04" w:rsidRPr="00C7321F">
        <w:rPr>
          <w:rFonts w:ascii="Times New Roman" w:eastAsia="Times New Roman" w:hAnsi="Times New Roman" w:cs="Times New Roman"/>
          <w:sz w:val="28"/>
          <w:szCs w:val="28"/>
          <w:lang w:val="ru-RU"/>
        </w:rPr>
        <w:t xml:space="preserve">текстов дискурса «Оси зла» </w:t>
      </w:r>
      <w:r w:rsidRPr="00C7321F">
        <w:rPr>
          <w:rFonts w:ascii="Times New Roman" w:eastAsia="Times New Roman" w:hAnsi="Times New Roman" w:cs="Times New Roman"/>
          <w:sz w:val="28"/>
          <w:szCs w:val="28"/>
          <w:lang w:val="ru-RU"/>
        </w:rPr>
        <w:t>демонстрирует, что значени</w:t>
      </w:r>
      <w:r w:rsidR="00410C04" w:rsidRPr="00C7321F">
        <w:rPr>
          <w:rFonts w:ascii="Times New Roman" w:eastAsia="Times New Roman" w:hAnsi="Times New Roman" w:cs="Times New Roman"/>
          <w:sz w:val="28"/>
          <w:szCs w:val="28"/>
          <w:lang w:val="ru-RU"/>
        </w:rPr>
        <w:t>е</w:t>
      </w:r>
      <w:r w:rsidRPr="00C7321F">
        <w:rPr>
          <w:rFonts w:ascii="Times New Roman" w:eastAsia="Times New Roman" w:hAnsi="Times New Roman" w:cs="Times New Roman"/>
          <w:sz w:val="28"/>
          <w:szCs w:val="28"/>
          <w:lang w:val="ru-RU"/>
        </w:rPr>
        <w:t xml:space="preserve"> </w:t>
      </w:r>
      <w:r w:rsidR="00C11C8C" w:rsidRPr="00C7321F">
        <w:rPr>
          <w:rFonts w:ascii="Times New Roman" w:eastAsia="Times New Roman" w:hAnsi="Times New Roman" w:cs="Times New Roman"/>
          <w:sz w:val="28"/>
          <w:szCs w:val="28"/>
          <w:lang w:val="ru-RU"/>
        </w:rPr>
        <w:t>планирования и</w:t>
      </w:r>
      <w:r w:rsidRPr="00C7321F">
        <w:rPr>
          <w:rFonts w:ascii="Times New Roman" w:eastAsia="Times New Roman" w:hAnsi="Times New Roman" w:cs="Times New Roman"/>
          <w:sz w:val="28"/>
          <w:szCs w:val="28"/>
          <w:lang w:val="ru-RU"/>
        </w:rPr>
        <w:t xml:space="preserve"> </w:t>
      </w:r>
      <w:r w:rsidR="00C11C8C" w:rsidRPr="00C7321F">
        <w:rPr>
          <w:rFonts w:ascii="Times New Roman" w:eastAsia="Times New Roman" w:hAnsi="Times New Roman" w:cs="Times New Roman"/>
          <w:sz w:val="28"/>
          <w:szCs w:val="28"/>
          <w:lang w:val="ru-RU"/>
        </w:rPr>
        <w:t>расчета</w:t>
      </w:r>
      <w:r w:rsidRPr="00C7321F">
        <w:rPr>
          <w:rFonts w:ascii="Times New Roman" w:eastAsia="Times New Roman" w:hAnsi="Times New Roman" w:cs="Times New Roman"/>
          <w:sz w:val="28"/>
          <w:szCs w:val="28"/>
          <w:lang w:val="ru-RU"/>
        </w:rPr>
        <w:t xml:space="preserve"> </w:t>
      </w:r>
      <w:r w:rsidR="00E3270A" w:rsidRPr="00C7321F">
        <w:rPr>
          <w:rFonts w:ascii="Times New Roman" w:eastAsia="Times New Roman" w:hAnsi="Times New Roman" w:cs="Times New Roman"/>
          <w:sz w:val="28"/>
          <w:szCs w:val="28"/>
          <w:lang w:val="ru-RU"/>
        </w:rPr>
        <w:t xml:space="preserve">в </w:t>
      </w:r>
      <w:r w:rsidRPr="00C7321F">
        <w:rPr>
          <w:rFonts w:ascii="Times New Roman" w:eastAsia="Times New Roman" w:hAnsi="Times New Roman" w:cs="Times New Roman"/>
          <w:sz w:val="28"/>
          <w:szCs w:val="28"/>
          <w:lang w:val="ru-RU"/>
        </w:rPr>
        <w:t xml:space="preserve">деятельности </w:t>
      </w:r>
      <w:r w:rsidR="00765C42" w:rsidRPr="00C7321F">
        <w:rPr>
          <w:rFonts w:ascii="Times New Roman" w:eastAsia="Times New Roman" w:hAnsi="Times New Roman" w:cs="Times New Roman"/>
          <w:sz w:val="28"/>
          <w:szCs w:val="28"/>
          <w:lang w:val="ru-RU"/>
        </w:rPr>
        <w:t>«врага»</w:t>
      </w:r>
      <w:r w:rsidR="00C11C8C" w:rsidRPr="00C7321F">
        <w:rPr>
          <w:rFonts w:ascii="Times New Roman" w:eastAsia="Times New Roman" w:hAnsi="Times New Roman" w:cs="Times New Roman"/>
          <w:sz w:val="28"/>
          <w:szCs w:val="28"/>
          <w:lang w:val="ru-RU"/>
        </w:rPr>
        <w:t xml:space="preserve"> </w:t>
      </w:r>
      <w:r w:rsidR="00E3270A" w:rsidRPr="00C7321F">
        <w:rPr>
          <w:rFonts w:ascii="Times New Roman" w:eastAsia="Times New Roman" w:hAnsi="Times New Roman" w:cs="Times New Roman"/>
          <w:sz w:val="28"/>
          <w:szCs w:val="28"/>
          <w:lang w:val="ru-RU"/>
        </w:rPr>
        <w:t>проявляется через</w:t>
      </w:r>
      <w:r w:rsidRPr="00C7321F">
        <w:rPr>
          <w:rFonts w:ascii="Times New Roman" w:eastAsia="Times New Roman" w:hAnsi="Times New Roman" w:cs="Times New Roman"/>
          <w:sz w:val="28"/>
          <w:szCs w:val="28"/>
          <w:lang w:val="ru-RU"/>
        </w:rPr>
        <w:t xml:space="preserve"> большое разнообразие лексических средств. </w:t>
      </w:r>
    </w:p>
    <w:p w14:paraId="205860AC" w14:textId="0A187074" w:rsidR="0018173F" w:rsidRPr="00C7321F" w:rsidRDefault="00B654DF"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Используются, например, такие лексемы как</w:t>
      </w:r>
      <w:r w:rsidR="00172F81" w:rsidRPr="00C7321F">
        <w:rPr>
          <w:rFonts w:ascii="Times New Roman" w:eastAsia="Times New Roman" w:hAnsi="Times New Roman" w:cs="Times New Roman"/>
          <w:sz w:val="28"/>
          <w:szCs w:val="28"/>
          <w:lang w:val="ru-RU"/>
        </w:rPr>
        <w:t xml:space="preserve">, как </w:t>
      </w:r>
      <w:proofErr w:type="spellStart"/>
      <w:r w:rsidR="00172F81" w:rsidRPr="00C7321F">
        <w:rPr>
          <w:rFonts w:ascii="Times New Roman" w:eastAsia="Times New Roman" w:hAnsi="Times New Roman" w:cs="Times New Roman"/>
          <w:sz w:val="28"/>
          <w:szCs w:val="28"/>
          <w:lang w:val="ru-RU"/>
        </w:rPr>
        <w:t>plot</w:t>
      </w:r>
      <w:proofErr w:type="spellEnd"/>
      <w:r w:rsidR="00172F81" w:rsidRPr="00C7321F">
        <w:rPr>
          <w:rFonts w:ascii="Times New Roman" w:eastAsia="Times New Roman" w:hAnsi="Times New Roman" w:cs="Times New Roman"/>
          <w:sz w:val="28"/>
          <w:szCs w:val="28"/>
          <w:lang w:val="ru-RU"/>
        </w:rPr>
        <w:t xml:space="preserve">, </w:t>
      </w:r>
      <w:proofErr w:type="spellStart"/>
      <w:r w:rsidR="00172F81" w:rsidRPr="00C7321F">
        <w:rPr>
          <w:rFonts w:ascii="Times New Roman" w:eastAsia="Times New Roman" w:hAnsi="Times New Roman" w:cs="Times New Roman"/>
          <w:sz w:val="28"/>
          <w:szCs w:val="28"/>
          <w:lang w:val="ru-RU"/>
        </w:rPr>
        <w:t>plan</w:t>
      </w:r>
      <w:proofErr w:type="spellEnd"/>
      <w:r w:rsidR="00172F81" w:rsidRPr="00C7321F">
        <w:rPr>
          <w:rFonts w:ascii="Times New Roman" w:eastAsia="Times New Roman" w:hAnsi="Times New Roman" w:cs="Times New Roman"/>
          <w:sz w:val="28"/>
          <w:szCs w:val="28"/>
          <w:lang w:val="ru-RU"/>
        </w:rPr>
        <w:t xml:space="preserve">, </w:t>
      </w:r>
      <w:proofErr w:type="spellStart"/>
      <w:r w:rsidR="00172F81" w:rsidRPr="00C7321F">
        <w:rPr>
          <w:rFonts w:ascii="Times New Roman" w:eastAsia="Times New Roman" w:hAnsi="Times New Roman" w:cs="Times New Roman"/>
          <w:sz w:val="28"/>
          <w:szCs w:val="28"/>
          <w:lang w:val="ru-RU"/>
        </w:rPr>
        <w:t>deliberate</w:t>
      </w:r>
      <w:proofErr w:type="spellEnd"/>
      <w:r w:rsidR="00172F81" w:rsidRPr="00C7321F">
        <w:rPr>
          <w:rFonts w:ascii="Times New Roman" w:eastAsia="Times New Roman" w:hAnsi="Times New Roman" w:cs="Times New Roman"/>
          <w:sz w:val="28"/>
          <w:szCs w:val="28"/>
          <w:lang w:val="ru-RU"/>
        </w:rPr>
        <w:t xml:space="preserve">, </w:t>
      </w:r>
      <w:proofErr w:type="spellStart"/>
      <w:r w:rsidR="00172F81" w:rsidRPr="00C7321F">
        <w:rPr>
          <w:rFonts w:ascii="Times New Roman" w:eastAsia="Times New Roman" w:hAnsi="Times New Roman" w:cs="Times New Roman"/>
          <w:sz w:val="28"/>
          <w:szCs w:val="28"/>
          <w:lang w:val="ru-RU"/>
        </w:rPr>
        <w:t>tactics</w:t>
      </w:r>
      <w:proofErr w:type="spellEnd"/>
      <w:r w:rsidR="00172F81" w:rsidRPr="00C7321F">
        <w:rPr>
          <w:rFonts w:ascii="Times New Roman" w:eastAsia="Times New Roman" w:hAnsi="Times New Roman" w:cs="Times New Roman"/>
          <w:sz w:val="28"/>
          <w:szCs w:val="28"/>
          <w:lang w:val="ru-RU"/>
        </w:rPr>
        <w:t xml:space="preserve"> </w:t>
      </w:r>
      <w:r w:rsidR="00915257" w:rsidRPr="00C7321F">
        <w:rPr>
          <w:rFonts w:ascii="Times New Roman" w:eastAsia="Times New Roman" w:hAnsi="Times New Roman" w:cs="Times New Roman"/>
          <w:sz w:val="28"/>
          <w:szCs w:val="28"/>
          <w:lang w:val="ru-RU"/>
        </w:rPr>
        <w:t>и многие другие</w:t>
      </w:r>
      <w:r w:rsidR="00172F81" w:rsidRPr="00C7321F">
        <w:rPr>
          <w:rFonts w:ascii="Times New Roman" w:eastAsia="Times New Roman" w:hAnsi="Times New Roman" w:cs="Times New Roman"/>
          <w:sz w:val="28"/>
          <w:szCs w:val="28"/>
          <w:lang w:val="ru-RU"/>
        </w:rPr>
        <w:t>.</w:t>
      </w:r>
      <w:r w:rsidR="00222BB7"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Описываемая подгруппа лексических средств также перекликается с</w:t>
      </w:r>
      <w:r w:rsidR="00E140B9"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 xml:space="preserve">предыдущей подгруппой. </w:t>
      </w:r>
      <w:r w:rsidR="00517C05" w:rsidRPr="00C7321F">
        <w:rPr>
          <w:rFonts w:ascii="Times New Roman" w:eastAsia="Times New Roman" w:hAnsi="Times New Roman" w:cs="Times New Roman"/>
          <w:sz w:val="28"/>
          <w:szCs w:val="28"/>
          <w:lang w:val="ru-RU"/>
        </w:rPr>
        <w:t xml:space="preserve">Для примера рассмотрим </w:t>
      </w:r>
      <w:r w:rsidR="00031B85" w:rsidRPr="00C7321F">
        <w:rPr>
          <w:rFonts w:ascii="Times New Roman" w:eastAsia="Times New Roman" w:hAnsi="Times New Roman" w:cs="Times New Roman"/>
          <w:sz w:val="28"/>
          <w:szCs w:val="28"/>
          <w:lang w:val="ru-RU"/>
        </w:rPr>
        <w:t>следующ</w:t>
      </w:r>
      <w:r w:rsidR="00517C05" w:rsidRPr="00C7321F">
        <w:rPr>
          <w:rFonts w:ascii="Times New Roman" w:eastAsia="Times New Roman" w:hAnsi="Times New Roman" w:cs="Times New Roman"/>
          <w:sz w:val="28"/>
          <w:szCs w:val="28"/>
          <w:lang w:val="ru-RU"/>
        </w:rPr>
        <w:t>ий</w:t>
      </w:r>
      <w:r w:rsidR="00031B85" w:rsidRPr="00C7321F">
        <w:rPr>
          <w:rFonts w:ascii="Times New Roman" w:eastAsia="Times New Roman" w:hAnsi="Times New Roman" w:cs="Times New Roman"/>
          <w:sz w:val="28"/>
          <w:szCs w:val="28"/>
          <w:lang w:val="ru-RU"/>
        </w:rPr>
        <w:t xml:space="preserve"> отрыв</w:t>
      </w:r>
      <w:r w:rsidR="00517C05" w:rsidRPr="00C7321F">
        <w:rPr>
          <w:rFonts w:ascii="Times New Roman" w:eastAsia="Times New Roman" w:hAnsi="Times New Roman" w:cs="Times New Roman"/>
          <w:sz w:val="28"/>
          <w:szCs w:val="28"/>
          <w:lang w:val="ru-RU"/>
        </w:rPr>
        <w:t>ок</w:t>
      </w:r>
      <w:r w:rsidR="00031B85" w:rsidRPr="00C7321F">
        <w:rPr>
          <w:rFonts w:ascii="Times New Roman" w:eastAsia="Times New Roman" w:hAnsi="Times New Roman" w:cs="Times New Roman"/>
          <w:sz w:val="28"/>
          <w:szCs w:val="28"/>
          <w:lang w:val="ru-RU"/>
        </w:rPr>
        <w:t xml:space="preserve"> из обращения Джорджа У. Буша от 6 сентября 2006 года</w:t>
      </w:r>
      <w:r w:rsidR="007D5922" w:rsidRPr="00C7321F">
        <w:rPr>
          <w:rFonts w:ascii="Times New Roman" w:eastAsia="Times New Roman" w:hAnsi="Times New Roman" w:cs="Times New Roman"/>
          <w:sz w:val="28"/>
          <w:szCs w:val="28"/>
          <w:lang w:val="ru-RU"/>
        </w:rPr>
        <w:t xml:space="preserve"> </w:t>
      </w:r>
      <w:r w:rsidR="007D5922"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49</w:t>
      </w:r>
      <w:r w:rsidR="007D5922" w:rsidRPr="00C7321F">
        <w:rPr>
          <w:rFonts w:ascii="Times New Roman" w:hAnsi="Times New Roman" w:cs="Times New Roman"/>
          <w:sz w:val="28"/>
          <w:szCs w:val="28"/>
          <w:lang w:val="ru-RU"/>
        </w:rPr>
        <w:t>]</w:t>
      </w:r>
      <w:r w:rsidR="00172F81" w:rsidRPr="00C7321F">
        <w:rPr>
          <w:rFonts w:ascii="Times New Roman" w:eastAsia="Times New Roman" w:hAnsi="Times New Roman" w:cs="Times New Roman"/>
          <w:sz w:val="28"/>
          <w:szCs w:val="28"/>
          <w:lang w:val="ru-RU"/>
        </w:rPr>
        <w:t>:</w:t>
      </w:r>
    </w:p>
    <w:p w14:paraId="798172FC" w14:textId="6533AC24" w:rsidR="0018173F" w:rsidRPr="00C7321F" w:rsidRDefault="0018173F" w:rsidP="001D4082">
      <w:pPr>
        <w:spacing w:after="0" w:line="360" w:lineRule="auto"/>
        <w:ind w:firstLine="720"/>
        <w:jc w:val="both"/>
        <w:rPr>
          <w:rFonts w:ascii="Times New Roman" w:eastAsia="Times New Roman" w:hAnsi="Times New Roman" w:cs="Times New Roman"/>
          <w:sz w:val="28"/>
          <w:szCs w:val="28"/>
        </w:rPr>
      </w:pPr>
      <w:r w:rsidRPr="00C7321F">
        <w:rPr>
          <w:rStyle w:val="markedcontent"/>
          <w:rFonts w:ascii="Times New Roman" w:hAnsi="Times New Roman" w:cs="Times New Roman"/>
          <w:sz w:val="28"/>
          <w:szCs w:val="28"/>
        </w:rPr>
        <w:t xml:space="preserve">Americans saw the </w:t>
      </w:r>
      <w:r w:rsidRPr="00C7321F">
        <w:rPr>
          <w:rStyle w:val="markedcontent"/>
          <w:rFonts w:ascii="Times New Roman" w:hAnsi="Times New Roman" w:cs="Times New Roman"/>
          <w:b/>
          <w:bCs/>
          <w:sz w:val="28"/>
          <w:szCs w:val="28"/>
        </w:rPr>
        <w:t>destruction</w:t>
      </w:r>
      <w:r w:rsidRPr="00C7321F">
        <w:rPr>
          <w:rStyle w:val="markedcontent"/>
          <w:rFonts w:ascii="Times New Roman" w:hAnsi="Times New Roman" w:cs="Times New Roman"/>
          <w:sz w:val="28"/>
          <w:szCs w:val="28"/>
        </w:rPr>
        <w:t xml:space="preserve"> the terrorists had caused</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in New York, and Washington, and Pennsylvania, and they</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wondered if there were other </w:t>
      </w:r>
      <w:r w:rsidRPr="00C7321F">
        <w:rPr>
          <w:rStyle w:val="markedcontent"/>
          <w:rFonts w:ascii="Times New Roman" w:hAnsi="Times New Roman" w:cs="Times New Roman"/>
          <w:b/>
          <w:bCs/>
          <w:sz w:val="28"/>
          <w:szCs w:val="28"/>
        </w:rPr>
        <w:t>terrorist cells</w:t>
      </w:r>
      <w:r w:rsidRPr="00C7321F">
        <w:rPr>
          <w:rStyle w:val="markedcontent"/>
          <w:rFonts w:ascii="Times New Roman" w:hAnsi="Times New Roman" w:cs="Times New Roman"/>
          <w:sz w:val="28"/>
          <w:szCs w:val="28"/>
        </w:rPr>
        <w:t xml:space="preserve"> in our midst </w:t>
      </w:r>
      <w:r w:rsidRPr="00C7321F">
        <w:rPr>
          <w:rStyle w:val="markedcontent"/>
          <w:rFonts w:ascii="Times New Roman" w:hAnsi="Times New Roman" w:cs="Times New Roman"/>
          <w:b/>
          <w:bCs/>
          <w:sz w:val="28"/>
          <w:szCs w:val="28"/>
        </w:rPr>
        <w:t>poised to</w:t>
      </w:r>
      <w:r w:rsidR="006D42E8" w:rsidRPr="00C7321F">
        <w:rPr>
          <w:rStyle w:val="markedcontent"/>
          <w:rFonts w:ascii="Times New Roman" w:hAnsi="Times New Roman" w:cs="Times New Roman"/>
          <w:b/>
          <w:bCs/>
          <w:sz w:val="28"/>
          <w:szCs w:val="28"/>
        </w:rPr>
        <w:t xml:space="preserve"> </w:t>
      </w:r>
      <w:r w:rsidRPr="00C7321F">
        <w:rPr>
          <w:rStyle w:val="markedcontent"/>
          <w:rFonts w:ascii="Times New Roman" w:hAnsi="Times New Roman" w:cs="Times New Roman"/>
          <w:b/>
          <w:bCs/>
          <w:sz w:val="28"/>
          <w:szCs w:val="28"/>
        </w:rPr>
        <w:t>strike</w:t>
      </w:r>
      <w:r w:rsidRPr="00C7321F">
        <w:rPr>
          <w:rStyle w:val="markedcontent"/>
          <w:rFonts w:ascii="Times New Roman" w:hAnsi="Times New Roman" w:cs="Times New Roman"/>
          <w:sz w:val="28"/>
          <w:szCs w:val="28"/>
        </w:rPr>
        <w:t xml:space="preserve">; they wondered if there was a </w:t>
      </w:r>
      <w:r w:rsidRPr="00C7321F">
        <w:rPr>
          <w:rStyle w:val="markedcontent"/>
          <w:rFonts w:ascii="Times New Roman" w:hAnsi="Times New Roman" w:cs="Times New Roman"/>
          <w:b/>
          <w:bCs/>
          <w:sz w:val="28"/>
          <w:szCs w:val="28"/>
        </w:rPr>
        <w:t>second wave</w:t>
      </w:r>
      <w:r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b/>
          <w:bCs/>
          <w:sz w:val="28"/>
          <w:szCs w:val="28"/>
        </w:rPr>
        <w:t>of attacks</w:t>
      </w:r>
      <w:r w:rsidRPr="00C7321F">
        <w:rPr>
          <w:rStyle w:val="markedcontent"/>
          <w:rFonts w:ascii="Times New Roman" w:hAnsi="Times New Roman" w:cs="Times New Roman"/>
          <w:sz w:val="28"/>
          <w:szCs w:val="28"/>
        </w:rPr>
        <w:t xml:space="preserve"> still to</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come</w:t>
      </w:r>
      <w:r w:rsidR="00CA2905" w:rsidRPr="00C7321F">
        <w:rPr>
          <w:rFonts w:ascii="Times New Roman" w:eastAsia="Times New Roman" w:hAnsi="Times New Roman" w:cs="Times New Roman"/>
          <w:sz w:val="28"/>
          <w:szCs w:val="28"/>
        </w:rPr>
        <w:t>.</w:t>
      </w:r>
    </w:p>
    <w:p w14:paraId="762518D7" w14:textId="41C7FDBD" w:rsidR="007B15D0" w:rsidRPr="00C7321F" w:rsidRDefault="00675940"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w:t>
      </w:r>
      <w:r w:rsidR="00075073" w:rsidRPr="00C7321F">
        <w:rPr>
          <w:rFonts w:ascii="Times New Roman" w:eastAsia="Times New Roman" w:hAnsi="Times New Roman" w:cs="Times New Roman"/>
          <w:sz w:val="28"/>
          <w:szCs w:val="28"/>
          <w:lang w:val="ru-RU"/>
        </w:rPr>
        <w:t>ыражение</w:t>
      </w:r>
      <w:r w:rsidR="00172F81" w:rsidRPr="00C7321F">
        <w:rPr>
          <w:rFonts w:ascii="Times New Roman" w:eastAsia="Times New Roman" w:hAnsi="Times New Roman" w:cs="Times New Roman"/>
          <w:sz w:val="28"/>
          <w:szCs w:val="28"/>
          <w:lang w:val="ru-RU"/>
        </w:rPr>
        <w:t xml:space="preserve"> </w:t>
      </w:r>
      <w:r w:rsidR="00075073" w:rsidRPr="00C7321F">
        <w:rPr>
          <w:rStyle w:val="markedcontent"/>
          <w:rFonts w:ascii="Times New Roman" w:hAnsi="Times New Roman" w:cs="Times New Roman"/>
          <w:b/>
          <w:bCs/>
          <w:sz w:val="28"/>
          <w:szCs w:val="28"/>
        </w:rPr>
        <w:t>poised</w:t>
      </w:r>
      <w:r w:rsidR="006B7B50" w:rsidRPr="00C7321F">
        <w:rPr>
          <w:rStyle w:val="markedcontent"/>
          <w:rFonts w:ascii="Times New Roman" w:hAnsi="Times New Roman" w:cs="Times New Roman"/>
          <w:b/>
          <w:bCs/>
          <w:sz w:val="28"/>
          <w:szCs w:val="28"/>
          <w:lang w:val="ru-RU"/>
        </w:rPr>
        <w:t xml:space="preserve"> </w:t>
      </w:r>
      <w:r w:rsidR="006B7B50" w:rsidRPr="00C7321F">
        <w:rPr>
          <w:rStyle w:val="markedcontent"/>
          <w:rFonts w:ascii="Times New Roman" w:hAnsi="Times New Roman" w:cs="Times New Roman"/>
          <w:b/>
          <w:bCs/>
          <w:sz w:val="28"/>
          <w:szCs w:val="28"/>
        </w:rPr>
        <w:t>to</w:t>
      </w:r>
      <w:r w:rsidR="006B7B50" w:rsidRPr="00C7321F">
        <w:rPr>
          <w:rStyle w:val="markedcontent"/>
          <w:rFonts w:ascii="Times New Roman" w:hAnsi="Times New Roman" w:cs="Times New Roman"/>
          <w:b/>
          <w:bCs/>
          <w:sz w:val="28"/>
          <w:szCs w:val="28"/>
          <w:lang w:val="ru-RU"/>
        </w:rPr>
        <w:t xml:space="preserve"> </w:t>
      </w:r>
      <w:r w:rsidR="006B7B50" w:rsidRPr="00C7321F">
        <w:rPr>
          <w:rStyle w:val="markedcontent"/>
          <w:rFonts w:ascii="Times New Roman" w:hAnsi="Times New Roman" w:cs="Times New Roman"/>
          <w:b/>
          <w:bCs/>
          <w:sz w:val="28"/>
          <w:szCs w:val="28"/>
        </w:rPr>
        <w:t>strike</w:t>
      </w:r>
      <w:r w:rsidR="00075073" w:rsidRPr="00C7321F">
        <w:rPr>
          <w:rStyle w:val="markedcontent"/>
          <w:rFonts w:ascii="Times New Roman" w:hAnsi="Times New Roman" w:cs="Times New Roman"/>
          <w:b/>
          <w:bCs/>
          <w:sz w:val="28"/>
          <w:szCs w:val="28"/>
          <w:lang w:val="ru-RU"/>
        </w:rPr>
        <w:t xml:space="preserve"> </w:t>
      </w:r>
      <w:r w:rsidR="00172F81" w:rsidRPr="00C7321F">
        <w:rPr>
          <w:rFonts w:ascii="Times New Roman" w:eastAsia="Times New Roman" w:hAnsi="Times New Roman" w:cs="Times New Roman"/>
          <w:sz w:val="28"/>
          <w:szCs w:val="28"/>
          <w:lang w:val="ru-RU"/>
        </w:rPr>
        <w:t>несет в себе семантический</w:t>
      </w:r>
      <w:r w:rsidR="00AD59D5"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 xml:space="preserve">компонент </w:t>
      </w:r>
      <w:r w:rsidR="00D10247" w:rsidRPr="00C7321F">
        <w:rPr>
          <w:rFonts w:ascii="Times New Roman" w:eastAsia="Times New Roman" w:hAnsi="Times New Roman" w:cs="Times New Roman"/>
          <w:sz w:val="28"/>
          <w:szCs w:val="28"/>
          <w:lang w:val="ru-RU"/>
        </w:rPr>
        <w:t>предварительного</w:t>
      </w:r>
      <w:r w:rsidR="00172F81" w:rsidRPr="00C7321F">
        <w:rPr>
          <w:rFonts w:ascii="Times New Roman" w:eastAsia="Times New Roman" w:hAnsi="Times New Roman" w:cs="Times New Roman"/>
          <w:sz w:val="28"/>
          <w:szCs w:val="28"/>
          <w:lang w:val="ru-RU"/>
        </w:rPr>
        <w:t xml:space="preserve"> планирования,</w:t>
      </w:r>
      <w:r w:rsidR="007D6398" w:rsidRPr="00C7321F">
        <w:rPr>
          <w:rFonts w:ascii="Times New Roman" w:eastAsia="Times New Roman" w:hAnsi="Times New Roman" w:cs="Times New Roman"/>
          <w:sz w:val="28"/>
          <w:szCs w:val="28"/>
          <w:lang w:val="ru-RU"/>
        </w:rPr>
        <w:t xml:space="preserve"> таким образом, </w:t>
      </w:r>
      <w:r w:rsidR="00892B6C" w:rsidRPr="00C7321F">
        <w:rPr>
          <w:rFonts w:ascii="Times New Roman" w:eastAsia="Times New Roman" w:hAnsi="Times New Roman" w:cs="Times New Roman"/>
          <w:sz w:val="28"/>
          <w:szCs w:val="28"/>
          <w:lang w:val="ru-RU"/>
        </w:rPr>
        <w:t>угрозу</w:t>
      </w:r>
      <w:r w:rsidR="00172F81" w:rsidRPr="00C7321F">
        <w:rPr>
          <w:rFonts w:ascii="Times New Roman" w:eastAsia="Times New Roman" w:hAnsi="Times New Roman" w:cs="Times New Roman"/>
          <w:sz w:val="28"/>
          <w:szCs w:val="28"/>
          <w:lang w:val="ru-RU"/>
        </w:rPr>
        <w:t xml:space="preserve"> </w:t>
      </w:r>
      <w:r w:rsidR="002A0839" w:rsidRPr="00C7321F">
        <w:rPr>
          <w:rFonts w:ascii="Times New Roman" w:eastAsia="Times New Roman" w:hAnsi="Times New Roman" w:cs="Times New Roman"/>
          <w:sz w:val="28"/>
          <w:szCs w:val="28"/>
          <w:lang w:val="ru-RU"/>
        </w:rPr>
        <w:t>"</w:t>
      </w:r>
      <w:r w:rsidR="006C4FF6" w:rsidRPr="00C7321F">
        <w:rPr>
          <w:rFonts w:ascii="Times New Roman" w:eastAsia="Times New Roman" w:hAnsi="Times New Roman" w:cs="Times New Roman"/>
          <w:sz w:val="28"/>
          <w:szCs w:val="28"/>
          <w:lang w:val="ru-RU"/>
        </w:rPr>
        <w:t>втор</w:t>
      </w:r>
      <w:r w:rsidR="00892B6C" w:rsidRPr="00C7321F">
        <w:rPr>
          <w:rFonts w:ascii="Times New Roman" w:eastAsia="Times New Roman" w:hAnsi="Times New Roman" w:cs="Times New Roman"/>
          <w:sz w:val="28"/>
          <w:szCs w:val="28"/>
          <w:lang w:val="ru-RU"/>
        </w:rPr>
        <w:t>ой</w:t>
      </w:r>
      <w:r w:rsidR="006C4FF6" w:rsidRPr="00C7321F">
        <w:rPr>
          <w:rFonts w:ascii="Times New Roman" w:eastAsia="Times New Roman" w:hAnsi="Times New Roman" w:cs="Times New Roman"/>
          <w:sz w:val="28"/>
          <w:szCs w:val="28"/>
          <w:lang w:val="ru-RU"/>
        </w:rPr>
        <w:t xml:space="preserve"> волн</w:t>
      </w:r>
      <w:r w:rsidR="008C1907" w:rsidRPr="00C7321F">
        <w:rPr>
          <w:rFonts w:ascii="Times New Roman" w:eastAsia="Times New Roman" w:hAnsi="Times New Roman" w:cs="Times New Roman"/>
          <w:sz w:val="28"/>
          <w:szCs w:val="28"/>
          <w:lang w:val="ru-RU"/>
        </w:rPr>
        <w:t>ы</w:t>
      </w:r>
      <w:r w:rsidR="006C4FF6" w:rsidRPr="00C7321F">
        <w:rPr>
          <w:rFonts w:ascii="Times New Roman" w:eastAsia="Times New Roman" w:hAnsi="Times New Roman" w:cs="Times New Roman"/>
          <w:sz w:val="28"/>
          <w:szCs w:val="28"/>
          <w:lang w:val="ru-RU"/>
        </w:rPr>
        <w:t xml:space="preserve"> атак</w:t>
      </w:r>
      <w:r w:rsidR="00F41DF6" w:rsidRPr="00C7321F">
        <w:rPr>
          <w:rFonts w:ascii="Times New Roman" w:eastAsia="Times New Roman" w:hAnsi="Times New Roman" w:cs="Times New Roman"/>
          <w:sz w:val="28"/>
          <w:szCs w:val="28"/>
          <w:lang w:val="ru-RU"/>
        </w:rPr>
        <w:t>»</w:t>
      </w:r>
      <w:r w:rsidR="006105CB" w:rsidRPr="00C7321F">
        <w:rPr>
          <w:rFonts w:ascii="Times New Roman" w:eastAsia="Times New Roman" w:hAnsi="Times New Roman" w:cs="Times New Roman"/>
          <w:sz w:val="28"/>
          <w:szCs w:val="28"/>
          <w:lang w:val="ru-RU"/>
        </w:rPr>
        <w:t xml:space="preserve"> </w:t>
      </w:r>
      <w:r w:rsidR="008C1907" w:rsidRPr="00C7321F">
        <w:rPr>
          <w:rFonts w:ascii="Times New Roman" w:eastAsia="Times New Roman" w:hAnsi="Times New Roman" w:cs="Times New Roman"/>
          <w:sz w:val="28"/>
          <w:szCs w:val="28"/>
          <w:lang w:val="ru-RU"/>
        </w:rPr>
        <w:t xml:space="preserve">разумно считать </w:t>
      </w:r>
      <w:r w:rsidR="00892B6C" w:rsidRPr="00C7321F">
        <w:rPr>
          <w:rFonts w:ascii="Times New Roman" w:eastAsia="Times New Roman" w:hAnsi="Times New Roman" w:cs="Times New Roman"/>
          <w:sz w:val="28"/>
          <w:szCs w:val="28"/>
          <w:lang w:val="ru-RU"/>
        </w:rPr>
        <w:t>не</w:t>
      </w:r>
      <w:r w:rsidR="003079D2" w:rsidRPr="00C7321F">
        <w:rPr>
          <w:rFonts w:ascii="Times New Roman" w:eastAsia="Times New Roman" w:hAnsi="Times New Roman" w:cs="Times New Roman"/>
          <w:sz w:val="28"/>
          <w:szCs w:val="28"/>
          <w:lang w:val="ru-RU"/>
        </w:rPr>
        <w:t xml:space="preserve"> </w:t>
      </w:r>
      <w:r w:rsidR="00892B6C" w:rsidRPr="00C7321F">
        <w:rPr>
          <w:rFonts w:ascii="Times New Roman" w:eastAsia="Times New Roman" w:hAnsi="Times New Roman" w:cs="Times New Roman"/>
          <w:sz w:val="28"/>
          <w:szCs w:val="28"/>
          <w:lang w:val="ru-RU"/>
        </w:rPr>
        <w:t>лишенной смысла</w:t>
      </w:r>
      <w:r w:rsidR="00172F81" w:rsidRPr="00C7321F">
        <w:rPr>
          <w:rFonts w:ascii="Times New Roman" w:eastAsia="Times New Roman" w:hAnsi="Times New Roman" w:cs="Times New Roman"/>
          <w:sz w:val="28"/>
          <w:szCs w:val="28"/>
          <w:lang w:val="ru-RU"/>
        </w:rPr>
        <w:t>.</w:t>
      </w:r>
      <w:r w:rsidR="009D592A" w:rsidRPr="00C7321F">
        <w:rPr>
          <w:rFonts w:ascii="Times New Roman" w:eastAsia="Times New Roman" w:hAnsi="Times New Roman" w:cs="Times New Roman"/>
          <w:sz w:val="28"/>
          <w:szCs w:val="28"/>
          <w:lang w:val="ru-RU"/>
        </w:rPr>
        <w:t xml:space="preserve"> Сами</w:t>
      </w:r>
      <w:r w:rsidR="00516FE0" w:rsidRPr="00C7321F">
        <w:rPr>
          <w:rFonts w:ascii="Times New Roman" w:eastAsia="Times New Roman" w:hAnsi="Times New Roman" w:cs="Times New Roman"/>
          <w:sz w:val="28"/>
          <w:szCs w:val="28"/>
          <w:lang w:val="ru-RU"/>
        </w:rPr>
        <w:t xml:space="preserve"> же</w:t>
      </w:r>
      <w:r w:rsidR="009D592A" w:rsidRPr="00C7321F">
        <w:rPr>
          <w:rFonts w:ascii="Times New Roman" w:eastAsia="Times New Roman" w:hAnsi="Times New Roman" w:cs="Times New Roman"/>
          <w:sz w:val="28"/>
          <w:szCs w:val="28"/>
          <w:lang w:val="ru-RU"/>
        </w:rPr>
        <w:t xml:space="preserve"> атаки </w:t>
      </w:r>
      <w:r w:rsidR="00516FE0" w:rsidRPr="00C7321F">
        <w:rPr>
          <w:rFonts w:ascii="Times New Roman" w:eastAsia="Times New Roman" w:hAnsi="Times New Roman" w:cs="Times New Roman"/>
          <w:sz w:val="28"/>
          <w:szCs w:val="28"/>
          <w:lang w:val="ru-RU"/>
        </w:rPr>
        <w:t xml:space="preserve">угрожают разрушением </w:t>
      </w:r>
      <w:r w:rsidR="00516FE0" w:rsidRPr="00C7321F">
        <w:rPr>
          <w:rFonts w:ascii="Times New Roman" w:eastAsia="Times New Roman" w:hAnsi="Times New Roman" w:cs="Times New Roman"/>
          <w:sz w:val="28"/>
          <w:szCs w:val="28"/>
          <w:lang w:val="ru-RU"/>
        </w:rPr>
        <w:lastRenderedPageBreak/>
        <w:t>целым городам</w:t>
      </w:r>
      <w:r w:rsidR="007B15D0" w:rsidRPr="00C7321F">
        <w:rPr>
          <w:rFonts w:ascii="Times New Roman" w:eastAsia="Times New Roman" w:hAnsi="Times New Roman" w:cs="Times New Roman"/>
          <w:sz w:val="28"/>
          <w:szCs w:val="28"/>
          <w:lang w:val="ru-RU"/>
        </w:rPr>
        <w:t xml:space="preserve">, </w:t>
      </w:r>
      <w:r w:rsidR="00516FE0" w:rsidRPr="00C7321F">
        <w:rPr>
          <w:rFonts w:ascii="Times New Roman" w:eastAsia="Times New Roman" w:hAnsi="Times New Roman" w:cs="Times New Roman"/>
          <w:sz w:val="28"/>
          <w:szCs w:val="28"/>
          <w:lang w:val="ru-RU"/>
        </w:rPr>
        <w:t>подобно атакам во время военных действий</w:t>
      </w:r>
      <w:r w:rsidR="00DE5458" w:rsidRPr="00C7321F">
        <w:rPr>
          <w:rFonts w:ascii="Times New Roman" w:eastAsia="Times New Roman" w:hAnsi="Times New Roman" w:cs="Times New Roman"/>
          <w:sz w:val="28"/>
          <w:szCs w:val="28"/>
          <w:lang w:val="ru-RU"/>
        </w:rPr>
        <w:t xml:space="preserve">, </w:t>
      </w:r>
      <w:r w:rsidR="007B15D0" w:rsidRPr="00C7321F">
        <w:rPr>
          <w:rFonts w:ascii="Times New Roman" w:eastAsia="Times New Roman" w:hAnsi="Times New Roman" w:cs="Times New Roman"/>
          <w:sz w:val="28"/>
          <w:szCs w:val="28"/>
          <w:lang w:val="ru-RU"/>
        </w:rPr>
        <w:t>что вновь отсылает к военной природе «врага»</w:t>
      </w:r>
      <w:r w:rsidR="00516FE0" w:rsidRPr="00C7321F">
        <w:rPr>
          <w:rFonts w:ascii="Times New Roman" w:eastAsia="Times New Roman" w:hAnsi="Times New Roman" w:cs="Times New Roman"/>
          <w:sz w:val="28"/>
          <w:szCs w:val="28"/>
          <w:lang w:val="ru-RU"/>
        </w:rPr>
        <w:t xml:space="preserve">. </w:t>
      </w:r>
    </w:p>
    <w:p w14:paraId="0836F482" w14:textId="6251AE27" w:rsidR="00D672F3"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Третью группу образуют лексические средства, </w:t>
      </w:r>
      <w:r w:rsidR="00C94845" w:rsidRPr="00C7321F">
        <w:rPr>
          <w:rFonts w:ascii="Times New Roman" w:eastAsia="Times New Roman" w:hAnsi="Times New Roman" w:cs="Times New Roman"/>
          <w:sz w:val="28"/>
          <w:szCs w:val="28"/>
          <w:lang w:val="ru-RU"/>
        </w:rPr>
        <w:t>определяющие</w:t>
      </w:r>
      <w:r w:rsidRPr="00C7321F">
        <w:rPr>
          <w:rFonts w:ascii="Times New Roman" w:eastAsia="Times New Roman" w:hAnsi="Times New Roman" w:cs="Times New Roman"/>
          <w:sz w:val="28"/>
          <w:szCs w:val="28"/>
          <w:lang w:val="ru-RU"/>
        </w:rPr>
        <w:t xml:space="preserve"> в</w:t>
      </w:r>
      <w:r w:rsidR="006D42E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тексте действия «своих» и действия «чужих» как действия сторон военного</w:t>
      </w:r>
      <w:r w:rsidR="006D42E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конфликта: действия сторон квалифицируются как «</w:t>
      </w:r>
      <w:r w:rsidR="00F6459C" w:rsidRPr="00C7321F">
        <w:rPr>
          <w:rFonts w:ascii="Times New Roman" w:eastAsia="Times New Roman" w:hAnsi="Times New Roman" w:cs="Times New Roman"/>
          <w:sz w:val="28"/>
          <w:szCs w:val="28"/>
          <w:lang w:val="ru-RU"/>
        </w:rPr>
        <w:t>убийство</w:t>
      </w:r>
      <w:r w:rsidRPr="00C7321F">
        <w:rPr>
          <w:rFonts w:ascii="Times New Roman" w:eastAsia="Times New Roman" w:hAnsi="Times New Roman" w:cs="Times New Roman"/>
          <w:sz w:val="28"/>
          <w:szCs w:val="28"/>
          <w:lang w:val="ru-RU"/>
        </w:rPr>
        <w:t>», «нападение» со</w:t>
      </w:r>
      <w:r w:rsidR="00C94845"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стороны «</w:t>
      </w:r>
      <w:r w:rsidR="00F431A6" w:rsidRPr="00C7321F">
        <w:rPr>
          <w:rFonts w:ascii="Times New Roman" w:eastAsia="Times New Roman" w:hAnsi="Times New Roman" w:cs="Times New Roman"/>
          <w:sz w:val="28"/>
          <w:szCs w:val="28"/>
          <w:lang w:val="ru-RU"/>
        </w:rPr>
        <w:t>врага</w:t>
      </w:r>
      <w:r w:rsidRPr="00C7321F">
        <w:rPr>
          <w:rFonts w:ascii="Times New Roman" w:eastAsia="Times New Roman" w:hAnsi="Times New Roman" w:cs="Times New Roman"/>
          <w:sz w:val="28"/>
          <w:szCs w:val="28"/>
          <w:lang w:val="ru-RU"/>
        </w:rPr>
        <w:t>»</w:t>
      </w:r>
      <w:r w:rsidR="00F431A6"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и «оборона», «борьба»</w:t>
      </w:r>
      <w:r w:rsidR="00A85B18" w:rsidRPr="00C7321F">
        <w:rPr>
          <w:rFonts w:ascii="Times New Roman" w:eastAsia="Times New Roman" w:hAnsi="Times New Roman" w:cs="Times New Roman"/>
          <w:sz w:val="28"/>
          <w:szCs w:val="28"/>
          <w:lang w:val="ru-RU"/>
        </w:rPr>
        <w:t xml:space="preserve"> со стороны «своих»</w:t>
      </w:r>
      <w:r w:rsidR="00996675" w:rsidRPr="00C7321F">
        <w:rPr>
          <w:rFonts w:ascii="Times New Roman" w:eastAsia="Times New Roman" w:hAnsi="Times New Roman" w:cs="Times New Roman"/>
          <w:sz w:val="28"/>
          <w:szCs w:val="28"/>
          <w:lang w:val="ru-RU"/>
        </w:rPr>
        <w:t>.</w:t>
      </w:r>
    </w:p>
    <w:p w14:paraId="3F4ED134" w14:textId="0128B6AB" w:rsidR="00421E54"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Так, для </w:t>
      </w:r>
      <w:r w:rsidR="005D6E99" w:rsidRPr="00C7321F">
        <w:rPr>
          <w:rFonts w:ascii="Times New Roman" w:eastAsia="Times New Roman" w:hAnsi="Times New Roman" w:cs="Times New Roman"/>
          <w:sz w:val="28"/>
          <w:szCs w:val="28"/>
          <w:lang w:val="ru-RU"/>
        </w:rPr>
        <w:t>определения</w:t>
      </w:r>
      <w:r w:rsidRPr="00C7321F">
        <w:rPr>
          <w:rFonts w:ascii="Times New Roman" w:eastAsia="Times New Roman" w:hAnsi="Times New Roman" w:cs="Times New Roman"/>
          <w:sz w:val="28"/>
          <w:szCs w:val="28"/>
          <w:lang w:val="ru-RU"/>
        </w:rPr>
        <w:t xml:space="preserve"> действий «</w:t>
      </w:r>
      <w:r w:rsidR="009E13BE" w:rsidRPr="00C7321F">
        <w:rPr>
          <w:rFonts w:ascii="Times New Roman" w:eastAsia="Times New Roman" w:hAnsi="Times New Roman" w:cs="Times New Roman"/>
          <w:sz w:val="28"/>
          <w:szCs w:val="28"/>
          <w:lang w:val="ru-RU"/>
        </w:rPr>
        <w:t>врага</w:t>
      </w:r>
      <w:r w:rsidRPr="00C7321F">
        <w:rPr>
          <w:rFonts w:ascii="Times New Roman" w:eastAsia="Times New Roman" w:hAnsi="Times New Roman" w:cs="Times New Roman"/>
          <w:sz w:val="28"/>
          <w:szCs w:val="28"/>
          <w:lang w:val="ru-RU"/>
        </w:rPr>
        <w:t>» используются такие</w:t>
      </w:r>
      <w:r w:rsidR="006D42E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лексические единицы, как </w:t>
      </w:r>
      <w:proofErr w:type="spellStart"/>
      <w:r w:rsidRPr="00C7321F">
        <w:rPr>
          <w:rFonts w:ascii="Times New Roman" w:eastAsia="Times New Roman" w:hAnsi="Times New Roman" w:cs="Times New Roman"/>
          <w:sz w:val="28"/>
          <w:szCs w:val="28"/>
          <w:lang w:val="ru-RU"/>
        </w:rPr>
        <w:t>to</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attack</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to</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strike</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to</w:t>
      </w:r>
      <w:proofErr w:type="spellEnd"/>
      <w:r w:rsidRPr="00C7321F">
        <w:rPr>
          <w:rFonts w:ascii="Times New Roman" w:eastAsia="Times New Roman" w:hAnsi="Times New Roman" w:cs="Times New Roman"/>
          <w:sz w:val="28"/>
          <w:szCs w:val="28"/>
          <w:lang w:val="ru-RU"/>
        </w:rPr>
        <w:t xml:space="preserve"> </w:t>
      </w:r>
      <w:r w:rsidR="00F6459C" w:rsidRPr="00C7321F">
        <w:rPr>
          <w:rFonts w:ascii="Times New Roman" w:eastAsia="Times New Roman" w:hAnsi="Times New Roman" w:cs="Times New Roman"/>
          <w:sz w:val="28"/>
          <w:szCs w:val="28"/>
        </w:rPr>
        <w:t>destroy</w:t>
      </w:r>
      <w:r w:rsidR="00F6459C"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и</w:t>
      </w:r>
      <w:r w:rsidR="006D42E8" w:rsidRPr="00C7321F">
        <w:rPr>
          <w:rFonts w:ascii="Times New Roman" w:eastAsia="Times New Roman" w:hAnsi="Times New Roman" w:cs="Times New Roman"/>
          <w:sz w:val="28"/>
          <w:szCs w:val="28"/>
          <w:lang w:val="ru-RU"/>
        </w:rPr>
        <w:t xml:space="preserve"> </w:t>
      </w:r>
      <w:r w:rsidR="00F6459C" w:rsidRPr="00C7321F">
        <w:rPr>
          <w:rFonts w:ascii="Times New Roman" w:eastAsia="Times New Roman" w:hAnsi="Times New Roman" w:cs="Times New Roman"/>
          <w:sz w:val="28"/>
          <w:szCs w:val="28"/>
          <w:lang w:val="ru-RU"/>
        </w:rPr>
        <w:t>другие</w:t>
      </w:r>
      <w:r w:rsidRPr="00C7321F">
        <w:rPr>
          <w:rFonts w:ascii="Times New Roman" w:eastAsia="Times New Roman" w:hAnsi="Times New Roman" w:cs="Times New Roman"/>
          <w:sz w:val="28"/>
          <w:szCs w:val="28"/>
          <w:lang w:val="ru-RU"/>
        </w:rPr>
        <w:t>. Для квалификации ответных действий «своих»</w:t>
      </w:r>
      <w:r w:rsidR="009D5CDE"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используются такие лексические единицы, как </w:t>
      </w:r>
      <w:r w:rsidR="006054AE" w:rsidRPr="00C7321F">
        <w:rPr>
          <w:rFonts w:ascii="Times New Roman" w:eastAsia="Times New Roman" w:hAnsi="Times New Roman" w:cs="Times New Roman"/>
          <w:sz w:val="28"/>
          <w:szCs w:val="28"/>
        </w:rPr>
        <w:t>to</w:t>
      </w:r>
      <w:r w:rsidR="006054AE"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defeat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disrupt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fight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w:t>
      </w:r>
      <w:r w:rsidR="006054AE" w:rsidRPr="00C7321F">
        <w:rPr>
          <w:rFonts w:ascii="Times New Roman" w:eastAsia="Times New Roman" w:hAnsi="Times New Roman" w:cs="Times New Roman"/>
          <w:sz w:val="28"/>
          <w:szCs w:val="28"/>
          <w:lang w:val="ru-RU"/>
        </w:rPr>
        <w:t xml:space="preserve"> </w:t>
      </w:r>
      <w:r w:rsidR="00EF7887" w:rsidRPr="00C7321F">
        <w:rPr>
          <w:rFonts w:ascii="Times New Roman" w:eastAsia="Times New Roman" w:hAnsi="Times New Roman" w:cs="Times New Roman"/>
          <w:sz w:val="28"/>
          <w:szCs w:val="28"/>
        </w:rPr>
        <w:t>confront</w:t>
      </w:r>
      <w:r w:rsidR="0017626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а для действий со значением «оборона»</w:t>
      </w:r>
      <w:r w:rsidR="00740ECE"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w:t>
      </w:r>
      <w:r w:rsidRPr="00C7321F">
        <w:rPr>
          <w:rFonts w:ascii="Times New Roman" w:eastAsia="Times New Roman" w:hAnsi="Times New Roman" w:cs="Times New Roman"/>
          <w:sz w:val="28"/>
          <w:szCs w:val="28"/>
          <w:lang w:val="ru-RU"/>
        </w:rPr>
        <w:t xml:space="preserve"> </w:t>
      </w:r>
      <w:r w:rsidR="00BE3B49" w:rsidRPr="00C7321F">
        <w:rPr>
          <w:rFonts w:ascii="Times New Roman" w:eastAsia="Times New Roman" w:hAnsi="Times New Roman" w:cs="Times New Roman"/>
          <w:sz w:val="28"/>
          <w:szCs w:val="28"/>
        </w:rPr>
        <w:t>defend</w:t>
      </w:r>
      <w:r w:rsidR="00421E54"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protect</w:t>
      </w:r>
      <w:r w:rsidRPr="00C7321F">
        <w:rPr>
          <w:rFonts w:ascii="Times New Roman" w:eastAsia="Times New Roman" w:hAnsi="Times New Roman" w:cs="Times New Roman"/>
          <w:sz w:val="28"/>
          <w:szCs w:val="28"/>
          <w:lang w:val="ru-RU"/>
        </w:rPr>
        <w:t xml:space="preserve"> и </w:t>
      </w:r>
      <w:r w:rsidR="00421E54" w:rsidRPr="00C7321F">
        <w:rPr>
          <w:rFonts w:ascii="Times New Roman" w:eastAsia="Times New Roman" w:hAnsi="Times New Roman" w:cs="Times New Roman"/>
          <w:sz w:val="28"/>
          <w:szCs w:val="28"/>
          <w:lang w:val="ru-RU"/>
        </w:rPr>
        <w:t>другие</w:t>
      </w:r>
      <w:r w:rsidRPr="00C7321F">
        <w:rPr>
          <w:rFonts w:ascii="Times New Roman" w:eastAsia="Times New Roman" w:hAnsi="Times New Roman" w:cs="Times New Roman"/>
          <w:sz w:val="28"/>
          <w:szCs w:val="28"/>
          <w:lang w:val="ru-RU"/>
        </w:rPr>
        <w:t xml:space="preserve">. </w:t>
      </w:r>
    </w:p>
    <w:p w14:paraId="4DBC97A6" w14:textId="50FEDECC" w:rsidR="00713E9A" w:rsidRPr="00C7321F" w:rsidRDefault="00172F8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Для</w:t>
      </w:r>
      <w:r w:rsidR="00421E5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иллюстрации данного положения </w:t>
      </w:r>
      <w:r w:rsidR="00421E54" w:rsidRPr="00C7321F">
        <w:rPr>
          <w:rFonts w:ascii="Times New Roman" w:eastAsia="Times New Roman" w:hAnsi="Times New Roman" w:cs="Times New Roman"/>
          <w:sz w:val="28"/>
          <w:szCs w:val="28"/>
          <w:lang w:val="ru-RU"/>
        </w:rPr>
        <w:t>рассмотрим</w:t>
      </w:r>
      <w:r w:rsidRPr="00C7321F">
        <w:rPr>
          <w:rFonts w:ascii="Times New Roman" w:eastAsia="Times New Roman" w:hAnsi="Times New Roman" w:cs="Times New Roman"/>
          <w:sz w:val="28"/>
          <w:szCs w:val="28"/>
          <w:lang w:val="ru-RU"/>
        </w:rPr>
        <w:t xml:space="preserve"> следующий </w:t>
      </w:r>
      <w:r w:rsidR="00DE70EF" w:rsidRPr="00C7321F">
        <w:rPr>
          <w:rFonts w:ascii="Times New Roman" w:eastAsia="Times New Roman" w:hAnsi="Times New Roman" w:cs="Times New Roman"/>
          <w:sz w:val="28"/>
          <w:szCs w:val="28"/>
          <w:lang w:val="ru-RU"/>
        </w:rPr>
        <w:t>отрывок</w:t>
      </w:r>
      <w:r w:rsidRPr="00C7321F">
        <w:rPr>
          <w:rFonts w:ascii="Times New Roman" w:eastAsia="Times New Roman" w:hAnsi="Times New Roman" w:cs="Times New Roman"/>
          <w:sz w:val="28"/>
          <w:szCs w:val="28"/>
          <w:lang w:val="ru-RU"/>
        </w:rPr>
        <w:t xml:space="preserve"> из</w:t>
      </w:r>
      <w:r w:rsidR="00421E5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обращения </w:t>
      </w:r>
      <w:r w:rsidR="00C92527" w:rsidRPr="00C7321F">
        <w:rPr>
          <w:rFonts w:ascii="Times New Roman" w:eastAsia="Times New Roman" w:hAnsi="Times New Roman" w:cs="Times New Roman"/>
          <w:sz w:val="28"/>
          <w:szCs w:val="28"/>
          <w:lang w:val="ru-RU"/>
        </w:rPr>
        <w:t>Барака Обамы</w:t>
      </w:r>
      <w:r w:rsidRPr="00C7321F">
        <w:rPr>
          <w:rFonts w:ascii="Times New Roman" w:eastAsia="Times New Roman" w:hAnsi="Times New Roman" w:cs="Times New Roman"/>
          <w:sz w:val="28"/>
          <w:szCs w:val="28"/>
          <w:lang w:val="ru-RU"/>
        </w:rPr>
        <w:t xml:space="preserve"> </w:t>
      </w:r>
      <w:r w:rsidR="00C92527" w:rsidRPr="00C7321F">
        <w:rPr>
          <w:rFonts w:ascii="Times New Roman" w:eastAsia="Times New Roman" w:hAnsi="Times New Roman" w:cs="Times New Roman"/>
          <w:sz w:val="28"/>
          <w:szCs w:val="28"/>
          <w:lang w:val="ru-RU"/>
        </w:rPr>
        <w:t>об окончании военной миссии в Ираке 31 августа 2010 года</w:t>
      </w:r>
      <w:r w:rsidR="005D4527" w:rsidRPr="00C7321F">
        <w:rPr>
          <w:rFonts w:ascii="Times New Roman" w:eastAsia="Times New Roman" w:hAnsi="Times New Roman" w:cs="Times New Roman"/>
          <w:sz w:val="28"/>
          <w:szCs w:val="28"/>
          <w:lang w:val="ru-RU"/>
        </w:rPr>
        <w:t xml:space="preserve"> </w:t>
      </w:r>
      <w:r w:rsidR="005D4527"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48</w:t>
      </w:r>
      <w:r w:rsidR="005D4527"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57129A63" w14:textId="77777777" w:rsidR="009F64AA" w:rsidRPr="00C7321F" w:rsidRDefault="00C92527"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As we speak, al Qaeda continues to </w:t>
      </w:r>
      <w:r w:rsidRPr="00C7321F">
        <w:rPr>
          <w:rFonts w:ascii="Times New Roman" w:hAnsi="Times New Roman" w:cs="Times New Roman"/>
          <w:b/>
          <w:bCs/>
          <w:sz w:val="28"/>
          <w:szCs w:val="28"/>
        </w:rPr>
        <w:t>plot</w:t>
      </w:r>
      <w:r w:rsidRPr="00C7321F">
        <w:rPr>
          <w:rFonts w:ascii="Times New Roman" w:hAnsi="Times New Roman" w:cs="Times New Roman"/>
          <w:sz w:val="28"/>
          <w:szCs w:val="28"/>
        </w:rPr>
        <w:t xml:space="preserve"> against us, and its leadership remains anchored in the border regions of Afghanistan and Pakistan.  We will </w:t>
      </w:r>
      <w:r w:rsidRPr="00C7321F">
        <w:rPr>
          <w:rFonts w:ascii="Times New Roman" w:hAnsi="Times New Roman" w:cs="Times New Roman"/>
          <w:b/>
          <w:bCs/>
          <w:sz w:val="28"/>
          <w:szCs w:val="28"/>
        </w:rPr>
        <w:t xml:space="preserve">disrupt, dismantle </w:t>
      </w:r>
      <w:r w:rsidRPr="00C7321F">
        <w:rPr>
          <w:rFonts w:ascii="Times New Roman" w:hAnsi="Times New Roman" w:cs="Times New Roman"/>
          <w:sz w:val="28"/>
          <w:szCs w:val="28"/>
        </w:rPr>
        <w:t>and</w:t>
      </w:r>
      <w:r w:rsidRPr="00C7321F">
        <w:rPr>
          <w:rFonts w:ascii="Times New Roman" w:hAnsi="Times New Roman" w:cs="Times New Roman"/>
          <w:b/>
          <w:bCs/>
          <w:sz w:val="28"/>
          <w:szCs w:val="28"/>
        </w:rPr>
        <w:t xml:space="preserve"> defeat </w:t>
      </w:r>
      <w:r w:rsidRPr="00C7321F">
        <w:rPr>
          <w:rFonts w:ascii="Times New Roman" w:hAnsi="Times New Roman" w:cs="Times New Roman"/>
          <w:sz w:val="28"/>
          <w:szCs w:val="28"/>
        </w:rPr>
        <w:t xml:space="preserve">al Qaeda, while preventing Afghanistan from again serving as a </w:t>
      </w:r>
      <w:r w:rsidRPr="00C7321F">
        <w:rPr>
          <w:rFonts w:ascii="Times New Roman" w:hAnsi="Times New Roman" w:cs="Times New Roman"/>
          <w:b/>
          <w:bCs/>
          <w:sz w:val="28"/>
          <w:szCs w:val="28"/>
        </w:rPr>
        <w:t>base for terrorists</w:t>
      </w:r>
      <w:r w:rsidRPr="00C7321F">
        <w:rPr>
          <w:rFonts w:ascii="Times New Roman" w:hAnsi="Times New Roman" w:cs="Times New Roman"/>
          <w:sz w:val="28"/>
          <w:szCs w:val="28"/>
        </w:rPr>
        <w:t>. </w:t>
      </w:r>
    </w:p>
    <w:p w14:paraId="7FB9B50F" w14:textId="77777777" w:rsidR="004A6F81" w:rsidRPr="00C7321F" w:rsidRDefault="00BC56ED"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С точки зрения войны против «зла»</w:t>
      </w:r>
      <w:r w:rsidR="00200653"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в</w:t>
      </w:r>
      <w:r w:rsidR="00172F81" w:rsidRPr="00C7321F">
        <w:rPr>
          <w:rFonts w:ascii="Times New Roman" w:eastAsia="Times New Roman" w:hAnsi="Times New Roman" w:cs="Times New Roman"/>
          <w:sz w:val="28"/>
          <w:szCs w:val="28"/>
          <w:lang w:val="ru-RU"/>
        </w:rPr>
        <w:t xml:space="preserve"> данном примере действия </w:t>
      </w:r>
      <w:r w:rsidR="003B309D" w:rsidRPr="00C7321F">
        <w:rPr>
          <w:rFonts w:ascii="Times New Roman" w:eastAsia="Times New Roman" w:hAnsi="Times New Roman" w:cs="Times New Roman"/>
          <w:sz w:val="28"/>
          <w:szCs w:val="28"/>
          <w:lang w:val="ru-RU"/>
        </w:rPr>
        <w:t>США</w:t>
      </w:r>
      <w:r w:rsidR="004F4359" w:rsidRPr="00C7321F">
        <w:rPr>
          <w:rFonts w:ascii="Times New Roman" w:eastAsia="Times New Roman" w:hAnsi="Times New Roman" w:cs="Times New Roman"/>
          <w:sz w:val="28"/>
          <w:szCs w:val="28"/>
          <w:lang w:val="ru-RU"/>
        </w:rPr>
        <w:t xml:space="preserve"> можно</w:t>
      </w:r>
      <w:r w:rsidR="00172F81" w:rsidRPr="00C7321F">
        <w:rPr>
          <w:rFonts w:ascii="Times New Roman" w:eastAsia="Times New Roman" w:hAnsi="Times New Roman" w:cs="Times New Roman"/>
          <w:sz w:val="28"/>
          <w:szCs w:val="28"/>
          <w:lang w:val="ru-RU"/>
        </w:rPr>
        <w:t xml:space="preserve"> квалифици</w:t>
      </w:r>
      <w:r w:rsidR="004F4359" w:rsidRPr="00C7321F">
        <w:rPr>
          <w:rFonts w:ascii="Times New Roman" w:eastAsia="Times New Roman" w:hAnsi="Times New Roman" w:cs="Times New Roman"/>
          <w:sz w:val="28"/>
          <w:szCs w:val="28"/>
          <w:lang w:val="ru-RU"/>
        </w:rPr>
        <w:t>ровать</w:t>
      </w:r>
      <w:r w:rsidR="00172F81" w:rsidRPr="00C7321F">
        <w:rPr>
          <w:rFonts w:ascii="Times New Roman" w:eastAsia="Times New Roman" w:hAnsi="Times New Roman" w:cs="Times New Roman"/>
          <w:sz w:val="28"/>
          <w:szCs w:val="28"/>
          <w:lang w:val="ru-RU"/>
        </w:rPr>
        <w:t xml:space="preserve"> </w:t>
      </w:r>
      <w:r w:rsidR="003B309D" w:rsidRPr="00C7321F">
        <w:rPr>
          <w:rFonts w:ascii="Times New Roman" w:eastAsia="Times New Roman" w:hAnsi="Times New Roman" w:cs="Times New Roman"/>
          <w:sz w:val="28"/>
          <w:szCs w:val="28"/>
          <w:lang w:val="ru-RU"/>
        </w:rPr>
        <w:t>как</w:t>
      </w:r>
      <w:r w:rsidR="00172F81" w:rsidRPr="00C7321F">
        <w:rPr>
          <w:rFonts w:ascii="Times New Roman" w:eastAsia="Times New Roman" w:hAnsi="Times New Roman" w:cs="Times New Roman"/>
          <w:sz w:val="28"/>
          <w:szCs w:val="28"/>
          <w:lang w:val="ru-RU"/>
        </w:rPr>
        <w:t xml:space="preserve"> </w:t>
      </w:r>
      <w:r w:rsidR="003B309D" w:rsidRPr="00C7321F">
        <w:rPr>
          <w:rFonts w:ascii="Times New Roman" w:eastAsia="Times New Roman" w:hAnsi="Times New Roman" w:cs="Times New Roman"/>
          <w:sz w:val="28"/>
          <w:szCs w:val="28"/>
          <w:lang w:val="ru-RU"/>
        </w:rPr>
        <w:t>превентивный удар</w:t>
      </w:r>
      <w:r w:rsidR="00DE70EF" w:rsidRPr="00C7321F">
        <w:rPr>
          <w:rFonts w:ascii="Times New Roman" w:eastAsia="Times New Roman" w:hAnsi="Times New Roman" w:cs="Times New Roman"/>
          <w:sz w:val="28"/>
          <w:szCs w:val="28"/>
          <w:lang w:val="ru-RU"/>
        </w:rPr>
        <w:t xml:space="preserve"> по Аль-Каи</w:t>
      </w:r>
      <w:r w:rsidR="00807B24" w:rsidRPr="00C7321F">
        <w:rPr>
          <w:rFonts w:ascii="Times New Roman" w:eastAsia="Times New Roman" w:hAnsi="Times New Roman" w:cs="Times New Roman"/>
          <w:sz w:val="28"/>
          <w:szCs w:val="28"/>
          <w:lang w:val="ru-RU"/>
        </w:rPr>
        <w:t>де</w:t>
      </w:r>
      <w:r w:rsidR="00CA44D8" w:rsidRPr="00C7321F">
        <w:rPr>
          <w:rFonts w:ascii="Times New Roman" w:eastAsia="Times New Roman" w:hAnsi="Times New Roman" w:cs="Times New Roman"/>
          <w:sz w:val="28"/>
          <w:szCs w:val="28"/>
          <w:lang w:val="ru-RU"/>
        </w:rPr>
        <w:t xml:space="preserve"> (</w:t>
      </w:r>
      <w:r w:rsidR="00CA44D8" w:rsidRPr="00C7321F">
        <w:rPr>
          <w:rFonts w:ascii="Times New Roman" w:hAnsi="Times New Roman" w:cs="Times New Roman"/>
          <w:b/>
          <w:bCs/>
          <w:sz w:val="28"/>
          <w:szCs w:val="28"/>
        </w:rPr>
        <w:t>disrupt</w:t>
      </w:r>
      <w:r w:rsidR="00CA44D8" w:rsidRPr="00C7321F">
        <w:rPr>
          <w:rFonts w:ascii="Times New Roman" w:hAnsi="Times New Roman" w:cs="Times New Roman"/>
          <w:b/>
          <w:bCs/>
          <w:sz w:val="28"/>
          <w:szCs w:val="28"/>
          <w:lang w:val="ru-RU"/>
        </w:rPr>
        <w:t xml:space="preserve">, </w:t>
      </w:r>
      <w:r w:rsidR="00CA44D8" w:rsidRPr="00C7321F">
        <w:rPr>
          <w:rFonts w:ascii="Times New Roman" w:hAnsi="Times New Roman" w:cs="Times New Roman"/>
          <w:b/>
          <w:bCs/>
          <w:sz w:val="28"/>
          <w:szCs w:val="28"/>
        </w:rPr>
        <w:t>dismantle</w:t>
      </w:r>
      <w:r w:rsidR="00CA44D8" w:rsidRPr="00C7321F">
        <w:rPr>
          <w:rFonts w:ascii="Times New Roman" w:hAnsi="Times New Roman" w:cs="Times New Roman"/>
          <w:b/>
          <w:bCs/>
          <w:sz w:val="28"/>
          <w:szCs w:val="28"/>
          <w:lang w:val="ru-RU"/>
        </w:rPr>
        <w:t xml:space="preserve"> </w:t>
      </w:r>
      <w:r w:rsidR="00CA44D8" w:rsidRPr="00C7321F">
        <w:rPr>
          <w:rFonts w:ascii="Times New Roman" w:hAnsi="Times New Roman" w:cs="Times New Roman"/>
          <w:sz w:val="28"/>
          <w:szCs w:val="28"/>
        </w:rPr>
        <w:t>and</w:t>
      </w:r>
      <w:r w:rsidR="00CA44D8" w:rsidRPr="00C7321F">
        <w:rPr>
          <w:rFonts w:ascii="Times New Roman" w:hAnsi="Times New Roman" w:cs="Times New Roman"/>
          <w:b/>
          <w:bCs/>
          <w:sz w:val="28"/>
          <w:szCs w:val="28"/>
          <w:lang w:val="ru-RU"/>
        </w:rPr>
        <w:t xml:space="preserve"> </w:t>
      </w:r>
      <w:r w:rsidR="00CA44D8" w:rsidRPr="00C7321F">
        <w:rPr>
          <w:rFonts w:ascii="Times New Roman" w:hAnsi="Times New Roman" w:cs="Times New Roman"/>
          <w:b/>
          <w:bCs/>
          <w:sz w:val="28"/>
          <w:szCs w:val="28"/>
        </w:rPr>
        <w:t>defeat</w:t>
      </w:r>
      <w:r w:rsidR="00CA44D8" w:rsidRPr="00C7321F">
        <w:rPr>
          <w:rFonts w:ascii="Times New Roman" w:hAnsi="Times New Roman" w:cs="Times New Roman"/>
          <w:b/>
          <w:bCs/>
          <w:sz w:val="28"/>
          <w:szCs w:val="28"/>
          <w:lang w:val="ru-RU"/>
        </w:rPr>
        <w:t xml:space="preserve"> </w:t>
      </w:r>
      <w:r w:rsidR="00CA44D8" w:rsidRPr="00C7321F">
        <w:rPr>
          <w:rFonts w:ascii="Times New Roman" w:hAnsi="Times New Roman" w:cs="Times New Roman"/>
          <w:sz w:val="28"/>
          <w:szCs w:val="28"/>
        </w:rPr>
        <w:t>al</w:t>
      </w:r>
      <w:r w:rsidR="00CA44D8" w:rsidRPr="00C7321F">
        <w:rPr>
          <w:rFonts w:ascii="Times New Roman" w:hAnsi="Times New Roman" w:cs="Times New Roman"/>
          <w:sz w:val="28"/>
          <w:szCs w:val="28"/>
          <w:lang w:val="ru-RU"/>
        </w:rPr>
        <w:t xml:space="preserve"> </w:t>
      </w:r>
      <w:r w:rsidR="00CA44D8" w:rsidRPr="00C7321F">
        <w:rPr>
          <w:rFonts w:ascii="Times New Roman" w:hAnsi="Times New Roman" w:cs="Times New Roman"/>
          <w:sz w:val="28"/>
          <w:szCs w:val="28"/>
        </w:rPr>
        <w:t>Qaeda</w:t>
      </w:r>
      <w:r w:rsidR="00CA44D8"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4F6203" w:rsidRPr="00C7321F">
        <w:rPr>
          <w:rFonts w:ascii="Times New Roman" w:eastAsia="Times New Roman" w:hAnsi="Times New Roman" w:cs="Times New Roman"/>
          <w:sz w:val="28"/>
          <w:szCs w:val="28"/>
          <w:lang w:val="ru-RU"/>
        </w:rPr>
        <w:t>которая</w:t>
      </w:r>
      <w:r w:rsidR="00DF3BD2" w:rsidRPr="00C7321F">
        <w:rPr>
          <w:rFonts w:ascii="Times New Roman" w:eastAsia="Times New Roman" w:hAnsi="Times New Roman" w:cs="Times New Roman"/>
          <w:sz w:val="28"/>
          <w:szCs w:val="28"/>
          <w:lang w:val="ru-RU"/>
        </w:rPr>
        <w:t xml:space="preserve"> определенно планирует </w:t>
      </w:r>
      <w:r w:rsidR="00D9262C" w:rsidRPr="00C7321F">
        <w:rPr>
          <w:rFonts w:ascii="Times New Roman" w:eastAsia="Times New Roman" w:hAnsi="Times New Roman" w:cs="Times New Roman"/>
          <w:sz w:val="28"/>
          <w:szCs w:val="28"/>
          <w:lang w:val="ru-RU"/>
        </w:rPr>
        <w:t>«зло» против «своих»</w:t>
      </w:r>
      <w:r w:rsidR="00CA44D8" w:rsidRPr="00C7321F">
        <w:rPr>
          <w:rFonts w:ascii="Times New Roman" w:eastAsia="Times New Roman" w:hAnsi="Times New Roman" w:cs="Times New Roman"/>
          <w:sz w:val="28"/>
          <w:szCs w:val="28"/>
          <w:lang w:val="ru-RU"/>
        </w:rPr>
        <w:t xml:space="preserve"> (</w:t>
      </w:r>
      <w:r w:rsidR="00CA44D8" w:rsidRPr="00C7321F">
        <w:rPr>
          <w:rFonts w:ascii="Times New Roman" w:hAnsi="Times New Roman" w:cs="Times New Roman"/>
          <w:sz w:val="28"/>
          <w:szCs w:val="28"/>
        </w:rPr>
        <w:t>continues</w:t>
      </w:r>
      <w:r w:rsidR="00CA44D8" w:rsidRPr="00C7321F">
        <w:rPr>
          <w:rFonts w:ascii="Times New Roman" w:hAnsi="Times New Roman" w:cs="Times New Roman"/>
          <w:sz w:val="28"/>
          <w:szCs w:val="28"/>
          <w:lang w:val="ru-RU"/>
        </w:rPr>
        <w:t xml:space="preserve"> </w:t>
      </w:r>
      <w:r w:rsidR="00CA44D8" w:rsidRPr="00C7321F">
        <w:rPr>
          <w:rFonts w:ascii="Times New Roman" w:hAnsi="Times New Roman" w:cs="Times New Roman"/>
          <w:sz w:val="28"/>
          <w:szCs w:val="28"/>
        </w:rPr>
        <w:t>to</w:t>
      </w:r>
      <w:r w:rsidR="00CA44D8" w:rsidRPr="00C7321F">
        <w:rPr>
          <w:rFonts w:ascii="Times New Roman" w:hAnsi="Times New Roman" w:cs="Times New Roman"/>
          <w:sz w:val="28"/>
          <w:szCs w:val="28"/>
          <w:lang w:val="ru-RU"/>
        </w:rPr>
        <w:t xml:space="preserve"> </w:t>
      </w:r>
      <w:r w:rsidR="00CA44D8" w:rsidRPr="00C7321F">
        <w:rPr>
          <w:rFonts w:ascii="Times New Roman" w:hAnsi="Times New Roman" w:cs="Times New Roman"/>
          <w:b/>
          <w:bCs/>
          <w:sz w:val="28"/>
          <w:szCs w:val="28"/>
        </w:rPr>
        <w:t>plot</w:t>
      </w:r>
      <w:r w:rsidR="00CA44D8" w:rsidRPr="00C7321F">
        <w:rPr>
          <w:rFonts w:ascii="Times New Roman" w:hAnsi="Times New Roman" w:cs="Times New Roman"/>
          <w:sz w:val="28"/>
          <w:szCs w:val="28"/>
          <w:lang w:val="ru-RU"/>
        </w:rPr>
        <w:t xml:space="preserve"> </w:t>
      </w:r>
      <w:r w:rsidR="00CA44D8" w:rsidRPr="00C7321F">
        <w:rPr>
          <w:rFonts w:ascii="Times New Roman" w:hAnsi="Times New Roman" w:cs="Times New Roman"/>
          <w:sz w:val="28"/>
          <w:szCs w:val="28"/>
        </w:rPr>
        <w:t>against</w:t>
      </w:r>
      <w:r w:rsidR="00CA44D8" w:rsidRPr="00C7321F">
        <w:rPr>
          <w:rFonts w:ascii="Times New Roman" w:hAnsi="Times New Roman" w:cs="Times New Roman"/>
          <w:sz w:val="28"/>
          <w:szCs w:val="28"/>
          <w:lang w:val="ru-RU"/>
        </w:rPr>
        <w:t xml:space="preserve"> </w:t>
      </w:r>
      <w:r w:rsidR="00CA44D8" w:rsidRPr="00C7321F">
        <w:rPr>
          <w:rFonts w:ascii="Times New Roman" w:hAnsi="Times New Roman" w:cs="Times New Roman"/>
          <w:sz w:val="28"/>
          <w:szCs w:val="28"/>
        </w:rPr>
        <w:t>us</w:t>
      </w:r>
      <w:r w:rsidR="00CA44D8" w:rsidRPr="00C7321F">
        <w:rPr>
          <w:rFonts w:ascii="Times New Roman" w:hAnsi="Times New Roman" w:cs="Times New Roman"/>
          <w:sz w:val="28"/>
          <w:szCs w:val="28"/>
          <w:lang w:val="ru-RU"/>
        </w:rPr>
        <w:t>)</w:t>
      </w:r>
      <w:r w:rsidR="00DF3BD2" w:rsidRPr="00C7321F">
        <w:rPr>
          <w:rFonts w:ascii="Times New Roman" w:eastAsia="Times New Roman" w:hAnsi="Times New Roman" w:cs="Times New Roman"/>
          <w:sz w:val="28"/>
          <w:szCs w:val="28"/>
          <w:lang w:val="ru-RU"/>
        </w:rPr>
        <w:t xml:space="preserve">, </w:t>
      </w:r>
      <w:r w:rsidR="005973E8" w:rsidRPr="00C7321F">
        <w:rPr>
          <w:rFonts w:ascii="Times New Roman" w:eastAsia="Times New Roman" w:hAnsi="Times New Roman" w:cs="Times New Roman"/>
          <w:sz w:val="28"/>
          <w:szCs w:val="28"/>
          <w:lang w:val="ru-RU"/>
        </w:rPr>
        <w:t>предполагая</w:t>
      </w:r>
      <w:r w:rsidR="00DF3BD2" w:rsidRPr="00C7321F">
        <w:rPr>
          <w:rFonts w:ascii="Times New Roman" w:eastAsia="Times New Roman" w:hAnsi="Times New Roman" w:cs="Times New Roman"/>
          <w:sz w:val="28"/>
          <w:szCs w:val="28"/>
          <w:lang w:val="ru-RU"/>
        </w:rPr>
        <w:t xml:space="preserve"> </w:t>
      </w:r>
      <w:r w:rsidR="005973E8" w:rsidRPr="00C7321F">
        <w:rPr>
          <w:rFonts w:ascii="Times New Roman" w:eastAsia="Times New Roman" w:hAnsi="Times New Roman" w:cs="Times New Roman"/>
          <w:sz w:val="28"/>
          <w:szCs w:val="28"/>
          <w:lang w:val="ru-RU"/>
        </w:rPr>
        <w:t xml:space="preserve">использовать </w:t>
      </w:r>
      <w:r w:rsidR="00D9262C" w:rsidRPr="00C7321F">
        <w:rPr>
          <w:rFonts w:ascii="Times New Roman" w:eastAsia="Times New Roman" w:hAnsi="Times New Roman" w:cs="Times New Roman"/>
          <w:sz w:val="28"/>
          <w:szCs w:val="28"/>
          <w:lang w:val="ru-RU"/>
        </w:rPr>
        <w:t xml:space="preserve">для этого </w:t>
      </w:r>
      <w:r w:rsidR="00DF3BD2" w:rsidRPr="00C7321F">
        <w:rPr>
          <w:rFonts w:ascii="Times New Roman" w:eastAsia="Times New Roman" w:hAnsi="Times New Roman" w:cs="Times New Roman"/>
          <w:sz w:val="28"/>
          <w:szCs w:val="28"/>
          <w:lang w:val="ru-RU"/>
        </w:rPr>
        <w:t>в том числе и военн</w:t>
      </w:r>
      <w:r w:rsidR="004A6F81" w:rsidRPr="00C7321F">
        <w:rPr>
          <w:rFonts w:ascii="Times New Roman" w:eastAsia="Times New Roman" w:hAnsi="Times New Roman" w:cs="Times New Roman"/>
          <w:sz w:val="28"/>
          <w:szCs w:val="28"/>
          <w:lang w:val="ru-RU"/>
        </w:rPr>
        <w:t xml:space="preserve">ую инфраструктуру </w:t>
      </w:r>
      <w:r w:rsidR="00DF3BD2" w:rsidRPr="00C7321F">
        <w:rPr>
          <w:rFonts w:ascii="Times New Roman" w:eastAsia="Times New Roman" w:hAnsi="Times New Roman" w:cs="Times New Roman"/>
          <w:sz w:val="28"/>
          <w:szCs w:val="28"/>
          <w:lang w:val="ru-RU"/>
        </w:rPr>
        <w:t>в Афганистане</w:t>
      </w:r>
      <w:r w:rsidR="00893416" w:rsidRPr="00C7321F">
        <w:rPr>
          <w:rFonts w:ascii="Times New Roman" w:eastAsia="Times New Roman" w:hAnsi="Times New Roman" w:cs="Times New Roman"/>
          <w:sz w:val="28"/>
          <w:szCs w:val="28"/>
          <w:lang w:val="ru-RU"/>
        </w:rPr>
        <w:t xml:space="preserve"> (</w:t>
      </w:r>
      <w:r w:rsidR="00893416" w:rsidRPr="00C7321F">
        <w:rPr>
          <w:rFonts w:ascii="Times New Roman" w:hAnsi="Times New Roman" w:cs="Times New Roman"/>
          <w:b/>
          <w:bCs/>
          <w:sz w:val="28"/>
          <w:szCs w:val="28"/>
        </w:rPr>
        <w:t>base</w:t>
      </w:r>
      <w:r w:rsidR="00893416" w:rsidRPr="00C7321F">
        <w:rPr>
          <w:rFonts w:ascii="Times New Roman" w:hAnsi="Times New Roman" w:cs="Times New Roman"/>
          <w:b/>
          <w:bCs/>
          <w:sz w:val="28"/>
          <w:szCs w:val="28"/>
          <w:lang w:val="ru-RU"/>
        </w:rPr>
        <w:t xml:space="preserve"> </w:t>
      </w:r>
      <w:r w:rsidR="00893416" w:rsidRPr="00C7321F">
        <w:rPr>
          <w:rFonts w:ascii="Times New Roman" w:hAnsi="Times New Roman" w:cs="Times New Roman"/>
          <w:b/>
          <w:bCs/>
          <w:sz w:val="28"/>
          <w:szCs w:val="28"/>
        </w:rPr>
        <w:t>for</w:t>
      </w:r>
      <w:r w:rsidR="00893416" w:rsidRPr="00C7321F">
        <w:rPr>
          <w:rFonts w:ascii="Times New Roman" w:hAnsi="Times New Roman" w:cs="Times New Roman"/>
          <w:b/>
          <w:bCs/>
          <w:sz w:val="28"/>
          <w:szCs w:val="28"/>
          <w:lang w:val="ru-RU"/>
        </w:rPr>
        <w:t xml:space="preserve"> </w:t>
      </w:r>
      <w:r w:rsidR="00893416" w:rsidRPr="00C7321F">
        <w:rPr>
          <w:rFonts w:ascii="Times New Roman" w:hAnsi="Times New Roman" w:cs="Times New Roman"/>
          <w:b/>
          <w:bCs/>
          <w:sz w:val="28"/>
          <w:szCs w:val="28"/>
        </w:rPr>
        <w:t>terrorists</w:t>
      </w:r>
      <w:r w:rsidR="00893416" w:rsidRPr="00C7321F">
        <w:rPr>
          <w:rFonts w:ascii="Times New Roman" w:hAnsi="Times New Roman" w:cs="Times New Roman"/>
          <w:b/>
          <w:bCs/>
          <w:sz w:val="28"/>
          <w:szCs w:val="28"/>
          <w:lang w:val="ru-RU"/>
        </w:rPr>
        <w:t>)</w:t>
      </w:r>
      <w:r w:rsidR="00DF3BD2" w:rsidRPr="00C7321F">
        <w:rPr>
          <w:rFonts w:ascii="Times New Roman" w:eastAsia="Times New Roman" w:hAnsi="Times New Roman" w:cs="Times New Roman"/>
          <w:sz w:val="28"/>
          <w:szCs w:val="28"/>
          <w:lang w:val="ru-RU"/>
        </w:rPr>
        <w:t>.</w:t>
      </w:r>
      <w:r w:rsidR="00172F81" w:rsidRPr="00C7321F">
        <w:rPr>
          <w:rFonts w:ascii="Times New Roman" w:eastAsia="Times New Roman" w:hAnsi="Times New Roman" w:cs="Times New Roman"/>
          <w:sz w:val="28"/>
          <w:szCs w:val="28"/>
          <w:lang w:val="ru-RU"/>
        </w:rPr>
        <w:t xml:space="preserve"> </w:t>
      </w:r>
      <w:r w:rsidR="00690608" w:rsidRPr="00C7321F">
        <w:rPr>
          <w:rFonts w:ascii="Times New Roman" w:eastAsia="Times New Roman" w:hAnsi="Times New Roman" w:cs="Times New Roman"/>
          <w:sz w:val="28"/>
          <w:szCs w:val="28"/>
          <w:lang w:val="ru-RU"/>
        </w:rPr>
        <w:t>Вновь можно заметить использование «врагом» выверенного расчета (</w:t>
      </w:r>
      <w:r w:rsidR="00690608" w:rsidRPr="00C7321F">
        <w:rPr>
          <w:rFonts w:ascii="Times New Roman" w:hAnsi="Times New Roman" w:cs="Times New Roman"/>
          <w:sz w:val="28"/>
          <w:szCs w:val="28"/>
        </w:rPr>
        <w:t>continues</w:t>
      </w:r>
      <w:r w:rsidR="00690608" w:rsidRPr="00C7321F">
        <w:rPr>
          <w:rFonts w:ascii="Times New Roman" w:hAnsi="Times New Roman" w:cs="Times New Roman"/>
          <w:sz w:val="28"/>
          <w:szCs w:val="28"/>
          <w:lang w:val="ru-RU"/>
        </w:rPr>
        <w:t xml:space="preserve"> </w:t>
      </w:r>
      <w:r w:rsidR="00690608" w:rsidRPr="00C7321F">
        <w:rPr>
          <w:rFonts w:ascii="Times New Roman" w:hAnsi="Times New Roman" w:cs="Times New Roman"/>
          <w:sz w:val="28"/>
          <w:szCs w:val="28"/>
        </w:rPr>
        <w:t>to</w:t>
      </w:r>
      <w:r w:rsidR="00690608" w:rsidRPr="00C7321F">
        <w:rPr>
          <w:rFonts w:ascii="Times New Roman" w:hAnsi="Times New Roman" w:cs="Times New Roman"/>
          <w:sz w:val="28"/>
          <w:szCs w:val="28"/>
          <w:lang w:val="ru-RU"/>
        </w:rPr>
        <w:t xml:space="preserve"> </w:t>
      </w:r>
      <w:r w:rsidR="00690608" w:rsidRPr="00C7321F">
        <w:rPr>
          <w:rFonts w:ascii="Times New Roman" w:eastAsia="Times New Roman" w:hAnsi="Times New Roman" w:cs="Times New Roman"/>
          <w:sz w:val="28"/>
          <w:szCs w:val="28"/>
        </w:rPr>
        <w:t>plot</w:t>
      </w:r>
      <w:r w:rsidR="00690608" w:rsidRPr="00C7321F">
        <w:rPr>
          <w:rFonts w:ascii="Times New Roman" w:eastAsia="Times New Roman" w:hAnsi="Times New Roman" w:cs="Times New Roman"/>
          <w:sz w:val="28"/>
          <w:szCs w:val="28"/>
          <w:lang w:val="ru-RU"/>
        </w:rPr>
        <w:t>) и военных структур (</w:t>
      </w:r>
      <w:r w:rsidR="00690608" w:rsidRPr="00C7321F">
        <w:rPr>
          <w:rFonts w:ascii="Times New Roman" w:hAnsi="Times New Roman" w:cs="Times New Roman"/>
          <w:b/>
          <w:bCs/>
          <w:sz w:val="28"/>
          <w:szCs w:val="28"/>
        </w:rPr>
        <w:t>base</w:t>
      </w:r>
      <w:r w:rsidR="00690608" w:rsidRPr="00C7321F">
        <w:rPr>
          <w:rFonts w:ascii="Times New Roman" w:hAnsi="Times New Roman" w:cs="Times New Roman"/>
          <w:b/>
          <w:bCs/>
          <w:sz w:val="28"/>
          <w:szCs w:val="28"/>
          <w:lang w:val="ru-RU"/>
        </w:rPr>
        <w:t xml:space="preserve"> </w:t>
      </w:r>
      <w:r w:rsidR="00690608" w:rsidRPr="00C7321F">
        <w:rPr>
          <w:rFonts w:ascii="Times New Roman" w:hAnsi="Times New Roman" w:cs="Times New Roman"/>
          <w:b/>
          <w:bCs/>
          <w:sz w:val="28"/>
          <w:szCs w:val="28"/>
        </w:rPr>
        <w:t>for</w:t>
      </w:r>
      <w:r w:rsidR="00690608" w:rsidRPr="00C7321F">
        <w:rPr>
          <w:rFonts w:ascii="Times New Roman" w:hAnsi="Times New Roman" w:cs="Times New Roman"/>
          <w:b/>
          <w:bCs/>
          <w:sz w:val="28"/>
          <w:szCs w:val="28"/>
          <w:lang w:val="ru-RU"/>
        </w:rPr>
        <w:t xml:space="preserve"> </w:t>
      </w:r>
      <w:r w:rsidR="00690608" w:rsidRPr="00C7321F">
        <w:rPr>
          <w:rFonts w:ascii="Times New Roman" w:hAnsi="Times New Roman" w:cs="Times New Roman"/>
          <w:b/>
          <w:bCs/>
          <w:sz w:val="28"/>
          <w:szCs w:val="28"/>
        </w:rPr>
        <w:t>terrorists</w:t>
      </w:r>
      <w:r w:rsidR="00690608" w:rsidRPr="00C7321F">
        <w:rPr>
          <w:rFonts w:ascii="Times New Roman" w:hAnsi="Times New Roman" w:cs="Times New Roman"/>
          <w:b/>
          <w:bCs/>
          <w:sz w:val="28"/>
          <w:szCs w:val="28"/>
          <w:lang w:val="ru-RU"/>
        </w:rPr>
        <w:t>)</w:t>
      </w:r>
      <w:r w:rsidR="00CC0186" w:rsidRPr="00C7321F">
        <w:rPr>
          <w:rFonts w:ascii="Times New Roman" w:hAnsi="Times New Roman" w:cs="Times New Roman"/>
          <w:sz w:val="28"/>
          <w:szCs w:val="28"/>
          <w:lang w:val="ru-RU"/>
        </w:rPr>
        <w:t>.</w:t>
      </w:r>
    </w:p>
    <w:p w14:paraId="1263EC46" w14:textId="1BB9F8CC" w:rsidR="00172F81" w:rsidRPr="00C7321F" w:rsidRDefault="00D60F28"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Итак</w:t>
      </w:r>
      <w:r w:rsidR="00172F81" w:rsidRPr="00C7321F">
        <w:rPr>
          <w:rFonts w:ascii="Times New Roman" w:eastAsia="Times New Roman" w:hAnsi="Times New Roman" w:cs="Times New Roman"/>
          <w:sz w:val="28"/>
          <w:szCs w:val="28"/>
          <w:lang w:val="ru-RU"/>
        </w:rPr>
        <w:t xml:space="preserve">, проведенный </w:t>
      </w:r>
      <w:r w:rsidR="007A2390" w:rsidRPr="00C7321F">
        <w:rPr>
          <w:rFonts w:ascii="Times New Roman" w:eastAsia="Times New Roman" w:hAnsi="Times New Roman" w:cs="Times New Roman"/>
          <w:sz w:val="28"/>
          <w:szCs w:val="28"/>
          <w:lang w:val="ru-RU"/>
        </w:rPr>
        <w:t>в данно</w:t>
      </w:r>
      <w:r w:rsidR="00A45466" w:rsidRPr="00C7321F">
        <w:rPr>
          <w:rFonts w:ascii="Times New Roman" w:eastAsia="Times New Roman" w:hAnsi="Times New Roman" w:cs="Times New Roman"/>
          <w:sz w:val="28"/>
          <w:szCs w:val="28"/>
          <w:lang w:val="ru-RU"/>
        </w:rPr>
        <w:t xml:space="preserve">й </w:t>
      </w:r>
      <w:r w:rsidR="004F6203" w:rsidRPr="00C7321F">
        <w:rPr>
          <w:rFonts w:ascii="Times New Roman" w:eastAsia="Times New Roman" w:hAnsi="Times New Roman" w:cs="Times New Roman"/>
          <w:sz w:val="28"/>
          <w:szCs w:val="28"/>
          <w:lang w:val="ru-RU"/>
        </w:rPr>
        <w:t>части</w:t>
      </w:r>
      <w:r w:rsidR="00172F81" w:rsidRPr="00C7321F">
        <w:rPr>
          <w:rFonts w:ascii="Times New Roman" w:eastAsia="Times New Roman" w:hAnsi="Times New Roman" w:cs="Times New Roman"/>
          <w:sz w:val="28"/>
          <w:szCs w:val="28"/>
          <w:lang w:val="ru-RU"/>
        </w:rPr>
        <w:t xml:space="preserve"> анализ </w:t>
      </w:r>
      <w:r w:rsidR="00A45466" w:rsidRPr="00C7321F">
        <w:rPr>
          <w:rFonts w:ascii="Times New Roman" w:eastAsia="Times New Roman" w:hAnsi="Times New Roman" w:cs="Times New Roman"/>
          <w:sz w:val="28"/>
          <w:szCs w:val="28"/>
          <w:lang w:val="ru-RU"/>
        </w:rPr>
        <w:t>показывает</w:t>
      </w:r>
      <w:r w:rsidR="00172F81" w:rsidRPr="00C7321F">
        <w:rPr>
          <w:rFonts w:ascii="Times New Roman" w:eastAsia="Times New Roman" w:hAnsi="Times New Roman" w:cs="Times New Roman"/>
          <w:sz w:val="28"/>
          <w:szCs w:val="28"/>
          <w:lang w:val="ru-RU"/>
        </w:rPr>
        <w:t xml:space="preserve">, что </w:t>
      </w:r>
      <w:r w:rsidR="00A45466" w:rsidRPr="00C7321F">
        <w:rPr>
          <w:rFonts w:ascii="Times New Roman" w:eastAsia="Times New Roman" w:hAnsi="Times New Roman" w:cs="Times New Roman"/>
          <w:sz w:val="28"/>
          <w:szCs w:val="28"/>
          <w:lang w:val="ru-RU"/>
        </w:rPr>
        <w:t>одн</w:t>
      </w:r>
      <w:r w:rsidR="005F2F5F" w:rsidRPr="00C7321F">
        <w:rPr>
          <w:rFonts w:ascii="Times New Roman" w:eastAsia="Times New Roman" w:hAnsi="Times New Roman" w:cs="Times New Roman"/>
          <w:sz w:val="28"/>
          <w:szCs w:val="28"/>
          <w:lang w:val="ru-RU"/>
        </w:rPr>
        <w:t xml:space="preserve">а </w:t>
      </w:r>
      <w:r w:rsidR="00A45466" w:rsidRPr="00C7321F">
        <w:rPr>
          <w:rFonts w:ascii="Times New Roman" w:eastAsia="Times New Roman" w:hAnsi="Times New Roman" w:cs="Times New Roman"/>
          <w:sz w:val="28"/>
          <w:szCs w:val="28"/>
          <w:lang w:val="ru-RU"/>
        </w:rPr>
        <w:t>из тактик в</w:t>
      </w:r>
      <w:r w:rsidR="00172F81" w:rsidRPr="00C7321F">
        <w:rPr>
          <w:rFonts w:ascii="Times New Roman" w:eastAsia="Times New Roman" w:hAnsi="Times New Roman" w:cs="Times New Roman"/>
          <w:sz w:val="28"/>
          <w:szCs w:val="28"/>
          <w:lang w:val="ru-RU"/>
        </w:rPr>
        <w:t xml:space="preserve"> реализации стратегии создания круга «чужих» </w:t>
      </w:r>
      <w:r w:rsidR="005F2F5F" w:rsidRPr="00C7321F">
        <w:rPr>
          <w:rFonts w:ascii="Times New Roman" w:eastAsia="Times New Roman" w:hAnsi="Times New Roman" w:cs="Times New Roman"/>
          <w:sz w:val="28"/>
          <w:szCs w:val="28"/>
          <w:lang w:val="ru-RU"/>
        </w:rPr>
        <w:t>заключается в</w:t>
      </w:r>
      <w:r w:rsidR="006D42E8"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использовани</w:t>
      </w:r>
      <w:r w:rsidR="005F2F5F" w:rsidRPr="00C7321F">
        <w:rPr>
          <w:rFonts w:ascii="Times New Roman" w:eastAsia="Times New Roman" w:hAnsi="Times New Roman" w:cs="Times New Roman"/>
          <w:sz w:val="28"/>
          <w:szCs w:val="28"/>
          <w:lang w:val="ru-RU"/>
        </w:rPr>
        <w:t>и</w:t>
      </w:r>
      <w:r w:rsidR="00172F81" w:rsidRPr="00C7321F">
        <w:rPr>
          <w:rFonts w:ascii="Times New Roman" w:eastAsia="Times New Roman" w:hAnsi="Times New Roman" w:cs="Times New Roman"/>
          <w:sz w:val="28"/>
          <w:szCs w:val="28"/>
          <w:lang w:val="ru-RU"/>
        </w:rPr>
        <w:t xml:space="preserve"> </w:t>
      </w:r>
      <w:r w:rsidR="00927144" w:rsidRPr="00C7321F">
        <w:rPr>
          <w:rFonts w:ascii="Times New Roman" w:eastAsia="Times New Roman" w:hAnsi="Times New Roman" w:cs="Times New Roman"/>
          <w:sz w:val="28"/>
          <w:szCs w:val="28"/>
          <w:lang w:val="ru-RU"/>
        </w:rPr>
        <w:t>ряда</w:t>
      </w:r>
      <w:r w:rsidR="00172F81" w:rsidRPr="00C7321F">
        <w:rPr>
          <w:rFonts w:ascii="Times New Roman" w:eastAsia="Times New Roman" w:hAnsi="Times New Roman" w:cs="Times New Roman"/>
          <w:sz w:val="28"/>
          <w:szCs w:val="28"/>
          <w:lang w:val="ru-RU"/>
        </w:rPr>
        <w:t xml:space="preserve"> специальных языковых средств для</w:t>
      </w:r>
      <w:r w:rsidR="00B96D8A"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целенаправленно</w:t>
      </w:r>
      <w:r w:rsidR="00CE3FAE" w:rsidRPr="00C7321F">
        <w:rPr>
          <w:rFonts w:ascii="Times New Roman" w:eastAsia="Times New Roman" w:hAnsi="Times New Roman" w:cs="Times New Roman"/>
          <w:sz w:val="28"/>
          <w:szCs w:val="28"/>
          <w:lang w:val="ru-RU"/>
        </w:rPr>
        <w:t>го</w:t>
      </w:r>
      <w:r w:rsidR="00172F81" w:rsidRPr="00C7321F">
        <w:rPr>
          <w:rFonts w:ascii="Times New Roman" w:eastAsia="Times New Roman" w:hAnsi="Times New Roman" w:cs="Times New Roman"/>
          <w:sz w:val="28"/>
          <w:szCs w:val="28"/>
          <w:lang w:val="ru-RU"/>
        </w:rPr>
        <w:t xml:space="preserve"> позиционирования </w:t>
      </w:r>
      <w:r w:rsidR="00927144" w:rsidRPr="00C7321F">
        <w:rPr>
          <w:rFonts w:ascii="Times New Roman" w:eastAsia="Times New Roman" w:hAnsi="Times New Roman" w:cs="Times New Roman"/>
          <w:sz w:val="28"/>
          <w:szCs w:val="28"/>
          <w:lang w:val="ru-RU"/>
        </w:rPr>
        <w:t>«врага»</w:t>
      </w:r>
      <w:r w:rsidR="00172F81" w:rsidRPr="00C7321F">
        <w:rPr>
          <w:rFonts w:ascii="Times New Roman" w:eastAsia="Times New Roman" w:hAnsi="Times New Roman" w:cs="Times New Roman"/>
          <w:sz w:val="28"/>
          <w:szCs w:val="28"/>
          <w:lang w:val="ru-RU"/>
        </w:rPr>
        <w:t xml:space="preserve"> не просто </w:t>
      </w:r>
      <w:r w:rsidR="00927144" w:rsidRPr="00C7321F">
        <w:rPr>
          <w:rFonts w:ascii="Times New Roman" w:eastAsia="Times New Roman" w:hAnsi="Times New Roman" w:cs="Times New Roman"/>
          <w:sz w:val="28"/>
          <w:szCs w:val="28"/>
          <w:lang w:val="ru-RU"/>
        </w:rPr>
        <w:t>в качестве противника</w:t>
      </w:r>
      <w:r w:rsidR="00172F81" w:rsidRPr="00C7321F">
        <w:rPr>
          <w:rFonts w:ascii="Times New Roman" w:eastAsia="Times New Roman" w:hAnsi="Times New Roman" w:cs="Times New Roman"/>
          <w:sz w:val="28"/>
          <w:szCs w:val="28"/>
          <w:lang w:val="ru-RU"/>
        </w:rPr>
        <w:t xml:space="preserve">, </w:t>
      </w:r>
      <w:r w:rsidR="00927144" w:rsidRPr="00C7321F">
        <w:rPr>
          <w:rFonts w:ascii="Times New Roman" w:eastAsia="Times New Roman" w:hAnsi="Times New Roman" w:cs="Times New Roman"/>
          <w:sz w:val="28"/>
          <w:szCs w:val="28"/>
          <w:lang w:val="ru-RU"/>
        </w:rPr>
        <w:t>но</w:t>
      </w:r>
      <w:r w:rsidR="00172F81" w:rsidRPr="00C7321F">
        <w:rPr>
          <w:rFonts w:ascii="Times New Roman" w:eastAsia="Times New Roman" w:hAnsi="Times New Roman" w:cs="Times New Roman"/>
          <w:sz w:val="28"/>
          <w:szCs w:val="28"/>
          <w:lang w:val="ru-RU"/>
        </w:rPr>
        <w:t xml:space="preserve"> как </w:t>
      </w:r>
      <w:r w:rsidR="00182AD2" w:rsidRPr="00C7321F">
        <w:rPr>
          <w:rFonts w:ascii="Times New Roman" w:eastAsia="Times New Roman" w:hAnsi="Times New Roman" w:cs="Times New Roman"/>
          <w:sz w:val="28"/>
          <w:szCs w:val="28"/>
          <w:lang w:val="ru-RU"/>
        </w:rPr>
        <w:t>врага</w:t>
      </w:r>
      <w:r w:rsidR="00172F81" w:rsidRPr="00C7321F">
        <w:rPr>
          <w:rFonts w:ascii="Times New Roman" w:eastAsia="Times New Roman" w:hAnsi="Times New Roman" w:cs="Times New Roman"/>
          <w:sz w:val="28"/>
          <w:szCs w:val="28"/>
          <w:lang w:val="ru-RU"/>
        </w:rPr>
        <w:t xml:space="preserve"> в военном</w:t>
      </w:r>
      <w:r w:rsidR="00182AD2" w:rsidRPr="00C7321F">
        <w:rPr>
          <w:rFonts w:ascii="Times New Roman" w:eastAsia="Times New Roman" w:hAnsi="Times New Roman" w:cs="Times New Roman"/>
          <w:sz w:val="28"/>
          <w:szCs w:val="28"/>
          <w:lang w:val="ru-RU"/>
        </w:rPr>
        <w:t xml:space="preserve"> </w:t>
      </w:r>
      <w:r w:rsidR="001C521F" w:rsidRPr="00C7321F">
        <w:rPr>
          <w:rFonts w:ascii="Times New Roman" w:eastAsia="Times New Roman" w:hAnsi="Times New Roman" w:cs="Times New Roman"/>
          <w:sz w:val="28"/>
          <w:szCs w:val="28"/>
          <w:lang w:val="ru-RU"/>
        </w:rPr>
        <w:t>смысле</w:t>
      </w:r>
      <w:r w:rsidR="00172F81" w:rsidRPr="00C7321F">
        <w:rPr>
          <w:rFonts w:ascii="Times New Roman" w:eastAsia="Times New Roman" w:hAnsi="Times New Roman" w:cs="Times New Roman"/>
          <w:sz w:val="28"/>
          <w:szCs w:val="28"/>
          <w:lang w:val="ru-RU"/>
        </w:rPr>
        <w:t xml:space="preserve">. </w:t>
      </w:r>
      <w:r w:rsidR="00237BBB" w:rsidRPr="00C7321F">
        <w:rPr>
          <w:rFonts w:ascii="Times New Roman" w:eastAsia="Times New Roman" w:hAnsi="Times New Roman" w:cs="Times New Roman"/>
          <w:sz w:val="28"/>
          <w:szCs w:val="28"/>
          <w:lang w:val="ru-RU"/>
        </w:rPr>
        <w:t>В этой</w:t>
      </w:r>
      <w:r w:rsidR="00172F81" w:rsidRPr="00C7321F">
        <w:rPr>
          <w:rFonts w:ascii="Times New Roman" w:eastAsia="Times New Roman" w:hAnsi="Times New Roman" w:cs="Times New Roman"/>
          <w:sz w:val="28"/>
          <w:szCs w:val="28"/>
          <w:lang w:val="ru-RU"/>
        </w:rPr>
        <w:t xml:space="preserve"> </w:t>
      </w:r>
      <w:r w:rsidR="001C521F" w:rsidRPr="00C7321F">
        <w:rPr>
          <w:rFonts w:ascii="Times New Roman" w:eastAsia="Times New Roman" w:hAnsi="Times New Roman" w:cs="Times New Roman"/>
          <w:sz w:val="28"/>
          <w:szCs w:val="28"/>
          <w:lang w:val="ru-RU"/>
        </w:rPr>
        <w:t>тактик</w:t>
      </w:r>
      <w:r w:rsidR="00237BBB" w:rsidRPr="00C7321F">
        <w:rPr>
          <w:rFonts w:ascii="Times New Roman" w:eastAsia="Times New Roman" w:hAnsi="Times New Roman" w:cs="Times New Roman"/>
          <w:sz w:val="28"/>
          <w:szCs w:val="28"/>
          <w:lang w:val="ru-RU"/>
        </w:rPr>
        <w:t>е</w:t>
      </w:r>
      <w:r w:rsidR="00172F81" w:rsidRPr="00C7321F">
        <w:rPr>
          <w:rFonts w:ascii="Times New Roman" w:eastAsia="Times New Roman" w:hAnsi="Times New Roman" w:cs="Times New Roman"/>
          <w:sz w:val="28"/>
          <w:szCs w:val="28"/>
          <w:lang w:val="ru-RU"/>
        </w:rPr>
        <w:t xml:space="preserve"> </w:t>
      </w:r>
      <w:r w:rsidR="00657828" w:rsidRPr="00C7321F">
        <w:rPr>
          <w:rFonts w:ascii="Times New Roman" w:eastAsia="Times New Roman" w:hAnsi="Times New Roman" w:cs="Times New Roman"/>
          <w:sz w:val="28"/>
          <w:szCs w:val="28"/>
          <w:lang w:val="ru-RU"/>
        </w:rPr>
        <w:t>используется</w:t>
      </w:r>
      <w:r w:rsidR="00172F81" w:rsidRPr="00C7321F">
        <w:rPr>
          <w:rFonts w:ascii="Times New Roman" w:eastAsia="Times New Roman" w:hAnsi="Times New Roman" w:cs="Times New Roman"/>
          <w:sz w:val="28"/>
          <w:szCs w:val="28"/>
          <w:lang w:val="ru-RU"/>
        </w:rPr>
        <w:t xml:space="preserve"> широкий диапазон разнообразных</w:t>
      </w:r>
      <w:r w:rsidR="00657828" w:rsidRPr="00C7321F">
        <w:rPr>
          <w:rFonts w:ascii="Times New Roman" w:eastAsia="Times New Roman" w:hAnsi="Times New Roman" w:cs="Times New Roman"/>
          <w:sz w:val="28"/>
          <w:szCs w:val="28"/>
          <w:lang w:val="ru-RU"/>
        </w:rPr>
        <w:t xml:space="preserve"> </w:t>
      </w:r>
      <w:r w:rsidR="00172F81" w:rsidRPr="00C7321F">
        <w:rPr>
          <w:rFonts w:ascii="Times New Roman" w:eastAsia="Times New Roman" w:hAnsi="Times New Roman" w:cs="Times New Roman"/>
          <w:sz w:val="28"/>
          <w:szCs w:val="28"/>
          <w:lang w:val="ru-RU"/>
        </w:rPr>
        <w:t xml:space="preserve">лексических единиц, </w:t>
      </w:r>
      <w:r w:rsidR="00172F81" w:rsidRPr="00C7321F">
        <w:rPr>
          <w:rFonts w:ascii="Times New Roman" w:eastAsia="Times New Roman" w:hAnsi="Times New Roman" w:cs="Times New Roman"/>
          <w:sz w:val="28"/>
          <w:szCs w:val="28"/>
          <w:lang w:val="ru-RU"/>
        </w:rPr>
        <w:lastRenderedPageBreak/>
        <w:t xml:space="preserve">позволяющих </w:t>
      </w:r>
      <w:r w:rsidR="005C4FDD" w:rsidRPr="00C7321F">
        <w:rPr>
          <w:rFonts w:ascii="Times New Roman" w:eastAsia="Times New Roman" w:hAnsi="Times New Roman" w:cs="Times New Roman"/>
          <w:sz w:val="28"/>
          <w:szCs w:val="28"/>
          <w:lang w:val="ru-RU"/>
        </w:rPr>
        <w:t>выработать</w:t>
      </w:r>
      <w:r w:rsidR="00172F81" w:rsidRPr="00C7321F">
        <w:rPr>
          <w:rFonts w:ascii="Times New Roman" w:eastAsia="Times New Roman" w:hAnsi="Times New Roman" w:cs="Times New Roman"/>
          <w:sz w:val="28"/>
          <w:szCs w:val="28"/>
          <w:lang w:val="ru-RU"/>
        </w:rPr>
        <w:t xml:space="preserve"> в текст</w:t>
      </w:r>
      <w:r w:rsidR="005C4FDD" w:rsidRPr="00C7321F">
        <w:rPr>
          <w:rFonts w:ascii="Times New Roman" w:eastAsia="Times New Roman" w:hAnsi="Times New Roman" w:cs="Times New Roman"/>
          <w:sz w:val="28"/>
          <w:szCs w:val="28"/>
          <w:lang w:val="ru-RU"/>
        </w:rPr>
        <w:t>е</w:t>
      </w:r>
      <w:r w:rsidR="00172F81" w:rsidRPr="00C7321F">
        <w:rPr>
          <w:rFonts w:ascii="Times New Roman" w:eastAsia="Times New Roman" w:hAnsi="Times New Roman" w:cs="Times New Roman"/>
          <w:sz w:val="28"/>
          <w:szCs w:val="28"/>
          <w:lang w:val="ru-RU"/>
        </w:rPr>
        <w:t xml:space="preserve"> </w:t>
      </w:r>
      <w:r w:rsidR="005C4FDD" w:rsidRPr="00C7321F">
        <w:rPr>
          <w:rFonts w:ascii="Times New Roman" w:eastAsia="Times New Roman" w:hAnsi="Times New Roman" w:cs="Times New Roman"/>
          <w:sz w:val="28"/>
          <w:szCs w:val="28"/>
          <w:lang w:val="ru-RU"/>
        </w:rPr>
        <w:t>такие типичные характеристики «врага»</w:t>
      </w:r>
      <w:r w:rsidR="00232C88" w:rsidRPr="00C7321F">
        <w:rPr>
          <w:rFonts w:ascii="Times New Roman" w:eastAsia="Times New Roman" w:hAnsi="Times New Roman" w:cs="Times New Roman"/>
          <w:sz w:val="28"/>
          <w:szCs w:val="28"/>
          <w:lang w:val="ru-RU"/>
        </w:rPr>
        <w:t>,</w:t>
      </w:r>
      <w:r w:rsidR="005C4FDD" w:rsidRPr="00C7321F">
        <w:rPr>
          <w:rFonts w:ascii="Times New Roman" w:eastAsia="Times New Roman" w:hAnsi="Times New Roman" w:cs="Times New Roman"/>
          <w:sz w:val="28"/>
          <w:szCs w:val="28"/>
          <w:lang w:val="ru-RU"/>
        </w:rPr>
        <w:t xml:space="preserve"> как</w:t>
      </w:r>
      <w:r w:rsidR="00172F81" w:rsidRPr="00C7321F">
        <w:rPr>
          <w:rFonts w:ascii="Times New Roman" w:eastAsia="Times New Roman" w:hAnsi="Times New Roman" w:cs="Times New Roman"/>
          <w:sz w:val="28"/>
          <w:szCs w:val="28"/>
          <w:lang w:val="ru-RU"/>
        </w:rPr>
        <w:t xml:space="preserve"> наличие у</w:t>
      </w:r>
      <w:r w:rsidR="00232C88" w:rsidRPr="00C7321F">
        <w:rPr>
          <w:rFonts w:ascii="Times New Roman" w:eastAsia="Times New Roman" w:hAnsi="Times New Roman" w:cs="Times New Roman"/>
          <w:sz w:val="28"/>
          <w:szCs w:val="28"/>
          <w:lang w:val="ru-RU"/>
        </w:rPr>
        <w:t xml:space="preserve"> него</w:t>
      </w:r>
      <w:r w:rsidR="00172F81" w:rsidRPr="00C7321F">
        <w:rPr>
          <w:rFonts w:ascii="Times New Roman" w:eastAsia="Times New Roman" w:hAnsi="Times New Roman" w:cs="Times New Roman"/>
          <w:sz w:val="28"/>
          <w:szCs w:val="28"/>
          <w:lang w:val="ru-RU"/>
        </w:rPr>
        <w:t xml:space="preserve"> </w:t>
      </w:r>
      <w:r w:rsidR="00232C88" w:rsidRPr="00C7321F">
        <w:rPr>
          <w:rFonts w:ascii="Times New Roman" w:eastAsia="Times New Roman" w:hAnsi="Times New Roman" w:cs="Times New Roman"/>
          <w:sz w:val="28"/>
          <w:szCs w:val="28"/>
          <w:lang w:val="ru-RU"/>
        </w:rPr>
        <w:t xml:space="preserve">военной </w:t>
      </w:r>
      <w:r w:rsidR="00172F81" w:rsidRPr="00C7321F">
        <w:rPr>
          <w:rFonts w:ascii="Times New Roman" w:eastAsia="Times New Roman" w:hAnsi="Times New Roman" w:cs="Times New Roman"/>
          <w:sz w:val="28"/>
          <w:szCs w:val="28"/>
          <w:lang w:val="ru-RU"/>
        </w:rPr>
        <w:t xml:space="preserve">организации, </w:t>
      </w:r>
      <w:r w:rsidR="00EE68EA" w:rsidRPr="00C7321F">
        <w:rPr>
          <w:rFonts w:ascii="Times New Roman" w:eastAsia="Times New Roman" w:hAnsi="Times New Roman" w:cs="Times New Roman"/>
          <w:sz w:val="28"/>
          <w:szCs w:val="28"/>
          <w:lang w:val="ru-RU"/>
        </w:rPr>
        <w:t>злых</w:t>
      </w:r>
      <w:r w:rsidR="00232C88" w:rsidRPr="00C7321F">
        <w:rPr>
          <w:rFonts w:ascii="Times New Roman" w:eastAsia="Times New Roman" w:hAnsi="Times New Roman" w:cs="Times New Roman"/>
          <w:sz w:val="28"/>
          <w:szCs w:val="28"/>
          <w:lang w:val="ru-RU"/>
        </w:rPr>
        <w:t xml:space="preserve"> намерений</w:t>
      </w:r>
      <w:r w:rsidR="00D84571" w:rsidRPr="00C7321F">
        <w:rPr>
          <w:rFonts w:ascii="Times New Roman" w:eastAsia="Times New Roman" w:hAnsi="Times New Roman" w:cs="Times New Roman"/>
          <w:sz w:val="28"/>
          <w:szCs w:val="28"/>
          <w:lang w:val="ru-RU"/>
        </w:rPr>
        <w:t>. Кроме того,</w:t>
      </w:r>
      <w:r w:rsidR="00172F81" w:rsidRPr="00C7321F">
        <w:rPr>
          <w:rFonts w:ascii="Times New Roman" w:eastAsia="Times New Roman" w:hAnsi="Times New Roman" w:cs="Times New Roman"/>
          <w:sz w:val="28"/>
          <w:szCs w:val="28"/>
          <w:lang w:val="ru-RU"/>
        </w:rPr>
        <w:t xml:space="preserve"> действи</w:t>
      </w:r>
      <w:r w:rsidR="008556DA" w:rsidRPr="00C7321F">
        <w:rPr>
          <w:rFonts w:ascii="Times New Roman" w:eastAsia="Times New Roman" w:hAnsi="Times New Roman" w:cs="Times New Roman"/>
          <w:sz w:val="28"/>
          <w:szCs w:val="28"/>
          <w:lang w:val="ru-RU"/>
        </w:rPr>
        <w:t>я</w:t>
      </w:r>
      <w:r w:rsidR="00172F81" w:rsidRPr="00C7321F">
        <w:rPr>
          <w:rFonts w:ascii="Times New Roman" w:eastAsia="Times New Roman" w:hAnsi="Times New Roman" w:cs="Times New Roman"/>
          <w:sz w:val="28"/>
          <w:szCs w:val="28"/>
          <w:lang w:val="ru-RU"/>
        </w:rPr>
        <w:t xml:space="preserve"> «</w:t>
      </w:r>
      <w:r w:rsidR="00FF33F8" w:rsidRPr="00C7321F">
        <w:rPr>
          <w:rFonts w:ascii="Times New Roman" w:eastAsia="Times New Roman" w:hAnsi="Times New Roman" w:cs="Times New Roman"/>
          <w:sz w:val="28"/>
          <w:szCs w:val="28"/>
          <w:lang w:val="ru-RU"/>
        </w:rPr>
        <w:t>врага</w:t>
      </w:r>
      <w:r w:rsidR="00172F81" w:rsidRPr="00C7321F">
        <w:rPr>
          <w:rFonts w:ascii="Times New Roman" w:eastAsia="Times New Roman" w:hAnsi="Times New Roman" w:cs="Times New Roman"/>
          <w:sz w:val="28"/>
          <w:szCs w:val="28"/>
          <w:lang w:val="ru-RU"/>
        </w:rPr>
        <w:t>»</w:t>
      </w:r>
      <w:r w:rsidR="008556DA" w:rsidRPr="00C7321F">
        <w:rPr>
          <w:rFonts w:ascii="Times New Roman" w:eastAsia="Times New Roman" w:hAnsi="Times New Roman" w:cs="Times New Roman"/>
          <w:sz w:val="28"/>
          <w:szCs w:val="28"/>
          <w:lang w:val="ru-RU"/>
        </w:rPr>
        <w:t xml:space="preserve"> носят убийственный характер</w:t>
      </w:r>
      <w:r w:rsidR="00FF1D45" w:rsidRPr="00C7321F">
        <w:rPr>
          <w:rFonts w:ascii="Times New Roman" w:eastAsia="Times New Roman" w:hAnsi="Times New Roman" w:cs="Times New Roman"/>
          <w:sz w:val="28"/>
          <w:szCs w:val="28"/>
          <w:lang w:val="ru-RU"/>
        </w:rPr>
        <w:t xml:space="preserve"> </w:t>
      </w:r>
      <w:r w:rsidR="008556DA" w:rsidRPr="00C7321F">
        <w:rPr>
          <w:rFonts w:ascii="Times New Roman" w:eastAsia="Times New Roman" w:hAnsi="Times New Roman" w:cs="Times New Roman"/>
          <w:sz w:val="28"/>
          <w:szCs w:val="28"/>
          <w:lang w:val="ru-RU"/>
        </w:rPr>
        <w:t>в то время,</w:t>
      </w:r>
      <w:r w:rsidR="00FF1D45" w:rsidRPr="00C7321F">
        <w:rPr>
          <w:rFonts w:ascii="Times New Roman" w:eastAsia="Times New Roman" w:hAnsi="Times New Roman" w:cs="Times New Roman"/>
          <w:sz w:val="28"/>
          <w:szCs w:val="28"/>
          <w:lang w:val="ru-RU"/>
        </w:rPr>
        <w:t xml:space="preserve"> </w:t>
      </w:r>
      <w:r w:rsidR="008556DA" w:rsidRPr="00C7321F">
        <w:rPr>
          <w:rFonts w:ascii="Times New Roman" w:eastAsia="Times New Roman" w:hAnsi="Times New Roman" w:cs="Times New Roman"/>
          <w:sz w:val="28"/>
          <w:szCs w:val="28"/>
          <w:lang w:val="ru-RU"/>
        </w:rPr>
        <w:t>как</w:t>
      </w:r>
      <w:r w:rsidR="00172F81" w:rsidRPr="00C7321F">
        <w:rPr>
          <w:rFonts w:ascii="Times New Roman" w:eastAsia="Times New Roman" w:hAnsi="Times New Roman" w:cs="Times New Roman"/>
          <w:sz w:val="28"/>
          <w:szCs w:val="28"/>
          <w:lang w:val="ru-RU"/>
        </w:rPr>
        <w:t xml:space="preserve"> </w:t>
      </w:r>
      <w:r w:rsidR="008556DA" w:rsidRPr="00C7321F">
        <w:rPr>
          <w:rFonts w:ascii="Times New Roman" w:eastAsia="Times New Roman" w:hAnsi="Times New Roman" w:cs="Times New Roman"/>
          <w:sz w:val="28"/>
          <w:szCs w:val="28"/>
          <w:lang w:val="ru-RU"/>
        </w:rPr>
        <w:t>действия «свои</w:t>
      </w:r>
      <w:r w:rsidR="0071366B" w:rsidRPr="00C7321F">
        <w:rPr>
          <w:rFonts w:ascii="Times New Roman" w:eastAsia="Times New Roman" w:hAnsi="Times New Roman" w:cs="Times New Roman"/>
          <w:sz w:val="28"/>
          <w:szCs w:val="28"/>
          <w:lang w:val="ru-RU"/>
        </w:rPr>
        <w:t>х</w:t>
      </w:r>
      <w:r w:rsidR="008556DA" w:rsidRPr="00C7321F">
        <w:rPr>
          <w:rFonts w:ascii="Times New Roman" w:eastAsia="Times New Roman" w:hAnsi="Times New Roman" w:cs="Times New Roman"/>
          <w:sz w:val="28"/>
          <w:szCs w:val="28"/>
          <w:lang w:val="ru-RU"/>
        </w:rPr>
        <w:t xml:space="preserve">» связаны с </w:t>
      </w:r>
      <w:r w:rsidR="008C22A3" w:rsidRPr="00C7321F">
        <w:rPr>
          <w:rFonts w:ascii="Times New Roman" w:eastAsia="Times New Roman" w:hAnsi="Times New Roman" w:cs="Times New Roman"/>
          <w:sz w:val="28"/>
          <w:szCs w:val="28"/>
          <w:lang w:val="ru-RU"/>
        </w:rPr>
        <w:t>ликвидаци</w:t>
      </w:r>
      <w:r w:rsidR="008556DA" w:rsidRPr="00C7321F">
        <w:rPr>
          <w:rFonts w:ascii="Times New Roman" w:eastAsia="Times New Roman" w:hAnsi="Times New Roman" w:cs="Times New Roman"/>
          <w:sz w:val="28"/>
          <w:szCs w:val="28"/>
          <w:lang w:val="ru-RU"/>
        </w:rPr>
        <w:t xml:space="preserve">ей </w:t>
      </w:r>
      <w:r w:rsidR="008C22A3" w:rsidRPr="00C7321F">
        <w:rPr>
          <w:rFonts w:ascii="Times New Roman" w:eastAsia="Times New Roman" w:hAnsi="Times New Roman" w:cs="Times New Roman"/>
          <w:sz w:val="28"/>
          <w:szCs w:val="28"/>
          <w:lang w:val="ru-RU"/>
        </w:rPr>
        <w:t>опасной угрозы</w:t>
      </w:r>
      <w:r w:rsidR="008556DA" w:rsidRPr="00C7321F">
        <w:rPr>
          <w:rFonts w:ascii="Times New Roman" w:eastAsia="Times New Roman" w:hAnsi="Times New Roman" w:cs="Times New Roman"/>
          <w:sz w:val="28"/>
          <w:szCs w:val="28"/>
          <w:lang w:val="ru-RU"/>
        </w:rPr>
        <w:t>, исходящей от «врага</w:t>
      </w:r>
      <w:r w:rsidR="00172F81" w:rsidRPr="00C7321F">
        <w:rPr>
          <w:rFonts w:ascii="Times New Roman" w:eastAsia="Times New Roman" w:hAnsi="Times New Roman" w:cs="Times New Roman"/>
          <w:sz w:val="28"/>
          <w:szCs w:val="28"/>
          <w:lang w:val="ru-RU"/>
        </w:rPr>
        <w:t>».</w:t>
      </w:r>
    </w:p>
    <w:p w14:paraId="1E6BFB98" w14:textId="766BD66E" w:rsidR="00493F6A" w:rsidRPr="00C7321F" w:rsidRDefault="00493F6A" w:rsidP="001D4082">
      <w:pPr>
        <w:pStyle w:val="3"/>
        <w:spacing w:before="0" w:line="360" w:lineRule="auto"/>
        <w:ind w:firstLine="720"/>
        <w:jc w:val="both"/>
        <w:rPr>
          <w:rFonts w:ascii="Times New Roman" w:eastAsia="Times New Roman" w:hAnsi="Times New Roman" w:cs="Times New Roman"/>
          <w:b/>
          <w:bCs/>
          <w:color w:val="auto"/>
          <w:sz w:val="28"/>
          <w:szCs w:val="28"/>
          <w:lang w:val="ru-RU"/>
        </w:rPr>
      </w:pPr>
      <w:bookmarkStart w:id="61" w:name="_Toc104145363"/>
      <w:r w:rsidRPr="00C7321F">
        <w:rPr>
          <w:rFonts w:ascii="Times New Roman" w:eastAsia="Times New Roman" w:hAnsi="Times New Roman" w:cs="Times New Roman"/>
          <w:b/>
          <w:bCs/>
          <w:color w:val="auto"/>
          <w:sz w:val="28"/>
          <w:szCs w:val="28"/>
          <w:lang w:val="ru-RU"/>
        </w:rPr>
        <w:t>2.</w:t>
      </w:r>
      <w:r w:rsidR="00AF412E" w:rsidRPr="00C7321F">
        <w:rPr>
          <w:rFonts w:ascii="Times New Roman" w:eastAsia="Times New Roman" w:hAnsi="Times New Roman" w:cs="Times New Roman"/>
          <w:b/>
          <w:bCs/>
          <w:color w:val="auto"/>
          <w:sz w:val="28"/>
          <w:szCs w:val="28"/>
          <w:lang w:val="ru-RU"/>
        </w:rPr>
        <w:t>2</w:t>
      </w:r>
      <w:r w:rsidR="00FA1591" w:rsidRPr="00C7321F">
        <w:rPr>
          <w:rFonts w:ascii="Times New Roman" w:eastAsia="Times New Roman" w:hAnsi="Times New Roman" w:cs="Times New Roman"/>
          <w:b/>
          <w:bCs/>
          <w:color w:val="auto"/>
          <w:sz w:val="28"/>
          <w:szCs w:val="28"/>
          <w:lang w:val="ru-RU"/>
        </w:rPr>
        <w:t>.</w:t>
      </w:r>
      <w:r w:rsidR="00100EBA" w:rsidRPr="00C7321F">
        <w:rPr>
          <w:rFonts w:ascii="Times New Roman" w:eastAsia="Times New Roman" w:hAnsi="Times New Roman" w:cs="Times New Roman"/>
          <w:b/>
          <w:bCs/>
          <w:color w:val="auto"/>
          <w:sz w:val="28"/>
          <w:szCs w:val="28"/>
          <w:lang w:val="ru-RU"/>
        </w:rPr>
        <w:t>3</w:t>
      </w:r>
      <w:r w:rsidR="00967B6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Тактика создания интегративного образа </w:t>
      </w:r>
      <w:r w:rsidR="0022208B"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врага</w:t>
      </w:r>
      <w:r w:rsidR="0022208B" w:rsidRPr="00C7321F">
        <w:rPr>
          <w:rFonts w:ascii="Times New Roman" w:eastAsia="Times New Roman" w:hAnsi="Times New Roman" w:cs="Times New Roman"/>
          <w:b/>
          <w:bCs/>
          <w:color w:val="auto"/>
          <w:sz w:val="28"/>
          <w:szCs w:val="28"/>
          <w:lang w:val="ru-RU"/>
        </w:rPr>
        <w:t>»</w:t>
      </w:r>
      <w:bookmarkEnd w:id="61"/>
    </w:p>
    <w:p w14:paraId="4F1243EC" w14:textId="77777777" w:rsidR="009A6576" w:rsidRPr="00C7321F" w:rsidRDefault="00934085"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Одной из тактик</w:t>
      </w:r>
      <w:r w:rsidR="00493F6A" w:rsidRPr="00C7321F">
        <w:rPr>
          <w:rFonts w:ascii="Times New Roman" w:eastAsia="Times New Roman" w:hAnsi="Times New Roman" w:cs="Times New Roman"/>
          <w:sz w:val="28"/>
          <w:szCs w:val="28"/>
          <w:lang w:val="ru-RU"/>
        </w:rPr>
        <w:t xml:space="preserve"> при моделировании образа врага в текстах </w:t>
      </w:r>
      <w:r w:rsidRPr="00C7321F">
        <w:rPr>
          <w:rFonts w:ascii="Times New Roman" w:eastAsia="Times New Roman" w:hAnsi="Times New Roman" w:cs="Times New Roman"/>
          <w:sz w:val="28"/>
          <w:szCs w:val="28"/>
          <w:lang w:val="ru-RU"/>
        </w:rPr>
        <w:t>диску</w:t>
      </w:r>
      <w:r w:rsidR="004F6203" w:rsidRPr="00C7321F">
        <w:rPr>
          <w:rFonts w:ascii="Times New Roman" w:eastAsia="Times New Roman" w:hAnsi="Times New Roman" w:cs="Times New Roman"/>
          <w:sz w:val="28"/>
          <w:szCs w:val="28"/>
          <w:lang w:val="ru-RU"/>
        </w:rPr>
        <w:t>р</w:t>
      </w:r>
      <w:r w:rsidRPr="00C7321F">
        <w:rPr>
          <w:rFonts w:ascii="Times New Roman" w:eastAsia="Times New Roman" w:hAnsi="Times New Roman" w:cs="Times New Roman"/>
          <w:sz w:val="28"/>
          <w:szCs w:val="28"/>
          <w:lang w:val="ru-RU"/>
        </w:rPr>
        <w:t xml:space="preserve">са «Оси зла» </w:t>
      </w:r>
      <w:r w:rsidR="00493F6A" w:rsidRPr="00C7321F">
        <w:rPr>
          <w:rFonts w:ascii="Times New Roman" w:eastAsia="Times New Roman" w:hAnsi="Times New Roman" w:cs="Times New Roman"/>
          <w:sz w:val="28"/>
          <w:szCs w:val="28"/>
          <w:lang w:val="ru-RU"/>
        </w:rPr>
        <w:t>является интеграция разнородных элементов в</w:t>
      </w:r>
      <w:r w:rsidR="00B96D8A" w:rsidRPr="00C7321F">
        <w:rPr>
          <w:rFonts w:ascii="Times New Roman" w:eastAsia="Times New Roman" w:hAnsi="Times New Roman" w:cs="Times New Roman"/>
          <w:sz w:val="28"/>
          <w:szCs w:val="28"/>
          <w:lang w:val="ru-RU"/>
        </w:rPr>
        <w:t xml:space="preserve"> </w:t>
      </w:r>
      <w:r w:rsidR="00F426F0" w:rsidRPr="00C7321F">
        <w:rPr>
          <w:rFonts w:ascii="Times New Roman" w:eastAsia="Times New Roman" w:hAnsi="Times New Roman" w:cs="Times New Roman"/>
          <w:sz w:val="28"/>
          <w:szCs w:val="28"/>
          <w:lang w:val="ru-RU"/>
        </w:rPr>
        <w:t>единый</w:t>
      </w:r>
      <w:r w:rsidR="00493F6A" w:rsidRPr="00C7321F">
        <w:rPr>
          <w:rFonts w:ascii="Times New Roman" w:eastAsia="Times New Roman" w:hAnsi="Times New Roman" w:cs="Times New Roman"/>
          <w:sz w:val="28"/>
          <w:szCs w:val="28"/>
          <w:lang w:val="ru-RU"/>
        </w:rPr>
        <w:t xml:space="preserve"> образ. </w:t>
      </w:r>
      <w:r w:rsidR="000D1D57" w:rsidRPr="00C7321F">
        <w:rPr>
          <w:rFonts w:ascii="Times New Roman" w:eastAsia="Times New Roman" w:hAnsi="Times New Roman" w:cs="Times New Roman"/>
          <w:sz w:val="28"/>
          <w:szCs w:val="28"/>
          <w:lang w:val="ru-RU"/>
        </w:rPr>
        <w:t>Для этого</w:t>
      </w:r>
      <w:r w:rsidR="00493F6A" w:rsidRPr="00C7321F">
        <w:rPr>
          <w:rFonts w:ascii="Times New Roman" w:eastAsia="Times New Roman" w:hAnsi="Times New Roman" w:cs="Times New Roman"/>
          <w:sz w:val="28"/>
          <w:szCs w:val="28"/>
          <w:lang w:val="ru-RU"/>
        </w:rPr>
        <w:t xml:space="preserve"> используются </w:t>
      </w:r>
      <w:r w:rsidR="00E933A8" w:rsidRPr="00C7321F">
        <w:rPr>
          <w:rFonts w:ascii="Times New Roman" w:eastAsia="Times New Roman" w:hAnsi="Times New Roman" w:cs="Times New Roman"/>
          <w:sz w:val="28"/>
          <w:szCs w:val="28"/>
          <w:lang w:val="ru-RU"/>
        </w:rPr>
        <w:t>особые</w:t>
      </w:r>
      <w:r w:rsidR="00B96D8A"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средства</w:t>
      </w:r>
      <w:r w:rsidR="008B75EE" w:rsidRPr="00C7321F">
        <w:rPr>
          <w:rFonts w:ascii="Times New Roman" w:eastAsia="Times New Roman" w:hAnsi="Times New Roman" w:cs="Times New Roman"/>
          <w:sz w:val="28"/>
          <w:szCs w:val="28"/>
          <w:lang w:val="ru-RU"/>
        </w:rPr>
        <w:t xml:space="preserve"> языка</w:t>
      </w:r>
      <w:r w:rsidR="00493F6A" w:rsidRPr="00C7321F">
        <w:rPr>
          <w:rFonts w:ascii="Times New Roman" w:eastAsia="Times New Roman" w:hAnsi="Times New Roman" w:cs="Times New Roman"/>
          <w:sz w:val="28"/>
          <w:szCs w:val="28"/>
          <w:lang w:val="ru-RU"/>
        </w:rPr>
        <w:t xml:space="preserve">, </w:t>
      </w:r>
      <w:r w:rsidR="006208BD" w:rsidRPr="00C7321F">
        <w:rPr>
          <w:rFonts w:ascii="Times New Roman" w:eastAsia="Times New Roman" w:hAnsi="Times New Roman" w:cs="Times New Roman"/>
          <w:sz w:val="28"/>
          <w:szCs w:val="28"/>
          <w:lang w:val="ru-RU"/>
        </w:rPr>
        <w:t>которые</w:t>
      </w:r>
      <w:r w:rsidR="000D1D57" w:rsidRPr="00C7321F">
        <w:rPr>
          <w:rFonts w:ascii="Times New Roman" w:eastAsia="Times New Roman" w:hAnsi="Times New Roman" w:cs="Times New Roman"/>
          <w:sz w:val="28"/>
          <w:szCs w:val="28"/>
          <w:lang w:val="ru-RU"/>
        </w:rPr>
        <w:t xml:space="preserve"> позволяют</w:t>
      </w:r>
      <w:r w:rsidR="00493F6A" w:rsidRPr="00C7321F">
        <w:rPr>
          <w:rFonts w:ascii="Times New Roman" w:eastAsia="Times New Roman" w:hAnsi="Times New Roman" w:cs="Times New Roman"/>
          <w:sz w:val="28"/>
          <w:szCs w:val="28"/>
          <w:lang w:val="ru-RU"/>
        </w:rPr>
        <w:t xml:space="preserve"> создавать </w:t>
      </w:r>
      <w:r w:rsidR="006208BD" w:rsidRPr="00C7321F">
        <w:rPr>
          <w:rFonts w:ascii="Times New Roman" w:eastAsia="Times New Roman" w:hAnsi="Times New Roman" w:cs="Times New Roman"/>
          <w:sz w:val="28"/>
          <w:szCs w:val="28"/>
          <w:lang w:val="ru-RU"/>
        </w:rPr>
        <w:t>необходимые для</w:t>
      </w:r>
      <w:r w:rsidR="006346E5" w:rsidRPr="00C7321F">
        <w:rPr>
          <w:rFonts w:ascii="Times New Roman" w:eastAsia="Times New Roman" w:hAnsi="Times New Roman" w:cs="Times New Roman"/>
          <w:sz w:val="28"/>
          <w:szCs w:val="28"/>
          <w:lang w:val="ru-RU"/>
        </w:rPr>
        <w:t xml:space="preserve"> предполагаемого</w:t>
      </w:r>
      <w:r w:rsidR="006208BD" w:rsidRPr="00C7321F">
        <w:rPr>
          <w:rFonts w:ascii="Times New Roman" w:eastAsia="Times New Roman" w:hAnsi="Times New Roman" w:cs="Times New Roman"/>
          <w:sz w:val="28"/>
          <w:szCs w:val="28"/>
          <w:lang w:val="ru-RU"/>
        </w:rPr>
        <w:t xml:space="preserve"> </w:t>
      </w:r>
      <w:proofErr w:type="spellStart"/>
      <w:r w:rsidR="006208BD" w:rsidRPr="00C7321F">
        <w:rPr>
          <w:rFonts w:ascii="Times New Roman" w:eastAsia="Times New Roman" w:hAnsi="Times New Roman" w:cs="Times New Roman"/>
          <w:sz w:val="28"/>
          <w:szCs w:val="28"/>
          <w:lang w:val="ru-RU"/>
        </w:rPr>
        <w:t>персуазивного</w:t>
      </w:r>
      <w:proofErr w:type="spellEnd"/>
      <w:r w:rsidR="006208BD" w:rsidRPr="00C7321F">
        <w:rPr>
          <w:rFonts w:ascii="Times New Roman" w:eastAsia="Times New Roman" w:hAnsi="Times New Roman" w:cs="Times New Roman"/>
          <w:sz w:val="28"/>
          <w:szCs w:val="28"/>
          <w:lang w:val="ru-RU"/>
        </w:rPr>
        <w:t xml:space="preserve"> эффекта смысловые</w:t>
      </w:r>
      <w:r w:rsidR="00493F6A" w:rsidRPr="00C7321F">
        <w:rPr>
          <w:rFonts w:ascii="Times New Roman" w:eastAsia="Times New Roman" w:hAnsi="Times New Roman" w:cs="Times New Roman"/>
          <w:sz w:val="28"/>
          <w:szCs w:val="28"/>
          <w:lang w:val="ru-RU"/>
        </w:rPr>
        <w:t xml:space="preserve"> связи между различными </w:t>
      </w:r>
      <w:r w:rsidR="00F614F4" w:rsidRPr="00C7321F">
        <w:rPr>
          <w:rFonts w:ascii="Times New Roman" w:eastAsia="Times New Roman" w:hAnsi="Times New Roman" w:cs="Times New Roman"/>
          <w:sz w:val="28"/>
          <w:szCs w:val="28"/>
          <w:lang w:val="ru-RU"/>
        </w:rPr>
        <w:t>единицами языка</w:t>
      </w:r>
      <w:r w:rsidR="00986FB9" w:rsidRPr="00C7321F">
        <w:rPr>
          <w:rFonts w:ascii="Times New Roman" w:eastAsia="Times New Roman" w:hAnsi="Times New Roman" w:cs="Times New Roman"/>
          <w:sz w:val="28"/>
          <w:szCs w:val="28"/>
          <w:lang w:val="ru-RU"/>
        </w:rPr>
        <w:t xml:space="preserve"> </w:t>
      </w:r>
      <w:r w:rsidR="00986FB9" w:rsidRPr="00C7321F">
        <w:rPr>
          <w:rFonts w:ascii="Times New Roman" w:hAnsi="Times New Roman" w:cs="Times New Roman"/>
          <w:sz w:val="28"/>
          <w:szCs w:val="28"/>
          <w:lang w:val="ru-RU"/>
        </w:rPr>
        <w:t>[</w:t>
      </w:r>
      <w:r w:rsidR="008F7FFB" w:rsidRPr="00C7321F">
        <w:rPr>
          <w:rFonts w:ascii="Times New Roman" w:hAnsi="Times New Roman" w:cs="Times New Roman"/>
          <w:sz w:val="28"/>
          <w:szCs w:val="28"/>
          <w:lang w:val="ru-RU"/>
        </w:rPr>
        <w:t>11</w:t>
      </w:r>
      <w:r w:rsidR="00986FB9" w:rsidRPr="00C7321F">
        <w:rPr>
          <w:rFonts w:ascii="Times New Roman" w:hAnsi="Times New Roman" w:cs="Times New Roman"/>
          <w:sz w:val="28"/>
          <w:szCs w:val="28"/>
          <w:lang w:val="ru-RU"/>
        </w:rPr>
        <w:t>]</w:t>
      </w:r>
      <w:r w:rsidR="00493F6A" w:rsidRPr="00C7321F">
        <w:rPr>
          <w:rFonts w:ascii="Times New Roman" w:eastAsia="Times New Roman" w:hAnsi="Times New Roman" w:cs="Times New Roman"/>
          <w:sz w:val="28"/>
          <w:szCs w:val="28"/>
          <w:lang w:val="ru-RU"/>
        </w:rPr>
        <w:t xml:space="preserve">. </w:t>
      </w:r>
      <w:r w:rsidR="006346E5" w:rsidRPr="00C7321F">
        <w:rPr>
          <w:rFonts w:ascii="Times New Roman" w:eastAsia="Times New Roman" w:hAnsi="Times New Roman" w:cs="Times New Roman"/>
          <w:sz w:val="28"/>
          <w:szCs w:val="28"/>
          <w:lang w:val="ru-RU"/>
        </w:rPr>
        <w:t>Эти</w:t>
      </w:r>
      <w:r w:rsidR="00493F6A" w:rsidRPr="00C7321F">
        <w:rPr>
          <w:rFonts w:ascii="Times New Roman" w:eastAsia="Times New Roman" w:hAnsi="Times New Roman" w:cs="Times New Roman"/>
          <w:sz w:val="28"/>
          <w:szCs w:val="28"/>
          <w:lang w:val="ru-RU"/>
        </w:rPr>
        <w:t xml:space="preserve"> средства реализуют в своей совокупности тактику</w:t>
      </w:r>
      <w:r w:rsidR="00843D5C"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 xml:space="preserve">«интеграции». </w:t>
      </w:r>
    </w:p>
    <w:p w14:paraId="2F9FB89B" w14:textId="2136D190" w:rsidR="006A5DE3" w:rsidRPr="00C7321F" w:rsidRDefault="00175090" w:rsidP="001D4082">
      <w:pPr>
        <w:spacing w:after="0" w:line="360" w:lineRule="auto"/>
        <w:ind w:firstLine="720"/>
        <w:jc w:val="both"/>
        <w:rPr>
          <w:rFonts w:ascii="Times New Roman" w:hAnsi="Times New Roman" w:cs="Times New Roman"/>
          <w:sz w:val="28"/>
          <w:szCs w:val="28"/>
          <w:lang w:val="ru-RU"/>
        </w:rPr>
      </w:pPr>
      <w:r w:rsidRPr="00C7321F">
        <w:rPr>
          <w:rFonts w:ascii="Times New Roman" w:eastAsia="Times New Roman" w:hAnsi="Times New Roman" w:cs="Times New Roman"/>
          <w:sz w:val="28"/>
          <w:szCs w:val="28"/>
          <w:lang w:val="ru-RU"/>
        </w:rPr>
        <w:t>В рамках данного исследования п</w:t>
      </w:r>
      <w:r w:rsidR="00493F6A" w:rsidRPr="00C7321F">
        <w:rPr>
          <w:rFonts w:ascii="Times New Roman" w:eastAsia="Times New Roman" w:hAnsi="Times New Roman" w:cs="Times New Roman"/>
          <w:sz w:val="28"/>
          <w:szCs w:val="28"/>
          <w:lang w:val="ru-RU"/>
        </w:rPr>
        <w:t xml:space="preserve">ри анализе </w:t>
      </w:r>
      <w:r w:rsidR="00DE1A0F" w:rsidRPr="00C7321F">
        <w:rPr>
          <w:rFonts w:ascii="Times New Roman" w:eastAsia="Times New Roman" w:hAnsi="Times New Roman" w:cs="Times New Roman"/>
          <w:sz w:val="28"/>
          <w:szCs w:val="28"/>
          <w:lang w:val="ru-RU"/>
        </w:rPr>
        <w:t xml:space="preserve">дискурса «Оси зла» </w:t>
      </w:r>
      <w:r w:rsidR="00C06B03" w:rsidRPr="00C7321F">
        <w:rPr>
          <w:rFonts w:ascii="Times New Roman" w:eastAsia="Times New Roman" w:hAnsi="Times New Roman" w:cs="Times New Roman"/>
          <w:sz w:val="28"/>
          <w:szCs w:val="28"/>
          <w:lang w:val="ru-RU"/>
        </w:rPr>
        <w:t>мно</w:t>
      </w:r>
      <w:r w:rsidR="00DA7C68" w:rsidRPr="00C7321F">
        <w:rPr>
          <w:rFonts w:ascii="Times New Roman" w:eastAsia="Times New Roman" w:hAnsi="Times New Roman" w:cs="Times New Roman"/>
          <w:sz w:val="28"/>
          <w:szCs w:val="28"/>
          <w:lang w:val="ru-RU"/>
        </w:rPr>
        <w:t>ю</w:t>
      </w:r>
      <w:r w:rsidR="008C0FE1" w:rsidRPr="00C7321F">
        <w:rPr>
          <w:rFonts w:ascii="Times New Roman" w:eastAsia="Times New Roman" w:hAnsi="Times New Roman" w:cs="Times New Roman"/>
          <w:sz w:val="28"/>
          <w:szCs w:val="28"/>
          <w:lang w:val="ru-RU"/>
        </w:rPr>
        <w:t xml:space="preserve"> были выделены несколько </w:t>
      </w:r>
      <w:r w:rsidR="00493F6A" w:rsidRPr="00C7321F">
        <w:rPr>
          <w:rFonts w:ascii="Times New Roman" w:eastAsia="Times New Roman" w:hAnsi="Times New Roman" w:cs="Times New Roman"/>
          <w:sz w:val="28"/>
          <w:szCs w:val="28"/>
          <w:lang w:val="ru-RU"/>
        </w:rPr>
        <w:t>подгрупп</w:t>
      </w:r>
      <w:r w:rsidR="00A56C11" w:rsidRPr="00C7321F">
        <w:rPr>
          <w:rFonts w:ascii="Times New Roman" w:eastAsia="Times New Roman" w:hAnsi="Times New Roman" w:cs="Times New Roman"/>
          <w:sz w:val="28"/>
          <w:szCs w:val="28"/>
          <w:lang w:val="ru-RU"/>
        </w:rPr>
        <w:t xml:space="preserve"> языковых средств</w:t>
      </w:r>
      <w:r w:rsidR="00214AF3" w:rsidRPr="00C7321F">
        <w:rPr>
          <w:rFonts w:ascii="Times New Roman" w:eastAsia="Times New Roman" w:hAnsi="Times New Roman" w:cs="Times New Roman"/>
          <w:sz w:val="28"/>
          <w:szCs w:val="28"/>
          <w:lang w:val="ru-RU"/>
        </w:rPr>
        <w:t>,</w:t>
      </w:r>
      <w:r w:rsidR="008C0FE1" w:rsidRPr="00C7321F">
        <w:rPr>
          <w:rFonts w:ascii="Times New Roman" w:eastAsia="Times New Roman" w:hAnsi="Times New Roman" w:cs="Times New Roman"/>
          <w:sz w:val="28"/>
          <w:szCs w:val="28"/>
          <w:lang w:val="ru-RU"/>
        </w:rPr>
        <w:t xml:space="preserve"> </w:t>
      </w:r>
      <w:r w:rsidR="00E16837" w:rsidRPr="00C7321F">
        <w:rPr>
          <w:rFonts w:ascii="Times New Roman" w:eastAsia="Times New Roman" w:hAnsi="Times New Roman" w:cs="Times New Roman"/>
          <w:sz w:val="28"/>
          <w:szCs w:val="28"/>
          <w:lang w:val="ru-RU"/>
        </w:rPr>
        <w:t>использующихся для этой тактики</w:t>
      </w:r>
      <w:r w:rsidR="00493F6A" w:rsidRPr="00C7321F">
        <w:rPr>
          <w:rFonts w:ascii="Times New Roman" w:eastAsia="Times New Roman" w:hAnsi="Times New Roman" w:cs="Times New Roman"/>
          <w:sz w:val="28"/>
          <w:szCs w:val="28"/>
          <w:lang w:val="ru-RU"/>
        </w:rPr>
        <w:t>.</w:t>
      </w:r>
      <w:r w:rsidR="00B94E8F" w:rsidRPr="00C7321F">
        <w:rPr>
          <w:rFonts w:ascii="Times New Roman" w:eastAsia="Times New Roman" w:hAnsi="Times New Roman" w:cs="Times New Roman"/>
          <w:sz w:val="28"/>
          <w:szCs w:val="28"/>
          <w:lang w:val="ru-RU"/>
        </w:rPr>
        <w:t xml:space="preserve"> </w:t>
      </w:r>
    </w:p>
    <w:p w14:paraId="1D79E99A" w14:textId="72189999" w:rsidR="00E578CF" w:rsidRPr="00C7321F" w:rsidRDefault="00493F6A"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Во-первых, </w:t>
      </w:r>
      <w:r w:rsidR="00C135F3" w:rsidRPr="00C7321F">
        <w:rPr>
          <w:rFonts w:ascii="Times New Roman" w:eastAsia="Times New Roman" w:hAnsi="Times New Roman" w:cs="Times New Roman"/>
          <w:sz w:val="28"/>
          <w:szCs w:val="28"/>
          <w:lang w:val="ru-RU"/>
        </w:rPr>
        <w:t xml:space="preserve">наблюдается </w:t>
      </w:r>
      <w:r w:rsidR="00793DE3" w:rsidRPr="00C7321F">
        <w:rPr>
          <w:rFonts w:ascii="Times New Roman" w:eastAsia="Times New Roman" w:hAnsi="Times New Roman" w:cs="Times New Roman"/>
          <w:sz w:val="28"/>
          <w:szCs w:val="28"/>
          <w:lang w:val="ru-RU"/>
        </w:rPr>
        <w:t>характерн</w:t>
      </w:r>
      <w:r w:rsidR="002D3A37" w:rsidRPr="00C7321F">
        <w:rPr>
          <w:rFonts w:ascii="Times New Roman" w:eastAsia="Times New Roman" w:hAnsi="Times New Roman" w:cs="Times New Roman"/>
          <w:sz w:val="28"/>
          <w:szCs w:val="28"/>
          <w:lang w:val="ru-RU"/>
        </w:rPr>
        <w:t>а</w:t>
      </w:r>
      <w:r w:rsidR="00C135F3" w:rsidRPr="00C7321F">
        <w:rPr>
          <w:rFonts w:ascii="Times New Roman" w:eastAsia="Times New Roman" w:hAnsi="Times New Roman" w:cs="Times New Roman"/>
          <w:sz w:val="28"/>
          <w:szCs w:val="28"/>
          <w:lang w:val="ru-RU"/>
        </w:rPr>
        <w:t>я</w:t>
      </w:r>
      <w:r w:rsidR="00793DE3" w:rsidRPr="00C7321F">
        <w:rPr>
          <w:rFonts w:ascii="Times New Roman" w:eastAsia="Times New Roman" w:hAnsi="Times New Roman" w:cs="Times New Roman"/>
          <w:sz w:val="28"/>
          <w:szCs w:val="28"/>
          <w:lang w:val="ru-RU"/>
        </w:rPr>
        <w:t xml:space="preserve"> интеграция </w:t>
      </w:r>
      <w:r w:rsidRPr="00C7321F">
        <w:rPr>
          <w:rFonts w:ascii="Times New Roman" w:eastAsia="Times New Roman" w:hAnsi="Times New Roman" w:cs="Times New Roman"/>
          <w:sz w:val="28"/>
          <w:szCs w:val="28"/>
          <w:lang w:val="ru-RU"/>
        </w:rPr>
        <w:t>поняти</w:t>
      </w:r>
      <w:r w:rsidR="00793DE3" w:rsidRPr="00C7321F">
        <w:rPr>
          <w:rFonts w:ascii="Times New Roman" w:eastAsia="Times New Roman" w:hAnsi="Times New Roman" w:cs="Times New Roman"/>
          <w:sz w:val="28"/>
          <w:szCs w:val="28"/>
          <w:lang w:val="ru-RU"/>
        </w:rPr>
        <w:t>й</w:t>
      </w:r>
      <w:r w:rsidRPr="00C7321F">
        <w:rPr>
          <w:rFonts w:ascii="Times New Roman" w:eastAsia="Times New Roman" w:hAnsi="Times New Roman" w:cs="Times New Roman"/>
          <w:sz w:val="28"/>
          <w:szCs w:val="28"/>
          <w:lang w:val="ru-RU"/>
        </w:rPr>
        <w:t>,</w:t>
      </w:r>
      <w:r w:rsidR="004F4899" w:rsidRPr="00C7321F">
        <w:rPr>
          <w:rFonts w:ascii="Times New Roman" w:eastAsia="Times New Roman" w:hAnsi="Times New Roman" w:cs="Times New Roman"/>
          <w:sz w:val="28"/>
          <w:szCs w:val="28"/>
          <w:lang w:val="ru-RU"/>
        </w:rPr>
        <w:t xml:space="preserve"> которые</w:t>
      </w:r>
      <w:r w:rsidRPr="00C7321F">
        <w:rPr>
          <w:rFonts w:ascii="Times New Roman" w:eastAsia="Times New Roman" w:hAnsi="Times New Roman" w:cs="Times New Roman"/>
          <w:sz w:val="28"/>
          <w:szCs w:val="28"/>
          <w:lang w:val="ru-RU"/>
        </w:rPr>
        <w:t xml:space="preserve"> </w:t>
      </w:r>
      <w:r w:rsidR="004F4899" w:rsidRPr="00C7321F">
        <w:rPr>
          <w:rFonts w:ascii="Times New Roman" w:eastAsia="Times New Roman" w:hAnsi="Times New Roman" w:cs="Times New Roman"/>
          <w:sz w:val="28"/>
          <w:szCs w:val="28"/>
          <w:lang w:val="ru-RU"/>
        </w:rPr>
        <w:t xml:space="preserve">не являются </w:t>
      </w:r>
      <w:r w:rsidR="00234A73" w:rsidRPr="00C7321F">
        <w:rPr>
          <w:rFonts w:ascii="Times New Roman" w:eastAsia="Times New Roman" w:hAnsi="Times New Roman" w:cs="Times New Roman"/>
          <w:sz w:val="28"/>
          <w:szCs w:val="28"/>
          <w:lang w:val="ru-RU"/>
        </w:rPr>
        <w:t>синонимами</w:t>
      </w:r>
      <w:r w:rsidR="002B03D6" w:rsidRPr="00C7321F">
        <w:rPr>
          <w:rFonts w:ascii="Times New Roman" w:eastAsia="Times New Roman" w:hAnsi="Times New Roman" w:cs="Times New Roman"/>
          <w:sz w:val="28"/>
          <w:szCs w:val="28"/>
          <w:lang w:val="ru-RU"/>
        </w:rPr>
        <w:t>, но</w:t>
      </w:r>
      <w:r w:rsidR="00FE1B7F" w:rsidRPr="00C7321F">
        <w:rPr>
          <w:rFonts w:ascii="Times New Roman" w:eastAsia="Times New Roman" w:hAnsi="Times New Roman" w:cs="Times New Roman"/>
          <w:sz w:val="28"/>
          <w:szCs w:val="28"/>
          <w:lang w:val="ru-RU"/>
        </w:rPr>
        <w:t>,</w:t>
      </w:r>
      <w:r w:rsidR="00BD4FC4" w:rsidRPr="00C7321F">
        <w:rPr>
          <w:rFonts w:ascii="Times New Roman" w:eastAsia="Times New Roman" w:hAnsi="Times New Roman" w:cs="Times New Roman"/>
          <w:sz w:val="28"/>
          <w:szCs w:val="28"/>
          <w:lang w:val="ru-RU"/>
        </w:rPr>
        <w:t xml:space="preserve"> в рамках данного текста</w:t>
      </w:r>
      <w:r w:rsidR="002B03D6" w:rsidRPr="00C7321F">
        <w:rPr>
          <w:rFonts w:ascii="Times New Roman" w:eastAsia="Times New Roman" w:hAnsi="Times New Roman" w:cs="Times New Roman"/>
          <w:sz w:val="28"/>
          <w:szCs w:val="28"/>
          <w:lang w:val="ru-RU"/>
        </w:rPr>
        <w:t>, тем не менее,</w:t>
      </w:r>
      <w:r w:rsidR="00234A73" w:rsidRPr="00C7321F">
        <w:rPr>
          <w:rFonts w:ascii="Times New Roman" w:eastAsia="Times New Roman" w:hAnsi="Times New Roman" w:cs="Times New Roman"/>
          <w:sz w:val="28"/>
          <w:szCs w:val="28"/>
          <w:lang w:val="ru-RU"/>
        </w:rPr>
        <w:t xml:space="preserve"> </w:t>
      </w:r>
      <w:r w:rsidR="001C1FE5" w:rsidRPr="00C7321F">
        <w:rPr>
          <w:rFonts w:ascii="Times New Roman" w:eastAsia="Times New Roman" w:hAnsi="Times New Roman" w:cs="Times New Roman"/>
          <w:sz w:val="28"/>
          <w:szCs w:val="28"/>
          <w:lang w:val="ru-RU"/>
        </w:rPr>
        <w:t>соединяются</w:t>
      </w:r>
      <w:r w:rsidR="002B03D6" w:rsidRPr="00C7321F">
        <w:rPr>
          <w:rFonts w:ascii="Times New Roman" w:eastAsia="Times New Roman" w:hAnsi="Times New Roman" w:cs="Times New Roman"/>
          <w:sz w:val="28"/>
          <w:szCs w:val="28"/>
          <w:lang w:val="ru-RU"/>
        </w:rPr>
        <w:t xml:space="preserve"> </w:t>
      </w:r>
      <w:r w:rsidR="001C1FE5" w:rsidRPr="00C7321F">
        <w:rPr>
          <w:rFonts w:ascii="Times New Roman" w:eastAsia="Times New Roman" w:hAnsi="Times New Roman" w:cs="Times New Roman"/>
          <w:sz w:val="28"/>
          <w:szCs w:val="28"/>
          <w:lang w:val="ru-RU"/>
        </w:rPr>
        <w:t>при помощи союза «и» или без союза</w:t>
      </w:r>
      <w:r w:rsidRPr="00C7321F">
        <w:rPr>
          <w:rFonts w:ascii="Times New Roman" w:eastAsia="Times New Roman" w:hAnsi="Times New Roman" w:cs="Times New Roman"/>
          <w:sz w:val="28"/>
          <w:szCs w:val="28"/>
          <w:lang w:val="ru-RU"/>
        </w:rPr>
        <w:t xml:space="preserve">. Наиболее </w:t>
      </w:r>
      <w:r w:rsidR="00E52445" w:rsidRPr="00C7321F">
        <w:rPr>
          <w:rFonts w:ascii="Times New Roman" w:eastAsia="Times New Roman" w:hAnsi="Times New Roman" w:cs="Times New Roman"/>
          <w:sz w:val="28"/>
          <w:szCs w:val="28"/>
          <w:lang w:val="ru-RU"/>
        </w:rPr>
        <w:t>ярким</w:t>
      </w:r>
      <w:r w:rsidR="002E359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примером</w:t>
      </w:r>
      <w:r w:rsidR="0090535E" w:rsidRPr="00C7321F">
        <w:rPr>
          <w:rFonts w:ascii="Times New Roman" w:eastAsia="Times New Roman" w:hAnsi="Times New Roman" w:cs="Times New Roman"/>
          <w:sz w:val="28"/>
          <w:szCs w:val="28"/>
          <w:lang w:val="ru-RU"/>
        </w:rPr>
        <w:t xml:space="preserve"> можно считать</w:t>
      </w:r>
      <w:r w:rsidRPr="00C7321F">
        <w:rPr>
          <w:rFonts w:ascii="Times New Roman" w:eastAsia="Times New Roman" w:hAnsi="Times New Roman" w:cs="Times New Roman"/>
          <w:sz w:val="28"/>
          <w:szCs w:val="28"/>
          <w:lang w:val="ru-RU"/>
        </w:rPr>
        <w:t xml:space="preserve"> соединение двух групп </w:t>
      </w:r>
      <w:r w:rsidR="009B11C0" w:rsidRPr="00C7321F">
        <w:rPr>
          <w:rFonts w:ascii="Times New Roman" w:eastAsia="Times New Roman" w:hAnsi="Times New Roman" w:cs="Times New Roman"/>
          <w:sz w:val="28"/>
          <w:szCs w:val="28"/>
          <w:lang w:val="ru-RU"/>
        </w:rPr>
        <w:t>«врага»</w:t>
      </w:r>
      <w:r w:rsidRPr="00C7321F">
        <w:rPr>
          <w:rFonts w:ascii="Times New Roman" w:eastAsia="Times New Roman" w:hAnsi="Times New Roman" w:cs="Times New Roman"/>
          <w:sz w:val="28"/>
          <w:szCs w:val="28"/>
          <w:lang w:val="ru-RU"/>
        </w:rPr>
        <w:t>,</w:t>
      </w:r>
      <w:r w:rsidR="002E359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обознач</w:t>
      </w:r>
      <w:r w:rsidR="00F21F3A" w:rsidRPr="00C7321F">
        <w:rPr>
          <w:rFonts w:ascii="Times New Roman" w:eastAsia="Times New Roman" w:hAnsi="Times New Roman" w:cs="Times New Roman"/>
          <w:sz w:val="28"/>
          <w:szCs w:val="28"/>
          <w:lang w:val="ru-RU"/>
        </w:rPr>
        <w:t>аемых</w:t>
      </w:r>
      <w:r w:rsidRPr="00C7321F">
        <w:rPr>
          <w:rFonts w:ascii="Times New Roman" w:eastAsia="Times New Roman" w:hAnsi="Times New Roman" w:cs="Times New Roman"/>
          <w:sz w:val="28"/>
          <w:szCs w:val="28"/>
          <w:lang w:val="ru-RU"/>
        </w:rPr>
        <w:t xml:space="preserve"> </w:t>
      </w:r>
      <w:r w:rsidR="000D0912" w:rsidRPr="00C7321F">
        <w:rPr>
          <w:rFonts w:ascii="Times New Roman" w:eastAsia="Times New Roman" w:hAnsi="Times New Roman" w:cs="Times New Roman"/>
          <w:sz w:val="28"/>
          <w:szCs w:val="28"/>
          <w:lang w:val="ru-RU"/>
        </w:rPr>
        <w:t>лексемами</w:t>
      </w:r>
      <w:r w:rsidR="00D07DFC"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tyrant</w:t>
      </w:r>
      <w:r w:rsidRPr="00C7321F">
        <w:rPr>
          <w:rFonts w:ascii="Times New Roman" w:eastAsia="Times New Roman" w:hAnsi="Times New Roman" w:cs="Times New Roman"/>
          <w:sz w:val="28"/>
          <w:szCs w:val="28"/>
          <w:lang w:val="ru-RU"/>
        </w:rPr>
        <w:t xml:space="preserve"> и </w:t>
      </w:r>
      <w:r w:rsidRPr="00C7321F">
        <w:rPr>
          <w:rFonts w:ascii="Times New Roman" w:eastAsia="Times New Roman" w:hAnsi="Times New Roman" w:cs="Times New Roman"/>
          <w:sz w:val="28"/>
          <w:szCs w:val="28"/>
        </w:rPr>
        <w:t>terrorist</w:t>
      </w:r>
      <w:r w:rsidR="00E34B43" w:rsidRPr="00C7321F">
        <w:rPr>
          <w:rFonts w:ascii="Times New Roman" w:eastAsia="Times New Roman" w:hAnsi="Times New Roman" w:cs="Times New Roman"/>
          <w:sz w:val="28"/>
          <w:szCs w:val="28"/>
          <w:lang w:val="ru-RU"/>
        </w:rPr>
        <w:t xml:space="preserve"> </w:t>
      </w:r>
      <w:r w:rsidR="00E34B43"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49</w:t>
      </w:r>
      <w:r w:rsidR="00E34B43"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690383DF" w14:textId="0AAFF152" w:rsidR="00E578CF" w:rsidRPr="00C7321F" w:rsidRDefault="00E578CF" w:rsidP="001D4082">
      <w:pPr>
        <w:spacing w:after="0" w:line="360" w:lineRule="auto"/>
        <w:ind w:firstLine="720"/>
        <w:jc w:val="both"/>
        <w:rPr>
          <w:rStyle w:val="markedcontent"/>
          <w:rFonts w:ascii="Times New Roman" w:hAnsi="Times New Roman" w:cs="Times New Roman"/>
          <w:sz w:val="28"/>
          <w:szCs w:val="28"/>
        </w:rPr>
      </w:pPr>
      <w:r w:rsidRPr="00C7321F">
        <w:rPr>
          <w:rStyle w:val="markedcontent"/>
          <w:rFonts w:ascii="Times New Roman" w:hAnsi="Times New Roman" w:cs="Times New Roman"/>
          <w:sz w:val="28"/>
          <w:szCs w:val="28"/>
        </w:rPr>
        <w:t xml:space="preserve">The only force powerful enough to stop the rise of </w:t>
      </w:r>
      <w:r w:rsidRPr="00C7321F">
        <w:rPr>
          <w:rStyle w:val="highlight"/>
          <w:rFonts w:ascii="Times New Roman" w:hAnsi="Times New Roman" w:cs="Times New Roman"/>
          <w:b/>
          <w:bCs/>
          <w:sz w:val="28"/>
          <w:szCs w:val="28"/>
        </w:rPr>
        <w:t>tyran</w:t>
      </w:r>
      <w:r w:rsidRPr="00C7321F">
        <w:rPr>
          <w:rStyle w:val="markedcontent"/>
          <w:rFonts w:ascii="Times New Roman" w:hAnsi="Times New Roman" w:cs="Times New Roman"/>
          <w:b/>
          <w:bCs/>
          <w:sz w:val="28"/>
          <w:szCs w:val="28"/>
        </w:rPr>
        <w:t xml:space="preserve">ny </w:t>
      </w:r>
      <w:r w:rsidRPr="00C7321F">
        <w:rPr>
          <w:rStyle w:val="markedcontent"/>
          <w:rFonts w:ascii="Times New Roman" w:hAnsi="Times New Roman" w:cs="Times New Roman"/>
          <w:sz w:val="28"/>
          <w:szCs w:val="28"/>
        </w:rPr>
        <w:t>and</w:t>
      </w:r>
      <w:r w:rsidRPr="00C7321F">
        <w:rPr>
          <w:rStyle w:val="markedcontent"/>
          <w:rFonts w:ascii="Times New Roman" w:hAnsi="Times New Roman" w:cs="Times New Roman"/>
          <w:b/>
          <w:bCs/>
          <w:sz w:val="28"/>
          <w:szCs w:val="28"/>
        </w:rPr>
        <w:t xml:space="preserve"> terror</w:t>
      </w:r>
      <w:r w:rsidRPr="00C7321F">
        <w:rPr>
          <w:rStyle w:val="markedcontent"/>
          <w:rFonts w:ascii="Times New Roman" w:hAnsi="Times New Roman" w:cs="Times New Roman"/>
          <w:sz w:val="28"/>
          <w:szCs w:val="28"/>
        </w:rPr>
        <w:t>,</w:t>
      </w:r>
      <w:r w:rsidR="006D42E8"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and replace hatred with hope, is the force of human freedom</w:t>
      </w:r>
    </w:p>
    <w:p w14:paraId="46E6F46D" w14:textId="77777777" w:rsidR="007D4453" w:rsidRPr="00C7321F" w:rsidRDefault="004271A2" w:rsidP="001D4082">
      <w:pPr>
        <w:spacing w:after="0" w:line="360" w:lineRule="auto"/>
        <w:ind w:firstLine="720"/>
        <w:jc w:val="both"/>
        <w:rPr>
          <w:rFonts w:ascii="Times New Roman" w:eastAsia="Times New Roman" w:hAnsi="Times New Roman" w:cs="Times New Roman"/>
          <w:sz w:val="28"/>
          <w:szCs w:val="28"/>
          <w:lang w:val="ru-RU"/>
        </w:rPr>
      </w:pPr>
      <w:r w:rsidRPr="00C7321F">
        <w:rPr>
          <w:rStyle w:val="markedcontent"/>
          <w:rFonts w:ascii="Times New Roman" w:hAnsi="Times New Roman" w:cs="Times New Roman"/>
          <w:sz w:val="28"/>
          <w:szCs w:val="28"/>
          <w:lang w:val="ru-RU"/>
        </w:rPr>
        <w:t>В приведенном выше примере представлен отрывок из речи Джорджа У. Буша «О положении страны» от 2 февраля 2005 года.</w:t>
      </w:r>
      <w:r w:rsidR="00F654B1" w:rsidRPr="00C7321F">
        <w:rPr>
          <w:rFonts w:ascii="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 xml:space="preserve">Как видно из </w:t>
      </w:r>
      <w:r w:rsidR="00F654B1" w:rsidRPr="00C7321F">
        <w:rPr>
          <w:rFonts w:ascii="Times New Roman" w:eastAsia="Times New Roman" w:hAnsi="Times New Roman" w:cs="Times New Roman"/>
          <w:sz w:val="28"/>
          <w:szCs w:val="28"/>
          <w:lang w:val="ru-RU"/>
        </w:rPr>
        <w:t>данного</w:t>
      </w:r>
      <w:r w:rsidR="00493F6A" w:rsidRPr="00C7321F">
        <w:rPr>
          <w:rFonts w:ascii="Times New Roman" w:eastAsia="Times New Roman" w:hAnsi="Times New Roman" w:cs="Times New Roman"/>
          <w:sz w:val="28"/>
          <w:szCs w:val="28"/>
          <w:lang w:val="ru-RU"/>
        </w:rPr>
        <w:t xml:space="preserve"> примера, две выделенные </w:t>
      </w:r>
      <w:r w:rsidR="008810A7" w:rsidRPr="00C7321F">
        <w:rPr>
          <w:rFonts w:ascii="Times New Roman" w:eastAsia="Times New Roman" w:hAnsi="Times New Roman" w:cs="Times New Roman"/>
          <w:sz w:val="28"/>
          <w:szCs w:val="28"/>
          <w:lang w:val="ru-RU"/>
        </w:rPr>
        <w:t>группы</w:t>
      </w:r>
      <w:r w:rsidR="00D822F3"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 xml:space="preserve">объединяются союзом «и» и образуют в результате </w:t>
      </w:r>
      <w:r w:rsidR="008810A7" w:rsidRPr="00C7321F">
        <w:rPr>
          <w:rFonts w:ascii="Times New Roman" w:eastAsia="Times New Roman" w:hAnsi="Times New Roman" w:cs="Times New Roman"/>
          <w:sz w:val="28"/>
          <w:szCs w:val="28"/>
          <w:lang w:val="ru-RU"/>
        </w:rPr>
        <w:t>интегрированный</w:t>
      </w:r>
      <w:r w:rsidR="00493F6A" w:rsidRPr="00C7321F">
        <w:rPr>
          <w:rFonts w:ascii="Times New Roman" w:eastAsia="Times New Roman" w:hAnsi="Times New Roman" w:cs="Times New Roman"/>
          <w:sz w:val="28"/>
          <w:szCs w:val="28"/>
          <w:lang w:val="ru-RU"/>
        </w:rPr>
        <w:t xml:space="preserve"> </w:t>
      </w:r>
      <w:r w:rsidR="008810A7" w:rsidRPr="00C7321F">
        <w:rPr>
          <w:rFonts w:ascii="Times New Roman" w:eastAsia="Times New Roman" w:hAnsi="Times New Roman" w:cs="Times New Roman"/>
          <w:sz w:val="28"/>
          <w:szCs w:val="28"/>
          <w:lang w:val="ru-RU"/>
        </w:rPr>
        <w:t>образ «врага»</w:t>
      </w:r>
      <w:r w:rsidR="00493F6A" w:rsidRPr="00C7321F">
        <w:rPr>
          <w:rFonts w:ascii="Times New Roman" w:eastAsia="Times New Roman" w:hAnsi="Times New Roman" w:cs="Times New Roman"/>
          <w:sz w:val="28"/>
          <w:szCs w:val="28"/>
          <w:lang w:val="ru-RU"/>
        </w:rPr>
        <w:t>. Данное сочетание</w:t>
      </w:r>
      <w:r w:rsidR="003E536E" w:rsidRPr="00C7321F">
        <w:rPr>
          <w:rFonts w:ascii="Times New Roman" w:eastAsia="Times New Roman" w:hAnsi="Times New Roman" w:cs="Times New Roman"/>
          <w:sz w:val="28"/>
          <w:szCs w:val="28"/>
          <w:lang w:val="ru-RU"/>
        </w:rPr>
        <w:t xml:space="preserve"> или его варианты</w:t>
      </w:r>
      <w:r w:rsidR="008810A7" w:rsidRPr="00C7321F">
        <w:rPr>
          <w:rFonts w:ascii="Times New Roman" w:eastAsia="Times New Roman" w:hAnsi="Times New Roman" w:cs="Times New Roman"/>
          <w:sz w:val="28"/>
          <w:szCs w:val="28"/>
          <w:lang w:val="ru-RU"/>
        </w:rPr>
        <w:t xml:space="preserve"> </w:t>
      </w:r>
      <w:r w:rsidR="00C62D08" w:rsidRPr="00C7321F">
        <w:rPr>
          <w:rFonts w:ascii="Times New Roman" w:eastAsia="Times New Roman" w:hAnsi="Times New Roman" w:cs="Times New Roman"/>
          <w:sz w:val="28"/>
          <w:szCs w:val="28"/>
          <w:lang w:val="ru-RU"/>
        </w:rPr>
        <w:t>часто</w:t>
      </w:r>
      <w:r w:rsidR="008567D8" w:rsidRPr="00C7321F">
        <w:rPr>
          <w:rFonts w:ascii="Times New Roman" w:eastAsia="Times New Roman" w:hAnsi="Times New Roman" w:cs="Times New Roman"/>
          <w:sz w:val="28"/>
          <w:szCs w:val="28"/>
          <w:lang w:val="ru-RU"/>
        </w:rPr>
        <w:t xml:space="preserve"> использу</w:t>
      </w:r>
      <w:r w:rsidR="003E536E" w:rsidRPr="00C7321F">
        <w:rPr>
          <w:rFonts w:ascii="Times New Roman" w:eastAsia="Times New Roman" w:hAnsi="Times New Roman" w:cs="Times New Roman"/>
          <w:sz w:val="28"/>
          <w:szCs w:val="28"/>
          <w:lang w:val="ru-RU"/>
        </w:rPr>
        <w:t xml:space="preserve">ются </w:t>
      </w:r>
      <w:r w:rsidR="00493F6A" w:rsidRPr="00C7321F">
        <w:rPr>
          <w:rFonts w:ascii="Times New Roman" w:eastAsia="Times New Roman" w:hAnsi="Times New Roman" w:cs="Times New Roman"/>
          <w:sz w:val="28"/>
          <w:szCs w:val="28"/>
          <w:lang w:val="ru-RU"/>
        </w:rPr>
        <w:t>в дискурсе</w:t>
      </w:r>
      <w:r w:rsidR="003E536E" w:rsidRPr="00C7321F">
        <w:rPr>
          <w:rFonts w:ascii="Times New Roman" w:eastAsia="Times New Roman" w:hAnsi="Times New Roman" w:cs="Times New Roman"/>
          <w:sz w:val="28"/>
          <w:szCs w:val="28"/>
          <w:lang w:val="ru-RU"/>
        </w:rPr>
        <w:t xml:space="preserve"> «Оси зла»</w:t>
      </w:r>
      <w:r w:rsidR="00493F6A" w:rsidRPr="00C7321F">
        <w:rPr>
          <w:rFonts w:ascii="Times New Roman" w:eastAsia="Times New Roman" w:hAnsi="Times New Roman" w:cs="Times New Roman"/>
          <w:sz w:val="28"/>
          <w:szCs w:val="28"/>
          <w:lang w:val="ru-RU"/>
        </w:rPr>
        <w:t>, в</w:t>
      </w:r>
      <w:r w:rsidR="008810A7"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результате чего</w:t>
      </w:r>
      <w:r w:rsidR="00C001FB" w:rsidRPr="00C7321F">
        <w:rPr>
          <w:rFonts w:ascii="Times New Roman" w:eastAsia="Times New Roman" w:hAnsi="Times New Roman" w:cs="Times New Roman"/>
          <w:sz w:val="28"/>
          <w:szCs w:val="28"/>
          <w:lang w:val="ru-RU"/>
        </w:rPr>
        <w:t xml:space="preserve"> образу</w:t>
      </w:r>
      <w:r w:rsidR="00D62F93" w:rsidRPr="00C7321F">
        <w:rPr>
          <w:rFonts w:ascii="Times New Roman" w:eastAsia="Times New Roman" w:hAnsi="Times New Roman" w:cs="Times New Roman"/>
          <w:sz w:val="28"/>
          <w:szCs w:val="28"/>
          <w:lang w:val="ru-RU"/>
        </w:rPr>
        <w:t>ется</w:t>
      </w:r>
      <w:r w:rsidR="00C001FB" w:rsidRPr="00C7321F">
        <w:rPr>
          <w:rFonts w:ascii="Times New Roman" w:eastAsia="Times New Roman" w:hAnsi="Times New Roman" w:cs="Times New Roman"/>
          <w:sz w:val="28"/>
          <w:szCs w:val="28"/>
          <w:lang w:val="ru-RU"/>
        </w:rPr>
        <w:t xml:space="preserve"> единый интегрированный образ «врага»</w:t>
      </w:r>
      <w:r w:rsidR="003E22FC" w:rsidRPr="00C7321F">
        <w:rPr>
          <w:rFonts w:ascii="Times New Roman" w:eastAsia="Times New Roman" w:hAnsi="Times New Roman" w:cs="Times New Roman"/>
          <w:sz w:val="28"/>
          <w:szCs w:val="28"/>
          <w:lang w:val="ru-RU"/>
        </w:rPr>
        <w:t>.</w:t>
      </w:r>
    </w:p>
    <w:p w14:paraId="253BE173" w14:textId="212BA420" w:rsidR="00493F6A" w:rsidRPr="00C7321F" w:rsidRDefault="005F697F"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Например</w:t>
      </w:r>
      <w:r w:rsidR="00BA5BCD"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в</w:t>
      </w:r>
      <w:r w:rsidR="00493F6A" w:rsidRPr="00C7321F">
        <w:rPr>
          <w:rFonts w:ascii="Times New Roman" w:eastAsia="Times New Roman" w:hAnsi="Times New Roman" w:cs="Times New Roman"/>
          <w:sz w:val="28"/>
          <w:szCs w:val="28"/>
          <w:lang w:val="ru-RU"/>
        </w:rPr>
        <w:t xml:space="preserve"> следующем </w:t>
      </w:r>
      <w:r w:rsidR="00EE33C6" w:rsidRPr="00C7321F">
        <w:rPr>
          <w:rFonts w:ascii="Times New Roman" w:eastAsia="Times New Roman" w:hAnsi="Times New Roman" w:cs="Times New Roman"/>
          <w:sz w:val="28"/>
          <w:szCs w:val="28"/>
          <w:lang w:val="ru-RU"/>
        </w:rPr>
        <w:t>отрывке из речи Барака Обамы о Ливии 18 марта 2011 года</w:t>
      </w:r>
      <w:r w:rsidR="00493F6A" w:rsidRPr="00C7321F">
        <w:rPr>
          <w:rFonts w:ascii="Times New Roman" w:eastAsia="Times New Roman" w:hAnsi="Times New Roman" w:cs="Times New Roman"/>
          <w:sz w:val="28"/>
          <w:szCs w:val="28"/>
          <w:lang w:val="ru-RU"/>
        </w:rPr>
        <w:t xml:space="preserve"> </w:t>
      </w:r>
      <w:r w:rsidR="00461E44" w:rsidRPr="00C7321F">
        <w:rPr>
          <w:rFonts w:ascii="Times New Roman" w:eastAsia="Times New Roman" w:hAnsi="Times New Roman" w:cs="Times New Roman"/>
          <w:sz w:val="28"/>
          <w:szCs w:val="28"/>
          <w:lang w:val="ru-RU"/>
        </w:rPr>
        <w:t xml:space="preserve">сама структура предложения как бы стирает различия и уравнивает </w:t>
      </w:r>
      <w:r w:rsidR="00AD529A" w:rsidRPr="00C7321F">
        <w:rPr>
          <w:rFonts w:ascii="Times New Roman" w:eastAsia="Times New Roman" w:hAnsi="Times New Roman" w:cs="Times New Roman"/>
          <w:sz w:val="28"/>
          <w:szCs w:val="28"/>
          <w:lang w:val="ru-RU"/>
        </w:rPr>
        <w:t>«</w:t>
      </w:r>
      <w:r w:rsidR="005B3DC0" w:rsidRPr="00C7321F">
        <w:rPr>
          <w:rFonts w:ascii="Times New Roman" w:eastAsia="Times New Roman" w:hAnsi="Times New Roman" w:cs="Times New Roman"/>
          <w:sz w:val="28"/>
          <w:szCs w:val="28"/>
          <w:lang w:val="ru-RU"/>
        </w:rPr>
        <w:t>тирана</w:t>
      </w:r>
      <w:r w:rsidR="00AD529A" w:rsidRPr="00C7321F">
        <w:rPr>
          <w:rFonts w:ascii="Times New Roman" w:eastAsia="Times New Roman" w:hAnsi="Times New Roman" w:cs="Times New Roman"/>
          <w:sz w:val="28"/>
          <w:szCs w:val="28"/>
          <w:lang w:val="ru-RU"/>
        </w:rPr>
        <w:t>»</w:t>
      </w:r>
      <w:r w:rsidR="00461E44" w:rsidRPr="00C7321F">
        <w:rPr>
          <w:rFonts w:ascii="Times New Roman" w:eastAsia="Times New Roman" w:hAnsi="Times New Roman" w:cs="Times New Roman"/>
          <w:sz w:val="28"/>
          <w:szCs w:val="28"/>
          <w:lang w:val="ru-RU"/>
        </w:rPr>
        <w:t xml:space="preserve"> Муаммара Каддафи и террористическую войну, как если</w:t>
      </w:r>
      <w:r w:rsidR="00FB2F58" w:rsidRPr="00C7321F">
        <w:rPr>
          <w:rFonts w:ascii="Times New Roman" w:eastAsia="Times New Roman" w:hAnsi="Times New Roman" w:cs="Times New Roman"/>
          <w:sz w:val="28"/>
          <w:szCs w:val="28"/>
          <w:lang w:val="ru-RU"/>
        </w:rPr>
        <w:t xml:space="preserve"> </w:t>
      </w:r>
      <w:r w:rsidR="00461E44" w:rsidRPr="00C7321F">
        <w:rPr>
          <w:rFonts w:ascii="Times New Roman" w:eastAsia="Times New Roman" w:hAnsi="Times New Roman" w:cs="Times New Roman"/>
          <w:sz w:val="28"/>
          <w:szCs w:val="28"/>
          <w:lang w:val="ru-RU"/>
        </w:rPr>
        <w:t>бы речь шла об одн</w:t>
      </w:r>
      <w:r w:rsidR="004F6203" w:rsidRPr="00C7321F">
        <w:rPr>
          <w:rFonts w:ascii="Times New Roman" w:eastAsia="Times New Roman" w:hAnsi="Times New Roman" w:cs="Times New Roman"/>
          <w:sz w:val="28"/>
          <w:szCs w:val="28"/>
          <w:lang w:val="ru-RU"/>
        </w:rPr>
        <w:t>ом</w:t>
      </w:r>
      <w:r w:rsidR="00461E44" w:rsidRPr="00C7321F">
        <w:rPr>
          <w:rFonts w:ascii="Times New Roman" w:eastAsia="Times New Roman" w:hAnsi="Times New Roman" w:cs="Times New Roman"/>
          <w:sz w:val="28"/>
          <w:szCs w:val="28"/>
          <w:lang w:val="ru-RU"/>
        </w:rPr>
        <w:t xml:space="preserve"> и т</w:t>
      </w:r>
      <w:r w:rsidR="004F6203" w:rsidRPr="00C7321F">
        <w:rPr>
          <w:rFonts w:ascii="Times New Roman" w:eastAsia="Times New Roman" w:hAnsi="Times New Roman" w:cs="Times New Roman"/>
          <w:sz w:val="28"/>
          <w:szCs w:val="28"/>
          <w:lang w:val="ru-RU"/>
        </w:rPr>
        <w:t>ом</w:t>
      </w:r>
      <w:r w:rsidR="00461E44" w:rsidRPr="00C7321F">
        <w:rPr>
          <w:rFonts w:ascii="Times New Roman" w:eastAsia="Times New Roman" w:hAnsi="Times New Roman" w:cs="Times New Roman"/>
          <w:sz w:val="28"/>
          <w:szCs w:val="28"/>
          <w:lang w:val="ru-RU"/>
        </w:rPr>
        <w:t xml:space="preserve"> же субъект</w:t>
      </w:r>
      <w:r w:rsidR="004F6203" w:rsidRPr="00C7321F">
        <w:rPr>
          <w:rFonts w:ascii="Times New Roman" w:eastAsia="Times New Roman" w:hAnsi="Times New Roman" w:cs="Times New Roman"/>
          <w:sz w:val="28"/>
          <w:szCs w:val="28"/>
          <w:lang w:val="ru-RU"/>
        </w:rPr>
        <w:t>е</w:t>
      </w:r>
      <w:r w:rsidR="00033CCC" w:rsidRPr="00C7321F">
        <w:rPr>
          <w:rFonts w:ascii="Times New Roman" w:eastAsia="Times New Roman" w:hAnsi="Times New Roman" w:cs="Times New Roman"/>
          <w:sz w:val="28"/>
          <w:szCs w:val="28"/>
          <w:lang w:val="ru-RU"/>
        </w:rPr>
        <w:t xml:space="preserve"> </w:t>
      </w:r>
      <w:r w:rsidR="00033CCC"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48</w:t>
      </w:r>
      <w:r w:rsidR="00033CCC" w:rsidRPr="00C7321F">
        <w:rPr>
          <w:rFonts w:ascii="Times New Roman" w:hAnsi="Times New Roman" w:cs="Times New Roman"/>
          <w:sz w:val="28"/>
          <w:szCs w:val="28"/>
          <w:lang w:val="ru-RU"/>
        </w:rPr>
        <w:t>]</w:t>
      </w:r>
      <w:r w:rsidR="00461E44" w:rsidRPr="00C7321F">
        <w:rPr>
          <w:rFonts w:ascii="Times New Roman" w:eastAsia="Times New Roman" w:hAnsi="Times New Roman" w:cs="Times New Roman"/>
          <w:sz w:val="28"/>
          <w:szCs w:val="28"/>
          <w:lang w:val="ru-RU"/>
        </w:rPr>
        <w:t>:</w:t>
      </w:r>
      <w:r w:rsidR="00493F6A" w:rsidRPr="00C7321F">
        <w:rPr>
          <w:rFonts w:ascii="Times New Roman" w:eastAsia="Times New Roman" w:hAnsi="Times New Roman" w:cs="Times New Roman"/>
          <w:sz w:val="28"/>
          <w:szCs w:val="28"/>
          <w:lang w:val="ru-RU"/>
        </w:rPr>
        <w:t xml:space="preserve"> </w:t>
      </w:r>
    </w:p>
    <w:p w14:paraId="0544C92E" w14:textId="0CA911D1" w:rsidR="00461E44" w:rsidRPr="00C7321F" w:rsidRDefault="00461E44" w:rsidP="00454DDB">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lastRenderedPageBreak/>
        <w:t xml:space="preserve">For decades, </w:t>
      </w:r>
      <w:r w:rsidRPr="00C7321F">
        <w:rPr>
          <w:rFonts w:ascii="Times New Roman" w:hAnsi="Times New Roman" w:cs="Times New Roman"/>
          <w:b/>
          <w:bCs/>
          <w:sz w:val="28"/>
          <w:szCs w:val="28"/>
        </w:rPr>
        <w:t>he</w:t>
      </w:r>
      <w:r w:rsidRPr="00C7321F">
        <w:rPr>
          <w:rFonts w:ascii="Times New Roman" w:hAnsi="Times New Roman" w:cs="Times New Roman"/>
          <w:sz w:val="28"/>
          <w:szCs w:val="28"/>
        </w:rPr>
        <w:t xml:space="preserve"> has demonstrated a willingness to use brute force through his</w:t>
      </w:r>
      <w:r w:rsidR="00454DDB" w:rsidRPr="00C7321F">
        <w:rPr>
          <w:rFonts w:ascii="Times New Roman" w:hAnsi="Times New Roman" w:cs="Times New Roman"/>
          <w:sz w:val="28"/>
          <w:szCs w:val="28"/>
        </w:rPr>
        <w:t xml:space="preserve"> </w:t>
      </w:r>
      <w:r w:rsidRPr="00C7321F">
        <w:rPr>
          <w:rFonts w:ascii="Times New Roman" w:hAnsi="Times New Roman" w:cs="Times New Roman"/>
          <w:sz w:val="28"/>
          <w:szCs w:val="28"/>
        </w:rPr>
        <w:t xml:space="preserve">sponsorship of </w:t>
      </w:r>
      <w:r w:rsidRPr="00C7321F">
        <w:rPr>
          <w:rFonts w:ascii="Times New Roman" w:hAnsi="Times New Roman" w:cs="Times New Roman"/>
          <w:b/>
          <w:bCs/>
          <w:sz w:val="28"/>
          <w:szCs w:val="28"/>
        </w:rPr>
        <w:t>terrorism</w:t>
      </w:r>
      <w:r w:rsidRPr="00C7321F">
        <w:rPr>
          <w:rFonts w:ascii="Times New Roman" w:hAnsi="Times New Roman" w:cs="Times New Roman"/>
          <w:sz w:val="28"/>
          <w:szCs w:val="28"/>
        </w:rPr>
        <w:t xml:space="preserve"> against the American people as well as others, and through the killings that he has carried out within his own borders. </w:t>
      </w:r>
    </w:p>
    <w:p w14:paraId="3AE6995E" w14:textId="63C83696" w:rsidR="00396290" w:rsidRPr="00C7321F" w:rsidRDefault="00493F6A"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Данное средство</w:t>
      </w:r>
      <w:r w:rsidR="00CB120D" w:rsidRPr="00C7321F">
        <w:rPr>
          <w:rFonts w:ascii="Times New Roman" w:eastAsia="Times New Roman" w:hAnsi="Times New Roman" w:cs="Times New Roman"/>
          <w:sz w:val="28"/>
          <w:szCs w:val="28"/>
          <w:lang w:val="ru-RU"/>
        </w:rPr>
        <w:t xml:space="preserve"> языка</w:t>
      </w:r>
      <w:r w:rsidR="004A3FC5" w:rsidRPr="00C7321F">
        <w:rPr>
          <w:rFonts w:ascii="Times New Roman" w:eastAsia="Times New Roman" w:hAnsi="Times New Roman" w:cs="Times New Roman"/>
          <w:sz w:val="28"/>
          <w:szCs w:val="28"/>
          <w:lang w:val="ru-RU"/>
        </w:rPr>
        <w:t xml:space="preserve"> может</w:t>
      </w:r>
      <w:r w:rsidRPr="00C7321F">
        <w:rPr>
          <w:rFonts w:ascii="Times New Roman" w:eastAsia="Times New Roman" w:hAnsi="Times New Roman" w:cs="Times New Roman"/>
          <w:sz w:val="28"/>
          <w:szCs w:val="28"/>
          <w:lang w:val="ru-RU"/>
        </w:rPr>
        <w:t xml:space="preserve"> использ</w:t>
      </w:r>
      <w:r w:rsidR="004A3FC5" w:rsidRPr="00C7321F">
        <w:rPr>
          <w:rFonts w:ascii="Times New Roman" w:eastAsia="Times New Roman" w:hAnsi="Times New Roman" w:cs="Times New Roman"/>
          <w:sz w:val="28"/>
          <w:szCs w:val="28"/>
          <w:lang w:val="ru-RU"/>
        </w:rPr>
        <w:t>оваться</w:t>
      </w:r>
      <w:r w:rsidRPr="00C7321F">
        <w:rPr>
          <w:rFonts w:ascii="Times New Roman" w:eastAsia="Times New Roman" w:hAnsi="Times New Roman" w:cs="Times New Roman"/>
          <w:sz w:val="28"/>
          <w:szCs w:val="28"/>
          <w:lang w:val="ru-RU"/>
        </w:rPr>
        <w:t xml:space="preserve"> для интеграции </w:t>
      </w:r>
      <w:r w:rsidR="004A3FC5" w:rsidRPr="00C7321F">
        <w:rPr>
          <w:rFonts w:ascii="Times New Roman" w:eastAsia="Times New Roman" w:hAnsi="Times New Roman" w:cs="Times New Roman"/>
          <w:sz w:val="28"/>
          <w:szCs w:val="28"/>
          <w:lang w:val="ru-RU"/>
        </w:rPr>
        <w:t xml:space="preserve">самых разных </w:t>
      </w:r>
      <w:r w:rsidRPr="00C7321F">
        <w:rPr>
          <w:rFonts w:ascii="Times New Roman" w:eastAsia="Times New Roman" w:hAnsi="Times New Roman" w:cs="Times New Roman"/>
          <w:sz w:val="28"/>
          <w:szCs w:val="28"/>
          <w:lang w:val="ru-RU"/>
        </w:rPr>
        <w:t>элементов</w:t>
      </w:r>
      <w:r w:rsidR="004A3FC5" w:rsidRPr="00C7321F">
        <w:rPr>
          <w:rFonts w:ascii="Times New Roman" w:eastAsia="Times New Roman" w:hAnsi="Times New Roman" w:cs="Times New Roman"/>
          <w:sz w:val="28"/>
          <w:szCs w:val="28"/>
          <w:lang w:val="ru-RU"/>
        </w:rPr>
        <w:t xml:space="preserve"> дискурса «Оси зла»</w:t>
      </w:r>
      <w:r w:rsidRPr="00C7321F">
        <w:rPr>
          <w:rFonts w:ascii="Times New Roman" w:eastAsia="Times New Roman" w:hAnsi="Times New Roman" w:cs="Times New Roman"/>
          <w:sz w:val="28"/>
          <w:szCs w:val="28"/>
          <w:lang w:val="ru-RU"/>
        </w:rPr>
        <w:t xml:space="preserve">. </w:t>
      </w:r>
      <w:r w:rsidR="00BA01F4" w:rsidRPr="00C7321F">
        <w:rPr>
          <w:rFonts w:ascii="Times New Roman" w:eastAsia="Times New Roman" w:hAnsi="Times New Roman" w:cs="Times New Roman"/>
          <w:sz w:val="28"/>
          <w:szCs w:val="28"/>
          <w:lang w:val="ru-RU"/>
        </w:rPr>
        <w:t>Такие элементы</w:t>
      </w:r>
      <w:r w:rsidRPr="00C7321F">
        <w:rPr>
          <w:rFonts w:ascii="Times New Roman" w:eastAsia="Times New Roman" w:hAnsi="Times New Roman" w:cs="Times New Roman"/>
          <w:sz w:val="28"/>
          <w:szCs w:val="28"/>
          <w:lang w:val="ru-RU"/>
        </w:rPr>
        <w:t xml:space="preserve"> включаются в интегр</w:t>
      </w:r>
      <w:r w:rsidR="0072484B" w:rsidRPr="00C7321F">
        <w:rPr>
          <w:rFonts w:ascii="Times New Roman" w:eastAsia="Times New Roman" w:hAnsi="Times New Roman" w:cs="Times New Roman"/>
          <w:sz w:val="28"/>
          <w:szCs w:val="28"/>
          <w:lang w:val="ru-RU"/>
        </w:rPr>
        <w:t>ированный образ</w:t>
      </w:r>
      <w:r w:rsidR="00BA01F4" w:rsidRPr="00C7321F">
        <w:rPr>
          <w:rFonts w:ascii="Times New Roman" w:eastAsia="Times New Roman" w:hAnsi="Times New Roman" w:cs="Times New Roman"/>
          <w:sz w:val="28"/>
          <w:szCs w:val="28"/>
          <w:lang w:val="ru-RU"/>
        </w:rPr>
        <w:t xml:space="preserve"> </w:t>
      </w:r>
      <w:r w:rsidR="0072484B" w:rsidRPr="00C7321F">
        <w:rPr>
          <w:rFonts w:ascii="Times New Roman" w:eastAsia="Times New Roman" w:hAnsi="Times New Roman" w:cs="Times New Roman"/>
          <w:sz w:val="28"/>
          <w:szCs w:val="28"/>
          <w:lang w:val="ru-RU"/>
        </w:rPr>
        <w:t>через</w:t>
      </w:r>
      <w:r w:rsidRPr="00C7321F">
        <w:rPr>
          <w:rFonts w:ascii="Times New Roman" w:eastAsia="Times New Roman" w:hAnsi="Times New Roman" w:cs="Times New Roman"/>
          <w:sz w:val="28"/>
          <w:szCs w:val="28"/>
          <w:lang w:val="ru-RU"/>
        </w:rPr>
        <w:t xml:space="preserve"> сочинительн</w:t>
      </w:r>
      <w:r w:rsidR="0072484B" w:rsidRPr="00C7321F">
        <w:rPr>
          <w:rFonts w:ascii="Times New Roman" w:eastAsia="Times New Roman" w:hAnsi="Times New Roman" w:cs="Times New Roman"/>
          <w:sz w:val="28"/>
          <w:szCs w:val="28"/>
          <w:lang w:val="ru-RU"/>
        </w:rPr>
        <w:t>ую</w:t>
      </w:r>
      <w:r w:rsidRPr="00C7321F">
        <w:rPr>
          <w:rFonts w:ascii="Times New Roman" w:eastAsia="Times New Roman" w:hAnsi="Times New Roman" w:cs="Times New Roman"/>
          <w:sz w:val="28"/>
          <w:szCs w:val="28"/>
          <w:lang w:val="ru-RU"/>
        </w:rPr>
        <w:t xml:space="preserve"> </w:t>
      </w:r>
      <w:r w:rsidR="0072484B" w:rsidRPr="00C7321F">
        <w:rPr>
          <w:rFonts w:ascii="Times New Roman" w:eastAsia="Times New Roman" w:hAnsi="Times New Roman" w:cs="Times New Roman"/>
          <w:sz w:val="28"/>
          <w:szCs w:val="28"/>
          <w:lang w:val="ru-RU"/>
        </w:rPr>
        <w:t>связь</w:t>
      </w:r>
      <w:r w:rsidRPr="00C7321F">
        <w:rPr>
          <w:rFonts w:ascii="Times New Roman" w:eastAsia="Times New Roman" w:hAnsi="Times New Roman" w:cs="Times New Roman"/>
          <w:sz w:val="28"/>
          <w:szCs w:val="28"/>
          <w:lang w:val="ru-RU"/>
        </w:rPr>
        <w:t xml:space="preserve"> и использовани</w:t>
      </w:r>
      <w:r w:rsidR="0072484B" w:rsidRPr="00C7321F">
        <w:rPr>
          <w:rFonts w:ascii="Times New Roman" w:eastAsia="Times New Roman" w:hAnsi="Times New Roman" w:cs="Times New Roman"/>
          <w:sz w:val="28"/>
          <w:szCs w:val="28"/>
          <w:lang w:val="ru-RU"/>
        </w:rPr>
        <w:t>е</w:t>
      </w:r>
      <w:r w:rsidRPr="00C7321F">
        <w:rPr>
          <w:rFonts w:ascii="Times New Roman" w:eastAsia="Times New Roman" w:hAnsi="Times New Roman" w:cs="Times New Roman"/>
          <w:sz w:val="28"/>
          <w:szCs w:val="28"/>
          <w:lang w:val="ru-RU"/>
        </w:rPr>
        <w:t xml:space="preserve"> в качестве</w:t>
      </w:r>
      <w:r w:rsidR="0039629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однородных членов предложения</w:t>
      </w:r>
      <w:r w:rsidR="0028745B"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28745B" w:rsidRPr="00C7321F">
        <w:rPr>
          <w:rFonts w:ascii="Times New Roman" w:eastAsia="Times New Roman" w:hAnsi="Times New Roman" w:cs="Times New Roman"/>
          <w:sz w:val="28"/>
          <w:szCs w:val="28"/>
          <w:lang w:val="ru-RU"/>
        </w:rPr>
        <w:t xml:space="preserve">Такую </w:t>
      </w:r>
      <w:r w:rsidRPr="00C7321F">
        <w:rPr>
          <w:rFonts w:ascii="Times New Roman" w:eastAsia="Times New Roman" w:hAnsi="Times New Roman" w:cs="Times New Roman"/>
          <w:sz w:val="28"/>
          <w:szCs w:val="28"/>
          <w:lang w:val="ru-RU"/>
        </w:rPr>
        <w:t xml:space="preserve">интеграцию элементов </w:t>
      </w:r>
      <w:r w:rsidR="0028745B" w:rsidRPr="00C7321F">
        <w:rPr>
          <w:rFonts w:ascii="Times New Roman" w:eastAsia="Times New Roman" w:hAnsi="Times New Roman" w:cs="Times New Roman"/>
          <w:sz w:val="28"/>
          <w:szCs w:val="28"/>
          <w:lang w:val="ru-RU"/>
        </w:rPr>
        <w:t xml:space="preserve">можно проследить в </w:t>
      </w:r>
      <w:r w:rsidRPr="00C7321F">
        <w:rPr>
          <w:rFonts w:ascii="Times New Roman" w:eastAsia="Times New Roman" w:hAnsi="Times New Roman" w:cs="Times New Roman"/>
          <w:sz w:val="28"/>
          <w:szCs w:val="28"/>
          <w:lang w:val="ru-RU"/>
        </w:rPr>
        <w:t>следующ</w:t>
      </w:r>
      <w:r w:rsidR="00BA01F4" w:rsidRPr="00C7321F">
        <w:rPr>
          <w:rFonts w:ascii="Times New Roman" w:eastAsia="Times New Roman" w:hAnsi="Times New Roman" w:cs="Times New Roman"/>
          <w:sz w:val="28"/>
          <w:szCs w:val="28"/>
          <w:lang w:val="ru-RU"/>
        </w:rPr>
        <w:t>ем отрывке из обращения Дональда Трампа 8 января 2020 года о</w:t>
      </w:r>
      <w:r w:rsidR="002772A0" w:rsidRPr="00C7321F">
        <w:rPr>
          <w:rFonts w:ascii="Times New Roman" w:eastAsia="Times New Roman" w:hAnsi="Times New Roman" w:cs="Times New Roman"/>
          <w:sz w:val="28"/>
          <w:szCs w:val="28"/>
          <w:lang w:val="ru-RU"/>
        </w:rPr>
        <w:t>б</w:t>
      </w:r>
      <w:r w:rsidR="00BA01F4" w:rsidRPr="00C7321F">
        <w:rPr>
          <w:rFonts w:ascii="Times New Roman" w:eastAsia="Times New Roman" w:hAnsi="Times New Roman" w:cs="Times New Roman"/>
          <w:sz w:val="28"/>
          <w:szCs w:val="28"/>
          <w:lang w:val="ru-RU"/>
        </w:rPr>
        <w:t xml:space="preserve"> Иране</w:t>
      </w:r>
      <w:r w:rsidR="005028AE" w:rsidRPr="00C7321F">
        <w:rPr>
          <w:rFonts w:ascii="Times New Roman" w:eastAsia="Times New Roman" w:hAnsi="Times New Roman" w:cs="Times New Roman"/>
          <w:sz w:val="28"/>
          <w:szCs w:val="28"/>
          <w:lang w:val="ru-RU"/>
        </w:rPr>
        <w:t xml:space="preserve"> [</w:t>
      </w:r>
      <w:r w:rsidR="00362FF0" w:rsidRPr="00C7321F">
        <w:rPr>
          <w:rFonts w:ascii="Times New Roman" w:eastAsia="Times New Roman" w:hAnsi="Times New Roman" w:cs="Times New Roman"/>
          <w:sz w:val="28"/>
          <w:szCs w:val="28"/>
          <w:lang w:val="ru-RU"/>
        </w:rPr>
        <w:t>47</w:t>
      </w:r>
      <w:r w:rsidR="005028AE"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3B9672B5" w14:textId="77777777" w:rsidR="00BA01F4" w:rsidRPr="00C7321F" w:rsidRDefault="00BA01F4"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rPr>
        <w:t xml:space="preserve">Peace and stability cannot prevail in the Middle East as long as Iran continues to foment </w:t>
      </w:r>
      <w:r w:rsidRPr="00C7321F">
        <w:rPr>
          <w:rFonts w:ascii="Times New Roman" w:hAnsi="Times New Roman" w:cs="Times New Roman"/>
          <w:b/>
          <w:bCs/>
          <w:sz w:val="28"/>
          <w:szCs w:val="28"/>
        </w:rPr>
        <w:t>violence, unrest, hatred, and war</w:t>
      </w:r>
      <w:r w:rsidRPr="00C7321F">
        <w:rPr>
          <w:rFonts w:ascii="Times New Roman" w:hAnsi="Times New Roman" w:cs="Times New Roman"/>
          <w:sz w:val="28"/>
          <w:szCs w:val="28"/>
        </w:rPr>
        <w:t xml:space="preserve">. The civilized world must send a clear and unified message to the Iranian regime: Your </w:t>
      </w:r>
      <w:r w:rsidRPr="00C7321F">
        <w:rPr>
          <w:rFonts w:ascii="Times New Roman" w:hAnsi="Times New Roman" w:cs="Times New Roman"/>
          <w:b/>
          <w:bCs/>
          <w:sz w:val="28"/>
          <w:szCs w:val="28"/>
        </w:rPr>
        <w:t>campaign of terror, murder, mayhem</w:t>
      </w:r>
      <w:r w:rsidRPr="00C7321F">
        <w:rPr>
          <w:rFonts w:ascii="Times New Roman" w:hAnsi="Times New Roman" w:cs="Times New Roman"/>
          <w:sz w:val="28"/>
          <w:szCs w:val="28"/>
        </w:rPr>
        <w:t xml:space="preserve"> will not be tolerated any longer. It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will</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not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be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allowed</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to</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go</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forward</w:t>
      </w:r>
      <w:r w:rsidRPr="00C7321F">
        <w:rPr>
          <w:rFonts w:ascii="Times New Roman" w:hAnsi="Times New Roman" w:cs="Times New Roman"/>
          <w:sz w:val="28"/>
          <w:szCs w:val="28"/>
          <w:lang w:val="ru-RU"/>
        </w:rPr>
        <w:t>.</w:t>
      </w:r>
    </w:p>
    <w:p w14:paraId="15BB4F24" w14:textId="531EF2CD" w:rsidR="00EA2B11" w:rsidRPr="00C7321F" w:rsidRDefault="00465390"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 </w:t>
      </w:r>
      <w:r w:rsidR="00476D51" w:rsidRPr="00C7321F">
        <w:rPr>
          <w:rFonts w:ascii="Times New Roman" w:eastAsia="Times New Roman" w:hAnsi="Times New Roman" w:cs="Times New Roman"/>
          <w:sz w:val="28"/>
          <w:szCs w:val="28"/>
          <w:lang w:val="ru-RU"/>
        </w:rPr>
        <w:t xml:space="preserve">данном исследовании </w:t>
      </w:r>
      <w:r w:rsidR="006A2D9F" w:rsidRPr="00C7321F">
        <w:rPr>
          <w:rFonts w:ascii="Times New Roman" w:eastAsia="Times New Roman" w:hAnsi="Times New Roman" w:cs="Times New Roman"/>
          <w:sz w:val="28"/>
          <w:szCs w:val="28"/>
          <w:lang w:val="ru-RU"/>
        </w:rPr>
        <w:t>я</w:t>
      </w:r>
      <w:r w:rsidR="004F6203" w:rsidRPr="00C7321F">
        <w:rPr>
          <w:rFonts w:ascii="Times New Roman" w:eastAsia="Times New Roman" w:hAnsi="Times New Roman" w:cs="Times New Roman"/>
          <w:sz w:val="28"/>
          <w:szCs w:val="28"/>
          <w:lang w:val="ru-RU"/>
        </w:rPr>
        <w:t xml:space="preserve"> исхо</w:t>
      </w:r>
      <w:r w:rsidR="006A2D9F" w:rsidRPr="00C7321F">
        <w:rPr>
          <w:rFonts w:ascii="Times New Roman" w:eastAsia="Times New Roman" w:hAnsi="Times New Roman" w:cs="Times New Roman"/>
          <w:sz w:val="28"/>
          <w:szCs w:val="28"/>
          <w:lang w:val="ru-RU"/>
        </w:rPr>
        <w:t>жу</w:t>
      </w:r>
      <w:r w:rsidR="00493F6A" w:rsidRPr="00C7321F">
        <w:rPr>
          <w:rFonts w:ascii="Times New Roman" w:eastAsia="Times New Roman" w:hAnsi="Times New Roman" w:cs="Times New Roman"/>
          <w:sz w:val="28"/>
          <w:szCs w:val="28"/>
          <w:lang w:val="ru-RU"/>
        </w:rPr>
        <w:t xml:space="preserve"> из положения о том, что в </w:t>
      </w:r>
      <w:r w:rsidR="008D6ACB" w:rsidRPr="00C7321F">
        <w:rPr>
          <w:rFonts w:ascii="Times New Roman" w:eastAsia="Times New Roman" w:hAnsi="Times New Roman" w:cs="Times New Roman"/>
          <w:sz w:val="28"/>
          <w:szCs w:val="28"/>
          <w:lang w:val="ru-RU"/>
        </w:rPr>
        <w:t>дискурсе «Оси зла»</w:t>
      </w:r>
      <w:r w:rsidR="00493F6A" w:rsidRPr="00C7321F">
        <w:rPr>
          <w:rFonts w:ascii="Times New Roman" w:eastAsia="Times New Roman" w:hAnsi="Times New Roman" w:cs="Times New Roman"/>
          <w:sz w:val="28"/>
          <w:szCs w:val="28"/>
          <w:lang w:val="ru-RU"/>
        </w:rPr>
        <w:t xml:space="preserve"> </w:t>
      </w:r>
      <w:r w:rsidR="001A7086" w:rsidRPr="00C7321F">
        <w:rPr>
          <w:rFonts w:ascii="Times New Roman" w:eastAsia="Times New Roman" w:hAnsi="Times New Roman" w:cs="Times New Roman"/>
          <w:sz w:val="28"/>
          <w:szCs w:val="28"/>
          <w:lang w:val="ru-RU"/>
        </w:rPr>
        <w:t>намеренно</w:t>
      </w:r>
      <w:r w:rsidR="00EA2B11"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сближаются одни объекты</w:t>
      </w:r>
      <w:r w:rsidR="008D6ACB"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явления, понятия и,</w:t>
      </w:r>
      <w:r w:rsidR="006D42E8"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соответственно, отдаляются другие</w:t>
      </w:r>
      <w:r w:rsidR="008D6ACB" w:rsidRPr="00C7321F">
        <w:rPr>
          <w:rFonts w:ascii="Times New Roman" w:eastAsia="Times New Roman" w:hAnsi="Times New Roman" w:cs="Times New Roman"/>
          <w:sz w:val="28"/>
          <w:szCs w:val="28"/>
          <w:lang w:val="ru-RU"/>
        </w:rPr>
        <w:t xml:space="preserve"> для создания </w:t>
      </w:r>
      <w:proofErr w:type="spellStart"/>
      <w:r w:rsidR="002B55CC" w:rsidRPr="00C7321F">
        <w:rPr>
          <w:rFonts w:ascii="Times New Roman" w:eastAsia="Times New Roman" w:hAnsi="Times New Roman" w:cs="Times New Roman"/>
          <w:sz w:val="28"/>
          <w:szCs w:val="28"/>
          <w:lang w:val="ru-RU"/>
        </w:rPr>
        <w:t>персуазивного</w:t>
      </w:r>
      <w:proofErr w:type="spellEnd"/>
      <w:r w:rsidR="002B55CC" w:rsidRPr="00C7321F">
        <w:rPr>
          <w:rFonts w:ascii="Times New Roman" w:eastAsia="Times New Roman" w:hAnsi="Times New Roman" w:cs="Times New Roman"/>
          <w:sz w:val="28"/>
          <w:szCs w:val="28"/>
          <w:lang w:val="ru-RU"/>
        </w:rPr>
        <w:t xml:space="preserve"> эффекта</w:t>
      </w:r>
      <w:r w:rsidR="00937FFB" w:rsidRPr="00C7321F">
        <w:rPr>
          <w:rFonts w:ascii="Times New Roman" w:eastAsia="Times New Roman" w:hAnsi="Times New Roman" w:cs="Times New Roman"/>
          <w:sz w:val="28"/>
          <w:szCs w:val="28"/>
          <w:lang w:val="ru-RU"/>
        </w:rPr>
        <w:t xml:space="preserve"> и разграничения образа «врага»</w:t>
      </w:r>
      <w:r w:rsidR="00493F6A" w:rsidRPr="00C7321F">
        <w:rPr>
          <w:rFonts w:ascii="Times New Roman" w:eastAsia="Times New Roman" w:hAnsi="Times New Roman" w:cs="Times New Roman"/>
          <w:sz w:val="28"/>
          <w:szCs w:val="28"/>
          <w:lang w:val="ru-RU"/>
        </w:rPr>
        <w:t>.</w:t>
      </w:r>
    </w:p>
    <w:p w14:paraId="4DD7D332" w14:textId="32229F20" w:rsidR="00CC2C09" w:rsidRPr="00C7321F" w:rsidRDefault="00493F6A"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Так</w:t>
      </w:r>
      <w:r w:rsidR="00EE4B19" w:rsidRPr="00C7321F">
        <w:rPr>
          <w:rFonts w:ascii="Times New Roman" w:eastAsia="Times New Roman" w:hAnsi="Times New Roman" w:cs="Times New Roman"/>
          <w:sz w:val="28"/>
          <w:szCs w:val="28"/>
          <w:lang w:val="ru-RU"/>
        </w:rPr>
        <w:t>им образом</w:t>
      </w:r>
      <w:r w:rsidRPr="00C7321F">
        <w:rPr>
          <w:rFonts w:ascii="Times New Roman" w:eastAsia="Times New Roman" w:hAnsi="Times New Roman" w:cs="Times New Roman"/>
          <w:sz w:val="28"/>
          <w:szCs w:val="28"/>
          <w:lang w:val="ru-RU"/>
        </w:rPr>
        <w:t>, в приведенном выше</w:t>
      </w:r>
      <w:r w:rsidR="00EA2B11" w:rsidRPr="00C7321F">
        <w:rPr>
          <w:rFonts w:ascii="Times New Roman" w:eastAsia="Times New Roman" w:hAnsi="Times New Roman" w:cs="Times New Roman"/>
          <w:sz w:val="28"/>
          <w:szCs w:val="28"/>
          <w:lang w:val="ru-RU"/>
        </w:rPr>
        <w:t xml:space="preserve"> </w:t>
      </w:r>
      <w:r w:rsidR="00170445" w:rsidRPr="00C7321F">
        <w:rPr>
          <w:rFonts w:ascii="Times New Roman" w:eastAsia="Times New Roman" w:hAnsi="Times New Roman" w:cs="Times New Roman"/>
          <w:sz w:val="28"/>
          <w:szCs w:val="28"/>
          <w:lang w:val="ru-RU"/>
        </w:rPr>
        <w:t>отрывке</w:t>
      </w:r>
      <w:r w:rsidRPr="00C7321F">
        <w:rPr>
          <w:rFonts w:ascii="Times New Roman" w:eastAsia="Times New Roman" w:hAnsi="Times New Roman" w:cs="Times New Roman"/>
          <w:sz w:val="28"/>
          <w:szCs w:val="28"/>
          <w:lang w:val="ru-RU"/>
        </w:rPr>
        <w:t xml:space="preserve"> «враг» </w:t>
      </w:r>
      <w:r w:rsidR="003A5883" w:rsidRPr="00C7321F">
        <w:rPr>
          <w:rFonts w:ascii="Times New Roman" w:eastAsia="Times New Roman" w:hAnsi="Times New Roman" w:cs="Times New Roman"/>
          <w:sz w:val="28"/>
          <w:szCs w:val="28"/>
          <w:lang w:val="ru-RU"/>
        </w:rPr>
        <w:t>через</w:t>
      </w:r>
      <w:r w:rsidRPr="00C7321F">
        <w:rPr>
          <w:rFonts w:ascii="Times New Roman" w:eastAsia="Times New Roman" w:hAnsi="Times New Roman" w:cs="Times New Roman"/>
          <w:sz w:val="28"/>
          <w:szCs w:val="28"/>
          <w:lang w:val="ru-RU"/>
        </w:rPr>
        <w:t xml:space="preserve"> перечисления в</w:t>
      </w:r>
      <w:r w:rsidR="00EA2B11" w:rsidRPr="00C7321F">
        <w:rPr>
          <w:rFonts w:ascii="Times New Roman" w:eastAsia="Times New Roman" w:hAnsi="Times New Roman" w:cs="Times New Roman"/>
          <w:sz w:val="28"/>
          <w:szCs w:val="28"/>
          <w:lang w:val="ru-RU"/>
        </w:rPr>
        <w:t xml:space="preserve"> </w:t>
      </w:r>
      <w:r w:rsidR="00F04687" w:rsidRPr="00C7321F">
        <w:rPr>
          <w:rFonts w:ascii="Times New Roman" w:eastAsia="Times New Roman" w:hAnsi="Times New Roman" w:cs="Times New Roman"/>
          <w:sz w:val="28"/>
          <w:szCs w:val="28"/>
          <w:lang w:val="ru-RU"/>
        </w:rPr>
        <w:t>к</w:t>
      </w:r>
      <w:r w:rsidRPr="00C7321F">
        <w:rPr>
          <w:rFonts w:ascii="Times New Roman" w:eastAsia="Times New Roman" w:hAnsi="Times New Roman" w:cs="Times New Roman"/>
          <w:sz w:val="28"/>
          <w:szCs w:val="28"/>
          <w:lang w:val="ru-RU"/>
        </w:rPr>
        <w:t xml:space="preserve">ачестве однородных членов </w:t>
      </w:r>
      <w:r w:rsidR="003A5883" w:rsidRPr="00C7321F">
        <w:rPr>
          <w:rFonts w:ascii="Times New Roman" w:eastAsia="Times New Roman" w:hAnsi="Times New Roman" w:cs="Times New Roman"/>
          <w:sz w:val="28"/>
          <w:szCs w:val="28"/>
          <w:lang w:val="ru-RU"/>
        </w:rPr>
        <w:t>определяется</w:t>
      </w:r>
      <w:r w:rsidRPr="00C7321F">
        <w:rPr>
          <w:rFonts w:ascii="Times New Roman" w:eastAsia="Times New Roman" w:hAnsi="Times New Roman" w:cs="Times New Roman"/>
          <w:sz w:val="28"/>
          <w:szCs w:val="28"/>
          <w:lang w:val="ru-RU"/>
        </w:rPr>
        <w:t xml:space="preserve"> таки</w:t>
      </w:r>
      <w:r w:rsidR="003A5883" w:rsidRPr="00C7321F">
        <w:rPr>
          <w:rFonts w:ascii="Times New Roman" w:eastAsia="Times New Roman" w:hAnsi="Times New Roman" w:cs="Times New Roman"/>
          <w:sz w:val="28"/>
          <w:szCs w:val="28"/>
          <w:lang w:val="ru-RU"/>
        </w:rPr>
        <w:t>ми</w:t>
      </w:r>
      <w:r w:rsidRPr="00C7321F">
        <w:rPr>
          <w:rFonts w:ascii="Times New Roman" w:eastAsia="Times New Roman" w:hAnsi="Times New Roman" w:cs="Times New Roman"/>
          <w:sz w:val="28"/>
          <w:szCs w:val="28"/>
          <w:lang w:val="ru-RU"/>
        </w:rPr>
        <w:t xml:space="preserve"> элемент</w:t>
      </w:r>
      <w:r w:rsidR="003A5883" w:rsidRPr="00C7321F">
        <w:rPr>
          <w:rFonts w:ascii="Times New Roman" w:eastAsia="Times New Roman" w:hAnsi="Times New Roman" w:cs="Times New Roman"/>
          <w:sz w:val="28"/>
          <w:szCs w:val="28"/>
          <w:lang w:val="ru-RU"/>
        </w:rPr>
        <w:t>ами</w:t>
      </w:r>
      <w:r w:rsidR="00583E13" w:rsidRPr="00C7321F">
        <w:rPr>
          <w:rFonts w:ascii="Times New Roman" w:eastAsia="Times New Roman" w:hAnsi="Times New Roman" w:cs="Times New Roman"/>
          <w:sz w:val="28"/>
          <w:szCs w:val="28"/>
          <w:lang w:val="ru-RU"/>
        </w:rPr>
        <w:t xml:space="preserve"> с ярко выраженным пейоративным значением</w:t>
      </w:r>
      <w:r w:rsidRPr="00C7321F">
        <w:rPr>
          <w:rFonts w:ascii="Times New Roman" w:eastAsia="Times New Roman" w:hAnsi="Times New Roman" w:cs="Times New Roman"/>
          <w:sz w:val="28"/>
          <w:szCs w:val="28"/>
          <w:lang w:val="ru-RU"/>
        </w:rPr>
        <w:t>, как</w:t>
      </w:r>
      <w:r w:rsidR="00972865" w:rsidRPr="00C7321F">
        <w:rPr>
          <w:rFonts w:ascii="Times New Roman" w:eastAsia="Times New Roman" w:hAnsi="Times New Roman" w:cs="Times New Roman"/>
          <w:sz w:val="28"/>
          <w:szCs w:val="28"/>
          <w:lang w:val="ru-RU"/>
        </w:rPr>
        <w:t xml:space="preserve"> </w:t>
      </w:r>
      <w:r w:rsidR="002D029F" w:rsidRPr="00C7321F">
        <w:rPr>
          <w:rFonts w:ascii="Times New Roman" w:hAnsi="Times New Roman" w:cs="Times New Roman"/>
          <w:b/>
          <w:bCs/>
          <w:sz w:val="28"/>
          <w:szCs w:val="28"/>
        </w:rPr>
        <w:t>violence</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unrest</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hatred</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war</w:t>
      </w:r>
      <w:r w:rsidR="002D029F" w:rsidRPr="00C7321F">
        <w:rPr>
          <w:rFonts w:ascii="Times New Roman" w:hAnsi="Times New Roman" w:cs="Times New Roman"/>
          <w:b/>
          <w:bCs/>
          <w:sz w:val="28"/>
          <w:szCs w:val="28"/>
          <w:lang w:val="ru-RU"/>
        </w:rPr>
        <w:t>,</w:t>
      </w:r>
      <w:r w:rsidR="002D029F" w:rsidRPr="00C7321F">
        <w:rPr>
          <w:rFonts w:ascii="Times New Roman" w:eastAsia="Times New Roman" w:hAnsi="Times New Roman" w:cs="Times New Roman"/>
          <w:sz w:val="28"/>
          <w:szCs w:val="28"/>
          <w:lang w:val="ru-RU"/>
        </w:rPr>
        <w:t xml:space="preserve"> </w:t>
      </w:r>
      <w:r w:rsidR="002D029F" w:rsidRPr="00C7321F">
        <w:rPr>
          <w:rFonts w:ascii="Times New Roman" w:hAnsi="Times New Roman" w:cs="Times New Roman"/>
          <w:b/>
          <w:bCs/>
          <w:sz w:val="28"/>
          <w:szCs w:val="28"/>
        </w:rPr>
        <w:t>campaign</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of</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terror</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murder</w:t>
      </w:r>
      <w:r w:rsidR="002D029F" w:rsidRPr="00C7321F">
        <w:rPr>
          <w:rFonts w:ascii="Times New Roman" w:hAnsi="Times New Roman" w:cs="Times New Roman"/>
          <w:b/>
          <w:bCs/>
          <w:sz w:val="28"/>
          <w:szCs w:val="28"/>
          <w:lang w:val="ru-RU"/>
        </w:rPr>
        <w:t xml:space="preserve">, </w:t>
      </w:r>
      <w:r w:rsidR="002D029F" w:rsidRPr="00C7321F">
        <w:rPr>
          <w:rFonts w:ascii="Times New Roman" w:hAnsi="Times New Roman" w:cs="Times New Roman"/>
          <w:b/>
          <w:bCs/>
          <w:sz w:val="28"/>
          <w:szCs w:val="28"/>
        </w:rPr>
        <w:t>mayhem</w:t>
      </w:r>
      <w:r w:rsidRPr="00C7321F">
        <w:rPr>
          <w:rFonts w:ascii="Times New Roman" w:eastAsia="Times New Roman" w:hAnsi="Times New Roman" w:cs="Times New Roman"/>
          <w:sz w:val="28"/>
          <w:szCs w:val="28"/>
          <w:lang w:val="ru-RU"/>
        </w:rPr>
        <w:t>. Интеграция данных элементов с</w:t>
      </w:r>
      <w:r w:rsidR="00CC2C09"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w:t>
      </w:r>
      <w:r w:rsidR="00B954B0" w:rsidRPr="00C7321F">
        <w:rPr>
          <w:rFonts w:ascii="Times New Roman" w:eastAsia="Times New Roman" w:hAnsi="Times New Roman" w:cs="Times New Roman"/>
          <w:sz w:val="28"/>
          <w:szCs w:val="28"/>
          <w:lang w:val="ru-RU"/>
        </w:rPr>
        <w:t>врагом</w:t>
      </w:r>
      <w:r w:rsidRPr="00C7321F">
        <w:rPr>
          <w:rFonts w:ascii="Times New Roman" w:eastAsia="Times New Roman" w:hAnsi="Times New Roman" w:cs="Times New Roman"/>
          <w:sz w:val="28"/>
          <w:szCs w:val="28"/>
          <w:lang w:val="ru-RU"/>
        </w:rPr>
        <w:t>»</w:t>
      </w:r>
      <w:r w:rsidR="00B954B0" w:rsidRPr="00C7321F">
        <w:rPr>
          <w:rFonts w:ascii="Times New Roman" w:eastAsia="Times New Roman" w:hAnsi="Times New Roman" w:cs="Times New Roman"/>
          <w:sz w:val="28"/>
          <w:szCs w:val="28"/>
          <w:lang w:val="ru-RU"/>
        </w:rPr>
        <w:t xml:space="preserve"> (Ираном)</w:t>
      </w:r>
      <w:r w:rsidRPr="00C7321F">
        <w:rPr>
          <w:rFonts w:ascii="Times New Roman" w:eastAsia="Times New Roman" w:hAnsi="Times New Roman" w:cs="Times New Roman"/>
          <w:sz w:val="28"/>
          <w:szCs w:val="28"/>
          <w:lang w:val="ru-RU"/>
        </w:rPr>
        <w:t xml:space="preserve"> также </w:t>
      </w:r>
      <w:r w:rsidR="001C78A2" w:rsidRPr="00C7321F">
        <w:rPr>
          <w:rFonts w:ascii="Times New Roman" w:eastAsia="Times New Roman" w:hAnsi="Times New Roman" w:cs="Times New Roman"/>
          <w:sz w:val="28"/>
          <w:szCs w:val="28"/>
          <w:lang w:val="ru-RU"/>
        </w:rPr>
        <w:t>усиливается через</w:t>
      </w:r>
      <w:r w:rsidRPr="00C7321F">
        <w:rPr>
          <w:rFonts w:ascii="Times New Roman" w:eastAsia="Times New Roman" w:hAnsi="Times New Roman" w:cs="Times New Roman"/>
          <w:sz w:val="28"/>
          <w:szCs w:val="28"/>
          <w:lang w:val="ru-RU"/>
        </w:rPr>
        <w:t xml:space="preserve"> использование </w:t>
      </w:r>
      <w:r w:rsidR="001C78A2" w:rsidRPr="00C7321F">
        <w:rPr>
          <w:rFonts w:ascii="Times New Roman" w:eastAsia="Times New Roman" w:hAnsi="Times New Roman" w:cs="Times New Roman"/>
          <w:sz w:val="28"/>
          <w:szCs w:val="28"/>
          <w:lang w:val="ru-RU"/>
        </w:rPr>
        <w:t xml:space="preserve">конструкции </w:t>
      </w:r>
      <w:r w:rsidR="00F41DF6" w:rsidRPr="00C7321F">
        <w:rPr>
          <w:rFonts w:ascii="Times New Roman" w:eastAsia="Times New Roman" w:hAnsi="Times New Roman" w:cs="Times New Roman"/>
          <w:sz w:val="28"/>
          <w:szCs w:val="28"/>
          <w:lang w:val="ru-RU"/>
        </w:rPr>
        <w:t>«</w:t>
      </w:r>
      <w:r w:rsidR="00B86D2E" w:rsidRPr="00C7321F">
        <w:rPr>
          <w:rFonts w:ascii="Times New Roman" w:eastAsia="Times New Roman" w:hAnsi="Times New Roman" w:cs="Times New Roman"/>
          <w:sz w:val="28"/>
          <w:szCs w:val="28"/>
        </w:rPr>
        <w:t>as</w:t>
      </w:r>
      <w:r w:rsidR="00B86D2E" w:rsidRPr="00C7321F">
        <w:rPr>
          <w:rFonts w:ascii="Times New Roman" w:eastAsia="Times New Roman" w:hAnsi="Times New Roman" w:cs="Times New Roman"/>
          <w:sz w:val="28"/>
          <w:szCs w:val="28"/>
          <w:lang w:val="ru-RU"/>
        </w:rPr>
        <w:t xml:space="preserve"> </w:t>
      </w:r>
      <w:r w:rsidR="00B86D2E" w:rsidRPr="00C7321F">
        <w:rPr>
          <w:rFonts w:ascii="Times New Roman" w:eastAsia="Times New Roman" w:hAnsi="Times New Roman" w:cs="Times New Roman"/>
          <w:sz w:val="28"/>
          <w:szCs w:val="28"/>
        </w:rPr>
        <w:t>long</w:t>
      </w:r>
      <w:r w:rsidR="00B86D2E" w:rsidRPr="00C7321F">
        <w:rPr>
          <w:rFonts w:ascii="Times New Roman" w:eastAsia="Times New Roman" w:hAnsi="Times New Roman" w:cs="Times New Roman"/>
          <w:sz w:val="28"/>
          <w:szCs w:val="28"/>
          <w:lang w:val="ru-RU"/>
        </w:rPr>
        <w:t xml:space="preserve"> </w:t>
      </w:r>
      <w:r w:rsidR="00B86D2E" w:rsidRPr="00C7321F">
        <w:rPr>
          <w:rFonts w:ascii="Times New Roman" w:eastAsia="Times New Roman" w:hAnsi="Times New Roman" w:cs="Times New Roman"/>
          <w:sz w:val="28"/>
          <w:szCs w:val="28"/>
        </w:rPr>
        <w:t>as</w:t>
      </w:r>
      <w:r w:rsidR="00F41DF6" w:rsidRPr="00C7321F">
        <w:rPr>
          <w:rFonts w:ascii="Times New Roman" w:eastAsia="Times New Roman" w:hAnsi="Times New Roman" w:cs="Times New Roman"/>
          <w:sz w:val="28"/>
          <w:szCs w:val="28"/>
          <w:lang w:val="ru-RU"/>
        </w:rPr>
        <w:t>»</w:t>
      </w:r>
      <w:r w:rsidR="00362FF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w:t>
      </w:r>
      <w:r w:rsidR="00F41DF6" w:rsidRPr="00C7321F">
        <w:rPr>
          <w:rFonts w:ascii="Times New Roman" w:eastAsia="Times New Roman" w:hAnsi="Times New Roman" w:cs="Times New Roman"/>
          <w:sz w:val="28"/>
          <w:szCs w:val="28"/>
          <w:lang w:val="ru-RU"/>
        </w:rPr>
        <w:t>«</w:t>
      </w:r>
      <w:r w:rsidR="00AC6C56" w:rsidRPr="00C7321F">
        <w:rPr>
          <w:rFonts w:ascii="Times New Roman" w:hAnsi="Times New Roman" w:cs="Times New Roman"/>
          <w:sz w:val="28"/>
          <w:szCs w:val="28"/>
          <w:lang w:val="ru-RU"/>
        </w:rPr>
        <w:t>…</w:t>
      </w:r>
      <w:r w:rsidR="00B464F4" w:rsidRPr="00C7321F">
        <w:rPr>
          <w:rFonts w:ascii="Times New Roman" w:hAnsi="Times New Roman" w:cs="Times New Roman"/>
          <w:sz w:val="28"/>
          <w:szCs w:val="28"/>
        </w:rPr>
        <w:t>as</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sz w:val="28"/>
          <w:szCs w:val="28"/>
        </w:rPr>
        <w:t>long</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sz w:val="28"/>
          <w:szCs w:val="28"/>
        </w:rPr>
        <w:t>as</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sz w:val="28"/>
          <w:szCs w:val="28"/>
        </w:rPr>
        <w:t>Iran</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sz w:val="28"/>
          <w:szCs w:val="28"/>
        </w:rPr>
        <w:t>continues</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sz w:val="28"/>
          <w:szCs w:val="28"/>
        </w:rPr>
        <w:t>to</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sz w:val="28"/>
          <w:szCs w:val="28"/>
        </w:rPr>
        <w:t>foment</w:t>
      </w:r>
      <w:r w:rsidR="00B464F4" w:rsidRPr="00C7321F">
        <w:rPr>
          <w:rFonts w:ascii="Times New Roman" w:hAnsi="Times New Roman" w:cs="Times New Roman"/>
          <w:sz w:val="28"/>
          <w:szCs w:val="28"/>
          <w:lang w:val="ru-RU"/>
        </w:rPr>
        <w:t xml:space="preserve"> </w:t>
      </w:r>
      <w:r w:rsidR="00B464F4" w:rsidRPr="00C7321F">
        <w:rPr>
          <w:rFonts w:ascii="Times New Roman" w:hAnsi="Times New Roman" w:cs="Times New Roman"/>
          <w:b/>
          <w:bCs/>
          <w:sz w:val="28"/>
          <w:szCs w:val="28"/>
        </w:rPr>
        <w:t>violence</w:t>
      </w:r>
      <w:r w:rsidR="00B464F4" w:rsidRPr="00C7321F">
        <w:rPr>
          <w:rFonts w:ascii="Times New Roman" w:hAnsi="Times New Roman" w:cs="Times New Roman"/>
          <w:b/>
          <w:bCs/>
          <w:sz w:val="28"/>
          <w:szCs w:val="28"/>
          <w:lang w:val="ru-RU"/>
        </w:rPr>
        <w:t xml:space="preserve">, </w:t>
      </w:r>
      <w:r w:rsidR="00B464F4" w:rsidRPr="00C7321F">
        <w:rPr>
          <w:rFonts w:ascii="Times New Roman" w:hAnsi="Times New Roman" w:cs="Times New Roman"/>
          <w:b/>
          <w:bCs/>
          <w:sz w:val="28"/>
          <w:szCs w:val="28"/>
        </w:rPr>
        <w:t>unrest</w:t>
      </w:r>
      <w:r w:rsidR="00B464F4" w:rsidRPr="00C7321F">
        <w:rPr>
          <w:rFonts w:ascii="Times New Roman" w:hAnsi="Times New Roman" w:cs="Times New Roman"/>
          <w:b/>
          <w:bCs/>
          <w:sz w:val="28"/>
          <w:szCs w:val="28"/>
          <w:lang w:val="ru-RU"/>
        </w:rPr>
        <w:t xml:space="preserve">, </w:t>
      </w:r>
      <w:r w:rsidR="00B464F4" w:rsidRPr="00C7321F">
        <w:rPr>
          <w:rFonts w:ascii="Times New Roman" w:hAnsi="Times New Roman" w:cs="Times New Roman"/>
          <w:b/>
          <w:bCs/>
          <w:sz w:val="28"/>
          <w:szCs w:val="28"/>
        </w:rPr>
        <w:t>hatred</w:t>
      </w:r>
      <w:r w:rsidR="00B464F4" w:rsidRPr="00C7321F">
        <w:rPr>
          <w:rFonts w:ascii="Times New Roman" w:hAnsi="Times New Roman" w:cs="Times New Roman"/>
          <w:b/>
          <w:bCs/>
          <w:sz w:val="28"/>
          <w:szCs w:val="28"/>
          <w:lang w:val="ru-RU"/>
        </w:rPr>
        <w:t xml:space="preserve">, </w:t>
      </w:r>
      <w:r w:rsidR="00B464F4" w:rsidRPr="00C7321F">
        <w:rPr>
          <w:rFonts w:ascii="Times New Roman" w:hAnsi="Times New Roman" w:cs="Times New Roman"/>
          <w:b/>
          <w:bCs/>
          <w:sz w:val="28"/>
          <w:szCs w:val="28"/>
        </w:rPr>
        <w:t>and</w:t>
      </w:r>
      <w:r w:rsidR="00B464F4" w:rsidRPr="00C7321F">
        <w:rPr>
          <w:rFonts w:ascii="Times New Roman" w:hAnsi="Times New Roman" w:cs="Times New Roman"/>
          <w:b/>
          <w:bCs/>
          <w:sz w:val="28"/>
          <w:szCs w:val="28"/>
          <w:lang w:val="ru-RU"/>
        </w:rPr>
        <w:t xml:space="preserve"> </w:t>
      </w:r>
      <w:r w:rsidR="00B464F4" w:rsidRPr="00C7321F">
        <w:rPr>
          <w:rFonts w:ascii="Times New Roman" w:hAnsi="Times New Roman" w:cs="Times New Roman"/>
          <w:b/>
          <w:bCs/>
          <w:sz w:val="28"/>
          <w:szCs w:val="28"/>
        </w:rPr>
        <w:t>war</w:t>
      </w:r>
      <w:r w:rsidR="0081209D"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r w:rsidR="00CC2C09" w:rsidRPr="00C7321F">
        <w:rPr>
          <w:rFonts w:ascii="Times New Roman" w:eastAsia="Times New Roman" w:hAnsi="Times New Roman" w:cs="Times New Roman"/>
          <w:sz w:val="28"/>
          <w:szCs w:val="28"/>
          <w:lang w:val="ru-RU"/>
        </w:rPr>
        <w:t xml:space="preserve"> </w:t>
      </w:r>
    </w:p>
    <w:p w14:paraId="6BCE0B10" w14:textId="250A9349" w:rsidR="006B0DF0" w:rsidRPr="00C7321F" w:rsidRDefault="00493F6A"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Вторую подгруппу образуют </w:t>
      </w:r>
      <w:r w:rsidR="00E40923" w:rsidRPr="00C7321F">
        <w:rPr>
          <w:rFonts w:ascii="Times New Roman" w:eastAsia="Times New Roman" w:hAnsi="Times New Roman" w:cs="Times New Roman"/>
          <w:sz w:val="28"/>
          <w:szCs w:val="28"/>
          <w:lang w:val="ru-RU"/>
        </w:rPr>
        <w:t xml:space="preserve">языковые </w:t>
      </w:r>
      <w:r w:rsidRPr="00C7321F">
        <w:rPr>
          <w:rFonts w:ascii="Times New Roman" w:eastAsia="Times New Roman" w:hAnsi="Times New Roman" w:cs="Times New Roman"/>
          <w:sz w:val="28"/>
          <w:szCs w:val="28"/>
          <w:lang w:val="ru-RU"/>
        </w:rPr>
        <w:t>средства, которые можно</w:t>
      </w:r>
      <w:r w:rsidRPr="00C7321F">
        <w:rPr>
          <w:rFonts w:ascii="Times New Roman" w:eastAsia="Times New Roman" w:hAnsi="Times New Roman" w:cs="Times New Roman"/>
          <w:sz w:val="28"/>
          <w:szCs w:val="28"/>
          <w:lang w:val="ru-RU"/>
        </w:rPr>
        <w:br/>
        <w:t>обозначить как лексические</w:t>
      </w:r>
      <w:r w:rsidR="00032EA6" w:rsidRPr="00C7321F">
        <w:rPr>
          <w:rFonts w:ascii="Times New Roman" w:eastAsia="Times New Roman" w:hAnsi="Times New Roman" w:cs="Times New Roman"/>
          <w:sz w:val="28"/>
          <w:szCs w:val="28"/>
          <w:lang w:val="ru-RU"/>
        </w:rPr>
        <w:t xml:space="preserve"> - </w:t>
      </w:r>
      <w:r w:rsidRPr="00C7321F">
        <w:rPr>
          <w:rFonts w:ascii="Times New Roman" w:eastAsia="Times New Roman" w:hAnsi="Times New Roman" w:cs="Times New Roman"/>
          <w:sz w:val="28"/>
          <w:szCs w:val="28"/>
          <w:lang w:val="ru-RU"/>
        </w:rPr>
        <w:t>лексемы,</w:t>
      </w:r>
      <w:r w:rsidR="00097748" w:rsidRPr="00C7321F">
        <w:rPr>
          <w:rFonts w:ascii="Times New Roman" w:eastAsia="Times New Roman" w:hAnsi="Times New Roman" w:cs="Times New Roman"/>
          <w:sz w:val="28"/>
          <w:szCs w:val="28"/>
          <w:lang w:val="ru-RU"/>
        </w:rPr>
        <w:t xml:space="preserve"> имеющие </w:t>
      </w:r>
      <w:r w:rsidRPr="00C7321F">
        <w:rPr>
          <w:rFonts w:ascii="Times New Roman" w:eastAsia="Times New Roman" w:hAnsi="Times New Roman" w:cs="Times New Roman"/>
          <w:sz w:val="28"/>
          <w:szCs w:val="28"/>
          <w:lang w:val="ru-RU"/>
        </w:rPr>
        <w:t xml:space="preserve">смысл </w:t>
      </w:r>
      <w:r w:rsidR="006B0DF0"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оказывать </w:t>
      </w:r>
      <w:r w:rsidR="006B0DF0" w:rsidRPr="00C7321F">
        <w:rPr>
          <w:rFonts w:ascii="Times New Roman" w:eastAsia="Times New Roman" w:hAnsi="Times New Roman" w:cs="Times New Roman"/>
          <w:sz w:val="28"/>
          <w:szCs w:val="28"/>
          <w:lang w:val="ru-RU"/>
        </w:rPr>
        <w:t>помощь</w:t>
      </w:r>
      <w:r w:rsidRPr="00C7321F">
        <w:rPr>
          <w:rFonts w:ascii="Times New Roman" w:eastAsia="Times New Roman" w:hAnsi="Times New Roman" w:cs="Times New Roman"/>
          <w:sz w:val="28"/>
          <w:szCs w:val="28"/>
          <w:lang w:val="ru-RU"/>
        </w:rPr>
        <w:t>». Анализ</w:t>
      </w:r>
      <w:r w:rsidR="006B0DF0" w:rsidRPr="00C7321F">
        <w:rPr>
          <w:rFonts w:ascii="Times New Roman" w:eastAsia="Times New Roman" w:hAnsi="Times New Roman" w:cs="Times New Roman"/>
          <w:sz w:val="28"/>
          <w:szCs w:val="28"/>
          <w:lang w:val="ru-RU"/>
        </w:rPr>
        <w:t xml:space="preserve"> </w:t>
      </w:r>
      <w:r w:rsidR="00843928" w:rsidRPr="00C7321F">
        <w:rPr>
          <w:rFonts w:ascii="Times New Roman" w:eastAsia="Times New Roman" w:hAnsi="Times New Roman" w:cs="Times New Roman"/>
          <w:sz w:val="28"/>
          <w:szCs w:val="28"/>
          <w:lang w:val="ru-RU"/>
        </w:rPr>
        <w:t>текстов</w:t>
      </w:r>
      <w:r w:rsidRPr="00C7321F">
        <w:rPr>
          <w:rFonts w:ascii="Times New Roman" w:eastAsia="Times New Roman" w:hAnsi="Times New Roman" w:cs="Times New Roman"/>
          <w:sz w:val="28"/>
          <w:szCs w:val="28"/>
          <w:lang w:val="ru-RU"/>
        </w:rPr>
        <w:t xml:space="preserve"> позволил выявить использование с этой целью </w:t>
      </w:r>
      <w:r w:rsidR="00966738" w:rsidRPr="00C7321F">
        <w:rPr>
          <w:rFonts w:ascii="Times New Roman" w:eastAsia="Times New Roman" w:hAnsi="Times New Roman" w:cs="Times New Roman"/>
          <w:sz w:val="28"/>
          <w:szCs w:val="28"/>
          <w:lang w:val="ru-RU"/>
        </w:rPr>
        <w:t>лексем</w:t>
      </w:r>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support</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finance</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harbor</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sponsor</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shelter</w:t>
      </w:r>
      <w:proofErr w:type="spellEnd"/>
      <w:r w:rsidR="00F47141" w:rsidRPr="00C7321F">
        <w:rPr>
          <w:rFonts w:ascii="Times New Roman" w:eastAsia="Times New Roman" w:hAnsi="Times New Roman" w:cs="Times New Roman"/>
          <w:sz w:val="28"/>
          <w:szCs w:val="28"/>
          <w:lang w:val="ru-RU"/>
        </w:rPr>
        <w:t xml:space="preserve"> </w:t>
      </w:r>
      <w:r w:rsidR="00EA0C74" w:rsidRPr="00C7321F">
        <w:rPr>
          <w:rFonts w:ascii="Times New Roman" w:eastAsia="Times New Roman" w:hAnsi="Times New Roman" w:cs="Times New Roman"/>
          <w:sz w:val="28"/>
          <w:szCs w:val="28"/>
          <w:lang w:val="ru-RU"/>
        </w:rPr>
        <w:t xml:space="preserve">и </w:t>
      </w:r>
      <w:r w:rsidR="000F28B3" w:rsidRPr="00C7321F">
        <w:rPr>
          <w:rFonts w:ascii="Times New Roman" w:eastAsia="Times New Roman" w:hAnsi="Times New Roman" w:cs="Times New Roman"/>
          <w:sz w:val="28"/>
          <w:szCs w:val="28"/>
          <w:lang w:val="ru-RU"/>
        </w:rPr>
        <w:t>других</w:t>
      </w:r>
      <w:r w:rsidRPr="00C7321F">
        <w:rPr>
          <w:rFonts w:ascii="Times New Roman" w:eastAsia="Times New Roman" w:hAnsi="Times New Roman" w:cs="Times New Roman"/>
          <w:sz w:val="28"/>
          <w:szCs w:val="28"/>
          <w:lang w:val="ru-RU"/>
        </w:rPr>
        <w:t>, а также некоторых</w:t>
      </w:r>
      <w:r w:rsidR="006B0DF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выражений, в основе которых лежит метафорический образ, например, </w:t>
      </w:r>
      <w:proofErr w:type="spellStart"/>
      <w:r w:rsidRPr="00C7321F">
        <w:rPr>
          <w:rFonts w:ascii="Times New Roman" w:eastAsia="Times New Roman" w:hAnsi="Times New Roman" w:cs="Times New Roman"/>
          <w:sz w:val="28"/>
          <w:szCs w:val="28"/>
          <w:lang w:val="ru-RU"/>
        </w:rPr>
        <w:t>to</w:t>
      </w:r>
      <w:proofErr w:type="spellEnd"/>
      <w:r w:rsidR="006B0DF0"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create</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safe</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haven</w:t>
      </w:r>
      <w:proofErr w:type="spellEnd"/>
      <w:r w:rsidRPr="00C7321F">
        <w:rPr>
          <w:rFonts w:ascii="Times New Roman" w:eastAsia="Times New Roman" w:hAnsi="Times New Roman" w:cs="Times New Roman"/>
          <w:sz w:val="28"/>
          <w:szCs w:val="28"/>
          <w:lang w:val="ru-RU"/>
        </w:rPr>
        <w:t xml:space="preserve">. </w:t>
      </w:r>
      <w:r w:rsidR="0022136D" w:rsidRPr="00C7321F">
        <w:rPr>
          <w:rFonts w:ascii="Times New Roman" w:eastAsia="Times New Roman" w:hAnsi="Times New Roman" w:cs="Times New Roman"/>
          <w:sz w:val="28"/>
          <w:szCs w:val="28"/>
          <w:lang w:val="ru-RU"/>
        </w:rPr>
        <w:t>Именно так «враг» превращается в интегрированный образ</w:t>
      </w:r>
      <w:r w:rsidRPr="00C7321F">
        <w:rPr>
          <w:rFonts w:ascii="Times New Roman" w:eastAsia="Times New Roman" w:hAnsi="Times New Roman" w:cs="Times New Roman"/>
          <w:sz w:val="28"/>
          <w:szCs w:val="28"/>
          <w:lang w:val="ru-RU"/>
        </w:rPr>
        <w:t xml:space="preserve"> </w:t>
      </w:r>
      <w:r w:rsidR="0022136D" w:rsidRPr="00C7321F">
        <w:rPr>
          <w:rFonts w:ascii="Times New Roman" w:eastAsia="Times New Roman" w:hAnsi="Times New Roman" w:cs="Times New Roman"/>
          <w:sz w:val="28"/>
          <w:szCs w:val="28"/>
          <w:lang w:val="ru-RU"/>
        </w:rPr>
        <w:t>диктаторского режима и</w:t>
      </w:r>
      <w:r w:rsidRPr="00C7321F">
        <w:rPr>
          <w:rFonts w:ascii="Times New Roman" w:eastAsia="Times New Roman" w:hAnsi="Times New Roman" w:cs="Times New Roman"/>
          <w:sz w:val="28"/>
          <w:szCs w:val="28"/>
          <w:lang w:val="ru-RU"/>
        </w:rPr>
        <w:t xml:space="preserve"> террористическ</w:t>
      </w:r>
      <w:r w:rsidR="0022136D" w:rsidRPr="00C7321F">
        <w:rPr>
          <w:rFonts w:ascii="Times New Roman" w:eastAsia="Times New Roman" w:hAnsi="Times New Roman" w:cs="Times New Roman"/>
          <w:sz w:val="28"/>
          <w:szCs w:val="28"/>
          <w:lang w:val="ru-RU"/>
        </w:rPr>
        <w:t>ой</w:t>
      </w:r>
      <w:r w:rsidR="006B0DF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организаци</w:t>
      </w:r>
      <w:r w:rsidR="0022136D" w:rsidRPr="00C7321F">
        <w:rPr>
          <w:rFonts w:ascii="Times New Roman" w:eastAsia="Times New Roman" w:hAnsi="Times New Roman" w:cs="Times New Roman"/>
          <w:sz w:val="28"/>
          <w:szCs w:val="28"/>
          <w:lang w:val="ru-RU"/>
        </w:rPr>
        <w:t>и</w:t>
      </w:r>
      <w:r w:rsidRPr="00C7321F">
        <w:rPr>
          <w:rFonts w:ascii="Times New Roman" w:eastAsia="Times New Roman" w:hAnsi="Times New Roman" w:cs="Times New Roman"/>
          <w:sz w:val="28"/>
          <w:szCs w:val="28"/>
          <w:lang w:val="ru-RU"/>
        </w:rPr>
        <w:t xml:space="preserve">. </w:t>
      </w:r>
      <w:r w:rsidR="009B4951" w:rsidRPr="00C7321F">
        <w:rPr>
          <w:rFonts w:ascii="Times New Roman" w:eastAsia="Times New Roman" w:hAnsi="Times New Roman" w:cs="Times New Roman"/>
          <w:sz w:val="28"/>
          <w:szCs w:val="28"/>
          <w:lang w:val="ru-RU"/>
        </w:rPr>
        <w:t xml:space="preserve">В случае отрывка выше, Иран «оказывает </w:t>
      </w:r>
      <w:r w:rsidR="009B4951" w:rsidRPr="00C7321F">
        <w:rPr>
          <w:rFonts w:ascii="Times New Roman" w:eastAsia="Times New Roman" w:hAnsi="Times New Roman" w:cs="Times New Roman"/>
          <w:sz w:val="28"/>
          <w:szCs w:val="28"/>
          <w:lang w:val="ru-RU"/>
        </w:rPr>
        <w:lastRenderedPageBreak/>
        <w:t xml:space="preserve">помощь» словом </w:t>
      </w:r>
      <w:r w:rsidR="009B4951" w:rsidRPr="00C7321F">
        <w:rPr>
          <w:rFonts w:ascii="Times New Roman" w:hAnsi="Times New Roman" w:cs="Times New Roman"/>
          <w:sz w:val="28"/>
          <w:szCs w:val="28"/>
        </w:rPr>
        <w:t>foment</w:t>
      </w:r>
      <w:r w:rsidR="0000290F" w:rsidRPr="00C7321F">
        <w:rPr>
          <w:rFonts w:ascii="Times New Roman" w:hAnsi="Times New Roman" w:cs="Times New Roman"/>
          <w:sz w:val="28"/>
          <w:szCs w:val="28"/>
          <w:lang w:val="ru-RU"/>
        </w:rPr>
        <w:t>, опосредованно относящимся</w:t>
      </w:r>
      <w:r w:rsidR="00B205AA" w:rsidRPr="00C7321F">
        <w:rPr>
          <w:rFonts w:ascii="Times New Roman" w:hAnsi="Times New Roman" w:cs="Times New Roman"/>
          <w:sz w:val="28"/>
          <w:szCs w:val="28"/>
          <w:lang w:val="ru-RU"/>
        </w:rPr>
        <w:t xml:space="preserve">, кроме всего прочего, </w:t>
      </w:r>
      <w:r w:rsidR="0000290F" w:rsidRPr="00C7321F">
        <w:rPr>
          <w:rFonts w:ascii="Times New Roman" w:hAnsi="Times New Roman" w:cs="Times New Roman"/>
          <w:sz w:val="28"/>
          <w:szCs w:val="28"/>
          <w:lang w:val="ru-RU"/>
        </w:rPr>
        <w:t xml:space="preserve">и к </w:t>
      </w:r>
      <w:r w:rsidR="00F41DF6" w:rsidRPr="00C7321F">
        <w:rPr>
          <w:rFonts w:ascii="Times New Roman" w:hAnsi="Times New Roman" w:cs="Times New Roman"/>
          <w:sz w:val="28"/>
          <w:szCs w:val="28"/>
          <w:lang w:val="ru-RU"/>
        </w:rPr>
        <w:t>«</w:t>
      </w:r>
      <w:r w:rsidR="0000290F" w:rsidRPr="00C7321F">
        <w:rPr>
          <w:rFonts w:ascii="Times New Roman" w:hAnsi="Times New Roman" w:cs="Times New Roman"/>
          <w:sz w:val="28"/>
          <w:szCs w:val="28"/>
          <w:lang w:val="ru-RU"/>
        </w:rPr>
        <w:t>кампании террора</w:t>
      </w:r>
      <w:r w:rsidR="0081209D" w:rsidRPr="00C7321F">
        <w:rPr>
          <w:rFonts w:ascii="Times New Roman" w:hAnsi="Times New Roman" w:cs="Times New Roman"/>
          <w:sz w:val="28"/>
          <w:szCs w:val="28"/>
          <w:lang w:val="ru-RU"/>
        </w:rPr>
        <w:t>»</w:t>
      </w:r>
      <w:r w:rsidR="009E1906" w:rsidRPr="00C7321F">
        <w:rPr>
          <w:rFonts w:ascii="Times New Roman" w:hAnsi="Times New Roman" w:cs="Times New Roman"/>
          <w:sz w:val="28"/>
          <w:szCs w:val="28"/>
          <w:lang w:val="ru-RU"/>
        </w:rPr>
        <w:t>.</w:t>
      </w:r>
    </w:p>
    <w:p w14:paraId="5A8B6636" w14:textId="154E998A" w:rsidR="00C65E3F" w:rsidRPr="00C7321F" w:rsidRDefault="001B6E03" w:rsidP="001A0258">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w:t>
      </w:r>
      <w:r w:rsidR="00493F6A" w:rsidRPr="00C7321F">
        <w:rPr>
          <w:rFonts w:ascii="Times New Roman" w:eastAsia="Times New Roman" w:hAnsi="Times New Roman" w:cs="Times New Roman"/>
          <w:sz w:val="28"/>
          <w:szCs w:val="28"/>
          <w:lang w:val="ru-RU"/>
        </w:rPr>
        <w:t>анн</w:t>
      </w:r>
      <w:r w:rsidRPr="00C7321F">
        <w:rPr>
          <w:rFonts w:ascii="Times New Roman" w:eastAsia="Times New Roman" w:hAnsi="Times New Roman" w:cs="Times New Roman"/>
          <w:sz w:val="28"/>
          <w:szCs w:val="28"/>
          <w:lang w:val="ru-RU"/>
        </w:rPr>
        <w:t>ая</w:t>
      </w:r>
      <w:r w:rsidR="00493F6A" w:rsidRPr="00C7321F">
        <w:rPr>
          <w:rFonts w:ascii="Times New Roman" w:eastAsia="Times New Roman" w:hAnsi="Times New Roman" w:cs="Times New Roman"/>
          <w:sz w:val="28"/>
          <w:szCs w:val="28"/>
          <w:lang w:val="ru-RU"/>
        </w:rPr>
        <w:t xml:space="preserve"> тактик</w:t>
      </w:r>
      <w:r w:rsidRPr="00C7321F">
        <w:rPr>
          <w:rFonts w:ascii="Times New Roman" w:eastAsia="Times New Roman" w:hAnsi="Times New Roman" w:cs="Times New Roman"/>
          <w:sz w:val="28"/>
          <w:szCs w:val="28"/>
          <w:lang w:val="ru-RU"/>
        </w:rPr>
        <w:t>а</w:t>
      </w:r>
      <w:r w:rsidR="00493F6A" w:rsidRPr="00C7321F">
        <w:rPr>
          <w:rFonts w:ascii="Times New Roman" w:eastAsia="Times New Roman" w:hAnsi="Times New Roman" w:cs="Times New Roman"/>
          <w:sz w:val="28"/>
          <w:szCs w:val="28"/>
          <w:lang w:val="ru-RU"/>
        </w:rPr>
        <w:t xml:space="preserve"> также </w:t>
      </w:r>
      <w:r w:rsidRPr="00C7321F">
        <w:rPr>
          <w:rFonts w:ascii="Times New Roman" w:eastAsia="Times New Roman" w:hAnsi="Times New Roman" w:cs="Times New Roman"/>
          <w:sz w:val="28"/>
          <w:szCs w:val="28"/>
          <w:lang w:val="ru-RU"/>
        </w:rPr>
        <w:t xml:space="preserve">реализуется через </w:t>
      </w:r>
      <w:r w:rsidR="00E757FA" w:rsidRPr="00C7321F">
        <w:rPr>
          <w:rFonts w:ascii="Times New Roman" w:eastAsia="Times New Roman" w:hAnsi="Times New Roman" w:cs="Times New Roman"/>
          <w:sz w:val="28"/>
          <w:szCs w:val="28"/>
          <w:lang w:val="ru-RU"/>
        </w:rPr>
        <w:t>использование метафор</w:t>
      </w:r>
      <w:r w:rsidR="00493F6A" w:rsidRPr="00C7321F">
        <w:rPr>
          <w:rFonts w:ascii="Times New Roman" w:eastAsia="Times New Roman" w:hAnsi="Times New Roman" w:cs="Times New Roman"/>
          <w:sz w:val="28"/>
          <w:szCs w:val="28"/>
          <w:lang w:val="ru-RU"/>
        </w:rPr>
        <w:t xml:space="preserve">. </w:t>
      </w:r>
      <w:r w:rsidR="00760A06" w:rsidRPr="00C7321F">
        <w:rPr>
          <w:rFonts w:ascii="Times New Roman" w:eastAsia="Times New Roman" w:hAnsi="Times New Roman" w:cs="Times New Roman"/>
          <w:sz w:val="28"/>
          <w:szCs w:val="28"/>
          <w:lang w:val="ru-RU"/>
        </w:rPr>
        <w:t>При использовании метафор связь между отдельными группами «врага» представл</w:t>
      </w:r>
      <w:r w:rsidR="00556DB3" w:rsidRPr="00C7321F">
        <w:rPr>
          <w:rFonts w:ascii="Times New Roman" w:eastAsia="Times New Roman" w:hAnsi="Times New Roman" w:cs="Times New Roman"/>
          <w:sz w:val="28"/>
          <w:szCs w:val="28"/>
          <w:lang w:val="ru-RU"/>
        </w:rPr>
        <w:t>яе</w:t>
      </w:r>
      <w:r w:rsidR="00760A06" w:rsidRPr="00C7321F">
        <w:rPr>
          <w:rFonts w:ascii="Times New Roman" w:eastAsia="Times New Roman" w:hAnsi="Times New Roman" w:cs="Times New Roman"/>
          <w:sz w:val="28"/>
          <w:szCs w:val="28"/>
          <w:lang w:val="ru-RU"/>
        </w:rPr>
        <w:t>тся как самоочевидная</w:t>
      </w:r>
      <w:r w:rsidR="00556DB3" w:rsidRPr="00C7321F">
        <w:rPr>
          <w:rFonts w:ascii="Times New Roman" w:eastAsia="Times New Roman" w:hAnsi="Times New Roman" w:cs="Times New Roman"/>
          <w:sz w:val="28"/>
          <w:szCs w:val="28"/>
          <w:lang w:val="ru-RU"/>
        </w:rPr>
        <w:t>.</w:t>
      </w:r>
      <w:r w:rsidR="00760A06" w:rsidRPr="00C7321F">
        <w:rPr>
          <w:rFonts w:ascii="Times New Roman" w:eastAsia="Times New Roman" w:hAnsi="Times New Roman" w:cs="Times New Roman"/>
          <w:sz w:val="28"/>
          <w:szCs w:val="28"/>
          <w:lang w:val="ru-RU"/>
        </w:rPr>
        <w:t xml:space="preserve"> </w:t>
      </w:r>
      <w:r w:rsidR="00DC26F3" w:rsidRPr="00C7321F">
        <w:rPr>
          <w:rFonts w:ascii="Times New Roman" w:eastAsia="Times New Roman" w:hAnsi="Times New Roman" w:cs="Times New Roman"/>
          <w:sz w:val="28"/>
          <w:szCs w:val="28"/>
          <w:lang w:val="ru-RU"/>
        </w:rPr>
        <w:t>М</w:t>
      </w:r>
      <w:r w:rsidR="00760A06" w:rsidRPr="00C7321F">
        <w:rPr>
          <w:rFonts w:ascii="Times New Roman" w:eastAsia="Times New Roman" w:hAnsi="Times New Roman" w:cs="Times New Roman"/>
          <w:sz w:val="28"/>
          <w:szCs w:val="28"/>
          <w:lang w:val="ru-RU"/>
        </w:rPr>
        <w:t>етафор</w:t>
      </w:r>
      <w:r w:rsidR="00DC26F3" w:rsidRPr="00C7321F">
        <w:rPr>
          <w:rFonts w:ascii="Times New Roman" w:eastAsia="Times New Roman" w:hAnsi="Times New Roman" w:cs="Times New Roman"/>
          <w:sz w:val="28"/>
          <w:szCs w:val="28"/>
          <w:lang w:val="ru-RU"/>
        </w:rPr>
        <w:t xml:space="preserve">а </w:t>
      </w:r>
      <w:r w:rsidR="00760A06" w:rsidRPr="00C7321F">
        <w:rPr>
          <w:rFonts w:ascii="Times New Roman" w:eastAsia="Times New Roman" w:hAnsi="Times New Roman" w:cs="Times New Roman"/>
          <w:sz w:val="28"/>
          <w:szCs w:val="28"/>
          <w:lang w:val="ru-RU"/>
        </w:rPr>
        <w:t xml:space="preserve">нацелена на </w:t>
      </w:r>
      <w:r w:rsidR="00EC4117" w:rsidRPr="00C7321F">
        <w:rPr>
          <w:rFonts w:ascii="Times New Roman" w:eastAsia="Times New Roman" w:hAnsi="Times New Roman" w:cs="Times New Roman"/>
          <w:sz w:val="28"/>
          <w:szCs w:val="28"/>
          <w:lang w:val="ru-RU"/>
        </w:rPr>
        <w:t>эмоциональное осмысление объекта, а не на его</w:t>
      </w:r>
      <w:r w:rsidR="00760A06" w:rsidRPr="00C7321F">
        <w:rPr>
          <w:rFonts w:ascii="Times New Roman" w:eastAsia="Times New Roman" w:hAnsi="Times New Roman" w:cs="Times New Roman"/>
          <w:sz w:val="28"/>
          <w:szCs w:val="28"/>
          <w:lang w:val="ru-RU"/>
        </w:rPr>
        <w:t xml:space="preserve"> рациональн</w:t>
      </w:r>
      <w:r w:rsidR="00EC4117" w:rsidRPr="00C7321F">
        <w:rPr>
          <w:rFonts w:ascii="Times New Roman" w:eastAsia="Times New Roman" w:hAnsi="Times New Roman" w:cs="Times New Roman"/>
          <w:sz w:val="28"/>
          <w:szCs w:val="28"/>
          <w:lang w:val="ru-RU"/>
        </w:rPr>
        <w:t>ую характеристику</w:t>
      </w:r>
      <w:r w:rsidR="00760A06" w:rsidRPr="00C7321F">
        <w:rPr>
          <w:rFonts w:ascii="Times New Roman" w:eastAsia="Times New Roman" w:hAnsi="Times New Roman" w:cs="Times New Roman"/>
          <w:sz w:val="28"/>
          <w:szCs w:val="28"/>
          <w:lang w:val="ru-RU"/>
        </w:rPr>
        <w:t xml:space="preserve">. </w:t>
      </w:r>
      <w:r w:rsidR="00EC4117" w:rsidRPr="00C7321F">
        <w:rPr>
          <w:rFonts w:ascii="Times New Roman" w:eastAsia="Times New Roman" w:hAnsi="Times New Roman" w:cs="Times New Roman"/>
          <w:sz w:val="28"/>
          <w:szCs w:val="28"/>
          <w:lang w:val="ru-RU"/>
        </w:rPr>
        <w:t>Таким образом, м</w:t>
      </w:r>
      <w:r w:rsidR="00760A06" w:rsidRPr="00C7321F">
        <w:rPr>
          <w:rFonts w:ascii="Times New Roman" w:eastAsia="Times New Roman" w:hAnsi="Times New Roman" w:cs="Times New Roman"/>
          <w:sz w:val="28"/>
          <w:szCs w:val="28"/>
          <w:lang w:val="ru-RU"/>
        </w:rPr>
        <w:t xml:space="preserve">етафора скрывает то, каким конкретно </w:t>
      </w:r>
      <w:r w:rsidR="00D44B2F" w:rsidRPr="00C7321F">
        <w:rPr>
          <w:rFonts w:ascii="Times New Roman" w:eastAsia="Times New Roman" w:hAnsi="Times New Roman" w:cs="Times New Roman"/>
          <w:sz w:val="28"/>
          <w:szCs w:val="28"/>
          <w:lang w:val="ru-RU"/>
        </w:rPr>
        <w:t>способом</w:t>
      </w:r>
      <w:r w:rsidR="006D42E8" w:rsidRPr="00C7321F">
        <w:rPr>
          <w:rFonts w:ascii="Times New Roman" w:eastAsia="Times New Roman" w:hAnsi="Times New Roman" w:cs="Times New Roman"/>
          <w:sz w:val="28"/>
          <w:szCs w:val="28"/>
          <w:lang w:val="ru-RU"/>
        </w:rPr>
        <w:t xml:space="preserve"> </w:t>
      </w:r>
      <w:r w:rsidR="00760A06" w:rsidRPr="00C7321F">
        <w:rPr>
          <w:rFonts w:ascii="Times New Roman" w:eastAsia="Times New Roman" w:hAnsi="Times New Roman" w:cs="Times New Roman"/>
          <w:sz w:val="28"/>
          <w:szCs w:val="28"/>
          <w:lang w:val="ru-RU"/>
        </w:rPr>
        <w:t xml:space="preserve">реализуется связь между отдельными </w:t>
      </w:r>
      <w:r w:rsidR="000F709D" w:rsidRPr="00C7321F">
        <w:rPr>
          <w:rFonts w:ascii="Times New Roman" w:eastAsia="Times New Roman" w:hAnsi="Times New Roman" w:cs="Times New Roman"/>
          <w:sz w:val="28"/>
          <w:szCs w:val="28"/>
          <w:lang w:val="ru-RU"/>
        </w:rPr>
        <w:t>объектами</w:t>
      </w:r>
      <w:r w:rsidR="00FC4E42" w:rsidRPr="00C7321F">
        <w:rPr>
          <w:rFonts w:ascii="Times New Roman" w:eastAsia="Times New Roman" w:hAnsi="Times New Roman" w:cs="Times New Roman"/>
          <w:sz w:val="28"/>
          <w:szCs w:val="28"/>
          <w:lang w:val="ru-RU"/>
        </w:rPr>
        <w:t xml:space="preserve"> «зла»</w:t>
      </w:r>
      <w:r w:rsidR="00760A06" w:rsidRPr="00C7321F">
        <w:rPr>
          <w:rFonts w:ascii="Times New Roman" w:eastAsia="Times New Roman" w:hAnsi="Times New Roman" w:cs="Times New Roman"/>
          <w:sz w:val="28"/>
          <w:szCs w:val="28"/>
          <w:lang w:val="ru-RU"/>
        </w:rPr>
        <w:t xml:space="preserve">, </w:t>
      </w:r>
      <w:r w:rsidR="00C65E3F" w:rsidRPr="00C7321F">
        <w:rPr>
          <w:rFonts w:ascii="Times New Roman" w:eastAsia="Times New Roman" w:hAnsi="Times New Roman" w:cs="Times New Roman"/>
          <w:sz w:val="28"/>
          <w:szCs w:val="28"/>
          <w:lang w:val="ru-RU"/>
        </w:rPr>
        <w:t>не требует</w:t>
      </w:r>
      <w:r w:rsidR="006D42E8" w:rsidRPr="00C7321F">
        <w:rPr>
          <w:rFonts w:ascii="Times New Roman" w:eastAsia="Times New Roman" w:hAnsi="Times New Roman" w:cs="Times New Roman"/>
          <w:sz w:val="28"/>
          <w:szCs w:val="28"/>
          <w:lang w:val="ru-RU"/>
        </w:rPr>
        <w:t xml:space="preserve"> </w:t>
      </w:r>
      <w:r w:rsidR="00760A06" w:rsidRPr="00C7321F">
        <w:rPr>
          <w:rFonts w:ascii="Times New Roman" w:eastAsia="Times New Roman" w:hAnsi="Times New Roman" w:cs="Times New Roman"/>
          <w:sz w:val="28"/>
          <w:szCs w:val="28"/>
          <w:lang w:val="ru-RU"/>
        </w:rPr>
        <w:t>рациональн</w:t>
      </w:r>
      <w:r w:rsidR="00C65E3F" w:rsidRPr="00C7321F">
        <w:rPr>
          <w:rFonts w:ascii="Times New Roman" w:eastAsia="Times New Roman" w:hAnsi="Times New Roman" w:cs="Times New Roman"/>
          <w:sz w:val="28"/>
          <w:szCs w:val="28"/>
          <w:lang w:val="ru-RU"/>
        </w:rPr>
        <w:t xml:space="preserve">ой </w:t>
      </w:r>
      <w:r w:rsidR="00760A06" w:rsidRPr="00C7321F">
        <w:rPr>
          <w:rFonts w:ascii="Times New Roman" w:eastAsia="Times New Roman" w:hAnsi="Times New Roman" w:cs="Times New Roman"/>
          <w:sz w:val="28"/>
          <w:szCs w:val="28"/>
          <w:lang w:val="ru-RU"/>
        </w:rPr>
        <w:t>аргументаци</w:t>
      </w:r>
      <w:r w:rsidR="00C65E3F" w:rsidRPr="00C7321F">
        <w:rPr>
          <w:rFonts w:ascii="Times New Roman" w:eastAsia="Times New Roman" w:hAnsi="Times New Roman" w:cs="Times New Roman"/>
          <w:sz w:val="28"/>
          <w:szCs w:val="28"/>
          <w:lang w:val="ru-RU"/>
        </w:rPr>
        <w:t>и их предполагаемой близости</w:t>
      </w:r>
      <w:r w:rsidR="00760A06" w:rsidRPr="00C7321F">
        <w:rPr>
          <w:rFonts w:ascii="Times New Roman" w:eastAsia="Times New Roman" w:hAnsi="Times New Roman" w:cs="Times New Roman"/>
          <w:sz w:val="28"/>
          <w:szCs w:val="28"/>
          <w:lang w:val="ru-RU"/>
        </w:rPr>
        <w:t xml:space="preserve">. </w:t>
      </w:r>
    </w:p>
    <w:p w14:paraId="30DD1A22" w14:textId="401298DE" w:rsidR="003E5C46" w:rsidRPr="00C7321F" w:rsidRDefault="00493F6A"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Одним из </w:t>
      </w:r>
      <w:r w:rsidR="001C4A63" w:rsidRPr="00C7321F">
        <w:rPr>
          <w:rFonts w:ascii="Times New Roman" w:eastAsia="Times New Roman" w:hAnsi="Times New Roman" w:cs="Times New Roman"/>
          <w:sz w:val="28"/>
          <w:szCs w:val="28"/>
          <w:lang w:val="ru-RU"/>
        </w:rPr>
        <w:t>частотных метафорических образов</w:t>
      </w:r>
      <w:r w:rsidRPr="00C7321F">
        <w:rPr>
          <w:rFonts w:ascii="Times New Roman" w:eastAsia="Times New Roman" w:hAnsi="Times New Roman" w:cs="Times New Roman"/>
          <w:sz w:val="28"/>
          <w:szCs w:val="28"/>
          <w:lang w:val="ru-RU"/>
        </w:rPr>
        <w:t xml:space="preserve"> является образ </w:t>
      </w:r>
      <w:proofErr w:type="spellStart"/>
      <w:r w:rsidRPr="00C7321F">
        <w:rPr>
          <w:rFonts w:ascii="Times New Roman" w:eastAsia="Times New Roman" w:hAnsi="Times New Roman" w:cs="Times New Roman"/>
          <w:sz w:val="28"/>
          <w:szCs w:val="28"/>
          <w:lang w:val="ru-RU"/>
        </w:rPr>
        <w:t>path</w:t>
      </w:r>
      <w:proofErr w:type="spellEnd"/>
      <w:r w:rsidRPr="00C7321F">
        <w:rPr>
          <w:rFonts w:ascii="Times New Roman" w:eastAsia="Times New Roman" w:hAnsi="Times New Roman" w:cs="Times New Roman"/>
          <w:sz w:val="28"/>
          <w:szCs w:val="28"/>
          <w:lang w:val="ru-RU"/>
        </w:rPr>
        <w:t xml:space="preserve">. Для </w:t>
      </w:r>
      <w:r w:rsidR="00851ACE" w:rsidRPr="00C7321F">
        <w:rPr>
          <w:rFonts w:ascii="Times New Roman" w:eastAsia="Times New Roman" w:hAnsi="Times New Roman" w:cs="Times New Roman"/>
          <w:sz w:val="28"/>
          <w:szCs w:val="28"/>
          <w:lang w:val="ru-RU"/>
        </w:rPr>
        <w:t>иллюстрации</w:t>
      </w:r>
      <w:r w:rsidRPr="00C7321F">
        <w:rPr>
          <w:rFonts w:ascii="Times New Roman" w:eastAsia="Times New Roman" w:hAnsi="Times New Roman" w:cs="Times New Roman"/>
          <w:sz w:val="28"/>
          <w:szCs w:val="28"/>
          <w:lang w:val="ru-RU"/>
        </w:rPr>
        <w:t xml:space="preserve"> данного </w:t>
      </w:r>
      <w:r w:rsidR="00F70DF3" w:rsidRPr="00C7321F">
        <w:rPr>
          <w:rFonts w:ascii="Times New Roman" w:eastAsia="Times New Roman" w:hAnsi="Times New Roman" w:cs="Times New Roman"/>
          <w:sz w:val="28"/>
          <w:szCs w:val="28"/>
          <w:lang w:val="ru-RU"/>
        </w:rPr>
        <w:t>положения</w:t>
      </w:r>
      <w:r w:rsidR="00BA42D1"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рассмотрим следующий </w:t>
      </w:r>
      <w:r w:rsidR="00890E54" w:rsidRPr="00C7321F">
        <w:rPr>
          <w:rFonts w:ascii="Times New Roman" w:eastAsia="Times New Roman" w:hAnsi="Times New Roman" w:cs="Times New Roman"/>
          <w:sz w:val="28"/>
          <w:szCs w:val="28"/>
          <w:lang w:val="ru-RU"/>
        </w:rPr>
        <w:t>отрывок из речи президента США от 20 сентября 2001 года</w:t>
      </w:r>
      <w:r w:rsidR="00C37E43" w:rsidRPr="00C7321F">
        <w:rPr>
          <w:rFonts w:ascii="Times New Roman" w:eastAsia="Times New Roman" w:hAnsi="Times New Roman" w:cs="Times New Roman"/>
          <w:sz w:val="28"/>
          <w:szCs w:val="28"/>
          <w:lang w:val="ru-RU"/>
        </w:rPr>
        <w:t xml:space="preserve"> о террорист</w:t>
      </w:r>
      <w:r w:rsidR="00914DB9" w:rsidRPr="00C7321F">
        <w:rPr>
          <w:rFonts w:ascii="Times New Roman" w:eastAsia="Times New Roman" w:hAnsi="Times New Roman" w:cs="Times New Roman"/>
          <w:sz w:val="28"/>
          <w:szCs w:val="28"/>
          <w:lang w:val="ru-RU"/>
        </w:rPr>
        <w:t>ах</w:t>
      </w:r>
      <w:r w:rsidR="00081BCA" w:rsidRPr="00C7321F">
        <w:rPr>
          <w:rFonts w:ascii="Times New Roman" w:eastAsia="Times New Roman" w:hAnsi="Times New Roman" w:cs="Times New Roman"/>
          <w:sz w:val="28"/>
          <w:szCs w:val="28"/>
          <w:lang w:val="ru-RU"/>
        </w:rPr>
        <w:t xml:space="preserve"> </w:t>
      </w:r>
      <w:r w:rsidR="00081BCA"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49</w:t>
      </w:r>
      <w:r w:rsidR="00081BCA"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2D404F23" w14:textId="77777777" w:rsidR="003E5C46" w:rsidRPr="00C7321F" w:rsidRDefault="00493F6A" w:rsidP="001D4082">
      <w:pPr>
        <w:spacing w:after="0" w:line="360" w:lineRule="auto"/>
        <w:ind w:firstLine="720"/>
        <w:jc w:val="both"/>
        <w:rPr>
          <w:rFonts w:ascii="Times New Roman" w:eastAsia="Times New Roman" w:hAnsi="Times New Roman" w:cs="Times New Roman"/>
          <w:sz w:val="28"/>
          <w:szCs w:val="28"/>
        </w:rPr>
      </w:pPr>
      <w:r w:rsidRPr="00C7321F">
        <w:rPr>
          <w:rFonts w:ascii="Times New Roman" w:eastAsia="Times New Roman" w:hAnsi="Times New Roman" w:cs="Times New Roman"/>
          <w:sz w:val="28"/>
          <w:szCs w:val="28"/>
        </w:rPr>
        <w:t xml:space="preserve">They are the </w:t>
      </w:r>
      <w:r w:rsidRPr="00C7321F">
        <w:rPr>
          <w:rFonts w:ascii="Times New Roman" w:eastAsia="Times New Roman" w:hAnsi="Times New Roman" w:cs="Times New Roman"/>
          <w:b/>
          <w:bCs/>
          <w:sz w:val="28"/>
          <w:szCs w:val="28"/>
        </w:rPr>
        <w:t>heirs</w:t>
      </w:r>
      <w:r w:rsidRPr="00C7321F">
        <w:rPr>
          <w:rFonts w:ascii="Times New Roman" w:eastAsia="Times New Roman" w:hAnsi="Times New Roman" w:cs="Times New Roman"/>
          <w:sz w:val="28"/>
          <w:szCs w:val="28"/>
        </w:rPr>
        <w:t xml:space="preserve"> of all the </w:t>
      </w:r>
      <w:r w:rsidRPr="00C7321F">
        <w:rPr>
          <w:rFonts w:ascii="Times New Roman" w:eastAsia="Times New Roman" w:hAnsi="Times New Roman" w:cs="Times New Roman"/>
          <w:b/>
          <w:bCs/>
          <w:sz w:val="28"/>
          <w:szCs w:val="28"/>
        </w:rPr>
        <w:t>murderous ideologies</w:t>
      </w:r>
      <w:r w:rsidRPr="00C7321F">
        <w:rPr>
          <w:rFonts w:ascii="Times New Roman" w:eastAsia="Times New Roman" w:hAnsi="Times New Roman" w:cs="Times New Roman"/>
          <w:sz w:val="28"/>
          <w:szCs w:val="28"/>
        </w:rPr>
        <w:t xml:space="preserve"> of the</w:t>
      </w:r>
      <w:r w:rsidR="003E5C46"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rPr>
        <w:t>20th century.</w:t>
      </w:r>
      <w:r w:rsidR="00B25D2A"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rPr>
        <w:t xml:space="preserve">By sacrificing human life to serve their </w:t>
      </w:r>
      <w:r w:rsidRPr="00C7321F">
        <w:rPr>
          <w:rFonts w:ascii="Times New Roman" w:eastAsia="Times New Roman" w:hAnsi="Times New Roman" w:cs="Times New Roman"/>
          <w:b/>
          <w:bCs/>
          <w:sz w:val="28"/>
          <w:szCs w:val="28"/>
        </w:rPr>
        <w:t>radical visions</w:t>
      </w:r>
      <w:r w:rsidRPr="00C7321F">
        <w:rPr>
          <w:rFonts w:ascii="Times New Roman" w:eastAsia="Times New Roman" w:hAnsi="Times New Roman" w:cs="Times New Roman"/>
          <w:sz w:val="28"/>
          <w:szCs w:val="28"/>
        </w:rPr>
        <w:t xml:space="preserve"> </w:t>
      </w:r>
      <w:r w:rsidR="003E5C46" w:rsidRPr="00C7321F">
        <w:rPr>
          <w:rFonts w:ascii="Times New Roman" w:eastAsia="Times New Roman" w:hAnsi="Times New Roman" w:cs="Times New Roman"/>
          <w:sz w:val="28"/>
          <w:szCs w:val="28"/>
        </w:rPr>
        <w:t>–</w:t>
      </w:r>
      <w:r w:rsidRPr="00C7321F">
        <w:rPr>
          <w:rFonts w:ascii="Times New Roman" w:eastAsia="Times New Roman" w:hAnsi="Times New Roman" w:cs="Times New Roman"/>
          <w:sz w:val="28"/>
          <w:szCs w:val="28"/>
        </w:rPr>
        <w:t xml:space="preserve"> by</w:t>
      </w:r>
      <w:r w:rsidR="003E5C46"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rPr>
        <w:t xml:space="preserve">abandoning every value except the will to power -- they </w:t>
      </w:r>
      <w:r w:rsidRPr="00C7321F">
        <w:rPr>
          <w:rFonts w:ascii="Times New Roman" w:eastAsia="Times New Roman" w:hAnsi="Times New Roman" w:cs="Times New Roman"/>
          <w:b/>
          <w:bCs/>
          <w:sz w:val="28"/>
          <w:szCs w:val="28"/>
        </w:rPr>
        <w:t>follow in the path of</w:t>
      </w:r>
      <w:r w:rsidR="003E5C46" w:rsidRPr="00C7321F">
        <w:rPr>
          <w:rFonts w:ascii="Times New Roman" w:eastAsia="Times New Roman" w:hAnsi="Times New Roman" w:cs="Times New Roman"/>
          <w:b/>
          <w:bCs/>
          <w:sz w:val="28"/>
          <w:szCs w:val="28"/>
        </w:rPr>
        <w:t xml:space="preserve"> </w:t>
      </w:r>
      <w:r w:rsidRPr="00C7321F">
        <w:rPr>
          <w:rFonts w:ascii="Times New Roman" w:eastAsia="Times New Roman" w:hAnsi="Times New Roman" w:cs="Times New Roman"/>
          <w:b/>
          <w:bCs/>
          <w:sz w:val="28"/>
          <w:szCs w:val="28"/>
        </w:rPr>
        <w:t>fascism, and Nazism, and totalitarianism</w:t>
      </w:r>
      <w:r w:rsidRPr="00C7321F">
        <w:rPr>
          <w:rFonts w:ascii="Times New Roman" w:eastAsia="Times New Roman" w:hAnsi="Times New Roman" w:cs="Times New Roman"/>
          <w:sz w:val="28"/>
          <w:szCs w:val="28"/>
        </w:rPr>
        <w:t xml:space="preserve">. And they </w:t>
      </w:r>
      <w:r w:rsidRPr="00C7321F">
        <w:rPr>
          <w:rFonts w:ascii="Times New Roman" w:eastAsia="Times New Roman" w:hAnsi="Times New Roman" w:cs="Times New Roman"/>
          <w:b/>
          <w:bCs/>
          <w:sz w:val="28"/>
          <w:szCs w:val="28"/>
        </w:rPr>
        <w:t>will follow that path</w:t>
      </w:r>
      <w:r w:rsidRPr="00C7321F">
        <w:rPr>
          <w:rFonts w:ascii="Times New Roman" w:eastAsia="Times New Roman" w:hAnsi="Times New Roman" w:cs="Times New Roman"/>
          <w:sz w:val="28"/>
          <w:szCs w:val="28"/>
        </w:rPr>
        <w:t xml:space="preserve"> all</w:t>
      </w:r>
      <w:r w:rsidR="003E5C46"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rPr>
        <w:t>the way, to where it ends: in history's unmarked grave of discarded lies.</w:t>
      </w:r>
      <w:r w:rsidR="00B31EE6" w:rsidRPr="00C7321F">
        <w:rPr>
          <w:rFonts w:ascii="Times New Roman" w:eastAsia="Times New Roman" w:hAnsi="Times New Roman" w:cs="Times New Roman"/>
          <w:sz w:val="28"/>
          <w:szCs w:val="28"/>
        </w:rPr>
        <w:tab/>
      </w:r>
      <w:r w:rsidR="00B31EE6" w:rsidRPr="00C7321F">
        <w:rPr>
          <w:rFonts w:ascii="Times New Roman" w:eastAsia="Times New Roman" w:hAnsi="Times New Roman" w:cs="Times New Roman"/>
          <w:sz w:val="28"/>
          <w:szCs w:val="28"/>
        </w:rPr>
        <w:tab/>
      </w:r>
    </w:p>
    <w:p w14:paraId="1728C1D1" w14:textId="297DFB67" w:rsidR="00976174" w:rsidRPr="00C7321F" w:rsidRDefault="00B31EE6"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 данном случае наблюдается и</w:t>
      </w:r>
      <w:r w:rsidR="00493F6A" w:rsidRPr="00C7321F">
        <w:rPr>
          <w:rFonts w:ascii="Times New Roman" w:eastAsia="Times New Roman" w:hAnsi="Times New Roman" w:cs="Times New Roman"/>
          <w:sz w:val="28"/>
          <w:szCs w:val="28"/>
          <w:lang w:val="ru-RU"/>
        </w:rPr>
        <w:t>нтеграция</w:t>
      </w:r>
      <w:r w:rsidR="00A34DDB" w:rsidRPr="00C7321F">
        <w:rPr>
          <w:rFonts w:ascii="Times New Roman" w:eastAsia="Times New Roman" w:hAnsi="Times New Roman" w:cs="Times New Roman"/>
          <w:sz w:val="28"/>
          <w:szCs w:val="28"/>
          <w:lang w:val="ru-RU"/>
        </w:rPr>
        <w:t xml:space="preserve"> понятий</w:t>
      </w:r>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fascism</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Nazism</w:t>
      </w:r>
      <w:proofErr w:type="spellEnd"/>
      <w:r w:rsidR="00493F6A" w:rsidRPr="00C7321F">
        <w:rPr>
          <w:rFonts w:ascii="Times New Roman" w:eastAsia="Times New Roman" w:hAnsi="Times New Roman" w:cs="Times New Roman"/>
          <w:sz w:val="28"/>
          <w:szCs w:val="28"/>
          <w:lang w:val="ru-RU"/>
        </w:rPr>
        <w:t>,</w:t>
      </w:r>
      <w:r w:rsidR="006D42E8"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totalitarianism</w:t>
      </w:r>
      <w:proofErr w:type="spellEnd"/>
      <w:r w:rsidR="00493F6A" w:rsidRPr="00C7321F">
        <w:rPr>
          <w:rFonts w:ascii="Times New Roman" w:eastAsia="Times New Roman" w:hAnsi="Times New Roman" w:cs="Times New Roman"/>
          <w:sz w:val="28"/>
          <w:szCs w:val="28"/>
          <w:lang w:val="ru-RU"/>
        </w:rPr>
        <w:t xml:space="preserve"> и их </w:t>
      </w:r>
      <w:r w:rsidR="00A34DDB" w:rsidRPr="00C7321F">
        <w:rPr>
          <w:rFonts w:ascii="Times New Roman" w:eastAsia="Times New Roman" w:hAnsi="Times New Roman" w:cs="Times New Roman"/>
          <w:sz w:val="28"/>
          <w:szCs w:val="28"/>
          <w:lang w:val="ru-RU"/>
        </w:rPr>
        <w:t xml:space="preserve">ассоциация со </w:t>
      </w:r>
      <w:r w:rsidR="00493F6A" w:rsidRPr="00C7321F">
        <w:rPr>
          <w:rFonts w:ascii="Times New Roman" w:eastAsia="Times New Roman" w:hAnsi="Times New Roman" w:cs="Times New Roman"/>
          <w:sz w:val="28"/>
          <w:szCs w:val="28"/>
          <w:lang w:val="ru-RU"/>
        </w:rPr>
        <w:t>«</w:t>
      </w:r>
      <w:r w:rsidR="00A34DDB" w:rsidRPr="00C7321F">
        <w:rPr>
          <w:rFonts w:ascii="Times New Roman" w:eastAsia="Times New Roman" w:hAnsi="Times New Roman" w:cs="Times New Roman"/>
          <w:sz w:val="28"/>
          <w:szCs w:val="28"/>
          <w:lang w:val="ru-RU"/>
        </w:rPr>
        <w:t>злом</w:t>
      </w:r>
      <w:r w:rsidR="00493F6A" w:rsidRPr="00C7321F">
        <w:rPr>
          <w:rFonts w:ascii="Times New Roman" w:eastAsia="Times New Roman" w:hAnsi="Times New Roman" w:cs="Times New Roman"/>
          <w:sz w:val="28"/>
          <w:szCs w:val="28"/>
          <w:lang w:val="ru-RU"/>
        </w:rPr>
        <w:t>»</w:t>
      </w:r>
      <w:r w:rsidR="001242E8" w:rsidRPr="00C7321F">
        <w:rPr>
          <w:rFonts w:ascii="Times New Roman" w:eastAsia="Times New Roman" w:hAnsi="Times New Roman" w:cs="Times New Roman"/>
          <w:sz w:val="28"/>
          <w:szCs w:val="28"/>
          <w:lang w:val="ru-RU"/>
        </w:rPr>
        <w:t>.</w:t>
      </w:r>
      <w:r w:rsidR="00493F6A" w:rsidRPr="00C7321F">
        <w:rPr>
          <w:rFonts w:ascii="Times New Roman" w:eastAsia="Times New Roman" w:hAnsi="Times New Roman" w:cs="Times New Roman"/>
          <w:sz w:val="28"/>
          <w:szCs w:val="28"/>
          <w:lang w:val="ru-RU"/>
        </w:rPr>
        <w:t xml:space="preserve"> </w:t>
      </w:r>
      <w:r w:rsidR="001242E8" w:rsidRPr="00C7321F">
        <w:rPr>
          <w:rFonts w:ascii="Times New Roman" w:eastAsia="Times New Roman" w:hAnsi="Times New Roman" w:cs="Times New Roman"/>
          <w:sz w:val="28"/>
          <w:szCs w:val="28"/>
          <w:lang w:val="ru-RU"/>
        </w:rPr>
        <w:t>Происходит это</w:t>
      </w:r>
      <w:r w:rsidR="00493F6A" w:rsidRPr="00C7321F">
        <w:rPr>
          <w:rFonts w:ascii="Times New Roman" w:eastAsia="Times New Roman" w:hAnsi="Times New Roman" w:cs="Times New Roman"/>
          <w:sz w:val="28"/>
          <w:szCs w:val="28"/>
          <w:lang w:val="ru-RU"/>
        </w:rPr>
        <w:t xml:space="preserve"> </w:t>
      </w:r>
      <w:r w:rsidR="001242E8" w:rsidRPr="00C7321F">
        <w:rPr>
          <w:rFonts w:ascii="Times New Roman" w:eastAsia="Times New Roman" w:hAnsi="Times New Roman" w:cs="Times New Roman"/>
          <w:sz w:val="28"/>
          <w:szCs w:val="28"/>
          <w:lang w:val="ru-RU"/>
        </w:rPr>
        <w:t xml:space="preserve">через метафору </w:t>
      </w:r>
      <w:r w:rsidR="00115203" w:rsidRPr="00C7321F">
        <w:rPr>
          <w:rFonts w:ascii="Times New Roman" w:eastAsia="Times New Roman" w:hAnsi="Times New Roman" w:cs="Times New Roman"/>
          <w:sz w:val="28"/>
          <w:szCs w:val="28"/>
          <w:lang w:val="ru-RU"/>
        </w:rPr>
        <w:t xml:space="preserve">прохождения </w:t>
      </w:r>
      <w:r w:rsidR="001242E8" w:rsidRPr="00C7321F">
        <w:rPr>
          <w:rFonts w:ascii="Times New Roman" w:eastAsia="Times New Roman" w:hAnsi="Times New Roman" w:cs="Times New Roman"/>
          <w:sz w:val="28"/>
          <w:szCs w:val="28"/>
          <w:lang w:val="ru-RU"/>
        </w:rPr>
        <w:t>«пути»</w:t>
      </w:r>
      <w:r w:rsidR="00493F6A"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493F6A" w:rsidRPr="00C7321F">
        <w:rPr>
          <w:rFonts w:ascii="Times New Roman" w:eastAsia="Times New Roman" w:hAnsi="Times New Roman" w:cs="Times New Roman"/>
          <w:sz w:val="28"/>
          <w:szCs w:val="28"/>
        </w:rPr>
        <w:t>the</w:t>
      </w:r>
      <w:r w:rsidR="001242E8" w:rsidRPr="00C7321F">
        <w:rPr>
          <w:rFonts w:ascii="Times New Roman" w:eastAsia="Times New Roman" w:hAnsi="Times New Roman" w:cs="Times New Roman"/>
          <w:sz w:val="28"/>
          <w:szCs w:val="28"/>
        </w:rPr>
        <w:t>y</w:t>
      </w:r>
      <w:r w:rsidR="00493F6A"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rPr>
        <w:t>follow</w:t>
      </w:r>
      <w:r w:rsidR="00493F6A"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rPr>
        <w:t>in</w:t>
      </w:r>
      <w:r w:rsidR="00493F6A"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rPr>
        <w:t>the</w:t>
      </w:r>
      <w:r w:rsidR="00493F6A"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rPr>
        <w:t>path</w:t>
      </w:r>
      <w:r w:rsidR="005743F2" w:rsidRPr="00C7321F">
        <w:rPr>
          <w:rFonts w:ascii="Times New Roman" w:eastAsia="Times New Roman" w:hAnsi="Times New Roman" w:cs="Times New Roman"/>
          <w:sz w:val="28"/>
          <w:szCs w:val="28"/>
          <w:lang w:val="ru-RU"/>
        </w:rPr>
        <w:t xml:space="preserve"> </w:t>
      </w:r>
      <w:r w:rsidR="005743F2" w:rsidRPr="00C7321F">
        <w:rPr>
          <w:rFonts w:ascii="Times New Roman" w:eastAsia="Times New Roman" w:hAnsi="Times New Roman" w:cs="Times New Roman"/>
          <w:sz w:val="28"/>
          <w:szCs w:val="28"/>
        </w:rPr>
        <w:t>of</w:t>
      </w:r>
      <w:r w:rsidR="005743F2" w:rsidRPr="00C7321F">
        <w:rPr>
          <w:rFonts w:ascii="Times New Roman" w:eastAsia="Times New Roman" w:hAnsi="Times New Roman" w:cs="Times New Roman"/>
          <w:sz w:val="28"/>
          <w:szCs w:val="28"/>
          <w:lang w:val="ru-RU"/>
        </w:rPr>
        <w:t>…</w:t>
      </w:r>
      <w:r w:rsidR="00C74720" w:rsidRPr="00C7321F">
        <w:rPr>
          <w:rFonts w:ascii="Times New Roman" w:eastAsia="Times New Roman" w:hAnsi="Times New Roman" w:cs="Times New Roman"/>
          <w:sz w:val="28"/>
          <w:szCs w:val="28"/>
          <w:lang w:val="ru-RU"/>
        </w:rPr>
        <w:t>»</w:t>
      </w:r>
      <w:r w:rsidR="00493F6A" w:rsidRPr="00C7321F">
        <w:rPr>
          <w:rFonts w:ascii="Times New Roman" w:eastAsia="Times New Roman" w:hAnsi="Times New Roman" w:cs="Times New Roman"/>
          <w:sz w:val="28"/>
          <w:szCs w:val="28"/>
          <w:lang w:val="ru-RU"/>
        </w:rPr>
        <w:t xml:space="preserve">) </w:t>
      </w:r>
      <w:r w:rsidR="0066460C" w:rsidRPr="00C7321F">
        <w:rPr>
          <w:rFonts w:ascii="Times New Roman" w:eastAsia="Times New Roman" w:hAnsi="Times New Roman" w:cs="Times New Roman"/>
          <w:sz w:val="28"/>
          <w:szCs w:val="28"/>
          <w:lang w:val="ru-RU"/>
        </w:rPr>
        <w:t>названных</w:t>
      </w:r>
      <w:r w:rsidR="00115203" w:rsidRPr="00C7321F">
        <w:rPr>
          <w:rFonts w:ascii="Times New Roman" w:eastAsia="Times New Roman" w:hAnsi="Times New Roman" w:cs="Times New Roman"/>
          <w:sz w:val="28"/>
          <w:szCs w:val="28"/>
          <w:lang w:val="ru-RU"/>
        </w:rPr>
        <w:t xml:space="preserve"> </w:t>
      </w:r>
      <w:r w:rsidR="00493F6A" w:rsidRPr="00C7321F">
        <w:rPr>
          <w:rFonts w:ascii="Times New Roman" w:eastAsia="Times New Roman" w:hAnsi="Times New Roman" w:cs="Times New Roman"/>
          <w:sz w:val="28"/>
          <w:szCs w:val="28"/>
          <w:lang w:val="ru-RU"/>
        </w:rPr>
        <w:t>идеологий.</w:t>
      </w:r>
      <w:r w:rsidR="00976174" w:rsidRPr="00C7321F">
        <w:rPr>
          <w:rFonts w:ascii="Times New Roman" w:eastAsia="Times New Roman" w:hAnsi="Times New Roman" w:cs="Times New Roman"/>
          <w:sz w:val="28"/>
          <w:szCs w:val="28"/>
          <w:lang w:val="ru-RU"/>
        </w:rPr>
        <w:t xml:space="preserve"> </w:t>
      </w:r>
    </w:p>
    <w:p w14:paraId="11A02913" w14:textId="1993E219" w:rsidR="00F6760B" w:rsidRPr="00C7321F" w:rsidRDefault="00067F4B"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 данном примере силен и другой </w:t>
      </w:r>
      <w:r w:rsidR="00493F6A" w:rsidRPr="00C7321F">
        <w:rPr>
          <w:rFonts w:ascii="Times New Roman" w:eastAsia="Times New Roman" w:hAnsi="Times New Roman" w:cs="Times New Roman"/>
          <w:sz w:val="28"/>
          <w:szCs w:val="28"/>
          <w:lang w:val="ru-RU"/>
        </w:rPr>
        <w:t>метафорическ</w:t>
      </w:r>
      <w:r w:rsidRPr="00C7321F">
        <w:rPr>
          <w:rFonts w:ascii="Times New Roman" w:eastAsia="Times New Roman" w:hAnsi="Times New Roman" w:cs="Times New Roman"/>
          <w:sz w:val="28"/>
          <w:szCs w:val="28"/>
          <w:lang w:val="ru-RU"/>
        </w:rPr>
        <w:t xml:space="preserve">ий </w:t>
      </w:r>
      <w:r w:rsidR="00493F6A" w:rsidRPr="00C7321F">
        <w:rPr>
          <w:rFonts w:ascii="Times New Roman" w:eastAsia="Times New Roman" w:hAnsi="Times New Roman" w:cs="Times New Roman"/>
          <w:sz w:val="28"/>
          <w:szCs w:val="28"/>
          <w:lang w:val="ru-RU"/>
        </w:rPr>
        <w:t>образ – обра</w:t>
      </w:r>
      <w:r w:rsidR="00A904F6" w:rsidRPr="00C7321F">
        <w:rPr>
          <w:rFonts w:ascii="Times New Roman" w:eastAsia="Times New Roman" w:hAnsi="Times New Roman" w:cs="Times New Roman"/>
          <w:sz w:val="28"/>
          <w:szCs w:val="28"/>
          <w:lang w:val="ru-RU"/>
        </w:rPr>
        <w:t>з заброшенной могилы</w:t>
      </w:r>
      <w:r w:rsidR="00BC0AD4"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BC0AD4" w:rsidRPr="00C7321F">
        <w:rPr>
          <w:rFonts w:ascii="Times New Roman" w:eastAsia="Times New Roman" w:hAnsi="Times New Roman" w:cs="Times New Roman"/>
          <w:sz w:val="28"/>
          <w:szCs w:val="28"/>
        </w:rPr>
        <w:t>unmarked</w:t>
      </w:r>
      <w:r w:rsidR="00BC0AD4" w:rsidRPr="00C7321F">
        <w:rPr>
          <w:rFonts w:ascii="Times New Roman" w:eastAsia="Times New Roman" w:hAnsi="Times New Roman" w:cs="Times New Roman"/>
          <w:sz w:val="28"/>
          <w:szCs w:val="28"/>
          <w:lang w:val="ru-RU"/>
        </w:rPr>
        <w:t xml:space="preserve"> </w:t>
      </w:r>
      <w:r w:rsidR="00BC0AD4" w:rsidRPr="00C7321F">
        <w:rPr>
          <w:rFonts w:ascii="Times New Roman" w:eastAsia="Times New Roman" w:hAnsi="Times New Roman" w:cs="Times New Roman"/>
          <w:sz w:val="28"/>
          <w:szCs w:val="28"/>
        </w:rPr>
        <w:t>grave</w:t>
      </w:r>
      <w:r w:rsidR="00F41DF6" w:rsidRPr="00C7321F">
        <w:rPr>
          <w:rFonts w:ascii="Times New Roman" w:eastAsia="Times New Roman" w:hAnsi="Times New Roman" w:cs="Times New Roman"/>
          <w:sz w:val="28"/>
          <w:szCs w:val="28"/>
          <w:lang w:val="ru-RU"/>
        </w:rPr>
        <w:t>»</w:t>
      </w:r>
      <w:r w:rsidR="00BC0AD4" w:rsidRPr="00C7321F">
        <w:rPr>
          <w:rFonts w:ascii="Times New Roman" w:eastAsia="Times New Roman" w:hAnsi="Times New Roman" w:cs="Times New Roman"/>
          <w:sz w:val="28"/>
          <w:szCs w:val="28"/>
          <w:lang w:val="ru-RU"/>
        </w:rPr>
        <w:t>)</w:t>
      </w:r>
      <w:r w:rsidR="00993C7A" w:rsidRPr="00C7321F">
        <w:rPr>
          <w:rFonts w:ascii="Times New Roman" w:eastAsia="Times New Roman" w:hAnsi="Times New Roman" w:cs="Times New Roman"/>
          <w:sz w:val="28"/>
          <w:szCs w:val="28"/>
          <w:lang w:val="ru-RU"/>
        </w:rPr>
        <w:t xml:space="preserve"> как символа</w:t>
      </w:r>
      <w:r w:rsidR="00493F6A" w:rsidRPr="00C7321F">
        <w:rPr>
          <w:rFonts w:ascii="Times New Roman" w:eastAsia="Times New Roman" w:hAnsi="Times New Roman" w:cs="Times New Roman"/>
          <w:sz w:val="28"/>
          <w:szCs w:val="28"/>
          <w:lang w:val="ru-RU"/>
        </w:rPr>
        <w:t xml:space="preserve"> неминуемого</w:t>
      </w:r>
      <w:r w:rsidR="00C0574B" w:rsidRPr="00C7321F">
        <w:rPr>
          <w:rFonts w:ascii="Times New Roman" w:eastAsia="Times New Roman" w:hAnsi="Times New Roman" w:cs="Times New Roman"/>
          <w:sz w:val="28"/>
          <w:szCs w:val="28"/>
          <w:lang w:val="ru-RU"/>
        </w:rPr>
        <w:t xml:space="preserve"> </w:t>
      </w:r>
      <w:r w:rsidR="00DE3E62" w:rsidRPr="00C7321F">
        <w:rPr>
          <w:rFonts w:ascii="Times New Roman" w:eastAsia="Times New Roman" w:hAnsi="Times New Roman" w:cs="Times New Roman"/>
          <w:sz w:val="28"/>
          <w:szCs w:val="28"/>
          <w:lang w:val="ru-RU"/>
        </w:rPr>
        <w:t>позорного</w:t>
      </w:r>
      <w:r w:rsidR="00493F6A" w:rsidRPr="00C7321F">
        <w:rPr>
          <w:rFonts w:ascii="Times New Roman" w:eastAsia="Times New Roman" w:hAnsi="Times New Roman" w:cs="Times New Roman"/>
          <w:sz w:val="28"/>
          <w:szCs w:val="28"/>
          <w:lang w:val="ru-RU"/>
        </w:rPr>
        <w:t xml:space="preserve"> конца так</w:t>
      </w:r>
      <w:r w:rsidR="00140EEE" w:rsidRPr="00C7321F">
        <w:rPr>
          <w:rFonts w:ascii="Times New Roman" w:eastAsia="Times New Roman" w:hAnsi="Times New Roman" w:cs="Times New Roman"/>
          <w:sz w:val="28"/>
          <w:szCs w:val="28"/>
          <w:lang w:val="ru-RU"/>
        </w:rPr>
        <w:t>ого</w:t>
      </w:r>
      <w:r w:rsidR="00493F6A" w:rsidRPr="00C7321F">
        <w:rPr>
          <w:rFonts w:ascii="Times New Roman" w:eastAsia="Times New Roman" w:hAnsi="Times New Roman" w:cs="Times New Roman"/>
          <w:sz w:val="28"/>
          <w:szCs w:val="28"/>
          <w:lang w:val="ru-RU"/>
        </w:rPr>
        <w:t xml:space="preserve"> </w:t>
      </w:r>
      <w:r w:rsidR="00140EEE" w:rsidRPr="00C7321F">
        <w:rPr>
          <w:rFonts w:ascii="Times New Roman" w:eastAsia="Times New Roman" w:hAnsi="Times New Roman" w:cs="Times New Roman"/>
          <w:sz w:val="28"/>
          <w:szCs w:val="28"/>
          <w:lang w:val="ru-RU"/>
        </w:rPr>
        <w:t>пути</w:t>
      </w:r>
      <w:r w:rsidR="00493F6A"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EF7735" w:rsidRPr="00C7321F">
        <w:rPr>
          <w:rFonts w:ascii="Times New Roman" w:eastAsia="Times New Roman" w:hAnsi="Times New Roman" w:cs="Times New Roman"/>
          <w:sz w:val="28"/>
          <w:szCs w:val="28"/>
        </w:rPr>
        <w:t>And</w:t>
      </w:r>
      <w:r w:rsidR="00EF7735"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they</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will</w:t>
      </w:r>
      <w:proofErr w:type="spellEnd"/>
      <w:r w:rsidR="00140EEE"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follow</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that</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path</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all</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the</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way</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to</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where</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it</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ends</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in</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history's</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unmarked</w:t>
      </w:r>
      <w:proofErr w:type="spellEnd"/>
      <w:r w:rsidR="00493F6A" w:rsidRPr="00C7321F">
        <w:rPr>
          <w:rFonts w:ascii="Times New Roman" w:eastAsia="Times New Roman" w:hAnsi="Times New Roman" w:cs="Times New Roman"/>
          <w:sz w:val="28"/>
          <w:szCs w:val="28"/>
          <w:lang w:val="ru-RU"/>
        </w:rPr>
        <w:t xml:space="preserve"> </w:t>
      </w:r>
      <w:proofErr w:type="spellStart"/>
      <w:r w:rsidR="00493F6A" w:rsidRPr="00C7321F">
        <w:rPr>
          <w:rFonts w:ascii="Times New Roman" w:eastAsia="Times New Roman" w:hAnsi="Times New Roman" w:cs="Times New Roman"/>
          <w:sz w:val="28"/>
          <w:szCs w:val="28"/>
          <w:lang w:val="ru-RU"/>
        </w:rPr>
        <w:t>grave</w:t>
      </w:r>
      <w:proofErr w:type="spellEnd"/>
      <w:r w:rsidR="00C74720" w:rsidRPr="00C7321F">
        <w:rPr>
          <w:rFonts w:ascii="Times New Roman" w:eastAsia="Times New Roman" w:hAnsi="Times New Roman" w:cs="Times New Roman"/>
          <w:sz w:val="28"/>
          <w:szCs w:val="28"/>
          <w:lang w:val="ru-RU"/>
        </w:rPr>
        <w:t>»</w:t>
      </w:r>
      <w:r w:rsidR="00493F6A" w:rsidRPr="00C7321F">
        <w:rPr>
          <w:rFonts w:ascii="Times New Roman" w:eastAsia="Times New Roman" w:hAnsi="Times New Roman" w:cs="Times New Roman"/>
          <w:sz w:val="28"/>
          <w:szCs w:val="28"/>
          <w:lang w:val="ru-RU"/>
        </w:rPr>
        <w:t>).</w:t>
      </w:r>
      <w:r w:rsidR="00F6760B" w:rsidRPr="00C7321F">
        <w:rPr>
          <w:rFonts w:ascii="Times New Roman" w:eastAsia="Times New Roman" w:hAnsi="Times New Roman" w:cs="Times New Roman"/>
          <w:sz w:val="28"/>
          <w:szCs w:val="28"/>
          <w:lang w:val="ru-RU"/>
        </w:rPr>
        <w:t xml:space="preserve"> </w:t>
      </w:r>
      <w:r w:rsidR="00641D6D" w:rsidRPr="00C7321F">
        <w:rPr>
          <w:rFonts w:ascii="Times New Roman" w:eastAsia="Times New Roman" w:hAnsi="Times New Roman" w:cs="Times New Roman"/>
          <w:sz w:val="28"/>
          <w:szCs w:val="28"/>
          <w:lang w:val="ru-RU"/>
        </w:rPr>
        <w:t>Такой образ</w:t>
      </w:r>
      <w:r w:rsidR="0008504D" w:rsidRPr="00C7321F">
        <w:rPr>
          <w:rFonts w:ascii="Times New Roman" w:eastAsia="Times New Roman" w:hAnsi="Times New Roman" w:cs="Times New Roman"/>
          <w:sz w:val="28"/>
          <w:szCs w:val="28"/>
          <w:lang w:val="ru-RU"/>
        </w:rPr>
        <w:t xml:space="preserve"> безусловно </w:t>
      </w:r>
      <w:proofErr w:type="spellStart"/>
      <w:r w:rsidR="00ED456E" w:rsidRPr="00C7321F">
        <w:rPr>
          <w:rFonts w:ascii="Times New Roman" w:eastAsia="Times New Roman" w:hAnsi="Times New Roman" w:cs="Times New Roman"/>
          <w:sz w:val="28"/>
          <w:szCs w:val="28"/>
          <w:lang w:val="ru-RU"/>
        </w:rPr>
        <w:t>персуазивно</w:t>
      </w:r>
      <w:proofErr w:type="spellEnd"/>
      <w:r w:rsidR="00ED456E" w:rsidRPr="00C7321F">
        <w:rPr>
          <w:rFonts w:ascii="Times New Roman" w:eastAsia="Times New Roman" w:hAnsi="Times New Roman" w:cs="Times New Roman"/>
          <w:sz w:val="28"/>
          <w:szCs w:val="28"/>
          <w:lang w:val="ru-RU"/>
        </w:rPr>
        <w:t xml:space="preserve"> заряжен и </w:t>
      </w:r>
      <w:r w:rsidR="0008504D" w:rsidRPr="00C7321F">
        <w:rPr>
          <w:rFonts w:ascii="Times New Roman" w:eastAsia="Times New Roman" w:hAnsi="Times New Roman" w:cs="Times New Roman"/>
          <w:sz w:val="28"/>
          <w:szCs w:val="28"/>
          <w:lang w:val="ru-RU"/>
        </w:rPr>
        <w:t>призван</w:t>
      </w:r>
      <w:r w:rsidR="00ED456E" w:rsidRPr="00C7321F">
        <w:rPr>
          <w:rFonts w:ascii="Times New Roman" w:eastAsia="Times New Roman" w:hAnsi="Times New Roman" w:cs="Times New Roman"/>
          <w:sz w:val="28"/>
          <w:szCs w:val="28"/>
          <w:lang w:val="ru-RU"/>
        </w:rPr>
        <w:t xml:space="preserve"> продемонстрировать обреченность выбранного «врагом» пути</w:t>
      </w:r>
      <w:r w:rsidR="00185B82" w:rsidRPr="00C7321F">
        <w:rPr>
          <w:rFonts w:ascii="Times New Roman" w:eastAsia="Times New Roman" w:hAnsi="Times New Roman" w:cs="Times New Roman"/>
          <w:sz w:val="28"/>
          <w:szCs w:val="28"/>
          <w:lang w:val="ru-RU"/>
        </w:rPr>
        <w:t>, который к тому же ложен (</w:t>
      </w:r>
      <w:r w:rsidR="00F41DF6" w:rsidRPr="00C7321F">
        <w:rPr>
          <w:rFonts w:ascii="Times New Roman" w:eastAsia="Times New Roman" w:hAnsi="Times New Roman" w:cs="Times New Roman"/>
          <w:sz w:val="28"/>
          <w:szCs w:val="28"/>
          <w:lang w:val="ru-RU"/>
        </w:rPr>
        <w:t>«</w:t>
      </w:r>
      <w:proofErr w:type="spellStart"/>
      <w:r w:rsidR="00185B82" w:rsidRPr="00C7321F">
        <w:rPr>
          <w:rFonts w:ascii="Times New Roman" w:eastAsia="Times New Roman" w:hAnsi="Times New Roman" w:cs="Times New Roman"/>
          <w:sz w:val="28"/>
          <w:szCs w:val="28"/>
          <w:lang w:val="ru-RU"/>
        </w:rPr>
        <w:t>grave</w:t>
      </w:r>
      <w:proofErr w:type="spellEnd"/>
      <w:r w:rsidR="00185B82" w:rsidRPr="00C7321F">
        <w:rPr>
          <w:rFonts w:ascii="Times New Roman" w:eastAsia="Times New Roman" w:hAnsi="Times New Roman" w:cs="Times New Roman"/>
          <w:sz w:val="28"/>
          <w:szCs w:val="28"/>
          <w:lang w:val="ru-RU"/>
        </w:rPr>
        <w:t xml:space="preserve"> </w:t>
      </w:r>
      <w:proofErr w:type="spellStart"/>
      <w:r w:rsidR="00185B82" w:rsidRPr="00C7321F">
        <w:rPr>
          <w:rFonts w:ascii="Times New Roman" w:eastAsia="Times New Roman" w:hAnsi="Times New Roman" w:cs="Times New Roman"/>
          <w:sz w:val="28"/>
          <w:szCs w:val="28"/>
          <w:lang w:val="ru-RU"/>
        </w:rPr>
        <w:t>of</w:t>
      </w:r>
      <w:proofErr w:type="spellEnd"/>
      <w:r w:rsidR="00185B82" w:rsidRPr="00C7321F">
        <w:rPr>
          <w:rFonts w:ascii="Times New Roman" w:eastAsia="Times New Roman" w:hAnsi="Times New Roman" w:cs="Times New Roman"/>
          <w:sz w:val="28"/>
          <w:szCs w:val="28"/>
          <w:lang w:val="ru-RU"/>
        </w:rPr>
        <w:t xml:space="preserve"> </w:t>
      </w:r>
      <w:proofErr w:type="spellStart"/>
      <w:r w:rsidR="00185B82" w:rsidRPr="00C7321F">
        <w:rPr>
          <w:rFonts w:ascii="Times New Roman" w:eastAsia="Times New Roman" w:hAnsi="Times New Roman" w:cs="Times New Roman"/>
          <w:sz w:val="28"/>
          <w:szCs w:val="28"/>
          <w:lang w:val="ru-RU"/>
        </w:rPr>
        <w:t>discarded</w:t>
      </w:r>
      <w:proofErr w:type="spellEnd"/>
      <w:r w:rsidR="00185B82" w:rsidRPr="00C7321F">
        <w:rPr>
          <w:rFonts w:ascii="Times New Roman" w:eastAsia="Times New Roman" w:hAnsi="Times New Roman" w:cs="Times New Roman"/>
          <w:sz w:val="28"/>
          <w:szCs w:val="28"/>
          <w:lang w:val="ru-RU"/>
        </w:rPr>
        <w:t xml:space="preserve"> </w:t>
      </w:r>
      <w:proofErr w:type="spellStart"/>
      <w:r w:rsidR="00185B82" w:rsidRPr="00C7321F">
        <w:rPr>
          <w:rFonts w:ascii="Times New Roman" w:eastAsia="Times New Roman" w:hAnsi="Times New Roman" w:cs="Times New Roman"/>
          <w:sz w:val="28"/>
          <w:szCs w:val="28"/>
          <w:lang w:val="ru-RU"/>
        </w:rPr>
        <w:t>lies</w:t>
      </w:r>
      <w:proofErr w:type="spellEnd"/>
      <w:r w:rsidR="00F41DF6" w:rsidRPr="00C7321F">
        <w:rPr>
          <w:rFonts w:ascii="Times New Roman" w:eastAsia="Times New Roman" w:hAnsi="Times New Roman" w:cs="Times New Roman"/>
          <w:sz w:val="28"/>
          <w:szCs w:val="28"/>
          <w:lang w:val="ru-RU"/>
        </w:rPr>
        <w:t>»</w:t>
      </w:r>
      <w:r w:rsidR="00185B82" w:rsidRPr="00C7321F">
        <w:rPr>
          <w:rFonts w:ascii="Times New Roman" w:eastAsia="Times New Roman" w:hAnsi="Times New Roman" w:cs="Times New Roman"/>
          <w:sz w:val="28"/>
          <w:szCs w:val="28"/>
          <w:lang w:val="ru-RU"/>
        </w:rPr>
        <w:t>)</w:t>
      </w:r>
      <w:r w:rsidR="00F6760B" w:rsidRPr="00C7321F">
        <w:rPr>
          <w:rFonts w:ascii="Times New Roman" w:eastAsia="Times New Roman" w:hAnsi="Times New Roman" w:cs="Times New Roman"/>
          <w:sz w:val="28"/>
          <w:szCs w:val="28"/>
          <w:lang w:val="ru-RU"/>
        </w:rPr>
        <w:t>.</w:t>
      </w:r>
    </w:p>
    <w:p w14:paraId="48546F94" w14:textId="7A75D69E" w:rsidR="00493F6A" w:rsidRPr="00C7321F" w:rsidRDefault="00493F6A"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Итак, интегративный образ врага объеди</w:t>
      </w:r>
      <w:r w:rsidR="0012003D" w:rsidRPr="00C7321F">
        <w:rPr>
          <w:rFonts w:ascii="Times New Roman" w:eastAsia="Times New Roman" w:hAnsi="Times New Roman" w:cs="Times New Roman"/>
          <w:sz w:val="28"/>
          <w:szCs w:val="28"/>
          <w:lang w:val="ru-RU"/>
        </w:rPr>
        <w:t>няет</w:t>
      </w:r>
      <w:r w:rsidRPr="00C7321F">
        <w:rPr>
          <w:rFonts w:ascii="Times New Roman" w:eastAsia="Times New Roman" w:hAnsi="Times New Roman" w:cs="Times New Roman"/>
          <w:sz w:val="28"/>
          <w:szCs w:val="28"/>
          <w:lang w:val="ru-RU"/>
        </w:rPr>
        <w:t xml:space="preserve"> в себе несколько </w:t>
      </w:r>
      <w:r w:rsidR="00DC6C22" w:rsidRPr="00C7321F">
        <w:rPr>
          <w:rFonts w:ascii="Times New Roman" w:eastAsia="Times New Roman" w:hAnsi="Times New Roman" w:cs="Times New Roman"/>
          <w:sz w:val="28"/>
          <w:szCs w:val="28"/>
          <w:lang w:val="ru-RU"/>
        </w:rPr>
        <w:t>«врагов»</w:t>
      </w:r>
      <w:r w:rsidRPr="00C7321F">
        <w:rPr>
          <w:rFonts w:ascii="Times New Roman" w:eastAsia="Times New Roman" w:hAnsi="Times New Roman" w:cs="Times New Roman"/>
          <w:sz w:val="28"/>
          <w:szCs w:val="28"/>
          <w:lang w:val="ru-RU"/>
        </w:rPr>
        <w:t xml:space="preserve">, а также различные </w:t>
      </w:r>
      <w:r w:rsidR="006B2EDC" w:rsidRPr="00C7321F">
        <w:rPr>
          <w:rFonts w:ascii="Times New Roman" w:eastAsia="Times New Roman" w:hAnsi="Times New Roman" w:cs="Times New Roman"/>
          <w:sz w:val="28"/>
          <w:szCs w:val="28"/>
          <w:lang w:val="ru-RU"/>
        </w:rPr>
        <w:t>негативные характеристики</w:t>
      </w:r>
      <w:r w:rsidRPr="00C7321F">
        <w:rPr>
          <w:rFonts w:ascii="Times New Roman" w:eastAsia="Times New Roman" w:hAnsi="Times New Roman" w:cs="Times New Roman"/>
          <w:sz w:val="28"/>
          <w:szCs w:val="28"/>
          <w:lang w:val="ru-RU"/>
        </w:rPr>
        <w:t xml:space="preserve">, связанные с </w:t>
      </w:r>
      <w:r w:rsidR="00445DF2" w:rsidRPr="00C7321F">
        <w:rPr>
          <w:rFonts w:ascii="Times New Roman" w:eastAsia="Times New Roman" w:hAnsi="Times New Roman" w:cs="Times New Roman"/>
          <w:sz w:val="28"/>
          <w:szCs w:val="28"/>
          <w:lang w:val="ru-RU"/>
        </w:rPr>
        <w:t>«врагом»</w:t>
      </w:r>
      <w:r w:rsidRPr="00C7321F">
        <w:rPr>
          <w:rFonts w:ascii="Times New Roman" w:eastAsia="Times New Roman" w:hAnsi="Times New Roman" w:cs="Times New Roman"/>
          <w:sz w:val="28"/>
          <w:szCs w:val="28"/>
          <w:lang w:val="ru-RU"/>
        </w:rPr>
        <w:t xml:space="preserve">. </w:t>
      </w:r>
      <w:r w:rsidR="00C308B5" w:rsidRPr="00C7321F">
        <w:rPr>
          <w:rFonts w:ascii="Times New Roman" w:eastAsia="Times New Roman" w:hAnsi="Times New Roman" w:cs="Times New Roman"/>
          <w:sz w:val="28"/>
          <w:szCs w:val="28"/>
          <w:lang w:val="ru-RU"/>
        </w:rPr>
        <w:t xml:space="preserve">Такой результат получается </w:t>
      </w:r>
      <w:r w:rsidR="001E14DA" w:rsidRPr="00C7321F">
        <w:rPr>
          <w:rFonts w:ascii="Times New Roman" w:eastAsia="Times New Roman" w:hAnsi="Times New Roman" w:cs="Times New Roman"/>
          <w:sz w:val="28"/>
          <w:szCs w:val="28"/>
          <w:lang w:val="ru-RU"/>
        </w:rPr>
        <w:t>путем</w:t>
      </w:r>
      <w:r w:rsidR="00C308B5" w:rsidRPr="00C7321F">
        <w:rPr>
          <w:rFonts w:ascii="Times New Roman" w:eastAsia="Times New Roman" w:hAnsi="Times New Roman" w:cs="Times New Roman"/>
          <w:sz w:val="28"/>
          <w:szCs w:val="28"/>
          <w:lang w:val="ru-RU"/>
        </w:rPr>
        <w:t xml:space="preserve"> использовани</w:t>
      </w:r>
      <w:r w:rsidR="001E14DA" w:rsidRPr="00C7321F">
        <w:rPr>
          <w:rFonts w:ascii="Times New Roman" w:eastAsia="Times New Roman" w:hAnsi="Times New Roman" w:cs="Times New Roman"/>
          <w:sz w:val="28"/>
          <w:szCs w:val="28"/>
          <w:lang w:val="ru-RU"/>
        </w:rPr>
        <w:t xml:space="preserve">я </w:t>
      </w:r>
      <w:r w:rsidR="00C308B5" w:rsidRPr="00C7321F">
        <w:rPr>
          <w:rFonts w:ascii="Times New Roman" w:eastAsia="Times New Roman" w:hAnsi="Times New Roman" w:cs="Times New Roman"/>
          <w:sz w:val="28"/>
          <w:szCs w:val="28"/>
          <w:lang w:val="ru-RU"/>
        </w:rPr>
        <w:t>таких языковых</w:t>
      </w:r>
      <w:r w:rsidRPr="00C7321F">
        <w:rPr>
          <w:rFonts w:ascii="Times New Roman" w:eastAsia="Times New Roman" w:hAnsi="Times New Roman" w:cs="Times New Roman"/>
          <w:sz w:val="28"/>
          <w:szCs w:val="28"/>
          <w:lang w:val="ru-RU"/>
        </w:rPr>
        <w:t xml:space="preserve"> средств,</w:t>
      </w:r>
      <w:r w:rsidR="00C308B5" w:rsidRPr="00C7321F">
        <w:rPr>
          <w:rFonts w:ascii="Times New Roman" w:eastAsia="Times New Roman" w:hAnsi="Times New Roman" w:cs="Times New Roman"/>
          <w:sz w:val="28"/>
          <w:szCs w:val="28"/>
          <w:lang w:val="ru-RU"/>
        </w:rPr>
        <w:t xml:space="preserve"> что создают необходимый</w:t>
      </w:r>
      <w:r w:rsidRPr="00C7321F">
        <w:rPr>
          <w:rFonts w:ascii="Times New Roman" w:eastAsia="Times New Roman" w:hAnsi="Times New Roman" w:cs="Times New Roman"/>
          <w:sz w:val="28"/>
          <w:szCs w:val="28"/>
          <w:lang w:val="ru-RU"/>
        </w:rPr>
        <w:t xml:space="preserve"> отправителю </w:t>
      </w:r>
      <w:proofErr w:type="spellStart"/>
      <w:r w:rsidR="00C308B5" w:rsidRPr="00C7321F">
        <w:rPr>
          <w:rFonts w:ascii="Times New Roman" w:eastAsia="Times New Roman" w:hAnsi="Times New Roman" w:cs="Times New Roman"/>
          <w:sz w:val="28"/>
          <w:szCs w:val="28"/>
          <w:lang w:val="ru-RU"/>
        </w:rPr>
        <w:t>персуазивный</w:t>
      </w:r>
      <w:proofErr w:type="spellEnd"/>
      <w:r w:rsidR="00C308B5" w:rsidRPr="00C7321F">
        <w:rPr>
          <w:rFonts w:ascii="Times New Roman" w:eastAsia="Times New Roman" w:hAnsi="Times New Roman" w:cs="Times New Roman"/>
          <w:sz w:val="28"/>
          <w:szCs w:val="28"/>
          <w:lang w:val="ru-RU"/>
        </w:rPr>
        <w:t xml:space="preserve"> эффект, как</w:t>
      </w:r>
      <w:r w:rsidRPr="00C7321F">
        <w:rPr>
          <w:rFonts w:ascii="Times New Roman" w:eastAsia="Times New Roman" w:hAnsi="Times New Roman" w:cs="Times New Roman"/>
          <w:sz w:val="28"/>
          <w:szCs w:val="28"/>
          <w:lang w:val="ru-RU"/>
        </w:rPr>
        <w:t xml:space="preserve">, во-первых, </w:t>
      </w:r>
      <w:r w:rsidRPr="00C7321F">
        <w:rPr>
          <w:rFonts w:ascii="Times New Roman" w:eastAsia="Times New Roman" w:hAnsi="Times New Roman" w:cs="Times New Roman"/>
          <w:sz w:val="28"/>
          <w:szCs w:val="28"/>
          <w:lang w:val="ru-RU"/>
        </w:rPr>
        <w:lastRenderedPageBreak/>
        <w:t>синтаксические</w:t>
      </w:r>
      <w:r w:rsidR="003E72D9" w:rsidRPr="00C7321F">
        <w:rPr>
          <w:rFonts w:ascii="Times New Roman" w:eastAsia="Times New Roman" w:hAnsi="Times New Roman" w:cs="Times New Roman"/>
          <w:sz w:val="28"/>
          <w:szCs w:val="28"/>
          <w:lang w:val="ru-RU"/>
        </w:rPr>
        <w:t xml:space="preserve"> и грамматические</w:t>
      </w:r>
      <w:r w:rsidR="007B550F" w:rsidRPr="00C7321F">
        <w:rPr>
          <w:rFonts w:ascii="Times New Roman" w:eastAsia="Times New Roman" w:hAnsi="Times New Roman" w:cs="Times New Roman"/>
          <w:sz w:val="28"/>
          <w:szCs w:val="28"/>
          <w:lang w:val="ru-RU"/>
        </w:rPr>
        <w:t xml:space="preserve"> </w:t>
      </w:r>
      <w:r w:rsidR="003E72D9" w:rsidRPr="00C7321F">
        <w:rPr>
          <w:rFonts w:ascii="Times New Roman" w:eastAsia="Times New Roman" w:hAnsi="Times New Roman" w:cs="Times New Roman"/>
          <w:sz w:val="28"/>
          <w:szCs w:val="28"/>
          <w:lang w:val="ru-RU"/>
        </w:rPr>
        <w:t>с</w:t>
      </w:r>
      <w:r w:rsidR="007B550F" w:rsidRPr="00C7321F">
        <w:rPr>
          <w:rFonts w:ascii="Times New Roman" w:eastAsia="Times New Roman" w:hAnsi="Times New Roman" w:cs="Times New Roman"/>
          <w:sz w:val="28"/>
          <w:szCs w:val="28"/>
          <w:lang w:val="ru-RU"/>
        </w:rPr>
        <w:t>редства</w:t>
      </w:r>
      <w:r w:rsidRPr="00C7321F">
        <w:rPr>
          <w:rFonts w:ascii="Times New Roman" w:eastAsia="Times New Roman" w:hAnsi="Times New Roman" w:cs="Times New Roman"/>
          <w:sz w:val="28"/>
          <w:szCs w:val="28"/>
          <w:lang w:val="ru-RU"/>
        </w:rPr>
        <w:t>: сочини</w:t>
      </w:r>
      <w:r w:rsidR="00D760F3" w:rsidRPr="00C7321F">
        <w:rPr>
          <w:rFonts w:ascii="Times New Roman" w:eastAsia="Times New Roman" w:hAnsi="Times New Roman" w:cs="Times New Roman"/>
          <w:sz w:val="28"/>
          <w:szCs w:val="28"/>
          <w:lang w:val="ru-RU"/>
        </w:rPr>
        <w:t>тельная</w:t>
      </w:r>
      <w:r w:rsidRPr="00C7321F">
        <w:rPr>
          <w:rFonts w:ascii="Times New Roman" w:eastAsia="Times New Roman" w:hAnsi="Times New Roman" w:cs="Times New Roman"/>
          <w:sz w:val="28"/>
          <w:szCs w:val="28"/>
          <w:lang w:val="ru-RU"/>
        </w:rPr>
        <w:t>, бессоюзная связь, однородные члены</w:t>
      </w:r>
      <w:r w:rsidR="001E14DA"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предложения, во-вторых, лексические</w:t>
      </w:r>
      <w:r w:rsidR="000B6D29" w:rsidRPr="00C7321F">
        <w:rPr>
          <w:rFonts w:ascii="Times New Roman" w:eastAsia="Times New Roman" w:hAnsi="Times New Roman" w:cs="Times New Roman"/>
          <w:sz w:val="28"/>
          <w:szCs w:val="28"/>
          <w:lang w:val="ru-RU"/>
        </w:rPr>
        <w:t xml:space="preserve"> средства</w:t>
      </w:r>
      <w:r w:rsidRPr="00C7321F">
        <w:rPr>
          <w:rFonts w:ascii="Times New Roman" w:eastAsia="Times New Roman" w:hAnsi="Times New Roman" w:cs="Times New Roman"/>
          <w:sz w:val="28"/>
          <w:szCs w:val="28"/>
          <w:lang w:val="ru-RU"/>
        </w:rPr>
        <w:t xml:space="preserve">: использование </w:t>
      </w:r>
      <w:r w:rsidR="00436478" w:rsidRPr="00C7321F">
        <w:rPr>
          <w:rFonts w:ascii="Times New Roman" w:eastAsia="Times New Roman" w:hAnsi="Times New Roman" w:cs="Times New Roman"/>
          <w:sz w:val="28"/>
          <w:szCs w:val="28"/>
          <w:lang w:val="ru-RU"/>
        </w:rPr>
        <w:t>слов и выражений</w:t>
      </w:r>
      <w:r w:rsidRPr="00C7321F">
        <w:rPr>
          <w:rFonts w:ascii="Times New Roman" w:eastAsia="Times New Roman" w:hAnsi="Times New Roman" w:cs="Times New Roman"/>
          <w:sz w:val="28"/>
          <w:szCs w:val="28"/>
          <w:lang w:val="ru-RU"/>
        </w:rPr>
        <w:t xml:space="preserve"> с</w:t>
      </w:r>
      <w:r w:rsidR="00713DF3" w:rsidRPr="00C7321F">
        <w:rPr>
          <w:rFonts w:ascii="Times New Roman" w:eastAsia="Times New Roman" w:hAnsi="Times New Roman" w:cs="Times New Roman"/>
          <w:sz w:val="28"/>
          <w:szCs w:val="28"/>
          <w:lang w:val="ru-RU"/>
        </w:rPr>
        <w:t>о</w:t>
      </w:r>
      <w:r w:rsidR="001E14DA" w:rsidRPr="00C7321F">
        <w:rPr>
          <w:rFonts w:ascii="Times New Roman" w:eastAsia="Times New Roman" w:hAnsi="Times New Roman" w:cs="Times New Roman"/>
          <w:sz w:val="28"/>
          <w:szCs w:val="28"/>
          <w:lang w:val="ru-RU"/>
        </w:rPr>
        <w:t xml:space="preserve"> </w:t>
      </w:r>
      <w:r w:rsidR="00436478" w:rsidRPr="00C7321F">
        <w:rPr>
          <w:rFonts w:ascii="Times New Roman" w:eastAsia="Times New Roman" w:hAnsi="Times New Roman" w:cs="Times New Roman"/>
          <w:sz w:val="28"/>
          <w:szCs w:val="28"/>
          <w:lang w:val="ru-RU"/>
        </w:rPr>
        <w:t>значением</w:t>
      </w:r>
      <w:r w:rsidRPr="00C7321F">
        <w:rPr>
          <w:rFonts w:ascii="Times New Roman" w:eastAsia="Times New Roman" w:hAnsi="Times New Roman" w:cs="Times New Roman"/>
          <w:sz w:val="28"/>
          <w:szCs w:val="28"/>
          <w:lang w:val="ru-RU"/>
        </w:rPr>
        <w:t xml:space="preserve"> «</w:t>
      </w:r>
      <w:r w:rsidR="003A34C2" w:rsidRPr="00C7321F">
        <w:rPr>
          <w:rFonts w:ascii="Times New Roman" w:eastAsia="Times New Roman" w:hAnsi="Times New Roman" w:cs="Times New Roman"/>
          <w:sz w:val="28"/>
          <w:szCs w:val="28"/>
          <w:lang w:val="ru-RU"/>
        </w:rPr>
        <w:t>помощи</w:t>
      </w:r>
      <w:r w:rsidRPr="00C7321F">
        <w:rPr>
          <w:rFonts w:ascii="Times New Roman" w:eastAsia="Times New Roman" w:hAnsi="Times New Roman" w:cs="Times New Roman"/>
          <w:sz w:val="28"/>
          <w:szCs w:val="28"/>
          <w:lang w:val="ru-RU"/>
        </w:rPr>
        <w:t>»</w:t>
      </w:r>
      <w:r w:rsidR="00654A8B" w:rsidRPr="00C7321F">
        <w:rPr>
          <w:rFonts w:ascii="Times New Roman" w:eastAsia="Times New Roman" w:hAnsi="Times New Roman" w:cs="Times New Roman"/>
          <w:sz w:val="28"/>
          <w:szCs w:val="28"/>
          <w:lang w:val="ru-RU"/>
        </w:rPr>
        <w:t>, в-третьих:</w:t>
      </w:r>
      <w:r w:rsidR="001E14DA" w:rsidRPr="00C7321F">
        <w:rPr>
          <w:rFonts w:ascii="Times New Roman" w:eastAsia="Times New Roman" w:hAnsi="Times New Roman" w:cs="Times New Roman"/>
          <w:sz w:val="28"/>
          <w:szCs w:val="28"/>
          <w:lang w:val="ru-RU"/>
        </w:rPr>
        <w:t xml:space="preserve"> </w:t>
      </w:r>
      <w:r w:rsidR="00654A8B" w:rsidRPr="00C7321F">
        <w:rPr>
          <w:rFonts w:ascii="Times New Roman" w:eastAsia="Times New Roman" w:hAnsi="Times New Roman" w:cs="Times New Roman"/>
          <w:sz w:val="28"/>
          <w:szCs w:val="28"/>
          <w:lang w:val="ru-RU"/>
        </w:rPr>
        <w:t>использование метафор.</w:t>
      </w:r>
    </w:p>
    <w:p w14:paraId="6A496B03" w14:textId="220E39A4" w:rsidR="001C31E3" w:rsidRPr="00C7321F" w:rsidRDefault="00FA1591" w:rsidP="001D4082">
      <w:pPr>
        <w:pStyle w:val="3"/>
        <w:spacing w:before="0" w:line="360" w:lineRule="auto"/>
        <w:ind w:firstLine="720"/>
        <w:jc w:val="both"/>
        <w:rPr>
          <w:rFonts w:ascii="Times New Roman" w:hAnsi="Times New Roman" w:cs="Times New Roman"/>
          <w:b/>
          <w:bCs/>
          <w:color w:val="auto"/>
          <w:sz w:val="28"/>
          <w:szCs w:val="28"/>
          <w:lang w:val="ru-RU"/>
        </w:rPr>
      </w:pPr>
      <w:bookmarkStart w:id="62" w:name="_Toc104145364"/>
      <w:r w:rsidRPr="00C7321F">
        <w:rPr>
          <w:rFonts w:ascii="Times New Roman" w:eastAsia="Times New Roman" w:hAnsi="Times New Roman" w:cs="Times New Roman"/>
          <w:b/>
          <w:bCs/>
          <w:color w:val="auto"/>
          <w:sz w:val="28"/>
          <w:szCs w:val="28"/>
          <w:lang w:val="ru-RU"/>
        </w:rPr>
        <w:t>2.</w:t>
      </w:r>
      <w:r w:rsidR="00AF412E" w:rsidRPr="00C7321F">
        <w:rPr>
          <w:rFonts w:ascii="Times New Roman" w:eastAsia="Times New Roman" w:hAnsi="Times New Roman" w:cs="Times New Roman"/>
          <w:b/>
          <w:bCs/>
          <w:color w:val="auto"/>
          <w:sz w:val="28"/>
          <w:szCs w:val="28"/>
          <w:lang w:val="ru-RU"/>
        </w:rPr>
        <w:t>2</w:t>
      </w:r>
      <w:r w:rsidRPr="00C7321F">
        <w:rPr>
          <w:rFonts w:ascii="Times New Roman" w:eastAsia="Times New Roman" w:hAnsi="Times New Roman" w:cs="Times New Roman"/>
          <w:b/>
          <w:bCs/>
          <w:color w:val="auto"/>
          <w:sz w:val="28"/>
          <w:szCs w:val="28"/>
          <w:lang w:val="ru-RU"/>
        </w:rPr>
        <w:t>.</w:t>
      </w:r>
      <w:r w:rsidR="00100EBA" w:rsidRPr="00C7321F">
        <w:rPr>
          <w:rFonts w:ascii="Times New Roman" w:eastAsia="Times New Roman" w:hAnsi="Times New Roman" w:cs="Times New Roman"/>
          <w:b/>
          <w:bCs/>
          <w:color w:val="auto"/>
          <w:sz w:val="28"/>
          <w:szCs w:val="28"/>
          <w:lang w:val="ru-RU"/>
        </w:rPr>
        <w:t>4</w:t>
      </w:r>
      <w:r w:rsidR="00967B62" w:rsidRPr="00C7321F">
        <w:rPr>
          <w:rFonts w:ascii="Times New Roman" w:eastAsia="Times New Roman" w:hAnsi="Times New Roman" w:cs="Times New Roman"/>
          <w:b/>
          <w:bCs/>
          <w:color w:val="auto"/>
          <w:sz w:val="28"/>
          <w:szCs w:val="28"/>
          <w:lang w:val="ru-RU"/>
        </w:rPr>
        <w:t>.</w:t>
      </w:r>
      <w:r w:rsidR="005F7C5D" w:rsidRPr="00C7321F">
        <w:rPr>
          <w:rFonts w:ascii="Times New Roman" w:hAnsi="Times New Roman" w:cs="Times New Roman"/>
          <w:b/>
          <w:bCs/>
          <w:color w:val="auto"/>
          <w:sz w:val="28"/>
          <w:szCs w:val="28"/>
          <w:lang w:val="ru-RU"/>
        </w:rPr>
        <w:t xml:space="preserve"> Тактика </w:t>
      </w:r>
      <w:r w:rsidR="00BD674D" w:rsidRPr="00C7321F">
        <w:rPr>
          <w:rFonts w:ascii="Times New Roman" w:hAnsi="Times New Roman" w:cs="Times New Roman"/>
          <w:b/>
          <w:bCs/>
          <w:color w:val="auto"/>
          <w:sz w:val="28"/>
          <w:szCs w:val="28"/>
          <w:lang w:val="ru-RU"/>
        </w:rPr>
        <w:t>разделения</w:t>
      </w:r>
      <w:r w:rsidR="00651776" w:rsidRPr="00C7321F">
        <w:rPr>
          <w:rFonts w:ascii="Times New Roman" w:hAnsi="Times New Roman" w:cs="Times New Roman"/>
          <w:b/>
          <w:bCs/>
          <w:color w:val="auto"/>
          <w:sz w:val="28"/>
          <w:szCs w:val="28"/>
          <w:lang w:val="ru-RU"/>
        </w:rPr>
        <w:t xml:space="preserve"> на</w:t>
      </w:r>
      <w:r w:rsidR="005F7C5D" w:rsidRPr="00C7321F">
        <w:rPr>
          <w:rFonts w:ascii="Times New Roman" w:hAnsi="Times New Roman" w:cs="Times New Roman"/>
          <w:b/>
          <w:bCs/>
          <w:color w:val="auto"/>
          <w:sz w:val="28"/>
          <w:szCs w:val="28"/>
          <w:lang w:val="ru-RU"/>
        </w:rPr>
        <w:t xml:space="preserve"> «своих» и «чужих»</w:t>
      </w:r>
      <w:bookmarkEnd w:id="62"/>
    </w:p>
    <w:p w14:paraId="1D9B41A9" w14:textId="7EF7BC68" w:rsidR="005F7C5D" w:rsidRPr="00C7321F" w:rsidRDefault="005A176F"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Я считаю</w:t>
      </w:r>
      <w:r w:rsidR="005F7C5D" w:rsidRPr="00C7321F">
        <w:rPr>
          <w:rFonts w:ascii="Times New Roman" w:hAnsi="Times New Roman" w:cs="Times New Roman"/>
          <w:sz w:val="28"/>
          <w:szCs w:val="28"/>
          <w:lang w:val="ru-RU"/>
        </w:rPr>
        <w:t xml:space="preserve">, что тактика </w:t>
      </w:r>
      <w:r w:rsidR="0078382E" w:rsidRPr="00C7321F">
        <w:rPr>
          <w:rFonts w:ascii="Times New Roman" w:hAnsi="Times New Roman" w:cs="Times New Roman"/>
          <w:sz w:val="28"/>
          <w:szCs w:val="28"/>
          <w:lang w:val="ru-RU"/>
        </w:rPr>
        <w:t>разделения</w:t>
      </w:r>
      <w:r w:rsidR="00F34F67" w:rsidRPr="00C7321F">
        <w:rPr>
          <w:rFonts w:ascii="Times New Roman" w:hAnsi="Times New Roman" w:cs="Times New Roman"/>
          <w:sz w:val="28"/>
          <w:szCs w:val="28"/>
          <w:lang w:val="ru-RU"/>
        </w:rPr>
        <w:t xml:space="preserve"> на</w:t>
      </w:r>
      <w:r w:rsidR="005F7C5D" w:rsidRPr="00C7321F">
        <w:rPr>
          <w:rFonts w:ascii="Times New Roman" w:hAnsi="Times New Roman" w:cs="Times New Roman"/>
          <w:sz w:val="28"/>
          <w:szCs w:val="28"/>
          <w:lang w:val="ru-RU"/>
        </w:rPr>
        <w:t xml:space="preserve"> </w:t>
      </w:r>
      <w:r w:rsidR="0078382E" w:rsidRPr="00C7321F">
        <w:rPr>
          <w:rFonts w:ascii="Times New Roman" w:hAnsi="Times New Roman" w:cs="Times New Roman"/>
          <w:sz w:val="28"/>
          <w:szCs w:val="28"/>
          <w:lang w:val="ru-RU"/>
        </w:rPr>
        <w:t xml:space="preserve">«своих» и «чужих» </w:t>
      </w:r>
      <w:r w:rsidR="005F7C5D" w:rsidRPr="00C7321F">
        <w:rPr>
          <w:rFonts w:ascii="Times New Roman" w:hAnsi="Times New Roman" w:cs="Times New Roman"/>
          <w:sz w:val="28"/>
          <w:szCs w:val="28"/>
          <w:lang w:val="ru-RU"/>
        </w:rPr>
        <w:t xml:space="preserve">является </w:t>
      </w:r>
      <w:r w:rsidR="002A289C" w:rsidRPr="00C7321F">
        <w:rPr>
          <w:rFonts w:ascii="Times New Roman" w:hAnsi="Times New Roman" w:cs="Times New Roman"/>
          <w:sz w:val="28"/>
          <w:szCs w:val="28"/>
          <w:lang w:val="ru-RU"/>
        </w:rPr>
        <w:t>основным</w:t>
      </w:r>
      <w:r w:rsidR="0078382E" w:rsidRPr="00C7321F">
        <w:rPr>
          <w:rFonts w:ascii="Times New Roman" w:hAnsi="Times New Roman" w:cs="Times New Roman"/>
          <w:sz w:val="28"/>
          <w:szCs w:val="28"/>
          <w:lang w:val="ru-RU"/>
        </w:rPr>
        <w:t xml:space="preserve"> </w:t>
      </w:r>
      <w:r w:rsidR="005F7C5D" w:rsidRPr="00C7321F">
        <w:rPr>
          <w:rFonts w:ascii="Times New Roman" w:hAnsi="Times New Roman" w:cs="Times New Roman"/>
          <w:sz w:val="28"/>
          <w:szCs w:val="28"/>
          <w:lang w:val="ru-RU"/>
        </w:rPr>
        <w:t xml:space="preserve">приемом </w:t>
      </w:r>
      <w:r w:rsidR="007252EB" w:rsidRPr="00C7321F">
        <w:rPr>
          <w:rFonts w:ascii="Times New Roman" w:hAnsi="Times New Roman" w:cs="Times New Roman"/>
          <w:sz w:val="28"/>
          <w:szCs w:val="28"/>
          <w:lang w:val="ru-RU"/>
        </w:rPr>
        <w:t>в</w:t>
      </w:r>
      <w:r w:rsidR="005F7C5D" w:rsidRPr="00C7321F">
        <w:rPr>
          <w:rFonts w:ascii="Times New Roman" w:hAnsi="Times New Roman" w:cs="Times New Roman"/>
          <w:sz w:val="28"/>
          <w:szCs w:val="28"/>
          <w:lang w:val="ru-RU"/>
        </w:rPr>
        <w:t xml:space="preserve"> реализации стратегии создания круга «чужих».</w:t>
      </w:r>
      <w:r w:rsidR="0078382E" w:rsidRPr="00C7321F">
        <w:rPr>
          <w:rFonts w:ascii="Times New Roman" w:hAnsi="Times New Roman" w:cs="Times New Roman"/>
          <w:sz w:val="28"/>
          <w:szCs w:val="28"/>
          <w:lang w:val="ru-RU"/>
        </w:rPr>
        <w:t xml:space="preserve"> </w:t>
      </w:r>
      <w:r w:rsidR="005F7C5D" w:rsidRPr="00C7321F">
        <w:rPr>
          <w:rFonts w:ascii="Times New Roman" w:hAnsi="Times New Roman" w:cs="Times New Roman"/>
          <w:sz w:val="28"/>
          <w:szCs w:val="28"/>
          <w:lang w:val="ru-RU"/>
        </w:rPr>
        <w:t>Данная тактика носит</w:t>
      </w:r>
      <w:r w:rsidR="00D02B72" w:rsidRPr="00C7321F">
        <w:rPr>
          <w:rFonts w:ascii="Times New Roman" w:hAnsi="Times New Roman" w:cs="Times New Roman"/>
          <w:sz w:val="28"/>
          <w:szCs w:val="28"/>
          <w:lang w:val="ru-RU"/>
        </w:rPr>
        <w:t xml:space="preserve"> </w:t>
      </w:r>
      <w:r w:rsidR="00EE44CC" w:rsidRPr="00C7321F">
        <w:rPr>
          <w:rFonts w:ascii="Times New Roman" w:hAnsi="Times New Roman" w:cs="Times New Roman"/>
          <w:sz w:val="28"/>
          <w:szCs w:val="28"/>
          <w:lang w:val="ru-RU"/>
        </w:rPr>
        <w:t>первичный</w:t>
      </w:r>
      <w:r w:rsidR="00D02B72" w:rsidRPr="00C7321F">
        <w:rPr>
          <w:rFonts w:ascii="Times New Roman" w:hAnsi="Times New Roman" w:cs="Times New Roman"/>
          <w:sz w:val="28"/>
          <w:szCs w:val="28"/>
          <w:lang w:val="ru-RU"/>
        </w:rPr>
        <w:t xml:space="preserve"> характер -</w:t>
      </w:r>
      <w:r w:rsidR="005F7C5D" w:rsidRPr="00C7321F">
        <w:rPr>
          <w:rFonts w:ascii="Times New Roman" w:hAnsi="Times New Roman" w:cs="Times New Roman"/>
          <w:sz w:val="28"/>
          <w:szCs w:val="28"/>
          <w:lang w:val="ru-RU"/>
        </w:rPr>
        <w:t xml:space="preserve"> </w:t>
      </w:r>
      <w:r w:rsidR="00366698" w:rsidRPr="00C7321F">
        <w:rPr>
          <w:rFonts w:ascii="Times New Roman" w:hAnsi="Times New Roman" w:cs="Times New Roman"/>
          <w:sz w:val="28"/>
          <w:szCs w:val="28"/>
          <w:lang w:val="ru-RU"/>
        </w:rPr>
        <w:t>определяет</w:t>
      </w:r>
      <w:r w:rsidR="005F7C5D" w:rsidRPr="00C7321F">
        <w:rPr>
          <w:rFonts w:ascii="Times New Roman" w:hAnsi="Times New Roman" w:cs="Times New Roman"/>
          <w:sz w:val="28"/>
          <w:szCs w:val="28"/>
          <w:lang w:val="ru-RU"/>
        </w:rPr>
        <w:t xml:space="preserve"> тематическую и стилистическую</w:t>
      </w:r>
      <w:r w:rsidR="00366698" w:rsidRPr="00C7321F">
        <w:rPr>
          <w:rFonts w:ascii="Times New Roman" w:hAnsi="Times New Roman" w:cs="Times New Roman"/>
          <w:sz w:val="28"/>
          <w:szCs w:val="28"/>
          <w:lang w:val="ru-RU"/>
        </w:rPr>
        <w:t xml:space="preserve"> </w:t>
      </w:r>
      <w:r w:rsidR="005F7C5D" w:rsidRPr="00C7321F">
        <w:rPr>
          <w:rFonts w:ascii="Times New Roman" w:hAnsi="Times New Roman" w:cs="Times New Roman"/>
          <w:sz w:val="28"/>
          <w:szCs w:val="28"/>
          <w:lang w:val="ru-RU"/>
        </w:rPr>
        <w:t xml:space="preserve">структуру текстов анализируемого </w:t>
      </w:r>
      <w:r w:rsidR="00366698" w:rsidRPr="00C7321F">
        <w:rPr>
          <w:rFonts w:ascii="Times New Roman" w:hAnsi="Times New Roman" w:cs="Times New Roman"/>
          <w:sz w:val="28"/>
          <w:szCs w:val="28"/>
          <w:lang w:val="ru-RU"/>
        </w:rPr>
        <w:t xml:space="preserve">в данном исследовании </w:t>
      </w:r>
      <w:r w:rsidR="005F7C5D" w:rsidRPr="00C7321F">
        <w:rPr>
          <w:rFonts w:ascii="Times New Roman" w:hAnsi="Times New Roman" w:cs="Times New Roman"/>
          <w:sz w:val="28"/>
          <w:szCs w:val="28"/>
          <w:lang w:val="ru-RU"/>
        </w:rPr>
        <w:t>дискурса</w:t>
      </w:r>
      <w:r w:rsidR="00A40E2A" w:rsidRPr="00C7321F">
        <w:rPr>
          <w:rFonts w:ascii="Times New Roman" w:hAnsi="Times New Roman" w:cs="Times New Roman"/>
          <w:sz w:val="28"/>
          <w:szCs w:val="28"/>
          <w:lang w:val="ru-RU"/>
        </w:rPr>
        <w:t>.</w:t>
      </w:r>
      <w:r w:rsidR="00F77B47" w:rsidRPr="00C7321F">
        <w:rPr>
          <w:rFonts w:ascii="Times New Roman" w:hAnsi="Times New Roman" w:cs="Times New Roman"/>
          <w:sz w:val="28"/>
          <w:szCs w:val="28"/>
          <w:lang w:val="ru-RU"/>
        </w:rPr>
        <w:t xml:space="preserve"> Она может частично включать в себя и элементы тактик, изложенных выше.</w:t>
      </w:r>
    </w:p>
    <w:p w14:paraId="6832B5A0" w14:textId="112202D9" w:rsidR="00914857" w:rsidRPr="00C7321F" w:rsidRDefault="00FD1EF1"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Основным средством реализации данной тактики является </w:t>
      </w:r>
      <w:r w:rsidR="00395E60" w:rsidRPr="00C7321F">
        <w:rPr>
          <w:rFonts w:ascii="Times New Roman" w:hAnsi="Times New Roman" w:cs="Times New Roman"/>
          <w:sz w:val="28"/>
          <w:szCs w:val="28"/>
          <w:lang w:val="ru-RU"/>
        </w:rPr>
        <w:t>противопоставление или антитеза</w:t>
      </w:r>
      <w:r w:rsidRPr="00C7321F">
        <w:rPr>
          <w:rFonts w:ascii="Times New Roman" w:hAnsi="Times New Roman" w:cs="Times New Roman"/>
          <w:sz w:val="28"/>
          <w:szCs w:val="28"/>
          <w:lang w:val="ru-RU"/>
        </w:rPr>
        <w:t>.</w:t>
      </w:r>
      <w:r w:rsidR="00395E60" w:rsidRPr="00C7321F">
        <w:rPr>
          <w:rFonts w:ascii="Times New Roman" w:hAnsi="Times New Roman" w:cs="Times New Roman"/>
          <w:sz w:val="28"/>
          <w:szCs w:val="28"/>
          <w:lang w:val="ru-RU"/>
        </w:rPr>
        <w:t xml:space="preserve"> Противопоставление здесь</w:t>
      </w:r>
      <w:r w:rsidR="00567880" w:rsidRPr="00C7321F">
        <w:rPr>
          <w:rFonts w:ascii="Times New Roman" w:hAnsi="Times New Roman" w:cs="Times New Roman"/>
          <w:sz w:val="28"/>
          <w:szCs w:val="28"/>
          <w:lang w:val="ru-RU"/>
        </w:rPr>
        <w:t xml:space="preserve"> </w:t>
      </w:r>
      <w:r w:rsidR="00395E60" w:rsidRPr="00C7321F">
        <w:rPr>
          <w:rFonts w:ascii="Times New Roman" w:hAnsi="Times New Roman" w:cs="Times New Roman"/>
          <w:sz w:val="28"/>
          <w:szCs w:val="28"/>
          <w:lang w:val="ru-RU"/>
        </w:rPr>
        <w:t>это</w:t>
      </w:r>
      <w:r w:rsidRPr="00C7321F">
        <w:rPr>
          <w:rFonts w:ascii="Times New Roman" w:hAnsi="Times New Roman" w:cs="Times New Roman"/>
          <w:sz w:val="28"/>
          <w:szCs w:val="28"/>
          <w:lang w:val="ru-RU"/>
        </w:rPr>
        <w:t xml:space="preserve"> не </w:t>
      </w:r>
      <w:r w:rsidR="008E7A04" w:rsidRPr="00C7321F">
        <w:rPr>
          <w:rFonts w:ascii="Times New Roman" w:hAnsi="Times New Roman" w:cs="Times New Roman"/>
          <w:sz w:val="28"/>
          <w:szCs w:val="28"/>
          <w:lang w:val="ru-RU"/>
        </w:rPr>
        <w:t>просто</w:t>
      </w:r>
      <w:r w:rsidRPr="00C7321F">
        <w:rPr>
          <w:rFonts w:ascii="Times New Roman" w:hAnsi="Times New Roman" w:cs="Times New Roman"/>
          <w:sz w:val="28"/>
          <w:szCs w:val="28"/>
          <w:lang w:val="ru-RU"/>
        </w:rPr>
        <w:t xml:space="preserve"> фигура речи, но композиционный прием,</w:t>
      </w:r>
      <w:r w:rsidR="00A10A24" w:rsidRPr="00C7321F">
        <w:rPr>
          <w:rFonts w:ascii="Times New Roman" w:hAnsi="Times New Roman" w:cs="Times New Roman"/>
          <w:sz w:val="28"/>
          <w:szCs w:val="28"/>
          <w:lang w:val="ru-RU"/>
        </w:rPr>
        <w:t xml:space="preserve"> определяющий</w:t>
      </w:r>
      <w:r w:rsidRPr="00C7321F">
        <w:rPr>
          <w:rFonts w:ascii="Times New Roman" w:hAnsi="Times New Roman" w:cs="Times New Roman"/>
          <w:sz w:val="28"/>
          <w:szCs w:val="28"/>
          <w:lang w:val="ru-RU"/>
        </w:rPr>
        <w:t xml:space="preserve"> </w:t>
      </w:r>
      <w:r w:rsidR="00395E60" w:rsidRPr="00C7321F">
        <w:rPr>
          <w:rFonts w:ascii="Times New Roman" w:hAnsi="Times New Roman" w:cs="Times New Roman"/>
          <w:sz w:val="28"/>
          <w:szCs w:val="28"/>
          <w:lang w:val="ru-RU"/>
        </w:rPr>
        <w:t>основн</w:t>
      </w:r>
      <w:r w:rsidR="00A10A24" w:rsidRPr="00C7321F">
        <w:rPr>
          <w:rFonts w:ascii="Times New Roman" w:hAnsi="Times New Roman" w:cs="Times New Roman"/>
          <w:sz w:val="28"/>
          <w:szCs w:val="28"/>
          <w:lang w:val="ru-RU"/>
        </w:rPr>
        <w:t>ую</w:t>
      </w:r>
      <w:r w:rsidR="00395E60" w:rsidRPr="00C7321F">
        <w:rPr>
          <w:rFonts w:ascii="Times New Roman" w:hAnsi="Times New Roman" w:cs="Times New Roman"/>
          <w:sz w:val="28"/>
          <w:szCs w:val="28"/>
          <w:lang w:val="ru-RU"/>
        </w:rPr>
        <w:t xml:space="preserve"> характеристик</w:t>
      </w:r>
      <w:r w:rsidR="00A10A24" w:rsidRPr="00C7321F">
        <w:rPr>
          <w:rFonts w:ascii="Times New Roman" w:hAnsi="Times New Roman" w:cs="Times New Roman"/>
          <w:sz w:val="28"/>
          <w:szCs w:val="28"/>
          <w:lang w:val="ru-RU"/>
        </w:rPr>
        <w:t>у</w:t>
      </w:r>
      <w:r w:rsidR="00E64FD5" w:rsidRPr="00C7321F">
        <w:rPr>
          <w:rFonts w:ascii="Times New Roman" w:hAnsi="Times New Roman" w:cs="Times New Roman"/>
          <w:sz w:val="28"/>
          <w:szCs w:val="28"/>
          <w:lang w:val="ru-RU"/>
        </w:rPr>
        <w:t xml:space="preserve"> текста</w:t>
      </w:r>
      <w:r w:rsidRPr="00C7321F">
        <w:rPr>
          <w:rFonts w:ascii="Times New Roman" w:hAnsi="Times New Roman" w:cs="Times New Roman"/>
          <w:sz w:val="28"/>
          <w:szCs w:val="28"/>
          <w:lang w:val="ru-RU"/>
        </w:rPr>
        <w:t xml:space="preserve">. </w:t>
      </w:r>
      <w:r w:rsidR="00EE44CC" w:rsidRPr="00C7321F">
        <w:rPr>
          <w:rFonts w:ascii="Times New Roman" w:hAnsi="Times New Roman" w:cs="Times New Roman"/>
          <w:sz w:val="28"/>
          <w:szCs w:val="28"/>
          <w:lang w:val="ru-RU"/>
        </w:rPr>
        <w:t>То есть</w:t>
      </w:r>
      <w:r w:rsidR="00936568" w:rsidRPr="00C7321F">
        <w:rPr>
          <w:rFonts w:ascii="Times New Roman" w:hAnsi="Times New Roman" w:cs="Times New Roman"/>
          <w:sz w:val="28"/>
          <w:szCs w:val="28"/>
          <w:lang w:val="ru-RU"/>
        </w:rPr>
        <w:t>,</w:t>
      </w:r>
      <w:r w:rsidR="00EE44CC" w:rsidRPr="00C7321F">
        <w:rPr>
          <w:rFonts w:ascii="Times New Roman" w:hAnsi="Times New Roman" w:cs="Times New Roman"/>
          <w:sz w:val="28"/>
          <w:szCs w:val="28"/>
          <w:lang w:val="ru-RU"/>
        </w:rPr>
        <w:t xml:space="preserve"> </w:t>
      </w:r>
      <w:r w:rsidR="00AD56D8" w:rsidRPr="00C7321F">
        <w:rPr>
          <w:rFonts w:ascii="Times New Roman" w:hAnsi="Times New Roman" w:cs="Times New Roman"/>
          <w:sz w:val="28"/>
          <w:szCs w:val="28"/>
          <w:lang w:val="ru-RU"/>
        </w:rPr>
        <w:t xml:space="preserve">в </w:t>
      </w:r>
      <w:r w:rsidR="00C65B32" w:rsidRPr="00C7321F">
        <w:rPr>
          <w:rFonts w:ascii="Times New Roman" w:hAnsi="Times New Roman" w:cs="Times New Roman"/>
          <w:sz w:val="28"/>
          <w:szCs w:val="28"/>
          <w:lang w:val="ru-RU"/>
        </w:rPr>
        <w:t xml:space="preserve">таком </w:t>
      </w:r>
      <w:r w:rsidR="00EE44CC" w:rsidRPr="00C7321F">
        <w:rPr>
          <w:rFonts w:ascii="Times New Roman" w:hAnsi="Times New Roman" w:cs="Times New Roman"/>
          <w:sz w:val="28"/>
          <w:szCs w:val="28"/>
          <w:lang w:val="ru-RU"/>
        </w:rPr>
        <w:t>т</w:t>
      </w:r>
      <w:r w:rsidRPr="00C7321F">
        <w:rPr>
          <w:rFonts w:ascii="Times New Roman" w:hAnsi="Times New Roman" w:cs="Times New Roman"/>
          <w:sz w:val="28"/>
          <w:szCs w:val="28"/>
          <w:lang w:val="ru-RU"/>
        </w:rPr>
        <w:t>екст</w:t>
      </w:r>
      <w:r w:rsidR="00AD56D8"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 xml:space="preserve"> </w:t>
      </w:r>
      <w:r w:rsidR="00AD56D8" w:rsidRPr="00C7321F">
        <w:rPr>
          <w:rFonts w:ascii="Times New Roman" w:hAnsi="Times New Roman" w:cs="Times New Roman"/>
          <w:sz w:val="28"/>
          <w:szCs w:val="28"/>
          <w:lang w:val="ru-RU"/>
        </w:rPr>
        <w:t>определяются</w:t>
      </w:r>
      <w:r w:rsidR="008D3250"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и </w:t>
      </w:r>
      <w:r w:rsidR="00AD56D8" w:rsidRPr="00C7321F">
        <w:rPr>
          <w:rFonts w:ascii="Times New Roman" w:hAnsi="Times New Roman" w:cs="Times New Roman"/>
          <w:sz w:val="28"/>
          <w:szCs w:val="28"/>
          <w:lang w:val="ru-RU"/>
        </w:rPr>
        <w:t>разводятся по полюсам</w:t>
      </w:r>
      <w:r w:rsidRPr="00C7321F">
        <w:rPr>
          <w:rFonts w:ascii="Times New Roman" w:hAnsi="Times New Roman" w:cs="Times New Roman"/>
          <w:sz w:val="28"/>
          <w:szCs w:val="28"/>
          <w:lang w:val="ru-RU"/>
        </w:rPr>
        <w:t xml:space="preserve"> два отдельных </w:t>
      </w:r>
      <w:r w:rsidR="004F0E12" w:rsidRPr="00C7321F">
        <w:rPr>
          <w:rFonts w:ascii="Times New Roman" w:hAnsi="Times New Roman" w:cs="Times New Roman"/>
          <w:sz w:val="28"/>
          <w:szCs w:val="28"/>
          <w:lang w:val="ru-RU"/>
        </w:rPr>
        <w:t xml:space="preserve">понятия - </w:t>
      </w:r>
      <w:r w:rsidRPr="00C7321F">
        <w:rPr>
          <w:rFonts w:ascii="Times New Roman" w:hAnsi="Times New Roman" w:cs="Times New Roman"/>
          <w:sz w:val="28"/>
          <w:szCs w:val="28"/>
          <w:lang w:val="ru-RU"/>
        </w:rPr>
        <w:t>«</w:t>
      </w:r>
      <w:r w:rsidR="004F0E12" w:rsidRPr="00C7321F">
        <w:rPr>
          <w:rFonts w:ascii="Times New Roman" w:hAnsi="Times New Roman" w:cs="Times New Roman"/>
          <w:sz w:val="28"/>
          <w:szCs w:val="28"/>
          <w:lang w:val="ru-RU"/>
        </w:rPr>
        <w:t>добро</w:t>
      </w:r>
      <w:r w:rsidRPr="00C7321F">
        <w:rPr>
          <w:rFonts w:ascii="Times New Roman" w:hAnsi="Times New Roman" w:cs="Times New Roman"/>
          <w:sz w:val="28"/>
          <w:szCs w:val="28"/>
          <w:lang w:val="ru-RU"/>
        </w:rPr>
        <w:t>» и «</w:t>
      </w:r>
      <w:r w:rsidR="004F0E12" w:rsidRPr="00C7321F">
        <w:rPr>
          <w:rFonts w:ascii="Times New Roman" w:hAnsi="Times New Roman" w:cs="Times New Roman"/>
          <w:sz w:val="28"/>
          <w:szCs w:val="28"/>
          <w:lang w:val="ru-RU"/>
        </w:rPr>
        <w:t>зло</w:t>
      </w:r>
      <w:r w:rsidR="0024663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w:t>
      </w:r>
      <w:r w:rsidR="00395E60" w:rsidRPr="00C7321F">
        <w:rPr>
          <w:rFonts w:ascii="Times New Roman" w:hAnsi="Times New Roman" w:cs="Times New Roman"/>
          <w:sz w:val="28"/>
          <w:szCs w:val="28"/>
          <w:lang w:val="ru-RU"/>
        </w:rPr>
        <w:t xml:space="preserve"> </w:t>
      </w:r>
      <w:r w:rsidR="00246636" w:rsidRPr="00C7321F">
        <w:rPr>
          <w:rFonts w:ascii="Times New Roman" w:hAnsi="Times New Roman" w:cs="Times New Roman"/>
          <w:sz w:val="28"/>
          <w:szCs w:val="28"/>
          <w:lang w:val="ru-RU"/>
        </w:rPr>
        <w:t xml:space="preserve">Промежуточных же состояний в таком случае нет. </w:t>
      </w:r>
      <w:r w:rsidR="00AB78CF" w:rsidRPr="00C7321F">
        <w:rPr>
          <w:rFonts w:ascii="Times New Roman" w:hAnsi="Times New Roman" w:cs="Times New Roman"/>
          <w:sz w:val="28"/>
          <w:szCs w:val="28"/>
          <w:lang w:val="ru-RU"/>
        </w:rPr>
        <w:t>Таким образом, отдельные приемы, слова и выражения, относящиеся к «добру» или «злу»</w:t>
      </w:r>
      <w:r w:rsidR="00166BE5" w:rsidRPr="00C7321F">
        <w:rPr>
          <w:rFonts w:ascii="Times New Roman" w:hAnsi="Times New Roman" w:cs="Times New Roman"/>
          <w:sz w:val="28"/>
          <w:szCs w:val="28"/>
          <w:lang w:val="ru-RU"/>
        </w:rPr>
        <w:t>,</w:t>
      </w:r>
      <w:r w:rsidR="00AB78CF" w:rsidRPr="00C7321F">
        <w:rPr>
          <w:rFonts w:ascii="Times New Roman" w:hAnsi="Times New Roman" w:cs="Times New Roman"/>
          <w:sz w:val="28"/>
          <w:szCs w:val="28"/>
          <w:lang w:val="ru-RU"/>
        </w:rPr>
        <w:t xml:space="preserve"> ясно очерчиваются</w:t>
      </w:r>
      <w:r w:rsidR="00290C02" w:rsidRPr="00C7321F">
        <w:rPr>
          <w:rFonts w:ascii="Times New Roman" w:hAnsi="Times New Roman" w:cs="Times New Roman"/>
          <w:sz w:val="28"/>
          <w:szCs w:val="28"/>
          <w:lang w:val="ru-RU"/>
        </w:rPr>
        <w:t xml:space="preserve"> и </w:t>
      </w:r>
      <w:r w:rsidR="00AB78CF" w:rsidRPr="00C7321F">
        <w:rPr>
          <w:rFonts w:ascii="Times New Roman" w:hAnsi="Times New Roman" w:cs="Times New Roman"/>
          <w:sz w:val="28"/>
          <w:szCs w:val="28"/>
          <w:lang w:val="ru-RU"/>
        </w:rPr>
        <w:t>взаимно усиливаются</w:t>
      </w:r>
      <w:r w:rsidR="00E126B6" w:rsidRPr="00C7321F">
        <w:rPr>
          <w:rFonts w:ascii="Times New Roman" w:hAnsi="Times New Roman" w:cs="Times New Roman"/>
          <w:sz w:val="28"/>
          <w:szCs w:val="28"/>
          <w:lang w:val="ru-RU"/>
        </w:rPr>
        <w:t xml:space="preserve"> </w:t>
      </w:r>
      <w:r w:rsidR="00E126B6" w:rsidRPr="00C7321F">
        <w:rPr>
          <w:rFonts w:ascii="Times New Roman" w:eastAsia="Times New Roman" w:hAnsi="Times New Roman" w:cs="Times New Roman"/>
          <w:sz w:val="28"/>
          <w:szCs w:val="28"/>
          <w:lang w:val="ru-RU"/>
        </w:rPr>
        <w:t>[</w:t>
      </w:r>
      <w:r w:rsidR="0075773D" w:rsidRPr="00C7321F">
        <w:rPr>
          <w:rFonts w:ascii="Times New Roman" w:eastAsia="Times New Roman" w:hAnsi="Times New Roman" w:cs="Times New Roman"/>
          <w:sz w:val="28"/>
          <w:szCs w:val="28"/>
          <w:lang w:val="ru-RU"/>
        </w:rPr>
        <w:t>16</w:t>
      </w:r>
      <w:r w:rsidR="00E126B6" w:rsidRPr="00C7321F">
        <w:rPr>
          <w:rFonts w:ascii="Times New Roman" w:eastAsia="Times New Roman" w:hAnsi="Times New Roman" w:cs="Times New Roman"/>
          <w:sz w:val="28"/>
          <w:szCs w:val="28"/>
          <w:lang w:val="ru-RU"/>
        </w:rPr>
        <w:t>]</w:t>
      </w:r>
      <w:r w:rsidR="00290C02" w:rsidRPr="00C7321F">
        <w:rPr>
          <w:rFonts w:ascii="Times New Roman" w:hAnsi="Times New Roman" w:cs="Times New Roman"/>
          <w:sz w:val="28"/>
          <w:szCs w:val="28"/>
          <w:lang w:val="ru-RU"/>
        </w:rPr>
        <w:t>.</w:t>
      </w:r>
    </w:p>
    <w:p w14:paraId="7C6EB508" w14:textId="5A601119" w:rsidR="00FD1EF1" w:rsidRPr="00C7321F" w:rsidRDefault="00C848DE"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Теперь рассмотрим</w:t>
      </w:r>
      <w:r w:rsidR="00FD1EF1" w:rsidRPr="00C7321F">
        <w:rPr>
          <w:rFonts w:ascii="Times New Roman" w:hAnsi="Times New Roman" w:cs="Times New Roman"/>
          <w:sz w:val="28"/>
          <w:szCs w:val="28"/>
          <w:lang w:val="ru-RU"/>
        </w:rPr>
        <w:t xml:space="preserve"> реализацию данной тактики в конкретных текстах </w:t>
      </w:r>
      <w:r w:rsidR="009A23D3" w:rsidRPr="00C7321F">
        <w:rPr>
          <w:rFonts w:ascii="Times New Roman" w:hAnsi="Times New Roman" w:cs="Times New Roman"/>
          <w:sz w:val="28"/>
          <w:szCs w:val="28"/>
          <w:lang w:val="ru-RU"/>
        </w:rPr>
        <w:t>дискурса «Оси зла»</w:t>
      </w:r>
      <w:r w:rsidR="00FD1EF1" w:rsidRPr="00C7321F">
        <w:rPr>
          <w:rFonts w:ascii="Times New Roman" w:hAnsi="Times New Roman" w:cs="Times New Roman"/>
          <w:sz w:val="28"/>
          <w:szCs w:val="28"/>
          <w:lang w:val="ru-RU"/>
        </w:rPr>
        <w:t>.</w:t>
      </w:r>
      <w:r w:rsidR="00395E60" w:rsidRPr="00C7321F">
        <w:rPr>
          <w:rFonts w:ascii="Times New Roman" w:hAnsi="Times New Roman" w:cs="Times New Roman"/>
          <w:sz w:val="28"/>
          <w:szCs w:val="28"/>
          <w:lang w:val="ru-RU"/>
        </w:rPr>
        <w:t xml:space="preserve"> </w:t>
      </w:r>
      <w:r w:rsidR="00636071" w:rsidRPr="00C7321F">
        <w:rPr>
          <w:rFonts w:ascii="Times New Roman" w:hAnsi="Times New Roman" w:cs="Times New Roman"/>
          <w:sz w:val="28"/>
          <w:szCs w:val="28"/>
          <w:lang w:val="ru-RU"/>
        </w:rPr>
        <w:t>Такая биполярность хорошо заметна во многих текстах дискурса «Оси зла»</w:t>
      </w:r>
      <w:r w:rsidR="009E22EE" w:rsidRPr="00C7321F">
        <w:rPr>
          <w:rFonts w:ascii="Times New Roman" w:hAnsi="Times New Roman" w:cs="Times New Roman"/>
          <w:sz w:val="28"/>
          <w:szCs w:val="28"/>
          <w:lang w:val="ru-RU"/>
        </w:rPr>
        <w:t>.</w:t>
      </w:r>
      <w:r w:rsidR="00636071" w:rsidRPr="00C7321F">
        <w:rPr>
          <w:rFonts w:ascii="Times New Roman" w:hAnsi="Times New Roman" w:cs="Times New Roman"/>
          <w:sz w:val="28"/>
          <w:szCs w:val="28"/>
          <w:lang w:val="ru-RU"/>
        </w:rPr>
        <w:t xml:space="preserve"> </w:t>
      </w:r>
      <w:r w:rsidR="009E22EE" w:rsidRPr="00C7321F">
        <w:rPr>
          <w:rFonts w:ascii="Times New Roman" w:hAnsi="Times New Roman" w:cs="Times New Roman"/>
          <w:sz w:val="28"/>
          <w:szCs w:val="28"/>
          <w:lang w:val="ru-RU"/>
        </w:rPr>
        <w:t>Проанализируем</w:t>
      </w:r>
      <w:r w:rsidR="00636071" w:rsidRPr="00C7321F">
        <w:rPr>
          <w:rFonts w:ascii="Times New Roman" w:hAnsi="Times New Roman" w:cs="Times New Roman"/>
          <w:sz w:val="28"/>
          <w:szCs w:val="28"/>
          <w:lang w:val="ru-RU"/>
        </w:rPr>
        <w:t xml:space="preserve"> отрывки из выступления Дональда Трампа 19 сентября 2017 года перед Генеральной </w:t>
      </w:r>
      <w:r w:rsidR="00BE163D" w:rsidRPr="00C7321F">
        <w:rPr>
          <w:rFonts w:ascii="Times New Roman" w:hAnsi="Times New Roman" w:cs="Times New Roman"/>
          <w:sz w:val="28"/>
          <w:szCs w:val="28"/>
          <w:lang w:val="ru-RU"/>
        </w:rPr>
        <w:t>Ас</w:t>
      </w:r>
      <w:r w:rsidR="00636071" w:rsidRPr="00C7321F">
        <w:rPr>
          <w:rFonts w:ascii="Times New Roman" w:hAnsi="Times New Roman" w:cs="Times New Roman"/>
          <w:sz w:val="28"/>
          <w:szCs w:val="28"/>
          <w:lang w:val="ru-RU"/>
        </w:rPr>
        <w:t>самблеей ООН</w:t>
      </w:r>
      <w:r w:rsidR="00FB1C83" w:rsidRPr="00C7321F">
        <w:rPr>
          <w:rFonts w:ascii="Times New Roman" w:hAnsi="Times New Roman" w:cs="Times New Roman"/>
          <w:sz w:val="28"/>
          <w:szCs w:val="28"/>
          <w:lang w:val="ru-RU"/>
        </w:rPr>
        <w:t xml:space="preserve"> [</w:t>
      </w:r>
      <w:r w:rsidR="00362FF0" w:rsidRPr="00C7321F">
        <w:rPr>
          <w:rFonts w:ascii="Times New Roman" w:hAnsi="Times New Roman" w:cs="Times New Roman"/>
          <w:sz w:val="28"/>
          <w:szCs w:val="28"/>
          <w:lang w:val="ru-RU"/>
        </w:rPr>
        <w:t>47</w:t>
      </w:r>
      <w:r w:rsidR="00FB1C83" w:rsidRPr="00C7321F">
        <w:rPr>
          <w:rFonts w:ascii="Times New Roman" w:hAnsi="Times New Roman" w:cs="Times New Roman"/>
          <w:sz w:val="28"/>
          <w:szCs w:val="28"/>
          <w:lang w:val="ru-RU"/>
        </w:rPr>
        <w:t>]</w:t>
      </w:r>
      <w:r w:rsidR="005F2AA8" w:rsidRPr="00C7321F">
        <w:rPr>
          <w:rFonts w:ascii="Times New Roman" w:hAnsi="Times New Roman" w:cs="Times New Roman"/>
          <w:sz w:val="28"/>
          <w:szCs w:val="28"/>
          <w:lang w:val="ru-RU"/>
        </w:rPr>
        <w:t>:</w:t>
      </w:r>
    </w:p>
    <w:p w14:paraId="3E23E20D" w14:textId="77777777" w:rsidR="00636071" w:rsidRPr="00C7321F" w:rsidRDefault="0063607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If </w:t>
      </w:r>
      <w:r w:rsidRPr="00C7321F">
        <w:rPr>
          <w:rFonts w:ascii="Times New Roman" w:hAnsi="Times New Roman" w:cs="Times New Roman"/>
          <w:i/>
          <w:iCs/>
          <w:sz w:val="28"/>
          <w:szCs w:val="28"/>
        </w:rPr>
        <w:t>the righteous</w:t>
      </w:r>
      <w:r w:rsidRPr="00C7321F">
        <w:rPr>
          <w:rFonts w:ascii="Times New Roman" w:hAnsi="Times New Roman" w:cs="Times New Roman"/>
          <w:sz w:val="28"/>
          <w:szCs w:val="28"/>
        </w:rPr>
        <w:t xml:space="preserve"> many do not confront </w:t>
      </w:r>
      <w:r w:rsidRPr="00C7321F">
        <w:rPr>
          <w:rFonts w:ascii="Times New Roman" w:hAnsi="Times New Roman" w:cs="Times New Roman"/>
          <w:b/>
          <w:bCs/>
          <w:sz w:val="28"/>
          <w:szCs w:val="28"/>
        </w:rPr>
        <w:t>the</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wicked</w:t>
      </w:r>
      <w:r w:rsidRPr="00C7321F">
        <w:rPr>
          <w:rFonts w:ascii="Times New Roman" w:hAnsi="Times New Roman" w:cs="Times New Roman"/>
          <w:sz w:val="28"/>
          <w:szCs w:val="28"/>
        </w:rPr>
        <w:t xml:space="preserve"> few, then </w:t>
      </w:r>
      <w:r w:rsidRPr="00C7321F">
        <w:rPr>
          <w:rFonts w:ascii="Times New Roman" w:hAnsi="Times New Roman" w:cs="Times New Roman"/>
          <w:b/>
          <w:bCs/>
          <w:sz w:val="28"/>
          <w:szCs w:val="28"/>
        </w:rPr>
        <w:t>evil</w:t>
      </w:r>
      <w:r w:rsidRPr="00C7321F">
        <w:rPr>
          <w:rFonts w:ascii="Times New Roman" w:hAnsi="Times New Roman" w:cs="Times New Roman"/>
          <w:sz w:val="28"/>
          <w:szCs w:val="28"/>
        </w:rPr>
        <w:t xml:space="preserve"> will triumph.</w:t>
      </w:r>
    </w:p>
    <w:p w14:paraId="01A3E72A" w14:textId="77777777" w:rsidR="00636071" w:rsidRPr="00C7321F" w:rsidRDefault="0063607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It is far past time for the nations of the world to confront another </w:t>
      </w:r>
      <w:r w:rsidRPr="00C7321F">
        <w:rPr>
          <w:rFonts w:ascii="Times New Roman" w:hAnsi="Times New Roman" w:cs="Times New Roman"/>
          <w:b/>
          <w:bCs/>
          <w:sz w:val="28"/>
          <w:szCs w:val="28"/>
        </w:rPr>
        <w:t>reckless regime</w:t>
      </w:r>
      <w:r w:rsidRPr="00C7321F">
        <w:rPr>
          <w:rFonts w:ascii="Times New Roman" w:hAnsi="Times New Roman" w:cs="Times New Roman"/>
          <w:sz w:val="28"/>
          <w:szCs w:val="28"/>
        </w:rPr>
        <w:t xml:space="preserve">—one that speaks openly of </w:t>
      </w:r>
      <w:r w:rsidRPr="00C7321F">
        <w:rPr>
          <w:rFonts w:ascii="Times New Roman" w:hAnsi="Times New Roman" w:cs="Times New Roman"/>
          <w:b/>
          <w:bCs/>
          <w:sz w:val="28"/>
          <w:szCs w:val="28"/>
        </w:rPr>
        <w:t>mass murder</w:t>
      </w:r>
      <w:r w:rsidRPr="00C7321F">
        <w:rPr>
          <w:rFonts w:ascii="Times New Roman" w:hAnsi="Times New Roman" w:cs="Times New Roman"/>
          <w:sz w:val="28"/>
          <w:szCs w:val="28"/>
        </w:rPr>
        <w:t xml:space="preserve">, vowing </w:t>
      </w:r>
      <w:r w:rsidRPr="00C7321F">
        <w:rPr>
          <w:rFonts w:ascii="Times New Roman" w:hAnsi="Times New Roman" w:cs="Times New Roman"/>
          <w:b/>
          <w:bCs/>
          <w:sz w:val="28"/>
          <w:szCs w:val="28"/>
        </w:rPr>
        <w:t>death</w:t>
      </w:r>
      <w:r w:rsidRPr="00C7321F">
        <w:rPr>
          <w:rFonts w:ascii="Times New Roman" w:hAnsi="Times New Roman" w:cs="Times New Roman"/>
          <w:sz w:val="28"/>
          <w:szCs w:val="28"/>
        </w:rPr>
        <w:t xml:space="preserve"> to America, </w:t>
      </w:r>
      <w:r w:rsidRPr="00C7321F">
        <w:rPr>
          <w:rFonts w:ascii="Times New Roman" w:hAnsi="Times New Roman" w:cs="Times New Roman"/>
          <w:b/>
          <w:bCs/>
          <w:sz w:val="28"/>
          <w:szCs w:val="28"/>
        </w:rPr>
        <w:t>destruction</w:t>
      </w:r>
      <w:r w:rsidRPr="00C7321F">
        <w:rPr>
          <w:rFonts w:ascii="Times New Roman" w:hAnsi="Times New Roman" w:cs="Times New Roman"/>
          <w:sz w:val="28"/>
          <w:szCs w:val="28"/>
        </w:rPr>
        <w:t xml:space="preserve"> to Israel, and </w:t>
      </w:r>
      <w:r w:rsidRPr="00C7321F">
        <w:rPr>
          <w:rFonts w:ascii="Times New Roman" w:hAnsi="Times New Roman" w:cs="Times New Roman"/>
          <w:b/>
          <w:bCs/>
          <w:sz w:val="28"/>
          <w:szCs w:val="28"/>
        </w:rPr>
        <w:t>ruin</w:t>
      </w:r>
      <w:r w:rsidRPr="00C7321F">
        <w:rPr>
          <w:rFonts w:ascii="Times New Roman" w:hAnsi="Times New Roman" w:cs="Times New Roman"/>
          <w:sz w:val="28"/>
          <w:szCs w:val="28"/>
        </w:rPr>
        <w:t xml:space="preserve"> for many leaders and nations in this room.</w:t>
      </w:r>
    </w:p>
    <w:p w14:paraId="07E7F2F4" w14:textId="77777777" w:rsidR="00636071" w:rsidRPr="00C7321F" w:rsidRDefault="0063607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The Iranian government masks a corrupt </w:t>
      </w:r>
      <w:r w:rsidRPr="00C7321F">
        <w:rPr>
          <w:rFonts w:ascii="Times New Roman" w:hAnsi="Times New Roman" w:cs="Times New Roman"/>
          <w:b/>
          <w:bCs/>
          <w:sz w:val="28"/>
          <w:szCs w:val="28"/>
        </w:rPr>
        <w:t>dictatorship</w:t>
      </w:r>
      <w:r w:rsidRPr="00C7321F">
        <w:rPr>
          <w:rFonts w:ascii="Times New Roman" w:hAnsi="Times New Roman" w:cs="Times New Roman"/>
          <w:sz w:val="28"/>
          <w:szCs w:val="28"/>
        </w:rPr>
        <w:t xml:space="preserve"> behind the false guise of a </w:t>
      </w:r>
      <w:r w:rsidRPr="00C7321F">
        <w:rPr>
          <w:rFonts w:ascii="Times New Roman" w:hAnsi="Times New Roman" w:cs="Times New Roman"/>
          <w:i/>
          <w:iCs/>
          <w:sz w:val="28"/>
          <w:szCs w:val="28"/>
        </w:rPr>
        <w:t>democracy</w:t>
      </w:r>
      <w:r w:rsidRPr="00C7321F">
        <w:rPr>
          <w:rFonts w:ascii="Times New Roman" w:hAnsi="Times New Roman" w:cs="Times New Roman"/>
          <w:sz w:val="28"/>
          <w:szCs w:val="28"/>
        </w:rPr>
        <w:t>.</w:t>
      </w:r>
    </w:p>
    <w:p w14:paraId="68603310" w14:textId="77777777" w:rsidR="00636071" w:rsidRPr="00C7321F" w:rsidRDefault="0063607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The </w:t>
      </w:r>
      <w:r w:rsidRPr="00C7321F">
        <w:rPr>
          <w:rFonts w:ascii="Times New Roman" w:hAnsi="Times New Roman" w:cs="Times New Roman"/>
          <w:b/>
          <w:bCs/>
          <w:sz w:val="28"/>
          <w:szCs w:val="28"/>
        </w:rPr>
        <w:t>longest-suffering victims</w:t>
      </w:r>
      <w:r w:rsidRPr="00C7321F">
        <w:rPr>
          <w:rFonts w:ascii="Times New Roman" w:hAnsi="Times New Roman" w:cs="Times New Roman"/>
          <w:sz w:val="28"/>
          <w:szCs w:val="28"/>
        </w:rPr>
        <w:t xml:space="preserve"> of Iran’s leaders are, in fact, its own people.</w:t>
      </w:r>
    </w:p>
    <w:p w14:paraId="4D93C989" w14:textId="77777777" w:rsidR="00636071" w:rsidRPr="00C7321F" w:rsidRDefault="0063607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lastRenderedPageBreak/>
        <w:t xml:space="preserve">This </w:t>
      </w:r>
      <w:r w:rsidRPr="00C7321F">
        <w:rPr>
          <w:rFonts w:ascii="Times New Roman" w:hAnsi="Times New Roman" w:cs="Times New Roman"/>
          <w:i/>
          <w:iCs/>
          <w:sz w:val="28"/>
          <w:szCs w:val="28"/>
        </w:rPr>
        <w:t>wealth</w:t>
      </w:r>
      <w:r w:rsidRPr="00C7321F">
        <w:rPr>
          <w:rFonts w:ascii="Times New Roman" w:hAnsi="Times New Roman" w:cs="Times New Roman"/>
          <w:sz w:val="28"/>
          <w:szCs w:val="28"/>
        </w:rPr>
        <w:t xml:space="preserve">, which </w:t>
      </w:r>
      <w:r w:rsidRPr="00C7321F">
        <w:rPr>
          <w:rFonts w:ascii="Times New Roman" w:hAnsi="Times New Roman" w:cs="Times New Roman"/>
          <w:i/>
          <w:iCs/>
          <w:sz w:val="28"/>
          <w:szCs w:val="28"/>
        </w:rPr>
        <w:t>rightly</w:t>
      </w:r>
      <w:r w:rsidRPr="00C7321F">
        <w:rPr>
          <w:rFonts w:ascii="Times New Roman" w:hAnsi="Times New Roman" w:cs="Times New Roman"/>
          <w:sz w:val="28"/>
          <w:szCs w:val="28"/>
        </w:rPr>
        <w:t xml:space="preserve"> belongs to Iran’s people, also goes to shore up Bashar al-Assad’s </w:t>
      </w:r>
      <w:r w:rsidRPr="00C7321F">
        <w:rPr>
          <w:rFonts w:ascii="Times New Roman" w:hAnsi="Times New Roman" w:cs="Times New Roman"/>
          <w:b/>
          <w:bCs/>
          <w:sz w:val="28"/>
          <w:szCs w:val="28"/>
        </w:rPr>
        <w:t>dictatorship</w:t>
      </w:r>
      <w:r w:rsidRPr="00C7321F">
        <w:rPr>
          <w:rFonts w:ascii="Times New Roman" w:hAnsi="Times New Roman" w:cs="Times New Roman"/>
          <w:sz w:val="28"/>
          <w:szCs w:val="28"/>
        </w:rPr>
        <w:t xml:space="preserve">, fuel Yemen’s civil war, and </w:t>
      </w:r>
      <w:r w:rsidRPr="00C7321F">
        <w:rPr>
          <w:rFonts w:ascii="Times New Roman" w:hAnsi="Times New Roman" w:cs="Times New Roman"/>
          <w:b/>
          <w:bCs/>
          <w:sz w:val="28"/>
          <w:szCs w:val="28"/>
        </w:rPr>
        <w:t>undermine peace</w:t>
      </w:r>
      <w:r w:rsidRPr="00C7321F">
        <w:rPr>
          <w:rFonts w:ascii="Times New Roman" w:hAnsi="Times New Roman" w:cs="Times New Roman"/>
          <w:sz w:val="28"/>
          <w:szCs w:val="28"/>
        </w:rPr>
        <w:t xml:space="preserve"> throughout the entire Middle East.</w:t>
      </w:r>
    </w:p>
    <w:p w14:paraId="39A77153" w14:textId="77777777" w:rsidR="00636071" w:rsidRPr="00C7321F" w:rsidRDefault="00636071"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Will they continue down the </w:t>
      </w:r>
      <w:r w:rsidRPr="00C7321F">
        <w:rPr>
          <w:rFonts w:ascii="Times New Roman" w:hAnsi="Times New Roman" w:cs="Times New Roman"/>
          <w:b/>
          <w:bCs/>
          <w:sz w:val="28"/>
          <w:szCs w:val="28"/>
        </w:rPr>
        <w:t>path of</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poverty, bloodshed, and terror</w:t>
      </w:r>
      <w:r w:rsidRPr="00C7321F">
        <w:rPr>
          <w:rFonts w:ascii="Times New Roman" w:hAnsi="Times New Roman" w:cs="Times New Roman"/>
          <w:sz w:val="28"/>
          <w:szCs w:val="28"/>
        </w:rPr>
        <w:t xml:space="preserve">? Or will the Iranian people return to the nation’s proud roots as a center of </w:t>
      </w:r>
      <w:r w:rsidRPr="00C7321F">
        <w:rPr>
          <w:rFonts w:ascii="Times New Roman" w:hAnsi="Times New Roman" w:cs="Times New Roman"/>
          <w:i/>
          <w:iCs/>
          <w:sz w:val="28"/>
          <w:szCs w:val="28"/>
        </w:rPr>
        <w:t>civilization</w:t>
      </w:r>
      <w:r w:rsidRPr="00C7321F">
        <w:rPr>
          <w:rFonts w:ascii="Times New Roman" w:hAnsi="Times New Roman" w:cs="Times New Roman"/>
          <w:sz w:val="28"/>
          <w:szCs w:val="28"/>
        </w:rPr>
        <w:t xml:space="preserve">, culture, and </w:t>
      </w:r>
      <w:r w:rsidRPr="00C7321F">
        <w:rPr>
          <w:rFonts w:ascii="Times New Roman" w:hAnsi="Times New Roman" w:cs="Times New Roman"/>
          <w:i/>
          <w:iCs/>
          <w:sz w:val="28"/>
          <w:szCs w:val="28"/>
        </w:rPr>
        <w:t>wealth</w:t>
      </w:r>
      <w:r w:rsidRPr="00C7321F">
        <w:rPr>
          <w:rFonts w:ascii="Times New Roman" w:hAnsi="Times New Roman" w:cs="Times New Roman"/>
          <w:sz w:val="28"/>
          <w:szCs w:val="28"/>
        </w:rPr>
        <w:t xml:space="preserve"> where their people can be </w:t>
      </w:r>
      <w:r w:rsidRPr="00C7321F">
        <w:rPr>
          <w:rFonts w:ascii="Times New Roman" w:hAnsi="Times New Roman" w:cs="Times New Roman"/>
          <w:i/>
          <w:iCs/>
          <w:sz w:val="28"/>
          <w:szCs w:val="28"/>
        </w:rPr>
        <w:t>happy and prosperous</w:t>
      </w:r>
      <w:r w:rsidRPr="00C7321F">
        <w:rPr>
          <w:rFonts w:ascii="Times New Roman" w:hAnsi="Times New Roman" w:cs="Times New Roman"/>
          <w:sz w:val="28"/>
          <w:szCs w:val="28"/>
        </w:rPr>
        <w:t xml:space="preserve"> once again?</w:t>
      </w:r>
    </w:p>
    <w:p w14:paraId="67B34DD9" w14:textId="517765AF" w:rsidR="003325EA" w:rsidRPr="00C7321F" w:rsidRDefault="00806143"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начале отрывка</w:t>
      </w:r>
      <w:r w:rsidR="00E507A8" w:rsidRPr="00C7321F">
        <w:rPr>
          <w:rFonts w:ascii="Times New Roman" w:hAnsi="Times New Roman" w:cs="Times New Roman"/>
          <w:sz w:val="28"/>
          <w:szCs w:val="28"/>
          <w:lang w:val="ru-RU"/>
        </w:rPr>
        <w:t xml:space="preserve"> сам автор определяет разделение на «добро» - </w:t>
      </w:r>
      <w:r w:rsidR="00E507A8" w:rsidRPr="00C7321F">
        <w:rPr>
          <w:rFonts w:ascii="Times New Roman" w:hAnsi="Times New Roman" w:cs="Times New Roman"/>
          <w:sz w:val="28"/>
          <w:szCs w:val="28"/>
        </w:rPr>
        <w:t>the</w:t>
      </w:r>
      <w:r w:rsidR="00E507A8" w:rsidRPr="00C7321F">
        <w:rPr>
          <w:rFonts w:ascii="Times New Roman" w:hAnsi="Times New Roman" w:cs="Times New Roman"/>
          <w:sz w:val="28"/>
          <w:szCs w:val="28"/>
          <w:lang w:val="ru-RU"/>
        </w:rPr>
        <w:t xml:space="preserve"> </w:t>
      </w:r>
      <w:r w:rsidR="00E507A8" w:rsidRPr="00C7321F">
        <w:rPr>
          <w:rFonts w:ascii="Times New Roman" w:hAnsi="Times New Roman" w:cs="Times New Roman"/>
          <w:sz w:val="28"/>
          <w:szCs w:val="28"/>
        </w:rPr>
        <w:t>righteous</w:t>
      </w:r>
      <w:r w:rsidR="00E507A8" w:rsidRPr="00C7321F">
        <w:rPr>
          <w:rFonts w:ascii="Times New Roman" w:hAnsi="Times New Roman" w:cs="Times New Roman"/>
          <w:sz w:val="28"/>
          <w:szCs w:val="28"/>
          <w:lang w:val="ru-RU"/>
        </w:rPr>
        <w:t xml:space="preserve"> и «зло» - </w:t>
      </w:r>
      <w:r w:rsidR="00E507A8" w:rsidRPr="00C7321F">
        <w:rPr>
          <w:rFonts w:ascii="Times New Roman" w:hAnsi="Times New Roman" w:cs="Times New Roman"/>
          <w:sz w:val="28"/>
          <w:szCs w:val="28"/>
        </w:rPr>
        <w:t>the</w:t>
      </w:r>
      <w:r w:rsidR="00E507A8" w:rsidRPr="00C7321F">
        <w:rPr>
          <w:rFonts w:ascii="Times New Roman" w:hAnsi="Times New Roman" w:cs="Times New Roman"/>
          <w:sz w:val="28"/>
          <w:szCs w:val="28"/>
          <w:lang w:val="ru-RU"/>
        </w:rPr>
        <w:t xml:space="preserve"> </w:t>
      </w:r>
      <w:r w:rsidR="00E507A8" w:rsidRPr="00C7321F">
        <w:rPr>
          <w:rFonts w:ascii="Times New Roman" w:hAnsi="Times New Roman" w:cs="Times New Roman"/>
          <w:sz w:val="28"/>
          <w:szCs w:val="28"/>
        </w:rPr>
        <w:t>wicked</w:t>
      </w:r>
      <w:r w:rsidR="00E507A8" w:rsidRPr="00C7321F">
        <w:rPr>
          <w:rFonts w:ascii="Times New Roman" w:hAnsi="Times New Roman" w:cs="Times New Roman"/>
          <w:sz w:val="28"/>
          <w:szCs w:val="28"/>
          <w:lang w:val="ru-RU"/>
        </w:rPr>
        <w:t>.</w:t>
      </w:r>
      <w:r w:rsidR="00B95465" w:rsidRPr="00C7321F">
        <w:rPr>
          <w:rFonts w:ascii="Times New Roman" w:hAnsi="Times New Roman" w:cs="Times New Roman"/>
          <w:sz w:val="28"/>
          <w:szCs w:val="28"/>
          <w:lang w:val="ru-RU"/>
        </w:rPr>
        <w:t xml:space="preserve"> Данная</w:t>
      </w:r>
      <w:r w:rsidR="00465D79" w:rsidRPr="00C7321F">
        <w:rPr>
          <w:rFonts w:ascii="Times New Roman" w:hAnsi="Times New Roman" w:cs="Times New Roman"/>
          <w:sz w:val="28"/>
          <w:szCs w:val="28"/>
          <w:lang w:val="ru-RU"/>
        </w:rPr>
        <w:t xml:space="preserve"> биполярная модель </w:t>
      </w:r>
      <w:r w:rsidR="00294BF5" w:rsidRPr="00C7321F">
        <w:rPr>
          <w:rFonts w:ascii="Times New Roman" w:hAnsi="Times New Roman" w:cs="Times New Roman"/>
          <w:sz w:val="28"/>
          <w:szCs w:val="28"/>
          <w:lang w:val="ru-RU"/>
        </w:rPr>
        <w:t>определяет</w:t>
      </w:r>
      <w:r w:rsidR="00590B41" w:rsidRPr="00C7321F">
        <w:rPr>
          <w:rFonts w:ascii="Times New Roman" w:hAnsi="Times New Roman" w:cs="Times New Roman"/>
          <w:sz w:val="28"/>
          <w:szCs w:val="28"/>
          <w:lang w:val="ru-RU"/>
        </w:rPr>
        <w:t>ся</w:t>
      </w:r>
      <w:r w:rsidR="00294BF5" w:rsidRPr="00C7321F">
        <w:rPr>
          <w:rFonts w:ascii="Times New Roman" w:hAnsi="Times New Roman" w:cs="Times New Roman"/>
          <w:sz w:val="28"/>
          <w:szCs w:val="28"/>
          <w:lang w:val="ru-RU"/>
        </w:rPr>
        <w:t xml:space="preserve"> и постоянно воспроизводится в дискурсе «Оси зла</w:t>
      </w:r>
      <w:r w:rsidR="00166BE5" w:rsidRPr="00C7321F">
        <w:rPr>
          <w:rFonts w:ascii="Times New Roman" w:hAnsi="Times New Roman" w:cs="Times New Roman"/>
          <w:sz w:val="28"/>
          <w:szCs w:val="28"/>
          <w:lang w:val="ru-RU"/>
        </w:rPr>
        <w:t>»</w:t>
      </w:r>
      <w:r w:rsidR="003A2197" w:rsidRPr="00C7321F">
        <w:rPr>
          <w:rFonts w:ascii="Times New Roman" w:hAnsi="Times New Roman" w:cs="Times New Roman"/>
          <w:sz w:val="28"/>
          <w:szCs w:val="28"/>
          <w:lang w:val="ru-RU"/>
        </w:rPr>
        <w:t>. Любая другая</w:t>
      </w:r>
      <w:r w:rsidR="00B95465" w:rsidRPr="00C7321F">
        <w:rPr>
          <w:rFonts w:ascii="Times New Roman" w:hAnsi="Times New Roman" w:cs="Times New Roman"/>
          <w:sz w:val="28"/>
          <w:szCs w:val="28"/>
          <w:lang w:val="ru-RU"/>
        </w:rPr>
        <w:t xml:space="preserve"> </w:t>
      </w:r>
      <w:r w:rsidR="003A2197" w:rsidRPr="00C7321F">
        <w:rPr>
          <w:rFonts w:ascii="Times New Roman" w:hAnsi="Times New Roman" w:cs="Times New Roman"/>
          <w:sz w:val="28"/>
          <w:szCs w:val="28"/>
          <w:lang w:val="ru-RU"/>
        </w:rPr>
        <w:t>интерпретация реальности</w:t>
      </w:r>
      <w:r w:rsidR="00166BE5" w:rsidRPr="00C7321F">
        <w:rPr>
          <w:rFonts w:ascii="Times New Roman" w:hAnsi="Times New Roman" w:cs="Times New Roman"/>
          <w:sz w:val="28"/>
          <w:szCs w:val="28"/>
          <w:lang w:val="ru-RU"/>
        </w:rPr>
        <w:t>,</w:t>
      </w:r>
      <w:r w:rsidR="003A2197" w:rsidRPr="00C7321F">
        <w:rPr>
          <w:rFonts w:ascii="Times New Roman" w:hAnsi="Times New Roman" w:cs="Times New Roman"/>
          <w:sz w:val="28"/>
          <w:szCs w:val="28"/>
          <w:lang w:val="ru-RU"/>
        </w:rPr>
        <w:t xml:space="preserve"> таким образом</w:t>
      </w:r>
      <w:r w:rsidR="00166BE5" w:rsidRPr="00C7321F">
        <w:rPr>
          <w:rFonts w:ascii="Times New Roman" w:hAnsi="Times New Roman" w:cs="Times New Roman"/>
          <w:sz w:val="28"/>
          <w:szCs w:val="28"/>
          <w:lang w:val="ru-RU"/>
        </w:rPr>
        <w:t>,</w:t>
      </w:r>
      <w:r w:rsidR="003A2197" w:rsidRPr="00C7321F">
        <w:rPr>
          <w:rFonts w:ascii="Times New Roman" w:hAnsi="Times New Roman" w:cs="Times New Roman"/>
          <w:sz w:val="28"/>
          <w:szCs w:val="28"/>
          <w:lang w:val="ru-RU"/>
        </w:rPr>
        <w:t xml:space="preserve"> исключается.</w:t>
      </w:r>
      <w:r w:rsidR="00914571" w:rsidRPr="00C7321F">
        <w:rPr>
          <w:rFonts w:ascii="Times New Roman" w:hAnsi="Times New Roman" w:cs="Times New Roman"/>
          <w:sz w:val="28"/>
          <w:szCs w:val="28"/>
          <w:lang w:val="ru-RU"/>
        </w:rPr>
        <w:t xml:space="preserve"> В рамках пространства «зла»</w:t>
      </w:r>
      <w:r w:rsidR="00862005" w:rsidRPr="00C7321F">
        <w:rPr>
          <w:rFonts w:ascii="Times New Roman" w:hAnsi="Times New Roman" w:cs="Times New Roman"/>
          <w:sz w:val="28"/>
          <w:szCs w:val="28"/>
          <w:lang w:val="ru-RU"/>
        </w:rPr>
        <w:t xml:space="preserve"> выделяются и сближаются такие понятия как,</w:t>
      </w:r>
      <w:r w:rsidR="00CF5AAB"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dictatorship</w:t>
      </w:r>
      <w:r w:rsidR="00862005"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murder</w:t>
      </w:r>
      <w:r w:rsidR="00862005"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death</w:t>
      </w:r>
      <w:r w:rsidR="00862005"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destruction</w:t>
      </w:r>
      <w:r w:rsidR="00862005"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ruin</w:t>
      </w:r>
      <w:r w:rsidR="00862005" w:rsidRPr="00C7321F">
        <w:rPr>
          <w:rFonts w:ascii="Times New Roman" w:hAnsi="Times New Roman" w:cs="Times New Roman"/>
          <w:sz w:val="28"/>
          <w:szCs w:val="28"/>
          <w:lang w:val="ru-RU"/>
        </w:rPr>
        <w:t xml:space="preserve">. Им противостоит «добро» - </w:t>
      </w:r>
      <w:r w:rsidR="00862005" w:rsidRPr="00C7321F">
        <w:rPr>
          <w:rFonts w:ascii="Times New Roman" w:hAnsi="Times New Roman" w:cs="Times New Roman"/>
          <w:sz w:val="28"/>
          <w:szCs w:val="28"/>
        </w:rPr>
        <w:t>democracy</w:t>
      </w:r>
      <w:r w:rsidR="00862005"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civilization</w:t>
      </w:r>
      <w:r w:rsidR="00862005" w:rsidRPr="00C7321F">
        <w:rPr>
          <w:rFonts w:ascii="Times New Roman" w:hAnsi="Times New Roman" w:cs="Times New Roman"/>
          <w:sz w:val="28"/>
          <w:szCs w:val="28"/>
          <w:lang w:val="ru-RU"/>
        </w:rPr>
        <w:t xml:space="preserve">, </w:t>
      </w:r>
      <w:r w:rsidR="00862005" w:rsidRPr="00C7321F">
        <w:rPr>
          <w:rFonts w:ascii="Times New Roman" w:hAnsi="Times New Roman" w:cs="Times New Roman"/>
          <w:sz w:val="28"/>
          <w:szCs w:val="28"/>
        </w:rPr>
        <w:t>wealth</w:t>
      </w:r>
      <w:r w:rsidR="00862005" w:rsidRPr="00C7321F">
        <w:rPr>
          <w:rFonts w:ascii="Times New Roman" w:hAnsi="Times New Roman" w:cs="Times New Roman"/>
          <w:sz w:val="28"/>
          <w:szCs w:val="28"/>
          <w:lang w:val="ru-RU"/>
        </w:rPr>
        <w:t>.</w:t>
      </w:r>
      <w:r w:rsidR="00386AB7" w:rsidRPr="00C7321F">
        <w:rPr>
          <w:rFonts w:ascii="Times New Roman" w:hAnsi="Times New Roman" w:cs="Times New Roman"/>
          <w:sz w:val="28"/>
          <w:szCs w:val="28"/>
          <w:lang w:val="ru-RU"/>
        </w:rPr>
        <w:t xml:space="preserve"> Это разделение также дополнительно усиливается </w:t>
      </w:r>
      <w:r w:rsidR="00E27F4A" w:rsidRPr="00C7321F">
        <w:rPr>
          <w:rFonts w:ascii="Times New Roman" w:hAnsi="Times New Roman" w:cs="Times New Roman"/>
          <w:sz w:val="28"/>
          <w:szCs w:val="28"/>
          <w:lang w:val="ru-RU"/>
        </w:rPr>
        <w:t>с помощью</w:t>
      </w:r>
      <w:r w:rsidR="00386AB7" w:rsidRPr="00C7321F">
        <w:rPr>
          <w:rFonts w:ascii="Times New Roman" w:hAnsi="Times New Roman" w:cs="Times New Roman"/>
          <w:sz w:val="28"/>
          <w:szCs w:val="28"/>
          <w:lang w:val="ru-RU"/>
        </w:rPr>
        <w:t xml:space="preserve"> </w:t>
      </w:r>
      <w:r w:rsidR="00E27F4A" w:rsidRPr="00C7321F">
        <w:rPr>
          <w:rFonts w:ascii="Times New Roman" w:hAnsi="Times New Roman" w:cs="Times New Roman"/>
          <w:sz w:val="28"/>
          <w:szCs w:val="28"/>
          <w:lang w:val="ru-RU"/>
        </w:rPr>
        <w:t>лексических средств, выражающих универсальность пространства</w:t>
      </w:r>
      <w:r w:rsidR="00A771D5" w:rsidRPr="00C7321F">
        <w:rPr>
          <w:rFonts w:ascii="Times New Roman" w:hAnsi="Times New Roman" w:cs="Times New Roman"/>
          <w:sz w:val="28"/>
          <w:szCs w:val="28"/>
          <w:lang w:val="ru-RU"/>
        </w:rPr>
        <w:t xml:space="preserve"> «добра» и «зла»</w:t>
      </w:r>
      <w:r w:rsidR="00E27F4A" w:rsidRPr="00C7321F">
        <w:rPr>
          <w:rFonts w:ascii="Times New Roman" w:hAnsi="Times New Roman" w:cs="Times New Roman"/>
          <w:sz w:val="28"/>
          <w:szCs w:val="28"/>
          <w:lang w:val="ru-RU"/>
        </w:rPr>
        <w:t xml:space="preserve"> – множество «добра» (</w:t>
      </w:r>
      <w:r w:rsidR="00E27F4A" w:rsidRPr="00C7321F">
        <w:rPr>
          <w:rFonts w:ascii="Times New Roman" w:hAnsi="Times New Roman" w:cs="Times New Roman"/>
          <w:sz w:val="28"/>
          <w:szCs w:val="28"/>
        </w:rPr>
        <w:t>the</w:t>
      </w:r>
      <w:r w:rsidR="00E27F4A" w:rsidRPr="00C7321F">
        <w:rPr>
          <w:rFonts w:ascii="Times New Roman" w:hAnsi="Times New Roman" w:cs="Times New Roman"/>
          <w:sz w:val="28"/>
          <w:szCs w:val="28"/>
          <w:lang w:val="ru-RU"/>
        </w:rPr>
        <w:t xml:space="preserve"> </w:t>
      </w:r>
      <w:r w:rsidR="00E27F4A" w:rsidRPr="00C7321F">
        <w:rPr>
          <w:rFonts w:ascii="Times New Roman" w:hAnsi="Times New Roman" w:cs="Times New Roman"/>
          <w:sz w:val="28"/>
          <w:szCs w:val="28"/>
        </w:rPr>
        <w:t>righteous</w:t>
      </w:r>
      <w:r w:rsidR="00E27F4A" w:rsidRPr="00C7321F">
        <w:rPr>
          <w:rFonts w:ascii="Times New Roman" w:hAnsi="Times New Roman" w:cs="Times New Roman"/>
          <w:sz w:val="28"/>
          <w:szCs w:val="28"/>
          <w:lang w:val="ru-RU"/>
        </w:rPr>
        <w:t xml:space="preserve"> </w:t>
      </w:r>
      <w:r w:rsidR="00E27F4A" w:rsidRPr="00C7321F">
        <w:rPr>
          <w:rFonts w:ascii="Times New Roman" w:hAnsi="Times New Roman" w:cs="Times New Roman"/>
          <w:b/>
          <w:bCs/>
          <w:sz w:val="28"/>
          <w:szCs w:val="28"/>
        </w:rPr>
        <w:t>many</w:t>
      </w:r>
      <w:r w:rsidR="00E27F4A" w:rsidRPr="00C7321F">
        <w:rPr>
          <w:rFonts w:ascii="Times New Roman" w:hAnsi="Times New Roman" w:cs="Times New Roman"/>
          <w:sz w:val="28"/>
          <w:szCs w:val="28"/>
          <w:lang w:val="ru-RU"/>
        </w:rPr>
        <w:t>) и «недостаточность» «зла» (</w:t>
      </w:r>
      <w:r w:rsidR="00E27F4A" w:rsidRPr="00C7321F">
        <w:rPr>
          <w:rFonts w:ascii="Times New Roman" w:hAnsi="Times New Roman" w:cs="Times New Roman"/>
          <w:sz w:val="28"/>
          <w:szCs w:val="28"/>
        </w:rPr>
        <w:t>the</w:t>
      </w:r>
      <w:r w:rsidR="00E27F4A" w:rsidRPr="00C7321F">
        <w:rPr>
          <w:rFonts w:ascii="Times New Roman" w:hAnsi="Times New Roman" w:cs="Times New Roman"/>
          <w:sz w:val="28"/>
          <w:szCs w:val="28"/>
          <w:lang w:val="ru-RU"/>
        </w:rPr>
        <w:t xml:space="preserve"> </w:t>
      </w:r>
      <w:r w:rsidR="00E27F4A" w:rsidRPr="00C7321F">
        <w:rPr>
          <w:rFonts w:ascii="Times New Roman" w:hAnsi="Times New Roman" w:cs="Times New Roman"/>
          <w:sz w:val="28"/>
          <w:szCs w:val="28"/>
        </w:rPr>
        <w:t>wicked</w:t>
      </w:r>
      <w:r w:rsidR="00E27F4A" w:rsidRPr="00C7321F">
        <w:rPr>
          <w:rFonts w:ascii="Times New Roman" w:hAnsi="Times New Roman" w:cs="Times New Roman"/>
          <w:sz w:val="28"/>
          <w:szCs w:val="28"/>
          <w:lang w:val="ru-RU"/>
        </w:rPr>
        <w:t xml:space="preserve"> </w:t>
      </w:r>
      <w:r w:rsidR="00E27F4A" w:rsidRPr="00C7321F">
        <w:rPr>
          <w:rFonts w:ascii="Times New Roman" w:hAnsi="Times New Roman" w:cs="Times New Roman"/>
          <w:b/>
          <w:bCs/>
          <w:sz w:val="28"/>
          <w:szCs w:val="28"/>
        </w:rPr>
        <w:t>few</w:t>
      </w:r>
      <w:r w:rsidR="00E27F4A" w:rsidRPr="00C7321F">
        <w:rPr>
          <w:rFonts w:ascii="Times New Roman" w:hAnsi="Times New Roman" w:cs="Times New Roman"/>
          <w:sz w:val="28"/>
          <w:szCs w:val="28"/>
          <w:lang w:val="ru-RU"/>
        </w:rPr>
        <w:t>)</w:t>
      </w:r>
      <w:r w:rsidR="00A771D5" w:rsidRPr="00C7321F">
        <w:rPr>
          <w:rFonts w:ascii="Times New Roman" w:hAnsi="Times New Roman" w:cs="Times New Roman"/>
          <w:sz w:val="28"/>
          <w:szCs w:val="28"/>
          <w:lang w:val="ru-RU"/>
        </w:rPr>
        <w:t xml:space="preserve"> </w:t>
      </w:r>
      <w:r w:rsidR="000A05E5" w:rsidRPr="00C7321F">
        <w:rPr>
          <w:rFonts w:ascii="Times New Roman" w:hAnsi="Times New Roman" w:cs="Times New Roman"/>
          <w:sz w:val="28"/>
          <w:szCs w:val="28"/>
          <w:lang w:val="ru-RU"/>
        </w:rPr>
        <w:t>преподносится</w:t>
      </w:r>
      <w:r w:rsidR="00272F71" w:rsidRPr="00C7321F">
        <w:rPr>
          <w:rFonts w:ascii="Times New Roman" w:hAnsi="Times New Roman" w:cs="Times New Roman"/>
          <w:sz w:val="28"/>
          <w:szCs w:val="28"/>
          <w:lang w:val="ru-RU"/>
        </w:rPr>
        <w:t xml:space="preserve"> автором</w:t>
      </w:r>
      <w:r w:rsidR="00A771D5" w:rsidRPr="00C7321F">
        <w:rPr>
          <w:rFonts w:ascii="Times New Roman" w:hAnsi="Times New Roman" w:cs="Times New Roman"/>
          <w:sz w:val="28"/>
          <w:szCs w:val="28"/>
          <w:lang w:val="ru-RU"/>
        </w:rPr>
        <w:t xml:space="preserve"> буквально </w:t>
      </w:r>
      <w:r w:rsidR="00B06176" w:rsidRPr="00C7321F">
        <w:rPr>
          <w:rFonts w:ascii="Times New Roman" w:hAnsi="Times New Roman" w:cs="Times New Roman"/>
          <w:sz w:val="28"/>
          <w:szCs w:val="28"/>
          <w:lang w:val="ru-RU"/>
        </w:rPr>
        <w:t xml:space="preserve">в </w:t>
      </w:r>
      <w:r w:rsidR="00A771D5" w:rsidRPr="00C7321F">
        <w:rPr>
          <w:rFonts w:ascii="Times New Roman" w:hAnsi="Times New Roman" w:cs="Times New Roman"/>
          <w:sz w:val="28"/>
          <w:szCs w:val="28"/>
          <w:lang w:val="ru-RU"/>
        </w:rPr>
        <w:t>физическ</w:t>
      </w:r>
      <w:r w:rsidR="00B06176" w:rsidRPr="00C7321F">
        <w:rPr>
          <w:rFonts w:ascii="Times New Roman" w:hAnsi="Times New Roman" w:cs="Times New Roman"/>
          <w:sz w:val="28"/>
          <w:szCs w:val="28"/>
          <w:lang w:val="ru-RU"/>
        </w:rPr>
        <w:t>их категориях -</w:t>
      </w:r>
      <w:r w:rsidR="00DC57E6"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lang w:val="ru-RU"/>
        </w:rPr>
        <w:t xml:space="preserve">в </w:t>
      </w:r>
      <w:r w:rsidR="00F41DF6" w:rsidRPr="00C7321F">
        <w:rPr>
          <w:rFonts w:ascii="Times New Roman" w:hAnsi="Times New Roman" w:cs="Times New Roman"/>
          <w:sz w:val="28"/>
          <w:szCs w:val="28"/>
          <w:lang w:val="ru-RU"/>
        </w:rPr>
        <w:t>«</w:t>
      </w:r>
      <w:r w:rsidR="00A771D5" w:rsidRPr="00C7321F">
        <w:rPr>
          <w:rFonts w:ascii="Times New Roman" w:hAnsi="Times New Roman" w:cs="Times New Roman"/>
          <w:sz w:val="28"/>
          <w:szCs w:val="28"/>
          <w:lang w:val="ru-RU"/>
        </w:rPr>
        <w:t>этой комнате</w:t>
      </w:r>
      <w:r w:rsidR="00F41DF6" w:rsidRPr="00C7321F">
        <w:rPr>
          <w:rFonts w:ascii="Times New Roman" w:hAnsi="Times New Roman" w:cs="Times New Roman"/>
          <w:sz w:val="28"/>
          <w:szCs w:val="28"/>
          <w:lang w:val="ru-RU"/>
        </w:rPr>
        <w:t>»</w:t>
      </w:r>
      <w:r w:rsidR="00607F65" w:rsidRPr="00C7321F">
        <w:rPr>
          <w:rFonts w:ascii="Times New Roman" w:hAnsi="Times New Roman" w:cs="Times New Roman"/>
          <w:sz w:val="28"/>
          <w:szCs w:val="28"/>
          <w:lang w:val="ru-RU"/>
        </w:rPr>
        <w:t xml:space="preserve"> «множества добра»</w:t>
      </w:r>
      <w:r w:rsidR="007F1849" w:rsidRPr="00C7321F">
        <w:rPr>
          <w:rFonts w:ascii="Times New Roman" w:hAnsi="Times New Roman" w:cs="Times New Roman"/>
          <w:sz w:val="28"/>
          <w:szCs w:val="28"/>
          <w:lang w:val="ru-RU"/>
        </w:rPr>
        <w:t xml:space="preserve"> есть место </w:t>
      </w:r>
      <w:r w:rsidR="00481463" w:rsidRPr="00C7321F">
        <w:rPr>
          <w:rFonts w:ascii="Times New Roman" w:hAnsi="Times New Roman" w:cs="Times New Roman"/>
          <w:sz w:val="28"/>
          <w:szCs w:val="28"/>
          <w:lang w:val="ru-RU"/>
        </w:rPr>
        <w:t>«</w:t>
      </w:r>
      <w:r w:rsidR="007F1849" w:rsidRPr="00C7321F">
        <w:rPr>
          <w:rFonts w:ascii="Times New Roman" w:hAnsi="Times New Roman" w:cs="Times New Roman"/>
          <w:sz w:val="28"/>
          <w:szCs w:val="28"/>
          <w:lang w:val="ru-RU"/>
        </w:rPr>
        <w:t>злу</w:t>
      </w:r>
      <w:r w:rsidR="00481463" w:rsidRPr="00C7321F">
        <w:rPr>
          <w:rFonts w:ascii="Times New Roman" w:hAnsi="Times New Roman" w:cs="Times New Roman"/>
          <w:sz w:val="28"/>
          <w:szCs w:val="28"/>
          <w:lang w:val="ru-RU"/>
        </w:rPr>
        <w:t>» (</w:t>
      </w:r>
      <w:r w:rsidR="00481463" w:rsidRPr="00C7321F">
        <w:rPr>
          <w:rFonts w:ascii="Times New Roman" w:hAnsi="Times New Roman" w:cs="Times New Roman"/>
          <w:sz w:val="28"/>
          <w:szCs w:val="28"/>
        </w:rPr>
        <w:t>mass</w:t>
      </w:r>
      <w:r w:rsidR="00481463" w:rsidRPr="00C7321F">
        <w:rPr>
          <w:rFonts w:ascii="Times New Roman" w:hAnsi="Times New Roman" w:cs="Times New Roman"/>
          <w:sz w:val="28"/>
          <w:szCs w:val="28"/>
          <w:lang w:val="ru-RU"/>
        </w:rPr>
        <w:t xml:space="preserve"> </w:t>
      </w:r>
      <w:r w:rsidR="00481463" w:rsidRPr="00C7321F">
        <w:rPr>
          <w:rFonts w:ascii="Times New Roman" w:hAnsi="Times New Roman" w:cs="Times New Roman"/>
          <w:sz w:val="28"/>
          <w:szCs w:val="28"/>
        </w:rPr>
        <w:t>murder</w:t>
      </w:r>
      <w:r w:rsidR="00481463" w:rsidRPr="00C7321F">
        <w:rPr>
          <w:rFonts w:ascii="Times New Roman" w:hAnsi="Times New Roman" w:cs="Times New Roman"/>
          <w:sz w:val="28"/>
          <w:szCs w:val="28"/>
          <w:lang w:val="ru-RU"/>
        </w:rPr>
        <w:t xml:space="preserve">, </w:t>
      </w:r>
      <w:r w:rsidR="00481463" w:rsidRPr="00C7321F">
        <w:rPr>
          <w:rFonts w:ascii="Times New Roman" w:hAnsi="Times New Roman" w:cs="Times New Roman"/>
          <w:sz w:val="28"/>
          <w:szCs w:val="28"/>
        </w:rPr>
        <w:t>death</w:t>
      </w:r>
      <w:r w:rsidR="00481463" w:rsidRPr="00C7321F">
        <w:rPr>
          <w:rFonts w:ascii="Times New Roman" w:hAnsi="Times New Roman" w:cs="Times New Roman"/>
          <w:sz w:val="28"/>
          <w:szCs w:val="28"/>
          <w:lang w:val="ru-RU"/>
        </w:rPr>
        <w:t xml:space="preserve">, </w:t>
      </w:r>
      <w:r w:rsidR="00481463" w:rsidRPr="00C7321F">
        <w:rPr>
          <w:rFonts w:ascii="Times New Roman" w:hAnsi="Times New Roman" w:cs="Times New Roman"/>
          <w:sz w:val="28"/>
          <w:szCs w:val="28"/>
        </w:rPr>
        <w:t>ruin</w:t>
      </w:r>
      <w:r w:rsidR="00481463" w:rsidRPr="00C7321F">
        <w:rPr>
          <w:rFonts w:ascii="Times New Roman" w:hAnsi="Times New Roman" w:cs="Times New Roman"/>
          <w:sz w:val="28"/>
          <w:szCs w:val="28"/>
          <w:lang w:val="ru-RU"/>
        </w:rPr>
        <w:t>) как бы</w:t>
      </w:r>
      <w:r w:rsidR="007F1849" w:rsidRPr="00C7321F">
        <w:rPr>
          <w:rFonts w:ascii="Times New Roman" w:hAnsi="Times New Roman" w:cs="Times New Roman"/>
          <w:sz w:val="28"/>
          <w:szCs w:val="28"/>
          <w:lang w:val="ru-RU"/>
        </w:rPr>
        <w:t xml:space="preserve"> извне</w:t>
      </w:r>
      <w:r w:rsidR="00A771D5" w:rsidRPr="00C7321F">
        <w:rPr>
          <w:rFonts w:ascii="Times New Roman" w:hAnsi="Times New Roman" w:cs="Times New Roman"/>
          <w:sz w:val="28"/>
          <w:szCs w:val="28"/>
          <w:lang w:val="ru-RU"/>
        </w:rPr>
        <w:t xml:space="preserve"> (</w:t>
      </w:r>
      <w:r w:rsidR="00607F65" w:rsidRPr="00C7321F">
        <w:rPr>
          <w:rFonts w:ascii="Times New Roman" w:hAnsi="Times New Roman" w:cs="Times New Roman"/>
          <w:sz w:val="28"/>
          <w:szCs w:val="28"/>
        </w:rPr>
        <w:t>ruin</w:t>
      </w:r>
      <w:r w:rsidR="00607F6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for</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many</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leaders</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and</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nations</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in</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this</w:t>
      </w:r>
      <w:r w:rsidR="00A771D5" w:rsidRPr="00C7321F">
        <w:rPr>
          <w:rFonts w:ascii="Times New Roman" w:hAnsi="Times New Roman" w:cs="Times New Roman"/>
          <w:sz w:val="28"/>
          <w:szCs w:val="28"/>
          <w:lang w:val="ru-RU"/>
        </w:rPr>
        <w:t xml:space="preserve"> </w:t>
      </w:r>
      <w:r w:rsidR="00A771D5" w:rsidRPr="00C7321F">
        <w:rPr>
          <w:rFonts w:ascii="Times New Roman" w:hAnsi="Times New Roman" w:cs="Times New Roman"/>
          <w:sz w:val="28"/>
          <w:szCs w:val="28"/>
        </w:rPr>
        <w:t>room</w:t>
      </w:r>
      <w:r w:rsidR="00A771D5" w:rsidRPr="00C7321F">
        <w:rPr>
          <w:rFonts w:ascii="Times New Roman" w:hAnsi="Times New Roman" w:cs="Times New Roman"/>
          <w:sz w:val="28"/>
          <w:szCs w:val="28"/>
          <w:lang w:val="ru-RU"/>
        </w:rPr>
        <w:t>)</w:t>
      </w:r>
      <w:r w:rsidR="00E27F4A" w:rsidRPr="00C7321F">
        <w:rPr>
          <w:rFonts w:ascii="Times New Roman" w:hAnsi="Times New Roman" w:cs="Times New Roman"/>
          <w:sz w:val="28"/>
          <w:szCs w:val="28"/>
          <w:lang w:val="ru-RU"/>
        </w:rPr>
        <w:t xml:space="preserve">. </w:t>
      </w:r>
    </w:p>
    <w:p w14:paraId="64BE6FB9" w14:textId="3D88DBD1" w:rsidR="00846970" w:rsidRPr="00C7321F" w:rsidRDefault="003325EA"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Всеобъемлющий характер двухполюсного «зла» также проявляется во временном ключе. </w:t>
      </w:r>
      <w:r w:rsidR="00F41DF6" w:rsidRPr="00C7321F">
        <w:rPr>
          <w:rFonts w:ascii="Times New Roman" w:hAnsi="Times New Roman" w:cs="Times New Roman"/>
          <w:sz w:val="28"/>
          <w:szCs w:val="28"/>
          <w:lang w:val="ru-RU"/>
        </w:rPr>
        <w:t>«</w:t>
      </w:r>
      <w:r w:rsidRPr="00C7321F">
        <w:rPr>
          <w:rFonts w:ascii="Times New Roman" w:hAnsi="Times New Roman" w:cs="Times New Roman"/>
          <w:b/>
          <w:bCs/>
          <w:sz w:val="28"/>
          <w:szCs w:val="28"/>
        </w:rPr>
        <w:t>It</w:t>
      </w:r>
      <w:r w:rsidRPr="00C7321F">
        <w:rPr>
          <w:rFonts w:ascii="Times New Roman" w:hAnsi="Times New Roman" w:cs="Times New Roman"/>
          <w:b/>
          <w:bCs/>
          <w:sz w:val="28"/>
          <w:szCs w:val="28"/>
          <w:lang w:val="ru-RU"/>
        </w:rPr>
        <w:t xml:space="preserve"> </w:t>
      </w:r>
      <w:r w:rsidRPr="00C7321F">
        <w:rPr>
          <w:rFonts w:ascii="Times New Roman" w:hAnsi="Times New Roman" w:cs="Times New Roman"/>
          <w:b/>
          <w:bCs/>
          <w:sz w:val="28"/>
          <w:szCs w:val="28"/>
        </w:rPr>
        <w:t>is</w:t>
      </w:r>
      <w:r w:rsidRPr="00C7321F">
        <w:rPr>
          <w:rFonts w:ascii="Times New Roman" w:hAnsi="Times New Roman" w:cs="Times New Roman"/>
          <w:b/>
          <w:bCs/>
          <w:sz w:val="28"/>
          <w:szCs w:val="28"/>
          <w:lang w:val="ru-RU"/>
        </w:rPr>
        <w:t xml:space="preserve"> </w:t>
      </w:r>
      <w:r w:rsidRPr="00C7321F">
        <w:rPr>
          <w:rFonts w:ascii="Times New Roman" w:hAnsi="Times New Roman" w:cs="Times New Roman"/>
          <w:b/>
          <w:bCs/>
          <w:sz w:val="28"/>
          <w:szCs w:val="28"/>
        </w:rPr>
        <w:t>far</w:t>
      </w:r>
      <w:r w:rsidRPr="00C7321F">
        <w:rPr>
          <w:rFonts w:ascii="Times New Roman" w:hAnsi="Times New Roman" w:cs="Times New Roman"/>
          <w:b/>
          <w:bCs/>
          <w:sz w:val="28"/>
          <w:szCs w:val="28"/>
          <w:lang w:val="ru-RU"/>
        </w:rPr>
        <w:t xml:space="preserve"> </w:t>
      </w:r>
      <w:r w:rsidRPr="00C7321F">
        <w:rPr>
          <w:rFonts w:ascii="Times New Roman" w:hAnsi="Times New Roman" w:cs="Times New Roman"/>
          <w:b/>
          <w:bCs/>
          <w:sz w:val="28"/>
          <w:szCs w:val="28"/>
        </w:rPr>
        <w:t>past</w:t>
      </w:r>
      <w:r w:rsidRPr="00C7321F">
        <w:rPr>
          <w:rFonts w:ascii="Times New Roman" w:hAnsi="Times New Roman" w:cs="Times New Roman"/>
          <w:b/>
          <w:bCs/>
          <w:sz w:val="28"/>
          <w:szCs w:val="28"/>
          <w:lang w:val="ru-RU"/>
        </w:rPr>
        <w:t xml:space="preserve"> </w:t>
      </w:r>
      <w:r w:rsidRPr="00C7321F">
        <w:rPr>
          <w:rFonts w:ascii="Times New Roman" w:hAnsi="Times New Roman" w:cs="Times New Roman"/>
          <w:b/>
          <w:bCs/>
          <w:sz w:val="28"/>
          <w:szCs w:val="28"/>
        </w:rPr>
        <w:t>time</w:t>
      </w:r>
      <w:r w:rsidRPr="00C7321F">
        <w:rPr>
          <w:rFonts w:ascii="Times New Roman" w:hAnsi="Times New Roman" w:cs="Times New Roman"/>
          <w:b/>
          <w:bCs/>
          <w:sz w:val="28"/>
          <w:szCs w:val="28"/>
          <w:lang w:val="ru-RU"/>
        </w:rPr>
        <w:t xml:space="preserve"> </w:t>
      </w:r>
      <w:r w:rsidRPr="00C7321F">
        <w:rPr>
          <w:rFonts w:ascii="Times New Roman" w:hAnsi="Times New Roman" w:cs="Times New Roman"/>
          <w:b/>
          <w:bCs/>
          <w:sz w:val="28"/>
          <w:szCs w:val="28"/>
        </w:rPr>
        <w:t>for</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nations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world</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to</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confront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another</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reckless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regime</w:t>
      </w:r>
      <w:r w:rsidR="00F41DF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9206AF" w:rsidRPr="00C7321F">
        <w:rPr>
          <w:rFonts w:ascii="Times New Roman" w:hAnsi="Times New Roman" w:cs="Times New Roman"/>
          <w:sz w:val="28"/>
          <w:szCs w:val="28"/>
          <w:lang w:val="ru-RU"/>
        </w:rPr>
        <w:t xml:space="preserve">подчеркивает </w:t>
      </w:r>
      <w:r w:rsidR="000648DE" w:rsidRPr="00C7321F">
        <w:rPr>
          <w:rFonts w:ascii="Times New Roman" w:hAnsi="Times New Roman" w:cs="Times New Roman"/>
          <w:sz w:val="28"/>
          <w:szCs w:val="28"/>
          <w:lang w:val="ru-RU"/>
        </w:rPr>
        <w:t>н</w:t>
      </w:r>
      <w:r w:rsidR="009206AF" w:rsidRPr="00C7321F">
        <w:rPr>
          <w:rFonts w:ascii="Times New Roman" w:hAnsi="Times New Roman" w:cs="Times New Roman"/>
          <w:sz w:val="28"/>
          <w:szCs w:val="28"/>
          <w:lang w:val="ru-RU"/>
        </w:rPr>
        <w:t>еизменность противостояния «добра» и «зла» во времени – «зло» было всегда, наконец</w:t>
      </w:r>
      <w:r w:rsidR="00EB4861" w:rsidRPr="00C7321F">
        <w:rPr>
          <w:rFonts w:ascii="Times New Roman" w:hAnsi="Times New Roman" w:cs="Times New Roman"/>
          <w:sz w:val="28"/>
          <w:szCs w:val="28"/>
          <w:lang w:val="ru-RU"/>
        </w:rPr>
        <w:t>,</w:t>
      </w:r>
      <w:r w:rsidR="009206AF" w:rsidRPr="00C7321F">
        <w:rPr>
          <w:rFonts w:ascii="Times New Roman" w:hAnsi="Times New Roman" w:cs="Times New Roman"/>
          <w:sz w:val="28"/>
          <w:szCs w:val="28"/>
          <w:lang w:val="ru-RU"/>
        </w:rPr>
        <w:t xml:space="preserve"> пришло время противостоять ему вновь. </w:t>
      </w:r>
      <w:r w:rsidR="00A771D5" w:rsidRPr="00C7321F">
        <w:rPr>
          <w:rFonts w:ascii="Times New Roman" w:hAnsi="Times New Roman" w:cs="Times New Roman"/>
          <w:sz w:val="28"/>
          <w:szCs w:val="28"/>
          <w:lang w:val="ru-RU"/>
        </w:rPr>
        <w:t xml:space="preserve">Разделение </w:t>
      </w:r>
      <w:r w:rsidR="00EB4861" w:rsidRPr="00C7321F">
        <w:rPr>
          <w:rFonts w:ascii="Times New Roman" w:hAnsi="Times New Roman" w:cs="Times New Roman"/>
          <w:sz w:val="28"/>
          <w:szCs w:val="28"/>
          <w:lang w:val="ru-RU"/>
        </w:rPr>
        <w:t>также</w:t>
      </w:r>
      <w:r w:rsidR="00CD7D85" w:rsidRPr="00C7321F">
        <w:rPr>
          <w:rFonts w:ascii="Times New Roman" w:hAnsi="Times New Roman" w:cs="Times New Roman"/>
          <w:sz w:val="28"/>
          <w:szCs w:val="28"/>
          <w:lang w:val="ru-RU"/>
        </w:rPr>
        <w:t xml:space="preserve"> </w:t>
      </w:r>
      <w:r w:rsidR="00EB0765" w:rsidRPr="00C7321F">
        <w:rPr>
          <w:rFonts w:ascii="Times New Roman" w:hAnsi="Times New Roman" w:cs="Times New Roman"/>
          <w:sz w:val="28"/>
          <w:szCs w:val="28"/>
          <w:lang w:val="ru-RU"/>
        </w:rPr>
        <w:t>подчеркивается</w:t>
      </w:r>
      <w:r w:rsidR="00386AB7" w:rsidRPr="00C7321F">
        <w:rPr>
          <w:rFonts w:ascii="Times New Roman" w:hAnsi="Times New Roman" w:cs="Times New Roman"/>
          <w:sz w:val="28"/>
          <w:szCs w:val="28"/>
          <w:lang w:val="ru-RU"/>
        </w:rPr>
        <w:t xml:space="preserve"> </w:t>
      </w:r>
      <w:r w:rsidR="00C16E78" w:rsidRPr="00C7321F">
        <w:rPr>
          <w:rFonts w:ascii="Times New Roman" w:hAnsi="Times New Roman" w:cs="Times New Roman"/>
          <w:sz w:val="28"/>
          <w:szCs w:val="28"/>
          <w:lang w:val="ru-RU"/>
        </w:rPr>
        <w:t>эмоциональной характеристикой</w:t>
      </w:r>
      <w:r w:rsidR="00CD7D85" w:rsidRPr="00C7321F">
        <w:rPr>
          <w:rFonts w:ascii="Times New Roman" w:hAnsi="Times New Roman" w:cs="Times New Roman"/>
          <w:sz w:val="28"/>
          <w:szCs w:val="28"/>
          <w:lang w:val="ru-RU"/>
        </w:rPr>
        <w:t xml:space="preserve"> </w:t>
      </w:r>
      <w:r w:rsidR="005E39DA" w:rsidRPr="00C7321F">
        <w:rPr>
          <w:rFonts w:ascii="Times New Roman" w:hAnsi="Times New Roman" w:cs="Times New Roman"/>
          <w:sz w:val="28"/>
          <w:szCs w:val="28"/>
          <w:lang w:val="ru-RU"/>
        </w:rPr>
        <w:t xml:space="preserve">«зла» </w:t>
      </w:r>
      <w:r w:rsidR="00F41DF6" w:rsidRPr="00C7321F">
        <w:rPr>
          <w:rFonts w:ascii="Times New Roman" w:hAnsi="Times New Roman" w:cs="Times New Roman"/>
          <w:sz w:val="28"/>
          <w:szCs w:val="28"/>
          <w:lang w:val="ru-RU"/>
        </w:rPr>
        <w:t>«</w:t>
      </w:r>
      <w:r w:rsidR="00CD7D85" w:rsidRPr="00C7321F">
        <w:rPr>
          <w:rFonts w:ascii="Times New Roman" w:hAnsi="Times New Roman" w:cs="Times New Roman"/>
          <w:sz w:val="28"/>
          <w:szCs w:val="28"/>
        </w:rPr>
        <w:t>reckless</w:t>
      </w:r>
      <w:r w:rsidR="00F41DF6" w:rsidRPr="00C7321F">
        <w:rPr>
          <w:rFonts w:ascii="Times New Roman" w:hAnsi="Times New Roman" w:cs="Times New Roman"/>
          <w:sz w:val="28"/>
          <w:szCs w:val="28"/>
          <w:lang w:val="ru-RU"/>
        </w:rPr>
        <w:t>»</w:t>
      </w:r>
      <w:r w:rsidR="00386AB7" w:rsidRPr="00C7321F">
        <w:rPr>
          <w:rFonts w:ascii="Times New Roman" w:hAnsi="Times New Roman" w:cs="Times New Roman"/>
          <w:sz w:val="28"/>
          <w:szCs w:val="28"/>
          <w:lang w:val="ru-RU"/>
        </w:rPr>
        <w:t xml:space="preserve"> </w:t>
      </w:r>
      <w:r w:rsidR="00CD7D85" w:rsidRPr="00C7321F">
        <w:rPr>
          <w:rFonts w:ascii="Times New Roman" w:hAnsi="Times New Roman" w:cs="Times New Roman"/>
          <w:sz w:val="28"/>
          <w:szCs w:val="28"/>
          <w:lang w:val="ru-RU"/>
        </w:rPr>
        <w:t>(</w:t>
      </w:r>
      <w:r w:rsidR="00CD7D85" w:rsidRPr="00C7321F">
        <w:rPr>
          <w:rFonts w:ascii="Times New Roman" w:hAnsi="Times New Roman" w:cs="Times New Roman"/>
          <w:sz w:val="28"/>
          <w:szCs w:val="28"/>
        </w:rPr>
        <w:t>reckless</w:t>
      </w:r>
      <w:r w:rsidR="00CD7D85" w:rsidRPr="00C7321F">
        <w:rPr>
          <w:rFonts w:ascii="Times New Roman" w:hAnsi="Times New Roman" w:cs="Times New Roman"/>
          <w:sz w:val="28"/>
          <w:szCs w:val="28"/>
          <w:lang w:val="ru-RU"/>
        </w:rPr>
        <w:t xml:space="preserve"> </w:t>
      </w:r>
      <w:r w:rsidR="00CD7D85" w:rsidRPr="00C7321F">
        <w:rPr>
          <w:rFonts w:ascii="Times New Roman" w:hAnsi="Times New Roman" w:cs="Times New Roman"/>
          <w:sz w:val="28"/>
          <w:szCs w:val="28"/>
        </w:rPr>
        <w:t>regime</w:t>
      </w:r>
      <w:r w:rsidR="00CD7D85" w:rsidRPr="00C7321F">
        <w:rPr>
          <w:rFonts w:ascii="Times New Roman" w:hAnsi="Times New Roman" w:cs="Times New Roman"/>
          <w:b/>
          <w:bCs/>
          <w:sz w:val="28"/>
          <w:szCs w:val="28"/>
          <w:lang w:val="ru-RU"/>
        </w:rPr>
        <w:t>)</w:t>
      </w:r>
      <w:r w:rsidR="00CD7D85" w:rsidRPr="00C7321F">
        <w:rPr>
          <w:rFonts w:ascii="Times New Roman" w:hAnsi="Times New Roman" w:cs="Times New Roman"/>
          <w:sz w:val="28"/>
          <w:szCs w:val="28"/>
          <w:lang w:val="ru-RU"/>
        </w:rPr>
        <w:t>.</w:t>
      </w:r>
    </w:p>
    <w:p w14:paraId="78D0E9A4" w14:textId="0BCA1E80" w:rsidR="004F5F17" w:rsidRPr="00C7321F" w:rsidRDefault="0084697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приведенном примере также обращает на себя внимание</w:t>
      </w:r>
      <w:r w:rsidRPr="00C7321F">
        <w:rPr>
          <w:rFonts w:ascii="Times New Roman" w:hAnsi="Times New Roman" w:cs="Times New Roman"/>
          <w:sz w:val="28"/>
          <w:szCs w:val="28"/>
          <w:lang w:val="ru-RU"/>
        </w:rPr>
        <w:br/>
        <w:t xml:space="preserve">использование </w:t>
      </w:r>
      <w:r w:rsidR="008138D0" w:rsidRPr="00C7321F">
        <w:rPr>
          <w:rFonts w:ascii="Times New Roman" w:hAnsi="Times New Roman" w:cs="Times New Roman"/>
          <w:sz w:val="28"/>
          <w:szCs w:val="28"/>
          <w:lang w:val="ru-RU"/>
        </w:rPr>
        <w:t>ряда</w:t>
      </w:r>
      <w:r w:rsidRPr="00C7321F">
        <w:rPr>
          <w:rFonts w:ascii="Times New Roman" w:hAnsi="Times New Roman" w:cs="Times New Roman"/>
          <w:sz w:val="28"/>
          <w:szCs w:val="28"/>
          <w:lang w:val="ru-RU"/>
        </w:rPr>
        <w:t xml:space="preserve"> специфических</w:t>
      </w:r>
      <w:r w:rsidR="00B13F11"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композиционных</w:t>
      </w:r>
      <w:r w:rsidR="008138D0" w:rsidRPr="00C7321F">
        <w:rPr>
          <w:rFonts w:ascii="Times New Roman" w:hAnsi="Times New Roman" w:cs="Times New Roman"/>
          <w:sz w:val="28"/>
          <w:szCs w:val="28"/>
          <w:lang w:val="ru-RU"/>
        </w:rPr>
        <w:t xml:space="preserve"> языковых</w:t>
      </w:r>
      <w:r w:rsidRPr="00C7321F">
        <w:rPr>
          <w:rFonts w:ascii="Times New Roman" w:hAnsi="Times New Roman" w:cs="Times New Roman"/>
          <w:sz w:val="28"/>
          <w:szCs w:val="28"/>
          <w:lang w:val="ru-RU"/>
        </w:rPr>
        <w:t xml:space="preserve"> средств</w:t>
      </w:r>
      <w:r w:rsidR="008138D0" w:rsidRPr="00C7321F">
        <w:rPr>
          <w:rFonts w:ascii="Times New Roman" w:hAnsi="Times New Roman" w:cs="Times New Roman"/>
          <w:sz w:val="28"/>
          <w:szCs w:val="28"/>
          <w:lang w:val="ru-RU"/>
        </w:rPr>
        <w:t>.</w:t>
      </w:r>
      <w:r w:rsidR="00D335FA" w:rsidRPr="00C7321F">
        <w:rPr>
          <w:rFonts w:ascii="Times New Roman" w:hAnsi="Times New Roman" w:cs="Times New Roman"/>
          <w:sz w:val="28"/>
          <w:szCs w:val="28"/>
          <w:lang w:val="ru-RU"/>
        </w:rPr>
        <w:t xml:space="preserve"> </w:t>
      </w:r>
      <w:r w:rsidR="008138D0" w:rsidRPr="00C7321F">
        <w:rPr>
          <w:rFonts w:ascii="Times New Roman" w:hAnsi="Times New Roman" w:cs="Times New Roman"/>
          <w:sz w:val="28"/>
          <w:szCs w:val="28"/>
          <w:lang w:val="ru-RU"/>
        </w:rPr>
        <w:t xml:space="preserve">Первым </w:t>
      </w:r>
      <w:r w:rsidR="00FD5E76" w:rsidRPr="00C7321F">
        <w:rPr>
          <w:rFonts w:ascii="Times New Roman" w:hAnsi="Times New Roman" w:cs="Times New Roman"/>
          <w:sz w:val="28"/>
          <w:szCs w:val="28"/>
          <w:lang w:val="ru-RU"/>
        </w:rPr>
        <w:t>таким средством</w:t>
      </w:r>
      <w:r w:rsidR="000A5C8D" w:rsidRPr="00C7321F">
        <w:rPr>
          <w:rFonts w:ascii="Times New Roman" w:hAnsi="Times New Roman" w:cs="Times New Roman"/>
          <w:sz w:val="28"/>
          <w:szCs w:val="28"/>
          <w:lang w:val="ru-RU"/>
        </w:rPr>
        <w:t xml:space="preserve"> </w:t>
      </w:r>
      <w:r w:rsidR="00FD5E76" w:rsidRPr="00C7321F">
        <w:rPr>
          <w:rFonts w:ascii="Times New Roman" w:hAnsi="Times New Roman" w:cs="Times New Roman"/>
          <w:sz w:val="28"/>
          <w:szCs w:val="28"/>
          <w:lang w:val="ru-RU"/>
        </w:rPr>
        <w:t xml:space="preserve">языка </w:t>
      </w:r>
      <w:r w:rsidR="008138D0" w:rsidRPr="00C7321F">
        <w:rPr>
          <w:rFonts w:ascii="Times New Roman" w:hAnsi="Times New Roman" w:cs="Times New Roman"/>
          <w:sz w:val="28"/>
          <w:szCs w:val="28"/>
          <w:lang w:val="ru-RU"/>
        </w:rPr>
        <w:t xml:space="preserve">является использование </w:t>
      </w:r>
      <w:r w:rsidR="00B901D5" w:rsidRPr="00C7321F">
        <w:rPr>
          <w:rFonts w:ascii="Times New Roman" w:hAnsi="Times New Roman" w:cs="Times New Roman"/>
          <w:sz w:val="28"/>
          <w:szCs w:val="28"/>
          <w:lang w:val="ru-RU"/>
        </w:rPr>
        <w:t xml:space="preserve">формы </w:t>
      </w:r>
      <w:r w:rsidR="008138D0" w:rsidRPr="00C7321F">
        <w:rPr>
          <w:rFonts w:ascii="Times New Roman" w:hAnsi="Times New Roman" w:cs="Times New Roman"/>
          <w:sz w:val="28"/>
          <w:szCs w:val="28"/>
          <w:lang w:val="ru-RU"/>
        </w:rPr>
        <w:t>вопрос-ответ, когда</w:t>
      </w:r>
      <w:r w:rsidR="00B901D5" w:rsidRPr="00C7321F">
        <w:rPr>
          <w:rFonts w:ascii="Times New Roman" w:hAnsi="Times New Roman" w:cs="Times New Roman"/>
          <w:sz w:val="28"/>
          <w:szCs w:val="28"/>
          <w:lang w:val="ru-RU"/>
        </w:rPr>
        <w:t xml:space="preserve"> </w:t>
      </w:r>
      <w:r w:rsidR="008138D0" w:rsidRPr="00C7321F">
        <w:rPr>
          <w:rFonts w:ascii="Times New Roman" w:hAnsi="Times New Roman" w:cs="Times New Roman"/>
          <w:sz w:val="28"/>
          <w:szCs w:val="28"/>
          <w:lang w:val="ru-RU"/>
        </w:rPr>
        <w:t xml:space="preserve">ответ на </w:t>
      </w:r>
      <w:r w:rsidR="00622D0D" w:rsidRPr="00C7321F">
        <w:rPr>
          <w:rFonts w:ascii="Times New Roman" w:hAnsi="Times New Roman" w:cs="Times New Roman"/>
          <w:sz w:val="28"/>
          <w:szCs w:val="28"/>
          <w:lang w:val="ru-RU"/>
        </w:rPr>
        <w:t>риториче</w:t>
      </w:r>
      <w:r w:rsidR="00FD3A5B" w:rsidRPr="00C7321F">
        <w:rPr>
          <w:rFonts w:ascii="Times New Roman" w:hAnsi="Times New Roman" w:cs="Times New Roman"/>
          <w:sz w:val="28"/>
          <w:szCs w:val="28"/>
          <w:lang w:val="ru-RU"/>
        </w:rPr>
        <w:t>с</w:t>
      </w:r>
      <w:r w:rsidR="00622D0D" w:rsidRPr="00C7321F">
        <w:rPr>
          <w:rFonts w:ascii="Times New Roman" w:hAnsi="Times New Roman" w:cs="Times New Roman"/>
          <w:sz w:val="28"/>
          <w:szCs w:val="28"/>
          <w:lang w:val="ru-RU"/>
        </w:rPr>
        <w:t>кий</w:t>
      </w:r>
      <w:r w:rsidR="008138D0" w:rsidRPr="00C7321F">
        <w:rPr>
          <w:rFonts w:ascii="Times New Roman" w:hAnsi="Times New Roman" w:cs="Times New Roman"/>
          <w:sz w:val="28"/>
          <w:szCs w:val="28"/>
          <w:lang w:val="ru-RU"/>
        </w:rPr>
        <w:t xml:space="preserve"> вопрос: </w:t>
      </w:r>
      <w:r w:rsidR="00F41DF6" w:rsidRPr="00C7321F">
        <w:rPr>
          <w:rFonts w:ascii="Times New Roman" w:hAnsi="Times New Roman" w:cs="Times New Roman"/>
          <w:sz w:val="28"/>
          <w:szCs w:val="28"/>
          <w:lang w:val="ru-RU"/>
        </w:rPr>
        <w:t>«</w:t>
      </w:r>
      <w:r w:rsidR="00AA2C6D" w:rsidRPr="00C7321F">
        <w:rPr>
          <w:rFonts w:ascii="Times New Roman" w:hAnsi="Times New Roman" w:cs="Times New Roman"/>
          <w:sz w:val="28"/>
          <w:szCs w:val="28"/>
        </w:rPr>
        <w:t>Will</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they</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continue</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down</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the</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path</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of</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poverty</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bloodshed</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and</w:t>
      </w:r>
      <w:r w:rsidR="00AA2C6D" w:rsidRPr="00C7321F">
        <w:rPr>
          <w:rFonts w:ascii="Times New Roman" w:hAnsi="Times New Roman" w:cs="Times New Roman"/>
          <w:sz w:val="28"/>
          <w:szCs w:val="28"/>
          <w:lang w:val="ru-RU"/>
        </w:rPr>
        <w:t xml:space="preserve"> </w:t>
      </w:r>
      <w:r w:rsidR="00AA2C6D" w:rsidRPr="00C7321F">
        <w:rPr>
          <w:rFonts w:ascii="Times New Roman" w:hAnsi="Times New Roman" w:cs="Times New Roman"/>
          <w:sz w:val="28"/>
          <w:szCs w:val="28"/>
        </w:rPr>
        <w:t>terror</w:t>
      </w:r>
      <w:r w:rsidR="00AA2C6D" w:rsidRPr="00C7321F">
        <w:rPr>
          <w:rFonts w:ascii="Times New Roman" w:hAnsi="Times New Roman" w:cs="Times New Roman"/>
          <w:sz w:val="28"/>
          <w:szCs w:val="28"/>
          <w:lang w:val="ru-RU"/>
        </w:rPr>
        <w:t>?</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Or</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will</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the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Iranian</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people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return</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to</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the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nation</w:t>
      </w:r>
      <w:r w:rsidR="00FD3A5B" w:rsidRPr="00C7321F">
        <w:rPr>
          <w:rFonts w:ascii="Times New Roman" w:hAnsi="Times New Roman" w:cs="Times New Roman"/>
          <w:sz w:val="28"/>
          <w:szCs w:val="28"/>
          <w:lang w:val="ru-RU"/>
        </w:rPr>
        <w:t>’</w:t>
      </w:r>
      <w:proofErr w:type="spellStart"/>
      <w:r w:rsidR="00FD3A5B" w:rsidRPr="00C7321F">
        <w:rPr>
          <w:rFonts w:ascii="Times New Roman" w:hAnsi="Times New Roman" w:cs="Times New Roman"/>
          <w:sz w:val="28"/>
          <w:szCs w:val="28"/>
        </w:rPr>
        <w:t>s</w:t>
      </w:r>
      <w:proofErr w:type="spellEnd"/>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proud</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roots</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as</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a</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center</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of</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i/>
          <w:iCs/>
          <w:sz w:val="28"/>
          <w:szCs w:val="28"/>
        </w:rPr>
        <w:t>civilization</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culture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and</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i/>
          <w:iCs/>
          <w:sz w:val="28"/>
          <w:szCs w:val="28"/>
        </w:rPr>
        <w:t>wealth</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where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their</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people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can</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be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i/>
          <w:iCs/>
          <w:sz w:val="28"/>
          <w:szCs w:val="28"/>
        </w:rPr>
        <w:t>happy</w:t>
      </w:r>
      <w:r w:rsidR="00FD3A5B" w:rsidRPr="00C7321F">
        <w:rPr>
          <w:rFonts w:ascii="Times New Roman" w:hAnsi="Times New Roman" w:cs="Times New Roman"/>
          <w:i/>
          <w:iCs/>
          <w:sz w:val="28"/>
          <w:szCs w:val="28"/>
          <w:lang w:val="ru-RU"/>
        </w:rPr>
        <w:t xml:space="preserve"> </w:t>
      </w:r>
      <w:r w:rsidR="00FD3A5B" w:rsidRPr="00C7321F">
        <w:rPr>
          <w:rFonts w:ascii="Times New Roman" w:hAnsi="Times New Roman" w:cs="Times New Roman"/>
          <w:i/>
          <w:iCs/>
          <w:sz w:val="28"/>
          <w:szCs w:val="28"/>
        </w:rPr>
        <w:t>and</w:t>
      </w:r>
      <w:r w:rsidR="00FD3A5B" w:rsidRPr="00C7321F">
        <w:rPr>
          <w:rFonts w:ascii="Times New Roman" w:hAnsi="Times New Roman" w:cs="Times New Roman"/>
          <w:i/>
          <w:iCs/>
          <w:sz w:val="28"/>
          <w:szCs w:val="28"/>
          <w:lang w:val="ru-RU"/>
        </w:rPr>
        <w:t xml:space="preserve"> </w:t>
      </w:r>
      <w:r w:rsidR="00FD3A5B" w:rsidRPr="00C7321F">
        <w:rPr>
          <w:rFonts w:ascii="Times New Roman" w:hAnsi="Times New Roman" w:cs="Times New Roman"/>
          <w:i/>
          <w:iCs/>
          <w:sz w:val="28"/>
          <w:szCs w:val="28"/>
        </w:rPr>
        <w:t>prosperous</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t>once</w:t>
      </w:r>
      <w:r w:rsidR="00FD3A5B" w:rsidRPr="00C7321F">
        <w:rPr>
          <w:rFonts w:ascii="Times New Roman" w:hAnsi="Times New Roman" w:cs="Times New Roman"/>
          <w:sz w:val="28"/>
          <w:szCs w:val="28"/>
          <w:lang w:val="ru-RU"/>
        </w:rPr>
        <w:t xml:space="preserve"> </w:t>
      </w:r>
      <w:r w:rsidR="00FD3A5B" w:rsidRPr="00C7321F">
        <w:rPr>
          <w:rFonts w:ascii="Times New Roman" w:hAnsi="Times New Roman" w:cs="Times New Roman"/>
          <w:sz w:val="28"/>
          <w:szCs w:val="28"/>
        </w:rPr>
        <w:lastRenderedPageBreak/>
        <w:t>again</w:t>
      </w:r>
      <w:r w:rsidR="004B0751" w:rsidRPr="00C7321F">
        <w:rPr>
          <w:rFonts w:ascii="Times New Roman" w:hAnsi="Times New Roman" w:cs="Times New Roman"/>
          <w:sz w:val="28"/>
          <w:szCs w:val="28"/>
          <w:lang w:val="ru-RU"/>
        </w:rPr>
        <w:t>»</w:t>
      </w:r>
      <w:r w:rsidR="00FD3A5B" w:rsidRPr="00C7321F">
        <w:rPr>
          <w:rFonts w:ascii="Times New Roman" w:hAnsi="Times New Roman" w:cs="Times New Roman"/>
          <w:sz w:val="28"/>
          <w:szCs w:val="28"/>
          <w:lang w:val="ru-RU"/>
        </w:rPr>
        <w:t>?</w:t>
      </w:r>
      <w:r w:rsidR="009D2E51" w:rsidRPr="00C7321F">
        <w:rPr>
          <w:rFonts w:ascii="Times New Roman" w:hAnsi="Times New Roman" w:cs="Times New Roman"/>
          <w:sz w:val="28"/>
          <w:szCs w:val="28"/>
          <w:lang w:val="ru-RU"/>
        </w:rPr>
        <w:t xml:space="preserve"> </w:t>
      </w:r>
      <w:r w:rsidR="00A4712B" w:rsidRPr="00C7321F">
        <w:rPr>
          <w:rFonts w:ascii="Times New Roman" w:hAnsi="Times New Roman" w:cs="Times New Roman"/>
          <w:sz w:val="28"/>
          <w:szCs w:val="28"/>
          <w:lang w:val="ru-RU"/>
        </w:rPr>
        <w:t>используется</w:t>
      </w:r>
      <w:r w:rsidR="00150DBA" w:rsidRPr="00C7321F">
        <w:rPr>
          <w:rFonts w:ascii="Times New Roman" w:hAnsi="Times New Roman" w:cs="Times New Roman"/>
          <w:sz w:val="28"/>
          <w:szCs w:val="28"/>
          <w:lang w:val="ru-RU"/>
        </w:rPr>
        <w:t xml:space="preserve"> в тексте для очередного противопоставления «добра» и «зла»</w:t>
      </w:r>
      <w:r w:rsidR="00E75AE3" w:rsidRPr="00C7321F">
        <w:rPr>
          <w:rFonts w:ascii="Times New Roman" w:hAnsi="Times New Roman" w:cs="Times New Roman"/>
          <w:sz w:val="28"/>
          <w:szCs w:val="28"/>
          <w:lang w:val="ru-RU"/>
        </w:rPr>
        <w:t xml:space="preserve"> </w:t>
      </w:r>
      <w:r w:rsidR="00D2527F" w:rsidRPr="00C7321F">
        <w:rPr>
          <w:rFonts w:ascii="Times New Roman" w:hAnsi="Times New Roman" w:cs="Times New Roman"/>
          <w:sz w:val="28"/>
          <w:szCs w:val="28"/>
          <w:lang w:val="ru-RU"/>
        </w:rPr>
        <w:t xml:space="preserve">для </w:t>
      </w:r>
      <w:r w:rsidR="004F5F17" w:rsidRPr="00C7321F">
        <w:rPr>
          <w:rFonts w:ascii="Times New Roman" w:hAnsi="Times New Roman" w:cs="Times New Roman"/>
          <w:sz w:val="28"/>
          <w:szCs w:val="28"/>
          <w:lang w:val="ru-RU"/>
        </w:rPr>
        <w:t xml:space="preserve">создания </w:t>
      </w:r>
      <w:proofErr w:type="spellStart"/>
      <w:r w:rsidR="004F5F17" w:rsidRPr="00C7321F">
        <w:rPr>
          <w:rFonts w:ascii="Times New Roman" w:hAnsi="Times New Roman" w:cs="Times New Roman"/>
          <w:sz w:val="28"/>
          <w:szCs w:val="28"/>
          <w:lang w:val="ru-RU"/>
        </w:rPr>
        <w:t>персуазивного</w:t>
      </w:r>
      <w:proofErr w:type="spellEnd"/>
      <w:r w:rsidR="004F5F17" w:rsidRPr="00C7321F">
        <w:rPr>
          <w:rFonts w:ascii="Times New Roman" w:hAnsi="Times New Roman" w:cs="Times New Roman"/>
          <w:sz w:val="28"/>
          <w:szCs w:val="28"/>
          <w:lang w:val="ru-RU"/>
        </w:rPr>
        <w:t xml:space="preserve"> эффекта и </w:t>
      </w:r>
      <w:r w:rsidR="00D2527F" w:rsidRPr="00C7321F">
        <w:rPr>
          <w:rFonts w:ascii="Times New Roman" w:hAnsi="Times New Roman" w:cs="Times New Roman"/>
          <w:sz w:val="28"/>
          <w:szCs w:val="28"/>
          <w:lang w:val="ru-RU"/>
        </w:rPr>
        <w:t xml:space="preserve">утверждения </w:t>
      </w:r>
      <w:r w:rsidR="00E75AE3" w:rsidRPr="00C7321F">
        <w:rPr>
          <w:rFonts w:ascii="Times New Roman" w:hAnsi="Times New Roman" w:cs="Times New Roman"/>
          <w:sz w:val="28"/>
          <w:szCs w:val="28"/>
          <w:lang w:val="ru-RU"/>
        </w:rPr>
        <w:t>необходим</w:t>
      </w:r>
      <w:r w:rsidR="00D2527F" w:rsidRPr="00C7321F">
        <w:rPr>
          <w:rFonts w:ascii="Times New Roman" w:hAnsi="Times New Roman" w:cs="Times New Roman"/>
          <w:sz w:val="28"/>
          <w:szCs w:val="28"/>
          <w:lang w:val="ru-RU"/>
        </w:rPr>
        <w:t>ого</w:t>
      </w:r>
      <w:r w:rsidR="00E75AE3" w:rsidRPr="00C7321F">
        <w:rPr>
          <w:rFonts w:ascii="Times New Roman" w:hAnsi="Times New Roman" w:cs="Times New Roman"/>
          <w:sz w:val="28"/>
          <w:szCs w:val="28"/>
          <w:lang w:val="ru-RU"/>
        </w:rPr>
        <w:t xml:space="preserve"> </w:t>
      </w:r>
      <w:r w:rsidR="004F5F17" w:rsidRPr="00C7321F">
        <w:rPr>
          <w:rFonts w:ascii="Times New Roman" w:hAnsi="Times New Roman" w:cs="Times New Roman"/>
          <w:sz w:val="28"/>
          <w:szCs w:val="28"/>
          <w:lang w:val="ru-RU"/>
        </w:rPr>
        <w:t>гипотетического ответа</w:t>
      </w:r>
      <w:r w:rsidR="00D2527F" w:rsidRPr="00C7321F">
        <w:rPr>
          <w:rFonts w:ascii="Times New Roman" w:hAnsi="Times New Roman" w:cs="Times New Roman"/>
          <w:sz w:val="28"/>
          <w:szCs w:val="28"/>
          <w:lang w:val="ru-RU"/>
        </w:rPr>
        <w:t>.</w:t>
      </w:r>
    </w:p>
    <w:p w14:paraId="01A025D4" w14:textId="77777777" w:rsidR="009168B7" w:rsidRPr="00C7321F" w:rsidRDefault="008138D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 Вторым</w:t>
      </w:r>
      <w:r w:rsidR="004F5F17" w:rsidRPr="00C7321F">
        <w:rPr>
          <w:rFonts w:ascii="Times New Roman" w:hAnsi="Times New Roman" w:cs="Times New Roman"/>
          <w:sz w:val="28"/>
          <w:szCs w:val="28"/>
          <w:lang w:val="ru-RU"/>
        </w:rPr>
        <w:t xml:space="preserve"> </w:t>
      </w:r>
      <w:r w:rsidR="00513A64" w:rsidRPr="00C7321F">
        <w:rPr>
          <w:rFonts w:ascii="Times New Roman" w:hAnsi="Times New Roman" w:cs="Times New Roman"/>
          <w:sz w:val="28"/>
          <w:szCs w:val="28"/>
          <w:lang w:val="ru-RU"/>
        </w:rPr>
        <w:t xml:space="preserve">специфическим языковым </w:t>
      </w:r>
      <w:r w:rsidRPr="00C7321F">
        <w:rPr>
          <w:rFonts w:ascii="Times New Roman" w:hAnsi="Times New Roman" w:cs="Times New Roman"/>
          <w:sz w:val="28"/>
          <w:szCs w:val="28"/>
          <w:lang w:val="ru-RU"/>
        </w:rPr>
        <w:t xml:space="preserve">средством фокусирования образа </w:t>
      </w:r>
      <w:r w:rsidR="00513A64"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врага</w:t>
      </w:r>
      <w:r w:rsidR="00BF6870"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является навязывание </w:t>
      </w:r>
      <w:r w:rsidR="00F21AFE" w:rsidRPr="00C7321F">
        <w:rPr>
          <w:rFonts w:ascii="Times New Roman" w:hAnsi="Times New Roman" w:cs="Times New Roman"/>
          <w:sz w:val="28"/>
          <w:szCs w:val="28"/>
          <w:lang w:val="ru-RU"/>
        </w:rPr>
        <w:t>неверной предпосылки</w:t>
      </w:r>
      <w:r w:rsidR="00ED6FEE" w:rsidRPr="00C7321F">
        <w:rPr>
          <w:rFonts w:ascii="Times New Roman" w:hAnsi="Times New Roman" w:cs="Times New Roman"/>
          <w:sz w:val="28"/>
          <w:szCs w:val="28"/>
          <w:lang w:val="ru-RU"/>
        </w:rPr>
        <w:t>, например в предложении</w:t>
      </w:r>
      <w:r w:rsidRPr="00C7321F">
        <w:rPr>
          <w:rFonts w:ascii="Times New Roman" w:hAnsi="Times New Roman" w:cs="Times New Roman"/>
          <w:sz w:val="28"/>
          <w:szCs w:val="28"/>
          <w:lang w:val="ru-RU"/>
        </w:rPr>
        <w:t xml:space="preserve">: </w:t>
      </w:r>
    </w:p>
    <w:p w14:paraId="0CA2D7E5" w14:textId="77777777" w:rsidR="00936568" w:rsidRPr="00C7321F" w:rsidRDefault="00F41DF6"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w:t>
      </w:r>
      <w:r w:rsidR="000E60CD" w:rsidRPr="00C7321F">
        <w:rPr>
          <w:rFonts w:ascii="Times New Roman" w:hAnsi="Times New Roman" w:cs="Times New Roman"/>
          <w:sz w:val="28"/>
          <w:szCs w:val="28"/>
        </w:rPr>
        <w:t xml:space="preserve">It is far past time for the nations of the world to confront another </w:t>
      </w:r>
      <w:r w:rsidR="000E60CD" w:rsidRPr="00C7321F">
        <w:rPr>
          <w:rFonts w:ascii="Times New Roman" w:hAnsi="Times New Roman" w:cs="Times New Roman"/>
          <w:b/>
          <w:bCs/>
          <w:sz w:val="28"/>
          <w:szCs w:val="28"/>
        </w:rPr>
        <w:t>reckless regime</w:t>
      </w:r>
      <w:r w:rsidR="000E60CD" w:rsidRPr="00C7321F">
        <w:rPr>
          <w:rFonts w:ascii="Times New Roman" w:hAnsi="Times New Roman" w:cs="Times New Roman"/>
          <w:sz w:val="28"/>
          <w:szCs w:val="28"/>
        </w:rPr>
        <w:t xml:space="preserve">—one that speaks openly of </w:t>
      </w:r>
      <w:r w:rsidR="000E60CD" w:rsidRPr="00C7321F">
        <w:rPr>
          <w:rFonts w:ascii="Times New Roman" w:hAnsi="Times New Roman" w:cs="Times New Roman"/>
          <w:b/>
          <w:bCs/>
          <w:sz w:val="28"/>
          <w:szCs w:val="28"/>
        </w:rPr>
        <w:t>mass murder</w:t>
      </w:r>
      <w:r w:rsidR="000E60CD" w:rsidRPr="00C7321F">
        <w:rPr>
          <w:rFonts w:ascii="Times New Roman" w:hAnsi="Times New Roman" w:cs="Times New Roman"/>
          <w:sz w:val="28"/>
          <w:szCs w:val="28"/>
        </w:rPr>
        <w:t xml:space="preserve">, vowing </w:t>
      </w:r>
      <w:r w:rsidR="000E60CD" w:rsidRPr="00C7321F">
        <w:rPr>
          <w:rFonts w:ascii="Times New Roman" w:hAnsi="Times New Roman" w:cs="Times New Roman"/>
          <w:b/>
          <w:bCs/>
          <w:sz w:val="28"/>
          <w:szCs w:val="28"/>
        </w:rPr>
        <w:t>death</w:t>
      </w:r>
      <w:r w:rsidR="000E60CD" w:rsidRPr="00C7321F">
        <w:rPr>
          <w:rFonts w:ascii="Times New Roman" w:hAnsi="Times New Roman" w:cs="Times New Roman"/>
          <w:sz w:val="28"/>
          <w:szCs w:val="28"/>
        </w:rPr>
        <w:t xml:space="preserve"> to America, </w:t>
      </w:r>
      <w:r w:rsidR="000E60CD" w:rsidRPr="00C7321F">
        <w:rPr>
          <w:rFonts w:ascii="Times New Roman" w:hAnsi="Times New Roman" w:cs="Times New Roman"/>
          <w:b/>
          <w:bCs/>
          <w:sz w:val="28"/>
          <w:szCs w:val="28"/>
        </w:rPr>
        <w:t>destruction</w:t>
      </w:r>
      <w:r w:rsidR="000E60CD" w:rsidRPr="00C7321F">
        <w:rPr>
          <w:rFonts w:ascii="Times New Roman" w:hAnsi="Times New Roman" w:cs="Times New Roman"/>
          <w:sz w:val="28"/>
          <w:szCs w:val="28"/>
        </w:rPr>
        <w:t xml:space="preserve"> to Israel, and </w:t>
      </w:r>
      <w:r w:rsidR="000E60CD" w:rsidRPr="00C7321F">
        <w:rPr>
          <w:rFonts w:ascii="Times New Roman" w:hAnsi="Times New Roman" w:cs="Times New Roman"/>
          <w:b/>
          <w:bCs/>
          <w:sz w:val="28"/>
          <w:szCs w:val="28"/>
        </w:rPr>
        <w:t>ruin</w:t>
      </w:r>
      <w:r w:rsidR="000E60CD" w:rsidRPr="00C7321F">
        <w:rPr>
          <w:rFonts w:ascii="Times New Roman" w:hAnsi="Times New Roman" w:cs="Times New Roman"/>
          <w:sz w:val="28"/>
          <w:szCs w:val="28"/>
        </w:rPr>
        <w:t xml:space="preserve"> for many leaders and nations in this room</w:t>
      </w:r>
      <w:r w:rsidR="00570E47" w:rsidRPr="00C7321F">
        <w:rPr>
          <w:rFonts w:ascii="Times New Roman" w:hAnsi="Times New Roman" w:cs="Times New Roman"/>
          <w:sz w:val="28"/>
          <w:szCs w:val="28"/>
        </w:rPr>
        <w:t>»</w:t>
      </w:r>
      <w:r w:rsidR="00ED6FEE" w:rsidRPr="00C7321F">
        <w:rPr>
          <w:rFonts w:ascii="Times New Roman" w:hAnsi="Times New Roman" w:cs="Times New Roman"/>
          <w:sz w:val="28"/>
          <w:szCs w:val="28"/>
        </w:rPr>
        <w:t xml:space="preserve"> </w:t>
      </w:r>
    </w:p>
    <w:p w14:paraId="77D7E332" w14:textId="5FEB474E" w:rsidR="008138D0" w:rsidRPr="00C7321F" w:rsidRDefault="00936568"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этом примере </w:t>
      </w:r>
      <w:r w:rsidR="008138D0" w:rsidRPr="00C7321F">
        <w:rPr>
          <w:rFonts w:ascii="Times New Roman" w:hAnsi="Times New Roman" w:cs="Times New Roman"/>
          <w:sz w:val="28"/>
          <w:szCs w:val="28"/>
          <w:lang w:val="ru-RU"/>
        </w:rPr>
        <w:t xml:space="preserve">скрыто суждение </w:t>
      </w:r>
      <w:r w:rsidR="00C02963" w:rsidRPr="00C7321F">
        <w:rPr>
          <w:rFonts w:ascii="Times New Roman" w:hAnsi="Times New Roman" w:cs="Times New Roman"/>
          <w:sz w:val="28"/>
          <w:szCs w:val="28"/>
          <w:lang w:val="ru-RU"/>
        </w:rPr>
        <w:t xml:space="preserve">о том, </w:t>
      </w:r>
      <w:r w:rsidR="008138D0" w:rsidRPr="00C7321F">
        <w:rPr>
          <w:rFonts w:ascii="Times New Roman" w:hAnsi="Times New Roman" w:cs="Times New Roman"/>
          <w:sz w:val="28"/>
          <w:szCs w:val="28"/>
          <w:lang w:val="ru-RU"/>
        </w:rPr>
        <w:t xml:space="preserve">что </w:t>
      </w:r>
      <w:r w:rsidR="00AE628A" w:rsidRPr="00C7321F">
        <w:rPr>
          <w:rFonts w:ascii="Times New Roman" w:hAnsi="Times New Roman" w:cs="Times New Roman"/>
          <w:sz w:val="28"/>
          <w:szCs w:val="28"/>
          <w:lang w:val="ru-RU"/>
        </w:rPr>
        <w:t>режим</w:t>
      </w:r>
      <w:r w:rsidR="008138D0" w:rsidRPr="00C7321F">
        <w:rPr>
          <w:rFonts w:ascii="Times New Roman" w:hAnsi="Times New Roman" w:cs="Times New Roman"/>
          <w:sz w:val="28"/>
          <w:szCs w:val="28"/>
          <w:lang w:val="ru-RU"/>
        </w:rPr>
        <w:t xml:space="preserve">, </w:t>
      </w:r>
      <w:r w:rsidR="00AE628A" w:rsidRPr="00C7321F">
        <w:rPr>
          <w:rFonts w:ascii="Times New Roman" w:hAnsi="Times New Roman" w:cs="Times New Roman"/>
          <w:sz w:val="28"/>
          <w:szCs w:val="28"/>
          <w:lang w:val="ru-RU"/>
        </w:rPr>
        <w:t>который</w:t>
      </w:r>
      <w:r w:rsidR="00C02963" w:rsidRPr="00C7321F">
        <w:rPr>
          <w:rFonts w:ascii="Times New Roman" w:hAnsi="Times New Roman" w:cs="Times New Roman"/>
          <w:sz w:val="28"/>
          <w:szCs w:val="28"/>
          <w:lang w:val="ru-RU"/>
        </w:rPr>
        <w:t xml:space="preserve"> </w:t>
      </w:r>
      <w:r w:rsidR="002F218C" w:rsidRPr="00C7321F">
        <w:rPr>
          <w:rFonts w:ascii="Times New Roman" w:hAnsi="Times New Roman" w:cs="Times New Roman"/>
          <w:sz w:val="28"/>
          <w:szCs w:val="28"/>
          <w:lang w:val="ru-RU"/>
        </w:rPr>
        <w:t xml:space="preserve">открыто </w:t>
      </w:r>
      <w:r w:rsidR="00C12F3A" w:rsidRPr="00C7321F">
        <w:rPr>
          <w:rFonts w:ascii="Times New Roman" w:hAnsi="Times New Roman" w:cs="Times New Roman"/>
          <w:sz w:val="28"/>
          <w:szCs w:val="28"/>
          <w:lang w:val="ru-RU"/>
        </w:rPr>
        <w:t>говорит о масс</w:t>
      </w:r>
      <w:r w:rsidR="00FA60B0" w:rsidRPr="00C7321F">
        <w:rPr>
          <w:rFonts w:ascii="Times New Roman" w:hAnsi="Times New Roman" w:cs="Times New Roman"/>
          <w:sz w:val="28"/>
          <w:szCs w:val="28"/>
          <w:lang w:val="ru-RU"/>
        </w:rPr>
        <w:t>ов</w:t>
      </w:r>
      <w:r w:rsidR="00C12F3A" w:rsidRPr="00C7321F">
        <w:rPr>
          <w:rFonts w:ascii="Times New Roman" w:hAnsi="Times New Roman" w:cs="Times New Roman"/>
          <w:sz w:val="28"/>
          <w:szCs w:val="28"/>
          <w:lang w:val="ru-RU"/>
        </w:rPr>
        <w:t>ых уб</w:t>
      </w:r>
      <w:r w:rsidR="00FA60B0" w:rsidRPr="00C7321F">
        <w:rPr>
          <w:rFonts w:ascii="Times New Roman" w:hAnsi="Times New Roman" w:cs="Times New Roman"/>
          <w:sz w:val="28"/>
          <w:szCs w:val="28"/>
          <w:lang w:val="ru-RU"/>
        </w:rPr>
        <w:t>и</w:t>
      </w:r>
      <w:r w:rsidR="00C12F3A" w:rsidRPr="00C7321F">
        <w:rPr>
          <w:rFonts w:ascii="Times New Roman" w:hAnsi="Times New Roman" w:cs="Times New Roman"/>
          <w:sz w:val="28"/>
          <w:szCs w:val="28"/>
          <w:lang w:val="ru-RU"/>
        </w:rPr>
        <w:t xml:space="preserve">йствах, </w:t>
      </w:r>
      <w:r w:rsidR="00466AEE" w:rsidRPr="00C7321F">
        <w:rPr>
          <w:rFonts w:ascii="Times New Roman" w:hAnsi="Times New Roman" w:cs="Times New Roman"/>
          <w:sz w:val="28"/>
          <w:szCs w:val="28"/>
          <w:lang w:val="ru-RU"/>
        </w:rPr>
        <w:t>стремится уничтожить</w:t>
      </w:r>
      <w:r w:rsidR="00C12F3A" w:rsidRPr="00C7321F">
        <w:rPr>
          <w:rFonts w:ascii="Times New Roman" w:hAnsi="Times New Roman" w:cs="Times New Roman"/>
          <w:sz w:val="28"/>
          <w:szCs w:val="28"/>
          <w:lang w:val="ru-RU"/>
        </w:rPr>
        <w:t xml:space="preserve"> США и Израил</w:t>
      </w:r>
      <w:r w:rsidR="00466AEE" w:rsidRPr="00C7321F">
        <w:rPr>
          <w:rFonts w:ascii="Times New Roman" w:hAnsi="Times New Roman" w:cs="Times New Roman"/>
          <w:sz w:val="28"/>
          <w:szCs w:val="28"/>
          <w:lang w:val="ru-RU"/>
        </w:rPr>
        <w:t xml:space="preserve">ь, также стремится нести разрушения </w:t>
      </w:r>
      <w:r w:rsidR="0053040D" w:rsidRPr="00C7321F">
        <w:rPr>
          <w:rFonts w:ascii="Times New Roman" w:hAnsi="Times New Roman" w:cs="Times New Roman"/>
          <w:sz w:val="28"/>
          <w:szCs w:val="28"/>
          <w:lang w:val="ru-RU"/>
        </w:rPr>
        <w:t>большому числу</w:t>
      </w:r>
      <w:r w:rsidR="00466AEE" w:rsidRPr="00C7321F">
        <w:rPr>
          <w:rFonts w:ascii="Times New Roman" w:hAnsi="Times New Roman" w:cs="Times New Roman"/>
          <w:sz w:val="28"/>
          <w:szCs w:val="28"/>
          <w:lang w:val="ru-RU"/>
        </w:rPr>
        <w:t xml:space="preserve"> </w:t>
      </w:r>
      <w:r w:rsidR="0053040D" w:rsidRPr="00C7321F">
        <w:rPr>
          <w:rFonts w:ascii="Times New Roman" w:hAnsi="Times New Roman" w:cs="Times New Roman"/>
          <w:sz w:val="28"/>
          <w:szCs w:val="28"/>
          <w:lang w:val="ru-RU"/>
        </w:rPr>
        <w:t>других стран</w:t>
      </w:r>
      <w:r w:rsidR="00DB354B" w:rsidRPr="00C7321F">
        <w:rPr>
          <w:rFonts w:ascii="Times New Roman" w:hAnsi="Times New Roman" w:cs="Times New Roman"/>
          <w:sz w:val="28"/>
          <w:szCs w:val="28"/>
          <w:lang w:val="ru-RU"/>
        </w:rPr>
        <w:t xml:space="preserve">. Это суждение не имеет под собой никакого основания и </w:t>
      </w:r>
      <w:r w:rsidR="0069648F" w:rsidRPr="00C7321F">
        <w:rPr>
          <w:rFonts w:ascii="Times New Roman" w:hAnsi="Times New Roman" w:cs="Times New Roman"/>
          <w:sz w:val="28"/>
          <w:szCs w:val="28"/>
          <w:lang w:val="ru-RU"/>
        </w:rPr>
        <w:t>призвано представить большинство</w:t>
      </w:r>
      <w:r w:rsidR="00466AEE" w:rsidRPr="00C7321F">
        <w:rPr>
          <w:rFonts w:ascii="Times New Roman" w:hAnsi="Times New Roman" w:cs="Times New Roman"/>
          <w:sz w:val="28"/>
          <w:szCs w:val="28"/>
          <w:lang w:val="ru-RU"/>
        </w:rPr>
        <w:t xml:space="preserve"> «добра»</w:t>
      </w:r>
      <w:r w:rsidR="0069648F" w:rsidRPr="00C7321F">
        <w:rPr>
          <w:rFonts w:ascii="Times New Roman" w:hAnsi="Times New Roman" w:cs="Times New Roman"/>
          <w:sz w:val="28"/>
          <w:szCs w:val="28"/>
          <w:lang w:val="ru-RU"/>
        </w:rPr>
        <w:t xml:space="preserve"> единым фронтом против «зла»</w:t>
      </w:r>
      <w:r w:rsidR="002E7B22" w:rsidRPr="00C7321F">
        <w:rPr>
          <w:rFonts w:ascii="Times New Roman" w:hAnsi="Times New Roman" w:cs="Times New Roman"/>
          <w:sz w:val="28"/>
          <w:szCs w:val="28"/>
          <w:lang w:val="ru-RU"/>
        </w:rPr>
        <w:t>. Явн</w:t>
      </w:r>
      <w:r w:rsidR="007A4A60" w:rsidRPr="00C7321F">
        <w:rPr>
          <w:rFonts w:ascii="Times New Roman" w:hAnsi="Times New Roman" w:cs="Times New Roman"/>
          <w:sz w:val="28"/>
          <w:szCs w:val="28"/>
          <w:lang w:val="ru-RU"/>
        </w:rPr>
        <w:t>ая</w:t>
      </w:r>
      <w:r w:rsidR="002E7B22" w:rsidRPr="00C7321F">
        <w:rPr>
          <w:rFonts w:ascii="Times New Roman" w:hAnsi="Times New Roman" w:cs="Times New Roman"/>
          <w:sz w:val="28"/>
          <w:szCs w:val="28"/>
          <w:lang w:val="ru-RU"/>
        </w:rPr>
        <w:t xml:space="preserve"> </w:t>
      </w:r>
      <w:r w:rsidR="002F1E53" w:rsidRPr="00C7321F">
        <w:rPr>
          <w:rFonts w:ascii="Times New Roman" w:hAnsi="Times New Roman" w:cs="Times New Roman"/>
          <w:sz w:val="28"/>
          <w:szCs w:val="28"/>
          <w:lang w:val="ru-RU"/>
        </w:rPr>
        <w:t>отрицательная</w:t>
      </w:r>
      <w:r w:rsidR="002E7B22" w:rsidRPr="00C7321F">
        <w:rPr>
          <w:rFonts w:ascii="Times New Roman" w:hAnsi="Times New Roman" w:cs="Times New Roman"/>
          <w:sz w:val="28"/>
          <w:szCs w:val="28"/>
          <w:lang w:val="ru-RU"/>
        </w:rPr>
        <w:t xml:space="preserve"> эмоциональная окраска данного утверждения также </w:t>
      </w:r>
      <w:r w:rsidR="009168B7" w:rsidRPr="00C7321F">
        <w:rPr>
          <w:rFonts w:ascii="Times New Roman" w:hAnsi="Times New Roman" w:cs="Times New Roman"/>
          <w:sz w:val="28"/>
          <w:szCs w:val="28"/>
          <w:lang w:val="ru-RU"/>
        </w:rPr>
        <w:t>призвана</w:t>
      </w:r>
      <w:r w:rsidR="002E7B22" w:rsidRPr="00C7321F">
        <w:rPr>
          <w:rFonts w:ascii="Times New Roman" w:hAnsi="Times New Roman" w:cs="Times New Roman"/>
          <w:sz w:val="28"/>
          <w:szCs w:val="28"/>
          <w:lang w:val="ru-RU"/>
        </w:rPr>
        <w:t xml:space="preserve"> оказать</w:t>
      </w:r>
      <w:r w:rsidR="009168B7" w:rsidRPr="00C7321F">
        <w:rPr>
          <w:rFonts w:ascii="Times New Roman" w:hAnsi="Times New Roman" w:cs="Times New Roman"/>
          <w:sz w:val="28"/>
          <w:szCs w:val="28"/>
          <w:lang w:val="ru-RU"/>
        </w:rPr>
        <w:t xml:space="preserve"> определенный</w:t>
      </w:r>
      <w:r w:rsidR="002E7B22" w:rsidRPr="00C7321F">
        <w:rPr>
          <w:rFonts w:ascii="Times New Roman" w:hAnsi="Times New Roman" w:cs="Times New Roman"/>
          <w:sz w:val="28"/>
          <w:szCs w:val="28"/>
          <w:lang w:val="ru-RU"/>
        </w:rPr>
        <w:t xml:space="preserve"> </w:t>
      </w:r>
      <w:proofErr w:type="spellStart"/>
      <w:r w:rsidR="002E7B22" w:rsidRPr="00C7321F">
        <w:rPr>
          <w:rFonts w:ascii="Times New Roman" w:hAnsi="Times New Roman" w:cs="Times New Roman"/>
          <w:sz w:val="28"/>
          <w:szCs w:val="28"/>
          <w:lang w:val="ru-RU"/>
        </w:rPr>
        <w:t>персуазивный</w:t>
      </w:r>
      <w:proofErr w:type="spellEnd"/>
      <w:r w:rsidR="002E7B22" w:rsidRPr="00C7321F">
        <w:rPr>
          <w:rFonts w:ascii="Times New Roman" w:hAnsi="Times New Roman" w:cs="Times New Roman"/>
          <w:sz w:val="28"/>
          <w:szCs w:val="28"/>
          <w:lang w:val="ru-RU"/>
        </w:rPr>
        <w:t xml:space="preserve"> эффект</w:t>
      </w:r>
      <w:r w:rsidR="0053040D" w:rsidRPr="00C7321F">
        <w:rPr>
          <w:rFonts w:ascii="Times New Roman" w:hAnsi="Times New Roman" w:cs="Times New Roman"/>
          <w:sz w:val="28"/>
          <w:szCs w:val="28"/>
          <w:lang w:val="ru-RU"/>
        </w:rPr>
        <w:t xml:space="preserve">. </w:t>
      </w:r>
    </w:p>
    <w:p w14:paraId="3033E350" w14:textId="77777777" w:rsidR="009A06D0" w:rsidRPr="00C7321F" w:rsidRDefault="00663D8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Итак,</w:t>
      </w:r>
      <w:r w:rsidR="00846970" w:rsidRPr="00C7321F">
        <w:rPr>
          <w:rFonts w:ascii="Times New Roman" w:hAnsi="Times New Roman" w:cs="Times New Roman"/>
          <w:sz w:val="28"/>
          <w:szCs w:val="28"/>
          <w:lang w:val="ru-RU"/>
        </w:rPr>
        <w:t xml:space="preserve"> </w:t>
      </w:r>
      <w:r w:rsidR="00327022" w:rsidRPr="00C7321F">
        <w:rPr>
          <w:rFonts w:ascii="Times New Roman" w:hAnsi="Times New Roman" w:cs="Times New Roman"/>
          <w:sz w:val="28"/>
          <w:szCs w:val="28"/>
          <w:lang w:val="ru-RU"/>
        </w:rPr>
        <w:t>разделени</w:t>
      </w:r>
      <w:r w:rsidR="0011587C" w:rsidRPr="00C7321F">
        <w:rPr>
          <w:rFonts w:ascii="Times New Roman" w:hAnsi="Times New Roman" w:cs="Times New Roman"/>
          <w:sz w:val="28"/>
          <w:szCs w:val="28"/>
          <w:lang w:val="ru-RU"/>
        </w:rPr>
        <w:t>е</w:t>
      </w:r>
      <w:r w:rsidR="00327022" w:rsidRPr="00C7321F">
        <w:rPr>
          <w:rFonts w:ascii="Times New Roman" w:hAnsi="Times New Roman" w:cs="Times New Roman"/>
          <w:sz w:val="28"/>
          <w:szCs w:val="28"/>
          <w:lang w:val="ru-RU"/>
        </w:rPr>
        <w:t xml:space="preserve"> на</w:t>
      </w:r>
      <w:r w:rsidR="00846970" w:rsidRPr="00C7321F">
        <w:rPr>
          <w:rFonts w:ascii="Times New Roman" w:hAnsi="Times New Roman" w:cs="Times New Roman"/>
          <w:sz w:val="28"/>
          <w:szCs w:val="28"/>
          <w:lang w:val="ru-RU"/>
        </w:rPr>
        <w:t xml:space="preserve"> «своих» и «чужих» в</w:t>
      </w:r>
      <w:r w:rsidR="00327022" w:rsidRPr="00C7321F">
        <w:rPr>
          <w:rFonts w:ascii="Times New Roman" w:hAnsi="Times New Roman" w:cs="Times New Roman"/>
          <w:sz w:val="28"/>
          <w:szCs w:val="28"/>
          <w:lang w:val="ru-RU"/>
        </w:rPr>
        <w:t xml:space="preserve"> </w:t>
      </w:r>
      <w:r w:rsidR="00846970" w:rsidRPr="00C7321F">
        <w:rPr>
          <w:rFonts w:ascii="Times New Roman" w:hAnsi="Times New Roman" w:cs="Times New Roman"/>
          <w:sz w:val="28"/>
          <w:szCs w:val="28"/>
          <w:lang w:val="ru-RU"/>
        </w:rPr>
        <w:t xml:space="preserve">текстах </w:t>
      </w:r>
      <w:r w:rsidR="00327022" w:rsidRPr="00C7321F">
        <w:rPr>
          <w:rFonts w:ascii="Times New Roman" w:hAnsi="Times New Roman" w:cs="Times New Roman"/>
          <w:sz w:val="28"/>
          <w:szCs w:val="28"/>
          <w:lang w:val="ru-RU"/>
        </w:rPr>
        <w:t>дискурса «Оси зла»</w:t>
      </w:r>
      <w:r w:rsidR="00846970" w:rsidRPr="00C7321F">
        <w:rPr>
          <w:rFonts w:ascii="Times New Roman" w:hAnsi="Times New Roman" w:cs="Times New Roman"/>
          <w:sz w:val="28"/>
          <w:szCs w:val="28"/>
          <w:lang w:val="ru-RU"/>
        </w:rPr>
        <w:t xml:space="preserve"> </w:t>
      </w:r>
      <w:r w:rsidR="00327022" w:rsidRPr="00C7321F">
        <w:rPr>
          <w:rFonts w:ascii="Times New Roman" w:hAnsi="Times New Roman" w:cs="Times New Roman"/>
          <w:sz w:val="28"/>
          <w:szCs w:val="28"/>
          <w:lang w:val="ru-RU"/>
        </w:rPr>
        <w:t xml:space="preserve">путем использования таких языковых средств, </w:t>
      </w:r>
      <w:r w:rsidR="00243B71" w:rsidRPr="00C7321F">
        <w:rPr>
          <w:rFonts w:ascii="Times New Roman" w:hAnsi="Times New Roman" w:cs="Times New Roman"/>
          <w:sz w:val="28"/>
          <w:szCs w:val="28"/>
          <w:lang w:val="ru-RU"/>
        </w:rPr>
        <w:t xml:space="preserve">как </w:t>
      </w:r>
      <w:r w:rsidR="0011587C" w:rsidRPr="00C7321F">
        <w:rPr>
          <w:rFonts w:ascii="Times New Roman" w:hAnsi="Times New Roman" w:cs="Times New Roman"/>
          <w:sz w:val="28"/>
          <w:szCs w:val="28"/>
          <w:lang w:val="ru-RU"/>
        </w:rPr>
        <w:t>п</w:t>
      </w:r>
      <w:r w:rsidR="00243B71" w:rsidRPr="00C7321F">
        <w:rPr>
          <w:rFonts w:ascii="Times New Roman" w:hAnsi="Times New Roman" w:cs="Times New Roman"/>
          <w:sz w:val="28"/>
          <w:szCs w:val="28"/>
          <w:lang w:val="ru-RU"/>
        </w:rPr>
        <w:t>ротивопоставление</w:t>
      </w:r>
      <w:r w:rsidR="00846970" w:rsidRPr="00C7321F">
        <w:rPr>
          <w:rFonts w:ascii="Times New Roman" w:hAnsi="Times New Roman" w:cs="Times New Roman"/>
          <w:sz w:val="28"/>
          <w:szCs w:val="28"/>
          <w:lang w:val="ru-RU"/>
        </w:rPr>
        <w:t xml:space="preserve">, использование </w:t>
      </w:r>
      <w:r w:rsidR="00327022" w:rsidRPr="00C7321F">
        <w:rPr>
          <w:rFonts w:ascii="Times New Roman" w:hAnsi="Times New Roman" w:cs="Times New Roman"/>
          <w:sz w:val="28"/>
          <w:szCs w:val="28"/>
          <w:lang w:val="ru-RU"/>
        </w:rPr>
        <w:t>обозначений</w:t>
      </w:r>
      <w:r w:rsidR="00846970" w:rsidRPr="00C7321F">
        <w:rPr>
          <w:rFonts w:ascii="Times New Roman" w:hAnsi="Times New Roman" w:cs="Times New Roman"/>
          <w:sz w:val="28"/>
          <w:szCs w:val="28"/>
          <w:lang w:val="ru-RU"/>
        </w:rPr>
        <w:t xml:space="preserve"> с явной</w:t>
      </w:r>
      <w:r w:rsidR="00327022" w:rsidRPr="00C7321F">
        <w:rPr>
          <w:rFonts w:ascii="Times New Roman" w:hAnsi="Times New Roman" w:cs="Times New Roman"/>
          <w:sz w:val="28"/>
          <w:szCs w:val="28"/>
          <w:lang w:val="ru-RU"/>
        </w:rPr>
        <w:t xml:space="preserve"> положительной</w:t>
      </w:r>
      <w:r w:rsidR="00846970" w:rsidRPr="00C7321F">
        <w:rPr>
          <w:rFonts w:ascii="Times New Roman" w:hAnsi="Times New Roman" w:cs="Times New Roman"/>
          <w:sz w:val="28"/>
          <w:szCs w:val="28"/>
          <w:lang w:val="ru-RU"/>
        </w:rPr>
        <w:t xml:space="preserve"> семантикой для создания «круга своих» и с явной</w:t>
      </w:r>
      <w:r w:rsidR="00327022" w:rsidRPr="00C7321F">
        <w:rPr>
          <w:rFonts w:ascii="Times New Roman" w:hAnsi="Times New Roman" w:cs="Times New Roman"/>
          <w:sz w:val="28"/>
          <w:szCs w:val="28"/>
          <w:lang w:val="ru-RU"/>
        </w:rPr>
        <w:t xml:space="preserve"> отрицательной</w:t>
      </w:r>
      <w:r w:rsidR="00846970" w:rsidRPr="00C7321F">
        <w:rPr>
          <w:rFonts w:ascii="Times New Roman" w:hAnsi="Times New Roman" w:cs="Times New Roman"/>
          <w:sz w:val="28"/>
          <w:szCs w:val="28"/>
          <w:lang w:val="ru-RU"/>
        </w:rPr>
        <w:t xml:space="preserve"> семантикой для создания «круга чужих»</w:t>
      </w:r>
      <w:r w:rsidR="0011587C" w:rsidRPr="00C7321F">
        <w:rPr>
          <w:rFonts w:ascii="Times New Roman" w:hAnsi="Times New Roman" w:cs="Times New Roman"/>
          <w:sz w:val="28"/>
          <w:szCs w:val="28"/>
          <w:lang w:val="ru-RU"/>
        </w:rPr>
        <w:t>,</w:t>
      </w:r>
      <w:r w:rsidR="00327022" w:rsidRPr="00C7321F">
        <w:rPr>
          <w:rFonts w:ascii="Times New Roman" w:hAnsi="Times New Roman" w:cs="Times New Roman"/>
          <w:sz w:val="28"/>
          <w:szCs w:val="28"/>
          <w:lang w:val="ru-RU"/>
        </w:rPr>
        <w:t xml:space="preserve"> </w:t>
      </w:r>
      <w:r w:rsidR="00846970" w:rsidRPr="00C7321F">
        <w:rPr>
          <w:rFonts w:ascii="Times New Roman" w:hAnsi="Times New Roman" w:cs="Times New Roman"/>
          <w:sz w:val="28"/>
          <w:szCs w:val="28"/>
          <w:lang w:val="ru-RU"/>
        </w:rPr>
        <w:t xml:space="preserve">позволяет </w:t>
      </w:r>
      <w:r w:rsidR="00323B5B" w:rsidRPr="00C7321F">
        <w:rPr>
          <w:rFonts w:ascii="Times New Roman" w:hAnsi="Times New Roman" w:cs="Times New Roman"/>
          <w:sz w:val="28"/>
          <w:szCs w:val="28"/>
          <w:lang w:val="ru-RU"/>
        </w:rPr>
        <w:t>ввести</w:t>
      </w:r>
      <w:r w:rsidR="00846970" w:rsidRPr="00C7321F">
        <w:rPr>
          <w:rFonts w:ascii="Times New Roman" w:hAnsi="Times New Roman" w:cs="Times New Roman"/>
          <w:sz w:val="28"/>
          <w:szCs w:val="28"/>
          <w:lang w:val="ru-RU"/>
        </w:rPr>
        <w:t xml:space="preserve"> </w:t>
      </w:r>
      <w:r w:rsidR="00323B5B" w:rsidRPr="00C7321F">
        <w:rPr>
          <w:rFonts w:ascii="Times New Roman" w:hAnsi="Times New Roman" w:cs="Times New Roman"/>
          <w:sz w:val="28"/>
          <w:szCs w:val="28"/>
          <w:lang w:val="ru-RU"/>
        </w:rPr>
        <w:t>разведенные два</w:t>
      </w:r>
      <w:r w:rsidR="00846970" w:rsidRPr="00C7321F">
        <w:rPr>
          <w:rFonts w:ascii="Times New Roman" w:hAnsi="Times New Roman" w:cs="Times New Roman"/>
          <w:sz w:val="28"/>
          <w:szCs w:val="28"/>
          <w:lang w:val="ru-RU"/>
        </w:rPr>
        <w:t xml:space="preserve"> полюса </w:t>
      </w:r>
      <w:r w:rsidR="00262B5A" w:rsidRPr="00C7321F">
        <w:rPr>
          <w:rFonts w:ascii="Times New Roman" w:hAnsi="Times New Roman" w:cs="Times New Roman"/>
          <w:sz w:val="28"/>
          <w:szCs w:val="28"/>
          <w:lang w:val="ru-RU"/>
        </w:rPr>
        <w:t>в</w:t>
      </w:r>
      <w:r w:rsidR="00846970" w:rsidRPr="00C7321F">
        <w:rPr>
          <w:rFonts w:ascii="Times New Roman" w:hAnsi="Times New Roman" w:cs="Times New Roman"/>
          <w:sz w:val="28"/>
          <w:szCs w:val="28"/>
          <w:lang w:val="ru-RU"/>
        </w:rPr>
        <w:t xml:space="preserve"> </w:t>
      </w:r>
      <w:r w:rsidR="00785132" w:rsidRPr="00C7321F">
        <w:rPr>
          <w:rFonts w:ascii="Times New Roman" w:hAnsi="Times New Roman" w:cs="Times New Roman"/>
          <w:sz w:val="28"/>
          <w:szCs w:val="28"/>
          <w:lang w:val="ru-RU"/>
        </w:rPr>
        <w:t>противостояние</w:t>
      </w:r>
      <w:r w:rsidR="005E2C4B" w:rsidRPr="00C7321F">
        <w:rPr>
          <w:rFonts w:ascii="Times New Roman" w:hAnsi="Times New Roman" w:cs="Times New Roman"/>
          <w:sz w:val="28"/>
          <w:szCs w:val="28"/>
          <w:lang w:val="ru-RU"/>
        </w:rPr>
        <w:t xml:space="preserve"> </w:t>
      </w:r>
      <w:r w:rsidR="009A06D0" w:rsidRPr="00C7321F">
        <w:rPr>
          <w:rFonts w:ascii="Times New Roman" w:hAnsi="Times New Roman" w:cs="Times New Roman"/>
          <w:sz w:val="28"/>
          <w:szCs w:val="28"/>
          <w:lang w:val="ru-RU"/>
        </w:rPr>
        <w:t xml:space="preserve">в текстах рассматриваемого дискурса для создания </w:t>
      </w:r>
      <w:proofErr w:type="spellStart"/>
      <w:r w:rsidR="009A06D0" w:rsidRPr="00C7321F">
        <w:rPr>
          <w:rFonts w:ascii="Times New Roman" w:hAnsi="Times New Roman" w:cs="Times New Roman"/>
          <w:sz w:val="28"/>
          <w:szCs w:val="28"/>
          <w:lang w:val="ru-RU"/>
        </w:rPr>
        <w:t>персуазивного</w:t>
      </w:r>
      <w:proofErr w:type="spellEnd"/>
      <w:r w:rsidR="009A06D0" w:rsidRPr="00C7321F">
        <w:rPr>
          <w:rFonts w:ascii="Times New Roman" w:hAnsi="Times New Roman" w:cs="Times New Roman"/>
          <w:sz w:val="28"/>
          <w:szCs w:val="28"/>
          <w:lang w:val="ru-RU"/>
        </w:rPr>
        <w:t xml:space="preserve"> эффекта</w:t>
      </w:r>
      <w:r w:rsidR="00846970" w:rsidRPr="00C7321F">
        <w:rPr>
          <w:rFonts w:ascii="Times New Roman" w:hAnsi="Times New Roman" w:cs="Times New Roman"/>
          <w:sz w:val="28"/>
          <w:szCs w:val="28"/>
          <w:lang w:val="ru-RU"/>
        </w:rPr>
        <w:t>.</w:t>
      </w:r>
    </w:p>
    <w:p w14:paraId="51A43387" w14:textId="77777777" w:rsidR="005213C4" w:rsidRPr="00C7321F" w:rsidRDefault="009A06D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П</w:t>
      </w:r>
      <w:r w:rsidR="00846970" w:rsidRPr="00C7321F">
        <w:rPr>
          <w:rFonts w:ascii="Times New Roman" w:hAnsi="Times New Roman" w:cs="Times New Roman"/>
          <w:sz w:val="28"/>
          <w:szCs w:val="28"/>
          <w:lang w:val="ru-RU"/>
        </w:rPr>
        <w:t>ри этом никаких причин и</w:t>
      </w:r>
      <w:r w:rsidRPr="00C7321F">
        <w:rPr>
          <w:rFonts w:ascii="Times New Roman" w:hAnsi="Times New Roman" w:cs="Times New Roman"/>
          <w:sz w:val="28"/>
          <w:szCs w:val="28"/>
          <w:lang w:val="ru-RU"/>
        </w:rPr>
        <w:t xml:space="preserve"> </w:t>
      </w:r>
      <w:r w:rsidR="00846970" w:rsidRPr="00C7321F">
        <w:rPr>
          <w:rFonts w:ascii="Times New Roman" w:hAnsi="Times New Roman" w:cs="Times New Roman"/>
          <w:sz w:val="28"/>
          <w:szCs w:val="28"/>
          <w:lang w:val="ru-RU"/>
        </w:rPr>
        <w:t>обоснований на основе аргументации или фактов не требуется:</w:t>
      </w:r>
      <w:r w:rsidRPr="00C7321F">
        <w:rPr>
          <w:rFonts w:ascii="Times New Roman" w:hAnsi="Times New Roman" w:cs="Times New Roman"/>
          <w:sz w:val="28"/>
          <w:szCs w:val="28"/>
          <w:lang w:val="ru-RU"/>
        </w:rPr>
        <w:t xml:space="preserve"> </w:t>
      </w:r>
      <w:r w:rsidR="00846970" w:rsidRPr="00C7321F">
        <w:rPr>
          <w:rFonts w:ascii="Times New Roman" w:hAnsi="Times New Roman" w:cs="Times New Roman"/>
          <w:sz w:val="28"/>
          <w:szCs w:val="28"/>
          <w:lang w:val="ru-RU"/>
        </w:rPr>
        <w:t xml:space="preserve">противопоставление двух </w:t>
      </w:r>
      <w:r w:rsidR="00BC4D6C" w:rsidRPr="00C7321F">
        <w:rPr>
          <w:rFonts w:ascii="Times New Roman" w:hAnsi="Times New Roman" w:cs="Times New Roman"/>
          <w:sz w:val="28"/>
          <w:szCs w:val="28"/>
          <w:lang w:val="ru-RU"/>
        </w:rPr>
        <w:t>полюсов</w:t>
      </w:r>
      <w:r w:rsidR="00846970" w:rsidRPr="00C7321F">
        <w:rPr>
          <w:rFonts w:ascii="Times New Roman" w:hAnsi="Times New Roman" w:cs="Times New Roman"/>
          <w:sz w:val="28"/>
          <w:szCs w:val="28"/>
          <w:lang w:val="ru-RU"/>
        </w:rPr>
        <w:t xml:space="preserve"> может быть объяснено лишь в силу</w:t>
      </w:r>
      <w:r w:rsidRPr="00C7321F">
        <w:rPr>
          <w:rFonts w:ascii="Times New Roman" w:hAnsi="Times New Roman" w:cs="Times New Roman"/>
          <w:sz w:val="28"/>
          <w:szCs w:val="28"/>
          <w:lang w:val="ru-RU"/>
        </w:rPr>
        <w:t xml:space="preserve"> </w:t>
      </w:r>
      <w:r w:rsidR="00846970" w:rsidRPr="00C7321F">
        <w:rPr>
          <w:rFonts w:ascii="Times New Roman" w:hAnsi="Times New Roman" w:cs="Times New Roman"/>
          <w:sz w:val="28"/>
          <w:szCs w:val="28"/>
          <w:lang w:val="ru-RU"/>
        </w:rPr>
        <w:t xml:space="preserve">конфликта самих языковых </w:t>
      </w:r>
      <w:r w:rsidR="00E276F1" w:rsidRPr="00C7321F">
        <w:rPr>
          <w:rFonts w:ascii="Times New Roman" w:hAnsi="Times New Roman" w:cs="Times New Roman"/>
          <w:sz w:val="28"/>
          <w:szCs w:val="28"/>
          <w:lang w:val="ru-RU"/>
        </w:rPr>
        <w:t>определений</w:t>
      </w:r>
      <w:r w:rsidR="00846970" w:rsidRPr="00C7321F">
        <w:rPr>
          <w:rFonts w:ascii="Times New Roman" w:hAnsi="Times New Roman" w:cs="Times New Roman"/>
          <w:sz w:val="28"/>
          <w:szCs w:val="28"/>
          <w:lang w:val="ru-RU"/>
        </w:rPr>
        <w:t xml:space="preserve"> и их языковой семантики.</w:t>
      </w:r>
      <w:r w:rsidRPr="00C7321F">
        <w:rPr>
          <w:rFonts w:ascii="Times New Roman" w:hAnsi="Times New Roman" w:cs="Times New Roman"/>
          <w:sz w:val="28"/>
          <w:szCs w:val="28"/>
          <w:lang w:val="ru-RU"/>
        </w:rPr>
        <w:t xml:space="preserve"> </w:t>
      </w:r>
      <w:r w:rsidR="008B764D" w:rsidRPr="00C7321F">
        <w:rPr>
          <w:rFonts w:ascii="Times New Roman" w:hAnsi="Times New Roman" w:cs="Times New Roman"/>
          <w:sz w:val="28"/>
          <w:szCs w:val="28"/>
          <w:lang w:val="ru-RU"/>
        </w:rPr>
        <w:t>Посыл,</w:t>
      </w:r>
      <w:r w:rsidR="00846970" w:rsidRPr="00C7321F">
        <w:rPr>
          <w:rFonts w:ascii="Times New Roman" w:hAnsi="Times New Roman" w:cs="Times New Roman"/>
          <w:sz w:val="28"/>
          <w:szCs w:val="28"/>
          <w:lang w:val="ru-RU"/>
        </w:rPr>
        <w:t xml:space="preserve"> </w:t>
      </w:r>
      <w:r w:rsidR="008B764D" w:rsidRPr="00C7321F">
        <w:rPr>
          <w:rFonts w:ascii="Times New Roman" w:hAnsi="Times New Roman" w:cs="Times New Roman"/>
          <w:sz w:val="28"/>
          <w:szCs w:val="28"/>
          <w:lang w:val="ru-RU"/>
        </w:rPr>
        <w:t>внесенный таким образом</w:t>
      </w:r>
      <w:r w:rsidR="00846970" w:rsidRPr="00C7321F">
        <w:rPr>
          <w:rFonts w:ascii="Times New Roman" w:hAnsi="Times New Roman" w:cs="Times New Roman"/>
          <w:sz w:val="28"/>
          <w:szCs w:val="28"/>
          <w:lang w:val="ru-RU"/>
        </w:rPr>
        <w:t xml:space="preserve"> в текст автором, </w:t>
      </w:r>
      <w:r w:rsidR="00F87DD3" w:rsidRPr="00C7321F">
        <w:rPr>
          <w:rFonts w:ascii="Times New Roman" w:hAnsi="Times New Roman" w:cs="Times New Roman"/>
          <w:sz w:val="28"/>
          <w:szCs w:val="28"/>
          <w:lang w:val="ru-RU"/>
        </w:rPr>
        <w:t>создает</w:t>
      </w:r>
      <w:r w:rsidR="00846970" w:rsidRPr="00C7321F">
        <w:rPr>
          <w:rFonts w:ascii="Times New Roman" w:hAnsi="Times New Roman" w:cs="Times New Roman"/>
          <w:sz w:val="28"/>
          <w:szCs w:val="28"/>
          <w:lang w:val="ru-RU"/>
        </w:rPr>
        <w:t xml:space="preserve"> более</w:t>
      </w:r>
      <w:r w:rsidRPr="00C7321F">
        <w:rPr>
          <w:rFonts w:ascii="Times New Roman" w:hAnsi="Times New Roman" w:cs="Times New Roman"/>
          <w:sz w:val="28"/>
          <w:szCs w:val="28"/>
          <w:lang w:val="ru-RU"/>
        </w:rPr>
        <w:t xml:space="preserve"> </w:t>
      </w:r>
      <w:r w:rsidR="00846970" w:rsidRPr="00C7321F">
        <w:rPr>
          <w:rFonts w:ascii="Times New Roman" w:hAnsi="Times New Roman" w:cs="Times New Roman"/>
          <w:sz w:val="28"/>
          <w:szCs w:val="28"/>
          <w:lang w:val="ru-RU"/>
        </w:rPr>
        <w:t xml:space="preserve">простую схему восприятия со стороны реципиента. </w:t>
      </w:r>
    </w:p>
    <w:p w14:paraId="2359961D" w14:textId="16C60FD6" w:rsidR="00D330DE" w:rsidRPr="00C7321F" w:rsidRDefault="0043672D" w:rsidP="001D4082">
      <w:pPr>
        <w:pStyle w:val="3"/>
        <w:spacing w:before="0" w:line="360" w:lineRule="auto"/>
        <w:ind w:firstLine="720"/>
        <w:jc w:val="both"/>
        <w:rPr>
          <w:rFonts w:ascii="Times New Roman" w:hAnsi="Times New Roman" w:cs="Times New Roman"/>
          <w:b/>
          <w:bCs/>
          <w:color w:val="auto"/>
          <w:sz w:val="28"/>
          <w:szCs w:val="28"/>
          <w:lang w:val="ru-RU"/>
        </w:rPr>
      </w:pPr>
      <w:bookmarkStart w:id="63" w:name="_Toc104145365"/>
      <w:r w:rsidRPr="00C7321F">
        <w:rPr>
          <w:rFonts w:ascii="Times New Roman" w:hAnsi="Times New Roman" w:cs="Times New Roman"/>
          <w:b/>
          <w:bCs/>
          <w:color w:val="auto"/>
          <w:sz w:val="28"/>
          <w:szCs w:val="28"/>
          <w:lang w:val="ru-RU"/>
        </w:rPr>
        <w:t>2.</w:t>
      </w:r>
      <w:r w:rsidR="00AF412E" w:rsidRPr="00C7321F">
        <w:rPr>
          <w:rFonts w:ascii="Times New Roman" w:hAnsi="Times New Roman" w:cs="Times New Roman"/>
          <w:b/>
          <w:bCs/>
          <w:color w:val="auto"/>
          <w:sz w:val="28"/>
          <w:szCs w:val="28"/>
          <w:lang w:val="ru-RU"/>
        </w:rPr>
        <w:t>2.</w:t>
      </w:r>
      <w:r w:rsidR="00100EBA" w:rsidRPr="00C7321F">
        <w:rPr>
          <w:rFonts w:ascii="Times New Roman" w:hAnsi="Times New Roman" w:cs="Times New Roman"/>
          <w:b/>
          <w:bCs/>
          <w:color w:val="auto"/>
          <w:sz w:val="28"/>
          <w:szCs w:val="28"/>
          <w:lang w:val="ru-RU"/>
        </w:rPr>
        <w:t>5</w:t>
      </w:r>
      <w:r w:rsidR="00967B62" w:rsidRPr="00C7321F">
        <w:rPr>
          <w:rFonts w:ascii="Times New Roman" w:hAnsi="Times New Roman" w:cs="Times New Roman"/>
          <w:b/>
          <w:bCs/>
          <w:color w:val="auto"/>
          <w:sz w:val="28"/>
          <w:szCs w:val="28"/>
          <w:lang w:val="ru-RU"/>
        </w:rPr>
        <w:t>.</w:t>
      </w:r>
      <w:r w:rsidRPr="00C7321F">
        <w:rPr>
          <w:rFonts w:ascii="Times New Roman" w:hAnsi="Times New Roman" w:cs="Times New Roman"/>
          <w:b/>
          <w:bCs/>
          <w:color w:val="auto"/>
          <w:sz w:val="28"/>
          <w:szCs w:val="28"/>
          <w:lang w:val="ru-RU"/>
        </w:rPr>
        <w:t xml:space="preserve"> </w:t>
      </w:r>
      <w:r w:rsidR="00D330DE" w:rsidRPr="00C7321F">
        <w:rPr>
          <w:rFonts w:ascii="Times New Roman" w:hAnsi="Times New Roman" w:cs="Times New Roman"/>
          <w:b/>
          <w:bCs/>
          <w:color w:val="auto"/>
          <w:sz w:val="28"/>
          <w:szCs w:val="28"/>
          <w:lang w:val="ru-RU"/>
        </w:rPr>
        <w:t xml:space="preserve">Вывод – как </w:t>
      </w:r>
      <w:r w:rsidR="006A55E2" w:rsidRPr="00C7321F">
        <w:rPr>
          <w:rFonts w:ascii="Times New Roman" w:hAnsi="Times New Roman" w:cs="Times New Roman"/>
          <w:b/>
          <w:bCs/>
          <w:color w:val="auto"/>
          <w:sz w:val="28"/>
          <w:szCs w:val="28"/>
          <w:lang w:val="ru-RU"/>
        </w:rPr>
        <w:t>реа</w:t>
      </w:r>
      <w:r w:rsidR="00826B41" w:rsidRPr="00C7321F">
        <w:rPr>
          <w:rFonts w:ascii="Times New Roman" w:hAnsi="Times New Roman" w:cs="Times New Roman"/>
          <w:b/>
          <w:bCs/>
          <w:color w:val="auto"/>
          <w:sz w:val="28"/>
          <w:szCs w:val="28"/>
          <w:lang w:val="ru-RU"/>
        </w:rPr>
        <w:t>л</w:t>
      </w:r>
      <w:r w:rsidR="006A55E2" w:rsidRPr="00C7321F">
        <w:rPr>
          <w:rFonts w:ascii="Times New Roman" w:hAnsi="Times New Roman" w:cs="Times New Roman"/>
          <w:b/>
          <w:bCs/>
          <w:color w:val="auto"/>
          <w:sz w:val="28"/>
          <w:szCs w:val="28"/>
          <w:lang w:val="ru-RU"/>
        </w:rPr>
        <w:t>изуется</w:t>
      </w:r>
      <w:r w:rsidR="00D330DE" w:rsidRPr="00C7321F">
        <w:rPr>
          <w:rFonts w:ascii="Times New Roman" w:eastAsia="Times New Roman" w:hAnsi="Times New Roman" w:cs="Times New Roman"/>
          <w:b/>
          <w:bCs/>
          <w:color w:val="auto"/>
          <w:sz w:val="28"/>
          <w:szCs w:val="28"/>
          <w:lang w:val="ru-RU"/>
        </w:rPr>
        <w:t xml:space="preserve"> стратегия создания «круга чужих</w:t>
      </w:r>
      <w:r w:rsidR="00D330DE" w:rsidRPr="00C7321F">
        <w:rPr>
          <w:rFonts w:ascii="Times New Roman" w:eastAsia="Times New Roman" w:hAnsi="Times New Roman" w:cs="Times New Roman"/>
          <w:b/>
          <w:bCs/>
          <w:color w:val="auto"/>
          <w:sz w:val="28"/>
          <w:szCs w:val="28"/>
          <w:lang w:val="ru-RU" w:eastAsia="en-US"/>
        </w:rPr>
        <w:t>»</w:t>
      </w:r>
      <w:bookmarkEnd w:id="63"/>
      <w:r w:rsidR="00D330DE" w:rsidRPr="00C7321F">
        <w:rPr>
          <w:rFonts w:ascii="Times New Roman" w:hAnsi="Times New Roman" w:cs="Times New Roman"/>
          <w:b/>
          <w:bCs/>
          <w:color w:val="auto"/>
          <w:sz w:val="28"/>
          <w:szCs w:val="28"/>
          <w:lang w:val="ru-RU"/>
        </w:rPr>
        <w:t xml:space="preserve"> </w:t>
      </w:r>
    </w:p>
    <w:p w14:paraId="41FEE243" w14:textId="77777777" w:rsidR="0085718E" w:rsidRPr="00C7321F" w:rsidRDefault="00647A64"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Рассмотрев стратегию создания «круга чужих»</w:t>
      </w:r>
      <w:r w:rsidR="009C5B92" w:rsidRPr="00C7321F">
        <w:rPr>
          <w:rFonts w:ascii="Times New Roman" w:hAnsi="Times New Roman" w:cs="Times New Roman"/>
          <w:sz w:val="28"/>
          <w:szCs w:val="28"/>
          <w:lang w:val="ru-RU"/>
        </w:rPr>
        <w:t xml:space="preserve"> в дискурсе «Оси зла»</w:t>
      </w:r>
      <w:r w:rsidR="00CE286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можно подвести краткий итог и обозначить </w:t>
      </w:r>
      <w:r w:rsidR="00E36502" w:rsidRPr="00C7321F">
        <w:rPr>
          <w:rFonts w:ascii="Times New Roman" w:hAnsi="Times New Roman" w:cs="Times New Roman"/>
          <w:sz w:val="28"/>
          <w:szCs w:val="28"/>
          <w:lang w:val="ru-RU"/>
        </w:rPr>
        <w:t>основные</w:t>
      </w:r>
      <w:r w:rsidR="00945C30" w:rsidRPr="00C7321F">
        <w:rPr>
          <w:rFonts w:ascii="Times New Roman" w:hAnsi="Times New Roman" w:cs="Times New Roman"/>
          <w:sz w:val="28"/>
          <w:szCs w:val="28"/>
          <w:lang w:val="ru-RU"/>
        </w:rPr>
        <w:t xml:space="preserve"> шаги</w:t>
      </w:r>
      <w:r w:rsidR="00E36502" w:rsidRPr="00C7321F">
        <w:rPr>
          <w:rFonts w:ascii="Times New Roman" w:hAnsi="Times New Roman" w:cs="Times New Roman"/>
          <w:sz w:val="28"/>
          <w:szCs w:val="28"/>
          <w:lang w:val="ru-RU"/>
        </w:rPr>
        <w:t xml:space="preserve"> </w:t>
      </w:r>
      <w:r w:rsidR="00945C30" w:rsidRPr="00C7321F">
        <w:rPr>
          <w:rFonts w:ascii="Times New Roman" w:hAnsi="Times New Roman" w:cs="Times New Roman"/>
          <w:sz w:val="28"/>
          <w:szCs w:val="28"/>
          <w:lang w:val="ru-RU"/>
        </w:rPr>
        <w:t>(</w:t>
      </w:r>
      <w:r w:rsidR="00DC332A" w:rsidRPr="00C7321F">
        <w:rPr>
          <w:rFonts w:ascii="Times New Roman" w:hAnsi="Times New Roman" w:cs="Times New Roman"/>
          <w:sz w:val="28"/>
          <w:szCs w:val="28"/>
          <w:lang w:val="ru-RU"/>
        </w:rPr>
        <w:t>тактики</w:t>
      </w:r>
      <w:r w:rsidR="00945C30" w:rsidRPr="00C7321F">
        <w:rPr>
          <w:rFonts w:ascii="Times New Roman" w:hAnsi="Times New Roman" w:cs="Times New Roman"/>
          <w:sz w:val="28"/>
          <w:szCs w:val="28"/>
          <w:lang w:val="ru-RU"/>
        </w:rPr>
        <w:t>)</w:t>
      </w:r>
      <w:r w:rsidR="00DC332A" w:rsidRPr="00C7321F">
        <w:rPr>
          <w:rFonts w:ascii="Times New Roman" w:hAnsi="Times New Roman" w:cs="Times New Roman"/>
          <w:sz w:val="28"/>
          <w:szCs w:val="28"/>
          <w:lang w:val="ru-RU"/>
        </w:rPr>
        <w:t xml:space="preserve">, </w:t>
      </w:r>
      <w:r w:rsidR="00DC332A" w:rsidRPr="00C7321F">
        <w:rPr>
          <w:rFonts w:ascii="Times New Roman" w:hAnsi="Times New Roman" w:cs="Times New Roman"/>
          <w:sz w:val="28"/>
          <w:szCs w:val="28"/>
          <w:lang w:val="ru-RU"/>
        </w:rPr>
        <w:lastRenderedPageBreak/>
        <w:t xml:space="preserve">предпринимаемые </w:t>
      </w:r>
      <w:r w:rsidR="00716179" w:rsidRPr="00C7321F">
        <w:rPr>
          <w:rFonts w:ascii="Times New Roman" w:hAnsi="Times New Roman" w:cs="Times New Roman"/>
          <w:sz w:val="28"/>
          <w:szCs w:val="28"/>
          <w:lang w:val="ru-RU"/>
        </w:rPr>
        <w:t>при</w:t>
      </w:r>
      <w:r w:rsidR="00DC332A" w:rsidRPr="00C7321F">
        <w:rPr>
          <w:rFonts w:ascii="Times New Roman" w:hAnsi="Times New Roman" w:cs="Times New Roman"/>
          <w:sz w:val="28"/>
          <w:szCs w:val="28"/>
          <w:lang w:val="ru-RU"/>
        </w:rPr>
        <w:t xml:space="preserve"> р</w:t>
      </w:r>
      <w:r w:rsidRPr="00C7321F">
        <w:rPr>
          <w:rFonts w:ascii="Times New Roman" w:hAnsi="Times New Roman" w:cs="Times New Roman"/>
          <w:sz w:val="28"/>
          <w:szCs w:val="28"/>
          <w:lang w:val="ru-RU"/>
        </w:rPr>
        <w:t>епрезентации понятия «Ось зла», а</w:t>
      </w:r>
      <w:r w:rsidR="00E36502" w:rsidRPr="00C7321F">
        <w:rPr>
          <w:rFonts w:ascii="Times New Roman" w:hAnsi="Times New Roman" w:cs="Times New Roman"/>
          <w:sz w:val="28"/>
          <w:szCs w:val="28"/>
          <w:lang w:val="ru-RU"/>
        </w:rPr>
        <w:t xml:space="preserve"> таже выделить</w:t>
      </w:r>
      <w:r w:rsidRPr="00C7321F">
        <w:rPr>
          <w:rFonts w:ascii="Times New Roman" w:hAnsi="Times New Roman" w:cs="Times New Roman"/>
          <w:sz w:val="28"/>
          <w:szCs w:val="28"/>
          <w:lang w:val="ru-RU"/>
        </w:rPr>
        <w:t xml:space="preserve"> </w:t>
      </w:r>
      <w:r w:rsidR="00210967" w:rsidRPr="00C7321F">
        <w:rPr>
          <w:rFonts w:ascii="Times New Roman" w:hAnsi="Times New Roman" w:cs="Times New Roman"/>
          <w:sz w:val="28"/>
          <w:szCs w:val="28"/>
          <w:lang w:val="ru-RU"/>
        </w:rPr>
        <w:t>ключевые</w:t>
      </w:r>
      <w:r w:rsidRPr="00C7321F">
        <w:rPr>
          <w:rFonts w:ascii="Times New Roman" w:hAnsi="Times New Roman" w:cs="Times New Roman"/>
          <w:sz w:val="28"/>
          <w:szCs w:val="28"/>
          <w:lang w:val="ru-RU"/>
        </w:rPr>
        <w:t xml:space="preserve"> языковые средства</w:t>
      </w:r>
      <w:r w:rsidR="00E64558" w:rsidRPr="00C7321F">
        <w:rPr>
          <w:rFonts w:ascii="Times New Roman" w:hAnsi="Times New Roman" w:cs="Times New Roman"/>
          <w:sz w:val="28"/>
          <w:szCs w:val="28"/>
          <w:lang w:val="ru-RU"/>
        </w:rPr>
        <w:t>, используемые для этого</w:t>
      </w:r>
      <w:r w:rsidR="00E36502" w:rsidRPr="00C7321F">
        <w:rPr>
          <w:rFonts w:ascii="Times New Roman" w:hAnsi="Times New Roman" w:cs="Times New Roman"/>
          <w:sz w:val="28"/>
          <w:szCs w:val="28"/>
          <w:lang w:val="ru-RU"/>
        </w:rPr>
        <w:t>.</w:t>
      </w:r>
    </w:p>
    <w:p w14:paraId="3EE0A8BB" w14:textId="6A3B0D9D" w:rsidR="00CE2863" w:rsidRPr="00C7321F" w:rsidRDefault="00945C30"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ru-RU"/>
        </w:rPr>
        <w:t>Итак,</w:t>
      </w:r>
      <w:r w:rsidR="009D6397" w:rsidRPr="00C7321F">
        <w:rPr>
          <w:rFonts w:ascii="Times New Roman" w:hAnsi="Times New Roman" w:cs="Times New Roman"/>
          <w:sz w:val="28"/>
          <w:szCs w:val="28"/>
          <w:lang w:val="ru-RU"/>
        </w:rPr>
        <w:t xml:space="preserve"> «круг чужих»</w:t>
      </w:r>
      <w:r w:rsidR="00647A64" w:rsidRPr="00C7321F">
        <w:rPr>
          <w:rFonts w:ascii="Times New Roman" w:hAnsi="Times New Roman" w:cs="Times New Roman"/>
          <w:sz w:val="28"/>
          <w:szCs w:val="28"/>
          <w:lang w:val="ru-RU"/>
        </w:rPr>
        <w:t xml:space="preserve"> </w:t>
      </w:r>
      <w:r w:rsidR="00CE2863" w:rsidRPr="00C7321F">
        <w:rPr>
          <w:rFonts w:ascii="Times New Roman" w:hAnsi="Times New Roman" w:cs="Times New Roman"/>
          <w:sz w:val="28"/>
          <w:szCs w:val="28"/>
          <w:lang w:val="ru-RU"/>
        </w:rPr>
        <w:t>создается</w:t>
      </w:r>
      <w:r w:rsidR="009C5B92" w:rsidRPr="00C7321F">
        <w:rPr>
          <w:rFonts w:ascii="Times New Roman" w:hAnsi="Times New Roman" w:cs="Times New Roman"/>
          <w:sz w:val="28"/>
          <w:szCs w:val="28"/>
          <w:lang w:val="ru-RU"/>
        </w:rPr>
        <w:t xml:space="preserve"> </w:t>
      </w:r>
      <w:r w:rsidR="00CE2863" w:rsidRPr="00C7321F">
        <w:rPr>
          <w:rFonts w:ascii="Times New Roman" w:hAnsi="Times New Roman" w:cs="Times New Roman"/>
          <w:sz w:val="28"/>
          <w:szCs w:val="28"/>
          <w:lang w:val="ru-RU"/>
        </w:rPr>
        <w:t>преимущественно через использование двух основных лексем – террорист (</w:t>
      </w:r>
      <w:r w:rsidR="00CE2863" w:rsidRPr="00C7321F">
        <w:rPr>
          <w:rFonts w:ascii="Times New Roman" w:hAnsi="Times New Roman" w:cs="Times New Roman"/>
          <w:sz w:val="28"/>
          <w:szCs w:val="28"/>
        </w:rPr>
        <w:t>terrorist</w:t>
      </w:r>
      <w:r w:rsidR="00CE2863" w:rsidRPr="00C7321F">
        <w:rPr>
          <w:rFonts w:ascii="Times New Roman" w:hAnsi="Times New Roman" w:cs="Times New Roman"/>
          <w:sz w:val="28"/>
          <w:szCs w:val="28"/>
          <w:lang w:val="ru-RU"/>
        </w:rPr>
        <w:t>) и диктатор (</w:t>
      </w:r>
      <w:r w:rsidR="00CE2863" w:rsidRPr="00C7321F">
        <w:rPr>
          <w:rFonts w:ascii="Times New Roman" w:hAnsi="Times New Roman" w:cs="Times New Roman"/>
          <w:sz w:val="28"/>
          <w:szCs w:val="28"/>
        </w:rPr>
        <w:t>dictator</w:t>
      </w:r>
      <w:r w:rsidR="00CE2863" w:rsidRPr="00C7321F">
        <w:rPr>
          <w:rFonts w:ascii="Times New Roman" w:hAnsi="Times New Roman" w:cs="Times New Roman"/>
          <w:sz w:val="28"/>
          <w:szCs w:val="28"/>
          <w:lang w:val="ru-RU"/>
        </w:rPr>
        <w:t xml:space="preserve">). Данные категории конкретизируются с </w:t>
      </w:r>
      <w:r w:rsidR="00CE2863" w:rsidRPr="00C7321F">
        <w:rPr>
          <w:rFonts w:ascii="Times New Roman" w:eastAsia="Times New Roman" w:hAnsi="Times New Roman" w:cs="Times New Roman"/>
          <w:sz w:val="28"/>
          <w:szCs w:val="28"/>
          <w:lang w:val="ru-RU"/>
        </w:rPr>
        <w:t>использованием широкого диапазон</w:t>
      </w:r>
      <w:r w:rsidR="001A2F2B" w:rsidRPr="00C7321F">
        <w:rPr>
          <w:rFonts w:ascii="Times New Roman" w:eastAsia="Times New Roman" w:hAnsi="Times New Roman" w:cs="Times New Roman"/>
          <w:sz w:val="28"/>
          <w:szCs w:val="28"/>
          <w:lang w:val="ru-RU"/>
        </w:rPr>
        <w:t>а</w:t>
      </w:r>
      <w:r w:rsidR="00CE2863" w:rsidRPr="00C7321F">
        <w:rPr>
          <w:rFonts w:ascii="Times New Roman" w:eastAsia="Times New Roman" w:hAnsi="Times New Roman" w:cs="Times New Roman"/>
          <w:sz w:val="28"/>
          <w:szCs w:val="28"/>
          <w:lang w:val="ru-RU"/>
        </w:rPr>
        <w:t xml:space="preserve"> разнообразных лексических единиц, определяющих типичные характеристики «врага», в частности, наличие у него военной организации и злых намерений. Кроме того, действия «врага» определяются как имеющие разрушительный, убийственный характер.</w:t>
      </w:r>
    </w:p>
    <w:p w14:paraId="4BB5F1BD" w14:textId="0843F15F" w:rsidR="00CE2863" w:rsidRPr="00C7321F" w:rsidRDefault="00CE2863"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Впоследствии, создается </w:t>
      </w:r>
      <w:r w:rsidRPr="00C7321F">
        <w:rPr>
          <w:rFonts w:ascii="Times New Roman" w:hAnsi="Times New Roman" w:cs="Times New Roman"/>
          <w:sz w:val="28"/>
          <w:szCs w:val="28"/>
          <w:lang w:val="ru-RU"/>
        </w:rPr>
        <w:t>часто неразделимый интегрированный образ «врага» или «зла»</w:t>
      </w:r>
      <w:r w:rsidRPr="00C7321F">
        <w:rPr>
          <w:rFonts w:ascii="Times New Roman" w:eastAsia="Times New Roman" w:hAnsi="Times New Roman" w:cs="Times New Roman"/>
          <w:sz w:val="28"/>
          <w:szCs w:val="28"/>
          <w:lang w:val="ru-RU"/>
        </w:rPr>
        <w:t>. На этом этапе используются такие языковые средства, как синтаксические и грамматические: сочинительная, бессоюзная связь, однородные члены предложения, а также лексические средства: использование слов и выражений с</w:t>
      </w:r>
      <w:r w:rsidR="00BF5D32" w:rsidRPr="00C7321F">
        <w:rPr>
          <w:rFonts w:ascii="Times New Roman" w:eastAsia="Times New Roman" w:hAnsi="Times New Roman" w:cs="Times New Roman"/>
          <w:sz w:val="28"/>
          <w:szCs w:val="28"/>
          <w:lang w:val="ru-RU"/>
        </w:rPr>
        <w:t>о</w:t>
      </w:r>
      <w:r w:rsidRPr="00C7321F">
        <w:rPr>
          <w:rFonts w:ascii="Times New Roman" w:eastAsia="Times New Roman" w:hAnsi="Times New Roman" w:cs="Times New Roman"/>
          <w:sz w:val="28"/>
          <w:szCs w:val="28"/>
          <w:lang w:val="ru-RU"/>
        </w:rPr>
        <w:t xml:space="preserve"> значением «помощи», кроме того, происходит использование метафор. </w:t>
      </w:r>
    </w:p>
    <w:p w14:paraId="06F0ECC3" w14:textId="1E760456" w:rsidR="00380C2B" w:rsidRPr="00C7321F" w:rsidRDefault="00CE2863" w:rsidP="001D4082">
      <w:pPr>
        <w:spacing w:after="0" w:line="360" w:lineRule="auto"/>
        <w:ind w:firstLine="720"/>
        <w:jc w:val="both"/>
        <w:rPr>
          <w:rFonts w:ascii="Times New Roman" w:hAnsi="Times New Roman" w:cs="Times New Roman"/>
          <w:sz w:val="28"/>
          <w:szCs w:val="28"/>
          <w:lang w:val="ru-RU"/>
        </w:rPr>
      </w:pPr>
      <w:r w:rsidRPr="00C7321F">
        <w:rPr>
          <w:rFonts w:ascii="Times New Roman" w:eastAsia="Times New Roman" w:hAnsi="Times New Roman" w:cs="Times New Roman"/>
          <w:sz w:val="28"/>
          <w:szCs w:val="28"/>
          <w:lang w:val="ru-RU"/>
        </w:rPr>
        <w:t>Наконец, и</w:t>
      </w:r>
      <w:r w:rsidRPr="00C7321F">
        <w:rPr>
          <w:rFonts w:ascii="Times New Roman" w:hAnsi="Times New Roman" w:cs="Times New Roman"/>
          <w:sz w:val="28"/>
          <w:szCs w:val="28"/>
          <w:lang w:val="ru-RU"/>
        </w:rPr>
        <w:t xml:space="preserve">нтегрированному «злу» ярко выраженно </w:t>
      </w:r>
      <w:r w:rsidR="00E01935" w:rsidRPr="00C7321F">
        <w:rPr>
          <w:rFonts w:ascii="Times New Roman" w:hAnsi="Times New Roman" w:cs="Times New Roman"/>
          <w:sz w:val="28"/>
          <w:szCs w:val="28"/>
          <w:lang w:val="ru-RU"/>
        </w:rPr>
        <w:t>противостоит</w:t>
      </w:r>
      <w:r w:rsidRPr="00C7321F">
        <w:rPr>
          <w:rFonts w:ascii="Times New Roman" w:hAnsi="Times New Roman" w:cs="Times New Roman"/>
          <w:sz w:val="28"/>
          <w:szCs w:val="28"/>
          <w:lang w:val="ru-RU"/>
        </w:rPr>
        <w:t xml:space="preserve"> «добро» через использование таких языковых средств, как противопоставление, а также обозначений с явной положительной семантикой для определения «своих» и с явной отрицательной семантикой для обозначения «чужих», что позволяет ясно разделить «зло» и «добро» на два полюса. </w:t>
      </w:r>
    </w:p>
    <w:p w14:paraId="42096CCA" w14:textId="77777777" w:rsidR="00640AF3" w:rsidRPr="00C7321F" w:rsidRDefault="00CE2863" w:rsidP="00640AF3">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hAnsi="Times New Roman" w:cs="Times New Roman"/>
          <w:sz w:val="28"/>
          <w:szCs w:val="28"/>
          <w:lang w:val="ru-RU"/>
        </w:rPr>
        <w:t>Также в создании «круга чужих» используются вспомогательные языковые средства: композиционные и синтаксические: вопросно-ответные конструкции, а также навязывание неверных предпосылок.</w:t>
      </w:r>
      <w:r w:rsidRPr="00C7321F">
        <w:rPr>
          <w:rFonts w:ascii="Times New Roman" w:eastAsia="Times New Roman" w:hAnsi="Times New Roman" w:cs="Times New Roman"/>
          <w:sz w:val="28"/>
          <w:szCs w:val="28"/>
          <w:lang w:val="ru-RU" w:eastAsia="en-US"/>
        </w:rPr>
        <w:t xml:space="preserve"> </w:t>
      </w:r>
    </w:p>
    <w:p w14:paraId="74A51D6F" w14:textId="2DAF8837" w:rsidR="004B7B6E" w:rsidRPr="00C7321F" w:rsidRDefault="004B7B6E" w:rsidP="00C07CD9">
      <w:pPr>
        <w:pStyle w:val="2"/>
        <w:rPr>
          <w:rStyle w:val="10"/>
          <w:rFonts w:ascii="Times New Roman" w:hAnsi="Times New Roman" w:cs="Times New Roman"/>
          <w:b/>
          <w:bCs/>
          <w:color w:val="auto"/>
          <w:sz w:val="28"/>
          <w:szCs w:val="28"/>
          <w:lang w:val="ru-RU"/>
        </w:rPr>
      </w:pPr>
      <w:bookmarkStart w:id="64" w:name="_Toc104145366"/>
      <w:r w:rsidRPr="00C7321F">
        <w:rPr>
          <w:rStyle w:val="10"/>
          <w:rFonts w:ascii="Times New Roman" w:hAnsi="Times New Roman" w:cs="Times New Roman"/>
          <w:b/>
          <w:bCs/>
          <w:color w:val="auto"/>
          <w:sz w:val="28"/>
          <w:szCs w:val="28"/>
          <w:lang w:val="ru-RU"/>
        </w:rPr>
        <w:t>2.</w:t>
      </w:r>
      <w:r w:rsidR="002578A9" w:rsidRPr="00C7321F">
        <w:rPr>
          <w:rStyle w:val="10"/>
          <w:rFonts w:ascii="Times New Roman" w:hAnsi="Times New Roman" w:cs="Times New Roman"/>
          <w:b/>
          <w:bCs/>
          <w:color w:val="auto"/>
          <w:sz w:val="28"/>
          <w:szCs w:val="28"/>
          <w:lang w:val="ru-RU"/>
        </w:rPr>
        <w:t>3</w:t>
      </w:r>
      <w:r w:rsidRPr="00C7321F">
        <w:rPr>
          <w:rStyle w:val="10"/>
          <w:rFonts w:ascii="Times New Roman" w:hAnsi="Times New Roman" w:cs="Times New Roman"/>
          <w:b/>
          <w:bCs/>
          <w:color w:val="auto"/>
          <w:sz w:val="28"/>
          <w:szCs w:val="28"/>
          <w:lang w:val="ru-RU"/>
        </w:rPr>
        <w:t xml:space="preserve">. Стратегия демонизации </w:t>
      </w:r>
      <w:r w:rsidR="00DD46E7" w:rsidRPr="00C7321F">
        <w:rPr>
          <w:rStyle w:val="10"/>
          <w:rFonts w:ascii="Times New Roman" w:hAnsi="Times New Roman" w:cs="Times New Roman"/>
          <w:b/>
          <w:bCs/>
          <w:color w:val="auto"/>
          <w:sz w:val="28"/>
          <w:szCs w:val="28"/>
          <w:lang w:val="ru-RU"/>
        </w:rPr>
        <w:t>«</w:t>
      </w:r>
      <w:r w:rsidRPr="00C7321F">
        <w:rPr>
          <w:rStyle w:val="10"/>
          <w:rFonts w:ascii="Times New Roman" w:hAnsi="Times New Roman" w:cs="Times New Roman"/>
          <w:b/>
          <w:bCs/>
          <w:color w:val="auto"/>
          <w:sz w:val="28"/>
          <w:szCs w:val="28"/>
          <w:lang w:val="ru-RU"/>
        </w:rPr>
        <w:t>врага</w:t>
      </w:r>
      <w:r w:rsidR="00DD46E7" w:rsidRPr="00C7321F">
        <w:rPr>
          <w:rStyle w:val="10"/>
          <w:rFonts w:ascii="Times New Roman" w:hAnsi="Times New Roman" w:cs="Times New Roman"/>
          <w:b/>
          <w:bCs/>
          <w:color w:val="auto"/>
          <w:sz w:val="28"/>
          <w:szCs w:val="28"/>
          <w:lang w:val="ru-RU"/>
        </w:rPr>
        <w:t>»</w:t>
      </w:r>
      <w:bookmarkEnd w:id="64"/>
    </w:p>
    <w:p w14:paraId="7D67156B" w14:textId="6E8B8469" w:rsidR="00B619B6" w:rsidRPr="00C7321F" w:rsidRDefault="003D3189"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Однако</w:t>
      </w:r>
      <w:r w:rsidR="00A202C1" w:rsidRPr="00C7321F">
        <w:rPr>
          <w:rFonts w:ascii="Times New Roman" w:hAnsi="Times New Roman" w:cs="Times New Roman"/>
          <w:sz w:val="28"/>
          <w:szCs w:val="28"/>
          <w:lang w:val="ru-RU"/>
        </w:rPr>
        <w:t xml:space="preserve"> т</w:t>
      </w:r>
      <w:r w:rsidRPr="00C7321F">
        <w:rPr>
          <w:rFonts w:ascii="Times New Roman" w:hAnsi="Times New Roman" w:cs="Times New Roman"/>
          <w:sz w:val="28"/>
          <w:szCs w:val="28"/>
          <w:lang w:val="ru-RU"/>
        </w:rPr>
        <w:t>екст, представленный в контексте стратегии создания «круга чужих»</w:t>
      </w:r>
      <w:r w:rsidR="00FB610F"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FB610F" w:rsidRPr="00C7321F">
        <w:rPr>
          <w:rFonts w:ascii="Times New Roman" w:hAnsi="Times New Roman" w:cs="Times New Roman"/>
          <w:sz w:val="28"/>
          <w:szCs w:val="28"/>
          <w:lang w:val="ru-RU"/>
        </w:rPr>
        <w:t xml:space="preserve">несмотря на выверенную дихотомию «своих» против «чужих», </w:t>
      </w:r>
      <w:r w:rsidRPr="00C7321F">
        <w:rPr>
          <w:rFonts w:ascii="Times New Roman" w:hAnsi="Times New Roman" w:cs="Times New Roman"/>
          <w:sz w:val="28"/>
          <w:szCs w:val="28"/>
          <w:lang w:val="ru-RU"/>
        </w:rPr>
        <w:t xml:space="preserve">может иметь недостаточный </w:t>
      </w:r>
      <w:proofErr w:type="spellStart"/>
      <w:r w:rsidRPr="00C7321F">
        <w:rPr>
          <w:rFonts w:ascii="Times New Roman" w:hAnsi="Times New Roman" w:cs="Times New Roman"/>
          <w:sz w:val="28"/>
          <w:szCs w:val="28"/>
          <w:lang w:val="ru-RU"/>
        </w:rPr>
        <w:t>персуазивный</w:t>
      </w:r>
      <w:proofErr w:type="spellEnd"/>
      <w:r w:rsidRPr="00C7321F">
        <w:rPr>
          <w:rFonts w:ascii="Times New Roman" w:hAnsi="Times New Roman" w:cs="Times New Roman"/>
          <w:sz w:val="28"/>
          <w:szCs w:val="28"/>
          <w:lang w:val="ru-RU"/>
        </w:rPr>
        <w:t xml:space="preserve"> эффект</w:t>
      </w:r>
      <w:r w:rsidR="004C5AB1" w:rsidRPr="00C7321F">
        <w:rPr>
          <w:rFonts w:ascii="Times New Roman" w:hAnsi="Times New Roman" w:cs="Times New Roman"/>
          <w:sz w:val="28"/>
          <w:szCs w:val="28"/>
          <w:lang w:val="ru-RU"/>
        </w:rPr>
        <w:t>.</w:t>
      </w:r>
      <w:r w:rsidR="00B10D61" w:rsidRPr="00C7321F">
        <w:rPr>
          <w:rFonts w:ascii="Times New Roman" w:hAnsi="Times New Roman" w:cs="Times New Roman"/>
          <w:sz w:val="28"/>
          <w:szCs w:val="28"/>
          <w:lang w:val="ru-RU"/>
        </w:rPr>
        <w:t xml:space="preserve"> В таком случае для интенсификации чуждости «врага» в дискурсе «Оси зла» может использоваться другая, дополняющая стратегия.</w:t>
      </w:r>
      <w:r w:rsidR="00BF5F0A" w:rsidRPr="00C7321F">
        <w:rPr>
          <w:rFonts w:ascii="Times New Roman" w:hAnsi="Times New Roman" w:cs="Times New Roman"/>
          <w:sz w:val="28"/>
          <w:szCs w:val="28"/>
          <w:lang w:val="ru-RU"/>
        </w:rPr>
        <w:t xml:space="preserve"> </w:t>
      </w:r>
      <w:r w:rsidR="001C3670" w:rsidRPr="00C7321F">
        <w:rPr>
          <w:rFonts w:ascii="Times New Roman" w:hAnsi="Times New Roman" w:cs="Times New Roman"/>
          <w:sz w:val="28"/>
          <w:szCs w:val="28"/>
          <w:lang w:val="ru-RU"/>
        </w:rPr>
        <w:t>Эт</w:t>
      </w:r>
      <w:r w:rsidR="0020633E" w:rsidRPr="00C7321F">
        <w:rPr>
          <w:rFonts w:ascii="Times New Roman" w:hAnsi="Times New Roman" w:cs="Times New Roman"/>
          <w:sz w:val="28"/>
          <w:szCs w:val="28"/>
          <w:lang w:val="ru-RU"/>
        </w:rPr>
        <w:t>о</w:t>
      </w:r>
      <w:r w:rsidR="0060021B" w:rsidRPr="00C7321F">
        <w:rPr>
          <w:rFonts w:ascii="Times New Roman" w:hAnsi="Times New Roman" w:cs="Times New Roman"/>
          <w:sz w:val="28"/>
          <w:szCs w:val="28"/>
          <w:lang w:val="ru-RU"/>
        </w:rPr>
        <w:t xml:space="preserve"> </w:t>
      </w:r>
      <w:r w:rsidR="004B7B6E" w:rsidRPr="00C7321F">
        <w:rPr>
          <w:rFonts w:ascii="Times New Roman" w:hAnsi="Times New Roman" w:cs="Times New Roman"/>
          <w:sz w:val="28"/>
          <w:szCs w:val="28"/>
          <w:lang w:val="ru-RU"/>
        </w:rPr>
        <w:t>стратегия</w:t>
      </w:r>
      <w:r w:rsidR="0060021B" w:rsidRPr="00C7321F">
        <w:rPr>
          <w:rFonts w:ascii="Times New Roman" w:hAnsi="Times New Roman" w:cs="Times New Roman"/>
          <w:sz w:val="28"/>
          <w:szCs w:val="28"/>
          <w:lang w:val="ru-RU"/>
        </w:rPr>
        <w:t xml:space="preserve"> демонизации </w:t>
      </w:r>
      <w:r w:rsidR="0032773F" w:rsidRPr="00C7321F">
        <w:rPr>
          <w:rFonts w:ascii="Times New Roman" w:hAnsi="Times New Roman" w:cs="Times New Roman"/>
          <w:sz w:val="28"/>
          <w:szCs w:val="28"/>
          <w:lang w:val="ru-RU"/>
        </w:rPr>
        <w:t>«</w:t>
      </w:r>
      <w:r w:rsidR="0060021B" w:rsidRPr="00C7321F">
        <w:rPr>
          <w:rFonts w:ascii="Times New Roman" w:hAnsi="Times New Roman" w:cs="Times New Roman"/>
          <w:sz w:val="28"/>
          <w:szCs w:val="28"/>
          <w:lang w:val="ru-RU"/>
        </w:rPr>
        <w:t>врага</w:t>
      </w:r>
      <w:r w:rsidR="0032773F" w:rsidRPr="00C7321F">
        <w:rPr>
          <w:rFonts w:ascii="Times New Roman" w:hAnsi="Times New Roman" w:cs="Times New Roman"/>
          <w:sz w:val="28"/>
          <w:szCs w:val="28"/>
          <w:lang w:val="ru-RU"/>
        </w:rPr>
        <w:t>»</w:t>
      </w:r>
      <w:r w:rsidR="0060021B" w:rsidRPr="00C7321F">
        <w:rPr>
          <w:rFonts w:ascii="Times New Roman" w:hAnsi="Times New Roman" w:cs="Times New Roman"/>
          <w:sz w:val="28"/>
          <w:szCs w:val="28"/>
          <w:lang w:val="ru-RU"/>
        </w:rPr>
        <w:t>.</w:t>
      </w:r>
      <w:r w:rsidR="00B619B6" w:rsidRPr="00C7321F">
        <w:rPr>
          <w:rFonts w:ascii="Times New Roman" w:hAnsi="Times New Roman" w:cs="Times New Roman"/>
          <w:sz w:val="28"/>
          <w:szCs w:val="28"/>
          <w:lang w:val="ru-RU"/>
        </w:rPr>
        <w:t xml:space="preserve"> </w:t>
      </w:r>
      <w:r w:rsidR="004B7B6E" w:rsidRPr="00C7321F">
        <w:rPr>
          <w:rFonts w:ascii="Times New Roman" w:hAnsi="Times New Roman" w:cs="Times New Roman"/>
          <w:sz w:val="28"/>
          <w:szCs w:val="28"/>
          <w:lang w:val="ru-RU"/>
        </w:rPr>
        <w:t>Цель</w:t>
      </w:r>
      <w:r w:rsidR="00F04269" w:rsidRPr="00C7321F">
        <w:rPr>
          <w:rFonts w:ascii="Times New Roman" w:hAnsi="Times New Roman" w:cs="Times New Roman"/>
          <w:sz w:val="28"/>
          <w:szCs w:val="28"/>
          <w:lang w:val="ru-RU"/>
        </w:rPr>
        <w:t xml:space="preserve"> данной стратегии не ограничена дискредитацией «врага». Она также </w:t>
      </w:r>
      <w:r w:rsidR="00F04269" w:rsidRPr="00C7321F">
        <w:rPr>
          <w:rFonts w:ascii="Times New Roman" w:hAnsi="Times New Roman" w:cs="Times New Roman"/>
          <w:sz w:val="28"/>
          <w:szCs w:val="28"/>
          <w:lang w:val="ru-RU"/>
        </w:rPr>
        <w:lastRenderedPageBreak/>
        <w:t xml:space="preserve">заключается в устрашении, </w:t>
      </w:r>
      <w:r w:rsidR="006A7FFA" w:rsidRPr="00C7321F">
        <w:rPr>
          <w:rFonts w:ascii="Times New Roman" w:hAnsi="Times New Roman" w:cs="Times New Roman"/>
          <w:sz w:val="28"/>
          <w:szCs w:val="28"/>
          <w:lang w:val="ru-RU"/>
        </w:rPr>
        <w:t>создании</w:t>
      </w:r>
      <w:r w:rsidR="00F04269" w:rsidRPr="00C7321F">
        <w:rPr>
          <w:rFonts w:ascii="Times New Roman" w:hAnsi="Times New Roman" w:cs="Times New Roman"/>
          <w:sz w:val="28"/>
          <w:szCs w:val="28"/>
          <w:lang w:val="ru-RU"/>
        </w:rPr>
        <w:t xml:space="preserve"> такого образа врага, который мог бы внушить страх реципиенту </w:t>
      </w:r>
      <w:proofErr w:type="spellStart"/>
      <w:r w:rsidR="00F04269" w:rsidRPr="00C7321F">
        <w:rPr>
          <w:rFonts w:ascii="Times New Roman" w:hAnsi="Times New Roman" w:cs="Times New Roman"/>
          <w:sz w:val="28"/>
          <w:szCs w:val="28"/>
          <w:lang w:val="ru-RU"/>
        </w:rPr>
        <w:t>персуазивного</w:t>
      </w:r>
      <w:proofErr w:type="spellEnd"/>
      <w:r w:rsidR="00F04269" w:rsidRPr="00C7321F">
        <w:rPr>
          <w:rFonts w:ascii="Times New Roman" w:hAnsi="Times New Roman" w:cs="Times New Roman"/>
          <w:sz w:val="28"/>
          <w:szCs w:val="28"/>
          <w:lang w:val="ru-RU"/>
        </w:rPr>
        <w:t xml:space="preserve"> </w:t>
      </w:r>
      <w:r w:rsidR="006A7FFA" w:rsidRPr="00C7321F">
        <w:rPr>
          <w:rFonts w:ascii="Times New Roman" w:hAnsi="Times New Roman" w:cs="Times New Roman"/>
          <w:sz w:val="28"/>
          <w:szCs w:val="28"/>
          <w:lang w:val="ru-RU"/>
        </w:rPr>
        <w:t>текста</w:t>
      </w:r>
      <w:r w:rsidR="00B619B6" w:rsidRPr="00C7321F">
        <w:rPr>
          <w:rFonts w:ascii="Times New Roman" w:hAnsi="Times New Roman" w:cs="Times New Roman"/>
          <w:sz w:val="28"/>
          <w:szCs w:val="28"/>
          <w:lang w:val="ru-RU"/>
        </w:rPr>
        <w:t xml:space="preserve"> [</w:t>
      </w:r>
      <w:r w:rsidR="0075773D" w:rsidRPr="00C7321F">
        <w:rPr>
          <w:rFonts w:ascii="Times New Roman" w:hAnsi="Times New Roman" w:cs="Times New Roman"/>
          <w:sz w:val="28"/>
          <w:szCs w:val="28"/>
          <w:lang w:val="ru-RU"/>
        </w:rPr>
        <w:t>17</w:t>
      </w:r>
      <w:r w:rsidR="00B619B6" w:rsidRPr="00C7321F">
        <w:rPr>
          <w:rFonts w:ascii="Times New Roman" w:hAnsi="Times New Roman" w:cs="Times New Roman"/>
          <w:sz w:val="28"/>
          <w:szCs w:val="28"/>
          <w:lang w:val="ru-RU"/>
        </w:rPr>
        <w:t>]</w:t>
      </w:r>
      <w:r w:rsidR="004B7B6E" w:rsidRPr="00C7321F">
        <w:rPr>
          <w:rFonts w:ascii="Times New Roman" w:hAnsi="Times New Roman" w:cs="Times New Roman"/>
          <w:sz w:val="28"/>
          <w:szCs w:val="28"/>
          <w:lang w:val="ru-RU"/>
        </w:rPr>
        <w:t xml:space="preserve">. </w:t>
      </w:r>
    </w:p>
    <w:p w14:paraId="76ADB1DD" w14:textId="77777777" w:rsidR="004B7B6E" w:rsidRPr="00C7321F" w:rsidRDefault="00EB7133"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 данной </w:t>
      </w:r>
      <w:r w:rsidR="00DD46E7" w:rsidRPr="00C7321F">
        <w:rPr>
          <w:rFonts w:ascii="Times New Roman" w:hAnsi="Times New Roman" w:cs="Times New Roman"/>
          <w:sz w:val="28"/>
          <w:szCs w:val="28"/>
          <w:lang w:val="ru-RU"/>
        </w:rPr>
        <w:t>части работы</w:t>
      </w:r>
      <w:r w:rsidR="009B5083" w:rsidRPr="00C7321F">
        <w:rPr>
          <w:rFonts w:ascii="Times New Roman" w:hAnsi="Times New Roman" w:cs="Times New Roman"/>
          <w:sz w:val="28"/>
          <w:szCs w:val="28"/>
          <w:lang w:val="ru-RU"/>
        </w:rPr>
        <w:t xml:space="preserve"> я </w:t>
      </w:r>
      <w:r w:rsidR="004B7B6E" w:rsidRPr="00C7321F">
        <w:rPr>
          <w:rFonts w:ascii="Times New Roman" w:hAnsi="Times New Roman" w:cs="Times New Roman"/>
          <w:sz w:val="28"/>
          <w:szCs w:val="28"/>
          <w:lang w:val="ru-RU"/>
        </w:rPr>
        <w:t>намерен</w:t>
      </w:r>
      <w:r w:rsidR="009B5083" w:rsidRPr="00C7321F">
        <w:rPr>
          <w:rFonts w:ascii="Times New Roman" w:hAnsi="Times New Roman" w:cs="Times New Roman"/>
          <w:sz w:val="28"/>
          <w:szCs w:val="28"/>
          <w:lang w:val="ru-RU"/>
        </w:rPr>
        <w:t xml:space="preserve"> </w:t>
      </w:r>
      <w:r w:rsidR="004B7B6E" w:rsidRPr="00C7321F">
        <w:rPr>
          <w:rFonts w:ascii="Times New Roman" w:hAnsi="Times New Roman" w:cs="Times New Roman"/>
          <w:sz w:val="28"/>
          <w:szCs w:val="28"/>
          <w:lang w:val="ru-RU"/>
        </w:rPr>
        <w:t>показать, что стратеги</w:t>
      </w:r>
      <w:r w:rsidR="00607F23" w:rsidRPr="00C7321F">
        <w:rPr>
          <w:rFonts w:ascii="Times New Roman" w:hAnsi="Times New Roman" w:cs="Times New Roman"/>
          <w:sz w:val="28"/>
          <w:szCs w:val="28"/>
          <w:lang w:val="ru-RU"/>
        </w:rPr>
        <w:t>я</w:t>
      </w:r>
      <w:r w:rsidR="004B7B6E" w:rsidRPr="00C7321F">
        <w:rPr>
          <w:rFonts w:ascii="Times New Roman" w:hAnsi="Times New Roman" w:cs="Times New Roman"/>
          <w:sz w:val="28"/>
          <w:szCs w:val="28"/>
          <w:lang w:val="ru-RU"/>
        </w:rPr>
        <w:t xml:space="preserve"> демонизации</w:t>
      </w:r>
      <w:r w:rsidR="00DD46E7" w:rsidRPr="00C7321F">
        <w:rPr>
          <w:rFonts w:ascii="Times New Roman" w:hAnsi="Times New Roman" w:cs="Times New Roman"/>
          <w:sz w:val="28"/>
          <w:szCs w:val="28"/>
          <w:lang w:val="ru-RU"/>
        </w:rPr>
        <w:t xml:space="preserve"> «врага»</w:t>
      </w:r>
      <w:r w:rsidR="00607F23" w:rsidRPr="00C7321F">
        <w:rPr>
          <w:rFonts w:ascii="Times New Roman" w:hAnsi="Times New Roman" w:cs="Times New Roman"/>
          <w:sz w:val="28"/>
          <w:szCs w:val="28"/>
          <w:lang w:val="ru-RU"/>
        </w:rPr>
        <w:t xml:space="preserve"> заключается в</w:t>
      </w:r>
      <w:r w:rsidR="004B7B6E" w:rsidRPr="00C7321F">
        <w:rPr>
          <w:rFonts w:ascii="Times New Roman" w:hAnsi="Times New Roman" w:cs="Times New Roman"/>
          <w:sz w:val="28"/>
          <w:szCs w:val="28"/>
          <w:lang w:val="ru-RU"/>
        </w:rPr>
        <w:t xml:space="preserve"> </w:t>
      </w:r>
      <w:r w:rsidR="006A6187" w:rsidRPr="00C7321F">
        <w:rPr>
          <w:rFonts w:ascii="Times New Roman" w:hAnsi="Times New Roman" w:cs="Times New Roman"/>
          <w:sz w:val="28"/>
          <w:szCs w:val="28"/>
          <w:lang w:val="ru-RU"/>
        </w:rPr>
        <w:t>репрезентации</w:t>
      </w:r>
      <w:r w:rsidR="004B7B6E" w:rsidRPr="00C7321F">
        <w:rPr>
          <w:rFonts w:ascii="Times New Roman" w:hAnsi="Times New Roman" w:cs="Times New Roman"/>
          <w:sz w:val="28"/>
          <w:szCs w:val="28"/>
          <w:lang w:val="ru-RU"/>
        </w:rPr>
        <w:t xml:space="preserve"> «чужих»</w:t>
      </w:r>
      <w:r w:rsidR="00607F23" w:rsidRPr="00C7321F">
        <w:rPr>
          <w:rFonts w:ascii="Times New Roman" w:hAnsi="Times New Roman" w:cs="Times New Roman"/>
          <w:sz w:val="28"/>
          <w:szCs w:val="28"/>
          <w:lang w:val="ru-RU"/>
        </w:rPr>
        <w:t xml:space="preserve"> через </w:t>
      </w:r>
      <w:r w:rsidR="001D5B4F" w:rsidRPr="00C7321F">
        <w:rPr>
          <w:rFonts w:ascii="Times New Roman" w:hAnsi="Times New Roman" w:cs="Times New Roman"/>
          <w:sz w:val="28"/>
          <w:szCs w:val="28"/>
          <w:lang w:val="ru-RU"/>
        </w:rPr>
        <w:t>ряд</w:t>
      </w:r>
      <w:r w:rsidR="00607F23" w:rsidRPr="00C7321F">
        <w:rPr>
          <w:rFonts w:ascii="Times New Roman" w:hAnsi="Times New Roman" w:cs="Times New Roman"/>
          <w:sz w:val="28"/>
          <w:szCs w:val="28"/>
          <w:lang w:val="ru-RU"/>
        </w:rPr>
        <w:t xml:space="preserve"> негативны</w:t>
      </w:r>
      <w:r w:rsidR="001D5B4F" w:rsidRPr="00C7321F">
        <w:rPr>
          <w:rFonts w:ascii="Times New Roman" w:hAnsi="Times New Roman" w:cs="Times New Roman"/>
          <w:sz w:val="28"/>
          <w:szCs w:val="28"/>
          <w:lang w:val="ru-RU"/>
        </w:rPr>
        <w:t>х</w:t>
      </w:r>
      <w:r w:rsidR="00607F23" w:rsidRPr="00C7321F">
        <w:rPr>
          <w:rFonts w:ascii="Times New Roman" w:hAnsi="Times New Roman" w:cs="Times New Roman"/>
          <w:sz w:val="28"/>
          <w:szCs w:val="28"/>
          <w:lang w:val="ru-RU"/>
        </w:rPr>
        <w:t xml:space="preserve"> характеристик</w:t>
      </w:r>
      <w:r w:rsidR="004E128A" w:rsidRPr="00C7321F">
        <w:rPr>
          <w:rFonts w:ascii="Times New Roman" w:hAnsi="Times New Roman" w:cs="Times New Roman"/>
          <w:sz w:val="28"/>
          <w:szCs w:val="28"/>
          <w:lang w:val="ru-RU"/>
        </w:rPr>
        <w:t>,</w:t>
      </w:r>
      <w:r w:rsidR="00A1068E" w:rsidRPr="00C7321F">
        <w:rPr>
          <w:rFonts w:ascii="Times New Roman" w:hAnsi="Times New Roman" w:cs="Times New Roman"/>
          <w:sz w:val="28"/>
          <w:szCs w:val="28"/>
          <w:lang w:val="ru-RU"/>
        </w:rPr>
        <w:t xml:space="preserve"> </w:t>
      </w:r>
      <w:r w:rsidR="001D5B4F" w:rsidRPr="00C7321F">
        <w:rPr>
          <w:rFonts w:ascii="Times New Roman" w:hAnsi="Times New Roman" w:cs="Times New Roman"/>
          <w:sz w:val="28"/>
          <w:szCs w:val="28"/>
          <w:lang w:val="ru-RU"/>
        </w:rPr>
        <w:t>таких,</w:t>
      </w:r>
      <w:r w:rsidR="00607F23" w:rsidRPr="00C7321F">
        <w:rPr>
          <w:rFonts w:ascii="Times New Roman" w:hAnsi="Times New Roman" w:cs="Times New Roman"/>
          <w:sz w:val="28"/>
          <w:szCs w:val="28"/>
          <w:lang w:val="ru-RU"/>
        </w:rPr>
        <w:t xml:space="preserve"> как</w:t>
      </w:r>
      <w:r w:rsidR="004B7B6E" w:rsidRPr="00C7321F">
        <w:rPr>
          <w:rFonts w:ascii="Times New Roman" w:hAnsi="Times New Roman" w:cs="Times New Roman"/>
          <w:sz w:val="28"/>
          <w:szCs w:val="28"/>
          <w:lang w:val="ru-RU"/>
        </w:rPr>
        <w:t xml:space="preserve"> </w:t>
      </w:r>
      <w:r w:rsidR="00FF22E2" w:rsidRPr="00C7321F">
        <w:rPr>
          <w:rFonts w:ascii="Times New Roman" w:hAnsi="Times New Roman" w:cs="Times New Roman"/>
          <w:sz w:val="28"/>
          <w:szCs w:val="28"/>
          <w:lang w:val="ru-RU"/>
        </w:rPr>
        <w:t>агрессивность</w:t>
      </w:r>
      <w:r w:rsidR="004B7B6E" w:rsidRPr="00C7321F">
        <w:rPr>
          <w:rFonts w:ascii="Times New Roman" w:hAnsi="Times New Roman" w:cs="Times New Roman"/>
          <w:sz w:val="28"/>
          <w:szCs w:val="28"/>
          <w:lang w:val="ru-RU"/>
        </w:rPr>
        <w:t>,</w:t>
      </w:r>
      <w:r w:rsidR="00611599" w:rsidRPr="00C7321F">
        <w:rPr>
          <w:rFonts w:ascii="Times New Roman" w:hAnsi="Times New Roman" w:cs="Times New Roman"/>
          <w:sz w:val="28"/>
          <w:szCs w:val="28"/>
          <w:lang w:val="ru-RU"/>
        </w:rPr>
        <w:t xml:space="preserve"> неадекватность</w:t>
      </w:r>
      <w:r w:rsidR="004B7B6E" w:rsidRPr="00C7321F">
        <w:rPr>
          <w:rFonts w:ascii="Times New Roman" w:hAnsi="Times New Roman" w:cs="Times New Roman"/>
          <w:sz w:val="28"/>
          <w:szCs w:val="28"/>
          <w:lang w:val="ru-RU"/>
        </w:rPr>
        <w:t>,</w:t>
      </w:r>
      <w:r w:rsidR="002403FE" w:rsidRPr="00C7321F">
        <w:rPr>
          <w:rFonts w:ascii="Times New Roman" w:hAnsi="Times New Roman" w:cs="Times New Roman"/>
          <w:sz w:val="28"/>
          <w:szCs w:val="28"/>
          <w:lang w:val="ru-RU"/>
        </w:rPr>
        <w:t xml:space="preserve"> жестокость</w:t>
      </w:r>
      <w:r w:rsidR="00D23A6C" w:rsidRPr="00C7321F">
        <w:rPr>
          <w:rFonts w:ascii="Times New Roman" w:hAnsi="Times New Roman" w:cs="Times New Roman"/>
          <w:sz w:val="28"/>
          <w:szCs w:val="28"/>
          <w:lang w:val="ru-RU"/>
        </w:rPr>
        <w:t xml:space="preserve"> при помощи своеобразных тактик и средств языка</w:t>
      </w:r>
      <w:r w:rsidR="00FF4E8B" w:rsidRPr="00C7321F">
        <w:rPr>
          <w:rFonts w:ascii="Times New Roman" w:hAnsi="Times New Roman" w:cs="Times New Roman"/>
          <w:sz w:val="28"/>
          <w:szCs w:val="28"/>
          <w:lang w:val="ru-RU"/>
        </w:rPr>
        <w:t>.</w:t>
      </w:r>
    </w:p>
    <w:p w14:paraId="008D5F34" w14:textId="6F6CFD00" w:rsidR="004B691B" w:rsidRPr="00C7321F" w:rsidRDefault="004B691B" w:rsidP="001D4082">
      <w:pPr>
        <w:pStyle w:val="2"/>
        <w:spacing w:before="0" w:after="0" w:line="360" w:lineRule="auto"/>
        <w:ind w:firstLine="720"/>
        <w:jc w:val="both"/>
        <w:rPr>
          <w:rFonts w:ascii="Times New Roman" w:eastAsia="Times New Roman" w:hAnsi="Times New Roman" w:cs="Times New Roman"/>
          <w:b/>
          <w:bCs/>
          <w:color w:val="auto"/>
          <w:sz w:val="28"/>
          <w:szCs w:val="28"/>
          <w:lang w:val="ru-RU"/>
        </w:rPr>
      </w:pPr>
      <w:bookmarkStart w:id="65" w:name="_Toc104145367"/>
      <w:r w:rsidRPr="00C7321F">
        <w:rPr>
          <w:rFonts w:ascii="Times New Roman" w:eastAsia="Times New Roman" w:hAnsi="Times New Roman" w:cs="Times New Roman"/>
          <w:b/>
          <w:bCs/>
          <w:color w:val="auto"/>
          <w:sz w:val="28"/>
          <w:szCs w:val="28"/>
          <w:lang w:val="ru-RU"/>
        </w:rPr>
        <w:t>2.</w:t>
      </w:r>
      <w:r w:rsidR="002578A9" w:rsidRPr="00C7321F">
        <w:rPr>
          <w:rFonts w:ascii="Times New Roman" w:eastAsia="Times New Roman" w:hAnsi="Times New Roman" w:cs="Times New Roman"/>
          <w:b/>
          <w:bCs/>
          <w:color w:val="auto"/>
          <w:sz w:val="28"/>
          <w:szCs w:val="28"/>
          <w:lang w:val="ru-RU"/>
        </w:rPr>
        <w:t>3</w:t>
      </w:r>
      <w:r w:rsidRPr="00C7321F">
        <w:rPr>
          <w:rFonts w:ascii="Times New Roman" w:eastAsia="Times New Roman" w:hAnsi="Times New Roman" w:cs="Times New Roman"/>
          <w:b/>
          <w:bCs/>
          <w:color w:val="auto"/>
          <w:sz w:val="28"/>
          <w:szCs w:val="28"/>
          <w:lang w:val="ru-RU"/>
        </w:rPr>
        <w:t>.1</w:t>
      </w:r>
      <w:r w:rsidR="00967B6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Способы </w:t>
      </w:r>
      <w:r w:rsidR="00EA58F3" w:rsidRPr="00C7321F">
        <w:rPr>
          <w:rFonts w:ascii="Times New Roman" w:eastAsia="Times New Roman" w:hAnsi="Times New Roman" w:cs="Times New Roman"/>
          <w:b/>
          <w:bCs/>
          <w:color w:val="auto"/>
          <w:sz w:val="28"/>
          <w:szCs w:val="28"/>
          <w:lang w:val="ru-RU"/>
        </w:rPr>
        <w:t xml:space="preserve">и средства </w:t>
      </w:r>
      <w:r w:rsidRPr="00C7321F">
        <w:rPr>
          <w:rFonts w:ascii="Times New Roman" w:eastAsia="Times New Roman" w:hAnsi="Times New Roman" w:cs="Times New Roman"/>
          <w:b/>
          <w:bCs/>
          <w:color w:val="auto"/>
          <w:sz w:val="28"/>
          <w:szCs w:val="28"/>
          <w:lang w:val="ru-RU"/>
        </w:rPr>
        <w:t>демонизации «врага»</w:t>
      </w:r>
      <w:bookmarkEnd w:id="65"/>
    </w:p>
    <w:p w14:paraId="2F651B51" w14:textId="77777777" w:rsidR="00FE3D2D" w:rsidRPr="00C7321F" w:rsidRDefault="00E57820" w:rsidP="002E0A23">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С</w:t>
      </w:r>
      <w:r w:rsidR="004B691B" w:rsidRPr="00C7321F">
        <w:rPr>
          <w:rFonts w:ascii="Times New Roman" w:eastAsia="Times New Roman" w:hAnsi="Times New Roman" w:cs="Times New Roman"/>
          <w:sz w:val="28"/>
          <w:szCs w:val="28"/>
          <w:lang w:val="ru-RU"/>
        </w:rPr>
        <w:t>тратеги</w:t>
      </w:r>
      <w:r w:rsidRPr="00C7321F">
        <w:rPr>
          <w:rFonts w:ascii="Times New Roman" w:eastAsia="Times New Roman" w:hAnsi="Times New Roman" w:cs="Times New Roman"/>
          <w:sz w:val="28"/>
          <w:szCs w:val="28"/>
          <w:lang w:val="ru-RU"/>
        </w:rPr>
        <w:t xml:space="preserve">я </w:t>
      </w:r>
      <w:r w:rsidR="004B691B" w:rsidRPr="00C7321F">
        <w:rPr>
          <w:rFonts w:ascii="Times New Roman" w:eastAsia="Times New Roman" w:hAnsi="Times New Roman" w:cs="Times New Roman"/>
          <w:sz w:val="28"/>
          <w:szCs w:val="28"/>
          <w:lang w:val="ru-RU"/>
        </w:rPr>
        <w:t>демонизации врага в дискурсе «Оси зла»</w:t>
      </w:r>
      <w:r w:rsidRPr="00C7321F">
        <w:rPr>
          <w:rFonts w:ascii="Times New Roman" w:eastAsia="Times New Roman" w:hAnsi="Times New Roman" w:cs="Times New Roman"/>
          <w:sz w:val="28"/>
          <w:szCs w:val="28"/>
          <w:lang w:val="ru-RU"/>
        </w:rPr>
        <w:t xml:space="preserve"> на базовом уровне реализуется через </w:t>
      </w:r>
      <w:proofErr w:type="spellStart"/>
      <w:r w:rsidRPr="00C7321F">
        <w:rPr>
          <w:rFonts w:ascii="Times New Roman" w:eastAsia="Times New Roman" w:hAnsi="Times New Roman" w:cs="Times New Roman"/>
          <w:sz w:val="28"/>
          <w:szCs w:val="28"/>
          <w:lang w:val="ru-RU"/>
        </w:rPr>
        <w:t>персуазивный</w:t>
      </w:r>
      <w:proofErr w:type="spellEnd"/>
      <w:r w:rsidRPr="00C7321F">
        <w:rPr>
          <w:rFonts w:ascii="Times New Roman" w:eastAsia="Times New Roman" w:hAnsi="Times New Roman" w:cs="Times New Roman"/>
          <w:sz w:val="28"/>
          <w:szCs w:val="28"/>
          <w:lang w:val="ru-RU"/>
        </w:rPr>
        <w:t xml:space="preserve"> текст</w:t>
      </w:r>
      <w:r w:rsidR="004B691B"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призванный запустить</w:t>
      </w:r>
      <w:r w:rsidR="006D42E8" w:rsidRPr="00C7321F">
        <w:rPr>
          <w:rFonts w:ascii="Times New Roman" w:eastAsia="Times New Roman" w:hAnsi="Times New Roman" w:cs="Times New Roman"/>
          <w:sz w:val="28"/>
          <w:szCs w:val="28"/>
          <w:lang w:val="ru-RU"/>
        </w:rPr>
        <w:t xml:space="preserve"> </w:t>
      </w:r>
      <w:r w:rsidR="004B691B" w:rsidRPr="00C7321F">
        <w:rPr>
          <w:rFonts w:ascii="Times New Roman" w:eastAsia="Times New Roman" w:hAnsi="Times New Roman" w:cs="Times New Roman"/>
          <w:sz w:val="28"/>
          <w:szCs w:val="28"/>
          <w:lang w:val="ru-RU"/>
        </w:rPr>
        <w:t>эмоциональную ответную реакцию реципиента</w:t>
      </w:r>
      <w:r w:rsidR="004E1884" w:rsidRPr="00C7321F">
        <w:rPr>
          <w:rFonts w:ascii="Times New Roman" w:eastAsia="Times New Roman" w:hAnsi="Times New Roman" w:cs="Times New Roman"/>
          <w:sz w:val="28"/>
          <w:szCs w:val="28"/>
          <w:lang w:val="ru-RU"/>
        </w:rPr>
        <w:t xml:space="preserve"> текста</w:t>
      </w:r>
      <w:r w:rsidR="004B691B" w:rsidRPr="00C7321F">
        <w:rPr>
          <w:rFonts w:ascii="Times New Roman" w:eastAsia="Times New Roman" w:hAnsi="Times New Roman" w:cs="Times New Roman"/>
          <w:sz w:val="28"/>
          <w:szCs w:val="28"/>
          <w:lang w:val="ru-RU"/>
        </w:rPr>
        <w:t xml:space="preserve">. Анализ </w:t>
      </w:r>
      <w:r w:rsidR="00677D66" w:rsidRPr="00C7321F">
        <w:rPr>
          <w:rFonts w:ascii="Times New Roman" w:eastAsia="Times New Roman" w:hAnsi="Times New Roman" w:cs="Times New Roman"/>
          <w:sz w:val="28"/>
          <w:szCs w:val="28"/>
          <w:lang w:val="ru-RU"/>
        </w:rPr>
        <w:t>текстов</w:t>
      </w:r>
      <w:r w:rsidR="004B691B" w:rsidRPr="00C7321F">
        <w:rPr>
          <w:rFonts w:ascii="Times New Roman" w:eastAsia="Times New Roman" w:hAnsi="Times New Roman" w:cs="Times New Roman"/>
          <w:sz w:val="28"/>
          <w:szCs w:val="28"/>
          <w:lang w:val="ru-RU"/>
        </w:rPr>
        <w:t xml:space="preserve"> </w:t>
      </w:r>
      <w:r w:rsidR="00677D66" w:rsidRPr="00C7321F">
        <w:rPr>
          <w:rFonts w:ascii="Times New Roman" w:eastAsia="Times New Roman" w:hAnsi="Times New Roman" w:cs="Times New Roman"/>
          <w:sz w:val="28"/>
          <w:szCs w:val="28"/>
          <w:lang w:val="ru-RU"/>
        </w:rPr>
        <w:t xml:space="preserve">дискурса «Оси зла» </w:t>
      </w:r>
      <w:r w:rsidR="004B691B" w:rsidRPr="00C7321F">
        <w:rPr>
          <w:rFonts w:ascii="Times New Roman" w:eastAsia="Times New Roman" w:hAnsi="Times New Roman" w:cs="Times New Roman"/>
          <w:sz w:val="28"/>
          <w:szCs w:val="28"/>
          <w:lang w:val="ru-RU"/>
        </w:rPr>
        <w:t>показывает, что такая модель</w:t>
      </w:r>
      <w:r w:rsidR="00674348"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 xml:space="preserve"> </w:t>
      </w:r>
      <w:r w:rsidR="00674348" w:rsidRPr="00C7321F">
        <w:rPr>
          <w:rFonts w:ascii="Times New Roman" w:eastAsia="Times New Roman" w:hAnsi="Times New Roman" w:cs="Times New Roman"/>
          <w:sz w:val="28"/>
          <w:szCs w:val="28"/>
          <w:lang w:val="ru-RU"/>
        </w:rPr>
        <w:t xml:space="preserve">ориентированная на создание «демонического» образа «врага», предполагающая негативную эмоциональную реакцию, </w:t>
      </w:r>
      <w:r w:rsidR="004B691B" w:rsidRPr="00C7321F">
        <w:rPr>
          <w:rFonts w:ascii="Times New Roman" w:eastAsia="Times New Roman" w:hAnsi="Times New Roman" w:cs="Times New Roman"/>
          <w:sz w:val="28"/>
          <w:szCs w:val="28"/>
          <w:lang w:val="ru-RU"/>
        </w:rPr>
        <w:t>обнаруживается во многих</w:t>
      </w:r>
      <w:r w:rsidR="00677D66" w:rsidRPr="00C7321F">
        <w:rPr>
          <w:rFonts w:ascii="Times New Roman" w:eastAsia="Times New Roman" w:hAnsi="Times New Roman" w:cs="Times New Roman"/>
          <w:sz w:val="28"/>
          <w:szCs w:val="28"/>
          <w:lang w:val="ru-RU"/>
        </w:rPr>
        <w:t xml:space="preserve"> </w:t>
      </w:r>
      <w:r w:rsidR="004B691B" w:rsidRPr="00C7321F">
        <w:rPr>
          <w:rFonts w:ascii="Times New Roman" w:eastAsia="Times New Roman" w:hAnsi="Times New Roman" w:cs="Times New Roman"/>
          <w:sz w:val="28"/>
          <w:szCs w:val="28"/>
          <w:lang w:val="ru-RU"/>
        </w:rPr>
        <w:t>текст</w:t>
      </w:r>
      <w:r w:rsidR="00674348" w:rsidRPr="00C7321F">
        <w:rPr>
          <w:rFonts w:ascii="Times New Roman" w:eastAsia="Times New Roman" w:hAnsi="Times New Roman" w:cs="Times New Roman"/>
          <w:sz w:val="28"/>
          <w:szCs w:val="28"/>
          <w:lang w:val="ru-RU"/>
        </w:rPr>
        <w:t>ах</w:t>
      </w:r>
      <w:r w:rsidR="004B691B" w:rsidRPr="00C7321F">
        <w:rPr>
          <w:rFonts w:ascii="Times New Roman" w:eastAsia="Times New Roman" w:hAnsi="Times New Roman" w:cs="Times New Roman"/>
          <w:sz w:val="28"/>
          <w:szCs w:val="28"/>
          <w:lang w:val="ru-RU"/>
        </w:rPr>
        <w:t xml:space="preserve"> </w:t>
      </w:r>
      <w:r w:rsidR="00677D66" w:rsidRPr="00C7321F">
        <w:rPr>
          <w:rFonts w:ascii="Times New Roman" w:eastAsia="Times New Roman" w:hAnsi="Times New Roman" w:cs="Times New Roman"/>
          <w:sz w:val="28"/>
          <w:szCs w:val="28"/>
          <w:lang w:val="ru-RU"/>
        </w:rPr>
        <w:t>дискурса</w:t>
      </w:r>
      <w:r w:rsidR="004B691B" w:rsidRPr="00C7321F">
        <w:rPr>
          <w:rFonts w:ascii="Times New Roman" w:eastAsia="Times New Roman" w:hAnsi="Times New Roman" w:cs="Times New Roman"/>
          <w:sz w:val="28"/>
          <w:szCs w:val="28"/>
          <w:lang w:val="ru-RU"/>
        </w:rPr>
        <w:t>.</w:t>
      </w:r>
      <w:r w:rsidR="002C265A" w:rsidRPr="00C7321F">
        <w:rPr>
          <w:rFonts w:ascii="Times New Roman" w:eastAsia="Times New Roman" w:hAnsi="Times New Roman" w:cs="Times New Roman"/>
          <w:sz w:val="28"/>
          <w:szCs w:val="28"/>
          <w:lang w:val="ru-RU"/>
        </w:rPr>
        <w:t xml:space="preserve"> </w:t>
      </w:r>
    </w:p>
    <w:p w14:paraId="4A8A015E" w14:textId="25EDD084" w:rsidR="0006334C" w:rsidRPr="00C7321F" w:rsidRDefault="00507F3F" w:rsidP="002E0A23">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Для данной модели характерно несколько элементов: </w:t>
      </w:r>
      <w:r w:rsidR="003713EC" w:rsidRPr="00C7321F">
        <w:rPr>
          <w:rFonts w:ascii="Times New Roman" w:eastAsia="Times New Roman" w:hAnsi="Times New Roman" w:cs="Times New Roman"/>
          <w:sz w:val="28"/>
          <w:szCs w:val="28"/>
          <w:lang w:val="ru-RU"/>
        </w:rPr>
        <w:t xml:space="preserve">1) </w:t>
      </w:r>
      <w:r w:rsidRPr="00C7321F">
        <w:rPr>
          <w:rFonts w:ascii="Times New Roman" w:eastAsia="Times New Roman" w:hAnsi="Times New Roman" w:cs="Times New Roman"/>
          <w:sz w:val="28"/>
          <w:szCs w:val="28"/>
          <w:lang w:val="ru-RU"/>
        </w:rPr>
        <w:t>«агрессор»</w:t>
      </w:r>
      <w:r w:rsidR="00030D4E" w:rsidRPr="00C7321F">
        <w:rPr>
          <w:rFonts w:ascii="Times New Roman" w:eastAsia="Times New Roman" w:hAnsi="Times New Roman" w:cs="Times New Roman"/>
          <w:sz w:val="28"/>
          <w:szCs w:val="28"/>
          <w:lang w:val="ru-RU"/>
        </w:rPr>
        <w:t xml:space="preserve"> - </w:t>
      </w:r>
      <w:proofErr w:type="spellStart"/>
      <w:r w:rsidR="00030D4E" w:rsidRPr="00C7321F">
        <w:rPr>
          <w:rFonts w:ascii="Times New Roman" w:eastAsia="Times New Roman" w:hAnsi="Times New Roman" w:cs="Times New Roman"/>
          <w:sz w:val="28"/>
          <w:szCs w:val="28"/>
          <w:lang w:val="ru-RU"/>
        </w:rPr>
        <w:t>актор</w:t>
      </w:r>
      <w:proofErr w:type="spellEnd"/>
      <w:r w:rsidR="00030D4E"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совершающий</w:t>
      </w:r>
      <w:r w:rsidR="002E0A23"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негативное действие, </w:t>
      </w:r>
      <w:r w:rsidR="003713EC" w:rsidRPr="00C7321F">
        <w:rPr>
          <w:rFonts w:ascii="Times New Roman" w:eastAsia="Times New Roman" w:hAnsi="Times New Roman" w:cs="Times New Roman"/>
          <w:sz w:val="28"/>
          <w:szCs w:val="28"/>
          <w:lang w:val="ru-RU"/>
        </w:rPr>
        <w:t xml:space="preserve">2) </w:t>
      </w:r>
      <w:r w:rsidRPr="00C7321F">
        <w:rPr>
          <w:rFonts w:ascii="Times New Roman" w:eastAsia="Times New Roman" w:hAnsi="Times New Roman" w:cs="Times New Roman"/>
          <w:sz w:val="28"/>
          <w:szCs w:val="28"/>
          <w:lang w:val="ru-RU"/>
        </w:rPr>
        <w:t>«жертва» - цель агрессии,</w:t>
      </w:r>
      <w:r w:rsidR="002E0A23" w:rsidRPr="00C7321F">
        <w:rPr>
          <w:rFonts w:ascii="Times New Roman" w:eastAsia="Times New Roman" w:hAnsi="Times New Roman" w:cs="Times New Roman"/>
          <w:sz w:val="28"/>
          <w:szCs w:val="28"/>
          <w:lang w:val="ru-RU"/>
        </w:rPr>
        <w:t xml:space="preserve"> </w:t>
      </w:r>
      <w:r w:rsidR="003713EC" w:rsidRPr="00C7321F">
        <w:rPr>
          <w:rFonts w:ascii="Times New Roman" w:eastAsia="Times New Roman" w:hAnsi="Times New Roman" w:cs="Times New Roman"/>
          <w:sz w:val="28"/>
          <w:szCs w:val="28"/>
          <w:lang w:val="ru-RU"/>
        </w:rPr>
        <w:t xml:space="preserve">3) </w:t>
      </w:r>
      <w:r w:rsidRPr="00C7321F">
        <w:rPr>
          <w:rFonts w:ascii="Times New Roman" w:eastAsia="Times New Roman" w:hAnsi="Times New Roman" w:cs="Times New Roman"/>
          <w:sz w:val="28"/>
          <w:szCs w:val="28"/>
          <w:lang w:val="ru-RU"/>
        </w:rPr>
        <w:t>«причины» агрессии – оправдание агрессивного действия</w:t>
      </w:r>
      <w:r w:rsidR="00793F95" w:rsidRPr="00C7321F">
        <w:rPr>
          <w:rFonts w:ascii="Times New Roman" w:eastAsia="Times New Roman" w:hAnsi="Times New Roman" w:cs="Times New Roman"/>
          <w:sz w:val="28"/>
          <w:szCs w:val="28"/>
          <w:lang w:val="ru-RU"/>
        </w:rPr>
        <w:t xml:space="preserve"> «агрессором»</w:t>
      </w:r>
      <w:r w:rsidRPr="00C7321F">
        <w:rPr>
          <w:rFonts w:ascii="Times New Roman" w:eastAsia="Times New Roman" w:hAnsi="Times New Roman" w:cs="Times New Roman"/>
          <w:sz w:val="28"/>
          <w:szCs w:val="28"/>
          <w:lang w:val="ru-RU"/>
        </w:rPr>
        <w:t xml:space="preserve"> и </w:t>
      </w:r>
      <w:r w:rsidR="003713EC" w:rsidRPr="00C7321F">
        <w:rPr>
          <w:rFonts w:ascii="Times New Roman" w:eastAsia="Times New Roman" w:hAnsi="Times New Roman" w:cs="Times New Roman"/>
          <w:sz w:val="28"/>
          <w:szCs w:val="28"/>
          <w:lang w:val="ru-RU"/>
        </w:rPr>
        <w:t xml:space="preserve">4) </w:t>
      </w:r>
      <w:r w:rsidRPr="00C7321F">
        <w:rPr>
          <w:rFonts w:ascii="Times New Roman" w:eastAsia="Times New Roman" w:hAnsi="Times New Roman" w:cs="Times New Roman"/>
          <w:sz w:val="28"/>
          <w:szCs w:val="28"/>
          <w:lang w:val="ru-RU"/>
        </w:rPr>
        <w:t>моральные «нормы»</w:t>
      </w:r>
      <w:r w:rsidR="00793F95"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921C33" w:rsidRPr="00C7321F">
        <w:rPr>
          <w:rFonts w:ascii="Times New Roman" w:eastAsia="Times New Roman" w:hAnsi="Times New Roman" w:cs="Times New Roman"/>
          <w:sz w:val="28"/>
          <w:szCs w:val="28"/>
          <w:lang w:val="ru-RU"/>
        </w:rPr>
        <w:t>Т</w:t>
      </w:r>
      <w:r w:rsidR="00674348" w:rsidRPr="00C7321F">
        <w:rPr>
          <w:rFonts w:ascii="Times New Roman" w:eastAsia="Times New Roman" w:hAnsi="Times New Roman" w:cs="Times New Roman"/>
          <w:sz w:val="28"/>
          <w:szCs w:val="28"/>
          <w:lang w:val="ru-RU"/>
        </w:rPr>
        <w:t xml:space="preserve">ипичный </w:t>
      </w:r>
      <w:r w:rsidR="00B56A82" w:rsidRPr="00C7321F">
        <w:rPr>
          <w:rFonts w:ascii="Times New Roman" w:eastAsia="Times New Roman" w:hAnsi="Times New Roman" w:cs="Times New Roman"/>
          <w:sz w:val="28"/>
          <w:szCs w:val="28"/>
          <w:lang w:val="ru-RU"/>
        </w:rPr>
        <w:t>текст, реализующий данную стратегию, может</w:t>
      </w:r>
      <w:r w:rsidR="004B691B" w:rsidRPr="00C7321F">
        <w:rPr>
          <w:rFonts w:ascii="Times New Roman" w:eastAsia="Times New Roman" w:hAnsi="Times New Roman" w:cs="Times New Roman"/>
          <w:sz w:val="28"/>
          <w:szCs w:val="28"/>
          <w:lang w:val="ru-RU"/>
        </w:rPr>
        <w:t xml:space="preserve"> </w:t>
      </w:r>
      <w:r w:rsidR="00921C33" w:rsidRPr="00C7321F">
        <w:rPr>
          <w:rFonts w:ascii="Times New Roman" w:eastAsia="Times New Roman" w:hAnsi="Times New Roman" w:cs="Times New Roman"/>
          <w:sz w:val="28"/>
          <w:szCs w:val="28"/>
          <w:lang w:val="ru-RU"/>
        </w:rPr>
        <w:t xml:space="preserve">включать от двух до четырех </w:t>
      </w:r>
      <w:r w:rsidR="00D678D7" w:rsidRPr="00C7321F">
        <w:rPr>
          <w:rFonts w:ascii="Times New Roman" w:eastAsia="Times New Roman" w:hAnsi="Times New Roman" w:cs="Times New Roman"/>
          <w:sz w:val="28"/>
          <w:szCs w:val="28"/>
          <w:lang w:val="ru-RU"/>
        </w:rPr>
        <w:t xml:space="preserve">из </w:t>
      </w:r>
      <w:r w:rsidR="00921C33" w:rsidRPr="00C7321F">
        <w:rPr>
          <w:rFonts w:ascii="Times New Roman" w:eastAsia="Times New Roman" w:hAnsi="Times New Roman" w:cs="Times New Roman"/>
          <w:sz w:val="28"/>
          <w:szCs w:val="28"/>
          <w:lang w:val="ru-RU"/>
        </w:rPr>
        <w:t>вышеназванных элементов</w:t>
      </w:r>
      <w:r w:rsidR="00FC5E6A" w:rsidRPr="00C7321F">
        <w:rPr>
          <w:rFonts w:ascii="Times New Roman" w:eastAsia="Times New Roman" w:hAnsi="Times New Roman" w:cs="Times New Roman"/>
          <w:sz w:val="28"/>
          <w:szCs w:val="28"/>
          <w:lang w:val="ru-RU"/>
        </w:rPr>
        <w:t xml:space="preserve">, ключевое связующее звено между ними – несоответствие </w:t>
      </w:r>
      <w:r w:rsidR="008B7647" w:rsidRPr="00C7321F">
        <w:rPr>
          <w:rFonts w:ascii="Times New Roman" w:eastAsia="Times New Roman" w:hAnsi="Times New Roman" w:cs="Times New Roman"/>
          <w:sz w:val="28"/>
          <w:szCs w:val="28"/>
          <w:lang w:val="ru-RU"/>
        </w:rPr>
        <w:t>агрессора</w:t>
      </w:r>
      <w:r w:rsidR="00FC5E6A" w:rsidRPr="00C7321F">
        <w:rPr>
          <w:rFonts w:ascii="Times New Roman" w:eastAsia="Times New Roman" w:hAnsi="Times New Roman" w:cs="Times New Roman"/>
          <w:sz w:val="28"/>
          <w:szCs w:val="28"/>
          <w:lang w:val="ru-RU"/>
        </w:rPr>
        <w:t xml:space="preserve"> другому</w:t>
      </w:r>
      <w:r w:rsidR="00C53208" w:rsidRPr="00C7321F">
        <w:rPr>
          <w:rFonts w:ascii="Times New Roman" w:eastAsia="Times New Roman" w:hAnsi="Times New Roman" w:cs="Times New Roman"/>
          <w:sz w:val="28"/>
          <w:szCs w:val="28"/>
          <w:lang w:val="ru-RU"/>
        </w:rPr>
        <w:t xml:space="preserve"> элементу</w:t>
      </w:r>
      <w:r w:rsidR="000247E5" w:rsidRPr="00C7321F">
        <w:rPr>
          <w:rFonts w:ascii="Times New Roman" w:eastAsia="Times New Roman" w:hAnsi="Times New Roman" w:cs="Times New Roman"/>
          <w:sz w:val="28"/>
          <w:szCs w:val="28"/>
          <w:lang w:val="ru-RU"/>
        </w:rPr>
        <w:t xml:space="preserve"> </w:t>
      </w:r>
      <w:r w:rsidR="000247E5" w:rsidRPr="00C7321F">
        <w:rPr>
          <w:rFonts w:ascii="Times New Roman" w:hAnsi="Times New Roman" w:cs="Times New Roman"/>
          <w:sz w:val="28"/>
          <w:szCs w:val="28"/>
          <w:lang w:val="ru-RU"/>
        </w:rPr>
        <w:t>[</w:t>
      </w:r>
      <w:r w:rsidR="008F7FFB" w:rsidRPr="00C7321F">
        <w:rPr>
          <w:rFonts w:ascii="Times New Roman" w:hAnsi="Times New Roman" w:cs="Times New Roman"/>
          <w:sz w:val="28"/>
          <w:szCs w:val="28"/>
          <w:lang w:val="ru-RU"/>
        </w:rPr>
        <w:t>11</w:t>
      </w:r>
      <w:r w:rsidR="000247E5" w:rsidRPr="00C7321F">
        <w:rPr>
          <w:rFonts w:ascii="Times New Roman" w:hAnsi="Times New Roman" w:cs="Times New Roman"/>
          <w:sz w:val="28"/>
          <w:szCs w:val="28"/>
          <w:lang w:val="ru-RU"/>
        </w:rPr>
        <w:t>]</w:t>
      </w:r>
      <w:r w:rsidR="00D86E12" w:rsidRPr="00C7321F">
        <w:rPr>
          <w:rFonts w:ascii="Times New Roman" w:eastAsia="Times New Roman" w:hAnsi="Times New Roman" w:cs="Times New Roman"/>
          <w:sz w:val="28"/>
          <w:szCs w:val="28"/>
          <w:lang w:val="ru-RU"/>
        </w:rPr>
        <w:t>.</w:t>
      </w:r>
      <w:r w:rsidR="00674348" w:rsidRPr="00C7321F">
        <w:rPr>
          <w:rFonts w:ascii="Times New Roman" w:eastAsia="Times New Roman" w:hAnsi="Times New Roman" w:cs="Times New Roman"/>
          <w:sz w:val="28"/>
          <w:szCs w:val="28"/>
          <w:lang w:val="ru-RU"/>
        </w:rPr>
        <w:t xml:space="preserve"> </w:t>
      </w:r>
      <w:r w:rsidR="0006334C" w:rsidRPr="00C7321F">
        <w:rPr>
          <w:rFonts w:ascii="Times New Roman" w:eastAsia="Times New Roman" w:hAnsi="Times New Roman" w:cs="Times New Roman"/>
          <w:sz w:val="28"/>
          <w:szCs w:val="28"/>
          <w:lang w:val="ru-RU"/>
        </w:rPr>
        <w:t xml:space="preserve"> </w:t>
      </w:r>
    </w:p>
    <w:p w14:paraId="2B6344D3" w14:textId="77777777" w:rsidR="00971412" w:rsidRPr="00C7321F" w:rsidRDefault="005C3D38"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Итак,</w:t>
      </w:r>
      <w:r w:rsidR="00226192" w:rsidRPr="00C7321F">
        <w:rPr>
          <w:rFonts w:ascii="Times New Roman" w:eastAsia="Times New Roman" w:hAnsi="Times New Roman" w:cs="Times New Roman"/>
          <w:sz w:val="28"/>
          <w:szCs w:val="28"/>
          <w:lang w:val="ru-RU"/>
        </w:rPr>
        <w:t xml:space="preserve"> схематично описывая стратегию демонизации «врага», </w:t>
      </w:r>
      <w:r w:rsidR="00C15B14" w:rsidRPr="00C7321F">
        <w:rPr>
          <w:rFonts w:ascii="Times New Roman" w:eastAsia="Times New Roman" w:hAnsi="Times New Roman" w:cs="Times New Roman"/>
          <w:sz w:val="28"/>
          <w:szCs w:val="28"/>
          <w:lang w:val="ru-RU"/>
        </w:rPr>
        <w:t>стоит</w:t>
      </w:r>
      <w:r w:rsidR="00226192" w:rsidRPr="00C7321F">
        <w:rPr>
          <w:rFonts w:ascii="Times New Roman" w:eastAsia="Times New Roman" w:hAnsi="Times New Roman" w:cs="Times New Roman"/>
          <w:sz w:val="28"/>
          <w:szCs w:val="28"/>
          <w:lang w:val="ru-RU"/>
        </w:rPr>
        <w:t xml:space="preserve"> </w:t>
      </w:r>
      <w:r w:rsidR="00EF0B71" w:rsidRPr="00C7321F">
        <w:rPr>
          <w:rFonts w:ascii="Times New Roman" w:eastAsia="Times New Roman" w:hAnsi="Times New Roman" w:cs="Times New Roman"/>
          <w:sz w:val="28"/>
          <w:szCs w:val="28"/>
          <w:lang w:val="ru-RU"/>
        </w:rPr>
        <w:t>выделить</w:t>
      </w:r>
      <w:r w:rsidR="00226192" w:rsidRPr="00C7321F">
        <w:rPr>
          <w:rFonts w:ascii="Times New Roman" w:eastAsia="Times New Roman" w:hAnsi="Times New Roman" w:cs="Times New Roman"/>
          <w:sz w:val="28"/>
          <w:szCs w:val="28"/>
          <w:lang w:val="ru-RU"/>
        </w:rPr>
        <w:t>, что</w:t>
      </w:r>
      <w:r w:rsidRPr="00C7321F">
        <w:rPr>
          <w:rFonts w:ascii="Times New Roman" w:eastAsia="Times New Roman" w:hAnsi="Times New Roman" w:cs="Times New Roman"/>
          <w:sz w:val="28"/>
          <w:szCs w:val="28"/>
          <w:lang w:val="ru-RU"/>
        </w:rPr>
        <w:t xml:space="preserve"> д</w:t>
      </w:r>
      <w:r w:rsidR="0006334C" w:rsidRPr="00C7321F">
        <w:rPr>
          <w:rFonts w:ascii="Times New Roman" w:eastAsia="Times New Roman" w:hAnsi="Times New Roman" w:cs="Times New Roman"/>
          <w:sz w:val="28"/>
          <w:szCs w:val="28"/>
          <w:lang w:val="ru-RU"/>
        </w:rPr>
        <w:t xml:space="preserve">ля данной стратегии характерен </w:t>
      </w:r>
      <w:r w:rsidR="00674348"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агрессор</w:t>
      </w:r>
      <w:r w:rsidR="00674348" w:rsidRPr="00C7321F">
        <w:rPr>
          <w:rFonts w:ascii="Times New Roman" w:eastAsia="Times New Roman" w:hAnsi="Times New Roman" w:cs="Times New Roman"/>
          <w:sz w:val="28"/>
          <w:szCs w:val="28"/>
          <w:lang w:val="ru-RU"/>
        </w:rPr>
        <w:t>»</w:t>
      </w:r>
      <w:r w:rsidR="0006334C" w:rsidRPr="00C7321F">
        <w:rPr>
          <w:rFonts w:ascii="Times New Roman" w:eastAsia="Times New Roman" w:hAnsi="Times New Roman" w:cs="Times New Roman"/>
          <w:sz w:val="28"/>
          <w:szCs w:val="28"/>
          <w:lang w:val="ru-RU"/>
        </w:rPr>
        <w:t>, который</w:t>
      </w:r>
      <w:r w:rsidR="004B691B" w:rsidRPr="00C7321F">
        <w:rPr>
          <w:rFonts w:ascii="Times New Roman" w:eastAsia="Times New Roman" w:hAnsi="Times New Roman" w:cs="Times New Roman"/>
          <w:sz w:val="28"/>
          <w:szCs w:val="28"/>
          <w:lang w:val="ru-RU"/>
        </w:rPr>
        <w:t xml:space="preserve"> совершает</w:t>
      </w:r>
      <w:r w:rsidR="00674348" w:rsidRPr="00C7321F">
        <w:rPr>
          <w:rFonts w:ascii="Times New Roman" w:eastAsia="Times New Roman" w:hAnsi="Times New Roman" w:cs="Times New Roman"/>
          <w:sz w:val="28"/>
          <w:szCs w:val="28"/>
          <w:lang w:val="ru-RU"/>
        </w:rPr>
        <w:t xml:space="preserve"> </w:t>
      </w:r>
      <w:r w:rsidR="004B691B" w:rsidRPr="00C7321F">
        <w:rPr>
          <w:rFonts w:ascii="Times New Roman" w:eastAsia="Times New Roman" w:hAnsi="Times New Roman" w:cs="Times New Roman"/>
          <w:sz w:val="28"/>
          <w:szCs w:val="28"/>
          <w:lang w:val="ru-RU"/>
        </w:rPr>
        <w:t xml:space="preserve">жестокое или </w:t>
      </w:r>
      <w:r w:rsidR="006F0CF7" w:rsidRPr="00C7321F">
        <w:rPr>
          <w:rFonts w:ascii="Times New Roman" w:eastAsia="Times New Roman" w:hAnsi="Times New Roman" w:cs="Times New Roman"/>
          <w:sz w:val="28"/>
          <w:szCs w:val="28"/>
          <w:lang w:val="ru-RU"/>
        </w:rPr>
        <w:t>другое</w:t>
      </w:r>
      <w:r w:rsidR="004B691B" w:rsidRPr="00C7321F">
        <w:rPr>
          <w:rFonts w:ascii="Times New Roman" w:eastAsia="Times New Roman" w:hAnsi="Times New Roman" w:cs="Times New Roman"/>
          <w:sz w:val="28"/>
          <w:szCs w:val="28"/>
          <w:lang w:val="ru-RU"/>
        </w:rPr>
        <w:t xml:space="preserve"> негативное действие по отношению к </w:t>
      </w:r>
      <w:r w:rsidR="006F0CF7"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жертве</w:t>
      </w:r>
      <w:r w:rsidR="006F0CF7"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 xml:space="preserve">. </w:t>
      </w:r>
      <w:r w:rsidR="0087010D" w:rsidRPr="00C7321F">
        <w:rPr>
          <w:rFonts w:ascii="Times New Roman" w:eastAsia="Times New Roman" w:hAnsi="Times New Roman" w:cs="Times New Roman"/>
          <w:sz w:val="28"/>
          <w:szCs w:val="28"/>
          <w:lang w:val="ru-RU"/>
        </w:rPr>
        <w:t>Важно то</w:t>
      </w:r>
      <w:r w:rsidR="001A1F66" w:rsidRPr="00C7321F">
        <w:rPr>
          <w:rFonts w:ascii="Times New Roman" w:eastAsia="Times New Roman" w:hAnsi="Times New Roman" w:cs="Times New Roman"/>
          <w:sz w:val="28"/>
          <w:szCs w:val="28"/>
          <w:lang w:val="ru-RU"/>
        </w:rPr>
        <w:t>,</w:t>
      </w:r>
      <w:r w:rsidR="0087010D" w:rsidRPr="00C7321F">
        <w:rPr>
          <w:rFonts w:ascii="Times New Roman" w:eastAsia="Times New Roman" w:hAnsi="Times New Roman" w:cs="Times New Roman"/>
          <w:sz w:val="28"/>
          <w:szCs w:val="28"/>
          <w:lang w:val="ru-RU"/>
        </w:rPr>
        <w:t xml:space="preserve"> что</w:t>
      </w:r>
      <w:r w:rsidR="004B691B" w:rsidRPr="00C7321F">
        <w:rPr>
          <w:rFonts w:ascii="Times New Roman" w:eastAsia="Times New Roman" w:hAnsi="Times New Roman" w:cs="Times New Roman"/>
          <w:sz w:val="28"/>
          <w:szCs w:val="28"/>
          <w:lang w:val="ru-RU"/>
        </w:rPr>
        <w:t xml:space="preserve"> </w:t>
      </w:r>
      <w:r w:rsidR="00B628C7" w:rsidRPr="00C7321F">
        <w:rPr>
          <w:rFonts w:ascii="Times New Roman" w:eastAsia="Times New Roman" w:hAnsi="Times New Roman" w:cs="Times New Roman"/>
          <w:sz w:val="28"/>
          <w:szCs w:val="28"/>
          <w:lang w:val="ru-RU"/>
        </w:rPr>
        <w:t>предпринимаемое «агрессором»</w:t>
      </w:r>
      <w:r w:rsidR="004B691B" w:rsidRPr="00C7321F">
        <w:rPr>
          <w:rFonts w:ascii="Times New Roman" w:eastAsia="Times New Roman" w:hAnsi="Times New Roman" w:cs="Times New Roman"/>
          <w:sz w:val="28"/>
          <w:szCs w:val="28"/>
          <w:lang w:val="ru-RU"/>
        </w:rPr>
        <w:t xml:space="preserve"> действие </w:t>
      </w:r>
      <w:r w:rsidR="00B628C7" w:rsidRPr="00C7321F">
        <w:rPr>
          <w:rFonts w:ascii="Times New Roman" w:eastAsia="Times New Roman" w:hAnsi="Times New Roman" w:cs="Times New Roman"/>
          <w:sz w:val="28"/>
          <w:szCs w:val="28"/>
          <w:lang w:val="ru-RU"/>
        </w:rPr>
        <w:t>представляется</w:t>
      </w:r>
      <w:r w:rsidR="004B691B" w:rsidRPr="00C7321F">
        <w:rPr>
          <w:rFonts w:ascii="Times New Roman" w:eastAsia="Times New Roman" w:hAnsi="Times New Roman" w:cs="Times New Roman"/>
          <w:sz w:val="28"/>
          <w:szCs w:val="28"/>
          <w:lang w:val="ru-RU"/>
        </w:rPr>
        <w:t xml:space="preserve"> в тексте как </w:t>
      </w:r>
      <w:r w:rsidR="00B9489D" w:rsidRPr="00C7321F">
        <w:rPr>
          <w:rFonts w:ascii="Times New Roman" w:eastAsia="Times New Roman" w:hAnsi="Times New Roman" w:cs="Times New Roman"/>
          <w:sz w:val="28"/>
          <w:szCs w:val="28"/>
          <w:lang w:val="ru-RU"/>
        </w:rPr>
        <w:t>неадекватное</w:t>
      </w:r>
      <w:r w:rsidR="00333DB5" w:rsidRPr="00C7321F">
        <w:rPr>
          <w:rFonts w:ascii="Times New Roman" w:eastAsia="Times New Roman" w:hAnsi="Times New Roman" w:cs="Times New Roman"/>
          <w:sz w:val="28"/>
          <w:szCs w:val="28"/>
          <w:lang w:val="ru-RU"/>
        </w:rPr>
        <w:t xml:space="preserve"> </w:t>
      </w:r>
      <w:r w:rsidR="00313539" w:rsidRPr="00C7321F">
        <w:rPr>
          <w:rFonts w:ascii="Times New Roman" w:eastAsia="Times New Roman" w:hAnsi="Times New Roman" w:cs="Times New Roman"/>
          <w:sz w:val="28"/>
          <w:szCs w:val="28"/>
          <w:lang w:val="ru-RU"/>
        </w:rPr>
        <w:t>по отношению</w:t>
      </w:r>
      <w:r w:rsidR="001E3CC0" w:rsidRPr="00C7321F">
        <w:rPr>
          <w:rFonts w:ascii="Times New Roman" w:eastAsia="Times New Roman" w:hAnsi="Times New Roman" w:cs="Times New Roman"/>
          <w:sz w:val="28"/>
          <w:szCs w:val="28"/>
          <w:lang w:val="ru-RU"/>
        </w:rPr>
        <w:t xml:space="preserve"> </w:t>
      </w:r>
      <w:r w:rsidR="00F27BE4" w:rsidRPr="00C7321F">
        <w:rPr>
          <w:rFonts w:ascii="Times New Roman" w:eastAsia="Times New Roman" w:hAnsi="Times New Roman" w:cs="Times New Roman"/>
          <w:sz w:val="28"/>
          <w:szCs w:val="28"/>
          <w:lang w:val="ru-RU"/>
        </w:rPr>
        <w:t>к</w:t>
      </w:r>
      <w:r w:rsidR="004B691B" w:rsidRPr="00C7321F">
        <w:rPr>
          <w:rFonts w:ascii="Times New Roman" w:eastAsia="Times New Roman" w:hAnsi="Times New Roman" w:cs="Times New Roman"/>
          <w:sz w:val="28"/>
          <w:szCs w:val="28"/>
          <w:lang w:val="ru-RU"/>
        </w:rPr>
        <w:t xml:space="preserve"> </w:t>
      </w:r>
      <w:r w:rsidR="00384837"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жертве</w:t>
      </w:r>
      <w:r w:rsidR="00384837" w:rsidRPr="00C7321F">
        <w:rPr>
          <w:rFonts w:ascii="Times New Roman" w:eastAsia="Times New Roman" w:hAnsi="Times New Roman" w:cs="Times New Roman"/>
          <w:sz w:val="28"/>
          <w:szCs w:val="28"/>
          <w:lang w:val="ru-RU"/>
        </w:rPr>
        <w:t>»</w:t>
      </w:r>
      <w:r w:rsidR="009A69D8"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 xml:space="preserve"> </w:t>
      </w:r>
      <w:r w:rsidR="009A69D8" w:rsidRPr="00C7321F">
        <w:rPr>
          <w:rFonts w:ascii="Times New Roman" w:eastAsia="Times New Roman" w:hAnsi="Times New Roman" w:cs="Times New Roman"/>
          <w:sz w:val="28"/>
          <w:szCs w:val="28"/>
          <w:lang w:val="ru-RU"/>
        </w:rPr>
        <w:t>или</w:t>
      </w:r>
      <w:r w:rsidR="00F27BE4" w:rsidRPr="00C7321F">
        <w:rPr>
          <w:rFonts w:ascii="Times New Roman" w:eastAsia="Times New Roman" w:hAnsi="Times New Roman" w:cs="Times New Roman"/>
          <w:sz w:val="28"/>
          <w:szCs w:val="28"/>
          <w:lang w:val="ru-RU"/>
        </w:rPr>
        <w:t xml:space="preserve"> </w:t>
      </w:r>
      <w:r w:rsidR="009A69D8" w:rsidRPr="00C7321F">
        <w:rPr>
          <w:rFonts w:ascii="Times New Roman" w:eastAsia="Times New Roman" w:hAnsi="Times New Roman" w:cs="Times New Roman"/>
          <w:sz w:val="28"/>
          <w:szCs w:val="28"/>
          <w:lang w:val="ru-RU"/>
        </w:rPr>
        <w:t xml:space="preserve">как </w:t>
      </w:r>
      <w:r w:rsidR="00F27BE4" w:rsidRPr="00C7321F">
        <w:rPr>
          <w:rFonts w:ascii="Times New Roman" w:eastAsia="Times New Roman" w:hAnsi="Times New Roman" w:cs="Times New Roman"/>
          <w:sz w:val="28"/>
          <w:szCs w:val="28"/>
          <w:lang w:val="ru-RU"/>
        </w:rPr>
        <w:t>несоответствующее</w:t>
      </w:r>
      <w:r w:rsidRPr="00C7321F">
        <w:rPr>
          <w:rFonts w:ascii="Times New Roman" w:eastAsia="Times New Roman" w:hAnsi="Times New Roman" w:cs="Times New Roman"/>
          <w:sz w:val="28"/>
          <w:szCs w:val="28"/>
          <w:lang w:val="ru-RU"/>
        </w:rPr>
        <w:t xml:space="preserve"> </w:t>
      </w:r>
      <w:r w:rsidR="004B691B" w:rsidRPr="00C7321F">
        <w:rPr>
          <w:rFonts w:ascii="Times New Roman" w:eastAsia="Times New Roman" w:hAnsi="Times New Roman" w:cs="Times New Roman"/>
          <w:sz w:val="28"/>
          <w:szCs w:val="28"/>
          <w:lang w:val="ru-RU"/>
        </w:rPr>
        <w:t xml:space="preserve">моральным и этическим </w:t>
      </w:r>
      <w:r w:rsidR="00313539"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нормам</w:t>
      </w:r>
      <w:r w:rsidR="00313539"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 xml:space="preserve">, </w:t>
      </w:r>
      <w:r w:rsidR="009A69D8" w:rsidRPr="00C7321F">
        <w:rPr>
          <w:rFonts w:ascii="Times New Roman" w:eastAsia="Times New Roman" w:hAnsi="Times New Roman" w:cs="Times New Roman"/>
          <w:sz w:val="28"/>
          <w:szCs w:val="28"/>
          <w:lang w:val="ru-RU"/>
        </w:rPr>
        <w:t>или же как</w:t>
      </w:r>
      <w:r w:rsidR="00313539" w:rsidRPr="00C7321F">
        <w:rPr>
          <w:rFonts w:ascii="Times New Roman" w:eastAsia="Times New Roman" w:hAnsi="Times New Roman" w:cs="Times New Roman"/>
          <w:sz w:val="28"/>
          <w:szCs w:val="28"/>
          <w:lang w:val="ru-RU"/>
        </w:rPr>
        <w:t xml:space="preserve"> несоразмерное</w:t>
      </w:r>
      <w:r w:rsidR="00B81253" w:rsidRPr="00C7321F">
        <w:rPr>
          <w:rFonts w:ascii="Times New Roman" w:eastAsia="Times New Roman" w:hAnsi="Times New Roman" w:cs="Times New Roman"/>
          <w:sz w:val="28"/>
          <w:szCs w:val="28"/>
          <w:lang w:val="ru-RU"/>
        </w:rPr>
        <w:t xml:space="preserve"> </w:t>
      </w:r>
      <w:r w:rsidR="00F27BE4"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причине</w:t>
      </w:r>
      <w:r w:rsidR="00F27BE4" w:rsidRPr="00C7321F">
        <w:rPr>
          <w:rFonts w:ascii="Times New Roman" w:eastAsia="Times New Roman" w:hAnsi="Times New Roman" w:cs="Times New Roman"/>
          <w:sz w:val="28"/>
          <w:szCs w:val="28"/>
          <w:lang w:val="ru-RU"/>
        </w:rPr>
        <w:t>»</w:t>
      </w:r>
      <w:r w:rsidR="004B691B" w:rsidRPr="00C7321F">
        <w:rPr>
          <w:rFonts w:ascii="Times New Roman" w:eastAsia="Times New Roman" w:hAnsi="Times New Roman" w:cs="Times New Roman"/>
          <w:sz w:val="28"/>
          <w:szCs w:val="28"/>
          <w:lang w:val="ru-RU"/>
        </w:rPr>
        <w:t xml:space="preserve">, вызвавшей данное агрессивное действие. </w:t>
      </w:r>
    </w:p>
    <w:p w14:paraId="1A541125" w14:textId="77777777" w:rsidR="004B691B" w:rsidRPr="00C7321F" w:rsidRDefault="004B691B"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Рассмотрим</w:t>
      </w:r>
      <w:r w:rsidR="00B81253"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несколько </w:t>
      </w:r>
      <w:r w:rsidR="00E002BC" w:rsidRPr="00C7321F">
        <w:rPr>
          <w:rFonts w:ascii="Times New Roman" w:eastAsia="Times New Roman" w:hAnsi="Times New Roman" w:cs="Times New Roman"/>
          <w:sz w:val="28"/>
          <w:szCs w:val="28"/>
          <w:lang w:val="ru-RU"/>
        </w:rPr>
        <w:t>комбинаций элементов</w:t>
      </w:r>
      <w:r w:rsidR="00C67D60" w:rsidRPr="00C7321F">
        <w:rPr>
          <w:rFonts w:ascii="Times New Roman" w:eastAsia="Times New Roman" w:hAnsi="Times New Roman" w:cs="Times New Roman"/>
          <w:sz w:val="28"/>
          <w:szCs w:val="28"/>
          <w:lang w:val="ru-RU"/>
        </w:rPr>
        <w:t xml:space="preserve"> данной стратегии</w:t>
      </w:r>
      <w:r w:rsidR="00E002BC" w:rsidRPr="00C7321F">
        <w:rPr>
          <w:rFonts w:ascii="Times New Roman" w:eastAsia="Times New Roman" w:hAnsi="Times New Roman" w:cs="Times New Roman"/>
          <w:sz w:val="28"/>
          <w:szCs w:val="28"/>
          <w:lang w:val="ru-RU"/>
        </w:rPr>
        <w:t xml:space="preserve"> и, таким образом, </w:t>
      </w:r>
      <w:r w:rsidRPr="00C7321F">
        <w:rPr>
          <w:rFonts w:ascii="Times New Roman" w:eastAsia="Times New Roman" w:hAnsi="Times New Roman" w:cs="Times New Roman"/>
          <w:sz w:val="28"/>
          <w:szCs w:val="28"/>
          <w:lang w:val="ru-RU"/>
        </w:rPr>
        <w:t>вариантов</w:t>
      </w:r>
      <w:r w:rsidR="00971412" w:rsidRPr="00C7321F">
        <w:rPr>
          <w:rFonts w:ascii="Times New Roman" w:eastAsia="Times New Roman" w:hAnsi="Times New Roman" w:cs="Times New Roman"/>
          <w:sz w:val="28"/>
          <w:szCs w:val="28"/>
          <w:lang w:val="ru-RU"/>
        </w:rPr>
        <w:t xml:space="preserve"> ее</w:t>
      </w:r>
      <w:r w:rsidRPr="00C7321F">
        <w:rPr>
          <w:rFonts w:ascii="Times New Roman" w:eastAsia="Times New Roman" w:hAnsi="Times New Roman" w:cs="Times New Roman"/>
          <w:sz w:val="28"/>
          <w:szCs w:val="28"/>
          <w:lang w:val="ru-RU"/>
        </w:rPr>
        <w:t xml:space="preserve"> реализации в</w:t>
      </w:r>
      <w:r w:rsidR="00C12C1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текст</w:t>
      </w:r>
      <w:r w:rsidR="001B388F" w:rsidRPr="00C7321F">
        <w:rPr>
          <w:rFonts w:ascii="Times New Roman" w:eastAsia="Times New Roman" w:hAnsi="Times New Roman" w:cs="Times New Roman"/>
          <w:sz w:val="28"/>
          <w:szCs w:val="28"/>
          <w:lang w:val="ru-RU"/>
        </w:rPr>
        <w:t>ах дискурса «Оси зла»</w:t>
      </w:r>
      <w:r w:rsidRPr="00C7321F">
        <w:rPr>
          <w:rFonts w:ascii="Times New Roman" w:eastAsia="Times New Roman" w:hAnsi="Times New Roman" w:cs="Times New Roman"/>
          <w:sz w:val="28"/>
          <w:szCs w:val="28"/>
          <w:lang w:val="ru-RU"/>
        </w:rPr>
        <w:t xml:space="preserve"> и выделим языковые средства</w:t>
      </w:r>
      <w:r w:rsidR="00C12C10" w:rsidRPr="00C7321F">
        <w:rPr>
          <w:rFonts w:ascii="Times New Roman" w:eastAsia="Times New Roman" w:hAnsi="Times New Roman" w:cs="Times New Roman"/>
          <w:sz w:val="28"/>
          <w:szCs w:val="28"/>
          <w:lang w:val="ru-RU"/>
        </w:rPr>
        <w:t xml:space="preserve"> </w:t>
      </w:r>
      <w:r w:rsidR="0066255D" w:rsidRPr="00C7321F">
        <w:rPr>
          <w:rFonts w:ascii="Times New Roman" w:eastAsia="Times New Roman" w:hAnsi="Times New Roman" w:cs="Times New Roman"/>
          <w:sz w:val="28"/>
          <w:szCs w:val="28"/>
          <w:lang w:val="ru-RU"/>
        </w:rPr>
        <w:t>ее</w:t>
      </w:r>
      <w:r w:rsidR="00C12C10" w:rsidRPr="00C7321F">
        <w:rPr>
          <w:rFonts w:ascii="Times New Roman" w:eastAsia="Times New Roman" w:hAnsi="Times New Roman" w:cs="Times New Roman"/>
          <w:sz w:val="28"/>
          <w:szCs w:val="28"/>
          <w:lang w:val="ru-RU"/>
        </w:rPr>
        <w:t xml:space="preserve"> репрезентации</w:t>
      </w:r>
      <w:r w:rsidRPr="00C7321F">
        <w:rPr>
          <w:rFonts w:ascii="Times New Roman" w:eastAsia="Times New Roman" w:hAnsi="Times New Roman" w:cs="Times New Roman"/>
          <w:sz w:val="28"/>
          <w:szCs w:val="28"/>
          <w:lang w:val="ru-RU"/>
        </w:rPr>
        <w:t>.</w:t>
      </w:r>
    </w:p>
    <w:p w14:paraId="26227EA7" w14:textId="4332CD67" w:rsidR="000C42F3" w:rsidRPr="00C7321F" w:rsidRDefault="000C42F3" w:rsidP="001D4082">
      <w:pPr>
        <w:pStyle w:val="3"/>
        <w:spacing w:before="0" w:line="360" w:lineRule="auto"/>
        <w:ind w:firstLine="720"/>
        <w:jc w:val="both"/>
        <w:rPr>
          <w:rFonts w:ascii="Times New Roman" w:eastAsia="Times New Roman" w:hAnsi="Times New Roman" w:cs="Times New Roman"/>
          <w:b/>
          <w:bCs/>
          <w:color w:val="auto"/>
          <w:sz w:val="28"/>
          <w:szCs w:val="28"/>
          <w:lang w:val="ru-RU"/>
        </w:rPr>
      </w:pPr>
      <w:bookmarkStart w:id="66" w:name="_Toc104145368"/>
      <w:r w:rsidRPr="00C7321F">
        <w:rPr>
          <w:rFonts w:ascii="Times New Roman" w:eastAsia="Times New Roman" w:hAnsi="Times New Roman" w:cs="Times New Roman"/>
          <w:b/>
          <w:bCs/>
          <w:color w:val="auto"/>
          <w:sz w:val="28"/>
          <w:szCs w:val="28"/>
          <w:lang w:val="ru-RU"/>
        </w:rPr>
        <w:lastRenderedPageBreak/>
        <w:t>2.</w:t>
      </w:r>
      <w:r w:rsidR="002578A9" w:rsidRPr="00C7321F">
        <w:rPr>
          <w:rFonts w:ascii="Times New Roman" w:eastAsia="Times New Roman" w:hAnsi="Times New Roman" w:cs="Times New Roman"/>
          <w:b/>
          <w:bCs/>
          <w:color w:val="auto"/>
          <w:sz w:val="28"/>
          <w:szCs w:val="28"/>
          <w:lang w:val="ru-RU"/>
        </w:rPr>
        <w:t>3</w:t>
      </w:r>
      <w:r w:rsidRPr="00C7321F">
        <w:rPr>
          <w:rFonts w:ascii="Times New Roman" w:eastAsia="Times New Roman" w:hAnsi="Times New Roman" w:cs="Times New Roman"/>
          <w:b/>
          <w:bCs/>
          <w:color w:val="auto"/>
          <w:sz w:val="28"/>
          <w:szCs w:val="28"/>
          <w:lang w:val="ru-RU"/>
        </w:rPr>
        <w:t>.1.1</w:t>
      </w:r>
      <w:r w:rsidR="00967B6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Демонизация «врага» через характеристики «жертвы»</w:t>
      </w:r>
      <w:bookmarkEnd w:id="66"/>
    </w:p>
    <w:p w14:paraId="676E6BAE" w14:textId="77777777" w:rsidR="001D56CA" w:rsidRPr="00C7321F" w:rsidRDefault="00B64170"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Начнем</w:t>
      </w:r>
      <w:r w:rsidR="00A6084D"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рассматривая </w:t>
      </w:r>
      <w:r w:rsidR="00487EC5" w:rsidRPr="00C7321F">
        <w:rPr>
          <w:rFonts w:ascii="Times New Roman" w:eastAsia="Times New Roman" w:hAnsi="Times New Roman" w:cs="Times New Roman"/>
          <w:sz w:val="28"/>
          <w:szCs w:val="28"/>
          <w:lang w:val="ru-RU"/>
        </w:rPr>
        <w:t xml:space="preserve">«агрессора» и «жертву» через призму </w:t>
      </w:r>
      <w:r w:rsidR="00C22C6C" w:rsidRPr="00C7321F">
        <w:rPr>
          <w:rFonts w:ascii="Times New Roman" w:eastAsia="Times New Roman" w:hAnsi="Times New Roman" w:cs="Times New Roman"/>
          <w:sz w:val="28"/>
          <w:szCs w:val="28"/>
          <w:lang w:val="ru-RU"/>
        </w:rPr>
        <w:t>характеристик действия</w:t>
      </w:r>
      <w:r w:rsidR="00CC04C9" w:rsidRPr="00C7321F">
        <w:rPr>
          <w:rFonts w:ascii="Times New Roman" w:eastAsia="Times New Roman" w:hAnsi="Times New Roman" w:cs="Times New Roman"/>
          <w:sz w:val="28"/>
          <w:szCs w:val="28"/>
          <w:lang w:val="ru-RU"/>
        </w:rPr>
        <w:t xml:space="preserve"> «агрессора»</w:t>
      </w:r>
      <w:r w:rsidR="00C22C6C" w:rsidRPr="00C7321F">
        <w:rPr>
          <w:rFonts w:ascii="Times New Roman" w:eastAsia="Times New Roman" w:hAnsi="Times New Roman" w:cs="Times New Roman"/>
          <w:sz w:val="28"/>
          <w:szCs w:val="28"/>
          <w:lang w:val="ru-RU"/>
        </w:rPr>
        <w:t xml:space="preserve"> и характеристик </w:t>
      </w:r>
      <w:r w:rsidR="00183F56"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жертвы</w:t>
      </w:r>
      <w:r w:rsidR="00183F56"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 xml:space="preserve">. </w:t>
      </w:r>
    </w:p>
    <w:p w14:paraId="146187B7" w14:textId="4D7A49CF" w:rsidR="00E44A5A" w:rsidRPr="00C7321F" w:rsidRDefault="002E5604"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Для</w:t>
      </w:r>
      <w:r w:rsidR="0060181F" w:rsidRPr="00C7321F">
        <w:rPr>
          <w:rFonts w:ascii="Times New Roman" w:eastAsia="Times New Roman" w:hAnsi="Times New Roman" w:cs="Times New Roman"/>
          <w:sz w:val="28"/>
          <w:szCs w:val="28"/>
          <w:lang w:val="ru-RU"/>
        </w:rPr>
        <w:t xml:space="preserve"> данной комбинации</w:t>
      </w:r>
      <w:r w:rsidR="00F40F26" w:rsidRPr="00C7321F">
        <w:rPr>
          <w:rFonts w:ascii="Times New Roman" w:eastAsia="Times New Roman" w:hAnsi="Times New Roman" w:cs="Times New Roman"/>
          <w:sz w:val="28"/>
          <w:szCs w:val="28"/>
          <w:lang w:val="ru-RU"/>
        </w:rPr>
        <w:t xml:space="preserve"> в текстах дискурса «Оси зла» </w:t>
      </w:r>
      <w:r w:rsidR="00C22C6C" w:rsidRPr="00C7321F">
        <w:rPr>
          <w:rFonts w:ascii="Times New Roman" w:eastAsia="Times New Roman" w:hAnsi="Times New Roman" w:cs="Times New Roman"/>
          <w:sz w:val="28"/>
          <w:szCs w:val="28"/>
          <w:lang w:val="ru-RU"/>
        </w:rPr>
        <w:t xml:space="preserve">можно выделить три </w:t>
      </w:r>
      <w:r w:rsidR="00D338FB" w:rsidRPr="00C7321F">
        <w:rPr>
          <w:rFonts w:ascii="Times New Roman" w:eastAsia="Times New Roman" w:hAnsi="Times New Roman" w:cs="Times New Roman"/>
          <w:sz w:val="28"/>
          <w:szCs w:val="28"/>
          <w:lang w:val="ru-RU"/>
        </w:rPr>
        <w:t xml:space="preserve">больших </w:t>
      </w:r>
      <w:r w:rsidR="0060181F" w:rsidRPr="00C7321F">
        <w:rPr>
          <w:rFonts w:ascii="Times New Roman" w:eastAsia="Times New Roman" w:hAnsi="Times New Roman" w:cs="Times New Roman"/>
          <w:sz w:val="28"/>
          <w:szCs w:val="28"/>
          <w:lang w:val="ru-RU"/>
        </w:rPr>
        <w:t>группы</w:t>
      </w:r>
      <w:r w:rsidR="00C22C6C" w:rsidRPr="00C7321F">
        <w:rPr>
          <w:rFonts w:ascii="Times New Roman" w:eastAsia="Times New Roman" w:hAnsi="Times New Roman" w:cs="Times New Roman"/>
          <w:sz w:val="28"/>
          <w:szCs w:val="28"/>
          <w:lang w:val="ru-RU"/>
        </w:rPr>
        <w:t xml:space="preserve"> случаев</w:t>
      </w:r>
      <w:r w:rsidR="000C7568"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 xml:space="preserve"> </w:t>
      </w:r>
      <w:r w:rsidR="000C7568" w:rsidRPr="00C7321F">
        <w:rPr>
          <w:rFonts w:ascii="Times New Roman" w:eastAsia="Times New Roman" w:hAnsi="Times New Roman" w:cs="Times New Roman"/>
          <w:sz w:val="28"/>
          <w:szCs w:val="28"/>
          <w:lang w:val="ru-RU"/>
        </w:rPr>
        <w:t>определяемых исходя из характеристики «жертв</w:t>
      </w:r>
      <w:r w:rsidR="00C878FA" w:rsidRPr="00C7321F">
        <w:rPr>
          <w:rFonts w:ascii="Times New Roman" w:eastAsia="Times New Roman" w:hAnsi="Times New Roman" w:cs="Times New Roman"/>
          <w:sz w:val="28"/>
          <w:szCs w:val="28"/>
          <w:lang w:val="ru-RU"/>
        </w:rPr>
        <w:t>ы</w:t>
      </w:r>
      <w:r w:rsidR="000C7568" w:rsidRPr="00C7321F">
        <w:rPr>
          <w:rFonts w:ascii="Times New Roman" w:eastAsia="Times New Roman" w:hAnsi="Times New Roman" w:cs="Times New Roman"/>
          <w:sz w:val="28"/>
          <w:szCs w:val="28"/>
          <w:lang w:val="ru-RU"/>
        </w:rPr>
        <w:t>»</w:t>
      </w:r>
      <w:r w:rsidR="00514B60" w:rsidRPr="00C7321F">
        <w:rPr>
          <w:rFonts w:ascii="Times New Roman" w:eastAsia="Times New Roman" w:hAnsi="Times New Roman" w:cs="Times New Roman"/>
          <w:sz w:val="28"/>
          <w:szCs w:val="28"/>
          <w:lang w:val="ru-RU"/>
        </w:rPr>
        <w:t>:</w:t>
      </w:r>
    </w:p>
    <w:p w14:paraId="7CA0300C" w14:textId="50E0AB93" w:rsidR="00843D93" w:rsidRPr="00C7321F" w:rsidRDefault="00277717"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 В первом случае,</w:t>
      </w:r>
      <w:r w:rsidR="00C22C6C" w:rsidRPr="00C7321F">
        <w:rPr>
          <w:rFonts w:ascii="Times New Roman" w:eastAsia="Times New Roman" w:hAnsi="Times New Roman" w:cs="Times New Roman"/>
          <w:sz w:val="28"/>
          <w:szCs w:val="28"/>
          <w:lang w:val="ru-RU"/>
        </w:rPr>
        <w:t xml:space="preserve"> </w:t>
      </w:r>
      <w:r w:rsidR="00B55173"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а</w:t>
      </w:r>
      <w:r w:rsidR="00C22C6C" w:rsidRPr="00C7321F">
        <w:rPr>
          <w:rFonts w:ascii="Times New Roman" w:eastAsia="Times New Roman" w:hAnsi="Times New Roman" w:cs="Times New Roman"/>
          <w:sz w:val="28"/>
          <w:szCs w:val="28"/>
          <w:lang w:val="ru-RU"/>
        </w:rPr>
        <w:t>грессор</w:t>
      </w:r>
      <w:r w:rsidR="00B55173"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 xml:space="preserve"> предпринимает жестокие действия по отношению к </w:t>
      </w:r>
      <w:r w:rsidR="001A746D" w:rsidRPr="00C7321F">
        <w:rPr>
          <w:rFonts w:ascii="Times New Roman" w:eastAsia="Times New Roman" w:hAnsi="Times New Roman" w:cs="Times New Roman"/>
          <w:sz w:val="28"/>
          <w:szCs w:val="28"/>
          <w:lang w:val="ru-RU"/>
        </w:rPr>
        <w:t>наиболее</w:t>
      </w:r>
      <w:r w:rsidR="00B55173" w:rsidRPr="00C7321F">
        <w:rPr>
          <w:rFonts w:ascii="Times New Roman" w:eastAsia="Times New Roman" w:hAnsi="Times New Roman" w:cs="Times New Roman"/>
          <w:sz w:val="28"/>
          <w:szCs w:val="28"/>
          <w:lang w:val="ru-RU"/>
        </w:rPr>
        <w:t xml:space="preserve"> </w:t>
      </w:r>
      <w:r w:rsidR="00C22C6C" w:rsidRPr="00C7321F">
        <w:rPr>
          <w:rFonts w:ascii="Times New Roman" w:eastAsia="Times New Roman" w:hAnsi="Times New Roman" w:cs="Times New Roman"/>
          <w:sz w:val="28"/>
          <w:szCs w:val="28"/>
          <w:lang w:val="ru-RU"/>
        </w:rPr>
        <w:t xml:space="preserve">беззащитным </w:t>
      </w:r>
      <w:r w:rsidR="002A6C7E"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жертвам</w:t>
      </w:r>
      <w:r w:rsidR="002A6C7E" w:rsidRPr="00C7321F">
        <w:rPr>
          <w:rFonts w:ascii="Times New Roman" w:eastAsia="Times New Roman" w:hAnsi="Times New Roman" w:cs="Times New Roman"/>
          <w:sz w:val="28"/>
          <w:szCs w:val="28"/>
          <w:lang w:val="ru-RU"/>
        </w:rPr>
        <w:t>»</w:t>
      </w:r>
      <w:r w:rsidR="003E587F" w:rsidRPr="00C7321F">
        <w:rPr>
          <w:rFonts w:ascii="Times New Roman" w:eastAsia="Times New Roman" w:hAnsi="Times New Roman" w:cs="Times New Roman"/>
          <w:sz w:val="28"/>
          <w:szCs w:val="28"/>
          <w:lang w:val="ru-RU"/>
        </w:rPr>
        <w:t>,</w:t>
      </w:r>
      <w:r w:rsidR="00651126" w:rsidRPr="00C7321F">
        <w:rPr>
          <w:rFonts w:ascii="Times New Roman" w:eastAsia="Times New Roman" w:hAnsi="Times New Roman" w:cs="Times New Roman"/>
          <w:sz w:val="28"/>
          <w:szCs w:val="28"/>
          <w:lang w:val="ru-RU"/>
        </w:rPr>
        <w:t xml:space="preserve"> как пр</w:t>
      </w:r>
      <w:r w:rsidR="001D56CA" w:rsidRPr="00C7321F">
        <w:rPr>
          <w:rFonts w:ascii="Times New Roman" w:eastAsia="Times New Roman" w:hAnsi="Times New Roman" w:cs="Times New Roman"/>
          <w:sz w:val="28"/>
          <w:szCs w:val="28"/>
          <w:lang w:val="ru-RU"/>
        </w:rPr>
        <w:t>а</w:t>
      </w:r>
      <w:r w:rsidR="00651126" w:rsidRPr="00C7321F">
        <w:rPr>
          <w:rFonts w:ascii="Times New Roman" w:eastAsia="Times New Roman" w:hAnsi="Times New Roman" w:cs="Times New Roman"/>
          <w:sz w:val="28"/>
          <w:szCs w:val="28"/>
          <w:lang w:val="ru-RU"/>
        </w:rPr>
        <w:t>вило, к живым людям,</w:t>
      </w:r>
      <w:r w:rsidR="003E587F" w:rsidRPr="00C7321F">
        <w:rPr>
          <w:rFonts w:ascii="Times New Roman" w:eastAsia="Times New Roman" w:hAnsi="Times New Roman" w:cs="Times New Roman"/>
          <w:sz w:val="28"/>
          <w:szCs w:val="28"/>
          <w:lang w:val="ru-RU"/>
        </w:rPr>
        <w:t xml:space="preserve"> в особенности, к</w:t>
      </w:r>
      <w:r w:rsidR="00C22C6C" w:rsidRPr="00C7321F">
        <w:rPr>
          <w:rFonts w:ascii="Times New Roman" w:eastAsia="Times New Roman" w:hAnsi="Times New Roman" w:cs="Times New Roman"/>
          <w:sz w:val="28"/>
          <w:szCs w:val="28"/>
          <w:lang w:val="ru-RU"/>
        </w:rPr>
        <w:t xml:space="preserve"> женщин</w:t>
      </w:r>
      <w:r w:rsidR="00345B35" w:rsidRPr="00C7321F">
        <w:rPr>
          <w:rFonts w:ascii="Times New Roman" w:eastAsia="Times New Roman" w:hAnsi="Times New Roman" w:cs="Times New Roman"/>
          <w:sz w:val="28"/>
          <w:szCs w:val="28"/>
          <w:lang w:val="ru-RU"/>
        </w:rPr>
        <w:t>ам</w:t>
      </w:r>
      <w:r w:rsidR="00C22C6C" w:rsidRPr="00C7321F">
        <w:rPr>
          <w:rFonts w:ascii="Times New Roman" w:eastAsia="Times New Roman" w:hAnsi="Times New Roman" w:cs="Times New Roman"/>
          <w:sz w:val="28"/>
          <w:szCs w:val="28"/>
          <w:lang w:val="ru-RU"/>
        </w:rPr>
        <w:t xml:space="preserve"> и дет</w:t>
      </w:r>
      <w:r w:rsidR="00345B35" w:rsidRPr="00C7321F">
        <w:rPr>
          <w:rFonts w:ascii="Times New Roman" w:eastAsia="Times New Roman" w:hAnsi="Times New Roman" w:cs="Times New Roman"/>
          <w:sz w:val="28"/>
          <w:szCs w:val="28"/>
          <w:lang w:val="ru-RU"/>
        </w:rPr>
        <w:t>ям</w:t>
      </w:r>
      <w:r w:rsidR="00F40F26"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 xml:space="preserve"> </w:t>
      </w:r>
      <w:r w:rsidR="00F40F26" w:rsidRPr="00C7321F">
        <w:rPr>
          <w:rFonts w:ascii="Times New Roman" w:eastAsia="Times New Roman" w:hAnsi="Times New Roman" w:cs="Times New Roman"/>
          <w:sz w:val="28"/>
          <w:szCs w:val="28"/>
          <w:lang w:val="ru-RU"/>
        </w:rPr>
        <w:t>Здесь используются такие лексемы</w:t>
      </w:r>
      <w:r w:rsidR="00E81A9C" w:rsidRPr="00C7321F">
        <w:rPr>
          <w:rFonts w:ascii="Times New Roman" w:eastAsia="Times New Roman" w:hAnsi="Times New Roman" w:cs="Times New Roman"/>
          <w:sz w:val="28"/>
          <w:szCs w:val="28"/>
          <w:lang w:val="ru-RU"/>
        </w:rPr>
        <w:t xml:space="preserve"> и выражения</w:t>
      </w:r>
      <w:r w:rsidR="00F40F26" w:rsidRPr="00C7321F">
        <w:rPr>
          <w:rFonts w:ascii="Times New Roman" w:eastAsia="Times New Roman" w:hAnsi="Times New Roman" w:cs="Times New Roman"/>
          <w:sz w:val="28"/>
          <w:szCs w:val="28"/>
          <w:lang w:val="ru-RU"/>
        </w:rPr>
        <w:t>, как:</w:t>
      </w:r>
      <w:r w:rsidR="00E17295" w:rsidRPr="00C7321F">
        <w:rPr>
          <w:rFonts w:ascii="Times New Roman" w:eastAsia="Times New Roman" w:hAnsi="Times New Roman" w:cs="Times New Roman"/>
          <w:sz w:val="28"/>
          <w:szCs w:val="28"/>
          <w:lang w:val="ru-RU"/>
        </w:rPr>
        <w:t xml:space="preserve"> </w:t>
      </w:r>
      <w:r w:rsidR="00735220" w:rsidRPr="00C7321F">
        <w:rPr>
          <w:rFonts w:ascii="Times New Roman" w:eastAsia="Times New Roman" w:hAnsi="Times New Roman" w:cs="Times New Roman"/>
          <w:sz w:val="28"/>
          <w:szCs w:val="28"/>
        </w:rPr>
        <w:t>women</w:t>
      </w:r>
      <w:r w:rsidR="00C22C6C" w:rsidRPr="00C7321F">
        <w:rPr>
          <w:rFonts w:ascii="Times New Roman" w:eastAsia="Times New Roman" w:hAnsi="Times New Roman" w:cs="Times New Roman"/>
          <w:sz w:val="28"/>
          <w:szCs w:val="28"/>
          <w:lang w:val="ru-RU"/>
        </w:rPr>
        <w:t xml:space="preserve">, </w:t>
      </w:r>
      <w:r w:rsidR="00735220" w:rsidRPr="00C7321F">
        <w:rPr>
          <w:rFonts w:ascii="Times New Roman" w:eastAsia="Times New Roman" w:hAnsi="Times New Roman" w:cs="Times New Roman"/>
          <w:sz w:val="28"/>
          <w:szCs w:val="28"/>
        </w:rPr>
        <w:t>children</w:t>
      </w:r>
      <w:r w:rsidR="00C22C6C" w:rsidRPr="00C7321F">
        <w:rPr>
          <w:rFonts w:ascii="Times New Roman" w:eastAsia="Times New Roman" w:hAnsi="Times New Roman" w:cs="Times New Roman"/>
          <w:sz w:val="28"/>
          <w:szCs w:val="28"/>
          <w:lang w:val="ru-RU"/>
        </w:rPr>
        <w:t xml:space="preserve">, </w:t>
      </w:r>
      <w:r w:rsidR="00735220" w:rsidRPr="00C7321F">
        <w:rPr>
          <w:rFonts w:ascii="Times New Roman" w:eastAsia="Times New Roman" w:hAnsi="Times New Roman" w:cs="Times New Roman"/>
          <w:sz w:val="28"/>
          <w:szCs w:val="28"/>
        </w:rPr>
        <w:t>the</w:t>
      </w:r>
      <w:r w:rsidR="00C22C6C" w:rsidRPr="00C7321F">
        <w:rPr>
          <w:rFonts w:ascii="Times New Roman" w:eastAsia="Times New Roman" w:hAnsi="Times New Roman" w:cs="Times New Roman"/>
          <w:sz w:val="28"/>
          <w:szCs w:val="28"/>
          <w:lang w:val="ru-RU"/>
        </w:rPr>
        <w:t xml:space="preserve"> </w:t>
      </w:r>
      <w:r w:rsidR="00735220" w:rsidRPr="00C7321F">
        <w:rPr>
          <w:rFonts w:ascii="Times New Roman" w:eastAsia="Times New Roman" w:hAnsi="Times New Roman" w:cs="Times New Roman"/>
          <w:sz w:val="28"/>
          <w:szCs w:val="28"/>
        </w:rPr>
        <w:t>innocent</w:t>
      </w:r>
      <w:r w:rsidR="00C22C6C" w:rsidRPr="00C7321F">
        <w:rPr>
          <w:rFonts w:ascii="Times New Roman" w:eastAsia="Times New Roman" w:hAnsi="Times New Roman" w:cs="Times New Roman"/>
          <w:sz w:val="28"/>
          <w:szCs w:val="28"/>
          <w:lang w:val="ru-RU"/>
        </w:rPr>
        <w:t xml:space="preserve">, </w:t>
      </w:r>
      <w:r w:rsidR="001F3E7F" w:rsidRPr="00C7321F">
        <w:rPr>
          <w:rFonts w:ascii="Times New Roman" w:eastAsia="Times New Roman" w:hAnsi="Times New Roman" w:cs="Times New Roman"/>
          <w:sz w:val="28"/>
          <w:szCs w:val="28"/>
          <w:lang w:val="ru-RU"/>
        </w:rPr>
        <w:t xml:space="preserve">а также </w:t>
      </w:r>
      <w:r w:rsidR="00E81A9C" w:rsidRPr="00C7321F">
        <w:rPr>
          <w:rFonts w:ascii="Times New Roman" w:eastAsia="Times New Roman" w:hAnsi="Times New Roman" w:cs="Times New Roman"/>
          <w:sz w:val="28"/>
          <w:szCs w:val="28"/>
        </w:rPr>
        <w:t>a</w:t>
      </w:r>
      <w:r w:rsidR="00E81A9C" w:rsidRPr="00C7321F">
        <w:rPr>
          <w:rFonts w:ascii="Times New Roman" w:eastAsia="Times New Roman" w:hAnsi="Times New Roman" w:cs="Times New Roman"/>
          <w:sz w:val="28"/>
          <w:szCs w:val="28"/>
          <w:lang w:val="ru-RU"/>
        </w:rPr>
        <w:t xml:space="preserve"> </w:t>
      </w:r>
      <w:r w:rsidR="000C1230" w:rsidRPr="00C7321F">
        <w:rPr>
          <w:rFonts w:ascii="Times New Roman" w:eastAsia="Times New Roman" w:hAnsi="Times New Roman" w:cs="Times New Roman"/>
          <w:sz w:val="28"/>
          <w:szCs w:val="28"/>
        </w:rPr>
        <w:t>small</w:t>
      </w:r>
      <w:r w:rsidR="00C22C6C" w:rsidRPr="00C7321F">
        <w:rPr>
          <w:rFonts w:ascii="Times New Roman" w:eastAsia="Times New Roman" w:hAnsi="Times New Roman" w:cs="Times New Roman"/>
          <w:sz w:val="28"/>
          <w:szCs w:val="28"/>
          <w:lang w:val="ru-RU"/>
        </w:rPr>
        <w:t xml:space="preserve"> </w:t>
      </w:r>
      <w:r w:rsidR="009B0676" w:rsidRPr="00C7321F">
        <w:rPr>
          <w:rFonts w:ascii="Times New Roman" w:eastAsia="Times New Roman" w:hAnsi="Times New Roman" w:cs="Times New Roman"/>
          <w:sz w:val="28"/>
          <w:szCs w:val="28"/>
        </w:rPr>
        <w:t>country</w:t>
      </w:r>
      <w:r w:rsidR="00C22C6C" w:rsidRPr="00C7321F">
        <w:rPr>
          <w:rFonts w:ascii="Times New Roman" w:eastAsia="Times New Roman" w:hAnsi="Times New Roman" w:cs="Times New Roman"/>
          <w:sz w:val="28"/>
          <w:szCs w:val="28"/>
          <w:lang w:val="ru-RU"/>
        </w:rPr>
        <w:t xml:space="preserve"> и д</w:t>
      </w:r>
      <w:r w:rsidR="009B0676" w:rsidRPr="00C7321F">
        <w:rPr>
          <w:rFonts w:ascii="Times New Roman" w:eastAsia="Times New Roman" w:hAnsi="Times New Roman" w:cs="Times New Roman"/>
          <w:sz w:val="28"/>
          <w:szCs w:val="28"/>
          <w:lang w:val="ru-RU"/>
        </w:rPr>
        <w:t>ругие</w:t>
      </w:r>
      <w:r w:rsidR="00843D93" w:rsidRPr="00C7321F">
        <w:rPr>
          <w:rFonts w:ascii="Times New Roman" w:eastAsia="Times New Roman" w:hAnsi="Times New Roman" w:cs="Times New Roman"/>
          <w:sz w:val="28"/>
          <w:szCs w:val="28"/>
          <w:lang w:val="ru-RU"/>
        </w:rPr>
        <w:t>.</w:t>
      </w:r>
    </w:p>
    <w:p w14:paraId="286041E2" w14:textId="7D6ADF2A" w:rsidR="00B311DE" w:rsidRPr="00C7321F" w:rsidRDefault="00843D93"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Во втором случае, </w:t>
      </w:r>
      <w:r w:rsidR="004971FD"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агрессор</w:t>
      </w:r>
      <w:r w:rsidR="004971FD"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 xml:space="preserve"> </w:t>
      </w:r>
      <w:r w:rsidR="00DF08F0" w:rsidRPr="00C7321F">
        <w:rPr>
          <w:rFonts w:ascii="Times New Roman" w:eastAsia="Times New Roman" w:hAnsi="Times New Roman" w:cs="Times New Roman"/>
          <w:sz w:val="28"/>
          <w:szCs w:val="28"/>
          <w:lang w:val="ru-RU"/>
        </w:rPr>
        <w:t>осуществ</w:t>
      </w:r>
      <w:r w:rsidR="00FF54B3" w:rsidRPr="00C7321F">
        <w:rPr>
          <w:rFonts w:ascii="Times New Roman" w:eastAsia="Times New Roman" w:hAnsi="Times New Roman" w:cs="Times New Roman"/>
          <w:sz w:val="28"/>
          <w:szCs w:val="28"/>
          <w:lang w:val="ru-RU"/>
        </w:rPr>
        <w:t>л</w:t>
      </w:r>
      <w:r w:rsidR="00DF08F0" w:rsidRPr="00C7321F">
        <w:rPr>
          <w:rFonts w:ascii="Times New Roman" w:eastAsia="Times New Roman" w:hAnsi="Times New Roman" w:cs="Times New Roman"/>
          <w:sz w:val="28"/>
          <w:szCs w:val="28"/>
          <w:lang w:val="ru-RU"/>
        </w:rPr>
        <w:t>яет</w:t>
      </w:r>
      <w:r w:rsidR="00C22C6C" w:rsidRPr="00C7321F">
        <w:rPr>
          <w:rFonts w:ascii="Times New Roman" w:eastAsia="Times New Roman" w:hAnsi="Times New Roman" w:cs="Times New Roman"/>
          <w:sz w:val="28"/>
          <w:szCs w:val="28"/>
          <w:lang w:val="ru-RU"/>
        </w:rPr>
        <w:t xml:space="preserve"> </w:t>
      </w:r>
      <w:r w:rsidR="003B60CB" w:rsidRPr="00C7321F">
        <w:rPr>
          <w:rFonts w:ascii="Times New Roman" w:eastAsia="Times New Roman" w:hAnsi="Times New Roman" w:cs="Times New Roman"/>
          <w:sz w:val="28"/>
          <w:szCs w:val="28"/>
          <w:lang w:val="ru-RU"/>
        </w:rPr>
        <w:t xml:space="preserve">действия </w:t>
      </w:r>
      <w:r w:rsidR="00C22C6C" w:rsidRPr="00C7321F">
        <w:rPr>
          <w:rFonts w:ascii="Times New Roman" w:eastAsia="Times New Roman" w:hAnsi="Times New Roman" w:cs="Times New Roman"/>
          <w:sz w:val="28"/>
          <w:szCs w:val="28"/>
          <w:lang w:val="ru-RU"/>
        </w:rPr>
        <w:t>во</w:t>
      </w:r>
      <w:r w:rsidR="00FF54B3" w:rsidRPr="00C7321F">
        <w:rPr>
          <w:rFonts w:ascii="Times New Roman" w:eastAsia="Times New Roman" w:hAnsi="Times New Roman" w:cs="Times New Roman"/>
          <w:sz w:val="28"/>
          <w:szCs w:val="28"/>
          <w:lang w:val="ru-RU"/>
        </w:rPr>
        <w:t>енн</w:t>
      </w:r>
      <w:r w:rsidR="003B60CB" w:rsidRPr="00C7321F">
        <w:rPr>
          <w:rFonts w:ascii="Times New Roman" w:eastAsia="Times New Roman" w:hAnsi="Times New Roman" w:cs="Times New Roman"/>
          <w:sz w:val="28"/>
          <w:szCs w:val="28"/>
          <w:lang w:val="ru-RU"/>
        </w:rPr>
        <w:t>ого характера</w:t>
      </w:r>
      <w:r w:rsidR="00FF54B3" w:rsidRPr="00C7321F">
        <w:rPr>
          <w:rFonts w:ascii="Times New Roman" w:eastAsia="Times New Roman" w:hAnsi="Times New Roman" w:cs="Times New Roman"/>
          <w:sz w:val="28"/>
          <w:szCs w:val="28"/>
          <w:lang w:val="ru-RU"/>
        </w:rPr>
        <w:t xml:space="preserve"> </w:t>
      </w:r>
      <w:r w:rsidR="0055303B" w:rsidRPr="00C7321F">
        <w:rPr>
          <w:rFonts w:ascii="Times New Roman" w:eastAsia="Times New Roman" w:hAnsi="Times New Roman" w:cs="Times New Roman"/>
          <w:sz w:val="28"/>
          <w:szCs w:val="28"/>
          <w:lang w:val="ru-RU"/>
        </w:rPr>
        <w:t>по отношению к мирным жителям</w:t>
      </w:r>
      <w:r w:rsidR="00C22C6C" w:rsidRPr="00C7321F">
        <w:rPr>
          <w:rFonts w:ascii="Times New Roman" w:eastAsia="Times New Roman" w:hAnsi="Times New Roman" w:cs="Times New Roman"/>
          <w:sz w:val="28"/>
          <w:szCs w:val="28"/>
          <w:lang w:val="ru-RU"/>
        </w:rPr>
        <w:t xml:space="preserve">. </w:t>
      </w:r>
      <w:r w:rsidR="00CF111D" w:rsidRPr="00C7321F">
        <w:rPr>
          <w:rFonts w:ascii="Times New Roman" w:eastAsia="Times New Roman" w:hAnsi="Times New Roman" w:cs="Times New Roman"/>
          <w:sz w:val="28"/>
          <w:szCs w:val="28"/>
          <w:lang w:val="ru-RU"/>
        </w:rPr>
        <w:t>Для этого случая характерны</w:t>
      </w:r>
      <w:r w:rsidR="00C22C6C" w:rsidRPr="00C7321F">
        <w:rPr>
          <w:rFonts w:ascii="Times New Roman" w:eastAsia="Times New Roman" w:hAnsi="Times New Roman" w:cs="Times New Roman"/>
          <w:sz w:val="28"/>
          <w:szCs w:val="28"/>
          <w:lang w:val="ru-RU"/>
        </w:rPr>
        <w:t xml:space="preserve"> </w:t>
      </w:r>
      <w:r w:rsidR="00CF111D" w:rsidRPr="00C7321F">
        <w:rPr>
          <w:rFonts w:ascii="Times New Roman" w:eastAsia="Times New Roman" w:hAnsi="Times New Roman" w:cs="Times New Roman"/>
          <w:sz w:val="28"/>
          <w:szCs w:val="28"/>
          <w:lang w:val="ru-RU"/>
        </w:rPr>
        <w:t xml:space="preserve">такие лексемы и выражения, как: </w:t>
      </w:r>
      <w:r w:rsidR="00735220" w:rsidRPr="00C7321F">
        <w:rPr>
          <w:rFonts w:ascii="Times New Roman" w:eastAsia="Times New Roman" w:hAnsi="Times New Roman" w:cs="Times New Roman"/>
          <w:sz w:val="28"/>
          <w:szCs w:val="28"/>
        </w:rPr>
        <w:t>civilians</w:t>
      </w:r>
      <w:r w:rsidR="00C22C6C" w:rsidRPr="00C7321F">
        <w:rPr>
          <w:rFonts w:ascii="Times New Roman" w:eastAsia="Times New Roman" w:hAnsi="Times New Roman" w:cs="Times New Roman"/>
          <w:sz w:val="28"/>
          <w:szCs w:val="28"/>
          <w:lang w:val="ru-RU"/>
        </w:rPr>
        <w:t>,</w:t>
      </w:r>
      <w:r w:rsidR="00D30B94" w:rsidRPr="00C7321F">
        <w:rPr>
          <w:rFonts w:ascii="Times New Roman" w:eastAsia="Times New Roman" w:hAnsi="Times New Roman" w:cs="Times New Roman"/>
          <w:sz w:val="28"/>
          <w:szCs w:val="28"/>
          <w:lang w:val="ru-RU"/>
        </w:rPr>
        <w:t xml:space="preserve"> </w:t>
      </w:r>
      <w:r w:rsidR="00BC0DED" w:rsidRPr="00C7321F">
        <w:rPr>
          <w:rFonts w:ascii="Times New Roman" w:eastAsia="Times New Roman" w:hAnsi="Times New Roman" w:cs="Times New Roman"/>
          <w:sz w:val="28"/>
          <w:szCs w:val="28"/>
        </w:rPr>
        <w:t>c</w:t>
      </w:r>
      <w:r w:rsidR="00735220" w:rsidRPr="00C7321F">
        <w:rPr>
          <w:rFonts w:ascii="Times New Roman" w:eastAsia="Times New Roman" w:hAnsi="Times New Roman" w:cs="Times New Roman"/>
          <w:sz w:val="28"/>
          <w:szCs w:val="28"/>
        </w:rPr>
        <w:t>itizens</w:t>
      </w:r>
      <w:r w:rsidR="00C22C6C" w:rsidRPr="00C7321F">
        <w:rPr>
          <w:rFonts w:ascii="Times New Roman" w:eastAsia="Times New Roman" w:hAnsi="Times New Roman" w:cs="Times New Roman"/>
          <w:sz w:val="28"/>
          <w:szCs w:val="28"/>
          <w:lang w:val="ru-RU"/>
        </w:rPr>
        <w:t>,</w:t>
      </w:r>
      <w:r w:rsidR="00B311DE" w:rsidRPr="00C7321F">
        <w:rPr>
          <w:rFonts w:ascii="Times New Roman" w:eastAsia="Times New Roman" w:hAnsi="Times New Roman" w:cs="Times New Roman"/>
          <w:sz w:val="28"/>
          <w:szCs w:val="28"/>
          <w:lang w:val="ru-RU"/>
        </w:rPr>
        <w:t xml:space="preserve"> </w:t>
      </w:r>
      <w:r w:rsidR="00735220" w:rsidRPr="00C7321F">
        <w:rPr>
          <w:rFonts w:ascii="Times New Roman" w:eastAsia="Times New Roman" w:hAnsi="Times New Roman" w:cs="Times New Roman"/>
          <w:sz w:val="28"/>
          <w:szCs w:val="28"/>
        </w:rPr>
        <w:t>defenseless</w:t>
      </w:r>
      <w:r w:rsidR="00C22C6C" w:rsidRPr="00C7321F">
        <w:rPr>
          <w:rFonts w:ascii="Times New Roman" w:eastAsia="Times New Roman" w:hAnsi="Times New Roman" w:cs="Times New Roman"/>
          <w:sz w:val="28"/>
          <w:szCs w:val="28"/>
          <w:lang w:val="ru-RU"/>
        </w:rPr>
        <w:t xml:space="preserve"> </w:t>
      </w:r>
      <w:r w:rsidR="00735220" w:rsidRPr="00C7321F">
        <w:rPr>
          <w:rFonts w:ascii="Times New Roman" w:eastAsia="Times New Roman" w:hAnsi="Times New Roman" w:cs="Times New Roman"/>
          <w:sz w:val="28"/>
          <w:szCs w:val="28"/>
        </w:rPr>
        <w:t>people</w:t>
      </w:r>
      <w:r w:rsidR="00C22C6C" w:rsidRPr="00C7321F">
        <w:rPr>
          <w:rFonts w:ascii="Times New Roman" w:eastAsia="Times New Roman" w:hAnsi="Times New Roman" w:cs="Times New Roman"/>
          <w:sz w:val="28"/>
          <w:szCs w:val="28"/>
          <w:lang w:val="ru-RU"/>
        </w:rPr>
        <w:t xml:space="preserve"> и др</w:t>
      </w:r>
      <w:r w:rsidR="00B311DE" w:rsidRPr="00C7321F">
        <w:rPr>
          <w:rFonts w:ascii="Times New Roman" w:eastAsia="Times New Roman" w:hAnsi="Times New Roman" w:cs="Times New Roman"/>
          <w:sz w:val="28"/>
          <w:szCs w:val="28"/>
          <w:lang w:val="ru-RU"/>
        </w:rPr>
        <w:t>угие.</w:t>
      </w:r>
    </w:p>
    <w:p w14:paraId="0FCC48F5" w14:textId="77777777" w:rsidR="008C0A48" w:rsidRPr="00C7321F" w:rsidRDefault="00B311DE"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 третьем случае, «</w:t>
      </w:r>
      <w:r w:rsidR="00C22C6C" w:rsidRPr="00C7321F">
        <w:rPr>
          <w:rFonts w:ascii="Times New Roman" w:eastAsia="Times New Roman" w:hAnsi="Times New Roman" w:cs="Times New Roman"/>
          <w:sz w:val="28"/>
          <w:szCs w:val="28"/>
          <w:lang w:val="ru-RU"/>
        </w:rPr>
        <w:t>агрессор</w:t>
      </w:r>
      <w:r w:rsidRPr="00C7321F">
        <w:rPr>
          <w:rFonts w:ascii="Times New Roman" w:eastAsia="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 xml:space="preserve"> предпринимает жестокие карательные действия по отношению к</w:t>
      </w:r>
      <w:r w:rsidRPr="00C7321F">
        <w:rPr>
          <w:rFonts w:ascii="Times New Roman" w:eastAsia="Times New Roman" w:hAnsi="Times New Roman" w:cs="Times New Roman"/>
          <w:sz w:val="28"/>
          <w:szCs w:val="28"/>
          <w:lang w:val="ru-RU"/>
        </w:rPr>
        <w:t xml:space="preserve"> </w:t>
      </w:r>
      <w:r w:rsidR="00C22C6C" w:rsidRPr="00C7321F">
        <w:rPr>
          <w:rFonts w:ascii="Times New Roman" w:eastAsia="Times New Roman" w:hAnsi="Times New Roman" w:cs="Times New Roman"/>
          <w:sz w:val="28"/>
          <w:szCs w:val="28"/>
          <w:lang w:val="ru-RU"/>
        </w:rPr>
        <w:t>сво</w:t>
      </w:r>
      <w:r w:rsidR="00191CA9" w:rsidRPr="00C7321F">
        <w:rPr>
          <w:rFonts w:ascii="Times New Roman" w:eastAsia="Times New Roman" w:hAnsi="Times New Roman" w:cs="Times New Roman"/>
          <w:sz w:val="28"/>
          <w:szCs w:val="28"/>
          <w:lang w:val="ru-RU"/>
        </w:rPr>
        <w:t xml:space="preserve">им соотечественникам, жителям его собственной </w:t>
      </w:r>
      <w:r w:rsidR="00C22C6C" w:rsidRPr="00C7321F">
        <w:rPr>
          <w:rFonts w:ascii="Times New Roman" w:eastAsia="Times New Roman" w:hAnsi="Times New Roman" w:cs="Times New Roman"/>
          <w:sz w:val="28"/>
          <w:szCs w:val="28"/>
          <w:lang w:val="ru-RU"/>
        </w:rPr>
        <w:t>страны</w:t>
      </w:r>
      <w:r w:rsidR="00A026CD" w:rsidRPr="00C7321F">
        <w:rPr>
          <w:rFonts w:ascii="Times New Roman" w:eastAsia="Times New Roman" w:hAnsi="Times New Roman" w:cs="Times New Roman"/>
          <w:sz w:val="28"/>
          <w:szCs w:val="28"/>
          <w:lang w:val="ru-RU"/>
        </w:rPr>
        <w:t xml:space="preserve">. В данном контексте встречаются такие лексемы и выражения, как: </w:t>
      </w:r>
      <w:r w:rsidR="00DA1BEB" w:rsidRPr="00C7321F">
        <w:rPr>
          <w:rFonts w:ascii="Times New Roman" w:eastAsia="Times New Roman" w:hAnsi="Times New Roman" w:cs="Times New Roman"/>
          <w:sz w:val="28"/>
          <w:szCs w:val="28"/>
        </w:rPr>
        <w:t>his</w:t>
      </w:r>
      <w:r w:rsidR="00C22C6C" w:rsidRPr="00C7321F">
        <w:rPr>
          <w:rFonts w:ascii="Times New Roman" w:eastAsia="Times New Roman" w:hAnsi="Times New Roman" w:cs="Times New Roman"/>
          <w:sz w:val="28"/>
          <w:szCs w:val="28"/>
          <w:lang w:val="ru-RU"/>
        </w:rPr>
        <w:t xml:space="preserve"> </w:t>
      </w:r>
      <w:r w:rsidR="00C26079" w:rsidRPr="00C7321F">
        <w:rPr>
          <w:rFonts w:ascii="Times New Roman" w:eastAsia="Times New Roman" w:hAnsi="Times New Roman" w:cs="Times New Roman"/>
          <w:sz w:val="28"/>
          <w:szCs w:val="28"/>
          <w:lang w:val="ru-RU"/>
        </w:rPr>
        <w:t>(</w:t>
      </w:r>
      <w:r w:rsidR="00DA1BEB" w:rsidRPr="00C7321F">
        <w:rPr>
          <w:rFonts w:ascii="Times New Roman" w:eastAsia="Times New Roman" w:hAnsi="Times New Roman" w:cs="Times New Roman"/>
          <w:sz w:val="28"/>
          <w:szCs w:val="28"/>
        </w:rPr>
        <w:t>own</w:t>
      </w:r>
      <w:r w:rsidR="00C26079" w:rsidRPr="00C7321F">
        <w:rPr>
          <w:rFonts w:ascii="Times New Roman" w:eastAsia="Times New Roman" w:hAnsi="Times New Roman" w:cs="Times New Roman"/>
          <w:sz w:val="28"/>
          <w:szCs w:val="28"/>
          <w:lang w:val="ru-RU"/>
        </w:rPr>
        <w:t>)</w:t>
      </w:r>
      <w:r w:rsidR="00A026CD" w:rsidRPr="00C7321F">
        <w:rPr>
          <w:rFonts w:ascii="Times New Roman" w:eastAsia="Times New Roman" w:hAnsi="Times New Roman" w:cs="Times New Roman"/>
          <w:sz w:val="28"/>
          <w:szCs w:val="28"/>
          <w:lang w:val="ru-RU"/>
        </w:rPr>
        <w:t xml:space="preserve"> </w:t>
      </w:r>
      <w:r w:rsidR="00DA1BEB" w:rsidRPr="00C7321F">
        <w:rPr>
          <w:rFonts w:ascii="Times New Roman" w:eastAsia="Times New Roman" w:hAnsi="Times New Roman" w:cs="Times New Roman"/>
          <w:sz w:val="28"/>
          <w:szCs w:val="28"/>
        </w:rPr>
        <w:t>people</w:t>
      </w:r>
      <w:r w:rsidR="00345217" w:rsidRPr="00C7321F">
        <w:rPr>
          <w:rFonts w:ascii="Times New Roman" w:eastAsia="Times New Roman" w:hAnsi="Times New Roman" w:cs="Times New Roman"/>
          <w:sz w:val="28"/>
          <w:szCs w:val="28"/>
          <w:lang w:val="ru-RU"/>
        </w:rPr>
        <w:t xml:space="preserve">, </w:t>
      </w:r>
      <w:r w:rsidR="00345217" w:rsidRPr="00C7321F">
        <w:rPr>
          <w:rFonts w:ascii="Times New Roman" w:eastAsia="Times New Roman" w:hAnsi="Times New Roman" w:cs="Times New Roman"/>
          <w:sz w:val="28"/>
          <w:szCs w:val="28"/>
        </w:rPr>
        <w:t>protest</w:t>
      </w:r>
      <w:r w:rsidR="000D21A0" w:rsidRPr="00C7321F">
        <w:rPr>
          <w:rFonts w:ascii="Times New Roman" w:eastAsia="Times New Roman" w:hAnsi="Times New Roman" w:cs="Times New Roman"/>
          <w:sz w:val="28"/>
          <w:szCs w:val="28"/>
        </w:rPr>
        <w:t>e</w:t>
      </w:r>
      <w:r w:rsidR="00437BE4" w:rsidRPr="00C7321F">
        <w:rPr>
          <w:rFonts w:ascii="Times New Roman" w:eastAsia="Times New Roman" w:hAnsi="Times New Roman" w:cs="Times New Roman"/>
          <w:sz w:val="28"/>
          <w:szCs w:val="28"/>
        </w:rPr>
        <w:t>rs</w:t>
      </w:r>
      <w:r w:rsidR="0016716A" w:rsidRPr="00C7321F">
        <w:rPr>
          <w:rFonts w:ascii="Times New Roman" w:eastAsia="Times New Roman" w:hAnsi="Times New Roman" w:cs="Times New Roman"/>
          <w:sz w:val="28"/>
          <w:szCs w:val="28"/>
          <w:lang w:val="ru-RU"/>
        </w:rPr>
        <w:t xml:space="preserve"> и другие</w:t>
      </w:r>
      <w:r w:rsidR="00C22C6C" w:rsidRPr="00C7321F">
        <w:rPr>
          <w:rFonts w:ascii="Times New Roman" w:eastAsia="Times New Roman" w:hAnsi="Times New Roman" w:cs="Times New Roman"/>
          <w:sz w:val="28"/>
          <w:szCs w:val="28"/>
          <w:lang w:val="ru-RU"/>
        </w:rPr>
        <w:t>.</w:t>
      </w:r>
    </w:p>
    <w:p w14:paraId="4441745A" w14:textId="77777777" w:rsidR="008D07CF" w:rsidRPr="00C7321F" w:rsidRDefault="00563D72"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 ходе анализа </w:t>
      </w:r>
      <w:r w:rsidR="00A35C8D" w:rsidRPr="00C7321F">
        <w:rPr>
          <w:rFonts w:ascii="Times New Roman" w:eastAsia="Times New Roman" w:hAnsi="Times New Roman" w:cs="Times New Roman"/>
          <w:sz w:val="28"/>
          <w:szCs w:val="28"/>
          <w:lang w:val="ru-RU"/>
        </w:rPr>
        <w:t>текстов дискурса «Оси зла»</w:t>
      </w:r>
      <w:r w:rsidRPr="00C7321F">
        <w:rPr>
          <w:rFonts w:ascii="Times New Roman" w:eastAsia="Times New Roman" w:hAnsi="Times New Roman" w:cs="Times New Roman"/>
          <w:sz w:val="28"/>
          <w:szCs w:val="28"/>
          <w:lang w:val="ru-RU"/>
        </w:rPr>
        <w:t>, однако, мною было</w:t>
      </w:r>
      <w:r w:rsidR="00A35C8D"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замечено, что, как правило, эти три группы </w:t>
      </w:r>
      <w:r w:rsidR="00F648F9" w:rsidRPr="00C7321F">
        <w:rPr>
          <w:rFonts w:ascii="Times New Roman" w:eastAsia="Times New Roman" w:hAnsi="Times New Roman" w:cs="Times New Roman"/>
          <w:sz w:val="28"/>
          <w:szCs w:val="28"/>
          <w:lang w:val="ru-RU"/>
        </w:rPr>
        <w:t>взаимодополняют друг друга</w:t>
      </w:r>
      <w:r w:rsidR="004D31F3" w:rsidRPr="00C7321F">
        <w:rPr>
          <w:rFonts w:ascii="Times New Roman" w:eastAsia="Times New Roman" w:hAnsi="Times New Roman" w:cs="Times New Roman"/>
          <w:sz w:val="28"/>
          <w:szCs w:val="28"/>
          <w:lang w:val="ru-RU"/>
        </w:rPr>
        <w:t xml:space="preserve"> при демонизации «врага»</w:t>
      </w:r>
      <w:r w:rsidR="00C22C6C" w:rsidRPr="00C7321F">
        <w:rPr>
          <w:rFonts w:ascii="Times New Roman" w:eastAsia="Times New Roman" w:hAnsi="Times New Roman" w:cs="Times New Roman"/>
          <w:sz w:val="28"/>
          <w:szCs w:val="28"/>
          <w:lang w:val="ru-RU"/>
        </w:rPr>
        <w:t xml:space="preserve">. </w:t>
      </w:r>
    </w:p>
    <w:p w14:paraId="2B1787EB" w14:textId="52EF5FF7" w:rsidR="00C22C6C" w:rsidRPr="00C7321F" w:rsidRDefault="00AE71B2"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Ярким</w:t>
      </w:r>
      <w:r w:rsidR="00F1776C" w:rsidRPr="00C7321F">
        <w:rPr>
          <w:rFonts w:ascii="Times New Roman" w:eastAsia="Times New Roman" w:hAnsi="Times New Roman" w:cs="Times New Roman"/>
          <w:sz w:val="28"/>
          <w:szCs w:val="28"/>
          <w:lang w:val="ru-RU"/>
        </w:rPr>
        <w:t xml:space="preserve"> пример</w:t>
      </w:r>
      <w:r w:rsidRPr="00C7321F">
        <w:rPr>
          <w:rFonts w:ascii="Times New Roman" w:eastAsia="Times New Roman" w:hAnsi="Times New Roman" w:cs="Times New Roman"/>
          <w:sz w:val="28"/>
          <w:szCs w:val="28"/>
          <w:lang w:val="ru-RU"/>
        </w:rPr>
        <w:t>ом</w:t>
      </w:r>
      <w:r w:rsidR="00F1776C"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послужит</w:t>
      </w:r>
      <w:r w:rsidR="00F1776C" w:rsidRPr="00C7321F">
        <w:rPr>
          <w:rFonts w:ascii="Times New Roman" w:eastAsia="Times New Roman" w:hAnsi="Times New Roman" w:cs="Times New Roman"/>
          <w:sz w:val="28"/>
          <w:szCs w:val="28"/>
          <w:lang w:val="ru-RU"/>
        </w:rPr>
        <w:t xml:space="preserve"> </w:t>
      </w:r>
      <w:r w:rsidR="00C22C6C" w:rsidRPr="00C7321F">
        <w:rPr>
          <w:rFonts w:ascii="Times New Roman" w:eastAsia="Times New Roman" w:hAnsi="Times New Roman" w:cs="Times New Roman"/>
          <w:sz w:val="28"/>
          <w:szCs w:val="28"/>
          <w:lang w:val="ru-RU"/>
        </w:rPr>
        <w:t xml:space="preserve">следующий </w:t>
      </w:r>
      <w:r w:rsidR="000D7B10" w:rsidRPr="00C7321F">
        <w:rPr>
          <w:rFonts w:ascii="Times New Roman" w:eastAsia="Times New Roman" w:hAnsi="Times New Roman" w:cs="Times New Roman"/>
          <w:sz w:val="28"/>
          <w:szCs w:val="28"/>
          <w:lang w:val="ru-RU"/>
        </w:rPr>
        <w:t>отрывок</w:t>
      </w:r>
      <w:r w:rsidR="00C22C6C" w:rsidRPr="00C7321F">
        <w:rPr>
          <w:rFonts w:ascii="Times New Roman" w:eastAsia="Times New Roman" w:hAnsi="Times New Roman" w:cs="Times New Roman"/>
          <w:sz w:val="28"/>
          <w:szCs w:val="28"/>
          <w:lang w:val="ru-RU"/>
        </w:rPr>
        <w:t xml:space="preserve"> из речи </w:t>
      </w:r>
      <w:r w:rsidR="00030F4F" w:rsidRPr="00C7321F">
        <w:rPr>
          <w:rFonts w:ascii="Times New Roman" w:eastAsia="Times New Roman" w:hAnsi="Times New Roman" w:cs="Times New Roman"/>
          <w:sz w:val="28"/>
          <w:szCs w:val="28"/>
          <w:lang w:val="ru-RU"/>
        </w:rPr>
        <w:t xml:space="preserve">Барака Обамы от 18 марта 2011 года, </w:t>
      </w:r>
      <w:r w:rsidR="00C22C6C" w:rsidRPr="00C7321F">
        <w:rPr>
          <w:rFonts w:ascii="Times New Roman" w:eastAsia="Times New Roman" w:hAnsi="Times New Roman" w:cs="Times New Roman"/>
          <w:sz w:val="28"/>
          <w:szCs w:val="28"/>
          <w:lang w:val="ru-RU"/>
        </w:rPr>
        <w:t>посвященн</w:t>
      </w:r>
      <w:r w:rsidR="0055502D" w:rsidRPr="00C7321F">
        <w:rPr>
          <w:rFonts w:ascii="Times New Roman" w:eastAsia="Times New Roman" w:hAnsi="Times New Roman" w:cs="Times New Roman"/>
          <w:sz w:val="28"/>
          <w:szCs w:val="28"/>
          <w:lang w:val="ru-RU"/>
        </w:rPr>
        <w:t>ый</w:t>
      </w:r>
      <w:r w:rsidR="000D7B10" w:rsidRPr="00C7321F">
        <w:rPr>
          <w:rFonts w:ascii="Times New Roman" w:eastAsia="Times New Roman" w:hAnsi="Times New Roman" w:cs="Times New Roman"/>
          <w:sz w:val="28"/>
          <w:szCs w:val="28"/>
          <w:lang w:val="ru-RU"/>
        </w:rPr>
        <w:t xml:space="preserve"> </w:t>
      </w:r>
      <w:r w:rsidR="00030F4F" w:rsidRPr="00C7321F">
        <w:rPr>
          <w:rFonts w:ascii="Times New Roman" w:eastAsia="Times New Roman" w:hAnsi="Times New Roman" w:cs="Times New Roman"/>
          <w:sz w:val="28"/>
          <w:szCs w:val="28"/>
          <w:lang w:val="ru-RU"/>
        </w:rPr>
        <w:t>Ливии</w:t>
      </w:r>
      <w:r w:rsidR="00EC7DF5" w:rsidRPr="00C7321F">
        <w:rPr>
          <w:rFonts w:ascii="Times New Roman" w:eastAsia="Times New Roman" w:hAnsi="Times New Roman" w:cs="Times New Roman"/>
          <w:sz w:val="28"/>
          <w:szCs w:val="28"/>
          <w:lang w:val="ru-RU"/>
        </w:rPr>
        <w:t xml:space="preserve"> </w:t>
      </w:r>
      <w:r w:rsidR="00EC7DF5"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48</w:t>
      </w:r>
      <w:r w:rsidR="00EC7DF5" w:rsidRPr="00C7321F">
        <w:rPr>
          <w:rFonts w:ascii="Times New Roman" w:hAnsi="Times New Roman" w:cs="Times New Roman"/>
          <w:sz w:val="28"/>
          <w:szCs w:val="28"/>
          <w:lang w:val="ru-RU"/>
        </w:rPr>
        <w:t>]</w:t>
      </w:r>
      <w:r w:rsidR="00C22C6C" w:rsidRPr="00C7321F">
        <w:rPr>
          <w:rFonts w:ascii="Times New Roman" w:eastAsia="Times New Roman" w:hAnsi="Times New Roman" w:cs="Times New Roman"/>
          <w:sz w:val="28"/>
          <w:szCs w:val="28"/>
          <w:lang w:val="ru-RU"/>
        </w:rPr>
        <w:t>:</w:t>
      </w:r>
    </w:p>
    <w:p w14:paraId="40C5FC97" w14:textId="77777777" w:rsidR="00341817" w:rsidRPr="00C7321F" w:rsidRDefault="00030F4F" w:rsidP="001D4082">
      <w:pPr>
        <w:pStyle w:val="ae"/>
        <w:spacing w:before="0" w:beforeAutospacing="0" w:after="0" w:afterAutospacing="0" w:line="360" w:lineRule="auto"/>
        <w:ind w:firstLine="720"/>
        <w:jc w:val="both"/>
        <w:rPr>
          <w:sz w:val="28"/>
          <w:szCs w:val="28"/>
          <w:lang w:val="ru-RU"/>
        </w:rPr>
      </w:pPr>
      <w:r w:rsidRPr="00C7321F">
        <w:rPr>
          <w:sz w:val="28"/>
          <w:szCs w:val="28"/>
        </w:rPr>
        <w:t xml:space="preserve">Instead of respecting the rights of </w:t>
      </w:r>
      <w:r w:rsidRPr="00C7321F">
        <w:rPr>
          <w:b/>
          <w:bCs/>
          <w:sz w:val="28"/>
          <w:szCs w:val="28"/>
        </w:rPr>
        <w:t>his own people</w:t>
      </w:r>
      <w:r w:rsidRPr="00C7321F">
        <w:rPr>
          <w:sz w:val="28"/>
          <w:szCs w:val="28"/>
        </w:rPr>
        <w:t xml:space="preserve">, Qaddafi chose the path of </w:t>
      </w:r>
      <w:r w:rsidRPr="00C7321F">
        <w:rPr>
          <w:sz w:val="28"/>
          <w:szCs w:val="28"/>
          <w:u w:val="single"/>
        </w:rPr>
        <w:t>brutal suppression</w:t>
      </w:r>
      <w:r w:rsidRPr="00C7321F">
        <w:rPr>
          <w:sz w:val="28"/>
          <w:szCs w:val="28"/>
        </w:rPr>
        <w:t xml:space="preserve">.  </w:t>
      </w:r>
      <w:r w:rsidRPr="00C7321F">
        <w:rPr>
          <w:b/>
          <w:bCs/>
          <w:sz w:val="28"/>
          <w:szCs w:val="28"/>
        </w:rPr>
        <w:t>Innocent civilians</w:t>
      </w:r>
      <w:r w:rsidRPr="00C7321F">
        <w:rPr>
          <w:sz w:val="28"/>
          <w:szCs w:val="28"/>
        </w:rPr>
        <w:t xml:space="preserve"> were </w:t>
      </w:r>
      <w:r w:rsidRPr="00C7321F">
        <w:rPr>
          <w:sz w:val="28"/>
          <w:szCs w:val="28"/>
          <w:u w:val="single"/>
        </w:rPr>
        <w:t>beaten, imprisoned</w:t>
      </w:r>
      <w:r w:rsidRPr="00C7321F">
        <w:rPr>
          <w:sz w:val="28"/>
          <w:szCs w:val="28"/>
        </w:rPr>
        <w:t xml:space="preserve">, and in some cases </w:t>
      </w:r>
      <w:r w:rsidRPr="00C7321F">
        <w:rPr>
          <w:sz w:val="28"/>
          <w:szCs w:val="28"/>
          <w:u w:val="single"/>
        </w:rPr>
        <w:t>killed</w:t>
      </w:r>
      <w:r w:rsidRPr="00C7321F">
        <w:rPr>
          <w:sz w:val="28"/>
          <w:szCs w:val="28"/>
        </w:rPr>
        <w:t xml:space="preserve">.  </w:t>
      </w:r>
      <w:r w:rsidRPr="00C7321F">
        <w:rPr>
          <w:b/>
          <w:bCs/>
          <w:sz w:val="28"/>
          <w:szCs w:val="28"/>
        </w:rPr>
        <w:t>Peaceful protests</w:t>
      </w:r>
      <w:r w:rsidRPr="00C7321F">
        <w:rPr>
          <w:sz w:val="28"/>
          <w:szCs w:val="28"/>
        </w:rPr>
        <w:t xml:space="preserve"> were </w:t>
      </w:r>
      <w:r w:rsidRPr="00C7321F">
        <w:rPr>
          <w:sz w:val="28"/>
          <w:szCs w:val="28"/>
          <w:u w:val="single"/>
        </w:rPr>
        <w:t>forcefully put down</w:t>
      </w:r>
      <w:r w:rsidRPr="00C7321F">
        <w:rPr>
          <w:sz w:val="28"/>
          <w:szCs w:val="28"/>
        </w:rPr>
        <w:t xml:space="preserve">.  Hospitals were </w:t>
      </w:r>
      <w:r w:rsidRPr="00C7321F">
        <w:rPr>
          <w:sz w:val="28"/>
          <w:szCs w:val="28"/>
          <w:u w:val="single"/>
        </w:rPr>
        <w:t>attacked</w:t>
      </w:r>
      <w:r w:rsidRPr="00C7321F">
        <w:rPr>
          <w:sz w:val="28"/>
          <w:szCs w:val="28"/>
        </w:rPr>
        <w:t xml:space="preserve"> and </w:t>
      </w:r>
      <w:r w:rsidRPr="00C7321F">
        <w:rPr>
          <w:b/>
          <w:bCs/>
          <w:sz w:val="28"/>
          <w:szCs w:val="28"/>
        </w:rPr>
        <w:t>patients</w:t>
      </w:r>
      <w:r w:rsidRPr="00C7321F">
        <w:rPr>
          <w:sz w:val="28"/>
          <w:szCs w:val="28"/>
        </w:rPr>
        <w:t xml:space="preserve"> </w:t>
      </w:r>
      <w:r w:rsidRPr="00C7321F">
        <w:rPr>
          <w:sz w:val="28"/>
          <w:szCs w:val="28"/>
          <w:u w:val="single"/>
        </w:rPr>
        <w:t>disappeared</w:t>
      </w:r>
      <w:r w:rsidRPr="00C7321F">
        <w:rPr>
          <w:sz w:val="28"/>
          <w:szCs w:val="28"/>
        </w:rPr>
        <w:t>.</w:t>
      </w:r>
      <w:r w:rsidR="00341817" w:rsidRPr="00C7321F">
        <w:rPr>
          <w:sz w:val="28"/>
          <w:szCs w:val="28"/>
        </w:rPr>
        <w:t xml:space="preserve"> A</w:t>
      </w:r>
      <w:r w:rsidR="00341817" w:rsidRPr="00C7321F">
        <w:rPr>
          <w:sz w:val="28"/>
          <w:szCs w:val="28"/>
          <w:lang w:val="ru-RU"/>
        </w:rPr>
        <w:t xml:space="preserve"> </w:t>
      </w:r>
      <w:r w:rsidR="00341817" w:rsidRPr="00C7321F">
        <w:rPr>
          <w:sz w:val="28"/>
          <w:szCs w:val="28"/>
          <w:u w:val="single"/>
        </w:rPr>
        <w:t>campaign</w:t>
      </w:r>
      <w:r w:rsidR="00341817" w:rsidRPr="00C7321F">
        <w:rPr>
          <w:sz w:val="28"/>
          <w:szCs w:val="28"/>
          <w:u w:val="single"/>
          <w:lang w:val="ru-RU"/>
        </w:rPr>
        <w:t xml:space="preserve"> </w:t>
      </w:r>
      <w:r w:rsidR="00341817" w:rsidRPr="00C7321F">
        <w:rPr>
          <w:sz w:val="28"/>
          <w:szCs w:val="28"/>
          <w:u w:val="single"/>
        </w:rPr>
        <w:t>of</w:t>
      </w:r>
      <w:r w:rsidR="00341817" w:rsidRPr="00C7321F">
        <w:rPr>
          <w:sz w:val="28"/>
          <w:szCs w:val="28"/>
          <w:u w:val="single"/>
          <w:lang w:val="ru-RU"/>
        </w:rPr>
        <w:t xml:space="preserve"> </w:t>
      </w:r>
      <w:r w:rsidR="00341817" w:rsidRPr="00C7321F">
        <w:rPr>
          <w:sz w:val="28"/>
          <w:szCs w:val="28"/>
          <w:u w:val="single"/>
        </w:rPr>
        <w:t>intimidation</w:t>
      </w:r>
      <w:r w:rsidR="00341817" w:rsidRPr="00C7321F">
        <w:rPr>
          <w:sz w:val="28"/>
          <w:szCs w:val="28"/>
          <w:u w:val="single"/>
          <w:lang w:val="ru-RU"/>
        </w:rPr>
        <w:t xml:space="preserve"> </w:t>
      </w:r>
      <w:r w:rsidR="00341817" w:rsidRPr="00C7321F">
        <w:rPr>
          <w:sz w:val="28"/>
          <w:szCs w:val="28"/>
          <w:u w:val="single"/>
        </w:rPr>
        <w:t>and</w:t>
      </w:r>
      <w:r w:rsidR="00341817" w:rsidRPr="00C7321F">
        <w:rPr>
          <w:sz w:val="28"/>
          <w:szCs w:val="28"/>
          <w:u w:val="single"/>
          <w:lang w:val="ru-RU"/>
        </w:rPr>
        <w:t xml:space="preserve"> </w:t>
      </w:r>
      <w:r w:rsidR="00341817" w:rsidRPr="00C7321F">
        <w:rPr>
          <w:sz w:val="28"/>
          <w:szCs w:val="28"/>
          <w:u w:val="single"/>
        </w:rPr>
        <w:t>repression</w:t>
      </w:r>
      <w:r w:rsidR="00341817" w:rsidRPr="00C7321F">
        <w:rPr>
          <w:sz w:val="28"/>
          <w:szCs w:val="28"/>
          <w:lang w:val="ru-RU"/>
        </w:rPr>
        <w:t xml:space="preserve"> </w:t>
      </w:r>
      <w:r w:rsidR="00341817" w:rsidRPr="00C7321F">
        <w:rPr>
          <w:sz w:val="28"/>
          <w:szCs w:val="28"/>
        </w:rPr>
        <w:t>began</w:t>
      </w:r>
      <w:r w:rsidR="00341817" w:rsidRPr="00C7321F">
        <w:rPr>
          <w:sz w:val="28"/>
          <w:szCs w:val="28"/>
          <w:lang w:val="ru-RU"/>
        </w:rPr>
        <w:t>.</w:t>
      </w:r>
    </w:p>
    <w:p w14:paraId="06780BDE" w14:textId="68DC4C4C" w:rsidR="0092592A" w:rsidRPr="00C7321F" w:rsidRDefault="00FA5171" w:rsidP="00F70908">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Как видно из данного примера, автором </w:t>
      </w:r>
      <w:r w:rsidR="00530321" w:rsidRPr="00C7321F">
        <w:rPr>
          <w:rFonts w:ascii="Times New Roman" w:hAnsi="Times New Roman" w:cs="Times New Roman"/>
          <w:sz w:val="28"/>
          <w:szCs w:val="28"/>
          <w:lang w:val="ru-RU"/>
        </w:rPr>
        <w:t>указываются</w:t>
      </w:r>
      <w:r w:rsidRPr="00C7321F">
        <w:rPr>
          <w:rFonts w:ascii="Times New Roman" w:hAnsi="Times New Roman" w:cs="Times New Roman"/>
          <w:sz w:val="28"/>
          <w:szCs w:val="28"/>
          <w:lang w:val="ru-RU"/>
        </w:rPr>
        <w:t xml:space="preserve"> все </w:t>
      </w:r>
      <w:r w:rsidR="00852786" w:rsidRPr="00C7321F">
        <w:rPr>
          <w:rFonts w:ascii="Times New Roman" w:hAnsi="Times New Roman" w:cs="Times New Roman"/>
          <w:sz w:val="28"/>
          <w:szCs w:val="28"/>
          <w:lang w:val="ru-RU"/>
        </w:rPr>
        <w:t xml:space="preserve">вышеперечисленные </w:t>
      </w:r>
      <w:r w:rsidR="00705D74" w:rsidRPr="00C7321F">
        <w:rPr>
          <w:rFonts w:ascii="Times New Roman" w:hAnsi="Times New Roman" w:cs="Times New Roman"/>
          <w:sz w:val="28"/>
          <w:szCs w:val="28"/>
          <w:lang w:val="ru-RU"/>
        </w:rPr>
        <w:t>группы</w:t>
      </w:r>
      <w:r w:rsidRPr="00C7321F">
        <w:rPr>
          <w:rFonts w:ascii="Times New Roman" w:hAnsi="Times New Roman" w:cs="Times New Roman"/>
          <w:sz w:val="28"/>
          <w:szCs w:val="28"/>
          <w:lang w:val="ru-RU"/>
        </w:rPr>
        <w:t xml:space="preserve"> «жертв»</w:t>
      </w:r>
      <w:r w:rsidR="007E3AB3"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Из </w:t>
      </w:r>
      <w:r w:rsidR="00600EA5" w:rsidRPr="00C7321F">
        <w:rPr>
          <w:rFonts w:ascii="Times New Roman" w:hAnsi="Times New Roman" w:cs="Times New Roman"/>
          <w:sz w:val="28"/>
          <w:szCs w:val="28"/>
          <w:lang w:val="ru-RU"/>
        </w:rPr>
        <w:t>представленного отрывка</w:t>
      </w:r>
      <w:r w:rsidRPr="00C7321F">
        <w:rPr>
          <w:rFonts w:ascii="Times New Roman" w:hAnsi="Times New Roman" w:cs="Times New Roman"/>
          <w:sz w:val="28"/>
          <w:szCs w:val="28"/>
          <w:lang w:val="ru-RU"/>
        </w:rPr>
        <w:t xml:space="preserve"> так же видно, </w:t>
      </w:r>
      <w:r w:rsidR="002E7B29" w:rsidRPr="00C7321F">
        <w:rPr>
          <w:rFonts w:ascii="Times New Roman" w:hAnsi="Times New Roman" w:cs="Times New Roman"/>
          <w:sz w:val="28"/>
          <w:szCs w:val="28"/>
          <w:lang w:val="ru-RU"/>
        </w:rPr>
        <w:t>что лексемы и выражения, относящиеся к той или иной</w:t>
      </w:r>
      <w:r w:rsidR="00025EAA" w:rsidRPr="00C7321F">
        <w:rPr>
          <w:rFonts w:ascii="Times New Roman" w:hAnsi="Times New Roman" w:cs="Times New Roman"/>
          <w:sz w:val="28"/>
          <w:szCs w:val="28"/>
          <w:lang w:val="ru-RU"/>
        </w:rPr>
        <w:t xml:space="preserve"> групп</w:t>
      </w:r>
      <w:r w:rsidR="002E7B29" w:rsidRPr="00C7321F">
        <w:rPr>
          <w:rFonts w:ascii="Times New Roman" w:hAnsi="Times New Roman" w:cs="Times New Roman"/>
          <w:sz w:val="28"/>
          <w:szCs w:val="28"/>
          <w:lang w:val="ru-RU"/>
        </w:rPr>
        <w:t>е</w:t>
      </w:r>
      <w:r w:rsidR="00600EA5"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жертв</w:t>
      </w:r>
      <w:r w:rsidR="00600EA5" w:rsidRPr="00C7321F">
        <w:rPr>
          <w:rFonts w:ascii="Times New Roman" w:hAnsi="Times New Roman" w:cs="Times New Roman"/>
          <w:sz w:val="28"/>
          <w:szCs w:val="28"/>
          <w:lang w:val="ru-RU"/>
        </w:rPr>
        <w:t>»</w:t>
      </w:r>
      <w:r w:rsidR="002E7B29"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2E7B29" w:rsidRPr="00C7321F">
        <w:rPr>
          <w:rFonts w:ascii="Times New Roman" w:hAnsi="Times New Roman" w:cs="Times New Roman"/>
          <w:sz w:val="28"/>
          <w:szCs w:val="28"/>
          <w:lang w:val="ru-RU"/>
        </w:rPr>
        <w:t>не соответствуют строго своей одной группе.</w:t>
      </w:r>
      <w:r w:rsidR="005A5347" w:rsidRPr="00C7321F">
        <w:rPr>
          <w:rFonts w:ascii="Times New Roman" w:hAnsi="Times New Roman" w:cs="Times New Roman"/>
          <w:sz w:val="28"/>
          <w:szCs w:val="28"/>
          <w:lang w:val="ru-RU"/>
        </w:rPr>
        <w:t xml:space="preserve"> Более того</w:t>
      </w:r>
      <w:r w:rsidRPr="00C7321F">
        <w:rPr>
          <w:rFonts w:ascii="Times New Roman" w:hAnsi="Times New Roman" w:cs="Times New Roman"/>
          <w:sz w:val="28"/>
          <w:szCs w:val="28"/>
          <w:lang w:val="ru-RU"/>
        </w:rPr>
        <w:t>, многие перечисленные</w:t>
      </w:r>
      <w:r w:rsidR="002E7B29"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категории пересекаются, например, </w:t>
      </w:r>
      <w:r w:rsidR="00C16233" w:rsidRPr="00C7321F">
        <w:rPr>
          <w:rFonts w:ascii="Times New Roman" w:hAnsi="Times New Roman" w:cs="Times New Roman"/>
          <w:sz w:val="28"/>
          <w:szCs w:val="28"/>
          <w:lang w:val="ru-RU"/>
        </w:rPr>
        <w:t xml:space="preserve">группа </w:t>
      </w:r>
      <w:r w:rsidR="005A5347" w:rsidRPr="00C7321F">
        <w:rPr>
          <w:rFonts w:ascii="Times New Roman" w:hAnsi="Times New Roman" w:cs="Times New Roman"/>
          <w:sz w:val="28"/>
          <w:szCs w:val="28"/>
          <w:lang w:val="ru-RU"/>
        </w:rPr>
        <w:t>невинны</w:t>
      </w:r>
      <w:r w:rsidR="00C16233" w:rsidRPr="00C7321F">
        <w:rPr>
          <w:rFonts w:ascii="Times New Roman" w:hAnsi="Times New Roman" w:cs="Times New Roman"/>
          <w:sz w:val="28"/>
          <w:szCs w:val="28"/>
          <w:lang w:val="ru-RU"/>
        </w:rPr>
        <w:t>х</w:t>
      </w:r>
      <w:r w:rsidRPr="00C7321F">
        <w:rPr>
          <w:rFonts w:ascii="Times New Roman" w:hAnsi="Times New Roman" w:cs="Times New Roman"/>
          <w:sz w:val="28"/>
          <w:szCs w:val="28"/>
          <w:lang w:val="ru-RU"/>
        </w:rPr>
        <w:t xml:space="preserve"> жител</w:t>
      </w:r>
      <w:r w:rsidR="00C16233" w:rsidRPr="00C7321F">
        <w:rPr>
          <w:rFonts w:ascii="Times New Roman" w:hAnsi="Times New Roman" w:cs="Times New Roman"/>
          <w:sz w:val="28"/>
          <w:szCs w:val="28"/>
          <w:lang w:val="ru-RU"/>
        </w:rPr>
        <w:t>ей</w:t>
      </w:r>
      <w:r w:rsidRPr="00C7321F">
        <w:rPr>
          <w:rFonts w:ascii="Times New Roman" w:hAnsi="Times New Roman" w:cs="Times New Roman"/>
          <w:sz w:val="28"/>
          <w:szCs w:val="28"/>
          <w:lang w:val="ru-RU"/>
        </w:rPr>
        <w:t xml:space="preserve"> (</w:t>
      </w:r>
      <w:r w:rsidR="00F41DF6" w:rsidRPr="00C7321F">
        <w:rPr>
          <w:rFonts w:ascii="Times New Roman" w:hAnsi="Times New Roman" w:cs="Times New Roman"/>
          <w:sz w:val="28"/>
          <w:szCs w:val="28"/>
          <w:lang w:val="ru-RU"/>
        </w:rPr>
        <w:t>«</w:t>
      </w:r>
      <w:r w:rsidR="005A5347" w:rsidRPr="00C7321F">
        <w:rPr>
          <w:rFonts w:ascii="Times New Roman" w:hAnsi="Times New Roman" w:cs="Times New Roman"/>
          <w:sz w:val="28"/>
          <w:szCs w:val="28"/>
        </w:rPr>
        <w:t>innocent</w:t>
      </w:r>
      <w:r w:rsidR="005A5347"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lastRenderedPageBreak/>
        <w:t>civilians</w:t>
      </w:r>
      <w:r w:rsidR="00570E47"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включа</w:t>
      </w:r>
      <w:r w:rsidR="00C16233" w:rsidRPr="00C7321F">
        <w:rPr>
          <w:rFonts w:ascii="Times New Roman" w:hAnsi="Times New Roman" w:cs="Times New Roman"/>
          <w:sz w:val="28"/>
          <w:szCs w:val="28"/>
          <w:lang w:val="ru-RU"/>
        </w:rPr>
        <w:t>е</w:t>
      </w:r>
      <w:r w:rsidRPr="00C7321F">
        <w:rPr>
          <w:rFonts w:ascii="Times New Roman" w:hAnsi="Times New Roman" w:cs="Times New Roman"/>
          <w:sz w:val="28"/>
          <w:szCs w:val="28"/>
          <w:lang w:val="ru-RU"/>
        </w:rPr>
        <w:t>т</w:t>
      </w:r>
      <w:r w:rsidR="002E7B29"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в</w:t>
      </w:r>
      <w:r w:rsidR="00F70908"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себя </w:t>
      </w:r>
      <w:r w:rsidR="005A5347" w:rsidRPr="00C7321F">
        <w:rPr>
          <w:rFonts w:ascii="Times New Roman" w:hAnsi="Times New Roman" w:cs="Times New Roman"/>
          <w:sz w:val="28"/>
          <w:szCs w:val="28"/>
          <w:lang w:val="ru-RU"/>
        </w:rPr>
        <w:t>и мирных протестующих (</w:t>
      </w:r>
      <w:r w:rsidR="00F41DF6" w:rsidRPr="00C7321F">
        <w:rPr>
          <w:rFonts w:ascii="Times New Roman" w:hAnsi="Times New Roman" w:cs="Times New Roman"/>
          <w:sz w:val="28"/>
          <w:szCs w:val="28"/>
          <w:lang w:val="ru-RU"/>
        </w:rPr>
        <w:t>«</w:t>
      </w:r>
      <w:r w:rsidR="004B3FD7" w:rsidRPr="00C7321F">
        <w:rPr>
          <w:rFonts w:ascii="Times New Roman" w:hAnsi="Times New Roman" w:cs="Times New Roman"/>
          <w:sz w:val="28"/>
          <w:szCs w:val="28"/>
        </w:rPr>
        <w:t>p</w:t>
      </w:r>
      <w:r w:rsidR="005A5347" w:rsidRPr="00C7321F">
        <w:rPr>
          <w:rFonts w:ascii="Times New Roman" w:hAnsi="Times New Roman" w:cs="Times New Roman"/>
          <w:sz w:val="28"/>
          <w:szCs w:val="28"/>
        </w:rPr>
        <w:t>eaceful</w:t>
      </w:r>
      <w:r w:rsidR="005A5347" w:rsidRPr="00C7321F">
        <w:rPr>
          <w:rFonts w:ascii="Times New Roman" w:hAnsi="Times New Roman" w:cs="Times New Roman"/>
          <w:sz w:val="28"/>
          <w:szCs w:val="28"/>
          <w:lang w:val="ru-RU"/>
        </w:rPr>
        <w:t xml:space="preserve"> </w:t>
      </w:r>
      <w:r w:rsidR="005A5347" w:rsidRPr="00C7321F">
        <w:rPr>
          <w:rFonts w:ascii="Times New Roman" w:hAnsi="Times New Roman" w:cs="Times New Roman"/>
          <w:sz w:val="28"/>
          <w:szCs w:val="28"/>
        </w:rPr>
        <w:t>protests</w:t>
      </w:r>
      <w:r w:rsidR="00570E47" w:rsidRPr="00C7321F">
        <w:rPr>
          <w:rFonts w:ascii="Times New Roman" w:hAnsi="Times New Roman" w:cs="Times New Roman"/>
          <w:sz w:val="28"/>
          <w:szCs w:val="28"/>
          <w:lang w:val="ru-RU"/>
        </w:rPr>
        <w:t>»</w:t>
      </w:r>
      <w:r w:rsidR="005A5347"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и</w:t>
      </w:r>
      <w:r w:rsidR="0092592A" w:rsidRPr="00C7321F">
        <w:rPr>
          <w:rFonts w:ascii="Times New Roman" w:hAnsi="Times New Roman" w:cs="Times New Roman"/>
          <w:sz w:val="28"/>
          <w:szCs w:val="28"/>
          <w:lang w:val="ru-RU"/>
        </w:rPr>
        <w:t xml:space="preserve"> пациентов в больницах (</w:t>
      </w:r>
      <w:r w:rsidR="00F41DF6" w:rsidRPr="00C7321F">
        <w:rPr>
          <w:rFonts w:ascii="Times New Roman" w:hAnsi="Times New Roman" w:cs="Times New Roman"/>
          <w:sz w:val="28"/>
          <w:szCs w:val="28"/>
          <w:lang w:val="ru-RU"/>
        </w:rPr>
        <w:t>«</w:t>
      </w:r>
      <w:r w:rsidR="0092592A" w:rsidRPr="00C7321F">
        <w:rPr>
          <w:rFonts w:ascii="Times New Roman" w:hAnsi="Times New Roman" w:cs="Times New Roman"/>
          <w:sz w:val="28"/>
          <w:szCs w:val="28"/>
        </w:rPr>
        <w:t>patients</w:t>
      </w:r>
      <w:r w:rsidR="00744731" w:rsidRPr="00C7321F">
        <w:rPr>
          <w:rFonts w:ascii="Times New Roman" w:hAnsi="Times New Roman" w:cs="Times New Roman"/>
          <w:sz w:val="28"/>
          <w:szCs w:val="28"/>
          <w:lang w:val="ru-RU"/>
        </w:rPr>
        <w:t>»</w:t>
      </w:r>
      <w:r w:rsidR="0092592A" w:rsidRPr="00C7321F">
        <w:rPr>
          <w:rFonts w:ascii="Times New Roman" w:hAnsi="Times New Roman" w:cs="Times New Roman"/>
          <w:sz w:val="28"/>
          <w:szCs w:val="28"/>
          <w:lang w:val="ru-RU"/>
        </w:rPr>
        <w:t>).</w:t>
      </w:r>
      <w:r w:rsidR="00491F54" w:rsidRPr="00C7321F">
        <w:rPr>
          <w:rFonts w:ascii="Times New Roman" w:hAnsi="Times New Roman" w:cs="Times New Roman"/>
          <w:sz w:val="28"/>
          <w:szCs w:val="28"/>
          <w:lang w:val="ru-RU"/>
        </w:rPr>
        <w:t xml:space="preserve"> </w:t>
      </w:r>
      <w:r w:rsidR="0092592A" w:rsidRPr="00C7321F">
        <w:rPr>
          <w:rFonts w:ascii="Times New Roman" w:hAnsi="Times New Roman" w:cs="Times New Roman"/>
          <w:sz w:val="28"/>
          <w:szCs w:val="28"/>
          <w:lang w:val="ru-RU"/>
        </w:rPr>
        <w:t>Кроме того, все вышеперечисленные безусловно являются соотечественниками «агрессора» (</w:t>
      </w:r>
      <w:r w:rsidR="00F41DF6" w:rsidRPr="00C7321F">
        <w:rPr>
          <w:rFonts w:ascii="Times New Roman" w:hAnsi="Times New Roman" w:cs="Times New Roman"/>
          <w:sz w:val="28"/>
          <w:szCs w:val="28"/>
          <w:lang w:val="ru-RU"/>
        </w:rPr>
        <w:t>«</w:t>
      </w:r>
      <w:r w:rsidR="0092592A" w:rsidRPr="00C7321F">
        <w:rPr>
          <w:rFonts w:ascii="Times New Roman" w:hAnsi="Times New Roman" w:cs="Times New Roman"/>
          <w:sz w:val="28"/>
          <w:szCs w:val="28"/>
        </w:rPr>
        <w:t>his</w:t>
      </w:r>
      <w:r w:rsidR="0092592A" w:rsidRPr="00C7321F">
        <w:rPr>
          <w:rFonts w:ascii="Times New Roman" w:hAnsi="Times New Roman" w:cs="Times New Roman"/>
          <w:sz w:val="28"/>
          <w:szCs w:val="28"/>
          <w:lang w:val="ru-RU"/>
        </w:rPr>
        <w:t xml:space="preserve"> </w:t>
      </w:r>
      <w:r w:rsidR="0092592A" w:rsidRPr="00C7321F">
        <w:rPr>
          <w:rFonts w:ascii="Times New Roman" w:hAnsi="Times New Roman" w:cs="Times New Roman"/>
          <w:sz w:val="28"/>
          <w:szCs w:val="28"/>
        </w:rPr>
        <w:t>own</w:t>
      </w:r>
      <w:r w:rsidR="0092592A" w:rsidRPr="00C7321F">
        <w:rPr>
          <w:rFonts w:ascii="Times New Roman" w:hAnsi="Times New Roman" w:cs="Times New Roman"/>
          <w:sz w:val="28"/>
          <w:szCs w:val="28"/>
          <w:lang w:val="ru-RU"/>
        </w:rPr>
        <w:t xml:space="preserve"> </w:t>
      </w:r>
      <w:r w:rsidR="0092592A" w:rsidRPr="00C7321F">
        <w:rPr>
          <w:rFonts w:ascii="Times New Roman" w:hAnsi="Times New Roman" w:cs="Times New Roman"/>
          <w:sz w:val="28"/>
          <w:szCs w:val="28"/>
        </w:rPr>
        <w:t>people</w:t>
      </w:r>
      <w:r w:rsidR="00570E47" w:rsidRPr="00C7321F">
        <w:rPr>
          <w:rFonts w:ascii="Times New Roman" w:hAnsi="Times New Roman" w:cs="Times New Roman"/>
          <w:sz w:val="28"/>
          <w:szCs w:val="28"/>
          <w:lang w:val="ru-RU"/>
        </w:rPr>
        <w:t>»</w:t>
      </w:r>
      <w:r w:rsidR="0092592A"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
    <w:p w14:paraId="466C036A" w14:textId="6DDC6BF3" w:rsidR="00B9225B" w:rsidRPr="00C7321F" w:rsidRDefault="0092592A" w:rsidP="0042684A">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Т</w:t>
      </w:r>
      <w:r w:rsidR="00FA5171" w:rsidRPr="00C7321F">
        <w:rPr>
          <w:rFonts w:ascii="Times New Roman" w:hAnsi="Times New Roman" w:cs="Times New Roman"/>
          <w:sz w:val="28"/>
          <w:szCs w:val="28"/>
          <w:lang w:val="ru-RU"/>
        </w:rPr>
        <w:t>акая</w:t>
      </w:r>
      <w:r w:rsidRPr="00C7321F">
        <w:rPr>
          <w:rFonts w:ascii="Times New Roman" w:hAnsi="Times New Roman" w:cs="Times New Roman"/>
          <w:sz w:val="28"/>
          <w:szCs w:val="28"/>
          <w:lang w:val="ru-RU"/>
        </w:rPr>
        <w:t xml:space="preserve"> </w:t>
      </w:r>
      <w:r w:rsidR="00FA5171" w:rsidRPr="00C7321F">
        <w:rPr>
          <w:rFonts w:ascii="Times New Roman" w:hAnsi="Times New Roman" w:cs="Times New Roman"/>
          <w:sz w:val="28"/>
          <w:szCs w:val="28"/>
          <w:lang w:val="ru-RU"/>
        </w:rPr>
        <w:t>неточность</w:t>
      </w:r>
      <w:r w:rsidR="003C03AE" w:rsidRPr="00C7321F">
        <w:rPr>
          <w:rFonts w:ascii="Times New Roman" w:hAnsi="Times New Roman" w:cs="Times New Roman"/>
          <w:sz w:val="28"/>
          <w:szCs w:val="28"/>
          <w:lang w:val="ru-RU"/>
        </w:rPr>
        <w:t xml:space="preserve"> и непоследовательность</w:t>
      </w:r>
      <w:r w:rsidR="00FA5171" w:rsidRPr="00C7321F">
        <w:rPr>
          <w:rFonts w:ascii="Times New Roman" w:hAnsi="Times New Roman" w:cs="Times New Roman"/>
          <w:sz w:val="28"/>
          <w:szCs w:val="28"/>
          <w:lang w:val="ru-RU"/>
        </w:rPr>
        <w:t xml:space="preserve"> </w:t>
      </w:r>
      <w:r w:rsidR="000A7CC3" w:rsidRPr="00C7321F">
        <w:rPr>
          <w:rFonts w:ascii="Times New Roman" w:hAnsi="Times New Roman" w:cs="Times New Roman"/>
          <w:sz w:val="28"/>
          <w:szCs w:val="28"/>
          <w:lang w:val="ru-RU"/>
        </w:rPr>
        <w:t>в определении</w:t>
      </w:r>
      <w:r w:rsidR="00FA5171" w:rsidRPr="00C7321F">
        <w:rPr>
          <w:rFonts w:ascii="Times New Roman" w:hAnsi="Times New Roman" w:cs="Times New Roman"/>
          <w:sz w:val="28"/>
          <w:szCs w:val="28"/>
          <w:lang w:val="ru-RU"/>
        </w:rPr>
        <w:t xml:space="preserve"> объясняется</w:t>
      </w:r>
      <w:r w:rsidR="00FA5171" w:rsidRPr="00C7321F">
        <w:rPr>
          <w:rFonts w:ascii="Times New Roman" w:hAnsi="Times New Roman" w:cs="Times New Roman"/>
          <w:sz w:val="28"/>
          <w:szCs w:val="28"/>
          <w:lang w:val="ru-RU"/>
        </w:rPr>
        <w:br/>
        <w:t xml:space="preserve">ориентированностью данного </w:t>
      </w:r>
      <w:r w:rsidR="005A4B48" w:rsidRPr="00C7321F">
        <w:rPr>
          <w:rFonts w:ascii="Times New Roman" w:hAnsi="Times New Roman" w:cs="Times New Roman"/>
          <w:sz w:val="28"/>
          <w:szCs w:val="28"/>
          <w:lang w:val="ru-RU"/>
        </w:rPr>
        <w:t>отрывка</w:t>
      </w:r>
      <w:r w:rsidR="00FA5171" w:rsidRPr="00C7321F">
        <w:rPr>
          <w:rFonts w:ascii="Times New Roman" w:hAnsi="Times New Roman" w:cs="Times New Roman"/>
          <w:sz w:val="28"/>
          <w:szCs w:val="28"/>
          <w:lang w:val="ru-RU"/>
        </w:rPr>
        <w:t xml:space="preserve"> на эмоциональное, а не на</w:t>
      </w:r>
      <w:r w:rsidR="00FA5171" w:rsidRPr="00C7321F">
        <w:rPr>
          <w:rFonts w:ascii="Times New Roman" w:hAnsi="Times New Roman" w:cs="Times New Roman"/>
          <w:sz w:val="28"/>
          <w:szCs w:val="28"/>
          <w:lang w:val="ru-RU"/>
        </w:rPr>
        <w:br/>
        <w:t>рациональное мышление</w:t>
      </w:r>
      <w:r w:rsidR="00C42946" w:rsidRPr="00C7321F">
        <w:rPr>
          <w:rFonts w:ascii="Times New Roman" w:hAnsi="Times New Roman" w:cs="Times New Roman"/>
          <w:sz w:val="28"/>
          <w:szCs w:val="28"/>
          <w:lang w:val="ru-RU"/>
        </w:rPr>
        <w:t>.</w:t>
      </w:r>
      <w:r w:rsidR="0042684A" w:rsidRPr="00C7321F">
        <w:rPr>
          <w:rFonts w:ascii="Times New Roman" w:hAnsi="Times New Roman" w:cs="Times New Roman"/>
          <w:sz w:val="28"/>
          <w:szCs w:val="28"/>
          <w:lang w:val="ru-RU"/>
        </w:rPr>
        <w:t xml:space="preserve"> </w:t>
      </w:r>
      <w:r w:rsidR="00FA5171" w:rsidRPr="00C7321F">
        <w:rPr>
          <w:rFonts w:ascii="Times New Roman" w:hAnsi="Times New Roman" w:cs="Times New Roman"/>
          <w:sz w:val="28"/>
          <w:szCs w:val="28"/>
          <w:lang w:val="ru-RU"/>
        </w:rPr>
        <w:t>Неадекватность</w:t>
      </w:r>
      <w:r w:rsidR="00350D4E" w:rsidRPr="00C7321F">
        <w:rPr>
          <w:rFonts w:ascii="Times New Roman" w:hAnsi="Times New Roman" w:cs="Times New Roman"/>
          <w:sz w:val="28"/>
          <w:szCs w:val="28"/>
          <w:lang w:val="ru-RU"/>
        </w:rPr>
        <w:t xml:space="preserve"> агрессивных </w:t>
      </w:r>
      <w:r w:rsidR="00ED4814" w:rsidRPr="00C7321F">
        <w:rPr>
          <w:rFonts w:ascii="Times New Roman" w:hAnsi="Times New Roman" w:cs="Times New Roman"/>
          <w:sz w:val="28"/>
          <w:szCs w:val="28"/>
          <w:lang w:val="ru-RU"/>
        </w:rPr>
        <w:t>действий</w:t>
      </w:r>
      <w:r w:rsidR="00FA5171" w:rsidRPr="00C7321F">
        <w:rPr>
          <w:rFonts w:ascii="Times New Roman" w:hAnsi="Times New Roman" w:cs="Times New Roman"/>
          <w:sz w:val="28"/>
          <w:szCs w:val="28"/>
          <w:lang w:val="ru-RU"/>
        </w:rPr>
        <w:t xml:space="preserve"> по отношению к перечисленным </w:t>
      </w:r>
      <w:r w:rsidR="00915D41" w:rsidRPr="00C7321F">
        <w:rPr>
          <w:rFonts w:ascii="Times New Roman" w:hAnsi="Times New Roman" w:cs="Times New Roman"/>
          <w:sz w:val="28"/>
          <w:szCs w:val="28"/>
          <w:lang w:val="ru-RU"/>
        </w:rPr>
        <w:t>группам</w:t>
      </w:r>
      <w:r w:rsidR="00350D4E" w:rsidRPr="00C7321F">
        <w:rPr>
          <w:rFonts w:ascii="Times New Roman" w:hAnsi="Times New Roman" w:cs="Times New Roman"/>
          <w:sz w:val="28"/>
          <w:szCs w:val="28"/>
          <w:lang w:val="ru-RU"/>
        </w:rPr>
        <w:t xml:space="preserve"> </w:t>
      </w:r>
      <w:r w:rsidR="00FA5171" w:rsidRPr="00C7321F">
        <w:rPr>
          <w:rFonts w:ascii="Times New Roman" w:hAnsi="Times New Roman" w:cs="Times New Roman"/>
          <w:sz w:val="28"/>
          <w:szCs w:val="28"/>
          <w:lang w:val="ru-RU"/>
        </w:rPr>
        <w:t xml:space="preserve">людей подчеркивается </w:t>
      </w:r>
      <w:r w:rsidR="002358EA" w:rsidRPr="00C7321F">
        <w:rPr>
          <w:rFonts w:ascii="Times New Roman" w:hAnsi="Times New Roman" w:cs="Times New Roman"/>
          <w:sz w:val="28"/>
          <w:szCs w:val="28"/>
          <w:lang w:val="ru-RU"/>
        </w:rPr>
        <w:t xml:space="preserve">и </w:t>
      </w:r>
      <w:r w:rsidR="00FA5171" w:rsidRPr="00C7321F">
        <w:rPr>
          <w:rFonts w:ascii="Times New Roman" w:hAnsi="Times New Roman" w:cs="Times New Roman"/>
          <w:sz w:val="28"/>
          <w:szCs w:val="28"/>
          <w:lang w:val="ru-RU"/>
        </w:rPr>
        <w:t xml:space="preserve">используемыми для </w:t>
      </w:r>
      <w:r w:rsidR="003E53BF" w:rsidRPr="00C7321F">
        <w:rPr>
          <w:rFonts w:ascii="Times New Roman" w:hAnsi="Times New Roman" w:cs="Times New Roman"/>
          <w:sz w:val="28"/>
          <w:szCs w:val="28"/>
          <w:lang w:val="ru-RU"/>
        </w:rPr>
        <w:t>выделения</w:t>
      </w:r>
      <w:r w:rsidR="00FA5171" w:rsidRPr="00C7321F">
        <w:rPr>
          <w:rFonts w:ascii="Times New Roman" w:hAnsi="Times New Roman" w:cs="Times New Roman"/>
          <w:sz w:val="28"/>
          <w:szCs w:val="28"/>
          <w:lang w:val="ru-RU"/>
        </w:rPr>
        <w:t xml:space="preserve"> этих действий</w:t>
      </w:r>
      <w:r w:rsidR="00350D4E" w:rsidRPr="00C7321F">
        <w:rPr>
          <w:rFonts w:ascii="Times New Roman" w:hAnsi="Times New Roman" w:cs="Times New Roman"/>
          <w:sz w:val="28"/>
          <w:szCs w:val="28"/>
          <w:lang w:val="ru-RU"/>
        </w:rPr>
        <w:t xml:space="preserve"> </w:t>
      </w:r>
      <w:r w:rsidR="00FA5171" w:rsidRPr="00C7321F">
        <w:rPr>
          <w:rFonts w:ascii="Times New Roman" w:hAnsi="Times New Roman" w:cs="Times New Roman"/>
          <w:sz w:val="28"/>
          <w:szCs w:val="28"/>
          <w:lang w:val="ru-RU"/>
        </w:rPr>
        <w:t>в</w:t>
      </w:r>
      <w:r w:rsidR="00A54FDD" w:rsidRPr="00C7321F">
        <w:rPr>
          <w:rFonts w:ascii="Times New Roman" w:hAnsi="Times New Roman" w:cs="Times New Roman"/>
          <w:sz w:val="28"/>
          <w:szCs w:val="28"/>
          <w:lang w:val="ru-RU"/>
        </w:rPr>
        <w:t xml:space="preserve"> </w:t>
      </w:r>
      <w:r w:rsidR="00FA5171" w:rsidRPr="00C7321F">
        <w:rPr>
          <w:rFonts w:ascii="Times New Roman" w:hAnsi="Times New Roman" w:cs="Times New Roman"/>
          <w:sz w:val="28"/>
          <w:szCs w:val="28"/>
          <w:lang w:val="ru-RU"/>
        </w:rPr>
        <w:t>тексте лексическими средствами</w:t>
      </w:r>
      <w:r w:rsidR="00322E50" w:rsidRPr="00C7321F">
        <w:rPr>
          <w:rFonts w:ascii="Times New Roman" w:hAnsi="Times New Roman" w:cs="Times New Roman"/>
          <w:sz w:val="28"/>
          <w:szCs w:val="28"/>
          <w:lang w:val="ru-RU"/>
        </w:rPr>
        <w:t xml:space="preserve"> языка</w:t>
      </w:r>
      <w:r w:rsidR="00C42946" w:rsidRPr="00C7321F">
        <w:rPr>
          <w:rFonts w:ascii="Times New Roman" w:hAnsi="Times New Roman" w:cs="Times New Roman"/>
          <w:sz w:val="28"/>
          <w:szCs w:val="28"/>
          <w:lang w:val="ru-RU"/>
        </w:rPr>
        <w:t xml:space="preserve"> (</w:t>
      </w:r>
      <w:r w:rsidR="00C42946" w:rsidRPr="00C7321F">
        <w:rPr>
          <w:rFonts w:ascii="Times New Roman" w:hAnsi="Times New Roman" w:cs="Times New Roman"/>
          <w:sz w:val="28"/>
          <w:szCs w:val="28"/>
        </w:rPr>
        <w:t>Reyes</w:t>
      </w:r>
      <w:r w:rsidR="00C42946" w:rsidRPr="00C7321F">
        <w:rPr>
          <w:rFonts w:ascii="Times New Roman" w:hAnsi="Times New Roman" w:cs="Times New Roman"/>
          <w:sz w:val="28"/>
          <w:szCs w:val="28"/>
          <w:lang w:val="ru-RU"/>
        </w:rPr>
        <w:t>-</w:t>
      </w:r>
      <w:r w:rsidR="00C42946" w:rsidRPr="00C7321F">
        <w:rPr>
          <w:rFonts w:ascii="Times New Roman" w:hAnsi="Times New Roman" w:cs="Times New Roman"/>
          <w:sz w:val="28"/>
          <w:szCs w:val="28"/>
        </w:rPr>
        <w:t>Rodriguez</w:t>
      </w:r>
      <w:r w:rsidR="00C42946" w:rsidRPr="00C7321F">
        <w:rPr>
          <w:rFonts w:ascii="Times New Roman" w:hAnsi="Times New Roman" w:cs="Times New Roman"/>
          <w:sz w:val="28"/>
          <w:szCs w:val="28"/>
          <w:lang w:val="ru-RU"/>
        </w:rPr>
        <w:t xml:space="preserve"> 2008)</w:t>
      </w:r>
      <w:r w:rsidR="00FA5171" w:rsidRPr="00C7321F">
        <w:rPr>
          <w:rFonts w:ascii="Times New Roman" w:hAnsi="Times New Roman" w:cs="Times New Roman"/>
          <w:sz w:val="28"/>
          <w:szCs w:val="28"/>
          <w:lang w:val="ru-RU"/>
        </w:rPr>
        <w:t xml:space="preserve">. </w:t>
      </w:r>
      <w:r w:rsidR="00322E50" w:rsidRPr="00C7321F">
        <w:rPr>
          <w:rFonts w:ascii="Times New Roman" w:hAnsi="Times New Roman" w:cs="Times New Roman"/>
          <w:sz w:val="28"/>
          <w:szCs w:val="28"/>
          <w:lang w:val="ru-RU"/>
        </w:rPr>
        <w:t>В текстах дискурса «Оси зла» наиболее частотными в таких случаях являютс</w:t>
      </w:r>
      <w:r w:rsidR="0083681C" w:rsidRPr="00C7321F">
        <w:rPr>
          <w:rFonts w:ascii="Times New Roman" w:hAnsi="Times New Roman" w:cs="Times New Roman"/>
          <w:sz w:val="28"/>
          <w:szCs w:val="28"/>
          <w:lang w:val="ru-RU"/>
        </w:rPr>
        <w:t xml:space="preserve">я </w:t>
      </w:r>
      <w:r w:rsidR="00322E50" w:rsidRPr="00C7321F">
        <w:rPr>
          <w:rFonts w:ascii="Times New Roman" w:hAnsi="Times New Roman" w:cs="Times New Roman"/>
          <w:sz w:val="28"/>
          <w:szCs w:val="28"/>
          <w:lang w:val="ru-RU"/>
        </w:rPr>
        <w:t>пейоративные выражения и лексемы, имеющие значение «жестокость», «беспощадность», «кровожадность» и другие.</w:t>
      </w:r>
    </w:p>
    <w:p w14:paraId="0F86E32D" w14:textId="77777777" w:rsidR="002E0A23" w:rsidRPr="00C7321F" w:rsidRDefault="005776A3" w:rsidP="0083681C">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На</w:t>
      </w:r>
      <w:r w:rsidR="00B9225B"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приведенном</w:t>
      </w:r>
      <w:r w:rsidR="00B9225B" w:rsidRPr="00C7321F">
        <w:rPr>
          <w:rFonts w:ascii="Times New Roman" w:hAnsi="Times New Roman" w:cs="Times New Roman"/>
          <w:sz w:val="28"/>
          <w:szCs w:val="28"/>
          <w:lang w:val="ru-RU"/>
        </w:rPr>
        <w:t xml:space="preserve"> пример</w:t>
      </w:r>
      <w:r w:rsidRPr="00C7321F">
        <w:rPr>
          <w:rFonts w:ascii="Times New Roman" w:hAnsi="Times New Roman" w:cs="Times New Roman"/>
          <w:sz w:val="28"/>
          <w:szCs w:val="28"/>
          <w:lang w:val="ru-RU"/>
        </w:rPr>
        <w:t>е можно проследить несколько</w:t>
      </w:r>
      <w:r w:rsidR="00B9225B"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уровней конкретизации или</w:t>
      </w:r>
      <w:r w:rsidR="00EB61F7" w:rsidRPr="00C7321F">
        <w:rPr>
          <w:rFonts w:ascii="Times New Roman" w:hAnsi="Times New Roman" w:cs="Times New Roman"/>
          <w:sz w:val="28"/>
          <w:szCs w:val="28"/>
          <w:lang w:val="ru-RU"/>
        </w:rPr>
        <w:t>, наоборот,</w:t>
      </w:r>
      <w:r w:rsidRPr="00C7321F">
        <w:rPr>
          <w:rFonts w:ascii="Times New Roman" w:hAnsi="Times New Roman" w:cs="Times New Roman"/>
          <w:sz w:val="28"/>
          <w:szCs w:val="28"/>
          <w:lang w:val="ru-RU"/>
        </w:rPr>
        <w:t xml:space="preserve"> абстракции </w:t>
      </w:r>
      <w:r w:rsidR="00043A3B" w:rsidRPr="00C7321F">
        <w:rPr>
          <w:rFonts w:ascii="Times New Roman" w:hAnsi="Times New Roman" w:cs="Times New Roman"/>
          <w:sz w:val="28"/>
          <w:szCs w:val="28"/>
          <w:lang w:val="ru-RU"/>
        </w:rPr>
        <w:t xml:space="preserve">в деле </w:t>
      </w:r>
      <w:r w:rsidRPr="00C7321F">
        <w:rPr>
          <w:rFonts w:ascii="Times New Roman" w:hAnsi="Times New Roman" w:cs="Times New Roman"/>
          <w:sz w:val="28"/>
          <w:szCs w:val="28"/>
          <w:lang w:val="ru-RU"/>
        </w:rPr>
        <w:t xml:space="preserve">описания </w:t>
      </w:r>
      <w:r w:rsidR="00B9225B" w:rsidRPr="00C7321F">
        <w:rPr>
          <w:rFonts w:ascii="Times New Roman" w:hAnsi="Times New Roman" w:cs="Times New Roman"/>
          <w:sz w:val="28"/>
          <w:szCs w:val="28"/>
          <w:lang w:val="ru-RU"/>
        </w:rPr>
        <w:t>«жестокост</w:t>
      </w:r>
      <w:r w:rsidR="00043A3B" w:rsidRPr="00C7321F">
        <w:rPr>
          <w:rFonts w:ascii="Times New Roman" w:hAnsi="Times New Roman" w:cs="Times New Roman"/>
          <w:sz w:val="28"/>
          <w:szCs w:val="28"/>
          <w:lang w:val="ru-RU"/>
        </w:rPr>
        <w:t>и</w:t>
      </w:r>
      <w:r w:rsidR="00B9225B" w:rsidRPr="00C7321F">
        <w:rPr>
          <w:rFonts w:ascii="Times New Roman" w:hAnsi="Times New Roman" w:cs="Times New Roman"/>
          <w:sz w:val="28"/>
          <w:szCs w:val="28"/>
          <w:lang w:val="ru-RU"/>
        </w:rPr>
        <w:t>»</w:t>
      </w:r>
      <w:r w:rsidR="00043A3B" w:rsidRPr="00C7321F">
        <w:rPr>
          <w:rFonts w:ascii="Times New Roman" w:hAnsi="Times New Roman" w:cs="Times New Roman"/>
          <w:sz w:val="28"/>
          <w:szCs w:val="28"/>
          <w:lang w:val="ru-RU"/>
        </w:rPr>
        <w:t xml:space="preserve"> агрессивных действий «агрессора».</w:t>
      </w:r>
      <w:r w:rsidR="0083681C" w:rsidRPr="00C7321F">
        <w:rPr>
          <w:rFonts w:ascii="Times New Roman" w:hAnsi="Times New Roman" w:cs="Times New Roman"/>
          <w:sz w:val="28"/>
          <w:szCs w:val="28"/>
          <w:lang w:val="ru-RU"/>
        </w:rPr>
        <w:t xml:space="preserve"> </w:t>
      </w:r>
      <w:r w:rsidR="00B27093" w:rsidRPr="00C7321F">
        <w:rPr>
          <w:rFonts w:ascii="Times New Roman" w:hAnsi="Times New Roman" w:cs="Times New Roman"/>
          <w:sz w:val="28"/>
          <w:szCs w:val="28"/>
          <w:lang w:val="ru-RU"/>
        </w:rPr>
        <w:t>Так, в</w:t>
      </w:r>
      <w:r w:rsidR="00B9225B" w:rsidRPr="00C7321F">
        <w:rPr>
          <w:rFonts w:ascii="Times New Roman" w:hAnsi="Times New Roman" w:cs="Times New Roman"/>
          <w:sz w:val="28"/>
          <w:szCs w:val="28"/>
          <w:lang w:val="ru-RU"/>
        </w:rPr>
        <w:t xml:space="preserve"> первом предложении </w:t>
      </w:r>
      <w:r w:rsidR="00215C0F" w:rsidRPr="00C7321F">
        <w:rPr>
          <w:rFonts w:ascii="Times New Roman" w:hAnsi="Times New Roman" w:cs="Times New Roman"/>
          <w:sz w:val="28"/>
          <w:szCs w:val="28"/>
          <w:lang w:val="ru-RU"/>
        </w:rPr>
        <w:t>приведенного выше</w:t>
      </w:r>
      <w:r w:rsidR="0083681C" w:rsidRPr="00C7321F">
        <w:rPr>
          <w:rFonts w:ascii="Times New Roman" w:hAnsi="Times New Roman" w:cs="Times New Roman"/>
          <w:sz w:val="28"/>
          <w:szCs w:val="28"/>
          <w:lang w:val="ru-RU"/>
        </w:rPr>
        <w:t xml:space="preserve"> </w:t>
      </w:r>
      <w:r w:rsidR="00215C0F" w:rsidRPr="00C7321F">
        <w:rPr>
          <w:rFonts w:ascii="Times New Roman" w:hAnsi="Times New Roman" w:cs="Times New Roman"/>
          <w:sz w:val="28"/>
          <w:szCs w:val="28"/>
          <w:lang w:val="ru-RU"/>
        </w:rPr>
        <w:t>примера</w:t>
      </w:r>
      <w:r w:rsidR="0083681C" w:rsidRPr="00C7321F">
        <w:rPr>
          <w:rFonts w:ascii="Times New Roman" w:hAnsi="Times New Roman" w:cs="Times New Roman"/>
          <w:sz w:val="28"/>
          <w:szCs w:val="28"/>
          <w:lang w:val="ru-RU"/>
        </w:rPr>
        <w:t xml:space="preserve"> </w:t>
      </w:r>
      <w:r w:rsidR="00944F70" w:rsidRPr="00C7321F">
        <w:rPr>
          <w:rFonts w:ascii="Times New Roman" w:hAnsi="Times New Roman" w:cs="Times New Roman"/>
          <w:sz w:val="28"/>
          <w:szCs w:val="28"/>
          <w:lang w:val="ru-RU"/>
        </w:rPr>
        <w:t>используется лексика с</w:t>
      </w:r>
      <w:r w:rsidR="00B9225B" w:rsidRPr="00C7321F">
        <w:rPr>
          <w:rFonts w:ascii="Times New Roman" w:hAnsi="Times New Roman" w:cs="Times New Roman"/>
          <w:sz w:val="28"/>
          <w:szCs w:val="28"/>
          <w:lang w:val="ru-RU"/>
        </w:rPr>
        <w:t xml:space="preserve"> абстрактной семантикой (</w:t>
      </w:r>
      <w:r w:rsidR="00F41DF6" w:rsidRPr="00C7321F">
        <w:rPr>
          <w:rFonts w:ascii="Times New Roman" w:hAnsi="Times New Roman" w:cs="Times New Roman"/>
          <w:sz w:val="28"/>
          <w:szCs w:val="28"/>
          <w:lang w:val="ru-RU"/>
        </w:rPr>
        <w:t>«</w:t>
      </w:r>
      <w:r w:rsidR="00AB720F" w:rsidRPr="00C7321F">
        <w:rPr>
          <w:rFonts w:ascii="Times New Roman" w:hAnsi="Times New Roman" w:cs="Times New Roman"/>
          <w:sz w:val="28"/>
          <w:szCs w:val="28"/>
        </w:rPr>
        <w:t>brutal</w:t>
      </w:r>
      <w:r w:rsidR="00AB720F" w:rsidRPr="00C7321F">
        <w:rPr>
          <w:rFonts w:ascii="Times New Roman" w:hAnsi="Times New Roman" w:cs="Times New Roman"/>
          <w:sz w:val="28"/>
          <w:szCs w:val="28"/>
          <w:lang w:val="ru-RU"/>
        </w:rPr>
        <w:t xml:space="preserve"> </w:t>
      </w:r>
      <w:r w:rsidR="00AB720F" w:rsidRPr="00C7321F">
        <w:rPr>
          <w:rFonts w:ascii="Times New Roman" w:hAnsi="Times New Roman" w:cs="Times New Roman"/>
          <w:sz w:val="28"/>
          <w:szCs w:val="28"/>
        </w:rPr>
        <w:t>suppression</w:t>
      </w:r>
      <w:r w:rsidR="00744731" w:rsidRPr="00C7321F">
        <w:rPr>
          <w:rFonts w:ascii="Times New Roman" w:hAnsi="Times New Roman" w:cs="Times New Roman"/>
          <w:sz w:val="28"/>
          <w:szCs w:val="28"/>
          <w:lang w:val="ru-RU"/>
        </w:rPr>
        <w:t>»</w:t>
      </w:r>
      <w:r w:rsidR="00B9225B" w:rsidRPr="00C7321F">
        <w:rPr>
          <w:rFonts w:ascii="Times New Roman" w:hAnsi="Times New Roman" w:cs="Times New Roman"/>
          <w:sz w:val="28"/>
          <w:szCs w:val="28"/>
          <w:lang w:val="ru-RU"/>
        </w:rPr>
        <w:t>).</w:t>
      </w:r>
      <w:r w:rsidR="0083681C" w:rsidRPr="00C7321F">
        <w:rPr>
          <w:rFonts w:ascii="Times New Roman" w:hAnsi="Times New Roman" w:cs="Times New Roman"/>
          <w:sz w:val="28"/>
          <w:szCs w:val="28"/>
          <w:lang w:val="ru-RU"/>
        </w:rPr>
        <w:t xml:space="preserve"> </w:t>
      </w:r>
    </w:p>
    <w:p w14:paraId="2FD1B41A" w14:textId="77777777" w:rsidR="000A445E" w:rsidRPr="00C7321F" w:rsidRDefault="00B9225B" w:rsidP="002E0A2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Затем</w:t>
      </w:r>
      <w:r w:rsidR="00B27093"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2120F0" w:rsidRPr="00C7321F">
        <w:rPr>
          <w:rFonts w:ascii="Times New Roman" w:hAnsi="Times New Roman" w:cs="Times New Roman"/>
          <w:sz w:val="28"/>
          <w:szCs w:val="28"/>
          <w:lang w:val="ru-RU"/>
        </w:rPr>
        <w:t>это понятие конкретизируется</w:t>
      </w:r>
      <w:r w:rsidR="00A66072" w:rsidRPr="00C7321F">
        <w:rPr>
          <w:rFonts w:ascii="Times New Roman" w:hAnsi="Times New Roman" w:cs="Times New Roman"/>
          <w:sz w:val="28"/>
          <w:szCs w:val="28"/>
          <w:lang w:val="ru-RU"/>
        </w:rPr>
        <w:t xml:space="preserve"> </w:t>
      </w:r>
      <w:r w:rsidR="002120F0" w:rsidRPr="00C7321F">
        <w:rPr>
          <w:rFonts w:ascii="Times New Roman" w:hAnsi="Times New Roman" w:cs="Times New Roman"/>
          <w:sz w:val="28"/>
          <w:szCs w:val="28"/>
          <w:lang w:val="ru-RU"/>
        </w:rPr>
        <w:t>в следующем предложении</w:t>
      </w:r>
      <w:r w:rsidRPr="00C7321F">
        <w:rPr>
          <w:rFonts w:ascii="Times New Roman" w:hAnsi="Times New Roman" w:cs="Times New Roman"/>
          <w:sz w:val="28"/>
          <w:szCs w:val="28"/>
          <w:lang w:val="ru-RU"/>
        </w:rPr>
        <w:t>, что дает автору возможность эмоционального и реалистичного</w:t>
      </w:r>
      <w:r w:rsidR="002E0A23"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описания жестокости. Использование таких </w:t>
      </w:r>
      <w:r w:rsidR="00F82A06" w:rsidRPr="00C7321F">
        <w:rPr>
          <w:rFonts w:ascii="Times New Roman" w:hAnsi="Times New Roman" w:cs="Times New Roman"/>
          <w:sz w:val="28"/>
          <w:szCs w:val="28"/>
          <w:lang w:val="ru-RU"/>
        </w:rPr>
        <w:t>лексем и выражений с пейоративной</w:t>
      </w:r>
      <w:r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lang w:val="ru-RU"/>
        </w:rPr>
        <w:t>окраской</w:t>
      </w:r>
      <w:r w:rsidRPr="00C7321F">
        <w:rPr>
          <w:rFonts w:ascii="Times New Roman" w:hAnsi="Times New Roman" w:cs="Times New Roman"/>
          <w:sz w:val="28"/>
          <w:szCs w:val="28"/>
          <w:lang w:val="ru-RU"/>
        </w:rPr>
        <w:t>, как</w:t>
      </w:r>
      <w:r w:rsidR="00F82A06"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beaten</w:t>
      </w:r>
      <w:r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imprisoned</w:t>
      </w:r>
      <w:r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killed</w:t>
      </w:r>
      <w:r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forcefully</w:t>
      </w:r>
      <w:r w:rsidR="00F82A06"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put</w:t>
      </w:r>
      <w:r w:rsidR="00F82A06"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down</w:t>
      </w:r>
      <w:r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attacked</w:t>
      </w:r>
      <w:r w:rsidR="00F82A06" w:rsidRPr="00C7321F">
        <w:rPr>
          <w:rFonts w:ascii="Times New Roman" w:hAnsi="Times New Roman" w:cs="Times New Roman"/>
          <w:sz w:val="28"/>
          <w:szCs w:val="28"/>
          <w:lang w:val="ru-RU"/>
        </w:rPr>
        <w:t>,</w:t>
      </w:r>
      <w:r w:rsidR="009008F5" w:rsidRPr="00C7321F">
        <w:rPr>
          <w:rFonts w:ascii="Times New Roman" w:hAnsi="Times New Roman" w:cs="Times New Roman"/>
          <w:sz w:val="28"/>
          <w:szCs w:val="28"/>
          <w:lang w:val="ru-RU"/>
        </w:rPr>
        <w:t xml:space="preserve"> </w:t>
      </w:r>
      <w:r w:rsidR="00F82A06" w:rsidRPr="00C7321F">
        <w:rPr>
          <w:rFonts w:ascii="Times New Roman" w:hAnsi="Times New Roman" w:cs="Times New Roman"/>
          <w:sz w:val="28"/>
          <w:szCs w:val="28"/>
        </w:rPr>
        <w:t>disappeared</w:t>
      </w:r>
      <w:r w:rsidR="009008F5" w:rsidRPr="00C7321F">
        <w:rPr>
          <w:rFonts w:ascii="Times New Roman" w:hAnsi="Times New Roman" w:cs="Times New Roman"/>
          <w:sz w:val="28"/>
          <w:szCs w:val="28"/>
          <w:lang w:val="ru-RU"/>
        </w:rPr>
        <w:t xml:space="preserve"> </w:t>
      </w:r>
      <w:r w:rsidR="00EE7B68" w:rsidRPr="00C7321F">
        <w:rPr>
          <w:rFonts w:ascii="Times New Roman" w:hAnsi="Times New Roman" w:cs="Times New Roman"/>
          <w:sz w:val="28"/>
          <w:szCs w:val="28"/>
          <w:lang w:val="ru-RU"/>
        </w:rPr>
        <w:t xml:space="preserve">делает возможным создание натуралистичного и убедительного </w:t>
      </w:r>
      <w:proofErr w:type="spellStart"/>
      <w:r w:rsidR="00EE7B68" w:rsidRPr="00C7321F">
        <w:rPr>
          <w:rFonts w:ascii="Times New Roman" w:hAnsi="Times New Roman" w:cs="Times New Roman"/>
          <w:sz w:val="28"/>
          <w:szCs w:val="28"/>
          <w:lang w:val="ru-RU"/>
        </w:rPr>
        <w:t>персуазивного</w:t>
      </w:r>
      <w:proofErr w:type="spellEnd"/>
      <w:r w:rsidR="00EE7B68" w:rsidRPr="00C7321F">
        <w:rPr>
          <w:rFonts w:ascii="Times New Roman" w:hAnsi="Times New Roman" w:cs="Times New Roman"/>
          <w:sz w:val="28"/>
          <w:szCs w:val="28"/>
          <w:lang w:val="ru-RU"/>
        </w:rPr>
        <w:t xml:space="preserve"> сообщения</w:t>
      </w:r>
      <w:r w:rsidRPr="00C7321F">
        <w:rPr>
          <w:rFonts w:ascii="Times New Roman" w:hAnsi="Times New Roman" w:cs="Times New Roman"/>
          <w:sz w:val="28"/>
          <w:szCs w:val="28"/>
          <w:lang w:val="ru-RU"/>
        </w:rPr>
        <w:t xml:space="preserve">, </w:t>
      </w:r>
      <w:r w:rsidR="00EE7B68" w:rsidRPr="00C7321F">
        <w:rPr>
          <w:rFonts w:ascii="Times New Roman" w:hAnsi="Times New Roman" w:cs="Times New Roman"/>
          <w:sz w:val="28"/>
          <w:szCs w:val="28"/>
          <w:lang w:val="ru-RU"/>
        </w:rPr>
        <w:t>которое</w:t>
      </w:r>
      <w:r w:rsidRPr="00C7321F">
        <w:rPr>
          <w:rFonts w:ascii="Times New Roman" w:hAnsi="Times New Roman" w:cs="Times New Roman"/>
          <w:sz w:val="28"/>
          <w:szCs w:val="28"/>
          <w:lang w:val="ru-RU"/>
        </w:rPr>
        <w:t xml:space="preserve"> </w:t>
      </w:r>
      <w:r w:rsidR="004F793D" w:rsidRPr="00C7321F">
        <w:rPr>
          <w:rFonts w:ascii="Times New Roman" w:hAnsi="Times New Roman" w:cs="Times New Roman"/>
          <w:sz w:val="28"/>
          <w:szCs w:val="28"/>
          <w:lang w:val="ru-RU"/>
        </w:rPr>
        <w:t>тем или иным образом</w:t>
      </w:r>
      <w:r w:rsidRPr="00C7321F">
        <w:rPr>
          <w:rFonts w:ascii="Times New Roman" w:hAnsi="Times New Roman" w:cs="Times New Roman"/>
          <w:sz w:val="28"/>
          <w:szCs w:val="28"/>
          <w:lang w:val="ru-RU"/>
        </w:rPr>
        <w:t xml:space="preserve"> </w:t>
      </w:r>
      <w:r w:rsidR="00187E4C" w:rsidRPr="00C7321F">
        <w:rPr>
          <w:rFonts w:ascii="Times New Roman" w:hAnsi="Times New Roman" w:cs="Times New Roman"/>
          <w:sz w:val="28"/>
          <w:szCs w:val="28"/>
          <w:lang w:val="ru-RU"/>
        </w:rPr>
        <w:t>воздействует</w:t>
      </w:r>
      <w:r w:rsidRPr="00C7321F">
        <w:rPr>
          <w:rFonts w:ascii="Times New Roman" w:hAnsi="Times New Roman" w:cs="Times New Roman"/>
          <w:sz w:val="28"/>
          <w:szCs w:val="28"/>
          <w:lang w:val="ru-RU"/>
        </w:rPr>
        <w:t xml:space="preserve"> на эмоциональное</w:t>
      </w:r>
      <w:r w:rsidR="004F793D"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сознание реципиента.</w:t>
      </w:r>
    </w:p>
    <w:p w14:paraId="38CBC317" w14:textId="1AF71F77" w:rsidR="00B9225B" w:rsidRPr="00C7321F" w:rsidRDefault="003B6747" w:rsidP="002E0A2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Также д</w:t>
      </w:r>
      <w:r w:rsidR="005941E8" w:rsidRPr="00C7321F">
        <w:rPr>
          <w:rFonts w:ascii="Times New Roman" w:hAnsi="Times New Roman" w:cs="Times New Roman"/>
          <w:sz w:val="28"/>
          <w:szCs w:val="28"/>
          <w:lang w:val="ru-RU"/>
        </w:rPr>
        <w:t xml:space="preserve">ля </w:t>
      </w:r>
      <w:r w:rsidR="008D16E8" w:rsidRPr="00C7321F">
        <w:rPr>
          <w:rFonts w:ascii="Times New Roman" w:hAnsi="Times New Roman" w:cs="Times New Roman"/>
          <w:sz w:val="28"/>
          <w:szCs w:val="28"/>
          <w:lang w:val="ru-RU"/>
        </w:rPr>
        <w:t xml:space="preserve">обеспечения </w:t>
      </w:r>
      <w:r w:rsidR="005941E8" w:rsidRPr="00C7321F">
        <w:rPr>
          <w:rFonts w:ascii="Times New Roman" w:hAnsi="Times New Roman" w:cs="Times New Roman"/>
          <w:sz w:val="28"/>
          <w:szCs w:val="28"/>
          <w:lang w:val="ru-RU"/>
        </w:rPr>
        <w:t xml:space="preserve">удачного </w:t>
      </w:r>
      <w:proofErr w:type="spellStart"/>
      <w:r w:rsidR="00660DE9" w:rsidRPr="00C7321F">
        <w:rPr>
          <w:rFonts w:ascii="Times New Roman" w:hAnsi="Times New Roman" w:cs="Times New Roman"/>
          <w:sz w:val="28"/>
          <w:szCs w:val="28"/>
          <w:lang w:val="ru-RU"/>
        </w:rPr>
        <w:t>персуазивного</w:t>
      </w:r>
      <w:proofErr w:type="spellEnd"/>
      <w:r w:rsidR="00660DE9" w:rsidRPr="00C7321F">
        <w:rPr>
          <w:rFonts w:ascii="Times New Roman" w:hAnsi="Times New Roman" w:cs="Times New Roman"/>
          <w:sz w:val="28"/>
          <w:szCs w:val="28"/>
          <w:lang w:val="ru-RU"/>
        </w:rPr>
        <w:t xml:space="preserve"> </w:t>
      </w:r>
      <w:r w:rsidR="00A2423B" w:rsidRPr="00C7321F">
        <w:rPr>
          <w:rFonts w:ascii="Times New Roman" w:hAnsi="Times New Roman" w:cs="Times New Roman"/>
          <w:sz w:val="28"/>
          <w:szCs w:val="28"/>
          <w:lang w:val="ru-RU"/>
        </w:rPr>
        <w:t xml:space="preserve">эффекта </w:t>
      </w:r>
      <w:r w:rsidR="00F35BA8" w:rsidRPr="00C7321F">
        <w:rPr>
          <w:rFonts w:ascii="Times New Roman" w:hAnsi="Times New Roman" w:cs="Times New Roman"/>
          <w:sz w:val="28"/>
          <w:szCs w:val="28"/>
          <w:lang w:val="ru-RU"/>
        </w:rPr>
        <w:t>«</w:t>
      </w:r>
      <w:r w:rsidR="00B9225B" w:rsidRPr="00C7321F">
        <w:rPr>
          <w:rFonts w:ascii="Times New Roman" w:hAnsi="Times New Roman" w:cs="Times New Roman"/>
          <w:sz w:val="28"/>
          <w:szCs w:val="28"/>
          <w:lang w:val="ru-RU"/>
        </w:rPr>
        <w:t>жерт</w:t>
      </w:r>
      <w:r w:rsidR="008B682A" w:rsidRPr="00C7321F">
        <w:rPr>
          <w:rFonts w:ascii="Times New Roman" w:hAnsi="Times New Roman" w:cs="Times New Roman"/>
          <w:sz w:val="28"/>
          <w:szCs w:val="28"/>
          <w:lang w:val="ru-RU"/>
        </w:rPr>
        <w:t>вами</w:t>
      </w:r>
      <w:r w:rsidR="00F35BA8"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lang w:val="ru-RU"/>
        </w:rPr>
        <w:t xml:space="preserve"> агрессии</w:t>
      </w:r>
      <w:r w:rsidR="00B9225B" w:rsidRPr="00C7321F">
        <w:rPr>
          <w:rFonts w:ascii="Times New Roman" w:hAnsi="Times New Roman" w:cs="Times New Roman"/>
          <w:sz w:val="28"/>
          <w:szCs w:val="28"/>
          <w:lang w:val="ru-RU"/>
        </w:rPr>
        <w:t xml:space="preserve"> </w:t>
      </w:r>
      <w:r w:rsidR="008B682A" w:rsidRPr="00C7321F">
        <w:rPr>
          <w:rFonts w:ascii="Times New Roman" w:hAnsi="Times New Roman" w:cs="Times New Roman"/>
          <w:sz w:val="28"/>
          <w:szCs w:val="28"/>
          <w:lang w:val="ru-RU"/>
        </w:rPr>
        <w:t>предстают беззащитные (</w:t>
      </w:r>
      <w:r w:rsidR="00F41DF6"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rPr>
        <w:t>patients</w:t>
      </w:r>
      <w:r w:rsidR="00744731"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lang w:val="ru-RU"/>
        </w:rPr>
        <w:t>)</w:t>
      </w:r>
      <w:r w:rsidR="00DA6154"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lang w:val="ru-RU"/>
        </w:rPr>
        <w:t xml:space="preserve"> мирные (</w:t>
      </w:r>
      <w:r w:rsidR="00F41DF6"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rPr>
        <w:t>peaceful</w:t>
      </w:r>
      <w:r w:rsidR="00744731"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lang w:val="ru-RU"/>
        </w:rPr>
        <w:t>), и невинные (</w:t>
      </w:r>
      <w:r w:rsidR="00F41DF6"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rPr>
        <w:t>innocent</w:t>
      </w:r>
      <w:r w:rsidR="00744731" w:rsidRPr="00C7321F">
        <w:rPr>
          <w:rFonts w:ascii="Times New Roman" w:hAnsi="Times New Roman" w:cs="Times New Roman"/>
          <w:sz w:val="28"/>
          <w:szCs w:val="28"/>
          <w:lang w:val="ru-RU"/>
        </w:rPr>
        <w:t>»</w:t>
      </w:r>
      <w:r w:rsidR="008B682A" w:rsidRPr="00C7321F">
        <w:rPr>
          <w:rFonts w:ascii="Times New Roman" w:hAnsi="Times New Roman" w:cs="Times New Roman"/>
          <w:sz w:val="28"/>
          <w:szCs w:val="28"/>
          <w:lang w:val="ru-RU"/>
        </w:rPr>
        <w:t>)</w:t>
      </w:r>
      <w:r w:rsidR="00B9225B" w:rsidRPr="00C7321F">
        <w:rPr>
          <w:rFonts w:ascii="Times New Roman" w:hAnsi="Times New Roman" w:cs="Times New Roman"/>
          <w:sz w:val="28"/>
          <w:szCs w:val="28"/>
          <w:lang w:val="ru-RU"/>
        </w:rPr>
        <w:t xml:space="preserve">. После развернутого </w:t>
      </w:r>
      <w:r w:rsidR="003972D2" w:rsidRPr="00C7321F">
        <w:rPr>
          <w:rFonts w:ascii="Times New Roman" w:hAnsi="Times New Roman" w:cs="Times New Roman"/>
          <w:sz w:val="28"/>
          <w:szCs w:val="28"/>
          <w:lang w:val="ru-RU"/>
        </w:rPr>
        <w:t xml:space="preserve">описания </w:t>
      </w:r>
      <w:r w:rsidR="002F2C56" w:rsidRPr="00C7321F">
        <w:rPr>
          <w:rFonts w:ascii="Times New Roman" w:hAnsi="Times New Roman" w:cs="Times New Roman"/>
          <w:sz w:val="28"/>
          <w:szCs w:val="28"/>
          <w:lang w:val="ru-RU"/>
        </w:rPr>
        <w:t>действий «</w:t>
      </w:r>
      <w:r w:rsidR="00FF7D86" w:rsidRPr="00C7321F">
        <w:rPr>
          <w:rFonts w:ascii="Times New Roman" w:hAnsi="Times New Roman" w:cs="Times New Roman"/>
          <w:sz w:val="28"/>
          <w:szCs w:val="28"/>
          <w:lang w:val="ru-RU"/>
        </w:rPr>
        <w:t>агресс</w:t>
      </w:r>
      <w:r w:rsidR="002F2C56" w:rsidRPr="00C7321F">
        <w:rPr>
          <w:rFonts w:ascii="Times New Roman" w:hAnsi="Times New Roman" w:cs="Times New Roman"/>
          <w:sz w:val="28"/>
          <w:szCs w:val="28"/>
          <w:lang w:val="ru-RU"/>
        </w:rPr>
        <w:t>ора»</w:t>
      </w:r>
      <w:r w:rsidR="00B9225B" w:rsidRPr="00C7321F">
        <w:rPr>
          <w:rFonts w:ascii="Times New Roman" w:hAnsi="Times New Roman" w:cs="Times New Roman"/>
          <w:sz w:val="28"/>
          <w:szCs w:val="28"/>
          <w:lang w:val="ru-RU"/>
        </w:rPr>
        <w:t xml:space="preserve"> автор вновь возвращается</w:t>
      </w:r>
      <w:r w:rsidR="009008F5" w:rsidRPr="00C7321F">
        <w:rPr>
          <w:rFonts w:ascii="Times New Roman" w:hAnsi="Times New Roman" w:cs="Times New Roman"/>
          <w:sz w:val="28"/>
          <w:szCs w:val="28"/>
          <w:lang w:val="ru-RU"/>
        </w:rPr>
        <w:t xml:space="preserve"> </w:t>
      </w:r>
      <w:r w:rsidR="00B9225B" w:rsidRPr="00C7321F">
        <w:rPr>
          <w:rFonts w:ascii="Times New Roman" w:hAnsi="Times New Roman" w:cs="Times New Roman"/>
          <w:sz w:val="28"/>
          <w:szCs w:val="28"/>
          <w:lang w:val="ru-RU"/>
        </w:rPr>
        <w:t>на более высокий</w:t>
      </w:r>
      <w:r w:rsidR="009008F5" w:rsidRPr="00C7321F">
        <w:rPr>
          <w:rFonts w:ascii="Times New Roman" w:hAnsi="Times New Roman" w:cs="Times New Roman"/>
          <w:sz w:val="28"/>
          <w:szCs w:val="28"/>
          <w:lang w:val="ru-RU"/>
        </w:rPr>
        <w:t xml:space="preserve"> </w:t>
      </w:r>
      <w:r w:rsidR="00B9225B" w:rsidRPr="00C7321F">
        <w:rPr>
          <w:rFonts w:ascii="Times New Roman" w:hAnsi="Times New Roman" w:cs="Times New Roman"/>
          <w:sz w:val="28"/>
          <w:szCs w:val="28"/>
          <w:lang w:val="ru-RU"/>
        </w:rPr>
        <w:t>уровень абстракции, суммируя все описанное</w:t>
      </w:r>
      <w:r w:rsidR="009008F5" w:rsidRPr="00C7321F">
        <w:rPr>
          <w:rFonts w:ascii="Times New Roman" w:hAnsi="Times New Roman" w:cs="Times New Roman"/>
          <w:sz w:val="28"/>
          <w:szCs w:val="28"/>
          <w:lang w:val="ru-RU"/>
        </w:rPr>
        <w:t xml:space="preserve"> </w:t>
      </w:r>
      <w:r w:rsidR="00B9225B" w:rsidRPr="00C7321F">
        <w:rPr>
          <w:rFonts w:ascii="Times New Roman" w:hAnsi="Times New Roman" w:cs="Times New Roman"/>
          <w:sz w:val="28"/>
          <w:szCs w:val="28"/>
          <w:lang w:val="ru-RU"/>
        </w:rPr>
        <w:t xml:space="preserve">выше </w:t>
      </w:r>
      <w:proofErr w:type="spellStart"/>
      <w:r w:rsidR="00B9225B" w:rsidRPr="00C7321F">
        <w:rPr>
          <w:rFonts w:ascii="Times New Roman" w:hAnsi="Times New Roman" w:cs="Times New Roman"/>
          <w:sz w:val="28"/>
          <w:szCs w:val="28"/>
          <w:lang w:val="ru-RU"/>
        </w:rPr>
        <w:t>гиперонимом</w:t>
      </w:r>
      <w:proofErr w:type="spellEnd"/>
      <w:r w:rsidR="00B9225B" w:rsidRPr="00C7321F">
        <w:rPr>
          <w:rFonts w:ascii="Times New Roman" w:hAnsi="Times New Roman" w:cs="Times New Roman"/>
          <w:sz w:val="28"/>
          <w:szCs w:val="28"/>
          <w:lang w:val="ru-RU"/>
        </w:rPr>
        <w:t xml:space="preserve"> </w:t>
      </w:r>
      <w:r w:rsidR="00341817" w:rsidRPr="00C7321F">
        <w:rPr>
          <w:rFonts w:ascii="Times New Roman" w:hAnsi="Times New Roman" w:cs="Times New Roman"/>
          <w:sz w:val="28"/>
          <w:szCs w:val="28"/>
        </w:rPr>
        <w:t>campaign</w:t>
      </w:r>
      <w:r w:rsidR="00341817" w:rsidRPr="00C7321F">
        <w:rPr>
          <w:rFonts w:ascii="Times New Roman" w:hAnsi="Times New Roman" w:cs="Times New Roman"/>
          <w:sz w:val="28"/>
          <w:szCs w:val="28"/>
          <w:lang w:val="ru-RU"/>
        </w:rPr>
        <w:t xml:space="preserve"> </w:t>
      </w:r>
      <w:r w:rsidR="00341817" w:rsidRPr="00C7321F">
        <w:rPr>
          <w:rFonts w:ascii="Times New Roman" w:hAnsi="Times New Roman" w:cs="Times New Roman"/>
          <w:sz w:val="28"/>
          <w:szCs w:val="28"/>
        </w:rPr>
        <w:t>of</w:t>
      </w:r>
      <w:r w:rsidR="00341817" w:rsidRPr="00C7321F">
        <w:rPr>
          <w:rFonts w:ascii="Times New Roman" w:hAnsi="Times New Roman" w:cs="Times New Roman"/>
          <w:sz w:val="28"/>
          <w:szCs w:val="28"/>
          <w:lang w:val="ru-RU"/>
        </w:rPr>
        <w:t xml:space="preserve"> </w:t>
      </w:r>
      <w:r w:rsidR="00341817" w:rsidRPr="00C7321F">
        <w:rPr>
          <w:rFonts w:ascii="Times New Roman" w:hAnsi="Times New Roman" w:cs="Times New Roman"/>
          <w:sz w:val="28"/>
          <w:szCs w:val="28"/>
        </w:rPr>
        <w:t>intimidation</w:t>
      </w:r>
      <w:r w:rsidR="00341817" w:rsidRPr="00C7321F">
        <w:rPr>
          <w:rFonts w:ascii="Times New Roman" w:hAnsi="Times New Roman" w:cs="Times New Roman"/>
          <w:sz w:val="28"/>
          <w:szCs w:val="28"/>
          <w:lang w:val="ru-RU"/>
        </w:rPr>
        <w:t xml:space="preserve"> </w:t>
      </w:r>
      <w:r w:rsidR="00341817" w:rsidRPr="00C7321F">
        <w:rPr>
          <w:rFonts w:ascii="Times New Roman" w:hAnsi="Times New Roman" w:cs="Times New Roman"/>
          <w:sz w:val="28"/>
          <w:szCs w:val="28"/>
        </w:rPr>
        <w:t>and</w:t>
      </w:r>
      <w:r w:rsidR="00341817" w:rsidRPr="00C7321F">
        <w:rPr>
          <w:rFonts w:ascii="Times New Roman" w:hAnsi="Times New Roman" w:cs="Times New Roman"/>
          <w:sz w:val="28"/>
          <w:szCs w:val="28"/>
          <w:lang w:val="ru-RU"/>
        </w:rPr>
        <w:t xml:space="preserve"> </w:t>
      </w:r>
      <w:r w:rsidR="00341817" w:rsidRPr="00C7321F">
        <w:rPr>
          <w:rFonts w:ascii="Times New Roman" w:hAnsi="Times New Roman" w:cs="Times New Roman"/>
          <w:sz w:val="28"/>
          <w:szCs w:val="28"/>
        </w:rPr>
        <w:t>repression</w:t>
      </w:r>
      <w:r w:rsidR="00B9225B" w:rsidRPr="00C7321F">
        <w:rPr>
          <w:rFonts w:ascii="Times New Roman" w:hAnsi="Times New Roman" w:cs="Times New Roman"/>
          <w:sz w:val="28"/>
          <w:szCs w:val="28"/>
          <w:lang w:val="ru-RU"/>
        </w:rPr>
        <w:t>.</w:t>
      </w:r>
    </w:p>
    <w:p w14:paraId="3F5C0DC4" w14:textId="77777777" w:rsidR="000A445E" w:rsidRPr="00C7321F" w:rsidRDefault="000B62D8" w:rsidP="0042052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Проведенный </w:t>
      </w:r>
      <w:r w:rsidR="005E013B" w:rsidRPr="00C7321F">
        <w:rPr>
          <w:rFonts w:ascii="Times New Roman" w:hAnsi="Times New Roman" w:cs="Times New Roman"/>
          <w:sz w:val="28"/>
          <w:szCs w:val="28"/>
          <w:lang w:val="ru-RU"/>
        </w:rPr>
        <w:t>в ходе данного исследов</w:t>
      </w:r>
      <w:r w:rsidR="001A5D9A" w:rsidRPr="00C7321F">
        <w:rPr>
          <w:rFonts w:ascii="Times New Roman" w:hAnsi="Times New Roman" w:cs="Times New Roman"/>
          <w:sz w:val="28"/>
          <w:szCs w:val="28"/>
          <w:lang w:val="ru-RU"/>
        </w:rPr>
        <w:t>а</w:t>
      </w:r>
      <w:r w:rsidR="005E013B" w:rsidRPr="00C7321F">
        <w:rPr>
          <w:rFonts w:ascii="Times New Roman" w:hAnsi="Times New Roman" w:cs="Times New Roman"/>
          <w:sz w:val="28"/>
          <w:szCs w:val="28"/>
          <w:lang w:val="ru-RU"/>
        </w:rPr>
        <w:t xml:space="preserve">ния </w:t>
      </w:r>
      <w:r w:rsidRPr="00C7321F">
        <w:rPr>
          <w:rFonts w:ascii="Times New Roman" w:hAnsi="Times New Roman" w:cs="Times New Roman"/>
          <w:sz w:val="28"/>
          <w:szCs w:val="28"/>
          <w:lang w:val="ru-RU"/>
        </w:rPr>
        <w:t>анализ текстового корпуса свидетельствует, что описанный</w:t>
      </w:r>
      <w:r w:rsidR="005E013B"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выше сценарий является универсальным в</w:t>
      </w:r>
      <w:r w:rsidR="00C110B7"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lastRenderedPageBreak/>
        <w:t>текстах</w:t>
      </w:r>
      <w:r w:rsidR="00C80523" w:rsidRPr="00C7321F">
        <w:rPr>
          <w:rFonts w:ascii="Times New Roman" w:hAnsi="Times New Roman" w:cs="Times New Roman"/>
          <w:sz w:val="28"/>
          <w:szCs w:val="28"/>
          <w:lang w:val="ru-RU"/>
        </w:rPr>
        <w:t xml:space="preserve"> дискурса «Оси зла»</w:t>
      </w:r>
      <w:r w:rsidR="00DF7CC2"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и</w:t>
      </w:r>
      <w:r w:rsidR="00420523" w:rsidRPr="00C7321F">
        <w:rPr>
          <w:rFonts w:ascii="Times New Roman" w:hAnsi="Times New Roman" w:cs="Times New Roman"/>
          <w:sz w:val="28"/>
          <w:szCs w:val="28"/>
          <w:lang w:val="ru-RU"/>
        </w:rPr>
        <w:t xml:space="preserve"> </w:t>
      </w:r>
      <w:r w:rsidR="00E552DC" w:rsidRPr="00C7321F">
        <w:rPr>
          <w:rFonts w:ascii="Times New Roman" w:hAnsi="Times New Roman" w:cs="Times New Roman"/>
          <w:sz w:val="28"/>
          <w:szCs w:val="28"/>
          <w:lang w:val="ru-RU"/>
        </w:rPr>
        <w:t>используется</w:t>
      </w:r>
      <w:r w:rsidRPr="00C7321F">
        <w:rPr>
          <w:rFonts w:ascii="Times New Roman" w:hAnsi="Times New Roman" w:cs="Times New Roman"/>
          <w:sz w:val="28"/>
          <w:szCs w:val="28"/>
          <w:lang w:val="ru-RU"/>
        </w:rPr>
        <w:t xml:space="preserve"> в текстах других президентов по отношению к </w:t>
      </w:r>
      <w:r w:rsidR="00D069DF" w:rsidRPr="00C7321F">
        <w:rPr>
          <w:rFonts w:ascii="Times New Roman" w:hAnsi="Times New Roman" w:cs="Times New Roman"/>
          <w:sz w:val="28"/>
          <w:szCs w:val="28"/>
          <w:lang w:val="ru-RU"/>
        </w:rPr>
        <w:t>другим</w:t>
      </w:r>
      <w:r w:rsidR="00420523"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групп</w:t>
      </w:r>
      <w:r w:rsidR="00D069DF" w:rsidRPr="00C7321F">
        <w:rPr>
          <w:rFonts w:ascii="Times New Roman" w:hAnsi="Times New Roman" w:cs="Times New Roman"/>
          <w:sz w:val="28"/>
          <w:szCs w:val="28"/>
          <w:lang w:val="ru-RU"/>
        </w:rPr>
        <w:t>ам</w:t>
      </w:r>
      <w:r w:rsidRPr="00C7321F">
        <w:rPr>
          <w:rFonts w:ascii="Times New Roman" w:hAnsi="Times New Roman" w:cs="Times New Roman"/>
          <w:sz w:val="28"/>
          <w:szCs w:val="28"/>
          <w:lang w:val="ru-RU"/>
        </w:rPr>
        <w:t xml:space="preserve"> врагов. </w:t>
      </w:r>
    </w:p>
    <w:p w14:paraId="7C080B10" w14:textId="157EDFCA" w:rsidR="00993DF4" w:rsidRPr="00C7321F" w:rsidRDefault="002118E2" w:rsidP="0042052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Для примера</w:t>
      </w:r>
      <w:r w:rsidR="000B62D8"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возьмем отрывок из речи Джорджа У. Буша от 20 марта 2003 года о </w:t>
      </w:r>
      <w:r w:rsidR="00945409" w:rsidRPr="00C7321F">
        <w:rPr>
          <w:rFonts w:ascii="Times New Roman" w:hAnsi="Times New Roman" w:cs="Times New Roman"/>
          <w:sz w:val="28"/>
          <w:szCs w:val="28"/>
          <w:lang w:val="ru-RU"/>
        </w:rPr>
        <w:t>начале войны в Ираке</w:t>
      </w:r>
      <w:r w:rsidR="000B7201"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0B7201" w:rsidRPr="00C7321F">
        <w:rPr>
          <w:rFonts w:ascii="Times New Roman" w:hAnsi="Times New Roman" w:cs="Times New Roman"/>
          <w:sz w:val="28"/>
          <w:szCs w:val="28"/>
          <w:lang w:val="ru-RU"/>
        </w:rPr>
        <w:t>]</w:t>
      </w:r>
      <w:r w:rsidR="000B7201" w:rsidRPr="00C7321F">
        <w:rPr>
          <w:rFonts w:ascii="Times New Roman" w:eastAsia="Times New Roman" w:hAnsi="Times New Roman" w:cs="Times New Roman"/>
          <w:sz w:val="28"/>
          <w:szCs w:val="28"/>
          <w:lang w:val="ru-RU"/>
        </w:rPr>
        <w:t>:</w:t>
      </w:r>
    </w:p>
    <w:p w14:paraId="5B9D707A" w14:textId="3EB94123" w:rsidR="005E013B" w:rsidRPr="00C7321F" w:rsidRDefault="005E013B"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Saddam Hussein has </w:t>
      </w:r>
      <w:r w:rsidRPr="00C7321F">
        <w:rPr>
          <w:rFonts w:ascii="Times New Roman" w:hAnsi="Times New Roman" w:cs="Times New Roman"/>
          <w:b/>
          <w:bCs/>
          <w:sz w:val="28"/>
          <w:szCs w:val="28"/>
        </w:rPr>
        <w:t>placed Iraqi troops</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and equipment</w:t>
      </w:r>
      <w:r w:rsidRPr="00C7321F">
        <w:rPr>
          <w:rFonts w:ascii="Times New Roman" w:hAnsi="Times New Roman" w:cs="Times New Roman"/>
          <w:sz w:val="28"/>
          <w:szCs w:val="28"/>
        </w:rPr>
        <w:t xml:space="preserve"> </w:t>
      </w:r>
      <w:r w:rsidRPr="00C7321F">
        <w:rPr>
          <w:rFonts w:ascii="Times New Roman" w:hAnsi="Times New Roman" w:cs="Times New Roman"/>
          <w:sz w:val="28"/>
          <w:szCs w:val="28"/>
          <w:u w:val="single"/>
        </w:rPr>
        <w:t>in civilian areas</w:t>
      </w:r>
      <w:r w:rsidRPr="00C7321F">
        <w:rPr>
          <w:rFonts w:ascii="Times New Roman" w:hAnsi="Times New Roman" w:cs="Times New Roman"/>
          <w:sz w:val="28"/>
          <w:szCs w:val="28"/>
        </w:rPr>
        <w:t>, attempting to</w:t>
      </w:r>
      <w:r w:rsidRPr="00C7321F">
        <w:rPr>
          <w:rFonts w:ascii="Times New Roman" w:hAnsi="Times New Roman" w:cs="Times New Roman"/>
          <w:b/>
          <w:bCs/>
          <w:sz w:val="28"/>
          <w:szCs w:val="28"/>
        </w:rPr>
        <w:t xml:space="preserve"> use </w:t>
      </w:r>
      <w:r w:rsidRPr="00C7321F">
        <w:rPr>
          <w:rFonts w:ascii="Times New Roman" w:hAnsi="Times New Roman" w:cs="Times New Roman"/>
          <w:sz w:val="28"/>
          <w:szCs w:val="28"/>
          <w:u w:val="single"/>
        </w:rPr>
        <w:t>innocent men, women and children</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as shields</w:t>
      </w:r>
      <w:r w:rsidRPr="00C7321F">
        <w:rPr>
          <w:rFonts w:ascii="Times New Roman" w:hAnsi="Times New Roman" w:cs="Times New Roman"/>
          <w:sz w:val="28"/>
          <w:szCs w:val="28"/>
        </w:rPr>
        <w:t xml:space="preserve"> for his own military -</w:t>
      </w:r>
      <w:r w:rsidR="00344058" w:rsidRPr="00C7321F">
        <w:rPr>
          <w:rFonts w:ascii="Times New Roman" w:hAnsi="Times New Roman" w:cs="Times New Roman"/>
          <w:sz w:val="28"/>
          <w:szCs w:val="28"/>
        </w:rPr>
        <w:t xml:space="preserve"> </w:t>
      </w:r>
      <w:r w:rsidRPr="00C7321F">
        <w:rPr>
          <w:rFonts w:ascii="Times New Roman" w:hAnsi="Times New Roman" w:cs="Times New Roman"/>
          <w:sz w:val="28"/>
          <w:szCs w:val="28"/>
        </w:rPr>
        <w:t xml:space="preserve">a </w:t>
      </w:r>
      <w:r w:rsidRPr="00C7321F">
        <w:rPr>
          <w:rFonts w:ascii="Times New Roman" w:hAnsi="Times New Roman" w:cs="Times New Roman"/>
          <w:b/>
          <w:bCs/>
          <w:sz w:val="28"/>
          <w:szCs w:val="28"/>
        </w:rPr>
        <w:t>final atrocity</w:t>
      </w:r>
      <w:r w:rsidRPr="00C7321F">
        <w:rPr>
          <w:rFonts w:ascii="Times New Roman" w:hAnsi="Times New Roman" w:cs="Times New Roman"/>
          <w:sz w:val="28"/>
          <w:szCs w:val="28"/>
        </w:rPr>
        <w:t xml:space="preserve"> against</w:t>
      </w:r>
      <w:r w:rsidRPr="00C7321F">
        <w:rPr>
          <w:rFonts w:ascii="Times New Roman" w:hAnsi="Times New Roman" w:cs="Times New Roman"/>
          <w:b/>
          <w:bCs/>
          <w:sz w:val="28"/>
          <w:szCs w:val="28"/>
        </w:rPr>
        <w:t xml:space="preserve"> </w:t>
      </w:r>
      <w:r w:rsidRPr="00C7321F">
        <w:rPr>
          <w:rFonts w:ascii="Times New Roman" w:hAnsi="Times New Roman" w:cs="Times New Roman"/>
          <w:sz w:val="28"/>
          <w:szCs w:val="28"/>
          <w:u w:val="single"/>
        </w:rPr>
        <w:t>his people</w:t>
      </w:r>
      <w:r w:rsidRPr="00C7321F">
        <w:rPr>
          <w:rFonts w:ascii="Times New Roman" w:hAnsi="Times New Roman" w:cs="Times New Roman"/>
          <w:sz w:val="28"/>
          <w:szCs w:val="28"/>
        </w:rPr>
        <w:t>.</w:t>
      </w:r>
    </w:p>
    <w:p w14:paraId="41F0E857" w14:textId="0CF6B53D" w:rsidR="003F5D63" w:rsidRPr="00C7321F" w:rsidRDefault="000B62D8" w:rsidP="00C94FD5">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w:t>
      </w:r>
      <w:r w:rsidR="00C94FD5" w:rsidRPr="00C7321F">
        <w:rPr>
          <w:rFonts w:ascii="Times New Roman" w:hAnsi="Times New Roman" w:cs="Times New Roman"/>
          <w:sz w:val="28"/>
          <w:szCs w:val="28"/>
          <w:lang w:val="ru-RU"/>
        </w:rPr>
        <w:t xml:space="preserve"> </w:t>
      </w:r>
      <w:r w:rsidR="00FE5F9F" w:rsidRPr="00C7321F">
        <w:rPr>
          <w:rFonts w:ascii="Times New Roman" w:hAnsi="Times New Roman" w:cs="Times New Roman"/>
          <w:sz w:val="28"/>
          <w:szCs w:val="28"/>
          <w:lang w:val="ru-RU"/>
        </w:rPr>
        <w:t>этом</w:t>
      </w:r>
      <w:r w:rsidRPr="00C7321F">
        <w:rPr>
          <w:rFonts w:ascii="Times New Roman" w:hAnsi="Times New Roman" w:cs="Times New Roman"/>
          <w:sz w:val="28"/>
          <w:szCs w:val="28"/>
          <w:lang w:val="ru-RU"/>
        </w:rPr>
        <w:t xml:space="preserve"> предложении стратеги</w:t>
      </w:r>
      <w:r w:rsidR="00A002B4" w:rsidRPr="00C7321F">
        <w:rPr>
          <w:rFonts w:ascii="Times New Roman" w:hAnsi="Times New Roman" w:cs="Times New Roman"/>
          <w:sz w:val="28"/>
          <w:szCs w:val="28"/>
          <w:lang w:val="ru-RU"/>
        </w:rPr>
        <w:t>я</w:t>
      </w:r>
      <w:r w:rsidR="00C94FD5"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демонизации</w:t>
      </w:r>
      <w:r w:rsidR="00A002B4" w:rsidRPr="00C7321F">
        <w:rPr>
          <w:rFonts w:ascii="Times New Roman" w:hAnsi="Times New Roman" w:cs="Times New Roman"/>
          <w:sz w:val="28"/>
          <w:szCs w:val="28"/>
          <w:lang w:val="ru-RU"/>
        </w:rPr>
        <w:t xml:space="preserve"> «врага» </w:t>
      </w:r>
      <w:r w:rsidR="00CD62A3" w:rsidRPr="00C7321F">
        <w:rPr>
          <w:rFonts w:ascii="Times New Roman" w:hAnsi="Times New Roman" w:cs="Times New Roman"/>
          <w:sz w:val="28"/>
          <w:szCs w:val="28"/>
          <w:lang w:val="ru-RU"/>
        </w:rPr>
        <w:t xml:space="preserve">в основном </w:t>
      </w:r>
      <w:r w:rsidR="00A002B4" w:rsidRPr="00C7321F">
        <w:rPr>
          <w:rFonts w:ascii="Times New Roman" w:hAnsi="Times New Roman" w:cs="Times New Roman"/>
          <w:sz w:val="28"/>
          <w:szCs w:val="28"/>
          <w:lang w:val="ru-RU"/>
        </w:rPr>
        <w:t>проявляется через</w:t>
      </w:r>
      <w:r w:rsidRPr="00C7321F">
        <w:rPr>
          <w:rFonts w:ascii="Times New Roman" w:hAnsi="Times New Roman" w:cs="Times New Roman"/>
          <w:sz w:val="28"/>
          <w:szCs w:val="28"/>
          <w:lang w:val="ru-RU"/>
        </w:rPr>
        <w:t xml:space="preserve"> </w:t>
      </w:r>
      <w:r w:rsidR="00A002B4" w:rsidRPr="00C7321F">
        <w:rPr>
          <w:rFonts w:ascii="Times New Roman" w:hAnsi="Times New Roman" w:cs="Times New Roman"/>
          <w:sz w:val="28"/>
          <w:szCs w:val="28"/>
          <w:lang w:val="ru-RU"/>
        </w:rPr>
        <w:t>типичный сценарий</w:t>
      </w:r>
      <w:r w:rsidR="00084A4B" w:rsidRPr="00C7321F">
        <w:rPr>
          <w:rFonts w:ascii="Times New Roman" w:hAnsi="Times New Roman" w:cs="Times New Roman"/>
          <w:sz w:val="28"/>
          <w:szCs w:val="28"/>
          <w:lang w:val="ru-RU"/>
        </w:rPr>
        <w:t xml:space="preserve"> </w:t>
      </w:r>
      <w:r w:rsidR="00CE4CF4" w:rsidRPr="00C7321F">
        <w:rPr>
          <w:rFonts w:ascii="Times New Roman" w:hAnsi="Times New Roman" w:cs="Times New Roman"/>
          <w:sz w:val="28"/>
          <w:szCs w:val="28"/>
          <w:lang w:val="ru-RU"/>
        </w:rPr>
        <w:t xml:space="preserve">использования </w:t>
      </w:r>
      <w:r w:rsidR="00514EEB" w:rsidRPr="00C7321F">
        <w:rPr>
          <w:rFonts w:ascii="Times New Roman" w:eastAsia="Times New Roman" w:hAnsi="Times New Roman" w:cs="Times New Roman"/>
          <w:sz w:val="28"/>
          <w:szCs w:val="28"/>
          <w:lang w:val="ru-RU"/>
        </w:rPr>
        <w:t>действи</w:t>
      </w:r>
      <w:r w:rsidR="00AB0344" w:rsidRPr="00C7321F">
        <w:rPr>
          <w:rFonts w:ascii="Times New Roman" w:eastAsia="Times New Roman" w:hAnsi="Times New Roman" w:cs="Times New Roman"/>
          <w:sz w:val="28"/>
          <w:szCs w:val="28"/>
          <w:lang w:val="ru-RU"/>
        </w:rPr>
        <w:t>й</w:t>
      </w:r>
      <w:r w:rsidR="00514EEB" w:rsidRPr="00C7321F">
        <w:rPr>
          <w:rFonts w:ascii="Times New Roman" w:eastAsia="Times New Roman" w:hAnsi="Times New Roman" w:cs="Times New Roman"/>
          <w:sz w:val="28"/>
          <w:szCs w:val="28"/>
          <w:lang w:val="ru-RU"/>
        </w:rPr>
        <w:t xml:space="preserve"> военного характера </w:t>
      </w:r>
      <w:r w:rsidR="001313A3" w:rsidRPr="00C7321F">
        <w:rPr>
          <w:rFonts w:ascii="Times New Roman" w:eastAsia="Times New Roman" w:hAnsi="Times New Roman" w:cs="Times New Roman"/>
          <w:sz w:val="28"/>
          <w:szCs w:val="28"/>
          <w:lang w:val="ru-RU"/>
        </w:rPr>
        <w:t xml:space="preserve">в отношении </w:t>
      </w:r>
      <w:r w:rsidR="00514EEB" w:rsidRPr="00C7321F">
        <w:rPr>
          <w:rFonts w:ascii="Times New Roman" w:eastAsia="Times New Roman" w:hAnsi="Times New Roman" w:cs="Times New Roman"/>
          <w:sz w:val="28"/>
          <w:szCs w:val="28"/>
          <w:lang w:val="ru-RU"/>
        </w:rPr>
        <w:t>мирных жител</w:t>
      </w:r>
      <w:r w:rsidR="001313A3" w:rsidRPr="00C7321F">
        <w:rPr>
          <w:rFonts w:ascii="Times New Roman" w:eastAsia="Times New Roman" w:hAnsi="Times New Roman" w:cs="Times New Roman"/>
          <w:sz w:val="28"/>
          <w:szCs w:val="28"/>
          <w:lang w:val="ru-RU"/>
        </w:rPr>
        <w:t>ей</w:t>
      </w:r>
      <w:r w:rsidR="00EE07E6" w:rsidRPr="00C7321F">
        <w:rPr>
          <w:rFonts w:ascii="Times New Roman" w:hAnsi="Times New Roman" w:cs="Times New Roman"/>
          <w:sz w:val="28"/>
          <w:szCs w:val="28"/>
          <w:lang w:val="ru-RU"/>
        </w:rPr>
        <w:t>.</w:t>
      </w:r>
      <w:r w:rsidR="00394D85" w:rsidRPr="00C7321F">
        <w:rPr>
          <w:rFonts w:ascii="Times New Roman" w:hAnsi="Times New Roman" w:cs="Times New Roman"/>
          <w:sz w:val="28"/>
          <w:szCs w:val="28"/>
          <w:lang w:val="ru-RU"/>
        </w:rPr>
        <w:t xml:space="preserve"> </w:t>
      </w:r>
      <w:r w:rsidR="00EE07E6" w:rsidRPr="00C7321F">
        <w:rPr>
          <w:rFonts w:ascii="Times New Roman" w:hAnsi="Times New Roman" w:cs="Times New Roman"/>
          <w:sz w:val="28"/>
          <w:szCs w:val="28"/>
          <w:lang w:val="ru-RU"/>
        </w:rPr>
        <w:t>В</w:t>
      </w:r>
      <w:r w:rsidR="00394D85" w:rsidRPr="00C7321F">
        <w:rPr>
          <w:rFonts w:ascii="Times New Roman" w:hAnsi="Times New Roman" w:cs="Times New Roman"/>
          <w:sz w:val="28"/>
          <w:szCs w:val="28"/>
          <w:lang w:val="ru-RU"/>
        </w:rPr>
        <w:t xml:space="preserve"> данном случае Саддам Хуссейн</w:t>
      </w:r>
      <w:r w:rsidR="003D3F84" w:rsidRPr="00C7321F">
        <w:rPr>
          <w:rFonts w:ascii="Times New Roman" w:hAnsi="Times New Roman" w:cs="Times New Roman"/>
          <w:sz w:val="28"/>
          <w:szCs w:val="28"/>
          <w:lang w:val="ru-RU"/>
        </w:rPr>
        <w:t xml:space="preserve"> пользуется</w:t>
      </w:r>
      <w:r w:rsidR="0083693D" w:rsidRPr="00C7321F">
        <w:rPr>
          <w:rFonts w:ascii="Times New Roman" w:hAnsi="Times New Roman" w:cs="Times New Roman"/>
          <w:sz w:val="28"/>
          <w:szCs w:val="28"/>
          <w:lang w:val="ru-RU"/>
        </w:rPr>
        <w:t xml:space="preserve"> мирны</w:t>
      </w:r>
      <w:r w:rsidR="003D3F84" w:rsidRPr="00C7321F">
        <w:rPr>
          <w:rFonts w:ascii="Times New Roman" w:hAnsi="Times New Roman" w:cs="Times New Roman"/>
          <w:sz w:val="28"/>
          <w:szCs w:val="28"/>
          <w:lang w:val="ru-RU"/>
        </w:rPr>
        <w:t>ми</w:t>
      </w:r>
      <w:r w:rsidR="00394D85" w:rsidRPr="00C7321F">
        <w:rPr>
          <w:rFonts w:ascii="Times New Roman" w:hAnsi="Times New Roman" w:cs="Times New Roman"/>
          <w:sz w:val="28"/>
          <w:szCs w:val="28"/>
          <w:lang w:val="ru-RU"/>
        </w:rPr>
        <w:t xml:space="preserve"> квартал</w:t>
      </w:r>
      <w:r w:rsidR="003D3F84" w:rsidRPr="00C7321F">
        <w:rPr>
          <w:rFonts w:ascii="Times New Roman" w:hAnsi="Times New Roman" w:cs="Times New Roman"/>
          <w:sz w:val="28"/>
          <w:szCs w:val="28"/>
          <w:lang w:val="ru-RU"/>
        </w:rPr>
        <w:t>ами</w:t>
      </w:r>
      <w:r w:rsidR="00394D85" w:rsidRPr="00C7321F">
        <w:rPr>
          <w:rFonts w:ascii="Times New Roman" w:hAnsi="Times New Roman" w:cs="Times New Roman"/>
          <w:sz w:val="28"/>
          <w:szCs w:val="28"/>
          <w:lang w:val="ru-RU"/>
        </w:rPr>
        <w:t xml:space="preserve"> для размещения своих войск</w:t>
      </w:r>
      <w:r w:rsidR="00C53CFC" w:rsidRPr="00C7321F">
        <w:rPr>
          <w:rFonts w:ascii="Times New Roman" w:hAnsi="Times New Roman" w:cs="Times New Roman"/>
          <w:sz w:val="28"/>
          <w:szCs w:val="28"/>
          <w:lang w:val="ru-RU"/>
        </w:rPr>
        <w:t xml:space="preserve"> </w:t>
      </w:r>
      <w:r w:rsidR="00394D85" w:rsidRPr="00C7321F">
        <w:rPr>
          <w:rFonts w:ascii="Times New Roman" w:hAnsi="Times New Roman" w:cs="Times New Roman"/>
          <w:sz w:val="28"/>
          <w:szCs w:val="28"/>
          <w:lang w:val="ru-RU"/>
        </w:rPr>
        <w:t>и</w:t>
      </w:r>
      <w:r w:rsidR="00C53CFC" w:rsidRPr="00C7321F">
        <w:rPr>
          <w:rFonts w:ascii="Times New Roman" w:hAnsi="Times New Roman" w:cs="Times New Roman"/>
          <w:sz w:val="28"/>
          <w:szCs w:val="28"/>
          <w:lang w:val="ru-RU"/>
        </w:rPr>
        <w:t xml:space="preserve"> </w:t>
      </w:r>
      <w:r w:rsidR="00394D85" w:rsidRPr="00C7321F">
        <w:rPr>
          <w:rFonts w:ascii="Times New Roman" w:hAnsi="Times New Roman" w:cs="Times New Roman"/>
          <w:sz w:val="28"/>
          <w:szCs w:val="28"/>
          <w:lang w:val="ru-RU"/>
        </w:rPr>
        <w:t>техники</w:t>
      </w:r>
      <w:r w:rsidRPr="00C7321F">
        <w:rPr>
          <w:rFonts w:ascii="Times New Roman" w:hAnsi="Times New Roman" w:cs="Times New Roman"/>
          <w:sz w:val="28"/>
          <w:szCs w:val="28"/>
          <w:lang w:val="ru-RU"/>
        </w:rPr>
        <w:t>.</w:t>
      </w:r>
      <w:r w:rsidR="00920FE2"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lang w:val="ru-RU"/>
        </w:rPr>
        <w:t>В этом предложении</w:t>
      </w:r>
      <w:r w:rsidR="00C94FD5"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смысл фокусируется </w:t>
      </w:r>
      <w:r w:rsidR="00A60CAF" w:rsidRPr="00C7321F">
        <w:rPr>
          <w:rFonts w:ascii="Times New Roman" w:hAnsi="Times New Roman" w:cs="Times New Roman"/>
          <w:sz w:val="28"/>
          <w:szCs w:val="28"/>
          <w:lang w:val="ru-RU"/>
        </w:rPr>
        <w:t xml:space="preserve">на использовании невинных людей, в том числе женщин и детей, в качестве </w:t>
      </w:r>
      <w:r w:rsidR="00061C34" w:rsidRPr="00C7321F">
        <w:rPr>
          <w:rFonts w:ascii="Times New Roman" w:hAnsi="Times New Roman" w:cs="Times New Roman"/>
          <w:sz w:val="28"/>
          <w:szCs w:val="28"/>
          <w:lang w:val="ru-RU"/>
        </w:rPr>
        <w:t>«</w:t>
      </w:r>
      <w:r w:rsidR="00A60CAF" w:rsidRPr="00C7321F">
        <w:rPr>
          <w:rFonts w:ascii="Times New Roman" w:hAnsi="Times New Roman" w:cs="Times New Roman"/>
          <w:sz w:val="28"/>
          <w:szCs w:val="28"/>
          <w:lang w:val="ru-RU"/>
        </w:rPr>
        <w:t>щитов</w:t>
      </w:r>
      <w:r w:rsidR="00061C34" w:rsidRPr="00C7321F">
        <w:rPr>
          <w:rFonts w:ascii="Times New Roman" w:hAnsi="Times New Roman" w:cs="Times New Roman"/>
          <w:sz w:val="28"/>
          <w:szCs w:val="28"/>
          <w:lang w:val="ru-RU"/>
        </w:rPr>
        <w:t>»</w:t>
      </w:r>
      <w:r w:rsidR="00A60CAF" w:rsidRPr="00C7321F">
        <w:rPr>
          <w:rFonts w:ascii="Times New Roman" w:hAnsi="Times New Roman" w:cs="Times New Roman"/>
          <w:sz w:val="28"/>
          <w:szCs w:val="28"/>
          <w:lang w:val="ru-RU"/>
        </w:rPr>
        <w:t xml:space="preserve"> для армии Ирака (</w:t>
      </w:r>
      <w:r w:rsidR="00F41DF6" w:rsidRPr="00C7321F">
        <w:rPr>
          <w:rFonts w:ascii="Times New Roman" w:hAnsi="Times New Roman" w:cs="Times New Roman"/>
          <w:sz w:val="28"/>
          <w:szCs w:val="28"/>
          <w:lang w:val="ru-RU"/>
        </w:rPr>
        <w:t>«</w:t>
      </w:r>
      <w:r w:rsidR="00A60CAF" w:rsidRPr="00C7321F">
        <w:rPr>
          <w:rFonts w:ascii="Times New Roman" w:hAnsi="Times New Roman" w:cs="Times New Roman"/>
          <w:sz w:val="28"/>
          <w:szCs w:val="28"/>
        </w:rPr>
        <w:t>use</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innocent</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men</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women</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and</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children</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as</w:t>
      </w:r>
      <w:r w:rsidR="00A60CAF"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rPr>
        <w:t>shields</w:t>
      </w:r>
      <w:r w:rsidR="00744731" w:rsidRPr="00C7321F">
        <w:rPr>
          <w:rFonts w:ascii="Times New Roman" w:hAnsi="Times New Roman" w:cs="Times New Roman"/>
          <w:sz w:val="28"/>
          <w:szCs w:val="28"/>
          <w:lang w:val="ru-RU"/>
        </w:rPr>
        <w:t>»</w:t>
      </w:r>
      <w:r w:rsidR="00A60CAF" w:rsidRPr="00C7321F">
        <w:rPr>
          <w:rFonts w:ascii="Times New Roman" w:hAnsi="Times New Roman" w:cs="Times New Roman"/>
          <w:b/>
          <w:bCs/>
          <w:sz w:val="28"/>
          <w:szCs w:val="28"/>
          <w:lang w:val="ru-RU"/>
        </w:rPr>
        <w:t>)</w:t>
      </w:r>
      <w:r w:rsidR="00A60CAF" w:rsidRPr="00C7321F">
        <w:rPr>
          <w:rFonts w:ascii="Times New Roman" w:hAnsi="Times New Roman" w:cs="Times New Roman"/>
          <w:sz w:val="28"/>
          <w:szCs w:val="28"/>
          <w:lang w:val="ru-RU"/>
        </w:rPr>
        <w:t>.</w:t>
      </w:r>
      <w:r w:rsidR="0015118D" w:rsidRPr="00C7321F">
        <w:rPr>
          <w:rFonts w:ascii="Times New Roman" w:hAnsi="Times New Roman" w:cs="Times New Roman"/>
          <w:sz w:val="28"/>
          <w:szCs w:val="28"/>
          <w:lang w:val="ru-RU"/>
        </w:rPr>
        <w:t xml:space="preserve"> </w:t>
      </w:r>
      <w:r w:rsidR="00A60CAF" w:rsidRPr="00C7321F">
        <w:rPr>
          <w:rFonts w:ascii="Times New Roman" w:hAnsi="Times New Roman" w:cs="Times New Roman"/>
          <w:sz w:val="28"/>
          <w:szCs w:val="28"/>
          <w:lang w:val="ru-RU"/>
        </w:rPr>
        <w:t>Это представляется как масштабное военное предприятие,</w:t>
      </w:r>
      <w:r w:rsidR="00F16831" w:rsidRPr="00C7321F">
        <w:rPr>
          <w:rFonts w:ascii="Times New Roman" w:hAnsi="Times New Roman" w:cs="Times New Roman"/>
          <w:sz w:val="28"/>
          <w:szCs w:val="28"/>
          <w:lang w:val="ru-RU"/>
        </w:rPr>
        <w:t xml:space="preserve"> более того,</w:t>
      </w:r>
      <w:r w:rsidR="00A60CAF" w:rsidRPr="00C7321F">
        <w:rPr>
          <w:rFonts w:ascii="Times New Roman" w:hAnsi="Times New Roman" w:cs="Times New Roman"/>
          <w:sz w:val="28"/>
          <w:szCs w:val="28"/>
          <w:lang w:val="ru-RU"/>
        </w:rPr>
        <w:t xml:space="preserve"> характеризующееся в тексте как </w:t>
      </w:r>
      <w:r w:rsidR="00D045FE" w:rsidRPr="00C7321F">
        <w:rPr>
          <w:rFonts w:ascii="Times New Roman" w:hAnsi="Times New Roman" w:cs="Times New Roman"/>
          <w:sz w:val="28"/>
          <w:szCs w:val="28"/>
          <w:lang w:val="ru-RU"/>
        </w:rPr>
        <w:t xml:space="preserve">большое безумие или </w:t>
      </w:r>
      <w:r w:rsidR="00F41DF6" w:rsidRPr="00C7321F">
        <w:rPr>
          <w:rFonts w:ascii="Times New Roman" w:hAnsi="Times New Roman" w:cs="Times New Roman"/>
          <w:sz w:val="28"/>
          <w:szCs w:val="28"/>
          <w:lang w:val="ru-RU"/>
        </w:rPr>
        <w:t>«</w:t>
      </w:r>
      <w:r w:rsidR="00A60CAF" w:rsidRPr="00C7321F">
        <w:rPr>
          <w:rFonts w:ascii="Times New Roman" w:hAnsi="Times New Roman" w:cs="Times New Roman"/>
          <w:sz w:val="28"/>
          <w:szCs w:val="28"/>
          <w:lang w:val="ru-RU"/>
        </w:rPr>
        <w:t>последнее злодеяние против своего</w:t>
      </w:r>
      <w:r w:rsidR="00230CF8" w:rsidRPr="00C7321F">
        <w:rPr>
          <w:rFonts w:ascii="Times New Roman" w:hAnsi="Times New Roman" w:cs="Times New Roman"/>
          <w:sz w:val="28"/>
          <w:szCs w:val="28"/>
          <w:lang w:val="ru-RU"/>
        </w:rPr>
        <w:t xml:space="preserve"> народа</w:t>
      </w:r>
      <w:r w:rsidR="00F41DF6" w:rsidRPr="00C7321F">
        <w:rPr>
          <w:rFonts w:ascii="Times New Roman" w:hAnsi="Times New Roman" w:cs="Times New Roman"/>
          <w:sz w:val="28"/>
          <w:szCs w:val="28"/>
          <w:lang w:val="ru-RU"/>
        </w:rPr>
        <w:t>»</w:t>
      </w:r>
      <w:r w:rsidR="00362FF0" w:rsidRPr="00C7321F">
        <w:rPr>
          <w:rFonts w:ascii="Times New Roman" w:hAnsi="Times New Roman" w:cs="Times New Roman"/>
          <w:sz w:val="28"/>
          <w:szCs w:val="28"/>
          <w:lang w:val="ru-RU"/>
        </w:rPr>
        <w:t xml:space="preserve"> </w:t>
      </w:r>
      <w:r w:rsidR="00742BAF" w:rsidRPr="00C7321F">
        <w:rPr>
          <w:rFonts w:ascii="Times New Roman" w:hAnsi="Times New Roman" w:cs="Times New Roman"/>
          <w:sz w:val="28"/>
          <w:szCs w:val="28"/>
          <w:lang w:val="ru-RU"/>
        </w:rPr>
        <w:t>(</w:t>
      </w:r>
      <w:r w:rsidR="00F41DF6" w:rsidRPr="00C7321F">
        <w:rPr>
          <w:rFonts w:ascii="Times New Roman" w:hAnsi="Times New Roman" w:cs="Times New Roman"/>
          <w:sz w:val="28"/>
          <w:szCs w:val="28"/>
          <w:lang w:val="ru-RU"/>
        </w:rPr>
        <w:t>«</w:t>
      </w:r>
      <w:r w:rsidR="00742BAF" w:rsidRPr="00C7321F">
        <w:rPr>
          <w:rFonts w:ascii="Times New Roman" w:hAnsi="Times New Roman" w:cs="Times New Roman"/>
          <w:sz w:val="28"/>
          <w:szCs w:val="28"/>
        </w:rPr>
        <w:t>a</w:t>
      </w:r>
      <w:r w:rsidR="00742BAF" w:rsidRPr="00C7321F">
        <w:rPr>
          <w:rFonts w:ascii="Times New Roman" w:hAnsi="Times New Roman" w:cs="Times New Roman"/>
          <w:sz w:val="28"/>
          <w:szCs w:val="28"/>
          <w:lang w:val="ru-RU"/>
        </w:rPr>
        <w:t xml:space="preserve"> </w:t>
      </w:r>
      <w:r w:rsidR="00742BAF" w:rsidRPr="00C7321F">
        <w:rPr>
          <w:rFonts w:ascii="Times New Roman" w:hAnsi="Times New Roman" w:cs="Times New Roman"/>
          <w:sz w:val="28"/>
          <w:szCs w:val="28"/>
        </w:rPr>
        <w:t>final</w:t>
      </w:r>
      <w:r w:rsidR="00742BAF" w:rsidRPr="00C7321F">
        <w:rPr>
          <w:rFonts w:ascii="Times New Roman" w:hAnsi="Times New Roman" w:cs="Times New Roman"/>
          <w:sz w:val="28"/>
          <w:szCs w:val="28"/>
          <w:lang w:val="ru-RU"/>
        </w:rPr>
        <w:t xml:space="preserve"> </w:t>
      </w:r>
      <w:r w:rsidR="00742BAF" w:rsidRPr="00C7321F">
        <w:rPr>
          <w:rFonts w:ascii="Times New Roman" w:hAnsi="Times New Roman" w:cs="Times New Roman"/>
          <w:sz w:val="28"/>
          <w:szCs w:val="28"/>
        </w:rPr>
        <w:t>atrocity</w:t>
      </w:r>
      <w:r w:rsidR="00742BAF" w:rsidRPr="00C7321F">
        <w:rPr>
          <w:rFonts w:ascii="Times New Roman" w:hAnsi="Times New Roman" w:cs="Times New Roman"/>
          <w:sz w:val="28"/>
          <w:szCs w:val="28"/>
          <w:lang w:val="ru-RU"/>
        </w:rPr>
        <w:t xml:space="preserve"> </w:t>
      </w:r>
      <w:r w:rsidR="00742BAF" w:rsidRPr="00C7321F">
        <w:rPr>
          <w:rFonts w:ascii="Times New Roman" w:hAnsi="Times New Roman" w:cs="Times New Roman"/>
          <w:sz w:val="28"/>
          <w:szCs w:val="28"/>
        </w:rPr>
        <w:t>against</w:t>
      </w:r>
      <w:r w:rsidR="00742BAF" w:rsidRPr="00C7321F">
        <w:rPr>
          <w:rFonts w:ascii="Times New Roman" w:hAnsi="Times New Roman" w:cs="Times New Roman"/>
          <w:b/>
          <w:bCs/>
          <w:sz w:val="28"/>
          <w:szCs w:val="28"/>
          <w:lang w:val="ru-RU"/>
        </w:rPr>
        <w:t xml:space="preserve"> </w:t>
      </w:r>
      <w:r w:rsidR="00742BAF" w:rsidRPr="00C7321F">
        <w:rPr>
          <w:rFonts w:ascii="Times New Roman" w:hAnsi="Times New Roman" w:cs="Times New Roman"/>
          <w:sz w:val="28"/>
          <w:szCs w:val="28"/>
        </w:rPr>
        <w:t>his</w:t>
      </w:r>
      <w:r w:rsidR="00742BAF" w:rsidRPr="00C7321F">
        <w:rPr>
          <w:rFonts w:ascii="Times New Roman" w:hAnsi="Times New Roman" w:cs="Times New Roman"/>
          <w:sz w:val="28"/>
          <w:szCs w:val="28"/>
          <w:lang w:val="ru-RU"/>
        </w:rPr>
        <w:t xml:space="preserve"> </w:t>
      </w:r>
      <w:r w:rsidR="00742BAF" w:rsidRPr="00C7321F">
        <w:rPr>
          <w:rFonts w:ascii="Times New Roman" w:hAnsi="Times New Roman" w:cs="Times New Roman"/>
          <w:sz w:val="28"/>
          <w:szCs w:val="28"/>
        </w:rPr>
        <w:t>people</w:t>
      </w:r>
      <w:r w:rsidR="00744731" w:rsidRPr="00C7321F">
        <w:rPr>
          <w:rFonts w:ascii="Times New Roman" w:hAnsi="Times New Roman" w:cs="Times New Roman"/>
          <w:sz w:val="28"/>
          <w:szCs w:val="28"/>
          <w:lang w:val="ru-RU"/>
        </w:rPr>
        <w:t>»</w:t>
      </w:r>
      <w:r w:rsidR="00742BAF" w:rsidRPr="00C7321F">
        <w:rPr>
          <w:rFonts w:ascii="Times New Roman" w:hAnsi="Times New Roman" w:cs="Times New Roman"/>
          <w:b/>
          <w:bCs/>
          <w:sz w:val="28"/>
          <w:szCs w:val="28"/>
          <w:lang w:val="ru-RU"/>
        </w:rPr>
        <w:t>)</w:t>
      </w:r>
      <w:r w:rsidRPr="00C7321F">
        <w:rPr>
          <w:rFonts w:ascii="Times New Roman" w:hAnsi="Times New Roman" w:cs="Times New Roman"/>
          <w:sz w:val="28"/>
          <w:szCs w:val="28"/>
          <w:lang w:val="ru-RU"/>
        </w:rPr>
        <w:t>.</w:t>
      </w:r>
      <w:r w:rsidR="005F3962" w:rsidRPr="00C7321F">
        <w:rPr>
          <w:rFonts w:ascii="Times New Roman" w:hAnsi="Times New Roman" w:cs="Times New Roman"/>
          <w:sz w:val="28"/>
          <w:szCs w:val="28"/>
          <w:lang w:val="ru-RU"/>
        </w:rPr>
        <w:t xml:space="preserve"> </w:t>
      </w:r>
    </w:p>
    <w:p w14:paraId="520E1A49" w14:textId="22367E4C" w:rsidR="005F3962" w:rsidRPr="00C7321F" w:rsidRDefault="00C859AF"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ru-RU"/>
        </w:rPr>
        <w:t>О</w:t>
      </w:r>
      <w:r w:rsidR="00ED598C" w:rsidRPr="00C7321F">
        <w:rPr>
          <w:rFonts w:ascii="Times New Roman" w:hAnsi="Times New Roman" w:cs="Times New Roman"/>
          <w:sz w:val="28"/>
          <w:szCs w:val="28"/>
          <w:lang w:val="ru-RU"/>
        </w:rPr>
        <w:t>собенностью</w:t>
      </w:r>
      <w:r w:rsidR="00AF39CD" w:rsidRPr="00C7321F">
        <w:rPr>
          <w:rFonts w:ascii="Times New Roman" w:hAnsi="Times New Roman" w:cs="Times New Roman"/>
          <w:sz w:val="28"/>
          <w:szCs w:val="28"/>
          <w:lang w:val="ru-RU"/>
        </w:rPr>
        <w:t xml:space="preserve"> данного отрывка</w:t>
      </w:r>
      <w:r w:rsidRPr="00C7321F">
        <w:rPr>
          <w:rFonts w:ascii="Times New Roman" w:hAnsi="Times New Roman" w:cs="Times New Roman"/>
          <w:sz w:val="28"/>
          <w:szCs w:val="28"/>
          <w:lang w:val="ru-RU"/>
        </w:rPr>
        <w:t xml:space="preserve"> также</w:t>
      </w:r>
      <w:r w:rsidR="00AF39CD" w:rsidRPr="00C7321F">
        <w:rPr>
          <w:rFonts w:ascii="Times New Roman" w:hAnsi="Times New Roman" w:cs="Times New Roman"/>
          <w:sz w:val="28"/>
          <w:szCs w:val="28"/>
          <w:lang w:val="ru-RU"/>
        </w:rPr>
        <w:t xml:space="preserve"> </w:t>
      </w:r>
      <w:r w:rsidR="00ED598C" w:rsidRPr="00C7321F">
        <w:rPr>
          <w:rFonts w:ascii="Times New Roman" w:hAnsi="Times New Roman" w:cs="Times New Roman"/>
          <w:sz w:val="28"/>
          <w:szCs w:val="28"/>
          <w:lang w:val="ru-RU"/>
        </w:rPr>
        <w:t>является сильное эмоциональное описание с</w:t>
      </w:r>
      <w:r w:rsidR="000B62D8" w:rsidRPr="00C7321F">
        <w:rPr>
          <w:rFonts w:ascii="Times New Roman" w:hAnsi="Times New Roman" w:cs="Times New Roman"/>
          <w:sz w:val="28"/>
          <w:szCs w:val="28"/>
          <w:lang w:val="ru-RU"/>
        </w:rPr>
        <w:t xml:space="preserve"> высок</w:t>
      </w:r>
      <w:r w:rsidR="00ED598C" w:rsidRPr="00C7321F">
        <w:rPr>
          <w:rFonts w:ascii="Times New Roman" w:hAnsi="Times New Roman" w:cs="Times New Roman"/>
          <w:sz w:val="28"/>
          <w:szCs w:val="28"/>
          <w:lang w:val="ru-RU"/>
        </w:rPr>
        <w:t>им</w:t>
      </w:r>
      <w:r w:rsidR="000B62D8" w:rsidRPr="00C7321F">
        <w:rPr>
          <w:rFonts w:ascii="Times New Roman" w:hAnsi="Times New Roman" w:cs="Times New Roman"/>
          <w:sz w:val="28"/>
          <w:szCs w:val="28"/>
          <w:lang w:val="ru-RU"/>
        </w:rPr>
        <w:t xml:space="preserve"> уровне</w:t>
      </w:r>
      <w:r w:rsidR="00ED598C" w:rsidRPr="00C7321F">
        <w:rPr>
          <w:rFonts w:ascii="Times New Roman" w:hAnsi="Times New Roman" w:cs="Times New Roman"/>
          <w:sz w:val="28"/>
          <w:szCs w:val="28"/>
          <w:lang w:val="ru-RU"/>
        </w:rPr>
        <w:t>м</w:t>
      </w:r>
      <w:r w:rsidR="000B62D8" w:rsidRPr="00C7321F">
        <w:rPr>
          <w:rFonts w:ascii="Times New Roman" w:hAnsi="Times New Roman" w:cs="Times New Roman"/>
          <w:sz w:val="28"/>
          <w:szCs w:val="28"/>
          <w:lang w:val="ru-RU"/>
        </w:rPr>
        <w:t xml:space="preserve"> конкретизации. </w:t>
      </w:r>
      <w:r w:rsidR="00477B50" w:rsidRPr="00C7321F">
        <w:rPr>
          <w:rFonts w:ascii="Times New Roman" w:hAnsi="Times New Roman" w:cs="Times New Roman"/>
          <w:sz w:val="28"/>
          <w:szCs w:val="28"/>
          <w:lang w:val="ru-RU"/>
        </w:rPr>
        <w:t>Представленная</w:t>
      </w:r>
      <w:r w:rsidR="00646D45" w:rsidRPr="00C7321F">
        <w:rPr>
          <w:rFonts w:ascii="Times New Roman" w:hAnsi="Times New Roman" w:cs="Times New Roman"/>
          <w:sz w:val="28"/>
          <w:szCs w:val="28"/>
          <w:lang w:val="ru-RU"/>
        </w:rPr>
        <w:t xml:space="preserve"> ситуация</w:t>
      </w:r>
      <w:r w:rsidR="00477B50" w:rsidRPr="00C7321F">
        <w:rPr>
          <w:rFonts w:ascii="Times New Roman" w:hAnsi="Times New Roman" w:cs="Times New Roman"/>
          <w:sz w:val="28"/>
          <w:szCs w:val="28"/>
          <w:lang w:val="ru-RU"/>
        </w:rPr>
        <w:t xml:space="preserve"> выглядит</w:t>
      </w:r>
      <w:r w:rsidR="000B62D8" w:rsidRPr="00C7321F">
        <w:rPr>
          <w:rFonts w:ascii="Times New Roman" w:hAnsi="Times New Roman" w:cs="Times New Roman"/>
          <w:sz w:val="28"/>
          <w:szCs w:val="28"/>
          <w:lang w:val="ru-RU"/>
        </w:rPr>
        <w:t xml:space="preserve"> очень </w:t>
      </w:r>
      <w:r w:rsidR="00477B50" w:rsidRPr="00C7321F">
        <w:rPr>
          <w:rFonts w:ascii="Times New Roman" w:hAnsi="Times New Roman" w:cs="Times New Roman"/>
          <w:sz w:val="28"/>
          <w:szCs w:val="28"/>
          <w:lang w:val="ru-RU"/>
        </w:rPr>
        <w:t>реалисти</w:t>
      </w:r>
      <w:r w:rsidR="006D564A" w:rsidRPr="00C7321F">
        <w:rPr>
          <w:rFonts w:ascii="Times New Roman" w:hAnsi="Times New Roman" w:cs="Times New Roman"/>
          <w:sz w:val="28"/>
          <w:szCs w:val="28"/>
          <w:lang w:val="ru-RU"/>
        </w:rPr>
        <w:t>чн</w:t>
      </w:r>
      <w:r w:rsidR="00477B50" w:rsidRPr="00C7321F">
        <w:rPr>
          <w:rFonts w:ascii="Times New Roman" w:hAnsi="Times New Roman" w:cs="Times New Roman"/>
          <w:sz w:val="28"/>
          <w:szCs w:val="28"/>
          <w:lang w:val="ru-RU"/>
        </w:rPr>
        <w:t>ой</w:t>
      </w:r>
      <w:r w:rsidR="000B62D8" w:rsidRPr="00C7321F">
        <w:rPr>
          <w:rFonts w:ascii="Times New Roman" w:hAnsi="Times New Roman" w:cs="Times New Roman"/>
          <w:sz w:val="28"/>
          <w:szCs w:val="28"/>
          <w:lang w:val="ru-RU"/>
        </w:rPr>
        <w:t xml:space="preserve"> и </w:t>
      </w:r>
      <w:r w:rsidR="00AC09D7" w:rsidRPr="00C7321F">
        <w:rPr>
          <w:rFonts w:ascii="Times New Roman" w:hAnsi="Times New Roman" w:cs="Times New Roman"/>
          <w:sz w:val="28"/>
          <w:szCs w:val="28"/>
          <w:lang w:val="ru-RU"/>
        </w:rPr>
        <w:t>конкретной</w:t>
      </w:r>
      <w:r w:rsidR="00ED598C" w:rsidRPr="00C7321F">
        <w:rPr>
          <w:rFonts w:ascii="Times New Roman" w:hAnsi="Times New Roman" w:cs="Times New Roman"/>
          <w:sz w:val="28"/>
          <w:szCs w:val="28"/>
          <w:lang w:val="ru-RU"/>
        </w:rPr>
        <w:t xml:space="preserve">. Саддам Хусейн уже расположил свои войска в мирных кварталах, </w:t>
      </w:r>
      <w:r w:rsidR="007239A7" w:rsidRPr="00C7321F">
        <w:rPr>
          <w:rFonts w:ascii="Times New Roman" w:hAnsi="Times New Roman" w:cs="Times New Roman"/>
          <w:sz w:val="28"/>
          <w:szCs w:val="28"/>
          <w:lang w:val="ru-RU"/>
        </w:rPr>
        <w:t>стремясь</w:t>
      </w:r>
      <w:r w:rsidR="00ED598C" w:rsidRPr="00C7321F">
        <w:rPr>
          <w:rFonts w:ascii="Times New Roman" w:hAnsi="Times New Roman" w:cs="Times New Roman"/>
          <w:sz w:val="28"/>
          <w:szCs w:val="28"/>
          <w:lang w:val="ru-RU"/>
        </w:rPr>
        <w:t xml:space="preserve"> использовать</w:t>
      </w:r>
      <w:r w:rsidR="007239A7" w:rsidRPr="00C7321F">
        <w:rPr>
          <w:rFonts w:ascii="Times New Roman" w:hAnsi="Times New Roman" w:cs="Times New Roman"/>
          <w:sz w:val="28"/>
          <w:szCs w:val="28"/>
          <w:lang w:val="ru-RU"/>
        </w:rPr>
        <w:t xml:space="preserve"> невинных людей</w:t>
      </w:r>
      <w:r w:rsidR="00ED598C" w:rsidRPr="00C7321F">
        <w:rPr>
          <w:rFonts w:ascii="Times New Roman" w:hAnsi="Times New Roman" w:cs="Times New Roman"/>
          <w:sz w:val="28"/>
          <w:szCs w:val="28"/>
          <w:lang w:val="ru-RU"/>
        </w:rPr>
        <w:t xml:space="preserve"> </w:t>
      </w:r>
      <w:r w:rsidR="007239A7" w:rsidRPr="00C7321F">
        <w:rPr>
          <w:rFonts w:ascii="Times New Roman" w:hAnsi="Times New Roman" w:cs="Times New Roman"/>
          <w:sz w:val="28"/>
          <w:szCs w:val="28"/>
          <w:lang w:val="ru-RU"/>
        </w:rPr>
        <w:t xml:space="preserve">в качестве </w:t>
      </w:r>
      <w:r w:rsidR="00F371E6" w:rsidRPr="00C7321F">
        <w:rPr>
          <w:rFonts w:ascii="Times New Roman" w:hAnsi="Times New Roman" w:cs="Times New Roman"/>
          <w:sz w:val="28"/>
          <w:szCs w:val="28"/>
          <w:lang w:val="ru-RU"/>
        </w:rPr>
        <w:t>живого щита</w:t>
      </w:r>
      <w:r w:rsidR="007D5FBE" w:rsidRPr="00C7321F">
        <w:rPr>
          <w:rFonts w:ascii="Times New Roman" w:hAnsi="Times New Roman" w:cs="Times New Roman"/>
          <w:sz w:val="28"/>
          <w:szCs w:val="28"/>
          <w:lang w:val="ru-RU"/>
        </w:rPr>
        <w:t xml:space="preserve">, что ясно констатируется как ужасное </w:t>
      </w:r>
      <w:r w:rsidR="00920C08" w:rsidRPr="00C7321F">
        <w:rPr>
          <w:rFonts w:ascii="Times New Roman" w:hAnsi="Times New Roman" w:cs="Times New Roman"/>
          <w:sz w:val="28"/>
          <w:szCs w:val="28"/>
          <w:lang w:val="ru-RU"/>
        </w:rPr>
        <w:t>злодеяние</w:t>
      </w:r>
      <w:r w:rsidR="006D564A" w:rsidRPr="00C7321F">
        <w:rPr>
          <w:rFonts w:ascii="Times New Roman" w:hAnsi="Times New Roman" w:cs="Times New Roman"/>
          <w:sz w:val="28"/>
          <w:szCs w:val="28"/>
          <w:lang w:val="ru-RU"/>
        </w:rPr>
        <w:t>.</w:t>
      </w:r>
      <w:r w:rsidR="00ED598C" w:rsidRPr="00C7321F">
        <w:rPr>
          <w:rFonts w:ascii="Times New Roman" w:hAnsi="Times New Roman" w:cs="Times New Roman"/>
          <w:sz w:val="28"/>
          <w:szCs w:val="28"/>
          <w:lang w:val="ru-RU"/>
        </w:rPr>
        <w:t xml:space="preserve"> </w:t>
      </w:r>
      <w:r w:rsidR="00DD2231" w:rsidRPr="00C7321F">
        <w:rPr>
          <w:rFonts w:ascii="Times New Roman" w:hAnsi="Times New Roman" w:cs="Times New Roman"/>
          <w:sz w:val="28"/>
          <w:szCs w:val="28"/>
          <w:lang w:val="ru-RU"/>
        </w:rPr>
        <w:t>Потенциальный</w:t>
      </w:r>
      <w:r w:rsidR="00DD2231" w:rsidRPr="00C7321F">
        <w:rPr>
          <w:rFonts w:ascii="Times New Roman" w:hAnsi="Times New Roman" w:cs="Times New Roman"/>
          <w:sz w:val="28"/>
          <w:szCs w:val="28"/>
        </w:rPr>
        <w:t xml:space="preserve"> </w:t>
      </w:r>
      <w:proofErr w:type="spellStart"/>
      <w:r w:rsidR="00DD2231" w:rsidRPr="00C7321F">
        <w:rPr>
          <w:rFonts w:ascii="Times New Roman" w:hAnsi="Times New Roman" w:cs="Times New Roman"/>
          <w:sz w:val="28"/>
          <w:szCs w:val="28"/>
          <w:lang w:val="ru-RU"/>
        </w:rPr>
        <w:t>персуазивный</w:t>
      </w:r>
      <w:proofErr w:type="spellEnd"/>
      <w:r w:rsidR="00DD2231" w:rsidRPr="00C7321F">
        <w:rPr>
          <w:rFonts w:ascii="Times New Roman" w:hAnsi="Times New Roman" w:cs="Times New Roman"/>
          <w:sz w:val="28"/>
          <w:szCs w:val="28"/>
        </w:rPr>
        <w:t xml:space="preserve"> </w:t>
      </w:r>
      <w:r w:rsidR="00DD2231" w:rsidRPr="00C7321F">
        <w:rPr>
          <w:rFonts w:ascii="Times New Roman" w:hAnsi="Times New Roman" w:cs="Times New Roman"/>
          <w:sz w:val="28"/>
          <w:szCs w:val="28"/>
          <w:lang w:val="ru-RU"/>
        </w:rPr>
        <w:t>эффект</w:t>
      </w:r>
      <w:r w:rsidR="00DD2231" w:rsidRPr="00C7321F">
        <w:rPr>
          <w:rFonts w:ascii="Times New Roman" w:hAnsi="Times New Roman" w:cs="Times New Roman"/>
          <w:sz w:val="28"/>
          <w:szCs w:val="28"/>
        </w:rPr>
        <w:t xml:space="preserve"> </w:t>
      </w:r>
      <w:r w:rsidR="00DD2231" w:rsidRPr="00C7321F">
        <w:rPr>
          <w:rFonts w:ascii="Times New Roman" w:hAnsi="Times New Roman" w:cs="Times New Roman"/>
          <w:sz w:val="28"/>
          <w:szCs w:val="28"/>
          <w:lang w:val="ru-RU"/>
        </w:rPr>
        <w:t>усиливается</w:t>
      </w:r>
      <w:r w:rsidR="00DD2231" w:rsidRPr="00C7321F">
        <w:rPr>
          <w:rFonts w:ascii="Times New Roman" w:hAnsi="Times New Roman" w:cs="Times New Roman"/>
          <w:sz w:val="28"/>
          <w:szCs w:val="28"/>
        </w:rPr>
        <w:t xml:space="preserve"> </w:t>
      </w:r>
      <w:r w:rsidR="00DD2231" w:rsidRPr="00C7321F">
        <w:rPr>
          <w:rFonts w:ascii="Times New Roman" w:hAnsi="Times New Roman" w:cs="Times New Roman"/>
          <w:sz w:val="28"/>
          <w:szCs w:val="28"/>
          <w:lang w:val="ru-RU"/>
        </w:rPr>
        <w:t>через</w:t>
      </w:r>
      <w:r w:rsidR="00DD2231" w:rsidRPr="00C7321F">
        <w:rPr>
          <w:rFonts w:ascii="Times New Roman" w:hAnsi="Times New Roman" w:cs="Times New Roman"/>
          <w:sz w:val="28"/>
          <w:szCs w:val="28"/>
        </w:rPr>
        <w:t xml:space="preserve"> </w:t>
      </w:r>
      <w:r w:rsidR="00DD2231" w:rsidRPr="00C7321F">
        <w:rPr>
          <w:rFonts w:ascii="Times New Roman" w:hAnsi="Times New Roman" w:cs="Times New Roman"/>
          <w:sz w:val="28"/>
          <w:szCs w:val="28"/>
          <w:lang w:val="ru-RU"/>
        </w:rPr>
        <w:t>и</w:t>
      </w:r>
      <w:r w:rsidR="005F3962" w:rsidRPr="00C7321F">
        <w:rPr>
          <w:rFonts w:ascii="Times New Roman" w:eastAsia="Times New Roman" w:hAnsi="Times New Roman" w:cs="Times New Roman"/>
          <w:sz w:val="28"/>
          <w:szCs w:val="28"/>
          <w:lang w:val="ru-RU"/>
        </w:rPr>
        <w:t>збыточность</w:t>
      </w:r>
      <w:r w:rsidR="005F3962" w:rsidRPr="00C7321F">
        <w:rPr>
          <w:rFonts w:ascii="Times New Roman" w:eastAsia="Times New Roman" w:hAnsi="Times New Roman" w:cs="Times New Roman"/>
          <w:sz w:val="28"/>
          <w:szCs w:val="28"/>
        </w:rPr>
        <w:t xml:space="preserve"> </w:t>
      </w:r>
      <w:r w:rsidR="005F3962" w:rsidRPr="00C7321F">
        <w:rPr>
          <w:rFonts w:ascii="Times New Roman" w:eastAsia="Times New Roman" w:hAnsi="Times New Roman" w:cs="Times New Roman"/>
          <w:sz w:val="28"/>
          <w:szCs w:val="28"/>
          <w:lang w:val="ru-RU"/>
        </w:rPr>
        <w:t>описания</w:t>
      </w:r>
      <w:r w:rsidR="007D3ED3" w:rsidRPr="00C7321F">
        <w:rPr>
          <w:rFonts w:ascii="Times New Roman" w:eastAsia="Times New Roman" w:hAnsi="Times New Roman" w:cs="Times New Roman"/>
          <w:sz w:val="28"/>
          <w:szCs w:val="28"/>
        </w:rPr>
        <w:t xml:space="preserve"> </w:t>
      </w:r>
      <w:r w:rsidR="00395073" w:rsidRPr="00C7321F">
        <w:rPr>
          <w:rFonts w:ascii="Times New Roman" w:eastAsia="Times New Roman" w:hAnsi="Times New Roman" w:cs="Times New Roman"/>
          <w:sz w:val="28"/>
          <w:szCs w:val="28"/>
          <w:lang w:val="ru-RU"/>
        </w:rPr>
        <w:t>агрессии</w:t>
      </w:r>
      <w:r w:rsidR="005F3962" w:rsidRPr="00C7321F">
        <w:rPr>
          <w:rFonts w:ascii="Times New Roman" w:eastAsia="Times New Roman" w:hAnsi="Times New Roman" w:cs="Times New Roman"/>
          <w:sz w:val="28"/>
          <w:szCs w:val="28"/>
        </w:rPr>
        <w:t xml:space="preserve">: </w:t>
      </w:r>
      <w:r w:rsidR="007A2DE0" w:rsidRPr="00C7321F">
        <w:rPr>
          <w:rFonts w:ascii="Times New Roman" w:eastAsia="Times New Roman" w:hAnsi="Times New Roman" w:cs="Times New Roman"/>
          <w:sz w:val="28"/>
          <w:szCs w:val="28"/>
        </w:rPr>
        <w:t xml:space="preserve">1) </w:t>
      </w:r>
      <w:r w:rsidR="005F3962" w:rsidRPr="00C7321F">
        <w:rPr>
          <w:rFonts w:ascii="Times New Roman" w:hAnsi="Times New Roman" w:cs="Times New Roman"/>
          <w:sz w:val="28"/>
          <w:szCs w:val="28"/>
        </w:rPr>
        <w:t>placed Iraqi troops and equipment in civilian areas</w:t>
      </w:r>
      <w:r w:rsidR="006A3846" w:rsidRPr="00C7321F">
        <w:rPr>
          <w:rFonts w:ascii="Times New Roman" w:eastAsia="Times New Roman" w:hAnsi="Times New Roman" w:cs="Times New Roman"/>
          <w:sz w:val="28"/>
          <w:szCs w:val="28"/>
        </w:rPr>
        <w:t xml:space="preserve"> </w:t>
      </w:r>
      <w:r w:rsidR="006A3846" w:rsidRPr="00C7321F">
        <w:rPr>
          <w:rFonts w:ascii="Times New Roman" w:eastAsia="Times New Roman" w:hAnsi="Times New Roman" w:cs="Times New Roman"/>
          <w:sz w:val="28"/>
          <w:szCs w:val="28"/>
          <w:lang w:val="ru-RU"/>
        </w:rPr>
        <w:t>и</w:t>
      </w:r>
      <w:r w:rsidR="005F3962" w:rsidRPr="00C7321F">
        <w:rPr>
          <w:rFonts w:ascii="Times New Roman" w:eastAsia="Times New Roman" w:hAnsi="Times New Roman" w:cs="Times New Roman"/>
          <w:sz w:val="28"/>
          <w:szCs w:val="28"/>
        </w:rPr>
        <w:t xml:space="preserve"> </w:t>
      </w:r>
      <w:r w:rsidR="007A2DE0" w:rsidRPr="00C7321F">
        <w:rPr>
          <w:rFonts w:ascii="Times New Roman" w:eastAsia="Times New Roman" w:hAnsi="Times New Roman" w:cs="Times New Roman"/>
          <w:sz w:val="28"/>
          <w:szCs w:val="28"/>
        </w:rPr>
        <w:t xml:space="preserve">2) </w:t>
      </w:r>
      <w:r w:rsidR="00DD2231" w:rsidRPr="00C7321F">
        <w:rPr>
          <w:rFonts w:ascii="Times New Roman" w:hAnsi="Times New Roman" w:cs="Times New Roman"/>
          <w:sz w:val="28"/>
          <w:szCs w:val="28"/>
        </w:rPr>
        <w:t>use innocent men, women and children as shields for his own military</w:t>
      </w:r>
      <w:r w:rsidR="005F3962" w:rsidRPr="00C7321F">
        <w:rPr>
          <w:rFonts w:ascii="Times New Roman" w:eastAsia="Times New Roman" w:hAnsi="Times New Roman" w:cs="Times New Roman"/>
          <w:sz w:val="28"/>
          <w:szCs w:val="28"/>
        </w:rPr>
        <w:t xml:space="preserve">. </w:t>
      </w:r>
      <w:r w:rsidR="005F3962" w:rsidRPr="00C7321F">
        <w:rPr>
          <w:rFonts w:ascii="Times New Roman" w:eastAsia="Times New Roman" w:hAnsi="Times New Roman" w:cs="Times New Roman"/>
          <w:sz w:val="28"/>
          <w:szCs w:val="28"/>
          <w:lang w:val="ru-RU"/>
        </w:rPr>
        <w:t xml:space="preserve">Оба </w:t>
      </w:r>
      <w:r w:rsidR="007A2DE0" w:rsidRPr="00C7321F">
        <w:rPr>
          <w:rFonts w:ascii="Times New Roman" w:eastAsia="Times New Roman" w:hAnsi="Times New Roman" w:cs="Times New Roman"/>
          <w:sz w:val="28"/>
          <w:szCs w:val="28"/>
          <w:lang w:val="ru-RU"/>
        </w:rPr>
        <w:t>фрагмента</w:t>
      </w:r>
      <w:r w:rsidR="005F3962" w:rsidRPr="00C7321F">
        <w:rPr>
          <w:rFonts w:ascii="Times New Roman" w:eastAsia="Times New Roman" w:hAnsi="Times New Roman" w:cs="Times New Roman"/>
          <w:sz w:val="28"/>
          <w:szCs w:val="28"/>
          <w:lang w:val="ru-RU"/>
        </w:rPr>
        <w:t xml:space="preserve"> описывают одну и ту же ситуацию</w:t>
      </w:r>
      <w:r w:rsidR="004462AA" w:rsidRPr="00C7321F">
        <w:rPr>
          <w:rFonts w:ascii="Times New Roman" w:eastAsia="Times New Roman" w:hAnsi="Times New Roman" w:cs="Times New Roman"/>
          <w:sz w:val="28"/>
          <w:szCs w:val="28"/>
          <w:lang w:val="ru-RU"/>
        </w:rPr>
        <w:t xml:space="preserve"> </w:t>
      </w:r>
      <w:r w:rsidR="005F3962" w:rsidRPr="00C7321F">
        <w:rPr>
          <w:rFonts w:ascii="Times New Roman" w:eastAsia="Times New Roman" w:hAnsi="Times New Roman" w:cs="Times New Roman"/>
          <w:sz w:val="28"/>
          <w:szCs w:val="28"/>
          <w:lang w:val="ru-RU"/>
        </w:rPr>
        <w:t>с использованием</w:t>
      </w:r>
      <w:r w:rsidR="004462AA" w:rsidRPr="00C7321F">
        <w:rPr>
          <w:rFonts w:ascii="Times New Roman" w:eastAsia="Times New Roman" w:hAnsi="Times New Roman" w:cs="Times New Roman"/>
          <w:sz w:val="28"/>
          <w:szCs w:val="28"/>
          <w:lang w:val="ru-RU"/>
        </w:rPr>
        <w:t>, однако,</w:t>
      </w:r>
      <w:r w:rsidR="007A2DE0" w:rsidRPr="00C7321F">
        <w:rPr>
          <w:rFonts w:ascii="Times New Roman" w:eastAsia="Times New Roman" w:hAnsi="Times New Roman" w:cs="Times New Roman"/>
          <w:sz w:val="28"/>
          <w:szCs w:val="28"/>
          <w:lang w:val="ru-RU"/>
        </w:rPr>
        <w:t xml:space="preserve"> </w:t>
      </w:r>
      <w:r w:rsidR="005F3962" w:rsidRPr="00C7321F">
        <w:rPr>
          <w:rFonts w:ascii="Times New Roman" w:eastAsia="Times New Roman" w:hAnsi="Times New Roman" w:cs="Times New Roman"/>
          <w:sz w:val="28"/>
          <w:szCs w:val="28"/>
          <w:lang w:val="ru-RU"/>
        </w:rPr>
        <w:t>разных лексических</w:t>
      </w:r>
      <w:r w:rsidR="00232662" w:rsidRPr="00C7321F">
        <w:rPr>
          <w:rFonts w:ascii="Times New Roman" w:eastAsia="Times New Roman" w:hAnsi="Times New Roman" w:cs="Times New Roman"/>
          <w:sz w:val="28"/>
          <w:szCs w:val="28"/>
          <w:lang w:val="ru-RU"/>
        </w:rPr>
        <w:t xml:space="preserve"> средств языка</w:t>
      </w:r>
      <w:r w:rsidR="005F3962" w:rsidRPr="00C7321F">
        <w:rPr>
          <w:rFonts w:ascii="Times New Roman" w:eastAsia="Times New Roman" w:hAnsi="Times New Roman" w:cs="Times New Roman"/>
          <w:sz w:val="28"/>
          <w:szCs w:val="28"/>
          <w:lang w:val="ru-RU"/>
        </w:rPr>
        <w:t>.</w:t>
      </w:r>
    </w:p>
    <w:p w14:paraId="021343B5" w14:textId="5DFD46BE" w:rsidR="00CD62A3" w:rsidRPr="00C7321F" w:rsidRDefault="00CD62A3"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Другой пример, </w:t>
      </w:r>
      <w:r w:rsidR="0044698B" w:rsidRPr="00C7321F">
        <w:rPr>
          <w:rFonts w:ascii="Times New Roman" w:hAnsi="Times New Roman" w:cs="Times New Roman"/>
          <w:sz w:val="28"/>
          <w:szCs w:val="28"/>
          <w:lang w:val="ru-RU"/>
        </w:rPr>
        <w:t>особенно подчеркивающий неоправданную агрессию против своего</w:t>
      </w:r>
      <w:r w:rsidR="00E97D0F" w:rsidRPr="00C7321F">
        <w:rPr>
          <w:rFonts w:ascii="Times New Roman" w:hAnsi="Times New Roman" w:cs="Times New Roman"/>
          <w:sz w:val="28"/>
          <w:szCs w:val="28"/>
          <w:lang w:val="ru-RU"/>
        </w:rPr>
        <w:t xml:space="preserve"> же</w:t>
      </w:r>
      <w:r w:rsidR="0044698B" w:rsidRPr="00C7321F">
        <w:rPr>
          <w:rFonts w:ascii="Times New Roman" w:hAnsi="Times New Roman" w:cs="Times New Roman"/>
          <w:sz w:val="28"/>
          <w:szCs w:val="28"/>
          <w:lang w:val="ru-RU"/>
        </w:rPr>
        <w:t xml:space="preserve"> народа, </w:t>
      </w:r>
      <w:r w:rsidR="00CA0C9B" w:rsidRPr="00C7321F">
        <w:rPr>
          <w:rFonts w:ascii="Times New Roman" w:hAnsi="Times New Roman" w:cs="Times New Roman"/>
          <w:sz w:val="28"/>
          <w:szCs w:val="28"/>
          <w:lang w:val="ru-RU"/>
        </w:rPr>
        <w:t>представлен в</w:t>
      </w:r>
      <w:r w:rsidR="0044698B" w:rsidRPr="00C7321F">
        <w:rPr>
          <w:rFonts w:ascii="Times New Roman" w:hAnsi="Times New Roman" w:cs="Times New Roman"/>
          <w:sz w:val="28"/>
          <w:szCs w:val="28"/>
          <w:lang w:val="ru-RU"/>
        </w:rPr>
        <w:t xml:space="preserve"> отрыв</w:t>
      </w:r>
      <w:r w:rsidR="00CA0C9B" w:rsidRPr="00C7321F">
        <w:rPr>
          <w:rFonts w:ascii="Times New Roman" w:hAnsi="Times New Roman" w:cs="Times New Roman"/>
          <w:sz w:val="28"/>
          <w:szCs w:val="28"/>
          <w:lang w:val="ru-RU"/>
        </w:rPr>
        <w:t>ке</w:t>
      </w:r>
      <w:r w:rsidR="0044698B" w:rsidRPr="00C7321F">
        <w:rPr>
          <w:rFonts w:ascii="Times New Roman" w:hAnsi="Times New Roman" w:cs="Times New Roman"/>
          <w:sz w:val="28"/>
          <w:szCs w:val="28"/>
          <w:lang w:val="ru-RU"/>
        </w:rPr>
        <w:t xml:space="preserve"> из обращения президента Дональда Трампа к Генеральной Ассамблее ООН от 19 сентября 2017 года</w:t>
      </w:r>
      <w:r w:rsidR="000B7201" w:rsidRPr="00C7321F">
        <w:rPr>
          <w:rFonts w:ascii="Times New Roman" w:hAnsi="Times New Roman" w:cs="Times New Roman"/>
          <w:sz w:val="28"/>
          <w:szCs w:val="28"/>
          <w:lang w:val="ru-RU"/>
        </w:rPr>
        <w:t xml:space="preserve"> [</w:t>
      </w:r>
      <w:r w:rsidR="00705DCB" w:rsidRPr="00C7321F">
        <w:rPr>
          <w:rFonts w:ascii="Times New Roman" w:hAnsi="Times New Roman" w:cs="Times New Roman"/>
          <w:sz w:val="28"/>
          <w:szCs w:val="28"/>
          <w:lang w:val="ru-RU"/>
        </w:rPr>
        <w:t>47</w:t>
      </w:r>
      <w:r w:rsidR="000B7201" w:rsidRPr="00C7321F">
        <w:rPr>
          <w:rFonts w:ascii="Times New Roman" w:hAnsi="Times New Roman" w:cs="Times New Roman"/>
          <w:sz w:val="28"/>
          <w:szCs w:val="28"/>
          <w:lang w:val="ru-RU"/>
        </w:rPr>
        <w:t>]</w:t>
      </w:r>
      <w:r w:rsidR="00345A28" w:rsidRPr="00C7321F">
        <w:rPr>
          <w:rFonts w:ascii="Times New Roman" w:hAnsi="Times New Roman" w:cs="Times New Roman"/>
          <w:sz w:val="28"/>
          <w:szCs w:val="28"/>
          <w:lang w:val="ru-RU"/>
        </w:rPr>
        <w:t>:</w:t>
      </w:r>
    </w:p>
    <w:p w14:paraId="38191A6C" w14:textId="77777777" w:rsidR="00E61075" w:rsidRPr="00C7321F" w:rsidRDefault="00E61075" w:rsidP="001D4082">
      <w:pPr>
        <w:spacing w:after="0" w:line="360" w:lineRule="auto"/>
        <w:ind w:firstLine="720"/>
        <w:jc w:val="both"/>
        <w:rPr>
          <w:rFonts w:ascii="Times New Roman" w:hAnsi="Times New Roman" w:cs="Times New Roman"/>
          <w:sz w:val="28"/>
          <w:szCs w:val="28"/>
          <w:u w:val="single"/>
        </w:rPr>
      </w:pPr>
      <w:r w:rsidRPr="00C7321F">
        <w:rPr>
          <w:rFonts w:ascii="Times New Roman" w:hAnsi="Times New Roman" w:cs="Times New Roman"/>
          <w:sz w:val="28"/>
          <w:szCs w:val="28"/>
        </w:rPr>
        <w:lastRenderedPageBreak/>
        <w:t xml:space="preserve">The actions of the criminal regime of Bashar al-Assad, including the </w:t>
      </w:r>
      <w:r w:rsidRPr="00C7321F">
        <w:rPr>
          <w:rFonts w:ascii="Times New Roman" w:hAnsi="Times New Roman" w:cs="Times New Roman"/>
          <w:b/>
          <w:bCs/>
          <w:sz w:val="28"/>
          <w:szCs w:val="28"/>
        </w:rPr>
        <w:t>use of chemical weapons against his own citizens</w:t>
      </w:r>
      <w:r w:rsidRPr="00C7321F">
        <w:rPr>
          <w:rFonts w:ascii="Times New Roman" w:hAnsi="Times New Roman" w:cs="Times New Roman"/>
          <w:sz w:val="28"/>
          <w:szCs w:val="28"/>
        </w:rPr>
        <w:t>—</w:t>
      </w:r>
      <w:r w:rsidRPr="00C7321F">
        <w:rPr>
          <w:rFonts w:ascii="Times New Roman" w:hAnsi="Times New Roman" w:cs="Times New Roman"/>
          <w:b/>
          <w:bCs/>
          <w:sz w:val="28"/>
          <w:szCs w:val="28"/>
        </w:rPr>
        <w:t>even innocent children</w:t>
      </w:r>
      <w:r w:rsidRPr="00C7321F">
        <w:rPr>
          <w:rFonts w:ascii="Times New Roman" w:hAnsi="Times New Roman" w:cs="Times New Roman"/>
          <w:sz w:val="28"/>
          <w:szCs w:val="28"/>
        </w:rPr>
        <w:t>—</w:t>
      </w:r>
      <w:r w:rsidRPr="00C7321F">
        <w:rPr>
          <w:rFonts w:ascii="Times New Roman" w:hAnsi="Times New Roman" w:cs="Times New Roman"/>
          <w:sz w:val="28"/>
          <w:szCs w:val="28"/>
          <w:u w:val="single"/>
        </w:rPr>
        <w:t xml:space="preserve">shock the conscience </w:t>
      </w:r>
      <w:r w:rsidRPr="00C7321F">
        <w:rPr>
          <w:rFonts w:ascii="Times New Roman" w:hAnsi="Times New Roman" w:cs="Times New Roman"/>
          <w:sz w:val="28"/>
          <w:szCs w:val="28"/>
        </w:rPr>
        <w:t>of every decent person</w:t>
      </w:r>
      <w:r w:rsidRPr="00C7321F">
        <w:rPr>
          <w:rFonts w:ascii="Times New Roman" w:hAnsi="Times New Roman" w:cs="Times New Roman"/>
          <w:sz w:val="28"/>
          <w:szCs w:val="28"/>
          <w:u w:val="single"/>
        </w:rPr>
        <w:t>.</w:t>
      </w:r>
    </w:p>
    <w:p w14:paraId="36176665" w14:textId="0B308473" w:rsidR="002C6666" w:rsidRPr="00C7321F" w:rsidRDefault="002C6666"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Как видно из данного примера, основой для демонизации «врага» в этом отрывке ясно выступает агрессия по отношению к гражданам своей страны (</w:t>
      </w:r>
      <w:r w:rsidR="00F41DF6" w:rsidRPr="00C7321F">
        <w:rPr>
          <w:rFonts w:ascii="Times New Roman" w:eastAsia="Times New Roman" w:hAnsi="Times New Roman" w:cs="Times New Roman"/>
          <w:sz w:val="28"/>
          <w:szCs w:val="28"/>
          <w:lang w:val="ru-RU"/>
        </w:rPr>
        <w:t>«</w:t>
      </w:r>
      <w:r w:rsidRPr="00C7321F">
        <w:rPr>
          <w:rFonts w:ascii="Times New Roman" w:hAnsi="Times New Roman" w:cs="Times New Roman"/>
          <w:sz w:val="28"/>
          <w:szCs w:val="28"/>
        </w:rPr>
        <w:t>use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chemical</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weapons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against</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his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own</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citizens</w:t>
      </w:r>
      <w:r w:rsidR="00744731"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r w:rsidR="00AE006F" w:rsidRPr="00C7321F">
        <w:rPr>
          <w:rFonts w:ascii="Times New Roman" w:eastAsia="Times New Roman" w:hAnsi="Times New Roman" w:cs="Times New Roman"/>
          <w:sz w:val="28"/>
          <w:szCs w:val="28"/>
          <w:lang w:val="ru-RU"/>
        </w:rPr>
        <w:t xml:space="preserve">. Дополнительно используется </w:t>
      </w:r>
      <w:r w:rsidR="000808B4" w:rsidRPr="00C7321F">
        <w:rPr>
          <w:rFonts w:ascii="Times New Roman" w:eastAsia="Times New Roman" w:hAnsi="Times New Roman" w:cs="Times New Roman"/>
          <w:sz w:val="28"/>
          <w:szCs w:val="28"/>
          <w:lang w:val="ru-RU"/>
        </w:rPr>
        <w:t>введение безобидной</w:t>
      </w:r>
      <w:r w:rsidR="00FF3A63" w:rsidRPr="00C7321F">
        <w:rPr>
          <w:rFonts w:ascii="Times New Roman" w:eastAsia="Times New Roman" w:hAnsi="Times New Roman" w:cs="Times New Roman"/>
          <w:sz w:val="28"/>
          <w:szCs w:val="28"/>
          <w:lang w:val="ru-RU"/>
        </w:rPr>
        <w:t xml:space="preserve"> </w:t>
      </w:r>
      <w:r w:rsidR="000808B4" w:rsidRPr="00C7321F">
        <w:rPr>
          <w:rFonts w:ascii="Times New Roman" w:eastAsia="Times New Roman" w:hAnsi="Times New Roman" w:cs="Times New Roman"/>
          <w:sz w:val="28"/>
          <w:szCs w:val="28"/>
          <w:lang w:val="ru-RU"/>
        </w:rPr>
        <w:t>невинной «жертвы»</w:t>
      </w:r>
      <w:r w:rsidR="00716312" w:rsidRPr="00C7321F">
        <w:rPr>
          <w:rFonts w:ascii="Times New Roman" w:eastAsia="Times New Roman" w:hAnsi="Times New Roman" w:cs="Times New Roman"/>
          <w:sz w:val="28"/>
          <w:szCs w:val="28"/>
          <w:lang w:val="ru-RU"/>
        </w:rPr>
        <w:t xml:space="preserve"> </w:t>
      </w:r>
      <w:r w:rsidR="001D47E8" w:rsidRPr="00C7321F">
        <w:rPr>
          <w:rFonts w:ascii="Times New Roman" w:eastAsia="Times New Roman" w:hAnsi="Times New Roman" w:cs="Times New Roman"/>
          <w:sz w:val="28"/>
          <w:szCs w:val="28"/>
          <w:lang w:val="ru-RU"/>
        </w:rPr>
        <w:t>-</w:t>
      </w:r>
      <w:r w:rsidR="00DF4D7A" w:rsidRPr="00C7321F">
        <w:rPr>
          <w:rFonts w:ascii="Times New Roman" w:eastAsia="Times New Roman" w:hAnsi="Times New Roman" w:cs="Times New Roman"/>
          <w:sz w:val="28"/>
          <w:szCs w:val="28"/>
          <w:lang w:val="ru-RU"/>
        </w:rPr>
        <w:t xml:space="preserve"> </w:t>
      </w:r>
      <w:r w:rsidR="001D47E8" w:rsidRPr="00C7321F">
        <w:rPr>
          <w:rFonts w:ascii="Times New Roman" w:eastAsia="Times New Roman" w:hAnsi="Times New Roman" w:cs="Times New Roman"/>
          <w:sz w:val="28"/>
          <w:szCs w:val="28"/>
          <w:lang w:val="ru-RU"/>
        </w:rPr>
        <w:t>детей (</w:t>
      </w:r>
      <w:r w:rsidR="00F41DF6" w:rsidRPr="00C7321F">
        <w:rPr>
          <w:rFonts w:ascii="Times New Roman" w:eastAsia="Times New Roman" w:hAnsi="Times New Roman" w:cs="Times New Roman"/>
          <w:sz w:val="28"/>
          <w:szCs w:val="28"/>
          <w:lang w:val="ru-RU"/>
        </w:rPr>
        <w:t>«</w:t>
      </w:r>
      <w:r w:rsidR="001D47E8" w:rsidRPr="00C7321F">
        <w:rPr>
          <w:rFonts w:ascii="Times New Roman" w:hAnsi="Times New Roman" w:cs="Times New Roman"/>
          <w:sz w:val="28"/>
          <w:szCs w:val="28"/>
        </w:rPr>
        <w:t>innocent</w:t>
      </w:r>
      <w:r w:rsidR="001D47E8" w:rsidRPr="00C7321F">
        <w:rPr>
          <w:rFonts w:ascii="Times New Roman" w:hAnsi="Times New Roman" w:cs="Times New Roman"/>
          <w:sz w:val="28"/>
          <w:szCs w:val="28"/>
          <w:lang w:val="ru-RU"/>
        </w:rPr>
        <w:t xml:space="preserve"> </w:t>
      </w:r>
      <w:r w:rsidR="001D47E8" w:rsidRPr="00C7321F">
        <w:rPr>
          <w:rFonts w:ascii="Times New Roman" w:hAnsi="Times New Roman" w:cs="Times New Roman"/>
          <w:sz w:val="28"/>
          <w:szCs w:val="28"/>
        </w:rPr>
        <w:t>children</w:t>
      </w:r>
      <w:r w:rsidR="00744731" w:rsidRPr="00C7321F">
        <w:rPr>
          <w:rFonts w:ascii="Times New Roman" w:hAnsi="Times New Roman" w:cs="Times New Roman"/>
          <w:sz w:val="28"/>
          <w:szCs w:val="28"/>
          <w:lang w:val="ru-RU"/>
        </w:rPr>
        <w:t>»</w:t>
      </w:r>
      <w:r w:rsidR="001D47E8" w:rsidRPr="00C7321F">
        <w:rPr>
          <w:rFonts w:ascii="Times New Roman" w:hAnsi="Times New Roman" w:cs="Times New Roman"/>
          <w:b/>
          <w:bCs/>
          <w:sz w:val="28"/>
          <w:szCs w:val="28"/>
          <w:lang w:val="ru-RU"/>
        </w:rPr>
        <w:t>)</w:t>
      </w:r>
      <w:r w:rsidRPr="00C7321F">
        <w:rPr>
          <w:rFonts w:ascii="Times New Roman" w:eastAsia="Times New Roman" w:hAnsi="Times New Roman" w:cs="Times New Roman"/>
          <w:sz w:val="28"/>
          <w:szCs w:val="28"/>
          <w:lang w:val="ru-RU"/>
        </w:rPr>
        <w:t xml:space="preserve">. </w:t>
      </w:r>
      <w:r w:rsidR="008F3A32" w:rsidRPr="00C7321F">
        <w:rPr>
          <w:rFonts w:ascii="Times New Roman" w:eastAsia="Times New Roman" w:hAnsi="Times New Roman" w:cs="Times New Roman"/>
          <w:sz w:val="28"/>
          <w:szCs w:val="28"/>
          <w:lang w:val="ru-RU"/>
        </w:rPr>
        <w:t>Принимая во внимание такую</w:t>
      </w:r>
      <w:r w:rsidR="00656015" w:rsidRPr="00C7321F">
        <w:rPr>
          <w:rFonts w:ascii="Times New Roman" w:eastAsia="Times New Roman" w:hAnsi="Times New Roman" w:cs="Times New Roman"/>
          <w:sz w:val="28"/>
          <w:szCs w:val="28"/>
          <w:lang w:val="ru-RU"/>
        </w:rPr>
        <w:t xml:space="preserve"> </w:t>
      </w:r>
      <w:r w:rsidR="008F3A32" w:rsidRPr="00C7321F">
        <w:rPr>
          <w:rFonts w:ascii="Times New Roman" w:eastAsia="Times New Roman" w:hAnsi="Times New Roman" w:cs="Times New Roman"/>
          <w:sz w:val="28"/>
          <w:szCs w:val="28"/>
          <w:lang w:val="ru-RU"/>
        </w:rPr>
        <w:t xml:space="preserve">конкретизацию «жертвы», а также учитывая </w:t>
      </w:r>
      <w:r w:rsidR="004F6886" w:rsidRPr="00C7321F">
        <w:rPr>
          <w:rFonts w:ascii="Times New Roman" w:eastAsia="Times New Roman" w:hAnsi="Times New Roman" w:cs="Times New Roman"/>
          <w:sz w:val="28"/>
          <w:szCs w:val="28"/>
          <w:lang w:val="ru-RU"/>
        </w:rPr>
        <w:t xml:space="preserve">ее </w:t>
      </w:r>
      <w:r w:rsidR="008F3A32" w:rsidRPr="00C7321F">
        <w:rPr>
          <w:rFonts w:ascii="Times New Roman" w:eastAsia="Times New Roman" w:hAnsi="Times New Roman" w:cs="Times New Roman"/>
          <w:sz w:val="28"/>
          <w:szCs w:val="28"/>
          <w:lang w:val="ru-RU"/>
        </w:rPr>
        <w:t>эмоциональн</w:t>
      </w:r>
      <w:r w:rsidR="004F6886" w:rsidRPr="00C7321F">
        <w:rPr>
          <w:rFonts w:ascii="Times New Roman" w:eastAsia="Times New Roman" w:hAnsi="Times New Roman" w:cs="Times New Roman"/>
          <w:sz w:val="28"/>
          <w:szCs w:val="28"/>
          <w:lang w:val="ru-RU"/>
        </w:rPr>
        <w:t>ое</w:t>
      </w:r>
      <w:r w:rsidR="008F3A32" w:rsidRPr="00C7321F">
        <w:rPr>
          <w:rFonts w:ascii="Times New Roman" w:eastAsia="Times New Roman" w:hAnsi="Times New Roman" w:cs="Times New Roman"/>
          <w:sz w:val="28"/>
          <w:szCs w:val="28"/>
          <w:lang w:val="ru-RU"/>
        </w:rPr>
        <w:t xml:space="preserve"> описание с использованием слова «даже» (</w:t>
      </w:r>
      <w:r w:rsidR="00F41DF6" w:rsidRPr="00C7321F">
        <w:rPr>
          <w:rFonts w:ascii="Times New Roman" w:eastAsia="Times New Roman" w:hAnsi="Times New Roman" w:cs="Times New Roman"/>
          <w:sz w:val="28"/>
          <w:szCs w:val="28"/>
          <w:lang w:val="ru-RU"/>
        </w:rPr>
        <w:t>«</w:t>
      </w:r>
      <w:r w:rsidR="008F3A32" w:rsidRPr="00C7321F">
        <w:rPr>
          <w:rFonts w:ascii="Times New Roman" w:hAnsi="Times New Roman" w:cs="Times New Roman"/>
          <w:sz w:val="28"/>
          <w:szCs w:val="28"/>
        </w:rPr>
        <w:t>even</w:t>
      </w:r>
      <w:r w:rsidR="008F3A32" w:rsidRPr="00C7321F">
        <w:rPr>
          <w:rFonts w:ascii="Times New Roman" w:hAnsi="Times New Roman" w:cs="Times New Roman"/>
          <w:sz w:val="28"/>
          <w:szCs w:val="28"/>
          <w:lang w:val="ru-RU"/>
        </w:rPr>
        <w:t xml:space="preserve"> </w:t>
      </w:r>
      <w:r w:rsidR="008F3A32" w:rsidRPr="00C7321F">
        <w:rPr>
          <w:rFonts w:ascii="Times New Roman" w:hAnsi="Times New Roman" w:cs="Times New Roman"/>
          <w:sz w:val="28"/>
          <w:szCs w:val="28"/>
        </w:rPr>
        <w:t>innocent</w:t>
      </w:r>
      <w:r w:rsidR="008F3A32" w:rsidRPr="00C7321F">
        <w:rPr>
          <w:rFonts w:ascii="Times New Roman" w:hAnsi="Times New Roman" w:cs="Times New Roman"/>
          <w:sz w:val="28"/>
          <w:szCs w:val="28"/>
          <w:lang w:val="ru-RU"/>
        </w:rPr>
        <w:t xml:space="preserve"> </w:t>
      </w:r>
      <w:r w:rsidR="008F3A32" w:rsidRPr="00C7321F">
        <w:rPr>
          <w:rFonts w:ascii="Times New Roman" w:hAnsi="Times New Roman" w:cs="Times New Roman"/>
          <w:sz w:val="28"/>
          <w:szCs w:val="28"/>
        </w:rPr>
        <w:t>children</w:t>
      </w:r>
      <w:r w:rsidR="00744731" w:rsidRPr="00C7321F">
        <w:rPr>
          <w:rFonts w:ascii="Times New Roman" w:hAnsi="Times New Roman" w:cs="Times New Roman"/>
          <w:sz w:val="28"/>
          <w:szCs w:val="28"/>
          <w:lang w:val="ru-RU"/>
        </w:rPr>
        <w:t>»</w:t>
      </w:r>
      <w:r w:rsidR="008F3A32" w:rsidRPr="00C7321F">
        <w:rPr>
          <w:rFonts w:ascii="Times New Roman" w:eastAsia="Times New Roman" w:hAnsi="Times New Roman" w:cs="Times New Roman"/>
          <w:sz w:val="28"/>
          <w:szCs w:val="28"/>
          <w:lang w:val="ru-RU"/>
        </w:rPr>
        <w:t xml:space="preserve">) вместе с </w:t>
      </w:r>
      <w:r w:rsidRPr="00C7321F">
        <w:rPr>
          <w:rFonts w:ascii="Times New Roman" w:eastAsia="Times New Roman" w:hAnsi="Times New Roman" w:cs="Times New Roman"/>
          <w:sz w:val="28"/>
          <w:szCs w:val="28"/>
          <w:lang w:val="ru-RU"/>
        </w:rPr>
        <w:t>проявлени</w:t>
      </w:r>
      <w:r w:rsidR="008F3A32" w:rsidRPr="00C7321F">
        <w:rPr>
          <w:rFonts w:ascii="Times New Roman" w:eastAsia="Times New Roman" w:hAnsi="Times New Roman" w:cs="Times New Roman"/>
          <w:sz w:val="28"/>
          <w:szCs w:val="28"/>
          <w:lang w:val="ru-RU"/>
        </w:rPr>
        <w:t>ем</w:t>
      </w:r>
      <w:r w:rsidRPr="00C7321F">
        <w:rPr>
          <w:rFonts w:ascii="Times New Roman" w:eastAsia="Times New Roman" w:hAnsi="Times New Roman" w:cs="Times New Roman"/>
          <w:sz w:val="28"/>
          <w:szCs w:val="28"/>
          <w:lang w:val="ru-RU"/>
        </w:rPr>
        <w:t xml:space="preserve"> жестокости «агрессором» к своим соотечественникам</w:t>
      </w:r>
      <w:r w:rsidR="00BB6406" w:rsidRPr="00C7321F">
        <w:rPr>
          <w:rFonts w:ascii="Times New Roman" w:eastAsia="Times New Roman" w:hAnsi="Times New Roman" w:cs="Times New Roman"/>
          <w:sz w:val="28"/>
          <w:szCs w:val="28"/>
          <w:lang w:val="ru-RU"/>
        </w:rPr>
        <w:t>,</w:t>
      </w:r>
      <w:r w:rsidR="00656015" w:rsidRPr="00C7321F">
        <w:rPr>
          <w:rFonts w:ascii="Times New Roman" w:eastAsia="Times New Roman" w:hAnsi="Times New Roman" w:cs="Times New Roman"/>
          <w:sz w:val="28"/>
          <w:szCs w:val="28"/>
          <w:lang w:val="ru-RU"/>
        </w:rPr>
        <w:t xml:space="preserve"> </w:t>
      </w:r>
      <w:r w:rsidR="00BB6406" w:rsidRPr="00C7321F">
        <w:rPr>
          <w:rFonts w:ascii="Times New Roman" w:eastAsia="Times New Roman" w:hAnsi="Times New Roman" w:cs="Times New Roman"/>
          <w:sz w:val="28"/>
          <w:szCs w:val="28"/>
          <w:lang w:val="ru-RU"/>
        </w:rPr>
        <w:t>в самом тексте приводится естественная реакция</w:t>
      </w:r>
      <w:r w:rsidRPr="00C7321F">
        <w:rPr>
          <w:rFonts w:ascii="Times New Roman" w:eastAsia="Times New Roman" w:hAnsi="Times New Roman" w:cs="Times New Roman"/>
          <w:sz w:val="28"/>
          <w:szCs w:val="28"/>
          <w:lang w:val="ru-RU"/>
        </w:rPr>
        <w:t xml:space="preserve"> </w:t>
      </w:r>
      <w:r w:rsidR="00526A62" w:rsidRPr="00C7321F">
        <w:rPr>
          <w:rFonts w:ascii="Times New Roman" w:eastAsia="Times New Roman" w:hAnsi="Times New Roman" w:cs="Times New Roman"/>
          <w:sz w:val="28"/>
          <w:szCs w:val="28"/>
          <w:lang w:val="ru-RU"/>
        </w:rPr>
        <w:t xml:space="preserve">на </w:t>
      </w:r>
      <w:r w:rsidR="0005626C" w:rsidRPr="00C7321F">
        <w:rPr>
          <w:rFonts w:ascii="Times New Roman" w:eastAsia="Times New Roman" w:hAnsi="Times New Roman" w:cs="Times New Roman"/>
          <w:sz w:val="28"/>
          <w:szCs w:val="28"/>
          <w:lang w:val="ru-RU"/>
        </w:rPr>
        <w:t>агрессию</w:t>
      </w:r>
      <w:r w:rsidR="00526A62" w:rsidRPr="00C7321F">
        <w:rPr>
          <w:rFonts w:ascii="Times New Roman" w:eastAsia="Times New Roman" w:hAnsi="Times New Roman" w:cs="Times New Roman"/>
          <w:sz w:val="28"/>
          <w:szCs w:val="28"/>
          <w:lang w:val="ru-RU"/>
        </w:rPr>
        <w:t xml:space="preserve"> данного «врага» -</w:t>
      </w:r>
      <w:r w:rsidR="00FD6252" w:rsidRPr="00C7321F">
        <w:rPr>
          <w:rFonts w:ascii="Times New Roman" w:eastAsia="Times New Roman" w:hAnsi="Times New Roman" w:cs="Times New Roman"/>
          <w:sz w:val="28"/>
          <w:szCs w:val="28"/>
          <w:lang w:val="ru-RU"/>
        </w:rPr>
        <w:t xml:space="preserve"> шок</w:t>
      </w:r>
      <w:r w:rsidR="00526A62" w:rsidRPr="00C7321F">
        <w:rPr>
          <w:rFonts w:ascii="Times New Roman" w:eastAsia="Times New Roman" w:hAnsi="Times New Roman" w:cs="Times New Roman"/>
          <w:sz w:val="28"/>
          <w:szCs w:val="28"/>
          <w:lang w:val="ru-RU"/>
        </w:rPr>
        <w:t xml:space="preserve"> </w:t>
      </w:r>
      <w:r w:rsidR="00FD6252" w:rsidRPr="00C7321F">
        <w:rPr>
          <w:rFonts w:ascii="Times New Roman" w:eastAsia="Times New Roman" w:hAnsi="Times New Roman" w:cs="Times New Roman"/>
          <w:sz w:val="28"/>
          <w:szCs w:val="28"/>
          <w:lang w:val="ru-RU"/>
        </w:rPr>
        <w:t>(</w:t>
      </w:r>
      <w:r w:rsidR="00F41DF6" w:rsidRPr="00C7321F">
        <w:rPr>
          <w:rFonts w:ascii="Times New Roman" w:eastAsia="Times New Roman" w:hAnsi="Times New Roman" w:cs="Times New Roman"/>
          <w:sz w:val="28"/>
          <w:szCs w:val="28"/>
          <w:lang w:val="ru-RU"/>
        </w:rPr>
        <w:t>«</w:t>
      </w:r>
      <w:r w:rsidR="00FD6252" w:rsidRPr="00C7321F">
        <w:rPr>
          <w:rFonts w:ascii="Times New Roman" w:hAnsi="Times New Roman" w:cs="Times New Roman"/>
          <w:sz w:val="28"/>
          <w:szCs w:val="28"/>
        </w:rPr>
        <w:t>shock</w:t>
      </w:r>
      <w:r w:rsidR="00FD6252" w:rsidRPr="00C7321F">
        <w:rPr>
          <w:rFonts w:ascii="Times New Roman" w:hAnsi="Times New Roman" w:cs="Times New Roman"/>
          <w:sz w:val="28"/>
          <w:szCs w:val="28"/>
          <w:lang w:val="ru-RU"/>
        </w:rPr>
        <w:t xml:space="preserve"> </w:t>
      </w:r>
      <w:r w:rsidR="00FD6252" w:rsidRPr="00C7321F">
        <w:rPr>
          <w:rFonts w:ascii="Times New Roman" w:hAnsi="Times New Roman" w:cs="Times New Roman"/>
          <w:sz w:val="28"/>
          <w:szCs w:val="28"/>
        </w:rPr>
        <w:t>the</w:t>
      </w:r>
      <w:r w:rsidR="00FD6252" w:rsidRPr="00C7321F">
        <w:rPr>
          <w:rFonts w:ascii="Times New Roman" w:hAnsi="Times New Roman" w:cs="Times New Roman"/>
          <w:sz w:val="28"/>
          <w:szCs w:val="28"/>
          <w:lang w:val="ru-RU"/>
        </w:rPr>
        <w:t xml:space="preserve"> </w:t>
      </w:r>
      <w:r w:rsidR="00FD6252" w:rsidRPr="00C7321F">
        <w:rPr>
          <w:rFonts w:ascii="Times New Roman" w:hAnsi="Times New Roman" w:cs="Times New Roman"/>
          <w:sz w:val="28"/>
          <w:szCs w:val="28"/>
        </w:rPr>
        <w:t>conscience</w:t>
      </w:r>
      <w:r w:rsidR="00744731" w:rsidRPr="00C7321F">
        <w:rPr>
          <w:rFonts w:ascii="Times New Roman" w:hAnsi="Times New Roman" w:cs="Times New Roman"/>
          <w:sz w:val="28"/>
          <w:szCs w:val="28"/>
          <w:lang w:val="ru-RU"/>
        </w:rPr>
        <w:t>»</w:t>
      </w:r>
      <w:r w:rsidR="00FD6252" w:rsidRPr="00C7321F">
        <w:rPr>
          <w:rFonts w:ascii="Times New Roman" w:hAnsi="Times New Roman" w:cs="Times New Roman"/>
          <w:sz w:val="28"/>
          <w:szCs w:val="28"/>
          <w:u w:val="single"/>
          <w:lang w:val="ru-RU"/>
        </w:rPr>
        <w:t>)</w:t>
      </w:r>
      <w:r w:rsidR="0022666A" w:rsidRPr="00C7321F">
        <w:rPr>
          <w:rFonts w:ascii="Times New Roman" w:hAnsi="Times New Roman" w:cs="Times New Roman"/>
          <w:sz w:val="28"/>
          <w:szCs w:val="28"/>
          <w:u w:val="single"/>
          <w:lang w:val="ru-RU"/>
        </w:rPr>
        <w:t>.</w:t>
      </w:r>
    </w:p>
    <w:p w14:paraId="3AC01446" w14:textId="6A4FE75B" w:rsidR="002C6666" w:rsidRPr="00C7321F" w:rsidRDefault="002C6666"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случаях</w:t>
      </w:r>
      <w:r w:rsidR="000A445E"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подобных этому, целью автора является показать и подчеркнуть, что «агрессор» жесток и даже беспощаден к жителям своей собственной страны, а значит неразумно ожидать от него какой бы то ни было милости и ко всему миру, и к США.</w:t>
      </w:r>
    </w:p>
    <w:p w14:paraId="75D68443" w14:textId="475A549E" w:rsidR="000F1FAF" w:rsidRPr="00C7321F" w:rsidRDefault="000F1FAF" w:rsidP="001D4082">
      <w:pPr>
        <w:pStyle w:val="3"/>
        <w:spacing w:before="0" w:line="360" w:lineRule="auto"/>
        <w:ind w:firstLine="720"/>
        <w:jc w:val="both"/>
        <w:rPr>
          <w:rFonts w:ascii="Times New Roman" w:eastAsia="Times New Roman" w:hAnsi="Times New Roman" w:cs="Times New Roman"/>
          <w:b/>
          <w:bCs/>
          <w:color w:val="auto"/>
          <w:sz w:val="28"/>
          <w:szCs w:val="28"/>
          <w:lang w:val="ru-RU"/>
        </w:rPr>
      </w:pPr>
      <w:bookmarkStart w:id="67" w:name="_Toc104145369"/>
      <w:r w:rsidRPr="00C7321F">
        <w:rPr>
          <w:rFonts w:ascii="Times New Roman" w:eastAsia="Times New Roman" w:hAnsi="Times New Roman" w:cs="Times New Roman"/>
          <w:b/>
          <w:bCs/>
          <w:color w:val="auto"/>
          <w:sz w:val="28"/>
          <w:szCs w:val="28"/>
          <w:lang w:val="ru-RU"/>
        </w:rPr>
        <w:t>2.</w:t>
      </w:r>
      <w:r w:rsidR="00D0126F" w:rsidRPr="00C7321F">
        <w:rPr>
          <w:rFonts w:ascii="Times New Roman" w:eastAsia="Times New Roman" w:hAnsi="Times New Roman" w:cs="Times New Roman"/>
          <w:b/>
          <w:bCs/>
          <w:color w:val="auto"/>
          <w:sz w:val="28"/>
          <w:szCs w:val="28"/>
          <w:lang w:val="ru-RU"/>
        </w:rPr>
        <w:t>3</w:t>
      </w:r>
      <w:r w:rsidRPr="00C7321F">
        <w:rPr>
          <w:rFonts w:ascii="Times New Roman" w:eastAsia="Times New Roman" w:hAnsi="Times New Roman" w:cs="Times New Roman"/>
          <w:b/>
          <w:bCs/>
          <w:color w:val="auto"/>
          <w:sz w:val="28"/>
          <w:szCs w:val="28"/>
          <w:lang w:val="ru-RU"/>
        </w:rPr>
        <w:t>.1.2</w:t>
      </w:r>
      <w:r w:rsidR="00967B6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Демонизация «врага» через </w:t>
      </w:r>
      <w:r w:rsidR="008230C7" w:rsidRPr="00C7321F">
        <w:rPr>
          <w:rFonts w:ascii="Times New Roman" w:eastAsia="Times New Roman" w:hAnsi="Times New Roman" w:cs="Times New Roman"/>
          <w:b/>
          <w:bCs/>
          <w:color w:val="auto"/>
          <w:sz w:val="28"/>
          <w:szCs w:val="28"/>
          <w:lang w:val="ru-RU"/>
        </w:rPr>
        <w:t>несоответствие</w:t>
      </w:r>
      <w:r w:rsidRPr="00C7321F">
        <w:rPr>
          <w:rFonts w:ascii="Times New Roman" w:eastAsia="Times New Roman" w:hAnsi="Times New Roman" w:cs="Times New Roman"/>
          <w:b/>
          <w:bCs/>
          <w:color w:val="auto"/>
          <w:sz w:val="28"/>
          <w:szCs w:val="28"/>
          <w:lang w:val="ru-RU"/>
        </w:rPr>
        <w:t xml:space="preserve"> «причин</w:t>
      </w:r>
      <w:r w:rsidR="008230C7" w:rsidRPr="00C7321F">
        <w:rPr>
          <w:rFonts w:ascii="Times New Roman" w:eastAsia="Times New Roman" w:hAnsi="Times New Roman" w:cs="Times New Roman"/>
          <w:b/>
          <w:bCs/>
          <w:color w:val="auto"/>
          <w:sz w:val="28"/>
          <w:szCs w:val="28"/>
          <w:lang w:val="ru-RU"/>
        </w:rPr>
        <w:t>ам</w:t>
      </w:r>
      <w:r w:rsidRPr="00C7321F">
        <w:rPr>
          <w:rFonts w:ascii="Times New Roman" w:eastAsia="Times New Roman" w:hAnsi="Times New Roman" w:cs="Times New Roman"/>
          <w:b/>
          <w:bCs/>
          <w:color w:val="auto"/>
          <w:sz w:val="28"/>
          <w:szCs w:val="28"/>
          <w:lang w:val="ru-RU"/>
        </w:rPr>
        <w:t>»</w:t>
      </w:r>
      <w:r w:rsidR="00147A34" w:rsidRPr="00C7321F">
        <w:rPr>
          <w:rFonts w:ascii="Times New Roman" w:eastAsia="Times New Roman" w:hAnsi="Times New Roman" w:cs="Times New Roman"/>
          <w:b/>
          <w:bCs/>
          <w:color w:val="auto"/>
          <w:sz w:val="28"/>
          <w:szCs w:val="28"/>
          <w:lang w:val="ru-RU"/>
        </w:rPr>
        <w:t xml:space="preserve"> агрессии</w:t>
      </w:r>
      <w:bookmarkEnd w:id="67"/>
    </w:p>
    <w:p w14:paraId="65A6974D" w14:textId="11147DAE" w:rsidR="006B518F" w:rsidRPr="00C7321F" w:rsidRDefault="004B4C37" w:rsidP="00044756">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Вторая группа случаев определяется </w:t>
      </w:r>
      <w:r w:rsidR="00330DDE" w:rsidRPr="00C7321F">
        <w:rPr>
          <w:rFonts w:ascii="Times New Roman" w:hAnsi="Times New Roman" w:cs="Times New Roman"/>
          <w:sz w:val="28"/>
          <w:szCs w:val="28"/>
          <w:lang w:val="ru-RU"/>
        </w:rPr>
        <w:t>несоразмерностью</w:t>
      </w:r>
      <w:r w:rsidRPr="00C7321F">
        <w:rPr>
          <w:rFonts w:ascii="Times New Roman" w:hAnsi="Times New Roman" w:cs="Times New Roman"/>
          <w:sz w:val="28"/>
          <w:szCs w:val="28"/>
          <w:lang w:val="ru-RU"/>
        </w:rPr>
        <w:t xml:space="preserve"> агрессивного</w:t>
      </w:r>
      <w:r w:rsidR="006D42E8"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действия</w:t>
      </w:r>
      <w:r w:rsidR="00330DDE" w:rsidRPr="00C7321F">
        <w:rPr>
          <w:rFonts w:ascii="Times New Roman" w:hAnsi="Times New Roman" w:cs="Times New Roman"/>
          <w:sz w:val="28"/>
          <w:szCs w:val="28"/>
          <w:lang w:val="ru-RU"/>
        </w:rPr>
        <w:t xml:space="preserve"> и</w:t>
      </w:r>
      <w:r w:rsidRPr="00C7321F">
        <w:rPr>
          <w:rFonts w:ascii="Times New Roman" w:hAnsi="Times New Roman" w:cs="Times New Roman"/>
          <w:sz w:val="28"/>
          <w:szCs w:val="28"/>
          <w:lang w:val="ru-RU"/>
        </w:rPr>
        <w:t xml:space="preserve"> </w:t>
      </w:r>
      <w:r w:rsidR="00360349" w:rsidRPr="00C7321F">
        <w:rPr>
          <w:rFonts w:ascii="Times New Roman" w:hAnsi="Times New Roman" w:cs="Times New Roman"/>
          <w:sz w:val="28"/>
          <w:szCs w:val="28"/>
          <w:lang w:val="ru-RU"/>
        </w:rPr>
        <w:t>вызвавшей</w:t>
      </w:r>
      <w:r w:rsidRPr="00C7321F">
        <w:rPr>
          <w:rFonts w:ascii="Times New Roman" w:hAnsi="Times New Roman" w:cs="Times New Roman"/>
          <w:sz w:val="28"/>
          <w:szCs w:val="28"/>
          <w:lang w:val="ru-RU"/>
        </w:rPr>
        <w:t xml:space="preserve"> его причине.</w:t>
      </w:r>
      <w:r w:rsidR="00FF52E1" w:rsidRPr="00C7321F">
        <w:rPr>
          <w:rFonts w:ascii="Times New Roman" w:hAnsi="Times New Roman" w:cs="Times New Roman"/>
          <w:sz w:val="28"/>
          <w:szCs w:val="28"/>
          <w:lang w:val="ru-RU"/>
        </w:rPr>
        <w:t xml:space="preserve"> </w:t>
      </w:r>
      <w:r w:rsidR="00BD7DFE" w:rsidRPr="00C7321F">
        <w:rPr>
          <w:rFonts w:ascii="Times New Roman" w:hAnsi="Times New Roman" w:cs="Times New Roman"/>
          <w:sz w:val="28"/>
          <w:szCs w:val="28"/>
          <w:lang w:val="ru-RU"/>
        </w:rPr>
        <w:t>Данный способ демонизации «врага»</w:t>
      </w:r>
      <w:r w:rsidR="00FF52E1" w:rsidRPr="00C7321F">
        <w:rPr>
          <w:rFonts w:ascii="Times New Roman" w:hAnsi="Times New Roman" w:cs="Times New Roman"/>
          <w:sz w:val="28"/>
          <w:szCs w:val="28"/>
          <w:lang w:val="ru-RU"/>
        </w:rPr>
        <w:t xml:space="preserve"> можно </w:t>
      </w:r>
    </w:p>
    <w:p w14:paraId="419CFF71" w14:textId="08290AED" w:rsidR="00574229" w:rsidRPr="00C7321F" w:rsidRDefault="00FF52E1" w:rsidP="006B518F">
      <w:pPr>
        <w:spacing w:after="0" w:line="360" w:lineRule="auto"/>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проиллюстрировать следующим примером из речи</w:t>
      </w:r>
      <w:r w:rsidR="006B518F" w:rsidRPr="00C7321F">
        <w:rPr>
          <w:rFonts w:ascii="Times New Roman" w:hAnsi="Times New Roman" w:cs="Times New Roman"/>
          <w:sz w:val="28"/>
          <w:szCs w:val="28"/>
          <w:lang w:val="ru-RU"/>
        </w:rPr>
        <w:t xml:space="preserve"> </w:t>
      </w:r>
      <w:r w:rsidR="00110397" w:rsidRPr="00C7321F">
        <w:rPr>
          <w:rFonts w:ascii="Times New Roman" w:hAnsi="Times New Roman" w:cs="Times New Roman"/>
          <w:sz w:val="28"/>
          <w:szCs w:val="28"/>
          <w:lang w:val="ru-RU"/>
        </w:rPr>
        <w:t>Барака Обамы от</w:t>
      </w:r>
      <w:r w:rsidR="00996E9C" w:rsidRPr="00C7321F">
        <w:rPr>
          <w:rFonts w:ascii="Times New Roman" w:hAnsi="Times New Roman" w:cs="Times New Roman"/>
          <w:sz w:val="28"/>
          <w:szCs w:val="28"/>
          <w:lang w:val="ru-RU"/>
        </w:rPr>
        <w:t xml:space="preserve"> 19 мая 2011 года об американской дипломатии на Ближнем </w:t>
      </w:r>
      <w:r w:rsidR="00DF62D8" w:rsidRPr="00C7321F">
        <w:rPr>
          <w:rFonts w:ascii="Times New Roman" w:hAnsi="Times New Roman" w:cs="Times New Roman"/>
          <w:sz w:val="28"/>
          <w:szCs w:val="28"/>
          <w:lang w:val="ru-RU"/>
        </w:rPr>
        <w:t>В</w:t>
      </w:r>
      <w:r w:rsidR="00996E9C" w:rsidRPr="00C7321F">
        <w:rPr>
          <w:rFonts w:ascii="Times New Roman" w:hAnsi="Times New Roman" w:cs="Times New Roman"/>
          <w:sz w:val="28"/>
          <w:szCs w:val="28"/>
          <w:lang w:val="ru-RU"/>
        </w:rPr>
        <w:t>остоке и в Северной Африке</w:t>
      </w:r>
      <w:r w:rsidRPr="00C7321F">
        <w:rPr>
          <w:rFonts w:ascii="Times New Roman" w:hAnsi="Times New Roman" w:cs="Times New Roman"/>
          <w:sz w:val="28"/>
          <w:szCs w:val="28"/>
          <w:lang w:val="ru-RU"/>
        </w:rPr>
        <w:t>, где президент</w:t>
      </w:r>
      <w:r w:rsidR="00996E9C" w:rsidRPr="00C7321F">
        <w:rPr>
          <w:rFonts w:ascii="Times New Roman" w:hAnsi="Times New Roman" w:cs="Times New Roman"/>
          <w:sz w:val="28"/>
          <w:szCs w:val="28"/>
          <w:lang w:val="ru-RU"/>
        </w:rPr>
        <w:t xml:space="preserve"> США </w:t>
      </w:r>
      <w:r w:rsidRPr="00C7321F">
        <w:rPr>
          <w:rFonts w:ascii="Times New Roman" w:hAnsi="Times New Roman" w:cs="Times New Roman"/>
          <w:sz w:val="28"/>
          <w:szCs w:val="28"/>
          <w:lang w:val="ru-RU"/>
        </w:rPr>
        <w:t xml:space="preserve">высказывается </w:t>
      </w:r>
      <w:r w:rsidR="00996E9C" w:rsidRPr="00C7321F">
        <w:rPr>
          <w:rFonts w:ascii="Times New Roman" w:hAnsi="Times New Roman" w:cs="Times New Roman"/>
          <w:sz w:val="28"/>
          <w:szCs w:val="28"/>
          <w:lang w:val="ru-RU"/>
        </w:rPr>
        <w:t>об Арабской весне</w:t>
      </w:r>
      <w:r w:rsidR="00EC7DF5"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48</w:t>
      </w:r>
      <w:r w:rsidR="00EC7DF5"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w:t>
      </w:r>
      <w:r w:rsidR="00574229" w:rsidRPr="00C7321F">
        <w:rPr>
          <w:rFonts w:ascii="Times New Roman" w:hAnsi="Times New Roman" w:cs="Times New Roman"/>
          <w:sz w:val="28"/>
          <w:szCs w:val="28"/>
          <w:lang w:val="ru-RU"/>
        </w:rPr>
        <w:t xml:space="preserve"> </w:t>
      </w:r>
    </w:p>
    <w:p w14:paraId="3F006AB1" w14:textId="77777777" w:rsidR="00574229" w:rsidRPr="00C7321F" w:rsidRDefault="00574229"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In too many countries, a </w:t>
      </w:r>
      <w:r w:rsidRPr="00C7321F">
        <w:rPr>
          <w:rFonts w:ascii="Times New Roman" w:hAnsi="Times New Roman" w:cs="Times New Roman"/>
          <w:sz w:val="28"/>
          <w:szCs w:val="28"/>
          <w:u w:val="single"/>
        </w:rPr>
        <w:t>citizen</w:t>
      </w:r>
      <w:r w:rsidRPr="00C7321F">
        <w:rPr>
          <w:rFonts w:ascii="Times New Roman" w:hAnsi="Times New Roman" w:cs="Times New Roman"/>
          <w:sz w:val="28"/>
          <w:szCs w:val="28"/>
        </w:rPr>
        <w:t xml:space="preserve"> like that young vendor had nowhere to turn– </w:t>
      </w:r>
      <w:r w:rsidRPr="00C7321F">
        <w:rPr>
          <w:rFonts w:ascii="Times New Roman" w:hAnsi="Times New Roman" w:cs="Times New Roman"/>
          <w:sz w:val="28"/>
          <w:szCs w:val="28"/>
          <w:u w:val="single"/>
        </w:rPr>
        <w:t>no honest judiciary</w:t>
      </w:r>
      <w:r w:rsidRPr="00C7321F">
        <w:rPr>
          <w:rFonts w:ascii="Times New Roman" w:hAnsi="Times New Roman" w:cs="Times New Roman"/>
          <w:sz w:val="28"/>
          <w:szCs w:val="28"/>
        </w:rPr>
        <w:t xml:space="preserve"> to hear his case; </w:t>
      </w:r>
      <w:r w:rsidRPr="00C7321F">
        <w:rPr>
          <w:rFonts w:ascii="Times New Roman" w:hAnsi="Times New Roman" w:cs="Times New Roman"/>
          <w:sz w:val="28"/>
          <w:szCs w:val="28"/>
          <w:u w:val="single"/>
        </w:rPr>
        <w:t>no independent media</w:t>
      </w:r>
      <w:r w:rsidRPr="00C7321F">
        <w:rPr>
          <w:rFonts w:ascii="Times New Roman" w:hAnsi="Times New Roman" w:cs="Times New Roman"/>
          <w:sz w:val="28"/>
          <w:szCs w:val="28"/>
        </w:rPr>
        <w:t xml:space="preserve"> to give him voice; </w:t>
      </w:r>
      <w:r w:rsidRPr="00C7321F">
        <w:rPr>
          <w:rFonts w:ascii="Times New Roman" w:hAnsi="Times New Roman" w:cs="Times New Roman"/>
          <w:sz w:val="28"/>
          <w:szCs w:val="28"/>
          <w:u w:val="single"/>
        </w:rPr>
        <w:t>no credible political party</w:t>
      </w:r>
      <w:r w:rsidRPr="00C7321F">
        <w:rPr>
          <w:rFonts w:ascii="Times New Roman" w:hAnsi="Times New Roman" w:cs="Times New Roman"/>
          <w:sz w:val="28"/>
          <w:szCs w:val="28"/>
        </w:rPr>
        <w:t xml:space="preserve"> to represent his views; </w:t>
      </w:r>
      <w:r w:rsidRPr="00C7321F">
        <w:rPr>
          <w:rFonts w:ascii="Times New Roman" w:hAnsi="Times New Roman" w:cs="Times New Roman"/>
          <w:sz w:val="28"/>
          <w:szCs w:val="28"/>
          <w:u w:val="single"/>
        </w:rPr>
        <w:t>no free and fair election</w:t>
      </w:r>
      <w:r w:rsidRPr="00C7321F">
        <w:rPr>
          <w:rFonts w:ascii="Times New Roman" w:hAnsi="Times New Roman" w:cs="Times New Roman"/>
          <w:sz w:val="28"/>
          <w:szCs w:val="28"/>
        </w:rPr>
        <w:t xml:space="preserve"> where he could choose his leader</w:t>
      </w:r>
      <w:r w:rsidR="00665E43" w:rsidRPr="00C7321F">
        <w:rPr>
          <w:rFonts w:ascii="Times New Roman" w:hAnsi="Times New Roman" w:cs="Times New Roman"/>
          <w:sz w:val="28"/>
          <w:szCs w:val="28"/>
        </w:rPr>
        <w:t>.</w:t>
      </w:r>
    </w:p>
    <w:p w14:paraId="0E09DD93" w14:textId="77777777" w:rsidR="00D54ADD" w:rsidRPr="00C7321F" w:rsidRDefault="00D54ADD"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In the face of these challenges, too many leaders in the region tried to </w:t>
      </w:r>
      <w:r w:rsidRPr="00C7321F">
        <w:rPr>
          <w:rFonts w:ascii="Times New Roman" w:hAnsi="Times New Roman" w:cs="Times New Roman"/>
          <w:b/>
          <w:bCs/>
          <w:sz w:val="28"/>
          <w:szCs w:val="28"/>
        </w:rPr>
        <w:t>direct their people’s grievances elsewhere</w:t>
      </w:r>
      <w:r w:rsidRPr="00C7321F">
        <w:rPr>
          <w:rFonts w:ascii="Times New Roman" w:hAnsi="Times New Roman" w:cs="Times New Roman"/>
          <w:sz w:val="28"/>
          <w:szCs w:val="28"/>
        </w:rPr>
        <w:t xml:space="preserve">.  </w:t>
      </w:r>
      <w:r w:rsidRPr="00C7321F">
        <w:rPr>
          <w:rFonts w:ascii="Times New Roman" w:hAnsi="Times New Roman" w:cs="Times New Roman"/>
          <w:b/>
          <w:bCs/>
          <w:sz w:val="28"/>
          <w:szCs w:val="28"/>
        </w:rPr>
        <w:t>The West was blamed</w:t>
      </w:r>
      <w:r w:rsidRPr="00C7321F">
        <w:rPr>
          <w:rFonts w:ascii="Times New Roman" w:hAnsi="Times New Roman" w:cs="Times New Roman"/>
          <w:sz w:val="28"/>
          <w:szCs w:val="28"/>
        </w:rPr>
        <w:t xml:space="preserve"> as the source of all ills, a half-century after the end of colonialism.  </w:t>
      </w:r>
      <w:r w:rsidRPr="00C7321F">
        <w:rPr>
          <w:rFonts w:ascii="Times New Roman" w:hAnsi="Times New Roman" w:cs="Times New Roman"/>
          <w:b/>
          <w:bCs/>
          <w:sz w:val="28"/>
          <w:szCs w:val="28"/>
        </w:rPr>
        <w:t>Antagonism toward Israel</w:t>
      </w:r>
      <w:r w:rsidRPr="00C7321F">
        <w:rPr>
          <w:rFonts w:ascii="Times New Roman" w:hAnsi="Times New Roman" w:cs="Times New Roman"/>
          <w:sz w:val="28"/>
          <w:szCs w:val="28"/>
        </w:rPr>
        <w:t xml:space="preserve"> became the </w:t>
      </w:r>
      <w:r w:rsidRPr="00C7321F">
        <w:rPr>
          <w:rFonts w:ascii="Times New Roman" w:hAnsi="Times New Roman" w:cs="Times New Roman"/>
          <w:sz w:val="28"/>
          <w:szCs w:val="28"/>
        </w:rPr>
        <w:lastRenderedPageBreak/>
        <w:t xml:space="preserve">only acceptable outlet for political expression.  </w:t>
      </w:r>
      <w:r w:rsidRPr="00C7321F">
        <w:rPr>
          <w:rFonts w:ascii="Times New Roman" w:hAnsi="Times New Roman" w:cs="Times New Roman"/>
          <w:b/>
          <w:bCs/>
          <w:sz w:val="28"/>
          <w:szCs w:val="28"/>
        </w:rPr>
        <w:t>Divisions of tribe, ethnicity and religious sect were manipulated</w:t>
      </w:r>
      <w:r w:rsidRPr="00C7321F">
        <w:rPr>
          <w:rFonts w:ascii="Times New Roman" w:hAnsi="Times New Roman" w:cs="Times New Roman"/>
          <w:sz w:val="28"/>
          <w:szCs w:val="28"/>
        </w:rPr>
        <w:t xml:space="preserve"> as a means of </w:t>
      </w:r>
      <w:r w:rsidRPr="00C7321F">
        <w:rPr>
          <w:rFonts w:ascii="Times New Roman" w:hAnsi="Times New Roman" w:cs="Times New Roman"/>
          <w:b/>
          <w:bCs/>
          <w:sz w:val="28"/>
          <w:szCs w:val="28"/>
        </w:rPr>
        <w:t>holding on to power</w:t>
      </w:r>
      <w:r w:rsidRPr="00C7321F">
        <w:rPr>
          <w:rFonts w:ascii="Times New Roman" w:hAnsi="Times New Roman" w:cs="Times New Roman"/>
          <w:sz w:val="28"/>
          <w:szCs w:val="28"/>
        </w:rPr>
        <w:t>, or taking it away from somebody else.</w:t>
      </w:r>
    </w:p>
    <w:p w14:paraId="2B85F8A4" w14:textId="77777777" w:rsidR="009E5FEC" w:rsidRPr="00C7321F" w:rsidRDefault="005C405E"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B</w:t>
      </w:r>
      <w:r w:rsidR="00574229" w:rsidRPr="00C7321F">
        <w:rPr>
          <w:rFonts w:ascii="Times New Roman" w:hAnsi="Times New Roman" w:cs="Times New Roman"/>
          <w:sz w:val="28"/>
          <w:szCs w:val="28"/>
        </w:rPr>
        <w:t xml:space="preserve">ut the events of the past six months show us that </w:t>
      </w:r>
      <w:r w:rsidR="00574229" w:rsidRPr="00C7321F">
        <w:rPr>
          <w:rFonts w:ascii="Times New Roman" w:hAnsi="Times New Roman" w:cs="Times New Roman"/>
          <w:b/>
          <w:bCs/>
          <w:sz w:val="28"/>
          <w:szCs w:val="28"/>
        </w:rPr>
        <w:t>strategies of repression</w:t>
      </w:r>
      <w:r w:rsidR="00574229" w:rsidRPr="00C7321F">
        <w:rPr>
          <w:rFonts w:ascii="Times New Roman" w:hAnsi="Times New Roman" w:cs="Times New Roman"/>
          <w:sz w:val="28"/>
          <w:szCs w:val="28"/>
        </w:rPr>
        <w:t xml:space="preserve"> and </w:t>
      </w:r>
      <w:r w:rsidR="00574229" w:rsidRPr="00C7321F">
        <w:rPr>
          <w:rFonts w:ascii="Times New Roman" w:hAnsi="Times New Roman" w:cs="Times New Roman"/>
          <w:b/>
          <w:bCs/>
          <w:sz w:val="28"/>
          <w:szCs w:val="28"/>
        </w:rPr>
        <w:t>strategies of</w:t>
      </w:r>
      <w:r w:rsidR="00574229" w:rsidRPr="00C7321F">
        <w:rPr>
          <w:rFonts w:ascii="Times New Roman" w:hAnsi="Times New Roman" w:cs="Times New Roman"/>
          <w:sz w:val="28"/>
          <w:szCs w:val="28"/>
        </w:rPr>
        <w:t xml:space="preserve"> </w:t>
      </w:r>
      <w:r w:rsidR="00574229" w:rsidRPr="00C7321F">
        <w:rPr>
          <w:rFonts w:ascii="Times New Roman" w:hAnsi="Times New Roman" w:cs="Times New Roman"/>
          <w:b/>
          <w:bCs/>
          <w:sz w:val="28"/>
          <w:szCs w:val="28"/>
        </w:rPr>
        <w:t>diversion</w:t>
      </w:r>
      <w:r w:rsidR="00574229" w:rsidRPr="00C7321F">
        <w:rPr>
          <w:rFonts w:ascii="Times New Roman" w:hAnsi="Times New Roman" w:cs="Times New Roman"/>
          <w:sz w:val="28"/>
          <w:szCs w:val="28"/>
        </w:rPr>
        <w:t xml:space="preserve"> will not work anymore. </w:t>
      </w:r>
    </w:p>
    <w:p w14:paraId="6DDEDDDA" w14:textId="77777777" w:rsidR="002643D4" w:rsidRPr="00C7321F" w:rsidRDefault="00D966D4"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lang w:val="ru-RU"/>
        </w:rPr>
        <w:t>В</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этом</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отрывке</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а</w:t>
      </w:r>
      <w:proofErr w:type="spellStart"/>
      <w:r w:rsidR="00A97353" w:rsidRPr="00C7321F">
        <w:rPr>
          <w:rFonts w:ascii="Times New Roman" w:hAnsi="Times New Roman" w:cs="Times New Roman"/>
          <w:sz w:val="28"/>
          <w:szCs w:val="28"/>
        </w:rPr>
        <w:t>втор</w:t>
      </w:r>
      <w:proofErr w:type="spellEnd"/>
      <w:r w:rsidR="00A97353" w:rsidRPr="00C7321F">
        <w:rPr>
          <w:rFonts w:ascii="Times New Roman" w:hAnsi="Times New Roman" w:cs="Times New Roman"/>
          <w:sz w:val="28"/>
          <w:szCs w:val="28"/>
        </w:rPr>
        <w:t xml:space="preserve"> </w:t>
      </w:r>
      <w:proofErr w:type="spellStart"/>
      <w:r w:rsidR="00A97353" w:rsidRPr="00C7321F">
        <w:rPr>
          <w:rFonts w:ascii="Times New Roman" w:hAnsi="Times New Roman" w:cs="Times New Roman"/>
          <w:sz w:val="28"/>
          <w:szCs w:val="28"/>
        </w:rPr>
        <w:t>описывает</w:t>
      </w:r>
      <w:proofErr w:type="spellEnd"/>
      <w:r w:rsidR="00A97353" w:rsidRPr="00C7321F">
        <w:rPr>
          <w:rFonts w:ascii="Times New Roman" w:hAnsi="Times New Roman" w:cs="Times New Roman"/>
          <w:sz w:val="28"/>
          <w:szCs w:val="28"/>
        </w:rPr>
        <w:t xml:space="preserve"> </w:t>
      </w:r>
      <w:r w:rsidR="003A245E" w:rsidRPr="00C7321F">
        <w:rPr>
          <w:rFonts w:ascii="Times New Roman" w:hAnsi="Times New Roman" w:cs="Times New Roman"/>
          <w:sz w:val="28"/>
          <w:szCs w:val="28"/>
          <w:lang w:val="ru-RU"/>
        </w:rPr>
        <w:t>непривычн</w:t>
      </w:r>
      <w:r w:rsidR="00A32596" w:rsidRPr="00C7321F">
        <w:rPr>
          <w:rFonts w:ascii="Times New Roman" w:hAnsi="Times New Roman" w:cs="Times New Roman"/>
          <w:sz w:val="28"/>
          <w:szCs w:val="28"/>
          <w:lang w:val="ru-RU"/>
        </w:rPr>
        <w:t>ые</w:t>
      </w:r>
      <w:r w:rsidR="002D5A17" w:rsidRPr="00C7321F">
        <w:rPr>
          <w:rFonts w:ascii="Times New Roman" w:hAnsi="Times New Roman" w:cs="Times New Roman"/>
          <w:sz w:val="28"/>
          <w:szCs w:val="28"/>
        </w:rPr>
        <w:t xml:space="preserve"> </w:t>
      </w:r>
      <w:r w:rsidR="002D5A17" w:rsidRPr="00C7321F">
        <w:rPr>
          <w:rFonts w:ascii="Times New Roman" w:hAnsi="Times New Roman" w:cs="Times New Roman"/>
          <w:sz w:val="28"/>
          <w:szCs w:val="28"/>
          <w:lang w:val="ru-RU"/>
        </w:rPr>
        <w:t>и</w:t>
      </w:r>
      <w:r w:rsidR="002D5A17" w:rsidRPr="00C7321F">
        <w:rPr>
          <w:rFonts w:ascii="Times New Roman" w:hAnsi="Times New Roman" w:cs="Times New Roman"/>
          <w:sz w:val="28"/>
          <w:szCs w:val="28"/>
        </w:rPr>
        <w:t xml:space="preserve"> </w:t>
      </w:r>
      <w:r w:rsidR="002D5A17" w:rsidRPr="00C7321F">
        <w:rPr>
          <w:rFonts w:ascii="Times New Roman" w:hAnsi="Times New Roman" w:cs="Times New Roman"/>
          <w:sz w:val="28"/>
          <w:szCs w:val="28"/>
          <w:lang w:val="ru-RU"/>
        </w:rPr>
        <w:t>неправильные</w:t>
      </w:r>
      <w:r w:rsidR="003A245E" w:rsidRPr="00C7321F">
        <w:rPr>
          <w:rFonts w:ascii="Times New Roman" w:hAnsi="Times New Roman" w:cs="Times New Roman"/>
          <w:sz w:val="28"/>
          <w:szCs w:val="28"/>
        </w:rPr>
        <w:t xml:space="preserve"> </w:t>
      </w:r>
      <w:r w:rsidR="003A245E" w:rsidRPr="00C7321F">
        <w:rPr>
          <w:rFonts w:ascii="Times New Roman" w:hAnsi="Times New Roman" w:cs="Times New Roman"/>
          <w:sz w:val="28"/>
          <w:szCs w:val="28"/>
          <w:lang w:val="ru-RU"/>
        </w:rPr>
        <w:t>для</w:t>
      </w:r>
      <w:r w:rsidR="003A245E" w:rsidRPr="00C7321F">
        <w:rPr>
          <w:rFonts w:ascii="Times New Roman" w:hAnsi="Times New Roman" w:cs="Times New Roman"/>
          <w:sz w:val="28"/>
          <w:szCs w:val="28"/>
        </w:rPr>
        <w:t xml:space="preserve"> </w:t>
      </w:r>
      <w:r w:rsidR="003A245E" w:rsidRPr="00C7321F">
        <w:rPr>
          <w:rFonts w:ascii="Times New Roman" w:hAnsi="Times New Roman" w:cs="Times New Roman"/>
          <w:sz w:val="28"/>
          <w:szCs w:val="28"/>
          <w:lang w:val="ru-RU"/>
        </w:rPr>
        <w:t>американского</w:t>
      </w:r>
      <w:r w:rsidR="003A245E" w:rsidRPr="00C7321F">
        <w:rPr>
          <w:rFonts w:ascii="Times New Roman" w:hAnsi="Times New Roman" w:cs="Times New Roman"/>
          <w:sz w:val="28"/>
          <w:szCs w:val="28"/>
        </w:rPr>
        <w:t xml:space="preserve"> </w:t>
      </w:r>
      <w:r w:rsidR="003A245E" w:rsidRPr="00C7321F">
        <w:rPr>
          <w:rFonts w:ascii="Times New Roman" w:hAnsi="Times New Roman" w:cs="Times New Roman"/>
          <w:sz w:val="28"/>
          <w:szCs w:val="28"/>
          <w:lang w:val="ru-RU"/>
        </w:rPr>
        <w:t>общества</w:t>
      </w:r>
      <w:r w:rsidR="003A245E" w:rsidRPr="00C7321F">
        <w:rPr>
          <w:rFonts w:ascii="Times New Roman" w:hAnsi="Times New Roman" w:cs="Times New Roman"/>
          <w:sz w:val="28"/>
          <w:szCs w:val="28"/>
        </w:rPr>
        <w:t xml:space="preserve"> </w:t>
      </w:r>
      <w:r w:rsidR="00AD37C5" w:rsidRPr="00C7321F">
        <w:rPr>
          <w:rFonts w:ascii="Times New Roman" w:hAnsi="Times New Roman" w:cs="Times New Roman"/>
          <w:sz w:val="28"/>
          <w:szCs w:val="28"/>
          <w:lang w:val="ru-RU"/>
        </w:rPr>
        <w:t>категории</w:t>
      </w:r>
      <w:r w:rsidR="007C605C" w:rsidRPr="00C7321F">
        <w:rPr>
          <w:rFonts w:ascii="Times New Roman" w:hAnsi="Times New Roman" w:cs="Times New Roman"/>
          <w:sz w:val="28"/>
          <w:szCs w:val="28"/>
        </w:rPr>
        <w:t xml:space="preserve"> – «</w:t>
      </w:r>
      <w:r w:rsidR="007C605C" w:rsidRPr="00C7321F">
        <w:rPr>
          <w:rFonts w:ascii="Times New Roman" w:hAnsi="Times New Roman" w:cs="Times New Roman"/>
          <w:sz w:val="28"/>
          <w:szCs w:val="28"/>
          <w:lang w:val="ru-RU"/>
        </w:rPr>
        <w:t>причины</w:t>
      </w:r>
      <w:r w:rsidR="007C605C" w:rsidRPr="00C7321F">
        <w:rPr>
          <w:rFonts w:ascii="Times New Roman" w:hAnsi="Times New Roman" w:cs="Times New Roman"/>
          <w:sz w:val="28"/>
          <w:szCs w:val="28"/>
        </w:rPr>
        <w:t xml:space="preserve">» </w:t>
      </w:r>
      <w:r w:rsidR="007C605C" w:rsidRPr="00C7321F">
        <w:rPr>
          <w:rFonts w:ascii="Times New Roman" w:hAnsi="Times New Roman" w:cs="Times New Roman"/>
          <w:sz w:val="28"/>
          <w:szCs w:val="28"/>
          <w:lang w:val="ru-RU"/>
        </w:rPr>
        <w:t>агрессии</w:t>
      </w:r>
      <w:r w:rsidR="00922E83" w:rsidRPr="00C7321F">
        <w:rPr>
          <w:rFonts w:ascii="Times New Roman" w:hAnsi="Times New Roman" w:cs="Times New Roman"/>
          <w:sz w:val="28"/>
          <w:szCs w:val="28"/>
        </w:rPr>
        <w:t xml:space="preserve"> –</w:t>
      </w:r>
      <w:r w:rsidR="003A245E" w:rsidRPr="00C7321F">
        <w:rPr>
          <w:rFonts w:ascii="Times New Roman" w:hAnsi="Times New Roman" w:cs="Times New Roman"/>
          <w:sz w:val="28"/>
          <w:szCs w:val="28"/>
        </w:rPr>
        <w:t xml:space="preserve"> </w:t>
      </w:r>
      <w:r w:rsidR="00F41DF6" w:rsidRPr="00C7321F">
        <w:rPr>
          <w:rFonts w:ascii="Times New Roman" w:hAnsi="Times New Roman" w:cs="Times New Roman"/>
          <w:sz w:val="28"/>
          <w:szCs w:val="28"/>
        </w:rPr>
        <w:t>«</w:t>
      </w:r>
      <w:r w:rsidR="003A245E" w:rsidRPr="00C7321F">
        <w:rPr>
          <w:rFonts w:ascii="Times New Roman" w:hAnsi="Times New Roman" w:cs="Times New Roman"/>
          <w:sz w:val="28"/>
          <w:szCs w:val="28"/>
        </w:rPr>
        <w:t>no honest judiciary, no independent media, no credible political party, no free and fair election</w:t>
      </w:r>
      <w:r w:rsidR="00744731" w:rsidRPr="00C7321F">
        <w:rPr>
          <w:rFonts w:ascii="Times New Roman" w:hAnsi="Times New Roman" w:cs="Times New Roman"/>
          <w:sz w:val="28"/>
          <w:szCs w:val="28"/>
        </w:rPr>
        <w:t>»</w:t>
      </w:r>
      <w:r w:rsidR="00A97353" w:rsidRPr="00C7321F">
        <w:rPr>
          <w:rFonts w:ascii="Times New Roman" w:hAnsi="Times New Roman" w:cs="Times New Roman"/>
          <w:sz w:val="28"/>
          <w:szCs w:val="28"/>
        </w:rPr>
        <w:t xml:space="preserve">. </w:t>
      </w:r>
    </w:p>
    <w:p w14:paraId="4DA073CF" w14:textId="1C4A6A5B" w:rsidR="00A97353" w:rsidRPr="00C7321F" w:rsidRDefault="005D52E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то</w:t>
      </w:r>
      <w:r w:rsidR="005070FD"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же время, в тексте выделяются ряд категорий, связанных с «врагом»: </w:t>
      </w:r>
      <w:r w:rsidRPr="00C7321F">
        <w:rPr>
          <w:rFonts w:ascii="Times New Roman" w:hAnsi="Times New Roman" w:cs="Times New Roman"/>
          <w:sz w:val="28"/>
          <w:szCs w:val="28"/>
        </w:rPr>
        <w:t>strategies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repression</w:t>
      </w:r>
      <w:r w:rsidRPr="00C7321F">
        <w:rPr>
          <w:rFonts w:ascii="Times New Roman" w:hAnsi="Times New Roman" w:cs="Times New Roman"/>
          <w:sz w:val="28"/>
          <w:szCs w:val="28"/>
          <w:lang w:val="ru-RU"/>
        </w:rPr>
        <w:t xml:space="preserve"> и </w:t>
      </w:r>
      <w:r w:rsidRPr="00C7321F">
        <w:rPr>
          <w:rFonts w:ascii="Times New Roman" w:hAnsi="Times New Roman" w:cs="Times New Roman"/>
          <w:sz w:val="28"/>
          <w:szCs w:val="28"/>
        </w:rPr>
        <w:t>strategies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diversion</w:t>
      </w:r>
      <w:r w:rsidRPr="00C7321F">
        <w:rPr>
          <w:rFonts w:ascii="Times New Roman" w:hAnsi="Times New Roman" w:cs="Times New Roman"/>
          <w:sz w:val="28"/>
          <w:szCs w:val="28"/>
          <w:lang w:val="ru-RU"/>
        </w:rPr>
        <w:t>, которые являются агрессивным ответом «врага» на</w:t>
      </w:r>
      <w:r w:rsidR="008845B9" w:rsidRPr="00C7321F">
        <w:rPr>
          <w:rFonts w:ascii="Times New Roman" w:hAnsi="Times New Roman" w:cs="Times New Roman"/>
          <w:sz w:val="28"/>
          <w:szCs w:val="28"/>
          <w:lang w:val="ru-RU"/>
        </w:rPr>
        <w:t xml:space="preserve"> предполагаемое</w:t>
      </w:r>
      <w:r w:rsidRPr="00C7321F">
        <w:rPr>
          <w:rFonts w:ascii="Times New Roman" w:hAnsi="Times New Roman" w:cs="Times New Roman"/>
          <w:sz w:val="28"/>
          <w:szCs w:val="28"/>
          <w:lang w:val="ru-RU"/>
        </w:rPr>
        <w:t xml:space="preserve"> желание граждан изменить</w:t>
      </w:r>
      <w:r w:rsidR="001C726F" w:rsidRPr="00C7321F">
        <w:rPr>
          <w:rFonts w:ascii="Times New Roman" w:hAnsi="Times New Roman" w:cs="Times New Roman"/>
          <w:sz w:val="28"/>
          <w:szCs w:val="28"/>
          <w:lang w:val="ru-RU"/>
        </w:rPr>
        <w:t xml:space="preserve"> текущее положение дел в стране. </w:t>
      </w:r>
    </w:p>
    <w:p w14:paraId="1F87A9F0" w14:textId="5397C7B0" w:rsidR="00F515EB" w:rsidRPr="00C7321F" w:rsidRDefault="00EA2D0D"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подобном сообщении</w:t>
      </w:r>
      <w:r w:rsidR="00674B54" w:rsidRPr="00C7321F">
        <w:rPr>
          <w:rFonts w:ascii="Times New Roman" w:hAnsi="Times New Roman" w:cs="Times New Roman"/>
          <w:sz w:val="28"/>
          <w:szCs w:val="28"/>
          <w:lang w:val="ru-RU"/>
        </w:rPr>
        <w:t xml:space="preserve"> автор</w:t>
      </w:r>
      <w:r w:rsidRPr="00C7321F">
        <w:rPr>
          <w:rFonts w:ascii="Times New Roman" w:hAnsi="Times New Roman" w:cs="Times New Roman"/>
          <w:sz w:val="28"/>
          <w:szCs w:val="28"/>
          <w:lang w:val="ru-RU"/>
        </w:rPr>
        <w:t xml:space="preserve"> ставит</w:t>
      </w:r>
      <w:r w:rsidR="00674B54"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задачу</w:t>
      </w:r>
      <w:r w:rsidR="00674B54" w:rsidRPr="00C7321F">
        <w:rPr>
          <w:rFonts w:ascii="Times New Roman" w:hAnsi="Times New Roman" w:cs="Times New Roman"/>
          <w:sz w:val="28"/>
          <w:szCs w:val="28"/>
          <w:lang w:val="ru-RU"/>
        </w:rPr>
        <w:t xml:space="preserve"> создать у реципиента ощущение</w:t>
      </w:r>
      <w:r w:rsidRPr="00C7321F">
        <w:rPr>
          <w:rFonts w:ascii="Times New Roman" w:hAnsi="Times New Roman" w:cs="Times New Roman"/>
          <w:sz w:val="28"/>
          <w:szCs w:val="28"/>
          <w:lang w:val="ru-RU"/>
        </w:rPr>
        <w:t xml:space="preserve"> </w:t>
      </w:r>
      <w:r w:rsidR="00B3166F" w:rsidRPr="00C7321F">
        <w:rPr>
          <w:rFonts w:ascii="Times New Roman" w:hAnsi="Times New Roman" w:cs="Times New Roman"/>
          <w:sz w:val="28"/>
          <w:szCs w:val="28"/>
          <w:lang w:val="ru-RU"/>
        </w:rPr>
        <w:t>отторжения</w:t>
      </w:r>
      <w:r w:rsidR="007B774E" w:rsidRPr="00C7321F">
        <w:rPr>
          <w:rFonts w:ascii="Times New Roman" w:hAnsi="Times New Roman" w:cs="Times New Roman"/>
          <w:sz w:val="28"/>
          <w:szCs w:val="28"/>
          <w:lang w:val="ru-RU"/>
        </w:rPr>
        <w:t xml:space="preserve"> </w:t>
      </w:r>
      <w:r w:rsidR="00674B54" w:rsidRPr="00C7321F">
        <w:rPr>
          <w:rFonts w:ascii="Times New Roman" w:hAnsi="Times New Roman" w:cs="Times New Roman"/>
          <w:sz w:val="28"/>
          <w:szCs w:val="28"/>
          <w:lang w:val="ru-RU"/>
        </w:rPr>
        <w:t xml:space="preserve">и злобы по отношению к </w:t>
      </w:r>
      <w:r w:rsidR="00611B39" w:rsidRPr="00C7321F">
        <w:rPr>
          <w:rFonts w:ascii="Times New Roman" w:hAnsi="Times New Roman" w:cs="Times New Roman"/>
          <w:sz w:val="28"/>
          <w:szCs w:val="28"/>
          <w:lang w:val="ru-RU"/>
        </w:rPr>
        <w:t>несправедливому</w:t>
      </w:r>
      <w:r w:rsidR="00674B54" w:rsidRPr="00C7321F">
        <w:rPr>
          <w:rFonts w:ascii="Times New Roman" w:hAnsi="Times New Roman" w:cs="Times New Roman"/>
          <w:sz w:val="28"/>
          <w:szCs w:val="28"/>
          <w:lang w:val="ru-RU"/>
        </w:rPr>
        <w:t xml:space="preserve"> режиму.</w:t>
      </w:r>
      <w:r w:rsidRPr="00C7321F">
        <w:rPr>
          <w:rFonts w:ascii="Times New Roman" w:hAnsi="Times New Roman" w:cs="Times New Roman"/>
          <w:sz w:val="28"/>
          <w:szCs w:val="28"/>
          <w:lang w:val="ru-RU"/>
        </w:rPr>
        <w:t xml:space="preserve"> </w:t>
      </w:r>
      <w:r w:rsidR="00674B54" w:rsidRPr="00C7321F">
        <w:rPr>
          <w:rFonts w:ascii="Times New Roman" w:hAnsi="Times New Roman" w:cs="Times New Roman"/>
          <w:sz w:val="28"/>
          <w:szCs w:val="28"/>
          <w:lang w:val="ru-RU"/>
        </w:rPr>
        <w:t xml:space="preserve">Следует отметить, что </w:t>
      </w:r>
      <w:r w:rsidR="002819C2" w:rsidRPr="00C7321F">
        <w:rPr>
          <w:rFonts w:ascii="Times New Roman" w:hAnsi="Times New Roman" w:cs="Times New Roman"/>
          <w:sz w:val="28"/>
          <w:szCs w:val="28"/>
          <w:lang w:val="ru-RU"/>
        </w:rPr>
        <w:t>в этом случае вновь использу</w:t>
      </w:r>
      <w:r w:rsidR="009F503E" w:rsidRPr="00C7321F">
        <w:rPr>
          <w:rFonts w:ascii="Times New Roman" w:hAnsi="Times New Roman" w:cs="Times New Roman"/>
          <w:sz w:val="28"/>
          <w:szCs w:val="28"/>
          <w:lang w:val="ru-RU"/>
        </w:rPr>
        <w:t>ются</w:t>
      </w:r>
      <w:r w:rsidRPr="00C7321F">
        <w:rPr>
          <w:rFonts w:ascii="Times New Roman" w:hAnsi="Times New Roman" w:cs="Times New Roman"/>
          <w:sz w:val="28"/>
          <w:szCs w:val="28"/>
          <w:lang w:val="ru-RU"/>
        </w:rPr>
        <w:t xml:space="preserve"> </w:t>
      </w:r>
      <w:r w:rsidR="009F503E" w:rsidRPr="00C7321F">
        <w:rPr>
          <w:rFonts w:ascii="Times New Roman" w:hAnsi="Times New Roman" w:cs="Times New Roman"/>
          <w:sz w:val="28"/>
          <w:szCs w:val="28"/>
          <w:lang w:val="ru-RU"/>
        </w:rPr>
        <w:t>несколько</w:t>
      </w:r>
      <w:r w:rsidR="00674B54" w:rsidRPr="00C7321F">
        <w:rPr>
          <w:rFonts w:ascii="Times New Roman" w:hAnsi="Times New Roman" w:cs="Times New Roman"/>
          <w:sz w:val="28"/>
          <w:szCs w:val="28"/>
          <w:lang w:val="ru-RU"/>
        </w:rPr>
        <w:t xml:space="preserve"> уровн</w:t>
      </w:r>
      <w:r w:rsidR="009F503E" w:rsidRPr="00C7321F">
        <w:rPr>
          <w:rFonts w:ascii="Times New Roman" w:hAnsi="Times New Roman" w:cs="Times New Roman"/>
          <w:sz w:val="28"/>
          <w:szCs w:val="28"/>
          <w:lang w:val="ru-RU"/>
        </w:rPr>
        <w:t>ей</w:t>
      </w:r>
      <w:r w:rsidR="00674B54" w:rsidRPr="00C7321F">
        <w:rPr>
          <w:rFonts w:ascii="Times New Roman" w:hAnsi="Times New Roman" w:cs="Times New Roman"/>
          <w:sz w:val="28"/>
          <w:szCs w:val="28"/>
          <w:lang w:val="ru-RU"/>
        </w:rPr>
        <w:t xml:space="preserve"> конкретизации</w:t>
      </w:r>
      <w:r w:rsidR="009F503E" w:rsidRPr="00C7321F">
        <w:rPr>
          <w:rFonts w:ascii="Times New Roman" w:hAnsi="Times New Roman" w:cs="Times New Roman"/>
          <w:sz w:val="28"/>
          <w:szCs w:val="28"/>
          <w:lang w:val="ru-RU"/>
        </w:rPr>
        <w:t xml:space="preserve"> или </w:t>
      </w:r>
      <w:r w:rsidR="00674B54" w:rsidRPr="00C7321F">
        <w:rPr>
          <w:rFonts w:ascii="Times New Roman" w:hAnsi="Times New Roman" w:cs="Times New Roman"/>
          <w:sz w:val="28"/>
          <w:szCs w:val="28"/>
          <w:lang w:val="ru-RU"/>
        </w:rPr>
        <w:t>абстракции</w:t>
      </w:r>
      <w:r w:rsidR="00C26B45" w:rsidRPr="00C7321F">
        <w:rPr>
          <w:rFonts w:ascii="Times New Roman" w:hAnsi="Times New Roman" w:cs="Times New Roman"/>
          <w:sz w:val="28"/>
          <w:szCs w:val="28"/>
          <w:lang w:val="ru-RU"/>
        </w:rPr>
        <w:t>: во</w:t>
      </w:r>
      <w:r w:rsidR="005360F9" w:rsidRPr="00C7321F">
        <w:rPr>
          <w:rFonts w:ascii="Times New Roman" w:hAnsi="Times New Roman" w:cs="Times New Roman"/>
          <w:sz w:val="28"/>
          <w:szCs w:val="28"/>
          <w:lang w:val="ru-RU"/>
        </w:rPr>
        <w:t xml:space="preserve"> втором абзаце перечислен целый ряд </w:t>
      </w:r>
      <w:r w:rsidR="002A3C7F" w:rsidRPr="00C7321F">
        <w:rPr>
          <w:rFonts w:ascii="Times New Roman" w:hAnsi="Times New Roman" w:cs="Times New Roman"/>
          <w:sz w:val="28"/>
          <w:szCs w:val="28"/>
          <w:lang w:val="ru-RU"/>
        </w:rPr>
        <w:t xml:space="preserve">конкретных </w:t>
      </w:r>
      <w:r w:rsidR="005360F9" w:rsidRPr="00C7321F">
        <w:rPr>
          <w:rFonts w:ascii="Times New Roman" w:hAnsi="Times New Roman" w:cs="Times New Roman"/>
          <w:sz w:val="28"/>
          <w:szCs w:val="28"/>
          <w:lang w:val="ru-RU"/>
        </w:rPr>
        <w:t>вещей</w:t>
      </w:r>
      <w:r w:rsidR="00873167" w:rsidRPr="00C7321F">
        <w:rPr>
          <w:rFonts w:ascii="Times New Roman" w:hAnsi="Times New Roman" w:cs="Times New Roman"/>
          <w:sz w:val="28"/>
          <w:szCs w:val="28"/>
          <w:lang w:val="ru-RU"/>
        </w:rPr>
        <w:t xml:space="preserve"> (</w:t>
      </w:r>
      <w:r w:rsidR="00F41DF6" w:rsidRPr="00C7321F">
        <w:rPr>
          <w:rFonts w:ascii="Times New Roman" w:hAnsi="Times New Roman" w:cs="Times New Roman"/>
          <w:sz w:val="28"/>
          <w:szCs w:val="28"/>
          <w:lang w:val="ru-RU"/>
        </w:rPr>
        <w:t>«</w:t>
      </w:r>
      <w:r w:rsidR="00873167" w:rsidRPr="00C7321F">
        <w:rPr>
          <w:rFonts w:ascii="Times New Roman" w:hAnsi="Times New Roman" w:cs="Times New Roman"/>
          <w:sz w:val="28"/>
          <w:szCs w:val="28"/>
        </w:rPr>
        <w:t>the</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West</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was</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blamed</w:t>
      </w:r>
      <w:r w:rsidR="00744731" w:rsidRPr="00C7321F">
        <w:rPr>
          <w:rFonts w:ascii="Times New Roman" w:hAnsi="Times New Roman" w:cs="Times New Roman"/>
          <w:sz w:val="28"/>
          <w:szCs w:val="28"/>
          <w:lang w:val="ru-RU"/>
        </w:rPr>
        <w:t>»</w:t>
      </w:r>
      <w:r w:rsidR="00873167" w:rsidRPr="00C7321F">
        <w:rPr>
          <w:rFonts w:ascii="Times New Roman" w:hAnsi="Times New Roman" w:cs="Times New Roman"/>
          <w:sz w:val="28"/>
          <w:szCs w:val="28"/>
          <w:lang w:val="ru-RU"/>
        </w:rPr>
        <w:t xml:space="preserve">, </w:t>
      </w:r>
      <w:r w:rsidR="00F41DF6" w:rsidRPr="00C7321F">
        <w:rPr>
          <w:rFonts w:ascii="Times New Roman" w:hAnsi="Times New Roman" w:cs="Times New Roman"/>
          <w:sz w:val="28"/>
          <w:szCs w:val="28"/>
          <w:lang w:val="ru-RU"/>
        </w:rPr>
        <w:t>«</w:t>
      </w:r>
      <w:r w:rsidR="00873167" w:rsidRPr="00C7321F">
        <w:rPr>
          <w:rFonts w:ascii="Times New Roman" w:hAnsi="Times New Roman" w:cs="Times New Roman"/>
          <w:sz w:val="28"/>
          <w:szCs w:val="28"/>
        </w:rPr>
        <w:t>antagonism</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toward</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Israel</w:t>
      </w:r>
      <w:r w:rsidR="00744731" w:rsidRPr="00C7321F">
        <w:rPr>
          <w:rFonts w:ascii="Times New Roman" w:hAnsi="Times New Roman" w:cs="Times New Roman"/>
          <w:sz w:val="28"/>
          <w:szCs w:val="28"/>
          <w:lang w:val="ru-RU"/>
        </w:rPr>
        <w:t>»</w:t>
      </w:r>
      <w:r w:rsidR="005360F9" w:rsidRPr="00C7321F">
        <w:rPr>
          <w:rFonts w:ascii="Times New Roman" w:hAnsi="Times New Roman" w:cs="Times New Roman"/>
          <w:sz w:val="28"/>
          <w:szCs w:val="28"/>
          <w:lang w:val="ru-RU"/>
        </w:rPr>
        <w:t>,</w:t>
      </w:r>
      <w:r w:rsidR="00873167" w:rsidRPr="00C7321F">
        <w:rPr>
          <w:rFonts w:ascii="Times New Roman" w:hAnsi="Times New Roman" w:cs="Times New Roman"/>
          <w:sz w:val="28"/>
          <w:szCs w:val="28"/>
          <w:lang w:val="ru-RU"/>
        </w:rPr>
        <w:t xml:space="preserve"> </w:t>
      </w:r>
      <w:r w:rsidR="00F41DF6" w:rsidRPr="00C7321F">
        <w:rPr>
          <w:rFonts w:ascii="Times New Roman" w:hAnsi="Times New Roman" w:cs="Times New Roman"/>
          <w:sz w:val="28"/>
          <w:szCs w:val="28"/>
          <w:lang w:val="ru-RU"/>
        </w:rPr>
        <w:t>«</w:t>
      </w:r>
      <w:r w:rsidR="00873167" w:rsidRPr="00C7321F">
        <w:rPr>
          <w:rFonts w:ascii="Times New Roman" w:hAnsi="Times New Roman" w:cs="Times New Roman"/>
          <w:sz w:val="28"/>
          <w:szCs w:val="28"/>
        </w:rPr>
        <w:t>divisions</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of</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tribe</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ethnicity</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and</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religious</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sect</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were</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manipulated</w:t>
      </w:r>
      <w:r w:rsidR="00744731" w:rsidRPr="00C7321F">
        <w:rPr>
          <w:rFonts w:ascii="Times New Roman" w:hAnsi="Times New Roman" w:cs="Times New Roman"/>
          <w:sz w:val="28"/>
          <w:szCs w:val="28"/>
          <w:lang w:val="ru-RU"/>
        </w:rPr>
        <w:t>»</w:t>
      </w:r>
      <w:r w:rsidR="007C605C" w:rsidRPr="00C7321F">
        <w:rPr>
          <w:rFonts w:ascii="Times New Roman" w:hAnsi="Times New Roman" w:cs="Times New Roman"/>
          <w:sz w:val="28"/>
          <w:szCs w:val="28"/>
          <w:lang w:val="ru-RU"/>
        </w:rPr>
        <w:t xml:space="preserve">), призванных быть агрессивным ответом на </w:t>
      </w:r>
      <w:r w:rsidR="008A26EB" w:rsidRPr="00C7321F">
        <w:rPr>
          <w:rFonts w:ascii="Times New Roman" w:hAnsi="Times New Roman" w:cs="Times New Roman"/>
          <w:sz w:val="28"/>
          <w:szCs w:val="28"/>
          <w:lang w:val="ru-RU"/>
        </w:rPr>
        <w:t>вышеперечисленные «причины»</w:t>
      </w:r>
      <w:r w:rsidR="00D275AA" w:rsidRPr="00C7321F">
        <w:rPr>
          <w:rFonts w:ascii="Times New Roman" w:hAnsi="Times New Roman" w:cs="Times New Roman"/>
          <w:sz w:val="28"/>
          <w:szCs w:val="28"/>
          <w:lang w:val="ru-RU"/>
        </w:rPr>
        <w:t>,</w:t>
      </w:r>
      <w:r w:rsidR="008A26EB" w:rsidRPr="00C7321F">
        <w:rPr>
          <w:rFonts w:ascii="Times New Roman" w:hAnsi="Times New Roman" w:cs="Times New Roman"/>
          <w:sz w:val="28"/>
          <w:szCs w:val="28"/>
          <w:lang w:val="ru-RU"/>
        </w:rPr>
        <w:t xml:space="preserve"> </w:t>
      </w:r>
      <w:r w:rsidR="005360F9" w:rsidRPr="00C7321F">
        <w:rPr>
          <w:rFonts w:ascii="Times New Roman" w:hAnsi="Times New Roman" w:cs="Times New Roman"/>
          <w:sz w:val="28"/>
          <w:szCs w:val="28"/>
          <w:lang w:val="ru-RU"/>
        </w:rPr>
        <w:t>которые</w:t>
      </w:r>
      <w:r w:rsidR="00873167" w:rsidRPr="00C7321F">
        <w:rPr>
          <w:rFonts w:ascii="Times New Roman" w:hAnsi="Times New Roman" w:cs="Times New Roman"/>
          <w:sz w:val="28"/>
          <w:szCs w:val="28"/>
          <w:lang w:val="ru-RU"/>
        </w:rPr>
        <w:t xml:space="preserve"> обобщаются в третьем абзаце (</w:t>
      </w:r>
      <w:r w:rsidR="00F41DF6" w:rsidRPr="00C7321F">
        <w:rPr>
          <w:rFonts w:ascii="Times New Roman" w:hAnsi="Times New Roman" w:cs="Times New Roman"/>
          <w:sz w:val="28"/>
          <w:szCs w:val="28"/>
          <w:lang w:val="ru-RU"/>
        </w:rPr>
        <w:t>«</w:t>
      </w:r>
      <w:r w:rsidR="00873167" w:rsidRPr="00C7321F">
        <w:rPr>
          <w:rFonts w:ascii="Times New Roman" w:hAnsi="Times New Roman" w:cs="Times New Roman"/>
          <w:sz w:val="28"/>
          <w:szCs w:val="28"/>
        </w:rPr>
        <w:t>strategies</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of</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repression</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and</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strategies</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of</w:t>
      </w:r>
      <w:r w:rsidR="00873167"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rPr>
        <w:t>diversion</w:t>
      </w:r>
      <w:r w:rsidR="00744731" w:rsidRPr="00C7321F">
        <w:rPr>
          <w:rFonts w:ascii="Times New Roman" w:hAnsi="Times New Roman" w:cs="Times New Roman"/>
          <w:sz w:val="28"/>
          <w:szCs w:val="28"/>
          <w:lang w:val="ru-RU"/>
        </w:rPr>
        <w:t>»</w:t>
      </w:r>
      <w:r w:rsidR="00873167" w:rsidRPr="00C7321F">
        <w:rPr>
          <w:rFonts w:ascii="Times New Roman" w:hAnsi="Times New Roman" w:cs="Times New Roman"/>
          <w:b/>
          <w:bCs/>
          <w:sz w:val="28"/>
          <w:szCs w:val="28"/>
          <w:lang w:val="ru-RU"/>
        </w:rPr>
        <w:t>)</w:t>
      </w:r>
      <w:r w:rsidR="0054425B" w:rsidRPr="00C7321F">
        <w:rPr>
          <w:rFonts w:ascii="Times New Roman" w:hAnsi="Times New Roman" w:cs="Times New Roman"/>
          <w:sz w:val="28"/>
          <w:szCs w:val="28"/>
          <w:lang w:val="ru-RU"/>
        </w:rPr>
        <w:t xml:space="preserve">. </w:t>
      </w:r>
      <w:r w:rsidR="00873167" w:rsidRPr="00C7321F">
        <w:rPr>
          <w:rFonts w:ascii="Times New Roman" w:hAnsi="Times New Roman" w:cs="Times New Roman"/>
          <w:sz w:val="28"/>
          <w:szCs w:val="28"/>
          <w:lang w:val="ru-RU"/>
        </w:rPr>
        <w:t xml:space="preserve"> </w:t>
      </w:r>
      <w:r w:rsidR="005360F9" w:rsidRPr="00C7321F">
        <w:rPr>
          <w:rFonts w:ascii="Times New Roman" w:hAnsi="Times New Roman" w:cs="Times New Roman"/>
          <w:sz w:val="28"/>
          <w:szCs w:val="28"/>
          <w:lang w:val="ru-RU"/>
        </w:rPr>
        <w:t xml:space="preserve"> </w:t>
      </w:r>
      <w:r w:rsidR="00C26B45" w:rsidRPr="00C7321F">
        <w:rPr>
          <w:rFonts w:ascii="Times New Roman" w:hAnsi="Times New Roman" w:cs="Times New Roman"/>
          <w:sz w:val="28"/>
          <w:szCs w:val="28"/>
          <w:lang w:val="ru-RU"/>
        </w:rPr>
        <w:t xml:space="preserve"> </w:t>
      </w:r>
    </w:p>
    <w:p w14:paraId="63CA9C8B" w14:textId="77777777" w:rsidR="002643D4" w:rsidRPr="00C7321F" w:rsidRDefault="00654591" w:rsidP="00D7489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Проведенный </w:t>
      </w:r>
      <w:r w:rsidR="0004736F" w:rsidRPr="00C7321F">
        <w:rPr>
          <w:rFonts w:ascii="Times New Roman" w:hAnsi="Times New Roman" w:cs="Times New Roman"/>
          <w:sz w:val="28"/>
          <w:szCs w:val="28"/>
          <w:lang w:val="ru-RU"/>
        </w:rPr>
        <w:t xml:space="preserve">мною </w:t>
      </w:r>
      <w:r w:rsidRPr="00C7321F">
        <w:rPr>
          <w:rFonts w:ascii="Times New Roman" w:hAnsi="Times New Roman" w:cs="Times New Roman"/>
          <w:sz w:val="28"/>
          <w:szCs w:val="28"/>
          <w:lang w:val="ru-RU"/>
        </w:rPr>
        <w:t xml:space="preserve">анализ </w:t>
      </w:r>
      <w:r w:rsidR="0004736F" w:rsidRPr="00C7321F">
        <w:rPr>
          <w:rFonts w:ascii="Times New Roman" w:hAnsi="Times New Roman" w:cs="Times New Roman"/>
          <w:sz w:val="28"/>
          <w:szCs w:val="28"/>
          <w:lang w:val="ru-RU"/>
        </w:rPr>
        <w:t xml:space="preserve">текстов дискурса «Оси зла» </w:t>
      </w:r>
      <w:r w:rsidR="00BE287A" w:rsidRPr="00C7321F">
        <w:rPr>
          <w:rFonts w:ascii="Times New Roman" w:hAnsi="Times New Roman" w:cs="Times New Roman"/>
          <w:sz w:val="28"/>
          <w:szCs w:val="28"/>
          <w:lang w:val="ru-RU"/>
        </w:rPr>
        <w:t>говорит о том</w:t>
      </w:r>
      <w:r w:rsidRPr="00C7321F">
        <w:rPr>
          <w:rFonts w:ascii="Times New Roman" w:hAnsi="Times New Roman" w:cs="Times New Roman"/>
          <w:sz w:val="28"/>
          <w:szCs w:val="28"/>
          <w:lang w:val="ru-RU"/>
        </w:rPr>
        <w:t>, что</w:t>
      </w:r>
      <w:r w:rsidR="00D74893"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данный </w:t>
      </w:r>
      <w:r w:rsidR="00BE287A" w:rsidRPr="00C7321F">
        <w:rPr>
          <w:rFonts w:ascii="Times New Roman" w:hAnsi="Times New Roman" w:cs="Times New Roman"/>
          <w:sz w:val="28"/>
          <w:szCs w:val="28"/>
          <w:lang w:val="ru-RU"/>
        </w:rPr>
        <w:t xml:space="preserve">способ демонизации </w:t>
      </w:r>
      <w:r w:rsidR="001A12C3" w:rsidRPr="00C7321F">
        <w:rPr>
          <w:rFonts w:ascii="Times New Roman" w:hAnsi="Times New Roman" w:cs="Times New Roman"/>
          <w:sz w:val="28"/>
          <w:szCs w:val="28"/>
          <w:lang w:val="ru-RU"/>
        </w:rPr>
        <w:t>«</w:t>
      </w:r>
      <w:r w:rsidR="00BE287A" w:rsidRPr="00C7321F">
        <w:rPr>
          <w:rFonts w:ascii="Times New Roman" w:hAnsi="Times New Roman" w:cs="Times New Roman"/>
          <w:sz w:val="28"/>
          <w:szCs w:val="28"/>
          <w:lang w:val="ru-RU"/>
        </w:rPr>
        <w:t>врага</w:t>
      </w:r>
      <w:r w:rsidR="001A12C3" w:rsidRPr="00C7321F">
        <w:rPr>
          <w:rFonts w:ascii="Times New Roman" w:hAnsi="Times New Roman" w:cs="Times New Roman"/>
          <w:sz w:val="28"/>
          <w:szCs w:val="28"/>
          <w:lang w:val="ru-RU"/>
        </w:rPr>
        <w:t>»</w:t>
      </w:r>
      <w:r w:rsidR="00BE287A" w:rsidRPr="00C7321F">
        <w:rPr>
          <w:rFonts w:ascii="Times New Roman" w:hAnsi="Times New Roman" w:cs="Times New Roman"/>
          <w:sz w:val="28"/>
          <w:szCs w:val="28"/>
          <w:lang w:val="ru-RU"/>
        </w:rPr>
        <w:t xml:space="preserve"> также</w:t>
      </w:r>
      <w:r w:rsidR="00D74893"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является универсальным. </w:t>
      </w:r>
    </w:p>
    <w:p w14:paraId="328F1895" w14:textId="706813C0" w:rsidR="00654591" w:rsidRPr="00C7321F" w:rsidRDefault="00DA2DD5" w:rsidP="00D74893">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качестве</w:t>
      </w:r>
      <w:r w:rsidR="00654591" w:rsidRPr="00C7321F">
        <w:rPr>
          <w:rFonts w:ascii="Times New Roman" w:hAnsi="Times New Roman" w:cs="Times New Roman"/>
          <w:sz w:val="28"/>
          <w:szCs w:val="28"/>
          <w:lang w:val="ru-RU"/>
        </w:rPr>
        <w:t xml:space="preserve"> подтверждения </w:t>
      </w:r>
      <w:r w:rsidR="00313D9A" w:rsidRPr="00C7321F">
        <w:rPr>
          <w:rFonts w:ascii="Times New Roman" w:hAnsi="Times New Roman" w:cs="Times New Roman"/>
          <w:sz w:val="28"/>
          <w:szCs w:val="28"/>
          <w:lang w:val="ru-RU"/>
        </w:rPr>
        <w:t>этого</w:t>
      </w:r>
      <w:r w:rsidR="00654591" w:rsidRPr="00C7321F">
        <w:rPr>
          <w:rFonts w:ascii="Times New Roman" w:hAnsi="Times New Roman" w:cs="Times New Roman"/>
          <w:sz w:val="28"/>
          <w:szCs w:val="28"/>
          <w:lang w:val="ru-RU"/>
        </w:rPr>
        <w:t xml:space="preserve"> положения </w:t>
      </w:r>
      <w:r w:rsidR="00313D9A" w:rsidRPr="00C7321F">
        <w:rPr>
          <w:rFonts w:ascii="Times New Roman" w:hAnsi="Times New Roman" w:cs="Times New Roman"/>
          <w:sz w:val="28"/>
          <w:szCs w:val="28"/>
          <w:lang w:val="ru-RU"/>
        </w:rPr>
        <w:t>рассмотрим два отрывка из речи</w:t>
      </w:r>
      <w:r w:rsidR="00FD1B53" w:rsidRPr="00C7321F">
        <w:rPr>
          <w:rFonts w:ascii="Times New Roman" w:hAnsi="Times New Roman" w:cs="Times New Roman"/>
          <w:sz w:val="28"/>
          <w:szCs w:val="28"/>
          <w:lang w:val="ru-RU"/>
        </w:rPr>
        <w:t xml:space="preserve"> Джорджа У. Буша</w:t>
      </w:r>
      <w:r w:rsidR="00654591" w:rsidRPr="00C7321F">
        <w:rPr>
          <w:rFonts w:ascii="Times New Roman" w:hAnsi="Times New Roman" w:cs="Times New Roman"/>
          <w:sz w:val="28"/>
          <w:szCs w:val="28"/>
          <w:lang w:val="ru-RU"/>
        </w:rPr>
        <w:t xml:space="preserve"> </w:t>
      </w:r>
      <w:r w:rsidR="002E616D" w:rsidRPr="00C7321F">
        <w:rPr>
          <w:rFonts w:ascii="Times New Roman" w:hAnsi="Times New Roman" w:cs="Times New Roman"/>
          <w:sz w:val="28"/>
          <w:szCs w:val="28"/>
          <w:lang w:val="ru-RU"/>
        </w:rPr>
        <w:t xml:space="preserve">к республиканской партии США </w:t>
      </w:r>
      <w:r w:rsidR="00313D9A" w:rsidRPr="00C7321F">
        <w:rPr>
          <w:rFonts w:ascii="Times New Roman" w:hAnsi="Times New Roman" w:cs="Times New Roman"/>
          <w:sz w:val="28"/>
          <w:szCs w:val="28"/>
          <w:lang w:val="ru-RU"/>
        </w:rPr>
        <w:t xml:space="preserve">от 2 сентября </w:t>
      </w:r>
      <w:r w:rsidR="002E616D" w:rsidRPr="00C7321F">
        <w:rPr>
          <w:rFonts w:ascii="Times New Roman" w:hAnsi="Times New Roman" w:cs="Times New Roman"/>
          <w:sz w:val="28"/>
          <w:szCs w:val="28"/>
          <w:lang w:val="ru-RU"/>
        </w:rPr>
        <w:t>2004 года</w:t>
      </w:r>
      <w:r w:rsidR="000B7201"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0B7201" w:rsidRPr="00C7321F">
        <w:rPr>
          <w:rFonts w:ascii="Times New Roman" w:hAnsi="Times New Roman" w:cs="Times New Roman"/>
          <w:sz w:val="28"/>
          <w:szCs w:val="28"/>
          <w:lang w:val="ru-RU"/>
        </w:rPr>
        <w:t>]</w:t>
      </w:r>
      <w:r w:rsidR="00654591" w:rsidRPr="00C7321F">
        <w:rPr>
          <w:rFonts w:ascii="Times New Roman" w:hAnsi="Times New Roman" w:cs="Times New Roman"/>
          <w:sz w:val="28"/>
          <w:szCs w:val="28"/>
          <w:lang w:val="ru-RU"/>
        </w:rPr>
        <w:t>:</w:t>
      </w:r>
    </w:p>
    <w:p w14:paraId="36AECF0A" w14:textId="01D480F3" w:rsidR="00333060" w:rsidRPr="00C7321F" w:rsidRDefault="00271BEB" w:rsidP="008239F8">
      <w:pPr>
        <w:spacing w:after="0" w:line="360" w:lineRule="auto"/>
        <w:ind w:firstLine="720"/>
        <w:jc w:val="both"/>
        <w:rPr>
          <w:rFonts w:ascii="Times New Roman" w:eastAsia="Times New Roman" w:hAnsi="Times New Roman" w:cs="Times New Roman"/>
          <w:b/>
          <w:bCs/>
          <w:sz w:val="28"/>
          <w:szCs w:val="28"/>
        </w:rPr>
      </w:pPr>
      <w:r w:rsidRPr="00C7321F">
        <w:rPr>
          <w:rFonts w:ascii="Times New Roman" w:eastAsia="Times New Roman" w:hAnsi="Times New Roman" w:cs="Times New Roman"/>
          <w:sz w:val="28"/>
          <w:szCs w:val="28"/>
        </w:rPr>
        <w:t xml:space="preserve">Because of you, </w:t>
      </w:r>
      <w:r w:rsidRPr="00C7321F">
        <w:rPr>
          <w:rFonts w:ascii="Times New Roman" w:eastAsia="Times New Roman" w:hAnsi="Times New Roman" w:cs="Times New Roman"/>
          <w:b/>
          <w:bCs/>
          <w:sz w:val="28"/>
          <w:szCs w:val="28"/>
        </w:rPr>
        <w:t>women in Afghanistan</w:t>
      </w:r>
      <w:r w:rsidR="008239F8" w:rsidRPr="00C7321F">
        <w:rPr>
          <w:rFonts w:ascii="Times New Roman" w:eastAsia="Times New Roman" w:hAnsi="Times New Roman" w:cs="Times New Roman"/>
          <w:b/>
          <w:bCs/>
          <w:sz w:val="28"/>
          <w:szCs w:val="28"/>
        </w:rPr>
        <w:t xml:space="preserve"> </w:t>
      </w:r>
      <w:r w:rsidRPr="00C7321F">
        <w:rPr>
          <w:rFonts w:ascii="Times New Roman" w:eastAsia="Times New Roman" w:hAnsi="Times New Roman" w:cs="Times New Roman"/>
          <w:sz w:val="28"/>
          <w:szCs w:val="28"/>
        </w:rPr>
        <w:t xml:space="preserve">are no longer </w:t>
      </w:r>
      <w:r w:rsidRPr="00C7321F">
        <w:rPr>
          <w:rFonts w:ascii="Times New Roman" w:eastAsia="Times New Roman" w:hAnsi="Times New Roman" w:cs="Times New Roman"/>
          <w:b/>
          <w:bCs/>
          <w:sz w:val="28"/>
          <w:szCs w:val="28"/>
        </w:rPr>
        <w:t>shot in a sports</w:t>
      </w:r>
      <w:r w:rsidR="008239F8" w:rsidRPr="00C7321F">
        <w:rPr>
          <w:rFonts w:ascii="Times New Roman" w:eastAsia="Times New Roman" w:hAnsi="Times New Roman" w:cs="Times New Roman"/>
          <w:b/>
          <w:bCs/>
          <w:sz w:val="28"/>
          <w:szCs w:val="28"/>
        </w:rPr>
        <w:t xml:space="preserve"> </w:t>
      </w:r>
      <w:r w:rsidRPr="00C7321F">
        <w:rPr>
          <w:rFonts w:ascii="Times New Roman" w:eastAsia="Times New Roman" w:hAnsi="Times New Roman" w:cs="Times New Roman"/>
          <w:b/>
          <w:bCs/>
          <w:sz w:val="28"/>
          <w:szCs w:val="28"/>
        </w:rPr>
        <w:t>stadium</w:t>
      </w:r>
      <w:r w:rsidRPr="00C7321F">
        <w:rPr>
          <w:rFonts w:ascii="Times New Roman" w:eastAsia="Times New Roman" w:hAnsi="Times New Roman" w:cs="Times New Roman"/>
          <w:sz w:val="28"/>
          <w:szCs w:val="28"/>
        </w:rPr>
        <w:t>.</w:t>
      </w:r>
      <w:r w:rsidR="008239F8"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rPr>
        <w:t xml:space="preserve">Because of you, </w:t>
      </w:r>
      <w:r w:rsidRPr="00C7321F">
        <w:rPr>
          <w:rFonts w:ascii="Times New Roman" w:eastAsia="Times New Roman" w:hAnsi="Times New Roman" w:cs="Times New Roman"/>
          <w:b/>
          <w:bCs/>
          <w:sz w:val="28"/>
          <w:szCs w:val="28"/>
        </w:rPr>
        <w:t>the people</w:t>
      </w:r>
      <w:r w:rsidR="008239F8" w:rsidRPr="00C7321F">
        <w:rPr>
          <w:rFonts w:ascii="Times New Roman" w:eastAsia="Times New Roman" w:hAnsi="Times New Roman" w:cs="Times New Roman"/>
          <w:b/>
          <w:bCs/>
          <w:sz w:val="28"/>
          <w:szCs w:val="28"/>
        </w:rPr>
        <w:t xml:space="preserve"> </w:t>
      </w:r>
      <w:r w:rsidRPr="00C7321F">
        <w:rPr>
          <w:rFonts w:ascii="Times New Roman" w:eastAsia="Times New Roman" w:hAnsi="Times New Roman" w:cs="Times New Roman"/>
          <w:b/>
          <w:bCs/>
          <w:sz w:val="28"/>
          <w:szCs w:val="28"/>
        </w:rPr>
        <w:t xml:space="preserve">of Iraq </w:t>
      </w:r>
      <w:r w:rsidRPr="00C7321F">
        <w:rPr>
          <w:rFonts w:ascii="Times New Roman" w:eastAsia="Times New Roman" w:hAnsi="Times New Roman" w:cs="Times New Roman"/>
          <w:sz w:val="28"/>
          <w:szCs w:val="28"/>
        </w:rPr>
        <w:t xml:space="preserve">no longer </w:t>
      </w:r>
      <w:r w:rsidRPr="00C7321F">
        <w:rPr>
          <w:rFonts w:ascii="Times New Roman" w:eastAsia="Times New Roman" w:hAnsi="Times New Roman" w:cs="Times New Roman"/>
          <w:b/>
          <w:bCs/>
          <w:sz w:val="28"/>
          <w:szCs w:val="28"/>
        </w:rPr>
        <w:t>fear being executed and left in mass graves</w:t>
      </w:r>
      <w:r w:rsidRPr="00C7321F">
        <w:rPr>
          <w:rFonts w:ascii="Times New Roman" w:eastAsia="Times New Roman" w:hAnsi="Times New Roman" w:cs="Times New Roman"/>
          <w:sz w:val="28"/>
          <w:szCs w:val="28"/>
        </w:rPr>
        <w:t>.</w:t>
      </w:r>
    </w:p>
    <w:p w14:paraId="6B499456" w14:textId="7DD4CB36" w:rsidR="00271BEB" w:rsidRPr="00C7321F" w:rsidRDefault="00333060" w:rsidP="0082536A">
      <w:pPr>
        <w:spacing w:after="0" w:line="360" w:lineRule="auto"/>
        <w:ind w:firstLine="720"/>
        <w:jc w:val="both"/>
        <w:rPr>
          <w:rFonts w:ascii="Times New Roman" w:eastAsia="Times New Roman" w:hAnsi="Times New Roman" w:cs="Times New Roman"/>
          <w:sz w:val="28"/>
          <w:szCs w:val="28"/>
        </w:rPr>
      </w:pPr>
      <w:r w:rsidRPr="00C7321F">
        <w:rPr>
          <w:rFonts w:ascii="Times New Roman" w:eastAsia="Times New Roman" w:hAnsi="Times New Roman" w:cs="Times New Roman"/>
          <w:sz w:val="28"/>
          <w:szCs w:val="28"/>
        </w:rPr>
        <w:t>…</w:t>
      </w:r>
      <w:r w:rsidR="00271BEB" w:rsidRPr="00C7321F">
        <w:rPr>
          <w:rFonts w:ascii="Times New Roman" w:eastAsia="Times New Roman" w:hAnsi="Times New Roman" w:cs="Times New Roman"/>
          <w:sz w:val="28"/>
          <w:szCs w:val="28"/>
        </w:rPr>
        <w:t xml:space="preserve">They know that a vibrant, </w:t>
      </w:r>
      <w:r w:rsidR="00271BEB" w:rsidRPr="00C7321F">
        <w:rPr>
          <w:rFonts w:ascii="Times New Roman" w:eastAsia="Times New Roman" w:hAnsi="Times New Roman" w:cs="Times New Roman"/>
          <w:sz w:val="28"/>
          <w:szCs w:val="28"/>
          <w:u w:val="single"/>
        </w:rPr>
        <w:t>successful</w:t>
      </w:r>
      <w:r w:rsidR="00313D9A" w:rsidRPr="00C7321F">
        <w:rPr>
          <w:rFonts w:ascii="Times New Roman" w:eastAsia="Times New Roman" w:hAnsi="Times New Roman" w:cs="Times New Roman"/>
          <w:sz w:val="28"/>
          <w:szCs w:val="28"/>
          <w:u w:val="single"/>
        </w:rPr>
        <w:t xml:space="preserve"> </w:t>
      </w:r>
      <w:r w:rsidR="00271BEB" w:rsidRPr="00C7321F">
        <w:rPr>
          <w:rFonts w:ascii="Times New Roman" w:eastAsia="Times New Roman" w:hAnsi="Times New Roman" w:cs="Times New Roman"/>
          <w:sz w:val="28"/>
          <w:szCs w:val="28"/>
          <w:u w:val="single"/>
        </w:rPr>
        <w:t>democracy</w:t>
      </w:r>
      <w:r w:rsidR="00271BEB" w:rsidRPr="00C7321F">
        <w:rPr>
          <w:rFonts w:ascii="Times New Roman" w:eastAsia="Times New Roman" w:hAnsi="Times New Roman" w:cs="Times New Roman"/>
          <w:sz w:val="28"/>
          <w:szCs w:val="28"/>
        </w:rPr>
        <w:t xml:space="preserve"> at</w:t>
      </w:r>
      <w:r w:rsidR="0082536A" w:rsidRPr="00C7321F">
        <w:rPr>
          <w:rFonts w:ascii="Times New Roman" w:eastAsia="Times New Roman" w:hAnsi="Times New Roman" w:cs="Times New Roman"/>
          <w:sz w:val="28"/>
          <w:szCs w:val="28"/>
        </w:rPr>
        <w:t xml:space="preserve"> </w:t>
      </w:r>
      <w:r w:rsidR="00271BEB" w:rsidRPr="00C7321F">
        <w:rPr>
          <w:rFonts w:ascii="Times New Roman" w:eastAsia="Times New Roman" w:hAnsi="Times New Roman" w:cs="Times New Roman"/>
          <w:sz w:val="28"/>
          <w:szCs w:val="28"/>
        </w:rPr>
        <w:t>the heart of the Middle East will discredit their radical ideology of</w:t>
      </w:r>
      <w:r w:rsidRPr="00C7321F">
        <w:rPr>
          <w:rFonts w:ascii="Times New Roman" w:eastAsia="Times New Roman" w:hAnsi="Times New Roman" w:cs="Times New Roman"/>
          <w:sz w:val="28"/>
          <w:szCs w:val="28"/>
        </w:rPr>
        <w:t xml:space="preserve"> </w:t>
      </w:r>
      <w:r w:rsidR="00271BEB" w:rsidRPr="00C7321F">
        <w:rPr>
          <w:rFonts w:ascii="Times New Roman" w:eastAsia="Times New Roman" w:hAnsi="Times New Roman" w:cs="Times New Roman"/>
          <w:sz w:val="28"/>
          <w:szCs w:val="28"/>
        </w:rPr>
        <w:t>hate. They know</w:t>
      </w:r>
      <w:r w:rsidR="0082536A" w:rsidRPr="00C7321F">
        <w:rPr>
          <w:rFonts w:ascii="Times New Roman" w:eastAsia="Times New Roman" w:hAnsi="Times New Roman" w:cs="Times New Roman"/>
          <w:sz w:val="28"/>
          <w:szCs w:val="28"/>
        </w:rPr>
        <w:t xml:space="preserve"> </w:t>
      </w:r>
      <w:r w:rsidR="00271BEB" w:rsidRPr="00C7321F">
        <w:rPr>
          <w:rFonts w:ascii="Times New Roman" w:eastAsia="Times New Roman" w:hAnsi="Times New Roman" w:cs="Times New Roman"/>
          <w:sz w:val="28"/>
          <w:szCs w:val="28"/>
        </w:rPr>
        <w:t xml:space="preserve">that men and women with </w:t>
      </w:r>
      <w:r w:rsidR="00271BEB" w:rsidRPr="00C7321F">
        <w:rPr>
          <w:rFonts w:ascii="Times New Roman" w:eastAsia="Times New Roman" w:hAnsi="Times New Roman" w:cs="Times New Roman"/>
          <w:sz w:val="28"/>
          <w:szCs w:val="28"/>
          <w:u w:val="single"/>
        </w:rPr>
        <w:lastRenderedPageBreak/>
        <w:t>hope and purpose and</w:t>
      </w:r>
      <w:r w:rsidR="0082536A" w:rsidRPr="00C7321F">
        <w:rPr>
          <w:rFonts w:ascii="Times New Roman" w:eastAsia="Times New Roman" w:hAnsi="Times New Roman" w:cs="Times New Roman"/>
          <w:sz w:val="28"/>
          <w:szCs w:val="28"/>
          <w:u w:val="single"/>
        </w:rPr>
        <w:t xml:space="preserve"> </w:t>
      </w:r>
      <w:r w:rsidR="00271BEB" w:rsidRPr="00C7321F">
        <w:rPr>
          <w:rFonts w:ascii="Times New Roman" w:eastAsia="Times New Roman" w:hAnsi="Times New Roman" w:cs="Times New Roman"/>
          <w:sz w:val="28"/>
          <w:szCs w:val="28"/>
          <w:u w:val="single"/>
        </w:rPr>
        <w:t>dignity</w:t>
      </w:r>
      <w:r w:rsidR="00271BEB" w:rsidRPr="00C7321F">
        <w:rPr>
          <w:rFonts w:ascii="Times New Roman" w:eastAsia="Times New Roman" w:hAnsi="Times New Roman" w:cs="Times New Roman"/>
          <w:sz w:val="28"/>
          <w:szCs w:val="28"/>
        </w:rPr>
        <w:t xml:space="preserve"> do not strap bombs on their bodies and kill the innocent.</w:t>
      </w:r>
      <w:r w:rsidR="0082536A" w:rsidRPr="00C7321F">
        <w:rPr>
          <w:rFonts w:ascii="Times New Roman" w:eastAsia="Times New Roman" w:hAnsi="Times New Roman" w:cs="Times New Roman"/>
          <w:sz w:val="28"/>
          <w:szCs w:val="28"/>
        </w:rPr>
        <w:t xml:space="preserve"> </w:t>
      </w:r>
      <w:r w:rsidR="00271BEB" w:rsidRPr="00C7321F">
        <w:rPr>
          <w:rFonts w:ascii="Times New Roman" w:eastAsia="Times New Roman" w:hAnsi="Times New Roman" w:cs="Times New Roman"/>
          <w:sz w:val="28"/>
          <w:szCs w:val="28"/>
        </w:rPr>
        <w:t>The terrorists are fighting freedom with all their cunning and</w:t>
      </w:r>
      <w:r w:rsidR="0082536A" w:rsidRPr="00C7321F">
        <w:rPr>
          <w:rFonts w:ascii="Times New Roman" w:eastAsia="Times New Roman" w:hAnsi="Times New Roman" w:cs="Times New Roman"/>
          <w:sz w:val="28"/>
          <w:szCs w:val="28"/>
        </w:rPr>
        <w:t xml:space="preserve"> </w:t>
      </w:r>
      <w:r w:rsidR="00271BEB" w:rsidRPr="00C7321F">
        <w:rPr>
          <w:rFonts w:ascii="Times New Roman" w:eastAsia="Times New Roman" w:hAnsi="Times New Roman" w:cs="Times New Roman"/>
          <w:sz w:val="28"/>
          <w:szCs w:val="28"/>
        </w:rPr>
        <w:t xml:space="preserve">cruelty because </w:t>
      </w:r>
      <w:r w:rsidR="00271BEB" w:rsidRPr="00C7321F">
        <w:rPr>
          <w:rFonts w:ascii="Times New Roman" w:eastAsia="Times New Roman" w:hAnsi="Times New Roman" w:cs="Times New Roman"/>
          <w:sz w:val="28"/>
          <w:szCs w:val="28"/>
          <w:u w:val="single"/>
        </w:rPr>
        <w:t>freedom is their greatest fear</w:t>
      </w:r>
      <w:r w:rsidR="00271BEB" w:rsidRPr="00C7321F">
        <w:rPr>
          <w:rFonts w:ascii="Times New Roman" w:eastAsia="Times New Roman" w:hAnsi="Times New Roman" w:cs="Times New Roman"/>
          <w:sz w:val="28"/>
          <w:szCs w:val="28"/>
        </w:rPr>
        <w:t xml:space="preserve"> — and they should</w:t>
      </w:r>
      <w:r w:rsidR="0082536A" w:rsidRPr="00C7321F">
        <w:rPr>
          <w:rFonts w:ascii="Times New Roman" w:eastAsia="Times New Roman" w:hAnsi="Times New Roman" w:cs="Times New Roman"/>
          <w:sz w:val="28"/>
          <w:szCs w:val="28"/>
        </w:rPr>
        <w:t xml:space="preserve"> </w:t>
      </w:r>
      <w:r w:rsidR="00271BEB" w:rsidRPr="00C7321F">
        <w:rPr>
          <w:rFonts w:ascii="Times New Roman" w:eastAsia="Times New Roman" w:hAnsi="Times New Roman" w:cs="Times New Roman"/>
          <w:sz w:val="28"/>
          <w:szCs w:val="28"/>
        </w:rPr>
        <w:t xml:space="preserve">be afraid, because </w:t>
      </w:r>
      <w:r w:rsidR="00271BEB" w:rsidRPr="00C7321F">
        <w:rPr>
          <w:rFonts w:ascii="Times New Roman" w:eastAsia="Times New Roman" w:hAnsi="Times New Roman" w:cs="Times New Roman"/>
          <w:sz w:val="28"/>
          <w:szCs w:val="28"/>
          <w:u w:val="single"/>
        </w:rPr>
        <w:t>freedom is on the march</w:t>
      </w:r>
      <w:r w:rsidR="00271BEB" w:rsidRPr="00C7321F">
        <w:rPr>
          <w:rFonts w:ascii="Times New Roman" w:eastAsia="Times New Roman" w:hAnsi="Times New Roman" w:cs="Times New Roman"/>
          <w:sz w:val="28"/>
          <w:szCs w:val="28"/>
        </w:rPr>
        <w:t>.</w:t>
      </w:r>
    </w:p>
    <w:p w14:paraId="00CCA20E" w14:textId="74D88643" w:rsidR="00B20A61" w:rsidRPr="00C7321F" w:rsidRDefault="00BE6160" w:rsidP="00C601FB">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lang w:val="ru-RU"/>
        </w:rPr>
        <w:t>В</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данном</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случае</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несоразмерность</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указываем</w:t>
      </w:r>
      <w:r w:rsidR="008A7FE5" w:rsidRPr="00C7321F">
        <w:rPr>
          <w:rFonts w:ascii="Times New Roman" w:hAnsi="Times New Roman" w:cs="Times New Roman"/>
          <w:sz w:val="28"/>
          <w:szCs w:val="28"/>
          <w:lang w:val="ru-RU"/>
        </w:rPr>
        <w:t>ых</w:t>
      </w:r>
      <w:r w:rsidR="00972693" w:rsidRPr="00C7321F">
        <w:rPr>
          <w:rFonts w:ascii="Times New Roman" w:hAnsi="Times New Roman" w:cs="Times New Roman"/>
          <w:sz w:val="28"/>
          <w:szCs w:val="28"/>
        </w:rPr>
        <w:t xml:space="preserve"> </w:t>
      </w:r>
      <w:r w:rsidR="00972693" w:rsidRPr="00C7321F">
        <w:rPr>
          <w:rFonts w:ascii="Times New Roman" w:hAnsi="Times New Roman" w:cs="Times New Roman"/>
          <w:sz w:val="28"/>
          <w:szCs w:val="28"/>
          <w:lang w:val="ru-RU"/>
        </w:rPr>
        <w:t>автором</w:t>
      </w:r>
      <w:r w:rsidR="00C601FB" w:rsidRPr="00C7321F">
        <w:rPr>
          <w:rFonts w:ascii="Times New Roman" w:hAnsi="Times New Roman" w:cs="Times New Roman"/>
          <w:sz w:val="28"/>
          <w:szCs w:val="28"/>
        </w:rPr>
        <w:t xml:space="preserve"> </w:t>
      </w:r>
      <w:r w:rsidRPr="00C7321F">
        <w:rPr>
          <w:rFonts w:ascii="Times New Roman" w:hAnsi="Times New Roman" w:cs="Times New Roman"/>
          <w:sz w:val="28"/>
          <w:szCs w:val="28"/>
        </w:rPr>
        <w:t>«</w:t>
      </w:r>
      <w:r w:rsidRPr="00C7321F">
        <w:rPr>
          <w:rFonts w:ascii="Times New Roman" w:hAnsi="Times New Roman" w:cs="Times New Roman"/>
          <w:sz w:val="28"/>
          <w:szCs w:val="28"/>
          <w:lang w:val="ru-RU"/>
        </w:rPr>
        <w:t>причин</w:t>
      </w:r>
      <w:r w:rsidRPr="00C7321F">
        <w:rPr>
          <w:rFonts w:ascii="Times New Roman" w:hAnsi="Times New Roman" w:cs="Times New Roman"/>
          <w:sz w:val="28"/>
          <w:szCs w:val="28"/>
        </w:rPr>
        <w:t>»</w:t>
      </w:r>
      <w:r w:rsidR="0025569F" w:rsidRPr="00C7321F">
        <w:rPr>
          <w:rFonts w:ascii="Times New Roman" w:hAnsi="Times New Roman" w:cs="Times New Roman"/>
          <w:sz w:val="28"/>
          <w:szCs w:val="28"/>
        </w:rPr>
        <w:t xml:space="preserve"> (</w:t>
      </w:r>
      <w:r w:rsidR="00F41DF6" w:rsidRPr="00C7321F">
        <w:rPr>
          <w:rFonts w:ascii="Times New Roman" w:hAnsi="Times New Roman" w:cs="Times New Roman"/>
          <w:sz w:val="28"/>
          <w:szCs w:val="28"/>
        </w:rPr>
        <w:t>«</w:t>
      </w:r>
      <w:r w:rsidR="0025569F" w:rsidRPr="00C7321F">
        <w:rPr>
          <w:rFonts w:ascii="Times New Roman" w:eastAsia="Times New Roman" w:hAnsi="Times New Roman" w:cs="Times New Roman"/>
          <w:sz w:val="28"/>
          <w:szCs w:val="28"/>
        </w:rPr>
        <w:t>successful democracy</w:t>
      </w:r>
      <w:r w:rsidR="00744731" w:rsidRPr="00C7321F">
        <w:rPr>
          <w:rFonts w:ascii="Times New Roman" w:eastAsia="Times New Roman" w:hAnsi="Times New Roman" w:cs="Times New Roman"/>
          <w:sz w:val="28"/>
          <w:szCs w:val="28"/>
        </w:rPr>
        <w:t>»</w:t>
      </w:r>
      <w:r w:rsidR="0025569F"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25569F" w:rsidRPr="00C7321F">
        <w:rPr>
          <w:rFonts w:ascii="Times New Roman" w:eastAsia="Times New Roman" w:hAnsi="Times New Roman" w:cs="Times New Roman"/>
          <w:sz w:val="28"/>
          <w:szCs w:val="28"/>
        </w:rPr>
        <w:t>hope and purpose and</w:t>
      </w:r>
      <w:r w:rsidR="00C601FB" w:rsidRPr="00C7321F">
        <w:rPr>
          <w:rFonts w:ascii="Times New Roman" w:eastAsia="Times New Roman" w:hAnsi="Times New Roman" w:cs="Times New Roman"/>
          <w:sz w:val="28"/>
          <w:szCs w:val="28"/>
        </w:rPr>
        <w:t xml:space="preserve"> </w:t>
      </w:r>
      <w:r w:rsidR="0025569F" w:rsidRPr="00C7321F">
        <w:rPr>
          <w:rFonts w:ascii="Times New Roman" w:eastAsia="Times New Roman" w:hAnsi="Times New Roman" w:cs="Times New Roman"/>
          <w:sz w:val="28"/>
          <w:szCs w:val="28"/>
        </w:rPr>
        <w:t>dignity</w:t>
      </w:r>
      <w:r w:rsidR="00744731" w:rsidRPr="00C7321F">
        <w:rPr>
          <w:rFonts w:ascii="Times New Roman" w:eastAsia="Times New Roman" w:hAnsi="Times New Roman" w:cs="Times New Roman"/>
          <w:sz w:val="28"/>
          <w:szCs w:val="28"/>
        </w:rPr>
        <w:t>»</w:t>
      </w:r>
      <w:r w:rsidR="0025569F"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25569F" w:rsidRPr="00C7321F">
        <w:rPr>
          <w:rFonts w:ascii="Times New Roman" w:eastAsia="Times New Roman" w:hAnsi="Times New Roman" w:cs="Times New Roman"/>
          <w:sz w:val="28"/>
          <w:szCs w:val="28"/>
        </w:rPr>
        <w:t>freedom</w:t>
      </w:r>
      <w:r w:rsidR="00744731" w:rsidRPr="00C7321F">
        <w:rPr>
          <w:rFonts w:ascii="Times New Roman" w:eastAsia="Times New Roman" w:hAnsi="Times New Roman" w:cs="Times New Roman"/>
          <w:sz w:val="28"/>
          <w:szCs w:val="28"/>
        </w:rPr>
        <w:t>»</w:t>
      </w:r>
      <w:r w:rsidR="0025569F" w:rsidRPr="00C7321F">
        <w:rPr>
          <w:rFonts w:ascii="Times New Roman" w:eastAsia="Times New Roman" w:hAnsi="Times New Roman" w:cs="Times New Roman"/>
          <w:sz w:val="28"/>
          <w:szCs w:val="28"/>
          <w:u w:val="single"/>
        </w:rPr>
        <w:t>)</w:t>
      </w:r>
      <w:r w:rsidR="0025569F" w:rsidRPr="00C7321F">
        <w:rPr>
          <w:rFonts w:ascii="Times New Roman" w:eastAsia="Times New Roman" w:hAnsi="Times New Roman" w:cs="Times New Roman"/>
          <w:sz w:val="28"/>
          <w:szCs w:val="28"/>
        </w:rPr>
        <w:t xml:space="preserve"> </w:t>
      </w:r>
      <w:r w:rsidR="0025569F" w:rsidRPr="00C7321F">
        <w:rPr>
          <w:rFonts w:ascii="Times New Roman" w:eastAsia="Times New Roman" w:hAnsi="Times New Roman" w:cs="Times New Roman"/>
          <w:sz w:val="28"/>
          <w:szCs w:val="28"/>
          <w:lang w:val="ru-RU"/>
        </w:rPr>
        <w:t>и</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агрессивного</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действия</w:t>
      </w:r>
      <w:r w:rsidR="0025569F"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в</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ответ</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еще</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более</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конкретна</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и</w:t>
      </w:r>
      <w:r w:rsidR="001E6CFB" w:rsidRPr="00C7321F">
        <w:rPr>
          <w:rFonts w:ascii="Times New Roman" w:eastAsia="Times New Roman" w:hAnsi="Times New Roman" w:cs="Times New Roman"/>
          <w:sz w:val="28"/>
          <w:szCs w:val="28"/>
        </w:rPr>
        <w:t xml:space="preserve"> </w:t>
      </w:r>
      <w:r w:rsidR="001E6CFB" w:rsidRPr="00C7321F">
        <w:rPr>
          <w:rFonts w:ascii="Times New Roman" w:eastAsia="Times New Roman" w:hAnsi="Times New Roman" w:cs="Times New Roman"/>
          <w:sz w:val="28"/>
          <w:szCs w:val="28"/>
          <w:lang w:val="ru-RU"/>
        </w:rPr>
        <w:t>натуралистична</w:t>
      </w:r>
      <w:r w:rsidR="001E6CFB"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D6205B" w:rsidRPr="00C7321F">
        <w:rPr>
          <w:rFonts w:ascii="Times New Roman" w:eastAsia="Times New Roman" w:hAnsi="Times New Roman" w:cs="Times New Roman"/>
          <w:sz w:val="28"/>
          <w:szCs w:val="28"/>
        </w:rPr>
        <w:t xml:space="preserve">women … </w:t>
      </w:r>
      <w:r w:rsidR="001E6CFB" w:rsidRPr="00C7321F">
        <w:rPr>
          <w:rFonts w:ascii="Times New Roman" w:eastAsia="Times New Roman" w:hAnsi="Times New Roman" w:cs="Times New Roman"/>
          <w:sz w:val="28"/>
          <w:szCs w:val="28"/>
        </w:rPr>
        <w:t>shot in a sports stadium</w:t>
      </w:r>
      <w:r w:rsidR="00744731" w:rsidRPr="00C7321F">
        <w:rPr>
          <w:rFonts w:ascii="Times New Roman" w:eastAsia="Times New Roman" w:hAnsi="Times New Roman" w:cs="Times New Roman"/>
          <w:sz w:val="28"/>
          <w:szCs w:val="28"/>
        </w:rPr>
        <w:t>»</w:t>
      </w:r>
      <w:r w:rsidR="001E6CFB"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D6205B" w:rsidRPr="00C7321F">
        <w:rPr>
          <w:rFonts w:ascii="Times New Roman" w:eastAsia="Times New Roman" w:hAnsi="Times New Roman" w:cs="Times New Roman"/>
          <w:sz w:val="28"/>
          <w:szCs w:val="28"/>
        </w:rPr>
        <w:t xml:space="preserve">people … </w:t>
      </w:r>
      <w:r w:rsidR="001E6CFB" w:rsidRPr="00C7321F">
        <w:rPr>
          <w:rFonts w:ascii="Times New Roman" w:eastAsia="Times New Roman" w:hAnsi="Times New Roman" w:cs="Times New Roman"/>
          <w:sz w:val="28"/>
          <w:szCs w:val="28"/>
        </w:rPr>
        <w:t>being executed and left in mass graves</w:t>
      </w:r>
      <w:r w:rsidR="00744731" w:rsidRPr="00C7321F">
        <w:rPr>
          <w:rFonts w:ascii="Times New Roman" w:eastAsia="Times New Roman" w:hAnsi="Times New Roman" w:cs="Times New Roman"/>
          <w:sz w:val="28"/>
          <w:szCs w:val="28"/>
        </w:rPr>
        <w:t>»</w:t>
      </w:r>
      <w:r w:rsidR="00DC1446" w:rsidRPr="00C7321F">
        <w:rPr>
          <w:rFonts w:ascii="Times New Roman" w:eastAsia="Times New Roman" w:hAnsi="Times New Roman" w:cs="Times New Roman"/>
          <w:sz w:val="28"/>
          <w:szCs w:val="28"/>
        </w:rPr>
        <w:t>)</w:t>
      </w:r>
      <w:r w:rsidR="00AF16F2" w:rsidRPr="00C7321F">
        <w:rPr>
          <w:rFonts w:ascii="Times New Roman" w:hAnsi="Times New Roman" w:cs="Times New Roman"/>
          <w:sz w:val="28"/>
          <w:szCs w:val="28"/>
        </w:rPr>
        <w:t>.</w:t>
      </w:r>
    </w:p>
    <w:p w14:paraId="45719B79" w14:textId="5FCD2D2A" w:rsidR="00AF16F2" w:rsidRPr="00C7321F" w:rsidRDefault="00ED14C2"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Еще одним</w:t>
      </w:r>
      <w:r w:rsidR="00AF16F2" w:rsidRPr="00C7321F">
        <w:rPr>
          <w:rFonts w:ascii="Times New Roman" w:hAnsi="Times New Roman" w:cs="Times New Roman"/>
          <w:sz w:val="28"/>
          <w:szCs w:val="28"/>
          <w:lang w:val="ru-RU"/>
        </w:rPr>
        <w:t xml:space="preserve"> средством </w:t>
      </w:r>
      <w:r w:rsidR="004859D3" w:rsidRPr="00C7321F">
        <w:rPr>
          <w:rFonts w:ascii="Times New Roman" w:hAnsi="Times New Roman" w:cs="Times New Roman"/>
          <w:sz w:val="28"/>
          <w:szCs w:val="28"/>
          <w:lang w:val="ru-RU"/>
        </w:rPr>
        <w:t>осуществления</w:t>
      </w:r>
      <w:r w:rsidR="00AF16F2" w:rsidRPr="00C7321F">
        <w:rPr>
          <w:rFonts w:ascii="Times New Roman" w:hAnsi="Times New Roman" w:cs="Times New Roman"/>
          <w:sz w:val="28"/>
          <w:szCs w:val="28"/>
          <w:lang w:val="ru-RU"/>
        </w:rPr>
        <w:t xml:space="preserve"> стратегии демонизации</w:t>
      </w:r>
      <w:r w:rsidR="003A6D0D" w:rsidRPr="00C7321F">
        <w:rPr>
          <w:rFonts w:ascii="Times New Roman" w:hAnsi="Times New Roman" w:cs="Times New Roman"/>
          <w:sz w:val="28"/>
          <w:szCs w:val="28"/>
          <w:lang w:val="ru-RU"/>
        </w:rPr>
        <w:t xml:space="preserve"> «врага»</w:t>
      </w:r>
      <w:r w:rsidR="00AF16F2" w:rsidRPr="00C7321F">
        <w:rPr>
          <w:rFonts w:ascii="Times New Roman" w:hAnsi="Times New Roman" w:cs="Times New Roman"/>
          <w:sz w:val="28"/>
          <w:szCs w:val="28"/>
          <w:lang w:val="ru-RU"/>
        </w:rPr>
        <w:t xml:space="preserve"> в </w:t>
      </w:r>
      <w:r w:rsidRPr="00C7321F">
        <w:rPr>
          <w:rFonts w:ascii="Times New Roman" w:hAnsi="Times New Roman" w:cs="Times New Roman"/>
          <w:sz w:val="28"/>
          <w:szCs w:val="28"/>
          <w:lang w:val="ru-RU"/>
        </w:rPr>
        <w:t>этом</w:t>
      </w:r>
      <w:r w:rsidR="00B20A61" w:rsidRPr="00C7321F">
        <w:rPr>
          <w:rFonts w:ascii="Times New Roman" w:hAnsi="Times New Roman" w:cs="Times New Roman"/>
          <w:sz w:val="28"/>
          <w:szCs w:val="28"/>
          <w:lang w:val="ru-RU"/>
        </w:rPr>
        <w:t xml:space="preserve"> </w:t>
      </w:r>
      <w:r w:rsidR="00AF16F2" w:rsidRPr="00C7321F">
        <w:rPr>
          <w:rFonts w:ascii="Times New Roman" w:hAnsi="Times New Roman" w:cs="Times New Roman"/>
          <w:sz w:val="28"/>
          <w:szCs w:val="28"/>
          <w:lang w:val="ru-RU"/>
        </w:rPr>
        <w:t xml:space="preserve">примере является синтаксический параллелизм: в первых </w:t>
      </w:r>
      <w:r w:rsidR="000B369D" w:rsidRPr="00C7321F">
        <w:rPr>
          <w:rFonts w:ascii="Times New Roman" w:hAnsi="Times New Roman" w:cs="Times New Roman"/>
          <w:sz w:val="28"/>
          <w:szCs w:val="28"/>
          <w:lang w:val="ru-RU"/>
        </w:rPr>
        <w:t>двух</w:t>
      </w:r>
      <w:r w:rsidR="00AF16F2" w:rsidRPr="00C7321F">
        <w:rPr>
          <w:rFonts w:ascii="Times New Roman" w:hAnsi="Times New Roman" w:cs="Times New Roman"/>
          <w:sz w:val="28"/>
          <w:szCs w:val="28"/>
          <w:lang w:val="ru-RU"/>
        </w:rPr>
        <w:t xml:space="preserve"> предложениях,</w:t>
      </w:r>
      <w:r w:rsidR="00B20A61" w:rsidRPr="00C7321F">
        <w:rPr>
          <w:rFonts w:ascii="Times New Roman" w:hAnsi="Times New Roman" w:cs="Times New Roman"/>
          <w:sz w:val="28"/>
          <w:szCs w:val="28"/>
          <w:lang w:val="ru-RU"/>
        </w:rPr>
        <w:t xml:space="preserve"> </w:t>
      </w:r>
      <w:r w:rsidR="00AF16F2" w:rsidRPr="00C7321F">
        <w:rPr>
          <w:rFonts w:ascii="Times New Roman" w:hAnsi="Times New Roman" w:cs="Times New Roman"/>
          <w:sz w:val="28"/>
          <w:szCs w:val="28"/>
          <w:lang w:val="ru-RU"/>
        </w:rPr>
        <w:t xml:space="preserve">описывающих </w:t>
      </w:r>
      <w:r w:rsidR="005325B8" w:rsidRPr="00C7321F">
        <w:rPr>
          <w:rFonts w:ascii="Times New Roman" w:hAnsi="Times New Roman" w:cs="Times New Roman"/>
          <w:sz w:val="28"/>
          <w:szCs w:val="28"/>
          <w:lang w:val="ru-RU"/>
        </w:rPr>
        <w:t>жестокость</w:t>
      </w:r>
      <w:r w:rsidR="00AF16F2" w:rsidRPr="00C7321F">
        <w:rPr>
          <w:rFonts w:ascii="Times New Roman" w:hAnsi="Times New Roman" w:cs="Times New Roman"/>
          <w:sz w:val="28"/>
          <w:szCs w:val="28"/>
          <w:lang w:val="ru-RU"/>
        </w:rPr>
        <w:t xml:space="preserve"> </w:t>
      </w:r>
      <w:r w:rsidR="00496F87" w:rsidRPr="00C7321F">
        <w:rPr>
          <w:rFonts w:ascii="Times New Roman" w:hAnsi="Times New Roman" w:cs="Times New Roman"/>
          <w:sz w:val="28"/>
          <w:szCs w:val="28"/>
          <w:lang w:val="ru-RU"/>
        </w:rPr>
        <w:t>террористов,</w:t>
      </w:r>
      <w:r w:rsidR="00AF16F2" w:rsidRPr="00C7321F">
        <w:rPr>
          <w:rFonts w:ascii="Times New Roman" w:hAnsi="Times New Roman" w:cs="Times New Roman"/>
          <w:sz w:val="28"/>
          <w:szCs w:val="28"/>
          <w:lang w:val="ru-RU"/>
        </w:rPr>
        <w:t xml:space="preserve"> используется </w:t>
      </w:r>
      <w:r w:rsidR="00692839" w:rsidRPr="00C7321F">
        <w:rPr>
          <w:rFonts w:ascii="Times New Roman" w:hAnsi="Times New Roman" w:cs="Times New Roman"/>
          <w:sz w:val="28"/>
          <w:szCs w:val="28"/>
          <w:lang w:val="ru-RU"/>
        </w:rPr>
        <w:t>идентичная</w:t>
      </w:r>
      <w:r w:rsidR="00B20A61" w:rsidRPr="00C7321F">
        <w:rPr>
          <w:rFonts w:ascii="Times New Roman" w:hAnsi="Times New Roman" w:cs="Times New Roman"/>
          <w:sz w:val="28"/>
          <w:szCs w:val="28"/>
          <w:lang w:val="ru-RU"/>
        </w:rPr>
        <w:t xml:space="preserve"> </w:t>
      </w:r>
      <w:r w:rsidR="00AF16F2" w:rsidRPr="00C7321F">
        <w:rPr>
          <w:rFonts w:ascii="Times New Roman" w:hAnsi="Times New Roman" w:cs="Times New Roman"/>
          <w:sz w:val="28"/>
          <w:szCs w:val="28"/>
          <w:lang w:val="ru-RU"/>
        </w:rPr>
        <w:t>синтаксическая структура,</w:t>
      </w:r>
      <w:r w:rsidR="00247EC3" w:rsidRPr="00C7321F">
        <w:rPr>
          <w:rFonts w:ascii="Times New Roman" w:hAnsi="Times New Roman" w:cs="Times New Roman"/>
          <w:sz w:val="28"/>
          <w:szCs w:val="28"/>
          <w:lang w:val="ru-RU"/>
        </w:rPr>
        <w:t xml:space="preserve"> которая</w:t>
      </w:r>
      <w:r w:rsidR="00B20A61" w:rsidRPr="00C7321F">
        <w:rPr>
          <w:rFonts w:ascii="Times New Roman" w:hAnsi="Times New Roman" w:cs="Times New Roman"/>
          <w:sz w:val="28"/>
          <w:szCs w:val="28"/>
          <w:lang w:val="ru-RU"/>
        </w:rPr>
        <w:t xml:space="preserve"> </w:t>
      </w:r>
      <w:r w:rsidR="00247EC3" w:rsidRPr="00C7321F">
        <w:rPr>
          <w:rFonts w:ascii="Times New Roman" w:hAnsi="Times New Roman" w:cs="Times New Roman"/>
          <w:sz w:val="28"/>
          <w:szCs w:val="28"/>
          <w:lang w:val="ru-RU"/>
        </w:rPr>
        <w:t>создает</w:t>
      </w:r>
      <w:r w:rsidR="00AF16F2" w:rsidRPr="00C7321F">
        <w:rPr>
          <w:rFonts w:ascii="Times New Roman" w:hAnsi="Times New Roman" w:cs="Times New Roman"/>
          <w:sz w:val="28"/>
          <w:szCs w:val="28"/>
          <w:lang w:val="ru-RU"/>
        </w:rPr>
        <w:t xml:space="preserve"> особый ритм </w:t>
      </w:r>
      <w:r w:rsidR="0009109C" w:rsidRPr="00C7321F">
        <w:rPr>
          <w:rFonts w:ascii="Times New Roman" w:hAnsi="Times New Roman" w:cs="Times New Roman"/>
          <w:sz w:val="28"/>
          <w:szCs w:val="28"/>
          <w:lang w:val="ru-RU"/>
        </w:rPr>
        <w:t>в тексте</w:t>
      </w:r>
      <w:r w:rsidR="00AF16F2" w:rsidRPr="00C7321F">
        <w:rPr>
          <w:rFonts w:ascii="Times New Roman" w:hAnsi="Times New Roman" w:cs="Times New Roman"/>
          <w:sz w:val="28"/>
          <w:szCs w:val="28"/>
          <w:lang w:val="ru-RU"/>
        </w:rPr>
        <w:t xml:space="preserve"> и </w:t>
      </w:r>
      <w:r w:rsidR="00247EC3" w:rsidRPr="00C7321F">
        <w:rPr>
          <w:rFonts w:ascii="Times New Roman" w:hAnsi="Times New Roman" w:cs="Times New Roman"/>
          <w:sz w:val="28"/>
          <w:szCs w:val="28"/>
          <w:lang w:val="ru-RU"/>
        </w:rPr>
        <w:t>добавляет</w:t>
      </w:r>
      <w:r w:rsidR="0009109C" w:rsidRPr="00C7321F">
        <w:rPr>
          <w:rFonts w:ascii="Times New Roman" w:hAnsi="Times New Roman" w:cs="Times New Roman"/>
          <w:sz w:val="28"/>
          <w:szCs w:val="28"/>
          <w:lang w:val="ru-RU"/>
        </w:rPr>
        <w:t xml:space="preserve"> </w:t>
      </w:r>
      <w:r w:rsidR="00247EC3" w:rsidRPr="00C7321F">
        <w:rPr>
          <w:rFonts w:ascii="Times New Roman" w:hAnsi="Times New Roman" w:cs="Times New Roman"/>
          <w:sz w:val="28"/>
          <w:szCs w:val="28"/>
          <w:lang w:val="ru-RU"/>
        </w:rPr>
        <w:t>дополнительн</w:t>
      </w:r>
      <w:r w:rsidR="00A8389A" w:rsidRPr="00C7321F">
        <w:rPr>
          <w:rFonts w:ascii="Times New Roman" w:hAnsi="Times New Roman" w:cs="Times New Roman"/>
          <w:sz w:val="28"/>
          <w:szCs w:val="28"/>
          <w:lang w:val="ru-RU"/>
        </w:rPr>
        <w:t>ую</w:t>
      </w:r>
      <w:r w:rsidR="00247EC3" w:rsidRPr="00C7321F">
        <w:rPr>
          <w:rFonts w:ascii="Times New Roman" w:hAnsi="Times New Roman" w:cs="Times New Roman"/>
          <w:sz w:val="28"/>
          <w:szCs w:val="28"/>
          <w:lang w:val="ru-RU"/>
        </w:rPr>
        <w:t xml:space="preserve"> эмоциональную составляющую</w:t>
      </w:r>
      <w:r w:rsidR="00A23BDA" w:rsidRPr="00C7321F">
        <w:rPr>
          <w:rFonts w:ascii="Times New Roman" w:hAnsi="Times New Roman" w:cs="Times New Roman"/>
          <w:sz w:val="28"/>
          <w:szCs w:val="28"/>
          <w:lang w:val="ru-RU"/>
        </w:rPr>
        <w:t xml:space="preserve"> </w:t>
      </w:r>
      <w:r w:rsidR="00AF16F2" w:rsidRPr="00C7321F">
        <w:rPr>
          <w:rFonts w:ascii="Times New Roman" w:hAnsi="Times New Roman" w:cs="Times New Roman"/>
          <w:sz w:val="28"/>
          <w:szCs w:val="28"/>
          <w:lang w:val="ru-RU"/>
        </w:rPr>
        <w:t>описанию.</w:t>
      </w:r>
    </w:p>
    <w:p w14:paraId="32664720" w14:textId="0EFED18C" w:rsidR="00854776" w:rsidRPr="00C7321F" w:rsidRDefault="00854776" w:rsidP="001D4082">
      <w:pPr>
        <w:pStyle w:val="3"/>
        <w:spacing w:before="0" w:line="360" w:lineRule="auto"/>
        <w:ind w:firstLine="720"/>
        <w:jc w:val="both"/>
        <w:rPr>
          <w:rFonts w:ascii="Times New Roman" w:eastAsia="Times New Roman" w:hAnsi="Times New Roman" w:cs="Times New Roman"/>
          <w:b/>
          <w:bCs/>
          <w:color w:val="auto"/>
          <w:sz w:val="28"/>
          <w:szCs w:val="28"/>
          <w:lang w:val="ru-RU"/>
        </w:rPr>
      </w:pPr>
      <w:bookmarkStart w:id="68" w:name="_Toc104145370"/>
      <w:r w:rsidRPr="00C7321F">
        <w:rPr>
          <w:rFonts w:ascii="Times New Roman" w:eastAsia="Times New Roman" w:hAnsi="Times New Roman" w:cs="Times New Roman"/>
          <w:b/>
          <w:bCs/>
          <w:color w:val="auto"/>
          <w:sz w:val="28"/>
          <w:szCs w:val="28"/>
          <w:lang w:val="ru-RU"/>
        </w:rPr>
        <w:t>2.</w:t>
      </w:r>
      <w:r w:rsidR="00D0126F" w:rsidRPr="00C7321F">
        <w:rPr>
          <w:rFonts w:ascii="Times New Roman" w:eastAsia="Times New Roman" w:hAnsi="Times New Roman" w:cs="Times New Roman"/>
          <w:b/>
          <w:bCs/>
          <w:color w:val="auto"/>
          <w:sz w:val="28"/>
          <w:szCs w:val="28"/>
          <w:lang w:val="ru-RU"/>
        </w:rPr>
        <w:t>3</w:t>
      </w:r>
      <w:r w:rsidRPr="00C7321F">
        <w:rPr>
          <w:rFonts w:ascii="Times New Roman" w:eastAsia="Times New Roman" w:hAnsi="Times New Roman" w:cs="Times New Roman"/>
          <w:b/>
          <w:bCs/>
          <w:color w:val="auto"/>
          <w:sz w:val="28"/>
          <w:szCs w:val="28"/>
          <w:lang w:val="ru-RU"/>
        </w:rPr>
        <w:t>.1.3</w:t>
      </w:r>
      <w:r w:rsidR="00967B6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Демонизация «врага» через </w:t>
      </w:r>
      <w:r w:rsidR="00EE2457" w:rsidRPr="00C7321F">
        <w:rPr>
          <w:rFonts w:ascii="Times New Roman" w:eastAsia="Times New Roman" w:hAnsi="Times New Roman" w:cs="Times New Roman"/>
          <w:b/>
          <w:bCs/>
          <w:color w:val="auto"/>
          <w:sz w:val="28"/>
          <w:szCs w:val="28"/>
          <w:lang w:val="ru-RU"/>
        </w:rPr>
        <w:t>несоответствие</w:t>
      </w:r>
      <w:r w:rsidRPr="00C7321F">
        <w:rPr>
          <w:rFonts w:ascii="Times New Roman" w:eastAsia="Times New Roman" w:hAnsi="Times New Roman" w:cs="Times New Roman"/>
          <w:b/>
          <w:bCs/>
          <w:color w:val="auto"/>
          <w:sz w:val="28"/>
          <w:szCs w:val="28"/>
          <w:lang w:val="ru-RU"/>
        </w:rPr>
        <w:t xml:space="preserve"> общепринят</w:t>
      </w:r>
      <w:r w:rsidR="00EE2457" w:rsidRPr="00C7321F">
        <w:rPr>
          <w:rFonts w:ascii="Times New Roman" w:eastAsia="Times New Roman" w:hAnsi="Times New Roman" w:cs="Times New Roman"/>
          <w:b/>
          <w:bCs/>
          <w:color w:val="auto"/>
          <w:sz w:val="28"/>
          <w:szCs w:val="28"/>
          <w:lang w:val="ru-RU"/>
        </w:rPr>
        <w:t>ым</w:t>
      </w:r>
      <w:r w:rsidRPr="00C7321F">
        <w:rPr>
          <w:rFonts w:ascii="Times New Roman" w:eastAsia="Times New Roman" w:hAnsi="Times New Roman" w:cs="Times New Roman"/>
          <w:b/>
          <w:bCs/>
          <w:color w:val="auto"/>
          <w:sz w:val="28"/>
          <w:szCs w:val="28"/>
          <w:lang w:val="ru-RU"/>
        </w:rPr>
        <w:t xml:space="preserve"> «норм</w:t>
      </w:r>
      <w:r w:rsidR="00EE2457" w:rsidRPr="00C7321F">
        <w:rPr>
          <w:rFonts w:ascii="Times New Roman" w:eastAsia="Times New Roman" w:hAnsi="Times New Roman" w:cs="Times New Roman"/>
          <w:b/>
          <w:bCs/>
          <w:color w:val="auto"/>
          <w:sz w:val="28"/>
          <w:szCs w:val="28"/>
          <w:lang w:val="ru-RU"/>
        </w:rPr>
        <w:t>ам</w:t>
      </w:r>
      <w:r w:rsidRPr="00C7321F">
        <w:rPr>
          <w:rFonts w:ascii="Times New Roman" w:eastAsia="Times New Roman" w:hAnsi="Times New Roman" w:cs="Times New Roman"/>
          <w:b/>
          <w:bCs/>
          <w:color w:val="auto"/>
          <w:sz w:val="28"/>
          <w:szCs w:val="28"/>
          <w:lang w:val="ru-RU"/>
        </w:rPr>
        <w:t>»</w:t>
      </w:r>
      <w:bookmarkEnd w:id="68"/>
      <w:r w:rsidRPr="00C7321F">
        <w:rPr>
          <w:rFonts w:ascii="Times New Roman" w:eastAsia="Times New Roman" w:hAnsi="Times New Roman" w:cs="Times New Roman"/>
          <w:b/>
          <w:bCs/>
          <w:color w:val="auto"/>
          <w:sz w:val="28"/>
          <w:szCs w:val="28"/>
          <w:lang w:val="ru-RU"/>
        </w:rPr>
        <w:t xml:space="preserve"> </w:t>
      </w:r>
    </w:p>
    <w:p w14:paraId="68B03EED" w14:textId="0D533059" w:rsidR="00916310" w:rsidRPr="00C7321F" w:rsidRDefault="00FB3D4B" w:rsidP="000F122B">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w:t>
      </w:r>
      <w:r w:rsidR="00B87937" w:rsidRPr="00C7321F">
        <w:rPr>
          <w:rFonts w:ascii="Times New Roman" w:hAnsi="Times New Roman" w:cs="Times New Roman"/>
          <w:sz w:val="28"/>
          <w:szCs w:val="28"/>
          <w:lang w:val="ru-RU"/>
        </w:rPr>
        <w:t xml:space="preserve"> общем смысле </w:t>
      </w:r>
      <w:r w:rsidRPr="00C7321F">
        <w:rPr>
          <w:rFonts w:ascii="Times New Roman" w:hAnsi="Times New Roman" w:cs="Times New Roman"/>
          <w:sz w:val="28"/>
          <w:szCs w:val="28"/>
          <w:lang w:val="ru-RU"/>
        </w:rPr>
        <w:t>третья</w:t>
      </w:r>
      <w:r w:rsidR="00854776" w:rsidRPr="00C7321F">
        <w:rPr>
          <w:rFonts w:ascii="Times New Roman" w:hAnsi="Times New Roman" w:cs="Times New Roman"/>
          <w:sz w:val="28"/>
          <w:szCs w:val="28"/>
          <w:lang w:val="ru-RU"/>
        </w:rPr>
        <w:t xml:space="preserve"> группа случаев определяется </w:t>
      </w:r>
      <w:r w:rsidR="00D24B76" w:rsidRPr="00C7321F">
        <w:rPr>
          <w:rFonts w:ascii="Times New Roman" w:hAnsi="Times New Roman" w:cs="Times New Roman"/>
          <w:sz w:val="28"/>
          <w:szCs w:val="28"/>
          <w:lang w:val="ru-RU"/>
        </w:rPr>
        <w:t>несоответстви</w:t>
      </w:r>
      <w:r w:rsidRPr="00C7321F">
        <w:rPr>
          <w:rFonts w:ascii="Times New Roman" w:hAnsi="Times New Roman" w:cs="Times New Roman"/>
          <w:sz w:val="28"/>
          <w:szCs w:val="28"/>
          <w:lang w:val="ru-RU"/>
        </w:rPr>
        <w:t>ем</w:t>
      </w:r>
      <w:r w:rsidR="008D2BFE" w:rsidRPr="00C7321F">
        <w:rPr>
          <w:rFonts w:ascii="Times New Roman" w:hAnsi="Times New Roman" w:cs="Times New Roman"/>
          <w:sz w:val="28"/>
          <w:szCs w:val="28"/>
          <w:lang w:val="ru-RU"/>
        </w:rPr>
        <w:t xml:space="preserve"> </w:t>
      </w:r>
      <w:r w:rsidR="00854776" w:rsidRPr="00C7321F">
        <w:rPr>
          <w:rFonts w:ascii="Times New Roman" w:hAnsi="Times New Roman" w:cs="Times New Roman"/>
          <w:sz w:val="28"/>
          <w:szCs w:val="28"/>
          <w:lang w:val="ru-RU"/>
        </w:rPr>
        <w:t xml:space="preserve">действий </w:t>
      </w:r>
      <w:r w:rsidR="00CB205B" w:rsidRPr="00C7321F">
        <w:rPr>
          <w:rFonts w:ascii="Times New Roman" w:hAnsi="Times New Roman" w:cs="Times New Roman"/>
          <w:sz w:val="28"/>
          <w:szCs w:val="28"/>
          <w:lang w:val="ru-RU"/>
        </w:rPr>
        <w:t>«</w:t>
      </w:r>
      <w:r w:rsidR="00854776" w:rsidRPr="00C7321F">
        <w:rPr>
          <w:rFonts w:ascii="Times New Roman" w:hAnsi="Times New Roman" w:cs="Times New Roman"/>
          <w:sz w:val="28"/>
          <w:szCs w:val="28"/>
          <w:lang w:val="ru-RU"/>
        </w:rPr>
        <w:t>врага</w:t>
      </w:r>
      <w:r w:rsidR="00CB205B" w:rsidRPr="00C7321F">
        <w:rPr>
          <w:rFonts w:ascii="Times New Roman" w:hAnsi="Times New Roman" w:cs="Times New Roman"/>
          <w:sz w:val="28"/>
          <w:szCs w:val="28"/>
          <w:lang w:val="ru-RU"/>
        </w:rPr>
        <w:t>»</w:t>
      </w:r>
      <w:r w:rsidR="00854776" w:rsidRPr="00C7321F">
        <w:rPr>
          <w:rFonts w:ascii="Times New Roman" w:hAnsi="Times New Roman" w:cs="Times New Roman"/>
          <w:sz w:val="28"/>
          <w:szCs w:val="28"/>
          <w:lang w:val="ru-RU"/>
        </w:rPr>
        <w:t xml:space="preserve"> общепринятым нормам,</w:t>
      </w:r>
      <w:r w:rsidR="00061629" w:rsidRPr="00C7321F">
        <w:rPr>
          <w:rFonts w:ascii="Times New Roman" w:hAnsi="Times New Roman" w:cs="Times New Roman"/>
          <w:sz w:val="28"/>
          <w:szCs w:val="28"/>
          <w:lang w:val="ru-RU"/>
        </w:rPr>
        <w:t xml:space="preserve"> порядку</w:t>
      </w:r>
      <w:r w:rsidR="00854776" w:rsidRPr="00C7321F">
        <w:rPr>
          <w:rFonts w:ascii="Times New Roman" w:hAnsi="Times New Roman" w:cs="Times New Roman"/>
          <w:sz w:val="28"/>
          <w:szCs w:val="28"/>
          <w:lang w:val="ru-RU"/>
        </w:rPr>
        <w:t>,</w:t>
      </w:r>
      <w:r w:rsidR="000F122B" w:rsidRPr="00C7321F">
        <w:rPr>
          <w:rFonts w:ascii="Times New Roman" w:hAnsi="Times New Roman" w:cs="Times New Roman"/>
          <w:sz w:val="28"/>
          <w:szCs w:val="28"/>
          <w:lang w:val="ru-RU"/>
        </w:rPr>
        <w:t xml:space="preserve"> </w:t>
      </w:r>
      <w:r w:rsidR="00854776" w:rsidRPr="00C7321F">
        <w:rPr>
          <w:rFonts w:ascii="Times New Roman" w:hAnsi="Times New Roman" w:cs="Times New Roman"/>
          <w:sz w:val="28"/>
          <w:szCs w:val="28"/>
          <w:lang w:val="ru-RU"/>
        </w:rPr>
        <w:t>понятиям о морали</w:t>
      </w:r>
      <w:r w:rsidR="00061629" w:rsidRPr="00C7321F">
        <w:rPr>
          <w:rFonts w:ascii="Times New Roman" w:hAnsi="Times New Roman" w:cs="Times New Roman"/>
          <w:sz w:val="28"/>
          <w:szCs w:val="28"/>
          <w:lang w:val="ru-RU"/>
        </w:rPr>
        <w:t xml:space="preserve"> и чести и</w:t>
      </w:r>
      <w:r w:rsidR="00854776" w:rsidRPr="00C7321F">
        <w:rPr>
          <w:rFonts w:ascii="Times New Roman" w:hAnsi="Times New Roman" w:cs="Times New Roman"/>
          <w:sz w:val="28"/>
          <w:szCs w:val="28"/>
          <w:lang w:val="ru-RU"/>
        </w:rPr>
        <w:t xml:space="preserve"> т. д. </w:t>
      </w:r>
      <w:r w:rsidR="00D33899" w:rsidRPr="00C7321F">
        <w:rPr>
          <w:rFonts w:ascii="Times New Roman" w:hAnsi="Times New Roman" w:cs="Times New Roman"/>
          <w:sz w:val="28"/>
          <w:szCs w:val="28"/>
          <w:lang w:val="ru-RU"/>
        </w:rPr>
        <w:t>И</w:t>
      </w:r>
      <w:r w:rsidR="00B75EE9" w:rsidRPr="00C7321F">
        <w:rPr>
          <w:rFonts w:ascii="Times New Roman" w:hAnsi="Times New Roman" w:cs="Times New Roman"/>
          <w:sz w:val="28"/>
          <w:szCs w:val="28"/>
          <w:lang w:val="ru-RU"/>
        </w:rPr>
        <w:t>спользовани</w:t>
      </w:r>
      <w:r w:rsidR="00D33899" w:rsidRPr="00C7321F">
        <w:rPr>
          <w:rFonts w:ascii="Times New Roman" w:hAnsi="Times New Roman" w:cs="Times New Roman"/>
          <w:sz w:val="28"/>
          <w:szCs w:val="28"/>
          <w:lang w:val="ru-RU"/>
        </w:rPr>
        <w:t>е</w:t>
      </w:r>
      <w:r w:rsidR="00B75EE9" w:rsidRPr="00C7321F">
        <w:rPr>
          <w:rFonts w:ascii="Times New Roman" w:hAnsi="Times New Roman" w:cs="Times New Roman"/>
          <w:sz w:val="28"/>
          <w:szCs w:val="28"/>
          <w:lang w:val="ru-RU"/>
        </w:rPr>
        <w:t xml:space="preserve"> именно</w:t>
      </w:r>
      <w:r w:rsidR="00A76A1E" w:rsidRPr="00C7321F">
        <w:rPr>
          <w:rFonts w:ascii="Times New Roman" w:hAnsi="Times New Roman" w:cs="Times New Roman"/>
          <w:sz w:val="28"/>
          <w:szCs w:val="28"/>
          <w:lang w:val="ru-RU"/>
        </w:rPr>
        <w:t xml:space="preserve"> этого способа демонизации «врага»</w:t>
      </w:r>
      <w:r w:rsidR="001C2EC5" w:rsidRPr="00C7321F">
        <w:rPr>
          <w:rFonts w:ascii="Times New Roman" w:hAnsi="Times New Roman" w:cs="Times New Roman"/>
          <w:sz w:val="28"/>
          <w:szCs w:val="28"/>
          <w:lang w:val="ru-RU"/>
        </w:rPr>
        <w:t xml:space="preserve"> </w:t>
      </w:r>
      <w:r w:rsidR="00EB6333" w:rsidRPr="00C7321F">
        <w:rPr>
          <w:rFonts w:ascii="Times New Roman" w:hAnsi="Times New Roman" w:cs="Times New Roman"/>
          <w:sz w:val="28"/>
          <w:szCs w:val="28"/>
          <w:lang w:val="ru-RU"/>
        </w:rPr>
        <w:t>в</w:t>
      </w:r>
      <w:r w:rsidR="001C2EC5" w:rsidRPr="00C7321F">
        <w:rPr>
          <w:rFonts w:ascii="Times New Roman" w:hAnsi="Times New Roman" w:cs="Times New Roman"/>
          <w:sz w:val="28"/>
          <w:szCs w:val="28"/>
          <w:lang w:val="ru-RU"/>
        </w:rPr>
        <w:t xml:space="preserve"> текст</w:t>
      </w:r>
      <w:r w:rsidR="00EB6333" w:rsidRPr="00C7321F">
        <w:rPr>
          <w:rFonts w:ascii="Times New Roman" w:hAnsi="Times New Roman" w:cs="Times New Roman"/>
          <w:sz w:val="28"/>
          <w:szCs w:val="28"/>
          <w:lang w:val="ru-RU"/>
        </w:rPr>
        <w:t>ах</w:t>
      </w:r>
      <w:r w:rsidR="001C2EC5" w:rsidRPr="00C7321F">
        <w:rPr>
          <w:rFonts w:ascii="Times New Roman" w:hAnsi="Times New Roman" w:cs="Times New Roman"/>
          <w:sz w:val="28"/>
          <w:szCs w:val="28"/>
          <w:lang w:val="ru-RU"/>
        </w:rPr>
        <w:t xml:space="preserve"> дискурса «Оси зла»</w:t>
      </w:r>
      <w:r w:rsidR="00A76A1E" w:rsidRPr="00C7321F">
        <w:rPr>
          <w:rFonts w:ascii="Times New Roman" w:hAnsi="Times New Roman" w:cs="Times New Roman"/>
          <w:sz w:val="28"/>
          <w:szCs w:val="28"/>
          <w:lang w:val="ru-RU"/>
        </w:rPr>
        <w:t xml:space="preserve"> </w:t>
      </w:r>
      <w:r w:rsidR="00916310" w:rsidRPr="00C7321F">
        <w:rPr>
          <w:rFonts w:ascii="Times New Roman" w:hAnsi="Times New Roman" w:cs="Times New Roman"/>
          <w:sz w:val="28"/>
          <w:szCs w:val="28"/>
          <w:lang w:val="ru-RU"/>
        </w:rPr>
        <w:t xml:space="preserve">встречается </w:t>
      </w:r>
      <w:r w:rsidR="00A76A1E" w:rsidRPr="00C7321F">
        <w:rPr>
          <w:rFonts w:ascii="Times New Roman" w:hAnsi="Times New Roman" w:cs="Times New Roman"/>
          <w:sz w:val="28"/>
          <w:szCs w:val="28"/>
          <w:lang w:val="ru-RU"/>
        </w:rPr>
        <w:t>достаточно часто</w:t>
      </w:r>
      <w:r w:rsidR="001C2EC5" w:rsidRPr="00C7321F">
        <w:rPr>
          <w:rFonts w:ascii="Times New Roman" w:hAnsi="Times New Roman" w:cs="Times New Roman"/>
          <w:sz w:val="28"/>
          <w:szCs w:val="28"/>
          <w:lang w:val="ru-RU"/>
        </w:rPr>
        <w:t xml:space="preserve">. </w:t>
      </w:r>
    </w:p>
    <w:p w14:paraId="18C37796" w14:textId="697FD8E2" w:rsidR="00DF62D8" w:rsidRPr="00C7321F" w:rsidRDefault="00D4138E" w:rsidP="000F122B">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Например, о</w:t>
      </w:r>
      <w:r w:rsidR="001C2EC5" w:rsidRPr="00C7321F">
        <w:rPr>
          <w:rFonts w:ascii="Times New Roman" w:hAnsi="Times New Roman" w:cs="Times New Roman"/>
          <w:sz w:val="28"/>
          <w:szCs w:val="28"/>
          <w:lang w:val="ru-RU"/>
        </w:rPr>
        <w:t>дним из наиболее явных примеров</w:t>
      </w:r>
      <w:r w:rsidR="00047954" w:rsidRPr="00C7321F">
        <w:rPr>
          <w:rFonts w:ascii="Times New Roman" w:hAnsi="Times New Roman" w:cs="Times New Roman"/>
          <w:sz w:val="28"/>
          <w:szCs w:val="28"/>
          <w:lang w:val="ru-RU"/>
        </w:rPr>
        <w:t xml:space="preserve"> может </w:t>
      </w:r>
      <w:r w:rsidR="00DF62D8" w:rsidRPr="00C7321F">
        <w:rPr>
          <w:rFonts w:ascii="Times New Roman" w:hAnsi="Times New Roman" w:cs="Times New Roman"/>
          <w:sz w:val="28"/>
          <w:szCs w:val="28"/>
          <w:lang w:val="ru-RU"/>
        </w:rPr>
        <w:t>по</w:t>
      </w:r>
      <w:r w:rsidR="00047954" w:rsidRPr="00C7321F">
        <w:rPr>
          <w:rFonts w:ascii="Times New Roman" w:hAnsi="Times New Roman" w:cs="Times New Roman"/>
          <w:sz w:val="28"/>
          <w:szCs w:val="28"/>
          <w:lang w:val="ru-RU"/>
        </w:rPr>
        <w:t>служить</w:t>
      </w:r>
      <w:r w:rsidR="00F75DCC" w:rsidRPr="00C7321F">
        <w:rPr>
          <w:rFonts w:ascii="Times New Roman" w:hAnsi="Times New Roman" w:cs="Times New Roman"/>
          <w:sz w:val="28"/>
          <w:szCs w:val="28"/>
          <w:lang w:val="ru-RU"/>
        </w:rPr>
        <w:t xml:space="preserve"> короткий отрывок из</w:t>
      </w:r>
      <w:r w:rsidR="00DF62D8" w:rsidRPr="00C7321F">
        <w:rPr>
          <w:rFonts w:ascii="Times New Roman" w:hAnsi="Times New Roman" w:cs="Times New Roman"/>
          <w:sz w:val="28"/>
          <w:szCs w:val="28"/>
          <w:lang w:val="ru-RU"/>
        </w:rPr>
        <w:t xml:space="preserve"> выступлени</w:t>
      </w:r>
      <w:r w:rsidR="00F75DCC" w:rsidRPr="00C7321F">
        <w:rPr>
          <w:rFonts w:ascii="Times New Roman" w:hAnsi="Times New Roman" w:cs="Times New Roman"/>
          <w:sz w:val="28"/>
          <w:szCs w:val="28"/>
          <w:lang w:val="ru-RU"/>
        </w:rPr>
        <w:t>я</w:t>
      </w:r>
      <w:r w:rsidR="00DF62D8" w:rsidRPr="00C7321F">
        <w:rPr>
          <w:rFonts w:ascii="Times New Roman" w:hAnsi="Times New Roman" w:cs="Times New Roman"/>
          <w:sz w:val="28"/>
          <w:szCs w:val="28"/>
          <w:lang w:val="ru-RU"/>
        </w:rPr>
        <w:t xml:space="preserve"> Джорджа У. Буша 6 ноября 2003 года о свободе в Ираке и на Ближнем Востоке</w:t>
      </w:r>
      <w:r w:rsidR="00EC7DF5"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EC7DF5" w:rsidRPr="00C7321F">
        <w:rPr>
          <w:rFonts w:ascii="Times New Roman" w:hAnsi="Times New Roman" w:cs="Times New Roman"/>
          <w:sz w:val="28"/>
          <w:szCs w:val="28"/>
          <w:lang w:val="ru-RU"/>
        </w:rPr>
        <w:t>]</w:t>
      </w:r>
      <w:r w:rsidR="00DF62D8" w:rsidRPr="00C7321F">
        <w:rPr>
          <w:rFonts w:ascii="Times New Roman" w:hAnsi="Times New Roman" w:cs="Times New Roman"/>
          <w:sz w:val="28"/>
          <w:szCs w:val="28"/>
          <w:lang w:val="ru-RU"/>
        </w:rPr>
        <w:t>:</w:t>
      </w:r>
    </w:p>
    <w:p w14:paraId="1DCF6A9E" w14:textId="77777777" w:rsidR="005605DB" w:rsidRPr="00C7321F" w:rsidRDefault="005605DB"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Remnants of his </w:t>
      </w:r>
      <w:r w:rsidRPr="00C7321F">
        <w:rPr>
          <w:rFonts w:ascii="Times New Roman" w:hAnsi="Times New Roman" w:cs="Times New Roman"/>
          <w:b/>
          <w:bCs/>
          <w:sz w:val="28"/>
          <w:szCs w:val="28"/>
        </w:rPr>
        <w:t>regime</w:t>
      </w:r>
      <w:r w:rsidRPr="00C7321F">
        <w:rPr>
          <w:rFonts w:ascii="Times New Roman" w:hAnsi="Times New Roman" w:cs="Times New Roman"/>
          <w:sz w:val="28"/>
          <w:szCs w:val="28"/>
        </w:rPr>
        <w:t xml:space="preserve">, joined by foreign </w:t>
      </w:r>
      <w:r w:rsidRPr="00C7321F">
        <w:rPr>
          <w:rFonts w:ascii="Times New Roman" w:hAnsi="Times New Roman" w:cs="Times New Roman"/>
          <w:b/>
          <w:bCs/>
          <w:sz w:val="28"/>
          <w:szCs w:val="28"/>
        </w:rPr>
        <w:t>terrorists</w:t>
      </w:r>
      <w:r w:rsidRPr="00C7321F">
        <w:rPr>
          <w:rFonts w:ascii="Times New Roman" w:hAnsi="Times New Roman" w:cs="Times New Roman"/>
          <w:sz w:val="28"/>
          <w:szCs w:val="28"/>
        </w:rPr>
        <w:t xml:space="preserve">, continue their battle against </w:t>
      </w:r>
      <w:r w:rsidRPr="00C7321F">
        <w:rPr>
          <w:rFonts w:ascii="Times New Roman" w:hAnsi="Times New Roman" w:cs="Times New Roman"/>
          <w:sz w:val="28"/>
          <w:szCs w:val="28"/>
          <w:u w:val="single"/>
        </w:rPr>
        <w:t>order</w:t>
      </w:r>
      <w:r w:rsidRPr="00C7321F">
        <w:rPr>
          <w:rFonts w:ascii="Times New Roman" w:hAnsi="Times New Roman" w:cs="Times New Roman"/>
          <w:sz w:val="28"/>
          <w:szCs w:val="28"/>
        </w:rPr>
        <w:t xml:space="preserve"> and against </w:t>
      </w:r>
      <w:r w:rsidRPr="00C7321F">
        <w:rPr>
          <w:rFonts w:ascii="Times New Roman" w:hAnsi="Times New Roman" w:cs="Times New Roman"/>
          <w:sz w:val="28"/>
          <w:szCs w:val="28"/>
          <w:u w:val="single"/>
        </w:rPr>
        <w:t>civilization</w:t>
      </w:r>
      <w:r w:rsidRPr="00C7321F">
        <w:rPr>
          <w:rFonts w:ascii="Times New Roman" w:hAnsi="Times New Roman" w:cs="Times New Roman"/>
          <w:sz w:val="28"/>
          <w:szCs w:val="28"/>
        </w:rPr>
        <w:t>.</w:t>
      </w:r>
    </w:p>
    <w:p w14:paraId="393A00EC" w14:textId="593B411A" w:rsidR="00277E3A" w:rsidRPr="00C7321F" w:rsidRDefault="008A6E8A"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В данном случае, общепринятыми нормами являются порядок (</w:t>
      </w:r>
      <w:r w:rsidR="00F41DF6" w:rsidRPr="00C7321F">
        <w:rPr>
          <w:rFonts w:ascii="Times New Roman" w:hAnsi="Times New Roman" w:cs="Times New Roman"/>
          <w:sz w:val="28"/>
          <w:szCs w:val="28"/>
          <w:lang w:val="ru-RU"/>
        </w:rPr>
        <w:t>«</w:t>
      </w:r>
      <w:r w:rsidRPr="00C7321F">
        <w:rPr>
          <w:rFonts w:ascii="Times New Roman" w:hAnsi="Times New Roman" w:cs="Times New Roman"/>
          <w:sz w:val="28"/>
          <w:szCs w:val="28"/>
        </w:rPr>
        <w:t>order</w:t>
      </w:r>
      <w:r w:rsidR="0074473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и цивилизация (</w:t>
      </w:r>
      <w:r w:rsidR="00F41DF6" w:rsidRPr="00C7321F">
        <w:rPr>
          <w:rFonts w:ascii="Times New Roman" w:hAnsi="Times New Roman" w:cs="Times New Roman"/>
          <w:sz w:val="28"/>
          <w:szCs w:val="28"/>
          <w:lang w:val="ru-RU"/>
        </w:rPr>
        <w:t>«</w:t>
      </w:r>
      <w:r w:rsidRPr="00C7321F">
        <w:rPr>
          <w:rFonts w:ascii="Times New Roman" w:hAnsi="Times New Roman" w:cs="Times New Roman"/>
          <w:sz w:val="28"/>
          <w:szCs w:val="28"/>
        </w:rPr>
        <w:t>civilization</w:t>
      </w:r>
      <w:r w:rsidR="0074473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w:t>
      </w:r>
      <w:r w:rsidR="00471DFC" w:rsidRPr="00C7321F">
        <w:rPr>
          <w:rFonts w:ascii="Times New Roman" w:hAnsi="Times New Roman" w:cs="Times New Roman"/>
          <w:sz w:val="28"/>
          <w:szCs w:val="28"/>
          <w:lang w:val="ru-RU"/>
        </w:rPr>
        <w:t>враг</w:t>
      </w:r>
      <w:r w:rsidRPr="00C7321F">
        <w:rPr>
          <w:rFonts w:ascii="Times New Roman" w:hAnsi="Times New Roman" w:cs="Times New Roman"/>
          <w:sz w:val="28"/>
          <w:szCs w:val="28"/>
          <w:lang w:val="ru-RU"/>
        </w:rPr>
        <w:t xml:space="preserve">» же </w:t>
      </w:r>
      <w:r w:rsidR="00794E21" w:rsidRPr="00C7321F">
        <w:rPr>
          <w:rFonts w:ascii="Times New Roman" w:hAnsi="Times New Roman" w:cs="Times New Roman"/>
          <w:sz w:val="28"/>
          <w:szCs w:val="28"/>
          <w:lang w:val="ru-RU"/>
        </w:rPr>
        <w:t>показан</w:t>
      </w:r>
      <w:r w:rsidRPr="00C7321F">
        <w:rPr>
          <w:rFonts w:ascii="Times New Roman" w:hAnsi="Times New Roman" w:cs="Times New Roman"/>
          <w:sz w:val="28"/>
          <w:szCs w:val="28"/>
          <w:lang w:val="ru-RU"/>
        </w:rPr>
        <w:t xml:space="preserve"> в виде остатков режима Саддама Хусейна (</w:t>
      </w:r>
      <w:r w:rsidR="00F41DF6" w:rsidRPr="00C7321F">
        <w:rPr>
          <w:rFonts w:ascii="Times New Roman" w:hAnsi="Times New Roman" w:cs="Times New Roman"/>
          <w:sz w:val="28"/>
          <w:szCs w:val="28"/>
          <w:lang w:val="ru-RU"/>
        </w:rPr>
        <w:t>«</w:t>
      </w:r>
      <w:r w:rsidR="00793AAA" w:rsidRPr="00C7321F">
        <w:rPr>
          <w:rFonts w:ascii="Times New Roman" w:hAnsi="Times New Roman" w:cs="Times New Roman"/>
          <w:sz w:val="28"/>
          <w:szCs w:val="28"/>
        </w:rPr>
        <w:t>r</w:t>
      </w:r>
      <w:r w:rsidRPr="00C7321F">
        <w:rPr>
          <w:rFonts w:ascii="Times New Roman" w:hAnsi="Times New Roman" w:cs="Times New Roman"/>
          <w:sz w:val="28"/>
          <w:szCs w:val="28"/>
        </w:rPr>
        <w:t>emnants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his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regime</w:t>
      </w:r>
      <w:r w:rsidR="0074473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и террористов (</w:t>
      </w:r>
      <w:r w:rsidR="00F41DF6" w:rsidRPr="00C7321F">
        <w:rPr>
          <w:rFonts w:ascii="Times New Roman" w:hAnsi="Times New Roman" w:cs="Times New Roman"/>
          <w:sz w:val="28"/>
          <w:szCs w:val="28"/>
          <w:lang w:val="ru-RU"/>
        </w:rPr>
        <w:t>«</w:t>
      </w:r>
      <w:r w:rsidRPr="00C7321F">
        <w:rPr>
          <w:rFonts w:ascii="Times New Roman" w:hAnsi="Times New Roman" w:cs="Times New Roman"/>
          <w:sz w:val="28"/>
          <w:szCs w:val="28"/>
        </w:rPr>
        <w:t>foreign</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terrorists</w:t>
      </w:r>
      <w:r w:rsidR="00744731"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w:t>
      </w:r>
      <w:r w:rsidR="006B447E" w:rsidRPr="00C7321F">
        <w:rPr>
          <w:rFonts w:ascii="Times New Roman" w:hAnsi="Times New Roman" w:cs="Times New Roman"/>
          <w:sz w:val="28"/>
          <w:szCs w:val="28"/>
          <w:lang w:val="ru-RU"/>
        </w:rPr>
        <w:t>.</w:t>
      </w:r>
      <w:r w:rsidR="00043D8F" w:rsidRPr="00C7321F">
        <w:rPr>
          <w:rFonts w:ascii="Times New Roman" w:hAnsi="Times New Roman" w:cs="Times New Roman"/>
          <w:sz w:val="28"/>
          <w:szCs w:val="28"/>
          <w:lang w:val="ru-RU"/>
        </w:rPr>
        <w:t xml:space="preserve"> </w:t>
      </w:r>
    </w:p>
    <w:p w14:paraId="01422931" w14:textId="39E34160" w:rsidR="009E5FEC" w:rsidRPr="00C7321F" w:rsidRDefault="008A6E8A" w:rsidP="000F122B">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 </w:t>
      </w:r>
      <w:r w:rsidR="0022330E" w:rsidRPr="00C7321F">
        <w:rPr>
          <w:rFonts w:ascii="Times New Roman" w:hAnsi="Times New Roman" w:cs="Times New Roman"/>
          <w:sz w:val="28"/>
          <w:szCs w:val="28"/>
          <w:lang w:val="ru-RU"/>
        </w:rPr>
        <w:t xml:space="preserve">Существуют и </w:t>
      </w:r>
      <w:r w:rsidR="0018276D" w:rsidRPr="00C7321F">
        <w:rPr>
          <w:rFonts w:ascii="Times New Roman" w:hAnsi="Times New Roman" w:cs="Times New Roman"/>
          <w:sz w:val="28"/>
          <w:szCs w:val="28"/>
          <w:lang w:val="ru-RU"/>
        </w:rPr>
        <w:t xml:space="preserve">менее </w:t>
      </w:r>
      <w:r w:rsidR="0022330E" w:rsidRPr="00C7321F">
        <w:rPr>
          <w:rFonts w:ascii="Times New Roman" w:hAnsi="Times New Roman" w:cs="Times New Roman"/>
          <w:sz w:val="28"/>
          <w:szCs w:val="28"/>
          <w:lang w:val="ru-RU"/>
        </w:rPr>
        <w:t>явные примеры противопоставления «врага»</w:t>
      </w:r>
      <w:r w:rsidR="000F122B" w:rsidRPr="00C7321F">
        <w:rPr>
          <w:rFonts w:ascii="Times New Roman" w:hAnsi="Times New Roman" w:cs="Times New Roman"/>
          <w:sz w:val="28"/>
          <w:szCs w:val="28"/>
          <w:lang w:val="ru-RU"/>
        </w:rPr>
        <w:t xml:space="preserve"> </w:t>
      </w:r>
      <w:r w:rsidR="0022330E" w:rsidRPr="00C7321F">
        <w:rPr>
          <w:rFonts w:ascii="Times New Roman" w:hAnsi="Times New Roman" w:cs="Times New Roman"/>
          <w:sz w:val="28"/>
          <w:szCs w:val="28"/>
          <w:lang w:val="ru-RU"/>
        </w:rPr>
        <w:t xml:space="preserve">привычным нормам. </w:t>
      </w:r>
      <w:r w:rsidR="00BD1238" w:rsidRPr="00C7321F">
        <w:rPr>
          <w:rFonts w:ascii="Times New Roman" w:hAnsi="Times New Roman" w:cs="Times New Roman"/>
          <w:sz w:val="28"/>
          <w:szCs w:val="28"/>
          <w:lang w:val="ru-RU"/>
        </w:rPr>
        <w:t xml:space="preserve">Например, таким является </w:t>
      </w:r>
      <w:r w:rsidR="00854776" w:rsidRPr="00C7321F">
        <w:rPr>
          <w:rFonts w:ascii="Times New Roman" w:hAnsi="Times New Roman" w:cs="Times New Roman"/>
          <w:sz w:val="28"/>
          <w:szCs w:val="28"/>
          <w:lang w:val="ru-RU"/>
        </w:rPr>
        <w:t xml:space="preserve">следующий </w:t>
      </w:r>
      <w:r w:rsidR="000A07BE" w:rsidRPr="00C7321F">
        <w:rPr>
          <w:rFonts w:ascii="Times New Roman" w:hAnsi="Times New Roman" w:cs="Times New Roman"/>
          <w:sz w:val="28"/>
          <w:szCs w:val="28"/>
          <w:lang w:val="ru-RU"/>
        </w:rPr>
        <w:t xml:space="preserve">отрывок </w:t>
      </w:r>
      <w:r w:rsidR="00EC1432" w:rsidRPr="00C7321F">
        <w:rPr>
          <w:rFonts w:ascii="Times New Roman" w:hAnsi="Times New Roman" w:cs="Times New Roman"/>
          <w:sz w:val="28"/>
          <w:szCs w:val="28"/>
          <w:lang w:val="ru-RU"/>
        </w:rPr>
        <w:t xml:space="preserve">времен президенства Джорджа У. Буша </w:t>
      </w:r>
      <w:r w:rsidR="000A07BE" w:rsidRPr="00C7321F">
        <w:rPr>
          <w:rFonts w:ascii="Times New Roman" w:hAnsi="Times New Roman" w:cs="Times New Roman"/>
          <w:sz w:val="28"/>
          <w:szCs w:val="28"/>
          <w:lang w:val="ru-RU"/>
        </w:rPr>
        <w:t>от 27 марта 2003 года</w:t>
      </w:r>
      <w:r w:rsidR="000B7201" w:rsidRPr="00C7321F">
        <w:rPr>
          <w:rFonts w:ascii="Times New Roman" w:hAnsi="Times New Roman" w:cs="Times New Roman"/>
          <w:sz w:val="28"/>
          <w:szCs w:val="28"/>
          <w:lang w:val="ru-RU"/>
        </w:rPr>
        <w:t xml:space="preserve"> [</w:t>
      </w:r>
      <w:r w:rsidR="001804D4" w:rsidRPr="00C7321F">
        <w:rPr>
          <w:rFonts w:ascii="Times New Roman" w:hAnsi="Times New Roman" w:cs="Times New Roman"/>
          <w:sz w:val="28"/>
          <w:szCs w:val="28"/>
          <w:lang w:val="ru-RU"/>
        </w:rPr>
        <w:t>49</w:t>
      </w:r>
      <w:r w:rsidR="000B7201" w:rsidRPr="00C7321F">
        <w:rPr>
          <w:rFonts w:ascii="Times New Roman" w:hAnsi="Times New Roman" w:cs="Times New Roman"/>
          <w:sz w:val="28"/>
          <w:szCs w:val="28"/>
          <w:lang w:val="ru-RU"/>
        </w:rPr>
        <w:t>]</w:t>
      </w:r>
      <w:r w:rsidR="00854776" w:rsidRPr="00C7321F">
        <w:rPr>
          <w:rFonts w:ascii="Times New Roman" w:hAnsi="Times New Roman" w:cs="Times New Roman"/>
          <w:sz w:val="28"/>
          <w:szCs w:val="28"/>
          <w:lang w:val="ru-RU"/>
        </w:rPr>
        <w:t>:</w:t>
      </w:r>
    </w:p>
    <w:p w14:paraId="6232ECE7" w14:textId="79E46C65" w:rsidR="000A07BE" w:rsidRPr="00C7321F" w:rsidRDefault="000A07BE" w:rsidP="003206C3">
      <w:pPr>
        <w:spacing w:after="0" w:line="360" w:lineRule="auto"/>
        <w:ind w:firstLine="720"/>
        <w:jc w:val="both"/>
        <w:rPr>
          <w:rFonts w:ascii="Times New Roman" w:eastAsia="Times New Roman" w:hAnsi="Times New Roman" w:cs="Times New Roman"/>
          <w:sz w:val="28"/>
          <w:szCs w:val="28"/>
        </w:rPr>
      </w:pPr>
      <w:r w:rsidRPr="00C7321F">
        <w:rPr>
          <w:rFonts w:ascii="Times New Roman" w:eastAsia="Times New Roman" w:hAnsi="Times New Roman" w:cs="Times New Roman"/>
          <w:sz w:val="28"/>
          <w:szCs w:val="28"/>
        </w:rPr>
        <w:lastRenderedPageBreak/>
        <w:t>In the ranks of that regime are men whose idea of</w:t>
      </w:r>
      <w:r w:rsidR="003206C3"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u w:val="single"/>
        </w:rPr>
        <w:t>courage</w:t>
      </w:r>
      <w:r w:rsidRPr="00C7321F">
        <w:rPr>
          <w:rFonts w:ascii="Times New Roman" w:eastAsia="Times New Roman" w:hAnsi="Times New Roman" w:cs="Times New Roman"/>
          <w:sz w:val="28"/>
          <w:szCs w:val="28"/>
        </w:rPr>
        <w:t xml:space="preserve"> is to </w:t>
      </w:r>
      <w:r w:rsidRPr="00C7321F">
        <w:rPr>
          <w:rFonts w:ascii="Times New Roman" w:eastAsia="Times New Roman" w:hAnsi="Times New Roman" w:cs="Times New Roman"/>
          <w:b/>
          <w:bCs/>
          <w:sz w:val="28"/>
          <w:szCs w:val="28"/>
        </w:rPr>
        <w:t>brutalize unarmed prisoners</w:t>
      </w:r>
      <w:r w:rsidRPr="00C7321F">
        <w:rPr>
          <w:rFonts w:ascii="Times New Roman" w:eastAsia="Times New Roman" w:hAnsi="Times New Roman" w:cs="Times New Roman"/>
          <w:sz w:val="28"/>
          <w:szCs w:val="28"/>
        </w:rPr>
        <w:t xml:space="preserve">. They </w:t>
      </w:r>
      <w:r w:rsidRPr="00C7321F">
        <w:rPr>
          <w:rFonts w:ascii="Times New Roman" w:eastAsia="Times New Roman" w:hAnsi="Times New Roman" w:cs="Times New Roman"/>
          <w:b/>
          <w:bCs/>
          <w:sz w:val="28"/>
          <w:szCs w:val="28"/>
        </w:rPr>
        <w:t>wage attacks</w:t>
      </w:r>
      <w:r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b/>
          <w:bCs/>
          <w:sz w:val="28"/>
          <w:szCs w:val="28"/>
        </w:rPr>
        <w:t>while</w:t>
      </w:r>
      <w:r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b/>
          <w:bCs/>
          <w:sz w:val="28"/>
          <w:szCs w:val="28"/>
        </w:rPr>
        <w:t>posing as</w:t>
      </w:r>
      <w:r w:rsidR="003206C3" w:rsidRPr="00C7321F">
        <w:rPr>
          <w:rFonts w:ascii="Times New Roman" w:eastAsia="Times New Roman" w:hAnsi="Times New Roman" w:cs="Times New Roman"/>
          <w:b/>
          <w:bCs/>
          <w:sz w:val="28"/>
          <w:szCs w:val="28"/>
        </w:rPr>
        <w:t xml:space="preserve"> </w:t>
      </w:r>
      <w:r w:rsidRPr="00C7321F">
        <w:rPr>
          <w:rFonts w:ascii="Times New Roman" w:eastAsia="Times New Roman" w:hAnsi="Times New Roman" w:cs="Times New Roman"/>
          <w:b/>
          <w:bCs/>
          <w:sz w:val="28"/>
          <w:szCs w:val="28"/>
        </w:rPr>
        <w:t>civilians</w:t>
      </w:r>
      <w:r w:rsidRPr="00C7321F">
        <w:rPr>
          <w:rFonts w:ascii="Times New Roman" w:eastAsia="Times New Roman" w:hAnsi="Times New Roman" w:cs="Times New Roman"/>
          <w:sz w:val="28"/>
          <w:szCs w:val="28"/>
        </w:rPr>
        <w:t xml:space="preserve">. They </w:t>
      </w:r>
      <w:r w:rsidRPr="00C7321F">
        <w:rPr>
          <w:rFonts w:ascii="Times New Roman" w:eastAsia="Times New Roman" w:hAnsi="Times New Roman" w:cs="Times New Roman"/>
          <w:b/>
          <w:bCs/>
          <w:sz w:val="28"/>
          <w:szCs w:val="28"/>
        </w:rPr>
        <w:t>use real civilians as human shields</w:t>
      </w:r>
      <w:r w:rsidRPr="00C7321F">
        <w:rPr>
          <w:rFonts w:ascii="Times New Roman" w:eastAsia="Times New Roman" w:hAnsi="Times New Roman" w:cs="Times New Roman"/>
          <w:sz w:val="28"/>
          <w:szCs w:val="28"/>
        </w:rPr>
        <w:t xml:space="preserve">. They </w:t>
      </w:r>
      <w:r w:rsidRPr="00C7321F">
        <w:rPr>
          <w:rFonts w:ascii="Times New Roman" w:eastAsia="Times New Roman" w:hAnsi="Times New Roman" w:cs="Times New Roman"/>
          <w:b/>
          <w:bCs/>
          <w:sz w:val="28"/>
          <w:szCs w:val="28"/>
        </w:rPr>
        <w:t>pretend to surrender</w:t>
      </w:r>
      <w:r w:rsidRPr="00C7321F">
        <w:rPr>
          <w:rFonts w:ascii="Times New Roman" w:eastAsia="Times New Roman" w:hAnsi="Times New Roman" w:cs="Times New Roman"/>
          <w:sz w:val="28"/>
          <w:szCs w:val="28"/>
        </w:rPr>
        <w:t>,</w:t>
      </w:r>
      <w:r w:rsidR="003206C3" w:rsidRPr="00C7321F">
        <w:rPr>
          <w:rFonts w:ascii="Times New Roman" w:eastAsia="Times New Roman" w:hAnsi="Times New Roman" w:cs="Times New Roman"/>
          <w:sz w:val="28"/>
          <w:szCs w:val="28"/>
        </w:rPr>
        <w:t xml:space="preserve"> </w:t>
      </w:r>
      <w:r w:rsidRPr="00C7321F">
        <w:rPr>
          <w:rFonts w:ascii="Times New Roman" w:eastAsia="Times New Roman" w:hAnsi="Times New Roman" w:cs="Times New Roman"/>
          <w:sz w:val="28"/>
          <w:szCs w:val="28"/>
        </w:rPr>
        <w:t xml:space="preserve">then </w:t>
      </w:r>
      <w:r w:rsidRPr="00C7321F">
        <w:rPr>
          <w:rFonts w:ascii="Times New Roman" w:eastAsia="Times New Roman" w:hAnsi="Times New Roman" w:cs="Times New Roman"/>
          <w:b/>
          <w:bCs/>
          <w:sz w:val="28"/>
          <w:szCs w:val="28"/>
        </w:rPr>
        <w:t>fire upon those who show them mercy</w:t>
      </w:r>
      <w:r w:rsidRPr="00C7321F">
        <w:rPr>
          <w:rFonts w:ascii="Times New Roman" w:eastAsia="Times New Roman" w:hAnsi="Times New Roman" w:cs="Times New Roman"/>
          <w:sz w:val="28"/>
          <w:szCs w:val="28"/>
        </w:rPr>
        <w:t>.</w:t>
      </w:r>
    </w:p>
    <w:p w14:paraId="56B74B49" w14:textId="171C7602" w:rsidR="00D87B06" w:rsidRPr="00C7321F" w:rsidRDefault="004906B4" w:rsidP="00627F98">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 данном отрывке наблюдается явное противоречие </w:t>
      </w:r>
      <w:r w:rsidR="000A07BE" w:rsidRPr="00C7321F">
        <w:rPr>
          <w:rFonts w:ascii="Times New Roman" w:eastAsia="Times New Roman" w:hAnsi="Times New Roman" w:cs="Times New Roman"/>
          <w:sz w:val="28"/>
          <w:szCs w:val="28"/>
          <w:lang w:val="ru-RU"/>
        </w:rPr>
        <w:t>между</w:t>
      </w:r>
      <w:r w:rsidR="00F97540"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лексемой</w:t>
      </w:r>
      <w:r w:rsidR="006D42E8"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rPr>
        <w:t>courage</w:t>
      </w:r>
      <w:r w:rsidR="00744731"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lang w:val="ru-RU"/>
        </w:rPr>
        <w:t xml:space="preserve">, и </w:t>
      </w:r>
      <w:r w:rsidR="00891177" w:rsidRPr="00C7321F">
        <w:rPr>
          <w:rFonts w:ascii="Times New Roman" w:eastAsia="Times New Roman" w:hAnsi="Times New Roman" w:cs="Times New Roman"/>
          <w:sz w:val="28"/>
          <w:szCs w:val="28"/>
          <w:lang w:val="ru-RU"/>
        </w:rPr>
        <w:t>выражением</w:t>
      </w:r>
      <w:r w:rsidR="000A07BE"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rPr>
        <w:t>brutalize</w:t>
      </w:r>
      <w:r w:rsidR="000A07BE"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rPr>
        <w:t>unarmed</w:t>
      </w:r>
      <w:r w:rsidR="000A07BE"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rPr>
        <w:t>prisoners</w:t>
      </w:r>
      <w:r w:rsidR="00744731"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lang w:val="ru-RU"/>
        </w:rPr>
        <w:t xml:space="preserve">. </w:t>
      </w:r>
      <w:r w:rsidR="009A51C1" w:rsidRPr="00C7321F">
        <w:rPr>
          <w:rFonts w:ascii="Times New Roman" w:eastAsia="Times New Roman" w:hAnsi="Times New Roman" w:cs="Times New Roman"/>
          <w:sz w:val="28"/>
          <w:szCs w:val="28"/>
          <w:lang w:val="ru-RU"/>
        </w:rPr>
        <w:t>Это</w:t>
      </w:r>
      <w:r w:rsidR="009A51C1" w:rsidRPr="00C7321F">
        <w:rPr>
          <w:rFonts w:ascii="Times New Roman" w:eastAsia="Times New Roman" w:hAnsi="Times New Roman" w:cs="Times New Roman"/>
          <w:sz w:val="28"/>
          <w:szCs w:val="28"/>
        </w:rPr>
        <w:t xml:space="preserve"> </w:t>
      </w:r>
      <w:r w:rsidR="00FD056E" w:rsidRPr="00C7321F">
        <w:rPr>
          <w:rFonts w:ascii="Times New Roman" w:eastAsia="Times New Roman" w:hAnsi="Times New Roman" w:cs="Times New Roman"/>
          <w:sz w:val="28"/>
          <w:szCs w:val="28"/>
          <w:lang w:val="ru-RU"/>
        </w:rPr>
        <w:t>смысловое</w:t>
      </w:r>
      <w:r w:rsidR="00FD056E" w:rsidRPr="00C7321F">
        <w:rPr>
          <w:rFonts w:ascii="Times New Roman" w:eastAsia="Times New Roman" w:hAnsi="Times New Roman" w:cs="Times New Roman"/>
          <w:sz w:val="28"/>
          <w:szCs w:val="28"/>
        </w:rPr>
        <w:t xml:space="preserve"> </w:t>
      </w:r>
      <w:r w:rsidR="009A51C1" w:rsidRPr="00C7321F">
        <w:rPr>
          <w:rFonts w:ascii="Times New Roman" w:eastAsia="Times New Roman" w:hAnsi="Times New Roman" w:cs="Times New Roman"/>
          <w:sz w:val="28"/>
          <w:szCs w:val="28"/>
          <w:lang w:val="ru-RU"/>
        </w:rPr>
        <w:t>несоответствие</w:t>
      </w:r>
      <w:r w:rsidR="000A07BE"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подкрепляется</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в</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следующих</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предложениях</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в</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таких</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выражениях</w:t>
      </w:r>
      <w:r w:rsidR="009E4682" w:rsidRPr="00C7321F">
        <w:rPr>
          <w:rFonts w:ascii="Times New Roman" w:eastAsia="Times New Roman" w:hAnsi="Times New Roman" w:cs="Times New Roman"/>
          <w:sz w:val="28"/>
          <w:szCs w:val="28"/>
        </w:rPr>
        <w:t>,</w:t>
      </w:r>
      <w:r w:rsidR="000A58EB" w:rsidRPr="00C7321F">
        <w:rPr>
          <w:rFonts w:ascii="Times New Roman" w:eastAsia="Times New Roman" w:hAnsi="Times New Roman" w:cs="Times New Roman"/>
          <w:sz w:val="28"/>
          <w:szCs w:val="28"/>
        </w:rPr>
        <w:t xml:space="preserve"> </w:t>
      </w:r>
      <w:r w:rsidR="000A58EB" w:rsidRPr="00C7321F">
        <w:rPr>
          <w:rFonts w:ascii="Times New Roman" w:eastAsia="Times New Roman" w:hAnsi="Times New Roman" w:cs="Times New Roman"/>
          <w:sz w:val="28"/>
          <w:szCs w:val="28"/>
          <w:lang w:val="ru-RU"/>
        </w:rPr>
        <w:t>как</w:t>
      </w:r>
      <w:r w:rsidR="009E4682"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wage attacks while</w:t>
      </w:r>
      <w:r w:rsidR="009E4682" w:rsidRPr="00C7321F">
        <w:rPr>
          <w:rFonts w:ascii="Times New Roman" w:eastAsia="Times New Roman" w:hAnsi="Times New Roman" w:cs="Times New Roman"/>
          <w:sz w:val="28"/>
          <w:szCs w:val="28"/>
        </w:rPr>
        <w:t xml:space="preserve"> </w:t>
      </w:r>
      <w:r w:rsidR="000A07BE" w:rsidRPr="00C7321F">
        <w:rPr>
          <w:rFonts w:ascii="Times New Roman" w:eastAsia="Times New Roman" w:hAnsi="Times New Roman" w:cs="Times New Roman"/>
          <w:sz w:val="28"/>
          <w:szCs w:val="28"/>
        </w:rPr>
        <w:t>posing as civilians</w:t>
      </w:r>
      <w:r w:rsidR="00744731"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use real civilians as human shields</w:t>
      </w:r>
      <w:r w:rsidR="00744731"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pretend to surrender</w:t>
      </w:r>
      <w:r w:rsidR="00744731"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w:t>
      </w:r>
      <w:r w:rsidR="00627F98" w:rsidRPr="00C7321F">
        <w:rPr>
          <w:rFonts w:ascii="Times New Roman" w:eastAsia="Times New Roman" w:hAnsi="Times New Roman" w:cs="Times New Roman"/>
          <w:sz w:val="28"/>
          <w:szCs w:val="28"/>
        </w:rPr>
        <w:t xml:space="preserve"> </w:t>
      </w:r>
      <w:r w:rsidR="00F41DF6"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fire upon those who show them mercy</w:t>
      </w:r>
      <w:r w:rsidR="00744731" w:rsidRPr="00C7321F">
        <w:rPr>
          <w:rFonts w:ascii="Times New Roman" w:eastAsia="Times New Roman" w:hAnsi="Times New Roman" w:cs="Times New Roman"/>
          <w:sz w:val="28"/>
          <w:szCs w:val="28"/>
        </w:rPr>
        <w:t>»</w:t>
      </w:r>
      <w:r w:rsidR="000A07BE" w:rsidRPr="00C7321F">
        <w:rPr>
          <w:rFonts w:ascii="Times New Roman" w:eastAsia="Times New Roman" w:hAnsi="Times New Roman" w:cs="Times New Roman"/>
          <w:sz w:val="28"/>
          <w:szCs w:val="28"/>
        </w:rPr>
        <w:t>.</w:t>
      </w:r>
      <w:r w:rsidR="00626846" w:rsidRPr="00C7321F">
        <w:rPr>
          <w:rFonts w:ascii="Times New Roman" w:eastAsia="Times New Roman" w:hAnsi="Times New Roman" w:cs="Times New Roman"/>
          <w:sz w:val="28"/>
          <w:szCs w:val="28"/>
        </w:rPr>
        <w:t xml:space="preserve"> </w:t>
      </w:r>
      <w:r w:rsidR="00626846" w:rsidRPr="00C7321F">
        <w:rPr>
          <w:rFonts w:ascii="Times New Roman" w:eastAsia="Times New Roman" w:hAnsi="Times New Roman" w:cs="Times New Roman"/>
          <w:sz w:val="28"/>
          <w:szCs w:val="28"/>
          <w:lang w:val="ru-RU"/>
        </w:rPr>
        <w:t>Так</w:t>
      </w:r>
      <w:r w:rsidR="000A07BE" w:rsidRPr="00C7321F">
        <w:rPr>
          <w:rFonts w:ascii="Times New Roman" w:eastAsia="Times New Roman" w:hAnsi="Times New Roman" w:cs="Times New Roman"/>
          <w:sz w:val="28"/>
          <w:szCs w:val="28"/>
          <w:lang w:val="ru-RU"/>
        </w:rPr>
        <w:t>,</w:t>
      </w:r>
      <w:r w:rsidR="00626846" w:rsidRPr="00C7321F">
        <w:rPr>
          <w:rFonts w:ascii="Times New Roman" w:eastAsia="Times New Roman" w:hAnsi="Times New Roman" w:cs="Times New Roman"/>
          <w:sz w:val="28"/>
          <w:szCs w:val="28"/>
          <w:lang w:val="ru-RU"/>
        </w:rPr>
        <w:t xml:space="preserve"> все вышеперечисленные</w:t>
      </w:r>
      <w:r w:rsidR="000A07BE" w:rsidRPr="00C7321F">
        <w:rPr>
          <w:rFonts w:ascii="Times New Roman" w:eastAsia="Times New Roman" w:hAnsi="Times New Roman" w:cs="Times New Roman"/>
          <w:sz w:val="28"/>
          <w:szCs w:val="28"/>
          <w:lang w:val="ru-RU"/>
        </w:rPr>
        <w:t xml:space="preserve"> действия </w:t>
      </w:r>
      <w:r w:rsidR="00626846" w:rsidRPr="00C7321F">
        <w:rPr>
          <w:rFonts w:ascii="Times New Roman" w:eastAsia="Times New Roman" w:hAnsi="Times New Roman" w:cs="Times New Roman"/>
          <w:sz w:val="28"/>
          <w:szCs w:val="28"/>
          <w:lang w:val="ru-RU"/>
        </w:rPr>
        <w:t>«агрессора» представляются</w:t>
      </w:r>
      <w:r w:rsidR="000A07BE" w:rsidRPr="00C7321F">
        <w:rPr>
          <w:rFonts w:ascii="Times New Roman" w:eastAsia="Times New Roman" w:hAnsi="Times New Roman" w:cs="Times New Roman"/>
          <w:sz w:val="28"/>
          <w:szCs w:val="28"/>
          <w:lang w:val="ru-RU"/>
        </w:rPr>
        <w:t xml:space="preserve"> в </w:t>
      </w:r>
      <w:r w:rsidR="00626846" w:rsidRPr="00C7321F">
        <w:rPr>
          <w:rFonts w:ascii="Times New Roman" w:eastAsia="Times New Roman" w:hAnsi="Times New Roman" w:cs="Times New Roman"/>
          <w:sz w:val="28"/>
          <w:szCs w:val="28"/>
          <w:lang w:val="ru-RU"/>
        </w:rPr>
        <w:t xml:space="preserve">данном </w:t>
      </w:r>
      <w:r w:rsidR="000A07BE" w:rsidRPr="00C7321F">
        <w:rPr>
          <w:rFonts w:ascii="Times New Roman" w:eastAsia="Times New Roman" w:hAnsi="Times New Roman" w:cs="Times New Roman"/>
          <w:sz w:val="28"/>
          <w:szCs w:val="28"/>
          <w:lang w:val="ru-RU"/>
        </w:rPr>
        <w:t xml:space="preserve">тексте как </w:t>
      </w:r>
      <w:r w:rsidR="000E415C" w:rsidRPr="00C7321F">
        <w:rPr>
          <w:rFonts w:ascii="Times New Roman" w:eastAsia="Times New Roman" w:hAnsi="Times New Roman" w:cs="Times New Roman"/>
          <w:sz w:val="28"/>
          <w:szCs w:val="28"/>
          <w:lang w:val="ru-RU"/>
        </w:rPr>
        <w:t>идущие вразрез с</w:t>
      </w:r>
      <w:r w:rsidR="000A07BE" w:rsidRPr="00C7321F">
        <w:rPr>
          <w:rFonts w:ascii="Times New Roman" w:eastAsia="Times New Roman" w:hAnsi="Times New Roman" w:cs="Times New Roman"/>
          <w:sz w:val="28"/>
          <w:szCs w:val="28"/>
          <w:lang w:val="ru-RU"/>
        </w:rPr>
        <w:t xml:space="preserve"> </w:t>
      </w:r>
      <w:r w:rsidR="001B0B5F" w:rsidRPr="00C7321F">
        <w:rPr>
          <w:rFonts w:ascii="Times New Roman" w:eastAsia="Times New Roman" w:hAnsi="Times New Roman" w:cs="Times New Roman"/>
          <w:sz w:val="28"/>
          <w:szCs w:val="28"/>
          <w:lang w:val="ru-RU"/>
        </w:rPr>
        <w:t>идеей</w:t>
      </w:r>
      <w:r w:rsidR="000A07BE" w:rsidRPr="00C7321F">
        <w:rPr>
          <w:rFonts w:ascii="Times New Roman" w:eastAsia="Times New Roman" w:hAnsi="Times New Roman" w:cs="Times New Roman"/>
          <w:sz w:val="28"/>
          <w:szCs w:val="28"/>
          <w:lang w:val="ru-RU"/>
        </w:rPr>
        <w:t xml:space="preserve"> храбр</w:t>
      </w:r>
      <w:r w:rsidR="000E415C" w:rsidRPr="00C7321F">
        <w:rPr>
          <w:rFonts w:ascii="Times New Roman" w:eastAsia="Times New Roman" w:hAnsi="Times New Roman" w:cs="Times New Roman"/>
          <w:sz w:val="28"/>
          <w:szCs w:val="28"/>
          <w:lang w:val="ru-RU"/>
        </w:rPr>
        <w:t>ости (</w:t>
      </w:r>
      <w:r w:rsidR="000E415C" w:rsidRPr="00C7321F">
        <w:rPr>
          <w:rFonts w:ascii="Times New Roman" w:eastAsia="Times New Roman" w:hAnsi="Times New Roman" w:cs="Times New Roman"/>
          <w:sz w:val="28"/>
          <w:szCs w:val="28"/>
        </w:rPr>
        <w:t>courage</w:t>
      </w:r>
      <w:r w:rsidR="000E415C" w:rsidRPr="00C7321F">
        <w:rPr>
          <w:rFonts w:ascii="Times New Roman" w:eastAsia="Times New Roman" w:hAnsi="Times New Roman" w:cs="Times New Roman"/>
          <w:sz w:val="28"/>
          <w:szCs w:val="28"/>
          <w:lang w:val="ru-RU"/>
        </w:rPr>
        <w:t>)</w:t>
      </w:r>
      <w:r w:rsidR="00D87B06" w:rsidRPr="00C7321F">
        <w:rPr>
          <w:rFonts w:ascii="Times New Roman" w:eastAsia="Times New Roman" w:hAnsi="Times New Roman" w:cs="Times New Roman"/>
          <w:sz w:val="28"/>
          <w:szCs w:val="28"/>
          <w:lang w:val="ru-RU"/>
        </w:rPr>
        <w:t>. Они</w:t>
      </w:r>
      <w:r w:rsidR="0082227D" w:rsidRPr="00C7321F">
        <w:rPr>
          <w:rFonts w:ascii="Times New Roman" w:eastAsia="Times New Roman" w:hAnsi="Times New Roman" w:cs="Times New Roman"/>
          <w:sz w:val="28"/>
          <w:szCs w:val="28"/>
          <w:lang w:val="ru-RU"/>
        </w:rPr>
        <w:t xml:space="preserve"> характеризу</w:t>
      </w:r>
      <w:r w:rsidR="00D87B06" w:rsidRPr="00C7321F">
        <w:rPr>
          <w:rFonts w:ascii="Times New Roman" w:eastAsia="Times New Roman" w:hAnsi="Times New Roman" w:cs="Times New Roman"/>
          <w:sz w:val="28"/>
          <w:szCs w:val="28"/>
          <w:lang w:val="ru-RU"/>
        </w:rPr>
        <w:t>ют</w:t>
      </w:r>
      <w:r w:rsidR="0082227D" w:rsidRPr="00C7321F">
        <w:rPr>
          <w:rFonts w:ascii="Times New Roman" w:eastAsia="Times New Roman" w:hAnsi="Times New Roman" w:cs="Times New Roman"/>
          <w:sz w:val="28"/>
          <w:szCs w:val="28"/>
          <w:lang w:val="ru-RU"/>
        </w:rPr>
        <w:t xml:space="preserve"> скорее </w:t>
      </w:r>
      <w:r w:rsidR="00D87B06" w:rsidRPr="00C7321F">
        <w:rPr>
          <w:rFonts w:ascii="Times New Roman" w:eastAsia="Times New Roman" w:hAnsi="Times New Roman" w:cs="Times New Roman"/>
          <w:sz w:val="28"/>
          <w:szCs w:val="28"/>
          <w:lang w:val="ru-RU"/>
        </w:rPr>
        <w:t>противоположные храбрости качества: коварство, жестокость</w:t>
      </w:r>
      <w:r w:rsidR="000A07BE" w:rsidRPr="00C7321F">
        <w:rPr>
          <w:rFonts w:ascii="Times New Roman" w:eastAsia="Times New Roman" w:hAnsi="Times New Roman" w:cs="Times New Roman"/>
          <w:sz w:val="28"/>
          <w:szCs w:val="28"/>
          <w:lang w:val="ru-RU"/>
        </w:rPr>
        <w:t xml:space="preserve">, </w:t>
      </w:r>
      <w:r w:rsidR="00D87B06" w:rsidRPr="00C7321F">
        <w:rPr>
          <w:rFonts w:ascii="Times New Roman" w:eastAsia="Times New Roman" w:hAnsi="Times New Roman" w:cs="Times New Roman"/>
          <w:sz w:val="28"/>
          <w:szCs w:val="28"/>
          <w:lang w:val="ru-RU"/>
        </w:rPr>
        <w:t>и другие</w:t>
      </w:r>
      <w:r w:rsidR="000A07BE" w:rsidRPr="00C7321F">
        <w:rPr>
          <w:rFonts w:ascii="Times New Roman" w:eastAsia="Times New Roman" w:hAnsi="Times New Roman" w:cs="Times New Roman"/>
          <w:sz w:val="28"/>
          <w:szCs w:val="28"/>
          <w:lang w:val="ru-RU"/>
        </w:rPr>
        <w:t>.</w:t>
      </w:r>
    </w:p>
    <w:p w14:paraId="117B803F" w14:textId="77777777" w:rsidR="00A720DD" w:rsidRPr="00C7321F" w:rsidRDefault="00F51362" w:rsidP="0007593E">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Итак, </w:t>
      </w:r>
      <w:r w:rsidR="009C5EF8" w:rsidRPr="00C7321F">
        <w:rPr>
          <w:rFonts w:ascii="Times New Roman" w:eastAsia="Times New Roman" w:hAnsi="Times New Roman" w:cs="Times New Roman"/>
          <w:sz w:val="28"/>
          <w:szCs w:val="28"/>
          <w:lang w:val="ru-RU"/>
        </w:rPr>
        <w:t>ключевой</w:t>
      </w:r>
      <w:r w:rsidRPr="00C7321F">
        <w:rPr>
          <w:rFonts w:ascii="Times New Roman" w:eastAsia="Times New Roman" w:hAnsi="Times New Roman" w:cs="Times New Roman"/>
          <w:sz w:val="28"/>
          <w:szCs w:val="28"/>
          <w:lang w:val="ru-RU"/>
        </w:rPr>
        <w:t xml:space="preserve"> стратегией</w:t>
      </w:r>
      <w:r w:rsidR="000A07BE" w:rsidRPr="00C7321F">
        <w:rPr>
          <w:rFonts w:ascii="Times New Roman" w:eastAsia="Times New Roman" w:hAnsi="Times New Roman" w:cs="Times New Roman"/>
          <w:sz w:val="28"/>
          <w:szCs w:val="28"/>
          <w:lang w:val="ru-RU"/>
        </w:rPr>
        <w:t xml:space="preserve"> демонизации </w:t>
      </w:r>
      <w:r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lang w:val="ru-RU"/>
        </w:rPr>
        <w:t>врага</w:t>
      </w:r>
      <w:r w:rsidRPr="00C7321F">
        <w:rPr>
          <w:rFonts w:ascii="Times New Roman" w:eastAsia="Times New Roman" w:hAnsi="Times New Roman" w:cs="Times New Roman"/>
          <w:sz w:val="28"/>
          <w:szCs w:val="28"/>
          <w:lang w:val="ru-RU"/>
        </w:rPr>
        <w:t>» в дискурсе «Оси зла»</w:t>
      </w:r>
      <w:r w:rsidR="000A07BE"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является представление в тексте</w:t>
      </w:r>
      <w:r w:rsidR="000A07BE" w:rsidRPr="00C7321F">
        <w:rPr>
          <w:rFonts w:ascii="Times New Roman" w:eastAsia="Times New Roman" w:hAnsi="Times New Roman" w:cs="Times New Roman"/>
          <w:sz w:val="28"/>
          <w:szCs w:val="28"/>
          <w:lang w:val="ru-RU"/>
        </w:rPr>
        <w:t xml:space="preserve"> </w:t>
      </w:r>
      <w:r w:rsidR="00F064E6" w:rsidRPr="00C7321F">
        <w:rPr>
          <w:rFonts w:ascii="Times New Roman" w:eastAsia="Times New Roman" w:hAnsi="Times New Roman" w:cs="Times New Roman"/>
          <w:sz w:val="28"/>
          <w:szCs w:val="28"/>
          <w:lang w:val="ru-RU"/>
        </w:rPr>
        <w:t>агрессивного</w:t>
      </w:r>
      <w:r w:rsidR="000A07BE" w:rsidRPr="00C7321F">
        <w:rPr>
          <w:rFonts w:ascii="Times New Roman" w:eastAsia="Times New Roman" w:hAnsi="Times New Roman" w:cs="Times New Roman"/>
          <w:sz w:val="28"/>
          <w:szCs w:val="28"/>
          <w:lang w:val="ru-RU"/>
        </w:rPr>
        <w:t xml:space="preserve"> действия</w:t>
      </w:r>
      <w:r w:rsidR="00D176E6" w:rsidRPr="00C7321F">
        <w:rPr>
          <w:rFonts w:ascii="Times New Roman" w:eastAsia="Times New Roman" w:hAnsi="Times New Roman" w:cs="Times New Roman"/>
          <w:sz w:val="28"/>
          <w:szCs w:val="28"/>
          <w:lang w:val="ru-RU"/>
        </w:rPr>
        <w:t xml:space="preserve"> со стороны «</w:t>
      </w:r>
      <w:r w:rsidR="000F1239" w:rsidRPr="00C7321F">
        <w:rPr>
          <w:rFonts w:ascii="Times New Roman" w:eastAsia="Times New Roman" w:hAnsi="Times New Roman" w:cs="Times New Roman"/>
          <w:sz w:val="28"/>
          <w:szCs w:val="28"/>
          <w:lang w:val="ru-RU"/>
        </w:rPr>
        <w:t>врага</w:t>
      </w:r>
      <w:r w:rsidR="00D176E6"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lang w:val="ru-RU"/>
        </w:rPr>
        <w:t xml:space="preserve"> по отношению к «жертве». </w:t>
      </w:r>
    </w:p>
    <w:p w14:paraId="50D00E01" w14:textId="7AAB1CC4" w:rsidR="00D26195" w:rsidRPr="00C7321F" w:rsidRDefault="009C5EF8" w:rsidP="0007593E">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На основании проделанного анализа можно заключить, что о</w:t>
      </w:r>
      <w:r w:rsidR="000A07BE" w:rsidRPr="00C7321F">
        <w:rPr>
          <w:rFonts w:ascii="Times New Roman" w:eastAsia="Times New Roman" w:hAnsi="Times New Roman" w:cs="Times New Roman"/>
          <w:sz w:val="28"/>
          <w:szCs w:val="28"/>
          <w:lang w:val="ru-RU"/>
        </w:rPr>
        <w:t xml:space="preserve">сновным средством </w:t>
      </w:r>
      <w:r w:rsidR="001F3E74" w:rsidRPr="00C7321F">
        <w:rPr>
          <w:rFonts w:ascii="Times New Roman" w:eastAsia="Times New Roman" w:hAnsi="Times New Roman" w:cs="Times New Roman"/>
          <w:sz w:val="28"/>
          <w:szCs w:val="28"/>
          <w:lang w:val="ru-RU"/>
        </w:rPr>
        <w:t>реализации данной стратегии является</w:t>
      </w:r>
      <w:r w:rsidR="00F51362"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использовани</w:t>
      </w:r>
      <w:r w:rsidR="001F3E74" w:rsidRPr="00C7321F">
        <w:rPr>
          <w:rFonts w:ascii="Times New Roman" w:eastAsia="Times New Roman" w:hAnsi="Times New Roman" w:cs="Times New Roman"/>
          <w:sz w:val="28"/>
          <w:szCs w:val="28"/>
          <w:lang w:val="ru-RU"/>
        </w:rPr>
        <w:t>е</w:t>
      </w:r>
      <w:r w:rsidR="000A07BE" w:rsidRPr="00C7321F">
        <w:rPr>
          <w:rFonts w:ascii="Times New Roman" w:eastAsia="Times New Roman" w:hAnsi="Times New Roman" w:cs="Times New Roman"/>
          <w:sz w:val="28"/>
          <w:szCs w:val="28"/>
          <w:lang w:val="ru-RU"/>
        </w:rPr>
        <w:t xml:space="preserve"> широкого</w:t>
      </w:r>
      <w:r w:rsidR="0007593E" w:rsidRPr="00C7321F">
        <w:rPr>
          <w:rFonts w:ascii="Times New Roman" w:eastAsia="Times New Roman" w:hAnsi="Times New Roman" w:cs="Times New Roman"/>
          <w:sz w:val="28"/>
          <w:szCs w:val="28"/>
          <w:lang w:val="ru-RU"/>
        </w:rPr>
        <w:t xml:space="preserve"> </w:t>
      </w:r>
      <w:r w:rsidR="0033666A" w:rsidRPr="00C7321F">
        <w:rPr>
          <w:rFonts w:ascii="Times New Roman" w:eastAsia="Times New Roman" w:hAnsi="Times New Roman" w:cs="Times New Roman"/>
          <w:sz w:val="28"/>
          <w:szCs w:val="28"/>
          <w:lang w:val="ru-RU"/>
        </w:rPr>
        <w:t>пласта</w:t>
      </w:r>
      <w:r w:rsidR="000A07BE" w:rsidRPr="00C7321F">
        <w:rPr>
          <w:rFonts w:ascii="Times New Roman" w:eastAsia="Times New Roman" w:hAnsi="Times New Roman" w:cs="Times New Roman"/>
          <w:sz w:val="28"/>
          <w:szCs w:val="28"/>
          <w:lang w:val="ru-RU"/>
        </w:rPr>
        <w:t xml:space="preserve"> </w:t>
      </w:r>
      <w:r w:rsidR="00930AF6" w:rsidRPr="00C7321F">
        <w:rPr>
          <w:rFonts w:ascii="Times New Roman" w:eastAsia="Times New Roman" w:hAnsi="Times New Roman" w:cs="Times New Roman"/>
          <w:sz w:val="28"/>
          <w:szCs w:val="28"/>
          <w:lang w:val="ru-RU"/>
        </w:rPr>
        <w:t xml:space="preserve">лексических средств языка: </w:t>
      </w:r>
      <w:r w:rsidR="000A07BE" w:rsidRPr="00C7321F">
        <w:rPr>
          <w:rFonts w:ascii="Times New Roman" w:eastAsia="Times New Roman" w:hAnsi="Times New Roman" w:cs="Times New Roman"/>
          <w:sz w:val="28"/>
          <w:szCs w:val="28"/>
          <w:lang w:val="ru-RU"/>
        </w:rPr>
        <w:t xml:space="preserve">дисфемизмов с </w:t>
      </w:r>
      <w:r w:rsidR="00E66988" w:rsidRPr="00C7321F">
        <w:rPr>
          <w:rFonts w:ascii="Times New Roman" w:eastAsia="Times New Roman" w:hAnsi="Times New Roman" w:cs="Times New Roman"/>
          <w:sz w:val="28"/>
          <w:szCs w:val="28"/>
          <w:lang w:val="ru-RU"/>
        </w:rPr>
        <w:t>негативной</w:t>
      </w:r>
      <w:r w:rsidR="000A07BE" w:rsidRPr="00C7321F">
        <w:rPr>
          <w:rFonts w:ascii="Times New Roman" w:eastAsia="Times New Roman" w:hAnsi="Times New Roman" w:cs="Times New Roman"/>
          <w:sz w:val="28"/>
          <w:szCs w:val="28"/>
          <w:lang w:val="ru-RU"/>
        </w:rPr>
        <w:t xml:space="preserve"> семантикой</w:t>
      </w:r>
      <w:r w:rsidR="0007593E"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для описания</w:t>
      </w:r>
      <w:r w:rsidR="0007593E"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 xml:space="preserve">совершаемого «агрессором» действия и </w:t>
      </w:r>
      <w:r w:rsidR="0033666A" w:rsidRPr="00C7321F">
        <w:rPr>
          <w:rFonts w:ascii="Times New Roman" w:eastAsia="Times New Roman" w:hAnsi="Times New Roman" w:cs="Times New Roman"/>
          <w:sz w:val="28"/>
          <w:szCs w:val="28"/>
          <w:lang w:val="ru-RU"/>
        </w:rPr>
        <w:t>определенного</w:t>
      </w:r>
      <w:r w:rsidR="0007593E" w:rsidRPr="00C7321F">
        <w:rPr>
          <w:rFonts w:ascii="Times New Roman" w:eastAsia="Times New Roman" w:hAnsi="Times New Roman" w:cs="Times New Roman"/>
          <w:sz w:val="28"/>
          <w:szCs w:val="28"/>
          <w:lang w:val="ru-RU"/>
        </w:rPr>
        <w:t xml:space="preserve"> </w:t>
      </w:r>
      <w:r w:rsidR="00C56C13" w:rsidRPr="00C7321F">
        <w:rPr>
          <w:rFonts w:ascii="Times New Roman" w:eastAsia="Times New Roman" w:hAnsi="Times New Roman" w:cs="Times New Roman"/>
          <w:sz w:val="28"/>
          <w:szCs w:val="28"/>
          <w:lang w:val="ru-RU"/>
        </w:rPr>
        <w:t>набора</w:t>
      </w:r>
      <w:r w:rsidR="0007593E"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 xml:space="preserve">лексических </w:t>
      </w:r>
      <w:r w:rsidR="00C56C13" w:rsidRPr="00C7321F">
        <w:rPr>
          <w:rFonts w:ascii="Times New Roman" w:eastAsia="Times New Roman" w:hAnsi="Times New Roman" w:cs="Times New Roman"/>
          <w:sz w:val="28"/>
          <w:szCs w:val="28"/>
          <w:lang w:val="ru-RU"/>
        </w:rPr>
        <w:t>средств языка</w:t>
      </w:r>
      <w:r w:rsidR="000A07BE" w:rsidRPr="00C7321F">
        <w:rPr>
          <w:rFonts w:ascii="Times New Roman" w:eastAsia="Times New Roman" w:hAnsi="Times New Roman" w:cs="Times New Roman"/>
          <w:sz w:val="28"/>
          <w:szCs w:val="28"/>
          <w:lang w:val="ru-RU"/>
        </w:rPr>
        <w:t xml:space="preserve"> с общей семантикой «беззащитности», «невинности»</w:t>
      </w:r>
      <w:r w:rsidR="00C56C13"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для</w:t>
      </w:r>
      <w:r w:rsidR="00C56C13"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 xml:space="preserve">репрезентации «жертвы». </w:t>
      </w:r>
    </w:p>
    <w:p w14:paraId="58B61813" w14:textId="6A5A5A33" w:rsidR="000A07BE" w:rsidRPr="00C7321F" w:rsidRDefault="000D30CF" w:rsidP="00A720DD">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Целью и результатом</w:t>
      </w:r>
      <w:r w:rsidR="00D26195" w:rsidRPr="00C7321F">
        <w:rPr>
          <w:rFonts w:ascii="Times New Roman" w:eastAsia="Times New Roman" w:hAnsi="Times New Roman" w:cs="Times New Roman"/>
          <w:sz w:val="28"/>
          <w:szCs w:val="28"/>
          <w:lang w:val="ru-RU"/>
        </w:rPr>
        <w:t xml:space="preserve"> реализации стратегии демонизации «врага»</w:t>
      </w:r>
      <w:r w:rsidR="000A07BE" w:rsidRPr="00C7321F">
        <w:rPr>
          <w:rFonts w:ascii="Times New Roman" w:eastAsia="Times New Roman" w:hAnsi="Times New Roman" w:cs="Times New Roman"/>
          <w:sz w:val="28"/>
          <w:szCs w:val="28"/>
          <w:lang w:val="ru-RU"/>
        </w:rPr>
        <w:t xml:space="preserve"> </w:t>
      </w:r>
      <w:r w:rsidR="00A35566" w:rsidRPr="00C7321F">
        <w:rPr>
          <w:rFonts w:ascii="Times New Roman" w:eastAsia="Times New Roman" w:hAnsi="Times New Roman" w:cs="Times New Roman"/>
          <w:sz w:val="28"/>
          <w:szCs w:val="28"/>
          <w:lang w:val="ru-RU"/>
        </w:rPr>
        <w:t>является</w:t>
      </w:r>
      <w:r w:rsidR="00D26195" w:rsidRPr="00C7321F">
        <w:rPr>
          <w:rFonts w:ascii="Times New Roman" w:eastAsia="Times New Roman" w:hAnsi="Times New Roman" w:cs="Times New Roman"/>
          <w:sz w:val="28"/>
          <w:szCs w:val="28"/>
          <w:lang w:val="ru-RU"/>
        </w:rPr>
        <w:t xml:space="preserve"> </w:t>
      </w:r>
      <w:proofErr w:type="spellStart"/>
      <w:r w:rsidR="000A07BE" w:rsidRPr="00C7321F">
        <w:rPr>
          <w:rFonts w:ascii="Times New Roman" w:eastAsia="Times New Roman" w:hAnsi="Times New Roman" w:cs="Times New Roman"/>
          <w:sz w:val="28"/>
          <w:szCs w:val="28"/>
          <w:lang w:val="ru-RU"/>
        </w:rPr>
        <w:t>персуазивный</w:t>
      </w:r>
      <w:proofErr w:type="spellEnd"/>
      <w:r w:rsidR="000A07BE" w:rsidRPr="00C7321F">
        <w:rPr>
          <w:rFonts w:ascii="Times New Roman" w:eastAsia="Times New Roman" w:hAnsi="Times New Roman" w:cs="Times New Roman"/>
          <w:sz w:val="28"/>
          <w:szCs w:val="28"/>
          <w:lang w:val="ru-RU"/>
        </w:rPr>
        <w:t xml:space="preserve"> эффект</w:t>
      </w:r>
      <w:r w:rsidR="005F2E10" w:rsidRPr="00C7321F">
        <w:rPr>
          <w:rFonts w:ascii="Times New Roman" w:eastAsia="Times New Roman" w:hAnsi="Times New Roman" w:cs="Times New Roman"/>
          <w:sz w:val="28"/>
          <w:szCs w:val="28"/>
          <w:lang w:val="ru-RU"/>
        </w:rPr>
        <w:t>.</w:t>
      </w:r>
      <w:r w:rsidR="00930AF6" w:rsidRPr="00C7321F">
        <w:rPr>
          <w:rFonts w:ascii="Times New Roman" w:eastAsia="Times New Roman" w:hAnsi="Times New Roman" w:cs="Times New Roman"/>
          <w:sz w:val="28"/>
          <w:szCs w:val="28"/>
          <w:lang w:val="ru-RU"/>
        </w:rPr>
        <w:t xml:space="preserve"> </w:t>
      </w:r>
      <w:r w:rsidR="009927F2" w:rsidRPr="00C7321F">
        <w:rPr>
          <w:rFonts w:ascii="Times New Roman" w:eastAsia="Times New Roman" w:hAnsi="Times New Roman" w:cs="Times New Roman"/>
          <w:sz w:val="28"/>
          <w:szCs w:val="28"/>
          <w:lang w:val="ru-RU"/>
        </w:rPr>
        <w:t xml:space="preserve">Он </w:t>
      </w:r>
      <w:r w:rsidR="001F60FE" w:rsidRPr="00C7321F">
        <w:rPr>
          <w:rFonts w:ascii="Times New Roman" w:eastAsia="Times New Roman" w:hAnsi="Times New Roman" w:cs="Times New Roman"/>
          <w:sz w:val="28"/>
          <w:szCs w:val="28"/>
          <w:lang w:val="ru-RU"/>
        </w:rPr>
        <w:t>проявляется</w:t>
      </w:r>
      <w:r w:rsidR="000A07BE" w:rsidRPr="00C7321F">
        <w:rPr>
          <w:rFonts w:ascii="Times New Roman" w:eastAsia="Times New Roman" w:hAnsi="Times New Roman" w:cs="Times New Roman"/>
          <w:sz w:val="28"/>
          <w:szCs w:val="28"/>
          <w:lang w:val="ru-RU"/>
        </w:rPr>
        <w:t xml:space="preserve">, во-первых, </w:t>
      </w:r>
      <w:r w:rsidR="001F60FE" w:rsidRPr="00C7321F">
        <w:rPr>
          <w:rFonts w:ascii="Times New Roman" w:eastAsia="Times New Roman" w:hAnsi="Times New Roman" w:cs="Times New Roman"/>
          <w:sz w:val="28"/>
          <w:szCs w:val="28"/>
          <w:lang w:val="ru-RU"/>
        </w:rPr>
        <w:t xml:space="preserve">через </w:t>
      </w:r>
      <w:r w:rsidR="000A07BE" w:rsidRPr="00C7321F">
        <w:rPr>
          <w:rFonts w:ascii="Times New Roman" w:eastAsia="Times New Roman" w:hAnsi="Times New Roman" w:cs="Times New Roman"/>
          <w:sz w:val="28"/>
          <w:szCs w:val="28"/>
          <w:lang w:val="ru-RU"/>
        </w:rPr>
        <w:t>возникающ</w:t>
      </w:r>
      <w:r w:rsidR="001F60FE" w:rsidRPr="00C7321F">
        <w:rPr>
          <w:rFonts w:ascii="Times New Roman" w:eastAsia="Times New Roman" w:hAnsi="Times New Roman" w:cs="Times New Roman"/>
          <w:sz w:val="28"/>
          <w:szCs w:val="28"/>
          <w:lang w:val="ru-RU"/>
        </w:rPr>
        <w:t>ее</w:t>
      </w:r>
      <w:r w:rsidR="000A07BE" w:rsidRPr="00C7321F">
        <w:rPr>
          <w:rFonts w:ascii="Times New Roman" w:eastAsia="Times New Roman" w:hAnsi="Times New Roman" w:cs="Times New Roman"/>
          <w:sz w:val="28"/>
          <w:szCs w:val="28"/>
          <w:lang w:val="ru-RU"/>
        </w:rPr>
        <w:t xml:space="preserve"> </w:t>
      </w:r>
      <w:r w:rsidR="001F60FE" w:rsidRPr="00C7321F">
        <w:rPr>
          <w:rFonts w:ascii="Times New Roman" w:eastAsia="Times New Roman" w:hAnsi="Times New Roman" w:cs="Times New Roman"/>
          <w:sz w:val="28"/>
          <w:szCs w:val="28"/>
          <w:lang w:val="ru-RU"/>
        </w:rPr>
        <w:t>смысловое противоречие</w:t>
      </w:r>
      <w:r w:rsidR="000A07BE" w:rsidRPr="00C7321F">
        <w:rPr>
          <w:rFonts w:ascii="Times New Roman" w:eastAsia="Times New Roman" w:hAnsi="Times New Roman" w:cs="Times New Roman"/>
          <w:sz w:val="28"/>
          <w:szCs w:val="28"/>
          <w:lang w:val="ru-RU"/>
        </w:rPr>
        <w:t xml:space="preserve"> двух обозначенных</w:t>
      </w:r>
      <w:r w:rsidR="001F60FE" w:rsidRPr="00C7321F">
        <w:rPr>
          <w:rFonts w:ascii="Times New Roman" w:eastAsia="Times New Roman" w:hAnsi="Times New Roman" w:cs="Times New Roman"/>
          <w:sz w:val="28"/>
          <w:szCs w:val="28"/>
          <w:lang w:val="ru-RU"/>
        </w:rPr>
        <w:t xml:space="preserve"> выше</w:t>
      </w:r>
      <w:r w:rsidR="004D1AC7" w:rsidRPr="00C7321F">
        <w:rPr>
          <w:rFonts w:ascii="Times New Roman" w:eastAsia="Times New Roman" w:hAnsi="Times New Roman" w:cs="Times New Roman"/>
          <w:sz w:val="28"/>
          <w:szCs w:val="28"/>
          <w:lang w:val="ru-RU"/>
        </w:rPr>
        <w:t xml:space="preserve"> </w:t>
      </w:r>
      <w:r w:rsidR="00930AF6" w:rsidRPr="00C7321F">
        <w:rPr>
          <w:rFonts w:ascii="Times New Roman" w:eastAsia="Times New Roman" w:hAnsi="Times New Roman" w:cs="Times New Roman"/>
          <w:sz w:val="28"/>
          <w:szCs w:val="28"/>
          <w:lang w:val="ru-RU"/>
        </w:rPr>
        <w:t>групп</w:t>
      </w:r>
      <w:r w:rsidR="000A07BE" w:rsidRPr="00C7321F">
        <w:rPr>
          <w:rFonts w:ascii="Times New Roman" w:eastAsia="Times New Roman" w:hAnsi="Times New Roman" w:cs="Times New Roman"/>
          <w:sz w:val="28"/>
          <w:szCs w:val="28"/>
          <w:lang w:val="ru-RU"/>
        </w:rPr>
        <w:t xml:space="preserve"> лексических единиц</w:t>
      </w:r>
      <w:r w:rsidR="00930AF6" w:rsidRPr="00C7321F">
        <w:rPr>
          <w:rFonts w:ascii="Times New Roman" w:eastAsia="Times New Roman" w:hAnsi="Times New Roman" w:cs="Times New Roman"/>
          <w:sz w:val="28"/>
          <w:szCs w:val="28"/>
          <w:lang w:val="ru-RU"/>
        </w:rPr>
        <w:t xml:space="preserve"> языка</w:t>
      </w:r>
      <w:r w:rsidR="000A07BE" w:rsidRPr="00C7321F">
        <w:rPr>
          <w:rFonts w:ascii="Times New Roman" w:eastAsia="Times New Roman" w:hAnsi="Times New Roman" w:cs="Times New Roman"/>
          <w:sz w:val="28"/>
          <w:szCs w:val="28"/>
          <w:lang w:val="ru-RU"/>
        </w:rPr>
        <w:t xml:space="preserve">, во-вторых, на </w:t>
      </w:r>
      <w:r w:rsidR="00036494" w:rsidRPr="00C7321F">
        <w:rPr>
          <w:rFonts w:ascii="Times New Roman" w:eastAsia="Times New Roman" w:hAnsi="Times New Roman" w:cs="Times New Roman"/>
          <w:sz w:val="28"/>
          <w:szCs w:val="28"/>
          <w:lang w:val="ru-RU"/>
        </w:rPr>
        <w:t xml:space="preserve">контрасте </w:t>
      </w:r>
      <w:r w:rsidR="00776DEA" w:rsidRPr="00C7321F">
        <w:rPr>
          <w:rFonts w:ascii="Times New Roman" w:eastAsia="Times New Roman" w:hAnsi="Times New Roman" w:cs="Times New Roman"/>
          <w:sz w:val="28"/>
          <w:szCs w:val="28"/>
          <w:lang w:val="ru-RU"/>
        </w:rPr>
        <w:t>уровней</w:t>
      </w:r>
      <w:r w:rsidR="000A07BE" w:rsidRPr="00C7321F">
        <w:rPr>
          <w:rFonts w:ascii="Times New Roman" w:eastAsia="Times New Roman" w:hAnsi="Times New Roman" w:cs="Times New Roman"/>
          <w:sz w:val="28"/>
          <w:szCs w:val="28"/>
          <w:lang w:val="ru-RU"/>
        </w:rPr>
        <w:t xml:space="preserve"> конкретизации </w:t>
      </w:r>
      <w:r w:rsidR="00776DEA" w:rsidRPr="00C7321F">
        <w:rPr>
          <w:rFonts w:ascii="Times New Roman" w:eastAsia="Times New Roman" w:hAnsi="Times New Roman" w:cs="Times New Roman"/>
          <w:sz w:val="28"/>
          <w:szCs w:val="28"/>
          <w:lang w:val="ru-RU"/>
        </w:rPr>
        <w:t>и</w:t>
      </w:r>
      <w:r w:rsidR="00C165DA" w:rsidRPr="00C7321F">
        <w:rPr>
          <w:rFonts w:ascii="Times New Roman" w:eastAsia="Times New Roman" w:hAnsi="Times New Roman" w:cs="Times New Roman"/>
          <w:sz w:val="28"/>
          <w:szCs w:val="28"/>
          <w:lang w:val="ru-RU"/>
        </w:rPr>
        <w:t>ли</w:t>
      </w:r>
      <w:r w:rsidR="00776DEA" w:rsidRPr="00C7321F">
        <w:rPr>
          <w:rFonts w:ascii="Times New Roman" w:eastAsia="Times New Roman" w:hAnsi="Times New Roman" w:cs="Times New Roman"/>
          <w:sz w:val="28"/>
          <w:szCs w:val="28"/>
          <w:lang w:val="ru-RU"/>
        </w:rPr>
        <w:t xml:space="preserve"> абстракции </w:t>
      </w:r>
      <w:r w:rsidR="00A32484" w:rsidRPr="00C7321F">
        <w:rPr>
          <w:rFonts w:ascii="Times New Roman" w:eastAsia="Times New Roman" w:hAnsi="Times New Roman" w:cs="Times New Roman"/>
          <w:sz w:val="28"/>
          <w:szCs w:val="28"/>
          <w:lang w:val="ru-RU"/>
        </w:rPr>
        <w:t xml:space="preserve">отдельных лексических средств языка </w:t>
      </w:r>
      <w:r w:rsidR="000A07BE" w:rsidRPr="00C7321F">
        <w:rPr>
          <w:rFonts w:ascii="Times New Roman" w:eastAsia="Times New Roman" w:hAnsi="Times New Roman" w:cs="Times New Roman"/>
          <w:sz w:val="28"/>
          <w:szCs w:val="28"/>
          <w:lang w:val="ru-RU"/>
        </w:rPr>
        <w:t>при ситуации</w:t>
      </w:r>
      <w:r w:rsidR="00781AB1" w:rsidRPr="00C7321F">
        <w:rPr>
          <w:rFonts w:ascii="Times New Roman" w:eastAsia="Times New Roman" w:hAnsi="Times New Roman" w:cs="Times New Roman"/>
          <w:sz w:val="28"/>
          <w:szCs w:val="28"/>
          <w:lang w:val="ru-RU"/>
        </w:rPr>
        <w:t xml:space="preserve"> противоречия «агрессора» и «жертвы»</w:t>
      </w:r>
      <w:r w:rsidR="000A07BE" w:rsidRPr="00C7321F">
        <w:rPr>
          <w:rFonts w:ascii="Times New Roman" w:eastAsia="Times New Roman" w:hAnsi="Times New Roman" w:cs="Times New Roman"/>
          <w:sz w:val="28"/>
          <w:szCs w:val="28"/>
          <w:lang w:val="ru-RU"/>
        </w:rPr>
        <w:t xml:space="preserve">. </w:t>
      </w:r>
      <w:r w:rsidR="00B819B8" w:rsidRPr="00C7321F">
        <w:rPr>
          <w:rFonts w:ascii="Times New Roman" w:eastAsia="Times New Roman" w:hAnsi="Times New Roman" w:cs="Times New Roman"/>
          <w:sz w:val="28"/>
          <w:szCs w:val="28"/>
          <w:lang w:val="ru-RU"/>
        </w:rPr>
        <w:t xml:space="preserve">Кроме того, </w:t>
      </w:r>
      <w:proofErr w:type="spellStart"/>
      <w:r w:rsidR="00B819B8" w:rsidRPr="00C7321F">
        <w:rPr>
          <w:rFonts w:ascii="Times New Roman" w:eastAsia="Times New Roman" w:hAnsi="Times New Roman" w:cs="Times New Roman"/>
          <w:sz w:val="28"/>
          <w:szCs w:val="28"/>
          <w:lang w:val="ru-RU"/>
        </w:rPr>
        <w:t>персуазивный</w:t>
      </w:r>
      <w:proofErr w:type="spellEnd"/>
      <w:r w:rsidR="00B819B8" w:rsidRPr="00C7321F">
        <w:rPr>
          <w:rFonts w:ascii="Times New Roman" w:eastAsia="Times New Roman" w:hAnsi="Times New Roman" w:cs="Times New Roman"/>
          <w:sz w:val="28"/>
          <w:szCs w:val="28"/>
          <w:lang w:val="ru-RU"/>
        </w:rPr>
        <w:t xml:space="preserve"> э</w:t>
      </w:r>
      <w:r w:rsidR="000A07BE" w:rsidRPr="00C7321F">
        <w:rPr>
          <w:rFonts w:ascii="Times New Roman" w:eastAsia="Times New Roman" w:hAnsi="Times New Roman" w:cs="Times New Roman"/>
          <w:sz w:val="28"/>
          <w:szCs w:val="28"/>
          <w:lang w:val="ru-RU"/>
        </w:rPr>
        <w:t>ффект</w:t>
      </w:r>
      <w:r w:rsidR="00036494" w:rsidRPr="00C7321F">
        <w:rPr>
          <w:rFonts w:ascii="Times New Roman" w:eastAsia="Times New Roman" w:hAnsi="Times New Roman" w:cs="Times New Roman"/>
          <w:sz w:val="28"/>
          <w:szCs w:val="28"/>
          <w:lang w:val="ru-RU"/>
        </w:rPr>
        <w:t xml:space="preserve"> </w:t>
      </w:r>
      <w:r w:rsidR="00B819B8" w:rsidRPr="00C7321F">
        <w:rPr>
          <w:rFonts w:ascii="Times New Roman" w:eastAsia="Times New Roman" w:hAnsi="Times New Roman" w:cs="Times New Roman"/>
          <w:sz w:val="28"/>
          <w:szCs w:val="28"/>
          <w:lang w:val="ru-RU"/>
        </w:rPr>
        <w:t xml:space="preserve">может </w:t>
      </w:r>
      <w:r w:rsidR="006B519C" w:rsidRPr="00C7321F">
        <w:rPr>
          <w:rFonts w:ascii="Times New Roman" w:eastAsia="Times New Roman" w:hAnsi="Times New Roman" w:cs="Times New Roman"/>
          <w:sz w:val="28"/>
          <w:szCs w:val="28"/>
          <w:lang w:val="ru-RU"/>
        </w:rPr>
        <w:t>усиливаться</w:t>
      </w:r>
      <w:r w:rsidR="00B819B8" w:rsidRPr="00C7321F">
        <w:rPr>
          <w:rFonts w:ascii="Times New Roman" w:eastAsia="Times New Roman" w:hAnsi="Times New Roman" w:cs="Times New Roman"/>
          <w:sz w:val="28"/>
          <w:szCs w:val="28"/>
          <w:lang w:val="ru-RU"/>
        </w:rPr>
        <w:t xml:space="preserve"> и с помощью </w:t>
      </w:r>
      <w:r w:rsidR="000A07BE" w:rsidRPr="00C7321F">
        <w:rPr>
          <w:rFonts w:ascii="Times New Roman" w:eastAsia="Times New Roman" w:hAnsi="Times New Roman" w:cs="Times New Roman"/>
          <w:sz w:val="28"/>
          <w:szCs w:val="28"/>
          <w:lang w:val="ru-RU"/>
        </w:rPr>
        <w:t>семантической избыточности</w:t>
      </w:r>
      <w:r w:rsidR="006B519C" w:rsidRPr="00C7321F">
        <w:rPr>
          <w:rFonts w:ascii="Times New Roman" w:eastAsia="Times New Roman" w:hAnsi="Times New Roman" w:cs="Times New Roman"/>
          <w:sz w:val="28"/>
          <w:szCs w:val="28"/>
          <w:lang w:val="ru-RU"/>
        </w:rPr>
        <w:t>.</w:t>
      </w:r>
      <w:r w:rsidR="000A07BE" w:rsidRPr="00C7321F">
        <w:rPr>
          <w:rFonts w:ascii="Times New Roman" w:eastAsia="Times New Roman" w:hAnsi="Times New Roman" w:cs="Times New Roman"/>
          <w:sz w:val="28"/>
          <w:szCs w:val="28"/>
          <w:lang w:val="ru-RU"/>
        </w:rPr>
        <w:t xml:space="preserve"> </w:t>
      </w:r>
      <w:r w:rsidR="005054AC" w:rsidRPr="00C7321F">
        <w:rPr>
          <w:rFonts w:ascii="Times New Roman" w:eastAsia="Times New Roman" w:hAnsi="Times New Roman" w:cs="Times New Roman"/>
          <w:sz w:val="28"/>
          <w:szCs w:val="28"/>
          <w:lang w:val="ru-RU"/>
        </w:rPr>
        <w:t>В этом случае</w:t>
      </w:r>
      <w:r w:rsidR="00201864" w:rsidRPr="00C7321F">
        <w:rPr>
          <w:rFonts w:ascii="Times New Roman" w:eastAsia="Times New Roman" w:hAnsi="Times New Roman" w:cs="Times New Roman"/>
          <w:sz w:val="28"/>
          <w:szCs w:val="28"/>
          <w:lang w:val="ru-RU"/>
        </w:rPr>
        <w:t xml:space="preserve"> он</w:t>
      </w:r>
      <w:r w:rsidR="006B519C" w:rsidRPr="00C7321F">
        <w:rPr>
          <w:rFonts w:ascii="Times New Roman" w:eastAsia="Times New Roman" w:hAnsi="Times New Roman" w:cs="Times New Roman"/>
          <w:sz w:val="28"/>
          <w:szCs w:val="28"/>
          <w:lang w:val="ru-RU"/>
        </w:rPr>
        <w:t xml:space="preserve"> </w:t>
      </w:r>
      <w:r w:rsidR="000A07BE" w:rsidRPr="00C7321F">
        <w:rPr>
          <w:rFonts w:ascii="Times New Roman" w:eastAsia="Times New Roman" w:hAnsi="Times New Roman" w:cs="Times New Roman"/>
          <w:sz w:val="28"/>
          <w:szCs w:val="28"/>
          <w:lang w:val="ru-RU"/>
        </w:rPr>
        <w:t>создается</w:t>
      </w:r>
      <w:r w:rsidR="00BF2BE0" w:rsidRPr="00C7321F">
        <w:rPr>
          <w:rFonts w:ascii="Times New Roman" w:eastAsia="Times New Roman" w:hAnsi="Times New Roman" w:cs="Times New Roman"/>
          <w:sz w:val="28"/>
          <w:szCs w:val="28"/>
          <w:lang w:val="ru-RU"/>
        </w:rPr>
        <w:t xml:space="preserve"> или</w:t>
      </w:r>
      <w:r w:rsidR="000A07BE" w:rsidRPr="00C7321F">
        <w:rPr>
          <w:rFonts w:ascii="Times New Roman" w:eastAsia="Times New Roman" w:hAnsi="Times New Roman" w:cs="Times New Roman"/>
          <w:sz w:val="28"/>
          <w:szCs w:val="28"/>
          <w:lang w:val="ru-RU"/>
        </w:rPr>
        <w:t xml:space="preserve"> </w:t>
      </w:r>
      <w:r w:rsidR="00CC2B79" w:rsidRPr="00C7321F">
        <w:rPr>
          <w:rFonts w:ascii="Times New Roman" w:eastAsia="Times New Roman" w:hAnsi="Times New Roman" w:cs="Times New Roman"/>
          <w:sz w:val="28"/>
          <w:szCs w:val="28"/>
          <w:lang w:val="ru-RU"/>
        </w:rPr>
        <w:t xml:space="preserve">через </w:t>
      </w:r>
      <w:r w:rsidR="000A07BE" w:rsidRPr="00C7321F">
        <w:rPr>
          <w:rFonts w:ascii="Times New Roman" w:eastAsia="Times New Roman" w:hAnsi="Times New Roman" w:cs="Times New Roman"/>
          <w:sz w:val="28"/>
          <w:szCs w:val="28"/>
          <w:lang w:val="ru-RU"/>
        </w:rPr>
        <w:t>дублир</w:t>
      </w:r>
      <w:r w:rsidR="00CC2B79" w:rsidRPr="00C7321F">
        <w:rPr>
          <w:rFonts w:ascii="Times New Roman" w:eastAsia="Times New Roman" w:hAnsi="Times New Roman" w:cs="Times New Roman"/>
          <w:sz w:val="28"/>
          <w:szCs w:val="28"/>
          <w:lang w:val="ru-RU"/>
        </w:rPr>
        <w:t>ование отдельных синтаксических или лексических единиц языка</w:t>
      </w:r>
      <w:r w:rsidR="00411F67" w:rsidRPr="00C7321F">
        <w:rPr>
          <w:rFonts w:ascii="Times New Roman" w:eastAsia="Times New Roman" w:hAnsi="Times New Roman" w:cs="Times New Roman"/>
          <w:sz w:val="28"/>
          <w:szCs w:val="28"/>
          <w:lang w:val="ru-RU"/>
        </w:rPr>
        <w:t xml:space="preserve"> </w:t>
      </w:r>
      <w:r w:rsidR="00411F67" w:rsidRPr="00C7321F">
        <w:rPr>
          <w:rFonts w:ascii="Times New Roman" w:eastAsia="Times New Roman" w:hAnsi="Times New Roman" w:cs="Times New Roman"/>
          <w:sz w:val="28"/>
          <w:szCs w:val="28"/>
          <w:lang w:val="ru-RU"/>
        </w:rPr>
        <w:lastRenderedPageBreak/>
        <w:t>(анафору)</w:t>
      </w:r>
      <w:r w:rsidR="000A07BE" w:rsidRPr="00C7321F">
        <w:rPr>
          <w:rFonts w:ascii="Times New Roman" w:eastAsia="Times New Roman" w:hAnsi="Times New Roman" w:cs="Times New Roman"/>
          <w:sz w:val="28"/>
          <w:szCs w:val="28"/>
          <w:lang w:val="ru-RU"/>
        </w:rPr>
        <w:t>,</w:t>
      </w:r>
      <w:r w:rsidR="008777E7" w:rsidRPr="00C7321F">
        <w:rPr>
          <w:rFonts w:ascii="Times New Roman" w:eastAsia="Times New Roman" w:hAnsi="Times New Roman" w:cs="Times New Roman"/>
          <w:sz w:val="28"/>
          <w:szCs w:val="28"/>
          <w:lang w:val="ru-RU"/>
        </w:rPr>
        <w:t xml:space="preserve"> или</w:t>
      </w:r>
      <w:r w:rsidR="000A07BE" w:rsidRPr="00C7321F">
        <w:rPr>
          <w:rFonts w:ascii="Times New Roman" w:eastAsia="Times New Roman" w:hAnsi="Times New Roman" w:cs="Times New Roman"/>
          <w:sz w:val="28"/>
          <w:szCs w:val="28"/>
          <w:lang w:val="ru-RU"/>
        </w:rPr>
        <w:t xml:space="preserve"> </w:t>
      </w:r>
      <w:r w:rsidR="008777E7" w:rsidRPr="00C7321F">
        <w:rPr>
          <w:rFonts w:ascii="Times New Roman" w:eastAsia="Times New Roman" w:hAnsi="Times New Roman" w:cs="Times New Roman"/>
          <w:sz w:val="28"/>
          <w:szCs w:val="28"/>
          <w:lang w:val="ru-RU"/>
        </w:rPr>
        <w:t xml:space="preserve">через </w:t>
      </w:r>
      <w:r w:rsidR="000A07BE" w:rsidRPr="00C7321F">
        <w:rPr>
          <w:rFonts w:ascii="Times New Roman" w:eastAsia="Times New Roman" w:hAnsi="Times New Roman" w:cs="Times New Roman"/>
          <w:sz w:val="28"/>
          <w:szCs w:val="28"/>
          <w:lang w:val="ru-RU"/>
        </w:rPr>
        <w:t>опис</w:t>
      </w:r>
      <w:r w:rsidR="008777E7" w:rsidRPr="00C7321F">
        <w:rPr>
          <w:rFonts w:ascii="Times New Roman" w:eastAsia="Times New Roman" w:hAnsi="Times New Roman" w:cs="Times New Roman"/>
          <w:sz w:val="28"/>
          <w:szCs w:val="28"/>
          <w:lang w:val="ru-RU"/>
        </w:rPr>
        <w:t>ание</w:t>
      </w:r>
      <w:r w:rsidR="000A07BE" w:rsidRPr="00C7321F">
        <w:rPr>
          <w:rFonts w:ascii="Times New Roman" w:eastAsia="Times New Roman" w:hAnsi="Times New Roman" w:cs="Times New Roman"/>
          <w:sz w:val="28"/>
          <w:szCs w:val="28"/>
          <w:lang w:val="ru-RU"/>
        </w:rPr>
        <w:t xml:space="preserve"> одн</w:t>
      </w:r>
      <w:r w:rsidR="008777E7" w:rsidRPr="00C7321F">
        <w:rPr>
          <w:rFonts w:ascii="Times New Roman" w:eastAsia="Times New Roman" w:hAnsi="Times New Roman" w:cs="Times New Roman"/>
          <w:sz w:val="28"/>
          <w:szCs w:val="28"/>
          <w:lang w:val="ru-RU"/>
        </w:rPr>
        <w:t>ой</w:t>
      </w:r>
      <w:r w:rsidR="000A07BE" w:rsidRPr="00C7321F">
        <w:rPr>
          <w:rFonts w:ascii="Times New Roman" w:eastAsia="Times New Roman" w:hAnsi="Times New Roman" w:cs="Times New Roman"/>
          <w:sz w:val="28"/>
          <w:szCs w:val="28"/>
          <w:lang w:val="ru-RU"/>
        </w:rPr>
        <w:t xml:space="preserve"> и т</w:t>
      </w:r>
      <w:r w:rsidR="008777E7" w:rsidRPr="00C7321F">
        <w:rPr>
          <w:rFonts w:ascii="Times New Roman" w:eastAsia="Times New Roman" w:hAnsi="Times New Roman" w:cs="Times New Roman"/>
          <w:sz w:val="28"/>
          <w:szCs w:val="28"/>
          <w:lang w:val="ru-RU"/>
        </w:rPr>
        <w:t>ой</w:t>
      </w:r>
      <w:r w:rsidR="000A07BE" w:rsidRPr="00C7321F">
        <w:rPr>
          <w:rFonts w:ascii="Times New Roman" w:eastAsia="Times New Roman" w:hAnsi="Times New Roman" w:cs="Times New Roman"/>
          <w:sz w:val="28"/>
          <w:szCs w:val="28"/>
          <w:lang w:val="ru-RU"/>
        </w:rPr>
        <w:t xml:space="preserve"> же ситуаци</w:t>
      </w:r>
      <w:r w:rsidR="008777E7" w:rsidRPr="00C7321F">
        <w:rPr>
          <w:rFonts w:ascii="Times New Roman" w:eastAsia="Times New Roman" w:hAnsi="Times New Roman" w:cs="Times New Roman"/>
          <w:sz w:val="28"/>
          <w:szCs w:val="28"/>
          <w:lang w:val="ru-RU"/>
        </w:rPr>
        <w:t>и</w:t>
      </w:r>
      <w:r w:rsidR="00781AB1" w:rsidRPr="00C7321F">
        <w:rPr>
          <w:rFonts w:ascii="Times New Roman" w:eastAsia="Times New Roman" w:hAnsi="Times New Roman" w:cs="Times New Roman"/>
          <w:sz w:val="28"/>
          <w:szCs w:val="28"/>
          <w:lang w:val="ru-RU"/>
        </w:rPr>
        <w:t xml:space="preserve"> </w:t>
      </w:r>
      <w:r w:rsidR="008777E7" w:rsidRPr="00C7321F">
        <w:rPr>
          <w:rFonts w:ascii="Times New Roman" w:eastAsia="Times New Roman" w:hAnsi="Times New Roman" w:cs="Times New Roman"/>
          <w:sz w:val="28"/>
          <w:szCs w:val="28"/>
          <w:lang w:val="ru-RU"/>
        </w:rPr>
        <w:t>с помощью</w:t>
      </w:r>
      <w:r w:rsidR="00076AB3" w:rsidRPr="00C7321F">
        <w:rPr>
          <w:rFonts w:ascii="Times New Roman" w:eastAsia="Times New Roman" w:hAnsi="Times New Roman" w:cs="Times New Roman"/>
          <w:sz w:val="28"/>
          <w:szCs w:val="28"/>
          <w:lang w:val="ru-RU"/>
        </w:rPr>
        <w:t xml:space="preserve"> </w:t>
      </w:r>
      <w:r w:rsidR="008777E7" w:rsidRPr="00C7321F">
        <w:rPr>
          <w:rFonts w:ascii="Times New Roman" w:eastAsia="Times New Roman" w:hAnsi="Times New Roman" w:cs="Times New Roman"/>
          <w:sz w:val="28"/>
          <w:szCs w:val="28"/>
          <w:lang w:val="ru-RU"/>
        </w:rPr>
        <w:t xml:space="preserve">отличающихся </w:t>
      </w:r>
      <w:r w:rsidR="000A07BE" w:rsidRPr="00C7321F">
        <w:rPr>
          <w:rFonts w:ascii="Times New Roman" w:eastAsia="Times New Roman" w:hAnsi="Times New Roman" w:cs="Times New Roman"/>
          <w:sz w:val="28"/>
          <w:szCs w:val="28"/>
          <w:lang w:val="ru-RU"/>
        </w:rPr>
        <w:t>языковых средств.</w:t>
      </w:r>
      <w:r w:rsidR="00781AB1" w:rsidRPr="00C7321F">
        <w:rPr>
          <w:rFonts w:ascii="Times New Roman" w:eastAsia="Times New Roman" w:hAnsi="Times New Roman" w:cs="Times New Roman"/>
          <w:sz w:val="28"/>
          <w:szCs w:val="28"/>
          <w:lang w:val="ru-RU"/>
        </w:rPr>
        <w:t xml:space="preserve"> </w:t>
      </w:r>
    </w:p>
    <w:p w14:paraId="5CC67754" w14:textId="6A0731D1" w:rsidR="00C4033E" w:rsidRPr="00C7321F" w:rsidRDefault="00C4033E" w:rsidP="001D4082">
      <w:pPr>
        <w:pStyle w:val="2"/>
        <w:spacing w:before="0" w:after="0" w:line="360" w:lineRule="auto"/>
        <w:ind w:firstLine="720"/>
        <w:jc w:val="both"/>
        <w:rPr>
          <w:rFonts w:ascii="Times New Roman" w:eastAsia="Times New Roman" w:hAnsi="Times New Roman" w:cs="Times New Roman"/>
          <w:b/>
          <w:bCs/>
          <w:color w:val="auto"/>
          <w:sz w:val="28"/>
          <w:szCs w:val="28"/>
          <w:lang w:val="ru-RU"/>
        </w:rPr>
      </w:pPr>
      <w:bookmarkStart w:id="69" w:name="_Toc104145371"/>
      <w:r w:rsidRPr="00C7321F">
        <w:rPr>
          <w:rFonts w:ascii="Times New Roman" w:eastAsia="Times New Roman" w:hAnsi="Times New Roman" w:cs="Times New Roman"/>
          <w:b/>
          <w:bCs/>
          <w:color w:val="auto"/>
          <w:sz w:val="28"/>
          <w:szCs w:val="28"/>
          <w:lang w:val="ru-RU"/>
        </w:rPr>
        <w:t>2.</w:t>
      </w:r>
      <w:r w:rsidR="00D0126F" w:rsidRPr="00C7321F">
        <w:rPr>
          <w:rFonts w:ascii="Times New Roman" w:eastAsia="Times New Roman" w:hAnsi="Times New Roman" w:cs="Times New Roman"/>
          <w:b/>
          <w:bCs/>
          <w:color w:val="auto"/>
          <w:sz w:val="28"/>
          <w:szCs w:val="28"/>
          <w:lang w:val="ru-RU"/>
        </w:rPr>
        <w:t>3</w:t>
      </w:r>
      <w:r w:rsidRPr="00C7321F">
        <w:rPr>
          <w:rFonts w:ascii="Times New Roman" w:eastAsia="Times New Roman" w:hAnsi="Times New Roman" w:cs="Times New Roman"/>
          <w:b/>
          <w:bCs/>
          <w:color w:val="auto"/>
          <w:sz w:val="28"/>
          <w:szCs w:val="28"/>
          <w:lang w:val="ru-RU"/>
        </w:rPr>
        <w:t xml:space="preserve">.2. Тактика </w:t>
      </w:r>
      <w:r w:rsidR="008943F7" w:rsidRPr="00C7321F">
        <w:rPr>
          <w:rFonts w:ascii="Times New Roman" w:eastAsia="Times New Roman" w:hAnsi="Times New Roman" w:cs="Times New Roman"/>
          <w:b/>
          <w:bCs/>
          <w:color w:val="auto"/>
          <w:sz w:val="28"/>
          <w:szCs w:val="28"/>
          <w:lang w:val="ru-RU"/>
        </w:rPr>
        <w:t>гипотетического</w:t>
      </w:r>
      <w:r w:rsidRPr="00C7321F">
        <w:rPr>
          <w:rFonts w:ascii="Times New Roman" w:eastAsia="Times New Roman" w:hAnsi="Times New Roman" w:cs="Times New Roman"/>
          <w:b/>
          <w:bCs/>
          <w:color w:val="auto"/>
          <w:sz w:val="28"/>
          <w:szCs w:val="28"/>
          <w:lang w:val="ru-RU"/>
        </w:rPr>
        <w:t xml:space="preserve"> </w:t>
      </w:r>
      <w:r w:rsidR="008943F7" w:rsidRPr="00C7321F">
        <w:rPr>
          <w:rFonts w:ascii="Times New Roman" w:eastAsia="Times New Roman" w:hAnsi="Times New Roman" w:cs="Times New Roman"/>
          <w:b/>
          <w:bCs/>
          <w:color w:val="auto"/>
          <w:sz w:val="28"/>
          <w:szCs w:val="28"/>
          <w:lang w:val="ru-RU"/>
        </w:rPr>
        <w:t>суждения</w:t>
      </w:r>
      <w:bookmarkEnd w:id="69"/>
    </w:p>
    <w:p w14:paraId="44DCB6F8" w14:textId="15B0738A" w:rsidR="008943F7" w:rsidRPr="00C7321F" w:rsidRDefault="00C4033E"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Данная тактика используется для приписывания врагу определенного</w:t>
      </w:r>
      <w:r w:rsidR="006D42E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мнения, убеждения, стремления и </w:t>
      </w:r>
      <w:r w:rsidR="00953DCA" w:rsidRPr="00C7321F">
        <w:rPr>
          <w:rFonts w:ascii="Times New Roman" w:eastAsia="Times New Roman" w:hAnsi="Times New Roman" w:cs="Times New Roman"/>
          <w:sz w:val="28"/>
          <w:szCs w:val="28"/>
          <w:lang w:val="ru-RU"/>
        </w:rPr>
        <w:t>т.д</w:t>
      </w:r>
      <w:r w:rsidRPr="00C7321F">
        <w:rPr>
          <w:rFonts w:ascii="Times New Roman" w:eastAsia="Times New Roman" w:hAnsi="Times New Roman" w:cs="Times New Roman"/>
          <w:sz w:val="28"/>
          <w:szCs w:val="28"/>
          <w:lang w:val="ru-RU"/>
        </w:rPr>
        <w:t xml:space="preserve">. </w:t>
      </w:r>
      <w:r w:rsidR="00152ED4" w:rsidRPr="00C7321F">
        <w:rPr>
          <w:rFonts w:ascii="Times New Roman" w:eastAsia="Times New Roman" w:hAnsi="Times New Roman" w:cs="Times New Roman"/>
          <w:sz w:val="28"/>
          <w:szCs w:val="28"/>
          <w:lang w:val="ru-RU"/>
        </w:rPr>
        <w:t>Реализация</w:t>
      </w:r>
      <w:r w:rsidRPr="00C7321F">
        <w:rPr>
          <w:rFonts w:ascii="Times New Roman" w:eastAsia="Times New Roman" w:hAnsi="Times New Roman" w:cs="Times New Roman"/>
          <w:sz w:val="28"/>
          <w:szCs w:val="28"/>
          <w:lang w:val="ru-RU"/>
        </w:rPr>
        <w:t xml:space="preserve"> данной</w:t>
      </w:r>
      <w:r w:rsidR="0078322F"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тактики </w:t>
      </w:r>
      <w:r w:rsidR="00152ED4" w:rsidRPr="00C7321F">
        <w:rPr>
          <w:rFonts w:ascii="Times New Roman" w:eastAsia="Times New Roman" w:hAnsi="Times New Roman" w:cs="Times New Roman"/>
          <w:sz w:val="28"/>
          <w:szCs w:val="28"/>
          <w:lang w:val="ru-RU"/>
        </w:rPr>
        <w:t xml:space="preserve">в тексте </w:t>
      </w:r>
      <w:r w:rsidR="00C774CE" w:rsidRPr="00C7321F">
        <w:rPr>
          <w:rFonts w:ascii="Times New Roman" w:eastAsia="Times New Roman" w:hAnsi="Times New Roman" w:cs="Times New Roman"/>
          <w:sz w:val="28"/>
          <w:szCs w:val="28"/>
          <w:lang w:val="ru-RU"/>
        </w:rPr>
        <w:t>заключается в</w:t>
      </w:r>
      <w:r w:rsidRPr="00C7321F">
        <w:rPr>
          <w:rFonts w:ascii="Times New Roman" w:eastAsia="Times New Roman" w:hAnsi="Times New Roman" w:cs="Times New Roman"/>
          <w:sz w:val="28"/>
          <w:szCs w:val="28"/>
          <w:lang w:val="ru-RU"/>
        </w:rPr>
        <w:t xml:space="preserve"> введени</w:t>
      </w:r>
      <w:r w:rsidR="00C774CE" w:rsidRPr="00C7321F">
        <w:rPr>
          <w:rFonts w:ascii="Times New Roman" w:eastAsia="Times New Roman" w:hAnsi="Times New Roman" w:cs="Times New Roman"/>
          <w:sz w:val="28"/>
          <w:szCs w:val="28"/>
          <w:lang w:val="ru-RU"/>
        </w:rPr>
        <w:t>и</w:t>
      </w:r>
      <w:r w:rsidRPr="00C7321F">
        <w:rPr>
          <w:rFonts w:ascii="Times New Roman" w:eastAsia="Times New Roman" w:hAnsi="Times New Roman" w:cs="Times New Roman"/>
          <w:sz w:val="28"/>
          <w:szCs w:val="28"/>
          <w:lang w:val="ru-RU"/>
        </w:rPr>
        <w:t xml:space="preserve"> в текст гипотетических суждений,</w:t>
      </w:r>
      <w:r w:rsidR="00152ED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отражающих мысли, </w:t>
      </w:r>
      <w:r w:rsidR="00A47B59" w:rsidRPr="00C7321F">
        <w:rPr>
          <w:rFonts w:ascii="Times New Roman" w:eastAsia="Times New Roman" w:hAnsi="Times New Roman" w:cs="Times New Roman"/>
          <w:sz w:val="28"/>
          <w:szCs w:val="28"/>
          <w:lang w:val="ru-RU"/>
        </w:rPr>
        <w:t xml:space="preserve">намерения </w:t>
      </w:r>
      <w:r w:rsidR="00531DBA"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враг</w:t>
      </w:r>
      <w:r w:rsidR="00531DBA" w:rsidRPr="00C7321F">
        <w:rPr>
          <w:rFonts w:ascii="Times New Roman" w:eastAsia="Times New Roman" w:hAnsi="Times New Roman" w:cs="Times New Roman"/>
          <w:sz w:val="28"/>
          <w:szCs w:val="28"/>
          <w:lang w:val="ru-RU"/>
        </w:rPr>
        <w:t>а»</w:t>
      </w:r>
      <w:r w:rsidRPr="00C7321F">
        <w:rPr>
          <w:rFonts w:ascii="Times New Roman" w:eastAsia="Times New Roman" w:hAnsi="Times New Roman" w:cs="Times New Roman"/>
          <w:sz w:val="28"/>
          <w:szCs w:val="28"/>
          <w:lang w:val="ru-RU"/>
        </w:rPr>
        <w:t xml:space="preserve">. </w:t>
      </w:r>
      <w:r w:rsidR="00F20AD2" w:rsidRPr="00C7321F">
        <w:rPr>
          <w:rFonts w:ascii="Times New Roman" w:eastAsia="Times New Roman" w:hAnsi="Times New Roman" w:cs="Times New Roman"/>
          <w:sz w:val="28"/>
          <w:szCs w:val="28"/>
          <w:lang w:val="ru-RU"/>
        </w:rPr>
        <w:t>Проведенный а</w:t>
      </w:r>
      <w:r w:rsidRPr="00C7321F">
        <w:rPr>
          <w:rFonts w:ascii="Times New Roman" w:eastAsia="Times New Roman" w:hAnsi="Times New Roman" w:cs="Times New Roman"/>
          <w:sz w:val="28"/>
          <w:szCs w:val="28"/>
          <w:lang w:val="ru-RU"/>
        </w:rPr>
        <w:t xml:space="preserve">нализ текстов </w:t>
      </w:r>
      <w:r w:rsidR="00531DBA" w:rsidRPr="00C7321F">
        <w:rPr>
          <w:rFonts w:ascii="Times New Roman" w:eastAsia="Times New Roman" w:hAnsi="Times New Roman" w:cs="Times New Roman"/>
          <w:sz w:val="28"/>
          <w:szCs w:val="28"/>
          <w:lang w:val="ru-RU"/>
        </w:rPr>
        <w:t>дискурса «Оси зла»</w:t>
      </w:r>
      <w:r w:rsidR="00152ED4" w:rsidRPr="00C7321F">
        <w:rPr>
          <w:rFonts w:ascii="Times New Roman" w:eastAsia="Times New Roman" w:hAnsi="Times New Roman" w:cs="Times New Roman"/>
          <w:sz w:val="28"/>
          <w:szCs w:val="28"/>
          <w:lang w:val="ru-RU"/>
        </w:rPr>
        <w:t xml:space="preserve"> </w:t>
      </w:r>
      <w:r w:rsidR="009D39D3" w:rsidRPr="00C7321F">
        <w:rPr>
          <w:rFonts w:ascii="Times New Roman" w:eastAsia="Times New Roman" w:hAnsi="Times New Roman" w:cs="Times New Roman"/>
          <w:sz w:val="28"/>
          <w:szCs w:val="28"/>
          <w:lang w:val="ru-RU"/>
        </w:rPr>
        <w:t>демонстрирует</w:t>
      </w:r>
      <w:r w:rsidRPr="00C7321F">
        <w:rPr>
          <w:rFonts w:ascii="Times New Roman" w:eastAsia="Times New Roman" w:hAnsi="Times New Roman" w:cs="Times New Roman"/>
          <w:sz w:val="28"/>
          <w:szCs w:val="28"/>
          <w:lang w:val="ru-RU"/>
        </w:rPr>
        <w:t xml:space="preserve">, что при </w:t>
      </w:r>
      <w:r w:rsidR="00650B7C" w:rsidRPr="00C7321F">
        <w:rPr>
          <w:rFonts w:ascii="Times New Roman" w:eastAsia="Times New Roman" w:hAnsi="Times New Roman" w:cs="Times New Roman"/>
          <w:sz w:val="28"/>
          <w:szCs w:val="28"/>
          <w:lang w:val="ru-RU"/>
        </w:rPr>
        <w:t xml:space="preserve">реализации </w:t>
      </w:r>
      <w:r w:rsidRPr="00C7321F">
        <w:rPr>
          <w:rFonts w:ascii="Times New Roman" w:eastAsia="Times New Roman" w:hAnsi="Times New Roman" w:cs="Times New Roman"/>
          <w:sz w:val="28"/>
          <w:szCs w:val="28"/>
          <w:lang w:val="ru-RU"/>
        </w:rPr>
        <w:t>таких суждений автор</w:t>
      </w:r>
      <w:r w:rsidR="00152ED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текста </w:t>
      </w:r>
      <w:r w:rsidR="001F685B" w:rsidRPr="00C7321F">
        <w:rPr>
          <w:rFonts w:ascii="Times New Roman" w:eastAsia="Times New Roman" w:hAnsi="Times New Roman" w:cs="Times New Roman"/>
          <w:sz w:val="28"/>
          <w:szCs w:val="28"/>
          <w:lang w:val="ru-RU"/>
        </w:rPr>
        <w:t xml:space="preserve">с </w:t>
      </w:r>
      <w:proofErr w:type="spellStart"/>
      <w:r w:rsidR="001F685B" w:rsidRPr="00C7321F">
        <w:rPr>
          <w:rFonts w:ascii="Times New Roman" w:eastAsia="Times New Roman" w:hAnsi="Times New Roman" w:cs="Times New Roman"/>
          <w:sz w:val="28"/>
          <w:szCs w:val="28"/>
          <w:lang w:val="ru-RU"/>
        </w:rPr>
        <w:t>персуазивной</w:t>
      </w:r>
      <w:proofErr w:type="spellEnd"/>
      <w:r w:rsidR="001F685B" w:rsidRPr="00C7321F">
        <w:rPr>
          <w:rFonts w:ascii="Times New Roman" w:eastAsia="Times New Roman" w:hAnsi="Times New Roman" w:cs="Times New Roman"/>
          <w:sz w:val="28"/>
          <w:szCs w:val="28"/>
          <w:lang w:val="ru-RU"/>
        </w:rPr>
        <w:t xml:space="preserve"> направленностью </w:t>
      </w:r>
      <w:r w:rsidR="00AD2C95" w:rsidRPr="00C7321F">
        <w:rPr>
          <w:rFonts w:ascii="Times New Roman" w:eastAsia="Times New Roman" w:hAnsi="Times New Roman" w:cs="Times New Roman"/>
          <w:sz w:val="28"/>
          <w:szCs w:val="28"/>
          <w:lang w:val="ru-RU"/>
        </w:rPr>
        <w:t xml:space="preserve">явно </w:t>
      </w:r>
      <w:r w:rsidRPr="00C7321F">
        <w:rPr>
          <w:rFonts w:ascii="Times New Roman" w:eastAsia="Times New Roman" w:hAnsi="Times New Roman" w:cs="Times New Roman"/>
          <w:sz w:val="28"/>
          <w:szCs w:val="28"/>
          <w:lang w:val="ru-RU"/>
        </w:rPr>
        <w:t xml:space="preserve">не </w:t>
      </w:r>
      <w:r w:rsidR="001F685B" w:rsidRPr="00C7321F">
        <w:rPr>
          <w:rFonts w:ascii="Times New Roman" w:eastAsia="Times New Roman" w:hAnsi="Times New Roman" w:cs="Times New Roman"/>
          <w:sz w:val="28"/>
          <w:szCs w:val="28"/>
          <w:lang w:val="ru-RU"/>
        </w:rPr>
        <w:t>демонстрирует</w:t>
      </w:r>
      <w:r w:rsidRPr="00C7321F">
        <w:rPr>
          <w:rFonts w:ascii="Times New Roman" w:eastAsia="Times New Roman" w:hAnsi="Times New Roman" w:cs="Times New Roman"/>
          <w:sz w:val="28"/>
          <w:szCs w:val="28"/>
          <w:lang w:val="ru-RU"/>
        </w:rPr>
        <w:t xml:space="preserve">, что </w:t>
      </w:r>
      <w:r w:rsidR="00986D9D" w:rsidRPr="00C7321F">
        <w:rPr>
          <w:rFonts w:ascii="Times New Roman" w:eastAsia="Times New Roman" w:hAnsi="Times New Roman" w:cs="Times New Roman"/>
          <w:sz w:val="28"/>
          <w:szCs w:val="28"/>
          <w:lang w:val="ru-RU"/>
        </w:rPr>
        <w:t>то или иное</w:t>
      </w:r>
      <w:r w:rsidRPr="00C7321F">
        <w:rPr>
          <w:rFonts w:ascii="Times New Roman" w:eastAsia="Times New Roman" w:hAnsi="Times New Roman" w:cs="Times New Roman"/>
          <w:sz w:val="28"/>
          <w:szCs w:val="28"/>
          <w:lang w:val="ru-RU"/>
        </w:rPr>
        <w:t xml:space="preserve"> суждение</w:t>
      </w:r>
      <w:r w:rsidR="00AD2C95"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является </w:t>
      </w:r>
      <w:r w:rsidR="0053229C" w:rsidRPr="00C7321F">
        <w:rPr>
          <w:rFonts w:ascii="Times New Roman" w:eastAsia="Times New Roman" w:hAnsi="Times New Roman" w:cs="Times New Roman"/>
          <w:sz w:val="28"/>
          <w:szCs w:val="28"/>
          <w:lang w:val="ru-RU"/>
        </w:rPr>
        <w:t>гипотетическим</w:t>
      </w:r>
      <w:r w:rsidRPr="00C7321F">
        <w:rPr>
          <w:rFonts w:ascii="Times New Roman" w:eastAsia="Times New Roman" w:hAnsi="Times New Roman" w:cs="Times New Roman"/>
          <w:sz w:val="28"/>
          <w:szCs w:val="28"/>
          <w:lang w:val="ru-RU"/>
        </w:rPr>
        <w:t xml:space="preserve">. Таким образом, основа данной тактики </w:t>
      </w:r>
      <w:r w:rsidR="00741751" w:rsidRPr="00C7321F">
        <w:rPr>
          <w:rFonts w:ascii="Times New Roman" w:eastAsia="Times New Roman" w:hAnsi="Times New Roman" w:cs="Times New Roman"/>
          <w:sz w:val="28"/>
          <w:szCs w:val="28"/>
          <w:lang w:val="ru-RU"/>
        </w:rPr>
        <w:t xml:space="preserve">лежит в отсутствии </w:t>
      </w:r>
      <w:r w:rsidR="009576AD" w:rsidRPr="00C7321F">
        <w:rPr>
          <w:rFonts w:ascii="Times New Roman" w:eastAsia="Times New Roman" w:hAnsi="Times New Roman" w:cs="Times New Roman"/>
          <w:sz w:val="28"/>
          <w:szCs w:val="28"/>
          <w:lang w:val="ru-RU"/>
        </w:rPr>
        <w:t xml:space="preserve">ярко </w:t>
      </w:r>
      <w:r w:rsidR="00741751" w:rsidRPr="00C7321F">
        <w:rPr>
          <w:rFonts w:ascii="Times New Roman" w:eastAsia="Times New Roman" w:hAnsi="Times New Roman" w:cs="Times New Roman"/>
          <w:sz w:val="28"/>
          <w:szCs w:val="28"/>
          <w:lang w:val="ru-RU"/>
        </w:rPr>
        <w:t>выраженн</w:t>
      </w:r>
      <w:r w:rsidR="009576AD" w:rsidRPr="00C7321F">
        <w:rPr>
          <w:rFonts w:ascii="Times New Roman" w:eastAsia="Times New Roman" w:hAnsi="Times New Roman" w:cs="Times New Roman"/>
          <w:sz w:val="28"/>
          <w:szCs w:val="28"/>
          <w:lang w:val="ru-RU"/>
        </w:rPr>
        <w:t xml:space="preserve">ых </w:t>
      </w:r>
      <w:r w:rsidRPr="00C7321F">
        <w:rPr>
          <w:rFonts w:ascii="Times New Roman" w:eastAsia="Times New Roman" w:hAnsi="Times New Roman" w:cs="Times New Roman"/>
          <w:sz w:val="28"/>
          <w:szCs w:val="28"/>
          <w:lang w:val="ru-RU"/>
        </w:rPr>
        <w:t>в текст</w:t>
      </w:r>
      <w:r w:rsidR="00741751" w:rsidRPr="00C7321F">
        <w:rPr>
          <w:rFonts w:ascii="Times New Roman" w:eastAsia="Times New Roman" w:hAnsi="Times New Roman" w:cs="Times New Roman"/>
          <w:sz w:val="28"/>
          <w:szCs w:val="28"/>
          <w:lang w:val="ru-RU"/>
        </w:rPr>
        <w:t>е</w:t>
      </w:r>
      <w:r w:rsidRPr="00C7321F">
        <w:rPr>
          <w:rFonts w:ascii="Times New Roman" w:eastAsia="Times New Roman" w:hAnsi="Times New Roman" w:cs="Times New Roman"/>
          <w:sz w:val="28"/>
          <w:szCs w:val="28"/>
          <w:lang w:val="ru-RU"/>
        </w:rPr>
        <w:t xml:space="preserve"> маркеров</w:t>
      </w:r>
      <w:r w:rsidR="00741751" w:rsidRPr="00C7321F">
        <w:rPr>
          <w:rFonts w:ascii="Times New Roman" w:eastAsia="Times New Roman" w:hAnsi="Times New Roman" w:cs="Times New Roman"/>
          <w:sz w:val="28"/>
          <w:szCs w:val="28"/>
          <w:lang w:val="ru-RU"/>
        </w:rPr>
        <w:t>, которые указывали бы на</w:t>
      </w:r>
      <w:r w:rsidRPr="00C7321F">
        <w:rPr>
          <w:rFonts w:ascii="Times New Roman" w:eastAsia="Times New Roman" w:hAnsi="Times New Roman" w:cs="Times New Roman"/>
          <w:sz w:val="28"/>
          <w:szCs w:val="28"/>
          <w:lang w:val="ru-RU"/>
        </w:rPr>
        <w:t xml:space="preserve"> субъективност</w:t>
      </w:r>
      <w:r w:rsidR="009270A3" w:rsidRPr="00C7321F">
        <w:rPr>
          <w:rFonts w:ascii="Times New Roman" w:eastAsia="Times New Roman" w:hAnsi="Times New Roman" w:cs="Times New Roman"/>
          <w:sz w:val="28"/>
          <w:szCs w:val="28"/>
          <w:lang w:val="ru-RU"/>
        </w:rPr>
        <w:t>ь</w:t>
      </w:r>
      <w:r w:rsidRPr="00C7321F">
        <w:rPr>
          <w:rFonts w:ascii="Times New Roman" w:eastAsia="Times New Roman" w:hAnsi="Times New Roman" w:cs="Times New Roman"/>
          <w:sz w:val="28"/>
          <w:szCs w:val="28"/>
          <w:lang w:val="ru-RU"/>
        </w:rPr>
        <w:t xml:space="preserve"> </w:t>
      </w:r>
      <w:r w:rsidR="00741751" w:rsidRPr="00C7321F">
        <w:rPr>
          <w:rFonts w:ascii="Times New Roman" w:eastAsia="Times New Roman" w:hAnsi="Times New Roman" w:cs="Times New Roman"/>
          <w:sz w:val="28"/>
          <w:szCs w:val="28"/>
          <w:lang w:val="ru-RU"/>
        </w:rPr>
        <w:t xml:space="preserve">выдвигаемого </w:t>
      </w:r>
      <w:r w:rsidRPr="00C7321F">
        <w:rPr>
          <w:rFonts w:ascii="Times New Roman" w:eastAsia="Times New Roman" w:hAnsi="Times New Roman" w:cs="Times New Roman"/>
          <w:sz w:val="28"/>
          <w:szCs w:val="28"/>
          <w:lang w:val="ru-RU"/>
        </w:rPr>
        <w:t>суждения,</w:t>
      </w:r>
      <w:r w:rsidR="00741751" w:rsidRPr="00C7321F">
        <w:rPr>
          <w:rFonts w:ascii="Times New Roman" w:eastAsia="Times New Roman" w:hAnsi="Times New Roman" w:cs="Times New Roman"/>
          <w:sz w:val="28"/>
          <w:szCs w:val="28"/>
          <w:lang w:val="ru-RU"/>
        </w:rPr>
        <w:t xml:space="preserve"> котор</w:t>
      </w:r>
      <w:r w:rsidR="00C47731" w:rsidRPr="00C7321F">
        <w:rPr>
          <w:rFonts w:ascii="Times New Roman" w:eastAsia="Times New Roman" w:hAnsi="Times New Roman" w:cs="Times New Roman"/>
          <w:sz w:val="28"/>
          <w:szCs w:val="28"/>
          <w:lang w:val="ru-RU"/>
        </w:rPr>
        <w:t xml:space="preserve">ое, в свою очередь, </w:t>
      </w:r>
      <w:r w:rsidR="00741751" w:rsidRPr="00C7321F">
        <w:rPr>
          <w:rFonts w:ascii="Times New Roman" w:eastAsia="Times New Roman" w:hAnsi="Times New Roman" w:cs="Times New Roman"/>
          <w:sz w:val="28"/>
          <w:szCs w:val="28"/>
          <w:lang w:val="ru-RU"/>
        </w:rPr>
        <w:t xml:space="preserve">позволило </w:t>
      </w:r>
      <w:r w:rsidR="00A35690" w:rsidRPr="00C7321F">
        <w:rPr>
          <w:rFonts w:ascii="Times New Roman" w:eastAsia="Times New Roman" w:hAnsi="Times New Roman" w:cs="Times New Roman"/>
          <w:sz w:val="28"/>
          <w:szCs w:val="28"/>
          <w:lang w:val="ru-RU"/>
        </w:rPr>
        <w:t xml:space="preserve">бы </w:t>
      </w:r>
      <w:r w:rsidRPr="00C7321F">
        <w:rPr>
          <w:rFonts w:ascii="Times New Roman" w:eastAsia="Times New Roman" w:hAnsi="Times New Roman" w:cs="Times New Roman"/>
          <w:sz w:val="28"/>
          <w:szCs w:val="28"/>
          <w:lang w:val="ru-RU"/>
        </w:rPr>
        <w:t>выдавать предположение за объективную истину. Одним из</w:t>
      </w:r>
      <w:r w:rsidR="00E627A7"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основных языковых средств введения </w:t>
      </w:r>
      <w:r w:rsidR="005C0835" w:rsidRPr="00C7321F">
        <w:rPr>
          <w:rFonts w:ascii="Times New Roman" w:eastAsia="Times New Roman" w:hAnsi="Times New Roman" w:cs="Times New Roman"/>
          <w:sz w:val="28"/>
          <w:szCs w:val="28"/>
          <w:lang w:val="ru-RU"/>
        </w:rPr>
        <w:t xml:space="preserve">такого </w:t>
      </w:r>
      <w:r w:rsidRPr="00C7321F">
        <w:rPr>
          <w:rFonts w:ascii="Times New Roman" w:eastAsia="Times New Roman" w:hAnsi="Times New Roman" w:cs="Times New Roman"/>
          <w:sz w:val="28"/>
          <w:szCs w:val="28"/>
          <w:lang w:val="ru-RU"/>
        </w:rPr>
        <w:t>гипотетического суждения в текст и</w:t>
      </w:r>
      <w:r w:rsidR="00E627A7"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подачи его как объективного являются сочетания </w:t>
      </w:r>
      <w:r w:rsidR="00D57D93" w:rsidRPr="00C7321F">
        <w:rPr>
          <w:rFonts w:ascii="Times New Roman" w:eastAsia="Times New Roman" w:hAnsi="Times New Roman" w:cs="Times New Roman"/>
          <w:sz w:val="28"/>
          <w:szCs w:val="28"/>
          <w:lang w:val="ru-RU"/>
        </w:rPr>
        <w:t>с лек</w:t>
      </w:r>
      <w:r w:rsidR="003F0A6C" w:rsidRPr="00C7321F">
        <w:rPr>
          <w:rFonts w:ascii="Times New Roman" w:eastAsia="Times New Roman" w:hAnsi="Times New Roman" w:cs="Times New Roman"/>
          <w:sz w:val="28"/>
          <w:szCs w:val="28"/>
          <w:lang w:val="ru-RU"/>
        </w:rPr>
        <w:t>се</w:t>
      </w:r>
      <w:r w:rsidR="00D57D93" w:rsidRPr="00C7321F">
        <w:rPr>
          <w:rFonts w:ascii="Times New Roman" w:eastAsia="Times New Roman" w:hAnsi="Times New Roman" w:cs="Times New Roman"/>
          <w:sz w:val="28"/>
          <w:szCs w:val="28"/>
          <w:lang w:val="ru-RU"/>
        </w:rPr>
        <w:t xml:space="preserve">мами </w:t>
      </w:r>
      <w:r w:rsidR="00F41DF6" w:rsidRPr="00C7321F">
        <w:rPr>
          <w:rFonts w:ascii="Times New Roman" w:eastAsia="Times New Roman" w:hAnsi="Times New Roman" w:cs="Times New Roman"/>
          <w:sz w:val="28"/>
          <w:szCs w:val="28"/>
          <w:lang w:val="ru-RU"/>
        </w:rPr>
        <w:t>«</w:t>
      </w:r>
      <w:r w:rsidR="00FD5279" w:rsidRPr="00C7321F">
        <w:rPr>
          <w:rFonts w:ascii="Times New Roman" w:eastAsia="Times New Roman" w:hAnsi="Times New Roman" w:cs="Times New Roman"/>
          <w:sz w:val="28"/>
          <w:szCs w:val="28"/>
        </w:rPr>
        <w:t>believe</w:t>
      </w:r>
      <w:r w:rsidR="00744731" w:rsidRPr="00C7321F">
        <w:rPr>
          <w:rFonts w:ascii="Times New Roman" w:eastAsia="Times New Roman" w:hAnsi="Times New Roman" w:cs="Times New Roman"/>
          <w:sz w:val="28"/>
          <w:szCs w:val="28"/>
          <w:lang w:val="ru-RU"/>
        </w:rPr>
        <w:t>»</w:t>
      </w:r>
      <w:r w:rsidR="00FD5279"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FD5279" w:rsidRPr="00C7321F">
        <w:rPr>
          <w:rFonts w:ascii="Times New Roman" w:eastAsia="Times New Roman" w:hAnsi="Times New Roman" w:cs="Times New Roman"/>
          <w:sz w:val="28"/>
          <w:szCs w:val="28"/>
        </w:rPr>
        <w:t>seek</w:t>
      </w:r>
      <w:r w:rsidR="00744731" w:rsidRPr="00C7321F">
        <w:rPr>
          <w:rFonts w:ascii="Times New Roman" w:eastAsia="Times New Roman" w:hAnsi="Times New Roman" w:cs="Times New Roman"/>
          <w:sz w:val="28"/>
          <w:szCs w:val="28"/>
          <w:lang w:val="ru-RU"/>
        </w:rPr>
        <w:t>»</w:t>
      </w:r>
      <w:r w:rsidR="00FD5279"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FD5279" w:rsidRPr="00C7321F">
        <w:rPr>
          <w:rFonts w:ascii="Times New Roman" w:eastAsia="Times New Roman" w:hAnsi="Times New Roman" w:cs="Times New Roman"/>
          <w:sz w:val="28"/>
          <w:szCs w:val="28"/>
        </w:rPr>
        <w:t>want</w:t>
      </w:r>
      <w:r w:rsidR="00F41DF6" w:rsidRPr="00C7321F">
        <w:rPr>
          <w:rFonts w:ascii="Times New Roman" w:eastAsia="Times New Roman" w:hAnsi="Times New Roman" w:cs="Times New Roman"/>
          <w:sz w:val="28"/>
          <w:szCs w:val="28"/>
          <w:lang w:val="ru-RU"/>
        </w:rPr>
        <w:t>»</w:t>
      </w:r>
      <w:r w:rsidR="00CF12ED" w:rsidRPr="00C7321F">
        <w:rPr>
          <w:rFonts w:ascii="Times New Roman" w:eastAsia="Times New Roman" w:hAnsi="Times New Roman" w:cs="Times New Roman"/>
          <w:sz w:val="28"/>
          <w:szCs w:val="28"/>
          <w:lang w:val="ru-RU"/>
        </w:rPr>
        <w:t xml:space="preserve"> </w:t>
      </w:r>
      <w:r w:rsidR="00FD5279" w:rsidRPr="00C7321F">
        <w:rPr>
          <w:rFonts w:ascii="Times New Roman" w:eastAsia="Times New Roman" w:hAnsi="Times New Roman" w:cs="Times New Roman"/>
          <w:sz w:val="28"/>
          <w:szCs w:val="28"/>
          <w:lang w:val="ru-RU"/>
        </w:rPr>
        <w:t xml:space="preserve">и </w:t>
      </w:r>
      <w:r w:rsidR="0063342E" w:rsidRPr="00C7321F">
        <w:rPr>
          <w:rFonts w:ascii="Times New Roman" w:eastAsia="Times New Roman" w:hAnsi="Times New Roman" w:cs="Times New Roman"/>
          <w:sz w:val="28"/>
          <w:szCs w:val="28"/>
          <w:lang w:val="ru-RU"/>
        </w:rPr>
        <w:t xml:space="preserve">многие </w:t>
      </w:r>
      <w:r w:rsidR="00FD5279" w:rsidRPr="00C7321F">
        <w:rPr>
          <w:rFonts w:ascii="Times New Roman" w:eastAsia="Times New Roman" w:hAnsi="Times New Roman" w:cs="Times New Roman"/>
          <w:sz w:val="28"/>
          <w:szCs w:val="28"/>
          <w:lang w:val="ru-RU"/>
        </w:rPr>
        <w:t>другие</w:t>
      </w:r>
      <w:r w:rsidR="00982F5A" w:rsidRPr="00C7321F">
        <w:rPr>
          <w:rFonts w:ascii="Times New Roman" w:eastAsia="Times New Roman" w:hAnsi="Times New Roman" w:cs="Times New Roman"/>
          <w:sz w:val="28"/>
          <w:szCs w:val="28"/>
          <w:lang w:val="ru-RU"/>
        </w:rPr>
        <w:t xml:space="preserve"> [</w:t>
      </w:r>
      <w:r w:rsidR="0075773D" w:rsidRPr="00C7321F">
        <w:rPr>
          <w:rFonts w:ascii="Times New Roman" w:eastAsia="Times New Roman" w:hAnsi="Times New Roman" w:cs="Times New Roman"/>
          <w:sz w:val="28"/>
          <w:szCs w:val="28"/>
          <w:lang w:val="ru-RU"/>
        </w:rPr>
        <w:t>16</w:t>
      </w:r>
      <w:r w:rsidR="00982F5A"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r w:rsidR="00587F4B" w:rsidRPr="00C7321F">
        <w:rPr>
          <w:rFonts w:ascii="Times New Roman" w:eastAsia="Times New Roman" w:hAnsi="Times New Roman" w:cs="Times New Roman"/>
          <w:sz w:val="28"/>
          <w:szCs w:val="28"/>
          <w:lang w:val="ru-RU"/>
        </w:rPr>
        <w:t xml:space="preserve"> </w:t>
      </w:r>
    </w:p>
    <w:p w14:paraId="62641FAF" w14:textId="7559A140" w:rsidR="009C03C1" w:rsidRPr="00C7321F" w:rsidRDefault="008943F7"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Т</w:t>
      </w:r>
      <w:r w:rsidR="00C4033E" w:rsidRPr="00C7321F">
        <w:rPr>
          <w:rFonts w:ascii="Times New Roman" w:eastAsia="Times New Roman" w:hAnsi="Times New Roman" w:cs="Times New Roman"/>
          <w:sz w:val="28"/>
          <w:szCs w:val="28"/>
          <w:lang w:val="ru-RU"/>
        </w:rPr>
        <w:t>актика</w:t>
      </w:r>
      <w:r w:rsidR="00447AFB" w:rsidRPr="00C7321F">
        <w:rPr>
          <w:rFonts w:ascii="Times New Roman" w:eastAsia="Times New Roman" w:hAnsi="Times New Roman" w:cs="Times New Roman"/>
          <w:sz w:val="28"/>
          <w:szCs w:val="28"/>
          <w:lang w:val="ru-RU"/>
        </w:rPr>
        <w:t xml:space="preserve"> гипотетического суждения</w:t>
      </w:r>
      <w:r w:rsidR="00C4033E" w:rsidRPr="00C7321F">
        <w:rPr>
          <w:rFonts w:ascii="Times New Roman" w:eastAsia="Times New Roman" w:hAnsi="Times New Roman" w:cs="Times New Roman"/>
          <w:sz w:val="28"/>
          <w:szCs w:val="28"/>
          <w:lang w:val="ru-RU"/>
        </w:rPr>
        <w:t xml:space="preserve"> реализуется единообразно в</w:t>
      </w:r>
      <w:r w:rsidR="00587F4B" w:rsidRPr="00C7321F">
        <w:rPr>
          <w:rFonts w:ascii="Times New Roman" w:eastAsia="Times New Roman" w:hAnsi="Times New Roman" w:cs="Times New Roman"/>
          <w:sz w:val="28"/>
          <w:szCs w:val="28"/>
          <w:lang w:val="ru-RU"/>
        </w:rPr>
        <w:t xml:space="preserve"> </w:t>
      </w:r>
      <w:r w:rsidR="00C4033E" w:rsidRPr="00C7321F">
        <w:rPr>
          <w:rFonts w:ascii="Times New Roman" w:eastAsia="Times New Roman" w:hAnsi="Times New Roman" w:cs="Times New Roman"/>
          <w:sz w:val="28"/>
          <w:szCs w:val="28"/>
          <w:lang w:val="ru-RU"/>
        </w:rPr>
        <w:t xml:space="preserve">различных текстах </w:t>
      </w:r>
      <w:r w:rsidR="00BB399C" w:rsidRPr="00C7321F">
        <w:rPr>
          <w:rFonts w:ascii="Times New Roman" w:eastAsia="Times New Roman" w:hAnsi="Times New Roman" w:cs="Times New Roman"/>
          <w:sz w:val="28"/>
          <w:szCs w:val="28"/>
          <w:lang w:val="ru-RU"/>
        </w:rPr>
        <w:t>дискурса «Оси зла»</w:t>
      </w:r>
      <w:r w:rsidR="00682A39" w:rsidRPr="00C7321F">
        <w:rPr>
          <w:rFonts w:ascii="Times New Roman" w:eastAsia="Times New Roman" w:hAnsi="Times New Roman" w:cs="Times New Roman"/>
          <w:sz w:val="28"/>
          <w:szCs w:val="28"/>
          <w:lang w:val="ru-RU"/>
        </w:rPr>
        <w:t>.</w:t>
      </w:r>
      <w:r w:rsidR="00C4033E" w:rsidRPr="00C7321F">
        <w:rPr>
          <w:rFonts w:ascii="Times New Roman" w:eastAsia="Times New Roman" w:hAnsi="Times New Roman" w:cs="Times New Roman"/>
          <w:sz w:val="28"/>
          <w:szCs w:val="28"/>
          <w:lang w:val="ru-RU"/>
        </w:rPr>
        <w:t xml:space="preserve"> </w:t>
      </w:r>
      <w:r w:rsidR="00682A39" w:rsidRPr="00C7321F">
        <w:rPr>
          <w:rFonts w:ascii="Times New Roman" w:eastAsia="Times New Roman" w:hAnsi="Times New Roman" w:cs="Times New Roman"/>
          <w:sz w:val="28"/>
          <w:szCs w:val="28"/>
          <w:lang w:val="ru-RU"/>
        </w:rPr>
        <w:t xml:space="preserve">В качестве примера рассмотрим </w:t>
      </w:r>
      <w:r w:rsidR="004057EB" w:rsidRPr="00C7321F">
        <w:rPr>
          <w:rFonts w:ascii="Times New Roman" w:eastAsia="Times New Roman" w:hAnsi="Times New Roman" w:cs="Times New Roman"/>
          <w:sz w:val="28"/>
          <w:szCs w:val="28"/>
          <w:lang w:val="ru-RU"/>
        </w:rPr>
        <w:t xml:space="preserve">отрывок из </w:t>
      </w:r>
      <w:r w:rsidR="004B6647" w:rsidRPr="00C7321F">
        <w:rPr>
          <w:rFonts w:ascii="Times New Roman" w:eastAsia="Times New Roman" w:hAnsi="Times New Roman" w:cs="Times New Roman"/>
          <w:sz w:val="28"/>
          <w:szCs w:val="28"/>
          <w:lang w:val="ru-RU"/>
        </w:rPr>
        <w:t>обращения</w:t>
      </w:r>
      <w:r w:rsidR="00C4033E" w:rsidRPr="00C7321F">
        <w:rPr>
          <w:rFonts w:ascii="Times New Roman" w:eastAsia="Times New Roman" w:hAnsi="Times New Roman" w:cs="Times New Roman"/>
          <w:sz w:val="28"/>
          <w:szCs w:val="28"/>
          <w:lang w:val="ru-RU"/>
        </w:rPr>
        <w:t xml:space="preserve"> Дж</w:t>
      </w:r>
      <w:r w:rsidR="004057EB" w:rsidRPr="00C7321F">
        <w:rPr>
          <w:rFonts w:ascii="Times New Roman" w:eastAsia="Times New Roman" w:hAnsi="Times New Roman" w:cs="Times New Roman"/>
          <w:sz w:val="28"/>
          <w:szCs w:val="28"/>
          <w:lang w:val="ru-RU"/>
        </w:rPr>
        <w:t>орджа</w:t>
      </w:r>
      <w:r w:rsidR="00587F4B" w:rsidRPr="00C7321F">
        <w:rPr>
          <w:rFonts w:ascii="Times New Roman" w:eastAsia="Times New Roman" w:hAnsi="Times New Roman" w:cs="Times New Roman"/>
          <w:sz w:val="28"/>
          <w:szCs w:val="28"/>
          <w:lang w:val="ru-RU"/>
        </w:rPr>
        <w:t xml:space="preserve"> </w:t>
      </w:r>
      <w:r w:rsidR="00C4033E" w:rsidRPr="00C7321F">
        <w:rPr>
          <w:rFonts w:ascii="Times New Roman" w:eastAsia="Times New Roman" w:hAnsi="Times New Roman" w:cs="Times New Roman"/>
          <w:sz w:val="28"/>
          <w:szCs w:val="28"/>
          <w:lang w:val="ru-RU"/>
        </w:rPr>
        <w:t>У. Буша</w:t>
      </w:r>
      <w:r w:rsidR="004057EB" w:rsidRPr="00C7321F">
        <w:rPr>
          <w:rFonts w:ascii="Times New Roman" w:eastAsia="Times New Roman" w:hAnsi="Times New Roman" w:cs="Times New Roman"/>
          <w:sz w:val="28"/>
          <w:szCs w:val="28"/>
          <w:lang w:val="ru-RU"/>
        </w:rPr>
        <w:t xml:space="preserve"> </w:t>
      </w:r>
      <w:r w:rsidR="004B6647" w:rsidRPr="00C7321F">
        <w:rPr>
          <w:rFonts w:ascii="Times New Roman" w:eastAsia="Times New Roman" w:hAnsi="Times New Roman" w:cs="Times New Roman"/>
          <w:sz w:val="28"/>
          <w:szCs w:val="28"/>
          <w:lang w:val="ru-RU"/>
        </w:rPr>
        <w:t>21</w:t>
      </w:r>
      <w:r w:rsidR="004057EB" w:rsidRPr="00C7321F">
        <w:rPr>
          <w:rFonts w:ascii="Times New Roman" w:eastAsia="Times New Roman" w:hAnsi="Times New Roman" w:cs="Times New Roman"/>
          <w:sz w:val="28"/>
          <w:szCs w:val="28"/>
          <w:lang w:val="ru-RU"/>
        </w:rPr>
        <w:t xml:space="preserve"> сентября 200</w:t>
      </w:r>
      <w:r w:rsidR="004B6647" w:rsidRPr="00C7321F">
        <w:rPr>
          <w:rFonts w:ascii="Times New Roman" w:eastAsia="Times New Roman" w:hAnsi="Times New Roman" w:cs="Times New Roman"/>
          <w:sz w:val="28"/>
          <w:szCs w:val="28"/>
          <w:lang w:val="ru-RU"/>
        </w:rPr>
        <w:t>4</w:t>
      </w:r>
      <w:r w:rsidR="004057EB" w:rsidRPr="00C7321F">
        <w:rPr>
          <w:rFonts w:ascii="Times New Roman" w:eastAsia="Times New Roman" w:hAnsi="Times New Roman" w:cs="Times New Roman"/>
          <w:sz w:val="28"/>
          <w:szCs w:val="28"/>
          <w:lang w:val="ru-RU"/>
        </w:rPr>
        <w:t xml:space="preserve"> года </w:t>
      </w:r>
      <w:r w:rsidR="004B6647" w:rsidRPr="00C7321F">
        <w:rPr>
          <w:rFonts w:ascii="Times New Roman" w:eastAsia="Times New Roman" w:hAnsi="Times New Roman" w:cs="Times New Roman"/>
          <w:sz w:val="28"/>
          <w:szCs w:val="28"/>
          <w:lang w:val="ru-RU"/>
        </w:rPr>
        <w:t>к ООН</w:t>
      </w:r>
      <w:r w:rsidR="000B7201" w:rsidRPr="00C7321F">
        <w:rPr>
          <w:rFonts w:ascii="Times New Roman" w:eastAsia="Times New Roman" w:hAnsi="Times New Roman" w:cs="Times New Roman"/>
          <w:sz w:val="28"/>
          <w:szCs w:val="28"/>
          <w:lang w:val="ru-RU"/>
        </w:rPr>
        <w:t xml:space="preserve"> </w:t>
      </w:r>
      <w:r w:rsidR="000B7201"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49</w:t>
      </w:r>
      <w:r w:rsidR="000B7201" w:rsidRPr="00C7321F">
        <w:rPr>
          <w:rFonts w:ascii="Times New Roman" w:hAnsi="Times New Roman" w:cs="Times New Roman"/>
          <w:sz w:val="28"/>
          <w:szCs w:val="28"/>
          <w:lang w:val="ru-RU"/>
        </w:rPr>
        <w:t>]</w:t>
      </w:r>
      <w:r w:rsidR="00C4033E" w:rsidRPr="00C7321F">
        <w:rPr>
          <w:rFonts w:ascii="Times New Roman" w:eastAsia="Times New Roman" w:hAnsi="Times New Roman" w:cs="Times New Roman"/>
          <w:sz w:val="28"/>
          <w:szCs w:val="28"/>
          <w:lang w:val="ru-RU"/>
        </w:rPr>
        <w:t>:</w:t>
      </w:r>
    </w:p>
    <w:p w14:paraId="36206360" w14:textId="77777777" w:rsidR="009C5074" w:rsidRPr="00C7321F" w:rsidRDefault="009C5074" w:rsidP="001D4082">
      <w:pPr>
        <w:pStyle w:val="ae"/>
        <w:spacing w:before="0" w:beforeAutospacing="0" w:after="0" w:afterAutospacing="0" w:line="360" w:lineRule="auto"/>
        <w:ind w:firstLine="720"/>
        <w:jc w:val="both"/>
        <w:rPr>
          <w:sz w:val="28"/>
          <w:szCs w:val="28"/>
        </w:rPr>
      </w:pPr>
      <w:r w:rsidRPr="00C7321F">
        <w:rPr>
          <w:b/>
          <w:bCs/>
          <w:sz w:val="28"/>
          <w:szCs w:val="28"/>
        </w:rPr>
        <w:t>Terrorists and their allies</w:t>
      </w:r>
      <w:r w:rsidRPr="00C7321F">
        <w:rPr>
          <w:sz w:val="28"/>
          <w:szCs w:val="28"/>
        </w:rPr>
        <w:t xml:space="preserve"> </w:t>
      </w:r>
      <w:r w:rsidRPr="00C7321F">
        <w:rPr>
          <w:b/>
          <w:bCs/>
          <w:sz w:val="28"/>
          <w:szCs w:val="28"/>
        </w:rPr>
        <w:t>believe</w:t>
      </w:r>
      <w:r w:rsidRPr="00C7321F">
        <w:rPr>
          <w:sz w:val="28"/>
          <w:szCs w:val="28"/>
        </w:rPr>
        <w:t xml:space="preserve"> the Universal Declaration of Human Rights and the American Bill of Rights and every charter of liberty ever written are </w:t>
      </w:r>
      <w:r w:rsidRPr="00C7321F">
        <w:rPr>
          <w:b/>
          <w:bCs/>
          <w:sz w:val="28"/>
          <w:szCs w:val="28"/>
        </w:rPr>
        <w:t>lies to be burned and destroyed and forgotten</w:t>
      </w:r>
      <w:r w:rsidRPr="00C7321F">
        <w:rPr>
          <w:sz w:val="28"/>
          <w:szCs w:val="28"/>
        </w:rPr>
        <w:t>.</w:t>
      </w:r>
    </w:p>
    <w:p w14:paraId="13913BCF" w14:textId="77777777" w:rsidR="009C5074" w:rsidRPr="00C7321F" w:rsidRDefault="009C5074" w:rsidP="001D4082">
      <w:pPr>
        <w:pStyle w:val="ae"/>
        <w:spacing w:before="0" w:beforeAutospacing="0" w:after="0" w:afterAutospacing="0" w:line="360" w:lineRule="auto"/>
        <w:ind w:firstLine="720"/>
        <w:jc w:val="both"/>
        <w:rPr>
          <w:sz w:val="28"/>
          <w:szCs w:val="28"/>
        </w:rPr>
      </w:pPr>
      <w:r w:rsidRPr="00C7321F">
        <w:rPr>
          <w:b/>
          <w:bCs/>
          <w:sz w:val="28"/>
          <w:szCs w:val="28"/>
        </w:rPr>
        <w:t>They</w:t>
      </w:r>
      <w:r w:rsidRPr="00C7321F">
        <w:rPr>
          <w:sz w:val="28"/>
          <w:szCs w:val="28"/>
        </w:rPr>
        <w:t xml:space="preserve"> </w:t>
      </w:r>
      <w:r w:rsidRPr="00C7321F">
        <w:rPr>
          <w:b/>
          <w:bCs/>
          <w:sz w:val="28"/>
          <w:szCs w:val="28"/>
        </w:rPr>
        <w:t>believe</w:t>
      </w:r>
      <w:r w:rsidRPr="00C7321F">
        <w:rPr>
          <w:sz w:val="28"/>
          <w:szCs w:val="28"/>
        </w:rPr>
        <w:t xml:space="preserve"> the </w:t>
      </w:r>
      <w:r w:rsidRPr="00C7321F">
        <w:rPr>
          <w:b/>
          <w:bCs/>
          <w:sz w:val="28"/>
          <w:szCs w:val="28"/>
        </w:rPr>
        <w:t>dictators should control</w:t>
      </w:r>
      <w:r w:rsidRPr="00C7321F">
        <w:rPr>
          <w:sz w:val="28"/>
          <w:szCs w:val="28"/>
        </w:rPr>
        <w:t xml:space="preserve"> </w:t>
      </w:r>
      <w:r w:rsidRPr="00C7321F">
        <w:rPr>
          <w:b/>
          <w:bCs/>
          <w:sz w:val="28"/>
          <w:szCs w:val="28"/>
        </w:rPr>
        <w:t>every mind and tongue</w:t>
      </w:r>
      <w:r w:rsidRPr="00C7321F">
        <w:rPr>
          <w:sz w:val="28"/>
          <w:szCs w:val="28"/>
        </w:rPr>
        <w:t xml:space="preserve"> in the Middle East and beyond.</w:t>
      </w:r>
    </w:p>
    <w:p w14:paraId="45B0372F" w14:textId="77777777" w:rsidR="009C5074" w:rsidRPr="00C7321F" w:rsidRDefault="009C5074" w:rsidP="001D4082">
      <w:pPr>
        <w:pStyle w:val="ae"/>
        <w:spacing w:before="0" w:beforeAutospacing="0" w:after="0" w:afterAutospacing="0" w:line="360" w:lineRule="auto"/>
        <w:ind w:firstLine="720"/>
        <w:jc w:val="both"/>
        <w:rPr>
          <w:sz w:val="28"/>
          <w:szCs w:val="28"/>
          <w:lang w:val="ru-RU"/>
        </w:rPr>
      </w:pPr>
      <w:r w:rsidRPr="00C7321F">
        <w:rPr>
          <w:b/>
          <w:bCs/>
          <w:sz w:val="28"/>
          <w:szCs w:val="28"/>
        </w:rPr>
        <w:t>They believe</w:t>
      </w:r>
      <w:r w:rsidRPr="00C7321F">
        <w:rPr>
          <w:sz w:val="28"/>
          <w:szCs w:val="28"/>
        </w:rPr>
        <w:t xml:space="preserve"> that </w:t>
      </w:r>
      <w:r w:rsidRPr="00C7321F">
        <w:rPr>
          <w:b/>
          <w:bCs/>
          <w:sz w:val="28"/>
          <w:szCs w:val="28"/>
        </w:rPr>
        <w:t>suicide and torture and murder are fully justified</w:t>
      </w:r>
      <w:r w:rsidRPr="00C7321F">
        <w:rPr>
          <w:sz w:val="28"/>
          <w:szCs w:val="28"/>
        </w:rPr>
        <w:t xml:space="preserve"> to serve any goal they declare. And</w:t>
      </w:r>
      <w:r w:rsidRPr="00C7321F">
        <w:rPr>
          <w:sz w:val="28"/>
          <w:szCs w:val="28"/>
          <w:lang w:val="ru-RU"/>
        </w:rPr>
        <w:t xml:space="preserve"> </w:t>
      </w:r>
      <w:r w:rsidRPr="00C7321F">
        <w:rPr>
          <w:b/>
          <w:bCs/>
          <w:sz w:val="28"/>
          <w:szCs w:val="28"/>
        </w:rPr>
        <w:t>they</w:t>
      </w:r>
      <w:r w:rsidRPr="00C7321F">
        <w:rPr>
          <w:b/>
          <w:bCs/>
          <w:sz w:val="28"/>
          <w:szCs w:val="28"/>
          <w:lang w:val="ru-RU"/>
        </w:rPr>
        <w:t xml:space="preserve"> </w:t>
      </w:r>
      <w:r w:rsidRPr="00C7321F">
        <w:rPr>
          <w:b/>
          <w:bCs/>
          <w:sz w:val="28"/>
          <w:szCs w:val="28"/>
        </w:rPr>
        <w:t>act</w:t>
      </w:r>
      <w:r w:rsidRPr="00C7321F">
        <w:rPr>
          <w:sz w:val="28"/>
          <w:szCs w:val="28"/>
          <w:lang w:val="ru-RU"/>
        </w:rPr>
        <w:t xml:space="preserve"> </w:t>
      </w:r>
      <w:r w:rsidRPr="00C7321F">
        <w:rPr>
          <w:sz w:val="28"/>
          <w:szCs w:val="28"/>
        </w:rPr>
        <w:t>on</w:t>
      </w:r>
      <w:r w:rsidRPr="00C7321F">
        <w:rPr>
          <w:sz w:val="28"/>
          <w:szCs w:val="28"/>
          <w:lang w:val="ru-RU"/>
        </w:rPr>
        <w:t xml:space="preserve"> </w:t>
      </w:r>
      <w:r w:rsidRPr="00C7321F">
        <w:rPr>
          <w:sz w:val="28"/>
          <w:szCs w:val="28"/>
        </w:rPr>
        <w:t>their</w:t>
      </w:r>
      <w:r w:rsidRPr="00C7321F">
        <w:rPr>
          <w:sz w:val="28"/>
          <w:szCs w:val="28"/>
          <w:lang w:val="ru-RU"/>
        </w:rPr>
        <w:t xml:space="preserve"> </w:t>
      </w:r>
      <w:r w:rsidRPr="00C7321F">
        <w:rPr>
          <w:sz w:val="28"/>
          <w:szCs w:val="28"/>
        </w:rPr>
        <w:t>beliefs</w:t>
      </w:r>
      <w:r w:rsidRPr="00C7321F">
        <w:rPr>
          <w:sz w:val="28"/>
          <w:szCs w:val="28"/>
          <w:lang w:val="ru-RU"/>
        </w:rPr>
        <w:t>.</w:t>
      </w:r>
    </w:p>
    <w:p w14:paraId="1441EEC1" w14:textId="04F7CB1D" w:rsidR="00B63FCA" w:rsidRPr="00C7321F" w:rsidRDefault="008C55A9" w:rsidP="00A216C3">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 данном </w:t>
      </w:r>
      <w:r w:rsidR="00362E87" w:rsidRPr="00C7321F">
        <w:rPr>
          <w:rFonts w:ascii="Times New Roman" w:eastAsia="Times New Roman" w:hAnsi="Times New Roman" w:cs="Times New Roman"/>
          <w:sz w:val="28"/>
          <w:szCs w:val="28"/>
          <w:lang w:val="ru-RU"/>
        </w:rPr>
        <w:t>тексте</w:t>
      </w:r>
      <w:r w:rsidR="00BF2381" w:rsidRPr="00C7321F">
        <w:rPr>
          <w:rFonts w:ascii="Times New Roman" w:eastAsia="Times New Roman" w:hAnsi="Times New Roman" w:cs="Times New Roman"/>
          <w:sz w:val="28"/>
          <w:szCs w:val="28"/>
          <w:lang w:val="ru-RU"/>
        </w:rPr>
        <w:t xml:space="preserve"> </w:t>
      </w:r>
      <w:r w:rsidR="0076411E" w:rsidRPr="00C7321F">
        <w:rPr>
          <w:rFonts w:ascii="Times New Roman" w:eastAsia="Times New Roman" w:hAnsi="Times New Roman" w:cs="Times New Roman"/>
          <w:sz w:val="28"/>
          <w:szCs w:val="28"/>
          <w:lang w:val="ru-RU"/>
        </w:rPr>
        <w:t>используется</w:t>
      </w:r>
      <w:r w:rsidR="00BF2381" w:rsidRPr="00C7321F">
        <w:rPr>
          <w:rFonts w:ascii="Times New Roman" w:eastAsia="Times New Roman" w:hAnsi="Times New Roman" w:cs="Times New Roman"/>
          <w:sz w:val="28"/>
          <w:szCs w:val="28"/>
          <w:lang w:val="ru-RU"/>
        </w:rPr>
        <w:t xml:space="preserve"> такое средство языка, как синтаксическая и лексическая анафора,</w:t>
      </w:r>
      <w:r w:rsidR="00A216C3" w:rsidRPr="00C7321F">
        <w:rPr>
          <w:rFonts w:ascii="Times New Roman" w:eastAsia="Times New Roman" w:hAnsi="Times New Roman" w:cs="Times New Roman"/>
          <w:sz w:val="28"/>
          <w:szCs w:val="28"/>
          <w:lang w:val="ru-RU"/>
        </w:rPr>
        <w:t xml:space="preserve"> </w:t>
      </w:r>
      <w:r w:rsidR="009D4752" w:rsidRPr="00C7321F">
        <w:rPr>
          <w:rFonts w:ascii="Times New Roman" w:eastAsia="Times New Roman" w:hAnsi="Times New Roman" w:cs="Times New Roman"/>
          <w:sz w:val="28"/>
          <w:szCs w:val="28"/>
          <w:lang w:val="ru-RU"/>
        </w:rPr>
        <w:t>проявляющаяся</w:t>
      </w:r>
      <w:r w:rsidR="00BF2381" w:rsidRPr="00C7321F">
        <w:rPr>
          <w:rFonts w:ascii="Times New Roman" w:eastAsia="Times New Roman" w:hAnsi="Times New Roman" w:cs="Times New Roman"/>
          <w:sz w:val="28"/>
          <w:szCs w:val="28"/>
          <w:lang w:val="ru-RU"/>
        </w:rPr>
        <w:t xml:space="preserve"> единообразн</w:t>
      </w:r>
      <w:r w:rsidR="009D4752" w:rsidRPr="00C7321F">
        <w:rPr>
          <w:rFonts w:ascii="Times New Roman" w:eastAsia="Times New Roman" w:hAnsi="Times New Roman" w:cs="Times New Roman"/>
          <w:sz w:val="28"/>
          <w:szCs w:val="28"/>
          <w:lang w:val="ru-RU"/>
        </w:rPr>
        <w:t>о в</w:t>
      </w:r>
      <w:r w:rsidR="00BF2381" w:rsidRPr="00C7321F">
        <w:rPr>
          <w:rFonts w:ascii="Times New Roman" w:eastAsia="Times New Roman" w:hAnsi="Times New Roman" w:cs="Times New Roman"/>
          <w:sz w:val="28"/>
          <w:szCs w:val="28"/>
          <w:lang w:val="ru-RU"/>
        </w:rPr>
        <w:t xml:space="preserve"> начале </w:t>
      </w:r>
      <w:r w:rsidR="00EE3F6C" w:rsidRPr="00C7321F">
        <w:rPr>
          <w:rFonts w:ascii="Times New Roman" w:eastAsia="Times New Roman" w:hAnsi="Times New Roman" w:cs="Times New Roman"/>
          <w:sz w:val="28"/>
          <w:szCs w:val="28"/>
          <w:lang w:val="ru-RU"/>
        </w:rPr>
        <w:t>первых</w:t>
      </w:r>
      <w:r w:rsidR="00BF2381" w:rsidRPr="00C7321F">
        <w:rPr>
          <w:rFonts w:ascii="Times New Roman" w:eastAsia="Times New Roman" w:hAnsi="Times New Roman" w:cs="Times New Roman"/>
          <w:sz w:val="28"/>
          <w:szCs w:val="28"/>
          <w:lang w:val="ru-RU"/>
        </w:rPr>
        <w:t xml:space="preserve"> трех предложений</w:t>
      </w:r>
      <w:r w:rsidR="009D4752" w:rsidRPr="00C7321F">
        <w:rPr>
          <w:rFonts w:ascii="Times New Roman" w:eastAsia="Times New Roman" w:hAnsi="Times New Roman" w:cs="Times New Roman"/>
          <w:sz w:val="28"/>
          <w:szCs w:val="28"/>
          <w:lang w:val="ru-RU"/>
        </w:rPr>
        <w:t xml:space="preserve">. </w:t>
      </w:r>
      <w:r w:rsidR="00EE3F6C" w:rsidRPr="00C7321F">
        <w:rPr>
          <w:rFonts w:ascii="Times New Roman" w:eastAsia="Times New Roman" w:hAnsi="Times New Roman" w:cs="Times New Roman"/>
          <w:sz w:val="28"/>
          <w:szCs w:val="28"/>
          <w:lang w:val="ru-RU"/>
        </w:rPr>
        <w:t xml:space="preserve">Это </w:t>
      </w:r>
      <w:r w:rsidRPr="00C7321F">
        <w:rPr>
          <w:rFonts w:ascii="Times New Roman" w:eastAsia="Times New Roman" w:hAnsi="Times New Roman" w:cs="Times New Roman"/>
          <w:sz w:val="28"/>
          <w:szCs w:val="28"/>
          <w:lang w:val="ru-RU"/>
        </w:rPr>
        <w:t>о</w:t>
      </w:r>
      <w:r w:rsidR="00C4033E" w:rsidRPr="00C7321F">
        <w:rPr>
          <w:rFonts w:ascii="Times New Roman" w:eastAsia="Times New Roman" w:hAnsi="Times New Roman" w:cs="Times New Roman"/>
          <w:sz w:val="28"/>
          <w:szCs w:val="28"/>
          <w:lang w:val="ru-RU"/>
        </w:rPr>
        <w:t>дн</w:t>
      </w:r>
      <w:r w:rsidR="00362E87" w:rsidRPr="00C7321F">
        <w:rPr>
          <w:rFonts w:ascii="Times New Roman" w:eastAsia="Times New Roman" w:hAnsi="Times New Roman" w:cs="Times New Roman"/>
          <w:sz w:val="28"/>
          <w:szCs w:val="28"/>
          <w:lang w:val="ru-RU"/>
        </w:rPr>
        <w:t>о</w:t>
      </w:r>
      <w:r w:rsidR="00C4033E" w:rsidRPr="00C7321F">
        <w:rPr>
          <w:rFonts w:ascii="Times New Roman" w:eastAsia="Times New Roman" w:hAnsi="Times New Roman" w:cs="Times New Roman"/>
          <w:sz w:val="28"/>
          <w:szCs w:val="28"/>
          <w:lang w:val="ru-RU"/>
        </w:rPr>
        <w:t xml:space="preserve"> из наиболее значимых вспомогательных средств</w:t>
      </w:r>
      <w:r w:rsidRPr="00C7321F">
        <w:rPr>
          <w:rFonts w:ascii="Times New Roman" w:eastAsia="Times New Roman" w:hAnsi="Times New Roman" w:cs="Times New Roman"/>
          <w:sz w:val="28"/>
          <w:szCs w:val="28"/>
          <w:lang w:val="ru-RU"/>
        </w:rPr>
        <w:t xml:space="preserve"> передачи нужного</w:t>
      </w:r>
      <w:r w:rsidR="00C4033E" w:rsidRPr="00C7321F">
        <w:rPr>
          <w:rFonts w:ascii="Times New Roman" w:eastAsia="Times New Roman" w:hAnsi="Times New Roman" w:cs="Times New Roman"/>
          <w:sz w:val="28"/>
          <w:szCs w:val="28"/>
          <w:lang w:val="ru-RU"/>
        </w:rPr>
        <w:t xml:space="preserve"> отправителю смысла</w:t>
      </w:r>
      <w:r w:rsidR="0076411E" w:rsidRPr="00C7321F">
        <w:rPr>
          <w:rFonts w:ascii="Times New Roman" w:eastAsia="Times New Roman" w:hAnsi="Times New Roman" w:cs="Times New Roman"/>
          <w:sz w:val="28"/>
          <w:szCs w:val="28"/>
          <w:lang w:val="ru-RU"/>
        </w:rPr>
        <w:t>, что ярко выражено в данном примере</w:t>
      </w:r>
      <w:r w:rsidR="00C4033E" w:rsidRPr="00C7321F">
        <w:rPr>
          <w:rFonts w:ascii="Times New Roman" w:eastAsia="Times New Roman" w:hAnsi="Times New Roman" w:cs="Times New Roman"/>
          <w:sz w:val="28"/>
          <w:szCs w:val="28"/>
          <w:lang w:val="ru-RU"/>
        </w:rPr>
        <w:t>.</w:t>
      </w:r>
    </w:p>
    <w:p w14:paraId="40710C13" w14:textId="023AAB58" w:rsidR="00C678AD" w:rsidRPr="00C7321F" w:rsidRDefault="00C4033E" w:rsidP="00253564">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lastRenderedPageBreak/>
        <w:t xml:space="preserve">Данные </w:t>
      </w:r>
      <w:r w:rsidR="004B3A21" w:rsidRPr="00C7321F">
        <w:rPr>
          <w:rFonts w:ascii="Times New Roman" w:eastAsia="Times New Roman" w:hAnsi="Times New Roman" w:cs="Times New Roman"/>
          <w:sz w:val="28"/>
          <w:szCs w:val="28"/>
          <w:lang w:val="ru-RU"/>
        </w:rPr>
        <w:t xml:space="preserve">четыре </w:t>
      </w:r>
      <w:r w:rsidRPr="00C7321F">
        <w:rPr>
          <w:rFonts w:ascii="Times New Roman" w:eastAsia="Times New Roman" w:hAnsi="Times New Roman" w:cs="Times New Roman"/>
          <w:sz w:val="28"/>
          <w:szCs w:val="28"/>
          <w:lang w:val="ru-RU"/>
        </w:rPr>
        <w:t xml:space="preserve">предложения выражают </w:t>
      </w:r>
      <w:r w:rsidR="0069618A" w:rsidRPr="00C7321F">
        <w:rPr>
          <w:rFonts w:ascii="Times New Roman" w:eastAsia="Times New Roman" w:hAnsi="Times New Roman" w:cs="Times New Roman"/>
          <w:sz w:val="28"/>
          <w:szCs w:val="28"/>
          <w:lang w:val="ru-RU"/>
        </w:rPr>
        <w:t>гипотетическое</w:t>
      </w:r>
      <w:r w:rsidRPr="00C7321F">
        <w:rPr>
          <w:rFonts w:ascii="Times New Roman" w:eastAsia="Times New Roman" w:hAnsi="Times New Roman" w:cs="Times New Roman"/>
          <w:sz w:val="28"/>
          <w:szCs w:val="28"/>
          <w:lang w:val="ru-RU"/>
        </w:rPr>
        <w:t xml:space="preserve"> суждени</w:t>
      </w:r>
      <w:r w:rsidR="00D545B0" w:rsidRPr="00C7321F">
        <w:rPr>
          <w:rFonts w:ascii="Times New Roman" w:eastAsia="Times New Roman" w:hAnsi="Times New Roman" w:cs="Times New Roman"/>
          <w:sz w:val="28"/>
          <w:szCs w:val="28"/>
          <w:lang w:val="ru-RU"/>
        </w:rPr>
        <w:t>е</w:t>
      </w:r>
      <w:r w:rsidRPr="00C7321F">
        <w:rPr>
          <w:rFonts w:ascii="Times New Roman" w:eastAsia="Times New Roman" w:hAnsi="Times New Roman" w:cs="Times New Roman"/>
          <w:sz w:val="28"/>
          <w:szCs w:val="28"/>
          <w:lang w:val="ru-RU"/>
        </w:rPr>
        <w:t xml:space="preserve"> об убеждениях</w:t>
      </w:r>
      <w:r w:rsidR="0069618A"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стремлениях</w:t>
      </w:r>
      <w:r w:rsidR="0069618A" w:rsidRPr="00C7321F">
        <w:rPr>
          <w:rFonts w:ascii="Times New Roman" w:eastAsia="Times New Roman" w:hAnsi="Times New Roman" w:cs="Times New Roman"/>
          <w:sz w:val="28"/>
          <w:szCs w:val="28"/>
          <w:lang w:val="ru-RU"/>
        </w:rPr>
        <w:t xml:space="preserve"> и действиях</w:t>
      </w:r>
      <w:r w:rsidRPr="00C7321F">
        <w:rPr>
          <w:rFonts w:ascii="Times New Roman" w:eastAsia="Times New Roman" w:hAnsi="Times New Roman" w:cs="Times New Roman"/>
          <w:sz w:val="28"/>
          <w:szCs w:val="28"/>
          <w:lang w:val="ru-RU"/>
        </w:rPr>
        <w:t xml:space="preserve"> врага, </w:t>
      </w:r>
      <w:r w:rsidR="0069618A" w:rsidRPr="00C7321F">
        <w:rPr>
          <w:rFonts w:ascii="Times New Roman" w:eastAsia="Times New Roman" w:hAnsi="Times New Roman" w:cs="Times New Roman"/>
          <w:sz w:val="28"/>
          <w:szCs w:val="28"/>
          <w:lang w:val="ru-RU"/>
        </w:rPr>
        <w:t>при этом</w:t>
      </w:r>
      <w:r w:rsidRPr="00C7321F">
        <w:rPr>
          <w:rFonts w:ascii="Times New Roman" w:eastAsia="Times New Roman" w:hAnsi="Times New Roman" w:cs="Times New Roman"/>
          <w:sz w:val="28"/>
          <w:szCs w:val="28"/>
          <w:lang w:val="ru-RU"/>
        </w:rPr>
        <w:t xml:space="preserve"> </w:t>
      </w:r>
      <w:r w:rsidR="0069618A" w:rsidRPr="00C7321F">
        <w:rPr>
          <w:rFonts w:ascii="Times New Roman" w:eastAsia="Times New Roman" w:hAnsi="Times New Roman" w:cs="Times New Roman"/>
          <w:sz w:val="28"/>
          <w:szCs w:val="28"/>
          <w:lang w:val="ru-RU"/>
        </w:rPr>
        <w:t xml:space="preserve">в тексте нет указателей на </w:t>
      </w:r>
      <w:r w:rsidRPr="00C7321F">
        <w:rPr>
          <w:rFonts w:ascii="Times New Roman" w:eastAsia="Times New Roman" w:hAnsi="Times New Roman" w:cs="Times New Roman"/>
          <w:sz w:val="28"/>
          <w:szCs w:val="28"/>
          <w:lang w:val="ru-RU"/>
        </w:rPr>
        <w:t>субъективност</w:t>
      </w:r>
      <w:r w:rsidR="0069618A" w:rsidRPr="00C7321F">
        <w:rPr>
          <w:rFonts w:ascii="Times New Roman" w:eastAsia="Times New Roman" w:hAnsi="Times New Roman" w:cs="Times New Roman"/>
          <w:sz w:val="28"/>
          <w:szCs w:val="28"/>
          <w:lang w:val="ru-RU"/>
        </w:rPr>
        <w:t>ь</w:t>
      </w:r>
      <w:r w:rsidRPr="00C7321F">
        <w:rPr>
          <w:rFonts w:ascii="Times New Roman" w:eastAsia="Times New Roman" w:hAnsi="Times New Roman" w:cs="Times New Roman"/>
          <w:sz w:val="28"/>
          <w:szCs w:val="28"/>
          <w:lang w:val="ru-RU"/>
        </w:rPr>
        <w:t xml:space="preserve"> суждени</w:t>
      </w:r>
      <w:r w:rsidR="0069618A" w:rsidRPr="00C7321F">
        <w:rPr>
          <w:rFonts w:ascii="Times New Roman" w:eastAsia="Times New Roman" w:hAnsi="Times New Roman" w:cs="Times New Roman"/>
          <w:sz w:val="28"/>
          <w:szCs w:val="28"/>
          <w:lang w:val="ru-RU"/>
        </w:rPr>
        <w:t>й</w:t>
      </w:r>
      <w:r w:rsidRPr="00C7321F">
        <w:rPr>
          <w:rFonts w:ascii="Times New Roman" w:eastAsia="Times New Roman" w:hAnsi="Times New Roman" w:cs="Times New Roman"/>
          <w:sz w:val="28"/>
          <w:szCs w:val="28"/>
          <w:lang w:val="ru-RU"/>
        </w:rPr>
        <w:t xml:space="preserve">. </w:t>
      </w:r>
      <w:r w:rsidR="00B17532" w:rsidRPr="00C7321F">
        <w:rPr>
          <w:rFonts w:ascii="Times New Roman" w:eastAsia="Times New Roman" w:hAnsi="Times New Roman" w:cs="Times New Roman"/>
          <w:sz w:val="28"/>
          <w:szCs w:val="28"/>
          <w:lang w:val="ru-RU"/>
        </w:rPr>
        <w:t xml:space="preserve">Более того, </w:t>
      </w:r>
      <w:r w:rsidR="0069618A" w:rsidRPr="00C7321F">
        <w:rPr>
          <w:rFonts w:ascii="Times New Roman" w:eastAsia="Times New Roman" w:hAnsi="Times New Roman" w:cs="Times New Roman"/>
          <w:sz w:val="28"/>
          <w:szCs w:val="28"/>
          <w:lang w:val="ru-RU"/>
        </w:rPr>
        <w:t>перв</w:t>
      </w:r>
      <w:r w:rsidR="00B17532" w:rsidRPr="00C7321F">
        <w:rPr>
          <w:rFonts w:ascii="Times New Roman" w:eastAsia="Times New Roman" w:hAnsi="Times New Roman" w:cs="Times New Roman"/>
          <w:sz w:val="28"/>
          <w:szCs w:val="28"/>
          <w:lang w:val="ru-RU"/>
        </w:rPr>
        <w:t>ые три</w:t>
      </w:r>
      <w:r w:rsidR="007109D6"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предложения</w:t>
      </w:r>
      <w:r w:rsidR="007109D6" w:rsidRPr="00C7321F">
        <w:rPr>
          <w:rFonts w:ascii="Times New Roman" w:eastAsia="Times New Roman" w:hAnsi="Times New Roman" w:cs="Times New Roman"/>
          <w:sz w:val="28"/>
          <w:szCs w:val="28"/>
          <w:lang w:val="ru-RU"/>
        </w:rPr>
        <w:t xml:space="preserve"> текста</w:t>
      </w:r>
      <w:r w:rsidRPr="00C7321F">
        <w:rPr>
          <w:rFonts w:ascii="Times New Roman" w:eastAsia="Times New Roman" w:hAnsi="Times New Roman" w:cs="Times New Roman"/>
          <w:sz w:val="28"/>
          <w:szCs w:val="28"/>
          <w:lang w:val="ru-RU"/>
        </w:rPr>
        <w:t xml:space="preserve"> </w:t>
      </w:r>
      <w:r w:rsidR="00B84CC9" w:rsidRPr="00C7321F">
        <w:rPr>
          <w:rFonts w:ascii="Times New Roman" w:eastAsia="Times New Roman" w:hAnsi="Times New Roman" w:cs="Times New Roman"/>
          <w:sz w:val="28"/>
          <w:szCs w:val="28"/>
          <w:lang w:val="ru-RU"/>
        </w:rPr>
        <w:t>через</w:t>
      </w:r>
      <w:r w:rsidRPr="00C7321F">
        <w:rPr>
          <w:rFonts w:ascii="Times New Roman" w:eastAsia="Times New Roman" w:hAnsi="Times New Roman" w:cs="Times New Roman"/>
          <w:sz w:val="28"/>
          <w:szCs w:val="28"/>
          <w:lang w:val="ru-RU"/>
        </w:rPr>
        <w:t xml:space="preserve"> совокупност</w:t>
      </w:r>
      <w:r w:rsidR="00B84CC9" w:rsidRPr="00C7321F">
        <w:rPr>
          <w:rFonts w:ascii="Times New Roman" w:eastAsia="Times New Roman" w:hAnsi="Times New Roman" w:cs="Times New Roman"/>
          <w:sz w:val="28"/>
          <w:szCs w:val="28"/>
          <w:lang w:val="ru-RU"/>
        </w:rPr>
        <w:t>ь</w:t>
      </w:r>
      <w:r w:rsidR="0069618A"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используемых </w:t>
      </w:r>
      <w:r w:rsidR="00B84CC9" w:rsidRPr="00C7321F">
        <w:rPr>
          <w:rFonts w:ascii="Times New Roman" w:eastAsia="Times New Roman" w:hAnsi="Times New Roman" w:cs="Times New Roman"/>
          <w:sz w:val="28"/>
          <w:szCs w:val="28"/>
          <w:lang w:val="ru-RU"/>
        </w:rPr>
        <w:t>в них выражений</w:t>
      </w:r>
      <w:r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rPr>
        <w:t>lies</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be</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burned</w:t>
      </w:r>
      <w:r w:rsidR="00641A24" w:rsidRPr="00C7321F">
        <w:rPr>
          <w:rFonts w:ascii="Times New Roman" w:hAnsi="Times New Roman" w:cs="Times New Roman"/>
          <w:b/>
          <w:bCs/>
          <w:sz w:val="28"/>
          <w:szCs w:val="28"/>
          <w:lang w:val="ru-RU"/>
        </w:rPr>
        <w:t xml:space="preserve"> </w:t>
      </w:r>
      <w:r w:rsidR="00641A24" w:rsidRPr="00C7321F">
        <w:rPr>
          <w:rFonts w:ascii="Times New Roman" w:hAnsi="Times New Roman" w:cs="Times New Roman"/>
          <w:sz w:val="28"/>
          <w:szCs w:val="28"/>
        </w:rPr>
        <w:t>and</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destroyed</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and</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forgotten</w:t>
      </w:r>
      <w:r w:rsidR="00744731"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rPr>
        <w:t>dictators</w:t>
      </w:r>
      <w:r w:rsidR="00B17532"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should</w:t>
      </w:r>
      <w:r w:rsidR="00B84CC9"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control</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every</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tongue</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and</w:t>
      </w:r>
      <w:r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rPr>
        <w:t>mind</w:t>
      </w:r>
      <w:r w:rsidR="00744731"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r w:rsidR="002D10C0"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641A24" w:rsidRPr="00C7321F">
        <w:rPr>
          <w:rFonts w:ascii="Times New Roman" w:hAnsi="Times New Roman" w:cs="Times New Roman"/>
          <w:sz w:val="28"/>
          <w:szCs w:val="28"/>
        </w:rPr>
        <w:t>suicide</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and</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torture</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and</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murder</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are</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fully</w:t>
      </w:r>
      <w:r w:rsidR="00641A24" w:rsidRPr="00C7321F">
        <w:rPr>
          <w:rFonts w:ascii="Times New Roman" w:hAnsi="Times New Roman" w:cs="Times New Roman"/>
          <w:sz w:val="28"/>
          <w:szCs w:val="28"/>
          <w:lang w:val="ru-RU"/>
        </w:rPr>
        <w:t xml:space="preserve"> </w:t>
      </w:r>
      <w:r w:rsidR="00641A24" w:rsidRPr="00C7321F">
        <w:rPr>
          <w:rFonts w:ascii="Times New Roman" w:hAnsi="Times New Roman" w:cs="Times New Roman"/>
          <w:sz w:val="28"/>
          <w:szCs w:val="28"/>
        </w:rPr>
        <w:t>justified</w:t>
      </w:r>
      <w:r w:rsidR="00744731"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r w:rsidR="00A216C3" w:rsidRPr="00C7321F">
        <w:rPr>
          <w:rFonts w:ascii="Times New Roman" w:eastAsia="Times New Roman" w:hAnsi="Times New Roman" w:cs="Times New Roman"/>
          <w:sz w:val="28"/>
          <w:szCs w:val="28"/>
          <w:lang w:val="ru-RU"/>
        </w:rPr>
        <w:t xml:space="preserve"> показывают</w:t>
      </w:r>
      <w:r w:rsidR="00067ADD" w:rsidRPr="00C7321F">
        <w:rPr>
          <w:rFonts w:ascii="Times New Roman" w:eastAsia="Times New Roman" w:hAnsi="Times New Roman" w:cs="Times New Roman"/>
          <w:sz w:val="28"/>
          <w:szCs w:val="28"/>
          <w:lang w:val="ru-RU"/>
        </w:rPr>
        <w:t xml:space="preserve"> и подчеркивают</w:t>
      </w:r>
      <w:r w:rsidR="007109D6" w:rsidRPr="00C7321F">
        <w:rPr>
          <w:rFonts w:ascii="Times New Roman" w:eastAsia="Times New Roman" w:hAnsi="Times New Roman" w:cs="Times New Roman"/>
          <w:sz w:val="28"/>
          <w:szCs w:val="28"/>
          <w:lang w:val="ru-RU"/>
        </w:rPr>
        <w:t xml:space="preserve"> </w:t>
      </w:r>
      <w:r w:rsidR="00B43BDC" w:rsidRPr="00C7321F">
        <w:rPr>
          <w:rFonts w:ascii="Times New Roman" w:eastAsia="Times New Roman" w:hAnsi="Times New Roman" w:cs="Times New Roman"/>
          <w:sz w:val="28"/>
          <w:szCs w:val="28"/>
          <w:lang w:val="ru-RU"/>
        </w:rPr>
        <w:t>такое семантическое наполнение сообщения, как</w:t>
      </w:r>
      <w:r w:rsidRPr="00C7321F">
        <w:rPr>
          <w:rFonts w:ascii="Times New Roman" w:eastAsia="Times New Roman" w:hAnsi="Times New Roman" w:cs="Times New Roman"/>
          <w:sz w:val="28"/>
          <w:szCs w:val="28"/>
          <w:lang w:val="ru-RU"/>
        </w:rPr>
        <w:t xml:space="preserve"> «жестокость», «беспощадность»,</w:t>
      </w:r>
      <w:r w:rsidR="00253564"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w:t>
      </w:r>
      <w:r w:rsidR="00F82FC9" w:rsidRPr="00C7321F">
        <w:rPr>
          <w:rFonts w:ascii="Times New Roman" w:eastAsia="Times New Roman" w:hAnsi="Times New Roman" w:cs="Times New Roman"/>
          <w:sz w:val="28"/>
          <w:szCs w:val="28"/>
          <w:lang w:val="ru-RU"/>
        </w:rPr>
        <w:t>противоречие</w:t>
      </w:r>
      <w:r w:rsidRPr="00C7321F">
        <w:rPr>
          <w:rFonts w:ascii="Times New Roman" w:eastAsia="Times New Roman" w:hAnsi="Times New Roman" w:cs="Times New Roman"/>
          <w:sz w:val="28"/>
          <w:szCs w:val="28"/>
          <w:lang w:val="ru-RU"/>
        </w:rPr>
        <w:t xml:space="preserve"> </w:t>
      </w:r>
      <w:r w:rsidR="00F82FC9" w:rsidRPr="00C7321F">
        <w:rPr>
          <w:rFonts w:ascii="Times New Roman" w:eastAsia="Times New Roman" w:hAnsi="Times New Roman" w:cs="Times New Roman"/>
          <w:sz w:val="28"/>
          <w:szCs w:val="28"/>
          <w:lang w:val="ru-RU"/>
        </w:rPr>
        <w:t xml:space="preserve">общепринятым </w:t>
      </w:r>
      <w:r w:rsidRPr="00C7321F">
        <w:rPr>
          <w:rFonts w:ascii="Times New Roman" w:eastAsia="Times New Roman" w:hAnsi="Times New Roman" w:cs="Times New Roman"/>
          <w:sz w:val="28"/>
          <w:szCs w:val="28"/>
          <w:lang w:val="ru-RU"/>
        </w:rPr>
        <w:t xml:space="preserve">нормам». </w:t>
      </w:r>
    </w:p>
    <w:p w14:paraId="37CB64A4" w14:textId="647DB1A9" w:rsidR="008C46B7" w:rsidRPr="00C7321F" w:rsidRDefault="00C4033E" w:rsidP="008C46B7">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w:t>
      </w:r>
      <w:r w:rsidR="00C678AD"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первом предложении </w:t>
      </w:r>
      <w:r w:rsidR="00C678AD" w:rsidRPr="00C7321F">
        <w:rPr>
          <w:rFonts w:ascii="Times New Roman" w:eastAsia="Times New Roman" w:hAnsi="Times New Roman" w:cs="Times New Roman"/>
          <w:sz w:val="28"/>
          <w:szCs w:val="28"/>
          <w:lang w:val="ru-RU"/>
        </w:rPr>
        <w:t xml:space="preserve">также </w:t>
      </w:r>
      <w:r w:rsidRPr="00C7321F">
        <w:rPr>
          <w:rFonts w:ascii="Times New Roman" w:eastAsia="Times New Roman" w:hAnsi="Times New Roman" w:cs="Times New Roman"/>
          <w:sz w:val="28"/>
          <w:szCs w:val="28"/>
          <w:lang w:val="ru-RU"/>
        </w:rPr>
        <w:t>обращает на себя внимание использование</w:t>
      </w:r>
      <w:r w:rsidRPr="00C7321F">
        <w:rPr>
          <w:rFonts w:ascii="Times New Roman" w:eastAsia="Times New Roman" w:hAnsi="Times New Roman" w:cs="Times New Roman"/>
          <w:sz w:val="28"/>
          <w:szCs w:val="28"/>
          <w:lang w:val="ru-RU"/>
        </w:rPr>
        <w:br/>
        <w:t>перечисления сходных по своей семантике глаголов (</w:t>
      </w:r>
      <w:r w:rsidR="00F41DF6" w:rsidRPr="00C7321F">
        <w:rPr>
          <w:rFonts w:ascii="Times New Roman" w:eastAsia="Times New Roman" w:hAnsi="Times New Roman" w:cs="Times New Roman"/>
          <w:sz w:val="28"/>
          <w:szCs w:val="28"/>
          <w:lang w:val="ru-RU"/>
        </w:rPr>
        <w:t>«</w:t>
      </w:r>
      <w:proofErr w:type="spellStart"/>
      <w:r w:rsidRPr="00C7321F">
        <w:rPr>
          <w:rFonts w:ascii="Times New Roman" w:eastAsia="Times New Roman" w:hAnsi="Times New Roman" w:cs="Times New Roman"/>
          <w:sz w:val="28"/>
          <w:szCs w:val="28"/>
          <w:lang w:val="ru-RU"/>
        </w:rPr>
        <w:t>burned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and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destroyed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and</w:t>
      </w:r>
      <w:proofErr w:type="spellEnd"/>
      <w:r w:rsidRPr="00C7321F">
        <w:rPr>
          <w:rFonts w:ascii="Times New Roman" w:eastAsia="Times New Roman" w:hAnsi="Times New Roman" w:cs="Times New Roman"/>
          <w:sz w:val="28"/>
          <w:szCs w:val="28"/>
          <w:lang w:val="ru-RU"/>
        </w:rPr>
        <w:br/>
      </w:r>
      <w:proofErr w:type="spellStart"/>
      <w:r w:rsidRPr="00C7321F">
        <w:rPr>
          <w:rFonts w:ascii="Times New Roman" w:eastAsia="Times New Roman" w:hAnsi="Times New Roman" w:cs="Times New Roman"/>
          <w:sz w:val="28"/>
          <w:szCs w:val="28"/>
          <w:lang w:val="ru-RU"/>
        </w:rPr>
        <w:t>forgotten</w:t>
      </w:r>
      <w:proofErr w:type="spellEnd"/>
      <w:r w:rsidR="00744731"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r w:rsidR="000E3C69" w:rsidRPr="00C7321F">
        <w:rPr>
          <w:rFonts w:ascii="Times New Roman" w:eastAsia="Times New Roman" w:hAnsi="Times New Roman" w:cs="Times New Roman"/>
          <w:sz w:val="28"/>
          <w:szCs w:val="28"/>
          <w:lang w:val="ru-RU"/>
        </w:rPr>
        <w:t xml:space="preserve"> применительно к основополагающим </w:t>
      </w:r>
      <w:r w:rsidR="00C9620C" w:rsidRPr="00C7321F">
        <w:rPr>
          <w:rFonts w:ascii="Times New Roman" w:eastAsia="Times New Roman" w:hAnsi="Times New Roman" w:cs="Times New Roman"/>
          <w:sz w:val="28"/>
          <w:szCs w:val="28"/>
          <w:lang w:val="ru-RU"/>
        </w:rPr>
        <w:t xml:space="preserve">документам </w:t>
      </w:r>
      <w:r w:rsidR="000E3C69" w:rsidRPr="00C7321F">
        <w:rPr>
          <w:rFonts w:ascii="Times New Roman" w:eastAsia="Times New Roman" w:hAnsi="Times New Roman" w:cs="Times New Roman"/>
          <w:sz w:val="28"/>
          <w:szCs w:val="28"/>
          <w:lang w:val="ru-RU"/>
        </w:rPr>
        <w:t xml:space="preserve">о правах </w:t>
      </w:r>
      <w:r w:rsidR="00C9620C" w:rsidRPr="00C7321F">
        <w:rPr>
          <w:rFonts w:ascii="Times New Roman" w:eastAsia="Times New Roman" w:hAnsi="Times New Roman" w:cs="Times New Roman"/>
          <w:sz w:val="28"/>
          <w:szCs w:val="28"/>
          <w:lang w:val="ru-RU"/>
        </w:rPr>
        <w:t>ч</w:t>
      </w:r>
      <w:r w:rsidR="000E3C69" w:rsidRPr="00C7321F">
        <w:rPr>
          <w:rFonts w:ascii="Times New Roman" w:eastAsia="Times New Roman" w:hAnsi="Times New Roman" w:cs="Times New Roman"/>
          <w:sz w:val="28"/>
          <w:szCs w:val="28"/>
          <w:lang w:val="ru-RU"/>
        </w:rPr>
        <w:t>еловека</w:t>
      </w:r>
      <w:r w:rsidR="008C46B7" w:rsidRPr="00C7321F">
        <w:rPr>
          <w:rFonts w:ascii="Times New Roman" w:eastAsia="Times New Roman" w:hAnsi="Times New Roman" w:cs="Times New Roman"/>
          <w:sz w:val="28"/>
          <w:szCs w:val="28"/>
          <w:lang w:val="ru-RU"/>
        </w:rPr>
        <w:t>.</w:t>
      </w:r>
    </w:p>
    <w:p w14:paraId="4BE903F4" w14:textId="1B25ADD3" w:rsidR="00306DD5" w:rsidRPr="00C7321F" w:rsidRDefault="00C4033E" w:rsidP="008C46B7">
      <w:pPr>
        <w:spacing w:after="0" w:line="360" w:lineRule="auto"/>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Цель такого</w:t>
      </w:r>
      <w:r w:rsidR="008B4F8F"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лексического оформления </w:t>
      </w:r>
      <w:r w:rsidR="006A3F96" w:rsidRPr="00C7321F">
        <w:rPr>
          <w:rFonts w:ascii="Times New Roman" w:eastAsia="Times New Roman" w:hAnsi="Times New Roman" w:cs="Times New Roman"/>
          <w:sz w:val="28"/>
          <w:szCs w:val="28"/>
          <w:lang w:val="ru-RU"/>
        </w:rPr>
        <w:t>заключается в том, чтобы ясно</w:t>
      </w:r>
      <w:r w:rsidRPr="00C7321F">
        <w:rPr>
          <w:rFonts w:ascii="Times New Roman" w:eastAsia="Times New Roman" w:hAnsi="Times New Roman" w:cs="Times New Roman"/>
          <w:sz w:val="28"/>
          <w:szCs w:val="28"/>
          <w:lang w:val="ru-RU"/>
        </w:rPr>
        <w:t xml:space="preserve"> подчеркнуть идею о</w:t>
      </w:r>
      <w:r w:rsidR="008B4F8F"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пренебрежении «враг</w:t>
      </w:r>
      <w:r w:rsidR="005B0388" w:rsidRPr="00C7321F">
        <w:rPr>
          <w:rFonts w:ascii="Times New Roman" w:eastAsia="Times New Roman" w:hAnsi="Times New Roman" w:cs="Times New Roman"/>
          <w:sz w:val="28"/>
          <w:szCs w:val="28"/>
          <w:lang w:val="ru-RU"/>
        </w:rPr>
        <w:t>а</w:t>
      </w:r>
      <w:r w:rsidRPr="00C7321F">
        <w:rPr>
          <w:rFonts w:ascii="Times New Roman" w:eastAsia="Times New Roman" w:hAnsi="Times New Roman" w:cs="Times New Roman"/>
          <w:sz w:val="28"/>
          <w:szCs w:val="28"/>
          <w:lang w:val="ru-RU"/>
        </w:rPr>
        <w:t xml:space="preserve">» к </w:t>
      </w:r>
      <w:r w:rsidR="006E06F5" w:rsidRPr="00C7321F">
        <w:rPr>
          <w:rFonts w:ascii="Times New Roman" w:eastAsia="Times New Roman" w:hAnsi="Times New Roman" w:cs="Times New Roman"/>
          <w:sz w:val="28"/>
          <w:szCs w:val="28"/>
          <w:lang w:val="ru-RU"/>
        </w:rPr>
        <w:t>правилам</w:t>
      </w:r>
      <w:r w:rsidRPr="00C7321F">
        <w:rPr>
          <w:rFonts w:ascii="Times New Roman" w:eastAsia="Times New Roman" w:hAnsi="Times New Roman" w:cs="Times New Roman"/>
          <w:sz w:val="28"/>
          <w:szCs w:val="28"/>
          <w:lang w:val="ru-RU"/>
        </w:rPr>
        <w:t xml:space="preserve"> цивилизованного общества. </w:t>
      </w:r>
    </w:p>
    <w:p w14:paraId="74F73E92" w14:textId="6A5FFB14" w:rsidR="005441D2" w:rsidRPr="00C7321F" w:rsidRDefault="00C4033E" w:rsidP="00B16897">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Во</w:t>
      </w:r>
      <w:r w:rsidR="00306DD5"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втором предложении </w:t>
      </w:r>
      <w:r w:rsidR="00CB06D4" w:rsidRPr="00C7321F">
        <w:rPr>
          <w:rFonts w:ascii="Times New Roman" w:eastAsia="Times New Roman" w:hAnsi="Times New Roman" w:cs="Times New Roman"/>
          <w:sz w:val="28"/>
          <w:szCs w:val="28"/>
          <w:lang w:val="ru-RU"/>
        </w:rPr>
        <w:t xml:space="preserve">занимательно </w:t>
      </w:r>
      <w:r w:rsidR="00121074" w:rsidRPr="00C7321F">
        <w:rPr>
          <w:rFonts w:ascii="Times New Roman" w:eastAsia="Times New Roman" w:hAnsi="Times New Roman" w:cs="Times New Roman"/>
          <w:sz w:val="28"/>
          <w:szCs w:val="28"/>
          <w:lang w:val="ru-RU"/>
        </w:rPr>
        <w:t>выделить</w:t>
      </w:r>
      <w:r w:rsidR="00CB06D4" w:rsidRPr="00C7321F">
        <w:rPr>
          <w:rFonts w:ascii="Times New Roman" w:eastAsia="Times New Roman" w:hAnsi="Times New Roman" w:cs="Times New Roman"/>
          <w:sz w:val="28"/>
          <w:szCs w:val="28"/>
          <w:lang w:val="ru-RU"/>
        </w:rPr>
        <w:t xml:space="preserve"> гиперболизаци</w:t>
      </w:r>
      <w:r w:rsidR="00121074" w:rsidRPr="00C7321F">
        <w:rPr>
          <w:rFonts w:ascii="Times New Roman" w:eastAsia="Times New Roman" w:hAnsi="Times New Roman" w:cs="Times New Roman"/>
          <w:sz w:val="28"/>
          <w:szCs w:val="28"/>
          <w:lang w:val="ru-RU"/>
        </w:rPr>
        <w:t>ю</w:t>
      </w:r>
      <w:r w:rsidR="008B4F8F" w:rsidRPr="00C7321F">
        <w:rPr>
          <w:rFonts w:ascii="Times New Roman" w:eastAsia="Times New Roman" w:hAnsi="Times New Roman" w:cs="Times New Roman"/>
          <w:sz w:val="28"/>
          <w:szCs w:val="28"/>
          <w:lang w:val="ru-RU"/>
        </w:rPr>
        <w:t xml:space="preserve"> </w:t>
      </w:r>
      <w:r w:rsidR="00470B1B" w:rsidRPr="00C7321F">
        <w:rPr>
          <w:rFonts w:ascii="Times New Roman" w:eastAsia="Times New Roman" w:hAnsi="Times New Roman" w:cs="Times New Roman"/>
          <w:sz w:val="28"/>
          <w:szCs w:val="28"/>
          <w:lang w:val="ru-RU"/>
        </w:rPr>
        <w:t>(</w:t>
      </w:r>
      <w:r w:rsidR="00F41DF6" w:rsidRPr="00C7321F">
        <w:rPr>
          <w:rFonts w:ascii="Times New Roman" w:eastAsia="Times New Roman" w:hAnsi="Times New Roman" w:cs="Times New Roman"/>
          <w:sz w:val="28"/>
          <w:szCs w:val="28"/>
          <w:lang w:val="ru-RU"/>
        </w:rPr>
        <w:t>«</w:t>
      </w:r>
      <w:proofErr w:type="spellStart"/>
      <w:r w:rsidR="00470B1B" w:rsidRPr="00C7321F">
        <w:rPr>
          <w:rFonts w:ascii="Times New Roman" w:eastAsia="Times New Roman" w:hAnsi="Times New Roman" w:cs="Times New Roman"/>
          <w:sz w:val="28"/>
          <w:szCs w:val="28"/>
          <w:lang w:val="ru-RU"/>
        </w:rPr>
        <w:t>control</w:t>
      </w:r>
      <w:proofErr w:type="spellEnd"/>
      <w:r w:rsidR="00470B1B" w:rsidRPr="00C7321F">
        <w:rPr>
          <w:rFonts w:ascii="Times New Roman" w:eastAsia="Times New Roman" w:hAnsi="Times New Roman" w:cs="Times New Roman"/>
          <w:sz w:val="28"/>
          <w:szCs w:val="28"/>
          <w:lang w:val="ru-RU"/>
        </w:rPr>
        <w:t xml:space="preserve"> </w:t>
      </w:r>
      <w:proofErr w:type="spellStart"/>
      <w:r w:rsidR="00470B1B" w:rsidRPr="00C7321F">
        <w:rPr>
          <w:rFonts w:ascii="Times New Roman" w:eastAsia="Times New Roman" w:hAnsi="Times New Roman" w:cs="Times New Roman"/>
          <w:sz w:val="28"/>
          <w:szCs w:val="28"/>
          <w:lang w:val="ru-RU"/>
        </w:rPr>
        <w:t>every</w:t>
      </w:r>
      <w:proofErr w:type="spellEnd"/>
      <w:r w:rsidR="008B4F8F" w:rsidRPr="00C7321F">
        <w:rPr>
          <w:rFonts w:ascii="Times New Roman" w:eastAsia="Times New Roman" w:hAnsi="Times New Roman" w:cs="Times New Roman"/>
          <w:sz w:val="28"/>
          <w:szCs w:val="28"/>
          <w:lang w:val="ru-RU"/>
        </w:rPr>
        <w:t xml:space="preserve"> </w:t>
      </w:r>
      <w:proofErr w:type="spellStart"/>
      <w:r w:rsidR="00470B1B" w:rsidRPr="00C7321F">
        <w:rPr>
          <w:rFonts w:ascii="Times New Roman" w:eastAsia="Times New Roman" w:hAnsi="Times New Roman" w:cs="Times New Roman"/>
          <w:sz w:val="28"/>
          <w:szCs w:val="28"/>
          <w:lang w:val="ru-RU"/>
        </w:rPr>
        <w:t>tongue</w:t>
      </w:r>
      <w:proofErr w:type="spellEnd"/>
      <w:r w:rsidR="00470B1B" w:rsidRPr="00C7321F">
        <w:rPr>
          <w:rFonts w:ascii="Times New Roman" w:eastAsia="Times New Roman" w:hAnsi="Times New Roman" w:cs="Times New Roman"/>
          <w:sz w:val="28"/>
          <w:szCs w:val="28"/>
          <w:lang w:val="ru-RU"/>
        </w:rPr>
        <w:t xml:space="preserve"> </w:t>
      </w:r>
      <w:proofErr w:type="spellStart"/>
      <w:r w:rsidR="00470B1B" w:rsidRPr="00C7321F">
        <w:rPr>
          <w:rFonts w:ascii="Times New Roman" w:eastAsia="Times New Roman" w:hAnsi="Times New Roman" w:cs="Times New Roman"/>
          <w:sz w:val="28"/>
          <w:szCs w:val="28"/>
          <w:lang w:val="ru-RU"/>
        </w:rPr>
        <w:t>and</w:t>
      </w:r>
      <w:proofErr w:type="spellEnd"/>
      <w:r w:rsidR="00470B1B" w:rsidRPr="00C7321F">
        <w:rPr>
          <w:rFonts w:ascii="Times New Roman" w:eastAsia="Times New Roman" w:hAnsi="Times New Roman" w:cs="Times New Roman"/>
          <w:sz w:val="28"/>
          <w:szCs w:val="28"/>
          <w:lang w:val="ru-RU"/>
        </w:rPr>
        <w:t xml:space="preserve"> </w:t>
      </w:r>
      <w:proofErr w:type="spellStart"/>
      <w:r w:rsidR="00470B1B" w:rsidRPr="00C7321F">
        <w:rPr>
          <w:rFonts w:ascii="Times New Roman" w:eastAsia="Times New Roman" w:hAnsi="Times New Roman" w:cs="Times New Roman"/>
          <w:sz w:val="28"/>
          <w:szCs w:val="28"/>
          <w:lang w:val="ru-RU"/>
        </w:rPr>
        <w:t>mind</w:t>
      </w:r>
      <w:proofErr w:type="spellEnd"/>
      <w:r w:rsidR="00744731" w:rsidRPr="00C7321F">
        <w:rPr>
          <w:rFonts w:ascii="Times New Roman" w:eastAsia="Times New Roman" w:hAnsi="Times New Roman" w:cs="Times New Roman"/>
          <w:sz w:val="28"/>
          <w:szCs w:val="28"/>
          <w:lang w:val="ru-RU"/>
        </w:rPr>
        <w:t>»</w:t>
      </w:r>
      <w:r w:rsidR="00470B1B" w:rsidRPr="00C7321F">
        <w:rPr>
          <w:rFonts w:ascii="Times New Roman" w:eastAsia="Times New Roman" w:hAnsi="Times New Roman" w:cs="Times New Roman"/>
          <w:sz w:val="28"/>
          <w:szCs w:val="28"/>
          <w:lang w:val="ru-RU"/>
        </w:rPr>
        <w:t>)</w:t>
      </w:r>
      <w:r w:rsidR="00CB06D4" w:rsidRPr="00C7321F">
        <w:rPr>
          <w:rFonts w:ascii="Times New Roman" w:eastAsia="Times New Roman" w:hAnsi="Times New Roman" w:cs="Times New Roman"/>
          <w:sz w:val="28"/>
          <w:szCs w:val="28"/>
          <w:lang w:val="ru-RU"/>
        </w:rPr>
        <w:t xml:space="preserve"> </w:t>
      </w:r>
      <w:r w:rsidR="00470B1B" w:rsidRPr="00C7321F">
        <w:rPr>
          <w:rFonts w:ascii="Times New Roman" w:eastAsia="Times New Roman" w:hAnsi="Times New Roman" w:cs="Times New Roman"/>
          <w:sz w:val="28"/>
          <w:szCs w:val="28"/>
          <w:lang w:val="ru-RU"/>
        </w:rPr>
        <w:t>предполагаемой</w:t>
      </w:r>
      <w:r w:rsidRPr="00C7321F">
        <w:rPr>
          <w:rFonts w:ascii="Times New Roman" w:eastAsia="Times New Roman" w:hAnsi="Times New Roman" w:cs="Times New Roman"/>
          <w:sz w:val="28"/>
          <w:szCs w:val="28"/>
          <w:lang w:val="ru-RU"/>
        </w:rPr>
        <w:t xml:space="preserve"> власти </w:t>
      </w:r>
      <w:r w:rsidR="00CB06D4" w:rsidRPr="00C7321F">
        <w:rPr>
          <w:rFonts w:ascii="Times New Roman" w:eastAsia="Times New Roman" w:hAnsi="Times New Roman" w:cs="Times New Roman"/>
          <w:sz w:val="28"/>
          <w:szCs w:val="28"/>
          <w:lang w:val="ru-RU"/>
        </w:rPr>
        <w:t>диктаторов</w:t>
      </w:r>
      <w:r w:rsidR="00EB0FD8"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Цель </w:t>
      </w:r>
      <w:r w:rsidR="00470B1B" w:rsidRPr="00C7321F">
        <w:rPr>
          <w:rFonts w:ascii="Times New Roman" w:eastAsia="Times New Roman" w:hAnsi="Times New Roman" w:cs="Times New Roman"/>
          <w:sz w:val="28"/>
          <w:szCs w:val="28"/>
          <w:lang w:val="ru-RU"/>
        </w:rPr>
        <w:t xml:space="preserve">употребления этого языкового средства </w:t>
      </w:r>
      <w:r w:rsidRPr="00C7321F">
        <w:rPr>
          <w:rFonts w:ascii="Times New Roman" w:eastAsia="Times New Roman" w:hAnsi="Times New Roman" w:cs="Times New Roman"/>
          <w:sz w:val="28"/>
          <w:szCs w:val="28"/>
          <w:lang w:val="ru-RU"/>
        </w:rPr>
        <w:t>– создание более</w:t>
      </w:r>
      <w:r w:rsidR="00B16897"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демонического и </w:t>
      </w:r>
      <w:r w:rsidR="007226BE" w:rsidRPr="00C7321F">
        <w:rPr>
          <w:rFonts w:ascii="Times New Roman" w:eastAsia="Times New Roman" w:hAnsi="Times New Roman" w:cs="Times New Roman"/>
          <w:sz w:val="28"/>
          <w:szCs w:val="28"/>
          <w:lang w:val="ru-RU"/>
        </w:rPr>
        <w:t>непреклонного</w:t>
      </w:r>
      <w:r w:rsidRPr="00C7321F">
        <w:rPr>
          <w:rFonts w:ascii="Times New Roman" w:eastAsia="Times New Roman" w:hAnsi="Times New Roman" w:cs="Times New Roman"/>
          <w:sz w:val="28"/>
          <w:szCs w:val="28"/>
          <w:lang w:val="ru-RU"/>
        </w:rPr>
        <w:t xml:space="preserve"> образа </w:t>
      </w:r>
      <w:r w:rsidR="007226BE"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врага</w:t>
      </w:r>
      <w:r w:rsidR="007226BE"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p>
    <w:p w14:paraId="065767CC" w14:textId="77777777" w:rsidR="00434DAD" w:rsidRPr="00C7321F" w:rsidRDefault="00C4033E" w:rsidP="00253564">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 третьем предложении</w:t>
      </w:r>
      <w:r w:rsidR="005441D2" w:rsidRPr="00C7321F">
        <w:rPr>
          <w:rFonts w:ascii="Times New Roman" w:eastAsia="Times New Roman" w:hAnsi="Times New Roman" w:cs="Times New Roman"/>
          <w:sz w:val="28"/>
          <w:szCs w:val="28"/>
          <w:lang w:val="ru-RU"/>
        </w:rPr>
        <w:t xml:space="preserve"> </w:t>
      </w:r>
      <w:r w:rsidR="00642A42" w:rsidRPr="00C7321F">
        <w:rPr>
          <w:rFonts w:ascii="Times New Roman" w:eastAsia="Times New Roman" w:hAnsi="Times New Roman" w:cs="Times New Roman"/>
          <w:sz w:val="28"/>
          <w:szCs w:val="28"/>
          <w:lang w:val="ru-RU"/>
        </w:rPr>
        <w:t>демонический образ «врага» еще больше</w:t>
      </w:r>
      <w:r w:rsidR="0085330E" w:rsidRPr="00C7321F">
        <w:rPr>
          <w:rFonts w:ascii="Times New Roman" w:eastAsia="Times New Roman" w:hAnsi="Times New Roman" w:cs="Times New Roman"/>
          <w:sz w:val="28"/>
          <w:szCs w:val="28"/>
          <w:lang w:val="ru-RU"/>
        </w:rPr>
        <w:t xml:space="preserve"> </w:t>
      </w:r>
      <w:r w:rsidR="00642A42" w:rsidRPr="00C7321F">
        <w:rPr>
          <w:rFonts w:ascii="Times New Roman" w:eastAsia="Times New Roman" w:hAnsi="Times New Roman" w:cs="Times New Roman"/>
          <w:sz w:val="28"/>
          <w:szCs w:val="28"/>
          <w:lang w:val="ru-RU"/>
        </w:rPr>
        <w:t>усиливается за счет</w:t>
      </w:r>
      <w:r w:rsidRPr="00C7321F">
        <w:rPr>
          <w:rFonts w:ascii="Times New Roman" w:eastAsia="Times New Roman" w:hAnsi="Times New Roman" w:cs="Times New Roman"/>
          <w:sz w:val="28"/>
          <w:szCs w:val="28"/>
          <w:lang w:val="ru-RU"/>
        </w:rPr>
        <w:t xml:space="preserve"> </w:t>
      </w:r>
      <w:r w:rsidR="00642A42" w:rsidRPr="00C7321F">
        <w:rPr>
          <w:rFonts w:ascii="Times New Roman" w:eastAsia="Times New Roman" w:hAnsi="Times New Roman" w:cs="Times New Roman"/>
          <w:sz w:val="28"/>
          <w:szCs w:val="28"/>
          <w:lang w:val="ru-RU"/>
        </w:rPr>
        <w:t>того</w:t>
      </w:r>
      <w:r w:rsidRPr="00C7321F">
        <w:rPr>
          <w:rFonts w:ascii="Times New Roman" w:eastAsia="Times New Roman" w:hAnsi="Times New Roman" w:cs="Times New Roman"/>
          <w:sz w:val="28"/>
          <w:szCs w:val="28"/>
          <w:lang w:val="ru-RU"/>
        </w:rPr>
        <w:t>, что гипотетические представления</w:t>
      </w:r>
      <w:r w:rsidR="0085330E" w:rsidRPr="00C7321F">
        <w:rPr>
          <w:rFonts w:ascii="Times New Roman" w:eastAsia="Times New Roman" w:hAnsi="Times New Roman" w:cs="Times New Roman"/>
          <w:sz w:val="28"/>
          <w:szCs w:val="28"/>
          <w:lang w:val="ru-RU"/>
        </w:rPr>
        <w:t xml:space="preserve"> </w:t>
      </w:r>
      <w:r w:rsidR="00E17DBD"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враг</w:t>
      </w:r>
      <w:r w:rsidR="00E17DBD" w:rsidRPr="00C7321F">
        <w:rPr>
          <w:rFonts w:ascii="Times New Roman" w:eastAsia="Times New Roman" w:hAnsi="Times New Roman" w:cs="Times New Roman"/>
          <w:sz w:val="28"/>
          <w:szCs w:val="28"/>
          <w:lang w:val="ru-RU"/>
        </w:rPr>
        <w:t>а» о «добре» и «зле» совсем противоречат общечеловеческим понятиям</w:t>
      </w:r>
      <w:r w:rsidRPr="00C7321F">
        <w:rPr>
          <w:rFonts w:ascii="Times New Roman" w:eastAsia="Times New Roman" w:hAnsi="Times New Roman" w:cs="Times New Roman"/>
          <w:sz w:val="28"/>
          <w:szCs w:val="28"/>
          <w:lang w:val="ru-RU"/>
        </w:rPr>
        <w:t xml:space="preserve"> о цел</w:t>
      </w:r>
      <w:r w:rsidR="00EA0D86" w:rsidRPr="00C7321F">
        <w:rPr>
          <w:rFonts w:ascii="Times New Roman" w:eastAsia="Times New Roman" w:hAnsi="Times New Roman" w:cs="Times New Roman"/>
          <w:sz w:val="28"/>
          <w:szCs w:val="28"/>
          <w:lang w:val="ru-RU"/>
        </w:rPr>
        <w:t>ях</w:t>
      </w:r>
      <w:r w:rsidRPr="00C7321F">
        <w:rPr>
          <w:rFonts w:ascii="Times New Roman" w:eastAsia="Times New Roman" w:hAnsi="Times New Roman" w:cs="Times New Roman"/>
          <w:sz w:val="28"/>
          <w:szCs w:val="28"/>
          <w:lang w:val="ru-RU"/>
        </w:rPr>
        <w:t xml:space="preserve"> и</w:t>
      </w:r>
      <w:r w:rsidR="005441D2"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средствах </w:t>
      </w:r>
      <w:r w:rsidR="00C72775" w:rsidRPr="00C7321F">
        <w:rPr>
          <w:rFonts w:ascii="Times New Roman" w:eastAsia="Times New Roman" w:hAnsi="Times New Roman" w:cs="Times New Roman"/>
          <w:sz w:val="28"/>
          <w:szCs w:val="28"/>
          <w:lang w:val="ru-RU"/>
        </w:rPr>
        <w:t>их</w:t>
      </w:r>
      <w:r w:rsidRPr="00C7321F">
        <w:rPr>
          <w:rFonts w:ascii="Times New Roman" w:eastAsia="Times New Roman" w:hAnsi="Times New Roman" w:cs="Times New Roman"/>
          <w:sz w:val="28"/>
          <w:szCs w:val="28"/>
          <w:lang w:val="ru-RU"/>
        </w:rPr>
        <w:t xml:space="preserve"> достижения. </w:t>
      </w:r>
    </w:p>
    <w:p w14:paraId="2DD9D5CD" w14:textId="63351444" w:rsidR="00C4033E" w:rsidRPr="00C7321F" w:rsidRDefault="005A3AE4" w:rsidP="00253564">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Кроме того, э</w:t>
      </w:r>
      <w:r w:rsidR="00C4033E" w:rsidRPr="00C7321F">
        <w:rPr>
          <w:rFonts w:ascii="Times New Roman" w:eastAsia="Times New Roman" w:hAnsi="Times New Roman" w:cs="Times New Roman"/>
          <w:sz w:val="28"/>
          <w:szCs w:val="28"/>
          <w:lang w:val="ru-RU"/>
        </w:rPr>
        <w:t>моциональное перечисление</w:t>
      </w:r>
      <w:r w:rsidR="00FA050B" w:rsidRPr="00C7321F">
        <w:rPr>
          <w:rFonts w:ascii="Times New Roman" w:eastAsia="Times New Roman" w:hAnsi="Times New Roman" w:cs="Times New Roman"/>
          <w:sz w:val="28"/>
          <w:szCs w:val="28"/>
          <w:lang w:val="ru-RU"/>
        </w:rPr>
        <w:t xml:space="preserve"> </w:t>
      </w:r>
      <w:r w:rsidR="00C4033E" w:rsidRPr="00C7321F">
        <w:rPr>
          <w:rFonts w:ascii="Times New Roman" w:eastAsia="Times New Roman" w:hAnsi="Times New Roman" w:cs="Times New Roman"/>
          <w:sz w:val="28"/>
          <w:szCs w:val="28"/>
          <w:lang w:val="ru-RU"/>
        </w:rPr>
        <w:t xml:space="preserve">трех действий подряд </w:t>
      </w:r>
      <w:r w:rsidRPr="00C7321F">
        <w:rPr>
          <w:rFonts w:ascii="Times New Roman" w:eastAsia="Times New Roman" w:hAnsi="Times New Roman" w:cs="Times New Roman"/>
          <w:sz w:val="28"/>
          <w:szCs w:val="28"/>
          <w:lang w:val="ru-RU"/>
        </w:rPr>
        <w:t>в первом и третьем предложениях (</w:t>
      </w:r>
      <w:r w:rsidR="00F41DF6" w:rsidRPr="00C7321F">
        <w:rPr>
          <w:rFonts w:ascii="Times New Roman" w:eastAsia="Times New Roman" w:hAnsi="Times New Roman" w:cs="Times New Roman"/>
          <w:sz w:val="28"/>
          <w:szCs w:val="28"/>
          <w:lang w:val="ru-RU"/>
        </w:rPr>
        <w:t>«</w:t>
      </w:r>
      <w:proofErr w:type="spellStart"/>
      <w:r w:rsidRPr="00C7321F">
        <w:rPr>
          <w:rFonts w:ascii="Times New Roman" w:eastAsia="Times New Roman" w:hAnsi="Times New Roman" w:cs="Times New Roman"/>
          <w:sz w:val="28"/>
          <w:szCs w:val="28"/>
          <w:lang w:val="ru-RU"/>
        </w:rPr>
        <w:t>burned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and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destroyed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and</w:t>
      </w:r>
      <w:proofErr w:type="spellEnd"/>
      <w:r w:rsidRPr="00C7321F">
        <w:rPr>
          <w:rFonts w:ascii="Times New Roman" w:eastAsia="Times New Roman" w:hAnsi="Times New Roman" w:cs="Times New Roman"/>
          <w:sz w:val="28"/>
          <w:szCs w:val="28"/>
          <w:lang w:val="ru-RU"/>
        </w:rPr>
        <w:t xml:space="preserve"> </w:t>
      </w:r>
      <w:proofErr w:type="spellStart"/>
      <w:r w:rsidRPr="00C7321F">
        <w:rPr>
          <w:rFonts w:ascii="Times New Roman" w:eastAsia="Times New Roman" w:hAnsi="Times New Roman" w:cs="Times New Roman"/>
          <w:sz w:val="28"/>
          <w:szCs w:val="28"/>
          <w:lang w:val="ru-RU"/>
        </w:rPr>
        <w:t>forgotten</w:t>
      </w:r>
      <w:proofErr w:type="spellEnd"/>
      <w:r w:rsidR="00744731"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и </w:t>
      </w:r>
      <w:r w:rsidR="00C4033E" w:rsidRPr="00C7321F">
        <w:rPr>
          <w:rFonts w:ascii="Times New Roman" w:eastAsia="Times New Roman" w:hAnsi="Times New Roman" w:cs="Times New Roman"/>
          <w:sz w:val="28"/>
          <w:szCs w:val="28"/>
          <w:lang w:val="ru-RU"/>
        </w:rPr>
        <w:t>(</w:t>
      </w:r>
      <w:proofErr w:type="spellStart"/>
      <w:r w:rsidR="00C4033E" w:rsidRPr="00C7321F">
        <w:rPr>
          <w:rFonts w:ascii="Times New Roman" w:eastAsia="Times New Roman" w:hAnsi="Times New Roman" w:cs="Times New Roman"/>
          <w:sz w:val="28"/>
          <w:szCs w:val="28"/>
          <w:lang w:val="ru-RU"/>
        </w:rPr>
        <w:t>suicide</w:t>
      </w:r>
      <w:proofErr w:type="spellEnd"/>
      <w:r w:rsidR="00C4033E" w:rsidRPr="00C7321F">
        <w:rPr>
          <w:rFonts w:ascii="Times New Roman" w:eastAsia="Times New Roman" w:hAnsi="Times New Roman" w:cs="Times New Roman"/>
          <w:sz w:val="28"/>
          <w:szCs w:val="28"/>
          <w:lang w:val="ru-RU"/>
        </w:rPr>
        <w:t xml:space="preserve"> </w:t>
      </w:r>
      <w:proofErr w:type="spellStart"/>
      <w:r w:rsidR="00C4033E" w:rsidRPr="00C7321F">
        <w:rPr>
          <w:rFonts w:ascii="Times New Roman" w:eastAsia="Times New Roman" w:hAnsi="Times New Roman" w:cs="Times New Roman"/>
          <w:sz w:val="28"/>
          <w:szCs w:val="28"/>
          <w:lang w:val="ru-RU"/>
        </w:rPr>
        <w:t>and</w:t>
      </w:r>
      <w:proofErr w:type="spellEnd"/>
      <w:r w:rsidR="00C4033E" w:rsidRPr="00C7321F">
        <w:rPr>
          <w:rFonts w:ascii="Times New Roman" w:eastAsia="Times New Roman" w:hAnsi="Times New Roman" w:cs="Times New Roman"/>
          <w:sz w:val="28"/>
          <w:szCs w:val="28"/>
          <w:lang w:val="ru-RU"/>
        </w:rPr>
        <w:t xml:space="preserve"> </w:t>
      </w:r>
      <w:proofErr w:type="spellStart"/>
      <w:r w:rsidR="00C4033E" w:rsidRPr="00C7321F">
        <w:rPr>
          <w:rFonts w:ascii="Times New Roman" w:eastAsia="Times New Roman" w:hAnsi="Times New Roman" w:cs="Times New Roman"/>
          <w:sz w:val="28"/>
          <w:szCs w:val="28"/>
          <w:lang w:val="ru-RU"/>
        </w:rPr>
        <w:t>torture</w:t>
      </w:r>
      <w:proofErr w:type="spellEnd"/>
      <w:r w:rsidR="00C4033E" w:rsidRPr="00C7321F">
        <w:rPr>
          <w:rFonts w:ascii="Times New Roman" w:eastAsia="Times New Roman" w:hAnsi="Times New Roman" w:cs="Times New Roman"/>
          <w:sz w:val="28"/>
          <w:szCs w:val="28"/>
          <w:lang w:val="ru-RU"/>
        </w:rPr>
        <w:t xml:space="preserve"> </w:t>
      </w:r>
      <w:proofErr w:type="spellStart"/>
      <w:r w:rsidR="00C4033E" w:rsidRPr="00C7321F">
        <w:rPr>
          <w:rFonts w:ascii="Times New Roman" w:eastAsia="Times New Roman" w:hAnsi="Times New Roman" w:cs="Times New Roman"/>
          <w:sz w:val="28"/>
          <w:szCs w:val="28"/>
          <w:lang w:val="ru-RU"/>
        </w:rPr>
        <w:t>and</w:t>
      </w:r>
      <w:proofErr w:type="spellEnd"/>
      <w:r w:rsidR="00C4033E" w:rsidRPr="00C7321F">
        <w:rPr>
          <w:rFonts w:ascii="Times New Roman" w:eastAsia="Times New Roman" w:hAnsi="Times New Roman" w:cs="Times New Roman"/>
          <w:sz w:val="28"/>
          <w:szCs w:val="28"/>
          <w:lang w:val="ru-RU"/>
        </w:rPr>
        <w:t xml:space="preserve"> </w:t>
      </w:r>
      <w:proofErr w:type="spellStart"/>
      <w:r w:rsidR="00C4033E" w:rsidRPr="00C7321F">
        <w:rPr>
          <w:rFonts w:ascii="Times New Roman" w:eastAsia="Times New Roman" w:hAnsi="Times New Roman" w:cs="Times New Roman"/>
          <w:sz w:val="28"/>
          <w:szCs w:val="28"/>
          <w:lang w:val="ru-RU"/>
        </w:rPr>
        <w:t>murder</w:t>
      </w:r>
      <w:proofErr w:type="spellEnd"/>
      <w:r w:rsidR="00C4033E" w:rsidRPr="00C7321F">
        <w:rPr>
          <w:rFonts w:ascii="Times New Roman" w:eastAsia="Times New Roman" w:hAnsi="Times New Roman" w:cs="Times New Roman"/>
          <w:sz w:val="28"/>
          <w:szCs w:val="28"/>
          <w:lang w:val="ru-RU"/>
        </w:rPr>
        <w:t xml:space="preserve">) способствует </w:t>
      </w:r>
      <w:r w:rsidR="00857954" w:rsidRPr="00C7321F">
        <w:rPr>
          <w:rFonts w:ascii="Times New Roman" w:eastAsia="Times New Roman" w:hAnsi="Times New Roman" w:cs="Times New Roman"/>
          <w:sz w:val="28"/>
          <w:szCs w:val="28"/>
          <w:lang w:val="ru-RU"/>
        </w:rPr>
        <w:t>формированию</w:t>
      </w:r>
      <w:r w:rsidR="00253564" w:rsidRPr="00C7321F">
        <w:rPr>
          <w:rFonts w:ascii="Times New Roman" w:eastAsia="Times New Roman" w:hAnsi="Times New Roman" w:cs="Times New Roman"/>
          <w:sz w:val="28"/>
          <w:szCs w:val="28"/>
          <w:lang w:val="ru-RU"/>
        </w:rPr>
        <w:t xml:space="preserve"> </w:t>
      </w:r>
      <w:r w:rsidR="00C4033E" w:rsidRPr="00C7321F">
        <w:rPr>
          <w:rFonts w:ascii="Times New Roman" w:eastAsia="Times New Roman" w:hAnsi="Times New Roman" w:cs="Times New Roman"/>
          <w:sz w:val="28"/>
          <w:szCs w:val="28"/>
          <w:lang w:val="ru-RU"/>
        </w:rPr>
        <w:t>в сознании реципиента</w:t>
      </w:r>
      <w:r w:rsidR="00857954" w:rsidRPr="00C7321F">
        <w:rPr>
          <w:rFonts w:ascii="Times New Roman" w:eastAsia="Times New Roman" w:hAnsi="Times New Roman" w:cs="Times New Roman"/>
          <w:sz w:val="28"/>
          <w:szCs w:val="28"/>
          <w:lang w:val="ru-RU"/>
        </w:rPr>
        <w:t xml:space="preserve"> такого </w:t>
      </w:r>
      <w:proofErr w:type="spellStart"/>
      <w:r w:rsidR="00857954" w:rsidRPr="00C7321F">
        <w:rPr>
          <w:rFonts w:ascii="Times New Roman" w:eastAsia="Times New Roman" w:hAnsi="Times New Roman" w:cs="Times New Roman"/>
          <w:sz w:val="28"/>
          <w:szCs w:val="28"/>
          <w:lang w:val="ru-RU"/>
        </w:rPr>
        <w:t>персуазивного</w:t>
      </w:r>
      <w:proofErr w:type="spellEnd"/>
      <w:r w:rsidR="00857954" w:rsidRPr="00C7321F">
        <w:rPr>
          <w:rFonts w:ascii="Times New Roman" w:eastAsia="Times New Roman" w:hAnsi="Times New Roman" w:cs="Times New Roman"/>
          <w:sz w:val="28"/>
          <w:szCs w:val="28"/>
          <w:lang w:val="ru-RU"/>
        </w:rPr>
        <w:t xml:space="preserve"> сообщения</w:t>
      </w:r>
      <w:r w:rsidR="00C4033E" w:rsidRPr="00C7321F">
        <w:rPr>
          <w:rFonts w:ascii="Times New Roman" w:eastAsia="Times New Roman" w:hAnsi="Times New Roman" w:cs="Times New Roman"/>
          <w:sz w:val="28"/>
          <w:szCs w:val="28"/>
          <w:lang w:val="ru-RU"/>
        </w:rPr>
        <w:t xml:space="preserve"> более яркого образа.</w:t>
      </w:r>
    </w:p>
    <w:p w14:paraId="18EBD81E" w14:textId="77777777" w:rsidR="00C72775" w:rsidRPr="00C7321F" w:rsidRDefault="00C72775"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Короткое четвертое предложение вновь усиливает посыл этого отрывка, уверяя реципиента о том, что действия «врага» не расходятся с его убеждениями и суждениями о мире.</w:t>
      </w:r>
    </w:p>
    <w:p w14:paraId="2ACEA4AE" w14:textId="60B99544" w:rsidR="00AA5591" w:rsidRPr="00C7321F" w:rsidRDefault="00AA5591" w:rsidP="001D4082">
      <w:pPr>
        <w:pStyle w:val="2"/>
        <w:spacing w:before="0" w:after="0" w:line="360" w:lineRule="auto"/>
        <w:ind w:firstLine="720"/>
        <w:jc w:val="both"/>
        <w:rPr>
          <w:rFonts w:ascii="Times New Roman" w:eastAsia="Times New Roman" w:hAnsi="Times New Roman" w:cs="Times New Roman"/>
          <w:b/>
          <w:bCs/>
          <w:color w:val="auto"/>
          <w:sz w:val="28"/>
          <w:szCs w:val="28"/>
          <w:lang w:val="ru-RU"/>
        </w:rPr>
      </w:pPr>
      <w:bookmarkStart w:id="70" w:name="_Toc104145372"/>
      <w:r w:rsidRPr="00C7321F">
        <w:rPr>
          <w:rFonts w:ascii="Times New Roman" w:eastAsia="Times New Roman" w:hAnsi="Times New Roman" w:cs="Times New Roman"/>
          <w:b/>
          <w:bCs/>
          <w:color w:val="auto"/>
          <w:sz w:val="28"/>
          <w:szCs w:val="28"/>
          <w:lang w:val="ru-RU"/>
        </w:rPr>
        <w:lastRenderedPageBreak/>
        <w:t>2.</w:t>
      </w:r>
      <w:r w:rsidR="00D0126F" w:rsidRPr="00C7321F">
        <w:rPr>
          <w:rFonts w:ascii="Times New Roman" w:eastAsia="Times New Roman" w:hAnsi="Times New Roman" w:cs="Times New Roman"/>
          <w:b/>
          <w:bCs/>
          <w:color w:val="auto"/>
          <w:sz w:val="28"/>
          <w:szCs w:val="28"/>
          <w:lang w:val="ru-RU"/>
        </w:rPr>
        <w:t>3</w:t>
      </w:r>
      <w:r w:rsidRPr="00C7321F">
        <w:rPr>
          <w:rFonts w:ascii="Times New Roman" w:eastAsia="Times New Roman" w:hAnsi="Times New Roman" w:cs="Times New Roman"/>
          <w:b/>
          <w:bCs/>
          <w:color w:val="auto"/>
          <w:sz w:val="28"/>
          <w:szCs w:val="28"/>
          <w:lang w:val="ru-RU"/>
        </w:rPr>
        <w:t>.3</w:t>
      </w:r>
      <w:r w:rsidR="00967B62" w:rsidRPr="00C7321F">
        <w:rPr>
          <w:rFonts w:ascii="Times New Roman" w:eastAsia="Times New Roman" w:hAnsi="Times New Roman" w:cs="Times New Roman"/>
          <w:b/>
          <w:bCs/>
          <w:color w:val="auto"/>
          <w:sz w:val="28"/>
          <w:szCs w:val="28"/>
          <w:lang w:val="ru-RU"/>
        </w:rPr>
        <w:t>.</w:t>
      </w:r>
      <w:r w:rsidRPr="00C7321F">
        <w:rPr>
          <w:rFonts w:ascii="Times New Roman" w:eastAsia="Times New Roman" w:hAnsi="Times New Roman" w:cs="Times New Roman"/>
          <w:b/>
          <w:bCs/>
          <w:color w:val="auto"/>
          <w:sz w:val="28"/>
          <w:szCs w:val="28"/>
          <w:lang w:val="ru-RU"/>
        </w:rPr>
        <w:t xml:space="preserve"> Тактика </w:t>
      </w:r>
      <w:r w:rsidR="00BC3D78" w:rsidRPr="00C7321F">
        <w:rPr>
          <w:rFonts w:ascii="Times New Roman" w:eastAsia="Times New Roman" w:hAnsi="Times New Roman" w:cs="Times New Roman"/>
          <w:b/>
          <w:bCs/>
          <w:color w:val="auto"/>
          <w:sz w:val="28"/>
          <w:szCs w:val="28"/>
          <w:lang w:val="ru-RU"/>
        </w:rPr>
        <w:t>гиперболизации</w:t>
      </w:r>
      <w:r w:rsidRPr="00C7321F">
        <w:rPr>
          <w:rFonts w:ascii="Times New Roman" w:eastAsia="Times New Roman" w:hAnsi="Times New Roman" w:cs="Times New Roman"/>
          <w:b/>
          <w:bCs/>
          <w:color w:val="auto"/>
          <w:sz w:val="28"/>
          <w:szCs w:val="28"/>
          <w:lang w:val="ru-RU"/>
        </w:rPr>
        <w:t xml:space="preserve"> </w:t>
      </w:r>
      <w:r w:rsidR="00BC3D78" w:rsidRPr="00C7321F">
        <w:rPr>
          <w:rFonts w:ascii="Times New Roman" w:eastAsia="Times New Roman" w:hAnsi="Times New Roman" w:cs="Times New Roman"/>
          <w:b/>
          <w:bCs/>
          <w:color w:val="auto"/>
          <w:sz w:val="28"/>
          <w:szCs w:val="28"/>
          <w:lang w:val="ru-RU"/>
        </w:rPr>
        <w:t>агрессии</w:t>
      </w:r>
      <w:r w:rsidRPr="00C7321F">
        <w:rPr>
          <w:rFonts w:ascii="Times New Roman" w:eastAsia="Times New Roman" w:hAnsi="Times New Roman" w:cs="Times New Roman"/>
          <w:b/>
          <w:bCs/>
          <w:color w:val="auto"/>
          <w:sz w:val="28"/>
          <w:szCs w:val="28"/>
          <w:lang w:val="ru-RU"/>
        </w:rPr>
        <w:t xml:space="preserve"> </w:t>
      </w:r>
      <w:r w:rsidR="00BC3D78" w:rsidRPr="00C7321F">
        <w:rPr>
          <w:rFonts w:ascii="Times New Roman" w:eastAsia="Times New Roman" w:hAnsi="Times New Roman" w:cs="Times New Roman"/>
          <w:b/>
          <w:bCs/>
          <w:color w:val="auto"/>
          <w:sz w:val="28"/>
          <w:szCs w:val="28"/>
          <w:lang w:val="ru-RU"/>
        </w:rPr>
        <w:t>«врага»</w:t>
      </w:r>
      <w:bookmarkEnd w:id="70"/>
    </w:p>
    <w:p w14:paraId="4498127B" w14:textId="77777777" w:rsidR="00DC4E7C" w:rsidRPr="00C7321F" w:rsidRDefault="00BC3D78" w:rsidP="000D31B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Суть данной тактики заключается в </w:t>
      </w:r>
      <w:r w:rsidR="000078B0" w:rsidRPr="00C7321F">
        <w:rPr>
          <w:rFonts w:ascii="Times New Roman" w:eastAsia="Times New Roman" w:hAnsi="Times New Roman" w:cs="Times New Roman"/>
          <w:sz w:val="28"/>
          <w:szCs w:val="28"/>
          <w:lang w:val="ru-RU"/>
        </w:rPr>
        <w:t>значительном преувеличении</w:t>
      </w:r>
      <w:r w:rsidRPr="00C7321F">
        <w:rPr>
          <w:rFonts w:ascii="Times New Roman" w:eastAsia="Times New Roman" w:hAnsi="Times New Roman" w:cs="Times New Roman"/>
          <w:sz w:val="28"/>
          <w:szCs w:val="28"/>
          <w:lang w:val="ru-RU"/>
        </w:rPr>
        <w:t xml:space="preserve"> масштабов</w:t>
      </w:r>
      <w:r w:rsidR="000078B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агрессивного действия </w:t>
      </w:r>
      <w:r w:rsidR="000078B0"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врага</w:t>
      </w:r>
      <w:r w:rsidR="000078B0"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В</w:t>
      </w:r>
      <w:r w:rsidR="00453EE2" w:rsidRPr="00C7321F">
        <w:rPr>
          <w:rFonts w:ascii="Times New Roman" w:eastAsia="Times New Roman" w:hAnsi="Times New Roman" w:cs="Times New Roman"/>
          <w:sz w:val="28"/>
          <w:szCs w:val="28"/>
          <w:lang w:val="ru-RU"/>
        </w:rPr>
        <w:t xml:space="preserve">о многих </w:t>
      </w:r>
      <w:r w:rsidRPr="00C7321F">
        <w:rPr>
          <w:rFonts w:ascii="Times New Roman" w:eastAsia="Times New Roman" w:hAnsi="Times New Roman" w:cs="Times New Roman"/>
          <w:sz w:val="28"/>
          <w:szCs w:val="28"/>
          <w:lang w:val="ru-RU"/>
        </w:rPr>
        <w:t>случа</w:t>
      </w:r>
      <w:r w:rsidR="00453EE2" w:rsidRPr="00C7321F">
        <w:rPr>
          <w:rFonts w:ascii="Times New Roman" w:eastAsia="Times New Roman" w:hAnsi="Times New Roman" w:cs="Times New Roman"/>
          <w:sz w:val="28"/>
          <w:szCs w:val="28"/>
          <w:lang w:val="ru-RU"/>
        </w:rPr>
        <w:t>ях</w:t>
      </w:r>
      <w:r w:rsidRPr="00C7321F">
        <w:rPr>
          <w:rFonts w:ascii="Times New Roman" w:eastAsia="Times New Roman" w:hAnsi="Times New Roman" w:cs="Times New Roman"/>
          <w:sz w:val="28"/>
          <w:szCs w:val="28"/>
          <w:lang w:val="ru-RU"/>
        </w:rPr>
        <w:t xml:space="preserve"> данная тактика</w:t>
      </w:r>
      <w:r w:rsidR="000078B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реализуется </w:t>
      </w:r>
      <w:r w:rsidR="008155CA" w:rsidRPr="00C7321F">
        <w:rPr>
          <w:rFonts w:ascii="Times New Roman" w:eastAsia="Times New Roman" w:hAnsi="Times New Roman" w:cs="Times New Roman"/>
          <w:sz w:val="28"/>
          <w:szCs w:val="28"/>
          <w:lang w:val="ru-RU"/>
        </w:rPr>
        <w:t xml:space="preserve">непосредственно </w:t>
      </w:r>
      <w:r w:rsidR="00453EE2" w:rsidRPr="00C7321F">
        <w:rPr>
          <w:rFonts w:ascii="Times New Roman" w:eastAsia="Times New Roman" w:hAnsi="Times New Roman" w:cs="Times New Roman"/>
          <w:sz w:val="28"/>
          <w:szCs w:val="28"/>
          <w:lang w:val="ru-RU"/>
        </w:rPr>
        <w:t>через</w:t>
      </w:r>
      <w:r w:rsidRPr="00C7321F">
        <w:rPr>
          <w:rFonts w:ascii="Times New Roman" w:eastAsia="Times New Roman" w:hAnsi="Times New Roman" w:cs="Times New Roman"/>
          <w:sz w:val="28"/>
          <w:szCs w:val="28"/>
          <w:lang w:val="ru-RU"/>
        </w:rPr>
        <w:t xml:space="preserve"> указани</w:t>
      </w:r>
      <w:r w:rsidR="008155CA" w:rsidRPr="00C7321F">
        <w:rPr>
          <w:rFonts w:ascii="Times New Roman" w:eastAsia="Times New Roman" w:hAnsi="Times New Roman" w:cs="Times New Roman"/>
          <w:sz w:val="28"/>
          <w:szCs w:val="28"/>
          <w:lang w:val="ru-RU"/>
        </w:rPr>
        <w:t>е</w:t>
      </w:r>
      <w:r w:rsidRPr="00C7321F">
        <w:rPr>
          <w:rFonts w:ascii="Times New Roman" w:eastAsia="Times New Roman" w:hAnsi="Times New Roman" w:cs="Times New Roman"/>
          <w:sz w:val="28"/>
          <w:szCs w:val="28"/>
          <w:lang w:val="ru-RU"/>
        </w:rPr>
        <w:t xml:space="preserve"> на </w:t>
      </w:r>
      <w:r w:rsidR="008155CA" w:rsidRPr="00C7321F">
        <w:rPr>
          <w:rFonts w:ascii="Times New Roman" w:eastAsia="Times New Roman" w:hAnsi="Times New Roman" w:cs="Times New Roman"/>
          <w:sz w:val="28"/>
          <w:szCs w:val="28"/>
          <w:lang w:val="ru-RU"/>
        </w:rPr>
        <w:t>противостояние</w:t>
      </w:r>
      <w:r w:rsidRPr="00C7321F">
        <w:rPr>
          <w:rFonts w:ascii="Times New Roman" w:eastAsia="Times New Roman" w:hAnsi="Times New Roman" w:cs="Times New Roman"/>
          <w:sz w:val="28"/>
          <w:szCs w:val="28"/>
          <w:lang w:val="ru-RU"/>
        </w:rPr>
        <w:t xml:space="preserve"> </w:t>
      </w:r>
      <w:r w:rsidR="008155CA"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врага</w:t>
      </w:r>
      <w:r w:rsidR="008155CA" w:rsidRPr="00C7321F">
        <w:rPr>
          <w:rFonts w:ascii="Times New Roman" w:eastAsia="Times New Roman" w:hAnsi="Times New Roman" w:cs="Times New Roman"/>
          <w:sz w:val="28"/>
          <w:szCs w:val="28"/>
          <w:lang w:val="ru-RU"/>
        </w:rPr>
        <w:t xml:space="preserve">» и всего </w:t>
      </w:r>
      <w:r w:rsidRPr="00C7321F">
        <w:rPr>
          <w:rFonts w:ascii="Times New Roman" w:eastAsia="Times New Roman" w:hAnsi="Times New Roman" w:cs="Times New Roman"/>
          <w:sz w:val="28"/>
          <w:szCs w:val="28"/>
          <w:lang w:val="ru-RU"/>
        </w:rPr>
        <w:t>цивилизованн</w:t>
      </w:r>
      <w:r w:rsidR="008155CA" w:rsidRPr="00C7321F">
        <w:rPr>
          <w:rFonts w:ascii="Times New Roman" w:eastAsia="Times New Roman" w:hAnsi="Times New Roman" w:cs="Times New Roman"/>
          <w:sz w:val="28"/>
          <w:szCs w:val="28"/>
          <w:lang w:val="ru-RU"/>
        </w:rPr>
        <w:t>ого</w:t>
      </w:r>
      <w:r w:rsidRPr="00C7321F">
        <w:rPr>
          <w:rFonts w:ascii="Times New Roman" w:eastAsia="Times New Roman" w:hAnsi="Times New Roman" w:cs="Times New Roman"/>
          <w:sz w:val="28"/>
          <w:szCs w:val="28"/>
          <w:lang w:val="ru-RU"/>
        </w:rPr>
        <w:t xml:space="preserve"> мир</w:t>
      </w:r>
      <w:r w:rsidR="008155CA" w:rsidRPr="00C7321F">
        <w:rPr>
          <w:rFonts w:ascii="Times New Roman" w:eastAsia="Times New Roman" w:hAnsi="Times New Roman" w:cs="Times New Roman"/>
          <w:sz w:val="28"/>
          <w:szCs w:val="28"/>
          <w:lang w:val="ru-RU"/>
        </w:rPr>
        <w:t>а</w:t>
      </w:r>
      <w:r w:rsidRPr="00C7321F">
        <w:rPr>
          <w:rFonts w:ascii="Times New Roman" w:eastAsia="Times New Roman" w:hAnsi="Times New Roman" w:cs="Times New Roman"/>
          <w:sz w:val="28"/>
          <w:szCs w:val="28"/>
          <w:lang w:val="ru-RU"/>
        </w:rPr>
        <w:t>. Данная тактика позволяет, во-первых,</w:t>
      </w:r>
      <w:r w:rsidR="008155CA"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позиционировать </w:t>
      </w:r>
    </w:p>
    <w:p w14:paraId="54908060" w14:textId="59B3CB12" w:rsidR="00491741" w:rsidRPr="00C7321F" w:rsidRDefault="009F1677" w:rsidP="00DC4E7C">
      <w:pPr>
        <w:spacing w:after="0" w:line="360" w:lineRule="auto"/>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w:t>
      </w:r>
      <w:r w:rsidR="00BC3D78" w:rsidRPr="00C7321F">
        <w:rPr>
          <w:rFonts w:ascii="Times New Roman" w:eastAsia="Times New Roman" w:hAnsi="Times New Roman" w:cs="Times New Roman"/>
          <w:sz w:val="28"/>
          <w:szCs w:val="28"/>
          <w:lang w:val="ru-RU"/>
        </w:rPr>
        <w:t>врага</w:t>
      </w:r>
      <w:r w:rsidRPr="00C7321F">
        <w:rPr>
          <w:rFonts w:ascii="Times New Roman" w:eastAsia="Times New Roman" w:hAnsi="Times New Roman" w:cs="Times New Roman"/>
          <w:sz w:val="28"/>
          <w:szCs w:val="28"/>
          <w:lang w:val="ru-RU"/>
        </w:rPr>
        <w:t>»</w:t>
      </w:r>
      <w:r w:rsidR="00BC3D78" w:rsidRPr="00C7321F">
        <w:rPr>
          <w:rFonts w:ascii="Times New Roman" w:eastAsia="Times New Roman" w:hAnsi="Times New Roman" w:cs="Times New Roman"/>
          <w:sz w:val="28"/>
          <w:szCs w:val="28"/>
          <w:lang w:val="ru-RU"/>
        </w:rPr>
        <w:t xml:space="preserve"> как агрессора, решившего пренебречь всеми</w:t>
      </w:r>
      <w:r w:rsidR="00DC4E7C" w:rsidRPr="00C7321F">
        <w:rPr>
          <w:rFonts w:ascii="Times New Roman" w:eastAsia="Times New Roman" w:hAnsi="Times New Roman" w:cs="Times New Roman"/>
          <w:sz w:val="28"/>
          <w:szCs w:val="28"/>
          <w:lang w:val="ru-RU"/>
        </w:rPr>
        <w:t xml:space="preserve"> </w:t>
      </w:r>
      <w:r w:rsidR="009B64E3" w:rsidRPr="00C7321F">
        <w:rPr>
          <w:rFonts w:ascii="Times New Roman" w:eastAsia="Times New Roman" w:hAnsi="Times New Roman" w:cs="Times New Roman"/>
          <w:sz w:val="28"/>
          <w:szCs w:val="28"/>
          <w:lang w:val="ru-RU"/>
        </w:rPr>
        <w:t>общепринятыми</w:t>
      </w:r>
      <w:r w:rsidR="00BC3D78" w:rsidRPr="00C7321F">
        <w:rPr>
          <w:rFonts w:ascii="Times New Roman" w:eastAsia="Times New Roman" w:hAnsi="Times New Roman" w:cs="Times New Roman"/>
          <w:sz w:val="28"/>
          <w:szCs w:val="28"/>
          <w:lang w:val="ru-RU"/>
        </w:rPr>
        <w:t xml:space="preserve"> норами </w:t>
      </w:r>
      <w:r w:rsidR="00E56625" w:rsidRPr="00C7321F">
        <w:rPr>
          <w:rFonts w:ascii="Times New Roman" w:eastAsia="Times New Roman" w:hAnsi="Times New Roman" w:cs="Times New Roman"/>
          <w:sz w:val="28"/>
          <w:szCs w:val="28"/>
          <w:lang w:val="ru-RU"/>
        </w:rPr>
        <w:t xml:space="preserve">миропорядка </w:t>
      </w:r>
      <w:r w:rsidR="00BC3D78" w:rsidRPr="00C7321F">
        <w:rPr>
          <w:rFonts w:ascii="Times New Roman" w:eastAsia="Times New Roman" w:hAnsi="Times New Roman" w:cs="Times New Roman"/>
          <w:sz w:val="28"/>
          <w:szCs w:val="28"/>
          <w:lang w:val="ru-RU"/>
        </w:rPr>
        <w:t xml:space="preserve">и пойти </w:t>
      </w:r>
      <w:r w:rsidR="00E56625" w:rsidRPr="00C7321F">
        <w:rPr>
          <w:rFonts w:ascii="Times New Roman" w:eastAsia="Times New Roman" w:hAnsi="Times New Roman" w:cs="Times New Roman"/>
          <w:sz w:val="28"/>
          <w:szCs w:val="28"/>
          <w:lang w:val="ru-RU"/>
        </w:rPr>
        <w:t xml:space="preserve">войной </w:t>
      </w:r>
      <w:r w:rsidR="00BC3D78" w:rsidRPr="00C7321F">
        <w:rPr>
          <w:rFonts w:ascii="Times New Roman" w:eastAsia="Times New Roman" w:hAnsi="Times New Roman" w:cs="Times New Roman"/>
          <w:sz w:val="28"/>
          <w:szCs w:val="28"/>
          <w:lang w:val="ru-RU"/>
        </w:rPr>
        <w:t xml:space="preserve">против всего </w:t>
      </w:r>
      <w:r w:rsidR="00E56625" w:rsidRPr="00C7321F">
        <w:rPr>
          <w:rFonts w:ascii="Times New Roman" w:eastAsia="Times New Roman" w:hAnsi="Times New Roman" w:cs="Times New Roman"/>
          <w:sz w:val="28"/>
          <w:szCs w:val="28"/>
          <w:lang w:val="ru-RU"/>
        </w:rPr>
        <w:t>света</w:t>
      </w:r>
      <w:r w:rsidR="00BC3D78" w:rsidRPr="00C7321F">
        <w:rPr>
          <w:rFonts w:ascii="Times New Roman" w:eastAsia="Times New Roman" w:hAnsi="Times New Roman" w:cs="Times New Roman"/>
          <w:sz w:val="28"/>
          <w:szCs w:val="28"/>
          <w:lang w:val="ru-RU"/>
        </w:rPr>
        <w:t>, а во-вторых,</w:t>
      </w:r>
      <w:r w:rsidR="00E56625" w:rsidRPr="00C7321F">
        <w:rPr>
          <w:rFonts w:ascii="Times New Roman" w:eastAsia="Times New Roman" w:hAnsi="Times New Roman" w:cs="Times New Roman"/>
          <w:sz w:val="28"/>
          <w:szCs w:val="28"/>
          <w:lang w:val="ru-RU"/>
        </w:rPr>
        <w:t xml:space="preserve"> искусственно увеличить</w:t>
      </w:r>
      <w:r w:rsidR="00BC3D78" w:rsidRPr="00C7321F">
        <w:rPr>
          <w:rFonts w:ascii="Times New Roman" w:eastAsia="Times New Roman" w:hAnsi="Times New Roman" w:cs="Times New Roman"/>
          <w:sz w:val="28"/>
          <w:szCs w:val="28"/>
          <w:lang w:val="ru-RU"/>
        </w:rPr>
        <w:t xml:space="preserve"> значимость такой агрессии до максимально возможных</w:t>
      </w:r>
      <w:r w:rsidR="00E56625" w:rsidRPr="00C7321F">
        <w:rPr>
          <w:rFonts w:ascii="Times New Roman" w:eastAsia="Times New Roman" w:hAnsi="Times New Roman" w:cs="Times New Roman"/>
          <w:sz w:val="28"/>
          <w:szCs w:val="28"/>
          <w:lang w:val="ru-RU"/>
        </w:rPr>
        <w:t xml:space="preserve"> </w:t>
      </w:r>
      <w:r w:rsidR="00BC3D78" w:rsidRPr="00C7321F">
        <w:rPr>
          <w:rFonts w:ascii="Times New Roman" w:eastAsia="Times New Roman" w:hAnsi="Times New Roman" w:cs="Times New Roman"/>
          <w:sz w:val="28"/>
          <w:szCs w:val="28"/>
          <w:lang w:val="ru-RU"/>
        </w:rPr>
        <w:t>масштабов</w:t>
      </w:r>
      <w:r w:rsidR="004B22CC" w:rsidRPr="00C7321F">
        <w:rPr>
          <w:rFonts w:ascii="Times New Roman" w:eastAsia="Times New Roman" w:hAnsi="Times New Roman" w:cs="Times New Roman"/>
          <w:sz w:val="28"/>
          <w:szCs w:val="28"/>
          <w:lang w:val="ru-RU"/>
        </w:rPr>
        <w:t>. Часто</w:t>
      </w:r>
      <w:r w:rsidR="000D31B2" w:rsidRPr="00C7321F">
        <w:rPr>
          <w:rFonts w:ascii="Times New Roman" w:eastAsia="Times New Roman" w:hAnsi="Times New Roman" w:cs="Times New Roman"/>
          <w:sz w:val="28"/>
          <w:szCs w:val="28"/>
          <w:lang w:val="ru-RU"/>
        </w:rPr>
        <w:t xml:space="preserve"> </w:t>
      </w:r>
      <w:r w:rsidR="004B22CC" w:rsidRPr="00C7321F">
        <w:rPr>
          <w:rFonts w:ascii="Times New Roman" w:eastAsia="Times New Roman" w:hAnsi="Times New Roman" w:cs="Times New Roman"/>
          <w:sz w:val="28"/>
          <w:szCs w:val="28"/>
          <w:lang w:val="ru-RU"/>
        </w:rPr>
        <w:t>данная тактика соединяется в тексте с другими приемами и тактиками</w:t>
      </w:r>
      <w:r w:rsidR="000D31B2" w:rsidRPr="00C7321F">
        <w:rPr>
          <w:rFonts w:ascii="Times New Roman" w:eastAsia="Times New Roman" w:hAnsi="Times New Roman" w:cs="Times New Roman"/>
          <w:sz w:val="28"/>
          <w:szCs w:val="28"/>
          <w:lang w:val="ru-RU"/>
        </w:rPr>
        <w:t xml:space="preserve"> </w:t>
      </w:r>
      <w:r w:rsidR="004B22CC" w:rsidRPr="00C7321F">
        <w:rPr>
          <w:rFonts w:ascii="Times New Roman" w:eastAsia="Times New Roman" w:hAnsi="Times New Roman" w:cs="Times New Roman"/>
          <w:sz w:val="28"/>
          <w:szCs w:val="28"/>
          <w:lang w:val="ru-RU"/>
        </w:rPr>
        <w:t>демонизации</w:t>
      </w:r>
      <w:r w:rsidR="00BE123E" w:rsidRPr="00C7321F">
        <w:rPr>
          <w:rFonts w:ascii="Times New Roman" w:eastAsia="Times New Roman" w:hAnsi="Times New Roman" w:cs="Times New Roman"/>
          <w:sz w:val="28"/>
          <w:szCs w:val="28"/>
          <w:lang w:val="ru-RU"/>
        </w:rPr>
        <w:t xml:space="preserve"> «врага»</w:t>
      </w:r>
      <w:r w:rsidR="00491741" w:rsidRPr="00C7321F">
        <w:rPr>
          <w:rFonts w:ascii="Times New Roman" w:eastAsia="Times New Roman" w:hAnsi="Times New Roman" w:cs="Times New Roman"/>
          <w:sz w:val="28"/>
          <w:szCs w:val="28"/>
          <w:lang w:val="ru-RU"/>
        </w:rPr>
        <w:t xml:space="preserve"> [</w:t>
      </w:r>
      <w:r w:rsidR="003C5C7E" w:rsidRPr="00C7321F">
        <w:rPr>
          <w:rFonts w:ascii="Times New Roman" w:eastAsia="Times New Roman" w:hAnsi="Times New Roman" w:cs="Times New Roman"/>
          <w:sz w:val="28"/>
          <w:szCs w:val="28"/>
          <w:lang w:val="ru-RU"/>
        </w:rPr>
        <w:t>36</w:t>
      </w:r>
      <w:r w:rsidR="00491741" w:rsidRPr="00C7321F">
        <w:rPr>
          <w:rFonts w:ascii="Times New Roman" w:eastAsia="Times New Roman" w:hAnsi="Times New Roman" w:cs="Times New Roman"/>
          <w:sz w:val="28"/>
          <w:szCs w:val="28"/>
          <w:lang w:val="ru-RU"/>
        </w:rPr>
        <w:t xml:space="preserve">]. </w:t>
      </w:r>
    </w:p>
    <w:p w14:paraId="4699C28F" w14:textId="6A5D49C0" w:rsidR="009E70D8" w:rsidRPr="00C7321F" w:rsidRDefault="009E70D8" w:rsidP="001D4082">
      <w:pPr>
        <w:spacing w:after="0" w:line="360" w:lineRule="auto"/>
        <w:ind w:firstLine="720"/>
        <w:jc w:val="both"/>
        <w:rPr>
          <w:rStyle w:val="markedcontent"/>
          <w:rFonts w:ascii="Times New Roman" w:hAnsi="Times New Roman" w:cs="Times New Roman"/>
          <w:sz w:val="28"/>
          <w:szCs w:val="28"/>
          <w:lang w:val="ru-RU"/>
        </w:rPr>
      </w:pPr>
      <w:r w:rsidRPr="00C7321F">
        <w:rPr>
          <w:rStyle w:val="markedcontent"/>
          <w:rFonts w:ascii="Times New Roman" w:hAnsi="Times New Roman" w:cs="Times New Roman"/>
          <w:sz w:val="28"/>
          <w:szCs w:val="28"/>
          <w:lang w:val="ru-RU"/>
        </w:rPr>
        <w:t>В этой связи, р</w:t>
      </w:r>
      <w:r w:rsidR="00801077" w:rsidRPr="00C7321F">
        <w:rPr>
          <w:rStyle w:val="markedcontent"/>
          <w:rFonts w:ascii="Times New Roman" w:hAnsi="Times New Roman" w:cs="Times New Roman"/>
          <w:sz w:val="28"/>
          <w:szCs w:val="28"/>
          <w:lang w:val="ru-RU"/>
        </w:rPr>
        <w:t xml:space="preserve">ассмотрим </w:t>
      </w:r>
      <w:r w:rsidR="009F1677" w:rsidRPr="00C7321F">
        <w:rPr>
          <w:rStyle w:val="markedcontent"/>
          <w:rFonts w:ascii="Times New Roman" w:hAnsi="Times New Roman" w:cs="Times New Roman"/>
          <w:sz w:val="28"/>
          <w:szCs w:val="28"/>
          <w:lang w:val="ru-RU"/>
        </w:rPr>
        <w:t xml:space="preserve">угрозу международного терроризма, в частности, </w:t>
      </w:r>
      <w:r w:rsidRPr="00C7321F">
        <w:rPr>
          <w:rStyle w:val="markedcontent"/>
          <w:rFonts w:ascii="Times New Roman" w:hAnsi="Times New Roman" w:cs="Times New Roman"/>
          <w:sz w:val="28"/>
          <w:szCs w:val="28"/>
          <w:lang w:val="ru-RU"/>
        </w:rPr>
        <w:t xml:space="preserve">обращение Джорджа У. Буша о глобальной войне против терроризма </w:t>
      </w:r>
      <w:r w:rsidR="002A0687" w:rsidRPr="00C7321F">
        <w:rPr>
          <w:rStyle w:val="markedcontent"/>
          <w:rFonts w:ascii="Times New Roman" w:hAnsi="Times New Roman" w:cs="Times New Roman"/>
          <w:sz w:val="28"/>
          <w:szCs w:val="28"/>
          <w:lang w:val="ru-RU"/>
        </w:rPr>
        <w:t xml:space="preserve">от </w:t>
      </w:r>
      <w:r w:rsidRPr="00C7321F">
        <w:rPr>
          <w:rStyle w:val="markedcontent"/>
          <w:rFonts w:ascii="Times New Roman" w:hAnsi="Times New Roman" w:cs="Times New Roman"/>
          <w:sz w:val="28"/>
          <w:szCs w:val="28"/>
          <w:lang w:val="ru-RU"/>
        </w:rPr>
        <w:t>5 сентября 2006 года</w:t>
      </w:r>
      <w:r w:rsidR="000B7201" w:rsidRPr="00C7321F">
        <w:rPr>
          <w:rStyle w:val="markedcontent"/>
          <w:rFonts w:ascii="Times New Roman" w:hAnsi="Times New Roman" w:cs="Times New Roman"/>
          <w:sz w:val="28"/>
          <w:szCs w:val="28"/>
          <w:lang w:val="ru-RU"/>
        </w:rPr>
        <w:t xml:space="preserve"> </w:t>
      </w:r>
      <w:r w:rsidR="000B7201" w:rsidRPr="00C7321F">
        <w:rPr>
          <w:rFonts w:ascii="Times New Roman" w:hAnsi="Times New Roman" w:cs="Times New Roman"/>
          <w:sz w:val="28"/>
          <w:szCs w:val="28"/>
          <w:lang w:val="ru-RU"/>
        </w:rPr>
        <w:t>[</w:t>
      </w:r>
      <w:r w:rsidR="001804D4" w:rsidRPr="00C7321F">
        <w:rPr>
          <w:rFonts w:ascii="Times New Roman" w:hAnsi="Times New Roman" w:cs="Times New Roman"/>
          <w:sz w:val="28"/>
          <w:szCs w:val="28"/>
          <w:lang w:val="ru-RU"/>
        </w:rPr>
        <w:t>49</w:t>
      </w:r>
      <w:r w:rsidR="000B7201" w:rsidRPr="00C7321F">
        <w:rPr>
          <w:rFonts w:ascii="Times New Roman" w:hAnsi="Times New Roman" w:cs="Times New Roman"/>
          <w:sz w:val="28"/>
          <w:szCs w:val="28"/>
          <w:lang w:val="ru-RU"/>
        </w:rPr>
        <w:t>]</w:t>
      </w:r>
      <w:r w:rsidRPr="00C7321F">
        <w:rPr>
          <w:rStyle w:val="markedcontent"/>
          <w:rFonts w:ascii="Times New Roman" w:hAnsi="Times New Roman" w:cs="Times New Roman"/>
          <w:sz w:val="28"/>
          <w:szCs w:val="28"/>
          <w:lang w:val="ru-RU"/>
        </w:rPr>
        <w:t xml:space="preserve">: </w:t>
      </w:r>
    </w:p>
    <w:p w14:paraId="13C9C011" w14:textId="7D18D9F0" w:rsidR="00801077" w:rsidRPr="00C7321F" w:rsidRDefault="00801077" w:rsidP="009C4FA5">
      <w:pPr>
        <w:spacing w:after="0" w:line="360" w:lineRule="auto"/>
        <w:ind w:firstLine="720"/>
        <w:jc w:val="both"/>
        <w:rPr>
          <w:rFonts w:ascii="Times New Roman" w:hAnsi="Times New Roman" w:cs="Times New Roman"/>
          <w:sz w:val="28"/>
          <w:szCs w:val="28"/>
        </w:rPr>
      </w:pPr>
      <w:r w:rsidRPr="00C7321F">
        <w:rPr>
          <w:rStyle w:val="markedcontent"/>
          <w:rFonts w:ascii="Times New Roman" w:hAnsi="Times New Roman" w:cs="Times New Roman"/>
          <w:sz w:val="28"/>
          <w:szCs w:val="28"/>
        </w:rPr>
        <w:t>Your presence here reminds us that we’re engaged in a global war</w:t>
      </w:r>
      <w:r w:rsidR="009C4FA5"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against an </w:t>
      </w:r>
      <w:r w:rsidRPr="00C7321F">
        <w:rPr>
          <w:rStyle w:val="markedcontent"/>
          <w:rFonts w:ascii="Times New Roman" w:hAnsi="Times New Roman" w:cs="Times New Roman"/>
          <w:b/>
          <w:bCs/>
          <w:sz w:val="28"/>
          <w:szCs w:val="28"/>
        </w:rPr>
        <w:t>enemy</w:t>
      </w:r>
      <w:r w:rsidRPr="00C7321F">
        <w:rPr>
          <w:rStyle w:val="markedcontent"/>
          <w:rFonts w:ascii="Times New Roman" w:hAnsi="Times New Roman" w:cs="Times New Roman"/>
          <w:sz w:val="28"/>
          <w:szCs w:val="28"/>
        </w:rPr>
        <w:t xml:space="preserve"> that </w:t>
      </w:r>
      <w:r w:rsidRPr="00C7321F">
        <w:rPr>
          <w:rStyle w:val="markedcontent"/>
          <w:rFonts w:ascii="Times New Roman" w:hAnsi="Times New Roman" w:cs="Times New Roman"/>
          <w:b/>
          <w:bCs/>
          <w:sz w:val="28"/>
          <w:szCs w:val="28"/>
        </w:rPr>
        <w:t>threatens</w:t>
      </w:r>
      <w:r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b/>
          <w:bCs/>
          <w:sz w:val="28"/>
          <w:szCs w:val="28"/>
        </w:rPr>
        <w:t>all civilized nations</w:t>
      </w:r>
      <w:r w:rsidRPr="00C7321F">
        <w:rPr>
          <w:rStyle w:val="markedcontent"/>
          <w:rFonts w:ascii="Times New Roman" w:hAnsi="Times New Roman" w:cs="Times New Roman"/>
          <w:sz w:val="28"/>
          <w:szCs w:val="28"/>
        </w:rPr>
        <w:t xml:space="preserve">. And today </w:t>
      </w:r>
      <w:r w:rsidRPr="00C7321F">
        <w:rPr>
          <w:rStyle w:val="markedcontent"/>
          <w:rFonts w:ascii="Times New Roman" w:hAnsi="Times New Roman" w:cs="Times New Roman"/>
          <w:b/>
          <w:bCs/>
          <w:sz w:val="28"/>
          <w:szCs w:val="28"/>
        </w:rPr>
        <w:t>the</w:t>
      </w:r>
      <w:r w:rsidR="009C4FA5" w:rsidRPr="00C7321F">
        <w:rPr>
          <w:rStyle w:val="markedcontent"/>
          <w:rFonts w:ascii="Times New Roman" w:hAnsi="Times New Roman" w:cs="Times New Roman"/>
          <w:b/>
          <w:bCs/>
          <w:sz w:val="28"/>
          <w:szCs w:val="28"/>
        </w:rPr>
        <w:t xml:space="preserve"> </w:t>
      </w:r>
      <w:r w:rsidRPr="00C7321F">
        <w:rPr>
          <w:rStyle w:val="highlight"/>
          <w:rFonts w:ascii="Times New Roman" w:hAnsi="Times New Roman" w:cs="Times New Roman"/>
          <w:b/>
          <w:bCs/>
          <w:sz w:val="28"/>
          <w:szCs w:val="28"/>
        </w:rPr>
        <w:t>civiliz</w:t>
      </w:r>
      <w:r w:rsidRPr="00C7321F">
        <w:rPr>
          <w:rStyle w:val="markedcontent"/>
          <w:rFonts w:ascii="Times New Roman" w:hAnsi="Times New Roman" w:cs="Times New Roman"/>
          <w:b/>
          <w:bCs/>
          <w:sz w:val="28"/>
          <w:szCs w:val="28"/>
        </w:rPr>
        <w:t>ed world</w:t>
      </w:r>
      <w:r w:rsidRPr="00C7321F">
        <w:rPr>
          <w:rStyle w:val="markedcontent"/>
          <w:rFonts w:ascii="Times New Roman" w:hAnsi="Times New Roman" w:cs="Times New Roman"/>
          <w:sz w:val="28"/>
          <w:szCs w:val="28"/>
        </w:rPr>
        <w:t xml:space="preserve"> stands together to </w:t>
      </w:r>
      <w:r w:rsidRPr="00C7321F">
        <w:rPr>
          <w:rStyle w:val="markedcontent"/>
          <w:rFonts w:ascii="Times New Roman" w:hAnsi="Times New Roman" w:cs="Times New Roman"/>
          <w:b/>
          <w:bCs/>
          <w:sz w:val="28"/>
          <w:szCs w:val="28"/>
        </w:rPr>
        <w:t>defend our freedom</w:t>
      </w:r>
      <w:r w:rsidRPr="00C7321F">
        <w:rPr>
          <w:rStyle w:val="markedcontent"/>
          <w:rFonts w:ascii="Times New Roman" w:hAnsi="Times New Roman" w:cs="Times New Roman"/>
          <w:sz w:val="28"/>
          <w:szCs w:val="28"/>
        </w:rPr>
        <w:t>; we stand</w:t>
      </w:r>
      <w:r w:rsidR="009C4FA5"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together to </w:t>
      </w:r>
      <w:r w:rsidRPr="00C7321F">
        <w:rPr>
          <w:rStyle w:val="markedcontent"/>
          <w:rFonts w:ascii="Times New Roman" w:hAnsi="Times New Roman" w:cs="Times New Roman"/>
          <w:b/>
          <w:bCs/>
          <w:sz w:val="28"/>
          <w:szCs w:val="28"/>
        </w:rPr>
        <w:t>defeat the terrorists</w:t>
      </w:r>
      <w:r w:rsidRPr="00C7321F">
        <w:rPr>
          <w:rStyle w:val="markedcontent"/>
          <w:rFonts w:ascii="Times New Roman" w:hAnsi="Times New Roman" w:cs="Times New Roman"/>
          <w:sz w:val="28"/>
          <w:szCs w:val="28"/>
        </w:rPr>
        <w:t xml:space="preserve">; and were working to </w:t>
      </w:r>
      <w:r w:rsidRPr="00C7321F">
        <w:rPr>
          <w:rStyle w:val="markedcontent"/>
          <w:rFonts w:ascii="Times New Roman" w:hAnsi="Times New Roman" w:cs="Times New Roman"/>
          <w:b/>
          <w:bCs/>
          <w:sz w:val="28"/>
          <w:szCs w:val="28"/>
        </w:rPr>
        <w:t>secure the</w:t>
      </w:r>
      <w:r w:rsidR="009C4FA5" w:rsidRPr="00C7321F">
        <w:rPr>
          <w:rStyle w:val="markedcontent"/>
          <w:rFonts w:ascii="Times New Roman" w:hAnsi="Times New Roman" w:cs="Times New Roman"/>
          <w:b/>
          <w:bCs/>
          <w:sz w:val="28"/>
          <w:szCs w:val="28"/>
        </w:rPr>
        <w:t xml:space="preserve"> </w:t>
      </w:r>
      <w:r w:rsidRPr="00C7321F">
        <w:rPr>
          <w:rStyle w:val="markedcontent"/>
          <w:rFonts w:ascii="Times New Roman" w:hAnsi="Times New Roman" w:cs="Times New Roman"/>
          <w:b/>
          <w:bCs/>
          <w:sz w:val="28"/>
          <w:szCs w:val="28"/>
        </w:rPr>
        <w:t>peace</w:t>
      </w:r>
      <w:r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b/>
          <w:bCs/>
          <w:sz w:val="28"/>
          <w:szCs w:val="28"/>
        </w:rPr>
        <w:t>for generations to come</w:t>
      </w:r>
      <w:r w:rsidRPr="00C7321F">
        <w:rPr>
          <w:rStyle w:val="markedcontent"/>
          <w:rFonts w:ascii="Times New Roman" w:hAnsi="Times New Roman" w:cs="Times New Roman"/>
          <w:sz w:val="28"/>
          <w:szCs w:val="28"/>
        </w:rPr>
        <w:t>.</w:t>
      </w:r>
    </w:p>
    <w:p w14:paraId="3DDA1708" w14:textId="7CE8F89E" w:rsidR="00573256" w:rsidRPr="00C7321F" w:rsidRDefault="00854D75" w:rsidP="000424E8">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Итак, в данном примере, в</w:t>
      </w:r>
      <w:r w:rsidR="00BC3D78" w:rsidRPr="00C7321F">
        <w:rPr>
          <w:rFonts w:ascii="Times New Roman" w:eastAsia="Times New Roman" w:hAnsi="Times New Roman" w:cs="Times New Roman"/>
          <w:sz w:val="28"/>
          <w:szCs w:val="28"/>
          <w:lang w:val="ru-RU"/>
        </w:rPr>
        <w:t xml:space="preserve">о-первых, противостояние </w:t>
      </w:r>
      <w:r w:rsidR="00573256" w:rsidRPr="00C7321F">
        <w:rPr>
          <w:rFonts w:ascii="Times New Roman" w:eastAsia="Times New Roman" w:hAnsi="Times New Roman" w:cs="Times New Roman"/>
          <w:sz w:val="28"/>
          <w:szCs w:val="28"/>
          <w:lang w:val="ru-RU"/>
        </w:rPr>
        <w:t>международного</w:t>
      </w:r>
      <w:r w:rsidRPr="00C7321F">
        <w:rPr>
          <w:rFonts w:ascii="Times New Roman" w:eastAsia="Times New Roman" w:hAnsi="Times New Roman" w:cs="Times New Roman"/>
          <w:sz w:val="28"/>
          <w:szCs w:val="28"/>
          <w:lang w:val="ru-RU"/>
        </w:rPr>
        <w:t xml:space="preserve"> терроризма</w:t>
      </w:r>
      <w:r w:rsidR="00BC3D78" w:rsidRPr="00C7321F">
        <w:rPr>
          <w:rFonts w:ascii="Times New Roman" w:eastAsia="Times New Roman" w:hAnsi="Times New Roman" w:cs="Times New Roman"/>
          <w:sz w:val="28"/>
          <w:szCs w:val="28"/>
          <w:lang w:val="ru-RU"/>
        </w:rPr>
        <w:t xml:space="preserve"> и всего</w:t>
      </w:r>
      <w:r w:rsidRPr="00C7321F">
        <w:rPr>
          <w:rFonts w:ascii="Times New Roman" w:eastAsia="Times New Roman" w:hAnsi="Times New Roman" w:cs="Times New Roman"/>
          <w:sz w:val="28"/>
          <w:szCs w:val="28"/>
          <w:lang w:val="ru-RU"/>
        </w:rPr>
        <w:t xml:space="preserve"> остального «цивилизованного»</w:t>
      </w:r>
      <w:r w:rsidR="00BC3D78" w:rsidRPr="00C7321F">
        <w:rPr>
          <w:rFonts w:ascii="Times New Roman" w:eastAsia="Times New Roman" w:hAnsi="Times New Roman" w:cs="Times New Roman"/>
          <w:sz w:val="28"/>
          <w:szCs w:val="28"/>
          <w:lang w:val="ru-RU"/>
        </w:rPr>
        <w:t xml:space="preserve"> мира</w:t>
      </w:r>
      <w:r w:rsidR="000424E8" w:rsidRPr="00C7321F">
        <w:rPr>
          <w:rFonts w:ascii="Times New Roman" w:eastAsia="Times New Roman" w:hAnsi="Times New Roman" w:cs="Times New Roman"/>
          <w:sz w:val="28"/>
          <w:szCs w:val="28"/>
          <w:lang w:val="ru-RU"/>
        </w:rPr>
        <w:t xml:space="preserve"> </w:t>
      </w:r>
      <w:r w:rsidR="00BC3D78" w:rsidRPr="00C7321F">
        <w:rPr>
          <w:rFonts w:ascii="Times New Roman" w:eastAsia="Times New Roman" w:hAnsi="Times New Roman" w:cs="Times New Roman"/>
          <w:sz w:val="28"/>
          <w:szCs w:val="28"/>
          <w:lang w:val="ru-RU"/>
        </w:rPr>
        <w:t>подчеркивается утверждением о</w:t>
      </w:r>
      <w:r w:rsidR="00AC4D76" w:rsidRPr="00C7321F">
        <w:rPr>
          <w:rFonts w:ascii="Times New Roman" w:eastAsia="Times New Roman" w:hAnsi="Times New Roman" w:cs="Times New Roman"/>
          <w:sz w:val="28"/>
          <w:szCs w:val="28"/>
          <w:lang w:val="ru-RU"/>
        </w:rPr>
        <w:t xml:space="preserve">б угрозе миру со стороны </w:t>
      </w:r>
      <w:r w:rsidR="00573256" w:rsidRPr="00C7321F">
        <w:rPr>
          <w:rFonts w:ascii="Times New Roman" w:eastAsia="Times New Roman" w:hAnsi="Times New Roman" w:cs="Times New Roman"/>
          <w:sz w:val="28"/>
          <w:szCs w:val="28"/>
          <w:lang w:val="ru-RU"/>
        </w:rPr>
        <w:t xml:space="preserve">«врага» - международного терроризма </w:t>
      </w:r>
      <w:r w:rsidR="00AC4D76" w:rsidRPr="00C7321F">
        <w:rPr>
          <w:rFonts w:ascii="Times New Roman" w:eastAsia="Times New Roman" w:hAnsi="Times New Roman" w:cs="Times New Roman"/>
          <w:sz w:val="28"/>
          <w:szCs w:val="28"/>
          <w:lang w:val="ru-RU"/>
        </w:rPr>
        <w:t>(</w:t>
      </w:r>
      <w:r w:rsidR="00F41DF6" w:rsidRPr="00C7321F">
        <w:rPr>
          <w:rFonts w:ascii="Times New Roman" w:eastAsia="Times New Roman" w:hAnsi="Times New Roman" w:cs="Times New Roman"/>
          <w:sz w:val="28"/>
          <w:szCs w:val="28"/>
          <w:lang w:val="ru-RU"/>
        </w:rPr>
        <w:t>«</w:t>
      </w:r>
      <w:r w:rsidR="00AC4D76" w:rsidRPr="00C7321F">
        <w:rPr>
          <w:rStyle w:val="markedcontent"/>
          <w:rFonts w:ascii="Times New Roman" w:hAnsi="Times New Roman" w:cs="Times New Roman"/>
          <w:sz w:val="28"/>
          <w:szCs w:val="28"/>
        </w:rPr>
        <w:t>enemy</w:t>
      </w:r>
      <w:r w:rsidR="00AC4D76" w:rsidRPr="00C7321F">
        <w:rPr>
          <w:rStyle w:val="markedcontent"/>
          <w:rFonts w:ascii="Times New Roman" w:hAnsi="Times New Roman" w:cs="Times New Roman"/>
          <w:sz w:val="28"/>
          <w:szCs w:val="28"/>
          <w:lang w:val="ru-RU"/>
        </w:rPr>
        <w:t xml:space="preserve"> </w:t>
      </w:r>
      <w:r w:rsidR="00AC4D76" w:rsidRPr="00C7321F">
        <w:rPr>
          <w:rStyle w:val="markedcontent"/>
          <w:rFonts w:ascii="Times New Roman" w:hAnsi="Times New Roman" w:cs="Times New Roman"/>
          <w:sz w:val="28"/>
          <w:szCs w:val="28"/>
        </w:rPr>
        <w:t>that</w:t>
      </w:r>
      <w:r w:rsidR="00AC4D76" w:rsidRPr="00C7321F">
        <w:rPr>
          <w:rStyle w:val="markedcontent"/>
          <w:rFonts w:ascii="Times New Roman" w:hAnsi="Times New Roman" w:cs="Times New Roman"/>
          <w:sz w:val="28"/>
          <w:szCs w:val="28"/>
          <w:lang w:val="ru-RU"/>
        </w:rPr>
        <w:t xml:space="preserve"> </w:t>
      </w:r>
      <w:r w:rsidR="00AC4D76" w:rsidRPr="00C7321F">
        <w:rPr>
          <w:rStyle w:val="markedcontent"/>
          <w:rFonts w:ascii="Times New Roman" w:hAnsi="Times New Roman" w:cs="Times New Roman"/>
          <w:sz w:val="28"/>
          <w:szCs w:val="28"/>
        </w:rPr>
        <w:t>threatens</w:t>
      </w:r>
      <w:r w:rsidR="00573256" w:rsidRPr="00C7321F">
        <w:rPr>
          <w:rStyle w:val="markedcontent"/>
          <w:rFonts w:ascii="Times New Roman" w:hAnsi="Times New Roman" w:cs="Times New Roman"/>
          <w:b/>
          <w:bCs/>
          <w:sz w:val="28"/>
          <w:szCs w:val="28"/>
          <w:lang w:val="ru-RU"/>
        </w:rPr>
        <w:t xml:space="preserve"> </w:t>
      </w:r>
      <w:r w:rsidR="00573256" w:rsidRPr="00C7321F">
        <w:rPr>
          <w:rStyle w:val="markedcontent"/>
          <w:rFonts w:ascii="Times New Roman" w:hAnsi="Times New Roman" w:cs="Times New Roman"/>
          <w:sz w:val="28"/>
          <w:szCs w:val="28"/>
        </w:rPr>
        <w:t>all</w:t>
      </w:r>
      <w:r w:rsidR="00573256" w:rsidRPr="00C7321F">
        <w:rPr>
          <w:rStyle w:val="markedcontent"/>
          <w:rFonts w:ascii="Times New Roman" w:hAnsi="Times New Roman" w:cs="Times New Roman"/>
          <w:sz w:val="28"/>
          <w:szCs w:val="28"/>
          <w:lang w:val="ru-RU"/>
        </w:rPr>
        <w:t xml:space="preserve"> </w:t>
      </w:r>
      <w:r w:rsidR="00573256" w:rsidRPr="00C7321F">
        <w:rPr>
          <w:rStyle w:val="markedcontent"/>
          <w:rFonts w:ascii="Times New Roman" w:hAnsi="Times New Roman" w:cs="Times New Roman"/>
          <w:sz w:val="28"/>
          <w:szCs w:val="28"/>
        </w:rPr>
        <w:t>civilized</w:t>
      </w:r>
      <w:r w:rsidR="00573256" w:rsidRPr="00C7321F">
        <w:rPr>
          <w:rStyle w:val="markedcontent"/>
          <w:rFonts w:ascii="Times New Roman" w:hAnsi="Times New Roman" w:cs="Times New Roman"/>
          <w:sz w:val="28"/>
          <w:szCs w:val="28"/>
          <w:lang w:val="ru-RU"/>
        </w:rPr>
        <w:t xml:space="preserve"> </w:t>
      </w:r>
      <w:r w:rsidR="00573256" w:rsidRPr="00C7321F">
        <w:rPr>
          <w:rStyle w:val="markedcontent"/>
          <w:rFonts w:ascii="Times New Roman" w:hAnsi="Times New Roman" w:cs="Times New Roman"/>
          <w:sz w:val="28"/>
          <w:szCs w:val="28"/>
        </w:rPr>
        <w:t>nations</w:t>
      </w:r>
      <w:r w:rsidR="00744731" w:rsidRPr="00C7321F">
        <w:rPr>
          <w:rStyle w:val="markedcontent"/>
          <w:rFonts w:ascii="Times New Roman" w:hAnsi="Times New Roman" w:cs="Times New Roman"/>
          <w:sz w:val="28"/>
          <w:szCs w:val="28"/>
          <w:lang w:val="ru-RU"/>
        </w:rPr>
        <w:t>»</w:t>
      </w:r>
      <w:r w:rsidR="00AC4D76" w:rsidRPr="00C7321F">
        <w:rPr>
          <w:rStyle w:val="markedcontent"/>
          <w:rFonts w:ascii="Times New Roman" w:hAnsi="Times New Roman" w:cs="Times New Roman"/>
          <w:sz w:val="28"/>
          <w:szCs w:val="28"/>
          <w:lang w:val="ru-RU"/>
        </w:rPr>
        <w:t>)</w:t>
      </w:r>
      <w:r w:rsidR="00573256" w:rsidRPr="00C7321F">
        <w:rPr>
          <w:rFonts w:ascii="Times New Roman" w:eastAsia="Times New Roman" w:hAnsi="Times New Roman" w:cs="Times New Roman"/>
          <w:sz w:val="28"/>
          <w:szCs w:val="28"/>
          <w:lang w:val="ru-RU"/>
        </w:rPr>
        <w:t>.</w:t>
      </w:r>
    </w:p>
    <w:p w14:paraId="72B252FD" w14:textId="4EF8E57C" w:rsidR="004B22CC" w:rsidRPr="00C7321F" w:rsidRDefault="00573256"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А во-вторых,</w:t>
      </w:r>
      <w:r w:rsidR="00BC3D78" w:rsidRPr="00C7321F">
        <w:rPr>
          <w:rFonts w:ascii="Times New Roman" w:eastAsia="Times New Roman" w:hAnsi="Times New Roman" w:cs="Times New Roman"/>
          <w:sz w:val="28"/>
          <w:szCs w:val="28"/>
          <w:lang w:val="ru-RU"/>
        </w:rPr>
        <w:t xml:space="preserve"> </w:t>
      </w:r>
      <w:r w:rsidR="008F37AF" w:rsidRPr="00C7321F">
        <w:rPr>
          <w:rFonts w:ascii="Times New Roman" w:eastAsia="Times New Roman" w:hAnsi="Times New Roman" w:cs="Times New Roman"/>
          <w:sz w:val="28"/>
          <w:szCs w:val="28"/>
          <w:lang w:val="ru-RU"/>
        </w:rPr>
        <w:t>«враг» дважды</w:t>
      </w:r>
      <w:r w:rsidR="00BC3D78" w:rsidRPr="00C7321F">
        <w:rPr>
          <w:rFonts w:ascii="Times New Roman" w:eastAsia="Times New Roman" w:hAnsi="Times New Roman" w:cs="Times New Roman"/>
          <w:sz w:val="28"/>
          <w:szCs w:val="28"/>
          <w:lang w:val="ru-RU"/>
        </w:rPr>
        <w:t xml:space="preserve"> противопостав</w:t>
      </w:r>
      <w:r w:rsidR="008F37AF" w:rsidRPr="00C7321F">
        <w:rPr>
          <w:rFonts w:ascii="Times New Roman" w:eastAsia="Times New Roman" w:hAnsi="Times New Roman" w:cs="Times New Roman"/>
          <w:sz w:val="28"/>
          <w:szCs w:val="28"/>
          <w:lang w:val="ru-RU"/>
        </w:rPr>
        <w:t>ляется</w:t>
      </w:r>
      <w:r w:rsidR="00BC3D78" w:rsidRPr="00C7321F">
        <w:rPr>
          <w:rFonts w:ascii="Times New Roman" w:eastAsia="Times New Roman" w:hAnsi="Times New Roman" w:cs="Times New Roman"/>
          <w:sz w:val="28"/>
          <w:szCs w:val="28"/>
          <w:lang w:val="ru-RU"/>
        </w:rPr>
        <w:t xml:space="preserve"> «цивилизации» -</w:t>
      </w:r>
      <w:r w:rsidR="00F41DF6" w:rsidRPr="00C7321F">
        <w:rPr>
          <w:rStyle w:val="markedcontent"/>
          <w:rFonts w:ascii="Times New Roman" w:hAnsi="Times New Roman" w:cs="Times New Roman"/>
          <w:sz w:val="28"/>
          <w:szCs w:val="28"/>
          <w:lang w:val="ru-RU"/>
        </w:rPr>
        <w:t>«</w:t>
      </w:r>
      <w:r w:rsidR="008F37AF" w:rsidRPr="00C7321F">
        <w:rPr>
          <w:rStyle w:val="markedcontent"/>
          <w:rFonts w:ascii="Times New Roman" w:hAnsi="Times New Roman" w:cs="Times New Roman"/>
          <w:sz w:val="28"/>
          <w:szCs w:val="28"/>
        </w:rPr>
        <w:t>civilized</w:t>
      </w:r>
      <w:r w:rsidR="008F37AF" w:rsidRPr="00C7321F">
        <w:rPr>
          <w:rStyle w:val="markedcontent"/>
          <w:rFonts w:ascii="Times New Roman" w:hAnsi="Times New Roman" w:cs="Times New Roman"/>
          <w:sz w:val="28"/>
          <w:szCs w:val="28"/>
          <w:lang w:val="ru-RU"/>
        </w:rPr>
        <w:t xml:space="preserve"> </w:t>
      </w:r>
      <w:r w:rsidR="008F37AF" w:rsidRPr="00C7321F">
        <w:rPr>
          <w:rStyle w:val="markedcontent"/>
          <w:rFonts w:ascii="Times New Roman" w:hAnsi="Times New Roman" w:cs="Times New Roman"/>
          <w:sz w:val="28"/>
          <w:szCs w:val="28"/>
        </w:rPr>
        <w:t>nations</w:t>
      </w:r>
      <w:r w:rsidR="00744731" w:rsidRPr="00C7321F">
        <w:rPr>
          <w:rStyle w:val="markedcontent"/>
          <w:rFonts w:ascii="Times New Roman" w:hAnsi="Times New Roman" w:cs="Times New Roman"/>
          <w:sz w:val="28"/>
          <w:szCs w:val="28"/>
          <w:lang w:val="ru-RU"/>
        </w:rPr>
        <w:t>»</w:t>
      </w:r>
      <w:r w:rsidR="00BC3D78" w:rsidRPr="00C7321F">
        <w:rPr>
          <w:rFonts w:ascii="Times New Roman" w:eastAsia="Times New Roman" w:hAnsi="Times New Roman" w:cs="Times New Roman"/>
          <w:sz w:val="28"/>
          <w:szCs w:val="28"/>
          <w:lang w:val="ru-RU"/>
        </w:rPr>
        <w:t xml:space="preserve">, </w:t>
      </w:r>
      <w:r w:rsidR="00F41DF6" w:rsidRPr="00C7321F">
        <w:rPr>
          <w:rFonts w:ascii="Times New Roman" w:eastAsia="Times New Roman" w:hAnsi="Times New Roman" w:cs="Times New Roman"/>
          <w:sz w:val="28"/>
          <w:szCs w:val="28"/>
          <w:lang w:val="ru-RU"/>
        </w:rPr>
        <w:t>«</w:t>
      </w:r>
      <w:r w:rsidR="008F37AF" w:rsidRPr="00C7321F">
        <w:rPr>
          <w:rStyle w:val="highlight"/>
          <w:rFonts w:ascii="Times New Roman" w:hAnsi="Times New Roman" w:cs="Times New Roman"/>
          <w:sz w:val="28"/>
          <w:szCs w:val="28"/>
        </w:rPr>
        <w:t>civiliz</w:t>
      </w:r>
      <w:r w:rsidR="008F37AF" w:rsidRPr="00C7321F">
        <w:rPr>
          <w:rStyle w:val="markedcontent"/>
          <w:rFonts w:ascii="Times New Roman" w:hAnsi="Times New Roman" w:cs="Times New Roman"/>
          <w:sz w:val="28"/>
          <w:szCs w:val="28"/>
        </w:rPr>
        <w:t>ed</w:t>
      </w:r>
      <w:r w:rsidR="008F37AF" w:rsidRPr="00C7321F">
        <w:rPr>
          <w:rStyle w:val="markedcontent"/>
          <w:rFonts w:ascii="Times New Roman" w:hAnsi="Times New Roman" w:cs="Times New Roman"/>
          <w:sz w:val="28"/>
          <w:szCs w:val="28"/>
          <w:lang w:val="ru-RU"/>
        </w:rPr>
        <w:t xml:space="preserve"> </w:t>
      </w:r>
      <w:r w:rsidR="008F37AF" w:rsidRPr="00C7321F">
        <w:rPr>
          <w:rStyle w:val="markedcontent"/>
          <w:rFonts w:ascii="Times New Roman" w:hAnsi="Times New Roman" w:cs="Times New Roman"/>
          <w:sz w:val="28"/>
          <w:szCs w:val="28"/>
        </w:rPr>
        <w:t>world</w:t>
      </w:r>
      <w:r w:rsidR="00744731" w:rsidRPr="00C7321F">
        <w:rPr>
          <w:rStyle w:val="markedcontent"/>
          <w:rFonts w:ascii="Times New Roman" w:hAnsi="Times New Roman" w:cs="Times New Roman"/>
          <w:sz w:val="28"/>
          <w:szCs w:val="28"/>
          <w:lang w:val="ru-RU"/>
        </w:rPr>
        <w:t>»</w:t>
      </w:r>
      <w:r w:rsidR="00BC3D78" w:rsidRPr="00C7321F">
        <w:rPr>
          <w:rFonts w:ascii="Times New Roman" w:eastAsia="Times New Roman" w:hAnsi="Times New Roman" w:cs="Times New Roman"/>
          <w:sz w:val="28"/>
          <w:szCs w:val="28"/>
          <w:lang w:val="ru-RU"/>
        </w:rPr>
        <w:t xml:space="preserve">. Использование </w:t>
      </w:r>
      <w:r w:rsidR="00283B85" w:rsidRPr="00C7321F">
        <w:rPr>
          <w:rFonts w:ascii="Times New Roman" w:eastAsia="Times New Roman" w:hAnsi="Times New Roman" w:cs="Times New Roman"/>
          <w:sz w:val="28"/>
          <w:szCs w:val="28"/>
          <w:lang w:val="ru-RU"/>
        </w:rPr>
        <w:t xml:space="preserve">этих двух выражений в тексте ясно дает понять, что </w:t>
      </w:r>
      <w:r w:rsidR="00BC3D78" w:rsidRPr="00C7321F">
        <w:rPr>
          <w:rFonts w:ascii="Times New Roman" w:eastAsia="Times New Roman" w:hAnsi="Times New Roman" w:cs="Times New Roman"/>
          <w:sz w:val="28"/>
          <w:szCs w:val="28"/>
          <w:lang w:val="ru-RU"/>
        </w:rPr>
        <w:t>«враг» к цивилизованному миру не относится.</w:t>
      </w:r>
      <w:r w:rsidR="00283B85" w:rsidRPr="00C7321F">
        <w:rPr>
          <w:rFonts w:ascii="Times New Roman" w:eastAsia="Times New Roman" w:hAnsi="Times New Roman" w:cs="Times New Roman"/>
          <w:sz w:val="28"/>
          <w:szCs w:val="28"/>
          <w:lang w:val="ru-RU"/>
        </w:rPr>
        <w:t xml:space="preserve"> </w:t>
      </w:r>
      <w:r w:rsidR="00E84BA1" w:rsidRPr="00C7321F">
        <w:rPr>
          <w:rFonts w:ascii="Times New Roman" w:eastAsia="Times New Roman" w:hAnsi="Times New Roman" w:cs="Times New Roman"/>
          <w:sz w:val="28"/>
          <w:szCs w:val="28"/>
          <w:lang w:val="ru-RU"/>
        </w:rPr>
        <w:t xml:space="preserve">Кроме того, </w:t>
      </w:r>
      <w:r w:rsidR="00EC3CF8" w:rsidRPr="00C7321F">
        <w:rPr>
          <w:rFonts w:ascii="Times New Roman" w:eastAsia="Times New Roman" w:hAnsi="Times New Roman" w:cs="Times New Roman"/>
          <w:sz w:val="28"/>
          <w:szCs w:val="28"/>
          <w:lang w:val="ru-RU"/>
        </w:rPr>
        <w:t xml:space="preserve">такое </w:t>
      </w:r>
      <w:r w:rsidR="00E84BA1" w:rsidRPr="00C7321F">
        <w:rPr>
          <w:rFonts w:ascii="Times New Roman" w:eastAsia="Times New Roman" w:hAnsi="Times New Roman" w:cs="Times New Roman"/>
          <w:sz w:val="28"/>
          <w:szCs w:val="28"/>
          <w:lang w:val="ru-RU"/>
        </w:rPr>
        <w:t xml:space="preserve">выделение врага </w:t>
      </w:r>
      <w:r w:rsidR="00EC3CF8" w:rsidRPr="00C7321F">
        <w:rPr>
          <w:rFonts w:ascii="Times New Roman" w:eastAsia="Times New Roman" w:hAnsi="Times New Roman" w:cs="Times New Roman"/>
          <w:sz w:val="28"/>
          <w:szCs w:val="28"/>
          <w:lang w:val="ru-RU"/>
        </w:rPr>
        <w:t>подчеркивает его значимость и мощь – весь «цивилизованный</w:t>
      </w:r>
      <w:r w:rsidR="001B0437" w:rsidRPr="00C7321F">
        <w:rPr>
          <w:rFonts w:ascii="Times New Roman" w:eastAsia="Times New Roman" w:hAnsi="Times New Roman" w:cs="Times New Roman"/>
          <w:sz w:val="28"/>
          <w:szCs w:val="28"/>
          <w:lang w:val="ru-RU"/>
        </w:rPr>
        <w:t>»</w:t>
      </w:r>
      <w:r w:rsidR="00EC3CF8" w:rsidRPr="00C7321F">
        <w:rPr>
          <w:rFonts w:ascii="Times New Roman" w:eastAsia="Times New Roman" w:hAnsi="Times New Roman" w:cs="Times New Roman"/>
          <w:sz w:val="28"/>
          <w:szCs w:val="28"/>
          <w:lang w:val="ru-RU"/>
        </w:rPr>
        <w:t xml:space="preserve"> мир должен объединиться, чтобы справиться с этой угрозой.</w:t>
      </w:r>
    </w:p>
    <w:p w14:paraId="3E269FE2" w14:textId="035988D4" w:rsidR="00801077" w:rsidRPr="00C7321F" w:rsidRDefault="004B22CC" w:rsidP="001D4082">
      <w:pPr>
        <w:spacing w:after="0" w:line="360" w:lineRule="auto"/>
        <w:ind w:firstLine="720"/>
        <w:jc w:val="both"/>
        <w:rPr>
          <w:rFonts w:ascii="Times New Roman" w:eastAsia="Times New Roman" w:hAnsi="Times New Roman" w:cs="Times New Roman"/>
          <w:sz w:val="28"/>
          <w:szCs w:val="28"/>
        </w:rPr>
      </w:pPr>
      <w:r w:rsidRPr="00C7321F">
        <w:rPr>
          <w:rFonts w:ascii="Times New Roman" w:eastAsia="Times New Roman" w:hAnsi="Times New Roman" w:cs="Times New Roman"/>
          <w:sz w:val="28"/>
          <w:szCs w:val="28"/>
          <w:lang w:val="ru-RU"/>
        </w:rPr>
        <w:t xml:space="preserve">Более того, </w:t>
      </w:r>
      <w:r w:rsidR="00BC3D78" w:rsidRPr="00C7321F">
        <w:rPr>
          <w:rFonts w:ascii="Times New Roman" w:eastAsia="Times New Roman" w:hAnsi="Times New Roman" w:cs="Times New Roman"/>
          <w:sz w:val="28"/>
          <w:szCs w:val="28"/>
          <w:lang w:val="ru-RU"/>
        </w:rPr>
        <w:t xml:space="preserve">значимость </w:t>
      </w:r>
      <w:r w:rsidR="00BE123E" w:rsidRPr="00C7321F">
        <w:rPr>
          <w:rFonts w:ascii="Times New Roman" w:eastAsia="Times New Roman" w:hAnsi="Times New Roman" w:cs="Times New Roman"/>
          <w:sz w:val="28"/>
          <w:szCs w:val="28"/>
          <w:lang w:val="ru-RU"/>
        </w:rPr>
        <w:t>агрессии международного терроризма подчеркивается</w:t>
      </w:r>
      <w:r w:rsidR="0093654B" w:rsidRPr="00C7321F">
        <w:rPr>
          <w:rFonts w:ascii="Times New Roman" w:eastAsia="Times New Roman" w:hAnsi="Times New Roman" w:cs="Times New Roman"/>
          <w:sz w:val="28"/>
          <w:szCs w:val="28"/>
          <w:lang w:val="ru-RU"/>
        </w:rPr>
        <w:t xml:space="preserve"> монументальностью и многоступенчатостью мероприятий, необходимых для установления мира</w:t>
      </w:r>
      <w:r w:rsidR="000502B2" w:rsidRPr="00C7321F">
        <w:rPr>
          <w:rFonts w:ascii="Times New Roman" w:eastAsia="Times New Roman" w:hAnsi="Times New Roman" w:cs="Times New Roman"/>
          <w:sz w:val="28"/>
          <w:szCs w:val="28"/>
          <w:lang w:val="ru-RU"/>
        </w:rPr>
        <w:t>, где угроза</w:t>
      </w:r>
      <w:r w:rsidR="0093654B" w:rsidRPr="00C7321F">
        <w:rPr>
          <w:rFonts w:ascii="Times New Roman" w:eastAsia="Times New Roman" w:hAnsi="Times New Roman" w:cs="Times New Roman"/>
          <w:sz w:val="28"/>
          <w:szCs w:val="28"/>
          <w:lang w:val="ru-RU"/>
        </w:rPr>
        <w:t xml:space="preserve"> этого «врага» для будущих </w:t>
      </w:r>
      <w:r w:rsidR="0093654B" w:rsidRPr="00C7321F">
        <w:rPr>
          <w:rFonts w:ascii="Times New Roman" w:eastAsia="Times New Roman" w:hAnsi="Times New Roman" w:cs="Times New Roman"/>
          <w:sz w:val="28"/>
          <w:szCs w:val="28"/>
          <w:lang w:val="ru-RU"/>
        </w:rPr>
        <w:lastRenderedPageBreak/>
        <w:t>поколений</w:t>
      </w:r>
      <w:r w:rsidR="000502B2" w:rsidRPr="00C7321F">
        <w:rPr>
          <w:rFonts w:ascii="Times New Roman" w:eastAsia="Times New Roman" w:hAnsi="Times New Roman" w:cs="Times New Roman"/>
          <w:sz w:val="28"/>
          <w:szCs w:val="28"/>
          <w:lang w:val="ru-RU"/>
        </w:rPr>
        <w:t xml:space="preserve"> будет ликвидирована</w:t>
      </w:r>
      <w:r w:rsidR="0093654B" w:rsidRPr="00C7321F">
        <w:rPr>
          <w:rFonts w:ascii="Times New Roman" w:eastAsia="Times New Roman" w:hAnsi="Times New Roman" w:cs="Times New Roman"/>
          <w:sz w:val="28"/>
          <w:szCs w:val="28"/>
          <w:lang w:val="ru-RU"/>
        </w:rPr>
        <w:t xml:space="preserve">. </w:t>
      </w:r>
      <w:r w:rsidR="0093654B" w:rsidRPr="00C7321F">
        <w:rPr>
          <w:rFonts w:ascii="Times New Roman" w:eastAsia="Times New Roman" w:hAnsi="Times New Roman" w:cs="Times New Roman"/>
          <w:sz w:val="28"/>
          <w:szCs w:val="28"/>
        </w:rPr>
        <w:t>(</w:t>
      </w:r>
      <w:r w:rsidR="00F41DF6" w:rsidRPr="00C7321F">
        <w:rPr>
          <w:rFonts w:ascii="Times New Roman" w:eastAsia="Times New Roman" w:hAnsi="Times New Roman" w:cs="Times New Roman"/>
          <w:sz w:val="28"/>
          <w:szCs w:val="28"/>
        </w:rPr>
        <w:t>«</w:t>
      </w:r>
      <w:r w:rsidR="0093654B" w:rsidRPr="00C7321F">
        <w:rPr>
          <w:rStyle w:val="markedcontent"/>
          <w:rFonts w:ascii="Times New Roman" w:hAnsi="Times New Roman" w:cs="Times New Roman"/>
          <w:sz w:val="28"/>
          <w:szCs w:val="28"/>
        </w:rPr>
        <w:t>defend our freedom</w:t>
      </w:r>
      <w:r w:rsidR="00744731" w:rsidRPr="00C7321F">
        <w:rPr>
          <w:rStyle w:val="markedcontent"/>
          <w:rFonts w:ascii="Times New Roman" w:hAnsi="Times New Roman" w:cs="Times New Roman"/>
          <w:sz w:val="28"/>
          <w:szCs w:val="28"/>
        </w:rPr>
        <w:t>»</w:t>
      </w:r>
      <w:r w:rsidR="00EC3CF8" w:rsidRPr="00C7321F">
        <w:rPr>
          <w:rStyle w:val="markedcontent"/>
          <w:rFonts w:ascii="Times New Roman" w:hAnsi="Times New Roman" w:cs="Times New Roman"/>
          <w:sz w:val="28"/>
          <w:szCs w:val="28"/>
        </w:rPr>
        <w:t xml:space="preserve">, </w:t>
      </w:r>
      <w:r w:rsidR="00F41DF6" w:rsidRPr="00C7321F">
        <w:rPr>
          <w:rStyle w:val="markedcontent"/>
          <w:rFonts w:ascii="Times New Roman" w:hAnsi="Times New Roman" w:cs="Times New Roman"/>
          <w:sz w:val="28"/>
          <w:szCs w:val="28"/>
        </w:rPr>
        <w:t>«</w:t>
      </w:r>
      <w:r w:rsidR="00EC3CF8" w:rsidRPr="00C7321F">
        <w:rPr>
          <w:rStyle w:val="markedcontent"/>
          <w:rFonts w:ascii="Times New Roman" w:hAnsi="Times New Roman" w:cs="Times New Roman"/>
          <w:sz w:val="28"/>
          <w:szCs w:val="28"/>
        </w:rPr>
        <w:t>defeat the terrorists</w:t>
      </w:r>
      <w:r w:rsidR="00744731" w:rsidRPr="00C7321F">
        <w:rPr>
          <w:rStyle w:val="markedcontent"/>
          <w:rFonts w:ascii="Times New Roman" w:hAnsi="Times New Roman" w:cs="Times New Roman"/>
          <w:sz w:val="28"/>
          <w:szCs w:val="28"/>
        </w:rPr>
        <w:t>»</w:t>
      </w:r>
      <w:r w:rsidR="00EC3CF8" w:rsidRPr="00C7321F">
        <w:rPr>
          <w:rStyle w:val="markedcontent"/>
          <w:rFonts w:ascii="Times New Roman" w:hAnsi="Times New Roman" w:cs="Times New Roman"/>
          <w:sz w:val="28"/>
          <w:szCs w:val="28"/>
        </w:rPr>
        <w:t xml:space="preserve">, </w:t>
      </w:r>
      <w:r w:rsidR="00F41DF6" w:rsidRPr="00C7321F">
        <w:rPr>
          <w:rStyle w:val="markedcontent"/>
          <w:rFonts w:ascii="Times New Roman" w:hAnsi="Times New Roman" w:cs="Times New Roman"/>
          <w:sz w:val="28"/>
          <w:szCs w:val="28"/>
        </w:rPr>
        <w:t>«</w:t>
      </w:r>
      <w:r w:rsidR="00EC3CF8" w:rsidRPr="00C7321F">
        <w:rPr>
          <w:rStyle w:val="markedcontent"/>
          <w:rFonts w:ascii="Times New Roman" w:hAnsi="Times New Roman" w:cs="Times New Roman"/>
          <w:sz w:val="28"/>
          <w:szCs w:val="28"/>
        </w:rPr>
        <w:t>secure the peace for generations to come</w:t>
      </w:r>
      <w:r w:rsidR="00744731" w:rsidRPr="00C7321F">
        <w:rPr>
          <w:rStyle w:val="markedcontent"/>
          <w:rFonts w:ascii="Times New Roman" w:hAnsi="Times New Roman" w:cs="Times New Roman"/>
          <w:sz w:val="28"/>
          <w:szCs w:val="28"/>
        </w:rPr>
        <w:t>»</w:t>
      </w:r>
      <w:r w:rsidR="00EC3CF8" w:rsidRPr="00C7321F">
        <w:rPr>
          <w:rStyle w:val="markedcontent"/>
          <w:rFonts w:ascii="Times New Roman" w:hAnsi="Times New Roman" w:cs="Times New Roman"/>
          <w:sz w:val="28"/>
          <w:szCs w:val="28"/>
        </w:rPr>
        <w:t>)</w:t>
      </w:r>
      <w:r w:rsidR="0093654B" w:rsidRPr="00C7321F">
        <w:rPr>
          <w:rFonts w:ascii="Times New Roman" w:eastAsia="Times New Roman" w:hAnsi="Times New Roman" w:cs="Times New Roman"/>
          <w:sz w:val="28"/>
          <w:szCs w:val="28"/>
        </w:rPr>
        <w:t>.</w:t>
      </w:r>
      <w:r w:rsidR="00BE123E" w:rsidRPr="00C7321F">
        <w:rPr>
          <w:rFonts w:ascii="Times New Roman" w:eastAsia="Times New Roman" w:hAnsi="Times New Roman" w:cs="Times New Roman"/>
          <w:sz w:val="28"/>
          <w:szCs w:val="28"/>
        </w:rPr>
        <w:t xml:space="preserve"> </w:t>
      </w:r>
      <w:r w:rsidR="00BC3D78" w:rsidRPr="00C7321F">
        <w:rPr>
          <w:rFonts w:ascii="Times New Roman" w:eastAsia="Times New Roman" w:hAnsi="Times New Roman" w:cs="Times New Roman"/>
          <w:sz w:val="28"/>
          <w:szCs w:val="28"/>
        </w:rPr>
        <w:t xml:space="preserve"> </w:t>
      </w:r>
    </w:p>
    <w:p w14:paraId="6AD07133" w14:textId="2E55F5B1" w:rsidR="00801077" w:rsidRPr="00C7321F" w:rsidRDefault="007C21E2"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 качестве еще одного примера тактики гиперболизации агрессии «врага» обратимся к </w:t>
      </w:r>
      <w:r w:rsidR="00801077" w:rsidRPr="00C7321F">
        <w:rPr>
          <w:rFonts w:ascii="Times New Roman" w:eastAsia="Times New Roman" w:hAnsi="Times New Roman" w:cs="Times New Roman"/>
          <w:sz w:val="28"/>
          <w:szCs w:val="28"/>
          <w:lang w:val="ru-RU"/>
        </w:rPr>
        <w:t>речи Дональда Трампа об Иране от 8 января 2020 года</w:t>
      </w:r>
      <w:r w:rsidR="00182121" w:rsidRPr="00C7321F">
        <w:rPr>
          <w:rFonts w:ascii="Times New Roman" w:eastAsia="Times New Roman" w:hAnsi="Times New Roman" w:cs="Times New Roman"/>
          <w:sz w:val="28"/>
          <w:szCs w:val="28"/>
          <w:lang w:val="ru-RU"/>
        </w:rPr>
        <w:t xml:space="preserve"> </w:t>
      </w:r>
      <w:r w:rsidR="00182121" w:rsidRPr="00C7321F">
        <w:rPr>
          <w:rFonts w:ascii="Times New Roman" w:hAnsi="Times New Roman" w:cs="Times New Roman"/>
          <w:sz w:val="28"/>
          <w:szCs w:val="28"/>
          <w:lang w:val="ru-RU"/>
        </w:rPr>
        <w:t>[</w:t>
      </w:r>
      <w:r w:rsidR="00705DCB" w:rsidRPr="00C7321F">
        <w:rPr>
          <w:rFonts w:ascii="Times New Roman" w:hAnsi="Times New Roman" w:cs="Times New Roman"/>
          <w:sz w:val="28"/>
          <w:szCs w:val="28"/>
          <w:lang w:val="ru-RU"/>
        </w:rPr>
        <w:t>47</w:t>
      </w:r>
      <w:r w:rsidR="00182121" w:rsidRPr="00C7321F">
        <w:rPr>
          <w:rFonts w:ascii="Times New Roman" w:hAnsi="Times New Roman" w:cs="Times New Roman"/>
          <w:sz w:val="28"/>
          <w:szCs w:val="28"/>
          <w:lang w:val="ru-RU"/>
        </w:rPr>
        <w:t>]</w:t>
      </w:r>
      <w:r w:rsidR="00801077" w:rsidRPr="00C7321F">
        <w:rPr>
          <w:rFonts w:ascii="Times New Roman" w:eastAsia="Times New Roman" w:hAnsi="Times New Roman" w:cs="Times New Roman"/>
          <w:sz w:val="28"/>
          <w:szCs w:val="28"/>
          <w:lang w:val="ru-RU"/>
        </w:rPr>
        <w:t>:</w:t>
      </w:r>
    </w:p>
    <w:p w14:paraId="59939209" w14:textId="77777777" w:rsidR="001B2714" w:rsidRPr="00C7321F" w:rsidRDefault="001B2714" w:rsidP="001D4082">
      <w:pPr>
        <w:spacing w:after="0" w:line="360" w:lineRule="auto"/>
        <w:ind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The regime also greatly </w:t>
      </w:r>
      <w:r w:rsidRPr="00C7321F">
        <w:rPr>
          <w:rFonts w:ascii="Times New Roman" w:hAnsi="Times New Roman" w:cs="Times New Roman"/>
          <w:b/>
          <w:bCs/>
          <w:sz w:val="28"/>
          <w:szCs w:val="28"/>
        </w:rPr>
        <w:t>tightened the reins</w:t>
      </w:r>
      <w:r w:rsidRPr="00C7321F">
        <w:rPr>
          <w:rFonts w:ascii="Times New Roman" w:hAnsi="Times New Roman" w:cs="Times New Roman"/>
          <w:sz w:val="28"/>
          <w:szCs w:val="28"/>
        </w:rPr>
        <w:t xml:space="preserve"> on their own country, even recently </w:t>
      </w:r>
      <w:r w:rsidRPr="00C7321F">
        <w:rPr>
          <w:rFonts w:ascii="Times New Roman" w:hAnsi="Times New Roman" w:cs="Times New Roman"/>
          <w:b/>
          <w:bCs/>
          <w:sz w:val="28"/>
          <w:szCs w:val="28"/>
        </w:rPr>
        <w:t>killing</w:t>
      </w:r>
      <w:r w:rsidRPr="00C7321F">
        <w:rPr>
          <w:rFonts w:ascii="Times New Roman" w:hAnsi="Times New Roman" w:cs="Times New Roman"/>
          <w:sz w:val="28"/>
          <w:szCs w:val="28"/>
        </w:rPr>
        <w:t xml:space="preserve"> 1,500 people at the many </w:t>
      </w:r>
      <w:r w:rsidRPr="00C7321F">
        <w:rPr>
          <w:rFonts w:ascii="Times New Roman" w:hAnsi="Times New Roman" w:cs="Times New Roman"/>
          <w:b/>
          <w:bCs/>
          <w:sz w:val="28"/>
          <w:szCs w:val="28"/>
        </w:rPr>
        <w:t>protests</w:t>
      </w:r>
      <w:r w:rsidRPr="00C7321F">
        <w:rPr>
          <w:rFonts w:ascii="Times New Roman" w:hAnsi="Times New Roman" w:cs="Times New Roman"/>
          <w:sz w:val="28"/>
          <w:szCs w:val="28"/>
        </w:rPr>
        <w:t xml:space="preserve"> that are taking place all throughout Iran.</w:t>
      </w:r>
    </w:p>
    <w:p w14:paraId="0D563B50" w14:textId="77777777" w:rsidR="00801077" w:rsidRPr="00C7321F" w:rsidRDefault="001B2714" w:rsidP="001D4082">
      <w:pPr>
        <w:spacing w:after="0" w:line="360" w:lineRule="auto"/>
        <w:ind w:firstLine="720"/>
        <w:jc w:val="both"/>
        <w:rPr>
          <w:rFonts w:ascii="Times New Roman" w:eastAsia="Times New Roman" w:hAnsi="Times New Roman" w:cs="Times New Roman"/>
          <w:sz w:val="28"/>
          <w:szCs w:val="28"/>
        </w:rPr>
      </w:pPr>
      <w:r w:rsidRPr="00C7321F">
        <w:rPr>
          <w:rFonts w:ascii="Times New Roman" w:hAnsi="Times New Roman" w:cs="Times New Roman"/>
          <w:b/>
          <w:bCs/>
          <w:sz w:val="28"/>
          <w:szCs w:val="28"/>
        </w:rPr>
        <w:t>…</w:t>
      </w:r>
      <w:r w:rsidR="00801077" w:rsidRPr="00C7321F">
        <w:rPr>
          <w:rFonts w:ascii="Times New Roman" w:hAnsi="Times New Roman" w:cs="Times New Roman"/>
          <w:b/>
          <w:bCs/>
          <w:sz w:val="28"/>
          <w:szCs w:val="28"/>
        </w:rPr>
        <w:t>The civilized world</w:t>
      </w:r>
      <w:r w:rsidR="00801077" w:rsidRPr="00C7321F">
        <w:rPr>
          <w:rFonts w:ascii="Times New Roman" w:hAnsi="Times New Roman" w:cs="Times New Roman"/>
          <w:sz w:val="28"/>
          <w:szCs w:val="28"/>
        </w:rPr>
        <w:t xml:space="preserve"> must send a clear and unified message to the Iranian regime: Your </w:t>
      </w:r>
      <w:r w:rsidR="00801077" w:rsidRPr="00C7321F">
        <w:rPr>
          <w:rFonts w:ascii="Times New Roman" w:hAnsi="Times New Roman" w:cs="Times New Roman"/>
          <w:b/>
          <w:bCs/>
          <w:sz w:val="28"/>
          <w:szCs w:val="28"/>
        </w:rPr>
        <w:t>campaign of terror, murder, mayhem</w:t>
      </w:r>
      <w:r w:rsidR="00801077" w:rsidRPr="00C7321F">
        <w:rPr>
          <w:rFonts w:ascii="Times New Roman" w:hAnsi="Times New Roman" w:cs="Times New Roman"/>
          <w:sz w:val="28"/>
          <w:szCs w:val="28"/>
        </w:rPr>
        <w:t xml:space="preserve"> </w:t>
      </w:r>
      <w:r w:rsidR="00801077" w:rsidRPr="00C7321F">
        <w:rPr>
          <w:rFonts w:ascii="Times New Roman" w:hAnsi="Times New Roman" w:cs="Times New Roman"/>
          <w:b/>
          <w:bCs/>
          <w:sz w:val="28"/>
          <w:szCs w:val="28"/>
        </w:rPr>
        <w:t>will not be tolerated</w:t>
      </w:r>
      <w:r w:rsidR="00801077" w:rsidRPr="00C7321F">
        <w:rPr>
          <w:rFonts w:ascii="Times New Roman" w:hAnsi="Times New Roman" w:cs="Times New Roman"/>
          <w:sz w:val="28"/>
          <w:szCs w:val="28"/>
        </w:rPr>
        <w:t xml:space="preserve"> any longer</w:t>
      </w:r>
      <w:r w:rsidR="00182121" w:rsidRPr="00C7321F">
        <w:rPr>
          <w:rFonts w:ascii="Times New Roman" w:hAnsi="Times New Roman" w:cs="Times New Roman"/>
          <w:sz w:val="28"/>
          <w:szCs w:val="28"/>
        </w:rPr>
        <w:t>.</w:t>
      </w:r>
    </w:p>
    <w:p w14:paraId="402E2FF3" w14:textId="218AF409" w:rsidR="002E732E" w:rsidRPr="00C7321F" w:rsidRDefault="00BC3D78" w:rsidP="00C97FAC">
      <w:pPr>
        <w:spacing w:after="0" w:line="360" w:lineRule="auto"/>
        <w:ind w:firstLine="720"/>
        <w:jc w:val="both"/>
        <w:rPr>
          <w:rFonts w:ascii="Times New Roman" w:hAnsi="Times New Roman" w:cs="Times New Roman"/>
          <w:sz w:val="28"/>
          <w:szCs w:val="28"/>
          <w:lang w:val="ru-RU"/>
        </w:rPr>
      </w:pPr>
      <w:r w:rsidRPr="00C7321F">
        <w:rPr>
          <w:rFonts w:ascii="Times New Roman" w:eastAsia="Times New Roman" w:hAnsi="Times New Roman" w:cs="Times New Roman"/>
          <w:sz w:val="28"/>
          <w:szCs w:val="28"/>
          <w:lang w:val="ru-RU"/>
        </w:rPr>
        <w:t>В приведенном примере</w:t>
      </w:r>
      <w:r w:rsidR="00427187"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w:t>
      </w:r>
      <w:r w:rsidR="002F40F9" w:rsidRPr="00C7321F">
        <w:rPr>
          <w:rFonts w:ascii="Times New Roman" w:eastAsia="Times New Roman" w:hAnsi="Times New Roman" w:cs="Times New Roman"/>
          <w:sz w:val="28"/>
          <w:szCs w:val="28"/>
          <w:lang w:val="ru-RU"/>
        </w:rPr>
        <w:t>гиперболизация</w:t>
      </w:r>
      <w:r w:rsidRPr="00C7321F">
        <w:rPr>
          <w:rFonts w:ascii="Times New Roman" w:eastAsia="Times New Roman" w:hAnsi="Times New Roman" w:cs="Times New Roman"/>
          <w:sz w:val="28"/>
          <w:szCs w:val="28"/>
          <w:lang w:val="ru-RU"/>
        </w:rPr>
        <w:t xml:space="preserve"> агрессивных действий </w:t>
      </w:r>
      <w:r w:rsidR="004E6EC7"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врага</w:t>
      </w:r>
      <w:r w:rsidR="004E6EC7" w:rsidRPr="00C7321F">
        <w:rPr>
          <w:rFonts w:ascii="Times New Roman" w:eastAsia="Times New Roman" w:hAnsi="Times New Roman" w:cs="Times New Roman"/>
          <w:sz w:val="28"/>
          <w:szCs w:val="28"/>
          <w:lang w:val="ru-RU"/>
        </w:rPr>
        <w:t>»</w:t>
      </w:r>
      <w:r w:rsidR="006D42E8" w:rsidRPr="00C7321F">
        <w:rPr>
          <w:rFonts w:ascii="Times New Roman" w:eastAsia="Times New Roman" w:hAnsi="Times New Roman" w:cs="Times New Roman"/>
          <w:sz w:val="28"/>
          <w:szCs w:val="28"/>
          <w:lang w:val="ru-RU"/>
        </w:rPr>
        <w:t xml:space="preserve"> </w:t>
      </w:r>
      <w:r w:rsidR="0039519A" w:rsidRPr="00C7321F">
        <w:rPr>
          <w:rFonts w:ascii="Times New Roman" w:eastAsia="Times New Roman" w:hAnsi="Times New Roman" w:cs="Times New Roman"/>
          <w:sz w:val="28"/>
          <w:szCs w:val="28"/>
          <w:lang w:val="ru-RU"/>
        </w:rPr>
        <w:t xml:space="preserve">используется </w:t>
      </w:r>
      <w:r w:rsidR="009472AC" w:rsidRPr="00C7321F">
        <w:rPr>
          <w:rFonts w:ascii="Times New Roman" w:eastAsia="Times New Roman" w:hAnsi="Times New Roman" w:cs="Times New Roman"/>
          <w:sz w:val="28"/>
          <w:szCs w:val="28"/>
          <w:lang w:val="ru-RU"/>
        </w:rPr>
        <w:t xml:space="preserve">лишь </w:t>
      </w:r>
      <w:r w:rsidR="0039519A" w:rsidRPr="00C7321F">
        <w:rPr>
          <w:rFonts w:ascii="Times New Roman" w:eastAsia="Times New Roman" w:hAnsi="Times New Roman" w:cs="Times New Roman"/>
          <w:sz w:val="28"/>
          <w:szCs w:val="28"/>
          <w:lang w:val="ru-RU"/>
        </w:rPr>
        <w:t xml:space="preserve">как </w:t>
      </w:r>
      <w:r w:rsidR="00413B2F" w:rsidRPr="00C7321F">
        <w:rPr>
          <w:rFonts w:ascii="Times New Roman" w:eastAsia="Times New Roman" w:hAnsi="Times New Roman" w:cs="Times New Roman"/>
          <w:sz w:val="28"/>
          <w:szCs w:val="28"/>
          <w:lang w:val="ru-RU"/>
        </w:rPr>
        <w:t>одн</w:t>
      </w:r>
      <w:r w:rsidR="0039519A" w:rsidRPr="00C7321F">
        <w:rPr>
          <w:rFonts w:ascii="Times New Roman" w:eastAsia="Times New Roman" w:hAnsi="Times New Roman" w:cs="Times New Roman"/>
          <w:sz w:val="28"/>
          <w:szCs w:val="28"/>
          <w:lang w:val="ru-RU"/>
        </w:rPr>
        <w:t>о</w:t>
      </w:r>
      <w:r w:rsidR="00413B2F" w:rsidRPr="00C7321F">
        <w:rPr>
          <w:rFonts w:ascii="Times New Roman" w:eastAsia="Times New Roman" w:hAnsi="Times New Roman" w:cs="Times New Roman"/>
          <w:sz w:val="28"/>
          <w:szCs w:val="28"/>
          <w:lang w:val="ru-RU"/>
        </w:rPr>
        <w:t xml:space="preserve"> из звеньев</w:t>
      </w:r>
      <w:r w:rsidRPr="00C7321F">
        <w:rPr>
          <w:rFonts w:ascii="Times New Roman" w:eastAsia="Times New Roman" w:hAnsi="Times New Roman" w:cs="Times New Roman"/>
          <w:sz w:val="28"/>
          <w:szCs w:val="28"/>
          <w:lang w:val="ru-RU"/>
        </w:rPr>
        <w:t xml:space="preserve"> </w:t>
      </w:r>
      <w:r w:rsidR="001D3803" w:rsidRPr="00C7321F">
        <w:rPr>
          <w:rFonts w:ascii="Times New Roman" w:eastAsia="Times New Roman" w:hAnsi="Times New Roman" w:cs="Times New Roman"/>
          <w:sz w:val="28"/>
          <w:szCs w:val="28"/>
          <w:lang w:val="ru-RU"/>
        </w:rPr>
        <w:t xml:space="preserve">целого набора </w:t>
      </w:r>
      <w:r w:rsidR="00263FD9" w:rsidRPr="00C7321F">
        <w:rPr>
          <w:rFonts w:ascii="Times New Roman" w:eastAsia="Times New Roman" w:hAnsi="Times New Roman" w:cs="Times New Roman"/>
          <w:sz w:val="28"/>
          <w:szCs w:val="28"/>
          <w:lang w:val="ru-RU"/>
        </w:rPr>
        <w:t>тактик</w:t>
      </w:r>
      <w:r w:rsidR="001D3803" w:rsidRPr="00C7321F">
        <w:rPr>
          <w:rFonts w:ascii="Times New Roman" w:eastAsia="Times New Roman" w:hAnsi="Times New Roman" w:cs="Times New Roman"/>
          <w:sz w:val="28"/>
          <w:szCs w:val="28"/>
          <w:lang w:val="ru-RU"/>
        </w:rPr>
        <w:t xml:space="preserve"> </w:t>
      </w:r>
      <w:r w:rsidR="00EE5A35" w:rsidRPr="00C7321F">
        <w:rPr>
          <w:rFonts w:ascii="Times New Roman" w:eastAsia="Times New Roman" w:hAnsi="Times New Roman" w:cs="Times New Roman"/>
          <w:sz w:val="28"/>
          <w:szCs w:val="28"/>
          <w:lang w:val="ru-RU"/>
        </w:rPr>
        <w:t xml:space="preserve">и средств </w:t>
      </w:r>
      <w:r w:rsidR="001D3803" w:rsidRPr="00C7321F">
        <w:rPr>
          <w:rFonts w:ascii="Times New Roman" w:eastAsia="Times New Roman" w:hAnsi="Times New Roman" w:cs="Times New Roman"/>
          <w:sz w:val="28"/>
          <w:szCs w:val="28"/>
          <w:lang w:val="ru-RU"/>
        </w:rPr>
        <w:t>по демонизации «врага»</w:t>
      </w:r>
      <w:r w:rsidRPr="00C7321F">
        <w:rPr>
          <w:rFonts w:ascii="Times New Roman" w:eastAsia="Times New Roman" w:hAnsi="Times New Roman" w:cs="Times New Roman"/>
          <w:sz w:val="28"/>
          <w:szCs w:val="28"/>
          <w:lang w:val="ru-RU"/>
        </w:rPr>
        <w:t xml:space="preserve">. </w:t>
      </w:r>
      <w:r w:rsidR="001B2714" w:rsidRPr="00C7321F">
        <w:rPr>
          <w:rFonts w:ascii="Times New Roman" w:eastAsia="Times New Roman" w:hAnsi="Times New Roman" w:cs="Times New Roman"/>
          <w:sz w:val="28"/>
          <w:szCs w:val="28"/>
          <w:lang w:val="ru-RU"/>
        </w:rPr>
        <w:t xml:space="preserve">В данном случае </w:t>
      </w:r>
      <w:r w:rsidRPr="00C7321F">
        <w:rPr>
          <w:rFonts w:ascii="Times New Roman" w:eastAsia="Times New Roman" w:hAnsi="Times New Roman" w:cs="Times New Roman"/>
          <w:sz w:val="28"/>
          <w:szCs w:val="28"/>
          <w:lang w:val="ru-RU"/>
        </w:rPr>
        <w:t>использ</w:t>
      </w:r>
      <w:r w:rsidR="001B2714" w:rsidRPr="00C7321F">
        <w:rPr>
          <w:rFonts w:ascii="Times New Roman" w:eastAsia="Times New Roman" w:hAnsi="Times New Roman" w:cs="Times New Roman"/>
          <w:sz w:val="28"/>
          <w:szCs w:val="28"/>
          <w:lang w:val="ru-RU"/>
        </w:rPr>
        <w:t>уется ряд лексем и выражений,</w:t>
      </w:r>
      <w:r w:rsidRPr="00C7321F">
        <w:rPr>
          <w:rFonts w:ascii="Times New Roman" w:eastAsia="Times New Roman" w:hAnsi="Times New Roman" w:cs="Times New Roman"/>
          <w:sz w:val="28"/>
          <w:szCs w:val="28"/>
          <w:lang w:val="ru-RU"/>
        </w:rPr>
        <w:t xml:space="preserve"> </w:t>
      </w:r>
      <w:r w:rsidR="001B2714" w:rsidRPr="00C7321F">
        <w:rPr>
          <w:rFonts w:ascii="Times New Roman" w:eastAsia="Times New Roman" w:hAnsi="Times New Roman" w:cs="Times New Roman"/>
          <w:sz w:val="28"/>
          <w:szCs w:val="28"/>
          <w:lang w:val="ru-RU"/>
        </w:rPr>
        <w:t xml:space="preserve">выражающих </w:t>
      </w:r>
      <w:r w:rsidRPr="00C7321F">
        <w:rPr>
          <w:rFonts w:ascii="Times New Roman" w:eastAsia="Times New Roman" w:hAnsi="Times New Roman" w:cs="Times New Roman"/>
          <w:sz w:val="28"/>
          <w:szCs w:val="28"/>
          <w:lang w:val="ru-RU"/>
        </w:rPr>
        <w:t>«</w:t>
      </w:r>
      <w:r w:rsidR="001B2714" w:rsidRPr="00C7321F">
        <w:rPr>
          <w:rFonts w:ascii="Times New Roman" w:eastAsia="Times New Roman" w:hAnsi="Times New Roman" w:cs="Times New Roman"/>
          <w:sz w:val="28"/>
          <w:szCs w:val="28"/>
          <w:lang w:val="ru-RU"/>
        </w:rPr>
        <w:t>жестокость</w:t>
      </w:r>
      <w:r w:rsidRPr="00C7321F">
        <w:rPr>
          <w:rFonts w:ascii="Times New Roman" w:eastAsia="Times New Roman" w:hAnsi="Times New Roman" w:cs="Times New Roman"/>
          <w:sz w:val="28"/>
          <w:szCs w:val="28"/>
          <w:lang w:val="ru-RU"/>
        </w:rPr>
        <w:t>»</w:t>
      </w:r>
      <w:r w:rsidR="001B2714" w:rsidRPr="00C7321F">
        <w:rPr>
          <w:rFonts w:ascii="Times New Roman" w:eastAsia="Times New Roman" w:hAnsi="Times New Roman" w:cs="Times New Roman"/>
          <w:sz w:val="28"/>
          <w:szCs w:val="28"/>
          <w:lang w:val="ru-RU"/>
        </w:rPr>
        <w:t xml:space="preserve"> и «неадекватность» агрессии описываемого режима:</w:t>
      </w:r>
      <w:r w:rsidR="001B2714" w:rsidRPr="00C7321F">
        <w:rPr>
          <w:rFonts w:ascii="Times New Roman" w:hAnsi="Times New Roman" w:cs="Times New Roman"/>
          <w:b/>
          <w:bCs/>
          <w:sz w:val="28"/>
          <w:szCs w:val="28"/>
          <w:lang w:val="ru-RU"/>
        </w:rPr>
        <w:t xml:space="preserve"> </w:t>
      </w:r>
      <w:r w:rsidR="001B2714" w:rsidRPr="00C7321F">
        <w:rPr>
          <w:rFonts w:ascii="Times New Roman" w:hAnsi="Times New Roman" w:cs="Times New Roman"/>
          <w:sz w:val="28"/>
          <w:szCs w:val="28"/>
        </w:rPr>
        <w:t>campaign</w:t>
      </w:r>
      <w:r w:rsidR="001B2714" w:rsidRPr="00C7321F">
        <w:rPr>
          <w:rFonts w:ascii="Times New Roman" w:hAnsi="Times New Roman" w:cs="Times New Roman"/>
          <w:sz w:val="28"/>
          <w:szCs w:val="28"/>
          <w:lang w:val="ru-RU"/>
        </w:rPr>
        <w:t xml:space="preserve"> </w:t>
      </w:r>
      <w:r w:rsidR="001B2714" w:rsidRPr="00C7321F">
        <w:rPr>
          <w:rFonts w:ascii="Times New Roman" w:hAnsi="Times New Roman" w:cs="Times New Roman"/>
          <w:sz w:val="28"/>
          <w:szCs w:val="28"/>
        </w:rPr>
        <w:t>of</w:t>
      </w:r>
      <w:r w:rsidR="001B2714" w:rsidRPr="00C7321F">
        <w:rPr>
          <w:rFonts w:ascii="Times New Roman" w:hAnsi="Times New Roman" w:cs="Times New Roman"/>
          <w:sz w:val="28"/>
          <w:szCs w:val="28"/>
          <w:lang w:val="ru-RU"/>
        </w:rPr>
        <w:t xml:space="preserve"> </w:t>
      </w:r>
      <w:r w:rsidR="001B2714" w:rsidRPr="00C7321F">
        <w:rPr>
          <w:rFonts w:ascii="Times New Roman" w:hAnsi="Times New Roman" w:cs="Times New Roman"/>
          <w:sz w:val="28"/>
          <w:szCs w:val="28"/>
        </w:rPr>
        <w:t>terror</w:t>
      </w:r>
      <w:r w:rsidR="001B2714" w:rsidRPr="00C7321F">
        <w:rPr>
          <w:rFonts w:ascii="Times New Roman" w:hAnsi="Times New Roman" w:cs="Times New Roman"/>
          <w:sz w:val="28"/>
          <w:szCs w:val="28"/>
          <w:lang w:val="ru-RU"/>
        </w:rPr>
        <w:t xml:space="preserve">, </w:t>
      </w:r>
      <w:r w:rsidR="001B2714" w:rsidRPr="00C7321F">
        <w:rPr>
          <w:rFonts w:ascii="Times New Roman" w:hAnsi="Times New Roman" w:cs="Times New Roman"/>
          <w:sz w:val="28"/>
          <w:szCs w:val="28"/>
        </w:rPr>
        <w:t>murder</w:t>
      </w:r>
      <w:r w:rsidR="001B2714" w:rsidRPr="00C7321F">
        <w:rPr>
          <w:rFonts w:ascii="Times New Roman" w:hAnsi="Times New Roman" w:cs="Times New Roman"/>
          <w:sz w:val="28"/>
          <w:szCs w:val="28"/>
          <w:lang w:val="ru-RU"/>
        </w:rPr>
        <w:t xml:space="preserve">, </w:t>
      </w:r>
      <w:r w:rsidR="001B2714" w:rsidRPr="00C7321F">
        <w:rPr>
          <w:rFonts w:ascii="Times New Roman" w:hAnsi="Times New Roman" w:cs="Times New Roman"/>
          <w:sz w:val="28"/>
          <w:szCs w:val="28"/>
        </w:rPr>
        <w:t>mayhem</w:t>
      </w:r>
      <w:r w:rsidR="009C3085" w:rsidRPr="00C7321F">
        <w:rPr>
          <w:rFonts w:ascii="Times New Roman" w:eastAsia="Times New Roman" w:hAnsi="Times New Roman" w:cs="Times New Roman"/>
          <w:sz w:val="28"/>
          <w:szCs w:val="28"/>
          <w:lang w:val="ru-RU"/>
        </w:rPr>
        <w:t>. Здесь также использованы языковые средства, определяющие агрессию Ирана против своих собственных людей (</w:t>
      </w:r>
      <w:r w:rsidR="00F41DF6" w:rsidRPr="00C7321F">
        <w:rPr>
          <w:rFonts w:ascii="Times New Roman" w:eastAsia="Times New Roman" w:hAnsi="Times New Roman" w:cs="Times New Roman"/>
          <w:sz w:val="28"/>
          <w:szCs w:val="28"/>
          <w:lang w:val="ru-RU"/>
        </w:rPr>
        <w:t>«</w:t>
      </w:r>
      <w:r w:rsidR="009C3085" w:rsidRPr="00C7321F">
        <w:rPr>
          <w:rFonts w:ascii="Times New Roman" w:hAnsi="Times New Roman" w:cs="Times New Roman"/>
          <w:sz w:val="28"/>
          <w:szCs w:val="28"/>
        </w:rPr>
        <w:t>killing</w:t>
      </w:r>
      <w:r w:rsidR="009C3085" w:rsidRPr="00C7321F">
        <w:rPr>
          <w:rFonts w:ascii="Times New Roman" w:hAnsi="Times New Roman" w:cs="Times New Roman"/>
          <w:sz w:val="28"/>
          <w:szCs w:val="28"/>
          <w:lang w:val="ru-RU"/>
        </w:rPr>
        <w:t xml:space="preserve"> 1,500 </w:t>
      </w:r>
      <w:r w:rsidR="009C3085" w:rsidRPr="00C7321F">
        <w:rPr>
          <w:rFonts w:ascii="Times New Roman" w:hAnsi="Times New Roman" w:cs="Times New Roman"/>
          <w:sz w:val="28"/>
          <w:szCs w:val="28"/>
        </w:rPr>
        <w:t>people</w:t>
      </w:r>
      <w:r w:rsidR="009C3085" w:rsidRPr="00C7321F">
        <w:rPr>
          <w:rFonts w:ascii="Times New Roman" w:hAnsi="Times New Roman" w:cs="Times New Roman"/>
          <w:sz w:val="28"/>
          <w:szCs w:val="28"/>
          <w:lang w:val="ru-RU"/>
        </w:rPr>
        <w:t xml:space="preserve"> </w:t>
      </w:r>
      <w:r w:rsidR="009C3085" w:rsidRPr="00C7321F">
        <w:rPr>
          <w:rFonts w:ascii="Times New Roman" w:hAnsi="Times New Roman" w:cs="Times New Roman"/>
          <w:sz w:val="28"/>
          <w:szCs w:val="28"/>
        </w:rPr>
        <w:t>at</w:t>
      </w:r>
      <w:r w:rsidR="009C3085" w:rsidRPr="00C7321F">
        <w:rPr>
          <w:rFonts w:ascii="Times New Roman" w:hAnsi="Times New Roman" w:cs="Times New Roman"/>
          <w:sz w:val="28"/>
          <w:szCs w:val="28"/>
          <w:lang w:val="ru-RU"/>
        </w:rPr>
        <w:t xml:space="preserve"> </w:t>
      </w:r>
      <w:r w:rsidR="009C3085" w:rsidRPr="00C7321F">
        <w:rPr>
          <w:rFonts w:ascii="Times New Roman" w:hAnsi="Times New Roman" w:cs="Times New Roman"/>
          <w:sz w:val="28"/>
          <w:szCs w:val="28"/>
        </w:rPr>
        <w:t>the</w:t>
      </w:r>
      <w:r w:rsidR="009C3085" w:rsidRPr="00C7321F">
        <w:rPr>
          <w:rFonts w:ascii="Times New Roman" w:hAnsi="Times New Roman" w:cs="Times New Roman"/>
          <w:sz w:val="28"/>
          <w:szCs w:val="28"/>
          <w:lang w:val="ru-RU"/>
        </w:rPr>
        <w:t xml:space="preserve"> </w:t>
      </w:r>
      <w:r w:rsidR="009C3085" w:rsidRPr="00C7321F">
        <w:rPr>
          <w:rFonts w:ascii="Times New Roman" w:hAnsi="Times New Roman" w:cs="Times New Roman"/>
          <w:sz w:val="28"/>
          <w:szCs w:val="28"/>
        </w:rPr>
        <w:t>many</w:t>
      </w:r>
      <w:r w:rsidR="009C3085" w:rsidRPr="00C7321F">
        <w:rPr>
          <w:rFonts w:ascii="Times New Roman" w:hAnsi="Times New Roman" w:cs="Times New Roman"/>
          <w:sz w:val="28"/>
          <w:szCs w:val="28"/>
          <w:lang w:val="ru-RU"/>
        </w:rPr>
        <w:t xml:space="preserve"> </w:t>
      </w:r>
      <w:r w:rsidR="009C3085" w:rsidRPr="00C7321F">
        <w:rPr>
          <w:rFonts w:ascii="Times New Roman" w:hAnsi="Times New Roman" w:cs="Times New Roman"/>
          <w:sz w:val="28"/>
          <w:szCs w:val="28"/>
        </w:rPr>
        <w:t>protests</w:t>
      </w:r>
      <w:r w:rsidR="00744731" w:rsidRPr="00C7321F">
        <w:rPr>
          <w:rFonts w:ascii="Times New Roman" w:hAnsi="Times New Roman" w:cs="Times New Roman"/>
          <w:sz w:val="28"/>
          <w:szCs w:val="28"/>
          <w:lang w:val="ru-RU"/>
        </w:rPr>
        <w:t>»</w:t>
      </w:r>
      <w:r w:rsidR="009C3085" w:rsidRPr="00C7321F">
        <w:rPr>
          <w:rFonts w:ascii="Times New Roman" w:hAnsi="Times New Roman" w:cs="Times New Roman"/>
          <w:sz w:val="28"/>
          <w:szCs w:val="28"/>
          <w:lang w:val="ru-RU"/>
        </w:rPr>
        <w:t>)</w:t>
      </w:r>
      <w:r w:rsidR="00FA16C0"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Интересно </w:t>
      </w:r>
      <w:r w:rsidR="00FA16C0" w:rsidRPr="00C7321F">
        <w:rPr>
          <w:rFonts w:ascii="Times New Roman" w:eastAsia="Times New Roman" w:hAnsi="Times New Roman" w:cs="Times New Roman"/>
          <w:sz w:val="28"/>
          <w:szCs w:val="28"/>
          <w:lang w:val="ru-RU"/>
        </w:rPr>
        <w:t xml:space="preserve">также </w:t>
      </w:r>
      <w:r w:rsidRPr="00C7321F">
        <w:rPr>
          <w:rFonts w:ascii="Times New Roman" w:eastAsia="Times New Roman" w:hAnsi="Times New Roman" w:cs="Times New Roman"/>
          <w:sz w:val="28"/>
          <w:szCs w:val="28"/>
          <w:lang w:val="ru-RU"/>
        </w:rPr>
        <w:t>отметить употребление</w:t>
      </w:r>
      <w:r w:rsidR="00FA16C0"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в качестве средства </w:t>
      </w:r>
      <w:r w:rsidR="00FA16C0" w:rsidRPr="00C7321F">
        <w:rPr>
          <w:rFonts w:ascii="Times New Roman" w:eastAsia="Times New Roman" w:hAnsi="Times New Roman" w:cs="Times New Roman"/>
          <w:sz w:val="28"/>
          <w:szCs w:val="28"/>
          <w:lang w:val="ru-RU"/>
        </w:rPr>
        <w:t>описания</w:t>
      </w:r>
      <w:r w:rsidRPr="00C7321F">
        <w:rPr>
          <w:rFonts w:ascii="Times New Roman" w:eastAsia="Times New Roman" w:hAnsi="Times New Roman" w:cs="Times New Roman"/>
          <w:sz w:val="28"/>
          <w:szCs w:val="28"/>
          <w:lang w:val="ru-RU"/>
        </w:rPr>
        <w:t xml:space="preserve"> «</w:t>
      </w:r>
      <w:r w:rsidR="00FA16C0" w:rsidRPr="00C7321F">
        <w:rPr>
          <w:rFonts w:ascii="Times New Roman" w:eastAsia="Times New Roman" w:hAnsi="Times New Roman" w:cs="Times New Roman"/>
          <w:sz w:val="28"/>
          <w:szCs w:val="28"/>
          <w:lang w:val="ru-RU"/>
        </w:rPr>
        <w:t>неадекватности</w:t>
      </w:r>
      <w:r w:rsidRPr="00C7321F">
        <w:rPr>
          <w:rFonts w:ascii="Times New Roman" w:eastAsia="Times New Roman" w:hAnsi="Times New Roman" w:cs="Times New Roman"/>
          <w:sz w:val="28"/>
          <w:szCs w:val="28"/>
          <w:lang w:val="ru-RU"/>
        </w:rPr>
        <w:t>»</w:t>
      </w:r>
      <w:r w:rsidR="00FA16C0" w:rsidRPr="00C7321F">
        <w:rPr>
          <w:rFonts w:ascii="Times New Roman" w:eastAsia="Times New Roman" w:hAnsi="Times New Roman" w:cs="Times New Roman"/>
          <w:sz w:val="28"/>
          <w:szCs w:val="28"/>
          <w:lang w:val="ru-RU"/>
        </w:rPr>
        <w:t xml:space="preserve"> режима </w:t>
      </w:r>
      <w:r w:rsidRPr="00C7321F">
        <w:rPr>
          <w:rFonts w:ascii="Times New Roman" w:eastAsia="Times New Roman" w:hAnsi="Times New Roman" w:cs="Times New Roman"/>
          <w:sz w:val="28"/>
          <w:szCs w:val="28"/>
          <w:lang w:val="ru-RU"/>
        </w:rPr>
        <w:t>гипербол</w:t>
      </w:r>
      <w:r w:rsidR="00FA16C0" w:rsidRPr="00C7321F">
        <w:rPr>
          <w:rFonts w:ascii="Times New Roman" w:eastAsia="Times New Roman" w:hAnsi="Times New Roman" w:cs="Times New Roman"/>
          <w:sz w:val="28"/>
          <w:szCs w:val="28"/>
          <w:lang w:val="ru-RU"/>
        </w:rPr>
        <w:t xml:space="preserve">у </w:t>
      </w:r>
      <w:r w:rsidR="00FA16C0" w:rsidRPr="00C7321F">
        <w:rPr>
          <w:rFonts w:ascii="Times New Roman" w:hAnsi="Times New Roman" w:cs="Times New Roman"/>
          <w:sz w:val="28"/>
          <w:szCs w:val="28"/>
        </w:rPr>
        <w:t>mayhem</w:t>
      </w:r>
      <w:r w:rsidR="00FA16C0" w:rsidRPr="00C7321F">
        <w:rPr>
          <w:rFonts w:ascii="Times New Roman" w:hAnsi="Times New Roman" w:cs="Times New Roman"/>
          <w:sz w:val="28"/>
          <w:szCs w:val="28"/>
          <w:lang w:val="ru-RU"/>
        </w:rPr>
        <w:t>, что представляется</w:t>
      </w:r>
      <w:r w:rsidR="00C97FAC" w:rsidRPr="00C7321F">
        <w:rPr>
          <w:rFonts w:ascii="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явным преувеличением. </w:t>
      </w:r>
      <w:r w:rsidR="00F64328" w:rsidRPr="00C7321F">
        <w:rPr>
          <w:rFonts w:ascii="Times New Roman" w:eastAsia="Times New Roman" w:hAnsi="Times New Roman" w:cs="Times New Roman"/>
          <w:sz w:val="28"/>
          <w:szCs w:val="28"/>
          <w:lang w:val="ru-RU"/>
        </w:rPr>
        <w:t>Описанная при</w:t>
      </w:r>
      <w:r w:rsidRPr="00C7321F">
        <w:rPr>
          <w:rFonts w:ascii="Times New Roman" w:eastAsia="Times New Roman" w:hAnsi="Times New Roman" w:cs="Times New Roman"/>
          <w:sz w:val="28"/>
          <w:szCs w:val="28"/>
          <w:lang w:val="ru-RU"/>
        </w:rPr>
        <w:t xml:space="preserve"> помощи</w:t>
      </w:r>
      <w:r w:rsidR="00C97FAC" w:rsidRPr="00C7321F">
        <w:rPr>
          <w:rFonts w:ascii="Times New Roman" w:eastAsia="Times New Roman" w:hAnsi="Times New Roman" w:cs="Times New Roman"/>
          <w:sz w:val="28"/>
          <w:szCs w:val="28"/>
          <w:lang w:val="ru-RU"/>
        </w:rPr>
        <w:t xml:space="preserve"> </w:t>
      </w:r>
      <w:r w:rsidR="00F64328" w:rsidRPr="00C7321F">
        <w:rPr>
          <w:rFonts w:ascii="Times New Roman" w:eastAsia="Times New Roman" w:hAnsi="Times New Roman" w:cs="Times New Roman"/>
          <w:sz w:val="28"/>
          <w:szCs w:val="28"/>
          <w:lang w:val="ru-RU"/>
        </w:rPr>
        <w:t>вышеперечисленных языковых</w:t>
      </w:r>
      <w:r w:rsidRPr="00C7321F">
        <w:rPr>
          <w:rFonts w:ascii="Times New Roman" w:eastAsia="Times New Roman" w:hAnsi="Times New Roman" w:cs="Times New Roman"/>
          <w:sz w:val="28"/>
          <w:szCs w:val="28"/>
          <w:lang w:val="ru-RU"/>
        </w:rPr>
        <w:t xml:space="preserve"> средств</w:t>
      </w:r>
      <w:r w:rsidR="009B5821" w:rsidRPr="00C7321F">
        <w:rPr>
          <w:rFonts w:ascii="Times New Roman" w:eastAsia="Times New Roman" w:hAnsi="Times New Roman" w:cs="Times New Roman"/>
          <w:sz w:val="28"/>
          <w:szCs w:val="28"/>
          <w:lang w:val="ru-RU"/>
        </w:rPr>
        <w:t xml:space="preserve"> агрессия</w:t>
      </w:r>
      <w:r w:rsidRPr="00C7321F">
        <w:rPr>
          <w:rFonts w:ascii="Times New Roman" w:eastAsia="Times New Roman" w:hAnsi="Times New Roman" w:cs="Times New Roman"/>
          <w:sz w:val="28"/>
          <w:szCs w:val="28"/>
          <w:lang w:val="ru-RU"/>
        </w:rPr>
        <w:t xml:space="preserve"> </w:t>
      </w:r>
      <w:r w:rsidR="00F64328" w:rsidRPr="00C7321F">
        <w:rPr>
          <w:rFonts w:ascii="Times New Roman" w:eastAsia="Times New Roman" w:hAnsi="Times New Roman" w:cs="Times New Roman"/>
          <w:sz w:val="28"/>
          <w:szCs w:val="28"/>
          <w:lang w:val="ru-RU"/>
        </w:rPr>
        <w:t>Иран</w:t>
      </w:r>
      <w:r w:rsidR="009B5821" w:rsidRPr="00C7321F">
        <w:rPr>
          <w:rFonts w:ascii="Times New Roman" w:eastAsia="Times New Roman" w:hAnsi="Times New Roman" w:cs="Times New Roman"/>
          <w:sz w:val="28"/>
          <w:szCs w:val="28"/>
          <w:lang w:val="ru-RU"/>
        </w:rPr>
        <w:t>а</w:t>
      </w:r>
      <w:r w:rsidR="00F64328" w:rsidRPr="00C7321F">
        <w:rPr>
          <w:rFonts w:ascii="Times New Roman" w:eastAsia="Times New Roman" w:hAnsi="Times New Roman" w:cs="Times New Roman"/>
          <w:sz w:val="28"/>
          <w:szCs w:val="28"/>
          <w:lang w:val="ru-RU"/>
        </w:rPr>
        <w:t xml:space="preserve">, таким образом, </w:t>
      </w:r>
      <w:r w:rsidRPr="00C7321F">
        <w:rPr>
          <w:rFonts w:ascii="Times New Roman" w:eastAsia="Times New Roman" w:hAnsi="Times New Roman" w:cs="Times New Roman"/>
          <w:sz w:val="28"/>
          <w:szCs w:val="28"/>
          <w:lang w:val="ru-RU"/>
        </w:rPr>
        <w:t xml:space="preserve">расширяется до международных масштабов посредством </w:t>
      </w:r>
      <w:r w:rsidR="009B5821" w:rsidRPr="00C7321F">
        <w:rPr>
          <w:rFonts w:ascii="Times New Roman" w:eastAsia="Times New Roman" w:hAnsi="Times New Roman" w:cs="Times New Roman"/>
          <w:sz w:val="28"/>
          <w:szCs w:val="28"/>
          <w:lang w:val="ru-RU"/>
        </w:rPr>
        <w:t>противопоставления Ирана «цивилизованному</w:t>
      </w:r>
      <w:r w:rsidR="001B0437" w:rsidRPr="00C7321F">
        <w:rPr>
          <w:rFonts w:ascii="Times New Roman" w:eastAsia="Times New Roman" w:hAnsi="Times New Roman" w:cs="Times New Roman"/>
          <w:sz w:val="28"/>
          <w:szCs w:val="28"/>
          <w:lang w:val="ru-RU"/>
        </w:rPr>
        <w:t>»</w:t>
      </w:r>
      <w:r w:rsidR="009B5821" w:rsidRPr="00C7321F">
        <w:rPr>
          <w:rFonts w:ascii="Times New Roman" w:eastAsia="Times New Roman" w:hAnsi="Times New Roman" w:cs="Times New Roman"/>
          <w:sz w:val="28"/>
          <w:szCs w:val="28"/>
          <w:lang w:val="ru-RU"/>
        </w:rPr>
        <w:t xml:space="preserve"> миру </w:t>
      </w:r>
      <w:r w:rsidRPr="00C7321F">
        <w:rPr>
          <w:rFonts w:ascii="Times New Roman" w:eastAsia="Times New Roman" w:hAnsi="Times New Roman" w:cs="Times New Roman"/>
          <w:sz w:val="28"/>
          <w:szCs w:val="28"/>
          <w:lang w:val="ru-RU"/>
        </w:rPr>
        <w:t>(</w:t>
      </w:r>
      <w:r w:rsidR="00F41DF6" w:rsidRPr="00C7321F">
        <w:rPr>
          <w:rFonts w:ascii="Times New Roman" w:eastAsia="Times New Roman" w:hAnsi="Times New Roman" w:cs="Times New Roman"/>
          <w:sz w:val="28"/>
          <w:szCs w:val="28"/>
          <w:lang w:val="ru-RU"/>
        </w:rPr>
        <w:t>«</w:t>
      </w:r>
      <w:r w:rsidR="009D2BE4" w:rsidRPr="00C7321F">
        <w:rPr>
          <w:rFonts w:ascii="Times New Roman" w:hAnsi="Times New Roman" w:cs="Times New Roman"/>
          <w:sz w:val="28"/>
          <w:szCs w:val="28"/>
        </w:rPr>
        <w:t>the</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civilized</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world</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must</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send</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a</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clear</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and</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unified</w:t>
      </w:r>
      <w:r w:rsidR="009D2BE4" w:rsidRPr="00C7321F">
        <w:rPr>
          <w:rFonts w:ascii="Times New Roman" w:hAnsi="Times New Roman" w:cs="Times New Roman"/>
          <w:sz w:val="28"/>
          <w:szCs w:val="28"/>
          <w:lang w:val="ru-RU"/>
        </w:rPr>
        <w:t xml:space="preserve"> </w:t>
      </w:r>
      <w:r w:rsidR="009D2BE4" w:rsidRPr="00C7321F">
        <w:rPr>
          <w:rFonts w:ascii="Times New Roman" w:hAnsi="Times New Roman" w:cs="Times New Roman"/>
          <w:sz w:val="28"/>
          <w:szCs w:val="28"/>
        </w:rPr>
        <w:t>message</w:t>
      </w:r>
      <w:r w:rsidR="00744731" w:rsidRPr="00C7321F">
        <w:rPr>
          <w:rFonts w:ascii="Times New Roman" w:hAnsi="Times New Roman" w:cs="Times New Roman"/>
          <w:sz w:val="28"/>
          <w:szCs w:val="28"/>
          <w:lang w:val="ru-RU"/>
        </w:rPr>
        <w:t>»</w:t>
      </w:r>
      <w:r w:rsidRPr="00C7321F">
        <w:rPr>
          <w:rFonts w:ascii="Times New Roman" w:eastAsia="Times New Roman" w:hAnsi="Times New Roman" w:cs="Times New Roman"/>
          <w:sz w:val="28"/>
          <w:szCs w:val="28"/>
          <w:lang w:val="ru-RU"/>
        </w:rPr>
        <w:t>).</w:t>
      </w:r>
    </w:p>
    <w:p w14:paraId="46F2467B" w14:textId="4AA02E64" w:rsidR="000351FA" w:rsidRPr="00C7321F" w:rsidRDefault="000351FA" w:rsidP="001D4082">
      <w:pPr>
        <w:pStyle w:val="2"/>
        <w:spacing w:before="0" w:after="0" w:line="360" w:lineRule="auto"/>
        <w:ind w:firstLine="720"/>
        <w:jc w:val="both"/>
        <w:rPr>
          <w:rFonts w:ascii="Times New Roman" w:hAnsi="Times New Roman" w:cs="Times New Roman"/>
          <w:b/>
          <w:bCs/>
          <w:color w:val="auto"/>
          <w:sz w:val="28"/>
          <w:szCs w:val="28"/>
          <w:lang w:val="ru-RU"/>
        </w:rPr>
      </w:pPr>
      <w:bookmarkStart w:id="71" w:name="_Toc104145373"/>
      <w:r w:rsidRPr="00C7321F">
        <w:rPr>
          <w:rFonts w:ascii="Times New Roman" w:hAnsi="Times New Roman" w:cs="Times New Roman"/>
          <w:b/>
          <w:bCs/>
          <w:color w:val="auto"/>
          <w:sz w:val="28"/>
          <w:szCs w:val="28"/>
          <w:lang w:val="ru-RU"/>
        </w:rPr>
        <w:t>2.</w:t>
      </w:r>
      <w:r w:rsidR="004B716D" w:rsidRPr="00C7321F">
        <w:rPr>
          <w:rFonts w:ascii="Times New Roman" w:hAnsi="Times New Roman" w:cs="Times New Roman"/>
          <w:b/>
          <w:bCs/>
          <w:color w:val="auto"/>
          <w:sz w:val="28"/>
          <w:szCs w:val="28"/>
          <w:lang w:val="ru-RU"/>
        </w:rPr>
        <w:t>4</w:t>
      </w:r>
      <w:r w:rsidRPr="00C7321F">
        <w:rPr>
          <w:rFonts w:ascii="Times New Roman" w:hAnsi="Times New Roman" w:cs="Times New Roman"/>
          <w:b/>
          <w:bCs/>
          <w:color w:val="auto"/>
          <w:sz w:val="28"/>
          <w:szCs w:val="28"/>
          <w:lang w:val="ru-RU"/>
        </w:rPr>
        <w:t>.</w:t>
      </w:r>
      <w:r w:rsidR="00AF412E" w:rsidRPr="00C7321F">
        <w:rPr>
          <w:rFonts w:ascii="Times New Roman" w:hAnsi="Times New Roman" w:cs="Times New Roman"/>
          <w:b/>
          <w:bCs/>
          <w:color w:val="auto"/>
          <w:sz w:val="28"/>
          <w:szCs w:val="28"/>
          <w:lang w:val="ru-RU"/>
        </w:rPr>
        <w:t>4</w:t>
      </w:r>
      <w:r w:rsidR="00967B62" w:rsidRPr="00C7321F">
        <w:rPr>
          <w:rFonts w:ascii="Times New Roman" w:hAnsi="Times New Roman" w:cs="Times New Roman"/>
          <w:b/>
          <w:bCs/>
          <w:color w:val="auto"/>
          <w:sz w:val="28"/>
          <w:szCs w:val="28"/>
          <w:lang w:val="ru-RU"/>
        </w:rPr>
        <w:t>.</w:t>
      </w:r>
      <w:r w:rsidRPr="00C7321F">
        <w:rPr>
          <w:rFonts w:ascii="Times New Roman" w:hAnsi="Times New Roman" w:cs="Times New Roman"/>
          <w:b/>
          <w:bCs/>
          <w:color w:val="auto"/>
          <w:sz w:val="28"/>
          <w:szCs w:val="28"/>
          <w:lang w:val="ru-RU"/>
        </w:rPr>
        <w:t xml:space="preserve"> Вывод – как реализуется</w:t>
      </w:r>
      <w:r w:rsidRPr="00C7321F">
        <w:rPr>
          <w:rFonts w:ascii="Times New Roman" w:eastAsia="Times New Roman" w:hAnsi="Times New Roman" w:cs="Times New Roman"/>
          <w:b/>
          <w:bCs/>
          <w:color w:val="auto"/>
          <w:sz w:val="28"/>
          <w:szCs w:val="28"/>
          <w:lang w:val="ru-RU"/>
        </w:rPr>
        <w:t xml:space="preserve"> стратегия демонизации «врага»</w:t>
      </w:r>
      <w:bookmarkEnd w:id="71"/>
      <w:r w:rsidRPr="00C7321F">
        <w:rPr>
          <w:rFonts w:ascii="Times New Roman" w:hAnsi="Times New Roman" w:cs="Times New Roman"/>
          <w:b/>
          <w:bCs/>
          <w:color w:val="auto"/>
          <w:sz w:val="28"/>
          <w:szCs w:val="28"/>
          <w:lang w:val="ru-RU"/>
        </w:rPr>
        <w:t xml:space="preserve"> </w:t>
      </w:r>
    </w:p>
    <w:p w14:paraId="5786C848" w14:textId="48722865" w:rsidR="002F562E" w:rsidRPr="00C7321F" w:rsidRDefault="00A2046F" w:rsidP="00317A5D">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Таким образом</w:t>
      </w:r>
      <w:r w:rsidR="00620375" w:rsidRPr="00C7321F">
        <w:rPr>
          <w:rFonts w:ascii="Times New Roman" w:hAnsi="Times New Roman" w:cs="Times New Roman"/>
          <w:sz w:val="28"/>
          <w:szCs w:val="28"/>
          <w:lang w:val="ru-RU"/>
        </w:rPr>
        <w:t xml:space="preserve">, среди тактических средств демонизации </w:t>
      </w:r>
      <w:r w:rsidR="00222237" w:rsidRPr="00C7321F">
        <w:rPr>
          <w:rFonts w:ascii="Times New Roman" w:hAnsi="Times New Roman" w:cs="Times New Roman"/>
          <w:sz w:val="28"/>
          <w:szCs w:val="28"/>
          <w:lang w:val="ru-RU"/>
        </w:rPr>
        <w:t>«</w:t>
      </w:r>
      <w:r w:rsidR="00620375" w:rsidRPr="00C7321F">
        <w:rPr>
          <w:rFonts w:ascii="Times New Roman" w:hAnsi="Times New Roman" w:cs="Times New Roman"/>
          <w:sz w:val="28"/>
          <w:szCs w:val="28"/>
          <w:lang w:val="ru-RU"/>
        </w:rPr>
        <w:t>врага</w:t>
      </w:r>
      <w:r w:rsidR="00222237" w:rsidRPr="00C7321F">
        <w:rPr>
          <w:rFonts w:ascii="Times New Roman" w:hAnsi="Times New Roman" w:cs="Times New Roman"/>
          <w:sz w:val="28"/>
          <w:szCs w:val="28"/>
          <w:lang w:val="ru-RU"/>
        </w:rPr>
        <w:t>»</w:t>
      </w:r>
      <w:r w:rsidR="00620375" w:rsidRPr="00C7321F">
        <w:rPr>
          <w:rFonts w:ascii="Times New Roman" w:hAnsi="Times New Roman" w:cs="Times New Roman"/>
          <w:sz w:val="28"/>
          <w:szCs w:val="28"/>
          <w:lang w:val="ru-RU"/>
        </w:rPr>
        <w:t xml:space="preserve"> наиболее</w:t>
      </w:r>
      <w:r w:rsidR="00222237" w:rsidRPr="00C7321F">
        <w:rPr>
          <w:rFonts w:ascii="Times New Roman" w:hAnsi="Times New Roman" w:cs="Times New Roman"/>
          <w:sz w:val="28"/>
          <w:szCs w:val="28"/>
          <w:lang w:val="ru-RU"/>
        </w:rPr>
        <w:t xml:space="preserve"> </w:t>
      </w:r>
      <w:r w:rsidR="00620375" w:rsidRPr="00C7321F">
        <w:rPr>
          <w:rFonts w:ascii="Times New Roman" w:hAnsi="Times New Roman" w:cs="Times New Roman"/>
          <w:sz w:val="28"/>
          <w:szCs w:val="28"/>
          <w:lang w:val="ru-RU"/>
        </w:rPr>
        <w:t>значимыми являются</w:t>
      </w:r>
      <w:r w:rsidR="00222237" w:rsidRPr="00C7321F">
        <w:rPr>
          <w:rFonts w:ascii="Times New Roman" w:hAnsi="Times New Roman" w:cs="Times New Roman"/>
          <w:sz w:val="28"/>
          <w:szCs w:val="28"/>
          <w:lang w:val="ru-RU"/>
        </w:rPr>
        <w:t xml:space="preserve">, во-первых, </w:t>
      </w:r>
      <w:r w:rsidR="00620375" w:rsidRPr="00C7321F">
        <w:rPr>
          <w:rFonts w:ascii="Times New Roman" w:hAnsi="Times New Roman" w:cs="Times New Roman"/>
          <w:sz w:val="28"/>
          <w:szCs w:val="28"/>
          <w:lang w:val="ru-RU"/>
        </w:rPr>
        <w:t>введение в текст гипотетического суждения</w:t>
      </w:r>
      <w:r w:rsidR="00222237" w:rsidRPr="00C7321F">
        <w:rPr>
          <w:rFonts w:ascii="Times New Roman" w:eastAsia="Times New Roman" w:hAnsi="Times New Roman" w:cs="Times New Roman"/>
          <w:sz w:val="28"/>
          <w:szCs w:val="28"/>
          <w:lang w:val="ru-RU"/>
        </w:rPr>
        <w:t>, отражающего мысли и намерения «врага».</w:t>
      </w:r>
      <w:r w:rsidR="00912F88" w:rsidRPr="00C7321F">
        <w:rPr>
          <w:rFonts w:ascii="Times New Roman" w:eastAsia="Times New Roman" w:hAnsi="Times New Roman" w:cs="Times New Roman"/>
          <w:sz w:val="28"/>
          <w:szCs w:val="28"/>
          <w:lang w:val="ru-RU"/>
        </w:rPr>
        <w:t xml:space="preserve"> При этом</w:t>
      </w:r>
      <w:r w:rsidR="00222237" w:rsidRPr="00C7321F">
        <w:rPr>
          <w:rFonts w:ascii="Times New Roman" w:eastAsia="Times New Roman" w:hAnsi="Times New Roman" w:cs="Times New Roman"/>
          <w:sz w:val="28"/>
          <w:szCs w:val="28"/>
          <w:lang w:val="ru-RU"/>
        </w:rPr>
        <w:t xml:space="preserve"> </w:t>
      </w:r>
      <w:r w:rsidR="00912F88" w:rsidRPr="00C7321F">
        <w:rPr>
          <w:rFonts w:ascii="Times New Roman" w:eastAsia="Times New Roman" w:hAnsi="Times New Roman" w:cs="Times New Roman"/>
          <w:sz w:val="28"/>
          <w:szCs w:val="28"/>
          <w:lang w:val="ru-RU"/>
        </w:rPr>
        <w:t xml:space="preserve">в </w:t>
      </w:r>
      <w:r w:rsidR="00222237" w:rsidRPr="00C7321F">
        <w:rPr>
          <w:rFonts w:ascii="Times New Roman" w:eastAsia="Times New Roman" w:hAnsi="Times New Roman" w:cs="Times New Roman"/>
          <w:sz w:val="28"/>
          <w:szCs w:val="28"/>
          <w:lang w:val="ru-RU"/>
        </w:rPr>
        <w:t>основ</w:t>
      </w:r>
      <w:r w:rsidR="00912F88" w:rsidRPr="00C7321F">
        <w:rPr>
          <w:rFonts w:ascii="Times New Roman" w:eastAsia="Times New Roman" w:hAnsi="Times New Roman" w:cs="Times New Roman"/>
          <w:sz w:val="28"/>
          <w:szCs w:val="28"/>
          <w:lang w:val="ru-RU"/>
        </w:rPr>
        <w:t>е</w:t>
      </w:r>
      <w:r w:rsidR="00222237" w:rsidRPr="00C7321F">
        <w:rPr>
          <w:rFonts w:ascii="Times New Roman" w:eastAsia="Times New Roman" w:hAnsi="Times New Roman" w:cs="Times New Roman"/>
          <w:sz w:val="28"/>
          <w:szCs w:val="28"/>
          <w:lang w:val="ru-RU"/>
        </w:rPr>
        <w:t xml:space="preserve"> данной тактики лежит отсутстви</w:t>
      </w:r>
      <w:r w:rsidR="0046657B" w:rsidRPr="00C7321F">
        <w:rPr>
          <w:rFonts w:ascii="Times New Roman" w:eastAsia="Times New Roman" w:hAnsi="Times New Roman" w:cs="Times New Roman"/>
          <w:sz w:val="28"/>
          <w:szCs w:val="28"/>
          <w:lang w:val="ru-RU"/>
        </w:rPr>
        <w:t>е</w:t>
      </w:r>
      <w:r w:rsidR="00222237" w:rsidRPr="00C7321F">
        <w:rPr>
          <w:rFonts w:ascii="Times New Roman" w:eastAsia="Times New Roman" w:hAnsi="Times New Roman" w:cs="Times New Roman"/>
          <w:sz w:val="28"/>
          <w:szCs w:val="28"/>
          <w:lang w:val="ru-RU"/>
        </w:rPr>
        <w:t xml:space="preserve"> ярко выраженн</w:t>
      </w:r>
      <w:r w:rsidR="0046657B" w:rsidRPr="00C7321F">
        <w:rPr>
          <w:rFonts w:ascii="Times New Roman" w:eastAsia="Times New Roman" w:hAnsi="Times New Roman" w:cs="Times New Roman"/>
          <w:sz w:val="28"/>
          <w:szCs w:val="28"/>
          <w:lang w:val="ru-RU"/>
        </w:rPr>
        <w:t>ой</w:t>
      </w:r>
      <w:r w:rsidR="00222237" w:rsidRPr="00C7321F">
        <w:rPr>
          <w:rFonts w:ascii="Times New Roman" w:eastAsia="Times New Roman" w:hAnsi="Times New Roman" w:cs="Times New Roman"/>
          <w:sz w:val="28"/>
          <w:szCs w:val="28"/>
          <w:lang w:val="ru-RU"/>
        </w:rPr>
        <w:t xml:space="preserve"> в тексте </w:t>
      </w:r>
      <w:r w:rsidR="0046657B" w:rsidRPr="00C7321F">
        <w:rPr>
          <w:rFonts w:ascii="Times New Roman" w:eastAsia="Times New Roman" w:hAnsi="Times New Roman" w:cs="Times New Roman"/>
          <w:sz w:val="28"/>
          <w:szCs w:val="28"/>
          <w:lang w:val="ru-RU"/>
        </w:rPr>
        <w:t>индикации</w:t>
      </w:r>
      <w:r w:rsidR="00222237" w:rsidRPr="00C7321F">
        <w:rPr>
          <w:rFonts w:ascii="Times New Roman" w:eastAsia="Times New Roman" w:hAnsi="Times New Roman" w:cs="Times New Roman"/>
          <w:sz w:val="28"/>
          <w:szCs w:val="28"/>
          <w:lang w:val="ru-RU"/>
        </w:rPr>
        <w:t>, котор</w:t>
      </w:r>
      <w:r w:rsidR="0046657B" w:rsidRPr="00C7321F">
        <w:rPr>
          <w:rFonts w:ascii="Times New Roman" w:eastAsia="Times New Roman" w:hAnsi="Times New Roman" w:cs="Times New Roman"/>
          <w:sz w:val="28"/>
          <w:szCs w:val="28"/>
          <w:lang w:val="ru-RU"/>
        </w:rPr>
        <w:t>ая</w:t>
      </w:r>
      <w:r w:rsidR="00222237" w:rsidRPr="00C7321F">
        <w:rPr>
          <w:rFonts w:ascii="Times New Roman" w:eastAsia="Times New Roman" w:hAnsi="Times New Roman" w:cs="Times New Roman"/>
          <w:sz w:val="28"/>
          <w:szCs w:val="28"/>
          <w:lang w:val="ru-RU"/>
        </w:rPr>
        <w:t xml:space="preserve"> указывал</w:t>
      </w:r>
      <w:r w:rsidR="0046657B" w:rsidRPr="00C7321F">
        <w:rPr>
          <w:rFonts w:ascii="Times New Roman" w:eastAsia="Times New Roman" w:hAnsi="Times New Roman" w:cs="Times New Roman"/>
          <w:sz w:val="28"/>
          <w:szCs w:val="28"/>
          <w:lang w:val="ru-RU"/>
        </w:rPr>
        <w:t>а</w:t>
      </w:r>
      <w:r w:rsidR="00222237" w:rsidRPr="00C7321F">
        <w:rPr>
          <w:rFonts w:ascii="Times New Roman" w:eastAsia="Times New Roman" w:hAnsi="Times New Roman" w:cs="Times New Roman"/>
          <w:sz w:val="28"/>
          <w:szCs w:val="28"/>
          <w:lang w:val="ru-RU"/>
        </w:rPr>
        <w:t xml:space="preserve"> бы на субъективность выдвигаемого суждения</w:t>
      </w:r>
      <w:r w:rsidR="003142E6" w:rsidRPr="00C7321F">
        <w:rPr>
          <w:rFonts w:ascii="Times New Roman" w:eastAsia="Times New Roman" w:hAnsi="Times New Roman" w:cs="Times New Roman"/>
          <w:sz w:val="28"/>
          <w:szCs w:val="28"/>
          <w:lang w:val="ru-RU"/>
        </w:rPr>
        <w:t xml:space="preserve">. </w:t>
      </w:r>
      <w:r w:rsidR="006E1EB2" w:rsidRPr="00C7321F">
        <w:rPr>
          <w:rFonts w:ascii="Times New Roman" w:hAnsi="Times New Roman" w:cs="Times New Roman"/>
          <w:sz w:val="28"/>
          <w:szCs w:val="28"/>
          <w:lang w:val="ru-RU"/>
        </w:rPr>
        <w:t>Во-вторых,</w:t>
      </w:r>
      <w:r w:rsidR="00620375" w:rsidRPr="00C7321F">
        <w:rPr>
          <w:rFonts w:ascii="Times New Roman" w:hAnsi="Times New Roman" w:cs="Times New Roman"/>
          <w:sz w:val="28"/>
          <w:szCs w:val="28"/>
          <w:lang w:val="ru-RU"/>
        </w:rPr>
        <w:t xml:space="preserve"> </w:t>
      </w:r>
      <w:r w:rsidR="0062373D" w:rsidRPr="00C7321F">
        <w:rPr>
          <w:rFonts w:ascii="Times New Roman" w:hAnsi="Times New Roman" w:cs="Times New Roman"/>
          <w:sz w:val="28"/>
          <w:szCs w:val="28"/>
          <w:lang w:val="ru-RU"/>
        </w:rPr>
        <w:t xml:space="preserve">гиперболизация </w:t>
      </w:r>
      <w:r w:rsidR="00620375" w:rsidRPr="00C7321F">
        <w:rPr>
          <w:rFonts w:ascii="Times New Roman" w:hAnsi="Times New Roman" w:cs="Times New Roman"/>
          <w:sz w:val="28"/>
          <w:szCs w:val="28"/>
          <w:lang w:val="ru-RU"/>
        </w:rPr>
        <w:t>агрессии врага</w:t>
      </w:r>
      <w:r w:rsidR="00317A5D" w:rsidRPr="00C7321F">
        <w:rPr>
          <w:rFonts w:ascii="Times New Roman" w:hAnsi="Times New Roman" w:cs="Times New Roman"/>
          <w:sz w:val="28"/>
          <w:szCs w:val="28"/>
          <w:lang w:val="ru-RU"/>
        </w:rPr>
        <w:t xml:space="preserve"> </w:t>
      </w:r>
      <w:r w:rsidR="00620375" w:rsidRPr="00C7321F">
        <w:rPr>
          <w:rFonts w:ascii="Times New Roman" w:hAnsi="Times New Roman" w:cs="Times New Roman"/>
          <w:sz w:val="28"/>
          <w:szCs w:val="28"/>
          <w:lang w:val="ru-RU"/>
        </w:rPr>
        <w:t xml:space="preserve">до </w:t>
      </w:r>
      <w:r w:rsidR="0062373D" w:rsidRPr="00C7321F">
        <w:rPr>
          <w:rFonts w:ascii="Times New Roman" w:hAnsi="Times New Roman" w:cs="Times New Roman"/>
          <w:sz w:val="28"/>
          <w:szCs w:val="28"/>
          <w:lang w:val="ru-RU"/>
        </w:rPr>
        <w:t>глобального уровня</w:t>
      </w:r>
      <w:r w:rsidR="00620375" w:rsidRPr="00C7321F">
        <w:rPr>
          <w:rFonts w:ascii="Times New Roman" w:hAnsi="Times New Roman" w:cs="Times New Roman"/>
          <w:sz w:val="28"/>
          <w:szCs w:val="28"/>
          <w:lang w:val="ru-RU"/>
        </w:rPr>
        <w:t xml:space="preserve">, путем создания </w:t>
      </w:r>
      <w:r w:rsidR="00DB7ED5" w:rsidRPr="00C7321F">
        <w:rPr>
          <w:rFonts w:ascii="Times New Roman" w:hAnsi="Times New Roman" w:cs="Times New Roman"/>
          <w:sz w:val="28"/>
          <w:szCs w:val="28"/>
          <w:lang w:val="ru-RU"/>
        </w:rPr>
        <w:t xml:space="preserve">языковыми </w:t>
      </w:r>
      <w:r w:rsidR="00620375" w:rsidRPr="00C7321F">
        <w:rPr>
          <w:rFonts w:ascii="Times New Roman" w:hAnsi="Times New Roman" w:cs="Times New Roman"/>
          <w:sz w:val="28"/>
          <w:szCs w:val="28"/>
          <w:lang w:val="ru-RU"/>
        </w:rPr>
        <w:t>средствами</w:t>
      </w:r>
      <w:r w:rsidR="00317A5D" w:rsidRPr="00C7321F">
        <w:rPr>
          <w:rFonts w:ascii="Times New Roman" w:hAnsi="Times New Roman" w:cs="Times New Roman"/>
          <w:sz w:val="28"/>
          <w:szCs w:val="28"/>
          <w:lang w:val="ru-RU"/>
        </w:rPr>
        <w:t xml:space="preserve"> </w:t>
      </w:r>
      <w:r w:rsidR="00620375" w:rsidRPr="00C7321F">
        <w:rPr>
          <w:rFonts w:ascii="Times New Roman" w:hAnsi="Times New Roman" w:cs="Times New Roman"/>
          <w:sz w:val="28"/>
          <w:szCs w:val="28"/>
          <w:lang w:val="ru-RU"/>
        </w:rPr>
        <w:t>противопоставления «враг</w:t>
      </w:r>
      <w:r w:rsidR="00171452" w:rsidRPr="00C7321F">
        <w:rPr>
          <w:rFonts w:ascii="Times New Roman" w:hAnsi="Times New Roman" w:cs="Times New Roman"/>
          <w:sz w:val="28"/>
          <w:szCs w:val="28"/>
          <w:lang w:val="ru-RU"/>
        </w:rPr>
        <w:t>а</w:t>
      </w:r>
      <w:r w:rsidR="00620375" w:rsidRPr="00C7321F">
        <w:rPr>
          <w:rFonts w:ascii="Times New Roman" w:hAnsi="Times New Roman" w:cs="Times New Roman"/>
          <w:sz w:val="28"/>
          <w:szCs w:val="28"/>
          <w:lang w:val="ru-RU"/>
        </w:rPr>
        <w:t xml:space="preserve">» </w:t>
      </w:r>
      <w:r w:rsidR="00171452" w:rsidRPr="00C7321F">
        <w:rPr>
          <w:rFonts w:ascii="Times New Roman" w:hAnsi="Times New Roman" w:cs="Times New Roman"/>
          <w:sz w:val="28"/>
          <w:szCs w:val="28"/>
          <w:lang w:val="ru-RU"/>
        </w:rPr>
        <w:t>и</w:t>
      </w:r>
      <w:r w:rsidR="00620375" w:rsidRPr="00C7321F">
        <w:rPr>
          <w:rFonts w:ascii="Times New Roman" w:hAnsi="Times New Roman" w:cs="Times New Roman"/>
          <w:sz w:val="28"/>
          <w:szCs w:val="28"/>
          <w:lang w:val="ru-RU"/>
        </w:rPr>
        <w:t xml:space="preserve"> </w:t>
      </w:r>
      <w:r w:rsidR="00171452" w:rsidRPr="00C7321F">
        <w:rPr>
          <w:rFonts w:ascii="Times New Roman" w:hAnsi="Times New Roman" w:cs="Times New Roman"/>
          <w:sz w:val="28"/>
          <w:szCs w:val="28"/>
          <w:lang w:val="ru-RU"/>
        </w:rPr>
        <w:t>всего</w:t>
      </w:r>
      <w:r w:rsidR="00620375" w:rsidRPr="00C7321F">
        <w:rPr>
          <w:rFonts w:ascii="Times New Roman" w:hAnsi="Times New Roman" w:cs="Times New Roman"/>
          <w:sz w:val="28"/>
          <w:szCs w:val="28"/>
          <w:lang w:val="ru-RU"/>
        </w:rPr>
        <w:t xml:space="preserve"> </w:t>
      </w:r>
      <w:r w:rsidR="00171452" w:rsidRPr="00C7321F">
        <w:rPr>
          <w:rFonts w:ascii="Times New Roman" w:hAnsi="Times New Roman" w:cs="Times New Roman"/>
          <w:sz w:val="28"/>
          <w:szCs w:val="28"/>
          <w:lang w:val="ru-RU"/>
        </w:rPr>
        <w:t>«цивилизованного»</w:t>
      </w:r>
      <w:r w:rsidR="00620375" w:rsidRPr="00C7321F">
        <w:rPr>
          <w:rFonts w:ascii="Times New Roman" w:hAnsi="Times New Roman" w:cs="Times New Roman"/>
          <w:sz w:val="28"/>
          <w:szCs w:val="28"/>
          <w:lang w:val="ru-RU"/>
        </w:rPr>
        <w:t xml:space="preserve"> мир</w:t>
      </w:r>
      <w:r w:rsidR="00171452" w:rsidRPr="00C7321F">
        <w:rPr>
          <w:rFonts w:ascii="Times New Roman" w:hAnsi="Times New Roman" w:cs="Times New Roman"/>
          <w:sz w:val="28"/>
          <w:szCs w:val="28"/>
          <w:lang w:val="ru-RU"/>
        </w:rPr>
        <w:t>а.</w:t>
      </w:r>
      <w:r w:rsidR="009D1D10" w:rsidRPr="00C7321F">
        <w:rPr>
          <w:rFonts w:ascii="Times New Roman" w:hAnsi="Times New Roman" w:cs="Times New Roman"/>
          <w:sz w:val="28"/>
          <w:szCs w:val="28"/>
          <w:lang w:val="ru-RU"/>
        </w:rPr>
        <w:t xml:space="preserve"> При реализации </w:t>
      </w:r>
      <w:r w:rsidR="009D1D10" w:rsidRPr="00C7321F">
        <w:rPr>
          <w:rFonts w:ascii="Times New Roman" w:hAnsi="Times New Roman" w:cs="Times New Roman"/>
          <w:sz w:val="28"/>
          <w:szCs w:val="28"/>
          <w:lang w:val="ru-RU"/>
        </w:rPr>
        <w:lastRenderedPageBreak/>
        <w:t>стратегии демонизации «врага» тактические приемы дополняют друг друга, а также поддерживаются</w:t>
      </w:r>
      <w:r w:rsidR="001D3295" w:rsidRPr="00C7321F">
        <w:rPr>
          <w:rFonts w:ascii="Times New Roman" w:hAnsi="Times New Roman" w:cs="Times New Roman"/>
          <w:sz w:val="28"/>
          <w:szCs w:val="28"/>
          <w:lang w:val="ru-RU"/>
        </w:rPr>
        <w:t xml:space="preserve"> моделью</w:t>
      </w:r>
      <w:r w:rsidR="008B7647" w:rsidRPr="00C7321F">
        <w:rPr>
          <w:rFonts w:ascii="Times New Roman" w:hAnsi="Times New Roman" w:cs="Times New Roman"/>
          <w:sz w:val="28"/>
          <w:szCs w:val="28"/>
          <w:lang w:val="ru-RU"/>
        </w:rPr>
        <w:t xml:space="preserve"> агрессии, неадекватной по отношению к «жертве»</w:t>
      </w:r>
      <w:r w:rsidR="00F56214" w:rsidRPr="00C7321F">
        <w:rPr>
          <w:rFonts w:ascii="Times New Roman" w:hAnsi="Times New Roman" w:cs="Times New Roman"/>
          <w:sz w:val="28"/>
          <w:szCs w:val="28"/>
          <w:lang w:val="ru-RU"/>
        </w:rPr>
        <w:t>,</w:t>
      </w:r>
      <w:r w:rsidR="008B7647" w:rsidRPr="00C7321F">
        <w:rPr>
          <w:rFonts w:ascii="Times New Roman" w:hAnsi="Times New Roman" w:cs="Times New Roman"/>
          <w:sz w:val="28"/>
          <w:szCs w:val="28"/>
          <w:lang w:val="ru-RU"/>
        </w:rPr>
        <w:t xml:space="preserve"> или несоответствующей общепринятым «нормам»</w:t>
      </w:r>
      <w:r w:rsidR="00F56214" w:rsidRPr="00C7321F">
        <w:rPr>
          <w:rFonts w:ascii="Times New Roman" w:hAnsi="Times New Roman" w:cs="Times New Roman"/>
          <w:sz w:val="28"/>
          <w:szCs w:val="28"/>
          <w:lang w:val="ru-RU"/>
        </w:rPr>
        <w:t>,</w:t>
      </w:r>
      <w:r w:rsidR="008B7647" w:rsidRPr="00C7321F">
        <w:rPr>
          <w:rFonts w:ascii="Times New Roman" w:hAnsi="Times New Roman" w:cs="Times New Roman"/>
          <w:sz w:val="28"/>
          <w:szCs w:val="28"/>
          <w:lang w:val="ru-RU"/>
        </w:rPr>
        <w:t xml:space="preserve"> или</w:t>
      </w:r>
      <w:r w:rsidR="00C53208" w:rsidRPr="00C7321F">
        <w:rPr>
          <w:rFonts w:ascii="Times New Roman" w:hAnsi="Times New Roman" w:cs="Times New Roman"/>
          <w:sz w:val="28"/>
          <w:szCs w:val="28"/>
          <w:lang w:val="ru-RU"/>
        </w:rPr>
        <w:t xml:space="preserve"> несоразмерно</w:t>
      </w:r>
      <w:r w:rsidR="00F56214" w:rsidRPr="00C7321F">
        <w:rPr>
          <w:rFonts w:ascii="Times New Roman" w:hAnsi="Times New Roman" w:cs="Times New Roman"/>
          <w:sz w:val="28"/>
          <w:szCs w:val="28"/>
          <w:lang w:val="ru-RU"/>
        </w:rPr>
        <w:t>й</w:t>
      </w:r>
      <w:r w:rsidR="008B7647" w:rsidRPr="00C7321F">
        <w:rPr>
          <w:rFonts w:ascii="Times New Roman" w:hAnsi="Times New Roman" w:cs="Times New Roman"/>
          <w:sz w:val="28"/>
          <w:szCs w:val="28"/>
          <w:lang w:val="ru-RU"/>
        </w:rPr>
        <w:t xml:space="preserve"> «прич</w:t>
      </w:r>
      <w:r w:rsidR="00C53208" w:rsidRPr="00C7321F">
        <w:rPr>
          <w:rFonts w:ascii="Times New Roman" w:hAnsi="Times New Roman" w:cs="Times New Roman"/>
          <w:sz w:val="28"/>
          <w:szCs w:val="28"/>
          <w:lang w:val="ru-RU"/>
        </w:rPr>
        <w:t>и</w:t>
      </w:r>
      <w:r w:rsidR="008B7647" w:rsidRPr="00C7321F">
        <w:rPr>
          <w:rFonts w:ascii="Times New Roman" w:hAnsi="Times New Roman" w:cs="Times New Roman"/>
          <w:sz w:val="28"/>
          <w:szCs w:val="28"/>
          <w:lang w:val="ru-RU"/>
        </w:rPr>
        <w:t>нам»</w:t>
      </w:r>
      <w:r w:rsidR="00C53208" w:rsidRPr="00C7321F">
        <w:rPr>
          <w:rFonts w:ascii="Times New Roman" w:hAnsi="Times New Roman" w:cs="Times New Roman"/>
          <w:sz w:val="28"/>
          <w:szCs w:val="28"/>
          <w:lang w:val="ru-RU"/>
        </w:rPr>
        <w:t xml:space="preserve"> агрессии.</w:t>
      </w:r>
    </w:p>
    <w:p w14:paraId="0420B568" w14:textId="77777777" w:rsidR="002F562E" w:rsidRPr="00C7321F" w:rsidRDefault="002F562E">
      <w:pPr>
        <w:rPr>
          <w:rFonts w:ascii="Times New Roman" w:hAnsi="Times New Roman" w:cs="Times New Roman"/>
          <w:sz w:val="28"/>
          <w:szCs w:val="28"/>
          <w:lang w:val="ru-RU"/>
        </w:rPr>
      </w:pPr>
      <w:r w:rsidRPr="00C7321F">
        <w:rPr>
          <w:rFonts w:ascii="Times New Roman" w:hAnsi="Times New Roman" w:cs="Times New Roman"/>
          <w:sz w:val="28"/>
          <w:szCs w:val="28"/>
          <w:lang w:val="ru-RU"/>
        </w:rPr>
        <w:br w:type="page"/>
      </w:r>
    </w:p>
    <w:p w14:paraId="617C3E4D" w14:textId="77777777" w:rsidR="009A06D0" w:rsidRPr="00C7321F" w:rsidRDefault="005213C4" w:rsidP="002F562E">
      <w:pPr>
        <w:pStyle w:val="1"/>
        <w:spacing w:before="0" w:after="0" w:line="360" w:lineRule="auto"/>
        <w:ind w:firstLine="720"/>
        <w:jc w:val="center"/>
        <w:rPr>
          <w:rFonts w:ascii="Times New Roman" w:hAnsi="Times New Roman" w:cs="Times New Roman"/>
          <w:b/>
          <w:bCs/>
          <w:sz w:val="28"/>
          <w:szCs w:val="28"/>
          <w:lang w:val="ru-RU"/>
        </w:rPr>
      </w:pPr>
      <w:bookmarkStart w:id="72" w:name="_Toc104145374"/>
      <w:r w:rsidRPr="00C7321F">
        <w:rPr>
          <w:rFonts w:ascii="Times New Roman" w:hAnsi="Times New Roman" w:cs="Times New Roman"/>
          <w:b/>
          <w:bCs/>
          <w:sz w:val="28"/>
          <w:szCs w:val="28"/>
          <w:lang w:val="ru-RU"/>
        </w:rPr>
        <w:lastRenderedPageBreak/>
        <w:t>Заключение</w:t>
      </w:r>
      <w:bookmarkEnd w:id="72"/>
    </w:p>
    <w:p w14:paraId="6A56394E" w14:textId="77777777" w:rsidR="000E64E4" w:rsidRPr="00C7321F" w:rsidRDefault="00166BE5"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ru-RU"/>
        </w:rPr>
        <w:t>В</w:t>
      </w:r>
      <w:r w:rsidR="00AE6034" w:rsidRPr="00C7321F">
        <w:rPr>
          <w:rFonts w:ascii="Times New Roman" w:hAnsi="Times New Roman" w:cs="Times New Roman"/>
          <w:sz w:val="28"/>
          <w:szCs w:val="28"/>
          <w:lang w:val="ru-RU"/>
        </w:rPr>
        <w:t xml:space="preserve"> ходе данного исследования </w:t>
      </w:r>
      <w:r w:rsidR="00902258" w:rsidRPr="00C7321F">
        <w:rPr>
          <w:rFonts w:ascii="Times New Roman" w:hAnsi="Times New Roman" w:cs="Times New Roman"/>
          <w:sz w:val="28"/>
          <w:szCs w:val="28"/>
          <w:lang w:val="ru-RU"/>
        </w:rPr>
        <w:t xml:space="preserve">в теоретической части работы </w:t>
      </w:r>
      <w:r w:rsidR="00BB034A" w:rsidRPr="00C7321F">
        <w:rPr>
          <w:rFonts w:ascii="Times New Roman" w:hAnsi="Times New Roman" w:cs="Times New Roman"/>
          <w:sz w:val="28"/>
          <w:szCs w:val="28"/>
          <w:lang w:val="ru-RU"/>
        </w:rPr>
        <w:t>я</w:t>
      </w:r>
      <w:r w:rsidR="00AE6034" w:rsidRPr="00C7321F">
        <w:rPr>
          <w:rFonts w:ascii="Times New Roman" w:hAnsi="Times New Roman" w:cs="Times New Roman"/>
          <w:sz w:val="28"/>
          <w:szCs w:val="28"/>
          <w:lang w:val="ru-RU"/>
        </w:rPr>
        <w:t xml:space="preserve"> рассмотре</w:t>
      </w:r>
      <w:r w:rsidRPr="00C7321F">
        <w:rPr>
          <w:rFonts w:ascii="Times New Roman" w:hAnsi="Times New Roman" w:cs="Times New Roman"/>
          <w:sz w:val="28"/>
          <w:szCs w:val="28"/>
          <w:lang w:val="ru-RU"/>
        </w:rPr>
        <w:t>л</w:t>
      </w:r>
      <w:r w:rsidR="00AE6034" w:rsidRPr="00C7321F">
        <w:rPr>
          <w:rFonts w:ascii="Times New Roman" w:hAnsi="Times New Roman" w:cs="Times New Roman"/>
          <w:sz w:val="28"/>
          <w:szCs w:val="28"/>
          <w:lang w:val="ru-RU"/>
        </w:rPr>
        <w:t xml:space="preserve"> </w:t>
      </w:r>
      <w:r w:rsidR="003B50C1" w:rsidRPr="00C7321F">
        <w:rPr>
          <w:rFonts w:ascii="Times New Roman" w:eastAsia="Times New Roman" w:hAnsi="Times New Roman" w:cs="Times New Roman"/>
          <w:sz w:val="28"/>
          <w:szCs w:val="28"/>
          <w:lang w:val="ru-RU"/>
        </w:rPr>
        <w:t xml:space="preserve">генезис </w:t>
      </w:r>
      <w:r w:rsidR="0084138B" w:rsidRPr="00C7321F">
        <w:rPr>
          <w:rFonts w:ascii="Times New Roman" w:eastAsia="Times New Roman" w:hAnsi="Times New Roman" w:cs="Times New Roman"/>
          <w:sz w:val="28"/>
          <w:szCs w:val="28"/>
          <w:lang w:val="ru-RU"/>
        </w:rPr>
        <w:t>понятия</w:t>
      </w:r>
      <w:r w:rsidR="00AE6034" w:rsidRPr="00C7321F">
        <w:rPr>
          <w:rFonts w:ascii="Times New Roman" w:eastAsia="Times New Roman" w:hAnsi="Times New Roman" w:cs="Times New Roman"/>
          <w:sz w:val="28"/>
          <w:szCs w:val="28"/>
          <w:lang w:val="ru-RU"/>
        </w:rPr>
        <w:t xml:space="preserve"> «Ос</w:t>
      </w:r>
      <w:r w:rsidR="0084138B" w:rsidRPr="00C7321F">
        <w:rPr>
          <w:rFonts w:ascii="Times New Roman" w:eastAsia="Times New Roman" w:hAnsi="Times New Roman" w:cs="Times New Roman"/>
          <w:sz w:val="28"/>
          <w:szCs w:val="28"/>
          <w:lang w:val="ru-RU"/>
        </w:rPr>
        <w:t>я</w:t>
      </w:r>
      <w:r w:rsidR="00AE6034" w:rsidRPr="00C7321F">
        <w:rPr>
          <w:rFonts w:ascii="Times New Roman" w:eastAsia="Times New Roman" w:hAnsi="Times New Roman" w:cs="Times New Roman"/>
          <w:sz w:val="28"/>
          <w:szCs w:val="28"/>
          <w:lang w:val="ru-RU"/>
        </w:rPr>
        <w:t xml:space="preserve"> зла»</w:t>
      </w:r>
      <w:r w:rsidR="009F5806" w:rsidRPr="00C7321F">
        <w:rPr>
          <w:rFonts w:ascii="Times New Roman" w:eastAsia="Times New Roman" w:hAnsi="Times New Roman" w:cs="Times New Roman"/>
          <w:sz w:val="28"/>
          <w:szCs w:val="28"/>
          <w:lang w:val="ru-RU"/>
        </w:rPr>
        <w:t xml:space="preserve">, </w:t>
      </w:r>
      <w:r w:rsidR="00C931CB" w:rsidRPr="00C7321F">
        <w:rPr>
          <w:rFonts w:ascii="Times New Roman" w:eastAsia="Times New Roman" w:hAnsi="Times New Roman" w:cs="Times New Roman"/>
          <w:sz w:val="28"/>
          <w:szCs w:val="28"/>
          <w:lang w:val="ru-RU"/>
        </w:rPr>
        <w:t xml:space="preserve">а также </w:t>
      </w:r>
      <w:r w:rsidR="00421D85" w:rsidRPr="00C7321F">
        <w:rPr>
          <w:rFonts w:ascii="Times New Roman" w:eastAsia="Times New Roman" w:hAnsi="Times New Roman" w:cs="Times New Roman"/>
          <w:sz w:val="28"/>
          <w:szCs w:val="28"/>
          <w:lang w:val="ru-RU"/>
        </w:rPr>
        <w:t>продемонстрирова</w:t>
      </w:r>
      <w:r w:rsidRPr="00C7321F">
        <w:rPr>
          <w:rFonts w:ascii="Times New Roman" w:eastAsia="Times New Roman" w:hAnsi="Times New Roman" w:cs="Times New Roman"/>
          <w:sz w:val="28"/>
          <w:szCs w:val="28"/>
          <w:lang w:val="ru-RU"/>
        </w:rPr>
        <w:t>л</w:t>
      </w:r>
      <w:r w:rsidR="00421D85" w:rsidRPr="00C7321F">
        <w:rPr>
          <w:rFonts w:ascii="Times New Roman" w:eastAsia="Times New Roman" w:hAnsi="Times New Roman" w:cs="Times New Roman"/>
          <w:sz w:val="28"/>
          <w:szCs w:val="28"/>
          <w:lang w:val="ru-RU"/>
        </w:rPr>
        <w:t xml:space="preserve"> </w:t>
      </w:r>
      <w:r w:rsidR="009F5806" w:rsidRPr="00C7321F">
        <w:rPr>
          <w:rFonts w:ascii="Times New Roman" w:eastAsia="Times New Roman" w:hAnsi="Times New Roman" w:cs="Times New Roman"/>
          <w:sz w:val="28"/>
          <w:szCs w:val="28"/>
          <w:lang w:val="ru-RU"/>
        </w:rPr>
        <w:t xml:space="preserve">необходимость </w:t>
      </w:r>
      <w:r w:rsidR="001D40CD" w:rsidRPr="00C7321F">
        <w:rPr>
          <w:rFonts w:ascii="Times New Roman" w:eastAsia="Times New Roman" w:hAnsi="Times New Roman" w:cs="Times New Roman"/>
          <w:sz w:val="28"/>
          <w:szCs w:val="28"/>
          <w:lang w:val="ru-RU"/>
        </w:rPr>
        <w:t xml:space="preserve">его </w:t>
      </w:r>
      <w:r w:rsidR="00D46E69" w:rsidRPr="00C7321F">
        <w:rPr>
          <w:rFonts w:ascii="Times New Roman" w:eastAsia="Times New Roman" w:hAnsi="Times New Roman" w:cs="Times New Roman"/>
          <w:sz w:val="28"/>
          <w:szCs w:val="28"/>
          <w:lang w:val="ru-RU"/>
        </w:rPr>
        <w:t>анализа</w:t>
      </w:r>
      <w:r w:rsidR="009571A1" w:rsidRPr="00C7321F">
        <w:rPr>
          <w:rFonts w:ascii="Times New Roman" w:eastAsia="Times New Roman" w:hAnsi="Times New Roman" w:cs="Times New Roman"/>
          <w:sz w:val="28"/>
          <w:szCs w:val="28"/>
          <w:lang w:val="ru-RU"/>
        </w:rPr>
        <w:t xml:space="preserve"> </w:t>
      </w:r>
      <w:r w:rsidR="001D40CD" w:rsidRPr="00C7321F">
        <w:rPr>
          <w:rFonts w:ascii="Times New Roman" w:eastAsia="Times New Roman" w:hAnsi="Times New Roman" w:cs="Times New Roman"/>
          <w:sz w:val="28"/>
          <w:szCs w:val="28"/>
          <w:lang w:val="ru-RU"/>
        </w:rPr>
        <w:t xml:space="preserve">в контексте политического дискурса США.  В частности, в рамках публичных речей </w:t>
      </w:r>
      <w:r w:rsidR="00A42D1A" w:rsidRPr="00C7321F">
        <w:rPr>
          <w:rFonts w:ascii="Times New Roman" w:eastAsia="Times New Roman" w:hAnsi="Times New Roman" w:cs="Times New Roman"/>
          <w:sz w:val="28"/>
          <w:szCs w:val="28"/>
          <w:lang w:val="ru-RU"/>
        </w:rPr>
        <w:t xml:space="preserve">ряда </w:t>
      </w:r>
      <w:r w:rsidR="001D40CD" w:rsidRPr="00C7321F">
        <w:rPr>
          <w:rFonts w:ascii="Times New Roman" w:eastAsia="Times New Roman" w:hAnsi="Times New Roman" w:cs="Times New Roman"/>
          <w:sz w:val="28"/>
          <w:szCs w:val="28"/>
          <w:lang w:val="ru-RU"/>
        </w:rPr>
        <w:t xml:space="preserve">президентов США. </w:t>
      </w:r>
    </w:p>
    <w:p w14:paraId="766EF725" w14:textId="4F9D8DD0" w:rsidR="00C5182D" w:rsidRPr="00C7321F" w:rsidRDefault="006A4075"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Далее</w:t>
      </w:r>
      <w:r w:rsidR="00E712A1" w:rsidRPr="00C7321F">
        <w:rPr>
          <w:rFonts w:ascii="Times New Roman" w:eastAsia="Times New Roman" w:hAnsi="Times New Roman" w:cs="Times New Roman"/>
          <w:sz w:val="28"/>
          <w:szCs w:val="28"/>
          <w:lang w:val="ru-RU"/>
        </w:rPr>
        <w:t>,</w:t>
      </w:r>
      <w:r w:rsidRPr="00C7321F">
        <w:rPr>
          <w:rFonts w:ascii="Times New Roman" w:eastAsia="Times New Roman" w:hAnsi="Times New Roman" w:cs="Times New Roman"/>
          <w:sz w:val="28"/>
          <w:szCs w:val="28"/>
          <w:lang w:val="ru-RU"/>
        </w:rPr>
        <w:t xml:space="preserve"> в ходе </w:t>
      </w:r>
      <w:r w:rsidR="00D34360" w:rsidRPr="00C7321F">
        <w:rPr>
          <w:rFonts w:ascii="Times New Roman" w:eastAsia="Times New Roman" w:hAnsi="Times New Roman" w:cs="Times New Roman"/>
          <w:sz w:val="28"/>
          <w:szCs w:val="28"/>
          <w:lang w:val="ru-RU"/>
        </w:rPr>
        <w:t>работы</w:t>
      </w:r>
      <w:r w:rsidRPr="00C7321F">
        <w:rPr>
          <w:rFonts w:ascii="Times New Roman" w:eastAsia="Times New Roman" w:hAnsi="Times New Roman" w:cs="Times New Roman"/>
          <w:sz w:val="28"/>
          <w:szCs w:val="28"/>
          <w:lang w:val="ru-RU"/>
        </w:rPr>
        <w:t xml:space="preserve"> была обоснован</w:t>
      </w:r>
      <w:r w:rsidR="00E712A1" w:rsidRPr="00C7321F">
        <w:rPr>
          <w:rFonts w:ascii="Times New Roman" w:eastAsia="Times New Roman" w:hAnsi="Times New Roman" w:cs="Times New Roman"/>
          <w:sz w:val="28"/>
          <w:szCs w:val="28"/>
          <w:lang w:val="ru-RU"/>
        </w:rPr>
        <w:t>а</w:t>
      </w:r>
      <w:r w:rsidRPr="00C7321F">
        <w:rPr>
          <w:rFonts w:ascii="Times New Roman" w:eastAsia="Times New Roman" w:hAnsi="Times New Roman" w:cs="Times New Roman"/>
          <w:sz w:val="28"/>
          <w:szCs w:val="28"/>
          <w:lang w:val="ru-RU"/>
        </w:rPr>
        <w:t xml:space="preserve"> необходимость рассмотрения дискурса «Оси зла»</w:t>
      </w:r>
      <w:r w:rsidR="00E712A1" w:rsidRPr="00C7321F">
        <w:rPr>
          <w:rFonts w:ascii="Times New Roman" w:eastAsia="Times New Roman" w:hAnsi="Times New Roman" w:cs="Times New Roman"/>
          <w:sz w:val="28"/>
          <w:szCs w:val="28"/>
          <w:lang w:val="ru-RU"/>
        </w:rPr>
        <w:t xml:space="preserve"> с фокусировкой на </w:t>
      </w:r>
      <w:r w:rsidR="001A1BBC" w:rsidRPr="00C7321F">
        <w:rPr>
          <w:rFonts w:ascii="Times New Roman" w:eastAsia="Times New Roman" w:hAnsi="Times New Roman" w:cs="Times New Roman"/>
          <w:sz w:val="28"/>
          <w:szCs w:val="28"/>
          <w:lang w:val="ru-RU"/>
        </w:rPr>
        <w:t xml:space="preserve">его использовании для создания </w:t>
      </w:r>
      <w:proofErr w:type="spellStart"/>
      <w:r w:rsidR="00E712A1" w:rsidRPr="00C7321F">
        <w:rPr>
          <w:rFonts w:ascii="Times New Roman" w:eastAsia="Times New Roman" w:hAnsi="Times New Roman" w:cs="Times New Roman"/>
          <w:sz w:val="28"/>
          <w:szCs w:val="28"/>
          <w:lang w:val="ru-RU"/>
        </w:rPr>
        <w:t>персуазивн</w:t>
      </w:r>
      <w:r w:rsidR="001A1BBC" w:rsidRPr="00C7321F">
        <w:rPr>
          <w:rFonts w:ascii="Times New Roman" w:eastAsia="Times New Roman" w:hAnsi="Times New Roman" w:cs="Times New Roman"/>
          <w:sz w:val="28"/>
          <w:szCs w:val="28"/>
          <w:lang w:val="ru-RU"/>
        </w:rPr>
        <w:t>ого</w:t>
      </w:r>
      <w:proofErr w:type="spellEnd"/>
      <w:r w:rsidR="00E712A1" w:rsidRPr="00C7321F">
        <w:rPr>
          <w:rFonts w:ascii="Times New Roman" w:eastAsia="Times New Roman" w:hAnsi="Times New Roman" w:cs="Times New Roman"/>
          <w:sz w:val="28"/>
          <w:szCs w:val="28"/>
          <w:lang w:val="ru-RU"/>
        </w:rPr>
        <w:t xml:space="preserve"> эффект</w:t>
      </w:r>
      <w:r w:rsidR="001A1BBC" w:rsidRPr="00C7321F">
        <w:rPr>
          <w:rFonts w:ascii="Times New Roman" w:eastAsia="Times New Roman" w:hAnsi="Times New Roman" w:cs="Times New Roman"/>
          <w:sz w:val="28"/>
          <w:szCs w:val="28"/>
          <w:lang w:val="ru-RU"/>
        </w:rPr>
        <w:t>а</w:t>
      </w:r>
      <w:r w:rsidR="00893ACB" w:rsidRPr="00C7321F">
        <w:rPr>
          <w:rFonts w:ascii="Times New Roman" w:eastAsia="Times New Roman" w:hAnsi="Times New Roman" w:cs="Times New Roman"/>
          <w:sz w:val="28"/>
          <w:szCs w:val="28"/>
          <w:lang w:val="ru-RU"/>
        </w:rPr>
        <w:t xml:space="preserve"> с помощью ряда специальных языковых средств</w:t>
      </w:r>
      <w:r w:rsidR="000236C1" w:rsidRPr="00C7321F">
        <w:rPr>
          <w:rFonts w:ascii="Times New Roman" w:eastAsia="Times New Roman" w:hAnsi="Times New Roman" w:cs="Times New Roman"/>
          <w:sz w:val="28"/>
          <w:szCs w:val="28"/>
          <w:lang w:val="ru-RU"/>
        </w:rPr>
        <w:t>.</w:t>
      </w:r>
      <w:r w:rsidR="0088334E" w:rsidRPr="00C7321F">
        <w:rPr>
          <w:rFonts w:ascii="Times New Roman" w:eastAsia="Times New Roman" w:hAnsi="Times New Roman" w:cs="Times New Roman"/>
          <w:sz w:val="28"/>
          <w:szCs w:val="28"/>
          <w:lang w:val="ru-RU"/>
        </w:rPr>
        <w:t xml:space="preserve"> </w:t>
      </w:r>
      <w:r w:rsidR="000236C1" w:rsidRPr="00C7321F">
        <w:rPr>
          <w:rFonts w:ascii="Times New Roman" w:eastAsia="Times New Roman" w:hAnsi="Times New Roman" w:cs="Times New Roman"/>
          <w:sz w:val="28"/>
          <w:szCs w:val="28"/>
          <w:lang w:val="ru-RU"/>
        </w:rPr>
        <w:t xml:space="preserve"> </w:t>
      </w:r>
    </w:p>
    <w:p w14:paraId="1A0C4B38" w14:textId="77777777" w:rsidR="00CB71EF" w:rsidRPr="00C7321F" w:rsidRDefault="000236C1"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Практической основой исследования стали</w:t>
      </w:r>
      <w:r w:rsidR="00C5182D" w:rsidRPr="00C7321F">
        <w:rPr>
          <w:rFonts w:ascii="Times New Roman" w:eastAsia="Times New Roman" w:hAnsi="Times New Roman" w:cs="Times New Roman"/>
          <w:sz w:val="28"/>
          <w:szCs w:val="28"/>
          <w:lang w:val="ru-RU"/>
        </w:rPr>
        <w:t xml:space="preserve"> п</w:t>
      </w:r>
      <w:r w:rsidR="00A6224D" w:rsidRPr="00C7321F">
        <w:rPr>
          <w:rFonts w:ascii="Times New Roman" w:eastAsia="Times New Roman" w:hAnsi="Times New Roman" w:cs="Times New Roman"/>
          <w:sz w:val="28"/>
          <w:szCs w:val="28"/>
          <w:lang w:val="ru-RU"/>
        </w:rPr>
        <w:t>у</w:t>
      </w:r>
      <w:r w:rsidR="00C5182D" w:rsidRPr="00C7321F">
        <w:rPr>
          <w:rFonts w:ascii="Times New Roman" w:eastAsia="Times New Roman" w:hAnsi="Times New Roman" w:cs="Times New Roman"/>
          <w:sz w:val="28"/>
          <w:szCs w:val="28"/>
          <w:lang w:val="ru-RU"/>
        </w:rPr>
        <w:t>бличные речи</w:t>
      </w:r>
      <w:r w:rsidR="00A92879" w:rsidRPr="00C7321F">
        <w:rPr>
          <w:rFonts w:ascii="Times New Roman" w:eastAsia="Times New Roman" w:hAnsi="Times New Roman" w:cs="Times New Roman"/>
          <w:sz w:val="28"/>
          <w:szCs w:val="28"/>
          <w:lang w:val="ru-RU"/>
        </w:rPr>
        <w:t xml:space="preserve"> трех президентов США</w:t>
      </w:r>
      <w:r w:rsidR="00CF32CE" w:rsidRPr="00C7321F">
        <w:rPr>
          <w:rFonts w:ascii="Times New Roman" w:eastAsia="Times New Roman" w:hAnsi="Times New Roman" w:cs="Times New Roman"/>
          <w:sz w:val="28"/>
          <w:szCs w:val="28"/>
          <w:lang w:val="ru-RU"/>
        </w:rPr>
        <w:t>:</w:t>
      </w:r>
      <w:r w:rsidR="00A92879" w:rsidRPr="00C7321F">
        <w:rPr>
          <w:rFonts w:ascii="Times New Roman" w:eastAsia="Times New Roman" w:hAnsi="Times New Roman" w:cs="Times New Roman"/>
          <w:sz w:val="28"/>
          <w:szCs w:val="28"/>
          <w:lang w:val="ru-RU"/>
        </w:rPr>
        <w:t xml:space="preserve"> Джорджа У. Буша, Барака Обамы и Дональда Трампа. </w:t>
      </w:r>
      <w:r w:rsidR="007E18E0" w:rsidRPr="00C7321F">
        <w:rPr>
          <w:rFonts w:ascii="Times New Roman" w:eastAsia="Times New Roman" w:hAnsi="Times New Roman" w:cs="Times New Roman"/>
          <w:sz w:val="28"/>
          <w:szCs w:val="28"/>
          <w:lang w:val="ru-RU"/>
        </w:rPr>
        <w:t>В этих рамках был</w:t>
      </w:r>
      <w:r w:rsidR="001A104A" w:rsidRPr="00C7321F">
        <w:rPr>
          <w:rFonts w:ascii="Times New Roman" w:eastAsia="Times New Roman" w:hAnsi="Times New Roman" w:cs="Times New Roman"/>
          <w:sz w:val="28"/>
          <w:szCs w:val="28"/>
          <w:lang w:val="ru-RU"/>
        </w:rPr>
        <w:t>и</w:t>
      </w:r>
      <w:r w:rsidR="007E18E0" w:rsidRPr="00C7321F">
        <w:rPr>
          <w:rFonts w:ascii="Times New Roman" w:eastAsia="Times New Roman" w:hAnsi="Times New Roman" w:cs="Times New Roman"/>
          <w:sz w:val="28"/>
          <w:szCs w:val="28"/>
          <w:lang w:val="ru-RU"/>
        </w:rPr>
        <w:t xml:space="preserve"> определен</w:t>
      </w:r>
      <w:r w:rsidR="001A104A" w:rsidRPr="00C7321F">
        <w:rPr>
          <w:rFonts w:ascii="Times New Roman" w:eastAsia="Times New Roman" w:hAnsi="Times New Roman" w:cs="Times New Roman"/>
          <w:sz w:val="28"/>
          <w:szCs w:val="28"/>
          <w:lang w:val="ru-RU"/>
        </w:rPr>
        <w:t>ы</w:t>
      </w:r>
      <w:r w:rsidR="007E18E0" w:rsidRPr="00C7321F">
        <w:rPr>
          <w:rFonts w:ascii="Times New Roman" w:eastAsia="Times New Roman" w:hAnsi="Times New Roman" w:cs="Times New Roman"/>
          <w:sz w:val="28"/>
          <w:szCs w:val="28"/>
          <w:lang w:val="ru-RU"/>
        </w:rPr>
        <w:t xml:space="preserve"> основн</w:t>
      </w:r>
      <w:r w:rsidR="00B30CB1" w:rsidRPr="00C7321F">
        <w:rPr>
          <w:rFonts w:ascii="Times New Roman" w:eastAsia="Times New Roman" w:hAnsi="Times New Roman" w:cs="Times New Roman"/>
          <w:sz w:val="28"/>
          <w:szCs w:val="28"/>
          <w:lang w:val="ru-RU"/>
        </w:rPr>
        <w:t>ые</w:t>
      </w:r>
      <w:r w:rsidR="007E18E0" w:rsidRPr="00C7321F">
        <w:rPr>
          <w:rFonts w:ascii="Times New Roman" w:eastAsia="Times New Roman" w:hAnsi="Times New Roman" w:cs="Times New Roman"/>
          <w:sz w:val="28"/>
          <w:szCs w:val="28"/>
          <w:lang w:val="ru-RU"/>
        </w:rPr>
        <w:t xml:space="preserve"> стратеги</w:t>
      </w:r>
      <w:r w:rsidR="00B30CB1" w:rsidRPr="00C7321F">
        <w:rPr>
          <w:rFonts w:ascii="Times New Roman" w:eastAsia="Times New Roman" w:hAnsi="Times New Roman" w:cs="Times New Roman"/>
          <w:sz w:val="28"/>
          <w:szCs w:val="28"/>
          <w:lang w:val="ru-RU"/>
        </w:rPr>
        <w:t>и</w:t>
      </w:r>
      <w:r w:rsidR="007E18E0" w:rsidRPr="00C7321F">
        <w:rPr>
          <w:rFonts w:ascii="Times New Roman" w:eastAsia="Times New Roman" w:hAnsi="Times New Roman" w:cs="Times New Roman"/>
          <w:sz w:val="28"/>
          <w:szCs w:val="28"/>
          <w:lang w:val="ru-RU"/>
        </w:rPr>
        <w:t xml:space="preserve"> использования </w:t>
      </w:r>
      <w:r w:rsidR="0014383A" w:rsidRPr="00C7321F">
        <w:rPr>
          <w:rFonts w:ascii="Times New Roman" w:eastAsia="Times New Roman" w:hAnsi="Times New Roman" w:cs="Times New Roman"/>
          <w:sz w:val="28"/>
          <w:szCs w:val="28"/>
          <w:lang w:val="ru-RU"/>
        </w:rPr>
        <w:t xml:space="preserve">понятия «Ось зла» в соответствующем дискурсе. Более того, были выделены главные </w:t>
      </w:r>
      <w:r w:rsidR="00B30CB1" w:rsidRPr="00C7321F">
        <w:rPr>
          <w:rFonts w:ascii="Times New Roman" w:eastAsia="Times New Roman" w:hAnsi="Times New Roman" w:cs="Times New Roman"/>
          <w:sz w:val="28"/>
          <w:szCs w:val="28"/>
          <w:lang w:val="ru-RU"/>
        </w:rPr>
        <w:t xml:space="preserve">средства и </w:t>
      </w:r>
      <w:r w:rsidR="0014383A" w:rsidRPr="00C7321F">
        <w:rPr>
          <w:rFonts w:ascii="Times New Roman" w:eastAsia="Times New Roman" w:hAnsi="Times New Roman" w:cs="Times New Roman"/>
          <w:sz w:val="28"/>
          <w:szCs w:val="28"/>
          <w:lang w:val="ru-RU"/>
        </w:rPr>
        <w:t xml:space="preserve">тактики использования понятия «Ось зла». В частности, </w:t>
      </w:r>
      <w:r w:rsidR="004B0BEA" w:rsidRPr="00C7321F">
        <w:rPr>
          <w:rFonts w:ascii="Times New Roman" w:eastAsia="Times New Roman" w:hAnsi="Times New Roman" w:cs="Times New Roman"/>
          <w:sz w:val="28"/>
          <w:szCs w:val="28"/>
          <w:lang w:val="ru-RU"/>
        </w:rPr>
        <w:t>применительно к стратегии создания «кр</w:t>
      </w:r>
      <w:r w:rsidR="004C3AAD" w:rsidRPr="00C7321F">
        <w:rPr>
          <w:rFonts w:ascii="Times New Roman" w:eastAsia="Times New Roman" w:hAnsi="Times New Roman" w:cs="Times New Roman"/>
          <w:sz w:val="28"/>
          <w:szCs w:val="28"/>
          <w:lang w:val="ru-RU"/>
        </w:rPr>
        <w:t>у</w:t>
      </w:r>
      <w:r w:rsidR="004B0BEA" w:rsidRPr="00C7321F">
        <w:rPr>
          <w:rFonts w:ascii="Times New Roman" w:eastAsia="Times New Roman" w:hAnsi="Times New Roman" w:cs="Times New Roman"/>
          <w:sz w:val="28"/>
          <w:szCs w:val="28"/>
          <w:lang w:val="ru-RU"/>
        </w:rPr>
        <w:t xml:space="preserve">га чужих» были разобраны </w:t>
      </w:r>
      <w:r w:rsidR="0077039A" w:rsidRPr="00C7321F">
        <w:rPr>
          <w:rFonts w:ascii="Times New Roman" w:eastAsia="Times New Roman" w:hAnsi="Times New Roman" w:cs="Times New Roman"/>
          <w:sz w:val="28"/>
          <w:szCs w:val="28"/>
          <w:lang w:val="ru-RU"/>
        </w:rPr>
        <w:t xml:space="preserve">такие </w:t>
      </w:r>
      <w:r w:rsidR="004B0BEA" w:rsidRPr="00C7321F">
        <w:rPr>
          <w:rFonts w:ascii="Times New Roman" w:eastAsia="Times New Roman" w:hAnsi="Times New Roman" w:cs="Times New Roman"/>
          <w:sz w:val="28"/>
          <w:szCs w:val="28"/>
          <w:lang w:val="ru-RU"/>
        </w:rPr>
        <w:t>тактики</w:t>
      </w:r>
      <w:r w:rsidR="0077039A" w:rsidRPr="00C7321F">
        <w:rPr>
          <w:rFonts w:ascii="Times New Roman" w:eastAsia="Times New Roman" w:hAnsi="Times New Roman" w:cs="Times New Roman"/>
          <w:sz w:val="28"/>
          <w:szCs w:val="28"/>
          <w:lang w:val="ru-RU"/>
        </w:rPr>
        <w:t>, как тактика</w:t>
      </w:r>
      <w:r w:rsidR="0014383A" w:rsidRPr="00C7321F">
        <w:rPr>
          <w:rFonts w:ascii="Times New Roman" w:eastAsia="Times New Roman" w:hAnsi="Times New Roman" w:cs="Times New Roman"/>
          <w:sz w:val="28"/>
          <w:szCs w:val="28"/>
          <w:lang w:val="ru-RU"/>
        </w:rPr>
        <w:t xml:space="preserve"> создания </w:t>
      </w:r>
      <w:r w:rsidR="00537C27" w:rsidRPr="00C7321F">
        <w:rPr>
          <w:rFonts w:ascii="Times New Roman" w:eastAsia="Times New Roman" w:hAnsi="Times New Roman" w:cs="Times New Roman"/>
          <w:sz w:val="28"/>
          <w:szCs w:val="28"/>
          <w:lang w:val="ru-RU"/>
        </w:rPr>
        <w:t xml:space="preserve">интегрированного образа </w:t>
      </w:r>
      <w:r w:rsidR="0014383A" w:rsidRPr="00C7321F">
        <w:rPr>
          <w:rFonts w:ascii="Times New Roman" w:eastAsia="Times New Roman" w:hAnsi="Times New Roman" w:cs="Times New Roman"/>
          <w:sz w:val="28"/>
          <w:szCs w:val="28"/>
          <w:lang w:val="ru-RU"/>
        </w:rPr>
        <w:t>врага, тактика конкретизации врага, а также тактика разделения на «своих» и «чужих». Наконец, в контексте каждо</w:t>
      </w:r>
      <w:r w:rsidR="00CB71EF" w:rsidRPr="00C7321F">
        <w:rPr>
          <w:rFonts w:ascii="Times New Roman" w:eastAsia="Times New Roman" w:hAnsi="Times New Roman" w:cs="Times New Roman"/>
          <w:sz w:val="28"/>
          <w:szCs w:val="28"/>
          <w:lang w:val="ru-RU"/>
        </w:rPr>
        <w:t>й из</w:t>
      </w:r>
      <w:r w:rsidR="0014383A" w:rsidRPr="00C7321F">
        <w:rPr>
          <w:rFonts w:ascii="Times New Roman" w:eastAsia="Times New Roman" w:hAnsi="Times New Roman" w:cs="Times New Roman"/>
          <w:sz w:val="28"/>
          <w:szCs w:val="28"/>
          <w:lang w:val="ru-RU"/>
        </w:rPr>
        <w:t xml:space="preserve"> вышеперечисленн</w:t>
      </w:r>
      <w:r w:rsidR="001F66DA" w:rsidRPr="00C7321F">
        <w:rPr>
          <w:rFonts w:ascii="Times New Roman" w:eastAsia="Times New Roman" w:hAnsi="Times New Roman" w:cs="Times New Roman"/>
          <w:sz w:val="28"/>
          <w:szCs w:val="28"/>
          <w:lang w:val="ru-RU"/>
        </w:rPr>
        <w:t>ых</w:t>
      </w:r>
      <w:r w:rsidR="0014383A" w:rsidRPr="00C7321F">
        <w:rPr>
          <w:rFonts w:ascii="Times New Roman" w:eastAsia="Times New Roman" w:hAnsi="Times New Roman" w:cs="Times New Roman"/>
          <w:sz w:val="28"/>
          <w:szCs w:val="28"/>
          <w:lang w:val="ru-RU"/>
        </w:rPr>
        <w:t xml:space="preserve"> тактик </w:t>
      </w:r>
      <w:r w:rsidR="00166BE5" w:rsidRPr="00C7321F">
        <w:rPr>
          <w:rFonts w:ascii="Times New Roman" w:eastAsia="Times New Roman" w:hAnsi="Times New Roman" w:cs="Times New Roman"/>
          <w:sz w:val="28"/>
          <w:szCs w:val="28"/>
          <w:lang w:val="ru-RU"/>
        </w:rPr>
        <w:t>мы</w:t>
      </w:r>
      <w:r w:rsidR="0014383A" w:rsidRPr="00C7321F">
        <w:rPr>
          <w:rFonts w:ascii="Times New Roman" w:eastAsia="Times New Roman" w:hAnsi="Times New Roman" w:cs="Times New Roman"/>
          <w:sz w:val="28"/>
          <w:szCs w:val="28"/>
          <w:lang w:val="ru-RU"/>
        </w:rPr>
        <w:t xml:space="preserve"> </w:t>
      </w:r>
      <w:r w:rsidR="00CB71EF" w:rsidRPr="00C7321F">
        <w:rPr>
          <w:rFonts w:ascii="Times New Roman" w:eastAsia="Times New Roman" w:hAnsi="Times New Roman" w:cs="Times New Roman"/>
          <w:sz w:val="28"/>
          <w:szCs w:val="28"/>
          <w:lang w:val="ru-RU"/>
        </w:rPr>
        <w:t>разобрал</w:t>
      </w:r>
      <w:r w:rsidR="00166BE5" w:rsidRPr="00C7321F">
        <w:rPr>
          <w:rFonts w:ascii="Times New Roman" w:eastAsia="Times New Roman" w:hAnsi="Times New Roman" w:cs="Times New Roman"/>
          <w:sz w:val="28"/>
          <w:szCs w:val="28"/>
          <w:lang w:val="ru-RU"/>
        </w:rPr>
        <w:t>и</w:t>
      </w:r>
      <w:r w:rsidR="00CB71EF" w:rsidRPr="00C7321F">
        <w:rPr>
          <w:rFonts w:ascii="Times New Roman" w:eastAsia="Times New Roman" w:hAnsi="Times New Roman" w:cs="Times New Roman"/>
          <w:sz w:val="28"/>
          <w:szCs w:val="28"/>
          <w:lang w:val="ru-RU"/>
        </w:rPr>
        <w:t xml:space="preserve"> специфические языковые средства, работающие на реализацию соответствующих тактик и общей стратегии</w:t>
      </w:r>
      <w:r w:rsidR="004C3AAD" w:rsidRPr="00C7321F">
        <w:rPr>
          <w:rFonts w:ascii="Times New Roman" w:eastAsia="Times New Roman" w:hAnsi="Times New Roman" w:cs="Times New Roman"/>
          <w:sz w:val="28"/>
          <w:szCs w:val="28"/>
          <w:lang w:val="ru-RU"/>
        </w:rPr>
        <w:t xml:space="preserve"> создания «круга чужих»</w:t>
      </w:r>
      <w:r w:rsidR="00CB71EF" w:rsidRPr="00C7321F">
        <w:rPr>
          <w:rFonts w:ascii="Times New Roman" w:eastAsia="Times New Roman" w:hAnsi="Times New Roman" w:cs="Times New Roman"/>
          <w:sz w:val="28"/>
          <w:szCs w:val="28"/>
          <w:lang w:val="ru-RU"/>
        </w:rPr>
        <w:t>.</w:t>
      </w:r>
      <w:r w:rsidR="00F0682E" w:rsidRPr="00C7321F">
        <w:rPr>
          <w:rFonts w:ascii="Times New Roman" w:eastAsia="Times New Roman" w:hAnsi="Times New Roman" w:cs="Times New Roman"/>
          <w:sz w:val="28"/>
          <w:szCs w:val="28"/>
          <w:lang w:val="ru-RU"/>
        </w:rPr>
        <w:t xml:space="preserve"> </w:t>
      </w:r>
    </w:p>
    <w:p w14:paraId="406C7391" w14:textId="1B9A53F3" w:rsidR="00BA6924" w:rsidRPr="00C7321F" w:rsidRDefault="006E0E90" w:rsidP="001D4082">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Относительно</w:t>
      </w:r>
      <w:r w:rsidR="00364310" w:rsidRPr="00C7321F">
        <w:rPr>
          <w:rFonts w:ascii="Times New Roman" w:hAnsi="Times New Roman" w:cs="Times New Roman"/>
          <w:sz w:val="28"/>
          <w:szCs w:val="28"/>
          <w:lang w:val="ru-RU"/>
        </w:rPr>
        <w:t xml:space="preserve"> </w:t>
      </w:r>
      <w:r w:rsidR="00A932F9" w:rsidRPr="00C7321F">
        <w:rPr>
          <w:rFonts w:ascii="Times New Roman" w:hAnsi="Times New Roman" w:cs="Times New Roman"/>
          <w:sz w:val="28"/>
          <w:szCs w:val="28"/>
          <w:lang w:val="ru-RU"/>
        </w:rPr>
        <w:t xml:space="preserve">стратегии создания </w:t>
      </w:r>
      <w:r w:rsidR="00F25717" w:rsidRPr="00C7321F">
        <w:rPr>
          <w:rFonts w:ascii="Times New Roman" w:hAnsi="Times New Roman" w:cs="Times New Roman"/>
          <w:sz w:val="28"/>
          <w:szCs w:val="28"/>
          <w:lang w:val="ru-RU"/>
        </w:rPr>
        <w:t>«круг</w:t>
      </w:r>
      <w:r w:rsidRPr="00C7321F">
        <w:rPr>
          <w:rFonts w:ascii="Times New Roman" w:hAnsi="Times New Roman" w:cs="Times New Roman"/>
          <w:sz w:val="28"/>
          <w:szCs w:val="28"/>
          <w:lang w:val="ru-RU"/>
        </w:rPr>
        <w:t>а</w:t>
      </w:r>
      <w:r w:rsidR="00F25717" w:rsidRPr="00C7321F">
        <w:rPr>
          <w:rFonts w:ascii="Times New Roman" w:hAnsi="Times New Roman" w:cs="Times New Roman"/>
          <w:sz w:val="28"/>
          <w:szCs w:val="28"/>
          <w:lang w:val="ru-RU"/>
        </w:rPr>
        <w:t xml:space="preserve"> чужих»</w:t>
      </w:r>
      <w:r w:rsidR="00F53001" w:rsidRPr="00C7321F">
        <w:rPr>
          <w:rFonts w:ascii="Times New Roman" w:hAnsi="Times New Roman" w:cs="Times New Roman"/>
          <w:sz w:val="28"/>
          <w:szCs w:val="28"/>
          <w:lang w:val="ru-RU"/>
        </w:rPr>
        <w:t xml:space="preserve"> в </w:t>
      </w:r>
      <w:r w:rsidR="00BF6FE5" w:rsidRPr="00C7321F">
        <w:rPr>
          <w:rFonts w:ascii="Times New Roman" w:hAnsi="Times New Roman" w:cs="Times New Roman"/>
          <w:sz w:val="28"/>
          <w:szCs w:val="28"/>
          <w:lang w:val="ru-RU"/>
        </w:rPr>
        <w:t>дискурсе «Оси зла»</w:t>
      </w:r>
    </w:p>
    <w:p w14:paraId="64AE51B9" w14:textId="2D3C9DD3" w:rsidR="00567EBB" w:rsidRPr="00C7321F" w:rsidRDefault="006E0E90" w:rsidP="00BA6924">
      <w:pPr>
        <w:spacing w:after="0" w:line="360" w:lineRule="auto"/>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можно заключить, что он</w:t>
      </w:r>
      <w:r w:rsidR="00A932F9" w:rsidRPr="00C7321F">
        <w:rPr>
          <w:rFonts w:ascii="Times New Roman" w:hAnsi="Times New Roman" w:cs="Times New Roman"/>
          <w:sz w:val="28"/>
          <w:szCs w:val="28"/>
          <w:lang w:val="ru-RU"/>
        </w:rPr>
        <w:t>а</w:t>
      </w:r>
      <w:r w:rsidRPr="00C7321F">
        <w:rPr>
          <w:rFonts w:ascii="Times New Roman" w:hAnsi="Times New Roman" w:cs="Times New Roman"/>
          <w:sz w:val="28"/>
          <w:szCs w:val="28"/>
          <w:lang w:val="ru-RU"/>
        </w:rPr>
        <w:t xml:space="preserve"> </w:t>
      </w:r>
      <w:r w:rsidR="00C254FC" w:rsidRPr="00C7321F">
        <w:rPr>
          <w:rFonts w:ascii="Times New Roman" w:hAnsi="Times New Roman" w:cs="Times New Roman"/>
          <w:sz w:val="28"/>
          <w:szCs w:val="28"/>
          <w:lang w:val="ru-RU"/>
        </w:rPr>
        <w:t>создается</w:t>
      </w:r>
      <w:r w:rsidR="00BA6924" w:rsidRPr="00C7321F">
        <w:rPr>
          <w:rFonts w:ascii="Times New Roman" w:hAnsi="Times New Roman" w:cs="Times New Roman"/>
          <w:sz w:val="28"/>
          <w:szCs w:val="28"/>
          <w:lang w:val="ru-RU"/>
        </w:rPr>
        <w:t xml:space="preserve"> </w:t>
      </w:r>
      <w:r w:rsidR="00F53001" w:rsidRPr="00C7321F">
        <w:rPr>
          <w:rFonts w:ascii="Times New Roman" w:hAnsi="Times New Roman" w:cs="Times New Roman"/>
          <w:sz w:val="28"/>
          <w:szCs w:val="28"/>
          <w:lang w:val="ru-RU"/>
        </w:rPr>
        <w:t xml:space="preserve">преимущественно через </w:t>
      </w:r>
      <w:r w:rsidR="006D27E5" w:rsidRPr="00C7321F">
        <w:rPr>
          <w:rFonts w:ascii="Times New Roman" w:hAnsi="Times New Roman" w:cs="Times New Roman"/>
          <w:sz w:val="28"/>
          <w:szCs w:val="28"/>
          <w:lang w:val="ru-RU"/>
        </w:rPr>
        <w:t>использование</w:t>
      </w:r>
      <w:r w:rsidR="00A74EF0" w:rsidRPr="00C7321F">
        <w:rPr>
          <w:rFonts w:ascii="Times New Roman" w:hAnsi="Times New Roman" w:cs="Times New Roman"/>
          <w:sz w:val="28"/>
          <w:szCs w:val="28"/>
          <w:lang w:val="ru-RU"/>
        </w:rPr>
        <w:t xml:space="preserve"> </w:t>
      </w:r>
      <w:r w:rsidR="00852870" w:rsidRPr="00C7321F">
        <w:rPr>
          <w:rFonts w:ascii="Times New Roman" w:hAnsi="Times New Roman" w:cs="Times New Roman"/>
          <w:sz w:val="28"/>
          <w:szCs w:val="28"/>
          <w:lang w:val="ru-RU"/>
        </w:rPr>
        <w:t xml:space="preserve">двух основных лексем – </w:t>
      </w:r>
      <w:r w:rsidR="002E2EF8" w:rsidRPr="00C7321F">
        <w:rPr>
          <w:rFonts w:ascii="Times New Roman" w:hAnsi="Times New Roman" w:cs="Times New Roman"/>
          <w:sz w:val="28"/>
          <w:szCs w:val="28"/>
          <w:lang w:val="ru-RU"/>
        </w:rPr>
        <w:t>террорист (</w:t>
      </w:r>
      <w:r w:rsidR="00F53001" w:rsidRPr="00C7321F">
        <w:rPr>
          <w:rFonts w:ascii="Times New Roman" w:hAnsi="Times New Roman" w:cs="Times New Roman"/>
          <w:sz w:val="28"/>
          <w:szCs w:val="28"/>
        </w:rPr>
        <w:t>terrorist</w:t>
      </w:r>
      <w:r w:rsidR="002E2EF8" w:rsidRPr="00C7321F">
        <w:rPr>
          <w:rFonts w:ascii="Times New Roman" w:hAnsi="Times New Roman" w:cs="Times New Roman"/>
          <w:sz w:val="28"/>
          <w:szCs w:val="28"/>
          <w:lang w:val="ru-RU"/>
        </w:rPr>
        <w:t>)</w:t>
      </w:r>
      <w:r w:rsidR="00852870" w:rsidRPr="00C7321F">
        <w:rPr>
          <w:rFonts w:ascii="Times New Roman" w:hAnsi="Times New Roman" w:cs="Times New Roman"/>
          <w:sz w:val="28"/>
          <w:szCs w:val="28"/>
          <w:lang w:val="ru-RU"/>
        </w:rPr>
        <w:t xml:space="preserve"> и </w:t>
      </w:r>
      <w:r w:rsidR="002E2EF8" w:rsidRPr="00C7321F">
        <w:rPr>
          <w:rFonts w:ascii="Times New Roman" w:hAnsi="Times New Roman" w:cs="Times New Roman"/>
          <w:sz w:val="28"/>
          <w:szCs w:val="28"/>
          <w:lang w:val="ru-RU"/>
        </w:rPr>
        <w:t>диктатор (</w:t>
      </w:r>
      <w:r w:rsidR="00F53001" w:rsidRPr="00C7321F">
        <w:rPr>
          <w:rFonts w:ascii="Times New Roman" w:hAnsi="Times New Roman" w:cs="Times New Roman"/>
          <w:sz w:val="28"/>
          <w:szCs w:val="28"/>
        </w:rPr>
        <w:t>dictator</w:t>
      </w:r>
      <w:r w:rsidR="002E2EF8" w:rsidRPr="00C7321F">
        <w:rPr>
          <w:rFonts w:ascii="Times New Roman" w:hAnsi="Times New Roman" w:cs="Times New Roman"/>
          <w:sz w:val="28"/>
          <w:szCs w:val="28"/>
          <w:lang w:val="ru-RU"/>
        </w:rPr>
        <w:t>)</w:t>
      </w:r>
      <w:r w:rsidR="00207069" w:rsidRPr="00C7321F">
        <w:rPr>
          <w:rFonts w:ascii="Times New Roman" w:hAnsi="Times New Roman" w:cs="Times New Roman"/>
          <w:sz w:val="28"/>
          <w:szCs w:val="28"/>
          <w:lang w:val="ru-RU"/>
        </w:rPr>
        <w:t xml:space="preserve">. </w:t>
      </w:r>
      <w:r w:rsidR="00D11D6C" w:rsidRPr="00C7321F">
        <w:rPr>
          <w:rFonts w:ascii="Times New Roman" w:hAnsi="Times New Roman" w:cs="Times New Roman"/>
          <w:sz w:val="28"/>
          <w:szCs w:val="28"/>
          <w:lang w:val="ru-RU"/>
        </w:rPr>
        <w:t xml:space="preserve">Данные категории </w:t>
      </w:r>
      <w:r w:rsidR="00426DEA" w:rsidRPr="00C7321F">
        <w:rPr>
          <w:rFonts w:ascii="Times New Roman" w:hAnsi="Times New Roman" w:cs="Times New Roman"/>
          <w:sz w:val="28"/>
          <w:szCs w:val="28"/>
          <w:lang w:val="ru-RU"/>
        </w:rPr>
        <w:t>конкретизируются</w:t>
      </w:r>
      <w:r w:rsidR="00D11D6C" w:rsidRPr="00C7321F">
        <w:rPr>
          <w:rFonts w:ascii="Times New Roman" w:hAnsi="Times New Roman" w:cs="Times New Roman"/>
          <w:sz w:val="28"/>
          <w:szCs w:val="28"/>
          <w:lang w:val="ru-RU"/>
        </w:rPr>
        <w:t xml:space="preserve"> </w:t>
      </w:r>
      <w:r w:rsidR="00426DEA" w:rsidRPr="00C7321F">
        <w:rPr>
          <w:rFonts w:ascii="Times New Roman" w:hAnsi="Times New Roman" w:cs="Times New Roman"/>
          <w:sz w:val="28"/>
          <w:szCs w:val="28"/>
          <w:lang w:val="ru-RU"/>
        </w:rPr>
        <w:t xml:space="preserve">с </w:t>
      </w:r>
      <w:r w:rsidR="00567EBB" w:rsidRPr="00C7321F">
        <w:rPr>
          <w:rFonts w:ascii="Times New Roman" w:eastAsia="Times New Roman" w:hAnsi="Times New Roman" w:cs="Times New Roman"/>
          <w:sz w:val="28"/>
          <w:szCs w:val="28"/>
          <w:lang w:val="ru-RU"/>
        </w:rPr>
        <w:t>использ</w:t>
      </w:r>
      <w:r w:rsidR="00426DEA" w:rsidRPr="00C7321F">
        <w:rPr>
          <w:rFonts w:ascii="Times New Roman" w:eastAsia="Times New Roman" w:hAnsi="Times New Roman" w:cs="Times New Roman"/>
          <w:sz w:val="28"/>
          <w:szCs w:val="28"/>
          <w:lang w:val="ru-RU"/>
        </w:rPr>
        <w:t>ованием</w:t>
      </w:r>
      <w:r w:rsidR="00567EBB" w:rsidRPr="00C7321F">
        <w:rPr>
          <w:rFonts w:ascii="Times New Roman" w:eastAsia="Times New Roman" w:hAnsi="Times New Roman" w:cs="Times New Roman"/>
          <w:sz w:val="28"/>
          <w:szCs w:val="28"/>
          <w:lang w:val="ru-RU"/>
        </w:rPr>
        <w:t xml:space="preserve"> широк</w:t>
      </w:r>
      <w:r w:rsidR="00426DEA" w:rsidRPr="00C7321F">
        <w:rPr>
          <w:rFonts w:ascii="Times New Roman" w:eastAsia="Times New Roman" w:hAnsi="Times New Roman" w:cs="Times New Roman"/>
          <w:sz w:val="28"/>
          <w:szCs w:val="28"/>
          <w:lang w:val="ru-RU"/>
        </w:rPr>
        <w:t>ого</w:t>
      </w:r>
      <w:r w:rsidR="00567EBB" w:rsidRPr="00C7321F">
        <w:rPr>
          <w:rFonts w:ascii="Times New Roman" w:eastAsia="Times New Roman" w:hAnsi="Times New Roman" w:cs="Times New Roman"/>
          <w:sz w:val="28"/>
          <w:szCs w:val="28"/>
          <w:lang w:val="ru-RU"/>
        </w:rPr>
        <w:t xml:space="preserve"> диапазон</w:t>
      </w:r>
      <w:r w:rsidR="000E64E4" w:rsidRPr="00C7321F">
        <w:rPr>
          <w:rFonts w:ascii="Times New Roman" w:eastAsia="Times New Roman" w:hAnsi="Times New Roman" w:cs="Times New Roman"/>
          <w:sz w:val="28"/>
          <w:szCs w:val="28"/>
          <w:lang w:val="ru-RU"/>
        </w:rPr>
        <w:t>а</w:t>
      </w:r>
      <w:r w:rsidR="00567EBB" w:rsidRPr="00C7321F">
        <w:rPr>
          <w:rFonts w:ascii="Times New Roman" w:eastAsia="Times New Roman" w:hAnsi="Times New Roman" w:cs="Times New Roman"/>
          <w:sz w:val="28"/>
          <w:szCs w:val="28"/>
          <w:lang w:val="ru-RU"/>
        </w:rPr>
        <w:t xml:space="preserve"> разнообразных лексических единиц, определяющих типичные характеристики «врага», </w:t>
      </w:r>
      <w:r w:rsidR="007B366F" w:rsidRPr="00C7321F">
        <w:rPr>
          <w:rFonts w:ascii="Times New Roman" w:eastAsia="Times New Roman" w:hAnsi="Times New Roman" w:cs="Times New Roman"/>
          <w:sz w:val="28"/>
          <w:szCs w:val="28"/>
          <w:lang w:val="ru-RU"/>
        </w:rPr>
        <w:t>в</w:t>
      </w:r>
      <w:r w:rsidR="00567EBB" w:rsidRPr="00C7321F">
        <w:rPr>
          <w:rFonts w:ascii="Times New Roman" w:eastAsia="Times New Roman" w:hAnsi="Times New Roman" w:cs="Times New Roman"/>
          <w:sz w:val="28"/>
          <w:szCs w:val="28"/>
          <w:lang w:val="ru-RU"/>
        </w:rPr>
        <w:t xml:space="preserve"> частности, наличие у него военной организации и злых намерений. Кроме того, действия «врага» </w:t>
      </w:r>
      <w:r w:rsidR="00437B3D" w:rsidRPr="00C7321F">
        <w:rPr>
          <w:rFonts w:ascii="Times New Roman" w:eastAsia="Times New Roman" w:hAnsi="Times New Roman" w:cs="Times New Roman"/>
          <w:sz w:val="28"/>
          <w:szCs w:val="28"/>
          <w:lang w:val="ru-RU"/>
        </w:rPr>
        <w:t>определяются как имеющие</w:t>
      </w:r>
      <w:r w:rsidR="00567EBB" w:rsidRPr="00C7321F">
        <w:rPr>
          <w:rFonts w:ascii="Times New Roman" w:eastAsia="Times New Roman" w:hAnsi="Times New Roman" w:cs="Times New Roman"/>
          <w:sz w:val="28"/>
          <w:szCs w:val="28"/>
          <w:lang w:val="ru-RU"/>
        </w:rPr>
        <w:t xml:space="preserve"> </w:t>
      </w:r>
      <w:r w:rsidR="00437B3D" w:rsidRPr="00C7321F">
        <w:rPr>
          <w:rFonts w:ascii="Times New Roman" w:eastAsia="Times New Roman" w:hAnsi="Times New Roman" w:cs="Times New Roman"/>
          <w:sz w:val="28"/>
          <w:szCs w:val="28"/>
          <w:lang w:val="ru-RU"/>
        </w:rPr>
        <w:t xml:space="preserve">разрушительный, </w:t>
      </w:r>
      <w:r w:rsidR="00567EBB" w:rsidRPr="00C7321F">
        <w:rPr>
          <w:rFonts w:ascii="Times New Roman" w:eastAsia="Times New Roman" w:hAnsi="Times New Roman" w:cs="Times New Roman"/>
          <w:sz w:val="28"/>
          <w:szCs w:val="28"/>
          <w:lang w:val="ru-RU"/>
        </w:rPr>
        <w:t>убийственный характер.</w:t>
      </w:r>
    </w:p>
    <w:p w14:paraId="0E8210C2" w14:textId="06DD5423" w:rsidR="002835C0" w:rsidRPr="00C7321F" w:rsidRDefault="009751EE" w:rsidP="00972D81">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 xml:space="preserve">Впоследствии, </w:t>
      </w:r>
      <w:r w:rsidR="00016E6F" w:rsidRPr="00C7321F">
        <w:rPr>
          <w:rFonts w:ascii="Times New Roman" w:eastAsia="Times New Roman" w:hAnsi="Times New Roman" w:cs="Times New Roman"/>
          <w:sz w:val="28"/>
          <w:szCs w:val="28"/>
          <w:lang w:val="ru-RU"/>
        </w:rPr>
        <w:t xml:space="preserve">создается </w:t>
      </w:r>
      <w:r w:rsidR="00016E6F" w:rsidRPr="00C7321F">
        <w:rPr>
          <w:rFonts w:ascii="Times New Roman" w:hAnsi="Times New Roman" w:cs="Times New Roman"/>
          <w:sz w:val="28"/>
          <w:szCs w:val="28"/>
          <w:lang w:val="ru-RU"/>
        </w:rPr>
        <w:t>часто неразделимый интегрированный образ «врага» или «зла»</w:t>
      </w:r>
      <w:r w:rsidR="00016E6F" w:rsidRPr="00C7321F">
        <w:rPr>
          <w:rFonts w:ascii="Times New Roman" w:eastAsia="Times New Roman" w:hAnsi="Times New Roman" w:cs="Times New Roman"/>
          <w:sz w:val="28"/>
          <w:szCs w:val="28"/>
          <w:lang w:val="ru-RU"/>
        </w:rPr>
        <w:t xml:space="preserve">. На этом этапе </w:t>
      </w:r>
      <w:r w:rsidR="007034BE" w:rsidRPr="00C7321F">
        <w:rPr>
          <w:rFonts w:ascii="Times New Roman" w:eastAsia="Times New Roman" w:hAnsi="Times New Roman" w:cs="Times New Roman"/>
          <w:sz w:val="28"/>
          <w:szCs w:val="28"/>
          <w:lang w:val="ru-RU"/>
        </w:rPr>
        <w:t>использ</w:t>
      </w:r>
      <w:r w:rsidR="00966EFB" w:rsidRPr="00C7321F">
        <w:rPr>
          <w:rFonts w:ascii="Times New Roman" w:eastAsia="Times New Roman" w:hAnsi="Times New Roman" w:cs="Times New Roman"/>
          <w:sz w:val="28"/>
          <w:szCs w:val="28"/>
          <w:lang w:val="ru-RU"/>
        </w:rPr>
        <w:t>уются</w:t>
      </w:r>
      <w:r w:rsidR="007034BE" w:rsidRPr="00C7321F">
        <w:rPr>
          <w:rFonts w:ascii="Times New Roman" w:eastAsia="Times New Roman" w:hAnsi="Times New Roman" w:cs="Times New Roman"/>
          <w:sz w:val="28"/>
          <w:szCs w:val="28"/>
          <w:lang w:val="ru-RU"/>
        </w:rPr>
        <w:t xml:space="preserve"> таки</w:t>
      </w:r>
      <w:r w:rsidR="00966EFB" w:rsidRPr="00C7321F">
        <w:rPr>
          <w:rFonts w:ascii="Times New Roman" w:eastAsia="Times New Roman" w:hAnsi="Times New Roman" w:cs="Times New Roman"/>
          <w:sz w:val="28"/>
          <w:szCs w:val="28"/>
          <w:lang w:val="ru-RU"/>
        </w:rPr>
        <w:t>е</w:t>
      </w:r>
      <w:r w:rsidR="007034BE" w:rsidRPr="00C7321F">
        <w:rPr>
          <w:rFonts w:ascii="Times New Roman" w:eastAsia="Times New Roman" w:hAnsi="Times New Roman" w:cs="Times New Roman"/>
          <w:sz w:val="28"/>
          <w:szCs w:val="28"/>
          <w:lang w:val="ru-RU"/>
        </w:rPr>
        <w:t xml:space="preserve"> языковы</w:t>
      </w:r>
      <w:r w:rsidR="00966EFB" w:rsidRPr="00C7321F">
        <w:rPr>
          <w:rFonts w:ascii="Times New Roman" w:eastAsia="Times New Roman" w:hAnsi="Times New Roman" w:cs="Times New Roman"/>
          <w:sz w:val="28"/>
          <w:szCs w:val="28"/>
          <w:lang w:val="ru-RU"/>
        </w:rPr>
        <w:t>е</w:t>
      </w:r>
      <w:r w:rsidR="007034BE" w:rsidRPr="00C7321F">
        <w:rPr>
          <w:rFonts w:ascii="Times New Roman" w:eastAsia="Times New Roman" w:hAnsi="Times New Roman" w:cs="Times New Roman"/>
          <w:sz w:val="28"/>
          <w:szCs w:val="28"/>
          <w:lang w:val="ru-RU"/>
        </w:rPr>
        <w:t xml:space="preserve"> средств</w:t>
      </w:r>
      <w:r w:rsidR="00966EFB" w:rsidRPr="00C7321F">
        <w:rPr>
          <w:rFonts w:ascii="Times New Roman" w:eastAsia="Times New Roman" w:hAnsi="Times New Roman" w:cs="Times New Roman"/>
          <w:sz w:val="28"/>
          <w:szCs w:val="28"/>
          <w:lang w:val="ru-RU"/>
        </w:rPr>
        <w:t>а</w:t>
      </w:r>
      <w:r w:rsidR="00586DED" w:rsidRPr="00C7321F">
        <w:rPr>
          <w:rFonts w:ascii="Times New Roman" w:eastAsia="Times New Roman" w:hAnsi="Times New Roman" w:cs="Times New Roman"/>
          <w:sz w:val="28"/>
          <w:szCs w:val="28"/>
          <w:lang w:val="ru-RU"/>
        </w:rPr>
        <w:t>,</w:t>
      </w:r>
      <w:r w:rsidR="007034BE" w:rsidRPr="00C7321F">
        <w:rPr>
          <w:rFonts w:ascii="Times New Roman" w:eastAsia="Times New Roman" w:hAnsi="Times New Roman" w:cs="Times New Roman"/>
          <w:sz w:val="28"/>
          <w:szCs w:val="28"/>
          <w:lang w:val="ru-RU"/>
        </w:rPr>
        <w:t xml:space="preserve"> ка</w:t>
      </w:r>
      <w:r w:rsidR="00972D81" w:rsidRPr="00C7321F">
        <w:rPr>
          <w:rFonts w:ascii="Times New Roman" w:eastAsia="Times New Roman" w:hAnsi="Times New Roman" w:cs="Times New Roman"/>
          <w:sz w:val="28"/>
          <w:szCs w:val="28"/>
          <w:lang w:val="ru-RU"/>
        </w:rPr>
        <w:t xml:space="preserve">к </w:t>
      </w:r>
      <w:r w:rsidR="007034BE" w:rsidRPr="00C7321F">
        <w:rPr>
          <w:rFonts w:ascii="Times New Roman" w:eastAsia="Times New Roman" w:hAnsi="Times New Roman" w:cs="Times New Roman"/>
          <w:sz w:val="28"/>
          <w:szCs w:val="28"/>
          <w:lang w:val="ru-RU"/>
        </w:rPr>
        <w:t xml:space="preserve">синтаксические и грамматические: сочинительная, бессоюзная связь, </w:t>
      </w:r>
      <w:r w:rsidR="007034BE" w:rsidRPr="00C7321F">
        <w:rPr>
          <w:rFonts w:ascii="Times New Roman" w:eastAsia="Times New Roman" w:hAnsi="Times New Roman" w:cs="Times New Roman"/>
          <w:sz w:val="28"/>
          <w:szCs w:val="28"/>
          <w:lang w:val="ru-RU"/>
        </w:rPr>
        <w:lastRenderedPageBreak/>
        <w:t xml:space="preserve">однородные члены предложения, </w:t>
      </w:r>
      <w:r w:rsidR="00966EFB" w:rsidRPr="00C7321F">
        <w:rPr>
          <w:rFonts w:ascii="Times New Roman" w:eastAsia="Times New Roman" w:hAnsi="Times New Roman" w:cs="Times New Roman"/>
          <w:sz w:val="28"/>
          <w:szCs w:val="28"/>
          <w:lang w:val="ru-RU"/>
        </w:rPr>
        <w:t>а также</w:t>
      </w:r>
      <w:r w:rsidR="007034BE" w:rsidRPr="00C7321F">
        <w:rPr>
          <w:rFonts w:ascii="Times New Roman" w:eastAsia="Times New Roman" w:hAnsi="Times New Roman" w:cs="Times New Roman"/>
          <w:sz w:val="28"/>
          <w:szCs w:val="28"/>
          <w:lang w:val="ru-RU"/>
        </w:rPr>
        <w:t xml:space="preserve"> лексические средства: использование</w:t>
      </w:r>
      <w:r w:rsidR="00972D81" w:rsidRPr="00C7321F">
        <w:rPr>
          <w:rFonts w:ascii="Times New Roman" w:eastAsia="Times New Roman" w:hAnsi="Times New Roman" w:cs="Times New Roman"/>
          <w:sz w:val="28"/>
          <w:szCs w:val="28"/>
          <w:lang w:val="ru-RU"/>
        </w:rPr>
        <w:t xml:space="preserve"> </w:t>
      </w:r>
      <w:r w:rsidR="007034BE" w:rsidRPr="00C7321F">
        <w:rPr>
          <w:rFonts w:ascii="Times New Roman" w:eastAsia="Times New Roman" w:hAnsi="Times New Roman" w:cs="Times New Roman"/>
          <w:sz w:val="28"/>
          <w:szCs w:val="28"/>
          <w:lang w:val="ru-RU"/>
        </w:rPr>
        <w:t xml:space="preserve">слов и выражений с значением «помощи», </w:t>
      </w:r>
      <w:r w:rsidR="00966EFB" w:rsidRPr="00C7321F">
        <w:rPr>
          <w:rFonts w:ascii="Times New Roman" w:eastAsia="Times New Roman" w:hAnsi="Times New Roman" w:cs="Times New Roman"/>
          <w:sz w:val="28"/>
          <w:szCs w:val="28"/>
          <w:lang w:val="ru-RU"/>
        </w:rPr>
        <w:t>кроме того,</w:t>
      </w:r>
      <w:r w:rsidR="007034BE" w:rsidRPr="00C7321F">
        <w:rPr>
          <w:rFonts w:ascii="Times New Roman" w:eastAsia="Times New Roman" w:hAnsi="Times New Roman" w:cs="Times New Roman"/>
          <w:sz w:val="28"/>
          <w:szCs w:val="28"/>
          <w:lang w:val="ru-RU"/>
        </w:rPr>
        <w:t xml:space="preserve"> </w:t>
      </w:r>
      <w:r w:rsidR="00966EFB" w:rsidRPr="00C7321F">
        <w:rPr>
          <w:rFonts w:ascii="Times New Roman" w:eastAsia="Times New Roman" w:hAnsi="Times New Roman" w:cs="Times New Roman"/>
          <w:sz w:val="28"/>
          <w:szCs w:val="28"/>
          <w:lang w:val="ru-RU"/>
        </w:rPr>
        <w:t>происходит использование</w:t>
      </w:r>
      <w:r w:rsidR="007034BE" w:rsidRPr="00C7321F">
        <w:rPr>
          <w:rFonts w:ascii="Times New Roman" w:eastAsia="Times New Roman" w:hAnsi="Times New Roman" w:cs="Times New Roman"/>
          <w:sz w:val="28"/>
          <w:szCs w:val="28"/>
          <w:lang w:val="ru-RU"/>
        </w:rPr>
        <w:t xml:space="preserve"> метафор</w:t>
      </w:r>
      <w:r w:rsidR="00304520" w:rsidRPr="00C7321F">
        <w:rPr>
          <w:rFonts w:ascii="Times New Roman" w:eastAsia="Times New Roman" w:hAnsi="Times New Roman" w:cs="Times New Roman"/>
          <w:sz w:val="28"/>
          <w:szCs w:val="28"/>
          <w:lang w:val="ru-RU"/>
        </w:rPr>
        <w:t xml:space="preserve">. </w:t>
      </w:r>
    </w:p>
    <w:p w14:paraId="2EC9A131" w14:textId="77777777" w:rsidR="0040152D" w:rsidRPr="00C7321F" w:rsidRDefault="00304520" w:rsidP="001D4082">
      <w:pPr>
        <w:spacing w:after="0" w:line="360" w:lineRule="auto"/>
        <w:ind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rPr>
        <w:t>Наконец, и</w:t>
      </w:r>
      <w:r w:rsidR="00A447E7" w:rsidRPr="00C7321F">
        <w:rPr>
          <w:rFonts w:ascii="Times New Roman" w:hAnsi="Times New Roman" w:cs="Times New Roman"/>
          <w:sz w:val="28"/>
          <w:szCs w:val="28"/>
          <w:lang w:val="ru-RU"/>
        </w:rPr>
        <w:t>нтегрированному «злу» ярко выраженно противопоставляется «добро»</w:t>
      </w:r>
      <w:r w:rsidRPr="00C7321F">
        <w:rPr>
          <w:rFonts w:ascii="Times New Roman" w:hAnsi="Times New Roman" w:cs="Times New Roman"/>
          <w:sz w:val="28"/>
          <w:szCs w:val="28"/>
          <w:lang w:val="ru-RU"/>
        </w:rPr>
        <w:t xml:space="preserve"> через использование таких языковых средств, как противопоставление,</w:t>
      </w:r>
      <w:r w:rsidR="00575EE9" w:rsidRPr="00C7321F">
        <w:rPr>
          <w:rFonts w:ascii="Times New Roman" w:hAnsi="Times New Roman" w:cs="Times New Roman"/>
          <w:sz w:val="28"/>
          <w:szCs w:val="28"/>
          <w:lang w:val="ru-RU"/>
        </w:rPr>
        <w:t xml:space="preserve"> а также</w:t>
      </w:r>
      <w:r w:rsidRPr="00C7321F">
        <w:rPr>
          <w:rFonts w:ascii="Times New Roman" w:hAnsi="Times New Roman" w:cs="Times New Roman"/>
          <w:sz w:val="28"/>
          <w:szCs w:val="28"/>
          <w:lang w:val="ru-RU"/>
        </w:rPr>
        <w:t xml:space="preserve"> обозначений с явной положительной семантикой для </w:t>
      </w:r>
      <w:r w:rsidR="00B0005D" w:rsidRPr="00C7321F">
        <w:rPr>
          <w:rFonts w:ascii="Times New Roman" w:hAnsi="Times New Roman" w:cs="Times New Roman"/>
          <w:sz w:val="28"/>
          <w:szCs w:val="28"/>
          <w:lang w:val="ru-RU"/>
        </w:rPr>
        <w:t>определения</w:t>
      </w:r>
      <w:r w:rsidRPr="00C7321F">
        <w:rPr>
          <w:rFonts w:ascii="Times New Roman" w:hAnsi="Times New Roman" w:cs="Times New Roman"/>
          <w:sz w:val="28"/>
          <w:szCs w:val="28"/>
          <w:lang w:val="ru-RU"/>
        </w:rPr>
        <w:t xml:space="preserve"> «своих» и с явной отрицательной семантикой для обозначения «чужих»,</w:t>
      </w:r>
      <w:r w:rsidR="002835C0" w:rsidRPr="00C7321F">
        <w:rPr>
          <w:rFonts w:ascii="Times New Roman" w:hAnsi="Times New Roman" w:cs="Times New Roman"/>
          <w:sz w:val="28"/>
          <w:szCs w:val="28"/>
          <w:lang w:val="ru-RU"/>
        </w:rPr>
        <w:t xml:space="preserve"> что</w:t>
      </w:r>
      <w:r w:rsidRPr="00C7321F">
        <w:rPr>
          <w:rFonts w:ascii="Times New Roman" w:hAnsi="Times New Roman" w:cs="Times New Roman"/>
          <w:sz w:val="28"/>
          <w:szCs w:val="28"/>
          <w:lang w:val="ru-RU"/>
        </w:rPr>
        <w:t xml:space="preserve"> позволяет </w:t>
      </w:r>
      <w:r w:rsidR="002835C0" w:rsidRPr="00C7321F">
        <w:rPr>
          <w:rFonts w:ascii="Times New Roman" w:hAnsi="Times New Roman" w:cs="Times New Roman"/>
          <w:sz w:val="28"/>
          <w:szCs w:val="28"/>
          <w:lang w:val="ru-RU"/>
        </w:rPr>
        <w:t>ясно разделить «зло» и «добро» на два полюса</w:t>
      </w:r>
      <w:r w:rsidRPr="00C7321F">
        <w:rPr>
          <w:rFonts w:ascii="Times New Roman" w:hAnsi="Times New Roman" w:cs="Times New Roman"/>
          <w:sz w:val="28"/>
          <w:szCs w:val="28"/>
          <w:lang w:val="ru-RU"/>
        </w:rPr>
        <w:t>.</w:t>
      </w:r>
      <w:r w:rsidR="002835C0" w:rsidRPr="00C7321F">
        <w:rPr>
          <w:rFonts w:ascii="Times New Roman" w:hAnsi="Times New Roman" w:cs="Times New Roman"/>
          <w:sz w:val="28"/>
          <w:szCs w:val="28"/>
          <w:lang w:val="ru-RU"/>
        </w:rPr>
        <w:t xml:space="preserve"> </w:t>
      </w:r>
      <w:r w:rsidR="00624244" w:rsidRPr="00C7321F">
        <w:rPr>
          <w:rFonts w:ascii="Times New Roman" w:hAnsi="Times New Roman" w:cs="Times New Roman"/>
          <w:sz w:val="28"/>
          <w:szCs w:val="28"/>
          <w:lang w:val="ru-RU"/>
        </w:rPr>
        <w:t>Также в создании «круга чужих» используются вспомогательные языковые</w:t>
      </w:r>
      <w:r w:rsidR="00F53001" w:rsidRPr="00C7321F">
        <w:rPr>
          <w:rFonts w:ascii="Times New Roman" w:hAnsi="Times New Roman" w:cs="Times New Roman"/>
          <w:sz w:val="28"/>
          <w:szCs w:val="28"/>
          <w:lang w:val="ru-RU"/>
        </w:rPr>
        <w:t xml:space="preserve"> средства</w:t>
      </w:r>
      <w:r w:rsidR="00624244" w:rsidRPr="00C7321F">
        <w:rPr>
          <w:rFonts w:ascii="Times New Roman" w:hAnsi="Times New Roman" w:cs="Times New Roman"/>
          <w:sz w:val="28"/>
          <w:szCs w:val="28"/>
          <w:lang w:val="ru-RU"/>
        </w:rPr>
        <w:t>:</w:t>
      </w:r>
      <w:r w:rsidR="0089532F" w:rsidRPr="00C7321F">
        <w:rPr>
          <w:rFonts w:ascii="Times New Roman" w:hAnsi="Times New Roman" w:cs="Times New Roman"/>
          <w:sz w:val="28"/>
          <w:szCs w:val="28"/>
          <w:lang w:val="ru-RU"/>
        </w:rPr>
        <w:t xml:space="preserve"> </w:t>
      </w:r>
      <w:r w:rsidR="00F53001" w:rsidRPr="00C7321F">
        <w:rPr>
          <w:rFonts w:ascii="Times New Roman" w:hAnsi="Times New Roman" w:cs="Times New Roman"/>
          <w:sz w:val="28"/>
          <w:szCs w:val="28"/>
          <w:lang w:val="ru-RU"/>
        </w:rPr>
        <w:t xml:space="preserve">композиционные и синтаксические: вопросно-ответные </w:t>
      </w:r>
      <w:r w:rsidR="001C527E" w:rsidRPr="00C7321F">
        <w:rPr>
          <w:rFonts w:ascii="Times New Roman" w:hAnsi="Times New Roman" w:cs="Times New Roman"/>
          <w:sz w:val="28"/>
          <w:szCs w:val="28"/>
          <w:lang w:val="ru-RU"/>
        </w:rPr>
        <w:t>конструкции</w:t>
      </w:r>
      <w:r w:rsidR="00F53001" w:rsidRPr="00C7321F">
        <w:rPr>
          <w:rFonts w:ascii="Times New Roman" w:hAnsi="Times New Roman" w:cs="Times New Roman"/>
          <w:sz w:val="28"/>
          <w:szCs w:val="28"/>
          <w:lang w:val="ru-RU"/>
        </w:rPr>
        <w:t>,</w:t>
      </w:r>
      <w:r w:rsidR="0089532F" w:rsidRPr="00C7321F">
        <w:rPr>
          <w:rFonts w:ascii="Times New Roman" w:hAnsi="Times New Roman" w:cs="Times New Roman"/>
          <w:sz w:val="28"/>
          <w:szCs w:val="28"/>
          <w:lang w:val="ru-RU"/>
        </w:rPr>
        <w:t xml:space="preserve"> </w:t>
      </w:r>
      <w:r w:rsidR="00E9392B" w:rsidRPr="00C7321F">
        <w:rPr>
          <w:rFonts w:ascii="Times New Roman" w:hAnsi="Times New Roman" w:cs="Times New Roman"/>
          <w:sz w:val="28"/>
          <w:szCs w:val="28"/>
          <w:lang w:val="ru-RU"/>
        </w:rPr>
        <w:t xml:space="preserve">а также </w:t>
      </w:r>
      <w:r w:rsidR="00F53001" w:rsidRPr="00C7321F">
        <w:rPr>
          <w:rFonts w:ascii="Times New Roman" w:hAnsi="Times New Roman" w:cs="Times New Roman"/>
          <w:sz w:val="28"/>
          <w:szCs w:val="28"/>
          <w:lang w:val="ru-RU"/>
        </w:rPr>
        <w:t xml:space="preserve">навязывание </w:t>
      </w:r>
      <w:r w:rsidR="00E9392B" w:rsidRPr="00C7321F">
        <w:rPr>
          <w:rFonts w:ascii="Times New Roman" w:hAnsi="Times New Roman" w:cs="Times New Roman"/>
          <w:sz w:val="28"/>
          <w:szCs w:val="28"/>
          <w:lang w:val="ru-RU"/>
        </w:rPr>
        <w:t>неверных предпосылок</w:t>
      </w:r>
      <w:r w:rsidR="002150AC" w:rsidRPr="00C7321F">
        <w:rPr>
          <w:rFonts w:ascii="Times New Roman" w:hAnsi="Times New Roman" w:cs="Times New Roman"/>
          <w:sz w:val="28"/>
          <w:szCs w:val="28"/>
          <w:lang w:val="ru-RU"/>
        </w:rPr>
        <w:t>.</w:t>
      </w:r>
      <w:r w:rsidR="00F53001" w:rsidRPr="00C7321F">
        <w:rPr>
          <w:rFonts w:ascii="Times New Roman" w:eastAsia="Times New Roman" w:hAnsi="Times New Roman" w:cs="Times New Roman"/>
          <w:sz w:val="28"/>
          <w:szCs w:val="28"/>
          <w:lang w:val="ru-RU" w:eastAsia="en-US"/>
        </w:rPr>
        <w:t xml:space="preserve"> </w:t>
      </w:r>
    </w:p>
    <w:p w14:paraId="0839AFEB" w14:textId="659BD479" w:rsidR="004E300D" w:rsidRPr="00C7321F" w:rsidRDefault="00640ED0"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Что касается стратегии демонизации «врага», в ходе работы внимание было уделено исследованию тактики введения в текст гипотетического суждения, тактики гиперболизации агрессии, а также их взаимному влиянию и связ</w:t>
      </w:r>
      <w:r w:rsidR="001350F3" w:rsidRPr="00C7321F">
        <w:rPr>
          <w:rFonts w:ascii="Times New Roman" w:eastAsia="Times New Roman" w:hAnsi="Times New Roman" w:cs="Times New Roman"/>
          <w:sz w:val="28"/>
          <w:szCs w:val="28"/>
          <w:lang w:val="ru-RU"/>
        </w:rPr>
        <w:t>ью</w:t>
      </w:r>
      <w:r w:rsidRPr="00C7321F">
        <w:rPr>
          <w:rFonts w:ascii="Times New Roman" w:eastAsia="Times New Roman" w:hAnsi="Times New Roman" w:cs="Times New Roman"/>
          <w:sz w:val="28"/>
          <w:szCs w:val="28"/>
          <w:lang w:val="ru-RU"/>
        </w:rPr>
        <w:t xml:space="preserve"> с моделью агрессии.</w:t>
      </w:r>
      <w:r w:rsidR="006B0521" w:rsidRPr="00C7321F">
        <w:rPr>
          <w:rFonts w:ascii="Times New Roman" w:eastAsia="Times New Roman" w:hAnsi="Times New Roman" w:cs="Times New Roman"/>
          <w:sz w:val="28"/>
          <w:szCs w:val="28"/>
          <w:lang w:val="ru-RU"/>
        </w:rPr>
        <w:t xml:space="preserve"> Также как и в случае предыдущей стратегии, в рамках каждой из вышеперечисленн</w:t>
      </w:r>
      <w:r w:rsidR="00962469" w:rsidRPr="00C7321F">
        <w:rPr>
          <w:rFonts w:ascii="Times New Roman" w:eastAsia="Times New Roman" w:hAnsi="Times New Roman" w:cs="Times New Roman"/>
          <w:sz w:val="28"/>
          <w:szCs w:val="28"/>
          <w:lang w:val="ru-RU"/>
        </w:rPr>
        <w:t>ы</w:t>
      </w:r>
      <w:r w:rsidR="006B0521" w:rsidRPr="00C7321F">
        <w:rPr>
          <w:rFonts w:ascii="Times New Roman" w:eastAsia="Times New Roman" w:hAnsi="Times New Roman" w:cs="Times New Roman"/>
          <w:sz w:val="28"/>
          <w:szCs w:val="28"/>
          <w:lang w:val="ru-RU"/>
        </w:rPr>
        <w:t xml:space="preserve">й тактик </w:t>
      </w:r>
      <w:r w:rsidR="006D6BAB" w:rsidRPr="00C7321F">
        <w:rPr>
          <w:rFonts w:ascii="Times New Roman" w:eastAsia="Times New Roman" w:hAnsi="Times New Roman" w:cs="Times New Roman"/>
          <w:sz w:val="28"/>
          <w:szCs w:val="28"/>
          <w:lang w:val="ru-RU"/>
        </w:rPr>
        <w:t>я</w:t>
      </w:r>
      <w:r w:rsidR="006B0521" w:rsidRPr="00C7321F">
        <w:rPr>
          <w:rFonts w:ascii="Times New Roman" w:eastAsia="Times New Roman" w:hAnsi="Times New Roman" w:cs="Times New Roman"/>
          <w:sz w:val="28"/>
          <w:szCs w:val="28"/>
          <w:lang w:val="ru-RU"/>
        </w:rPr>
        <w:t xml:space="preserve"> разобрал специфические языковые средства, работающие на реализацию соответствующих тактик и общей стратегии</w:t>
      </w:r>
      <w:r w:rsidR="00416CFE" w:rsidRPr="00C7321F">
        <w:rPr>
          <w:rFonts w:ascii="Times New Roman" w:eastAsia="Times New Roman" w:hAnsi="Times New Roman" w:cs="Times New Roman"/>
          <w:sz w:val="28"/>
          <w:szCs w:val="28"/>
          <w:lang w:val="ru-RU"/>
        </w:rPr>
        <w:t xml:space="preserve"> демонизации «врага»</w:t>
      </w:r>
      <w:r w:rsidR="006B0521" w:rsidRPr="00C7321F">
        <w:rPr>
          <w:rFonts w:ascii="Times New Roman" w:eastAsia="Times New Roman" w:hAnsi="Times New Roman" w:cs="Times New Roman"/>
          <w:sz w:val="28"/>
          <w:szCs w:val="28"/>
          <w:lang w:val="ru-RU"/>
        </w:rPr>
        <w:t xml:space="preserve">. </w:t>
      </w:r>
    </w:p>
    <w:p w14:paraId="281E790E" w14:textId="77777777" w:rsidR="004E300D" w:rsidRPr="00C7321F" w:rsidRDefault="009801AF"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Итак,</w:t>
      </w:r>
      <w:r w:rsidR="00933059" w:rsidRPr="00C7321F">
        <w:rPr>
          <w:rFonts w:ascii="Times New Roman" w:eastAsia="Times New Roman" w:hAnsi="Times New Roman" w:cs="Times New Roman"/>
          <w:sz w:val="28"/>
          <w:szCs w:val="28"/>
          <w:lang w:val="ru-RU"/>
        </w:rPr>
        <w:t xml:space="preserve"> на основании проделанного анализа</w:t>
      </w:r>
      <w:r w:rsidR="004E300D" w:rsidRPr="00C7321F">
        <w:rPr>
          <w:rFonts w:ascii="Times New Roman" w:eastAsia="Times New Roman" w:hAnsi="Times New Roman" w:cs="Times New Roman"/>
          <w:sz w:val="28"/>
          <w:szCs w:val="28"/>
          <w:lang w:val="ru-RU"/>
        </w:rPr>
        <w:t xml:space="preserve"> </w:t>
      </w:r>
      <w:r w:rsidR="00933059" w:rsidRPr="00C7321F">
        <w:rPr>
          <w:rFonts w:ascii="Times New Roman" w:eastAsia="Times New Roman" w:hAnsi="Times New Roman" w:cs="Times New Roman"/>
          <w:sz w:val="28"/>
          <w:szCs w:val="28"/>
          <w:lang w:val="ru-RU"/>
        </w:rPr>
        <w:t xml:space="preserve">можно заключить, что </w:t>
      </w:r>
      <w:r w:rsidR="004E300D" w:rsidRPr="00C7321F">
        <w:rPr>
          <w:rFonts w:ascii="Times New Roman" w:eastAsia="Times New Roman" w:hAnsi="Times New Roman" w:cs="Times New Roman"/>
          <w:sz w:val="28"/>
          <w:szCs w:val="28"/>
          <w:lang w:val="ru-RU"/>
        </w:rPr>
        <w:t>ключев</w:t>
      </w:r>
      <w:r w:rsidR="002077FD" w:rsidRPr="00C7321F">
        <w:rPr>
          <w:rFonts w:ascii="Times New Roman" w:eastAsia="Times New Roman" w:hAnsi="Times New Roman" w:cs="Times New Roman"/>
          <w:sz w:val="28"/>
          <w:szCs w:val="28"/>
          <w:lang w:val="ru-RU"/>
        </w:rPr>
        <w:t>ая</w:t>
      </w:r>
      <w:r w:rsidR="004E300D" w:rsidRPr="00C7321F">
        <w:rPr>
          <w:rFonts w:ascii="Times New Roman" w:eastAsia="Times New Roman" w:hAnsi="Times New Roman" w:cs="Times New Roman"/>
          <w:sz w:val="28"/>
          <w:szCs w:val="28"/>
          <w:lang w:val="ru-RU"/>
        </w:rPr>
        <w:t xml:space="preserve"> </w:t>
      </w:r>
      <w:r w:rsidRPr="00C7321F">
        <w:rPr>
          <w:rFonts w:ascii="Times New Roman" w:eastAsia="Times New Roman" w:hAnsi="Times New Roman" w:cs="Times New Roman"/>
          <w:sz w:val="28"/>
          <w:szCs w:val="28"/>
          <w:lang w:val="ru-RU"/>
        </w:rPr>
        <w:t xml:space="preserve">цель </w:t>
      </w:r>
      <w:r w:rsidR="004E300D" w:rsidRPr="00C7321F">
        <w:rPr>
          <w:rFonts w:ascii="Times New Roman" w:eastAsia="Times New Roman" w:hAnsi="Times New Roman" w:cs="Times New Roman"/>
          <w:sz w:val="28"/>
          <w:szCs w:val="28"/>
          <w:lang w:val="ru-RU"/>
        </w:rPr>
        <w:t>стратеги</w:t>
      </w:r>
      <w:r w:rsidRPr="00C7321F">
        <w:rPr>
          <w:rFonts w:ascii="Times New Roman" w:eastAsia="Times New Roman" w:hAnsi="Times New Roman" w:cs="Times New Roman"/>
          <w:sz w:val="28"/>
          <w:szCs w:val="28"/>
          <w:lang w:val="ru-RU"/>
        </w:rPr>
        <w:t>и</w:t>
      </w:r>
      <w:r w:rsidR="004E300D" w:rsidRPr="00C7321F">
        <w:rPr>
          <w:rFonts w:ascii="Times New Roman" w:eastAsia="Times New Roman" w:hAnsi="Times New Roman" w:cs="Times New Roman"/>
          <w:sz w:val="28"/>
          <w:szCs w:val="28"/>
          <w:lang w:val="ru-RU"/>
        </w:rPr>
        <w:t xml:space="preserve"> демонизации «врага» в дискурсе «Оси зла» </w:t>
      </w:r>
      <w:proofErr w:type="gramStart"/>
      <w:r w:rsidR="002077FD" w:rsidRPr="00C7321F">
        <w:rPr>
          <w:rFonts w:ascii="Times New Roman" w:eastAsia="Times New Roman" w:hAnsi="Times New Roman" w:cs="Times New Roman"/>
          <w:sz w:val="28"/>
          <w:szCs w:val="28"/>
          <w:lang w:val="ru-RU"/>
        </w:rPr>
        <w:t>-</w:t>
      </w:r>
      <w:r w:rsidR="005F7B28" w:rsidRPr="00C7321F">
        <w:rPr>
          <w:rFonts w:ascii="Times New Roman" w:eastAsia="Times New Roman" w:hAnsi="Times New Roman" w:cs="Times New Roman"/>
          <w:sz w:val="28"/>
          <w:szCs w:val="28"/>
          <w:lang w:val="ru-RU"/>
        </w:rPr>
        <w:t xml:space="preserve"> </w:t>
      </w:r>
      <w:r w:rsidR="002077FD" w:rsidRPr="00C7321F">
        <w:rPr>
          <w:rFonts w:ascii="Times New Roman" w:eastAsia="Times New Roman" w:hAnsi="Times New Roman" w:cs="Times New Roman"/>
          <w:sz w:val="28"/>
          <w:szCs w:val="28"/>
          <w:lang w:val="ru-RU"/>
        </w:rPr>
        <w:t>это</w:t>
      </w:r>
      <w:proofErr w:type="gramEnd"/>
      <w:r w:rsidR="004E300D" w:rsidRPr="00C7321F">
        <w:rPr>
          <w:rFonts w:ascii="Times New Roman" w:eastAsia="Times New Roman" w:hAnsi="Times New Roman" w:cs="Times New Roman"/>
          <w:sz w:val="28"/>
          <w:szCs w:val="28"/>
          <w:lang w:val="ru-RU"/>
        </w:rPr>
        <w:t xml:space="preserve"> представление агрессивного действия со стороны «врага» по отношению к «жертве»</w:t>
      </w:r>
      <w:r w:rsidR="00B5269A" w:rsidRPr="00C7321F">
        <w:rPr>
          <w:rFonts w:ascii="Times New Roman" w:eastAsia="Times New Roman" w:hAnsi="Times New Roman" w:cs="Times New Roman"/>
          <w:sz w:val="28"/>
          <w:szCs w:val="28"/>
          <w:lang w:val="ru-RU"/>
        </w:rPr>
        <w:t xml:space="preserve">. </w:t>
      </w:r>
      <w:r w:rsidR="00AF3C1F" w:rsidRPr="00C7321F">
        <w:rPr>
          <w:rFonts w:ascii="Times New Roman" w:eastAsia="Times New Roman" w:hAnsi="Times New Roman" w:cs="Times New Roman"/>
          <w:sz w:val="28"/>
          <w:szCs w:val="28"/>
          <w:lang w:val="ru-RU"/>
        </w:rPr>
        <w:t xml:space="preserve">Целью и результатом реализации стратегии демонизации «врага» является </w:t>
      </w:r>
      <w:proofErr w:type="spellStart"/>
      <w:r w:rsidR="00AF3C1F" w:rsidRPr="00C7321F">
        <w:rPr>
          <w:rFonts w:ascii="Times New Roman" w:eastAsia="Times New Roman" w:hAnsi="Times New Roman" w:cs="Times New Roman"/>
          <w:sz w:val="28"/>
          <w:szCs w:val="28"/>
          <w:lang w:val="ru-RU"/>
        </w:rPr>
        <w:t>персуазивный</w:t>
      </w:r>
      <w:proofErr w:type="spellEnd"/>
      <w:r w:rsidR="00AF3C1F" w:rsidRPr="00C7321F">
        <w:rPr>
          <w:rFonts w:ascii="Times New Roman" w:eastAsia="Times New Roman" w:hAnsi="Times New Roman" w:cs="Times New Roman"/>
          <w:sz w:val="28"/>
          <w:szCs w:val="28"/>
          <w:lang w:val="ru-RU"/>
        </w:rPr>
        <w:t xml:space="preserve"> эффект. Он проявляется, во-первых, через возникающее смысловое противоречие между</w:t>
      </w:r>
      <w:r w:rsidR="004E300D" w:rsidRPr="00C7321F">
        <w:rPr>
          <w:rFonts w:ascii="Times New Roman" w:eastAsia="Times New Roman" w:hAnsi="Times New Roman" w:cs="Times New Roman"/>
          <w:sz w:val="28"/>
          <w:szCs w:val="28"/>
          <w:lang w:val="ru-RU"/>
        </w:rPr>
        <w:t xml:space="preserve"> </w:t>
      </w:r>
      <w:r w:rsidR="00006F4C" w:rsidRPr="00C7321F">
        <w:rPr>
          <w:rFonts w:ascii="Times New Roman" w:eastAsia="Times New Roman" w:hAnsi="Times New Roman" w:cs="Times New Roman"/>
          <w:sz w:val="28"/>
          <w:szCs w:val="28"/>
          <w:lang w:val="ru-RU"/>
        </w:rPr>
        <w:t>лекс</w:t>
      </w:r>
      <w:r w:rsidR="00AF3C1F" w:rsidRPr="00C7321F">
        <w:rPr>
          <w:rFonts w:ascii="Times New Roman" w:eastAsia="Times New Roman" w:hAnsi="Times New Roman" w:cs="Times New Roman"/>
          <w:sz w:val="28"/>
          <w:szCs w:val="28"/>
          <w:lang w:val="ru-RU"/>
        </w:rPr>
        <w:t>емами</w:t>
      </w:r>
      <w:r w:rsidR="004E300D" w:rsidRPr="00C7321F">
        <w:rPr>
          <w:rFonts w:ascii="Times New Roman" w:eastAsia="Times New Roman" w:hAnsi="Times New Roman" w:cs="Times New Roman"/>
          <w:sz w:val="28"/>
          <w:szCs w:val="28"/>
          <w:lang w:val="ru-RU"/>
        </w:rPr>
        <w:t xml:space="preserve"> с негативной семантикой</w:t>
      </w:r>
      <w:r w:rsidR="00AF3C1F" w:rsidRPr="00C7321F">
        <w:rPr>
          <w:rFonts w:ascii="Times New Roman" w:eastAsia="Times New Roman" w:hAnsi="Times New Roman" w:cs="Times New Roman"/>
          <w:sz w:val="28"/>
          <w:szCs w:val="28"/>
          <w:lang w:val="ru-RU"/>
        </w:rPr>
        <w:t>, использующимися</w:t>
      </w:r>
      <w:r w:rsidR="004E300D" w:rsidRPr="00C7321F">
        <w:rPr>
          <w:rFonts w:ascii="Times New Roman" w:eastAsia="Times New Roman" w:hAnsi="Times New Roman" w:cs="Times New Roman"/>
          <w:sz w:val="28"/>
          <w:szCs w:val="28"/>
          <w:lang w:val="ru-RU"/>
        </w:rPr>
        <w:t xml:space="preserve"> для описания</w:t>
      </w:r>
      <w:r w:rsidR="0051126B" w:rsidRPr="00C7321F">
        <w:rPr>
          <w:rFonts w:ascii="Times New Roman" w:eastAsia="Times New Roman" w:hAnsi="Times New Roman" w:cs="Times New Roman"/>
          <w:sz w:val="28"/>
          <w:szCs w:val="28"/>
          <w:lang w:val="ru-RU"/>
        </w:rPr>
        <w:t xml:space="preserve"> </w:t>
      </w:r>
      <w:r w:rsidR="004E300D" w:rsidRPr="00C7321F">
        <w:rPr>
          <w:rFonts w:ascii="Times New Roman" w:eastAsia="Times New Roman" w:hAnsi="Times New Roman" w:cs="Times New Roman"/>
          <w:sz w:val="28"/>
          <w:szCs w:val="28"/>
          <w:lang w:val="ru-RU"/>
        </w:rPr>
        <w:t>совершаемого «агрессором» действия</w:t>
      </w:r>
      <w:r w:rsidR="00AF3C1F" w:rsidRPr="00C7321F">
        <w:rPr>
          <w:rFonts w:ascii="Times New Roman" w:eastAsia="Times New Roman" w:hAnsi="Times New Roman" w:cs="Times New Roman"/>
          <w:sz w:val="28"/>
          <w:szCs w:val="28"/>
          <w:lang w:val="ru-RU"/>
        </w:rPr>
        <w:t>,</w:t>
      </w:r>
      <w:r w:rsidR="004E300D" w:rsidRPr="00C7321F">
        <w:rPr>
          <w:rFonts w:ascii="Times New Roman" w:eastAsia="Times New Roman" w:hAnsi="Times New Roman" w:cs="Times New Roman"/>
          <w:sz w:val="28"/>
          <w:szCs w:val="28"/>
          <w:lang w:val="ru-RU"/>
        </w:rPr>
        <w:t xml:space="preserve"> и лексически</w:t>
      </w:r>
      <w:r w:rsidR="00AF3C1F" w:rsidRPr="00C7321F">
        <w:rPr>
          <w:rFonts w:ascii="Times New Roman" w:eastAsia="Times New Roman" w:hAnsi="Times New Roman" w:cs="Times New Roman"/>
          <w:sz w:val="28"/>
          <w:szCs w:val="28"/>
          <w:lang w:val="ru-RU"/>
        </w:rPr>
        <w:t>ми</w:t>
      </w:r>
      <w:r w:rsidR="004E300D" w:rsidRPr="00C7321F">
        <w:rPr>
          <w:rFonts w:ascii="Times New Roman" w:eastAsia="Times New Roman" w:hAnsi="Times New Roman" w:cs="Times New Roman"/>
          <w:sz w:val="28"/>
          <w:szCs w:val="28"/>
          <w:lang w:val="ru-RU"/>
        </w:rPr>
        <w:t xml:space="preserve"> средств</w:t>
      </w:r>
      <w:r w:rsidR="00AF3C1F" w:rsidRPr="00C7321F">
        <w:rPr>
          <w:rFonts w:ascii="Times New Roman" w:eastAsia="Times New Roman" w:hAnsi="Times New Roman" w:cs="Times New Roman"/>
          <w:sz w:val="28"/>
          <w:szCs w:val="28"/>
          <w:lang w:val="ru-RU"/>
        </w:rPr>
        <w:t>ами</w:t>
      </w:r>
      <w:r w:rsidR="004E300D" w:rsidRPr="00C7321F">
        <w:rPr>
          <w:rFonts w:ascii="Times New Roman" w:eastAsia="Times New Roman" w:hAnsi="Times New Roman" w:cs="Times New Roman"/>
          <w:sz w:val="28"/>
          <w:szCs w:val="28"/>
          <w:lang w:val="ru-RU"/>
        </w:rPr>
        <w:t xml:space="preserve"> языка с общей семантикой «беззащитности», «невинности»</w:t>
      </w:r>
      <w:r w:rsidR="006D72F2" w:rsidRPr="00C7321F">
        <w:rPr>
          <w:rFonts w:ascii="Times New Roman" w:eastAsia="Times New Roman" w:hAnsi="Times New Roman" w:cs="Times New Roman"/>
          <w:sz w:val="28"/>
          <w:szCs w:val="28"/>
          <w:lang w:val="ru-RU"/>
        </w:rPr>
        <w:t>,</w:t>
      </w:r>
      <w:r w:rsidR="004E300D" w:rsidRPr="00C7321F">
        <w:rPr>
          <w:rFonts w:ascii="Times New Roman" w:eastAsia="Times New Roman" w:hAnsi="Times New Roman" w:cs="Times New Roman"/>
          <w:sz w:val="28"/>
          <w:szCs w:val="28"/>
          <w:lang w:val="ru-RU"/>
        </w:rPr>
        <w:t xml:space="preserve"> </w:t>
      </w:r>
      <w:r w:rsidR="006D72F2" w:rsidRPr="00C7321F">
        <w:rPr>
          <w:rFonts w:ascii="Times New Roman" w:eastAsia="Times New Roman" w:hAnsi="Times New Roman" w:cs="Times New Roman"/>
          <w:sz w:val="28"/>
          <w:szCs w:val="28"/>
          <w:lang w:val="ru-RU"/>
        </w:rPr>
        <w:t xml:space="preserve">использующимися </w:t>
      </w:r>
      <w:r w:rsidR="004E300D" w:rsidRPr="00C7321F">
        <w:rPr>
          <w:rFonts w:ascii="Times New Roman" w:eastAsia="Times New Roman" w:hAnsi="Times New Roman" w:cs="Times New Roman"/>
          <w:sz w:val="28"/>
          <w:szCs w:val="28"/>
          <w:lang w:val="ru-RU"/>
        </w:rPr>
        <w:t xml:space="preserve">для репрезентации «жертвы». </w:t>
      </w:r>
    </w:p>
    <w:p w14:paraId="03DE2BDE" w14:textId="77777777" w:rsidR="004E300D" w:rsidRPr="00C7321F" w:rsidRDefault="00794DEB" w:rsidP="001D4082">
      <w:pPr>
        <w:spacing w:after="0" w:line="360" w:lineRule="auto"/>
        <w:ind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Во</w:t>
      </w:r>
      <w:r w:rsidR="004E300D" w:rsidRPr="00C7321F">
        <w:rPr>
          <w:rFonts w:ascii="Times New Roman" w:eastAsia="Times New Roman" w:hAnsi="Times New Roman" w:cs="Times New Roman"/>
          <w:sz w:val="28"/>
          <w:szCs w:val="28"/>
          <w:lang w:val="ru-RU"/>
        </w:rPr>
        <w:t xml:space="preserve">-вторых, </w:t>
      </w:r>
      <w:proofErr w:type="spellStart"/>
      <w:r w:rsidR="000D14C7" w:rsidRPr="00C7321F">
        <w:rPr>
          <w:rFonts w:ascii="Times New Roman" w:eastAsia="Times New Roman" w:hAnsi="Times New Roman" w:cs="Times New Roman"/>
          <w:sz w:val="28"/>
          <w:szCs w:val="28"/>
          <w:lang w:val="ru-RU"/>
        </w:rPr>
        <w:t>персуазивный</w:t>
      </w:r>
      <w:proofErr w:type="spellEnd"/>
      <w:r w:rsidR="000D14C7" w:rsidRPr="00C7321F">
        <w:rPr>
          <w:rFonts w:ascii="Times New Roman" w:eastAsia="Times New Roman" w:hAnsi="Times New Roman" w:cs="Times New Roman"/>
          <w:sz w:val="28"/>
          <w:szCs w:val="28"/>
          <w:lang w:val="ru-RU"/>
        </w:rPr>
        <w:t xml:space="preserve"> эффект проявляется </w:t>
      </w:r>
      <w:r w:rsidR="004E300D" w:rsidRPr="00C7321F">
        <w:rPr>
          <w:rFonts w:ascii="Times New Roman" w:eastAsia="Times New Roman" w:hAnsi="Times New Roman" w:cs="Times New Roman"/>
          <w:sz w:val="28"/>
          <w:szCs w:val="28"/>
          <w:lang w:val="ru-RU"/>
        </w:rPr>
        <w:t xml:space="preserve">на контрасте уровней конкретизации или абстракции отдельных лексических средств языка при ситуации противоречия «агрессора» и «жертвы». </w:t>
      </w:r>
      <w:r w:rsidR="0076260A" w:rsidRPr="00C7321F">
        <w:rPr>
          <w:rFonts w:ascii="Times New Roman" w:eastAsia="Times New Roman" w:hAnsi="Times New Roman" w:cs="Times New Roman"/>
          <w:sz w:val="28"/>
          <w:szCs w:val="28"/>
          <w:lang w:val="ru-RU"/>
        </w:rPr>
        <w:t>Более</w:t>
      </w:r>
      <w:r w:rsidR="004E300D" w:rsidRPr="00C7321F">
        <w:rPr>
          <w:rFonts w:ascii="Times New Roman" w:eastAsia="Times New Roman" w:hAnsi="Times New Roman" w:cs="Times New Roman"/>
          <w:sz w:val="28"/>
          <w:szCs w:val="28"/>
          <w:lang w:val="ru-RU"/>
        </w:rPr>
        <w:t xml:space="preserve"> того, </w:t>
      </w:r>
      <w:r w:rsidR="0076260A" w:rsidRPr="00C7321F">
        <w:rPr>
          <w:rFonts w:ascii="Times New Roman" w:eastAsia="Times New Roman" w:hAnsi="Times New Roman" w:cs="Times New Roman"/>
          <w:sz w:val="28"/>
          <w:szCs w:val="28"/>
          <w:lang w:val="ru-RU"/>
        </w:rPr>
        <w:t>он</w:t>
      </w:r>
      <w:r w:rsidR="007C75E6" w:rsidRPr="00C7321F">
        <w:rPr>
          <w:rFonts w:ascii="Times New Roman" w:eastAsia="Times New Roman" w:hAnsi="Times New Roman" w:cs="Times New Roman"/>
          <w:sz w:val="28"/>
          <w:szCs w:val="28"/>
          <w:lang w:val="ru-RU"/>
        </w:rPr>
        <w:t xml:space="preserve"> </w:t>
      </w:r>
      <w:r w:rsidR="004E300D" w:rsidRPr="00C7321F">
        <w:rPr>
          <w:rFonts w:ascii="Times New Roman" w:eastAsia="Times New Roman" w:hAnsi="Times New Roman" w:cs="Times New Roman"/>
          <w:sz w:val="28"/>
          <w:szCs w:val="28"/>
          <w:lang w:val="ru-RU"/>
        </w:rPr>
        <w:t xml:space="preserve">может </w:t>
      </w:r>
      <w:r w:rsidR="004E300D" w:rsidRPr="00C7321F">
        <w:rPr>
          <w:rFonts w:ascii="Times New Roman" w:eastAsia="Times New Roman" w:hAnsi="Times New Roman" w:cs="Times New Roman"/>
          <w:sz w:val="28"/>
          <w:szCs w:val="28"/>
          <w:lang w:val="ru-RU"/>
        </w:rPr>
        <w:lastRenderedPageBreak/>
        <w:t xml:space="preserve">усиливаться и </w:t>
      </w:r>
      <w:r w:rsidR="00A04F11" w:rsidRPr="00C7321F">
        <w:rPr>
          <w:rFonts w:ascii="Times New Roman" w:eastAsia="Times New Roman" w:hAnsi="Times New Roman" w:cs="Times New Roman"/>
          <w:sz w:val="28"/>
          <w:szCs w:val="28"/>
          <w:lang w:val="ru-RU"/>
        </w:rPr>
        <w:t>други</w:t>
      </w:r>
      <w:r w:rsidR="00CD0AFD" w:rsidRPr="00C7321F">
        <w:rPr>
          <w:rFonts w:ascii="Times New Roman" w:eastAsia="Times New Roman" w:hAnsi="Times New Roman" w:cs="Times New Roman"/>
          <w:sz w:val="28"/>
          <w:szCs w:val="28"/>
          <w:lang w:val="ru-RU"/>
        </w:rPr>
        <w:t>ми</w:t>
      </w:r>
      <w:r w:rsidR="00A04F11" w:rsidRPr="00C7321F">
        <w:rPr>
          <w:rFonts w:ascii="Times New Roman" w:eastAsia="Times New Roman" w:hAnsi="Times New Roman" w:cs="Times New Roman"/>
          <w:sz w:val="28"/>
          <w:szCs w:val="28"/>
          <w:lang w:val="ru-RU"/>
        </w:rPr>
        <w:t xml:space="preserve"> языковы</w:t>
      </w:r>
      <w:r w:rsidR="00CD0AFD" w:rsidRPr="00C7321F">
        <w:rPr>
          <w:rFonts w:ascii="Times New Roman" w:eastAsia="Times New Roman" w:hAnsi="Times New Roman" w:cs="Times New Roman"/>
          <w:sz w:val="28"/>
          <w:szCs w:val="28"/>
          <w:lang w:val="ru-RU"/>
        </w:rPr>
        <w:t>ми</w:t>
      </w:r>
      <w:r w:rsidR="00A04F11" w:rsidRPr="00C7321F">
        <w:rPr>
          <w:rFonts w:ascii="Times New Roman" w:eastAsia="Times New Roman" w:hAnsi="Times New Roman" w:cs="Times New Roman"/>
          <w:sz w:val="28"/>
          <w:szCs w:val="28"/>
          <w:lang w:val="ru-RU"/>
        </w:rPr>
        <w:t xml:space="preserve"> средств</w:t>
      </w:r>
      <w:r w:rsidR="00CD0AFD" w:rsidRPr="00C7321F">
        <w:rPr>
          <w:rFonts w:ascii="Times New Roman" w:eastAsia="Times New Roman" w:hAnsi="Times New Roman" w:cs="Times New Roman"/>
          <w:sz w:val="28"/>
          <w:szCs w:val="28"/>
          <w:lang w:val="ru-RU"/>
        </w:rPr>
        <w:t>ами</w:t>
      </w:r>
      <w:r w:rsidR="00A04F11" w:rsidRPr="00C7321F">
        <w:rPr>
          <w:rFonts w:ascii="Times New Roman" w:eastAsia="Times New Roman" w:hAnsi="Times New Roman" w:cs="Times New Roman"/>
          <w:sz w:val="28"/>
          <w:szCs w:val="28"/>
          <w:lang w:val="ru-RU"/>
        </w:rPr>
        <w:t xml:space="preserve">, например </w:t>
      </w:r>
      <w:r w:rsidR="00CD0AFD" w:rsidRPr="00C7321F">
        <w:rPr>
          <w:rFonts w:ascii="Times New Roman" w:eastAsia="Times New Roman" w:hAnsi="Times New Roman" w:cs="Times New Roman"/>
          <w:sz w:val="28"/>
          <w:szCs w:val="28"/>
          <w:lang w:val="ru-RU"/>
        </w:rPr>
        <w:t xml:space="preserve">при помощи </w:t>
      </w:r>
      <w:r w:rsidR="004E300D" w:rsidRPr="00C7321F">
        <w:rPr>
          <w:rFonts w:ascii="Times New Roman" w:eastAsia="Times New Roman" w:hAnsi="Times New Roman" w:cs="Times New Roman"/>
          <w:sz w:val="28"/>
          <w:szCs w:val="28"/>
          <w:lang w:val="ru-RU"/>
        </w:rPr>
        <w:t xml:space="preserve">семантической избыточности. </w:t>
      </w:r>
    </w:p>
    <w:p w14:paraId="7D45843D" w14:textId="58984969" w:rsidR="00B66248" w:rsidRPr="00C7321F" w:rsidRDefault="0009072C" w:rsidP="0046238B">
      <w:pPr>
        <w:spacing w:after="0" w:line="360" w:lineRule="auto"/>
        <w:ind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Что касается</w:t>
      </w:r>
      <w:r w:rsidR="00B66248" w:rsidRPr="00C7321F">
        <w:rPr>
          <w:rFonts w:ascii="Times New Roman" w:hAnsi="Times New Roman" w:cs="Times New Roman"/>
          <w:sz w:val="28"/>
          <w:szCs w:val="28"/>
          <w:lang w:val="ru-RU"/>
        </w:rPr>
        <w:t xml:space="preserve"> тактических средств демонизации «врага»</w:t>
      </w:r>
      <w:r w:rsidR="00D60F52" w:rsidRPr="00C7321F">
        <w:rPr>
          <w:rFonts w:ascii="Times New Roman" w:hAnsi="Times New Roman" w:cs="Times New Roman"/>
          <w:sz w:val="28"/>
          <w:szCs w:val="28"/>
          <w:lang w:val="ru-RU"/>
        </w:rPr>
        <w:t>,</w:t>
      </w:r>
      <w:r w:rsidR="00B66248" w:rsidRPr="00C7321F">
        <w:rPr>
          <w:rFonts w:ascii="Times New Roman" w:hAnsi="Times New Roman" w:cs="Times New Roman"/>
          <w:sz w:val="28"/>
          <w:szCs w:val="28"/>
          <w:lang w:val="ru-RU"/>
        </w:rPr>
        <w:t xml:space="preserve"> </w:t>
      </w:r>
      <w:r w:rsidR="00D60F52" w:rsidRPr="00C7321F">
        <w:rPr>
          <w:rFonts w:ascii="Times New Roman" w:hAnsi="Times New Roman" w:cs="Times New Roman"/>
          <w:sz w:val="28"/>
          <w:szCs w:val="28"/>
          <w:lang w:val="ru-RU"/>
        </w:rPr>
        <w:t>чаще всего ис</w:t>
      </w:r>
      <w:r w:rsidR="00B87896" w:rsidRPr="00C7321F">
        <w:rPr>
          <w:rFonts w:ascii="Times New Roman" w:hAnsi="Times New Roman" w:cs="Times New Roman"/>
          <w:sz w:val="28"/>
          <w:szCs w:val="28"/>
          <w:lang w:val="ru-RU"/>
        </w:rPr>
        <w:t>п</w:t>
      </w:r>
      <w:r w:rsidR="00D60F52" w:rsidRPr="00C7321F">
        <w:rPr>
          <w:rFonts w:ascii="Times New Roman" w:hAnsi="Times New Roman" w:cs="Times New Roman"/>
          <w:sz w:val="28"/>
          <w:szCs w:val="28"/>
          <w:lang w:val="ru-RU"/>
        </w:rPr>
        <w:t>ользуется</w:t>
      </w:r>
      <w:r w:rsidR="00B66248" w:rsidRPr="00C7321F">
        <w:rPr>
          <w:rFonts w:ascii="Times New Roman" w:hAnsi="Times New Roman" w:cs="Times New Roman"/>
          <w:sz w:val="28"/>
          <w:szCs w:val="28"/>
          <w:lang w:val="ru-RU"/>
        </w:rPr>
        <w:t xml:space="preserve">, во-первых, </w:t>
      </w:r>
      <w:r w:rsidR="004E3A32" w:rsidRPr="00C7321F">
        <w:rPr>
          <w:rFonts w:ascii="Times New Roman" w:hAnsi="Times New Roman" w:cs="Times New Roman"/>
          <w:sz w:val="28"/>
          <w:szCs w:val="28"/>
          <w:lang w:val="ru-RU"/>
        </w:rPr>
        <w:t xml:space="preserve">тактика </w:t>
      </w:r>
      <w:r w:rsidR="00B66248" w:rsidRPr="00C7321F">
        <w:rPr>
          <w:rFonts w:ascii="Times New Roman" w:hAnsi="Times New Roman" w:cs="Times New Roman"/>
          <w:sz w:val="28"/>
          <w:szCs w:val="28"/>
          <w:lang w:val="ru-RU"/>
        </w:rPr>
        <w:t>введени</w:t>
      </w:r>
      <w:r w:rsidR="004E3A32" w:rsidRPr="00C7321F">
        <w:rPr>
          <w:rFonts w:ascii="Times New Roman" w:hAnsi="Times New Roman" w:cs="Times New Roman"/>
          <w:sz w:val="28"/>
          <w:szCs w:val="28"/>
          <w:lang w:val="ru-RU"/>
        </w:rPr>
        <w:t>я</w:t>
      </w:r>
      <w:r w:rsidR="00B66248" w:rsidRPr="00C7321F">
        <w:rPr>
          <w:rFonts w:ascii="Times New Roman" w:hAnsi="Times New Roman" w:cs="Times New Roman"/>
          <w:sz w:val="28"/>
          <w:szCs w:val="28"/>
          <w:lang w:val="ru-RU"/>
        </w:rPr>
        <w:t xml:space="preserve"> в текст гипотетического суждения</w:t>
      </w:r>
      <w:r w:rsidR="00B66248" w:rsidRPr="00C7321F">
        <w:rPr>
          <w:rFonts w:ascii="Times New Roman" w:eastAsia="Times New Roman" w:hAnsi="Times New Roman" w:cs="Times New Roman"/>
          <w:sz w:val="28"/>
          <w:szCs w:val="28"/>
          <w:lang w:val="ru-RU"/>
        </w:rPr>
        <w:t>, отражающего мысли и намерения «врага»</w:t>
      </w:r>
      <w:r w:rsidR="00B87896" w:rsidRPr="00C7321F">
        <w:rPr>
          <w:rFonts w:ascii="Times New Roman" w:eastAsia="Times New Roman" w:hAnsi="Times New Roman" w:cs="Times New Roman"/>
          <w:sz w:val="28"/>
          <w:szCs w:val="28"/>
          <w:lang w:val="ru-RU"/>
        </w:rPr>
        <w:t>,</w:t>
      </w:r>
      <w:r w:rsidR="00B66248" w:rsidRPr="00C7321F">
        <w:rPr>
          <w:rFonts w:ascii="Times New Roman" w:eastAsia="Times New Roman" w:hAnsi="Times New Roman" w:cs="Times New Roman"/>
          <w:sz w:val="28"/>
          <w:szCs w:val="28"/>
          <w:lang w:val="ru-RU"/>
        </w:rPr>
        <w:t xml:space="preserve"> </w:t>
      </w:r>
      <w:r w:rsidR="00B87896" w:rsidRPr="00C7321F">
        <w:rPr>
          <w:rFonts w:ascii="Times New Roman" w:eastAsia="Times New Roman" w:hAnsi="Times New Roman" w:cs="Times New Roman"/>
          <w:sz w:val="28"/>
          <w:szCs w:val="28"/>
          <w:lang w:val="ru-RU"/>
        </w:rPr>
        <w:t>п</w:t>
      </w:r>
      <w:r w:rsidR="00B66248" w:rsidRPr="00C7321F">
        <w:rPr>
          <w:rFonts w:ascii="Times New Roman" w:eastAsia="Times New Roman" w:hAnsi="Times New Roman" w:cs="Times New Roman"/>
          <w:sz w:val="28"/>
          <w:szCs w:val="28"/>
          <w:lang w:val="ru-RU"/>
        </w:rPr>
        <w:t xml:space="preserve">ри этом в тексте </w:t>
      </w:r>
      <w:r w:rsidR="00B87896" w:rsidRPr="00C7321F">
        <w:rPr>
          <w:rFonts w:ascii="Times New Roman" w:eastAsia="Times New Roman" w:hAnsi="Times New Roman" w:cs="Times New Roman"/>
          <w:sz w:val="28"/>
          <w:szCs w:val="28"/>
          <w:lang w:val="ru-RU"/>
        </w:rPr>
        <w:t>отсутствуют маркеры</w:t>
      </w:r>
      <w:r w:rsidR="00B66248" w:rsidRPr="00C7321F">
        <w:rPr>
          <w:rFonts w:ascii="Times New Roman" w:eastAsia="Times New Roman" w:hAnsi="Times New Roman" w:cs="Times New Roman"/>
          <w:sz w:val="28"/>
          <w:szCs w:val="28"/>
          <w:lang w:val="ru-RU"/>
        </w:rPr>
        <w:t>, указыва</w:t>
      </w:r>
      <w:r w:rsidR="00B87896" w:rsidRPr="00C7321F">
        <w:rPr>
          <w:rFonts w:ascii="Times New Roman" w:eastAsia="Times New Roman" w:hAnsi="Times New Roman" w:cs="Times New Roman"/>
          <w:sz w:val="28"/>
          <w:szCs w:val="28"/>
          <w:lang w:val="ru-RU"/>
        </w:rPr>
        <w:t>ющие на</w:t>
      </w:r>
      <w:r w:rsidR="00B66248" w:rsidRPr="00C7321F">
        <w:rPr>
          <w:rFonts w:ascii="Times New Roman" w:eastAsia="Times New Roman" w:hAnsi="Times New Roman" w:cs="Times New Roman"/>
          <w:sz w:val="28"/>
          <w:szCs w:val="28"/>
          <w:lang w:val="ru-RU"/>
        </w:rPr>
        <w:t xml:space="preserve"> субъективность суждения.</w:t>
      </w:r>
      <w:r w:rsidR="00B87896" w:rsidRPr="00C7321F">
        <w:rPr>
          <w:rFonts w:ascii="Times New Roman" w:eastAsia="Times New Roman" w:hAnsi="Times New Roman" w:cs="Times New Roman"/>
          <w:sz w:val="28"/>
          <w:szCs w:val="28"/>
          <w:lang w:val="ru-RU"/>
        </w:rPr>
        <w:t xml:space="preserve"> А в</w:t>
      </w:r>
      <w:r w:rsidR="00B66248" w:rsidRPr="00C7321F">
        <w:rPr>
          <w:rFonts w:ascii="Times New Roman" w:hAnsi="Times New Roman" w:cs="Times New Roman"/>
          <w:sz w:val="28"/>
          <w:szCs w:val="28"/>
          <w:lang w:val="ru-RU"/>
        </w:rPr>
        <w:t xml:space="preserve">о-вторых, </w:t>
      </w:r>
      <w:r w:rsidR="004E3A32" w:rsidRPr="00C7321F">
        <w:rPr>
          <w:rFonts w:ascii="Times New Roman" w:hAnsi="Times New Roman" w:cs="Times New Roman"/>
          <w:sz w:val="28"/>
          <w:szCs w:val="28"/>
          <w:lang w:val="ru-RU"/>
        </w:rPr>
        <w:t>тактика</w:t>
      </w:r>
      <w:r w:rsidR="0046238B" w:rsidRPr="00C7321F">
        <w:rPr>
          <w:rFonts w:ascii="Times New Roman" w:hAnsi="Times New Roman" w:cs="Times New Roman"/>
          <w:sz w:val="28"/>
          <w:szCs w:val="28"/>
          <w:lang w:val="ru-RU"/>
        </w:rPr>
        <w:t xml:space="preserve"> </w:t>
      </w:r>
      <w:r w:rsidR="00B66248" w:rsidRPr="00C7321F">
        <w:rPr>
          <w:rFonts w:ascii="Times New Roman" w:hAnsi="Times New Roman" w:cs="Times New Roman"/>
          <w:sz w:val="28"/>
          <w:szCs w:val="28"/>
          <w:lang w:val="ru-RU"/>
        </w:rPr>
        <w:t>гиперболизаци</w:t>
      </w:r>
      <w:r w:rsidR="004E3A32" w:rsidRPr="00C7321F">
        <w:rPr>
          <w:rFonts w:ascii="Times New Roman" w:hAnsi="Times New Roman" w:cs="Times New Roman"/>
          <w:sz w:val="28"/>
          <w:szCs w:val="28"/>
          <w:lang w:val="ru-RU"/>
        </w:rPr>
        <w:t>и</w:t>
      </w:r>
      <w:r w:rsidR="00B66248" w:rsidRPr="00C7321F">
        <w:rPr>
          <w:rFonts w:ascii="Times New Roman" w:hAnsi="Times New Roman" w:cs="Times New Roman"/>
          <w:sz w:val="28"/>
          <w:szCs w:val="28"/>
          <w:lang w:val="ru-RU"/>
        </w:rPr>
        <w:t xml:space="preserve"> агрессии</w:t>
      </w:r>
      <w:r w:rsidR="00BA6924" w:rsidRPr="00C7321F">
        <w:rPr>
          <w:rFonts w:ascii="Times New Roman" w:hAnsi="Times New Roman" w:cs="Times New Roman"/>
          <w:sz w:val="28"/>
          <w:szCs w:val="28"/>
          <w:lang w:val="ru-RU"/>
        </w:rPr>
        <w:t xml:space="preserve"> </w:t>
      </w:r>
      <w:r w:rsidR="00841E75" w:rsidRPr="00C7321F">
        <w:rPr>
          <w:rFonts w:ascii="Times New Roman" w:hAnsi="Times New Roman" w:cs="Times New Roman"/>
          <w:sz w:val="28"/>
          <w:szCs w:val="28"/>
          <w:lang w:val="ru-RU"/>
        </w:rPr>
        <w:t xml:space="preserve">через </w:t>
      </w:r>
      <w:r w:rsidR="00F55799" w:rsidRPr="00C7321F">
        <w:rPr>
          <w:rFonts w:ascii="Times New Roman" w:hAnsi="Times New Roman" w:cs="Times New Roman"/>
          <w:sz w:val="28"/>
          <w:szCs w:val="28"/>
          <w:lang w:val="ru-RU"/>
        </w:rPr>
        <w:t>противопоставление</w:t>
      </w:r>
      <w:r w:rsidR="00B66248" w:rsidRPr="00C7321F">
        <w:rPr>
          <w:rFonts w:ascii="Times New Roman" w:hAnsi="Times New Roman" w:cs="Times New Roman"/>
          <w:sz w:val="28"/>
          <w:szCs w:val="28"/>
          <w:lang w:val="ru-RU"/>
        </w:rPr>
        <w:t xml:space="preserve"> «врага» и «цивилизованного» мира. </w:t>
      </w:r>
    </w:p>
    <w:p w14:paraId="6EEF18E2" w14:textId="77777777" w:rsidR="00B66248" w:rsidRPr="00C7321F" w:rsidRDefault="00B66248" w:rsidP="001D4082">
      <w:pPr>
        <w:spacing w:after="0" w:line="360" w:lineRule="auto"/>
        <w:ind w:firstLine="720"/>
        <w:jc w:val="both"/>
        <w:rPr>
          <w:rFonts w:ascii="Times New Roman" w:eastAsia="Times New Roman" w:hAnsi="Times New Roman" w:cs="Times New Roman"/>
          <w:sz w:val="28"/>
          <w:szCs w:val="28"/>
          <w:lang w:val="ru-RU"/>
        </w:rPr>
      </w:pPr>
    </w:p>
    <w:p w14:paraId="659A98B3" w14:textId="77777777" w:rsidR="006B0521" w:rsidRPr="00C7321F" w:rsidRDefault="006B0521" w:rsidP="001D4082">
      <w:pPr>
        <w:spacing w:after="0" w:line="360" w:lineRule="auto"/>
        <w:ind w:firstLine="720"/>
        <w:jc w:val="both"/>
        <w:rPr>
          <w:rFonts w:ascii="Times New Roman" w:eastAsia="Times New Roman" w:hAnsi="Times New Roman" w:cs="Times New Roman"/>
          <w:sz w:val="28"/>
          <w:szCs w:val="28"/>
          <w:lang w:val="ru-RU"/>
        </w:rPr>
      </w:pPr>
    </w:p>
    <w:p w14:paraId="76E0FBF1" w14:textId="77777777" w:rsidR="00640ED0" w:rsidRPr="00C7321F" w:rsidRDefault="00640ED0" w:rsidP="001D4082">
      <w:pPr>
        <w:spacing w:after="0" w:line="360" w:lineRule="auto"/>
        <w:ind w:firstLine="720"/>
        <w:jc w:val="both"/>
        <w:rPr>
          <w:rFonts w:ascii="Times New Roman" w:eastAsia="Times New Roman" w:hAnsi="Times New Roman" w:cs="Times New Roman"/>
          <w:sz w:val="28"/>
          <w:szCs w:val="28"/>
          <w:lang w:val="ru-RU" w:eastAsia="en-US"/>
        </w:rPr>
      </w:pPr>
    </w:p>
    <w:p w14:paraId="302E427D" w14:textId="77777777" w:rsidR="004E300D" w:rsidRPr="00C7321F" w:rsidRDefault="0040152D" w:rsidP="001D4082">
      <w:pPr>
        <w:spacing w:after="0" w:line="360" w:lineRule="auto"/>
        <w:ind w:firstLine="720"/>
        <w:jc w:val="both"/>
        <w:rPr>
          <w:rFonts w:ascii="Times New Roman" w:hAnsi="Times New Roman" w:cs="Times New Roman"/>
          <w:sz w:val="28"/>
          <w:szCs w:val="28"/>
          <w:lang w:val="ru-RU"/>
        </w:rPr>
      </w:pPr>
      <w:r w:rsidRPr="00C7321F">
        <w:rPr>
          <w:rFonts w:ascii="Times New Roman" w:eastAsia="Times New Roman" w:hAnsi="Times New Roman" w:cs="Times New Roman"/>
          <w:sz w:val="28"/>
          <w:szCs w:val="28"/>
          <w:lang w:val="ru-RU" w:eastAsia="en-US"/>
        </w:rPr>
        <w:br w:type="page"/>
      </w:r>
    </w:p>
    <w:p w14:paraId="79B98BA6" w14:textId="2A48FD18" w:rsidR="00E03302" w:rsidRPr="00C7321F" w:rsidRDefault="00F41DF6" w:rsidP="00CC6475">
      <w:pPr>
        <w:pStyle w:val="a6"/>
        <w:spacing w:after="0" w:line="360" w:lineRule="auto"/>
        <w:ind w:left="0" w:firstLine="720"/>
        <w:jc w:val="center"/>
        <w:outlineLvl w:val="0"/>
        <w:rPr>
          <w:rFonts w:ascii="Times New Roman" w:hAnsi="Times New Roman" w:cs="Times New Roman"/>
          <w:b/>
          <w:sz w:val="28"/>
          <w:szCs w:val="28"/>
          <w:lang w:val="ru-RU"/>
        </w:rPr>
      </w:pPr>
      <w:bookmarkStart w:id="73" w:name="_Toc84253749"/>
      <w:bookmarkStart w:id="74" w:name="_Toc104145375"/>
      <w:r w:rsidRPr="00C7321F">
        <w:rPr>
          <w:rFonts w:ascii="Times New Roman" w:hAnsi="Times New Roman" w:cs="Times New Roman"/>
          <w:b/>
          <w:sz w:val="28"/>
          <w:szCs w:val="28"/>
          <w:lang w:val="ru-RU"/>
        </w:rPr>
        <w:lastRenderedPageBreak/>
        <w:t>Список</w:t>
      </w:r>
      <w:r w:rsidR="00E03302" w:rsidRPr="00C7321F">
        <w:rPr>
          <w:rFonts w:ascii="Times New Roman" w:hAnsi="Times New Roman" w:cs="Times New Roman"/>
          <w:b/>
          <w:sz w:val="28"/>
          <w:szCs w:val="28"/>
        </w:rPr>
        <w:t xml:space="preserve"> </w:t>
      </w:r>
      <w:r w:rsidR="00E03302" w:rsidRPr="00C7321F">
        <w:rPr>
          <w:rFonts w:ascii="Times New Roman" w:hAnsi="Times New Roman" w:cs="Times New Roman"/>
          <w:b/>
          <w:sz w:val="28"/>
          <w:szCs w:val="28"/>
          <w:lang w:val="ru-RU"/>
        </w:rPr>
        <w:t xml:space="preserve">использованных </w:t>
      </w:r>
      <w:bookmarkEnd w:id="73"/>
      <w:r w:rsidRPr="00C7321F">
        <w:rPr>
          <w:rFonts w:ascii="Times New Roman" w:hAnsi="Times New Roman" w:cs="Times New Roman"/>
          <w:b/>
          <w:sz w:val="28"/>
          <w:szCs w:val="28"/>
          <w:lang w:val="ru-RU"/>
        </w:rPr>
        <w:t>источников</w:t>
      </w:r>
      <w:bookmarkEnd w:id="74"/>
    </w:p>
    <w:p w14:paraId="38536350" w14:textId="229B9A2A" w:rsidR="00055150" w:rsidRPr="00C7321F" w:rsidRDefault="00055150" w:rsidP="00055150">
      <w:pPr>
        <w:pStyle w:val="a6"/>
        <w:numPr>
          <w:ilvl w:val="0"/>
          <w:numId w:val="3"/>
        </w:numPr>
        <w:spacing w:after="0"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Баранов, А.Н., Михайлова, О.В., Сатаров, Г.А., Шипова, Е.А. Политический дискурс: методы анализа тематической структуры и </w:t>
      </w:r>
      <w:proofErr w:type="spellStart"/>
      <w:r w:rsidRPr="00C7321F">
        <w:rPr>
          <w:rFonts w:ascii="Times New Roman" w:hAnsi="Times New Roman" w:cs="Times New Roman"/>
          <w:sz w:val="28"/>
          <w:szCs w:val="28"/>
          <w:lang w:val="ru-RU"/>
        </w:rPr>
        <w:t>метафорики</w:t>
      </w:r>
      <w:proofErr w:type="spellEnd"/>
      <w:r w:rsidRPr="00C7321F">
        <w:rPr>
          <w:rFonts w:ascii="Times New Roman" w:hAnsi="Times New Roman" w:cs="Times New Roman"/>
          <w:sz w:val="28"/>
          <w:szCs w:val="28"/>
          <w:lang w:val="ru-RU"/>
        </w:rPr>
        <w:t xml:space="preserve"> [Электронный ресурс] / Баранов А.Н., Михайлова О.В., Сатаров Г.А., Шипова Е.А. // М.: [Фонд ИНДЕМ],</w:t>
      </w:r>
      <w:r w:rsidR="004B0A52"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 94 с. (Труды фонда ИНДЕМ / Регион. обществ. фонд Информатика для демократии). Агентство </w:t>
      </w:r>
      <w:r w:rsidRPr="00C7321F">
        <w:rPr>
          <w:rFonts w:ascii="Times New Roman" w:hAnsi="Times New Roman" w:cs="Times New Roman"/>
          <w:sz w:val="28"/>
          <w:szCs w:val="28"/>
        </w:rPr>
        <w:t>CIP</w:t>
      </w:r>
      <w:r w:rsidRPr="00C7321F">
        <w:rPr>
          <w:rFonts w:ascii="Times New Roman" w:hAnsi="Times New Roman" w:cs="Times New Roman"/>
          <w:sz w:val="28"/>
          <w:szCs w:val="28"/>
          <w:lang w:val="ru-RU"/>
        </w:rPr>
        <w:t xml:space="preserve"> РГБ – 2004.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hyperlink r:id="rId8"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indem</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ru</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PUBLICATII</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TrudiFI</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politichesky</w:t>
        </w:r>
        <w:proofErr w:type="spellEnd"/>
        <w:r w:rsidRPr="00C7321F">
          <w:rPr>
            <w:rStyle w:val="a3"/>
            <w:rFonts w:ascii="Times New Roman" w:hAnsi="Times New Roman" w:cs="Times New Roman"/>
            <w:color w:val="auto"/>
            <w:sz w:val="28"/>
            <w:szCs w:val="28"/>
            <w:lang w:val="ru-RU"/>
          </w:rPr>
          <w:t>_</w:t>
        </w:r>
        <w:proofErr w:type="spellStart"/>
        <w:r w:rsidRPr="00C7321F">
          <w:rPr>
            <w:rStyle w:val="a3"/>
            <w:rFonts w:ascii="Times New Roman" w:hAnsi="Times New Roman" w:cs="Times New Roman"/>
            <w:color w:val="auto"/>
            <w:sz w:val="28"/>
            <w:szCs w:val="28"/>
          </w:rPr>
          <w:t>discurs</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pdf</w:t>
        </w:r>
      </w:hyperlink>
    </w:p>
    <w:p w14:paraId="26F04F7A" w14:textId="3C5A35F7" w:rsidR="00F2675E" w:rsidRPr="00C7321F" w:rsidRDefault="00F2675E" w:rsidP="00F2675E">
      <w:pPr>
        <w:pStyle w:val="ac"/>
        <w:numPr>
          <w:ilvl w:val="0"/>
          <w:numId w:val="3"/>
        </w:numPr>
        <w:spacing w:line="360" w:lineRule="auto"/>
        <w:ind w:left="0" w:firstLine="720"/>
        <w:jc w:val="both"/>
        <w:rPr>
          <w:rFonts w:ascii="Times New Roman" w:hAnsi="Times New Roman" w:cs="Times New Roman"/>
          <w:sz w:val="28"/>
          <w:szCs w:val="28"/>
          <w:lang w:val="ru-RU" w:eastAsia="en-US"/>
        </w:rPr>
      </w:pPr>
      <w:r w:rsidRPr="00C7321F">
        <w:rPr>
          <w:rFonts w:ascii="Times New Roman" w:hAnsi="Times New Roman" w:cs="Times New Roman"/>
          <w:sz w:val="28"/>
          <w:szCs w:val="28"/>
          <w:lang w:val="ru-RU" w:eastAsia="en-US"/>
        </w:rPr>
        <w:t xml:space="preserve">Бахтин, М. М. </w:t>
      </w:r>
      <w:r w:rsidRPr="00C7321F">
        <w:rPr>
          <w:rFonts w:ascii="Times New Roman" w:hAnsi="Times New Roman" w:cs="Times New Roman"/>
          <w:sz w:val="28"/>
          <w:szCs w:val="28"/>
          <w:lang w:val="ru-RU"/>
        </w:rPr>
        <w:t xml:space="preserve">Проблема текста </w:t>
      </w:r>
      <w:r w:rsidRPr="00C7321F">
        <w:rPr>
          <w:rFonts w:ascii="Times New Roman" w:hAnsi="Times New Roman" w:cs="Times New Roman"/>
          <w:bCs/>
          <w:sz w:val="28"/>
          <w:szCs w:val="28"/>
          <w:lang w:val="ru-RU" w:eastAsia="en-US"/>
        </w:rPr>
        <w:t>&lt;Заметки 1959—1961 гг</w:t>
      </w:r>
      <w:r w:rsidRPr="00C7321F">
        <w:rPr>
          <w:rFonts w:ascii="Times New Roman" w:hAnsi="Times New Roman" w:cs="Times New Roman"/>
          <w:sz w:val="28"/>
          <w:szCs w:val="28"/>
          <w:lang w:val="ru-RU" w:eastAsia="en-US"/>
        </w:rPr>
        <w:t xml:space="preserve">.&gt; </w:t>
      </w:r>
      <w:r w:rsidRPr="00C7321F">
        <w:rPr>
          <w:rFonts w:ascii="Times New Roman" w:hAnsi="Times New Roman" w:cs="Times New Roman"/>
          <w:sz w:val="28"/>
          <w:szCs w:val="28"/>
          <w:lang w:val="ru-RU"/>
        </w:rPr>
        <w:t>[Электронный ресурс]</w:t>
      </w:r>
      <w:r w:rsidRPr="00C7321F">
        <w:rPr>
          <w:rStyle w:val="markedcontent"/>
          <w:rFonts w:ascii="Times New Roman" w:hAnsi="Times New Roman" w:cs="Times New Roman"/>
          <w:sz w:val="28"/>
          <w:szCs w:val="28"/>
          <w:lang w:val="ru-RU"/>
        </w:rPr>
        <w:t xml:space="preserve"> </w:t>
      </w:r>
      <w:r w:rsidRPr="00C7321F">
        <w:rPr>
          <w:rFonts w:ascii="Times New Roman" w:hAnsi="Times New Roman" w:cs="Times New Roman"/>
          <w:iCs/>
          <w:sz w:val="28"/>
          <w:szCs w:val="28"/>
          <w:lang w:val="ru-RU" w:eastAsia="en-US"/>
        </w:rPr>
        <w:t xml:space="preserve">/ М.М. Бахтин // Эстетика словесного творчества. — М.: Искусство, 1986. — С.297-325, 421-423 (прим.). </w:t>
      </w:r>
      <w:r w:rsidRPr="00C7321F">
        <w:rPr>
          <w:rFonts w:ascii="Times New Roman" w:hAnsi="Times New Roman" w:cs="Times New Roman"/>
          <w:sz w:val="28"/>
          <w:szCs w:val="28"/>
          <w:lang w:val="ru-RU" w:eastAsia="en-US"/>
        </w:rPr>
        <w:t xml:space="preserve">Впервые: Вопросы литературы, 1976, № 10 (публикация В. В. Кожинова). </w:t>
      </w:r>
      <w:r w:rsidRPr="00C7321F">
        <w:rPr>
          <w:rFonts w:ascii="Times New Roman" w:hAnsi="Times New Roman" w:cs="Times New Roman"/>
          <w:sz w:val="28"/>
          <w:szCs w:val="28"/>
          <w:lang w:val="ru-RU"/>
        </w:rPr>
        <w:t xml:space="preserve">– Режим доступа : </w:t>
      </w:r>
      <w:hyperlink r:id="rId9" w:history="1">
        <w:r w:rsidRPr="00C7321F">
          <w:rPr>
            <w:rStyle w:val="a3"/>
            <w:rFonts w:ascii="Times New Roman" w:hAnsi="Times New Roman" w:cs="Times New Roman"/>
            <w:color w:val="auto"/>
            <w:sz w:val="28"/>
            <w:szCs w:val="28"/>
            <w:lang w:eastAsia="en-US"/>
          </w:rPr>
          <w:t>https</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www</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google</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com</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lang w:eastAsia="en-US"/>
          </w:rPr>
          <w:t>url</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lang w:eastAsia="en-US"/>
          </w:rPr>
          <w:t>sa</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t</w:t>
        </w:r>
        <w:r w:rsidRPr="00C7321F">
          <w:rPr>
            <w:rStyle w:val="a3"/>
            <w:rFonts w:ascii="Times New Roman" w:hAnsi="Times New Roman" w:cs="Times New Roman"/>
            <w:color w:val="auto"/>
            <w:sz w:val="28"/>
            <w:szCs w:val="28"/>
            <w:lang w:val="ru-RU"/>
          </w:rPr>
          <w:t>&amp;</w:t>
        </w:r>
        <w:proofErr w:type="spellStart"/>
        <w:r w:rsidRPr="00C7321F">
          <w:rPr>
            <w:rStyle w:val="a3"/>
            <w:rFonts w:ascii="Times New Roman" w:hAnsi="Times New Roman" w:cs="Times New Roman"/>
            <w:color w:val="auto"/>
            <w:sz w:val="28"/>
            <w:szCs w:val="28"/>
            <w:lang w:eastAsia="en-US"/>
          </w:rPr>
          <w:t>rct</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j</w:t>
        </w:r>
        <w:r w:rsidRPr="00C7321F">
          <w:rPr>
            <w:rStyle w:val="a3"/>
            <w:rFonts w:ascii="Times New Roman" w:hAnsi="Times New Roman" w:cs="Times New Roman"/>
            <w:color w:val="auto"/>
            <w:sz w:val="28"/>
            <w:szCs w:val="28"/>
            <w:lang w:val="ru-RU"/>
          </w:rPr>
          <w:t>&amp;</w:t>
        </w:r>
        <w:r w:rsidRPr="00C7321F">
          <w:rPr>
            <w:rStyle w:val="a3"/>
            <w:rFonts w:ascii="Times New Roman" w:hAnsi="Times New Roman" w:cs="Times New Roman"/>
            <w:color w:val="auto"/>
            <w:sz w:val="28"/>
            <w:szCs w:val="28"/>
            <w:lang w:eastAsia="en-US"/>
          </w:rPr>
          <w:t>q</w:t>
        </w:r>
        <w:r w:rsidRPr="00C7321F">
          <w:rPr>
            <w:rStyle w:val="a3"/>
            <w:rFonts w:ascii="Times New Roman" w:hAnsi="Times New Roman" w:cs="Times New Roman"/>
            <w:color w:val="auto"/>
            <w:sz w:val="28"/>
            <w:szCs w:val="28"/>
            <w:lang w:val="ru-RU"/>
          </w:rPr>
          <w:t>=&amp;</w:t>
        </w:r>
        <w:proofErr w:type="spellStart"/>
        <w:r w:rsidRPr="00C7321F">
          <w:rPr>
            <w:rStyle w:val="a3"/>
            <w:rFonts w:ascii="Times New Roman" w:hAnsi="Times New Roman" w:cs="Times New Roman"/>
            <w:color w:val="auto"/>
            <w:sz w:val="28"/>
            <w:szCs w:val="28"/>
            <w:lang w:eastAsia="en-US"/>
          </w:rPr>
          <w:t>esrc</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s</w:t>
        </w:r>
        <w:r w:rsidRPr="00C7321F">
          <w:rPr>
            <w:rStyle w:val="a3"/>
            <w:rFonts w:ascii="Times New Roman" w:hAnsi="Times New Roman" w:cs="Times New Roman"/>
            <w:color w:val="auto"/>
            <w:sz w:val="28"/>
            <w:szCs w:val="28"/>
            <w:lang w:val="ru-RU"/>
          </w:rPr>
          <w:t>&amp;</w:t>
        </w:r>
        <w:r w:rsidRPr="00C7321F">
          <w:rPr>
            <w:rStyle w:val="a3"/>
            <w:rFonts w:ascii="Times New Roman" w:hAnsi="Times New Roman" w:cs="Times New Roman"/>
            <w:color w:val="auto"/>
            <w:sz w:val="28"/>
            <w:szCs w:val="28"/>
            <w:lang w:eastAsia="en-US"/>
          </w:rPr>
          <w:t>source</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web</w:t>
        </w:r>
        <w:r w:rsidRPr="00C7321F">
          <w:rPr>
            <w:rStyle w:val="a3"/>
            <w:rFonts w:ascii="Times New Roman" w:hAnsi="Times New Roman" w:cs="Times New Roman"/>
            <w:color w:val="auto"/>
            <w:sz w:val="28"/>
            <w:szCs w:val="28"/>
            <w:lang w:val="ru-RU"/>
          </w:rPr>
          <w:t>&amp;</w:t>
        </w:r>
        <w:r w:rsidRPr="00C7321F">
          <w:rPr>
            <w:rStyle w:val="a3"/>
            <w:rFonts w:ascii="Times New Roman" w:hAnsi="Times New Roman" w:cs="Times New Roman"/>
            <w:color w:val="auto"/>
            <w:sz w:val="28"/>
            <w:szCs w:val="28"/>
            <w:lang w:eastAsia="en-US"/>
          </w:rPr>
          <w:t>cd</w:t>
        </w:r>
        <w:r w:rsidRPr="00C7321F">
          <w:rPr>
            <w:rStyle w:val="a3"/>
            <w:rFonts w:ascii="Times New Roman" w:hAnsi="Times New Roman" w:cs="Times New Roman"/>
            <w:color w:val="auto"/>
            <w:sz w:val="28"/>
            <w:szCs w:val="28"/>
            <w:lang w:val="ru-RU"/>
          </w:rPr>
          <w:t>=&amp;</w:t>
        </w:r>
        <w:proofErr w:type="spellStart"/>
        <w:r w:rsidRPr="00C7321F">
          <w:rPr>
            <w:rStyle w:val="a3"/>
            <w:rFonts w:ascii="Times New Roman" w:hAnsi="Times New Roman" w:cs="Times New Roman"/>
            <w:color w:val="auto"/>
            <w:sz w:val="28"/>
            <w:szCs w:val="28"/>
            <w:lang w:eastAsia="en-US"/>
          </w:rPr>
          <w:t>ved</w:t>
        </w:r>
        <w:proofErr w:type="spellEnd"/>
        <w:r w:rsidRPr="00C7321F">
          <w:rPr>
            <w:rStyle w:val="a3"/>
            <w:rFonts w:ascii="Times New Roman" w:hAnsi="Times New Roman" w:cs="Times New Roman"/>
            <w:color w:val="auto"/>
            <w:sz w:val="28"/>
            <w:szCs w:val="28"/>
            <w:lang w:val="ru-RU"/>
          </w:rPr>
          <w:t>=2</w:t>
        </w:r>
        <w:proofErr w:type="spellStart"/>
        <w:r w:rsidRPr="00C7321F">
          <w:rPr>
            <w:rStyle w:val="a3"/>
            <w:rFonts w:ascii="Times New Roman" w:hAnsi="Times New Roman" w:cs="Times New Roman"/>
            <w:color w:val="auto"/>
            <w:sz w:val="28"/>
            <w:szCs w:val="28"/>
            <w:lang w:eastAsia="en-US"/>
          </w:rPr>
          <w:t>ahUKEwirrpL</w:t>
        </w:r>
        <w:proofErr w:type="spellEnd"/>
        <w:r w:rsidRPr="00C7321F">
          <w:rPr>
            <w:rStyle w:val="a3"/>
            <w:rFonts w:ascii="Times New Roman" w:hAnsi="Times New Roman" w:cs="Times New Roman"/>
            <w:color w:val="auto"/>
            <w:sz w:val="28"/>
            <w:szCs w:val="28"/>
            <w:lang w:val="ru-RU"/>
          </w:rPr>
          <w:t>2</w:t>
        </w:r>
        <w:proofErr w:type="spellStart"/>
        <w:r w:rsidRPr="00C7321F">
          <w:rPr>
            <w:rStyle w:val="a3"/>
            <w:rFonts w:ascii="Times New Roman" w:hAnsi="Times New Roman" w:cs="Times New Roman"/>
            <w:color w:val="auto"/>
            <w:sz w:val="28"/>
            <w:szCs w:val="28"/>
            <w:lang w:eastAsia="en-US"/>
          </w:rPr>
          <w:t>sLDzAhXqAhAIHW</w:t>
        </w:r>
        <w:proofErr w:type="spellEnd"/>
        <w:r w:rsidRPr="00C7321F">
          <w:rPr>
            <w:rStyle w:val="a3"/>
            <w:rFonts w:ascii="Times New Roman" w:hAnsi="Times New Roman" w:cs="Times New Roman"/>
            <w:color w:val="auto"/>
            <w:sz w:val="28"/>
            <w:szCs w:val="28"/>
            <w:lang w:val="ru-RU"/>
          </w:rPr>
          <w:t>1-</w:t>
        </w:r>
        <w:proofErr w:type="spellStart"/>
        <w:r w:rsidRPr="00C7321F">
          <w:rPr>
            <w:rStyle w:val="a3"/>
            <w:rFonts w:ascii="Times New Roman" w:hAnsi="Times New Roman" w:cs="Times New Roman"/>
            <w:color w:val="auto"/>
            <w:sz w:val="28"/>
            <w:szCs w:val="28"/>
            <w:lang w:eastAsia="en-US"/>
          </w:rPr>
          <w:t>DVoQFnoECAMQAQ</w:t>
        </w:r>
        <w:proofErr w:type="spellEnd"/>
        <w:r w:rsidRPr="00C7321F">
          <w:rPr>
            <w:rStyle w:val="a3"/>
            <w:rFonts w:ascii="Times New Roman" w:hAnsi="Times New Roman" w:cs="Times New Roman"/>
            <w:color w:val="auto"/>
            <w:sz w:val="28"/>
            <w:szCs w:val="28"/>
            <w:lang w:val="ru-RU"/>
          </w:rPr>
          <w:t>&amp;</w:t>
        </w:r>
        <w:proofErr w:type="spellStart"/>
        <w:r w:rsidRPr="00C7321F">
          <w:rPr>
            <w:rStyle w:val="a3"/>
            <w:rFonts w:ascii="Times New Roman" w:hAnsi="Times New Roman" w:cs="Times New Roman"/>
            <w:color w:val="auto"/>
            <w:sz w:val="28"/>
            <w:szCs w:val="28"/>
            <w:lang w:eastAsia="en-US"/>
          </w:rPr>
          <w:t>url</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lang w:eastAsia="en-US"/>
          </w:rPr>
          <w:t>http</w:t>
        </w:r>
        <w:r w:rsidRPr="00C7321F">
          <w:rPr>
            <w:rStyle w:val="a3"/>
            <w:rFonts w:ascii="Times New Roman" w:hAnsi="Times New Roman" w:cs="Times New Roman"/>
            <w:color w:val="auto"/>
            <w:sz w:val="28"/>
            <w:szCs w:val="28"/>
            <w:lang w:val="ru-RU"/>
          </w:rPr>
          <w:t>%3</w:t>
        </w:r>
        <w:r w:rsidRPr="00C7321F">
          <w:rPr>
            <w:rStyle w:val="a3"/>
            <w:rFonts w:ascii="Times New Roman" w:hAnsi="Times New Roman" w:cs="Times New Roman"/>
            <w:color w:val="auto"/>
            <w:sz w:val="28"/>
            <w:szCs w:val="28"/>
            <w:lang w:eastAsia="en-US"/>
          </w:rPr>
          <w:t>A</w:t>
        </w:r>
        <w:r w:rsidRPr="00C7321F">
          <w:rPr>
            <w:rStyle w:val="a3"/>
            <w:rFonts w:ascii="Times New Roman" w:hAnsi="Times New Roman" w:cs="Times New Roman"/>
            <w:color w:val="auto"/>
            <w:sz w:val="28"/>
            <w:szCs w:val="28"/>
            <w:lang w:val="ru-RU"/>
          </w:rPr>
          <w:t>%2</w:t>
        </w:r>
        <w:r w:rsidRPr="00C7321F">
          <w:rPr>
            <w:rStyle w:val="a3"/>
            <w:rFonts w:ascii="Times New Roman" w:hAnsi="Times New Roman" w:cs="Times New Roman"/>
            <w:color w:val="auto"/>
            <w:sz w:val="28"/>
            <w:szCs w:val="28"/>
            <w:lang w:eastAsia="en-US"/>
          </w:rPr>
          <w:t>F</w:t>
        </w:r>
        <w:r w:rsidRPr="00C7321F">
          <w:rPr>
            <w:rStyle w:val="a3"/>
            <w:rFonts w:ascii="Times New Roman" w:hAnsi="Times New Roman" w:cs="Times New Roman"/>
            <w:color w:val="auto"/>
            <w:sz w:val="28"/>
            <w:szCs w:val="28"/>
            <w:lang w:val="ru-RU"/>
          </w:rPr>
          <w:t>%2</w:t>
        </w:r>
        <w:proofErr w:type="spellStart"/>
        <w:r w:rsidRPr="00C7321F">
          <w:rPr>
            <w:rStyle w:val="a3"/>
            <w:rFonts w:ascii="Times New Roman" w:hAnsi="Times New Roman" w:cs="Times New Roman"/>
            <w:color w:val="auto"/>
            <w:sz w:val="28"/>
            <w:szCs w:val="28"/>
            <w:lang w:eastAsia="en-US"/>
          </w:rPr>
          <w:t>Fjournals</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lang w:eastAsia="en-US"/>
          </w:rPr>
          <w:t>rudn</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lang w:eastAsia="en-US"/>
          </w:rPr>
          <w:t>ru</w:t>
        </w:r>
        <w:proofErr w:type="spellEnd"/>
        <w:r w:rsidRPr="00C7321F">
          <w:rPr>
            <w:rStyle w:val="a3"/>
            <w:rFonts w:ascii="Times New Roman" w:hAnsi="Times New Roman" w:cs="Times New Roman"/>
            <w:color w:val="auto"/>
            <w:sz w:val="28"/>
            <w:szCs w:val="28"/>
            <w:lang w:val="ru-RU"/>
          </w:rPr>
          <w:t>%2</w:t>
        </w:r>
        <w:proofErr w:type="spellStart"/>
        <w:r w:rsidRPr="00C7321F">
          <w:rPr>
            <w:rStyle w:val="a3"/>
            <w:rFonts w:ascii="Times New Roman" w:hAnsi="Times New Roman" w:cs="Times New Roman"/>
            <w:color w:val="auto"/>
            <w:sz w:val="28"/>
            <w:szCs w:val="28"/>
            <w:lang w:eastAsia="en-US"/>
          </w:rPr>
          <w:t>Flinguistics</w:t>
        </w:r>
        <w:proofErr w:type="spellEnd"/>
        <w:r w:rsidRPr="00C7321F">
          <w:rPr>
            <w:rStyle w:val="a3"/>
            <w:rFonts w:ascii="Times New Roman" w:hAnsi="Times New Roman" w:cs="Times New Roman"/>
            <w:color w:val="auto"/>
            <w:sz w:val="28"/>
            <w:szCs w:val="28"/>
            <w:lang w:val="ru-RU"/>
          </w:rPr>
          <w:t>%2</w:t>
        </w:r>
        <w:proofErr w:type="spellStart"/>
        <w:r w:rsidRPr="00C7321F">
          <w:rPr>
            <w:rStyle w:val="a3"/>
            <w:rFonts w:ascii="Times New Roman" w:hAnsi="Times New Roman" w:cs="Times New Roman"/>
            <w:color w:val="auto"/>
            <w:sz w:val="28"/>
            <w:szCs w:val="28"/>
            <w:lang w:eastAsia="en-US"/>
          </w:rPr>
          <w:t>Farticle</w:t>
        </w:r>
        <w:proofErr w:type="spellEnd"/>
        <w:r w:rsidRPr="00C7321F">
          <w:rPr>
            <w:rStyle w:val="a3"/>
            <w:rFonts w:ascii="Times New Roman" w:hAnsi="Times New Roman" w:cs="Times New Roman"/>
            <w:color w:val="auto"/>
            <w:sz w:val="28"/>
            <w:szCs w:val="28"/>
            <w:lang w:val="ru-RU"/>
          </w:rPr>
          <w:t>%2</w:t>
        </w:r>
        <w:proofErr w:type="spellStart"/>
        <w:r w:rsidRPr="00C7321F">
          <w:rPr>
            <w:rStyle w:val="a3"/>
            <w:rFonts w:ascii="Times New Roman" w:hAnsi="Times New Roman" w:cs="Times New Roman"/>
            <w:color w:val="auto"/>
            <w:sz w:val="28"/>
            <w:szCs w:val="28"/>
            <w:lang w:eastAsia="en-US"/>
          </w:rPr>
          <w:t>Fdownload</w:t>
        </w:r>
        <w:proofErr w:type="spellEnd"/>
        <w:r w:rsidRPr="00C7321F">
          <w:rPr>
            <w:rStyle w:val="a3"/>
            <w:rFonts w:ascii="Times New Roman" w:hAnsi="Times New Roman" w:cs="Times New Roman"/>
            <w:color w:val="auto"/>
            <w:sz w:val="28"/>
            <w:szCs w:val="28"/>
            <w:lang w:val="ru-RU"/>
          </w:rPr>
          <w:t>%2</w:t>
        </w:r>
        <w:r w:rsidRPr="00C7321F">
          <w:rPr>
            <w:rStyle w:val="a3"/>
            <w:rFonts w:ascii="Times New Roman" w:hAnsi="Times New Roman" w:cs="Times New Roman"/>
            <w:color w:val="auto"/>
            <w:sz w:val="28"/>
            <w:szCs w:val="28"/>
            <w:lang w:eastAsia="en-US"/>
          </w:rPr>
          <w:t>F</w:t>
        </w:r>
        <w:r w:rsidRPr="00C7321F">
          <w:rPr>
            <w:rStyle w:val="a3"/>
            <w:rFonts w:ascii="Times New Roman" w:hAnsi="Times New Roman" w:cs="Times New Roman"/>
            <w:color w:val="auto"/>
            <w:sz w:val="28"/>
            <w:szCs w:val="28"/>
            <w:lang w:val="ru-RU"/>
          </w:rPr>
          <w:t>15150%2</w:t>
        </w:r>
        <w:r w:rsidRPr="00C7321F">
          <w:rPr>
            <w:rStyle w:val="a3"/>
            <w:rFonts w:ascii="Times New Roman" w:hAnsi="Times New Roman" w:cs="Times New Roman"/>
            <w:color w:val="auto"/>
            <w:sz w:val="28"/>
            <w:szCs w:val="28"/>
            <w:lang w:eastAsia="en-US"/>
          </w:rPr>
          <w:t>F</w:t>
        </w:r>
        <w:r w:rsidRPr="00C7321F">
          <w:rPr>
            <w:rStyle w:val="a3"/>
            <w:rFonts w:ascii="Times New Roman" w:hAnsi="Times New Roman" w:cs="Times New Roman"/>
            <w:color w:val="auto"/>
            <w:sz w:val="28"/>
            <w:szCs w:val="28"/>
            <w:lang w:val="ru-RU"/>
          </w:rPr>
          <w:t>14006&amp;</w:t>
        </w:r>
        <w:proofErr w:type="spellStart"/>
        <w:r w:rsidRPr="00C7321F">
          <w:rPr>
            <w:rStyle w:val="a3"/>
            <w:rFonts w:ascii="Times New Roman" w:hAnsi="Times New Roman" w:cs="Times New Roman"/>
            <w:color w:val="auto"/>
            <w:sz w:val="28"/>
            <w:szCs w:val="28"/>
            <w:lang w:eastAsia="en-US"/>
          </w:rPr>
          <w:t>usg</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lang w:eastAsia="en-US"/>
          </w:rPr>
          <w:t>AOvVaw</w:t>
        </w:r>
        <w:proofErr w:type="spellEnd"/>
        <w:r w:rsidRPr="00C7321F">
          <w:rPr>
            <w:rStyle w:val="a3"/>
            <w:rFonts w:ascii="Times New Roman" w:hAnsi="Times New Roman" w:cs="Times New Roman"/>
            <w:color w:val="auto"/>
            <w:sz w:val="28"/>
            <w:szCs w:val="28"/>
            <w:lang w:val="ru-RU"/>
          </w:rPr>
          <w:t>1</w:t>
        </w:r>
        <w:r w:rsidRPr="00C7321F">
          <w:rPr>
            <w:rStyle w:val="a3"/>
            <w:rFonts w:ascii="Times New Roman" w:hAnsi="Times New Roman" w:cs="Times New Roman"/>
            <w:color w:val="auto"/>
            <w:sz w:val="28"/>
            <w:szCs w:val="28"/>
            <w:lang w:eastAsia="en-US"/>
          </w:rPr>
          <w:t>W</w:t>
        </w:r>
        <w:r w:rsidRPr="00C7321F">
          <w:rPr>
            <w:rStyle w:val="a3"/>
            <w:rFonts w:ascii="Times New Roman" w:hAnsi="Times New Roman" w:cs="Times New Roman"/>
            <w:color w:val="auto"/>
            <w:sz w:val="28"/>
            <w:szCs w:val="28"/>
            <w:lang w:val="ru-RU"/>
          </w:rPr>
          <w:t>1</w:t>
        </w:r>
        <w:proofErr w:type="spellStart"/>
        <w:r w:rsidRPr="00C7321F">
          <w:rPr>
            <w:rStyle w:val="a3"/>
            <w:rFonts w:ascii="Times New Roman" w:hAnsi="Times New Roman" w:cs="Times New Roman"/>
            <w:color w:val="auto"/>
            <w:sz w:val="28"/>
            <w:szCs w:val="28"/>
            <w:lang w:eastAsia="en-US"/>
          </w:rPr>
          <w:t>yRv</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lang w:eastAsia="en-US"/>
          </w:rPr>
          <w:t>cMYXw</w:t>
        </w:r>
        <w:proofErr w:type="spellEnd"/>
        <w:r w:rsidRPr="00C7321F">
          <w:rPr>
            <w:rStyle w:val="a3"/>
            <w:rFonts w:ascii="Times New Roman" w:hAnsi="Times New Roman" w:cs="Times New Roman"/>
            <w:color w:val="auto"/>
            <w:sz w:val="28"/>
            <w:szCs w:val="28"/>
            <w:lang w:val="ru-RU"/>
          </w:rPr>
          <w:t>7</w:t>
        </w:r>
        <w:proofErr w:type="spellStart"/>
        <w:r w:rsidRPr="00C7321F">
          <w:rPr>
            <w:rStyle w:val="a3"/>
            <w:rFonts w:ascii="Times New Roman" w:hAnsi="Times New Roman" w:cs="Times New Roman"/>
            <w:color w:val="auto"/>
            <w:sz w:val="28"/>
            <w:szCs w:val="28"/>
            <w:lang w:eastAsia="en-US"/>
          </w:rPr>
          <w:t>riB</w:t>
        </w:r>
        <w:proofErr w:type="spellEnd"/>
        <w:r w:rsidRPr="00C7321F">
          <w:rPr>
            <w:rStyle w:val="a3"/>
            <w:rFonts w:ascii="Times New Roman" w:hAnsi="Times New Roman" w:cs="Times New Roman"/>
            <w:color w:val="auto"/>
            <w:sz w:val="28"/>
            <w:szCs w:val="28"/>
            <w:lang w:val="ru-RU"/>
          </w:rPr>
          <w:t>3</w:t>
        </w:r>
        <w:proofErr w:type="spellStart"/>
        <w:r w:rsidRPr="00C7321F">
          <w:rPr>
            <w:rStyle w:val="a3"/>
            <w:rFonts w:ascii="Times New Roman" w:hAnsi="Times New Roman" w:cs="Times New Roman"/>
            <w:color w:val="auto"/>
            <w:sz w:val="28"/>
            <w:szCs w:val="28"/>
            <w:lang w:eastAsia="en-US"/>
          </w:rPr>
          <w:t>AttxU</w:t>
        </w:r>
        <w:proofErr w:type="spellEnd"/>
      </w:hyperlink>
    </w:p>
    <w:p w14:paraId="6928228A" w14:textId="1EE0811B" w:rsidR="0099548F" w:rsidRPr="00C7321F" w:rsidRDefault="0099548F" w:rsidP="0099548F">
      <w:pPr>
        <w:pStyle w:val="a6"/>
        <w:numPr>
          <w:ilvl w:val="0"/>
          <w:numId w:val="3"/>
        </w:numPr>
        <w:spacing w:after="0"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Библия онлайн [Электронный ресурс]. – Режим </w:t>
      </w:r>
      <w:proofErr w:type="gramStart"/>
      <w:r w:rsidRPr="00C7321F">
        <w:rPr>
          <w:rFonts w:ascii="Times New Roman" w:hAnsi="Times New Roman" w:cs="Times New Roman"/>
          <w:sz w:val="28"/>
          <w:szCs w:val="28"/>
          <w:lang w:val="ru-RU"/>
        </w:rPr>
        <w:t>доступа</w:t>
      </w:r>
      <w:r w:rsidR="00F54E2F"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w:t>
      </w:r>
      <w:proofErr w:type="gramEnd"/>
      <w:r w:rsidRPr="00C7321F">
        <w:rPr>
          <w:rFonts w:ascii="Times New Roman" w:hAnsi="Times New Roman" w:cs="Times New Roman"/>
          <w:sz w:val="28"/>
          <w:szCs w:val="28"/>
          <w:lang w:val="ru-RU"/>
        </w:rPr>
        <w:t xml:space="preserve"> http://www.patriarchia.ru/bible/mf/</w:t>
      </w:r>
    </w:p>
    <w:p w14:paraId="67E730B8" w14:textId="77777777" w:rsidR="00726B4A" w:rsidRPr="00C7321F" w:rsidRDefault="00726B4A" w:rsidP="00726B4A">
      <w:pPr>
        <w:pStyle w:val="a6"/>
        <w:numPr>
          <w:ilvl w:val="0"/>
          <w:numId w:val="3"/>
        </w:numPr>
        <w:spacing w:after="0" w:line="360" w:lineRule="auto"/>
        <w:ind w:left="0" w:firstLine="720"/>
        <w:jc w:val="both"/>
        <w:rPr>
          <w:rStyle w:val="a3"/>
          <w:rFonts w:ascii="Times New Roman" w:eastAsia="Times New Roman" w:hAnsi="Times New Roman" w:cs="Times New Roman"/>
          <w:color w:val="auto"/>
          <w:sz w:val="28"/>
          <w:szCs w:val="28"/>
          <w:u w:val="none"/>
          <w:lang w:val="ru-RU" w:eastAsia="en-US"/>
        </w:rPr>
      </w:pPr>
      <w:r w:rsidRPr="00C7321F">
        <w:rPr>
          <w:rFonts w:ascii="Times New Roman" w:hAnsi="Times New Roman" w:cs="Times New Roman"/>
          <w:sz w:val="28"/>
          <w:szCs w:val="28"/>
          <w:lang w:val="ru-RU"/>
        </w:rPr>
        <w:t xml:space="preserve">Британская энциклопедия [Электронный ресурс].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hyperlink r:id="rId10"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www</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britannica</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com</w:t>
        </w:r>
        <w:r w:rsidRPr="00C7321F">
          <w:rPr>
            <w:rStyle w:val="a3"/>
            <w:rFonts w:ascii="Times New Roman" w:hAnsi="Times New Roman" w:cs="Times New Roman"/>
            <w:color w:val="auto"/>
            <w:sz w:val="28"/>
            <w:szCs w:val="28"/>
            <w:lang w:val="ru-RU"/>
          </w:rPr>
          <w:t>/</w:t>
        </w:r>
      </w:hyperlink>
    </w:p>
    <w:p w14:paraId="5E2F6221" w14:textId="56951C2F" w:rsidR="00361460" w:rsidRPr="00C7321F" w:rsidRDefault="00361460" w:rsidP="001D4082">
      <w:pPr>
        <w:pStyle w:val="a6"/>
        <w:numPr>
          <w:ilvl w:val="0"/>
          <w:numId w:val="3"/>
        </w:numPr>
        <w:spacing w:after="0" w:line="360" w:lineRule="auto"/>
        <w:ind w:left="0" w:firstLine="720"/>
        <w:jc w:val="both"/>
        <w:rPr>
          <w:rFonts w:ascii="Times New Roman" w:eastAsia="Times New Roman" w:hAnsi="Times New Roman" w:cs="Times New Roman"/>
          <w:b/>
          <w:sz w:val="28"/>
          <w:szCs w:val="28"/>
          <w:lang w:val="ru-RU" w:eastAsia="en-US"/>
        </w:rPr>
      </w:pPr>
      <w:proofErr w:type="spellStart"/>
      <w:r w:rsidRPr="00C7321F">
        <w:rPr>
          <w:rFonts w:ascii="Times New Roman" w:hAnsi="Times New Roman" w:cs="Times New Roman"/>
          <w:sz w:val="28"/>
          <w:szCs w:val="28"/>
          <w:lang w:val="ru-RU"/>
        </w:rPr>
        <w:t>Голодонов</w:t>
      </w:r>
      <w:proofErr w:type="spellEnd"/>
      <w:r w:rsidR="0033440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А.В. </w:t>
      </w:r>
      <w:proofErr w:type="spellStart"/>
      <w:r w:rsidRPr="00C7321F">
        <w:rPr>
          <w:rFonts w:ascii="Times New Roman" w:hAnsi="Times New Roman" w:cs="Times New Roman"/>
          <w:sz w:val="28"/>
          <w:szCs w:val="28"/>
          <w:lang w:val="ru-RU"/>
        </w:rPr>
        <w:t>Лингвопрагматические</w:t>
      </w:r>
      <w:proofErr w:type="spellEnd"/>
      <w:r w:rsidRPr="00C7321F">
        <w:rPr>
          <w:rFonts w:ascii="Times New Roman" w:hAnsi="Times New Roman" w:cs="Times New Roman"/>
          <w:sz w:val="28"/>
          <w:szCs w:val="28"/>
          <w:lang w:val="ru-RU"/>
        </w:rPr>
        <w:t xml:space="preserve"> особенности </w:t>
      </w:r>
      <w:proofErr w:type="spellStart"/>
      <w:r w:rsidRPr="00C7321F">
        <w:rPr>
          <w:rFonts w:ascii="Times New Roman" w:hAnsi="Times New Roman" w:cs="Times New Roman"/>
          <w:sz w:val="28"/>
          <w:szCs w:val="28"/>
          <w:lang w:val="ru-RU"/>
        </w:rPr>
        <w:t>персуазивной</w:t>
      </w:r>
      <w:proofErr w:type="spellEnd"/>
      <w:r w:rsidRPr="00C7321F">
        <w:rPr>
          <w:rFonts w:ascii="Times New Roman" w:hAnsi="Times New Roman" w:cs="Times New Roman"/>
          <w:sz w:val="28"/>
          <w:szCs w:val="28"/>
          <w:lang w:val="ru-RU"/>
        </w:rPr>
        <w:t xml:space="preserve"> коммуникации (на примере современной немецкоязычной рекламы</w:t>
      </w:r>
      <w:proofErr w:type="gramStart"/>
      <w:r w:rsidRPr="00C7321F">
        <w:rPr>
          <w:rFonts w:ascii="Times New Roman" w:hAnsi="Times New Roman" w:cs="Times New Roman"/>
          <w:sz w:val="28"/>
          <w:szCs w:val="28"/>
          <w:lang w:val="ru-RU"/>
        </w:rPr>
        <w:t>) :</w:t>
      </w:r>
      <w:proofErr w:type="gramEnd"/>
      <w:r w:rsidRPr="00C7321F">
        <w:rPr>
          <w:rFonts w:ascii="Times New Roman" w:hAnsi="Times New Roman" w:cs="Times New Roman"/>
          <w:sz w:val="28"/>
          <w:szCs w:val="28"/>
          <w:lang w:val="ru-RU"/>
        </w:rPr>
        <w:t xml:space="preserve"> автореферат диссертации на соискание ученой степени</w:t>
      </w:r>
      <w:r w:rsidR="00077CA7"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кандидата филологических наук. … канд. филол. </w:t>
      </w:r>
      <w:proofErr w:type="gramStart"/>
      <w:r w:rsidRPr="00C7321F">
        <w:rPr>
          <w:rFonts w:ascii="Times New Roman" w:hAnsi="Times New Roman" w:cs="Times New Roman"/>
          <w:sz w:val="28"/>
          <w:szCs w:val="28"/>
          <w:lang w:val="ru-RU"/>
        </w:rPr>
        <w:t>наук :</w:t>
      </w:r>
      <w:proofErr w:type="gramEnd"/>
      <w:r w:rsidRPr="00C7321F">
        <w:rPr>
          <w:rFonts w:ascii="Times New Roman" w:hAnsi="Times New Roman" w:cs="Times New Roman"/>
          <w:sz w:val="28"/>
          <w:szCs w:val="28"/>
          <w:lang w:val="ru-RU"/>
        </w:rPr>
        <w:t xml:space="preserve"> 10.02.04/ Голоднов Антон Владимирович ; С.-Петербург. РГПУ им. А.И. Герцена. − СПб., 2003. – 24 л.</w:t>
      </w:r>
    </w:p>
    <w:p w14:paraId="5AD46B85" w14:textId="16C7FD05" w:rsidR="00E4666C" w:rsidRPr="00C7321F" w:rsidRDefault="00E4666C" w:rsidP="001D4082">
      <w:pPr>
        <w:pStyle w:val="a6"/>
        <w:numPr>
          <w:ilvl w:val="0"/>
          <w:numId w:val="3"/>
        </w:numPr>
        <w:spacing w:after="0" w:line="360" w:lineRule="auto"/>
        <w:ind w:left="0" w:firstLine="720"/>
        <w:jc w:val="both"/>
        <w:rPr>
          <w:rFonts w:ascii="Times New Roman" w:eastAsia="Times New Roman" w:hAnsi="Times New Roman" w:cs="Times New Roman"/>
          <w:b/>
          <w:sz w:val="28"/>
          <w:szCs w:val="28"/>
          <w:lang w:val="ru-RU" w:eastAsia="en-US"/>
        </w:rPr>
      </w:pPr>
      <w:r w:rsidRPr="00C7321F">
        <w:rPr>
          <w:rFonts w:ascii="Times New Roman" w:hAnsi="Times New Roman" w:cs="Times New Roman"/>
          <w:sz w:val="28"/>
          <w:szCs w:val="28"/>
          <w:lang w:val="ru-RU"/>
        </w:rPr>
        <w:t>Горбунова</w:t>
      </w:r>
      <w:r w:rsidR="0033440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М.В. О понятии </w:t>
      </w:r>
      <w:r w:rsidR="00F41DF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дискурс</w:t>
      </w:r>
      <w:r w:rsidR="00F41DF6"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в отечественном </w:t>
      </w:r>
      <w:proofErr w:type="spellStart"/>
      <w:r w:rsidRPr="00C7321F">
        <w:rPr>
          <w:rFonts w:ascii="Times New Roman" w:hAnsi="Times New Roman" w:cs="Times New Roman"/>
          <w:sz w:val="28"/>
          <w:szCs w:val="28"/>
          <w:lang w:val="ru-RU"/>
        </w:rPr>
        <w:t>речеведении</w:t>
      </w:r>
      <w:proofErr w:type="spellEnd"/>
      <w:r w:rsidRPr="00C7321F">
        <w:rPr>
          <w:rFonts w:ascii="Times New Roman" w:hAnsi="Times New Roman" w:cs="Times New Roman"/>
          <w:sz w:val="28"/>
          <w:szCs w:val="28"/>
          <w:lang w:val="ru-RU"/>
        </w:rPr>
        <w:t xml:space="preserve"> // </w:t>
      </w:r>
      <w:r w:rsidR="008A5CEC" w:rsidRPr="00C7321F">
        <w:rPr>
          <w:rFonts w:ascii="Times New Roman" w:hAnsi="Times New Roman" w:cs="Times New Roman"/>
          <w:sz w:val="28"/>
          <w:szCs w:val="28"/>
          <w:lang w:val="ru-RU"/>
        </w:rPr>
        <w:t xml:space="preserve">Горбунова </w:t>
      </w:r>
      <w:proofErr w:type="spellStart"/>
      <w:r w:rsidR="008A5CEC" w:rsidRPr="00C7321F">
        <w:rPr>
          <w:rFonts w:ascii="Times New Roman" w:hAnsi="Times New Roman" w:cs="Times New Roman"/>
          <w:sz w:val="28"/>
          <w:szCs w:val="28"/>
          <w:lang w:val="ru-RU"/>
        </w:rPr>
        <w:t>М.В</w:t>
      </w:r>
      <w:r w:rsidRPr="00C7321F">
        <w:rPr>
          <w:rFonts w:ascii="Times New Roman" w:hAnsi="Times New Roman" w:cs="Times New Roman"/>
          <w:sz w:val="28"/>
          <w:szCs w:val="28"/>
          <w:lang w:val="ru-RU"/>
        </w:rPr>
        <w:t>Знание</w:t>
      </w:r>
      <w:proofErr w:type="spellEnd"/>
      <w:r w:rsidRPr="00C7321F">
        <w:rPr>
          <w:rFonts w:ascii="Times New Roman" w:hAnsi="Times New Roman" w:cs="Times New Roman"/>
          <w:sz w:val="28"/>
          <w:szCs w:val="28"/>
          <w:lang w:val="ru-RU"/>
        </w:rPr>
        <w:t xml:space="preserve">. Понимание. Умение: Проблемы филологии, культурологии и искусствоведения. – 2008. – </w:t>
      </w:r>
      <w:r w:rsidRPr="00C7321F">
        <w:rPr>
          <w:rFonts w:ascii="Times New Roman" w:hAnsi="Times New Roman" w:cs="Times New Roman"/>
          <w:sz w:val="28"/>
          <w:szCs w:val="28"/>
        </w:rPr>
        <w:t>No</w:t>
      </w:r>
      <w:r w:rsidRPr="00C7321F">
        <w:rPr>
          <w:rFonts w:ascii="Times New Roman" w:hAnsi="Times New Roman" w:cs="Times New Roman"/>
          <w:sz w:val="28"/>
          <w:szCs w:val="28"/>
          <w:lang w:val="ru-RU"/>
        </w:rPr>
        <w:t xml:space="preserve"> 3. – С. 161-164.</w:t>
      </w:r>
    </w:p>
    <w:p w14:paraId="78E15286" w14:textId="0AB1CEC9" w:rsidR="008D2530" w:rsidRPr="00C7321F" w:rsidRDefault="008D2530" w:rsidP="008D2530">
      <w:pPr>
        <w:pStyle w:val="ac"/>
        <w:numPr>
          <w:ilvl w:val="0"/>
          <w:numId w:val="3"/>
        </w:numPr>
        <w:spacing w:line="360" w:lineRule="auto"/>
        <w:ind w:left="0" w:firstLine="720"/>
        <w:jc w:val="both"/>
        <w:rPr>
          <w:rFonts w:ascii="Times New Roman" w:hAnsi="Times New Roman" w:cs="Times New Roman"/>
          <w:sz w:val="28"/>
          <w:szCs w:val="28"/>
        </w:rPr>
      </w:pPr>
      <w:r w:rsidRPr="00C7321F">
        <w:rPr>
          <w:rFonts w:ascii="Times New Roman" w:hAnsi="Times New Roman" w:cs="Times New Roman"/>
          <w:sz w:val="28"/>
          <w:szCs w:val="28"/>
          <w:lang w:val="ru-RU"/>
        </w:rPr>
        <w:lastRenderedPageBreak/>
        <w:t xml:space="preserve">Евтеев, С.В. Типы текста и их функциональное наполнение / </w:t>
      </w:r>
      <w:proofErr w:type="spellStart"/>
      <w:r w:rsidRPr="00C7321F">
        <w:rPr>
          <w:rFonts w:ascii="Times New Roman" w:hAnsi="Times New Roman" w:cs="Times New Roman"/>
          <w:sz w:val="28"/>
          <w:szCs w:val="28"/>
          <w:lang w:val="ru-RU"/>
        </w:rPr>
        <w:t>С.В.Евтеев</w:t>
      </w:r>
      <w:proofErr w:type="spellEnd"/>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Л.К.Латышев</w:t>
      </w:r>
      <w:proofErr w:type="spellEnd"/>
      <w:r w:rsidRPr="00C7321F">
        <w:rPr>
          <w:rFonts w:ascii="Times New Roman" w:hAnsi="Times New Roman" w:cs="Times New Roman"/>
          <w:sz w:val="28"/>
          <w:szCs w:val="28"/>
          <w:lang w:val="ru-RU"/>
        </w:rPr>
        <w:t xml:space="preserve"> // Вестник Брянского государственного университета. </w:t>
      </w:r>
      <w:r w:rsidRPr="00C7321F">
        <w:rPr>
          <w:rFonts w:ascii="Times New Roman" w:hAnsi="Times New Roman" w:cs="Times New Roman"/>
          <w:sz w:val="28"/>
          <w:szCs w:val="28"/>
        </w:rPr>
        <w:t>2017. №2 (32). — С. 198-202.</w:t>
      </w:r>
    </w:p>
    <w:p w14:paraId="337F0B4F" w14:textId="77777777" w:rsidR="00CE7A5E" w:rsidRPr="00C7321F" w:rsidRDefault="00CE7A5E" w:rsidP="00CE7A5E">
      <w:pPr>
        <w:pStyle w:val="a6"/>
        <w:numPr>
          <w:ilvl w:val="0"/>
          <w:numId w:val="3"/>
        </w:numPr>
        <w:spacing w:after="0"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Копнина</w:t>
      </w:r>
      <w:proofErr w:type="spellEnd"/>
      <w:r w:rsidRPr="00C7321F">
        <w:rPr>
          <w:rFonts w:ascii="Times New Roman" w:hAnsi="Times New Roman" w:cs="Times New Roman"/>
          <w:sz w:val="28"/>
          <w:szCs w:val="28"/>
          <w:lang w:val="ru-RU"/>
        </w:rPr>
        <w:t xml:space="preserve">, Г.А.  Речевое манипулирование [Электронный ресурс] - 2012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hyperlink r:id="rId11"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klex</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ru</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mfz</w:t>
        </w:r>
        <w:proofErr w:type="spellEnd"/>
      </w:hyperlink>
    </w:p>
    <w:p w14:paraId="166A1CED" w14:textId="5D7E98F4" w:rsidR="00F2675E" w:rsidRPr="00C7321F" w:rsidRDefault="00F2675E" w:rsidP="00F2675E">
      <w:pPr>
        <w:pStyle w:val="a6"/>
        <w:numPr>
          <w:ilvl w:val="0"/>
          <w:numId w:val="3"/>
        </w:numPr>
        <w:spacing w:after="0" w:line="360" w:lineRule="auto"/>
        <w:ind w:left="0" w:firstLine="720"/>
        <w:jc w:val="both"/>
        <w:rPr>
          <w:rFonts w:ascii="Times New Roman" w:eastAsia="Times New Roman" w:hAnsi="Times New Roman" w:cs="Times New Roman"/>
          <w:sz w:val="28"/>
          <w:szCs w:val="28"/>
          <w:lang w:val="ru-RU" w:eastAsia="en-US"/>
        </w:rPr>
      </w:pPr>
      <w:r w:rsidRPr="00C7321F">
        <w:rPr>
          <w:rFonts w:ascii="Times New Roman" w:hAnsi="Times New Roman" w:cs="Times New Roman"/>
          <w:sz w:val="28"/>
          <w:szCs w:val="28"/>
          <w:lang w:val="ru-RU"/>
        </w:rPr>
        <w:t xml:space="preserve">Красина, Е.А. Дискурс, высказывание и речевой акт // Вестник Российского университета дружбы народов. Серия: Лингвистика. 2016. Т. 20. </w:t>
      </w:r>
      <w:r w:rsidRPr="00C7321F">
        <w:rPr>
          <w:rFonts w:ascii="Times New Roman" w:hAnsi="Times New Roman" w:cs="Times New Roman"/>
          <w:sz w:val="28"/>
          <w:szCs w:val="28"/>
        </w:rPr>
        <w:t>No</w:t>
      </w:r>
      <w:r w:rsidRPr="00C7321F">
        <w:rPr>
          <w:rFonts w:ascii="Times New Roman" w:hAnsi="Times New Roman" w:cs="Times New Roman"/>
          <w:sz w:val="28"/>
          <w:szCs w:val="28"/>
          <w:lang w:val="ru-RU"/>
        </w:rPr>
        <w:t xml:space="preserve"> 4. С. 91—102.</w:t>
      </w:r>
    </w:p>
    <w:p w14:paraId="709A5FE7" w14:textId="77777777" w:rsidR="008D2530" w:rsidRPr="00C7321F" w:rsidRDefault="008D2530" w:rsidP="008D2530">
      <w:pPr>
        <w:pStyle w:val="ac"/>
        <w:numPr>
          <w:ilvl w:val="0"/>
          <w:numId w:val="3"/>
        </w:numPr>
        <w:spacing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Кубрякова</w:t>
      </w:r>
      <w:proofErr w:type="spellEnd"/>
      <w:r w:rsidRPr="00C7321F">
        <w:rPr>
          <w:rFonts w:ascii="Times New Roman" w:hAnsi="Times New Roman" w:cs="Times New Roman"/>
          <w:sz w:val="28"/>
          <w:szCs w:val="28"/>
          <w:lang w:val="ru-RU"/>
        </w:rPr>
        <w:t xml:space="preserve">, Е. С. </w:t>
      </w:r>
      <w:r w:rsidRPr="00C7321F">
        <w:rPr>
          <w:rFonts w:ascii="Times New Roman" w:hAnsi="Times New Roman" w:cs="Times New Roman"/>
          <w:bCs/>
          <w:sz w:val="28"/>
          <w:szCs w:val="28"/>
          <w:lang w:val="ru-RU"/>
        </w:rPr>
        <w:t>О тексте и критериях его определения</w:t>
      </w:r>
      <w:r w:rsidRPr="00C7321F">
        <w:rPr>
          <w:rFonts w:ascii="Times New Roman" w:hAnsi="Times New Roman" w:cs="Times New Roman"/>
          <w:b/>
          <w:bCs/>
          <w:sz w:val="28"/>
          <w:szCs w:val="28"/>
          <w:lang w:val="ru-RU"/>
        </w:rPr>
        <w:t xml:space="preserve">// </w:t>
      </w:r>
      <w:r w:rsidRPr="00C7321F">
        <w:rPr>
          <w:rFonts w:ascii="Times New Roman" w:hAnsi="Times New Roman" w:cs="Times New Roman"/>
          <w:sz w:val="28"/>
          <w:szCs w:val="28"/>
          <w:lang w:val="ru-RU"/>
        </w:rPr>
        <w:t>Текст. Структура и семантика. Т. 1. - М., 2001. - С. 72-81</w:t>
      </w:r>
    </w:p>
    <w:p w14:paraId="222DBDDC" w14:textId="0321CD72" w:rsidR="00E03302" w:rsidRPr="00C7321F" w:rsidRDefault="00E03302" w:rsidP="001D4082">
      <w:pPr>
        <w:pStyle w:val="ac"/>
        <w:numPr>
          <w:ilvl w:val="0"/>
          <w:numId w:val="3"/>
        </w:numPr>
        <w:spacing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 xml:space="preserve">Кубышкина, Е.В. Американский политический дискурс при Дж. Буше-мл.: эволюция метафор / Е.В. Кубышкина // Полис. - 2012. - </w:t>
      </w:r>
      <w:r w:rsidRPr="00C7321F">
        <w:rPr>
          <w:rFonts w:ascii="Times New Roman" w:hAnsi="Times New Roman" w:cs="Times New Roman"/>
          <w:sz w:val="28"/>
          <w:szCs w:val="28"/>
        </w:rPr>
        <w:t>No</w:t>
      </w:r>
      <w:r w:rsidRPr="00C7321F">
        <w:rPr>
          <w:rFonts w:ascii="Times New Roman" w:hAnsi="Times New Roman" w:cs="Times New Roman"/>
          <w:sz w:val="28"/>
          <w:szCs w:val="28"/>
          <w:lang w:val="ru-RU"/>
        </w:rPr>
        <w:t>1. - С. 100-112.</w:t>
      </w:r>
    </w:p>
    <w:p w14:paraId="3B65F298" w14:textId="047552A7" w:rsidR="008D2530" w:rsidRPr="00C7321F" w:rsidRDefault="008D2530" w:rsidP="008D2530">
      <w:pPr>
        <w:pStyle w:val="ac"/>
        <w:numPr>
          <w:ilvl w:val="0"/>
          <w:numId w:val="3"/>
        </w:numPr>
        <w:spacing w:line="360" w:lineRule="auto"/>
        <w:ind w:left="0" w:firstLine="720"/>
        <w:jc w:val="both"/>
        <w:rPr>
          <w:rFonts w:ascii="Times New Roman" w:hAnsi="Times New Roman" w:cs="Times New Roman"/>
          <w:sz w:val="28"/>
          <w:szCs w:val="28"/>
          <w:lang w:val="ru-RU"/>
        </w:rPr>
      </w:pPr>
      <w:proofErr w:type="spellStart"/>
      <w:r w:rsidRPr="00C7321F">
        <w:rPr>
          <w:rStyle w:val="markedcontent"/>
          <w:rFonts w:ascii="Times New Roman" w:hAnsi="Times New Roman" w:cs="Times New Roman"/>
          <w:sz w:val="28"/>
          <w:szCs w:val="28"/>
          <w:lang w:val="ru-RU"/>
        </w:rPr>
        <w:t>Кулявина</w:t>
      </w:r>
      <w:proofErr w:type="spellEnd"/>
      <w:r w:rsidRPr="00C7321F">
        <w:rPr>
          <w:rStyle w:val="markedcontent"/>
          <w:rFonts w:ascii="Times New Roman" w:hAnsi="Times New Roman" w:cs="Times New Roman"/>
          <w:sz w:val="28"/>
          <w:szCs w:val="28"/>
          <w:lang w:val="ru-RU"/>
        </w:rPr>
        <w:t xml:space="preserve">, А.П. Соотношение понятий </w:t>
      </w:r>
      <w:r w:rsidR="00C340F0" w:rsidRPr="00C7321F">
        <w:rPr>
          <w:rStyle w:val="markedcontent"/>
          <w:rFonts w:ascii="Times New Roman" w:hAnsi="Times New Roman" w:cs="Times New Roman"/>
          <w:sz w:val="28"/>
          <w:szCs w:val="28"/>
          <w:lang w:val="ru-RU"/>
        </w:rPr>
        <w:t>«</w:t>
      </w:r>
      <w:r w:rsidRPr="00C7321F">
        <w:rPr>
          <w:rStyle w:val="markedcontent"/>
          <w:rFonts w:ascii="Times New Roman" w:hAnsi="Times New Roman" w:cs="Times New Roman"/>
          <w:sz w:val="28"/>
          <w:szCs w:val="28"/>
          <w:lang w:val="ru-RU"/>
        </w:rPr>
        <w:t>текст</w:t>
      </w:r>
      <w:r w:rsidR="00C340F0" w:rsidRPr="00C7321F">
        <w:rPr>
          <w:rStyle w:val="markedcontent"/>
          <w:rFonts w:ascii="Times New Roman" w:hAnsi="Times New Roman" w:cs="Times New Roman"/>
          <w:sz w:val="28"/>
          <w:szCs w:val="28"/>
          <w:lang w:val="ru-RU"/>
        </w:rPr>
        <w:t>»</w:t>
      </w:r>
      <w:r w:rsidRPr="00C7321F">
        <w:rPr>
          <w:rStyle w:val="markedcontent"/>
          <w:rFonts w:ascii="Times New Roman" w:hAnsi="Times New Roman" w:cs="Times New Roman"/>
          <w:sz w:val="28"/>
          <w:szCs w:val="28"/>
          <w:lang w:val="ru-RU"/>
        </w:rPr>
        <w:t xml:space="preserve"> и </w:t>
      </w:r>
      <w:r w:rsidR="00C340F0" w:rsidRPr="00C7321F">
        <w:rPr>
          <w:rStyle w:val="markedcontent"/>
          <w:rFonts w:ascii="Times New Roman" w:hAnsi="Times New Roman" w:cs="Times New Roman"/>
          <w:sz w:val="28"/>
          <w:szCs w:val="28"/>
          <w:lang w:val="ru-RU"/>
        </w:rPr>
        <w:t>«</w:t>
      </w:r>
      <w:r w:rsidRPr="00C7321F">
        <w:rPr>
          <w:rStyle w:val="markedcontent"/>
          <w:rFonts w:ascii="Times New Roman" w:hAnsi="Times New Roman" w:cs="Times New Roman"/>
          <w:sz w:val="28"/>
          <w:szCs w:val="28"/>
          <w:lang w:val="ru-RU"/>
        </w:rPr>
        <w:t>дискурс</w:t>
      </w:r>
      <w:r w:rsidR="00C340F0" w:rsidRPr="00C7321F">
        <w:rPr>
          <w:rStyle w:val="markedcontent"/>
          <w:rFonts w:ascii="Times New Roman" w:hAnsi="Times New Roman" w:cs="Times New Roman"/>
          <w:sz w:val="28"/>
          <w:szCs w:val="28"/>
          <w:lang w:val="ru-RU"/>
        </w:rPr>
        <w:t>»</w:t>
      </w:r>
      <w:r w:rsidRPr="00C7321F">
        <w:rPr>
          <w:rStyle w:val="markedcontent"/>
          <w:rFonts w:ascii="Times New Roman" w:hAnsi="Times New Roman" w:cs="Times New Roman"/>
          <w:sz w:val="28"/>
          <w:szCs w:val="28"/>
          <w:lang w:val="ru-RU"/>
        </w:rPr>
        <w:t xml:space="preserve"> как методологическая проблема </w:t>
      </w:r>
      <w:r w:rsidRPr="00C7321F">
        <w:rPr>
          <w:rFonts w:ascii="Times New Roman" w:hAnsi="Times New Roman" w:cs="Times New Roman"/>
          <w:sz w:val="28"/>
          <w:szCs w:val="28"/>
          <w:lang w:val="ru-RU"/>
        </w:rPr>
        <w:t>[Электронный ресурс]</w:t>
      </w:r>
      <w:r w:rsidRPr="00C7321F">
        <w:rPr>
          <w:rStyle w:val="markedcontent"/>
          <w:rFonts w:ascii="Times New Roman" w:hAnsi="Times New Roman" w:cs="Times New Roman"/>
          <w:sz w:val="28"/>
          <w:szCs w:val="28"/>
          <w:lang w:val="ru-RU"/>
        </w:rPr>
        <w:t xml:space="preserve"> / А.П. </w:t>
      </w:r>
      <w:proofErr w:type="spellStart"/>
      <w:r w:rsidRPr="00C7321F">
        <w:rPr>
          <w:rStyle w:val="markedcontent"/>
          <w:rFonts w:ascii="Times New Roman" w:hAnsi="Times New Roman" w:cs="Times New Roman"/>
          <w:sz w:val="28"/>
          <w:szCs w:val="28"/>
          <w:lang w:val="ru-RU"/>
        </w:rPr>
        <w:t>Кулявина</w:t>
      </w:r>
      <w:proofErr w:type="spellEnd"/>
      <w:r w:rsidRPr="00C7321F">
        <w:rPr>
          <w:rStyle w:val="markedcontent"/>
          <w:rFonts w:ascii="Times New Roman" w:hAnsi="Times New Roman" w:cs="Times New Roman"/>
          <w:sz w:val="28"/>
          <w:szCs w:val="28"/>
          <w:lang w:val="ru-RU"/>
        </w:rPr>
        <w:t xml:space="preserve"> // Поволжская государственная социально-гуманитарная академия. – 2015.</w:t>
      </w:r>
      <w:r w:rsidRPr="00C7321F">
        <w:rPr>
          <w:rFonts w:ascii="Times New Roman" w:hAnsi="Times New Roman" w:cs="Times New Roman"/>
          <w:sz w:val="28"/>
          <w:szCs w:val="28"/>
          <w:lang w:val="ru-RU"/>
        </w:rPr>
        <w:t xml:space="preserve"> – Режим </w:t>
      </w:r>
      <w:proofErr w:type="gramStart"/>
      <w:r w:rsidRPr="00C7321F">
        <w:rPr>
          <w:rFonts w:ascii="Times New Roman" w:hAnsi="Times New Roman" w:cs="Times New Roman"/>
          <w:sz w:val="28"/>
          <w:szCs w:val="28"/>
          <w:lang w:val="ru-RU"/>
        </w:rPr>
        <w:t>доступа</w:t>
      </w:r>
      <w:r w:rsidR="001D63A0"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w:t>
      </w:r>
      <w:proofErr w:type="gramEnd"/>
      <w:r w:rsidRPr="00C7321F">
        <w:rPr>
          <w:rFonts w:ascii="Times New Roman" w:hAnsi="Times New Roman" w:cs="Times New Roman"/>
          <w:sz w:val="28"/>
          <w:szCs w:val="28"/>
          <w:lang w:val="ru-RU"/>
        </w:rPr>
        <w:t xml:space="preserve"> </w:t>
      </w:r>
      <w:hyperlink r:id="rId12" w:history="1">
        <w:r w:rsidR="001D63A0" w:rsidRPr="00C7321F">
          <w:rPr>
            <w:rStyle w:val="a3"/>
            <w:rFonts w:ascii="Times New Roman" w:hAnsi="Times New Roman" w:cs="Times New Roman"/>
            <w:color w:val="auto"/>
            <w:sz w:val="28"/>
            <w:szCs w:val="28"/>
            <w:lang w:val="ru-RU"/>
          </w:rPr>
          <w:t xml:space="preserve">http://www.ssc.smr.ru/media/journals/ </w:t>
        </w:r>
        <w:proofErr w:type="spellStart"/>
        <w:r w:rsidR="001D63A0" w:rsidRPr="00C7321F">
          <w:rPr>
            <w:rStyle w:val="a3"/>
            <w:rFonts w:ascii="Times New Roman" w:hAnsi="Times New Roman" w:cs="Times New Roman"/>
            <w:color w:val="auto"/>
            <w:sz w:val="28"/>
            <w:szCs w:val="28"/>
            <w:lang w:val="ru-RU"/>
          </w:rPr>
          <w:t>izvestia</w:t>
        </w:r>
        <w:proofErr w:type="spellEnd"/>
        <w:r w:rsidR="001D63A0" w:rsidRPr="00C7321F">
          <w:rPr>
            <w:rStyle w:val="a3"/>
            <w:rFonts w:ascii="Times New Roman" w:hAnsi="Times New Roman" w:cs="Times New Roman"/>
            <w:color w:val="auto"/>
            <w:sz w:val="28"/>
            <w:szCs w:val="28"/>
            <w:lang w:val="ru-RU"/>
          </w:rPr>
          <w:t>/2015/2015_1_1157_1161.pdf</w:t>
        </w:r>
      </w:hyperlink>
    </w:p>
    <w:p w14:paraId="3E889DD4" w14:textId="11427612" w:rsidR="00726B4A" w:rsidRPr="00C7321F" w:rsidRDefault="00726B4A" w:rsidP="00726B4A">
      <w:pPr>
        <w:pStyle w:val="ac"/>
        <w:numPr>
          <w:ilvl w:val="0"/>
          <w:numId w:val="3"/>
        </w:numPr>
        <w:spacing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Лингвистический энциклопедический словарь под ред. В.Н. Ярцевой. – М.: Большая Российская Энциклопедия, 2002.</w:t>
      </w:r>
    </w:p>
    <w:p w14:paraId="6C43835C" w14:textId="4BAFEB5C" w:rsidR="00EC422A" w:rsidRPr="00C7321F" w:rsidRDefault="00EC422A" w:rsidP="00EC422A">
      <w:pPr>
        <w:pStyle w:val="a6"/>
        <w:numPr>
          <w:ilvl w:val="0"/>
          <w:numId w:val="3"/>
        </w:numPr>
        <w:spacing w:after="0" w:line="360" w:lineRule="auto"/>
        <w:ind w:left="0" w:firstLine="720"/>
        <w:jc w:val="both"/>
        <w:rPr>
          <w:rFonts w:ascii="Times New Roman" w:eastAsia="Times New Roman" w:hAnsi="Times New Roman" w:cs="Times New Roman"/>
          <w:sz w:val="28"/>
          <w:szCs w:val="28"/>
          <w:lang w:val="ru-RU" w:eastAsia="en-US"/>
        </w:rPr>
      </w:pPr>
      <w:r w:rsidRPr="00C7321F">
        <w:rPr>
          <w:rFonts w:ascii="Times New Roman" w:eastAsia="Times New Roman" w:hAnsi="Times New Roman" w:cs="Times New Roman"/>
          <w:sz w:val="28"/>
          <w:szCs w:val="28"/>
          <w:lang w:val="ru-RU" w:eastAsia="en-US"/>
        </w:rPr>
        <w:t xml:space="preserve">Маслова, В.А. Политический дискурс: языковые игры или игры в слова// </w:t>
      </w:r>
      <w:r w:rsidRPr="00C7321F">
        <w:rPr>
          <w:rFonts w:ascii="Times New Roman" w:hAnsi="Times New Roman" w:cs="Times New Roman"/>
          <w:sz w:val="28"/>
          <w:szCs w:val="28"/>
          <w:lang w:val="ru-RU"/>
        </w:rPr>
        <w:t>Политическая лингвистика, 2008.</w:t>
      </w:r>
    </w:p>
    <w:p w14:paraId="598E61B4" w14:textId="7148FE06" w:rsidR="00055150" w:rsidRPr="00C7321F" w:rsidRDefault="00055150" w:rsidP="009A6F38">
      <w:pPr>
        <w:pStyle w:val="a6"/>
        <w:numPr>
          <w:ilvl w:val="0"/>
          <w:numId w:val="3"/>
        </w:numPr>
        <w:spacing w:after="0"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Михалёва</w:t>
      </w:r>
      <w:proofErr w:type="spellEnd"/>
      <w:r w:rsidRPr="00C7321F">
        <w:rPr>
          <w:rFonts w:ascii="Times New Roman" w:hAnsi="Times New Roman" w:cs="Times New Roman"/>
          <w:sz w:val="28"/>
          <w:szCs w:val="28"/>
          <w:lang w:val="ru-RU"/>
        </w:rPr>
        <w:t xml:space="preserve">, О. Л. Политический дискурс как сфера реализации манипулятивного воздействия [Электронный ресурс] / О. Л. </w:t>
      </w:r>
      <w:proofErr w:type="spellStart"/>
      <w:r w:rsidRPr="00C7321F">
        <w:rPr>
          <w:rFonts w:ascii="Times New Roman" w:hAnsi="Times New Roman" w:cs="Times New Roman"/>
          <w:sz w:val="28"/>
          <w:szCs w:val="28"/>
          <w:lang w:val="ru-RU"/>
        </w:rPr>
        <w:t>Михалёва</w:t>
      </w:r>
      <w:proofErr w:type="spellEnd"/>
      <w:r w:rsidRPr="00C7321F">
        <w:rPr>
          <w:rFonts w:ascii="Times New Roman" w:hAnsi="Times New Roman" w:cs="Times New Roman"/>
          <w:sz w:val="28"/>
          <w:szCs w:val="28"/>
          <w:lang w:val="ru-RU"/>
        </w:rPr>
        <w:t xml:space="preserve"> // автореферат</w:t>
      </w:r>
      <w:r w:rsidRPr="00C7321F">
        <w:rPr>
          <w:rStyle w:val="acopre"/>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дис</w:t>
      </w:r>
      <w:proofErr w:type="spellEnd"/>
      <w:r w:rsidRPr="00C7321F">
        <w:rPr>
          <w:rFonts w:ascii="Times New Roman" w:hAnsi="Times New Roman" w:cs="Times New Roman"/>
          <w:sz w:val="28"/>
          <w:szCs w:val="28"/>
          <w:lang w:val="ru-RU"/>
        </w:rPr>
        <w:t xml:space="preserve">. … канд. филол. </w:t>
      </w:r>
      <w:proofErr w:type="gramStart"/>
      <w:r w:rsidRPr="00C7321F">
        <w:rPr>
          <w:rFonts w:ascii="Times New Roman" w:hAnsi="Times New Roman" w:cs="Times New Roman"/>
          <w:sz w:val="28"/>
          <w:szCs w:val="28"/>
          <w:lang w:val="ru-RU"/>
        </w:rPr>
        <w:t>наук :</w:t>
      </w:r>
      <w:proofErr w:type="gramEnd"/>
      <w:r w:rsidRPr="00C7321F">
        <w:rPr>
          <w:rFonts w:ascii="Times New Roman" w:hAnsi="Times New Roman" w:cs="Times New Roman"/>
          <w:sz w:val="28"/>
          <w:szCs w:val="28"/>
          <w:lang w:val="ru-RU"/>
        </w:rPr>
        <w:t xml:space="preserve"> </w:t>
      </w:r>
      <w:r w:rsidRPr="00C7321F">
        <w:rPr>
          <w:rStyle w:val="acopre"/>
          <w:rFonts w:ascii="Times New Roman" w:hAnsi="Times New Roman" w:cs="Times New Roman"/>
          <w:sz w:val="28"/>
          <w:szCs w:val="28"/>
          <w:lang w:val="ru-RU"/>
        </w:rPr>
        <w:t xml:space="preserve">10.02.01– </w:t>
      </w:r>
      <w:r w:rsidRPr="00C7321F">
        <w:rPr>
          <w:rFonts w:ascii="Times New Roman" w:hAnsi="Times New Roman" w:cs="Times New Roman"/>
          <w:sz w:val="28"/>
          <w:szCs w:val="28"/>
          <w:lang w:val="ru-RU"/>
        </w:rPr>
        <w:t xml:space="preserve">2004. – Режим </w:t>
      </w:r>
      <w:proofErr w:type="gramStart"/>
      <w:r w:rsidRPr="00C7321F">
        <w:rPr>
          <w:rFonts w:ascii="Times New Roman" w:hAnsi="Times New Roman" w:cs="Times New Roman"/>
          <w:sz w:val="28"/>
          <w:szCs w:val="28"/>
          <w:lang w:val="ru-RU"/>
        </w:rPr>
        <w:t>доступа :</w:t>
      </w:r>
      <w:proofErr w:type="gramEnd"/>
      <w:r w:rsidR="009A6F38" w:rsidRPr="00C7321F">
        <w:rPr>
          <w:rFonts w:ascii="Times New Roman" w:hAnsi="Times New Roman" w:cs="Times New Roman"/>
          <w:sz w:val="28"/>
          <w:szCs w:val="28"/>
          <w:lang w:val="ru-RU"/>
        </w:rPr>
        <w:t xml:space="preserve"> </w:t>
      </w:r>
      <w:hyperlink r:id="rId13" w:history="1">
        <w:r w:rsidR="00D06113" w:rsidRPr="00C7321F">
          <w:rPr>
            <w:rStyle w:val="a3"/>
            <w:rFonts w:ascii="Times New Roman" w:eastAsia="Times New Roman" w:hAnsi="Times New Roman" w:cs="Times New Roman"/>
            <w:color w:val="auto"/>
            <w:sz w:val="28"/>
            <w:szCs w:val="28"/>
            <w:lang w:val="ru-RU" w:eastAsia="en-US"/>
          </w:rPr>
          <w:t>https://static.freereferats.ru/_avtoreferats/01002738439.pdf</w:t>
        </w:r>
      </w:hyperlink>
    </w:p>
    <w:p w14:paraId="03D4E6A0" w14:textId="1A9121A8" w:rsidR="008D2530" w:rsidRPr="00C7321F" w:rsidRDefault="008D2530" w:rsidP="008D2530">
      <w:pPr>
        <w:pStyle w:val="ac"/>
        <w:numPr>
          <w:ilvl w:val="0"/>
          <w:numId w:val="3"/>
        </w:numPr>
        <w:spacing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Молодыченко</w:t>
      </w:r>
      <w:proofErr w:type="spellEnd"/>
      <w:r w:rsidRPr="00C7321F">
        <w:rPr>
          <w:rFonts w:ascii="Times New Roman" w:hAnsi="Times New Roman" w:cs="Times New Roman"/>
          <w:sz w:val="28"/>
          <w:szCs w:val="28"/>
          <w:lang w:val="ru-RU"/>
        </w:rPr>
        <w:t>, Е.Н. «Свои» и «чужие» в политическом дискурсе:</w:t>
      </w:r>
      <w:r w:rsidR="00EC5D7A"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инструментальная функция «чужого» в американской президентской риторике [Электронный ресурс] / Е.Н. </w:t>
      </w:r>
      <w:proofErr w:type="spellStart"/>
      <w:r w:rsidRPr="00C7321F">
        <w:rPr>
          <w:rFonts w:ascii="Times New Roman" w:hAnsi="Times New Roman" w:cs="Times New Roman"/>
          <w:sz w:val="28"/>
          <w:szCs w:val="28"/>
          <w:lang w:val="ru-RU"/>
        </w:rPr>
        <w:t>Молодыченко</w:t>
      </w:r>
      <w:proofErr w:type="spellEnd"/>
      <w:r w:rsidRPr="00C7321F">
        <w:rPr>
          <w:rFonts w:ascii="Times New Roman" w:hAnsi="Times New Roman" w:cs="Times New Roman"/>
          <w:sz w:val="28"/>
          <w:szCs w:val="28"/>
          <w:lang w:val="ru-RU"/>
        </w:rPr>
        <w:t xml:space="preserve"> // Вестник Томского государственного университета. Филология.</w:t>
      </w:r>
      <w:r w:rsidRPr="00C7321F">
        <w:rPr>
          <w:rFonts w:ascii="Times New Roman" w:hAnsi="Times New Roman" w:cs="Times New Roman"/>
          <w:sz w:val="28"/>
          <w:szCs w:val="28"/>
          <w:lang w:val="es-ES"/>
        </w:rPr>
        <w:t xml:space="preserve"> No</w:t>
      </w:r>
      <w:r w:rsidRPr="00C7321F">
        <w:rPr>
          <w:rFonts w:ascii="Times New Roman" w:hAnsi="Times New Roman" w:cs="Times New Roman"/>
          <w:sz w:val="28"/>
          <w:szCs w:val="28"/>
          <w:lang w:val="ru-RU"/>
        </w:rPr>
        <w:t xml:space="preserve"> 59. - 2019.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es-ES"/>
        </w:rPr>
        <w:lastRenderedPageBreak/>
        <w:t>https</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cyberleninka</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ru</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article</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n</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svoi</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i</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chuzhie</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v</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politicheskom</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diskurse</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instrumentalnaya</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funktsiya</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chuzhogo</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v</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amerikanskoy</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prezidentskoy</w:t>
      </w:r>
      <w:r w:rsidRPr="00C7321F">
        <w:rPr>
          <w:rFonts w:ascii="Times New Roman" w:hAnsi="Times New Roman" w:cs="Times New Roman"/>
          <w:sz w:val="28"/>
          <w:szCs w:val="28"/>
          <w:lang w:val="ru-RU"/>
        </w:rPr>
        <w:t>-</w:t>
      </w:r>
      <w:r w:rsidRPr="00C7321F">
        <w:rPr>
          <w:rFonts w:ascii="Times New Roman" w:hAnsi="Times New Roman" w:cs="Times New Roman"/>
          <w:sz w:val="28"/>
          <w:szCs w:val="28"/>
          <w:lang w:val="es-ES"/>
        </w:rPr>
        <w:t>ritorike</w:t>
      </w:r>
    </w:p>
    <w:p w14:paraId="19A0286C" w14:textId="77777777" w:rsidR="008D2530" w:rsidRPr="00C7321F" w:rsidRDefault="008D2530" w:rsidP="008D2530">
      <w:pPr>
        <w:pStyle w:val="ac"/>
        <w:numPr>
          <w:ilvl w:val="0"/>
          <w:numId w:val="3"/>
        </w:numPr>
        <w:spacing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Молодыченко</w:t>
      </w:r>
      <w:proofErr w:type="spellEnd"/>
      <w:r w:rsidRPr="00C7321F">
        <w:rPr>
          <w:rFonts w:ascii="Times New Roman" w:hAnsi="Times New Roman" w:cs="Times New Roman"/>
          <w:sz w:val="28"/>
          <w:szCs w:val="28"/>
          <w:lang w:val="ru-RU"/>
        </w:rPr>
        <w:t>, Е. Н.</w:t>
      </w:r>
      <w:r w:rsidRPr="00C7321F">
        <w:rPr>
          <w:rFonts w:ascii="Times New Roman" w:hAnsi="Times New Roman" w:cs="Times New Roman"/>
          <w:b/>
          <w:bCs/>
          <w:sz w:val="28"/>
          <w:szCs w:val="28"/>
          <w:lang w:val="ru-RU"/>
        </w:rPr>
        <w:t xml:space="preserve">  </w:t>
      </w:r>
      <w:r w:rsidRPr="00C7321F">
        <w:rPr>
          <w:rFonts w:ascii="Times New Roman" w:hAnsi="Times New Roman" w:cs="Times New Roman"/>
          <w:sz w:val="28"/>
          <w:szCs w:val="28"/>
          <w:lang w:val="ru-RU"/>
        </w:rPr>
        <w:t xml:space="preserve">Создание образа врага как </w:t>
      </w:r>
      <w:proofErr w:type="spellStart"/>
      <w:r w:rsidRPr="00C7321F">
        <w:rPr>
          <w:rFonts w:ascii="Times New Roman" w:hAnsi="Times New Roman" w:cs="Times New Roman"/>
          <w:sz w:val="28"/>
          <w:szCs w:val="28"/>
          <w:lang w:val="ru-RU"/>
        </w:rPr>
        <w:t>персуазивная</w:t>
      </w:r>
      <w:proofErr w:type="spellEnd"/>
      <w:r w:rsidRPr="00C7321F">
        <w:rPr>
          <w:rFonts w:ascii="Times New Roman" w:hAnsi="Times New Roman" w:cs="Times New Roman"/>
          <w:sz w:val="28"/>
          <w:szCs w:val="28"/>
          <w:lang w:val="ru-RU"/>
        </w:rPr>
        <w:t xml:space="preserve"> стратегия американского политического дискурса (когнитивный и </w:t>
      </w:r>
      <w:proofErr w:type="spellStart"/>
      <w:r w:rsidRPr="00C7321F">
        <w:rPr>
          <w:rFonts w:ascii="Times New Roman" w:hAnsi="Times New Roman" w:cs="Times New Roman"/>
          <w:sz w:val="28"/>
          <w:szCs w:val="28"/>
          <w:lang w:val="ru-RU"/>
        </w:rPr>
        <w:t>лингвопрагматический</w:t>
      </w:r>
      <w:proofErr w:type="spellEnd"/>
      <w:r w:rsidRPr="00C7321F">
        <w:rPr>
          <w:rFonts w:ascii="Times New Roman" w:hAnsi="Times New Roman" w:cs="Times New Roman"/>
          <w:sz w:val="28"/>
          <w:szCs w:val="28"/>
          <w:lang w:val="ru-RU"/>
        </w:rPr>
        <w:t xml:space="preserve"> анализ: на материале публичных речей политических деятелей 1960-2008 гг.</w:t>
      </w:r>
      <w:proofErr w:type="gramStart"/>
      <w:r w:rsidRPr="00C7321F">
        <w:rPr>
          <w:rFonts w:ascii="Times New Roman" w:hAnsi="Times New Roman" w:cs="Times New Roman"/>
          <w:sz w:val="28"/>
          <w:szCs w:val="28"/>
          <w:lang w:val="ru-RU"/>
        </w:rPr>
        <w:t>) :</w:t>
      </w:r>
      <w:proofErr w:type="gramEnd"/>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дис</w:t>
      </w:r>
      <w:proofErr w:type="spellEnd"/>
      <w:r w:rsidRPr="00C7321F">
        <w:rPr>
          <w:rFonts w:ascii="Times New Roman" w:hAnsi="Times New Roman" w:cs="Times New Roman"/>
          <w:sz w:val="28"/>
          <w:szCs w:val="28"/>
          <w:lang w:val="ru-RU"/>
        </w:rPr>
        <w:t xml:space="preserve">. … канд. филол. </w:t>
      </w:r>
      <w:proofErr w:type="gramStart"/>
      <w:r w:rsidRPr="00C7321F">
        <w:rPr>
          <w:rFonts w:ascii="Times New Roman" w:hAnsi="Times New Roman" w:cs="Times New Roman"/>
          <w:sz w:val="28"/>
          <w:szCs w:val="28"/>
          <w:lang w:val="ru-RU"/>
        </w:rPr>
        <w:t>наук :</w:t>
      </w:r>
      <w:proofErr w:type="gramEnd"/>
      <w:r w:rsidRPr="00C7321F">
        <w:rPr>
          <w:rFonts w:ascii="Times New Roman" w:hAnsi="Times New Roman" w:cs="Times New Roman"/>
          <w:sz w:val="28"/>
          <w:szCs w:val="28"/>
          <w:lang w:val="ru-RU"/>
        </w:rPr>
        <w:t xml:space="preserve"> </w:t>
      </w:r>
      <w:r w:rsidRPr="00C7321F">
        <w:rPr>
          <w:rStyle w:val="acopre"/>
          <w:rFonts w:ascii="Times New Roman" w:hAnsi="Times New Roman" w:cs="Times New Roman"/>
          <w:sz w:val="28"/>
          <w:szCs w:val="28"/>
          <w:lang w:val="ru-RU"/>
        </w:rPr>
        <w:t xml:space="preserve">10.02.04 / </w:t>
      </w:r>
      <w:proofErr w:type="spellStart"/>
      <w:r w:rsidRPr="00C7321F">
        <w:rPr>
          <w:rFonts w:ascii="Times New Roman" w:hAnsi="Times New Roman" w:cs="Times New Roman"/>
          <w:sz w:val="28"/>
          <w:szCs w:val="28"/>
          <w:lang w:val="ru-RU"/>
        </w:rPr>
        <w:t>Молодыченко</w:t>
      </w:r>
      <w:proofErr w:type="spellEnd"/>
      <w:r w:rsidRPr="00C7321F">
        <w:rPr>
          <w:rFonts w:ascii="Times New Roman" w:hAnsi="Times New Roman" w:cs="Times New Roman"/>
          <w:sz w:val="28"/>
          <w:szCs w:val="28"/>
          <w:lang w:val="ru-RU"/>
        </w:rPr>
        <w:t xml:space="preserve"> Евгений Николаевич ; С.-Петербург. </w:t>
      </w:r>
      <w:r w:rsidRPr="00C7321F">
        <w:rPr>
          <w:rFonts w:ascii="Times New Roman" w:hAnsi="Times New Roman" w:cs="Times New Roman"/>
          <w:sz w:val="28"/>
          <w:szCs w:val="28"/>
        </w:rPr>
        <w:t xml:space="preserve">РГПУ </w:t>
      </w:r>
      <w:proofErr w:type="spellStart"/>
      <w:r w:rsidRPr="00C7321F">
        <w:rPr>
          <w:rFonts w:ascii="Times New Roman" w:hAnsi="Times New Roman" w:cs="Times New Roman"/>
          <w:sz w:val="28"/>
          <w:szCs w:val="28"/>
        </w:rPr>
        <w:t>им</w:t>
      </w:r>
      <w:proofErr w:type="spellEnd"/>
      <w:r w:rsidRPr="00C7321F">
        <w:rPr>
          <w:rFonts w:ascii="Times New Roman" w:hAnsi="Times New Roman" w:cs="Times New Roman"/>
          <w:sz w:val="28"/>
          <w:szCs w:val="28"/>
        </w:rPr>
        <w:t xml:space="preserve">. А.И. </w:t>
      </w:r>
      <w:proofErr w:type="spellStart"/>
      <w:r w:rsidRPr="00C7321F">
        <w:rPr>
          <w:rFonts w:ascii="Times New Roman" w:hAnsi="Times New Roman" w:cs="Times New Roman"/>
          <w:sz w:val="28"/>
          <w:szCs w:val="28"/>
        </w:rPr>
        <w:t>Герцена</w:t>
      </w:r>
      <w:proofErr w:type="spellEnd"/>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w:t>
      </w:r>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rPr>
        <w:t>СПб</w:t>
      </w:r>
      <w:proofErr w:type="spellEnd"/>
      <w:r w:rsidRPr="00C7321F">
        <w:rPr>
          <w:rFonts w:ascii="Times New Roman" w:hAnsi="Times New Roman" w:cs="Times New Roman"/>
          <w:sz w:val="28"/>
          <w:szCs w:val="28"/>
        </w:rPr>
        <w:t>., 201</w:t>
      </w:r>
      <w:r w:rsidRPr="00C7321F">
        <w:rPr>
          <w:rFonts w:ascii="Times New Roman" w:hAnsi="Times New Roman" w:cs="Times New Roman"/>
          <w:sz w:val="28"/>
          <w:szCs w:val="28"/>
          <w:lang w:val="ru-RU"/>
        </w:rPr>
        <w:t>0</w:t>
      </w:r>
      <w:r w:rsidRPr="00C7321F">
        <w:rPr>
          <w:rFonts w:ascii="Times New Roman" w:hAnsi="Times New Roman" w:cs="Times New Roman"/>
          <w:sz w:val="28"/>
          <w:szCs w:val="28"/>
        </w:rPr>
        <w:t xml:space="preserve">. − </w:t>
      </w:r>
      <w:r w:rsidRPr="00C7321F">
        <w:rPr>
          <w:rFonts w:ascii="Times New Roman" w:hAnsi="Times New Roman" w:cs="Times New Roman"/>
          <w:sz w:val="28"/>
          <w:szCs w:val="28"/>
          <w:lang w:val="ru-RU"/>
        </w:rPr>
        <w:t>245</w:t>
      </w:r>
      <w:r w:rsidRPr="00C7321F">
        <w:rPr>
          <w:rFonts w:ascii="Times New Roman" w:hAnsi="Times New Roman" w:cs="Times New Roman"/>
          <w:sz w:val="28"/>
          <w:szCs w:val="28"/>
        </w:rPr>
        <w:t xml:space="preserve"> л.</w:t>
      </w:r>
    </w:p>
    <w:p w14:paraId="4FD97404" w14:textId="77777777" w:rsidR="00E65039" w:rsidRPr="00C7321F" w:rsidRDefault="00E03302" w:rsidP="001D4082">
      <w:pPr>
        <w:pStyle w:val="ac"/>
        <w:numPr>
          <w:ilvl w:val="0"/>
          <w:numId w:val="3"/>
        </w:numPr>
        <w:spacing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Оганисян</w:t>
      </w:r>
      <w:proofErr w:type="spellEnd"/>
      <w:r w:rsidRPr="00C7321F">
        <w:rPr>
          <w:rFonts w:ascii="Times New Roman" w:hAnsi="Times New Roman" w:cs="Times New Roman"/>
          <w:sz w:val="28"/>
          <w:szCs w:val="28"/>
          <w:lang w:val="ru-RU"/>
        </w:rPr>
        <w:t>, Л. Д. Политика США и ЕС на Арабском Востоке в условиях процессов политической трансформации в странах региона в 2011-2016 гг. (на примере Туниса, Египта и Ливии</w:t>
      </w:r>
      <w:proofErr w:type="gramStart"/>
      <w:r w:rsidRPr="00C7321F">
        <w:rPr>
          <w:rFonts w:ascii="Times New Roman" w:hAnsi="Times New Roman" w:cs="Times New Roman"/>
          <w:sz w:val="28"/>
          <w:szCs w:val="28"/>
          <w:lang w:val="ru-RU"/>
        </w:rPr>
        <w:t>) :</w:t>
      </w:r>
      <w:proofErr w:type="gramEnd"/>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дисс</w:t>
      </w:r>
      <w:proofErr w:type="spellEnd"/>
      <w:r w:rsidRPr="00C7321F">
        <w:rPr>
          <w:rFonts w:ascii="Times New Roman" w:hAnsi="Times New Roman" w:cs="Times New Roman"/>
          <w:sz w:val="28"/>
          <w:szCs w:val="28"/>
          <w:lang w:val="ru-RU"/>
        </w:rPr>
        <w:t xml:space="preserve">. … канд. полит. </w:t>
      </w:r>
      <w:proofErr w:type="gramStart"/>
      <w:r w:rsidRPr="00C7321F">
        <w:rPr>
          <w:rFonts w:ascii="Times New Roman" w:hAnsi="Times New Roman" w:cs="Times New Roman"/>
          <w:sz w:val="28"/>
          <w:szCs w:val="28"/>
          <w:lang w:val="ru-RU"/>
        </w:rPr>
        <w:t>наук ;</w:t>
      </w:r>
      <w:proofErr w:type="gramEnd"/>
      <w:r w:rsidRPr="00C7321F">
        <w:rPr>
          <w:rFonts w:ascii="Times New Roman" w:hAnsi="Times New Roman" w:cs="Times New Roman"/>
          <w:sz w:val="28"/>
          <w:szCs w:val="28"/>
          <w:lang w:val="ru-RU"/>
        </w:rPr>
        <w:t xml:space="preserve"> 23.00.04 / </w:t>
      </w:r>
      <w:proofErr w:type="spellStart"/>
      <w:r w:rsidRPr="00C7321F">
        <w:rPr>
          <w:rFonts w:ascii="Times New Roman" w:hAnsi="Times New Roman" w:cs="Times New Roman"/>
          <w:sz w:val="28"/>
          <w:szCs w:val="28"/>
          <w:lang w:val="ru-RU"/>
        </w:rPr>
        <w:t>Оганисян</w:t>
      </w:r>
      <w:proofErr w:type="spellEnd"/>
      <w:r w:rsidRPr="00C7321F">
        <w:rPr>
          <w:rFonts w:ascii="Times New Roman" w:hAnsi="Times New Roman" w:cs="Times New Roman"/>
          <w:sz w:val="28"/>
          <w:szCs w:val="28"/>
          <w:lang w:val="ru-RU"/>
        </w:rPr>
        <w:t xml:space="preserve"> Лида Давидовна ; Москва. </w:t>
      </w:r>
      <w:r w:rsidRPr="00C7321F">
        <w:rPr>
          <w:rFonts w:ascii="Times New Roman" w:hAnsi="Times New Roman" w:cs="Times New Roman"/>
          <w:sz w:val="28"/>
          <w:szCs w:val="28"/>
        </w:rPr>
        <w:t xml:space="preserve">МГУ </w:t>
      </w:r>
      <w:proofErr w:type="spellStart"/>
      <w:r w:rsidRPr="00C7321F">
        <w:rPr>
          <w:rFonts w:ascii="Times New Roman" w:hAnsi="Times New Roman" w:cs="Times New Roman"/>
          <w:sz w:val="28"/>
          <w:szCs w:val="28"/>
        </w:rPr>
        <w:t>имени</w:t>
      </w:r>
      <w:proofErr w:type="spellEnd"/>
      <w:r w:rsidRPr="00C7321F">
        <w:rPr>
          <w:rFonts w:ascii="Times New Roman" w:hAnsi="Times New Roman" w:cs="Times New Roman"/>
          <w:sz w:val="28"/>
          <w:szCs w:val="28"/>
        </w:rPr>
        <w:t xml:space="preserve"> М.В. </w:t>
      </w:r>
      <w:proofErr w:type="spellStart"/>
      <w:r w:rsidRPr="00C7321F">
        <w:rPr>
          <w:rFonts w:ascii="Times New Roman" w:hAnsi="Times New Roman" w:cs="Times New Roman"/>
          <w:sz w:val="28"/>
          <w:szCs w:val="28"/>
        </w:rPr>
        <w:t>Ломоносова</w:t>
      </w:r>
      <w:proofErr w:type="spellEnd"/>
      <w:r w:rsidRPr="00C7321F">
        <w:rPr>
          <w:rFonts w:ascii="Times New Roman" w:hAnsi="Times New Roman" w:cs="Times New Roman"/>
          <w:sz w:val="28"/>
          <w:szCs w:val="28"/>
          <w:lang w:val="ru-RU"/>
        </w:rPr>
        <w:t>. -  Москва, 2019. – 262 л.</w:t>
      </w:r>
    </w:p>
    <w:p w14:paraId="6444A826" w14:textId="0391B194" w:rsidR="00E73F1D" w:rsidRPr="00C7321F" w:rsidRDefault="00E73F1D" w:rsidP="001D4082">
      <w:pPr>
        <w:pStyle w:val="ac"/>
        <w:numPr>
          <w:ilvl w:val="0"/>
          <w:numId w:val="3"/>
        </w:numPr>
        <w:spacing w:line="360" w:lineRule="auto"/>
        <w:ind w:left="0" w:firstLine="720"/>
        <w:jc w:val="both"/>
        <w:rPr>
          <w:rFonts w:ascii="Times New Roman" w:eastAsia="Times New Roman" w:hAnsi="Times New Roman" w:cs="Times New Roman"/>
          <w:sz w:val="28"/>
          <w:szCs w:val="28"/>
          <w:lang w:val="ru-RU"/>
        </w:rPr>
      </w:pPr>
      <w:r w:rsidRPr="00C7321F">
        <w:rPr>
          <w:rFonts w:ascii="Tahoma" w:hAnsi="Tahoma" w:cs="Tahoma"/>
          <w:sz w:val="28"/>
          <w:szCs w:val="28"/>
        </w:rPr>
        <w:t>﻿</w:t>
      </w:r>
      <w:r w:rsidRPr="00C7321F">
        <w:rPr>
          <w:rFonts w:ascii="Times New Roman" w:hAnsi="Times New Roman" w:cs="Times New Roman"/>
          <w:sz w:val="28"/>
          <w:szCs w:val="28"/>
          <w:lang w:val="ru-RU"/>
        </w:rPr>
        <w:t>Петрова</w:t>
      </w:r>
      <w:r w:rsidR="0033440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Л. Н. Языковые средства выражения эмоций в английском языке / Л. Н. Петрова // Научный диалог. — 2017. — № 6. — С. 72—82. </w:t>
      </w:r>
    </w:p>
    <w:p w14:paraId="38F3ACD2" w14:textId="50FFE219" w:rsidR="00E65039" w:rsidRPr="00C7321F" w:rsidRDefault="00E65039" w:rsidP="001D4082">
      <w:pPr>
        <w:pStyle w:val="ae"/>
        <w:numPr>
          <w:ilvl w:val="0"/>
          <w:numId w:val="3"/>
        </w:numPr>
        <w:spacing w:before="0" w:beforeAutospacing="0" w:after="0" w:afterAutospacing="0" w:line="360" w:lineRule="auto"/>
        <w:ind w:left="0" w:firstLine="720"/>
        <w:jc w:val="both"/>
        <w:rPr>
          <w:sz w:val="28"/>
          <w:szCs w:val="28"/>
          <w:lang w:val="ru-RU"/>
        </w:rPr>
      </w:pPr>
      <w:proofErr w:type="spellStart"/>
      <w:r w:rsidRPr="00C7321F">
        <w:rPr>
          <w:sz w:val="28"/>
          <w:szCs w:val="28"/>
          <w:lang w:val="ru-RU"/>
        </w:rPr>
        <w:t>Правикова</w:t>
      </w:r>
      <w:proofErr w:type="spellEnd"/>
      <w:r w:rsidR="00334406" w:rsidRPr="00C7321F">
        <w:rPr>
          <w:sz w:val="28"/>
          <w:szCs w:val="28"/>
          <w:lang w:val="ru-RU"/>
        </w:rPr>
        <w:t>,</w:t>
      </w:r>
      <w:r w:rsidRPr="00C7321F">
        <w:rPr>
          <w:sz w:val="28"/>
          <w:szCs w:val="28"/>
          <w:lang w:val="ru-RU"/>
        </w:rPr>
        <w:t xml:space="preserve"> Л. В. </w:t>
      </w:r>
      <w:proofErr w:type="spellStart"/>
      <w:r w:rsidRPr="00C7321F">
        <w:rPr>
          <w:sz w:val="28"/>
          <w:szCs w:val="28"/>
          <w:lang w:val="ru-RU"/>
        </w:rPr>
        <w:t>Персуазивность</w:t>
      </w:r>
      <w:proofErr w:type="spellEnd"/>
      <w:r w:rsidRPr="00C7321F">
        <w:rPr>
          <w:sz w:val="28"/>
          <w:szCs w:val="28"/>
          <w:lang w:val="ru-RU"/>
        </w:rPr>
        <w:t xml:space="preserve"> как когнитивная стратегия в парламентском дискурсе/ Л. В. </w:t>
      </w:r>
      <w:proofErr w:type="spellStart"/>
      <w:r w:rsidRPr="00C7321F">
        <w:rPr>
          <w:sz w:val="28"/>
          <w:szCs w:val="28"/>
          <w:lang w:val="ru-RU"/>
        </w:rPr>
        <w:t>Правикова</w:t>
      </w:r>
      <w:proofErr w:type="spellEnd"/>
      <w:r w:rsidRPr="00C7321F">
        <w:rPr>
          <w:sz w:val="28"/>
          <w:szCs w:val="28"/>
          <w:lang w:val="ru-RU"/>
        </w:rPr>
        <w:t xml:space="preserve"> // Филологические науки. Вопросы теории и практики. 2018. № 1(79). Ч. 2. </w:t>
      </w:r>
      <w:r w:rsidRPr="00C7321F">
        <w:rPr>
          <w:sz w:val="28"/>
          <w:szCs w:val="28"/>
        </w:rPr>
        <w:t>C</w:t>
      </w:r>
      <w:r w:rsidRPr="00C7321F">
        <w:rPr>
          <w:sz w:val="28"/>
          <w:szCs w:val="28"/>
          <w:lang w:val="ru-RU"/>
        </w:rPr>
        <w:t xml:space="preserve">. 359-362. </w:t>
      </w:r>
    </w:p>
    <w:p w14:paraId="7F704A06" w14:textId="15B8FAC2" w:rsidR="00FD3653" w:rsidRPr="00C7321F" w:rsidRDefault="00FD3653" w:rsidP="001D4082">
      <w:pPr>
        <w:pStyle w:val="a6"/>
        <w:numPr>
          <w:ilvl w:val="0"/>
          <w:numId w:val="3"/>
        </w:numPr>
        <w:spacing w:after="0" w:line="360" w:lineRule="auto"/>
        <w:ind w:left="0" w:firstLine="720"/>
        <w:jc w:val="both"/>
        <w:rPr>
          <w:rFonts w:ascii="Times New Roman" w:eastAsia="Times New Roman" w:hAnsi="Times New Roman" w:cs="Times New Roman"/>
          <w:b/>
          <w:sz w:val="28"/>
          <w:szCs w:val="28"/>
          <w:lang w:eastAsia="en-US"/>
        </w:rPr>
      </w:pPr>
      <w:proofErr w:type="spellStart"/>
      <w:r w:rsidRPr="00C7321F">
        <w:rPr>
          <w:rFonts w:ascii="Times New Roman" w:hAnsi="Times New Roman" w:cs="Times New Roman"/>
          <w:sz w:val="28"/>
          <w:szCs w:val="28"/>
          <w:lang w:val="ru-RU"/>
        </w:rPr>
        <w:t>Серио</w:t>
      </w:r>
      <w:proofErr w:type="spellEnd"/>
      <w:r w:rsidR="00334406"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П. Как читают тексты во Франции // Квадратура смысла. Французская школа анализа дискурса. М., 1999. </w:t>
      </w:r>
      <w:r w:rsidRPr="00C7321F">
        <w:rPr>
          <w:rFonts w:ascii="Times New Roman" w:hAnsi="Times New Roman" w:cs="Times New Roman"/>
          <w:sz w:val="28"/>
          <w:szCs w:val="28"/>
        </w:rPr>
        <w:t>С. 12-53.</w:t>
      </w:r>
    </w:p>
    <w:p w14:paraId="2AEFEB29" w14:textId="014FAA71" w:rsidR="00361460" w:rsidRPr="00C7321F" w:rsidRDefault="00361460" w:rsidP="001D4082">
      <w:pPr>
        <w:pStyle w:val="ac"/>
        <w:numPr>
          <w:ilvl w:val="0"/>
          <w:numId w:val="3"/>
        </w:numPr>
        <w:spacing w:line="360" w:lineRule="auto"/>
        <w:ind w:left="0" w:firstLine="720"/>
        <w:jc w:val="both"/>
        <w:rPr>
          <w:rFonts w:ascii="Times New Roman" w:eastAsia="Times New Roman" w:hAnsi="Times New Roman" w:cs="Times New Roman"/>
          <w:sz w:val="28"/>
          <w:szCs w:val="28"/>
          <w:lang w:val="ru-RU"/>
        </w:rPr>
      </w:pPr>
      <w:proofErr w:type="spellStart"/>
      <w:r w:rsidRPr="00C7321F">
        <w:rPr>
          <w:rStyle w:val="markedcontent"/>
          <w:rFonts w:ascii="Times New Roman" w:hAnsi="Times New Roman" w:cs="Times New Roman"/>
          <w:sz w:val="28"/>
          <w:szCs w:val="28"/>
          <w:lang w:val="ru-RU"/>
        </w:rPr>
        <w:t>Федюковская</w:t>
      </w:r>
      <w:proofErr w:type="spellEnd"/>
      <w:r w:rsidR="00334406" w:rsidRPr="00C7321F">
        <w:rPr>
          <w:rStyle w:val="markedcontent"/>
          <w:rFonts w:ascii="Times New Roman" w:hAnsi="Times New Roman" w:cs="Times New Roman"/>
          <w:sz w:val="28"/>
          <w:szCs w:val="28"/>
          <w:lang w:val="ru-RU"/>
        </w:rPr>
        <w:t>,</w:t>
      </w:r>
      <w:r w:rsidRPr="00C7321F">
        <w:rPr>
          <w:rStyle w:val="markedcontent"/>
          <w:rFonts w:ascii="Times New Roman" w:hAnsi="Times New Roman" w:cs="Times New Roman"/>
          <w:sz w:val="28"/>
          <w:szCs w:val="28"/>
          <w:lang w:val="ru-RU"/>
        </w:rPr>
        <w:t xml:space="preserve"> М. Г. </w:t>
      </w:r>
      <w:r w:rsidRPr="00C7321F">
        <w:rPr>
          <w:rFonts w:ascii="Times New Roman" w:hAnsi="Times New Roman" w:cs="Times New Roman"/>
          <w:sz w:val="28"/>
          <w:szCs w:val="28"/>
          <w:lang w:val="ru-RU"/>
        </w:rPr>
        <w:t xml:space="preserve">Психология манипулятивного воздействия: монография / М. Г. </w:t>
      </w:r>
      <w:proofErr w:type="spellStart"/>
      <w:r w:rsidRPr="00C7321F">
        <w:rPr>
          <w:rFonts w:ascii="Times New Roman" w:hAnsi="Times New Roman" w:cs="Times New Roman"/>
          <w:sz w:val="28"/>
          <w:szCs w:val="28"/>
          <w:lang w:val="ru-RU"/>
        </w:rPr>
        <w:t>Федюковская</w:t>
      </w:r>
      <w:proofErr w:type="spellEnd"/>
      <w:r w:rsidRPr="00C7321F">
        <w:rPr>
          <w:rFonts w:ascii="Times New Roman" w:hAnsi="Times New Roman" w:cs="Times New Roman"/>
          <w:sz w:val="28"/>
          <w:szCs w:val="28"/>
          <w:lang w:val="ru-RU"/>
        </w:rPr>
        <w:t xml:space="preserve">; С.- </w:t>
      </w:r>
      <w:proofErr w:type="spellStart"/>
      <w:r w:rsidRPr="00C7321F">
        <w:rPr>
          <w:rFonts w:ascii="Times New Roman" w:hAnsi="Times New Roman" w:cs="Times New Roman"/>
          <w:sz w:val="28"/>
          <w:szCs w:val="28"/>
          <w:lang w:val="ru-RU"/>
        </w:rPr>
        <w:t>Петерб</w:t>
      </w:r>
      <w:proofErr w:type="spellEnd"/>
      <w:r w:rsidRPr="00C7321F">
        <w:rPr>
          <w:rFonts w:ascii="Times New Roman" w:hAnsi="Times New Roman" w:cs="Times New Roman"/>
          <w:sz w:val="28"/>
          <w:szCs w:val="28"/>
          <w:lang w:val="ru-RU"/>
        </w:rPr>
        <w:t xml:space="preserve">. ун-т </w:t>
      </w:r>
      <w:proofErr w:type="spellStart"/>
      <w:r w:rsidRPr="00C7321F">
        <w:rPr>
          <w:rFonts w:ascii="Times New Roman" w:hAnsi="Times New Roman" w:cs="Times New Roman"/>
          <w:sz w:val="28"/>
          <w:szCs w:val="28"/>
          <w:lang w:val="ru-RU"/>
        </w:rPr>
        <w:t>технол</w:t>
      </w:r>
      <w:proofErr w:type="spellEnd"/>
      <w:r w:rsidRPr="00C7321F">
        <w:rPr>
          <w:rFonts w:ascii="Times New Roman" w:hAnsi="Times New Roman" w:cs="Times New Roman"/>
          <w:sz w:val="28"/>
          <w:szCs w:val="28"/>
          <w:lang w:val="ru-RU"/>
        </w:rPr>
        <w:t xml:space="preserve">. упр. и экон. — СПб.: Изд-во </w:t>
      </w:r>
      <w:proofErr w:type="spellStart"/>
      <w:r w:rsidRPr="00C7321F">
        <w:rPr>
          <w:rFonts w:ascii="Times New Roman" w:hAnsi="Times New Roman" w:cs="Times New Roman"/>
          <w:sz w:val="28"/>
          <w:szCs w:val="28"/>
          <w:lang w:val="ru-RU"/>
        </w:rPr>
        <w:t>СПбУТУиЭ</w:t>
      </w:r>
      <w:proofErr w:type="spellEnd"/>
      <w:r w:rsidRPr="00C7321F">
        <w:rPr>
          <w:rFonts w:ascii="Times New Roman" w:hAnsi="Times New Roman" w:cs="Times New Roman"/>
          <w:sz w:val="28"/>
          <w:szCs w:val="28"/>
          <w:lang w:val="ru-RU"/>
        </w:rPr>
        <w:t>, 2020. — 67 с.</w:t>
      </w:r>
    </w:p>
    <w:p w14:paraId="09ABD8F6" w14:textId="7D0B1040" w:rsidR="003E0EF1" w:rsidRPr="00C7321F" w:rsidRDefault="003E0EF1" w:rsidP="003E0EF1">
      <w:pPr>
        <w:pStyle w:val="ac"/>
        <w:numPr>
          <w:ilvl w:val="0"/>
          <w:numId w:val="3"/>
        </w:numPr>
        <w:spacing w:line="360" w:lineRule="auto"/>
        <w:ind w:left="0" w:firstLine="720"/>
        <w:jc w:val="both"/>
        <w:rPr>
          <w:rFonts w:ascii="Times New Roman" w:hAnsi="Times New Roman" w:cs="Times New Roman"/>
          <w:sz w:val="28"/>
          <w:szCs w:val="28"/>
          <w:lang w:val="ru-RU"/>
        </w:rPr>
      </w:pPr>
      <w:r w:rsidRPr="00C7321F">
        <w:rPr>
          <w:rStyle w:val="af3"/>
          <w:rFonts w:ascii="Times New Roman" w:hAnsi="Times New Roman" w:cs="Times New Roman"/>
          <w:b w:val="0"/>
          <w:sz w:val="28"/>
          <w:szCs w:val="28"/>
          <w:lang w:val="ru-RU"/>
        </w:rPr>
        <w:t>Фуко, М</w:t>
      </w:r>
      <w:r w:rsidRPr="00C7321F">
        <w:rPr>
          <w:rFonts w:ascii="Times New Roman" w:hAnsi="Times New Roman" w:cs="Times New Roman"/>
          <w:sz w:val="28"/>
          <w:szCs w:val="28"/>
          <w:lang w:val="ru-RU"/>
        </w:rPr>
        <w:t xml:space="preserve">. Археология знания: Пер. с фр./Общ. ред. </w:t>
      </w:r>
      <w:proofErr w:type="spellStart"/>
      <w:r w:rsidRPr="00C7321F">
        <w:rPr>
          <w:rFonts w:ascii="Times New Roman" w:hAnsi="Times New Roman" w:cs="Times New Roman"/>
          <w:sz w:val="28"/>
          <w:szCs w:val="28"/>
          <w:lang w:val="ru-RU"/>
        </w:rPr>
        <w:t>Бр.Левченко</w:t>
      </w:r>
      <w:proofErr w:type="spellEnd"/>
      <w:r w:rsidRPr="00C7321F">
        <w:rPr>
          <w:rFonts w:ascii="Times New Roman" w:hAnsi="Times New Roman" w:cs="Times New Roman"/>
          <w:sz w:val="28"/>
          <w:szCs w:val="28"/>
          <w:lang w:val="ru-RU"/>
        </w:rPr>
        <w:t xml:space="preserve">. — К.: Ника-Центр, 1996.— 208 с.— (Серия </w:t>
      </w:r>
      <w:r w:rsidR="000C6B6A" w:rsidRPr="00C7321F">
        <w:rPr>
          <w:rFonts w:ascii="Times New Roman" w:hAnsi="Times New Roman" w:cs="Times New Roman"/>
          <w:sz w:val="28"/>
          <w:szCs w:val="28"/>
          <w:lang w:val="ru-RU"/>
        </w:rPr>
        <w:t>«</w:t>
      </w:r>
      <w:r w:rsidRPr="00C7321F">
        <w:rPr>
          <w:rFonts w:ascii="Times New Roman" w:hAnsi="Times New Roman" w:cs="Times New Roman"/>
          <w:sz w:val="28"/>
          <w:szCs w:val="28"/>
        </w:rPr>
        <w:t>OPERA</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APARTA</w:t>
      </w:r>
      <w:r w:rsidR="000C6B6A"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Вып</w:t>
      </w:r>
      <w:proofErr w:type="spellEnd"/>
      <w:r w:rsidRPr="00C7321F">
        <w:rPr>
          <w:rFonts w:ascii="Times New Roman" w:hAnsi="Times New Roman" w:cs="Times New Roman"/>
          <w:sz w:val="28"/>
          <w:szCs w:val="28"/>
          <w:lang w:val="ru-RU"/>
        </w:rPr>
        <w:t>. 1).</w:t>
      </w:r>
    </w:p>
    <w:p w14:paraId="56D6D39B" w14:textId="646B5F63" w:rsidR="00CE7A5E" w:rsidRPr="00C7321F" w:rsidRDefault="00CE7A5E" w:rsidP="00CE7A5E">
      <w:pPr>
        <w:pStyle w:val="a6"/>
        <w:numPr>
          <w:ilvl w:val="0"/>
          <w:numId w:val="3"/>
        </w:numPr>
        <w:spacing w:after="0" w:line="360" w:lineRule="auto"/>
        <w:ind w:left="0" w:firstLine="720"/>
        <w:jc w:val="both"/>
        <w:rPr>
          <w:rStyle w:val="a3"/>
          <w:rFonts w:ascii="Times New Roman" w:hAnsi="Times New Roman" w:cs="Times New Roman"/>
          <w:color w:val="auto"/>
          <w:sz w:val="28"/>
          <w:szCs w:val="28"/>
          <w:u w:val="none"/>
          <w:lang w:val="ru-RU"/>
        </w:rPr>
      </w:pPr>
      <w:proofErr w:type="spellStart"/>
      <w:r w:rsidRPr="00C7321F">
        <w:rPr>
          <w:rStyle w:val="markedcontent"/>
          <w:rFonts w:ascii="Times New Roman" w:hAnsi="Times New Roman" w:cs="Times New Roman"/>
          <w:sz w:val="28"/>
          <w:szCs w:val="28"/>
          <w:lang w:val="ru-RU"/>
        </w:rPr>
        <w:t>Хазагеров</w:t>
      </w:r>
      <w:proofErr w:type="spellEnd"/>
      <w:r w:rsidRPr="00C7321F">
        <w:rPr>
          <w:rStyle w:val="markedcontent"/>
          <w:rFonts w:ascii="Times New Roman" w:hAnsi="Times New Roman" w:cs="Times New Roman"/>
          <w:sz w:val="28"/>
          <w:szCs w:val="28"/>
          <w:lang w:val="ru-RU"/>
        </w:rPr>
        <w:t xml:space="preserve">, Г.Г. Риторический словарь </w:t>
      </w:r>
      <w:r w:rsidRPr="00C7321F">
        <w:rPr>
          <w:rFonts w:ascii="Times New Roman" w:hAnsi="Times New Roman" w:cs="Times New Roman"/>
          <w:sz w:val="28"/>
          <w:szCs w:val="28"/>
          <w:lang w:val="ru-RU"/>
        </w:rPr>
        <w:t>[Электронный ресурс]</w:t>
      </w:r>
      <w:r w:rsidRPr="00C7321F">
        <w:rPr>
          <w:rStyle w:val="markedcontent"/>
          <w:rFonts w:ascii="Times New Roman" w:hAnsi="Times New Roman" w:cs="Times New Roman"/>
          <w:sz w:val="28"/>
          <w:szCs w:val="28"/>
          <w:lang w:val="ru-RU"/>
        </w:rPr>
        <w:t xml:space="preserve"> – 2011. </w:t>
      </w:r>
      <w:r w:rsidRPr="00C7321F">
        <w:rPr>
          <w:rFonts w:ascii="Times New Roman" w:hAnsi="Times New Roman" w:cs="Times New Roman"/>
          <w:sz w:val="28"/>
          <w:szCs w:val="28"/>
          <w:lang w:val="ru-RU"/>
        </w:rPr>
        <w:t xml:space="preserve">–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hyperlink r:id="rId14"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www</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klex</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ru</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s</w:t>
        </w:r>
        <w:r w:rsidRPr="00C7321F">
          <w:rPr>
            <w:rStyle w:val="a3"/>
            <w:rFonts w:ascii="Times New Roman" w:hAnsi="Times New Roman" w:cs="Times New Roman"/>
            <w:color w:val="auto"/>
            <w:sz w:val="28"/>
            <w:szCs w:val="28"/>
            <w:lang w:val="ru-RU"/>
          </w:rPr>
          <w:t>6</w:t>
        </w:r>
        <w:r w:rsidRPr="00C7321F">
          <w:rPr>
            <w:rStyle w:val="a3"/>
            <w:rFonts w:ascii="Times New Roman" w:hAnsi="Times New Roman" w:cs="Times New Roman"/>
            <w:color w:val="auto"/>
            <w:sz w:val="28"/>
            <w:szCs w:val="28"/>
          </w:rPr>
          <w:t>m</w:t>
        </w:r>
      </w:hyperlink>
    </w:p>
    <w:p w14:paraId="10934444" w14:textId="77777777" w:rsidR="00F23BE9" w:rsidRPr="00C7321F" w:rsidRDefault="00F23BE9" w:rsidP="00F23BE9">
      <w:pPr>
        <w:pStyle w:val="a6"/>
        <w:numPr>
          <w:ilvl w:val="0"/>
          <w:numId w:val="3"/>
        </w:numPr>
        <w:spacing w:after="0" w:line="360" w:lineRule="auto"/>
        <w:ind w:left="0" w:firstLine="720"/>
        <w:jc w:val="both"/>
        <w:rPr>
          <w:rStyle w:val="a3"/>
          <w:rFonts w:ascii="Times New Roman" w:hAnsi="Times New Roman" w:cs="Times New Roman"/>
          <w:color w:val="auto"/>
          <w:sz w:val="28"/>
          <w:szCs w:val="28"/>
          <w:lang w:val="ru-RU"/>
        </w:rPr>
      </w:pPr>
      <w:r w:rsidRPr="00C7321F">
        <w:rPr>
          <w:rFonts w:ascii="Times New Roman" w:hAnsi="Times New Roman" w:cs="Times New Roman"/>
          <w:sz w:val="28"/>
          <w:szCs w:val="28"/>
          <w:lang w:val="ru-RU"/>
        </w:rPr>
        <w:t xml:space="preserve">Харитонова, В. Ю. Эвфемистическая репрезентация концептов в англоязычной речевой культуре [Электронный ресурс] / В. Ю. Харитонова // автореферат </w:t>
      </w:r>
      <w:proofErr w:type="spellStart"/>
      <w:r w:rsidRPr="00C7321F">
        <w:rPr>
          <w:rFonts w:ascii="Times New Roman" w:hAnsi="Times New Roman" w:cs="Times New Roman"/>
          <w:sz w:val="28"/>
          <w:szCs w:val="28"/>
          <w:lang w:val="ru-RU"/>
        </w:rPr>
        <w:t>дис</w:t>
      </w:r>
      <w:proofErr w:type="spellEnd"/>
      <w:r w:rsidRPr="00C7321F">
        <w:rPr>
          <w:rFonts w:ascii="Times New Roman" w:hAnsi="Times New Roman" w:cs="Times New Roman"/>
          <w:sz w:val="28"/>
          <w:szCs w:val="28"/>
          <w:lang w:val="ru-RU"/>
        </w:rPr>
        <w:t xml:space="preserve">. … канд. филол. наук: </w:t>
      </w:r>
      <w:r w:rsidRPr="00C7321F">
        <w:rPr>
          <w:rStyle w:val="acopre"/>
          <w:rFonts w:ascii="Times New Roman" w:hAnsi="Times New Roman" w:cs="Times New Roman"/>
          <w:sz w:val="28"/>
          <w:szCs w:val="28"/>
          <w:lang w:val="ru-RU"/>
        </w:rPr>
        <w:t xml:space="preserve">10.02.04 </w:t>
      </w:r>
      <w:r w:rsidRPr="00C7321F">
        <w:rPr>
          <w:rFonts w:ascii="Times New Roman" w:hAnsi="Times New Roman" w:cs="Times New Roman"/>
          <w:sz w:val="28"/>
          <w:szCs w:val="28"/>
          <w:lang w:val="ru-RU"/>
        </w:rPr>
        <w:t>–</w:t>
      </w:r>
      <w:r w:rsidRPr="00C7321F">
        <w:rPr>
          <w:rStyle w:val="acopre"/>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2004. – Режим доступа : </w:t>
      </w:r>
      <w:hyperlink r:id="rId15"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www</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dissercat</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com</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content</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evfemisticheskaya</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reprezentatsiya</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kontseptov</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v</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angloyazychnoi</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rechevoi</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kulture</w:t>
        </w:r>
        <w:proofErr w:type="spellEnd"/>
      </w:hyperlink>
    </w:p>
    <w:p w14:paraId="7459AEED" w14:textId="77777777" w:rsidR="008D2530" w:rsidRPr="00C7321F" w:rsidRDefault="008D2530" w:rsidP="008D2530">
      <w:pPr>
        <w:pStyle w:val="ac"/>
        <w:numPr>
          <w:ilvl w:val="0"/>
          <w:numId w:val="3"/>
        </w:numPr>
        <w:spacing w:line="360" w:lineRule="auto"/>
        <w:ind w:left="0"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ru-RU"/>
        </w:rPr>
        <w:t>Хасанова, Д.М.  Дискурс и текст в современной лингвистике</w:t>
      </w:r>
      <w:r w:rsidRPr="00C7321F">
        <w:rPr>
          <w:rFonts w:ascii="Times New Roman" w:eastAsia="Times New Roman" w:hAnsi="Times New Roman" w:cs="Times New Roman"/>
          <w:sz w:val="28"/>
          <w:szCs w:val="28"/>
          <w:lang w:val="ru-RU"/>
        </w:rPr>
        <w:t xml:space="preserve"> </w:t>
      </w:r>
      <w:r w:rsidRPr="00C7321F">
        <w:rPr>
          <w:rFonts w:ascii="Times New Roman" w:hAnsi="Times New Roman" w:cs="Times New Roman"/>
          <w:sz w:val="28"/>
          <w:szCs w:val="28"/>
          <w:lang w:val="ru-RU"/>
        </w:rPr>
        <w:t>[Электронный ресурс] / Д.М.</w:t>
      </w:r>
      <w:r w:rsidRPr="00C7321F">
        <w:rPr>
          <w:rFonts w:ascii="Times New Roman" w:hAnsi="Times New Roman" w:cs="Times New Roman"/>
          <w:sz w:val="28"/>
          <w:szCs w:val="28"/>
        </w:rPr>
        <w:t> </w:t>
      </w:r>
      <w:r w:rsidRPr="00C7321F">
        <w:rPr>
          <w:rFonts w:ascii="Times New Roman" w:hAnsi="Times New Roman" w:cs="Times New Roman"/>
          <w:sz w:val="28"/>
          <w:szCs w:val="28"/>
          <w:lang w:val="ru-RU"/>
        </w:rPr>
        <w:t>Хасанова // Университетские чтения – 2008: материалы научно-методических чтений ПГЛУ. – Пятигорск: ПГЛУ, 2008.</w:t>
      </w:r>
      <w:r w:rsidRPr="00C7321F">
        <w:rPr>
          <w:rFonts w:ascii="Times New Roman" w:hAnsi="Times New Roman" w:cs="Times New Roman"/>
          <w:sz w:val="28"/>
          <w:szCs w:val="28"/>
        </w:rPr>
        <w:t> </w:t>
      </w:r>
      <w:r w:rsidRPr="00C7321F">
        <w:rPr>
          <w:rFonts w:ascii="Times New Roman" w:hAnsi="Times New Roman" w:cs="Times New Roman"/>
          <w:sz w:val="28"/>
          <w:szCs w:val="28"/>
          <w:lang w:val="ru-RU"/>
        </w:rPr>
        <w:t xml:space="preserve">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hyperlink r:id="rId16"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pgu</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ru</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upload</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iblock</w:t>
        </w:r>
        <w:proofErr w:type="spellEnd"/>
        <w:r w:rsidRPr="00C7321F">
          <w:rPr>
            <w:rStyle w:val="a3"/>
            <w:rFonts w:ascii="Times New Roman" w:hAnsi="Times New Roman" w:cs="Times New Roman"/>
            <w:color w:val="auto"/>
            <w:sz w:val="28"/>
            <w:szCs w:val="28"/>
            <w:lang w:val="ru-RU"/>
          </w:rPr>
          <w:t>/61</w:t>
        </w:r>
        <w:r w:rsidRPr="00C7321F">
          <w:rPr>
            <w:rStyle w:val="a3"/>
            <w:rFonts w:ascii="Times New Roman" w:hAnsi="Times New Roman" w:cs="Times New Roman"/>
            <w:color w:val="auto"/>
            <w:sz w:val="28"/>
            <w:szCs w:val="28"/>
          </w:rPr>
          <w:t>a</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uch</w:t>
        </w:r>
        <w:proofErr w:type="spellEnd"/>
        <w:r w:rsidRPr="00C7321F">
          <w:rPr>
            <w:rStyle w:val="a3"/>
            <w:rFonts w:ascii="Times New Roman" w:hAnsi="Times New Roman" w:cs="Times New Roman"/>
            <w:color w:val="auto"/>
            <w:sz w:val="28"/>
            <w:szCs w:val="28"/>
            <w:lang w:val="ru-RU"/>
          </w:rPr>
          <w:t>_2008_</w:t>
        </w:r>
        <w:r w:rsidRPr="00C7321F">
          <w:rPr>
            <w:rStyle w:val="a3"/>
            <w:rFonts w:ascii="Times New Roman" w:hAnsi="Times New Roman" w:cs="Times New Roman"/>
            <w:color w:val="auto"/>
            <w:sz w:val="28"/>
            <w:szCs w:val="28"/>
          </w:rPr>
          <w:t>ii</w:t>
        </w:r>
        <w:r w:rsidRPr="00C7321F">
          <w:rPr>
            <w:rStyle w:val="a3"/>
            <w:rFonts w:ascii="Times New Roman" w:hAnsi="Times New Roman" w:cs="Times New Roman"/>
            <w:color w:val="auto"/>
            <w:sz w:val="28"/>
            <w:szCs w:val="28"/>
            <w:lang w:val="ru-RU"/>
          </w:rPr>
          <w:t>_00059.</w:t>
        </w:r>
        <w:r w:rsidRPr="00C7321F">
          <w:rPr>
            <w:rStyle w:val="a3"/>
            <w:rFonts w:ascii="Times New Roman" w:hAnsi="Times New Roman" w:cs="Times New Roman"/>
            <w:color w:val="auto"/>
            <w:sz w:val="28"/>
            <w:szCs w:val="28"/>
          </w:rPr>
          <w:t>pdf</w:t>
        </w:r>
      </w:hyperlink>
    </w:p>
    <w:p w14:paraId="511D5138" w14:textId="551235B9" w:rsidR="00E4666C" w:rsidRPr="00C7321F" w:rsidRDefault="00E4666C" w:rsidP="001D4082">
      <w:pPr>
        <w:pStyle w:val="ac"/>
        <w:numPr>
          <w:ilvl w:val="0"/>
          <w:numId w:val="3"/>
        </w:numPr>
        <w:spacing w:line="360" w:lineRule="auto"/>
        <w:ind w:left="0" w:firstLine="720"/>
        <w:contextualSpacing/>
        <w:jc w:val="both"/>
        <w:rPr>
          <w:rFonts w:ascii="Times New Roman" w:eastAsia="Times New Roman" w:hAnsi="Times New Roman" w:cs="Times New Roman"/>
          <w:sz w:val="28"/>
          <w:szCs w:val="28"/>
          <w:lang w:val="ru-RU"/>
        </w:rPr>
      </w:pPr>
      <w:r w:rsidRPr="00C7321F">
        <w:rPr>
          <w:rStyle w:val="highlight"/>
          <w:rFonts w:ascii="Times New Roman" w:hAnsi="Times New Roman" w:cs="Times New Roman"/>
          <w:sz w:val="28"/>
          <w:szCs w:val="28"/>
          <w:lang w:val="ru-RU"/>
        </w:rPr>
        <w:t>Чернявская</w:t>
      </w:r>
      <w:r w:rsidR="00474760" w:rsidRPr="00C7321F">
        <w:rPr>
          <w:rStyle w:val="highlight"/>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В.Е. Лингвистика текста:</w:t>
      </w:r>
      <w:r w:rsidR="00AC12C8"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lang w:val="ru-RU"/>
        </w:rPr>
        <w:t>Поликодовость</w:t>
      </w:r>
      <w:proofErr w:type="spellEnd"/>
      <w:r w:rsidRPr="00C7321F">
        <w:rPr>
          <w:rFonts w:ascii="Times New Roman" w:hAnsi="Times New Roman" w:cs="Times New Roman"/>
          <w:sz w:val="28"/>
          <w:szCs w:val="28"/>
          <w:lang w:val="ru-RU"/>
        </w:rPr>
        <w:t xml:space="preserve">, интертекстуальность, </w:t>
      </w:r>
      <w:proofErr w:type="spellStart"/>
      <w:r w:rsidRPr="00C7321F">
        <w:rPr>
          <w:rFonts w:ascii="Times New Roman" w:hAnsi="Times New Roman" w:cs="Times New Roman"/>
          <w:sz w:val="28"/>
          <w:szCs w:val="28"/>
          <w:lang w:val="ru-RU"/>
        </w:rPr>
        <w:t>интердискурсивность</w:t>
      </w:r>
      <w:proofErr w:type="spellEnd"/>
      <w:r w:rsidRPr="00C7321F">
        <w:rPr>
          <w:rFonts w:ascii="Times New Roman" w:hAnsi="Times New Roman" w:cs="Times New Roman"/>
          <w:sz w:val="28"/>
          <w:szCs w:val="28"/>
          <w:lang w:val="ru-RU"/>
        </w:rPr>
        <w:t xml:space="preserve">. – М.: Книжный дом </w:t>
      </w:r>
      <w:r w:rsidR="001850C8" w:rsidRPr="00C7321F">
        <w:rPr>
          <w:rFonts w:ascii="Times New Roman" w:hAnsi="Times New Roman" w:cs="Times New Roman"/>
          <w:sz w:val="28"/>
          <w:szCs w:val="28"/>
          <w:lang w:val="ru-RU"/>
        </w:rPr>
        <w:t>«</w:t>
      </w:r>
      <w:proofErr w:type="spellStart"/>
      <w:r w:rsidRPr="00C7321F">
        <w:rPr>
          <w:rFonts w:ascii="Times New Roman" w:hAnsi="Times New Roman" w:cs="Times New Roman"/>
          <w:sz w:val="28"/>
          <w:szCs w:val="28"/>
          <w:lang w:val="ru-RU"/>
        </w:rPr>
        <w:t>Либроком</w:t>
      </w:r>
      <w:proofErr w:type="spellEnd"/>
      <w:r w:rsidR="001850C8"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2009. – 248 с.</w:t>
      </w:r>
    </w:p>
    <w:p w14:paraId="10E87AC5" w14:textId="260BA526" w:rsidR="000850BA" w:rsidRPr="00C7321F" w:rsidRDefault="000850BA" w:rsidP="001D4082">
      <w:pPr>
        <w:pStyle w:val="a6"/>
        <w:numPr>
          <w:ilvl w:val="0"/>
          <w:numId w:val="3"/>
        </w:numPr>
        <w:spacing w:after="0" w:line="360" w:lineRule="auto"/>
        <w:ind w:left="0" w:firstLine="720"/>
        <w:jc w:val="both"/>
        <w:rPr>
          <w:rFonts w:ascii="Times New Roman" w:eastAsia="Times New Roman" w:hAnsi="Times New Roman" w:cs="Times New Roman"/>
          <w:sz w:val="28"/>
          <w:szCs w:val="28"/>
          <w:lang w:val="ru-RU"/>
        </w:rPr>
      </w:pPr>
      <w:r w:rsidRPr="00C7321F">
        <w:rPr>
          <w:rFonts w:ascii="Times New Roman" w:eastAsia="Times New Roman" w:hAnsi="Times New Roman" w:cs="Times New Roman"/>
          <w:sz w:val="28"/>
          <w:szCs w:val="28"/>
          <w:lang w:val="ru-RU"/>
        </w:rPr>
        <w:t>Чернявская</w:t>
      </w:r>
      <w:r w:rsidR="00F60E81" w:rsidRPr="00C7321F">
        <w:rPr>
          <w:rFonts w:ascii="Times New Roman" w:eastAsia="Times New Roman" w:hAnsi="Times New Roman" w:cs="Times New Roman"/>
          <w:sz w:val="28"/>
          <w:szCs w:val="28"/>
          <w:lang w:val="ru-RU"/>
        </w:rPr>
        <w:t>, В. Е</w:t>
      </w:r>
      <w:r w:rsidRPr="00C7321F">
        <w:rPr>
          <w:rFonts w:ascii="Times New Roman" w:eastAsia="Times New Roman" w:hAnsi="Times New Roman" w:cs="Times New Roman"/>
          <w:sz w:val="28"/>
          <w:szCs w:val="28"/>
          <w:lang w:val="ru-RU"/>
        </w:rPr>
        <w:t xml:space="preserve">. От анализа текста к анализу дискурса. // Текст и дискурс: традиционный и когнитивно-функциональный аспекты исследования – Рязань, 2002. – 236с. </w:t>
      </w:r>
    </w:p>
    <w:p w14:paraId="2DAB68B4" w14:textId="2B9C3E04" w:rsidR="00FC6CF5" w:rsidRPr="00C7321F" w:rsidRDefault="00343105" w:rsidP="001D4082">
      <w:pPr>
        <w:pStyle w:val="a6"/>
        <w:numPr>
          <w:ilvl w:val="0"/>
          <w:numId w:val="3"/>
        </w:numPr>
        <w:spacing w:after="0"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lang w:val="ru-RU"/>
        </w:rPr>
        <w:t>Чудинов</w:t>
      </w:r>
      <w:r w:rsidR="001B2C3B"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А.П. Политическая лингвистика </w:t>
      </w:r>
      <w:r w:rsidR="00D44ECD" w:rsidRPr="00C7321F">
        <w:rPr>
          <w:rFonts w:ascii="Times New Roman" w:hAnsi="Times New Roman" w:cs="Times New Roman"/>
          <w:sz w:val="28"/>
          <w:szCs w:val="28"/>
          <w:lang w:val="ru-RU"/>
        </w:rPr>
        <w:t>[Электронный ресурс]</w:t>
      </w:r>
      <w:r w:rsidRPr="00C7321F">
        <w:rPr>
          <w:rFonts w:ascii="Times New Roman" w:hAnsi="Times New Roman" w:cs="Times New Roman"/>
          <w:sz w:val="28"/>
          <w:szCs w:val="28"/>
          <w:lang w:val="ru-RU"/>
        </w:rPr>
        <w:t xml:space="preserve">: учеб. пособие / А.П. Чудинов. — М.: </w:t>
      </w:r>
      <w:proofErr w:type="gramStart"/>
      <w:r w:rsidRPr="00C7321F">
        <w:rPr>
          <w:rFonts w:ascii="Times New Roman" w:hAnsi="Times New Roman" w:cs="Times New Roman"/>
          <w:sz w:val="28"/>
          <w:szCs w:val="28"/>
          <w:lang w:val="ru-RU"/>
        </w:rPr>
        <w:t>Флинта :</w:t>
      </w:r>
      <w:proofErr w:type="gramEnd"/>
      <w:r w:rsidRPr="00C7321F">
        <w:rPr>
          <w:rFonts w:ascii="Times New Roman" w:hAnsi="Times New Roman" w:cs="Times New Roman"/>
          <w:sz w:val="28"/>
          <w:szCs w:val="28"/>
          <w:lang w:val="ru-RU"/>
        </w:rPr>
        <w:t xml:space="preserve"> Наука, 200</w:t>
      </w:r>
      <w:r w:rsidR="00B03693" w:rsidRPr="00C7321F">
        <w:rPr>
          <w:rFonts w:ascii="Times New Roman" w:hAnsi="Times New Roman" w:cs="Times New Roman"/>
          <w:sz w:val="28"/>
          <w:szCs w:val="28"/>
          <w:lang w:val="ru-RU"/>
        </w:rPr>
        <w:t>6</w:t>
      </w:r>
      <w:r w:rsidRPr="00C7321F">
        <w:rPr>
          <w:rFonts w:ascii="Times New Roman" w:hAnsi="Times New Roman" w:cs="Times New Roman"/>
          <w:sz w:val="28"/>
          <w:szCs w:val="28"/>
          <w:lang w:val="ru-RU"/>
        </w:rPr>
        <w:t>.</w:t>
      </w:r>
      <w:r w:rsidR="00C70E66" w:rsidRPr="00C7321F">
        <w:rPr>
          <w:rFonts w:ascii="Times New Roman" w:hAnsi="Times New Roman" w:cs="Times New Roman"/>
          <w:sz w:val="28"/>
          <w:szCs w:val="28"/>
          <w:lang w:val="ru-RU"/>
        </w:rPr>
        <w:t xml:space="preserve"> </w:t>
      </w:r>
      <w:r w:rsidR="003454A9" w:rsidRPr="00C7321F">
        <w:rPr>
          <w:rFonts w:ascii="Times New Roman" w:hAnsi="Times New Roman" w:cs="Times New Roman"/>
          <w:sz w:val="28"/>
          <w:szCs w:val="28"/>
          <w:lang w:val="ru-RU"/>
        </w:rPr>
        <w:t xml:space="preserve">– Режим </w:t>
      </w:r>
      <w:proofErr w:type="gramStart"/>
      <w:r w:rsidR="003454A9" w:rsidRPr="00C7321F">
        <w:rPr>
          <w:rFonts w:ascii="Times New Roman" w:hAnsi="Times New Roman" w:cs="Times New Roman"/>
          <w:sz w:val="28"/>
          <w:szCs w:val="28"/>
          <w:lang w:val="ru-RU"/>
        </w:rPr>
        <w:t>доступа :</w:t>
      </w:r>
      <w:proofErr w:type="gramEnd"/>
      <w:r w:rsidR="00D44ECD" w:rsidRPr="00C7321F">
        <w:rPr>
          <w:rFonts w:ascii="Times New Roman" w:hAnsi="Times New Roman" w:cs="Times New Roman"/>
          <w:sz w:val="28"/>
          <w:szCs w:val="28"/>
          <w:lang w:val="ru-RU"/>
        </w:rPr>
        <w:t xml:space="preserve"> </w:t>
      </w:r>
      <w:r w:rsidR="00FC6CF5" w:rsidRPr="00C7321F">
        <w:rPr>
          <w:rFonts w:ascii="Times New Roman" w:hAnsi="Times New Roman" w:cs="Times New Roman"/>
          <w:sz w:val="28"/>
          <w:szCs w:val="28"/>
        </w:rPr>
        <w:t>https</w:t>
      </w:r>
      <w:r w:rsidR="00FC6CF5" w:rsidRPr="00C7321F">
        <w:rPr>
          <w:rFonts w:ascii="Times New Roman" w:hAnsi="Times New Roman" w:cs="Times New Roman"/>
          <w:sz w:val="28"/>
          <w:szCs w:val="28"/>
          <w:lang w:val="ru-RU"/>
        </w:rPr>
        <w:t>://</w:t>
      </w:r>
      <w:proofErr w:type="spellStart"/>
      <w:r w:rsidR="00FC6CF5" w:rsidRPr="00C7321F">
        <w:rPr>
          <w:rFonts w:ascii="Times New Roman" w:hAnsi="Times New Roman" w:cs="Times New Roman"/>
          <w:sz w:val="28"/>
          <w:szCs w:val="28"/>
        </w:rPr>
        <w:t>discourseworld</w:t>
      </w:r>
      <w:proofErr w:type="spellEnd"/>
      <w:r w:rsidR="00FC6CF5" w:rsidRPr="00C7321F">
        <w:rPr>
          <w:rFonts w:ascii="Times New Roman" w:hAnsi="Times New Roman" w:cs="Times New Roman"/>
          <w:sz w:val="28"/>
          <w:szCs w:val="28"/>
          <w:lang w:val="ru-RU"/>
        </w:rPr>
        <w:t>.</w:t>
      </w:r>
      <w:proofErr w:type="spellStart"/>
      <w:r w:rsidR="00FC6CF5" w:rsidRPr="00C7321F">
        <w:rPr>
          <w:rFonts w:ascii="Times New Roman" w:hAnsi="Times New Roman" w:cs="Times New Roman"/>
          <w:sz w:val="28"/>
          <w:szCs w:val="28"/>
        </w:rPr>
        <w:t>ru</w:t>
      </w:r>
      <w:proofErr w:type="spellEnd"/>
      <w:r w:rsidR="00FC6CF5" w:rsidRPr="00C7321F">
        <w:rPr>
          <w:rFonts w:ascii="Times New Roman" w:hAnsi="Times New Roman" w:cs="Times New Roman"/>
          <w:sz w:val="28"/>
          <w:szCs w:val="28"/>
          <w:lang w:val="ru-RU"/>
        </w:rPr>
        <w:t>/</w:t>
      </w:r>
      <w:r w:rsidR="00FC6CF5" w:rsidRPr="00C7321F">
        <w:rPr>
          <w:rFonts w:ascii="Times New Roman" w:hAnsi="Times New Roman" w:cs="Times New Roman"/>
          <w:sz w:val="28"/>
          <w:szCs w:val="28"/>
        </w:rPr>
        <w:t>upload</w:t>
      </w:r>
      <w:r w:rsidR="00FC6CF5" w:rsidRPr="00C7321F">
        <w:rPr>
          <w:rFonts w:ascii="Times New Roman" w:hAnsi="Times New Roman" w:cs="Times New Roman"/>
          <w:sz w:val="28"/>
          <w:szCs w:val="28"/>
          <w:lang w:val="ru-RU"/>
        </w:rPr>
        <w:t>/</w:t>
      </w:r>
      <w:proofErr w:type="spellStart"/>
      <w:r w:rsidR="00FC6CF5" w:rsidRPr="00C7321F">
        <w:rPr>
          <w:rFonts w:ascii="Times New Roman" w:hAnsi="Times New Roman" w:cs="Times New Roman"/>
          <w:sz w:val="28"/>
          <w:szCs w:val="28"/>
        </w:rPr>
        <w:t>iblock</w:t>
      </w:r>
      <w:proofErr w:type="spellEnd"/>
      <w:r w:rsidR="00FC6CF5" w:rsidRPr="00C7321F">
        <w:rPr>
          <w:rFonts w:ascii="Times New Roman" w:hAnsi="Times New Roman" w:cs="Times New Roman"/>
          <w:sz w:val="28"/>
          <w:szCs w:val="28"/>
          <w:lang w:val="ru-RU"/>
        </w:rPr>
        <w:t>/</w:t>
      </w:r>
      <w:proofErr w:type="spellStart"/>
      <w:r w:rsidR="00FC6CF5" w:rsidRPr="00C7321F">
        <w:rPr>
          <w:rFonts w:ascii="Times New Roman" w:hAnsi="Times New Roman" w:cs="Times New Roman"/>
          <w:sz w:val="28"/>
          <w:szCs w:val="28"/>
        </w:rPr>
        <w:t>efd</w:t>
      </w:r>
      <w:proofErr w:type="spellEnd"/>
      <w:r w:rsidR="00FC6CF5" w:rsidRPr="00C7321F">
        <w:rPr>
          <w:rFonts w:ascii="Times New Roman" w:hAnsi="Times New Roman" w:cs="Times New Roman"/>
          <w:sz w:val="28"/>
          <w:szCs w:val="28"/>
          <w:lang w:val="ru-RU"/>
        </w:rPr>
        <w:t>/</w:t>
      </w:r>
      <w:proofErr w:type="spellStart"/>
      <w:r w:rsidR="00FC6CF5" w:rsidRPr="00C7321F">
        <w:rPr>
          <w:rFonts w:ascii="Times New Roman" w:hAnsi="Times New Roman" w:cs="Times New Roman"/>
          <w:sz w:val="28"/>
          <w:szCs w:val="28"/>
        </w:rPr>
        <w:t>efd</w:t>
      </w:r>
      <w:proofErr w:type="spellEnd"/>
      <w:r w:rsidR="00FC6CF5" w:rsidRPr="00C7321F">
        <w:rPr>
          <w:rFonts w:ascii="Times New Roman" w:hAnsi="Times New Roman" w:cs="Times New Roman"/>
          <w:sz w:val="28"/>
          <w:szCs w:val="28"/>
          <w:lang w:val="ru-RU"/>
        </w:rPr>
        <w:t>3</w:t>
      </w:r>
      <w:r w:rsidR="00FC6CF5" w:rsidRPr="00C7321F">
        <w:rPr>
          <w:rFonts w:ascii="Times New Roman" w:hAnsi="Times New Roman" w:cs="Times New Roman"/>
          <w:sz w:val="28"/>
          <w:szCs w:val="28"/>
        </w:rPr>
        <w:t>c</w:t>
      </w:r>
      <w:r w:rsidR="00FC6CF5" w:rsidRPr="00C7321F">
        <w:rPr>
          <w:rFonts w:ascii="Times New Roman" w:hAnsi="Times New Roman" w:cs="Times New Roman"/>
          <w:sz w:val="28"/>
          <w:szCs w:val="28"/>
          <w:lang w:val="ru-RU"/>
        </w:rPr>
        <w:t>96</w:t>
      </w:r>
      <w:r w:rsidR="00FC6CF5" w:rsidRPr="00C7321F">
        <w:rPr>
          <w:rFonts w:ascii="Times New Roman" w:hAnsi="Times New Roman" w:cs="Times New Roman"/>
          <w:sz w:val="28"/>
          <w:szCs w:val="28"/>
        </w:rPr>
        <w:t>f</w:t>
      </w:r>
      <w:r w:rsidR="00FC6CF5" w:rsidRPr="00C7321F">
        <w:rPr>
          <w:rFonts w:ascii="Times New Roman" w:hAnsi="Times New Roman" w:cs="Times New Roman"/>
          <w:sz w:val="28"/>
          <w:szCs w:val="28"/>
          <w:lang w:val="ru-RU"/>
        </w:rPr>
        <w:t>02282</w:t>
      </w:r>
      <w:proofErr w:type="spellStart"/>
      <w:r w:rsidR="00FC6CF5" w:rsidRPr="00C7321F">
        <w:rPr>
          <w:rFonts w:ascii="Times New Roman" w:hAnsi="Times New Roman" w:cs="Times New Roman"/>
          <w:sz w:val="28"/>
          <w:szCs w:val="28"/>
        </w:rPr>
        <w:t>af</w:t>
      </w:r>
      <w:proofErr w:type="spellEnd"/>
      <w:r w:rsidR="00FC6CF5" w:rsidRPr="00C7321F">
        <w:rPr>
          <w:rFonts w:ascii="Times New Roman" w:hAnsi="Times New Roman" w:cs="Times New Roman"/>
          <w:sz w:val="28"/>
          <w:szCs w:val="28"/>
          <w:lang w:val="ru-RU"/>
        </w:rPr>
        <w:t>9</w:t>
      </w:r>
      <w:r w:rsidR="00FC6CF5" w:rsidRPr="00C7321F">
        <w:rPr>
          <w:rFonts w:ascii="Times New Roman" w:hAnsi="Times New Roman" w:cs="Times New Roman"/>
          <w:sz w:val="28"/>
          <w:szCs w:val="28"/>
        </w:rPr>
        <w:t>d</w:t>
      </w:r>
      <w:r w:rsidR="00FC6CF5" w:rsidRPr="00C7321F">
        <w:rPr>
          <w:rFonts w:ascii="Times New Roman" w:hAnsi="Times New Roman" w:cs="Times New Roman"/>
          <w:sz w:val="28"/>
          <w:szCs w:val="28"/>
          <w:lang w:val="ru-RU"/>
        </w:rPr>
        <w:t>3</w:t>
      </w:r>
      <w:r w:rsidR="00FC6CF5" w:rsidRPr="00C7321F">
        <w:rPr>
          <w:rFonts w:ascii="Times New Roman" w:hAnsi="Times New Roman" w:cs="Times New Roman"/>
          <w:sz w:val="28"/>
          <w:szCs w:val="28"/>
        </w:rPr>
        <w:t>e</w:t>
      </w:r>
      <w:r w:rsidR="00FC6CF5" w:rsidRPr="00C7321F">
        <w:rPr>
          <w:rFonts w:ascii="Times New Roman" w:hAnsi="Times New Roman" w:cs="Times New Roman"/>
          <w:sz w:val="28"/>
          <w:szCs w:val="28"/>
          <w:lang w:val="ru-RU"/>
        </w:rPr>
        <w:t>9</w:t>
      </w:r>
      <w:proofErr w:type="spellStart"/>
      <w:r w:rsidR="00FC6CF5" w:rsidRPr="00C7321F">
        <w:rPr>
          <w:rFonts w:ascii="Times New Roman" w:hAnsi="Times New Roman" w:cs="Times New Roman"/>
          <w:sz w:val="28"/>
          <w:szCs w:val="28"/>
        </w:rPr>
        <w:t>db</w:t>
      </w:r>
      <w:proofErr w:type="spellEnd"/>
      <w:r w:rsidR="00FC6CF5" w:rsidRPr="00C7321F">
        <w:rPr>
          <w:rFonts w:ascii="Times New Roman" w:hAnsi="Times New Roman" w:cs="Times New Roman"/>
          <w:sz w:val="28"/>
          <w:szCs w:val="28"/>
          <w:lang w:val="ru-RU"/>
        </w:rPr>
        <w:t>0</w:t>
      </w:r>
      <w:proofErr w:type="spellStart"/>
      <w:r w:rsidR="00FC6CF5" w:rsidRPr="00C7321F">
        <w:rPr>
          <w:rFonts w:ascii="Times New Roman" w:hAnsi="Times New Roman" w:cs="Times New Roman"/>
          <w:sz w:val="28"/>
          <w:szCs w:val="28"/>
        </w:rPr>
        <w:t>bfefc</w:t>
      </w:r>
      <w:proofErr w:type="spellEnd"/>
      <w:r w:rsidR="00FC6CF5" w:rsidRPr="00C7321F">
        <w:rPr>
          <w:rFonts w:ascii="Times New Roman" w:hAnsi="Times New Roman" w:cs="Times New Roman"/>
          <w:sz w:val="28"/>
          <w:szCs w:val="28"/>
          <w:lang w:val="ru-RU"/>
        </w:rPr>
        <w:t>68</w:t>
      </w:r>
      <w:r w:rsidR="00FC6CF5" w:rsidRPr="00C7321F">
        <w:rPr>
          <w:rFonts w:ascii="Times New Roman" w:hAnsi="Times New Roman" w:cs="Times New Roman"/>
          <w:sz w:val="28"/>
          <w:szCs w:val="28"/>
        </w:rPr>
        <w:t>f</w:t>
      </w:r>
      <w:r w:rsidR="00FC6CF5" w:rsidRPr="00C7321F">
        <w:rPr>
          <w:rFonts w:ascii="Times New Roman" w:hAnsi="Times New Roman" w:cs="Times New Roman"/>
          <w:sz w:val="28"/>
          <w:szCs w:val="28"/>
          <w:lang w:val="ru-RU"/>
        </w:rPr>
        <w:t>6.</w:t>
      </w:r>
      <w:r w:rsidR="00FC6CF5" w:rsidRPr="00C7321F">
        <w:rPr>
          <w:rFonts w:ascii="Times New Roman" w:hAnsi="Times New Roman" w:cs="Times New Roman"/>
          <w:sz w:val="28"/>
          <w:szCs w:val="28"/>
        </w:rPr>
        <w:t>pdf</w:t>
      </w:r>
    </w:p>
    <w:p w14:paraId="612E12C5" w14:textId="6910FC67" w:rsidR="00DC580B" w:rsidRPr="00C7321F" w:rsidRDefault="00DC580B" w:rsidP="00494449">
      <w:pPr>
        <w:pStyle w:val="a6"/>
        <w:numPr>
          <w:ilvl w:val="0"/>
          <w:numId w:val="3"/>
        </w:numPr>
        <w:spacing w:after="0" w:line="360" w:lineRule="auto"/>
        <w:ind w:left="0" w:firstLine="720"/>
        <w:jc w:val="both"/>
        <w:rPr>
          <w:rFonts w:ascii="Times New Roman" w:hAnsi="Times New Roman" w:cs="Times New Roman"/>
          <w:sz w:val="28"/>
          <w:szCs w:val="28"/>
          <w:lang w:val="ru-RU"/>
        </w:rPr>
      </w:pPr>
      <w:proofErr w:type="spellStart"/>
      <w:r w:rsidRPr="00C7321F">
        <w:rPr>
          <w:rFonts w:ascii="Times New Roman" w:hAnsi="Times New Roman" w:cs="Times New Roman"/>
          <w:sz w:val="28"/>
          <w:szCs w:val="28"/>
          <w:lang w:val="ru-RU"/>
        </w:rPr>
        <w:t>Шейгал</w:t>
      </w:r>
      <w:proofErr w:type="spellEnd"/>
      <w:r w:rsidRPr="00C7321F">
        <w:rPr>
          <w:rFonts w:ascii="Times New Roman" w:hAnsi="Times New Roman" w:cs="Times New Roman"/>
          <w:sz w:val="28"/>
          <w:szCs w:val="28"/>
          <w:lang w:val="ru-RU"/>
        </w:rPr>
        <w:t>, Е. И. Семиотика политического дискурса</w:t>
      </w:r>
      <w:r w:rsidR="00D44ECD" w:rsidRPr="00C7321F">
        <w:rPr>
          <w:rFonts w:ascii="Times New Roman" w:hAnsi="Times New Roman" w:cs="Times New Roman"/>
          <w:sz w:val="28"/>
          <w:szCs w:val="28"/>
          <w:lang w:val="ru-RU"/>
        </w:rPr>
        <w:t xml:space="preserve"> [Электронный ресурс]</w:t>
      </w:r>
      <w:r w:rsidR="00267312" w:rsidRPr="00C7321F">
        <w:rPr>
          <w:rFonts w:ascii="Times New Roman" w:hAnsi="Times New Roman" w:cs="Times New Roman"/>
          <w:sz w:val="28"/>
          <w:szCs w:val="28"/>
          <w:lang w:val="ru-RU"/>
        </w:rPr>
        <w:t xml:space="preserve"> / Е. И. </w:t>
      </w:r>
      <w:proofErr w:type="spellStart"/>
      <w:r w:rsidR="00267312" w:rsidRPr="00C7321F">
        <w:rPr>
          <w:rFonts w:ascii="Times New Roman" w:hAnsi="Times New Roman" w:cs="Times New Roman"/>
          <w:sz w:val="28"/>
          <w:szCs w:val="28"/>
          <w:lang w:val="ru-RU"/>
        </w:rPr>
        <w:t>Шейгал</w:t>
      </w:r>
      <w:proofErr w:type="spellEnd"/>
      <w:r w:rsidR="00267312" w:rsidRPr="00C7321F">
        <w:rPr>
          <w:rFonts w:ascii="Times New Roman" w:hAnsi="Times New Roman" w:cs="Times New Roman"/>
          <w:sz w:val="28"/>
          <w:szCs w:val="28"/>
          <w:lang w:val="ru-RU"/>
        </w:rPr>
        <w:t xml:space="preserve"> // </w:t>
      </w:r>
      <w:r w:rsidR="00B653E8" w:rsidRPr="00C7321F">
        <w:rPr>
          <w:rFonts w:ascii="Times New Roman" w:hAnsi="Times New Roman" w:cs="Times New Roman"/>
          <w:sz w:val="28"/>
          <w:szCs w:val="28"/>
          <w:lang w:val="ru-RU"/>
        </w:rPr>
        <w:t xml:space="preserve">автореферат </w:t>
      </w:r>
      <w:proofErr w:type="spellStart"/>
      <w:r w:rsidR="00267312" w:rsidRPr="00C7321F">
        <w:rPr>
          <w:rFonts w:ascii="Times New Roman" w:hAnsi="Times New Roman" w:cs="Times New Roman"/>
          <w:sz w:val="28"/>
          <w:szCs w:val="28"/>
          <w:lang w:val="ru-RU"/>
        </w:rPr>
        <w:t>дис</w:t>
      </w:r>
      <w:proofErr w:type="spellEnd"/>
      <w:r w:rsidR="00267312" w:rsidRPr="00C7321F">
        <w:rPr>
          <w:rFonts w:ascii="Times New Roman" w:hAnsi="Times New Roman" w:cs="Times New Roman"/>
          <w:sz w:val="28"/>
          <w:szCs w:val="28"/>
          <w:lang w:val="ru-RU"/>
        </w:rPr>
        <w:t xml:space="preserve">. … канд. филол. наук: </w:t>
      </w:r>
      <w:r w:rsidR="00267312" w:rsidRPr="00C7321F">
        <w:rPr>
          <w:rStyle w:val="acopre"/>
          <w:rFonts w:ascii="Times New Roman" w:hAnsi="Times New Roman" w:cs="Times New Roman"/>
          <w:sz w:val="28"/>
          <w:szCs w:val="28"/>
          <w:lang w:val="ru-RU"/>
        </w:rPr>
        <w:t>10.02.01</w:t>
      </w:r>
      <w:r w:rsidR="00F44890"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2000</w:t>
      </w:r>
      <w:r w:rsidR="00F44890"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3454A9" w:rsidRPr="00C7321F">
        <w:rPr>
          <w:rFonts w:ascii="Times New Roman" w:hAnsi="Times New Roman" w:cs="Times New Roman"/>
          <w:sz w:val="28"/>
          <w:szCs w:val="28"/>
          <w:lang w:val="ru-RU"/>
        </w:rPr>
        <w:t xml:space="preserve">– Режим </w:t>
      </w:r>
      <w:proofErr w:type="gramStart"/>
      <w:r w:rsidR="003454A9" w:rsidRPr="00C7321F">
        <w:rPr>
          <w:rFonts w:ascii="Times New Roman" w:hAnsi="Times New Roman" w:cs="Times New Roman"/>
          <w:sz w:val="28"/>
          <w:szCs w:val="28"/>
          <w:lang w:val="ru-RU"/>
        </w:rPr>
        <w:t xml:space="preserve">доступа </w:t>
      </w:r>
      <w:r w:rsidRPr="00C7321F">
        <w:rPr>
          <w:rFonts w:ascii="Times New Roman" w:hAnsi="Times New Roman" w:cs="Times New Roman"/>
          <w:sz w:val="28"/>
          <w:szCs w:val="28"/>
          <w:lang w:val="ru-RU"/>
        </w:rPr>
        <w:t>:</w:t>
      </w:r>
      <w:proofErr w:type="gramEnd"/>
      <w:r w:rsidRPr="00C7321F">
        <w:rPr>
          <w:rFonts w:ascii="Times New Roman" w:hAnsi="Times New Roman" w:cs="Times New Roman"/>
          <w:sz w:val="28"/>
          <w:szCs w:val="28"/>
          <w:lang w:val="ru-RU"/>
        </w:rPr>
        <w:t xml:space="preserve"> </w:t>
      </w:r>
      <w:hyperlink r:id="rId17"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www</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dissercat</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com</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content</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semiotika</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politicheskogo</w:t>
        </w:r>
        <w:proofErr w:type="spellEnd"/>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diskursa</w:t>
        </w:r>
        <w:proofErr w:type="spellEnd"/>
      </w:hyperlink>
    </w:p>
    <w:p w14:paraId="19112A40" w14:textId="22F66242" w:rsidR="008645AE" w:rsidRPr="00C7321F" w:rsidRDefault="008645AE" w:rsidP="00494449">
      <w:pPr>
        <w:pStyle w:val="a6"/>
        <w:numPr>
          <w:ilvl w:val="0"/>
          <w:numId w:val="3"/>
        </w:numPr>
        <w:spacing w:after="0" w:line="360" w:lineRule="auto"/>
        <w:ind w:left="0" w:firstLine="720"/>
        <w:jc w:val="both"/>
        <w:rPr>
          <w:rStyle w:val="a3"/>
          <w:rFonts w:ascii="Times New Roman" w:hAnsi="Times New Roman" w:cs="Times New Roman"/>
          <w:color w:val="auto"/>
          <w:sz w:val="28"/>
          <w:szCs w:val="28"/>
          <w:u w:val="none"/>
          <w:lang w:val="ru-RU"/>
        </w:rPr>
      </w:pPr>
      <w:proofErr w:type="spellStart"/>
      <w:r w:rsidRPr="00C7321F">
        <w:rPr>
          <w:rFonts w:ascii="Times New Roman" w:hAnsi="Times New Roman" w:cs="Times New Roman"/>
          <w:sz w:val="28"/>
          <w:szCs w:val="28"/>
          <w:lang w:val="ru-RU"/>
        </w:rPr>
        <w:t>Щепкова</w:t>
      </w:r>
      <w:proofErr w:type="spellEnd"/>
      <w:r w:rsidR="00FA275F"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Н. А. Стратегии и тактики в </w:t>
      </w:r>
      <w:proofErr w:type="spellStart"/>
      <w:r w:rsidRPr="00C7321F">
        <w:rPr>
          <w:rFonts w:ascii="Times New Roman" w:hAnsi="Times New Roman" w:cs="Times New Roman"/>
          <w:sz w:val="28"/>
          <w:szCs w:val="28"/>
          <w:lang w:val="ru-RU"/>
        </w:rPr>
        <w:t>аргументативном</w:t>
      </w:r>
      <w:proofErr w:type="spellEnd"/>
      <w:r w:rsidRPr="00C7321F">
        <w:rPr>
          <w:rFonts w:ascii="Times New Roman" w:hAnsi="Times New Roman" w:cs="Times New Roman"/>
          <w:sz w:val="28"/>
          <w:szCs w:val="28"/>
          <w:lang w:val="ru-RU"/>
        </w:rPr>
        <w:t xml:space="preserve"> дискурсе: </w:t>
      </w:r>
      <w:proofErr w:type="spellStart"/>
      <w:r w:rsidRPr="00C7321F">
        <w:rPr>
          <w:rFonts w:ascii="Times New Roman" w:hAnsi="Times New Roman" w:cs="Times New Roman"/>
          <w:sz w:val="28"/>
          <w:szCs w:val="28"/>
          <w:lang w:val="ru-RU"/>
        </w:rPr>
        <w:t>прагмалингвистический</w:t>
      </w:r>
      <w:proofErr w:type="spellEnd"/>
      <w:r w:rsidRPr="00C7321F">
        <w:rPr>
          <w:rFonts w:ascii="Times New Roman" w:hAnsi="Times New Roman" w:cs="Times New Roman"/>
          <w:sz w:val="28"/>
          <w:szCs w:val="28"/>
          <w:lang w:val="ru-RU"/>
        </w:rPr>
        <w:t xml:space="preserve"> анализ убедительности рассуждения</w:t>
      </w:r>
      <w:r w:rsidR="00D44ECD" w:rsidRPr="00C7321F">
        <w:rPr>
          <w:rFonts w:ascii="Times New Roman" w:hAnsi="Times New Roman" w:cs="Times New Roman"/>
          <w:sz w:val="28"/>
          <w:szCs w:val="28"/>
          <w:lang w:val="ru-RU"/>
        </w:rPr>
        <w:t xml:space="preserve"> [Электронный ресурс] </w:t>
      </w:r>
      <w:r w:rsidR="006E02D2" w:rsidRPr="00C7321F">
        <w:rPr>
          <w:rFonts w:ascii="Times New Roman" w:hAnsi="Times New Roman" w:cs="Times New Roman"/>
          <w:sz w:val="28"/>
          <w:szCs w:val="28"/>
          <w:lang w:val="ru-RU"/>
        </w:rPr>
        <w:t xml:space="preserve">/ Н. А. </w:t>
      </w:r>
      <w:proofErr w:type="spellStart"/>
      <w:r w:rsidR="006E02D2" w:rsidRPr="00C7321F">
        <w:rPr>
          <w:rFonts w:ascii="Times New Roman" w:hAnsi="Times New Roman" w:cs="Times New Roman"/>
          <w:sz w:val="28"/>
          <w:szCs w:val="28"/>
          <w:lang w:val="ru-RU"/>
        </w:rPr>
        <w:t>Щепкова</w:t>
      </w:r>
      <w:proofErr w:type="spellEnd"/>
      <w:r w:rsidR="006E02D2"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lang w:val="ru-RU"/>
        </w:rPr>
        <w:t xml:space="preserve"> </w:t>
      </w:r>
      <w:r w:rsidR="006E02D2" w:rsidRPr="00C7321F">
        <w:rPr>
          <w:rFonts w:ascii="Times New Roman" w:hAnsi="Times New Roman" w:cs="Times New Roman"/>
          <w:sz w:val="28"/>
          <w:szCs w:val="28"/>
          <w:lang w:val="ru-RU"/>
        </w:rPr>
        <w:t xml:space="preserve">автореферат </w:t>
      </w:r>
      <w:proofErr w:type="spellStart"/>
      <w:r w:rsidR="006E02D2" w:rsidRPr="00C7321F">
        <w:rPr>
          <w:rFonts w:ascii="Times New Roman" w:hAnsi="Times New Roman" w:cs="Times New Roman"/>
          <w:sz w:val="28"/>
          <w:szCs w:val="28"/>
          <w:lang w:val="ru-RU"/>
        </w:rPr>
        <w:t>дис</w:t>
      </w:r>
      <w:proofErr w:type="spellEnd"/>
      <w:r w:rsidR="006E02D2" w:rsidRPr="00C7321F">
        <w:rPr>
          <w:rFonts w:ascii="Times New Roman" w:hAnsi="Times New Roman" w:cs="Times New Roman"/>
          <w:sz w:val="28"/>
          <w:szCs w:val="28"/>
          <w:lang w:val="ru-RU"/>
        </w:rPr>
        <w:t xml:space="preserve">. … канд. филол. наук: </w:t>
      </w:r>
      <w:r w:rsidR="006E02D2" w:rsidRPr="00C7321F">
        <w:rPr>
          <w:rStyle w:val="acopre"/>
          <w:rFonts w:ascii="Times New Roman" w:hAnsi="Times New Roman" w:cs="Times New Roman"/>
          <w:sz w:val="28"/>
          <w:szCs w:val="28"/>
          <w:lang w:val="ru-RU"/>
        </w:rPr>
        <w:t xml:space="preserve">10.02.19 - </w:t>
      </w:r>
      <w:r w:rsidRPr="00C7321F">
        <w:rPr>
          <w:rFonts w:ascii="Times New Roman" w:hAnsi="Times New Roman" w:cs="Times New Roman"/>
          <w:sz w:val="28"/>
          <w:szCs w:val="28"/>
          <w:lang w:val="ru-RU"/>
        </w:rPr>
        <w:t>2004</w:t>
      </w:r>
      <w:r w:rsidR="009D61BF" w:rsidRPr="00C7321F">
        <w:rPr>
          <w:rFonts w:ascii="Times New Roman" w:hAnsi="Times New Roman" w:cs="Times New Roman"/>
          <w:sz w:val="28"/>
          <w:szCs w:val="28"/>
          <w:lang w:val="ru-RU"/>
        </w:rPr>
        <w:t>.</w:t>
      </w:r>
      <w:r w:rsidRPr="00C7321F">
        <w:rPr>
          <w:rFonts w:ascii="Times New Roman" w:hAnsi="Times New Roman" w:cs="Times New Roman"/>
          <w:sz w:val="28"/>
          <w:szCs w:val="28"/>
          <w:lang w:val="ru-RU"/>
        </w:rPr>
        <w:t xml:space="preserve"> </w:t>
      </w:r>
      <w:r w:rsidR="003454A9" w:rsidRPr="00C7321F">
        <w:rPr>
          <w:rFonts w:ascii="Times New Roman" w:hAnsi="Times New Roman" w:cs="Times New Roman"/>
          <w:sz w:val="28"/>
          <w:szCs w:val="28"/>
          <w:lang w:val="ru-RU"/>
        </w:rPr>
        <w:t xml:space="preserve">– Режим </w:t>
      </w:r>
      <w:proofErr w:type="gramStart"/>
      <w:r w:rsidR="003454A9" w:rsidRPr="00C7321F">
        <w:rPr>
          <w:rFonts w:ascii="Times New Roman" w:hAnsi="Times New Roman" w:cs="Times New Roman"/>
          <w:sz w:val="28"/>
          <w:szCs w:val="28"/>
          <w:lang w:val="ru-RU"/>
        </w:rPr>
        <w:t xml:space="preserve">доступа </w:t>
      </w:r>
      <w:r w:rsidRPr="00C7321F">
        <w:rPr>
          <w:rFonts w:ascii="Times New Roman" w:hAnsi="Times New Roman" w:cs="Times New Roman"/>
          <w:sz w:val="28"/>
          <w:szCs w:val="28"/>
          <w:lang w:val="ru-RU"/>
        </w:rPr>
        <w:t>:</w:t>
      </w:r>
      <w:proofErr w:type="spellStart"/>
      <w:proofErr w:type="gramEnd"/>
      <w:r w:rsidR="005F76A7" w:rsidRPr="00C7321F">
        <w:fldChar w:fldCharType="begin"/>
      </w:r>
      <w:r w:rsidR="005F76A7" w:rsidRPr="00C7321F">
        <w:rPr>
          <w:lang w:val="ru-RU"/>
        </w:rPr>
        <w:instrText xml:space="preserve"> </w:instrText>
      </w:r>
      <w:r w:rsidR="005F76A7" w:rsidRPr="00C7321F">
        <w:instrText>HYPERLINK</w:instrText>
      </w:r>
      <w:r w:rsidR="005F76A7" w:rsidRPr="00C7321F">
        <w:rPr>
          <w:lang w:val="ru-RU"/>
        </w:rPr>
        <w:instrText xml:space="preserve"> "</w:instrText>
      </w:r>
      <w:r w:rsidR="005F76A7" w:rsidRPr="00C7321F">
        <w:instrText>https</w:instrText>
      </w:r>
      <w:r w:rsidR="005F76A7" w:rsidRPr="00C7321F">
        <w:rPr>
          <w:lang w:val="ru-RU"/>
        </w:rPr>
        <w:instrText>://</w:instrText>
      </w:r>
      <w:r w:rsidR="005F76A7" w:rsidRPr="00C7321F">
        <w:instrText>static</w:instrText>
      </w:r>
      <w:r w:rsidR="005F76A7" w:rsidRPr="00C7321F">
        <w:rPr>
          <w:lang w:val="ru-RU"/>
        </w:rPr>
        <w:instrText>.</w:instrText>
      </w:r>
      <w:r w:rsidR="005F76A7" w:rsidRPr="00C7321F">
        <w:instrText>freereferats</w:instrText>
      </w:r>
      <w:r w:rsidR="005F76A7" w:rsidRPr="00C7321F">
        <w:rPr>
          <w:lang w:val="ru-RU"/>
        </w:rPr>
        <w:instrText>.</w:instrText>
      </w:r>
      <w:r w:rsidR="005F76A7" w:rsidRPr="00C7321F">
        <w:instrText>ru</w:instrText>
      </w:r>
      <w:r w:rsidR="005F76A7" w:rsidRPr="00C7321F">
        <w:rPr>
          <w:lang w:val="ru-RU"/>
        </w:rPr>
        <w:instrText>/_</w:instrText>
      </w:r>
      <w:r w:rsidR="005F76A7" w:rsidRPr="00C7321F">
        <w:instrText>avtoreferats</w:instrText>
      </w:r>
      <w:r w:rsidR="005F76A7" w:rsidRPr="00C7321F">
        <w:rPr>
          <w:lang w:val="ru-RU"/>
        </w:rPr>
        <w:instrText>/01002737677.</w:instrText>
      </w:r>
      <w:r w:rsidR="005F76A7" w:rsidRPr="00C7321F">
        <w:instrText>pdf</w:instrText>
      </w:r>
      <w:r w:rsidR="005F76A7" w:rsidRPr="00C7321F">
        <w:rPr>
          <w:lang w:val="ru-RU"/>
        </w:rPr>
        <w:instrText xml:space="preserve">" </w:instrText>
      </w:r>
      <w:r w:rsidR="005F76A7" w:rsidRPr="00C7321F">
        <w:fldChar w:fldCharType="separate"/>
      </w:r>
      <w:r w:rsidRPr="00C7321F">
        <w:rPr>
          <w:rStyle w:val="a3"/>
          <w:rFonts w:ascii="Times New Roman" w:hAnsi="Times New Roman" w:cs="Times New Roman"/>
          <w:color w:val="auto"/>
          <w:sz w:val="28"/>
          <w:szCs w:val="28"/>
          <w:lang w:val="ru-RU"/>
        </w:rPr>
        <w:t>https</w:t>
      </w:r>
      <w:proofErr w:type="spellEnd"/>
      <w:r w:rsidRPr="00C7321F">
        <w:rPr>
          <w:rStyle w:val="a3"/>
          <w:rFonts w:ascii="Times New Roman" w:hAnsi="Times New Roman" w:cs="Times New Roman"/>
          <w:color w:val="auto"/>
          <w:sz w:val="28"/>
          <w:szCs w:val="28"/>
          <w:lang w:val="ru-RU"/>
        </w:rPr>
        <w:t>://static.freereferats.ru/_</w:t>
      </w:r>
      <w:proofErr w:type="spellStart"/>
      <w:r w:rsidRPr="00C7321F">
        <w:rPr>
          <w:rStyle w:val="a3"/>
          <w:rFonts w:ascii="Times New Roman" w:hAnsi="Times New Roman" w:cs="Times New Roman"/>
          <w:color w:val="auto"/>
          <w:sz w:val="28"/>
          <w:szCs w:val="28"/>
          <w:lang w:val="ru-RU"/>
        </w:rPr>
        <w:t>avtoreferats</w:t>
      </w:r>
      <w:proofErr w:type="spellEnd"/>
      <w:r w:rsidRPr="00C7321F">
        <w:rPr>
          <w:rStyle w:val="a3"/>
          <w:rFonts w:ascii="Times New Roman" w:hAnsi="Times New Roman" w:cs="Times New Roman"/>
          <w:color w:val="auto"/>
          <w:sz w:val="28"/>
          <w:szCs w:val="28"/>
          <w:lang w:val="ru-RU"/>
        </w:rPr>
        <w:t>/01002737677.pdf</w:t>
      </w:r>
      <w:r w:rsidR="005F76A7" w:rsidRPr="00C7321F">
        <w:rPr>
          <w:rStyle w:val="a3"/>
          <w:rFonts w:ascii="Times New Roman" w:hAnsi="Times New Roman" w:cs="Times New Roman"/>
          <w:color w:val="auto"/>
          <w:sz w:val="28"/>
          <w:szCs w:val="28"/>
          <w:lang w:val="ru-RU"/>
        </w:rPr>
        <w:fldChar w:fldCharType="end"/>
      </w:r>
    </w:p>
    <w:p w14:paraId="176A07CE" w14:textId="77777777" w:rsidR="00494449" w:rsidRPr="00C7321F" w:rsidRDefault="00494449" w:rsidP="00494449">
      <w:pPr>
        <w:pStyle w:val="a6"/>
        <w:numPr>
          <w:ilvl w:val="0"/>
          <w:numId w:val="3"/>
        </w:numPr>
        <w:spacing w:after="0" w:line="360" w:lineRule="auto"/>
        <w:ind w:left="0" w:firstLine="720"/>
        <w:jc w:val="both"/>
        <w:rPr>
          <w:rStyle w:val="a3"/>
          <w:rFonts w:ascii="Times New Roman" w:hAnsi="Times New Roman" w:cs="Times New Roman"/>
          <w:color w:val="auto"/>
          <w:sz w:val="28"/>
          <w:szCs w:val="28"/>
          <w:u w:val="none"/>
          <w:lang w:val="ru-RU"/>
        </w:rPr>
      </w:pPr>
      <w:r w:rsidRPr="00C7321F">
        <w:rPr>
          <w:rFonts w:ascii="Times New Roman" w:hAnsi="Times New Roman" w:cs="Times New Roman"/>
          <w:sz w:val="28"/>
          <w:szCs w:val="28"/>
        </w:rPr>
        <w:t>Bolton</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J</w:t>
      </w:r>
      <w:r w:rsidRPr="00C7321F">
        <w:rPr>
          <w:rFonts w:ascii="Times New Roman" w:hAnsi="Times New Roman" w:cs="Times New Roman"/>
          <w:sz w:val="28"/>
          <w:szCs w:val="28"/>
          <w:lang w:val="ru-RU"/>
        </w:rPr>
        <w:t>. «</w:t>
      </w:r>
      <w:r w:rsidRPr="00C7321F">
        <w:rPr>
          <w:rFonts w:ascii="Times New Roman" w:hAnsi="Times New Roman" w:cs="Times New Roman"/>
          <w:sz w:val="28"/>
          <w:szCs w:val="28"/>
        </w:rPr>
        <w:t>Beyond</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the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Axis</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of</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Evil</w:t>
      </w:r>
      <w:r w:rsidRPr="00C7321F">
        <w:rPr>
          <w:rFonts w:ascii="Times New Roman" w:hAnsi="Times New Roman" w:cs="Times New Roman"/>
          <w:sz w:val="28"/>
          <w:szCs w:val="28"/>
          <w:lang w:val="ru-RU"/>
        </w:rPr>
        <w:t xml:space="preserve">» [Электронный ресурс].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r w:rsidRPr="00C7321F">
        <w:rPr>
          <w:rStyle w:val="a3"/>
          <w:rFonts w:ascii="Times New Roman" w:hAnsi="Times New Roman" w:cs="Times New Roman"/>
          <w:color w:val="auto"/>
          <w:sz w:val="28"/>
          <w:szCs w:val="28"/>
          <w:u w:val="none"/>
        </w:rPr>
        <w:t>http</w:t>
      </w:r>
      <w:r w:rsidRPr="00C7321F">
        <w:rPr>
          <w:rStyle w:val="a3"/>
          <w:rFonts w:ascii="Times New Roman" w:hAnsi="Times New Roman" w:cs="Times New Roman"/>
          <w:color w:val="auto"/>
          <w:sz w:val="28"/>
          <w:szCs w:val="28"/>
          <w:u w:val="none"/>
          <w:lang w:val="ru-RU"/>
        </w:rPr>
        <w:t>://</w:t>
      </w:r>
      <w:r w:rsidRPr="00C7321F">
        <w:rPr>
          <w:rStyle w:val="a3"/>
          <w:rFonts w:ascii="Times New Roman" w:hAnsi="Times New Roman" w:cs="Times New Roman"/>
          <w:color w:val="auto"/>
          <w:sz w:val="28"/>
          <w:szCs w:val="28"/>
          <w:u w:val="none"/>
        </w:rPr>
        <w:t>www</w:t>
      </w:r>
      <w:r w:rsidRPr="00C7321F">
        <w:rPr>
          <w:rStyle w:val="a3"/>
          <w:rFonts w:ascii="Times New Roman" w:hAnsi="Times New Roman" w:cs="Times New Roman"/>
          <w:color w:val="auto"/>
          <w:sz w:val="28"/>
          <w:szCs w:val="28"/>
          <w:u w:val="none"/>
          <w:lang w:val="ru-RU"/>
        </w:rPr>
        <w:t>.</w:t>
      </w:r>
      <w:r w:rsidRPr="00C7321F">
        <w:rPr>
          <w:rStyle w:val="a3"/>
          <w:rFonts w:ascii="Times New Roman" w:hAnsi="Times New Roman" w:cs="Times New Roman"/>
          <w:color w:val="auto"/>
          <w:sz w:val="28"/>
          <w:szCs w:val="28"/>
          <w:u w:val="none"/>
        </w:rPr>
        <w:t>acronym</w:t>
      </w:r>
      <w:r w:rsidRPr="00C7321F">
        <w:rPr>
          <w:rStyle w:val="a3"/>
          <w:rFonts w:ascii="Times New Roman" w:hAnsi="Times New Roman" w:cs="Times New Roman"/>
          <w:color w:val="auto"/>
          <w:sz w:val="28"/>
          <w:szCs w:val="28"/>
          <w:u w:val="none"/>
          <w:lang w:val="ru-RU"/>
        </w:rPr>
        <w:t>.</w:t>
      </w:r>
      <w:r w:rsidRPr="00C7321F">
        <w:rPr>
          <w:rStyle w:val="a3"/>
          <w:rFonts w:ascii="Times New Roman" w:hAnsi="Times New Roman" w:cs="Times New Roman"/>
          <w:color w:val="auto"/>
          <w:sz w:val="28"/>
          <w:szCs w:val="28"/>
          <w:u w:val="none"/>
        </w:rPr>
        <w:t>org</w:t>
      </w:r>
      <w:r w:rsidRPr="00C7321F">
        <w:rPr>
          <w:rStyle w:val="a3"/>
          <w:rFonts w:ascii="Times New Roman" w:hAnsi="Times New Roman" w:cs="Times New Roman"/>
          <w:color w:val="auto"/>
          <w:sz w:val="28"/>
          <w:szCs w:val="28"/>
          <w:u w:val="none"/>
          <w:lang w:val="ru-RU"/>
        </w:rPr>
        <w:t>.</w:t>
      </w:r>
      <w:proofErr w:type="spellStart"/>
      <w:r w:rsidRPr="00C7321F">
        <w:rPr>
          <w:rStyle w:val="a3"/>
          <w:rFonts w:ascii="Times New Roman" w:hAnsi="Times New Roman" w:cs="Times New Roman"/>
          <w:color w:val="auto"/>
          <w:sz w:val="28"/>
          <w:szCs w:val="28"/>
          <w:u w:val="none"/>
        </w:rPr>
        <w:t>uk</w:t>
      </w:r>
      <w:proofErr w:type="spellEnd"/>
      <w:r w:rsidRPr="00C7321F">
        <w:rPr>
          <w:rStyle w:val="a3"/>
          <w:rFonts w:ascii="Times New Roman" w:hAnsi="Times New Roman" w:cs="Times New Roman"/>
          <w:color w:val="auto"/>
          <w:sz w:val="28"/>
          <w:szCs w:val="28"/>
          <w:u w:val="none"/>
          <w:lang w:val="ru-RU"/>
        </w:rPr>
        <w:t>/</w:t>
      </w:r>
      <w:r w:rsidRPr="00C7321F">
        <w:rPr>
          <w:rStyle w:val="a3"/>
          <w:rFonts w:ascii="Times New Roman" w:hAnsi="Times New Roman" w:cs="Times New Roman"/>
          <w:color w:val="auto"/>
          <w:sz w:val="28"/>
          <w:szCs w:val="28"/>
          <w:u w:val="none"/>
        </w:rPr>
        <w:t>old</w:t>
      </w:r>
      <w:r w:rsidRPr="00C7321F">
        <w:rPr>
          <w:rStyle w:val="a3"/>
          <w:rFonts w:ascii="Times New Roman" w:hAnsi="Times New Roman" w:cs="Times New Roman"/>
          <w:color w:val="auto"/>
          <w:sz w:val="28"/>
          <w:szCs w:val="28"/>
          <w:u w:val="none"/>
          <w:lang w:val="ru-RU"/>
        </w:rPr>
        <w:t>/</w:t>
      </w:r>
      <w:r w:rsidRPr="00C7321F">
        <w:rPr>
          <w:rStyle w:val="a3"/>
          <w:rFonts w:ascii="Times New Roman" w:hAnsi="Times New Roman" w:cs="Times New Roman"/>
          <w:color w:val="auto"/>
          <w:sz w:val="28"/>
          <w:szCs w:val="28"/>
          <w:u w:val="none"/>
        </w:rPr>
        <w:t>archive</w:t>
      </w:r>
      <w:r w:rsidRPr="00C7321F">
        <w:rPr>
          <w:rStyle w:val="a3"/>
          <w:rFonts w:ascii="Times New Roman" w:hAnsi="Times New Roman" w:cs="Times New Roman"/>
          <w:color w:val="auto"/>
          <w:sz w:val="28"/>
          <w:szCs w:val="28"/>
          <w:u w:val="none"/>
          <w:lang w:val="ru-RU"/>
        </w:rPr>
        <w:t>/</w:t>
      </w:r>
      <w:r w:rsidRPr="00C7321F">
        <w:rPr>
          <w:rStyle w:val="a3"/>
          <w:rFonts w:ascii="Times New Roman" w:hAnsi="Times New Roman" w:cs="Times New Roman"/>
          <w:color w:val="auto"/>
          <w:sz w:val="28"/>
          <w:szCs w:val="28"/>
          <w:u w:val="none"/>
        </w:rPr>
        <w:t>docs</w:t>
      </w:r>
      <w:r w:rsidRPr="00C7321F">
        <w:rPr>
          <w:rStyle w:val="a3"/>
          <w:rFonts w:ascii="Times New Roman" w:hAnsi="Times New Roman" w:cs="Times New Roman"/>
          <w:color w:val="auto"/>
          <w:sz w:val="28"/>
          <w:szCs w:val="28"/>
          <w:u w:val="none"/>
          <w:lang w:val="ru-RU"/>
        </w:rPr>
        <w:t>/0205/</w:t>
      </w:r>
      <w:r w:rsidRPr="00C7321F">
        <w:rPr>
          <w:rStyle w:val="a3"/>
          <w:rFonts w:ascii="Times New Roman" w:hAnsi="Times New Roman" w:cs="Times New Roman"/>
          <w:color w:val="auto"/>
          <w:sz w:val="28"/>
          <w:szCs w:val="28"/>
          <w:u w:val="none"/>
        </w:rPr>
        <w:t>doc</w:t>
      </w:r>
      <w:r w:rsidRPr="00C7321F">
        <w:rPr>
          <w:rStyle w:val="a3"/>
          <w:rFonts w:ascii="Times New Roman" w:hAnsi="Times New Roman" w:cs="Times New Roman"/>
          <w:color w:val="auto"/>
          <w:sz w:val="28"/>
          <w:szCs w:val="28"/>
          <w:u w:val="none"/>
          <w:lang w:val="ru-RU"/>
        </w:rPr>
        <w:t>01.</w:t>
      </w:r>
      <w:r w:rsidRPr="00C7321F">
        <w:rPr>
          <w:rStyle w:val="a3"/>
          <w:rFonts w:ascii="Times New Roman" w:hAnsi="Times New Roman" w:cs="Times New Roman"/>
          <w:color w:val="auto"/>
          <w:sz w:val="28"/>
          <w:szCs w:val="28"/>
          <w:u w:val="none"/>
        </w:rPr>
        <w:t>htm</w:t>
      </w:r>
    </w:p>
    <w:p w14:paraId="2A113B7B" w14:textId="77777777" w:rsidR="0099548F" w:rsidRPr="00C7321F" w:rsidRDefault="0099548F" w:rsidP="00494449">
      <w:pPr>
        <w:pStyle w:val="ac"/>
        <w:numPr>
          <w:ilvl w:val="0"/>
          <w:numId w:val="3"/>
        </w:numPr>
        <w:spacing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rPr>
        <w:t>Dudek</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G</w:t>
      </w:r>
      <w:r w:rsidRPr="00C7321F">
        <w:rPr>
          <w:rFonts w:ascii="Times New Roman" w:hAnsi="Times New Roman" w:cs="Times New Roman"/>
          <w:sz w:val="28"/>
          <w:szCs w:val="28"/>
          <w:lang w:val="ru-RU"/>
        </w:rPr>
        <w:t xml:space="preserve">. Метод дискурс-анализа в российской политической лингвистике [Электронный ресурс] / </w:t>
      </w:r>
      <w:r w:rsidRPr="00C7321F">
        <w:rPr>
          <w:rFonts w:ascii="Times New Roman" w:hAnsi="Times New Roman" w:cs="Times New Roman"/>
          <w:sz w:val="28"/>
          <w:szCs w:val="28"/>
        </w:rPr>
        <w:t>G</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Dudek</w:t>
      </w:r>
      <w:r w:rsidRPr="00C7321F">
        <w:rPr>
          <w:rFonts w:ascii="Times New Roman" w:hAnsi="Times New Roman" w:cs="Times New Roman"/>
          <w:sz w:val="28"/>
          <w:szCs w:val="28"/>
          <w:lang w:val="ru-RU"/>
        </w:rPr>
        <w:t xml:space="preserve"> // </w:t>
      </w:r>
      <w:proofErr w:type="spellStart"/>
      <w:r w:rsidRPr="00C7321F">
        <w:rPr>
          <w:rFonts w:ascii="Times New Roman" w:hAnsi="Times New Roman" w:cs="Times New Roman"/>
          <w:sz w:val="28"/>
          <w:szCs w:val="28"/>
        </w:rPr>
        <w:t>Uniwersytet</w:t>
      </w:r>
      <w:proofErr w:type="spellEnd"/>
      <w:r w:rsidRPr="00C7321F">
        <w:rPr>
          <w:rFonts w:ascii="Times New Roman" w:hAnsi="Times New Roman" w:cs="Times New Roman"/>
          <w:sz w:val="28"/>
          <w:szCs w:val="28"/>
          <w:lang w:val="ru-RU"/>
        </w:rPr>
        <w:t xml:space="preserve"> </w:t>
      </w:r>
      <w:proofErr w:type="spellStart"/>
      <w:r w:rsidRPr="00C7321F">
        <w:rPr>
          <w:rFonts w:ascii="Times New Roman" w:hAnsi="Times New Roman" w:cs="Times New Roman"/>
          <w:sz w:val="28"/>
          <w:szCs w:val="28"/>
        </w:rPr>
        <w:t>Jagiello</w:t>
      </w:r>
      <w:proofErr w:type="spellEnd"/>
      <w:r w:rsidRPr="00C7321F">
        <w:rPr>
          <w:rFonts w:ascii="Times New Roman" w:hAnsi="Times New Roman" w:cs="Times New Roman"/>
          <w:sz w:val="28"/>
          <w:szCs w:val="28"/>
          <w:lang w:val="ru-RU"/>
        </w:rPr>
        <w:t>ń</w:t>
      </w:r>
      <w:r w:rsidRPr="00C7321F">
        <w:rPr>
          <w:rFonts w:ascii="Times New Roman" w:hAnsi="Times New Roman" w:cs="Times New Roman"/>
          <w:sz w:val="28"/>
          <w:szCs w:val="28"/>
        </w:rPr>
        <w:t>ski</w:t>
      </w:r>
      <w:r w:rsidRPr="00C7321F">
        <w:rPr>
          <w:rFonts w:ascii="Times New Roman" w:hAnsi="Times New Roman" w:cs="Times New Roman"/>
          <w:sz w:val="28"/>
          <w:szCs w:val="28"/>
          <w:lang w:val="ru-RU"/>
        </w:rPr>
        <w:t xml:space="preserve">.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https://www.ejournals.eu/pliki/art/3823/</w:t>
      </w:r>
    </w:p>
    <w:p w14:paraId="7223B978" w14:textId="77777777" w:rsidR="0099548F" w:rsidRPr="00C7321F" w:rsidRDefault="0099548F" w:rsidP="0099548F">
      <w:pPr>
        <w:pStyle w:val="a6"/>
        <w:spacing w:after="0" w:line="360" w:lineRule="auto"/>
        <w:ind w:left="0" w:firstLine="720"/>
        <w:jc w:val="both"/>
        <w:rPr>
          <w:rStyle w:val="a3"/>
          <w:rFonts w:ascii="Times New Roman" w:hAnsi="Times New Roman" w:cs="Times New Roman"/>
          <w:color w:val="auto"/>
          <w:sz w:val="28"/>
          <w:szCs w:val="28"/>
          <w:u w:val="none"/>
          <w:lang w:val="ru-RU"/>
        </w:rPr>
      </w:pPr>
    </w:p>
    <w:p w14:paraId="1A8A06BE" w14:textId="2E8DE20C" w:rsidR="007A66EC" w:rsidRPr="00C7321F" w:rsidRDefault="007A66EC" w:rsidP="007A66EC">
      <w:pPr>
        <w:pStyle w:val="a6"/>
        <w:numPr>
          <w:ilvl w:val="0"/>
          <w:numId w:val="3"/>
        </w:numPr>
        <w:spacing w:after="0" w:line="360" w:lineRule="auto"/>
        <w:ind w:left="0" w:firstLine="720"/>
        <w:jc w:val="both"/>
        <w:rPr>
          <w:rFonts w:ascii="Times New Roman" w:hAnsi="Times New Roman" w:cs="Times New Roman"/>
          <w:sz w:val="28"/>
          <w:szCs w:val="28"/>
        </w:rPr>
      </w:pPr>
      <w:proofErr w:type="spellStart"/>
      <w:r w:rsidRPr="00C7321F">
        <w:rPr>
          <w:rFonts w:ascii="Times New Roman" w:hAnsi="Times New Roman" w:cs="Times New Roman"/>
          <w:sz w:val="28"/>
          <w:szCs w:val="28"/>
        </w:rPr>
        <w:lastRenderedPageBreak/>
        <w:t>Dunmire</w:t>
      </w:r>
      <w:proofErr w:type="spellEnd"/>
      <w:r w:rsidRPr="00C7321F">
        <w:rPr>
          <w:rFonts w:ascii="Times New Roman" w:hAnsi="Times New Roman" w:cs="Times New Roman"/>
          <w:sz w:val="28"/>
          <w:szCs w:val="28"/>
        </w:rPr>
        <w:t>, P.L. Preempting the future: Rhetoric and ideology of the future in political discourse. In Discourse &amp; Society. Vol. 16(4). Sage</w:t>
      </w:r>
      <w:r w:rsidR="00AC12C8" w:rsidRPr="00C7321F">
        <w:rPr>
          <w:rFonts w:ascii="Times New Roman" w:hAnsi="Times New Roman" w:cs="Times New Roman"/>
          <w:sz w:val="28"/>
          <w:szCs w:val="28"/>
        </w:rPr>
        <w:t xml:space="preserve"> </w:t>
      </w:r>
      <w:r w:rsidRPr="00C7321F">
        <w:rPr>
          <w:rFonts w:ascii="Times New Roman" w:hAnsi="Times New Roman" w:cs="Times New Roman"/>
          <w:sz w:val="28"/>
          <w:szCs w:val="28"/>
        </w:rPr>
        <w:t>Publications, 2005.</w:t>
      </w:r>
    </w:p>
    <w:p w14:paraId="4A27E977" w14:textId="24E8309F" w:rsidR="007A66EC" w:rsidRPr="00C7321F" w:rsidRDefault="007A66EC" w:rsidP="007A66EC">
      <w:pPr>
        <w:pStyle w:val="a6"/>
        <w:numPr>
          <w:ilvl w:val="0"/>
          <w:numId w:val="3"/>
        </w:numPr>
        <w:spacing w:after="0" w:line="360" w:lineRule="auto"/>
        <w:ind w:left="0" w:firstLine="720"/>
        <w:jc w:val="both"/>
        <w:rPr>
          <w:rFonts w:ascii="Times New Roman" w:hAnsi="Times New Roman" w:cs="Times New Roman"/>
          <w:sz w:val="28"/>
          <w:szCs w:val="28"/>
        </w:rPr>
      </w:pPr>
      <w:proofErr w:type="spellStart"/>
      <w:r w:rsidRPr="00C7321F">
        <w:rPr>
          <w:rFonts w:ascii="Times New Roman" w:hAnsi="Times New Roman" w:cs="Times New Roman"/>
          <w:sz w:val="28"/>
          <w:szCs w:val="28"/>
        </w:rPr>
        <w:t>Dunmire</w:t>
      </w:r>
      <w:proofErr w:type="spellEnd"/>
      <w:r w:rsidRPr="00C7321F">
        <w:rPr>
          <w:rFonts w:ascii="Times New Roman" w:hAnsi="Times New Roman" w:cs="Times New Roman"/>
          <w:sz w:val="28"/>
          <w:szCs w:val="28"/>
        </w:rPr>
        <w:t xml:space="preserve">, P.L. </w:t>
      </w:r>
      <w:r w:rsidR="00C31CAB" w:rsidRPr="00C7321F">
        <w:rPr>
          <w:rFonts w:ascii="Times New Roman" w:hAnsi="Times New Roman" w:cs="Times New Roman"/>
          <w:sz w:val="28"/>
          <w:szCs w:val="28"/>
        </w:rPr>
        <w:t>«</w:t>
      </w:r>
      <w:r w:rsidRPr="00C7321F">
        <w:rPr>
          <w:rFonts w:ascii="Times New Roman" w:hAnsi="Times New Roman" w:cs="Times New Roman"/>
          <w:sz w:val="28"/>
          <w:szCs w:val="28"/>
        </w:rPr>
        <w:t>9/11 changed everything</w:t>
      </w:r>
      <w:r w:rsidR="00C31CAB" w:rsidRPr="00C7321F">
        <w:rPr>
          <w:rFonts w:ascii="Times New Roman" w:hAnsi="Times New Roman" w:cs="Times New Roman"/>
          <w:sz w:val="28"/>
          <w:szCs w:val="28"/>
        </w:rPr>
        <w:t>»</w:t>
      </w:r>
      <w:r w:rsidRPr="00C7321F">
        <w:rPr>
          <w:rFonts w:ascii="Times New Roman" w:hAnsi="Times New Roman" w:cs="Times New Roman"/>
          <w:sz w:val="28"/>
          <w:szCs w:val="28"/>
        </w:rPr>
        <w:t>: an intertextual analysis of</w:t>
      </w:r>
      <w:r w:rsidR="00AC12C8" w:rsidRPr="00C7321F">
        <w:rPr>
          <w:rFonts w:ascii="Times New Roman" w:hAnsi="Times New Roman" w:cs="Times New Roman"/>
          <w:sz w:val="28"/>
          <w:szCs w:val="28"/>
        </w:rPr>
        <w:t xml:space="preserve"> </w:t>
      </w:r>
      <w:r w:rsidRPr="00C7321F">
        <w:rPr>
          <w:rFonts w:ascii="Times New Roman" w:hAnsi="Times New Roman" w:cs="Times New Roman"/>
          <w:sz w:val="28"/>
          <w:szCs w:val="28"/>
        </w:rPr>
        <w:t>the Bush Doctrine. In Discourse &amp; Society. Vol. 20(2). Sage Publications, 2009.</w:t>
      </w:r>
    </w:p>
    <w:p w14:paraId="70FAFC52" w14:textId="25FABC5E" w:rsidR="007A66EC" w:rsidRPr="00C7321F" w:rsidRDefault="007A66EC" w:rsidP="007A66EC">
      <w:pPr>
        <w:pStyle w:val="a6"/>
        <w:numPr>
          <w:ilvl w:val="0"/>
          <w:numId w:val="3"/>
        </w:numPr>
        <w:spacing w:after="0" w:line="360" w:lineRule="auto"/>
        <w:ind w:left="0" w:firstLine="720"/>
        <w:jc w:val="both"/>
        <w:rPr>
          <w:rStyle w:val="a3"/>
          <w:rFonts w:ascii="Times New Roman" w:hAnsi="Times New Roman" w:cs="Times New Roman"/>
          <w:color w:val="auto"/>
          <w:sz w:val="28"/>
          <w:szCs w:val="28"/>
          <w:u w:val="none"/>
        </w:rPr>
      </w:pPr>
      <w:r w:rsidRPr="00C7321F">
        <w:rPr>
          <w:rFonts w:ascii="Times New Roman" w:hAnsi="Times New Roman" w:cs="Times New Roman"/>
          <w:sz w:val="28"/>
          <w:szCs w:val="28"/>
        </w:rPr>
        <w:t>Edwards, J. After the Fall.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proofErr w:type="gramStart"/>
      <w:r w:rsidRPr="00C7321F">
        <w:rPr>
          <w:rFonts w:ascii="Times New Roman" w:hAnsi="Times New Roman" w:cs="Times New Roman"/>
          <w:sz w:val="28"/>
          <w:szCs w:val="28"/>
        </w:rPr>
        <w:t>] :</w:t>
      </w:r>
      <w:proofErr w:type="gramEnd"/>
      <w:r w:rsidRPr="00C7321F">
        <w:rPr>
          <w:rFonts w:ascii="Times New Roman" w:hAnsi="Times New Roman" w:cs="Times New Roman"/>
          <w:sz w:val="28"/>
          <w:szCs w:val="28"/>
        </w:rPr>
        <w:t xml:space="preserve"> J. Edwards  // Discourse &amp; Society, </w:t>
      </w:r>
      <w:hyperlink r:id="rId18" w:history="1">
        <w:r w:rsidRPr="00C7321F">
          <w:rPr>
            <w:rStyle w:val="a3"/>
            <w:rFonts w:ascii="Times New Roman" w:hAnsi="Times New Roman" w:cs="Times New Roman"/>
            <w:color w:val="auto"/>
            <w:sz w:val="28"/>
            <w:szCs w:val="28"/>
            <w:u w:val="none"/>
            <w:shd w:val="clear" w:color="auto" w:fill="FFFFFF"/>
          </w:rPr>
          <w:t>volume: 15 issue: 2-3, </w:t>
        </w:r>
      </w:hyperlink>
      <w:r w:rsidRPr="00C7321F">
        <w:rPr>
          <w:rFonts w:ascii="Times New Roman" w:hAnsi="Times New Roman" w:cs="Times New Roman"/>
          <w:sz w:val="28"/>
          <w:szCs w:val="28"/>
          <w:shd w:val="clear" w:color="auto" w:fill="FFFFFF"/>
        </w:rPr>
        <w:t xml:space="preserve">page(s): 155-184 </w:t>
      </w:r>
      <w:r w:rsidRPr="00C7321F">
        <w:rPr>
          <w:rFonts w:ascii="Times New Roman" w:hAnsi="Times New Roman" w:cs="Times New Roman"/>
          <w:sz w:val="28"/>
          <w:szCs w:val="28"/>
          <w:shd w:val="clear" w:color="auto" w:fill="FFFFFF"/>
        </w:rPr>
        <w:tab/>
      </w:r>
      <w:r w:rsidRPr="00C7321F">
        <w:rPr>
          <w:rFonts w:ascii="Times New Roman" w:hAnsi="Times New Roman" w:cs="Times New Roman"/>
          <w:sz w:val="28"/>
          <w:szCs w:val="28"/>
        </w:rPr>
        <w:t xml:space="preserve">- 2004.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19" w:history="1">
        <w:r w:rsidRPr="00C7321F">
          <w:rPr>
            <w:rStyle w:val="a3"/>
            <w:rFonts w:ascii="Times New Roman" w:hAnsi="Times New Roman" w:cs="Times New Roman"/>
            <w:color w:val="auto"/>
            <w:sz w:val="28"/>
            <w:szCs w:val="28"/>
          </w:rPr>
          <w:t>https://journals.sagepub.com/doi/10.1177/0957926504041015</w:t>
        </w:r>
      </w:hyperlink>
    </w:p>
    <w:p w14:paraId="21FD5A2D" w14:textId="601647A5" w:rsidR="0099548F" w:rsidRPr="00C7321F" w:rsidRDefault="0099548F" w:rsidP="0099548F">
      <w:pPr>
        <w:pStyle w:val="a6"/>
        <w:numPr>
          <w:ilvl w:val="0"/>
          <w:numId w:val="3"/>
        </w:numPr>
        <w:spacing w:after="0" w:line="360" w:lineRule="auto"/>
        <w:ind w:left="0" w:firstLine="720"/>
        <w:jc w:val="both"/>
        <w:rPr>
          <w:rFonts w:ascii="Times New Roman" w:eastAsia="Times New Roman" w:hAnsi="Times New Roman" w:cs="Times New Roman"/>
          <w:sz w:val="28"/>
          <w:szCs w:val="28"/>
          <w:lang w:eastAsia="en-US"/>
        </w:rPr>
      </w:pPr>
      <w:proofErr w:type="spellStart"/>
      <w:r w:rsidRPr="00C7321F">
        <w:rPr>
          <w:rFonts w:ascii="Times New Roman" w:eastAsia="Times New Roman" w:hAnsi="Times New Roman" w:cs="Times New Roman"/>
          <w:sz w:val="28"/>
          <w:szCs w:val="28"/>
        </w:rPr>
        <w:t>Hedinger</w:t>
      </w:r>
      <w:proofErr w:type="spellEnd"/>
      <w:r w:rsidRPr="00C7321F">
        <w:rPr>
          <w:rFonts w:ascii="Times New Roman" w:eastAsia="Times New Roman" w:hAnsi="Times New Roman" w:cs="Times New Roman"/>
          <w:sz w:val="28"/>
          <w:szCs w:val="28"/>
        </w:rPr>
        <w:t xml:space="preserve">, D. The imperial nexus </w:t>
      </w:r>
      <w:r w:rsidRPr="00C7321F">
        <w:rPr>
          <w:rFonts w:ascii="Times New Roman" w:hAnsi="Times New Roman" w:cs="Times New Roman"/>
          <w:sz w:val="28"/>
          <w:szCs w:val="28"/>
        </w:rPr>
        <w:t>[</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w:t>
      </w:r>
      <w:r w:rsidRPr="00C7321F">
        <w:rPr>
          <w:rFonts w:ascii="Times New Roman" w:eastAsia="Times New Roman" w:hAnsi="Times New Roman" w:cs="Times New Roman"/>
          <w:sz w:val="28"/>
          <w:szCs w:val="28"/>
        </w:rPr>
        <w:t xml:space="preserve">/ D. </w:t>
      </w:r>
      <w:proofErr w:type="spellStart"/>
      <w:r w:rsidRPr="00C7321F">
        <w:rPr>
          <w:rFonts w:ascii="Times New Roman" w:eastAsia="Times New Roman" w:hAnsi="Times New Roman" w:cs="Times New Roman"/>
          <w:sz w:val="28"/>
          <w:szCs w:val="28"/>
        </w:rPr>
        <w:t>Hedinger</w:t>
      </w:r>
      <w:proofErr w:type="spellEnd"/>
      <w:r w:rsidRPr="00C7321F">
        <w:rPr>
          <w:rFonts w:ascii="Times New Roman" w:eastAsia="Times New Roman" w:hAnsi="Times New Roman" w:cs="Times New Roman"/>
          <w:sz w:val="28"/>
          <w:szCs w:val="28"/>
        </w:rPr>
        <w:t xml:space="preserve"> // the Second World War and the Axis in global perspective</w:t>
      </w:r>
      <w:r w:rsidRPr="00C7321F">
        <w:rPr>
          <w:rFonts w:ascii="Times New Roman" w:hAnsi="Times New Roman" w:cs="Times New Roman"/>
          <w:sz w:val="28"/>
          <w:szCs w:val="28"/>
        </w:rPr>
        <w:t xml:space="preserve"> </w:t>
      </w:r>
      <w:hyperlink r:id="rId20" w:history="1">
        <w:r w:rsidRPr="00C7321F">
          <w:rPr>
            <w:rFonts w:ascii="Times New Roman" w:eastAsia="Times New Roman" w:hAnsi="Times New Roman" w:cs="Times New Roman"/>
            <w:sz w:val="28"/>
            <w:szCs w:val="28"/>
            <w:u w:val="single"/>
            <w:lang w:eastAsia="en-US"/>
          </w:rPr>
          <w:t>Journal of Global History</w:t>
        </w:r>
      </w:hyperlink>
      <w:r w:rsidRPr="00C7321F">
        <w:rPr>
          <w:rFonts w:ascii="Times New Roman" w:eastAsia="Times New Roman" w:hAnsi="Times New Roman" w:cs="Times New Roman"/>
          <w:sz w:val="28"/>
          <w:szCs w:val="28"/>
          <w:lang w:eastAsia="en-US"/>
        </w:rPr>
        <w:t xml:space="preserve">, </w:t>
      </w:r>
      <w:hyperlink r:id="rId21" w:history="1">
        <w:r w:rsidRPr="00C7321F">
          <w:rPr>
            <w:rFonts w:ascii="Times New Roman" w:eastAsia="Times New Roman" w:hAnsi="Times New Roman" w:cs="Times New Roman"/>
            <w:sz w:val="28"/>
            <w:szCs w:val="28"/>
            <w:u w:val="single"/>
            <w:lang w:eastAsia="en-US"/>
          </w:rPr>
          <w:t>Volume 12</w:t>
        </w:r>
      </w:hyperlink>
      <w:r w:rsidRPr="00C7321F">
        <w:rPr>
          <w:rFonts w:ascii="Times New Roman" w:eastAsia="Times New Roman" w:hAnsi="Times New Roman" w:cs="Times New Roman"/>
          <w:sz w:val="28"/>
          <w:szCs w:val="28"/>
          <w:lang w:eastAsia="en-US"/>
        </w:rPr>
        <w:t xml:space="preserve">, </w:t>
      </w:r>
      <w:hyperlink r:id="rId22" w:history="1">
        <w:r w:rsidRPr="00C7321F">
          <w:rPr>
            <w:rFonts w:ascii="Times New Roman" w:eastAsia="Times New Roman" w:hAnsi="Times New Roman" w:cs="Times New Roman"/>
            <w:sz w:val="28"/>
            <w:szCs w:val="28"/>
            <w:u w:val="single"/>
            <w:lang w:eastAsia="en-US"/>
          </w:rPr>
          <w:t>Issue 2</w:t>
        </w:r>
      </w:hyperlink>
      <w:r w:rsidRPr="00C7321F">
        <w:rPr>
          <w:rFonts w:ascii="Times New Roman" w:eastAsia="Times New Roman" w:hAnsi="Times New Roman" w:cs="Times New Roman"/>
          <w:sz w:val="28"/>
          <w:szCs w:val="28"/>
          <w:lang w:eastAsia="en-US"/>
        </w:rPr>
        <w:t xml:space="preserve">, pp. 184 – 205 – 2017. </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23" w:history="1">
        <w:r w:rsidR="004B35FA" w:rsidRPr="00C7321F">
          <w:rPr>
            <w:rStyle w:val="a3"/>
            <w:rFonts w:ascii="Times New Roman" w:hAnsi="Times New Roman" w:cs="Times New Roman"/>
            <w:color w:val="auto"/>
            <w:sz w:val="28"/>
            <w:szCs w:val="28"/>
          </w:rPr>
          <w:t>https://www.cambridge.org/core/journals/journal-of-global-history/article/imperial-nexus-the-second-world-war-and-the-axis-in-global-perspective/CEF0EC2E543E3457D6569CF82FFDA913</w:t>
        </w:r>
      </w:hyperlink>
    </w:p>
    <w:p w14:paraId="0F443EB0" w14:textId="77265858" w:rsidR="00EF2DD4" w:rsidRPr="00C7321F" w:rsidRDefault="00EF2DD4" w:rsidP="00EF2DD4">
      <w:pPr>
        <w:pStyle w:val="ac"/>
        <w:numPr>
          <w:ilvl w:val="0"/>
          <w:numId w:val="3"/>
        </w:numPr>
        <w:spacing w:line="360" w:lineRule="auto"/>
        <w:ind w:left="0" w:firstLine="720"/>
        <w:jc w:val="both"/>
        <w:rPr>
          <w:rFonts w:ascii="Times New Roman" w:eastAsia="Times New Roman" w:hAnsi="Times New Roman" w:cs="Times New Roman"/>
          <w:sz w:val="28"/>
          <w:szCs w:val="28"/>
        </w:rPr>
      </w:pPr>
      <w:r w:rsidRPr="00C7321F">
        <w:rPr>
          <w:rFonts w:ascii="Times New Roman" w:eastAsia="Times New Roman" w:hAnsi="Times New Roman" w:cs="Times New Roman"/>
          <w:sz w:val="28"/>
          <w:szCs w:val="28"/>
        </w:rPr>
        <w:t xml:space="preserve">Irene </w:t>
      </w:r>
      <w:proofErr w:type="spellStart"/>
      <w:r w:rsidRPr="00C7321F">
        <w:rPr>
          <w:rFonts w:ascii="Times New Roman" w:eastAsia="Times New Roman" w:hAnsi="Times New Roman" w:cs="Times New Roman"/>
          <w:sz w:val="28"/>
          <w:szCs w:val="28"/>
        </w:rPr>
        <w:t>Theodoropoulou</w:t>
      </w:r>
      <w:proofErr w:type="spellEnd"/>
      <w:r w:rsidRPr="00C7321F">
        <w:rPr>
          <w:rFonts w:ascii="Times New Roman" w:eastAsia="Times New Roman" w:hAnsi="Times New Roman" w:cs="Times New Roman"/>
          <w:sz w:val="28"/>
          <w:szCs w:val="28"/>
        </w:rPr>
        <w:t xml:space="preserve">. Speech style as political capital: Barack Obama’s Athens speech / Irene </w:t>
      </w:r>
      <w:proofErr w:type="spellStart"/>
      <w:r w:rsidRPr="00C7321F">
        <w:rPr>
          <w:rFonts w:ascii="Times New Roman" w:eastAsia="Times New Roman" w:hAnsi="Times New Roman" w:cs="Times New Roman"/>
          <w:sz w:val="28"/>
          <w:szCs w:val="28"/>
        </w:rPr>
        <w:t>Theodoropoulou</w:t>
      </w:r>
      <w:proofErr w:type="spellEnd"/>
      <w:r w:rsidRPr="00C7321F">
        <w:rPr>
          <w:rFonts w:ascii="Times New Roman" w:eastAsia="Times New Roman" w:hAnsi="Times New Roman" w:cs="Times New Roman"/>
          <w:sz w:val="28"/>
          <w:szCs w:val="28"/>
        </w:rPr>
        <w:t xml:space="preserve"> // Journal of Multicultural Discourses. – 2020. – 15:3. – </w:t>
      </w:r>
      <w:r w:rsidRPr="00C7321F">
        <w:rPr>
          <w:rFonts w:ascii="Times New Roman" w:eastAsia="Times New Roman" w:hAnsi="Times New Roman" w:cs="Times New Roman"/>
          <w:sz w:val="28"/>
          <w:szCs w:val="28"/>
          <w:lang w:val="ru-RU"/>
        </w:rPr>
        <w:t>С</w:t>
      </w:r>
      <w:r w:rsidRPr="00C7321F">
        <w:rPr>
          <w:rFonts w:ascii="Times New Roman" w:eastAsia="Times New Roman" w:hAnsi="Times New Roman" w:cs="Times New Roman"/>
          <w:sz w:val="28"/>
          <w:szCs w:val="28"/>
        </w:rPr>
        <w:t>. 325-339.</w:t>
      </w:r>
    </w:p>
    <w:p w14:paraId="5A5F9697" w14:textId="77777777" w:rsidR="0099548F" w:rsidRPr="00C7321F" w:rsidRDefault="0099548F" w:rsidP="0099548F">
      <w:pPr>
        <w:pStyle w:val="a6"/>
        <w:numPr>
          <w:ilvl w:val="0"/>
          <w:numId w:val="3"/>
        </w:numPr>
        <w:spacing w:after="0" w:line="360" w:lineRule="auto"/>
        <w:ind w:left="0" w:firstLine="720"/>
        <w:jc w:val="both"/>
        <w:rPr>
          <w:rFonts w:ascii="Times New Roman" w:eastAsia="Times New Roman" w:hAnsi="Times New Roman" w:cs="Times New Roman"/>
          <w:sz w:val="28"/>
          <w:szCs w:val="28"/>
          <w:lang w:eastAsia="en-US"/>
        </w:rPr>
      </w:pPr>
      <w:r w:rsidRPr="00C7321F">
        <w:rPr>
          <w:rFonts w:ascii="Times New Roman" w:eastAsia="Times New Roman" w:hAnsi="Times New Roman" w:cs="Times New Roman"/>
          <w:sz w:val="28"/>
          <w:szCs w:val="28"/>
          <w:lang w:eastAsia="en-US"/>
        </w:rPr>
        <w:t xml:space="preserve">Jackson, Andrew. Symbol For </w:t>
      </w:r>
      <w:proofErr w:type="gramStart"/>
      <w:r w:rsidRPr="00C7321F">
        <w:rPr>
          <w:rFonts w:ascii="Times New Roman" w:eastAsia="Times New Roman" w:hAnsi="Times New Roman" w:cs="Times New Roman"/>
          <w:sz w:val="28"/>
          <w:szCs w:val="28"/>
          <w:lang w:eastAsia="en-US"/>
        </w:rPr>
        <w:t>An</w:t>
      </w:r>
      <w:proofErr w:type="gramEnd"/>
      <w:r w:rsidRPr="00C7321F">
        <w:rPr>
          <w:rFonts w:ascii="Times New Roman" w:eastAsia="Times New Roman" w:hAnsi="Times New Roman" w:cs="Times New Roman"/>
          <w:sz w:val="28"/>
          <w:szCs w:val="28"/>
          <w:lang w:eastAsia="en-US"/>
        </w:rPr>
        <w:t xml:space="preserve"> Age: John William Ward//</w:t>
      </w:r>
      <w:r w:rsidRPr="00C7321F">
        <w:rPr>
          <w:rFonts w:ascii="Times New Roman" w:hAnsi="Times New Roman" w:cs="Times New Roman"/>
          <w:sz w:val="28"/>
          <w:szCs w:val="28"/>
        </w:rPr>
        <w:t xml:space="preserve"> Oxford University Press. – 1962.</w:t>
      </w:r>
    </w:p>
    <w:p w14:paraId="27F4EAFA" w14:textId="77777777" w:rsidR="00EB3F47" w:rsidRPr="00C7321F" w:rsidRDefault="00EB3F47" w:rsidP="00EB3F47">
      <w:pPr>
        <w:pStyle w:val="a6"/>
        <w:numPr>
          <w:ilvl w:val="0"/>
          <w:numId w:val="3"/>
        </w:numPr>
        <w:spacing w:after="0" w:line="360" w:lineRule="auto"/>
        <w:ind w:left="0" w:firstLine="720"/>
        <w:jc w:val="both"/>
        <w:rPr>
          <w:rFonts w:ascii="Times New Roman" w:hAnsi="Times New Roman" w:cs="Times New Roman"/>
          <w:sz w:val="28"/>
          <w:szCs w:val="28"/>
        </w:rPr>
      </w:pPr>
      <w:proofErr w:type="spellStart"/>
      <w:r w:rsidRPr="00C7321F">
        <w:rPr>
          <w:rFonts w:ascii="Times New Roman" w:hAnsi="Times New Roman" w:cs="Times New Roman"/>
          <w:sz w:val="28"/>
          <w:szCs w:val="28"/>
        </w:rPr>
        <w:t>Jörke</w:t>
      </w:r>
      <w:proofErr w:type="spellEnd"/>
      <w:r w:rsidRPr="00C7321F">
        <w:rPr>
          <w:rFonts w:ascii="Times New Roman" w:hAnsi="Times New Roman" w:cs="Times New Roman"/>
          <w:sz w:val="28"/>
          <w:szCs w:val="28"/>
        </w:rPr>
        <w:t xml:space="preserve"> D. Aristotle's Rhetoric: A Manual for the Politics of Emotion.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 D. </w:t>
      </w:r>
      <w:proofErr w:type="spellStart"/>
      <w:r w:rsidRPr="00C7321F">
        <w:rPr>
          <w:rFonts w:ascii="Times New Roman" w:hAnsi="Times New Roman" w:cs="Times New Roman"/>
          <w:sz w:val="28"/>
          <w:szCs w:val="28"/>
        </w:rPr>
        <w:t>Jörke</w:t>
      </w:r>
      <w:proofErr w:type="spellEnd"/>
      <w:r w:rsidRPr="00C7321F">
        <w:rPr>
          <w:rFonts w:ascii="Times New Roman" w:hAnsi="Times New Roman" w:cs="Times New Roman"/>
          <w:sz w:val="28"/>
          <w:szCs w:val="28"/>
        </w:rPr>
        <w:t xml:space="preserve"> // Rhetoric as Deliberation or Manipulation? About Aristotle’s Rhetoric and its Misuse in Recent Literature – 2010.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24" w:history="1">
        <w:r w:rsidRPr="00C7321F">
          <w:rPr>
            <w:rStyle w:val="a3"/>
            <w:rFonts w:ascii="Times New Roman" w:hAnsi="Times New Roman" w:cs="Times New Roman"/>
            <w:color w:val="auto"/>
            <w:sz w:val="28"/>
            <w:szCs w:val="28"/>
          </w:rPr>
          <w:t>https://www.researchgate.net/publication/289815486_Aristotle%27s_Rhetoric_A_Manual_for_the_Politics_of_Emotion</w:t>
        </w:r>
      </w:hyperlink>
    </w:p>
    <w:p w14:paraId="647F0C90" w14:textId="4577971F" w:rsidR="007A66EC" w:rsidRPr="00C7321F" w:rsidRDefault="007A66EC" w:rsidP="007A66EC">
      <w:pPr>
        <w:pStyle w:val="a6"/>
        <w:numPr>
          <w:ilvl w:val="0"/>
          <w:numId w:val="3"/>
        </w:numPr>
        <w:spacing w:after="0" w:line="360" w:lineRule="auto"/>
        <w:ind w:left="0" w:firstLine="720"/>
        <w:jc w:val="both"/>
        <w:rPr>
          <w:rFonts w:ascii="Times New Roman" w:hAnsi="Times New Roman" w:cs="Times New Roman"/>
          <w:sz w:val="28"/>
          <w:szCs w:val="28"/>
        </w:rPr>
      </w:pPr>
      <w:r w:rsidRPr="00C7321F">
        <w:rPr>
          <w:rFonts w:ascii="Times New Roman" w:hAnsi="Times New Roman" w:cs="Times New Roman"/>
          <w:sz w:val="28"/>
          <w:szCs w:val="28"/>
        </w:rPr>
        <w:t xml:space="preserve">Lazar, A, Lazar, M. M. The discourse of the New World Order: </w:t>
      </w:r>
      <w:r w:rsidR="004F26E4" w:rsidRPr="00C7321F">
        <w:rPr>
          <w:rFonts w:ascii="Times New Roman" w:hAnsi="Times New Roman" w:cs="Times New Roman"/>
          <w:sz w:val="28"/>
          <w:szCs w:val="28"/>
        </w:rPr>
        <w:t>«</w:t>
      </w:r>
      <w:r w:rsidRPr="00C7321F">
        <w:rPr>
          <w:rFonts w:ascii="Times New Roman" w:hAnsi="Times New Roman" w:cs="Times New Roman"/>
          <w:sz w:val="28"/>
          <w:szCs w:val="28"/>
        </w:rPr>
        <w:t>out-casting</w:t>
      </w:r>
      <w:r w:rsidR="004F26E4" w:rsidRPr="00C7321F">
        <w:rPr>
          <w:rFonts w:ascii="Times New Roman" w:hAnsi="Times New Roman" w:cs="Times New Roman"/>
          <w:sz w:val="28"/>
          <w:szCs w:val="28"/>
        </w:rPr>
        <w:t>»</w:t>
      </w:r>
      <w:r w:rsidRPr="00C7321F">
        <w:rPr>
          <w:rFonts w:ascii="Times New Roman" w:hAnsi="Times New Roman" w:cs="Times New Roman"/>
          <w:sz w:val="28"/>
          <w:szCs w:val="28"/>
        </w:rPr>
        <w:t xml:space="preserve"> the double face of threat. In Discourse &amp; Society. Vol. 15(2-3). Sage Publications, 2004.</w:t>
      </w:r>
    </w:p>
    <w:p w14:paraId="360DFDB2" w14:textId="31561A59" w:rsidR="00EF2DD4" w:rsidRPr="00C7321F" w:rsidRDefault="00EF2DD4" w:rsidP="00EF2DD4">
      <w:pPr>
        <w:pStyle w:val="a6"/>
        <w:numPr>
          <w:ilvl w:val="0"/>
          <w:numId w:val="3"/>
        </w:numPr>
        <w:spacing w:after="0" w:line="360" w:lineRule="auto"/>
        <w:ind w:left="0" w:firstLine="720"/>
        <w:jc w:val="both"/>
        <w:rPr>
          <w:rFonts w:ascii="Times New Roman" w:hAnsi="Times New Roman" w:cs="Times New Roman"/>
          <w:sz w:val="28"/>
          <w:szCs w:val="28"/>
        </w:rPr>
      </w:pPr>
      <w:r w:rsidRPr="00C7321F">
        <w:rPr>
          <w:rFonts w:ascii="Times New Roman" w:hAnsi="Times New Roman" w:cs="Times New Roman"/>
          <w:sz w:val="28"/>
          <w:szCs w:val="28"/>
        </w:rPr>
        <w:t>Lillian, D. L. Modality, Persuasion and Manipulation in Canadian Conservative Discourse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 D. L. Lillian // Critical Approaches to Discourse Analysis across Disciplines – 2008.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25" w:history="1">
        <w:r w:rsidR="007A66EC" w:rsidRPr="00C7321F">
          <w:rPr>
            <w:rStyle w:val="a3"/>
            <w:rFonts w:ascii="Times New Roman" w:hAnsi="Times New Roman" w:cs="Times New Roman"/>
            <w:color w:val="auto"/>
            <w:sz w:val="28"/>
            <w:szCs w:val="28"/>
          </w:rPr>
          <w:t>https://www.lancaster.ac.uk/fass/journals/cadaad/wp-content/uploads/2015/01/Volume-2_Lillian.pdf</w:t>
        </w:r>
      </w:hyperlink>
    </w:p>
    <w:p w14:paraId="07F6C104" w14:textId="0A349BF6" w:rsidR="0099548F" w:rsidRPr="00C7321F" w:rsidRDefault="0099548F" w:rsidP="0099548F">
      <w:pPr>
        <w:pStyle w:val="ac"/>
        <w:numPr>
          <w:ilvl w:val="0"/>
          <w:numId w:val="3"/>
        </w:numPr>
        <w:spacing w:line="360" w:lineRule="auto"/>
        <w:ind w:left="0" w:firstLine="720"/>
        <w:jc w:val="both"/>
        <w:rPr>
          <w:rFonts w:ascii="Times New Roman" w:hAnsi="Times New Roman" w:cs="Times New Roman"/>
          <w:sz w:val="28"/>
          <w:szCs w:val="28"/>
        </w:rPr>
      </w:pPr>
      <w:proofErr w:type="spellStart"/>
      <w:r w:rsidRPr="00C7321F">
        <w:rPr>
          <w:rFonts w:ascii="Times New Roman" w:hAnsi="Times New Roman" w:cs="Times New Roman"/>
          <w:bCs/>
          <w:iCs/>
          <w:sz w:val="28"/>
          <w:szCs w:val="28"/>
        </w:rPr>
        <w:t>Melanson</w:t>
      </w:r>
      <w:proofErr w:type="spellEnd"/>
      <w:r w:rsidRPr="00C7321F">
        <w:rPr>
          <w:rFonts w:ascii="Times New Roman" w:hAnsi="Times New Roman" w:cs="Times New Roman"/>
          <w:bCs/>
          <w:iCs/>
          <w:sz w:val="28"/>
          <w:szCs w:val="28"/>
        </w:rPr>
        <w:t>, R. A</w:t>
      </w:r>
      <w:r w:rsidRPr="00C7321F">
        <w:rPr>
          <w:rFonts w:ascii="Times New Roman" w:hAnsi="Times New Roman" w:cs="Times New Roman"/>
          <w:b/>
          <w:bCs/>
          <w:i/>
          <w:iCs/>
          <w:sz w:val="28"/>
          <w:szCs w:val="28"/>
        </w:rPr>
        <w:t>.</w:t>
      </w:r>
      <w:r w:rsidRPr="00C7321F">
        <w:rPr>
          <w:rFonts w:ascii="Times New Roman" w:hAnsi="Times New Roman" w:cs="Times New Roman"/>
          <w:sz w:val="28"/>
          <w:szCs w:val="28"/>
        </w:rPr>
        <w:t xml:space="preserve"> Post–cold War Policy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w:t>
      </w:r>
      <w:r w:rsidRPr="00C7321F">
        <w:rPr>
          <w:rFonts w:ascii="Times New Roman" w:hAnsi="Times New Roman" w:cs="Times New Roman"/>
          <w:bCs/>
          <w:iCs/>
          <w:sz w:val="28"/>
          <w:szCs w:val="28"/>
        </w:rPr>
        <w:t xml:space="preserve"> / R. A</w:t>
      </w:r>
      <w:r w:rsidRPr="00C7321F">
        <w:rPr>
          <w:rFonts w:ascii="Times New Roman" w:hAnsi="Times New Roman" w:cs="Times New Roman"/>
          <w:b/>
          <w:bCs/>
          <w:i/>
          <w:iCs/>
          <w:sz w:val="28"/>
          <w:szCs w:val="28"/>
        </w:rPr>
        <w:t xml:space="preserve">. </w:t>
      </w:r>
      <w:proofErr w:type="spellStart"/>
      <w:r w:rsidRPr="00C7321F">
        <w:rPr>
          <w:rFonts w:ascii="Times New Roman" w:hAnsi="Times New Roman" w:cs="Times New Roman"/>
          <w:bCs/>
          <w:iCs/>
          <w:sz w:val="28"/>
          <w:szCs w:val="28"/>
        </w:rPr>
        <w:t>Melanson</w:t>
      </w:r>
      <w:proofErr w:type="spellEnd"/>
      <w:r w:rsidRPr="00C7321F">
        <w:rPr>
          <w:rFonts w:ascii="Times New Roman" w:hAnsi="Times New Roman" w:cs="Times New Roman"/>
          <w:bCs/>
          <w:iCs/>
          <w:sz w:val="28"/>
          <w:szCs w:val="28"/>
        </w:rPr>
        <w:t xml:space="preserve"> //</w:t>
      </w:r>
      <w:r w:rsidRPr="00C7321F">
        <w:rPr>
          <w:rFonts w:ascii="Times New Roman" w:hAnsi="Times New Roman" w:cs="Times New Roman"/>
          <w:b/>
          <w:bCs/>
          <w:i/>
          <w:iCs/>
          <w:sz w:val="28"/>
          <w:szCs w:val="28"/>
        </w:rPr>
        <w:t xml:space="preserve"> </w:t>
      </w:r>
      <w:r w:rsidRPr="00C7321F">
        <w:rPr>
          <w:rFonts w:ascii="Times New Roman" w:hAnsi="Times New Roman" w:cs="Times New Roman"/>
          <w:sz w:val="28"/>
          <w:szCs w:val="28"/>
        </w:rPr>
        <w:t xml:space="preserve">Isolating and punishing </w:t>
      </w:r>
      <w:r w:rsidR="004468DF" w:rsidRPr="00C7321F">
        <w:rPr>
          <w:rFonts w:ascii="Times New Roman" w:hAnsi="Times New Roman" w:cs="Times New Roman"/>
          <w:sz w:val="28"/>
          <w:szCs w:val="28"/>
        </w:rPr>
        <w:t>«</w:t>
      </w:r>
      <w:r w:rsidRPr="00C7321F">
        <w:rPr>
          <w:rFonts w:ascii="Times New Roman" w:hAnsi="Times New Roman" w:cs="Times New Roman"/>
          <w:sz w:val="28"/>
          <w:szCs w:val="28"/>
        </w:rPr>
        <w:t>rogue</w:t>
      </w:r>
      <w:r w:rsidR="004468DF" w:rsidRPr="00C7321F">
        <w:rPr>
          <w:rFonts w:ascii="Times New Roman" w:hAnsi="Times New Roman" w:cs="Times New Roman"/>
          <w:sz w:val="28"/>
          <w:szCs w:val="28"/>
        </w:rPr>
        <w:t>»</w:t>
      </w:r>
      <w:r w:rsidRPr="00C7321F">
        <w:rPr>
          <w:rFonts w:ascii="Times New Roman" w:hAnsi="Times New Roman" w:cs="Times New Roman"/>
          <w:sz w:val="28"/>
          <w:szCs w:val="28"/>
        </w:rPr>
        <w:t xml:space="preserve"> states - Encyclopedia of American Foreign Policy.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26" w:history="1">
        <w:r w:rsidRPr="00C7321F">
          <w:rPr>
            <w:rStyle w:val="a3"/>
            <w:rFonts w:ascii="Times New Roman" w:hAnsi="Times New Roman" w:cs="Times New Roman"/>
            <w:color w:val="auto"/>
            <w:sz w:val="28"/>
            <w:szCs w:val="28"/>
          </w:rPr>
          <w:t>https://www.americanforeignrelations.com/O-W/Post-cold-War-Policy-Isolating-and-punishing-rogue-states.html</w:t>
        </w:r>
      </w:hyperlink>
    </w:p>
    <w:p w14:paraId="3A8B256F" w14:textId="20BA67CB" w:rsidR="00EB3F47" w:rsidRPr="00C7321F" w:rsidRDefault="00EB3F47" w:rsidP="00EB3F47">
      <w:pPr>
        <w:pStyle w:val="a6"/>
        <w:numPr>
          <w:ilvl w:val="0"/>
          <w:numId w:val="3"/>
        </w:numPr>
        <w:spacing w:after="0" w:line="360" w:lineRule="auto"/>
        <w:ind w:left="0" w:firstLine="720"/>
        <w:jc w:val="both"/>
        <w:rPr>
          <w:rFonts w:ascii="Times New Roman" w:hAnsi="Times New Roman" w:cs="Times New Roman"/>
          <w:sz w:val="28"/>
          <w:szCs w:val="28"/>
        </w:rPr>
      </w:pPr>
      <w:r w:rsidRPr="00C7321F">
        <w:rPr>
          <w:rStyle w:val="markedcontent"/>
          <w:rFonts w:ascii="Times New Roman" w:hAnsi="Times New Roman" w:cs="Times New Roman"/>
          <w:sz w:val="28"/>
          <w:szCs w:val="28"/>
        </w:rPr>
        <w:t>Reyes-Rodriguez, A. Hot and Cold War: The Linguistic</w:t>
      </w:r>
      <w:r w:rsidR="00EC5D7A"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Representation of a Rational</w:t>
      </w:r>
      <w:r w:rsidR="00EC5D7A" w:rsidRPr="00C7321F">
        <w:rPr>
          <w:rStyle w:val="markedcontent"/>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 xml:space="preserve">Decision Filter </w:t>
      </w:r>
      <w:r w:rsidRPr="00C7321F">
        <w:rPr>
          <w:rFonts w:ascii="Times New Roman" w:hAnsi="Times New Roman" w:cs="Times New Roman"/>
          <w:sz w:val="28"/>
          <w:szCs w:val="28"/>
        </w:rPr>
        <w:t>[</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 </w:t>
      </w:r>
      <w:r w:rsidRPr="00C7321F">
        <w:rPr>
          <w:rStyle w:val="markedcontent"/>
          <w:rFonts w:ascii="Times New Roman" w:hAnsi="Times New Roman" w:cs="Times New Roman"/>
          <w:sz w:val="28"/>
          <w:szCs w:val="28"/>
        </w:rPr>
        <w:t>A. Reyes-Rodriguez //</w:t>
      </w:r>
      <w:r w:rsidRPr="00C7321F">
        <w:rPr>
          <w:rStyle w:val="jlqj4b"/>
          <w:rFonts w:ascii="Times New Roman" w:hAnsi="Times New Roman" w:cs="Times New Roman"/>
          <w:sz w:val="28"/>
          <w:szCs w:val="28"/>
        </w:rPr>
        <w:t xml:space="preserve"> </w:t>
      </w:r>
      <w:r w:rsidRPr="00C7321F">
        <w:rPr>
          <w:rStyle w:val="markedcontent"/>
          <w:rFonts w:ascii="Times New Roman" w:hAnsi="Times New Roman" w:cs="Times New Roman"/>
          <w:sz w:val="28"/>
          <w:szCs w:val="28"/>
        </w:rPr>
        <w:t>Critical Approaches to Discourse Analysis across Disciplines Vol 2 (2): 31 – 47, 2008.</w:t>
      </w:r>
      <w:r w:rsidRPr="00C7321F">
        <w:rPr>
          <w:rFonts w:ascii="Times New Roman" w:hAnsi="Times New Roman" w:cs="Times New Roman"/>
          <w:sz w:val="28"/>
          <w:szCs w:val="28"/>
        </w:rPr>
        <w:t xml:space="preserve"> –</w:t>
      </w:r>
      <w:r w:rsidR="00EC5D7A" w:rsidRPr="00C7321F">
        <w:rPr>
          <w:rFonts w:ascii="Times New Roman" w:hAnsi="Times New Roman" w:cs="Times New Roman"/>
          <w:sz w:val="28"/>
          <w:szCs w:val="28"/>
        </w:rPr>
        <w:t xml:space="preserve"> </w:t>
      </w:r>
      <w:proofErr w:type="spellStart"/>
      <w:r w:rsidRPr="00C7321F">
        <w:rPr>
          <w:rFonts w:ascii="Times New Roman" w:hAnsi="Times New Roman" w:cs="Times New Roman"/>
          <w:sz w:val="28"/>
          <w:szCs w:val="28"/>
        </w:rPr>
        <w:t>Режим</w:t>
      </w:r>
      <w:proofErr w:type="spellEnd"/>
      <w:r w:rsidRPr="00C7321F">
        <w:rPr>
          <w:rFonts w:ascii="Times New Roman" w:hAnsi="Times New Roman" w:cs="Times New Roman"/>
          <w:sz w:val="28"/>
          <w:szCs w:val="28"/>
        </w:rPr>
        <w:t xml:space="preserve"> </w:t>
      </w:r>
      <w:proofErr w:type="spellStart"/>
      <w:proofErr w:type="gramStart"/>
      <w:r w:rsidRPr="00C7321F">
        <w:rPr>
          <w:rFonts w:ascii="Times New Roman" w:hAnsi="Times New Roman" w:cs="Times New Roman"/>
          <w:sz w:val="28"/>
          <w:szCs w:val="28"/>
        </w:rPr>
        <w:t>доступа</w:t>
      </w:r>
      <w:proofErr w:type="spellEnd"/>
      <w:r w:rsidR="00EC5D7A" w:rsidRPr="00C7321F">
        <w:rPr>
          <w:rFonts w:ascii="Times New Roman" w:hAnsi="Times New Roman" w:cs="Times New Roman"/>
          <w:sz w:val="28"/>
          <w:szCs w:val="28"/>
        </w:rPr>
        <w:t xml:space="preserve"> </w:t>
      </w:r>
      <w:r w:rsidRPr="00C7321F">
        <w:rPr>
          <w:rFonts w:ascii="Times New Roman" w:hAnsi="Times New Roman" w:cs="Times New Roman"/>
          <w:sz w:val="28"/>
          <w:szCs w:val="28"/>
        </w:rPr>
        <w:t>:</w:t>
      </w:r>
      <w:proofErr w:type="gramEnd"/>
      <w:r w:rsidR="00EC5D7A" w:rsidRPr="00C7321F">
        <w:rPr>
          <w:rFonts w:ascii="Times New Roman" w:hAnsi="Times New Roman" w:cs="Times New Roman"/>
          <w:sz w:val="28"/>
          <w:szCs w:val="28"/>
        </w:rPr>
        <w:t xml:space="preserve"> </w:t>
      </w:r>
      <w:hyperlink r:id="rId27" w:history="1">
        <w:r w:rsidR="00EC5D7A" w:rsidRPr="00C7321F">
          <w:rPr>
            <w:rStyle w:val="a3"/>
            <w:rFonts w:ascii="Times New Roman" w:hAnsi="Times New Roman" w:cs="Times New Roman"/>
            <w:color w:val="auto"/>
            <w:sz w:val="28"/>
            <w:szCs w:val="28"/>
          </w:rPr>
          <w:t>https://www.lancaster.ac.uk/fass/journals/cadaad/wp-content/uploads/2015/01/Volume-2_Reyes-Rodriguez.pdf</w:t>
        </w:r>
      </w:hyperlink>
    </w:p>
    <w:p w14:paraId="0865E772" w14:textId="713F1240" w:rsidR="007A66EC" w:rsidRPr="00C7321F" w:rsidRDefault="007A66EC" w:rsidP="00695803">
      <w:pPr>
        <w:pStyle w:val="a6"/>
        <w:numPr>
          <w:ilvl w:val="0"/>
          <w:numId w:val="3"/>
        </w:numPr>
        <w:spacing w:after="0" w:line="360" w:lineRule="auto"/>
        <w:ind w:left="0" w:firstLine="720"/>
        <w:jc w:val="both"/>
        <w:rPr>
          <w:rStyle w:val="a3"/>
          <w:rFonts w:ascii="Times New Roman" w:hAnsi="Times New Roman" w:cs="Times New Roman"/>
          <w:color w:val="auto"/>
          <w:sz w:val="28"/>
          <w:szCs w:val="28"/>
          <w:u w:val="none"/>
        </w:rPr>
      </w:pPr>
      <w:r w:rsidRPr="00C7321F">
        <w:rPr>
          <w:rFonts w:ascii="Times New Roman" w:hAnsi="Times New Roman" w:cs="Times New Roman"/>
          <w:sz w:val="28"/>
          <w:szCs w:val="28"/>
        </w:rPr>
        <w:t>Richardson, J. E. «Now is the time to put an end to all this»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 J. E. Richardson // Argumentative Discourse Theory and Letters to the Editor – 2000. – </w:t>
      </w:r>
      <w:proofErr w:type="spellStart"/>
      <w:r w:rsidRPr="00C7321F">
        <w:rPr>
          <w:rFonts w:ascii="Times New Roman" w:hAnsi="Times New Roman" w:cs="Times New Roman"/>
          <w:sz w:val="28"/>
          <w:szCs w:val="28"/>
        </w:rPr>
        <w:t>Режим</w:t>
      </w:r>
      <w:proofErr w:type="spellEnd"/>
      <w:r w:rsidRPr="00C7321F">
        <w:rPr>
          <w:rFonts w:ascii="Times New Roman" w:hAnsi="Times New Roman" w:cs="Times New Roman"/>
          <w:sz w:val="28"/>
          <w:szCs w:val="28"/>
        </w:rPr>
        <w:t xml:space="preserve"> </w:t>
      </w:r>
      <w:proofErr w:type="spellStart"/>
      <w:proofErr w:type="gramStart"/>
      <w:r w:rsidRPr="00C7321F">
        <w:rPr>
          <w:rFonts w:ascii="Times New Roman" w:hAnsi="Times New Roman" w:cs="Times New Roman"/>
          <w:sz w:val="28"/>
          <w:szCs w:val="28"/>
        </w:rPr>
        <w:t>доступа</w:t>
      </w:r>
      <w:proofErr w:type="spellEnd"/>
      <w:r w:rsidRPr="00C7321F">
        <w:rPr>
          <w:rFonts w:ascii="Times New Roman" w:hAnsi="Times New Roman" w:cs="Times New Roman"/>
          <w:sz w:val="28"/>
          <w:szCs w:val="28"/>
        </w:rPr>
        <w:t xml:space="preserve"> :</w:t>
      </w:r>
      <w:proofErr w:type="gramEnd"/>
      <w:r w:rsidR="005F76A7" w:rsidRPr="00C7321F">
        <w:fldChar w:fldCharType="begin"/>
      </w:r>
      <w:r w:rsidR="005F76A7" w:rsidRPr="00C7321F">
        <w:instrText xml:space="preserve"> HYPERLINK "https://www.sheffield.ac.uk/polopoly_fs/1.71452!/file/richardson.pdf%202000" </w:instrText>
      </w:r>
      <w:r w:rsidR="005F76A7" w:rsidRPr="00C7321F">
        <w:fldChar w:fldCharType="separate"/>
      </w:r>
      <w:r w:rsidR="00695803" w:rsidRPr="00C7321F">
        <w:rPr>
          <w:rStyle w:val="a3"/>
          <w:rFonts w:ascii="Times New Roman" w:hAnsi="Times New Roman" w:cs="Times New Roman"/>
          <w:color w:val="auto"/>
          <w:sz w:val="28"/>
          <w:szCs w:val="28"/>
        </w:rPr>
        <w:t>https://www.sheffield.ac.uk/polopoly_fs/1.71452!/file/richardson.pdf 2000</w:t>
      </w:r>
      <w:r w:rsidR="005F76A7" w:rsidRPr="00C7321F">
        <w:rPr>
          <w:rStyle w:val="a3"/>
          <w:rFonts w:ascii="Times New Roman" w:hAnsi="Times New Roman" w:cs="Times New Roman"/>
          <w:color w:val="auto"/>
          <w:sz w:val="28"/>
          <w:szCs w:val="28"/>
        </w:rPr>
        <w:fldChar w:fldCharType="end"/>
      </w:r>
    </w:p>
    <w:p w14:paraId="776859B6" w14:textId="3A6D0D6E" w:rsidR="0099548F" w:rsidRPr="00C7321F" w:rsidRDefault="005376C7" w:rsidP="0099548F">
      <w:pPr>
        <w:pStyle w:val="ac"/>
        <w:numPr>
          <w:ilvl w:val="0"/>
          <w:numId w:val="3"/>
        </w:numPr>
        <w:spacing w:line="360" w:lineRule="auto"/>
        <w:ind w:left="0" w:firstLine="720"/>
        <w:jc w:val="both"/>
        <w:rPr>
          <w:rFonts w:ascii="Times New Roman" w:eastAsia="Times New Roman" w:hAnsi="Times New Roman" w:cs="Times New Roman"/>
          <w:sz w:val="28"/>
          <w:szCs w:val="28"/>
        </w:rPr>
      </w:pPr>
      <w:hyperlink r:id="rId28" w:history="1">
        <w:proofErr w:type="spellStart"/>
        <w:r w:rsidR="0099548F" w:rsidRPr="00C7321F">
          <w:rPr>
            <w:rStyle w:val="a3"/>
            <w:rFonts w:ascii="Times New Roman" w:hAnsi="Times New Roman" w:cs="Times New Roman"/>
            <w:color w:val="auto"/>
            <w:sz w:val="28"/>
            <w:szCs w:val="28"/>
          </w:rPr>
          <w:t>Sternhell</w:t>
        </w:r>
        <w:proofErr w:type="spellEnd"/>
      </w:hyperlink>
      <w:r w:rsidR="0099548F" w:rsidRPr="00C7321F">
        <w:rPr>
          <w:rStyle w:val="a3"/>
          <w:rFonts w:ascii="Times New Roman" w:hAnsi="Times New Roman" w:cs="Times New Roman"/>
          <w:color w:val="auto"/>
          <w:sz w:val="28"/>
          <w:szCs w:val="28"/>
        </w:rPr>
        <w:t xml:space="preserve"> Z.</w:t>
      </w:r>
      <w:r w:rsidR="0099548F" w:rsidRPr="00C7321F">
        <w:rPr>
          <w:rFonts w:ascii="Times New Roman" w:hAnsi="Times New Roman" w:cs="Times New Roman"/>
          <w:sz w:val="28"/>
          <w:szCs w:val="28"/>
        </w:rPr>
        <w:t xml:space="preserve">, </w:t>
      </w:r>
      <w:proofErr w:type="spellStart"/>
      <w:r w:rsidR="0099548F" w:rsidRPr="00C7321F">
        <w:rPr>
          <w:rFonts w:ascii="Times New Roman" w:hAnsi="Times New Roman" w:cs="Times New Roman"/>
          <w:sz w:val="28"/>
          <w:szCs w:val="28"/>
        </w:rPr>
        <w:t>Sznajder</w:t>
      </w:r>
      <w:proofErr w:type="spellEnd"/>
      <w:r w:rsidR="0099548F" w:rsidRPr="00C7321F">
        <w:rPr>
          <w:rFonts w:ascii="Times New Roman" w:hAnsi="Times New Roman" w:cs="Times New Roman"/>
          <w:sz w:val="28"/>
          <w:szCs w:val="28"/>
        </w:rPr>
        <w:t xml:space="preserve"> M., </w:t>
      </w:r>
      <w:proofErr w:type="spellStart"/>
      <w:r w:rsidR="0099548F" w:rsidRPr="00C7321F">
        <w:rPr>
          <w:rFonts w:ascii="Times New Roman" w:hAnsi="Times New Roman" w:cs="Times New Roman"/>
          <w:sz w:val="28"/>
          <w:szCs w:val="28"/>
        </w:rPr>
        <w:t>Asheri</w:t>
      </w:r>
      <w:proofErr w:type="spellEnd"/>
      <w:r w:rsidR="0099548F" w:rsidRPr="00C7321F">
        <w:rPr>
          <w:rFonts w:ascii="Times New Roman" w:hAnsi="Times New Roman" w:cs="Times New Roman"/>
          <w:sz w:val="28"/>
          <w:szCs w:val="28"/>
        </w:rPr>
        <w:t xml:space="preserve"> M. </w:t>
      </w:r>
      <w:hyperlink r:id="rId29" w:anchor="v=onepage&amp;q&amp;f=false" w:history="1">
        <w:r w:rsidR="0099548F" w:rsidRPr="00C7321F">
          <w:rPr>
            <w:rStyle w:val="a3"/>
            <w:rFonts w:ascii="Times New Roman" w:hAnsi="Times New Roman" w:cs="Times New Roman"/>
            <w:color w:val="auto"/>
            <w:sz w:val="28"/>
            <w:szCs w:val="28"/>
          </w:rPr>
          <w:t>The Birth of Fascist Ideology, From Cultural Rebellion to Political Revolution.</w:t>
        </w:r>
      </w:hyperlink>
      <w:r w:rsidR="0099548F" w:rsidRPr="00C7321F">
        <w:rPr>
          <w:rFonts w:ascii="Times New Roman" w:hAnsi="Times New Roman" w:cs="Times New Roman"/>
          <w:sz w:val="28"/>
          <w:szCs w:val="28"/>
        </w:rPr>
        <w:t xml:space="preserve"> — Princeton: </w:t>
      </w:r>
      <w:hyperlink r:id="rId30" w:tooltip="Princeton University Press" w:history="1">
        <w:r w:rsidR="0099548F" w:rsidRPr="00C7321F">
          <w:rPr>
            <w:rStyle w:val="a3"/>
            <w:rFonts w:ascii="Times New Roman" w:hAnsi="Times New Roman" w:cs="Times New Roman"/>
            <w:color w:val="auto"/>
            <w:sz w:val="28"/>
            <w:szCs w:val="28"/>
          </w:rPr>
          <w:t>Princeton University Press</w:t>
        </w:r>
      </w:hyperlink>
      <w:r w:rsidR="0099548F" w:rsidRPr="00C7321F">
        <w:rPr>
          <w:rFonts w:ascii="Times New Roman" w:hAnsi="Times New Roman" w:cs="Times New Roman"/>
          <w:sz w:val="28"/>
          <w:szCs w:val="28"/>
        </w:rPr>
        <w:t>, 1994.</w:t>
      </w:r>
    </w:p>
    <w:p w14:paraId="65FCD0E2" w14:textId="77777777" w:rsidR="0099548F" w:rsidRPr="00C7321F" w:rsidRDefault="0099548F" w:rsidP="0099548F">
      <w:pPr>
        <w:pStyle w:val="a6"/>
        <w:numPr>
          <w:ilvl w:val="0"/>
          <w:numId w:val="3"/>
        </w:numPr>
        <w:spacing w:after="0" w:line="360" w:lineRule="auto"/>
        <w:ind w:left="0" w:firstLine="720"/>
        <w:jc w:val="both"/>
        <w:rPr>
          <w:rStyle w:val="a3"/>
          <w:rFonts w:ascii="Times New Roman" w:hAnsi="Times New Roman" w:cs="Times New Roman"/>
          <w:color w:val="auto"/>
          <w:sz w:val="28"/>
          <w:szCs w:val="28"/>
          <w:u w:val="none"/>
          <w:lang w:val="ru-RU"/>
        </w:rPr>
      </w:pPr>
      <w:r w:rsidRPr="00C7321F">
        <w:rPr>
          <w:rFonts w:ascii="Times New Roman" w:hAnsi="Times New Roman" w:cs="Times New Roman"/>
          <w:sz w:val="28"/>
          <w:szCs w:val="28"/>
        </w:rPr>
        <w:t>The</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Miller</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Centre</w:t>
      </w:r>
      <w:r w:rsidRPr="00C7321F">
        <w:rPr>
          <w:rFonts w:ascii="Times New Roman" w:hAnsi="Times New Roman" w:cs="Times New Roman"/>
          <w:sz w:val="28"/>
          <w:szCs w:val="28"/>
          <w:lang w:val="ru-RU"/>
        </w:rPr>
        <w:t xml:space="preserve"> [Электронный ресурс]. – Режим </w:t>
      </w:r>
      <w:proofErr w:type="gramStart"/>
      <w:r w:rsidRPr="00C7321F">
        <w:rPr>
          <w:rFonts w:ascii="Times New Roman" w:hAnsi="Times New Roman" w:cs="Times New Roman"/>
          <w:sz w:val="28"/>
          <w:szCs w:val="28"/>
          <w:lang w:val="ru-RU"/>
        </w:rPr>
        <w:t>доступа :</w:t>
      </w:r>
      <w:proofErr w:type="gramEnd"/>
      <w:r w:rsidRPr="00C7321F">
        <w:rPr>
          <w:rFonts w:ascii="Times New Roman" w:hAnsi="Times New Roman" w:cs="Times New Roman"/>
          <w:sz w:val="28"/>
          <w:szCs w:val="28"/>
          <w:lang w:val="ru-RU"/>
        </w:rPr>
        <w:t xml:space="preserve"> </w:t>
      </w:r>
      <w:hyperlink r:id="rId31" w:history="1">
        <w:r w:rsidRPr="00C7321F">
          <w:rPr>
            <w:rStyle w:val="a3"/>
            <w:rFonts w:ascii="Times New Roman" w:hAnsi="Times New Roman" w:cs="Times New Roman"/>
            <w:color w:val="auto"/>
            <w:sz w:val="28"/>
            <w:szCs w:val="28"/>
          </w:rPr>
          <w:t>https</w:t>
        </w:r>
        <w:r w:rsidRPr="00C7321F">
          <w:rPr>
            <w:rStyle w:val="a3"/>
            <w:rFonts w:ascii="Times New Roman" w:hAnsi="Times New Roman" w:cs="Times New Roman"/>
            <w:color w:val="auto"/>
            <w:sz w:val="28"/>
            <w:szCs w:val="28"/>
            <w:lang w:val="ru-RU"/>
          </w:rPr>
          <w:t>://</w:t>
        </w:r>
        <w:proofErr w:type="spellStart"/>
        <w:r w:rsidRPr="00C7321F">
          <w:rPr>
            <w:rStyle w:val="a3"/>
            <w:rFonts w:ascii="Times New Roman" w:hAnsi="Times New Roman" w:cs="Times New Roman"/>
            <w:color w:val="auto"/>
            <w:sz w:val="28"/>
            <w:szCs w:val="28"/>
          </w:rPr>
          <w:t>millercenter</w:t>
        </w:r>
        <w:proofErr w:type="spellEnd"/>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org</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the</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presidency</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presidential</w:t>
        </w:r>
        <w:r w:rsidRPr="00C7321F">
          <w:rPr>
            <w:rStyle w:val="a3"/>
            <w:rFonts w:ascii="Times New Roman" w:hAnsi="Times New Roman" w:cs="Times New Roman"/>
            <w:color w:val="auto"/>
            <w:sz w:val="28"/>
            <w:szCs w:val="28"/>
            <w:lang w:val="ru-RU"/>
          </w:rPr>
          <w:t>-</w:t>
        </w:r>
        <w:r w:rsidRPr="00C7321F">
          <w:rPr>
            <w:rStyle w:val="a3"/>
            <w:rFonts w:ascii="Times New Roman" w:hAnsi="Times New Roman" w:cs="Times New Roman"/>
            <w:color w:val="auto"/>
            <w:sz w:val="28"/>
            <w:szCs w:val="28"/>
          </w:rPr>
          <w:t>speeches</w:t>
        </w:r>
      </w:hyperlink>
    </w:p>
    <w:p w14:paraId="2EE653EE" w14:textId="77777777" w:rsidR="0099548F" w:rsidRPr="00C7321F" w:rsidRDefault="0099548F" w:rsidP="0099548F">
      <w:pPr>
        <w:pStyle w:val="a6"/>
        <w:numPr>
          <w:ilvl w:val="0"/>
          <w:numId w:val="3"/>
        </w:numPr>
        <w:spacing w:after="0" w:line="360" w:lineRule="auto"/>
        <w:ind w:left="0" w:firstLine="720"/>
        <w:jc w:val="both"/>
        <w:rPr>
          <w:rFonts w:ascii="Times New Roman" w:hAnsi="Times New Roman" w:cs="Times New Roman"/>
          <w:sz w:val="28"/>
          <w:szCs w:val="28"/>
        </w:rPr>
      </w:pPr>
      <w:r w:rsidRPr="00C7321F">
        <w:rPr>
          <w:rFonts w:ascii="Times New Roman" w:hAnsi="Times New Roman" w:cs="Times New Roman"/>
          <w:sz w:val="28"/>
          <w:szCs w:val="28"/>
        </w:rPr>
        <w:t>The White House – President Barack Obama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https://obamawhitehouse.archives.gov/briefing-room/statements-and-releases </w:t>
      </w:r>
    </w:p>
    <w:p w14:paraId="552EA588" w14:textId="15D54020" w:rsidR="0099548F" w:rsidRPr="00C7321F" w:rsidRDefault="0099548F" w:rsidP="0099548F">
      <w:pPr>
        <w:pStyle w:val="a6"/>
        <w:numPr>
          <w:ilvl w:val="0"/>
          <w:numId w:val="3"/>
        </w:numPr>
        <w:spacing w:after="0" w:line="360" w:lineRule="auto"/>
        <w:ind w:left="0" w:firstLine="720"/>
        <w:jc w:val="both"/>
        <w:rPr>
          <w:rFonts w:ascii="Times New Roman" w:hAnsi="Times New Roman" w:cs="Times New Roman"/>
          <w:sz w:val="28"/>
          <w:szCs w:val="28"/>
          <w:lang w:val="ru-RU"/>
        </w:rPr>
      </w:pPr>
      <w:r w:rsidRPr="00C7321F">
        <w:rPr>
          <w:rFonts w:ascii="Times New Roman" w:hAnsi="Times New Roman" w:cs="Times New Roman"/>
          <w:sz w:val="28"/>
          <w:szCs w:val="28"/>
        </w:rPr>
        <w:t>The White House – President George. W</w:t>
      </w:r>
      <w:r w:rsidRPr="00C7321F">
        <w:rPr>
          <w:rFonts w:ascii="Times New Roman" w:hAnsi="Times New Roman" w:cs="Times New Roman"/>
          <w:sz w:val="28"/>
          <w:szCs w:val="28"/>
          <w:lang w:val="ru-RU"/>
        </w:rPr>
        <w:t xml:space="preserve">. </w:t>
      </w:r>
      <w:r w:rsidRPr="00C7321F">
        <w:rPr>
          <w:rFonts w:ascii="Times New Roman" w:hAnsi="Times New Roman" w:cs="Times New Roman"/>
          <w:sz w:val="28"/>
          <w:szCs w:val="28"/>
        </w:rPr>
        <w:t>Bush</w:t>
      </w:r>
      <w:r w:rsidRPr="00C7321F">
        <w:rPr>
          <w:rFonts w:ascii="Times New Roman" w:hAnsi="Times New Roman" w:cs="Times New Roman"/>
          <w:sz w:val="28"/>
          <w:szCs w:val="28"/>
          <w:lang w:val="ru-RU"/>
        </w:rPr>
        <w:t xml:space="preserve"> [Электронный ресурс]. – Режим доступа : </w:t>
      </w:r>
      <w:hyperlink r:id="rId32" w:history="1">
        <w:r w:rsidR="004F26E4" w:rsidRPr="00C7321F">
          <w:rPr>
            <w:rStyle w:val="a3"/>
            <w:rFonts w:ascii="Times New Roman" w:hAnsi="Times New Roman" w:cs="Times New Roman"/>
            <w:color w:val="auto"/>
            <w:sz w:val="28"/>
            <w:szCs w:val="28"/>
          </w:rPr>
          <w:t>https</w:t>
        </w:r>
        <w:r w:rsidR="004F26E4" w:rsidRPr="00C7321F">
          <w:rPr>
            <w:rStyle w:val="a3"/>
            <w:rFonts w:ascii="Times New Roman" w:hAnsi="Times New Roman" w:cs="Times New Roman"/>
            <w:color w:val="auto"/>
            <w:sz w:val="28"/>
            <w:szCs w:val="28"/>
            <w:lang w:val="ru-RU"/>
          </w:rPr>
          <w:t>://</w:t>
        </w:r>
        <w:proofErr w:type="spellStart"/>
        <w:r w:rsidR="004F26E4" w:rsidRPr="00C7321F">
          <w:rPr>
            <w:rStyle w:val="a3"/>
            <w:rFonts w:ascii="Times New Roman" w:hAnsi="Times New Roman" w:cs="Times New Roman"/>
            <w:color w:val="auto"/>
            <w:sz w:val="28"/>
            <w:szCs w:val="28"/>
          </w:rPr>
          <w:t>georgewbush</w:t>
        </w:r>
        <w:proofErr w:type="spellEnd"/>
        <w:r w:rsidR="004F26E4" w:rsidRPr="00C7321F">
          <w:rPr>
            <w:rStyle w:val="a3"/>
            <w:rFonts w:ascii="Times New Roman" w:hAnsi="Times New Roman" w:cs="Times New Roman"/>
            <w:color w:val="auto"/>
            <w:sz w:val="28"/>
            <w:szCs w:val="28"/>
            <w:lang w:val="ru-RU"/>
          </w:rPr>
          <w:t>-</w:t>
        </w:r>
        <w:proofErr w:type="spellStart"/>
        <w:r w:rsidR="004F26E4" w:rsidRPr="00C7321F">
          <w:rPr>
            <w:rStyle w:val="a3"/>
            <w:rFonts w:ascii="Times New Roman" w:hAnsi="Times New Roman" w:cs="Times New Roman"/>
            <w:color w:val="auto"/>
            <w:sz w:val="28"/>
            <w:szCs w:val="28"/>
          </w:rPr>
          <w:t>whitehouse</w:t>
        </w:r>
        <w:proofErr w:type="spellEnd"/>
        <w:r w:rsidR="004F26E4" w:rsidRPr="00C7321F">
          <w:rPr>
            <w:rStyle w:val="a3"/>
            <w:rFonts w:ascii="Times New Roman" w:hAnsi="Times New Roman" w:cs="Times New Roman"/>
            <w:color w:val="auto"/>
            <w:sz w:val="28"/>
            <w:szCs w:val="28"/>
            <w:lang w:val="ru-RU"/>
          </w:rPr>
          <w:t>.</w:t>
        </w:r>
        <w:r w:rsidR="004F26E4" w:rsidRPr="00C7321F">
          <w:rPr>
            <w:rStyle w:val="a3"/>
            <w:rFonts w:ascii="Times New Roman" w:hAnsi="Times New Roman" w:cs="Times New Roman"/>
            <w:color w:val="auto"/>
            <w:sz w:val="28"/>
            <w:szCs w:val="28"/>
          </w:rPr>
          <w:t>archives</w:t>
        </w:r>
        <w:r w:rsidR="004F26E4" w:rsidRPr="00C7321F">
          <w:rPr>
            <w:rStyle w:val="a3"/>
            <w:rFonts w:ascii="Times New Roman" w:hAnsi="Times New Roman" w:cs="Times New Roman"/>
            <w:color w:val="auto"/>
            <w:sz w:val="28"/>
            <w:szCs w:val="28"/>
            <w:lang w:val="ru-RU"/>
          </w:rPr>
          <w:t>.</w:t>
        </w:r>
        <w:r w:rsidR="004F26E4" w:rsidRPr="00C7321F">
          <w:rPr>
            <w:rStyle w:val="a3"/>
            <w:rFonts w:ascii="Times New Roman" w:hAnsi="Times New Roman" w:cs="Times New Roman"/>
            <w:color w:val="auto"/>
            <w:sz w:val="28"/>
            <w:szCs w:val="28"/>
          </w:rPr>
          <w:t>gov</w:t>
        </w:r>
        <w:r w:rsidR="004F26E4" w:rsidRPr="00C7321F">
          <w:rPr>
            <w:rStyle w:val="a3"/>
            <w:rFonts w:ascii="Times New Roman" w:hAnsi="Times New Roman" w:cs="Times New Roman"/>
            <w:color w:val="auto"/>
            <w:sz w:val="28"/>
            <w:szCs w:val="28"/>
            <w:lang w:val="ru-RU"/>
          </w:rPr>
          <w:t>/</w:t>
        </w:r>
        <w:proofErr w:type="spellStart"/>
        <w:r w:rsidR="004F26E4" w:rsidRPr="00C7321F">
          <w:rPr>
            <w:rStyle w:val="a3"/>
            <w:rFonts w:ascii="Times New Roman" w:hAnsi="Times New Roman" w:cs="Times New Roman"/>
            <w:color w:val="auto"/>
            <w:sz w:val="28"/>
            <w:szCs w:val="28"/>
          </w:rPr>
          <w:t>infocus</w:t>
        </w:r>
        <w:proofErr w:type="spellEnd"/>
        <w:r w:rsidR="004F26E4" w:rsidRPr="00C7321F">
          <w:rPr>
            <w:rStyle w:val="a3"/>
            <w:rFonts w:ascii="Times New Roman" w:hAnsi="Times New Roman" w:cs="Times New Roman"/>
            <w:color w:val="auto"/>
            <w:sz w:val="28"/>
            <w:szCs w:val="28"/>
            <w:lang w:val="ru-RU"/>
          </w:rPr>
          <w:t>/</w:t>
        </w:r>
        <w:proofErr w:type="spellStart"/>
        <w:r w:rsidR="004F26E4" w:rsidRPr="00C7321F">
          <w:rPr>
            <w:rStyle w:val="a3"/>
            <w:rFonts w:ascii="Times New Roman" w:hAnsi="Times New Roman" w:cs="Times New Roman"/>
            <w:color w:val="auto"/>
            <w:sz w:val="28"/>
            <w:szCs w:val="28"/>
          </w:rPr>
          <w:t>bushrecord</w:t>
        </w:r>
        <w:proofErr w:type="spellEnd"/>
        <w:r w:rsidR="004F26E4" w:rsidRPr="00C7321F">
          <w:rPr>
            <w:rStyle w:val="a3"/>
            <w:rFonts w:ascii="Times New Roman" w:hAnsi="Times New Roman" w:cs="Times New Roman"/>
            <w:color w:val="auto"/>
            <w:sz w:val="28"/>
            <w:szCs w:val="28"/>
            <w:lang w:val="ru-RU"/>
          </w:rPr>
          <w:t>/</w:t>
        </w:r>
        <w:r w:rsidR="004F26E4" w:rsidRPr="00C7321F">
          <w:rPr>
            <w:rStyle w:val="a3"/>
            <w:rFonts w:ascii="Times New Roman" w:hAnsi="Times New Roman" w:cs="Times New Roman"/>
            <w:color w:val="auto"/>
            <w:sz w:val="28"/>
            <w:szCs w:val="28"/>
          </w:rPr>
          <w:t>documents</w:t>
        </w:r>
        <w:r w:rsidR="004F26E4" w:rsidRPr="00C7321F">
          <w:rPr>
            <w:rStyle w:val="a3"/>
            <w:rFonts w:ascii="Times New Roman" w:hAnsi="Times New Roman" w:cs="Times New Roman"/>
            <w:color w:val="auto"/>
            <w:sz w:val="28"/>
            <w:szCs w:val="28"/>
            <w:lang w:val="ru-RU"/>
          </w:rPr>
          <w:t>/</w:t>
        </w:r>
        <w:r w:rsidR="004F26E4" w:rsidRPr="00C7321F">
          <w:rPr>
            <w:rStyle w:val="a3"/>
            <w:rFonts w:ascii="Times New Roman" w:hAnsi="Times New Roman" w:cs="Times New Roman"/>
            <w:color w:val="auto"/>
            <w:sz w:val="28"/>
            <w:szCs w:val="28"/>
          </w:rPr>
          <w:t>Selected</w:t>
        </w:r>
        <w:r w:rsidR="004F26E4" w:rsidRPr="00C7321F">
          <w:rPr>
            <w:rStyle w:val="a3"/>
            <w:rFonts w:ascii="Times New Roman" w:hAnsi="Times New Roman" w:cs="Times New Roman"/>
            <w:color w:val="auto"/>
            <w:sz w:val="28"/>
            <w:szCs w:val="28"/>
            <w:lang w:val="ru-RU"/>
          </w:rPr>
          <w:t>_</w:t>
        </w:r>
        <w:r w:rsidR="004F26E4" w:rsidRPr="00C7321F">
          <w:rPr>
            <w:rStyle w:val="a3"/>
            <w:rFonts w:ascii="Times New Roman" w:hAnsi="Times New Roman" w:cs="Times New Roman"/>
            <w:color w:val="auto"/>
            <w:sz w:val="28"/>
            <w:szCs w:val="28"/>
          </w:rPr>
          <w:t>Speeches</w:t>
        </w:r>
        <w:r w:rsidR="004F26E4" w:rsidRPr="00C7321F">
          <w:rPr>
            <w:rStyle w:val="a3"/>
            <w:rFonts w:ascii="Times New Roman" w:hAnsi="Times New Roman" w:cs="Times New Roman"/>
            <w:color w:val="auto"/>
            <w:sz w:val="28"/>
            <w:szCs w:val="28"/>
            <w:lang w:val="ru-RU"/>
          </w:rPr>
          <w:t>_</w:t>
        </w:r>
        <w:r w:rsidR="004F26E4" w:rsidRPr="00C7321F">
          <w:rPr>
            <w:rStyle w:val="a3"/>
            <w:rFonts w:ascii="Times New Roman" w:hAnsi="Times New Roman" w:cs="Times New Roman"/>
            <w:color w:val="auto"/>
            <w:sz w:val="28"/>
            <w:szCs w:val="28"/>
          </w:rPr>
          <w:t>George</w:t>
        </w:r>
        <w:r w:rsidR="004F26E4" w:rsidRPr="00C7321F">
          <w:rPr>
            <w:rStyle w:val="a3"/>
            <w:rFonts w:ascii="Times New Roman" w:hAnsi="Times New Roman" w:cs="Times New Roman"/>
            <w:color w:val="auto"/>
            <w:sz w:val="28"/>
            <w:szCs w:val="28"/>
            <w:lang w:val="ru-RU"/>
          </w:rPr>
          <w:t>_</w:t>
        </w:r>
        <w:r w:rsidR="004F26E4" w:rsidRPr="00C7321F">
          <w:rPr>
            <w:rStyle w:val="a3"/>
            <w:rFonts w:ascii="Times New Roman" w:hAnsi="Times New Roman" w:cs="Times New Roman"/>
            <w:color w:val="auto"/>
            <w:sz w:val="28"/>
            <w:szCs w:val="28"/>
          </w:rPr>
          <w:t>W</w:t>
        </w:r>
        <w:r w:rsidR="004F26E4" w:rsidRPr="00C7321F">
          <w:rPr>
            <w:rStyle w:val="a3"/>
            <w:rFonts w:ascii="Times New Roman" w:hAnsi="Times New Roman" w:cs="Times New Roman"/>
            <w:color w:val="auto"/>
            <w:sz w:val="28"/>
            <w:szCs w:val="28"/>
            <w:lang w:val="ru-RU"/>
          </w:rPr>
          <w:t>_</w:t>
        </w:r>
        <w:r w:rsidR="004F26E4" w:rsidRPr="00C7321F">
          <w:rPr>
            <w:rStyle w:val="a3"/>
            <w:rFonts w:ascii="Times New Roman" w:hAnsi="Times New Roman" w:cs="Times New Roman"/>
            <w:color w:val="auto"/>
            <w:sz w:val="28"/>
            <w:szCs w:val="28"/>
          </w:rPr>
          <w:t>Bush</w:t>
        </w:r>
        <w:r w:rsidR="004F26E4" w:rsidRPr="00C7321F">
          <w:rPr>
            <w:rStyle w:val="a3"/>
            <w:rFonts w:ascii="Times New Roman" w:hAnsi="Times New Roman" w:cs="Times New Roman"/>
            <w:color w:val="auto"/>
            <w:sz w:val="28"/>
            <w:szCs w:val="28"/>
            <w:lang w:val="ru-RU"/>
          </w:rPr>
          <w:t>.</w:t>
        </w:r>
        <w:r w:rsidR="004F26E4" w:rsidRPr="00C7321F">
          <w:rPr>
            <w:rStyle w:val="a3"/>
            <w:rFonts w:ascii="Times New Roman" w:hAnsi="Times New Roman" w:cs="Times New Roman"/>
            <w:color w:val="auto"/>
            <w:sz w:val="28"/>
            <w:szCs w:val="28"/>
          </w:rPr>
          <w:t>pdf</w:t>
        </w:r>
      </w:hyperlink>
    </w:p>
    <w:p w14:paraId="79912499" w14:textId="77777777" w:rsidR="0099548F" w:rsidRPr="00C7321F" w:rsidRDefault="0099548F" w:rsidP="0099548F">
      <w:pPr>
        <w:pStyle w:val="a6"/>
        <w:numPr>
          <w:ilvl w:val="0"/>
          <w:numId w:val="3"/>
        </w:numPr>
        <w:spacing w:after="0" w:line="360" w:lineRule="auto"/>
        <w:ind w:left="0" w:firstLine="720"/>
        <w:jc w:val="both"/>
        <w:rPr>
          <w:rFonts w:ascii="Times New Roman" w:hAnsi="Times New Roman" w:cs="Times New Roman"/>
          <w:sz w:val="28"/>
          <w:szCs w:val="28"/>
        </w:rPr>
      </w:pPr>
      <w:r w:rsidRPr="00C7321F">
        <w:rPr>
          <w:rFonts w:ascii="Times New Roman" w:hAnsi="Times New Roman" w:cs="Times New Roman"/>
          <w:sz w:val="28"/>
          <w:szCs w:val="28"/>
        </w:rPr>
        <w:t>Transcript of President’s Bush’s address, September 21, 2001 [</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xml:space="preserve">].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33" w:history="1">
        <w:r w:rsidRPr="00C7321F">
          <w:rPr>
            <w:rStyle w:val="a3"/>
            <w:rFonts w:ascii="Times New Roman" w:hAnsi="Times New Roman" w:cs="Times New Roman"/>
            <w:color w:val="auto"/>
            <w:sz w:val="28"/>
            <w:szCs w:val="28"/>
          </w:rPr>
          <w:t>http://edition.cnn.com/2001/US/09/20/gen.bush.transcript/</w:t>
        </w:r>
      </w:hyperlink>
    </w:p>
    <w:p w14:paraId="24FD0F8D" w14:textId="2C2B04BA" w:rsidR="00B95E33" w:rsidRPr="00C7321F" w:rsidRDefault="00EF2DD4" w:rsidP="00B95E33">
      <w:pPr>
        <w:pStyle w:val="a6"/>
        <w:numPr>
          <w:ilvl w:val="0"/>
          <w:numId w:val="3"/>
        </w:numPr>
        <w:spacing w:after="0" w:line="360" w:lineRule="auto"/>
        <w:ind w:left="0" w:firstLine="720"/>
        <w:jc w:val="both"/>
        <w:rPr>
          <w:rFonts w:ascii="Times New Roman" w:eastAsia="Times New Roman" w:hAnsi="Times New Roman" w:cs="Times New Roman"/>
          <w:sz w:val="28"/>
          <w:szCs w:val="28"/>
          <w:lang w:eastAsia="en-US"/>
        </w:rPr>
      </w:pPr>
      <w:r w:rsidRPr="00C7321F">
        <w:rPr>
          <w:rStyle w:val="af4"/>
          <w:rFonts w:ascii="Times New Roman" w:hAnsi="Times New Roman" w:cs="Times New Roman"/>
          <w:sz w:val="28"/>
          <w:szCs w:val="28"/>
        </w:rPr>
        <w:lastRenderedPageBreak/>
        <w:t xml:space="preserve">Van Dijk, T.A. Discourse and Manipulation </w:t>
      </w:r>
      <w:r w:rsidRPr="00C7321F">
        <w:rPr>
          <w:rFonts w:ascii="Times New Roman" w:hAnsi="Times New Roman" w:cs="Times New Roman"/>
          <w:sz w:val="28"/>
          <w:szCs w:val="28"/>
        </w:rPr>
        <w:t>[</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 /</w:t>
      </w:r>
      <w:r w:rsidRPr="00C7321F">
        <w:rPr>
          <w:rStyle w:val="af4"/>
          <w:rFonts w:ascii="Times New Roman" w:hAnsi="Times New Roman" w:cs="Times New Roman"/>
          <w:sz w:val="28"/>
          <w:szCs w:val="28"/>
        </w:rPr>
        <w:t xml:space="preserve"> T.A. Van Dijk // In Discourse &amp; Society Vol. 17(2). Sage Publications, 2006.</w:t>
      </w:r>
      <w:r w:rsidRPr="00C7321F">
        <w:rPr>
          <w:rFonts w:ascii="Times New Roman" w:hAnsi="Times New Roman" w:cs="Times New Roman"/>
          <w:sz w:val="28"/>
          <w:szCs w:val="28"/>
        </w:rPr>
        <w:t xml:space="preserve">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00920CA5" w:rsidRPr="00C7321F">
        <w:rPr>
          <w:rFonts w:ascii="Times New Roman" w:hAnsi="Times New Roman" w:cs="Times New Roman"/>
          <w:sz w:val="28"/>
          <w:szCs w:val="28"/>
        </w:rPr>
        <w:t xml:space="preserve"> </w:t>
      </w:r>
      <w:r w:rsidR="00AC12C8" w:rsidRPr="00C7321F">
        <w:rPr>
          <w:rFonts w:ascii="Times New Roman" w:hAnsi="Times New Roman" w:cs="Times New Roman"/>
          <w:sz w:val="28"/>
          <w:szCs w:val="28"/>
        </w:rPr>
        <w:t>:</w:t>
      </w:r>
      <w:proofErr w:type="gramEnd"/>
      <w:r w:rsidR="00B95E33" w:rsidRPr="00C7321F">
        <w:rPr>
          <w:rFonts w:ascii="Times New Roman" w:hAnsi="Times New Roman" w:cs="Times New Roman"/>
          <w:sz w:val="28"/>
          <w:szCs w:val="28"/>
        </w:rPr>
        <w:t xml:space="preserve"> </w:t>
      </w:r>
      <w:hyperlink r:id="rId34" w:history="1">
        <w:r w:rsidR="00B95E33" w:rsidRPr="00C7321F">
          <w:rPr>
            <w:rStyle w:val="a3"/>
            <w:rFonts w:ascii="Times New Roman" w:hAnsi="Times New Roman" w:cs="Times New Roman"/>
            <w:color w:val="auto"/>
            <w:sz w:val="28"/>
            <w:szCs w:val="28"/>
          </w:rPr>
          <w:t>https://journals.sagepub.com/doi/abs/10.1177/0957926506060250</w:t>
        </w:r>
      </w:hyperlink>
      <w:r w:rsidR="00B95E33" w:rsidRPr="00C7321F">
        <w:rPr>
          <w:rFonts w:ascii="Times New Roman" w:hAnsi="Times New Roman" w:cs="Times New Roman"/>
          <w:sz w:val="28"/>
          <w:szCs w:val="28"/>
        </w:rPr>
        <w:t xml:space="preserve"> </w:t>
      </w:r>
    </w:p>
    <w:p w14:paraId="1E69ECB1" w14:textId="6FD04BE9" w:rsidR="0099548F" w:rsidRPr="00C7321F" w:rsidRDefault="0099548F" w:rsidP="00365771">
      <w:pPr>
        <w:pStyle w:val="a6"/>
        <w:numPr>
          <w:ilvl w:val="0"/>
          <w:numId w:val="3"/>
        </w:numPr>
        <w:spacing w:after="0" w:line="360" w:lineRule="auto"/>
        <w:ind w:left="0" w:firstLine="720"/>
        <w:jc w:val="both"/>
        <w:rPr>
          <w:rFonts w:ascii="Times New Roman" w:eastAsia="Times New Roman" w:hAnsi="Times New Roman" w:cs="Times New Roman"/>
          <w:sz w:val="28"/>
          <w:szCs w:val="28"/>
          <w:lang w:eastAsia="en-US"/>
        </w:rPr>
      </w:pPr>
      <w:r w:rsidRPr="00C7321F">
        <w:rPr>
          <w:rFonts w:ascii="Times New Roman" w:eastAsia="Times New Roman" w:hAnsi="Times New Roman" w:cs="Times New Roman"/>
          <w:sz w:val="28"/>
          <w:szCs w:val="28"/>
        </w:rPr>
        <w:t xml:space="preserve">How America Became «A City Upon a Hill» </w:t>
      </w:r>
      <w:r w:rsidRPr="00C7321F">
        <w:rPr>
          <w:rFonts w:ascii="Times New Roman" w:hAnsi="Times New Roman" w:cs="Times New Roman"/>
          <w:sz w:val="28"/>
          <w:szCs w:val="28"/>
        </w:rPr>
        <w:t>[</w:t>
      </w:r>
      <w:r w:rsidRPr="00C7321F">
        <w:rPr>
          <w:rFonts w:ascii="Times New Roman" w:hAnsi="Times New Roman" w:cs="Times New Roman"/>
          <w:sz w:val="28"/>
          <w:szCs w:val="28"/>
          <w:lang w:val="ru-RU"/>
        </w:rPr>
        <w:t>Электронный</w:t>
      </w:r>
      <w:r w:rsidRPr="00C7321F">
        <w:rPr>
          <w:rFonts w:ascii="Times New Roman" w:hAnsi="Times New Roman" w:cs="Times New Roman"/>
          <w:sz w:val="28"/>
          <w:szCs w:val="28"/>
        </w:rPr>
        <w:t xml:space="preserve"> </w:t>
      </w:r>
      <w:r w:rsidRPr="00C7321F">
        <w:rPr>
          <w:rFonts w:ascii="Times New Roman" w:hAnsi="Times New Roman" w:cs="Times New Roman"/>
          <w:sz w:val="28"/>
          <w:szCs w:val="28"/>
          <w:lang w:val="ru-RU"/>
        </w:rPr>
        <w:t>ресурс</w:t>
      </w:r>
      <w:r w:rsidRPr="00C7321F">
        <w:rPr>
          <w:rFonts w:ascii="Times New Roman" w:hAnsi="Times New Roman" w:cs="Times New Roman"/>
          <w:sz w:val="28"/>
          <w:szCs w:val="28"/>
        </w:rPr>
        <w:t>]</w:t>
      </w:r>
      <w:r w:rsidRPr="00C7321F">
        <w:rPr>
          <w:rFonts w:ascii="Times New Roman" w:hAnsi="Times New Roman" w:cs="Times New Roman"/>
          <w:bCs/>
          <w:iCs/>
          <w:sz w:val="28"/>
          <w:szCs w:val="28"/>
        </w:rPr>
        <w:t xml:space="preserve"> /</w:t>
      </w:r>
      <w:r w:rsidRPr="00C7321F">
        <w:rPr>
          <w:rFonts w:ascii="Times New Roman" w:hAnsi="Times New Roman" w:cs="Times New Roman"/>
          <w:sz w:val="28"/>
          <w:szCs w:val="28"/>
        </w:rPr>
        <w:t xml:space="preserve"> A. Van Engen // </w:t>
      </w:r>
      <w:r w:rsidRPr="00C7321F">
        <w:rPr>
          <w:rFonts w:ascii="Times New Roman" w:eastAsia="Times New Roman" w:hAnsi="Times New Roman" w:cs="Times New Roman"/>
          <w:sz w:val="28"/>
          <w:szCs w:val="28"/>
        </w:rPr>
        <w:t>The National Endowment for the Humanities//</w:t>
      </w:r>
      <w:r w:rsidRPr="00C7321F">
        <w:rPr>
          <w:rFonts w:ascii="Times New Roman" w:hAnsi="Times New Roman" w:cs="Times New Roman"/>
          <w:sz w:val="28"/>
          <w:szCs w:val="28"/>
        </w:rPr>
        <w:t xml:space="preserve"> HUMANITIES, Winter 2020, Volume 41, Number 1. – </w:t>
      </w:r>
      <w:r w:rsidRPr="00C7321F">
        <w:rPr>
          <w:rFonts w:ascii="Times New Roman" w:hAnsi="Times New Roman" w:cs="Times New Roman"/>
          <w:sz w:val="28"/>
          <w:szCs w:val="28"/>
          <w:lang w:val="ru-RU"/>
        </w:rPr>
        <w:t>Режим</w:t>
      </w:r>
      <w:r w:rsidRPr="00C7321F">
        <w:rPr>
          <w:rFonts w:ascii="Times New Roman" w:hAnsi="Times New Roman" w:cs="Times New Roman"/>
          <w:sz w:val="28"/>
          <w:szCs w:val="28"/>
        </w:rPr>
        <w:t xml:space="preserve"> </w:t>
      </w:r>
      <w:proofErr w:type="gramStart"/>
      <w:r w:rsidRPr="00C7321F">
        <w:rPr>
          <w:rFonts w:ascii="Times New Roman" w:hAnsi="Times New Roman" w:cs="Times New Roman"/>
          <w:sz w:val="28"/>
          <w:szCs w:val="28"/>
          <w:lang w:val="ru-RU"/>
        </w:rPr>
        <w:t>доступа</w:t>
      </w:r>
      <w:r w:rsidRPr="00C7321F">
        <w:rPr>
          <w:rFonts w:ascii="Times New Roman" w:hAnsi="Times New Roman" w:cs="Times New Roman"/>
          <w:sz w:val="28"/>
          <w:szCs w:val="28"/>
        </w:rPr>
        <w:t xml:space="preserve"> :</w:t>
      </w:r>
      <w:proofErr w:type="gramEnd"/>
      <w:r w:rsidRPr="00C7321F">
        <w:rPr>
          <w:rFonts w:ascii="Times New Roman" w:hAnsi="Times New Roman" w:cs="Times New Roman"/>
          <w:sz w:val="28"/>
          <w:szCs w:val="28"/>
        </w:rPr>
        <w:t xml:space="preserve"> </w:t>
      </w:r>
      <w:hyperlink r:id="rId35" w:history="1">
        <w:r w:rsidR="00B95E33" w:rsidRPr="00C7321F">
          <w:rPr>
            <w:rStyle w:val="a3"/>
            <w:rFonts w:ascii="Times New Roman" w:eastAsia="Times New Roman" w:hAnsi="Times New Roman" w:cs="Times New Roman"/>
            <w:color w:val="auto"/>
            <w:sz w:val="28"/>
            <w:szCs w:val="28"/>
            <w:lang w:eastAsia="en-US"/>
          </w:rPr>
          <w:t>https://www.neh.gov/article/how-america-became-city-upon-hill</w:t>
        </w:r>
      </w:hyperlink>
    </w:p>
    <w:p w14:paraId="23BB49C7" w14:textId="6EB23CCB" w:rsidR="00EF2DD4" w:rsidRPr="00C7321F" w:rsidRDefault="00EF2DD4" w:rsidP="00EF2DD4">
      <w:pPr>
        <w:pStyle w:val="a6"/>
        <w:numPr>
          <w:ilvl w:val="0"/>
          <w:numId w:val="3"/>
        </w:numPr>
        <w:spacing w:after="0" w:line="360" w:lineRule="auto"/>
        <w:ind w:left="0" w:firstLine="720"/>
        <w:jc w:val="both"/>
        <w:rPr>
          <w:rFonts w:ascii="Times New Roman" w:eastAsia="Times New Roman" w:hAnsi="Times New Roman" w:cs="Times New Roman"/>
          <w:sz w:val="28"/>
          <w:szCs w:val="28"/>
          <w:lang w:val="ru-RU"/>
        </w:rPr>
      </w:pPr>
      <w:r w:rsidRPr="00C7321F">
        <w:rPr>
          <w:rFonts w:ascii="Times New Roman" w:hAnsi="Times New Roman" w:cs="Times New Roman"/>
          <w:sz w:val="28"/>
          <w:szCs w:val="28"/>
          <w:lang w:val="es-ES"/>
        </w:rPr>
        <w:t xml:space="preserve">Van Leeuwen, T., &amp; Wodak, R. (1999). </w:t>
      </w:r>
      <w:r w:rsidRPr="00C7321F">
        <w:rPr>
          <w:rFonts w:ascii="Times New Roman" w:hAnsi="Times New Roman" w:cs="Times New Roman"/>
          <w:i/>
          <w:iCs/>
          <w:sz w:val="28"/>
          <w:szCs w:val="28"/>
        </w:rPr>
        <w:t>Legitimizing Immigration Control: A Discourse-Historical Analysis. Discourse Studies, 1(1), 83–118.</w:t>
      </w:r>
    </w:p>
    <w:p w14:paraId="7BBBF9C1" w14:textId="4149D1C0" w:rsidR="005A31E7" w:rsidRPr="00C7321F" w:rsidRDefault="005A31E7" w:rsidP="00EA685F">
      <w:pPr>
        <w:pStyle w:val="ac"/>
        <w:rPr>
          <w:rFonts w:ascii="Times New Roman" w:eastAsia="Times New Roman" w:hAnsi="Times New Roman" w:cs="Times New Roman"/>
          <w:sz w:val="28"/>
          <w:szCs w:val="28"/>
          <w:lang w:val="ru-RU"/>
        </w:rPr>
      </w:pPr>
    </w:p>
    <w:sectPr w:rsidR="005A31E7" w:rsidRPr="00C7321F" w:rsidSect="000E7A98">
      <w:foot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4360" w14:textId="77777777" w:rsidR="005376C7" w:rsidRDefault="005376C7" w:rsidP="004F155D">
      <w:pPr>
        <w:spacing w:after="0" w:line="240" w:lineRule="auto"/>
      </w:pPr>
      <w:r>
        <w:separator/>
      </w:r>
    </w:p>
  </w:endnote>
  <w:endnote w:type="continuationSeparator" w:id="0">
    <w:p w14:paraId="6EF98514" w14:textId="77777777" w:rsidR="005376C7" w:rsidRDefault="005376C7" w:rsidP="004F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47478"/>
      <w:docPartObj>
        <w:docPartGallery w:val="Page Numbers (Bottom of Page)"/>
        <w:docPartUnique/>
      </w:docPartObj>
    </w:sdtPr>
    <w:sdtEndPr/>
    <w:sdtContent>
      <w:p w14:paraId="60801623" w14:textId="77777777" w:rsidR="002F0029" w:rsidRDefault="002E1C71">
        <w:pPr>
          <w:pStyle w:val="afa"/>
          <w:jc w:val="center"/>
        </w:pPr>
        <w:r>
          <w:fldChar w:fldCharType="begin"/>
        </w:r>
        <w:r>
          <w:instrText>PAGE   \* MERGEFORMAT</w:instrText>
        </w:r>
        <w:r>
          <w:fldChar w:fldCharType="separate"/>
        </w:r>
        <w:r w:rsidR="00FF67B4" w:rsidRPr="00FF67B4">
          <w:rPr>
            <w:noProof/>
            <w:lang w:val="ru-RU"/>
          </w:rPr>
          <w:t>10</w:t>
        </w:r>
        <w:r>
          <w:rPr>
            <w:noProof/>
            <w:lang w:val="ru-RU"/>
          </w:rPr>
          <w:fldChar w:fldCharType="end"/>
        </w:r>
      </w:p>
    </w:sdtContent>
  </w:sdt>
  <w:p w14:paraId="2CDE13A2" w14:textId="77777777" w:rsidR="002F0029" w:rsidRDefault="002F002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E048" w14:textId="77777777" w:rsidR="005376C7" w:rsidRDefault="005376C7" w:rsidP="004F155D">
      <w:pPr>
        <w:spacing w:after="0" w:line="240" w:lineRule="auto"/>
      </w:pPr>
      <w:r>
        <w:separator/>
      </w:r>
    </w:p>
  </w:footnote>
  <w:footnote w:type="continuationSeparator" w:id="0">
    <w:p w14:paraId="322EF3A1" w14:textId="77777777" w:rsidR="005376C7" w:rsidRDefault="005376C7" w:rsidP="004F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544"/>
    <w:multiLevelType w:val="hybridMultilevel"/>
    <w:tmpl w:val="A510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C2D74"/>
    <w:multiLevelType w:val="multilevel"/>
    <w:tmpl w:val="12FCA116"/>
    <w:lvl w:ilvl="0">
      <w:start w:val="1"/>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DD2E74"/>
    <w:multiLevelType w:val="hybridMultilevel"/>
    <w:tmpl w:val="FD62535E"/>
    <w:lvl w:ilvl="0" w:tplc="92CC2A90">
      <w:start w:val="1"/>
      <w:numFmt w:val="decimal"/>
      <w:lvlText w:val="%1."/>
      <w:lvlJc w:val="left"/>
      <w:pPr>
        <w:ind w:left="1494"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35E2B"/>
    <w:multiLevelType w:val="multilevel"/>
    <w:tmpl w:val="D542DC4C"/>
    <w:lvl w:ilvl="0">
      <w:start w:val="2"/>
      <w:numFmt w:val="decimal"/>
      <w:lvlText w:val="%1"/>
      <w:lvlJc w:val="left"/>
      <w:pPr>
        <w:ind w:left="560" w:hanging="560"/>
      </w:pPr>
      <w:rPr>
        <w:rFonts w:hint="default"/>
      </w:rPr>
    </w:lvl>
    <w:lvl w:ilvl="1">
      <w:start w:val="1"/>
      <w:numFmt w:val="decimal"/>
      <w:lvlText w:val="%1.%2"/>
      <w:lvlJc w:val="left"/>
      <w:pPr>
        <w:ind w:left="1316" w:hanging="560"/>
      </w:pPr>
      <w:rPr>
        <w:rFonts w:hint="default"/>
      </w:rPr>
    </w:lvl>
    <w:lvl w:ilvl="2">
      <w:start w:val="3"/>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 w15:restartNumberingAfterBreak="0">
    <w:nsid w:val="2A1B0149"/>
    <w:multiLevelType w:val="multilevel"/>
    <w:tmpl w:val="6712A822"/>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32871D95"/>
    <w:multiLevelType w:val="multilevel"/>
    <w:tmpl w:val="38F22D6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437024"/>
    <w:multiLevelType w:val="multilevel"/>
    <w:tmpl w:val="BC1ACF1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3841AE"/>
    <w:multiLevelType w:val="multilevel"/>
    <w:tmpl w:val="D526A4AA"/>
    <w:lvl w:ilvl="0">
      <w:start w:val="1"/>
      <w:numFmt w:val="decimal"/>
      <w:lvlText w:val="%1."/>
      <w:lvlJc w:val="left"/>
      <w:pPr>
        <w:ind w:left="360" w:hanging="360"/>
      </w:pPr>
      <w:rPr>
        <w:rFonts w:ascii="Times New Roman" w:eastAsia="Arial" w:hAnsi="Times New Roman" w:cs="Times New Roman" w:hint="default"/>
        <w:b/>
        <w:color w:val="0000FF"/>
        <w:u w:val="single"/>
      </w:rPr>
    </w:lvl>
    <w:lvl w:ilvl="1">
      <w:start w:val="1"/>
      <w:numFmt w:val="decimal"/>
      <w:lvlText w:val="%1.%2."/>
      <w:lvlJc w:val="left"/>
      <w:pPr>
        <w:ind w:left="360" w:hanging="360"/>
      </w:pPr>
      <w:rPr>
        <w:rFonts w:ascii="Times New Roman" w:eastAsia="Arial" w:hAnsi="Times New Roman" w:cs="Times New Roman" w:hint="default"/>
        <w:b/>
        <w:color w:val="0000FF"/>
        <w:u w:val="single"/>
      </w:rPr>
    </w:lvl>
    <w:lvl w:ilvl="2">
      <w:start w:val="1"/>
      <w:numFmt w:val="decimal"/>
      <w:lvlText w:val="%1.%2.%3."/>
      <w:lvlJc w:val="left"/>
      <w:pPr>
        <w:ind w:left="720" w:hanging="720"/>
      </w:pPr>
      <w:rPr>
        <w:rFonts w:ascii="Times New Roman" w:eastAsia="Arial" w:hAnsi="Times New Roman" w:cs="Times New Roman" w:hint="default"/>
        <w:b/>
        <w:color w:val="0000FF"/>
        <w:u w:val="single"/>
      </w:rPr>
    </w:lvl>
    <w:lvl w:ilvl="3">
      <w:start w:val="1"/>
      <w:numFmt w:val="decimal"/>
      <w:lvlText w:val="%1.%2.%3.%4."/>
      <w:lvlJc w:val="left"/>
      <w:pPr>
        <w:ind w:left="720" w:hanging="720"/>
      </w:pPr>
      <w:rPr>
        <w:rFonts w:ascii="Times New Roman" w:eastAsia="Arial" w:hAnsi="Times New Roman" w:cs="Times New Roman" w:hint="default"/>
        <w:b/>
        <w:color w:val="0000FF"/>
        <w:u w:val="single"/>
      </w:rPr>
    </w:lvl>
    <w:lvl w:ilvl="4">
      <w:start w:val="1"/>
      <w:numFmt w:val="decimal"/>
      <w:lvlText w:val="%1.%2.%3.%4.%5."/>
      <w:lvlJc w:val="left"/>
      <w:pPr>
        <w:ind w:left="1080" w:hanging="1080"/>
      </w:pPr>
      <w:rPr>
        <w:rFonts w:ascii="Times New Roman" w:eastAsia="Arial" w:hAnsi="Times New Roman" w:cs="Times New Roman" w:hint="default"/>
        <w:b/>
        <w:color w:val="0000FF"/>
        <w:u w:val="single"/>
      </w:rPr>
    </w:lvl>
    <w:lvl w:ilvl="5">
      <w:start w:val="1"/>
      <w:numFmt w:val="decimal"/>
      <w:lvlText w:val="%1.%2.%3.%4.%5.%6."/>
      <w:lvlJc w:val="left"/>
      <w:pPr>
        <w:ind w:left="1080" w:hanging="1080"/>
      </w:pPr>
      <w:rPr>
        <w:rFonts w:ascii="Times New Roman" w:eastAsia="Arial" w:hAnsi="Times New Roman" w:cs="Times New Roman" w:hint="default"/>
        <w:b/>
        <w:color w:val="0000FF"/>
        <w:u w:val="single"/>
      </w:rPr>
    </w:lvl>
    <w:lvl w:ilvl="6">
      <w:start w:val="1"/>
      <w:numFmt w:val="decimal"/>
      <w:lvlText w:val="%1.%2.%3.%4.%5.%6.%7."/>
      <w:lvlJc w:val="left"/>
      <w:pPr>
        <w:ind w:left="1440" w:hanging="1440"/>
      </w:pPr>
      <w:rPr>
        <w:rFonts w:ascii="Times New Roman" w:eastAsia="Arial" w:hAnsi="Times New Roman" w:cs="Times New Roman" w:hint="default"/>
        <w:b/>
        <w:color w:val="0000FF"/>
        <w:u w:val="single"/>
      </w:rPr>
    </w:lvl>
    <w:lvl w:ilvl="7">
      <w:start w:val="1"/>
      <w:numFmt w:val="decimal"/>
      <w:lvlText w:val="%1.%2.%3.%4.%5.%6.%7.%8."/>
      <w:lvlJc w:val="left"/>
      <w:pPr>
        <w:ind w:left="1440" w:hanging="1440"/>
      </w:pPr>
      <w:rPr>
        <w:rFonts w:ascii="Times New Roman" w:eastAsia="Arial" w:hAnsi="Times New Roman" w:cs="Times New Roman" w:hint="default"/>
        <w:b/>
        <w:color w:val="0000FF"/>
        <w:u w:val="single"/>
      </w:rPr>
    </w:lvl>
    <w:lvl w:ilvl="8">
      <w:start w:val="1"/>
      <w:numFmt w:val="decimal"/>
      <w:lvlText w:val="%1.%2.%3.%4.%5.%6.%7.%8.%9."/>
      <w:lvlJc w:val="left"/>
      <w:pPr>
        <w:ind w:left="1800" w:hanging="1800"/>
      </w:pPr>
      <w:rPr>
        <w:rFonts w:ascii="Times New Roman" w:eastAsia="Arial" w:hAnsi="Times New Roman" w:cs="Times New Roman" w:hint="default"/>
        <w:b/>
        <w:color w:val="0000FF"/>
        <w:u w:val="single"/>
      </w:rPr>
    </w:lvl>
  </w:abstractNum>
  <w:abstractNum w:abstractNumId="8" w15:restartNumberingAfterBreak="0">
    <w:nsid w:val="456C0986"/>
    <w:multiLevelType w:val="multilevel"/>
    <w:tmpl w:val="FD5E94D2"/>
    <w:lvl w:ilvl="0">
      <w:start w:val="1"/>
      <w:numFmt w:val="decimal"/>
      <w:lvlText w:val="%1."/>
      <w:lvlJc w:val="left"/>
      <w:pPr>
        <w:ind w:left="360" w:hanging="360"/>
      </w:pPr>
      <w:rPr>
        <w:rFonts w:ascii="Times New Roman" w:eastAsia="Arial" w:hAnsi="Times New Roman" w:cs="Times New Roman" w:hint="default"/>
        <w:b/>
        <w:color w:val="0000FF"/>
        <w:u w:val="single"/>
      </w:rPr>
    </w:lvl>
    <w:lvl w:ilvl="1">
      <w:start w:val="1"/>
      <w:numFmt w:val="decimal"/>
      <w:lvlText w:val="%1.%2."/>
      <w:lvlJc w:val="left"/>
      <w:pPr>
        <w:ind w:left="360" w:hanging="360"/>
      </w:pPr>
      <w:rPr>
        <w:rFonts w:ascii="Times New Roman" w:eastAsia="Arial" w:hAnsi="Times New Roman" w:cs="Times New Roman" w:hint="default"/>
        <w:b/>
        <w:color w:val="0000FF"/>
        <w:u w:val="single"/>
      </w:rPr>
    </w:lvl>
    <w:lvl w:ilvl="2">
      <w:start w:val="1"/>
      <w:numFmt w:val="decimal"/>
      <w:lvlText w:val="%1.%2.%3."/>
      <w:lvlJc w:val="left"/>
      <w:pPr>
        <w:ind w:left="720" w:hanging="720"/>
      </w:pPr>
      <w:rPr>
        <w:rFonts w:ascii="Times New Roman" w:eastAsia="Arial" w:hAnsi="Times New Roman" w:cs="Times New Roman" w:hint="default"/>
        <w:b/>
        <w:color w:val="0000FF"/>
        <w:u w:val="single"/>
      </w:rPr>
    </w:lvl>
    <w:lvl w:ilvl="3">
      <w:start w:val="1"/>
      <w:numFmt w:val="decimal"/>
      <w:lvlText w:val="%1.%2.%3.%4."/>
      <w:lvlJc w:val="left"/>
      <w:pPr>
        <w:ind w:left="720" w:hanging="720"/>
      </w:pPr>
      <w:rPr>
        <w:rFonts w:ascii="Times New Roman" w:eastAsia="Arial" w:hAnsi="Times New Roman" w:cs="Times New Roman" w:hint="default"/>
        <w:b/>
        <w:color w:val="0000FF"/>
        <w:u w:val="single"/>
      </w:rPr>
    </w:lvl>
    <w:lvl w:ilvl="4">
      <w:start w:val="1"/>
      <w:numFmt w:val="decimal"/>
      <w:lvlText w:val="%1.%2.%3.%4.%5."/>
      <w:lvlJc w:val="left"/>
      <w:pPr>
        <w:ind w:left="1080" w:hanging="1080"/>
      </w:pPr>
      <w:rPr>
        <w:rFonts w:ascii="Times New Roman" w:eastAsia="Arial" w:hAnsi="Times New Roman" w:cs="Times New Roman" w:hint="default"/>
        <w:b/>
        <w:color w:val="0000FF"/>
        <w:u w:val="single"/>
      </w:rPr>
    </w:lvl>
    <w:lvl w:ilvl="5">
      <w:start w:val="1"/>
      <w:numFmt w:val="decimal"/>
      <w:lvlText w:val="%1.%2.%3.%4.%5.%6."/>
      <w:lvlJc w:val="left"/>
      <w:pPr>
        <w:ind w:left="1080" w:hanging="1080"/>
      </w:pPr>
      <w:rPr>
        <w:rFonts w:ascii="Times New Roman" w:eastAsia="Arial" w:hAnsi="Times New Roman" w:cs="Times New Roman" w:hint="default"/>
        <w:b/>
        <w:color w:val="0000FF"/>
        <w:u w:val="single"/>
      </w:rPr>
    </w:lvl>
    <w:lvl w:ilvl="6">
      <w:start w:val="1"/>
      <w:numFmt w:val="decimal"/>
      <w:lvlText w:val="%1.%2.%3.%4.%5.%6.%7."/>
      <w:lvlJc w:val="left"/>
      <w:pPr>
        <w:ind w:left="1440" w:hanging="1440"/>
      </w:pPr>
      <w:rPr>
        <w:rFonts w:ascii="Times New Roman" w:eastAsia="Arial" w:hAnsi="Times New Roman" w:cs="Times New Roman" w:hint="default"/>
        <w:b/>
        <w:color w:val="0000FF"/>
        <w:u w:val="single"/>
      </w:rPr>
    </w:lvl>
    <w:lvl w:ilvl="7">
      <w:start w:val="1"/>
      <w:numFmt w:val="decimal"/>
      <w:lvlText w:val="%1.%2.%3.%4.%5.%6.%7.%8."/>
      <w:lvlJc w:val="left"/>
      <w:pPr>
        <w:ind w:left="1440" w:hanging="1440"/>
      </w:pPr>
      <w:rPr>
        <w:rFonts w:ascii="Times New Roman" w:eastAsia="Arial" w:hAnsi="Times New Roman" w:cs="Times New Roman" w:hint="default"/>
        <w:b/>
        <w:color w:val="0000FF"/>
        <w:u w:val="single"/>
      </w:rPr>
    </w:lvl>
    <w:lvl w:ilvl="8">
      <w:start w:val="1"/>
      <w:numFmt w:val="decimal"/>
      <w:lvlText w:val="%1.%2.%3.%4.%5.%6.%7.%8.%9."/>
      <w:lvlJc w:val="left"/>
      <w:pPr>
        <w:ind w:left="1800" w:hanging="1800"/>
      </w:pPr>
      <w:rPr>
        <w:rFonts w:ascii="Times New Roman" w:eastAsia="Arial" w:hAnsi="Times New Roman" w:cs="Times New Roman" w:hint="default"/>
        <w:b/>
        <w:color w:val="0000FF"/>
        <w:u w:val="single"/>
      </w:rPr>
    </w:lvl>
  </w:abstractNum>
  <w:abstractNum w:abstractNumId="9" w15:restartNumberingAfterBreak="0">
    <w:nsid w:val="4ABE27DB"/>
    <w:multiLevelType w:val="hybridMultilevel"/>
    <w:tmpl w:val="6372A5C0"/>
    <w:lvl w:ilvl="0" w:tplc="88547802">
      <w:start w:val="200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A41F5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F17F2"/>
    <w:multiLevelType w:val="multilevel"/>
    <w:tmpl w:val="F58CA692"/>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556D0CCE"/>
    <w:multiLevelType w:val="hybridMultilevel"/>
    <w:tmpl w:val="95DC9B9C"/>
    <w:lvl w:ilvl="0" w:tplc="53985138">
      <w:start w:val="1"/>
      <w:numFmt w:val="decimal"/>
      <w:lvlText w:val="%1."/>
      <w:lvlJc w:val="left"/>
      <w:pPr>
        <w:ind w:left="867" w:hanging="360"/>
      </w:pPr>
      <w:rPr>
        <w:b w:val="0"/>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3" w15:restartNumberingAfterBreak="0">
    <w:nsid w:val="5AE95B38"/>
    <w:multiLevelType w:val="multilevel"/>
    <w:tmpl w:val="54C684DE"/>
    <w:lvl w:ilvl="0">
      <w:start w:val="1"/>
      <w:numFmt w:val="decimal"/>
      <w:lvlText w:val="%1."/>
      <w:lvlJc w:val="left"/>
      <w:pPr>
        <w:ind w:left="500" w:hanging="500"/>
      </w:pPr>
      <w:rPr>
        <w:rFonts w:ascii="Times New Roman" w:eastAsia="Arial" w:hAnsi="Times New Roman" w:cs="Times New Roman" w:hint="default"/>
        <w:b/>
        <w:color w:val="0000FF"/>
        <w:u w:val="single"/>
      </w:rPr>
    </w:lvl>
    <w:lvl w:ilvl="1">
      <w:start w:val="1"/>
      <w:numFmt w:val="decimal"/>
      <w:lvlText w:val="%1.%2."/>
      <w:lvlJc w:val="left"/>
      <w:pPr>
        <w:ind w:left="500" w:hanging="500"/>
      </w:pPr>
      <w:rPr>
        <w:rFonts w:ascii="Times New Roman" w:eastAsia="Arial" w:hAnsi="Times New Roman" w:cs="Times New Roman" w:hint="default"/>
        <w:b/>
        <w:color w:val="0000FF"/>
        <w:u w:val="single"/>
      </w:rPr>
    </w:lvl>
    <w:lvl w:ilvl="2">
      <w:start w:val="1"/>
      <w:numFmt w:val="decimal"/>
      <w:lvlText w:val="%1.%2.%3."/>
      <w:lvlJc w:val="left"/>
      <w:pPr>
        <w:ind w:left="720" w:hanging="720"/>
      </w:pPr>
      <w:rPr>
        <w:rFonts w:ascii="Times New Roman" w:eastAsia="Arial" w:hAnsi="Times New Roman" w:cs="Times New Roman" w:hint="default"/>
        <w:b/>
        <w:color w:val="0000FF"/>
        <w:u w:val="single"/>
      </w:rPr>
    </w:lvl>
    <w:lvl w:ilvl="3">
      <w:start w:val="1"/>
      <w:numFmt w:val="decimal"/>
      <w:lvlText w:val="%1.%2.%3.%4."/>
      <w:lvlJc w:val="left"/>
      <w:pPr>
        <w:ind w:left="720" w:hanging="720"/>
      </w:pPr>
      <w:rPr>
        <w:rFonts w:ascii="Times New Roman" w:eastAsia="Arial" w:hAnsi="Times New Roman" w:cs="Times New Roman" w:hint="default"/>
        <w:b/>
        <w:color w:val="0000FF"/>
        <w:u w:val="single"/>
      </w:rPr>
    </w:lvl>
    <w:lvl w:ilvl="4">
      <w:start w:val="1"/>
      <w:numFmt w:val="decimal"/>
      <w:lvlText w:val="%1.%2.%3.%4.%5."/>
      <w:lvlJc w:val="left"/>
      <w:pPr>
        <w:ind w:left="1080" w:hanging="1080"/>
      </w:pPr>
      <w:rPr>
        <w:rFonts w:ascii="Times New Roman" w:eastAsia="Arial" w:hAnsi="Times New Roman" w:cs="Times New Roman" w:hint="default"/>
        <w:b/>
        <w:color w:val="0000FF"/>
        <w:u w:val="single"/>
      </w:rPr>
    </w:lvl>
    <w:lvl w:ilvl="5">
      <w:start w:val="1"/>
      <w:numFmt w:val="decimal"/>
      <w:lvlText w:val="%1.%2.%3.%4.%5.%6."/>
      <w:lvlJc w:val="left"/>
      <w:pPr>
        <w:ind w:left="1080" w:hanging="1080"/>
      </w:pPr>
      <w:rPr>
        <w:rFonts w:ascii="Times New Roman" w:eastAsia="Arial" w:hAnsi="Times New Roman" w:cs="Times New Roman" w:hint="default"/>
        <w:b/>
        <w:color w:val="0000FF"/>
        <w:u w:val="single"/>
      </w:rPr>
    </w:lvl>
    <w:lvl w:ilvl="6">
      <w:start w:val="1"/>
      <w:numFmt w:val="decimal"/>
      <w:lvlText w:val="%1.%2.%3.%4.%5.%6.%7."/>
      <w:lvlJc w:val="left"/>
      <w:pPr>
        <w:ind w:left="1440" w:hanging="1440"/>
      </w:pPr>
      <w:rPr>
        <w:rFonts w:ascii="Times New Roman" w:eastAsia="Arial" w:hAnsi="Times New Roman" w:cs="Times New Roman" w:hint="default"/>
        <w:b/>
        <w:color w:val="0000FF"/>
        <w:u w:val="single"/>
      </w:rPr>
    </w:lvl>
    <w:lvl w:ilvl="7">
      <w:start w:val="1"/>
      <w:numFmt w:val="decimal"/>
      <w:lvlText w:val="%1.%2.%3.%4.%5.%6.%7.%8."/>
      <w:lvlJc w:val="left"/>
      <w:pPr>
        <w:ind w:left="1440" w:hanging="1440"/>
      </w:pPr>
      <w:rPr>
        <w:rFonts w:ascii="Times New Roman" w:eastAsia="Arial" w:hAnsi="Times New Roman" w:cs="Times New Roman" w:hint="default"/>
        <w:b/>
        <w:color w:val="0000FF"/>
        <w:u w:val="single"/>
      </w:rPr>
    </w:lvl>
    <w:lvl w:ilvl="8">
      <w:start w:val="1"/>
      <w:numFmt w:val="decimal"/>
      <w:lvlText w:val="%1.%2.%3.%4.%5.%6.%7.%8.%9."/>
      <w:lvlJc w:val="left"/>
      <w:pPr>
        <w:ind w:left="1800" w:hanging="1800"/>
      </w:pPr>
      <w:rPr>
        <w:rFonts w:ascii="Times New Roman" w:eastAsia="Arial" w:hAnsi="Times New Roman" w:cs="Times New Roman" w:hint="default"/>
        <w:b/>
        <w:color w:val="0000FF"/>
        <w:u w:val="single"/>
      </w:rPr>
    </w:lvl>
  </w:abstractNum>
  <w:abstractNum w:abstractNumId="14" w15:restartNumberingAfterBreak="0">
    <w:nsid w:val="5D112692"/>
    <w:multiLevelType w:val="multilevel"/>
    <w:tmpl w:val="F58CA692"/>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5E9839EE"/>
    <w:multiLevelType w:val="multilevel"/>
    <w:tmpl w:val="359E3D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D2376B"/>
    <w:multiLevelType w:val="multilevel"/>
    <w:tmpl w:val="A440DA0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036801"/>
    <w:multiLevelType w:val="hybridMultilevel"/>
    <w:tmpl w:val="5D4EF2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E3774DC"/>
    <w:multiLevelType w:val="multilevel"/>
    <w:tmpl w:val="F58CA692"/>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79AE58A5"/>
    <w:multiLevelType w:val="multilevel"/>
    <w:tmpl w:val="D75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
  </w:num>
  <w:num w:numId="4">
    <w:abstractNumId w:val="19"/>
  </w:num>
  <w:num w:numId="5">
    <w:abstractNumId w:val="12"/>
  </w:num>
  <w:num w:numId="6">
    <w:abstractNumId w:val="9"/>
  </w:num>
  <w:num w:numId="7">
    <w:abstractNumId w:val="10"/>
  </w:num>
  <w:num w:numId="8">
    <w:abstractNumId w:val="11"/>
  </w:num>
  <w:num w:numId="9">
    <w:abstractNumId w:val="18"/>
  </w:num>
  <w:num w:numId="10">
    <w:abstractNumId w:val="14"/>
  </w:num>
  <w:num w:numId="11">
    <w:abstractNumId w:val="6"/>
  </w:num>
  <w:num w:numId="12">
    <w:abstractNumId w:val="0"/>
  </w:num>
  <w:num w:numId="13">
    <w:abstractNumId w:val="3"/>
  </w:num>
  <w:num w:numId="14">
    <w:abstractNumId w:val="17"/>
  </w:num>
  <w:num w:numId="15">
    <w:abstractNumId w:val="1"/>
  </w:num>
  <w:num w:numId="16">
    <w:abstractNumId w:val="5"/>
  </w:num>
  <w:num w:numId="17">
    <w:abstractNumId w:val="16"/>
  </w:num>
  <w:num w:numId="18">
    <w:abstractNumId w:val="7"/>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A3"/>
    <w:rsid w:val="00000004"/>
    <w:rsid w:val="00000246"/>
    <w:rsid w:val="00001495"/>
    <w:rsid w:val="00001E19"/>
    <w:rsid w:val="00002141"/>
    <w:rsid w:val="0000290F"/>
    <w:rsid w:val="00006F4C"/>
    <w:rsid w:val="0000728D"/>
    <w:rsid w:val="000078B0"/>
    <w:rsid w:val="00007BB8"/>
    <w:rsid w:val="00011EA2"/>
    <w:rsid w:val="00014549"/>
    <w:rsid w:val="000158B7"/>
    <w:rsid w:val="00016703"/>
    <w:rsid w:val="00016E6F"/>
    <w:rsid w:val="000177E3"/>
    <w:rsid w:val="000224D9"/>
    <w:rsid w:val="000227A4"/>
    <w:rsid w:val="00022815"/>
    <w:rsid w:val="00022BB0"/>
    <w:rsid w:val="00022E92"/>
    <w:rsid w:val="000236C1"/>
    <w:rsid w:val="000247E5"/>
    <w:rsid w:val="000253E5"/>
    <w:rsid w:val="00025EAA"/>
    <w:rsid w:val="00026715"/>
    <w:rsid w:val="00030086"/>
    <w:rsid w:val="00030B5E"/>
    <w:rsid w:val="00030C97"/>
    <w:rsid w:val="00030D4E"/>
    <w:rsid w:val="00030F4F"/>
    <w:rsid w:val="00031B85"/>
    <w:rsid w:val="0003214A"/>
    <w:rsid w:val="000328BE"/>
    <w:rsid w:val="00032EA6"/>
    <w:rsid w:val="00033CCC"/>
    <w:rsid w:val="00034B92"/>
    <w:rsid w:val="000351FA"/>
    <w:rsid w:val="00035EA8"/>
    <w:rsid w:val="00036494"/>
    <w:rsid w:val="00036BFB"/>
    <w:rsid w:val="000373BE"/>
    <w:rsid w:val="000374D3"/>
    <w:rsid w:val="0004023F"/>
    <w:rsid w:val="000418E6"/>
    <w:rsid w:val="0004216C"/>
    <w:rsid w:val="000424E8"/>
    <w:rsid w:val="000429D2"/>
    <w:rsid w:val="00042A8F"/>
    <w:rsid w:val="00042B19"/>
    <w:rsid w:val="00043A3B"/>
    <w:rsid w:val="00043D8F"/>
    <w:rsid w:val="0004466F"/>
    <w:rsid w:val="00044756"/>
    <w:rsid w:val="00044A8A"/>
    <w:rsid w:val="00044D50"/>
    <w:rsid w:val="000453B5"/>
    <w:rsid w:val="0004597C"/>
    <w:rsid w:val="0004736F"/>
    <w:rsid w:val="000474EB"/>
    <w:rsid w:val="00047954"/>
    <w:rsid w:val="000502B2"/>
    <w:rsid w:val="000515AB"/>
    <w:rsid w:val="00051B38"/>
    <w:rsid w:val="00052B0F"/>
    <w:rsid w:val="00052DD0"/>
    <w:rsid w:val="0005344B"/>
    <w:rsid w:val="00053FD8"/>
    <w:rsid w:val="00055150"/>
    <w:rsid w:val="00055277"/>
    <w:rsid w:val="0005626C"/>
    <w:rsid w:val="000564B2"/>
    <w:rsid w:val="00056FE9"/>
    <w:rsid w:val="00061629"/>
    <w:rsid w:val="00061955"/>
    <w:rsid w:val="00061C34"/>
    <w:rsid w:val="00061F69"/>
    <w:rsid w:val="00062609"/>
    <w:rsid w:val="00062AD7"/>
    <w:rsid w:val="0006334C"/>
    <w:rsid w:val="000642F4"/>
    <w:rsid w:val="000648DE"/>
    <w:rsid w:val="000652E1"/>
    <w:rsid w:val="00065C86"/>
    <w:rsid w:val="00065D34"/>
    <w:rsid w:val="00065EA9"/>
    <w:rsid w:val="00066400"/>
    <w:rsid w:val="000672CA"/>
    <w:rsid w:val="00067ADD"/>
    <w:rsid w:val="00067F4B"/>
    <w:rsid w:val="00070083"/>
    <w:rsid w:val="00071C27"/>
    <w:rsid w:val="00072EC9"/>
    <w:rsid w:val="00073800"/>
    <w:rsid w:val="00073DB3"/>
    <w:rsid w:val="00074066"/>
    <w:rsid w:val="000749AF"/>
    <w:rsid w:val="00075073"/>
    <w:rsid w:val="000751D4"/>
    <w:rsid w:val="00075648"/>
    <w:rsid w:val="0007593E"/>
    <w:rsid w:val="0007640C"/>
    <w:rsid w:val="00076AB3"/>
    <w:rsid w:val="00077601"/>
    <w:rsid w:val="00077CA7"/>
    <w:rsid w:val="00077E05"/>
    <w:rsid w:val="000808B4"/>
    <w:rsid w:val="00081BCA"/>
    <w:rsid w:val="00082427"/>
    <w:rsid w:val="00082729"/>
    <w:rsid w:val="00083BD9"/>
    <w:rsid w:val="00084A4B"/>
    <w:rsid w:val="00084CBF"/>
    <w:rsid w:val="00084E8A"/>
    <w:rsid w:val="0008504D"/>
    <w:rsid w:val="000850BA"/>
    <w:rsid w:val="00085C06"/>
    <w:rsid w:val="00086C3D"/>
    <w:rsid w:val="000872F6"/>
    <w:rsid w:val="0008793C"/>
    <w:rsid w:val="0009072C"/>
    <w:rsid w:val="0009109C"/>
    <w:rsid w:val="0009170E"/>
    <w:rsid w:val="0009184B"/>
    <w:rsid w:val="00091A10"/>
    <w:rsid w:val="00092E0E"/>
    <w:rsid w:val="00093021"/>
    <w:rsid w:val="00093502"/>
    <w:rsid w:val="000942E4"/>
    <w:rsid w:val="000954FE"/>
    <w:rsid w:val="0009626E"/>
    <w:rsid w:val="000967B4"/>
    <w:rsid w:val="00097456"/>
    <w:rsid w:val="00097748"/>
    <w:rsid w:val="000A05E5"/>
    <w:rsid w:val="000A07BE"/>
    <w:rsid w:val="000A0B24"/>
    <w:rsid w:val="000A0F42"/>
    <w:rsid w:val="000A229E"/>
    <w:rsid w:val="000A26B5"/>
    <w:rsid w:val="000A2B8E"/>
    <w:rsid w:val="000A3DF0"/>
    <w:rsid w:val="000A445E"/>
    <w:rsid w:val="000A51D0"/>
    <w:rsid w:val="000A58EB"/>
    <w:rsid w:val="000A5C8D"/>
    <w:rsid w:val="000A60F5"/>
    <w:rsid w:val="000A7072"/>
    <w:rsid w:val="000A71D5"/>
    <w:rsid w:val="000A7CC3"/>
    <w:rsid w:val="000B0F88"/>
    <w:rsid w:val="000B16FC"/>
    <w:rsid w:val="000B198E"/>
    <w:rsid w:val="000B26C4"/>
    <w:rsid w:val="000B282D"/>
    <w:rsid w:val="000B3032"/>
    <w:rsid w:val="000B369D"/>
    <w:rsid w:val="000B3E9C"/>
    <w:rsid w:val="000B3F3B"/>
    <w:rsid w:val="000B4395"/>
    <w:rsid w:val="000B4C2D"/>
    <w:rsid w:val="000B4FDF"/>
    <w:rsid w:val="000B6260"/>
    <w:rsid w:val="000B62D8"/>
    <w:rsid w:val="000B69A5"/>
    <w:rsid w:val="000B6D29"/>
    <w:rsid w:val="000B7201"/>
    <w:rsid w:val="000B72D6"/>
    <w:rsid w:val="000B7DEF"/>
    <w:rsid w:val="000C03BA"/>
    <w:rsid w:val="000C1230"/>
    <w:rsid w:val="000C1CE8"/>
    <w:rsid w:val="000C2093"/>
    <w:rsid w:val="000C2A4A"/>
    <w:rsid w:val="000C3684"/>
    <w:rsid w:val="000C38C9"/>
    <w:rsid w:val="000C4037"/>
    <w:rsid w:val="000C40AC"/>
    <w:rsid w:val="000C42F3"/>
    <w:rsid w:val="000C59DE"/>
    <w:rsid w:val="000C6B6A"/>
    <w:rsid w:val="000C7136"/>
    <w:rsid w:val="000C7158"/>
    <w:rsid w:val="000C725B"/>
    <w:rsid w:val="000C7568"/>
    <w:rsid w:val="000D017E"/>
    <w:rsid w:val="000D0912"/>
    <w:rsid w:val="000D11CF"/>
    <w:rsid w:val="000D14C7"/>
    <w:rsid w:val="000D171C"/>
    <w:rsid w:val="000D1B60"/>
    <w:rsid w:val="000D1D23"/>
    <w:rsid w:val="000D1D57"/>
    <w:rsid w:val="000D21A0"/>
    <w:rsid w:val="000D2869"/>
    <w:rsid w:val="000D2DF8"/>
    <w:rsid w:val="000D2F32"/>
    <w:rsid w:val="000D30CF"/>
    <w:rsid w:val="000D31B2"/>
    <w:rsid w:val="000D524C"/>
    <w:rsid w:val="000D58C8"/>
    <w:rsid w:val="000D670E"/>
    <w:rsid w:val="000D7568"/>
    <w:rsid w:val="000D79C2"/>
    <w:rsid w:val="000D7B10"/>
    <w:rsid w:val="000E0002"/>
    <w:rsid w:val="000E0E1A"/>
    <w:rsid w:val="000E29D3"/>
    <w:rsid w:val="000E2AC9"/>
    <w:rsid w:val="000E396C"/>
    <w:rsid w:val="000E3C69"/>
    <w:rsid w:val="000E415C"/>
    <w:rsid w:val="000E42E4"/>
    <w:rsid w:val="000E46EE"/>
    <w:rsid w:val="000E60CD"/>
    <w:rsid w:val="000E64E4"/>
    <w:rsid w:val="000E7A98"/>
    <w:rsid w:val="000F122B"/>
    <w:rsid w:val="000F1239"/>
    <w:rsid w:val="000F1589"/>
    <w:rsid w:val="000F1FAF"/>
    <w:rsid w:val="000F28B3"/>
    <w:rsid w:val="000F28FA"/>
    <w:rsid w:val="000F3F89"/>
    <w:rsid w:val="000F42D6"/>
    <w:rsid w:val="000F57F9"/>
    <w:rsid w:val="000F709D"/>
    <w:rsid w:val="000F741B"/>
    <w:rsid w:val="000F7D15"/>
    <w:rsid w:val="001002CB"/>
    <w:rsid w:val="001007C2"/>
    <w:rsid w:val="00100BF2"/>
    <w:rsid w:val="00100EBA"/>
    <w:rsid w:val="0010133E"/>
    <w:rsid w:val="00101DD9"/>
    <w:rsid w:val="00102C90"/>
    <w:rsid w:val="00104F5E"/>
    <w:rsid w:val="001062C0"/>
    <w:rsid w:val="00107AFB"/>
    <w:rsid w:val="00110397"/>
    <w:rsid w:val="00111400"/>
    <w:rsid w:val="00112B8E"/>
    <w:rsid w:val="00113516"/>
    <w:rsid w:val="00113C34"/>
    <w:rsid w:val="001141EE"/>
    <w:rsid w:val="00115203"/>
    <w:rsid w:val="0011587C"/>
    <w:rsid w:val="00115C52"/>
    <w:rsid w:val="001166DA"/>
    <w:rsid w:val="00116F0C"/>
    <w:rsid w:val="0011734E"/>
    <w:rsid w:val="00117C2D"/>
    <w:rsid w:val="0012003D"/>
    <w:rsid w:val="0012093B"/>
    <w:rsid w:val="00121074"/>
    <w:rsid w:val="001211A7"/>
    <w:rsid w:val="00121BA0"/>
    <w:rsid w:val="00121D39"/>
    <w:rsid w:val="00122FE2"/>
    <w:rsid w:val="00123FB1"/>
    <w:rsid w:val="001242E8"/>
    <w:rsid w:val="00124305"/>
    <w:rsid w:val="00124443"/>
    <w:rsid w:val="00125A37"/>
    <w:rsid w:val="00125C25"/>
    <w:rsid w:val="00125C79"/>
    <w:rsid w:val="00125CE0"/>
    <w:rsid w:val="00126C96"/>
    <w:rsid w:val="001313A3"/>
    <w:rsid w:val="001324DE"/>
    <w:rsid w:val="00132921"/>
    <w:rsid w:val="00132C4B"/>
    <w:rsid w:val="0013307C"/>
    <w:rsid w:val="00133248"/>
    <w:rsid w:val="001333A7"/>
    <w:rsid w:val="001339C9"/>
    <w:rsid w:val="001342A3"/>
    <w:rsid w:val="001350F3"/>
    <w:rsid w:val="00135FA7"/>
    <w:rsid w:val="00136595"/>
    <w:rsid w:val="001365F9"/>
    <w:rsid w:val="00136922"/>
    <w:rsid w:val="00136D91"/>
    <w:rsid w:val="001371FC"/>
    <w:rsid w:val="001373AF"/>
    <w:rsid w:val="0013754B"/>
    <w:rsid w:val="00137C6E"/>
    <w:rsid w:val="00140DF1"/>
    <w:rsid w:val="00140EEE"/>
    <w:rsid w:val="00142CE2"/>
    <w:rsid w:val="0014320B"/>
    <w:rsid w:val="0014383A"/>
    <w:rsid w:val="00145246"/>
    <w:rsid w:val="00145C54"/>
    <w:rsid w:val="00146CD9"/>
    <w:rsid w:val="001476BE"/>
    <w:rsid w:val="0014792B"/>
    <w:rsid w:val="00147A34"/>
    <w:rsid w:val="001502F5"/>
    <w:rsid w:val="00150417"/>
    <w:rsid w:val="00150DBA"/>
    <w:rsid w:val="00150F1A"/>
    <w:rsid w:val="00150FF4"/>
    <w:rsid w:val="0015118D"/>
    <w:rsid w:val="001527FF"/>
    <w:rsid w:val="00152ED4"/>
    <w:rsid w:val="00153310"/>
    <w:rsid w:val="001538F3"/>
    <w:rsid w:val="00154AE1"/>
    <w:rsid w:val="00155DD4"/>
    <w:rsid w:val="001578E1"/>
    <w:rsid w:val="00157FE7"/>
    <w:rsid w:val="001602D1"/>
    <w:rsid w:val="00160820"/>
    <w:rsid w:val="00160959"/>
    <w:rsid w:val="001612BA"/>
    <w:rsid w:val="00161443"/>
    <w:rsid w:val="001635AA"/>
    <w:rsid w:val="0016369B"/>
    <w:rsid w:val="00163D37"/>
    <w:rsid w:val="00164123"/>
    <w:rsid w:val="0016496C"/>
    <w:rsid w:val="00164F9E"/>
    <w:rsid w:val="00166BE5"/>
    <w:rsid w:val="00166D6C"/>
    <w:rsid w:val="00166DFD"/>
    <w:rsid w:val="0016716A"/>
    <w:rsid w:val="00167C01"/>
    <w:rsid w:val="00170445"/>
    <w:rsid w:val="00170606"/>
    <w:rsid w:val="00171452"/>
    <w:rsid w:val="001720F0"/>
    <w:rsid w:val="001722F2"/>
    <w:rsid w:val="00172A14"/>
    <w:rsid w:val="00172F81"/>
    <w:rsid w:val="00173E3A"/>
    <w:rsid w:val="001744D3"/>
    <w:rsid w:val="00174880"/>
    <w:rsid w:val="00175090"/>
    <w:rsid w:val="00176268"/>
    <w:rsid w:val="0017686F"/>
    <w:rsid w:val="00176DC7"/>
    <w:rsid w:val="00176E2C"/>
    <w:rsid w:val="00176E91"/>
    <w:rsid w:val="00177343"/>
    <w:rsid w:val="00177805"/>
    <w:rsid w:val="00177E2D"/>
    <w:rsid w:val="001804D4"/>
    <w:rsid w:val="0018088F"/>
    <w:rsid w:val="00181254"/>
    <w:rsid w:val="0018166C"/>
    <w:rsid w:val="0018173F"/>
    <w:rsid w:val="00182121"/>
    <w:rsid w:val="0018276D"/>
    <w:rsid w:val="00182AD2"/>
    <w:rsid w:val="0018325E"/>
    <w:rsid w:val="00183F56"/>
    <w:rsid w:val="001850C8"/>
    <w:rsid w:val="00185A96"/>
    <w:rsid w:val="00185B82"/>
    <w:rsid w:val="00185D05"/>
    <w:rsid w:val="0018680F"/>
    <w:rsid w:val="0018731C"/>
    <w:rsid w:val="00187E4C"/>
    <w:rsid w:val="0019136F"/>
    <w:rsid w:val="00191AA4"/>
    <w:rsid w:val="00191CA9"/>
    <w:rsid w:val="00192A3F"/>
    <w:rsid w:val="001932A2"/>
    <w:rsid w:val="00194194"/>
    <w:rsid w:val="00194DCB"/>
    <w:rsid w:val="001951FB"/>
    <w:rsid w:val="00195BE2"/>
    <w:rsid w:val="00196263"/>
    <w:rsid w:val="001A0258"/>
    <w:rsid w:val="001A09C0"/>
    <w:rsid w:val="001A104A"/>
    <w:rsid w:val="001A1235"/>
    <w:rsid w:val="001A12C3"/>
    <w:rsid w:val="001A1BBC"/>
    <w:rsid w:val="001A1F66"/>
    <w:rsid w:val="001A2352"/>
    <w:rsid w:val="001A2F2B"/>
    <w:rsid w:val="001A30A0"/>
    <w:rsid w:val="001A4106"/>
    <w:rsid w:val="001A5D9A"/>
    <w:rsid w:val="001A5E22"/>
    <w:rsid w:val="001A7086"/>
    <w:rsid w:val="001A746D"/>
    <w:rsid w:val="001A7B54"/>
    <w:rsid w:val="001A7E10"/>
    <w:rsid w:val="001B01C9"/>
    <w:rsid w:val="001B0437"/>
    <w:rsid w:val="001B0B5F"/>
    <w:rsid w:val="001B16D5"/>
    <w:rsid w:val="001B1E8F"/>
    <w:rsid w:val="001B2714"/>
    <w:rsid w:val="001B2C3B"/>
    <w:rsid w:val="001B3786"/>
    <w:rsid w:val="001B388F"/>
    <w:rsid w:val="001B3CB5"/>
    <w:rsid w:val="001B50AA"/>
    <w:rsid w:val="001B659F"/>
    <w:rsid w:val="001B6E03"/>
    <w:rsid w:val="001B79C7"/>
    <w:rsid w:val="001B7E8A"/>
    <w:rsid w:val="001C01AA"/>
    <w:rsid w:val="001C0388"/>
    <w:rsid w:val="001C1FE5"/>
    <w:rsid w:val="001C2EC5"/>
    <w:rsid w:val="001C30D6"/>
    <w:rsid w:val="001C31C1"/>
    <w:rsid w:val="001C31E3"/>
    <w:rsid w:val="001C33D4"/>
    <w:rsid w:val="001C3670"/>
    <w:rsid w:val="001C4196"/>
    <w:rsid w:val="001C42C1"/>
    <w:rsid w:val="001C4A63"/>
    <w:rsid w:val="001C4ED6"/>
    <w:rsid w:val="001C521F"/>
    <w:rsid w:val="001C527E"/>
    <w:rsid w:val="001C5282"/>
    <w:rsid w:val="001C5ED7"/>
    <w:rsid w:val="001C66F2"/>
    <w:rsid w:val="001C6D39"/>
    <w:rsid w:val="001C7068"/>
    <w:rsid w:val="001C726F"/>
    <w:rsid w:val="001C78A2"/>
    <w:rsid w:val="001C7D03"/>
    <w:rsid w:val="001D0A39"/>
    <w:rsid w:val="001D20EE"/>
    <w:rsid w:val="001D31CA"/>
    <w:rsid w:val="001D3295"/>
    <w:rsid w:val="001D359E"/>
    <w:rsid w:val="001D3803"/>
    <w:rsid w:val="001D4082"/>
    <w:rsid w:val="001D40CD"/>
    <w:rsid w:val="001D47E8"/>
    <w:rsid w:val="001D50E3"/>
    <w:rsid w:val="001D5455"/>
    <w:rsid w:val="001D56CA"/>
    <w:rsid w:val="001D5B4F"/>
    <w:rsid w:val="001D6057"/>
    <w:rsid w:val="001D63A0"/>
    <w:rsid w:val="001D7AF6"/>
    <w:rsid w:val="001E0DE6"/>
    <w:rsid w:val="001E116F"/>
    <w:rsid w:val="001E14DA"/>
    <w:rsid w:val="001E274A"/>
    <w:rsid w:val="001E2994"/>
    <w:rsid w:val="001E326E"/>
    <w:rsid w:val="001E3AAE"/>
    <w:rsid w:val="001E3CC0"/>
    <w:rsid w:val="001E495B"/>
    <w:rsid w:val="001E5E7A"/>
    <w:rsid w:val="001E6061"/>
    <w:rsid w:val="001E6CFB"/>
    <w:rsid w:val="001E7C55"/>
    <w:rsid w:val="001F0B5C"/>
    <w:rsid w:val="001F3E74"/>
    <w:rsid w:val="001F3E7F"/>
    <w:rsid w:val="001F4E7A"/>
    <w:rsid w:val="001F5F1C"/>
    <w:rsid w:val="001F60FE"/>
    <w:rsid w:val="001F66DA"/>
    <w:rsid w:val="001F685B"/>
    <w:rsid w:val="00200653"/>
    <w:rsid w:val="0020108E"/>
    <w:rsid w:val="00201133"/>
    <w:rsid w:val="00201512"/>
    <w:rsid w:val="00201864"/>
    <w:rsid w:val="00201D41"/>
    <w:rsid w:val="0020280A"/>
    <w:rsid w:val="00202C85"/>
    <w:rsid w:val="00204575"/>
    <w:rsid w:val="00205834"/>
    <w:rsid w:val="00205B08"/>
    <w:rsid w:val="0020633E"/>
    <w:rsid w:val="002065B0"/>
    <w:rsid w:val="00207069"/>
    <w:rsid w:val="00207771"/>
    <w:rsid w:val="002077FD"/>
    <w:rsid w:val="00207951"/>
    <w:rsid w:val="00210707"/>
    <w:rsid w:val="00210967"/>
    <w:rsid w:val="002118E2"/>
    <w:rsid w:val="002120F0"/>
    <w:rsid w:val="0021281B"/>
    <w:rsid w:val="00212896"/>
    <w:rsid w:val="00214AF3"/>
    <w:rsid w:val="002150AC"/>
    <w:rsid w:val="0021565D"/>
    <w:rsid w:val="00215C0F"/>
    <w:rsid w:val="00216A98"/>
    <w:rsid w:val="00217C5B"/>
    <w:rsid w:val="0022010B"/>
    <w:rsid w:val="00220AE8"/>
    <w:rsid w:val="00221294"/>
    <w:rsid w:val="0022136D"/>
    <w:rsid w:val="0022208B"/>
    <w:rsid w:val="00222237"/>
    <w:rsid w:val="00222BB7"/>
    <w:rsid w:val="0022330E"/>
    <w:rsid w:val="00224083"/>
    <w:rsid w:val="002240A2"/>
    <w:rsid w:val="00224739"/>
    <w:rsid w:val="00224844"/>
    <w:rsid w:val="00224F8C"/>
    <w:rsid w:val="0022512B"/>
    <w:rsid w:val="00225C44"/>
    <w:rsid w:val="00226192"/>
    <w:rsid w:val="0022666A"/>
    <w:rsid w:val="00227EC1"/>
    <w:rsid w:val="002301E7"/>
    <w:rsid w:val="002301F3"/>
    <w:rsid w:val="00230CF8"/>
    <w:rsid w:val="00231945"/>
    <w:rsid w:val="00231B70"/>
    <w:rsid w:val="00231D27"/>
    <w:rsid w:val="00232662"/>
    <w:rsid w:val="00232C88"/>
    <w:rsid w:val="00232E94"/>
    <w:rsid w:val="002339A3"/>
    <w:rsid w:val="00233D91"/>
    <w:rsid w:val="00233F3E"/>
    <w:rsid w:val="002341AA"/>
    <w:rsid w:val="002348FA"/>
    <w:rsid w:val="00234A73"/>
    <w:rsid w:val="00234AE2"/>
    <w:rsid w:val="002353B7"/>
    <w:rsid w:val="002358EA"/>
    <w:rsid w:val="0023657E"/>
    <w:rsid w:val="00236F00"/>
    <w:rsid w:val="00237474"/>
    <w:rsid w:val="00237BBB"/>
    <w:rsid w:val="002403FE"/>
    <w:rsid w:val="002406DA"/>
    <w:rsid w:val="00240C03"/>
    <w:rsid w:val="002410F1"/>
    <w:rsid w:val="00241A9F"/>
    <w:rsid w:val="0024273A"/>
    <w:rsid w:val="00243000"/>
    <w:rsid w:val="0024325D"/>
    <w:rsid w:val="002433B9"/>
    <w:rsid w:val="002435C0"/>
    <w:rsid w:val="00243B71"/>
    <w:rsid w:val="002457FB"/>
    <w:rsid w:val="00245BBA"/>
    <w:rsid w:val="00245C06"/>
    <w:rsid w:val="00246636"/>
    <w:rsid w:val="00247EC3"/>
    <w:rsid w:val="0025079F"/>
    <w:rsid w:val="00250A8E"/>
    <w:rsid w:val="00251708"/>
    <w:rsid w:val="00252D7F"/>
    <w:rsid w:val="00253047"/>
    <w:rsid w:val="00253289"/>
    <w:rsid w:val="00253564"/>
    <w:rsid w:val="00254305"/>
    <w:rsid w:val="00254B43"/>
    <w:rsid w:val="00254CAF"/>
    <w:rsid w:val="00254E11"/>
    <w:rsid w:val="0025569F"/>
    <w:rsid w:val="00255951"/>
    <w:rsid w:val="00256F51"/>
    <w:rsid w:val="002578A9"/>
    <w:rsid w:val="00260EFA"/>
    <w:rsid w:val="002613C1"/>
    <w:rsid w:val="00262B5A"/>
    <w:rsid w:val="00263701"/>
    <w:rsid w:val="00263D05"/>
    <w:rsid w:val="00263DC3"/>
    <w:rsid w:val="00263FD9"/>
    <w:rsid w:val="002643D4"/>
    <w:rsid w:val="002648A0"/>
    <w:rsid w:val="00265740"/>
    <w:rsid w:val="00265D84"/>
    <w:rsid w:val="00266606"/>
    <w:rsid w:val="00267312"/>
    <w:rsid w:val="00270530"/>
    <w:rsid w:val="00271BEB"/>
    <w:rsid w:val="00272A32"/>
    <w:rsid w:val="00272F71"/>
    <w:rsid w:val="00273122"/>
    <w:rsid w:val="00273184"/>
    <w:rsid w:val="00273480"/>
    <w:rsid w:val="00273E60"/>
    <w:rsid w:val="00274643"/>
    <w:rsid w:val="0027540D"/>
    <w:rsid w:val="0027578D"/>
    <w:rsid w:val="0027716D"/>
    <w:rsid w:val="002772A0"/>
    <w:rsid w:val="00277717"/>
    <w:rsid w:val="00277E3A"/>
    <w:rsid w:val="00280286"/>
    <w:rsid w:val="0028161F"/>
    <w:rsid w:val="00281855"/>
    <w:rsid w:val="002819C2"/>
    <w:rsid w:val="00281C2E"/>
    <w:rsid w:val="00282188"/>
    <w:rsid w:val="002835C0"/>
    <w:rsid w:val="00283B85"/>
    <w:rsid w:val="00285551"/>
    <w:rsid w:val="00286BFA"/>
    <w:rsid w:val="0028745B"/>
    <w:rsid w:val="00287F97"/>
    <w:rsid w:val="00290C02"/>
    <w:rsid w:val="00291E39"/>
    <w:rsid w:val="00293122"/>
    <w:rsid w:val="002938D8"/>
    <w:rsid w:val="00293A75"/>
    <w:rsid w:val="00293D3F"/>
    <w:rsid w:val="002941F1"/>
    <w:rsid w:val="00294307"/>
    <w:rsid w:val="0029462F"/>
    <w:rsid w:val="00294958"/>
    <w:rsid w:val="0029495F"/>
    <w:rsid w:val="00294BF5"/>
    <w:rsid w:val="00294E6A"/>
    <w:rsid w:val="0029538E"/>
    <w:rsid w:val="002954F3"/>
    <w:rsid w:val="00296770"/>
    <w:rsid w:val="00296941"/>
    <w:rsid w:val="00296CF3"/>
    <w:rsid w:val="0029767F"/>
    <w:rsid w:val="002A0178"/>
    <w:rsid w:val="002A0687"/>
    <w:rsid w:val="002A0839"/>
    <w:rsid w:val="002A168B"/>
    <w:rsid w:val="002A1B3A"/>
    <w:rsid w:val="002A25C7"/>
    <w:rsid w:val="002A25FC"/>
    <w:rsid w:val="002A2610"/>
    <w:rsid w:val="002A289C"/>
    <w:rsid w:val="002A2EE7"/>
    <w:rsid w:val="002A3C7F"/>
    <w:rsid w:val="002A5903"/>
    <w:rsid w:val="002A59D0"/>
    <w:rsid w:val="002A696E"/>
    <w:rsid w:val="002A6C7E"/>
    <w:rsid w:val="002B03D6"/>
    <w:rsid w:val="002B0F93"/>
    <w:rsid w:val="002B164F"/>
    <w:rsid w:val="002B38FB"/>
    <w:rsid w:val="002B44A7"/>
    <w:rsid w:val="002B4544"/>
    <w:rsid w:val="002B4807"/>
    <w:rsid w:val="002B4F02"/>
    <w:rsid w:val="002B55CC"/>
    <w:rsid w:val="002B57DE"/>
    <w:rsid w:val="002B58B0"/>
    <w:rsid w:val="002B5BDE"/>
    <w:rsid w:val="002B6DD2"/>
    <w:rsid w:val="002B7039"/>
    <w:rsid w:val="002B74E2"/>
    <w:rsid w:val="002C022F"/>
    <w:rsid w:val="002C0383"/>
    <w:rsid w:val="002C0BFB"/>
    <w:rsid w:val="002C265A"/>
    <w:rsid w:val="002C3855"/>
    <w:rsid w:val="002C3956"/>
    <w:rsid w:val="002C4152"/>
    <w:rsid w:val="002C426F"/>
    <w:rsid w:val="002C5611"/>
    <w:rsid w:val="002C6666"/>
    <w:rsid w:val="002C7BDC"/>
    <w:rsid w:val="002D029F"/>
    <w:rsid w:val="002D04A9"/>
    <w:rsid w:val="002D1011"/>
    <w:rsid w:val="002D10C0"/>
    <w:rsid w:val="002D1615"/>
    <w:rsid w:val="002D1940"/>
    <w:rsid w:val="002D1CDC"/>
    <w:rsid w:val="002D2B99"/>
    <w:rsid w:val="002D3165"/>
    <w:rsid w:val="002D341E"/>
    <w:rsid w:val="002D3A37"/>
    <w:rsid w:val="002D3D74"/>
    <w:rsid w:val="002D5A17"/>
    <w:rsid w:val="002D7311"/>
    <w:rsid w:val="002D761D"/>
    <w:rsid w:val="002D7C66"/>
    <w:rsid w:val="002E04B9"/>
    <w:rsid w:val="002E0672"/>
    <w:rsid w:val="002E0A23"/>
    <w:rsid w:val="002E135A"/>
    <w:rsid w:val="002E1C71"/>
    <w:rsid w:val="002E1D36"/>
    <w:rsid w:val="002E24D4"/>
    <w:rsid w:val="002E2EF8"/>
    <w:rsid w:val="002E3598"/>
    <w:rsid w:val="002E4A75"/>
    <w:rsid w:val="002E4C0A"/>
    <w:rsid w:val="002E545C"/>
    <w:rsid w:val="002E5604"/>
    <w:rsid w:val="002E597D"/>
    <w:rsid w:val="002E616D"/>
    <w:rsid w:val="002E711B"/>
    <w:rsid w:val="002E732E"/>
    <w:rsid w:val="002E76D5"/>
    <w:rsid w:val="002E7B22"/>
    <w:rsid w:val="002E7B29"/>
    <w:rsid w:val="002F0029"/>
    <w:rsid w:val="002F0504"/>
    <w:rsid w:val="002F1446"/>
    <w:rsid w:val="002F15DA"/>
    <w:rsid w:val="002F1E53"/>
    <w:rsid w:val="002F2091"/>
    <w:rsid w:val="002F218C"/>
    <w:rsid w:val="002F2859"/>
    <w:rsid w:val="002F29E7"/>
    <w:rsid w:val="002F2C56"/>
    <w:rsid w:val="002F2C8B"/>
    <w:rsid w:val="002F2F2D"/>
    <w:rsid w:val="002F39D8"/>
    <w:rsid w:val="002F3CDB"/>
    <w:rsid w:val="002F40F9"/>
    <w:rsid w:val="002F42FF"/>
    <w:rsid w:val="002F5489"/>
    <w:rsid w:val="002F562E"/>
    <w:rsid w:val="002F5C08"/>
    <w:rsid w:val="002F617C"/>
    <w:rsid w:val="002F6241"/>
    <w:rsid w:val="002F7396"/>
    <w:rsid w:val="002F73E1"/>
    <w:rsid w:val="002F7837"/>
    <w:rsid w:val="003000CA"/>
    <w:rsid w:val="00300153"/>
    <w:rsid w:val="003010E7"/>
    <w:rsid w:val="0030238F"/>
    <w:rsid w:val="0030264D"/>
    <w:rsid w:val="00302709"/>
    <w:rsid w:val="00302BA3"/>
    <w:rsid w:val="00303EDE"/>
    <w:rsid w:val="00303EE9"/>
    <w:rsid w:val="00304520"/>
    <w:rsid w:val="00305818"/>
    <w:rsid w:val="0030662A"/>
    <w:rsid w:val="00306DD5"/>
    <w:rsid w:val="0030778E"/>
    <w:rsid w:val="0030793E"/>
    <w:rsid w:val="003079D2"/>
    <w:rsid w:val="00310955"/>
    <w:rsid w:val="0031099E"/>
    <w:rsid w:val="00310C48"/>
    <w:rsid w:val="00312025"/>
    <w:rsid w:val="00313539"/>
    <w:rsid w:val="00313599"/>
    <w:rsid w:val="00313D9A"/>
    <w:rsid w:val="003142E6"/>
    <w:rsid w:val="003144B2"/>
    <w:rsid w:val="003146E0"/>
    <w:rsid w:val="00315074"/>
    <w:rsid w:val="003150A5"/>
    <w:rsid w:val="00317071"/>
    <w:rsid w:val="003171D3"/>
    <w:rsid w:val="00317A5D"/>
    <w:rsid w:val="00317EA6"/>
    <w:rsid w:val="003206C3"/>
    <w:rsid w:val="003213F1"/>
    <w:rsid w:val="00322895"/>
    <w:rsid w:val="00322E50"/>
    <w:rsid w:val="00323B5B"/>
    <w:rsid w:val="00323FF6"/>
    <w:rsid w:val="00324CED"/>
    <w:rsid w:val="00325080"/>
    <w:rsid w:val="003254D5"/>
    <w:rsid w:val="003256BA"/>
    <w:rsid w:val="0032608A"/>
    <w:rsid w:val="0032611B"/>
    <w:rsid w:val="00326A25"/>
    <w:rsid w:val="00327022"/>
    <w:rsid w:val="0032773F"/>
    <w:rsid w:val="00327848"/>
    <w:rsid w:val="00330B3A"/>
    <w:rsid w:val="00330DDE"/>
    <w:rsid w:val="00331358"/>
    <w:rsid w:val="003319FA"/>
    <w:rsid w:val="003325EA"/>
    <w:rsid w:val="00333060"/>
    <w:rsid w:val="00333DB5"/>
    <w:rsid w:val="00334406"/>
    <w:rsid w:val="003354AB"/>
    <w:rsid w:val="003356CB"/>
    <w:rsid w:val="00336292"/>
    <w:rsid w:val="0033666A"/>
    <w:rsid w:val="0033709B"/>
    <w:rsid w:val="0034082E"/>
    <w:rsid w:val="00340D5D"/>
    <w:rsid w:val="003416A6"/>
    <w:rsid w:val="00341817"/>
    <w:rsid w:val="00343105"/>
    <w:rsid w:val="00343ECC"/>
    <w:rsid w:val="00344058"/>
    <w:rsid w:val="00344A96"/>
    <w:rsid w:val="0034511D"/>
    <w:rsid w:val="00345217"/>
    <w:rsid w:val="003454A9"/>
    <w:rsid w:val="003458C9"/>
    <w:rsid w:val="00345A28"/>
    <w:rsid w:val="00345B35"/>
    <w:rsid w:val="0034644D"/>
    <w:rsid w:val="00347A38"/>
    <w:rsid w:val="00350922"/>
    <w:rsid w:val="00350D4E"/>
    <w:rsid w:val="00352A21"/>
    <w:rsid w:val="00352FF1"/>
    <w:rsid w:val="0035426E"/>
    <w:rsid w:val="00354D52"/>
    <w:rsid w:val="00354F1F"/>
    <w:rsid w:val="003552CD"/>
    <w:rsid w:val="003558A5"/>
    <w:rsid w:val="0035593C"/>
    <w:rsid w:val="00355FEB"/>
    <w:rsid w:val="00357513"/>
    <w:rsid w:val="00360099"/>
    <w:rsid w:val="00360349"/>
    <w:rsid w:val="00361460"/>
    <w:rsid w:val="00361D40"/>
    <w:rsid w:val="00362C9E"/>
    <w:rsid w:val="00362E87"/>
    <w:rsid w:val="00362FF0"/>
    <w:rsid w:val="00364310"/>
    <w:rsid w:val="00364609"/>
    <w:rsid w:val="00364673"/>
    <w:rsid w:val="0036548E"/>
    <w:rsid w:val="00365762"/>
    <w:rsid w:val="00365ADA"/>
    <w:rsid w:val="0036606A"/>
    <w:rsid w:val="00366698"/>
    <w:rsid w:val="0037060B"/>
    <w:rsid w:val="00370F8C"/>
    <w:rsid w:val="003713EC"/>
    <w:rsid w:val="003723FC"/>
    <w:rsid w:val="003724EE"/>
    <w:rsid w:val="00373E5B"/>
    <w:rsid w:val="0037458D"/>
    <w:rsid w:val="00374A3B"/>
    <w:rsid w:val="00374A43"/>
    <w:rsid w:val="00374CAB"/>
    <w:rsid w:val="00374DF3"/>
    <w:rsid w:val="00375FC1"/>
    <w:rsid w:val="00377DDD"/>
    <w:rsid w:val="00380C2B"/>
    <w:rsid w:val="0038135F"/>
    <w:rsid w:val="0038158F"/>
    <w:rsid w:val="00381AB4"/>
    <w:rsid w:val="0038275B"/>
    <w:rsid w:val="00382A49"/>
    <w:rsid w:val="00383807"/>
    <w:rsid w:val="00384047"/>
    <w:rsid w:val="003845E3"/>
    <w:rsid w:val="00384837"/>
    <w:rsid w:val="003853C7"/>
    <w:rsid w:val="0038543E"/>
    <w:rsid w:val="0038642A"/>
    <w:rsid w:val="003864B6"/>
    <w:rsid w:val="00386AB7"/>
    <w:rsid w:val="00386BC4"/>
    <w:rsid w:val="0038726F"/>
    <w:rsid w:val="00387527"/>
    <w:rsid w:val="00387CAD"/>
    <w:rsid w:val="00387CFF"/>
    <w:rsid w:val="0039043B"/>
    <w:rsid w:val="00390E98"/>
    <w:rsid w:val="003917DC"/>
    <w:rsid w:val="00391A23"/>
    <w:rsid w:val="00391D64"/>
    <w:rsid w:val="00392359"/>
    <w:rsid w:val="00393206"/>
    <w:rsid w:val="00393986"/>
    <w:rsid w:val="00394379"/>
    <w:rsid w:val="003947E3"/>
    <w:rsid w:val="00394D85"/>
    <w:rsid w:val="00395073"/>
    <w:rsid w:val="0039519A"/>
    <w:rsid w:val="00395489"/>
    <w:rsid w:val="00395D06"/>
    <w:rsid w:val="00395E60"/>
    <w:rsid w:val="00396290"/>
    <w:rsid w:val="003972D2"/>
    <w:rsid w:val="00397983"/>
    <w:rsid w:val="003A080E"/>
    <w:rsid w:val="003A199F"/>
    <w:rsid w:val="003A2197"/>
    <w:rsid w:val="003A245E"/>
    <w:rsid w:val="003A34C2"/>
    <w:rsid w:val="003A36A5"/>
    <w:rsid w:val="003A3A1F"/>
    <w:rsid w:val="003A3AE3"/>
    <w:rsid w:val="003A3DA7"/>
    <w:rsid w:val="003A3DC5"/>
    <w:rsid w:val="003A3E8C"/>
    <w:rsid w:val="003A3F39"/>
    <w:rsid w:val="003A4860"/>
    <w:rsid w:val="003A4E49"/>
    <w:rsid w:val="003A51D9"/>
    <w:rsid w:val="003A5883"/>
    <w:rsid w:val="003A6D0D"/>
    <w:rsid w:val="003B047F"/>
    <w:rsid w:val="003B1292"/>
    <w:rsid w:val="003B1C54"/>
    <w:rsid w:val="003B28FA"/>
    <w:rsid w:val="003B3011"/>
    <w:rsid w:val="003B309D"/>
    <w:rsid w:val="003B35E7"/>
    <w:rsid w:val="003B38D8"/>
    <w:rsid w:val="003B3FD4"/>
    <w:rsid w:val="003B4718"/>
    <w:rsid w:val="003B50C1"/>
    <w:rsid w:val="003B60CB"/>
    <w:rsid w:val="003B6629"/>
    <w:rsid w:val="003B6747"/>
    <w:rsid w:val="003B7B8B"/>
    <w:rsid w:val="003B7EA9"/>
    <w:rsid w:val="003C03AE"/>
    <w:rsid w:val="003C0511"/>
    <w:rsid w:val="003C0D90"/>
    <w:rsid w:val="003C1247"/>
    <w:rsid w:val="003C2133"/>
    <w:rsid w:val="003C232A"/>
    <w:rsid w:val="003C47AD"/>
    <w:rsid w:val="003C57A0"/>
    <w:rsid w:val="003C5A65"/>
    <w:rsid w:val="003C5C7E"/>
    <w:rsid w:val="003C667F"/>
    <w:rsid w:val="003C6A18"/>
    <w:rsid w:val="003C721C"/>
    <w:rsid w:val="003D0226"/>
    <w:rsid w:val="003D1911"/>
    <w:rsid w:val="003D19B0"/>
    <w:rsid w:val="003D1F7A"/>
    <w:rsid w:val="003D214B"/>
    <w:rsid w:val="003D3189"/>
    <w:rsid w:val="003D3F84"/>
    <w:rsid w:val="003D5842"/>
    <w:rsid w:val="003D5ED5"/>
    <w:rsid w:val="003D680B"/>
    <w:rsid w:val="003D6BCD"/>
    <w:rsid w:val="003D6BD5"/>
    <w:rsid w:val="003D6C9B"/>
    <w:rsid w:val="003D76BC"/>
    <w:rsid w:val="003D7C33"/>
    <w:rsid w:val="003E0EF1"/>
    <w:rsid w:val="003E1355"/>
    <w:rsid w:val="003E22FC"/>
    <w:rsid w:val="003E23AD"/>
    <w:rsid w:val="003E2C93"/>
    <w:rsid w:val="003E2EE6"/>
    <w:rsid w:val="003E2FC3"/>
    <w:rsid w:val="003E4C2E"/>
    <w:rsid w:val="003E536E"/>
    <w:rsid w:val="003E53BF"/>
    <w:rsid w:val="003E56CB"/>
    <w:rsid w:val="003E5761"/>
    <w:rsid w:val="003E587F"/>
    <w:rsid w:val="003E5C46"/>
    <w:rsid w:val="003E6520"/>
    <w:rsid w:val="003E6928"/>
    <w:rsid w:val="003E72D9"/>
    <w:rsid w:val="003F0A6C"/>
    <w:rsid w:val="003F1487"/>
    <w:rsid w:val="003F1A57"/>
    <w:rsid w:val="003F1C42"/>
    <w:rsid w:val="003F1D4D"/>
    <w:rsid w:val="003F27DA"/>
    <w:rsid w:val="003F33D6"/>
    <w:rsid w:val="003F43EA"/>
    <w:rsid w:val="003F4CA8"/>
    <w:rsid w:val="003F5009"/>
    <w:rsid w:val="003F5968"/>
    <w:rsid w:val="003F5D63"/>
    <w:rsid w:val="003F674E"/>
    <w:rsid w:val="003F69A6"/>
    <w:rsid w:val="003F6D2B"/>
    <w:rsid w:val="003F7EA0"/>
    <w:rsid w:val="00400810"/>
    <w:rsid w:val="0040091F"/>
    <w:rsid w:val="00400F3E"/>
    <w:rsid w:val="0040152D"/>
    <w:rsid w:val="004046E5"/>
    <w:rsid w:val="004054F7"/>
    <w:rsid w:val="004057EB"/>
    <w:rsid w:val="004059EE"/>
    <w:rsid w:val="00405B5B"/>
    <w:rsid w:val="004060FF"/>
    <w:rsid w:val="00406552"/>
    <w:rsid w:val="00406C88"/>
    <w:rsid w:val="00407F23"/>
    <w:rsid w:val="00410C04"/>
    <w:rsid w:val="004114E0"/>
    <w:rsid w:val="00411F67"/>
    <w:rsid w:val="0041220F"/>
    <w:rsid w:val="004128BA"/>
    <w:rsid w:val="00412D71"/>
    <w:rsid w:val="00412DCD"/>
    <w:rsid w:val="00413B2F"/>
    <w:rsid w:val="00416569"/>
    <w:rsid w:val="00416CFE"/>
    <w:rsid w:val="00417C09"/>
    <w:rsid w:val="004202B2"/>
    <w:rsid w:val="00420523"/>
    <w:rsid w:val="00420A43"/>
    <w:rsid w:val="00421D85"/>
    <w:rsid w:val="00421E54"/>
    <w:rsid w:val="00423364"/>
    <w:rsid w:val="00423A58"/>
    <w:rsid w:val="00423E40"/>
    <w:rsid w:val="00424523"/>
    <w:rsid w:val="00424CBA"/>
    <w:rsid w:val="00424E25"/>
    <w:rsid w:val="00425099"/>
    <w:rsid w:val="00425434"/>
    <w:rsid w:val="0042547A"/>
    <w:rsid w:val="004256C9"/>
    <w:rsid w:val="004265A3"/>
    <w:rsid w:val="0042684A"/>
    <w:rsid w:val="00426DEA"/>
    <w:rsid w:val="00427187"/>
    <w:rsid w:val="004271A2"/>
    <w:rsid w:val="00427C0B"/>
    <w:rsid w:val="00427FA3"/>
    <w:rsid w:val="00430396"/>
    <w:rsid w:val="00430750"/>
    <w:rsid w:val="004309FC"/>
    <w:rsid w:val="00430E20"/>
    <w:rsid w:val="00433829"/>
    <w:rsid w:val="00434BE3"/>
    <w:rsid w:val="00434DAD"/>
    <w:rsid w:val="004350B3"/>
    <w:rsid w:val="0043516B"/>
    <w:rsid w:val="00435220"/>
    <w:rsid w:val="004359B6"/>
    <w:rsid w:val="00436478"/>
    <w:rsid w:val="0043672D"/>
    <w:rsid w:val="00436B69"/>
    <w:rsid w:val="00436C3B"/>
    <w:rsid w:val="004375CA"/>
    <w:rsid w:val="00437B3D"/>
    <w:rsid w:val="00437BE4"/>
    <w:rsid w:val="004406D5"/>
    <w:rsid w:val="004424AF"/>
    <w:rsid w:val="00442520"/>
    <w:rsid w:val="00442B11"/>
    <w:rsid w:val="004448CE"/>
    <w:rsid w:val="00445DF2"/>
    <w:rsid w:val="00445FD3"/>
    <w:rsid w:val="0044609B"/>
    <w:rsid w:val="004462AA"/>
    <w:rsid w:val="0044649B"/>
    <w:rsid w:val="00446838"/>
    <w:rsid w:val="004468DF"/>
    <w:rsid w:val="0044698B"/>
    <w:rsid w:val="00447AFB"/>
    <w:rsid w:val="00447D32"/>
    <w:rsid w:val="0045097E"/>
    <w:rsid w:val="00451C21"/>
    <w:rsid w:val="004525C1"/>
    <w:rsid w:val="004530C6"/>
    <w:rsid w:val="00453EE2"/>
    <w:rsid w:val="0045406F"/>
    <w:rsid w:val="00454189"/>
    <w:rsid w:val="00454DDB"/>
    <w:rsid w:val="00455561"/>
    <w:rsid w:val="004563BA"/>
    <w:rsid w:val="0045743B"/>
    <w:rsid w:val="004605C5"/>
    <w:rsid w:val="00461E44"/>
    <w:rsid w:val="0046238B"/>
    <w:rsid w:val="00462F5A"/>
    <w:rsid w:val="004637CB"/>
    <w:rsid w:val="00463C5D"/>
    <w:rsid w:val="00464BCF"/>
    <w:rsid w:val="00465390"/>
    <w:rsid w:val="00465D79"/>
    <w:rsid w:val="0046657B"/>
    <w:rsid w:val="00466AEE"/>
    <w:rsid w:val="0046737E"/>
    <w:rsid w:val="004702F2"/>
    <w:rsid w:val="00470B1B"/>
    <w:rsid w:val="004719CF"/>
    <w:rsid w:val="00471BD8"/>
    <w:rsid w:val="00471DFC"/>
    <w:rsid w:val="00471FB9"/>
    <w:rsid w:val="0047247B"/>
    <w:rsid w:val="004724C0"/>
    <w:rsid w:val="004728D4"/>
    <w:rsid w:val="00474377"/>
    <w:rsid w:val="00474760"/>
    <w:rsid w:val="004757D1"/>
    <w:rsid w:val="00475D39"/>
    <w:rsid w:val="00476112"/>
    <w:rsid w:val="00476336"/>
    <w:rsid w:val="00476D51"/>
    <w:rsid w:val="00477B50"/>
    <w:rsid w:val="004808BD"/>
    <w:rsid w:val="0048100F"/>
    <w:rsid w:val="00481463"/>
    <w:rsid w:val="00481AE5"/>
    <w:rsid w:val="004821E6"/>
    <w:rsid w:val="00482D08"/>
    <w:rsid w:val="0048352E"/>
    <w:rsid w:val="004859D3"/>
    <w:rsid w:val="00485D9D"/>
    <w:rsid w:val="004863EE"/>
    <w:rsid w:val="004879E8"/>
    <w:rsid w:val="00487EC5"/>
    <w:rsid w:val="004905DB"/>
    <w:rsid w:val="004906B4"/>
    <w:rsid w:val="00491741"/>
    <w:rsid w:val="00491F54"/>
    <w:rsid w:val="00493F6A"/>
    <w:rsid w:val="00494220"/>
    <w:rsid w:val="004942DE"/>
    <w:rsid w:val="00494449"/>
    <w:rsid w:val="004950B0"/>
    <w:rsid w:val="004956FC"/>
    <w:rsid w:val="0049595E"/>
    <w:rsid w:val="00496147"/>
    <w:rsid w:val="00496F87"/>
    <w:rsid w:val="004971FD"/>
    <w:rsid w:val="00497B88"/>
    <w:rsid w:val="004A01B4"/>
    <w:rsid w:val="004A2120"/>
    <w:rsid w:val="004A317C"/>
    <w:rsid w:val="004A35DD"/>
    <w:rsid w:val="004A3FC5"/>
    <w:rsid w:val="004A433E"/>
    <w:rsid w:val="004A4615"/>
    <w:rsid w:val="004A4C72"/>
    <w:rsid w:val="004A57B9"/>
    <w:rsid w:val="004A6C0E"/>
    <w:rsid w:val="004A6F81"/>
    <w:rsid w:val="004A70A7"/>
    <w:rsid w:val="004B0751"/>
    <w:rsid w:val="004B0A52"/>
    <w:rsid w:val="004B0BEA"/>
    <w:rsid w:val="004B1D5D"/>
    <w:rsid w:val="004B22CC"/>
    <w:rsid w:val="004B2A88"/>
    <w:rsid w:val="004B35C5"/>
    <w:rsid w:val="004B35FA"/>
    <w:rsid w:val="004B3A21"/>
    <w:rsid w:val="004B3D71"/>
    <w:rsid w:val="004B3FC5"/>
    <w:rsid w:val="004B3FD7"/>
    <w:rsid w:val="004B4C37"/>
    <w:rsid w:val="004B54D6"/>
    <w:rsid w:val="004B5716"/>
    <w:rsid w:val="004B6647"/>
    <w:rsid w:val="004B6810"/>
    <w:rsid w:val="004B691B"/>
    <w:rsid w:val="004B716D"/>
    <w:rsid w:val="004B7B6E"/>
    <w:rsid w:val="004C21E8"/>
    <w:rsid w:val="004C34BC"/>
    <w:rsid w:val="004C3AAD"/>
    <w:rsid w:val="004C40FF"/>
    <w:rsid w:val="004C5AB1"/>
    <w:rsid w:val="004C634C"/>
    <w:rsid w:val="004C6606"/>
    <w:rsid w:val="004D0EFF"/>
    <w:rsid w:val="004D1AC7"/>
    <w:rsid w:val="004D1DF4"/>
    <w:rsid w:val="004D20AB"/>
    <w:rsid w:val="004D3102"/>
    <w:rsid w:val="004D31F3"/>
    <w:rsid w:val="004D3423"/>
    <w:rsid w:val="004D3AD2"/>
    <w:rsid w:val="004D425F"/>
    <w:rsid w:val="004D4D36"/>
    <w:rsid w:val="004D5647"/>
    <w:rsid w:val="004D6AD3"/>
    <w:rsid w:val="004D7579"/>
    <w:rsid w:val="004E128A"/>
    <w:rsid w:val="004E1884"/>
    <w:rsid w:val="004E1EEB"/>
    <w:rsid w:val="004E292D"/>
    <w:rsid w:val="004E2C1B"/>
    <w:rsid w:val="004E2FC5"/>
    <w:rsid w:val="004E300D"/>
    <w:rsid w:val="004E3957"/>
    <w:rsid w:val="004E3A32"/>
    <w:rsid w:val="004E478D"/>
    <w:rsid w:val="004E5B42"/>
    <w:rsid w:val="004E6B05"/>
    <w:rsid w:val="004E6EC7"/>
    <w:rsid w:val="004E7651"/>
    <w:rsid w:val="004F0E12"/>
    <w:rsid w:val="004F0FD4"/>
    <w:rsid w:val="004F1086"/>
    <w:rsid w:val="004F12DD"/>
    <w:rsid w:val="004F155D"/>
    <w:rsid w:val="004F26E4"/>
    <w:rsid w:val="004F3663"/>
    <w:rsid w:val="004F3794"/>
    <w:rsid w:val="004F4359"/>
    <w:rsid w:val="004F4899"/>
    <w:rsid w:val="004F51E8"/>
    <w:rsid w:val="004F5312"/>
    <w:rsid w:val="004F534C"/>
    <w:rsid w:val="004F5814"/>
    <w:rsid w:val="004F5F17"/>
    <w:rsid w:val="004F6203"/>
    <w:rsid w:val="004F62C5"/>
    <w:rsid w:val="004F6886"/>
    <w:rsid w:val="004F7744"/>
    <w:rsid w:val="004F793D"/>
    <w:rsid w:val="00501086"/>
    <w:rsid w:val="005028AE"/>
    <w:rsid w:val="00504656"/>
    <w:rsid w:val="00504685"/>
    <w:rsid w:val="005054AC"/>
    <w:rsid w:val="00505FE1"/>
    <w:rsid w:val="005070FD"/>
    <w:rsid w:val="00507855"/>
    <w:rsid w:val="00507A93"/>
    <w:rsid w:val="00507C80"/>
    <w:rsid w:val="00507F3F"/>
    <w:rsid w:val="00507FB9"/>
    <w:rsid w:val="0051126B"/>
    <w:rsid w:val="005112FF"/>
    <w:rsid w:val="00511C62"/>
    <w:rsid w:val="0051369C"/>
    <w:rsid w:val="00513A64"/>
    <w:rsid w:val="00514B60"/>
    <w:rsid w:val="00514C95"/>
    <w:rsid w:val="00514EEB"/>
    <w:rsid w:val="0051544F"/>
    <w:rsid w:val="00516EFF"/>
    <w:rsid w:val="00516FE0"/>
    <w:rsid w:val="00517C05"/>
    <w:rsid w:val="00517FBA"/>
    <w:rsid w:val="005204FC"/>
    <w:rsid w:val="00520B0F"/>
    <w:rsid w:val="005213C4"/>
    <w:rsid w:val="0052416A"/>
    <w:rsid w:val="005243EC"/>
    <w:rsid w:val="00524818"/>
    <w:rsid w:val="00524B06"/>
    <w:rsid w:val="005255F6"/>
    <w:rsid w:val="00525631"/>
    <w:rsid w:val="00525883"/>
    <w:rsid w:val="005263F0"/>
    <w:rsid w:val="00526616"/>
    <w:rsid w:val="00526A62"/>
    <w:rsid w:val="00526D5B"/>
    <w:rsid w:val="00530321"/>
    <w:rsid w:val="0053040D"/>
    <w:rsid w:val="0053167C"/>
    <w:rsid w:val="00531DBA"/>
    <w:rsid w:val="0053229C"/>
    <w:rsid w:val="00532402"/>
    <w:rsid w:val="005325B8"/>
    <w:rsid w:val="00532CBE"/>
    <w:rsid w:val="00533AD0"/>
    <w:rsid w:val="00533C8E"/>
    <w:rsid w:val="00534F20"/>
    <w:rsid w:val="005360F9"/>
    <w:rsid w:val="005366BD"/>
    <w:rsid w:val="005376C7"/>
    <w:rsid w:val="00537C27"/>
    <w:rsid w:val="00537F0E"/>
    <w:rsid w:val="005411AC"/>
    <w:rsid w:val="0054336D"/>
    <w:rsid w:val="005441D2"/>
    <w:rsid w:val="0054425B"/>
    <w:rsid w:val="005461DE"/>
    <w:rsid w:val="0054662A"/>
    <w:rsid w:val="005466F0"/>
    <w:rsid w:val="00546F7C"/>
    <w:rsid w:val="0055005E"/>
    <w:rsid w:val="0055085C"/>
    <w:rsid w:val="00551F50"/>
    <w:rsid w:val="00551F55"/>
    <w:rsid w:val="0055303B"/>
    <w:rsid w:val="00553156"/>
    <w:rsid w:val="005548CE"/>
    <w:rsid w:val="0055502D"/>
    <w:rsid w:val="00555493"/>
    <w:rsid w:val="005555DB"/>
    <w:rsid w:val="00555F67"/>
    <w:rsid w:val="005567B4"/>
    <w:rsid w:val="00556DB3"/>
    <w:rsid w:val="00557192"/>
    <w:rsid w:val="005576E8"/>
    <w:rsid w:val="00560035"/>
    <w:rsid w:val="005605DB"/>
    <w:rsid w:val="00560FF2"/>
    <w:rsid w:val="00563D05"/>
    <w:rsid w:val="00563D72"/>
    <w:rsid w:val="00565364"/>
    <w:rsid w:val="00565912"/>
    <w:rsid w:val="00566555"/>
    <w:rsid w:val="005668B8"/>
    <w:rsid w:val="00567880"/>
    <w:rsid w:val="00567EBB"/>
    <w:rsid w:val="005706BC"/>
    <w:rsid w:val="00570E47"/>
    <w:rsid w:val="00571EF7"/>
    <w:rsid w:val="00572706"/>
    <w:rsid w:val="00573256"/>
    <w:rsid w:val="00573628"/>
    <w:rsid w:val="00574229"/>
    <w:rsid w:val="00574369"/>
    <w:rsid w:val="005743F2"/>
    <w:rsid w:val="00574588"/>
    <w:rsid w:val="00574729"/>
    <w:rsid w:val="00575EE9"/>
    <w:rsid w:val="00576033"/>
    <w:rsid w:val="0057661A"/>
    <w:rsid w:val="005776A3"/>
    <w:rsid w:val="00577F87"/>
    <w:rsid w:val="005801FE"/>
    <w:rsid w:val="00582A9B"/>
    <w:rsid w:val="00583552"/>
    <w:rsid w:val="00583E13"/>
    <w:rsid w:val="00583FD1"/>
    <w:rsid w:val="00585555"/>
    <w:rsid w:val="00585968"/>
    <w:rsid w:val="00586090"/>
    <w:rsid w:val="005861AB"/>
    <w:rsid w:val="00586448"/>
    <w:rsid w:val="005868B3"/>
    <w:rsid w:val="00586CBC"/>
    <w:rsid w:val="00586DED"/>
    <w:rsid w:val="0058751C"/>
    <w:rsid w:val="00587739"/>
    <w:rsid w:val="00587BA5"/>
    <w:rsid w:val="00587F4B"/>
    <w:rsid w:val="00590749"/>
    <w:rsid w:val="00590B41"/>
    <w:rsid w:val="00590CB5"/>
    <w:rsid w:val="00590D30"/>
    <w:rsid w:val="00590E90"/>
    <w:rsid w:val="00590FC8"/>
    <w:rsid w:val="00591BD8"/>
    <w:rsid w:val="005927A0"/>
    <w:rsid w:val="005932DC"/>
    <w:rsid w:val="005941E8"/>
    <w:rsid w:val="00594270"/>
    <w:rsid w:val="005973E8"/>
    <w:rsid w:val="005978DD"/>
    <w:rsid w:val="005A00FA"/>
    <w:rsid w:val="005A02BD"/>
    <w:rsid w:val="005A081E"/>
    <w:rsid w:val="005A176F"/>
    <w:rsid w:val="005A1B1D"/>
    <w:rsid w:val="005A2711"/>
    <w:rsid w:val="005A31E7"/>
    <w:rsid w:val="005A3932"/>
    <w:rsid w:val="005A3AE4"/>
    <w:rsid w:val="005A45FF"/>
    <w:rsid w:val="005A4A72"/>
    <w:rsid w:val="005A4B48"/>
    <w:rsid w:val="005A5347"/>
    <w:rsid w:val="005A691F"/>
    <w:rsid w:val="005A6A0B"/>
    <w:rsid w:val="005A726C"/>
    <w:rsid w:val="005B020E"/>
    <w:rsid w:val="005B0388"/>
    <w:rsid w:val="005B2800"/>
    <w:rsid w:val="005B2C43"/>
    <w:rsid w:val="005B2E5E"/>
    <w:rsid w:val="005B39E8"/>
    <w:rsid w:val="005B3DC0"/>
    <w:rsid w:val="005B51F4"/>
    <w:rsid w:val="005B6371"/>
    <w:rsid w:val="005C0835"/>
    <w:rsid w:val="005C1025"/>
    <w:rsid w:val="005C2A3C"/>
    <w:rsid w:val="005C375A"/>
    <w:rsid w:val="005C3AB7"/>
    <w:rsid w:val="005C3D38"/>
    <w:rsid w:val="005C405E"/>
    <w:rsid w:val="005C47FE"/>
    <w:rsid w:val="005C4FDD"/>
    <w:rsid w:val="005C6C38"/>
    <w:rsid w:val="005C7446"/>
    <w:rsid w:val="005C7863"/>
    <w:rsid w:val="005C7A85"/>
    <w:rsid w:val="005D01C9"/>
    <w:rsid w:val="005D0448"/>
    <w:rsid w:val="005D23C2"/>
    <w:rsid w:val="005D24FD"/>
    <w:rsid w:val="005D3A9C"/>
    <w:rsid w:val="005D4527"/>
    <w:rsid w:val="005D52E0"/>
    <w:rsid w:val="005D5ACC"/>
    <w:rsid w:val="005D6092"/>
    <w:rsid w:val="005D6378"/>
    <w:rsid w:val="005D6543"/>
    <w:rsid w:val="005D69A8"/>
    <w:rsid w:val="005D6E99"/>
    <w:rsid w:val="005D77A5"/>
    <w:rsid w:val="005E013B"/>
    <w:rsid w:val="005E0647"/>
    <w:rsid w:val="005E1859"/>
    <w:rsid w:val="005E19C6"/>
    <w:rsid w:val="005E2C4B"/>
    <w:rsid w:val="005E39DA"/>
    <w:rsid w:val="005E3B84"/>
    <w:rsid w:val="005E4C55"/>
    <w:rsid w:val="005E70C5"/>
    <w:rsid w:val="005F016F"/>
    <w:rsid w:val="005F0440"/>
    <w:rsid w:val="005F05AB"/>
    <w:rsid w:val="005F0675"/>
    <w:rsid w:val="005F1A19"/>
    <w:rsid w:val="005F1E2E"/>
    <w:rsid w:val="005F2180"/>
    <w:rsid w:val="005F2AA8"/>
    <w:rsid w:val="005F2E10"/>
    <w:rsid w:val="005F2EAC"/>
    <w:rsid w:val="005F2F5F"/>
    <w:rsid w:val="005F35E4"/>
    <w:rsid w:val="005F3962"/>
    <w:rsid w:val="005F39AC"/>
    <w:rsid w:val="005F3A83"/>
    <w:rsid w:val="005F3EDC"/>
    <w:rsid w:val="005F44CF"/>
    <w:rsid w:val="005F5B2D"/>
    <w:rsid w:val="005F5F6C"/>
    <w:rsid w:val="005F6577"/>
    <w:rsid w:val="005F6651"/>
    <w:rsid w:val="005F697F"/>
    <w:rsid w:val="005F76A7"/>
    <w:rsid w:val="005F78CE"/>
    <w:rsid w:val="005F7B28"/>
    <w:rsid w:val="005F7C5D"/>
    <w:rsid w:val="005F7ED5"/>
    <w:rsid w:val="0060021B"/>
    <w:rsid w:val="006003AE"/>
    <w:rsid w:val="006005C7"/>
    <w:rsid w:val="00600975"/>
    <w:rsid w:val="00600D5B"/>
    <w:rsid w:val="00600EA5"/>
    <w:rsid w:val="0060181F"/>
    <w:rsid w:val="006019E4"/>
    <w:rsid w:val="00602658"/>
    <w:rsid w:val="00602C11"/>
    <w:rsid w:val="00602F50"/>
    <w:rsid w:val="006033A8"/>
    <w:rsid w:val="006050E4"/>
    <w:rsid w:val="006054AE"/>
    <w:rsid w:val="00606286"/>
    <w:rsid w:val="00606704"/>
    <w:rsid w:val="00607F23"/>
    <w:rsid w:val="00607F65"/>
    <w:rsid w:val="006105CB"/>
    <w:rsid w:val="00611599"/>
    <w:rsid w:val="00611B39"/>
    <w:rsid w:val="006132CE"/>
    <w:rsid w:val="00613E6B"/>
    <w:rsid w:val="00614B56"/>
    <w:rsid w:val="00615F15"/>
    <w:rsid w:val="00615FE6"/>
    <w:rsid w:val="00616103"/>
    <w:rsid w:val="00616B24"/>
    <w:rsid w:val="00616FF6"/>
    <w:rsid w:val="00617085"/>
    <w:rsid w:val="0061762A"/>
    <w:rsid w:val="00620019"/>
    <w:rsid w:val="00620375"/>
    <w:rsid w:val="006208BD"/>
    <w:rsid w:val="006221DE"/>
    <w:rsid w:val="0062298C"/>
    <w:rsid w:val="00622D0D"/>
    <w:rsid w:val="0062373D"/>
    <w:rsid w:val="00623B40"/>
    <w:rsid w:val="00624244"/>
    <w:rsid w:val="00624533"/>
    <w:rsid w:val="00626069"/>
    <w:rsid w:val="00626846"/>
    <w:rsid w:val="00626DA2"/>
    <w:rsid w:val="006276AC"/>
    <w:rsid w:val="0062778B"/>
    <w:rsid w:val="00627F98"/>
    <w:rsid w:val="006312B0"/>
    <w:rsid w:val="0063342E"/>
    <w:rsid w:val="00633647"/>
    <w:rsid w:val="006346E5"/>
    <w:rsid w:val="00635245"/>
    <w:rsid w:val="00635490"/>
    <w:rsid w:val="00635517"/>
    <w:rsid w:val="00635DB7"/>
    <w:rsid w:val="00636071"/>
    <w:rsid w:val="006369C0"/>
    <w:rsid w:val="006376FA"/>
    <w:rsid w:val="006403F2"/>
    <w:rsid w:val="006407A5"/>
    <w:rsid w:val="00640AF3"/>
    <w:rsid w:val="00640ED0"/>
    <w:rsid w:val="006413C3"/>
    <w:rsid w:val="00641A24"/>
    <w:rsid w:val="00641D6D"/>
    <w:rsid w:val="00641F58"/>
    <w:rsid w:val="00642A42"/>
    <w:rsid w:val="00643FAE"/>
    <w:rsid w:val="006447F1"/>
    <w:rsid w:val="006457A1"/>
    <w:rsid w:val="0064583D"/>
    <w:rsid w:val="00645B68"/>
    <w:rsid w:val="0064682B"/>
    <w:rsid w:val="00646C51"/>
    <w:rsid w:val="00646D45"/>
    <w:rsid w:val="00646F72"/>
    <w:rsid w:val="00647A64"/>
    <w:rsid w:val="00650182"/>
    <w:rsid w:val="00650B7C"/>
    <w:rsid w:val="00651126"/>
    <w:rsid w:val="00651776"/>
    <w:rsid w:val="00652C2F"/>
    <w:rsid w:val="006532C7"/>
    <w:rsid w:val="00654381"/>
    <w:rsid w:val="00654591"/>
    <w:rsid w:val="00654A8B"/>
    <w:rsid w:val="00656015"/>
    <w:rsid w:val="00657828"/>
    <w:rsid w:val="00657A46"/>
    <w:rsid w:val="00660A9A"/>
    <w:rsid w:val="00660BD7"/>
    <w:rsid w:val="00660DE9"/>
    <w:rsid w:val="0066255D"/>
    <w:rsid w:val="00662992"/>
    <w:rsid w:val="006637A4"/>
    <w:rsid w:val="006638AE"/>
    <w:rsid w:val="00663C6D"/>
    <w:rsid w:val="00663D80"/>
    <w:rsid w:val="0066460C"/>
    <w:rsid w:val="006654C8"/>
    <w:rsid w:val="00665E43"/>
    <w:rsid w:val="00667008"/>
    <w:rsid w:val="006677DB"/>
    <w:rsid w:val="00670271"/>
    <w:rsid w:val="00670DCC"/>
    <w:rsid w:val="00671677"/>
    <w:rsid w:val="00672A0B"/>
    <w:rsid w:val="00672AB9"/>
    <w:rsid w:val="0067330A"/>
    <w:rsid w:val="00673491"/>
    <w:rsid w:val="00674348"/>
    <w:rsid w:val="00674445"/>
    <w:rsid w:val="00674B54"/>
    <w:rsid w:val="00675940"/>
    <w:rsid w:val="00676AA3"/>
    <w:rsid w:val="00677762"/>
    <w:rsid w:val="00677D66"/>
    <w:rsid w:val="006801A9"/>
    <w:rsid w:val="00680B01"/>
    <w:rsid w:val="006810CE"/>
    <w:rsid w:val="0068199D"/>
    <w:rsid w:val="00682082"/>
    <w:rsid w:val="00682433"/>
    <w:rsid w:val="00682922"/>
    <w:rsid w:val="00682A39"/>
    <w:rsid w:val="006841DA"/>
    <w:rsid w:val="00684483"/>
    <w:rsid w:val="0068550D"/>
    <w:rsid w:val="00686D55"/>
    <w:rsid w:val="00687379"/>
    <w:rsid w:val="00687E0D"/>
    <w:rsid w:val="00690608"/>
    <w:rsid w:val="006907DD"/>
    <w:rsid w:val="00690EFD"/>
    <w:rsid w:val="00691A12"/>
    <w:rsid w:val="00692839"/>
    <w:rsid w:val="00692EF2"/>
    <w:rsid w:val="0069388D"/>
    <w:rsid w:val="00693B30"/>
    <w:rsid w:val="006940B4"/>
    <w:rsid w:val="0069447E"/>
    <w:rsid w:val="00695803"/>
    <w:rsid w:val="0069618A"/>
    <w:rsid w:val="00696413"/>
    <w:rsid w:val="0069648F"/>
    <w:rsid w:val="00696869"/>
    <w:rsid w:val="006971EF"/>
    <w:rsid w:val="00697318"/>
    <w:rsid w:val="00697365"/>
    <w:rsid w:val="006A01B8"/>
    <w:rsid w:val="006A062D"/>
    <w:rsid w:val="006A18CF"/>
    <w:rsid w:val="006A24A9"/>
    <w:rsid w:val="006A2D9F"/>
    <w:rsid w:val="006A3445"/>
    <w:rsid w:val="006A3846"/>
    <w:rsid w:val="006A3F96"/>
    <w:rsid w:val="006A404F"/>
    <w:rsid w:val="006A4075"/>
    <w:rsid w:val="006A49C8"/>
    <w:rsid w:val="006A55E2"/>
    <w:rsid w:val="006A5DE3"/>
    <w:rsid w:val="006A6187"/>
    <w:rsid w:val="006A6A81"/>
    <w:rsid w:val="006A6ACD"/>
    <w:rsid w:val="006A7FFA"/>
    <w:rsid w:val="006B0521"/>
    <w:rsid w:val="006B0DF0"/>
    <w:rsid w:val="006B1081"/>
    <w:rsid w:val="006B11A7"/>
    <w:rsid w:val="006B2EDC"/>
    <w:rsid w:val="006B3AEF"/>
    <w:rsid w:val="006B447E"/>
    <w:rsid w:val="006B501F"/>
    <w:rsid w:val="006B518F"/>
    <w:rsid w:val="006B519C"/>
    <w:rsid w:val="006B57A5"/>
    <w:rsid w:val="006B5887"/>
    <w:rsid w:val="006B5DF7"/>
    <w:rsid w:val="006B660D"/>
    <w:rsid w:val="006B6FD3"/>
    <w:rsid w:val="006B7B50"/>
    <w:rsid w:val="006C01A9"/>
    <w:rsid w:val="006C056B"/>
    <w:rsid w:val="006C0A5D"/>
    <w:rsid w:val="006C109E"/>
    <w:rsid w:val="006C2B9D"/>
    <w:rsid w:val="006C2CA0"/>
    <w:rsid w:val="006C2CA8"/>
    <w:rsid w:val="006C4033"/>
    <w:rsid w:val="006C4043"/>
    <w:rsid w:val="006C4FF6"/>
    <w:rsid w:val="006C5C3F"/>
    <w:rsid w:val="006C605A"/>
    <w:rsid w:val="006D03A9"/>
    <w:rsid w:val="006D05BC"/>
    <w:rsid w:val="006D1108"/>
    <w:rsid w:val="006D27E5"/>
    <w:rsid w:val="006D33CD"/>
    <w:rsid w:val="006D34EB"/>
    <w:rsid w:val="006D3740"/>
    <w:rsid w:val="006D42E8"/>
    <w:rsid w:val="006D4D2E"/>
    <w:rsid w:val="006D5452"/>
    <w:rsid w:val="006D5590"/>
    <w:rsid w:val="006D564A"/>
    <w:rsid w:val="006D56EA"/>
    <w:rsid w:val="006D6977"/>
    <w:rsid w:val="006D6BAB"/>
    <w:rsid w:val="006D72F2"/>
    <w:rsid w:val="006D7592"/>
    <w:rsid w:val="006E0010"/>
    <w:rsid w:val="006E02D2"/>
    <w:rsid w:val="006E06F5"/>
    <w:rsid w:val="006E0770"/>
    <w:rsid w:val="006E0DEF"/>
    <w:rsid w:val="006E0E90"/>
    <w:rsid w:val="006E1EB2"/>
    <w:rsid w:val="006E25EB"/>
    <w:rsid w:val="006E2927"/>
    <w:rsid w:val="006E30CA"/>
    <w:rsid w:val="006E44CE"/>
    <w:rsid w:val="006E48C9"/>
    <w:rsid w:val="006E567F"/>
    <w:rsid w:val="006E588C"/>
    <w:rsid w:val="006E5EEF"/>
    <w:rsid w:val="006E665F"/>
    <w:rsid w:val="006E7C5F"/>
    <w:rsid w:val="006F0B51"/>
    <w:rsid w:val="006F0CF7"/>
    <w:rsid w:val="006F1052"/>
    <w:rsid w:val="006F1646"/>
    <w:rsid w:val="006F1CBC"/>
    <w:rsid w:val="006F37F1"/>
    <w:rsid w:val="006F4E83"/>
    <w:rsid w:val="006F5A09"/>
    <w:rsid w:val="006F5F36"/>
    <w:rsid w:val="006F71D2"/>
    <w:rsid w:val="006F7B57"/>
    <w:rsid w:val="007004F9"/>
    <w:rsid w:val="007008BA"/>
    <w:rsid w:val="00701C9A"/>
    <w:rsid w:val="007034BE"/>
    <w:rsid w:val="007044F5"/>
    <w:rsid w:val="007054FB"/>
    <w:rsid w:val="0070588C"/>
    <w:rsid w:val="00705A0B"/>
    <w:rsid w:val="00705D74"/>
    <w:rsid w:val="00705DCB"/>
    <w:rsid w:val="007109D6"/>
    <w:rsid w:val="00711AE9"/>
    <w:rsid w:val="0071213A"/>
    <w:rsid w:val="0071315A"/>
    <w:rsid w:val="0071366B"/>
    <w:rsid w:val="00713DF3"/>
    <w:rsid w:val="00713E9A"/>
    <w:rsid w:val="00714274"/>
    <w:rsid w:val="0071467C"/>
    <w:rsid w:val="00715838"/>
    <w:rsid w:val="00716179"/>
    <w:rsid w:val="00716312"/>
    <w:rsid w:val="00716F2D"/>
    <w:rsid w:val="00717BB2"/>
    <w:rsid w:val="00720CCC"/>
    <w:rsid w:val="0072124D"/>
    <w:rsid w:val="0072186F"/>
    <w:rsid w:val="0072227C"/>
    <w:rsid w:val="007223E3"/>
    <w:rsid w:val="007226BE"/>
    <w:rsid w:val="00723509"/>
    <w:rsid w:val="007239A7"/>
    <w:rsid w:val="0072484B"/>
    <w:rsid w:val="00724FF8"/>
    <w:rsid w:val="007252EB"/>
    <w:rsid w:val="007252F6"/>
    <w:rsid w:val="00725FBC"/>
    <w:rsid w:val="00726B4A"/>
    <w:rsid w:val="00726B61"/>
    <w:rsid w:val="00727274"/>
    <w:rsid w:val="0072789D"/>
    <w:rsid w:val="00730CD1"/>
    <w:rsid w:val="00731F8B"/>
    <w:rsid w:val="007323B7"/>
    <w:rsid w:val="00732BC0"/>
    <w:rsid w:val="007334BF"/>
    <w:rsid w:val="00734F88"/>
    <w:rsid w:val="00735217"/>
    <w:rsid w:val="00735220"/>
    <w:rsid w:val="00736093"/>
    <w:rsid w:val="00737411"/>
    <w:rsid w:val="00737690"/>
    <w:rsid w:val="00737F5E"/>
    <w:rsid w:val="00740ECE"/>
    <w:rsid w:val="00741751"/>
    <w:rsid w:val="00741FB8"/>
    <w:rsid w:val="007429E2"/>
    <w:rsid w:val="00742BAF"/>
    <w:rsid w:val="00742BD3"/>
    <w:rsid w:val="00742EE9"/>
    <w:rsid w:val="00743971"/>
    <w:rsid w:val="0074421D"/>
    <w:rsid w:val="00744731"/>
    <w:rsid w:val="0074524C"/>
    <w:rsid w:val="0074663E"/>
    <w:rsid w:val="0074782B"/>
    <w:rsid w:val="0075022C"/>
    <w:rsid w:val="00750968"/>
    <w:rsid w:val="00752071"/>
    <w:rsid w:val="00752CA5"/>
    <w:rsid w:val="007545CF"/>
    <w:rsid w:val="00754E73"/>
    <w:rsid w:val="007571A1"/>
    <w:rsid w:val="007572FD"/>
    <w:rsid w:val="00757413"/>
    <w:rsid w:val="0075773D"/>
    <w:rsid w:val="007606F5"/>
    <w:rsid w:val="007609AE"/>
    <w:rsid w:val="00760A06"/>
    <w:rsid w:val="00760A6E"/>
    <w:rsid w:val="00761297"/>
    <w:rsid w:val="00761886"/>
    <w:rsid w:val="00761E33"/>
    <w:rsid w:val="00761F73"/>
    <w:rsid w:val="0076260A"/>
    <w:rsid w:val="0076290B"/>
    <w:rsid w:val="007629F7"/>
    <w:rsid w:val="0076343B"/>
    <w:rsid w:val="00763835"/>
    <w:rsid w:val="00763A33"/>
    <w:rsid w:val="00763A9F"/>
    <w:rsid w:val="00763CFD"/>
    <w:rsid w:val="0076411E"/>
    <w:rsid w:val="0076459D"/>
    <w:rsid w:val="00765C42"/>
    <w:rsid w:val="00765D4F"/>
    <w:rsid w:val="00765F9D"/>
    <w:rsid w:val="007660F2"/>
    <w:rsid w:val="00770016"/>
    <w:rsid w:val="0077039A"/>
    <w:rsid w:val="00770490"/>
    <w:rsid w:val="00770CBD"/>
    <w:rsid w:val="007712AC"/>
    <w:rsid w:val="00771658"/>
    <w:rsid w:val="0077193B"/>
    <w:rsid w:val="00772785"/>
    <w:rsid w:val="007729C9"/>
    <w:rsid w:val="0077317F"/>
    <w:rsid w:val="00773BC1"/>
    <w:rsid w:val="007750AF"/>
    <w:rsid w:val="00776249"/>
    <w:rsid w:val="007765FA"/>
    <w:rsid w:val="00776DEA"/>
    <w:rsid w:val="0078051B"/>
    <w:rsid w:val="007808C3"/>
    <w:rsid w:val="0078136B"/>
    <w:rsid w:val="00781AB1"/>
    <w:rsid w:val="007827DF"/>
    <w:rsid w:val="00782D92"/>
    <w:rsid w:val="0078322F"/>
    <w:rsid w:val="0078377C"/>
    <w:rsid w:val="0078382E"/>
    <w:rsid w:val="00784AC0"/>
    <w:rsid w:val="00784F14"/>
    <w:rsid w:val="00785132"/>
    <w:rsid w:val="00785969"/>
    <w:rsid w:val="007862CF"/>
    <w:rsid w:val="007869E3"/>
    <w:rsid w:val="007877A9"/>
    <w:rsid w:val="0079088E"/>
    <w:rsid w:val="00791E66"/>
    <w:rsid w:val="00792E1D"/>
    <w:rsid w:val="00793AAA"/>
    <w:rsid w:val="00793DE3"/>
    <w:rsid w:val="00793F95"/>
    <w:rsid w:val="00794DEB"/>
    <w:rsid w:val="00794E21"/>
    <w:rsid w:val="007A0738"/>
    <w:rsid w:val="007A0B3E"/>
    <w:rsid w:val="007A2390"/>
    <w:rsid w:val="007A2DE0"/>
    <w:rsid w:val="007A382C"/>
    <w:rsid w:val="007A3D0E"/>
    <w:rsid w:val="007A3FEB"/>
    <w:rsid w:val="007A4526"/>
    <w:rsid w:val="007A45F1"/>
    <w:rsid w:val="007A4A60"/>
    <w:rsid w:val="007A4F05"/>
    <w:rsid w:val="007A5648"/>
    <w:rsid w:val="007A5727"/>
    <w:rsid w:val="007A5EB2"/>
    <w:rsid w:val="007A66EC"/>
    <w:rsid w:val="007A72BD"/>
    <w:rsid w:val="007A74B2"/>
    <w:rsid w:val="007A77D5"/>
    <w:rsid w:val="007B15D0"/>
    <w:rsid w:val="007B1970"/>
    <w:rsid w:val="007B366F"/>
    <w:rsid w:val="007B4257"/>
    <w:rsid w:val="007B550F"/>
    <w:rsid w:val="007B558B"/>
    <w:rsid w:val="007B6274"/>
    <w:rsid w:val="007B6442"/>
    <w:rsid w:val="007B64F9"/>
    <w:rsid w:val="007B774E"/>
    <w:rsid w:val="007B7E0A"/>
    <w:rsid w:val="007C0D88"/>
    <w:rsid w:val="007C0F02"/>
    <w:rsid w:val="007C2042"/>
    <w:rsid w:val="007C21E2"/>
    <w:rsid w:val="007C27A2"/>
    <w:rsid w:val="007C2FF1"/>
    <w:rsid w:val="007C2FF7"/>
    <w:rsid w:val="007C325A"/>
    <w:rsid w:val="007C33B4"/>
    <w:rsid w:val="007C605C"/>
    <w:rsid w:val="007C75E6"/>
    <w:rsid w:val="007D071D"/>
    <w:rsid w:val="007D13E1"/>
    <w:rsid w:val="007D2C2C"/>
    <w:rsid w:val="007D2FF2"/>
    <w:rsid w:val="007D3ED3"/>
    <w:rsid w:val="007D4453"/>
    <w:rsid w:val="007D466F"/>
    <w:rsid w:val="007D4723"/>
    <w:rsid w:val="007D4828"/>
    <w:rsid w:val="007D5922"/>
    <w:rsid w:val="007D5FBE"/>
    <w:rsid w:val="007D6398"/>
    <w:rsid w:val="007D721B"/>
    <w:rsid w:val="007D74A9"/>
    <w:rsid w:val="007D75BE"/>
    <w:rsid w:val="007E0C2D"/>
    <w:rsid w:val="007E0DA9"/>
    <w:rsid w:val="007E1627"/>
    <w:rsid w:val="007E18E0"/>
    <w:rsid w:val="007E1FDB"/>
    <w:rsid w:val="007E3AB3"/>
    <w:rsid w:val="007E40F4"/>
    <w:rsid w:val="007E5155"/>
    <w:rsid w:val="007E7C4C"/>
    <w:rsid w:val="007F0417"/>
    <w:rsid w:val="007F0E3D"/>
    <w:rsid w:val="007F140B"/>
    <w:rsid w:val="007F1849"/>
    <w:rsid w:val="007F2296"/>
    <w:rsid w:val="007F3737"/>
    <w:rsid w:val="007F42D2"/>
    <w:rsid w:val="007F447E"/>
    <w:rsid w:val="007F4D31"/>
    <w:rsid w:val="007F4E92"/>
    <w:rsid w:val="0080027B"/>
    <w:rsid w:val="00800A71"/>
    <w:rsid w:val="00800B0A"/>
    <w:rsid w:val="00800BF8"/>
    <w:rsid w:val="00801077"/>
    <w:rsid w:val="00803C79"/>
    <w:rsid w:val="0080435A"/>
    <w:rsid w:val="0080457A"/>
    <w:rsid w:val="0080592D"/>
    <w:rsid w:val="00805B6A"/>
    <w:rsid w:val="00805DA8"/>
    <w:rsid w:val="00805E1F"/>
    <w:rsid w:val="00806143"/>
    <w:rsid w:val="00807076"/>
    <w:rsid w:val="00807373"/>
    <w:rsid w:val="008074CF"/>
    <w:rsid w:val="00807B24"/>
    <w:rsid w:val="00807D0A"/>
    <w:rsid w:val="00810449"/>
    <w:rsid w:val="008109A3"/>
    <w:rsid w:val="00810AC2"/>
    <w:rsid w:val="00810EEE"/>
    <w:rsid w:val="0081209D"/>
    <w:rsid w:val="0081283D"/>
    <w:rsid w:val="00812B56"/>
    <w:rsid w:val="008138D0"/>
    <w:rsid w:val="00813919"/>
    <w:rsid w:val="00815508"/>
    <w:rsid w:val="008155CA"/>
    <w:rsid w:val="00815EC1"/>
    <w:rsid w:val="00816C37"/>
    <w:rsid w:val="0082017F"/>
    <w:rsid w:val="00820C1F"/>
    <w:rsid w:val="008213C2"/>
    <w:rsid w:val="00821A1D"/>
    <w:rsid w:val="0082227D"/>
    <w:rsid w:val="00822F60"/>
    <w:rsid w:val="008230C7"/>
    <w:rsid w:val="008234B6"/>
    <w:rsid w:val="00823836"/>
    <w:rsid w:val="008239F8"/>
    <w:rsid w:val="0082536A"/>
    <w:rsid w:val="00826B41"/>
    <w:rsid w:val="008273D9"/>
    <w:rsid w:val="008279E1"/>
    <w:rsid w:val="00830A2C"/>
    <w:rsid w:val="00830F3F"/>
    <w:rsid w:val="008310B6"/>
    <w:rsid w:val="00833A19"/>
    <w:rsid w:val="00833FBA"/>
    <w:rsid w:val="008343EC"/>
    <w:rsid w:val="008353C2"/>
    <w:rsid w:val="008354BD"/>
    <w:rsid w:val="0083681C"/>
    <w:rsid w:val="0083693D"/>
    <w:rsid w:val="00836AEE"/>
    <w:rsid w:val="008374EA"/>
    <w:rsid w:val="00837A94"/>
    <w:rsid w:val="00840A5D"/>
    <w:rsid w:val="00840ADB"/>
    <w:rsid w:val="00840C1E"/>
    <w:rsid w:val="0084138B"/>
    <w:rsid w:val="00841E75"/>
    <w:rsid w:val="00843928"/>
    <w:rsid w:val="00843D5C"/>
    <w:rsid w:val="00843D93"/>
    <w:rsid w:val="008448F3"/>
    <w:rsid w:val="00846970"/>
    <w:rsid w:val="00846D6E"/>
    <w:rsid w:val="008470B5"/>
    <w:rsid w:val="00850A0A"/>
    <w:rsid w:val="00850EC6"/>
    <w:rsid w:val="00851ACE"/>
    <w:rsid w:val="00852118"/>
    <w:rsid w:val="00852786"/>
    <w:rsid w:val="00852870"/>
    <w:rsid w:val="0085330E"/>
    <w:rsid w:val="00853D5A"/>
    <w:rsid w:val="00854776"/>
    <w:rsid w:val="00854D75"/>
    <w:rsid w:val="00855027"/>
    <w:rsid w:val="0085526F"/>
    <w:rsid w:val="008556DA"/>
    <w:rsid w:val="00855FD7"/>
    <w:rsid w:val="008567D8"/>
    <w:rsid w:val="0085718E"/>
    <w:rsid w:val="00857954"/>
    <w:rsid w:val="008602A9"/>
    <w:rsid w:val="00860598"/>
    <w:rsid w:val="00860C83"/>
    <w:rsid w:val="00862005"/>
    <w:rsid w:val="00862175"/>
    <w:rsid w:val="0086327B"/>
    <w:rsid w:val="00863509"/>
    <w:rsid w:val="008640D4"/>
    <w:rsid w:val="008645AE"/>
    <w:rsid w:val="008647F9"/>
    <w:rsid w:val="0087010D"/>
    <w:rsid w:val="008704CC"/>
    <w:rsid w:val="0087062D"/>
    <w:rsid w:val="00871FB8"/>
    <w:rsid w:val="00872BCA"/>
    <w:rsid w:val="00872F08"/>
    <w:rsid w:val="00873167"/>
    <w:rsid w:val="00873BB2"/>
    <w:rsid w:val="00873FDC"/>
    <w:rsid w:val="0087476A"/>
    <w:rsid w:val="0087540B"/>
    <w:rsid w:val="00875447"/>
    <w:rsid w:val="00875E0F"/>
    <w:rsid w:val="008777E7"/>
    <w:rsid w:val="00880029"/>
    <w:rsid w:val="008810A7"/>
    <w:rsid w:val="00882846"/>
    <w:rsid w:val="00882AAA"/>
    <w:rsid w:val="0088334E"/>
    <w:rsid w:val="008836EA"/>
    <w:rsid w:val="008839EA"/>
    <w:rsid w:val="00884153"/>
    <w:rsid w:val="008845B9"/>
    <w:rsid w:val="00884788"/>
    <w:rsid w:val="008864F3"/>
    <w:rsid w:val="0088690B"/>
    <w:rsid w:val="008873B6"/>
    <w:rsid w:val="008876D6"/>
    <w:rsid w:val="0088794A"/>
    <w:rsid w:val="0089076B"/>
    <w:rsid w:val="00890E54"/>
    <w:rsid w:val="008910F9"/>
    <w:rsid w:val="00891177"/>
    <w:rsid w:val="00891B3E"/>
    <w:rsid w:val="00891BEF"/>
    <w:rsid w:val="00892B6C"/>
    <w:rsid w:val="00893416"/>
    <w:rsid w:val="00893ACB"/>
    <w:rsid w:val="00894128"/>
    <w:rsid w:val="008943F7"/>
    <w:rsid w:val="008948A2"/>
    <w:rsid w:val="0089532F"/>
    <w:rsid w:val="00895B4C"/>
    <w:rsid w:val="00896E5D"/>
    <w:rsid w:val="008A14A7"/>
    <w:rsid w:val="008A26EB"/>
    <w:rsid w:val="008A3119"/>
    <w:rsid w:val="008A3A72"/>
    <w:rsid w:val="008A3E11"/>
    <w:rsid w:val="008A431D"/>
    <w:rsid w:val="008A45AA"/>
    <w:rsid w:val="008A4F67"/>
    <w:rsid w:val="008A5CEC"/>
    <w:rsid w:val="008A6CEC"/>
    <w:rsid w:val="008A6E8A"/>
    <w:rsid w:val="008A71AC"/>
    <w:rsid w:val="008A7FE5"/>
    <w:rsid w:val="008B05A4"/>
    <w:rsid w:val="008B0F7A"/>
    <w:rsid w:val="008B1CB9"/>
    <w:rsid w:val="008B3D8D"/>
    <w:rsid w:val="008B48F1"/>
    <w:rsid w:val="008B4E7C"/>
    <w:rsid w:val="008B4F8F"/>
    <w:rsid w:val="008B599D"/>
    <w:rsid w:val="008B5C4B"/>
    <w:rsid w:val="008B5F90"/>
    <w:rsid w:val="008B682A"/>
    <w:rsid w:val="008B69E4"/>
    <w:rsid w:val="008B7295"/>
    <w:rsid w:val="008B75EE"/>
    <w:rsid w:val="008B7647"/>
    <w:rsid w:val="008B764D"/>
    <w:rsid w:val="008C0A48"/>
    <w:rsid w:val="008C0FE1"/>
    <w:rsid w:val="008C1907"/>
    <w:rsid w:val="008C22A3"/>
    <w:rsid w:val="008C22B0"/>
    <w:rsid w:val="008C23CE"/>
    <w:rsid w:val="008C29C8"/>
    <w:rsid w:val="008C2E1E"/>
    <w:rsid w:val="008C40AC"/>
    <w:rsid w:val="008C46B7"/>
    <w:rsid w:val="008C55A9"/>
    <w:rsid w:val="008C6413"/>
    <w:rsid w:val="008C68E2"/>
    <w:rsid w:val="008C6D5F"/>
    <w:rsid w:val="008C6F0B"/>
    <w:rsid w:val="008C6F60"/>
    <w:rsid w:val="008C71EC"/>
    <w:rsid w:val="008C7705"/>
    <w:rsid w:val="008C7E9B"/>
    <w:rsid w:val="008D01F4"/>
    <w:rsid w:val="008D07CF"/>
    <w:rsid w:val="008D16BA"/>
    <w:rsid w:val="008D16E8"/>
    <w:rsid w:val="008D2530"/>
    <w:rsid w:val="008D2BFE"/>
    <w:rsid w:val="008D3182"/>
    <w:rsid w:val="008D3250"/>
    <w:rsid w:val="008D3727"/>
    <w:rsid w:val="008D40B3"/>
    <w:rsid w:val="008D45FA"/>
    <w:rsid w:val="008D4623"/>
    <w:rsid w:val="008D4639"/>
    <w:rsid w:val="008D6ACB"/>
    <w:rsid w:val="008E0369"/>
    <w:rsid w:val="008E1C33"/>
    <w:rsid w:val="008E29F4"/>
    <w:rsid w:val="008E2ECC"/>
    <w:rsid w:val="008E2F1A"/>
    <w:rsid w:val="008E42EB"/>
    <w:rsid w:val="008E6262"/>
    <w:rsid w:val="008E7A04"/>
    <w:rsid w:val="008F0175"/>
    <w:rsid w:val="008F09D5"/>
    <w:rsid w:val="008F25C7"/>
    <w:rsid w:val="008F37AF"/>
    <w:rsid w:val="008F3A32"/>
    <w:rsid w:val="008F3B3C"/>
    <w:rsid w:val="008F3D4C"/>
    <w:rsid w:val="008F4DD7"/>
    <w:rsid w:val="008F577F"/>
    <w:rsid w:val="008F58CF"/>
    <w:rsid w:val="008F7719"/>
    <w:rsid w:val="008F7E8F"/>
    <w:rsid w:val="008F7FFB"/>
    <w:rsid w:val="00900501"/>
    <w:rsid w:val="00900862"/>
    <w:rsid w:val="009008F5"/>
    <w:rsid w:val="00901DA2"/>
    <w:rsid w:val="00902258"/>
    <w:rsid w:val="009022EE"/>
    <w:rsid w:val="009024F3"/>
    <w:rsid w:val="009037A2"/>
    <w:rsid w:val="00903B57"/>
    <w:rsid w:val="00904705"/>
    <w:rsid w:val="0090535E"/>
    <w:rsid w:val="00911E49"/>
    <w:rsid w:val="00912F88"/>
    <w:rsid w:val="009131AB"/>
    <w:rsid w:val="0091359F"/>
    <w:rsid w:val="00914571"/>
    <w:rsid w:val="00914857"/>
    <w:rsid w:val="009149A8"/>
    <w:rsid w:val="00914DB9"/>
    <w:rsid w:val="00915257"/>
    <w:rsid w:val="00915D41"/>
    <w:rsid w:val="00916310"/>
    <w:rsid w:val="009168B7"/>
    <w:rsid w:val="009174B3"/>
    <w:rsid w:val="009204C5"/>
    <w:rsid w:val="009204D1"/>
    <w:rsid w:val="009206AF"/>
    <w:rsid w:val="00920C08"/>
    <w:rsid w:val="00920C58"/>
    <w:rsid w:val="00920CA5"/>
    <w:rsid w:val="00920EAE"/>
    <w:rsid w:val="00920FE2"/>
    <w:rsid w:val="00920FFD"/>
    <w:rsid w:val="0092180D"/>
    <w:rsid w:val="00921C33"/>
    <w:rsid w:val="00922E83"/>
    <w:rsid w:val="00923D19"/>
    <w:rsid w:val="0092592A"/>
    <w:rsid w:val="009270A3"/>
    <w:rsid w:val="00927144"/>
    <w:rsid w:val="00927208"/>
    <w:rsid w:val="00927304"/>
    <w:rsid w:val="00927648"/>
    <w:rsid w:val="00930AF6"/>
    <w:rsid w:val="00931E44"/>
    <w:rsid w:val="00933059"/>
    <w:rsid w:val="00933335"/>
    <w:rsid w:val="00933496"/>
    <w:rsid w:val="00933629"/>
    <w:rsid w:val="00934085"/>
    <w:rsid w:val="00935139"/>
    <w:rsid w:val="00936524"/>
    <w:rsid w:val="0093654B"/>
    <w:rsid w:val="00936568"/>
    <w:rsid w:val="0093680A"/>
    <w:rsid w:val="00937FFB"/>
    <w:rsid w:val="00940A9A"/>
    <w:rsid w:val="00940D88"/>
    <w:rsid w:val="0094161C"/>
    <w:rsid w:val="0094226B"/>
    <w:rsid w:val="009430E8"/>
    <w:rsid w:val="00943B47"/>
    <w:rsid w:val="009445A1"/>
    <w:rsid w:val="0094494A"/>
    <w:rsid w:val="00944F70"/>
    <w:rsid w:val="0094537C"/>
    <w:rsid w:val="009453B6"/>
    <w:rsid w:val="00945409"/>
    <w:rsid w:val="00945AE1"/>
    <w:rsid w:val="00945C30"/>
    <w:rsid w:val="00946FFC"/>
    <w:rsid w:val="009472AC"/>
    <w:rsid w:val="009479AE"/>
    <w:rsid w:val="00947C20"/>
    <w:rsid w:val="00950883"/>
    <w:rsid w:val="0095126E"/>
    <w:rsid w:val="00953235"/>
    <w:rsid w:val="00953DCA"/>
    <w:rsid w:val="00954156"/>
    <w:rsid w:val="009541A6"/>
    <w:rsid w:val="00954C44"/>
    <w:rsid w:val="00954D60"/>
    <w:rsid w:val="00955CFE"/>
    <w:rsid w:val="009562F2"/>
    <w:rsid w:val="00956B92"/>
    <w:rsid w:val="009571A1"/>
    <w:rsid w:val="009576AD"/>
    <w:rsid w:val="00957E49"/>
    <w:rsid w:val="009613DB"/>
    <w:rsid w:val="00961D80"/>
    <w:rsid w:val="00961FEF"/>
    <w:rsid w:val="00962469"/>
    <w:rsid w:val="00962A58"/>
    <w:rsid w:val="00962D58"/>
    <w:rsid w:val="00963AA4"/>
    <w:rsid w:val="00964006"/>
    <w:rsid w:val="00965E0B"/>
    <w:rsid w:val="0096620C"/>
    <w:rsid w:val="00966738"/>
    <w:rsid w:val="00966EFB"/>
    <w:rsid w:val="0096703C"/>
    <w:rsid w:val="0096760C"/>
    <w:rsid w:val="00967952"/>
    <w:rsid w:val="00967B62"/>
    <w:rsid w:val="00967BD9"/>
    <w:rsid w:val="00970C17"/>
    <w:rsid w:val="009712D1"/>
    <w:rsid w:val="00971412"/>
    <w:rsid w:val="009719EF"/>
    <w:rsid w:val="00971FF7"/>
    <w:rsid w:val="00972693"/>
    <w:rsid w:val="009727D4"/>
    <w:rsid w:val="00972865"/>
    <w:rsid w:val="00972D81"/>
    <w:rsid w:val="009737F6"/>
    <w:rsid w:val="009751EE"/>
    <w:rsid w:val="00975ECB"/>
    <w:rsid w:val="00976174"/>
    <w:rsid w:val="00976946"/>
    <w:rsid w:val="00976F40"/>
    <w:rsid w:val="009801AF"/>
    <w:rsid w:val="00980748"/>
    <w:rsid w:val="0098097F"/>
    <w:rsid w:val="0098289B"/>
    <w:rsid w:val="00982F5A"/>
    <w:rsid w:val="0098354D"/>
    <w:rsid w:val="009838D6"/>
    <w:rsid w:val="00983974"/>
    <w:rsid w:val="00983CB5"/>
    <w:rsid w:val="00984AB7"/>
    <w:rsid w:val="009856CA"/>
    <w:rsid w:val="00986D9D"/>
    <w:rsid w:val="00986FB9"/>
    <w:rsid w:val="00987268"/>
    <w:rsid w:val="0099070F"/>
    <w:rsid w:val="00990B59"/>
    <w:rsid w:val="00990C54"/>
    <w:rsid w:val="00991130"/>
    <w:rsid w:val="00991C7A"/>
    <w:rsid w:val="009923A2"/>
    <w:rsid w:val="009927F2"/>
    <w:rsid w:val="00992ABF"/>
    <w:rsid w:val="00993C7A"/>
    <w:rsid w:val="00993DF4"/>
    <w:rsid w:val="00993E0F"/>
    <w:rsid w:val="00993F01"/>
    <w:rsid w:val="00994117"/>
    <w:rsid w:val="00994483"/>
    <w:rsid w:val="0099548F"/>
    <w:rsid w:val="00996675"/>
    <w:rsid w:val="009967C4"/>
    <w:rsid w:val="00996E9C"/>
    <w:rsid w:val="00997102"/>
    <w:rsid w:val="0099739C"/>
    <w:rsid w:val="009A06D0"/>
    <w:rsid w:val="009A1585"/>
    <w:rsid w:val="009A21F7"/>
    <w:rsid w:val="009A23D3"/>
    <w:rsid w:val="009A351C"/>
    <w:rsid w:val="009A39E8"/>
    <w:rsid w:val="009A42DF"/>
    <w:rsid w:val="009A51C1"/>
    <w:rsid w:val="009A5ADA"/>
    <w:rsid w:val="009A6576"/>
    <w:rsid w:val="009A69D8"/>
    <w:rsid w:val="009A6F38"/>
    <w:rsid w:val="009A7ECF"/>
    <w:rsid w:val="009B0483"/>
    <w:rsid w:val="009B0676"/>
    <w:rsid w:val="009B11C0"/>
    <w:rsid w:val="009B1375"/>
    <w:rsid w:val="009B2379"/>
    <w:rsid w:val="009B2B93"/>
    <w:rsid w:val="009B2F6E"/>
    <w:rsid w:val="009B3647"/>
    <w:rsid w:val="009B3A2B"/>
    <w:rsid w:val="009B4547"/>
    <w:rsid w:val="009B4951"/>
    <w:rsid w:val="009B5083"/>
    <w:rsid w:val="009B5821"/>
    <w:rsid w:val="009B64E3"/>
    <w:rsid w:val="009B7229"/>
    <w:rsid w:val="009B73FE"/>
    <w:rsid w:val="009B77D1"/>
    <w:rsid w:val="009B7C95"/>
    <w:rsid w:val="009C021D"/>
    <w:rsid w:val="009C03C1"/>
    <w:rsid w:val="009C17BB"/>
    <w:rsid w:val="009C3085"/>
    <w:rsid w:val="009C343A"/>
    <w:rsid w:val="009C4FA5"/>
    <w:rsid w:val="009C5074"/>
    <w:rsid w:val="009C5B92"/>
    <w:rsid w:val="009C5EF8"/>
    <w:rsid w:val="009C693B"/>
    <w:rsid w:val="009C6AFF"/>
    <w:rsid w:val="009C72FF"/>
    <w:rsid w:val="009D0257"/>
    <w:rsid w:val="009D11D9"/>
    <w:rsid w:val="009D1D10"/>
    <w:rsid w:val="009D22BD"/>
    <w:rsid w:val="009D2BE4"/>
    <w:rsid w:val="009D2E51"/>
    <w:rsid w:val="009D2F15"/>
    <w:rsid w:val="009D3061"/>
    <w:rsid w:val="009D3453"/>
    <w:rsid w:val="009D39CD"/>
    <w:rsid w:val="009D39D3"/>
    <w:rsid w:val="009D3BCD"/>
    <w:rsid w:val="009D463A"/>
    <w:rsid w:val="009D4752"/>
    <w:rsid w:val="009D592A"/>
    <w:rsid w:val="009D5CA6"/>
    <w:rsid w:val="009D5CDE"/>
    <w:rsid w:val="009D61BF"/>
    <w:rsid w:val="009D6397"/>
    <w:rsid w:val="009D6459"/>
    <w:rsid w:val="009D6720"/>
    <w:rsid w:val="009D7831"/>
    <w:rsid w:val="009D7FCF"/>
    <w:rsid w:val="009E0157"/>
    <w:rsid w:val="009E03E1"/>
    <w:rsid w:val="009E0D72"/>
    <w:rsid w:val="009E13BE"/>
    <w:rsid w:val="009E1906"/>
    <w:rsid w:val="009E1A06"/>
    <w:rsid w:val="009E22EE"/>
    <w:rsid w:val="009E2BBF"/>
    <w:rsid w:val="009E3E75"/>
    <w:rsid w:val="009E434E"/>
    <w:rsid w:val="009E4682"/>
    <w:rsid w:val="009E5335"/>
    <w:rsid w:val="009E5841"/>
    <w:rsid w:val="009E58C3"/>
    <w:rsid w:val="009E5FEC"/>
    <w:rsid w:val="009E6C87"/>
    <w:rsid w:val="009E70D8"/>
    <w:rsid w:val="009F012D"/>
    <w:rsid w:val="009F022B"/>
    <w:rsid w:val="009F115E"/>
    <w:rsid w:val="009F1677"/>
    <w:rsid w:val="009F1859"/>
    <w:rsid w:val="009F1C52"/>
    <w:rsid w:val="009F2BE9"/>
    <w:rsid w:val="009F4083"/>
    <w:rsid w:val="009F503E"/>
    <w:rsid w:val="009F5806"/>
    <w:rsid w:val="009F5AAE"/>
    <w:rsid w:val="009F64AA"/>
    <w:rsid w:val="009F66B0"/>
    <w:rsid w:val="009F7A7D"/>
    <w:rsid w:val="00A002B4"/>
    <w:rsid w:val="00A00C2B"/>
    <w:rsid w:val="00A00C90"/>
    <w:rsid w:val="00A00D84"/>
    <w:rsid w:val="00A0103A"/>
    <w:rsid w:val="00A0122C"/>
    <w:rsid w:val="00A02100"/>
    <w:rsid w:val="00A026CD"/>
    <w:rsid w:val="00A02B04"/>
    <w:rsid w:val="00A02DCE"/>
    <w:rsid w:val="00A03061"/>
    <w:rsid w:val="00A03AFD"/>
    <w:rsid w:val="00A03C15"/>
    <w:rsid w:val="00A03F3D"/>
    <w:rsid w:val="00A04A8A"/>
    <w:rsid w:val="00A04F11"/>
    <w:rsid w:val="00A05105"/>
    <w:rsid w:val="00A05688"/>
    <w:rsid w:val="00A062B7"/>
    <w:rsid w:val="00A06EA7"/>
    <w:rsid w:val="00A1068E"/>
    <w:rsid w:val="00A10A24"/>
    <w:rsid w:val="00A14399"/>
    <w:rsid w:val="00A149A6"/>
    <w:rsid w:val="00A15651"/>
    <w:rsid w:val="00A15868"/>
    <w:rsid w:val="00A16A25"/>
    <w:rsid w:val="00A17DCE"/>
    <w:rsid w:val="00A202C1"/>
    <w:rsid w:val="00A2046F"/>
    <w:rsid w:val="00A20DEF"/>
    <w:rsid w:val="00A21128"/>
    <w:rsid w:val="00A212C9"/>
    <w:rsid w:val="00A216C3"/>
    <w:rsid w:val="00A221F3"/>
    <w:rsid w:val="00A22710"/>
    <w:rsid w:val="00A2336E"/>
    <w:rsid w:val="00A234EF"/>
    <w:rsid w:val="00A23971"/>
    <w:rsid w:val="00A23A8B"/>
    <w:rsid w:val="00A23BDA"/>
    <w:rsid w:val="00A23D7B"/>
    <w:rsid w:val="00A23FFC"/>
    <w:rsid w:val="00A2423B"/>
    <w:rsid w:val="00A25861"/>
    <w:rsid w:val="00A26005"/>
    <w:rsid w:val="00A264E1"/>
    <w:rsid w:val="00A26CA4"/>
    <w:rsid w:val="00A26F78"/>
    <w:rsid w:val="00A2723E"/>
    <w:rsid w:val="00A27637"/>
    <w:rsid w:val="00A30855"/>
    <w:rsid w:val="00A30A03"/>
    <w:rsid w:val="00A312D8"/>
    <w:rsid w:val="00A32484"/>
    <w:rsid w:val="00A32596"/>
    <w:rsid w:val="00A32F42"/>
    <w:rsid w:val="00A33002"/>
    <w:rsid w:val="00A335A7"/>
    <w:rsid w:val="00A34975"/>
    <w:rsid w:val="00A34DDB"/>
    <w:rsid w:val="00A350C7"/>
    <w:rsid w:val="00A35566"/>
    <w:rsid w:val="00A35690"/>
    <w:rsid w:val="00A35B8C"/>
    <w:rsid w:val="00A35C8D"/>
    <w:rsid w:val="00A35F31"/>
    <w:rsid w:val="00A36359"/>
    <w:rsid w:val="00A40AE3"/>
    <w:rsid w:val="00A40E2A"/>
    <w:rsid w:val="00A42025"/>
    <w:rsid w:val="00A429F5"/>
    <w:rsid w:val="00A42D1A"/>
    <w:rsid w:val="00A439A3"/>
    <w:rsid w:val="00A447E7"/>
    <w:rsid w:val="00A45466"/>
    <w:rsid w:val="00A4712B"/>
    <w:rsid w:val="00A47B59"/>
    <w:rsid w:val="00A5108B"/>
    <w:rsid w:val="00A519FC"/>
    <w:rsid w:val="00A51E68"/>
    <w:rsid w:val="00A54EC5"/>
    <w:rsid w:val="00A54FDD"/>
    <w:rsid w:val="00A5575A"/>
    <w:rsid w:val="00A5600B"/>
    <w:rsid w:val="00A56764"/>
    <w:rsid w:val="00A56C11"/>
    <w:rsid w:val="00A57054"/>
    <w:rsid w:val="00A600C7"/>
    <w:rsid w:val="00A604C5"/>
    <w:rsid w:val="00A6084D"/>
    <w:rsid w:val="00A60980"/>
    <w:rsid w:val="00A60CAF"/>
    <w:rsid w:val="00A61B92"/>
    <w:rsid w:val="00A61EDB"/>
    <w:rsid w:val="00A6203A"/>
    <w:rsid w:val="00A6224D"/>
    <w:rsid w:val="00A627C6"/>
    <w:rsid w:val="00A62905"/>
    <w:rsid w:val="00A62FDE"/>
    <w:rsid w:val="00A63BE3"/>
    <w:rsid w:val="00A63D80"/>
    <w:rsid w:val="00A63E0A"/>
    <w:rsid w:val="00A64581"/>
    <w:rsid w:val="00A6488D"/>
    <w:rsid w:val="00A64D0C"/>
    <w:rsid w:val="00A66072"/>
    <w:rsid w:val="00A6669D"/>
    <w:rsid w:val="00A71280"/>
    <w:rsid w:val="00A713AA"/>
    <w:rsid w:val="00A720DD"/>
    <w:rsid w:val="00A72914"/>
    <w:rsid w:val="00A732DB"/>
    <w:rsid w:val="00A73389"/>
    <w:rsid w:val="00A74EF0"/>
    <w:rsid w:val="00A75BA3"/>
    <w:rsid w:val="00A75EB9"/>
    <w:rsid w:val="00A76A1E"/>
    <w:rsid w:val="00A771D5"/>
    <w:rsid w:val="00A77736"/>
    <w:rsid w:val="00A77817"/>
    <w:rsid w:val="00A8000D"/>
    <w:rsid w:val="00A8064E"/>
    <w:rsid w:val="00A807B6"/>
    <w:rsid w:val="00A808D0"/>
    <w:rsid w:val="00A83219"/>
    <w:rsid w:val="00A8389A"/>
    <w:rsid w:val="00A8585E"/>
    <w:rsid w:val="00A85B18"/>
    <w:rsid w:val="00A85BA0"/>
    <w:rsid w:val="00A87922"/>
    <w:rsid w:val="00A87E50"/>
    <w:rsid w:val="00A902A1"/>
    <w:rsid w:val="00A904F6"/>
    <w:rsid w:val="00A905F8"/>
    <w:rsid w:val="00A909F2"/>
    <w:rsid w:val="00A91972"/>
    <w:rsid w:val="00A92879"/>
    <w:rsid w:val="00A9329A"/>
    <w:rsid w:val="00A932F9"/>
    <w:rsid w:val="00A9430F"/>
    <w:rsid w:val="00A94333"/>
    <w:rsid w:val="00A94502"/>
    <w:rsid w:val="00A94F64"/>
    <w:rsid w:val="00A95189"/>
    <w:rsid w:val="00A9571F"/>
    <w:rsid w:val="00A9628D"/>
    <w:rsid w:val="00A97353"/>
    <w:rsid w:val="00A97354"/>
    <w:rsid w:val="00AA164B"/>
    <w:rsid w:val="00AA273C"/>
    <w:rsid w:val="00AA2C6D"/>
    <w:rsid w:val="00AA5591"/>
    <w:rsid w:val="00AA594B"/>
    <w:rsid w:val="00AA5D4E"/>
    <w:rsid w:val="00AA5E71"/>
    <w:rsid w:val="00AB0344"/>
    <w:rsid w:val="00AB04FB"/>
    <w:rsid w:val="00AB07C8"/>
    <w:rsid w:val="00AB1366"/>
    <w:rsid w:val="00AB1A5C"/>
    <w:rsid w:val="00AB22F0"/>
    <w:rsid w:val="00AB2693"/>
    <w:rsid w:val="00AB4448"/>
    <w:rsid w:val="00AB5C6A"/>
    <w:rsid w:val="00AB5D3F"/>
    <w:rsid w:val="00AB643B"/>
    <w:rsid w:val="00AB70DA"/>
    <w:rsid w:val="00AB720F"/>
    <w:rsid w:val="00AB78CF"/>
    <w:rsid w:val="00AB7E2C"/>
    <w:rsid w:val="00AC09D7"/>
    <w:rsid w:val="00AC0BD7"/>
    <w:rsid w:val="00AC12C8"/>
    <w:rsid w:val="00AC1647"/>
    <w:rsid w:val="00AC1BB7"/>
    <w:rsid w:val="00AC2DAD"/>
    <w:rsid w:val="00AC3A34"/>
    <w:rsid w:val="00AC3C2D"/>
    <w:rsid w:val="00AC4B5D"/>
    <w:rsid w:val="00AC4D76"/>
    <w:rsid w:val="00AC559D"/>
    <w:rsid w:val="00AC5A50"/>
    <w:rsid w:val="00AC69AC"/>
    <w:rsid w:val="00AC6C56"/>
    <w:rsid w:val="00AC7F4C"/>
    <w:rsid w:val="00AD0A85"/>
    <w:rsid w:val="00AD2C95"/>
    <w:rsid w:val="00AD37C5"/>
    <w:rsid w:val="00AD3C93"/>
    <w:rsid w:val="00AD529A"/>
    <w:rsid w:val="00AD5512"/>
    <w:rsid w:val="00AD56D8"/>
    <w:rsid w:val="00AD57CE"/>
    <w:rsid w:val="00AD5958"/>
    <w:rsid w:val="00AD59D5"/>
    <w:rsid w:val="00AD5EBB"/>
    <w:rsid w:val="00AD754B"/>
    <w:rsid w:val="00AD78DE"/>
    <w:rsid w:val="00AD7945"/>
    <w:rsid w:val="00AD7C5D"/>
    <w:rsid w:val="00AD7CFB"/>
    <w:rsid w:val="00AD7DA6"/>
    <w:rsid w:val="00AE006F"/>
    <w:rsid w:val="00AE08B0"/>
    <w:rsid w:val="00AE18E6"/>
    <w:rsid w:val="00AE1E82"/>
    <w:rsid w:val="00AE247E"/>
    <w:rsid w:val="00AE2B19"/>
    <w:rsid w:val="00AE2C04"/>
    <w:rsid w:val="00AE50A7"/>
    <w:rsid w:val="00AE5264"/>
    <w:rsid w:val="00AE6034"/>
    <w:rsid w:val="00AE61ED"/>
    <w:rsid w:val="00AE628A"/>
    <w:rsid w:val="00AE71B2"/>
    <w:rsid w:val="00AE73EC"/>
    <w:rsid w:val="00AF1683"/>
    <w:rsid w:val="00AF16F2"/>
    <w:rsid w:val="00AF1D5C"/>
    <w:rsid w:val="00AF39CD"/>
    <w:rsid w:val="00AF3B67"/>
    <w:rsid w:val="00AF3C1F"/>
    <w:rsid w:val="00AF412E"/>
    <w:rsid w:val="00AF4D83"/>
    <w:rsid w:val="00AF538E"/>
    <w:rsid w:val="00AF57CE"/>
    <w:rsid w:val="00AF66F7"/>
    <w:rsid w:val="00B0005D"/>
    <w:rsid w:val="00B0027A"/>
    <w:rsid w:val="00B005BE"/>
    <w:rsid w:val="00B00BD8"/>
    <w:rsid w:val="00B00E7D"/>
    <w:rsid w:val="00B01282"/>
    <w:rsid w:val="00B017B2"/>
    <w:rsid w:val="00B01987"/>
    <w:rsid w:val="00B01C51"/>
    <w:rsid w:val="00B020A9"/>
    <w:rsid w:val="00B03188"/>
    <w:rsid w:val="00B03693"/>
    <w:rsid w:val="00B03F93"/>
    <w:rsid w:val="00B06176"/>
    <w:rsid w:val="00B07FDF"/>
    <w:rsid w:val="00B10686"/>
    <w:rsid w:val="00B10D61"/>
    <w:rsid w:val="00B10E0F"/>
    <w:rsid w:val="00B11EA6"/>
    <w:rsid w:val="00B13D26"/>
    <w:rsid w:val="00B13F11"/>
    <w:rsid w:val="00B14522"/>
    <w:rsid w:val="00B14D3D"/>
    <w:rsid w:val="00B14ECE"/>
    <w:rsid w:val="00B16897"/>
    <w:rsid w:val="00B16F9D"/>
    <w:rsid w:val="00B17453"/>
    <w:rsid w:val="00B17532"/>
    <w:rsid w:val="00B205AA"/>
    <w:rsid w:val="00B20A61"/>
    <w:rsid w:val="00B227C7"/>
    <w:rsid w:val="00B231B5"/>
    <w:rsid w:val="00B23463"/>
    <w:rsid w:val="00B25447"/>
    <w:rsid w:val="00B25D2A"/>
    <w:rsid w:val="00B263BD"/>
    <w:rsid w:val="00B27093"/>
    <w:rsid w:val="00B27923"/>
    <w:rsid w:val="00B309DC"/>
    <w:rsid w:val="00B30B92"/>
    <w:rsid w:val="00B30CB1"/>
    <w:rsid w:val="00B311DE"/>
    <w:rsid w:val="00B3166F"/>
    <w:rsid w:val="00B31EE6"/>
    <w:rsid w:val="00B32302"/>
    <w:rsid w:val="00B32659"/>
    <w:rsid w:val="00B32839"/>
    <w:rsid w:val="00B32AB1"/>
    <w:rsid w:val="00B33CBB"/>
    <w:rsid w:val="00B34615"/>
    <w:rsid w:val="00B348D3"/>
    <w:rsid w:val="00B34E5E"/>
    <w:rsid w:val="00B35179"/>
    <w:rsid w:val="00B35339"/>
    <w:rsid w:val="00B359C3"/>
    <w:rsid w:val="00B35EA3"/>
    <w:rsid w:val="00B35F27"/>
    <w:rsid w:val="00B35F77"/>
    <w:rsid w:val="00B367B6"/>
    <w:rsid w:val="00B36874"/>
    <w:rsid w:val="00B36B14"/>
    <w:rsid w:val="00B370A4"/>
    <w:rsid w:val="00B372A0"/>
    <w:rsid w:val="00B374EF"/>
    <w:rsid w:val="00B37508"/>
    <w:rsid w:val="00B40FD8"/>
    <w:rsid w:val="00B41137"/>
    <w:rsid w:val="00B42A07"/>
    <w:rsid w:val="00B42EC6"/>
    <w:rsid w:val="00B43BDC"/>
    <w:rsid w:val="00B45E58"/>
    <w:rsid w:val="00B46293"/>
    <w:rsid w:val="00B464F4"/>
    <w:rsid w:val="00B465DB"/>
    <w:rsid w:val="00B466BE"/>
    <w:rsid w:val="00B47530"/>
    <w:rsid w:val="00B47A18"/>
    <w:rsid w:val="00B47F48"/>
    <w:rsid w:val="00B50122"/>
    <w:rsid w:val="00B511C6"/>
    <w:rsid w:val="00B5269A"/>
    <w:rsid w:val="00B52827"/>
    <w:rsid w:val="00B52D02"/>
    <w:rsid w:val="00B5319D"/>
    <w:rsid w:val="00B54C05"/>
    <w:rsid w:val="00B55173"/>
    <w:rsid w:val="00B56A82"/>
    <w:rsid w:val="00B56E3A"/>
    <w:rsid w:val="00B56F6D"/>
    <w:rsid w:val="00B57A87"/>
    <w:rsid w:val="00B61667"/>
    <w:rsid w:val="00B619B6"/>
    <w:rsid w:val="00B628C7"/>
    <w:rsid w:val="00B62B7A"/>
    <w:rsid w:val="00B630E6"/>
    <w:rsid w:val="00B63947"/>
    <w:rsid w:val="00B63FCA"/>
    <w:rsid w:val="00B64170"/>
    <w:rsid w:val="00B650D4"/>
    <w:rsid w:val="00B653E8"/>
    <w:rsid w:val="00B654DF"/>
    <w:rsid w:val="00B65C24"/>
    <w:rsid w:val="00B66248"/>
    <w:rsid w:val="00B66430"/>
    <w:rsid w:val="00B667EE"/>
    <w:rsid w:val="00B67169"/>
    <w:rsid w:val="00B67516"/>
    <w:rsid w:val="00B70243"/>
    <w:rsid w:val="00B71EF8"/>
    <w:rsid w:val="00B721DE"/>
    <w:rsid w:val="00B735B4"/>
    <w:rsid w:val="00B7378D"/>
    <w:rsid w:val="00B74647"/>
    <w:rsid w:val="00B75EE9"/>
    <w:rsid w:val="00B769FB"/>
    <w:rsid w:val="00B77CC5"/>
    <w:rsid w:val="00B81253"/>
    <w:rsid w:val="00B819B8"/>
    <w:rsid w:val="00B81B45"/>
    <w:rsid w:val="00B82744"/>
    <w:rsid w:val="00B84B9E"/>
    <w:rsid w:val="00B84CA1"/>
    <w:rsid w:val="00B84CC9"/>
    <w:rsid w:val="00B86C4B"/>
    <w:rsid w:val="00B86D2E"/>
    <w:rsid w:val="00B86E2E"/>
    <w:rsid w:val="00B87896"/>
    <w:rsid w:val="00B87937"/>
    <w:rsid w:val="00B900AB"/>
    <w:rsid w:val="00B901D5"/>
    <w:rsid w:val="00B90286"/>
    <w:rsid w:val="00B90413"/>
    <w:rsid w:val="00B90849"/>
    <w:rsid w:val="00B90F64"/>
    <w:rsid w:val="00B911FA"/>
    <w:rsid w:val="00B9225B"/>
    <w:rsid w:val="00B92A1C"/>
    <w:rsid w:val="00B92A95"/>
    <w:rsid w:val="00B92CC0"/>
    <w:rsid w:val="00B93350"/>
    <w:rsid w:val="00B938BC"/>
    <w:rsid w:val="00B94401"/>
    <w:rsid w:val="00B9489D"/>
    <w:rsid w:val="00B94E8F"/>
    <w:rsid w:val="00B950FE"/>
    <w:rsid w:val="00B95465"/>
    <w:rsid w:val="00B954B0"/>
    <w:rsid w:val="00B95DE5"/>
    <w:rsid w:val="00B95E33"/>
    <w:rsid w:val="00B95E7F"/>
    <w:rsid w:val="00B96D8A"/>
    <w:rsid w:val="00BA01BB"/>
    <w:rsid w:val="00BA01F4"/>
    <w:rsid w:val="00BA10F8"/>
    <w:rsid w:val="00BA1570"/>
    <w:rsid w:val="00BA184F"/>
    <w:rsid w:val="00BA2D77"/>
    <w:rsid w:val="00BA3058"/>
    <w:rsid w:val="00BA42A1"/>
    <w:rsid w:val="00BA42D1"/>
    <w:rsid w:val="00BA51F2"/>
    <w:rsid w:val="00BA52B0"/>
    <w:rsid w:val="00BA544C"/>
    <w:rsid w:val="00BA5BCD"/>
    <w:rsid w:val="00BA67D7"/>
    <w:rsid w:val="00BA6806"/>
    <w:rsid w:val="00BA6924"/>
    <w:rsid w:val="00BA70BF"/>
    <w:rsid w:val="00BA76DB"/>
    <w:rsid w:val="00BB034A"/>
    <w:rsid w:val="00BB0752"/>
    <w:rsid w:val="00BB13F4"/>
    <w:rsid w:val="00BB29B4"/>
    <w:rsid w:val="00BB2CFE"/>
    <w:rsid w:val="00BB3501"/>
    <w:rsid w:val="00BB399C"/>
    <w:rsid w:val="00BB3A4B"/>
    <w:rsid w:val="00BB3E0E"/>
    <w:rsid w:val="00BB461E"/>
    <w:rsid w:val="00BB497C"/>
    <w:rsid w:val="00BB4DB5"/>
    <w:rsid w:val="00BB5B9C"/>
    <w:rsid w:val="00BB6406"/>
    <w:rsid w:val="00BB6834"/>
    <w:rsid w:val="00BB6DC4"/>
    <w:rsid w:val="00BC03CC"/>
    <w:rsid w:val="00BC0AD4"/>
    <w:rsid w:val="00BC0DED"/>
    <w:rsid w:val="00BC3D78"/>
    <w:rsid w:val="00BC4458"/>
    <w:rsid w:val="00BC4D6C"/>
    <w:rsid w:val="00BC4F52"/>
    <w:rsid w:val="00BC546E"/>
    <w:rsid w:val="00BC56ED"/>
    <w:rsid w:val="00BC5811"/>
    <w:rsid w:val="00BC66C4"/>
    <w:rsid w:val="00BC6F0B"/>
    <w:rsid w:val="00BC77F9"/>
    <w:rsid w:val="00BD1238"/>
    <w:rsid w:val="00BD14A1"/>
    <w:rsid w:val="00BD1EFE"/>
    <w:rsid w:val="00BD2AB7"/>
    <w:rsid w:val="00BD2DAE"/>
    <w:rsid w:val="00BD2E9E"/>
    <w:rsid w:val="00BD2FF4"/>
    <w:rsid w:val="00BD4426"/>
    <w:rsid w:val="00BD4FC4"/>
    <w:rsid w:val="00BD5DBB"/>
    <w:rsid w:val="00BD674D"/>
    <w:rsid w:val="00BD6A18"/>
    <w:rsid w:val="00BD7DFE"/>
    <w:rsid w:val="00BD7E7A"/>
    <w:rsid w:val="00BE05B3"/>
    <w:rsid w:val="00BE10CC"/>
    <w:rsid w:val="00BE123E"/>
    <w:rsid w:val="00BE15A1"/>
    <w:rsid w:val="00BE163D"/>
    <w:rsid w:val="00BE287A"/>
    <w:rsid w:val="00BE2EE0"/>
    <w:rsid w:val="00BE3B49"/>
    <w:rsid w:val="00BE413B"/>
    <w:rsid w:val="00BE49CA"/>
    <w:rsid w:val="00BE4B78"/>
    <w:rsid w:val="00BE4D6A"/>
    <w:rsid w:val="00BE4E63"/>
    <w:rsid w:val="00BE4F09"/>
    <w:rsid w:val="00BE51A7"/>
    <w:rsid w:val="00BE6031"/>
    <w:rsid w:val="00BE6160"/>
    <w:rsid w:val="00BE64FF"/>
    <w:rsid w:val="00BF0A33"/>
    <w:rsid w:val="00BF111A"/>
    <w:rsid w:val="00BF217D"/>
    <w:rsid w:val="00BF2381"/>
    <w:rsid w:val="00BF2BE0"/>
    <w:rsid w:val="00BF2FC8"/>
    <w:rsid w:val="00BF3362"/>
    <w:rsid w:val="00BF5D32"/>
    <w:rsid w:val="00BF5DAA"/>
    <w:rsid w:val="00BF5F0A"/>
    <w:rsid w:val="00BF6796"/>
    <w:rsid w:val="00BF6870"/>
    <w:rsid w:val="00BF6B24"/>
    <w:rsid w:val="00BF6E24"/>
    <w:rsid w:val="00BF6FE5"/>
    <w:rsid w:val="00C001FB"/>
    <w:rsid w:val="00C00220"/>
    <w:rsid w:val="00C0106C"/>
    <w:rsid w:val="00C02963"/>
    <w:rsid w:val="00C0441B"/>
    <w:rsid w:val="00C0574B"/>
    <w:rsid w:val="00C05841"/>
    <w:rsid w:val="00C06310"/>
    <w:rsid w:val="00C064B6"/>
    <w:rsid w:val="00C064EA"/>
    <w:rsid w:val="00C06B03"/>
    <w:rsid w:val="00C07CD9"/>
    <w:rsid w:val="00C10424"/>
    <w:rsid w:val="00C10947"/>
    <w:rsid w:val="00C110B7"/>
    <w:rsid w:val="00C11C8C"/>
    <w:rsid w:val="00C11F71"/>
    <w:rsid w:val="00C1284D"/>
    <w:rsid w:val="00C12C10"/>
    <w:rsid w:val="00C12C2B"/>
    <w:rsid w:val="00C12E45"/>
    <w:rsid w:val="00C12F3A"/>
    <w:rsid w:val="00C135F3"/>
    <w:rsid w:val="00C14CA4"/>
    <w:rsid w:val="00C14DF6"/>
    <w:rsid w:val="00C1530F"/>
    <w:rsid w:val="00C15B14"/>
    <w:rsid w:val="00C15F78"/>
    <w:rsid w:val="00C16054"/>
    <w:rsid w:val="00C16233"/>
    <w:rsid w:val="00C165D8"/>
    <w:rsid w:val="00C165DA"/>
    <w:rsid w:val="00C16E78"/>
    <w:rsid w:val="00C20553"/>
    <w:rsid w:val="00C20A37"/>
    <w:rsid w:val="00C214BD"/>
    <w:rsid w:val="00C22359"/>
    <w:rsid w:val="00C22C6C"/>
    <w:rsid w:val="00C236B7"/>
    <w:rsid w:val="00C245C1"/>
    <w:rsid w:val="00C254FC"/>
    <w:rsid w:val="00C25D35"/>
    <w:rsid w:val="00C25F18"/>
    <w:rsid w:val="00C26079"/>
    <w:rsid w:val="00C26B45"/>
    <w:rsid w:val="00C3078C"/>
    <w:rsid w:val="00C308B5"/>
    <w:rsid w:val="00C308FF"/>
    <w:rsid w:val="00C3093E"/>
    <w:rsid w:val="00C311D1"/>
    <w:rsid w:val="00C31575"/>
    <w:rsid w:val="00C31793"/>
    <w:rsid w:val="00C31C66"/>
    <w:rsid w:val="00C31CAB"/>
    <w:rsid w:val="00C31F26"/>
    <w:rsid w:val="00C33B2A"/>
    <w:rsid w:val="00C340F0"/>
    <w:rsid w:val="00C34156"/>
    <w:rsid w:val="00C35597"/>
    <w:rsid w:val="00C35903"/>
    <w:rsid w:val="00C35AE7"/>
    <w:rsid w:val="00C3702D"/>
    <w:rsid w:val="00C37C36"/>
    <w:rsid w:val="00C37E43"/>
    <w:rsid w:val="00C4033E"/>
    <w:rsid w:val="00C4111E"/>
    <w:rsid w:val="00C411CE"/>
    <w:rsid w:val="00C41B76"/>
    <w:rsid w:val="00C4241A"/>
    <w:rsid w:val="00C42946"/>
    <w:rsid w:val="00C42962"/>
    <w:rsid w:val="00C43F7C"/>
    <w:rsid w:val="00C46036"/>
    <w:rsid w:val="00C46D29"/>
    <w:rsid w:val="00C47731"/>
    <w:rsid w:val="00C47D62"/>
    <w:rsid w:val="00C5182D"/>
    <w:rsid w:val="00C51AE9"/>
    <w:rsid w:val="00C51C33"/>
    <w:rsid w:val="00C529E2"/>
    <w:rsid w:val="00C53208"/>
    <w:rsid w:val="00C53CFC"/>
    <w:rsid w:val="00C53E73"/>
    <w:rsid w:val="00C54F85"/>
    <w:rsid w:val="00C56008"/>
    <w:rsid w:val="00C56C13"/>
    <w:rsid w:val="00C578FC"/>
    <w:rsid w:val="00C600DB"/>
    <w:rsid w:val="00C601FB"/>
    <w:rsid w:val="00C61C45"/>
    <w:rsid w:val="00C622D0"/>
    <w:rsid w:val="00C6283E"/>
    <w:rsid w:val="00C62D08"/>
    <w:rsid w:val="00C63931"/>
    <w:rsid w:val="00C63AB3"/>
    <w:rsid w:val="00C63B31"/>
    <w:rsid w:val="00C65B32"/>
    <w:rsid w:val="00C65D7D"/>
    <w:rsid w:val="00C65E3F"/>
    <w:rsid w:val="00C6747A"/>
    <w:rsid w:val="00C678AD"/>
    <w:rsid w:val="00C67D60"/>
    <w:rsid w:val="00C70E33"/>
    <w:rsid w:val="00C70E66"/>
    <w:rsid w:val="00C711E5"/>
    <w:rsid w:val="00C712B9"/>
    <w:rsid w:val="00C71401"/>
    <w:rsid w:val="00C7203E"/>
    <w:rsid w:val="00C72775"/>
    <w:rsid w:val="00C72FE8"/>
    <w:rsid w:val="00C7321F"/>
    <w:rsid w:val="00C73CDD"/>
    <w:rsid w:val="00C74720"/>
    <w:rsid w:val="00C749F8"/>
    <w:rsid w:val="00C75CF8"/>
    <w:rsid w:val="00C7699C"/>
    <w:rsid w:val="00C76F3C"/>
    <w:rsid w:val="00C774CE"/>
    <w:rsid w:val="00C8010B"/>
    <w:rsid w:val="00C80523"/>
    <w:rsid w:val="00C81161"/>
    <w:rsid w:val="00C811EB"/>
    <w:rsid w:val="00C82039"/>
    <w:rsid w:val="00C83239"/>
    <w:rsid w:val="00C84581"/>
    <w:rsid w:val="00C848DE"/>
    <w:rsid w:val="00C85098"/>
    <w:rsid w:val="00C854E5"/>
    <w:rsid w:val="00C859AF"/>
    <w:rsid w:val="00C85B1F"/>
    <w:rsid w:val="00C86A5D"/>
    <w:rsid w:val="00C878FA"/>
    <w:rsid w:val="00C87B54"/>
    <w:rsid w:val="00C9033A"/>
    <w:rsid w:val="00C92527"/>
    <w:rsid w:val="00C92667"/>
    <w:rsid w:val="00C92C65"/>
    <w:rsid w:val="00C931CB"/>
    <w:rsid w:val="00C94660"/>
    <w:rsid w:val="00C94845"/>
    <w:rsid w:val="00C948D8"/>
    <w:rsid w:val="00C94D04"/>
    <w:rsid w:val="00C94FD5"/>
    <w:rsid w:val="00C952B6"/>
    <w:rsid w:val="00C9620C"/>
    <w:rsid w:val="00C97037"/>
    <w:rsid w:val="00C97778"/>
    <w:rsid w:val="00C97FAC"/>
    <w:rsid w:val="00CA074F"/>
    <w:rsid w:val="00CA0C9B"/>
    <w:rsid w:val="00CA204E"/>
    <w:rsid w:val="00CA2905"/>
    <w:rsid w:val="00CA3291"/>
    <w:rsid w:val="00CA44D8"/>
    <w:rsid w:val="00CA487C"/>
    <w:rsid w:val="00CA49BB"/>
    <w:rsid w:val="00CA4BA1"/>
    <w:rsid w:val="00CA5F51"/>
    <w:rsid w:val="00CA63A1"/>
    <w:rsid w:val="00CA767F"/>
    <w:rsid w:val="00CB06D4"/>
    <w:rsid w:val="00CB07C3"/>
    <w:rsid w:val="00CB120D"/>
    <w:rsid w:val="00CB17FB"/>
    <w:rsid w:val="00CB197A"/>
    <w:rsid w:val="00CB205B"/>
    <w:rsid w:val="00CB318A"/>
    <w:rsid w:val="00CB324E"/>
    <w:rsid w:val="00CB3542"/>
    <w:rsid w:val="00CB4458"/>
    <w:rsid w:val="00CB54F7"/>
    <w:rsid w:val="00CB5C68"/>
    <w:rsid w:val="00CB6398"/>
    <w:rsid w:val="00CB71EF"/>
    <w:rsid w:val="00CB780E"/>
    <w:rsid w:val="00CB7CF2"/>
    <w:rsid w:val="00CB7F69"/>
    <w:rsid w:val="00CC0186"/>
    <w:rsid w:val="00CC0365"/>
    <w:rsid w:val="00CC04C9"/>
    <w:rsid w:val="00CC0FE0"/>
    <w:rsid w:val="00CC27E7"/>
    <w:rsid w:val="00CC2923"/>
    <w:rsid w:val="00CC2B79"/>
    <w:rsid w:val="00CC2C09"/>
    <w:rsid w:val="00CC2D8D"/>
    <w:rsid w:val="00CC3CF0"/>
    <w:rsid w:val="00CC3CF4"/>
    <w:rsid w:val="00CC3EA5"/>
    <w:rsid w:val="00CC4267"/>
    <w:rsid w:val="00CC4520"/>
    <w:rsid w:val="00CC5BF2"/>
    <w:rsid w:val="00CC5EA2"/>
    <w:rsid w:val="00CC6094"/>
    <w:rsid w:val="00CC6475"/>
    <w:rsid w:val="00CC6819"/>
    <w:rsid w:val="00CC6F2E"/>
    <w:rsid w:val="00CC70C8"/>
    <w:rsid w:val="00CC713F"/>
    <w:rsid w:val="00CC7C63"/>
    <w:rsid w:val="00CD07C7"/>
    <w:rsid w:val="00CD0AFD"/>
    <w:rsid w:val="00CD0E6A"/>
    <w:rsid w:val="00CD2DE3"/>
    <w:rsid w:val="00CD33D1"/>
    <w:rsid w:val="00CD3A0C"/>
    <w:rsid w:val="00CD3E69"/>
    <w:rsid w:val="00CD4AC4"/>
    <w:rsid w:val="00CD54FE"/>
    <w:rsid w:val="00CD62A3"/>
    <w:rsid w:val="00CD663B"/>
    <w:rsid w:val="00CD7D85"/>
    <w:rsid w:val="00CE07C7"/>
    <w:rsid w:val="00CE0A1F"/>
    <w:rsid w:val="00CE1EA0"/>
    <w:rsid w:val="00CE2863"/>
    <w:rsid w:val="00CE3FA4"/>
    <w:rsid w:val="00CE3FAE"/>
    <w:rsid w:val="00CE4CF4"/>
    <w:rsid w:val="00CE5026"/>
    <w:rsid w:val="00CE5166"/>
    <w:rsid w:val="00CE5B4B"/>
    <w:rsid w:val="00CE6674"/>
    <w:rsid w:val="00CE6BCA"/>
    <w:rsid w:val="00CE7A5E"/>
    <w:rsid w:val="00CF00F4"/>
    <w:rsid w:val="00CF03B2"/>
    <w:rsid w:val="00CF111D"/>
    <w:rsid w:val="00CF12ED"/>
    <w:rsid w:val="00CF278C"/>
    <w:rsid w:val="00CF2A8A"/>
    <w:rsid w:val="00CF2AEE"/>
    <w:rsid w:val="00CF32CE"/>
    <w:rsid w:val="00CF3A89"/>
    <w:rsid w:val="00CF494D"/>
    <w:rsid w:val="00CF4A1F"/>
    <w:rsid w:val="00CF5049"/>
    <w:rsid w:val="00CF5247"/>
    <w:rsid w:val="00CF5AAB"/>
    <w:rsid w:val="00CF5BE8"/>
    <w:rsid w:val="00CF70CC"/>
    <w:rsid w:val="00CF7F34"/>
    <w:rsid w:val="00D00C27"/>
    <w:rsid w:val="00D0126F"/>
    <w:rsid w:val="00D016B0"/>
    <w:rsid w:val="00D0174B"/>
    <w:rsid w:val="00D017AD"/>
    <w:rsid w:val="00D0241F"/>
    <w:rsid w:val="00D02B72"/>
    <w:rsid w:val="00D03B92"/>
    <w:rsid w:val="00D03FEE"/>
    <w:rsid w:val="00D041BB"/>
    <w:rsid w:val="00D04546"/>
    <w:rsid w:val="00D045F1"/>
    <w:rsid w:val="00D045FE"/>
    <w:rsid w:val="00D04DB6"/>
    <w:rsid w:val="00D057C5"/>
    <w:rsid w:val="00D06113"/>
    <w:rsid w:val="00D0656D"/>
    <w:rsid w:val="00D0672C"/>
    <w:rsid w:val="00D069DF"/>
    <w:rsid w:val="00D06CCF"/>
    <w:rsid w:val="00D07DFC"/>
    <w:rsid w:val="00D10247"/>
    <w:rsid w:val="00D10AAB"/>
    <w:rsid w:val="00D10CBE"/>
    <w:rsid w:val="00D115D3"/>
    <w:rsid w:val="00D11717"/>
    <w:rsid w:val="00D11D6C"/>
    <w:rsid w:val="00D153A9"/>
    <w:rsid w:val="00D15670"/>
    <w:rsid w:val="00D15A61"/>
    <w:rsid w:val="00D15D9D"/>
    <w:rsid w:val="00D15FB0"/>
    <w:rsid w:val="00D163D7"/>
    <w:rsid w:val="00D1654C"/>
    <w:rsid w:val="00D1752A"/>
    <w:rsid w:val="00D176E6"/>
    <w:rsid w:val="00D23973"/>
    <w:rsid w:val="00D23A6C"/>
    <w:rsid w:val="00D24570"/>
    <w:rsid w:val="00D247AB"/>
    <w:rsid w:val="00D24B76"/>
    <w:rsid w:val="00D2527F"/>
    <w:rsid w:val="00D25F21"/>
    <w:rsid w:val="00D25F69"/>
    <w:rsid w:val="00D26195"/>
    <w:rsid w:val="00D275AA"/>
    <w:rsid w:val="00D27688"/>
    <w:rsid w:val="00D27F6E"/>
    <w:rsid w:val="00D308CC"/>
    <w:rsid w:val="00D30AE0"/>
    <w:rsid w:val="00D30B94"/>
    <w:rsid w:val="00D31F3F"/>
    <w:rsid w:val="00D3306E"/>
    <w:rsid w:val="00D330DE"/>
    <w:rsid w:val="00D335FA"/>
    <w:rsid w:val="00D33899"/>
    <w:rsid w:val="00D338FB"/>
    <w:rsid w:val="00D339ED"/>
    <w:rsid w:val="00D33F1C"/>
    <w:rsid w:val="00D3427B"/>
    <w:rsid w:val="00D3435E"/>
    <w:rsid w:val="00D34360"/>
    <w:rsid w:val="00D347A6"/>
    <w:rsid w:val="00D355B8"/>
    <w:rsid w:val="00D356DC"/>
    <w:rsid w:val="00D36BF2"/>
    <w:rsid w:val="00D37C94"/>
    <w:rsid w:val="00D4138E"/>
    <w:rsid w:val="00D413DE"/>
    <w:rsid w:val="00D41C5E"/>
    <w:rsid w:val="00D424E3"/>
    <w:rsid w:val="00D439BF"/>
    <w:rsid w:val="00D43D0A"/>
    <w:rsid w:val="00D443CE"/>
    <w:rsid w:val="00D44B2F"/>
    <w:rsid w:val="00D44ECD"/>
    <w:rsid w:val="00D4507F"/>
    <w:rsid w:val="00D46B3E"/>
    <w:rsid w:val="00D46C0B"/>
    <w:rsid w:val="00D46E5E"/>
    <w:rsid w:val="00D46E69"/>
    <w:rsid w:val="00D478E5"/>
    <w:rsid w:val="00D47B24"/>
    <w:rsid w:val="00D514E7"/>
    <w:rsid w:val="00D52123"/>
    <w:rsid w:val="00D532AC"/>
    <w:rsid w:val="00D545B0"/>
    <w:rsid w:val="00D545D2"/>
    <w:rsid w:val="00D547B4"/>
    <w:rsid w:val="00D54A0E"/>
    <w:rsid w:val="00D54ADD"/>
    <w:rsid w:val="00D556FE"/>
    <w:rsid w:val="00D573AF"/>
    <w:rsid w:val="00D576F7"/>
    <w:rsid w:val="00D57D93"/>
    <w:rsid w:val="00D60A0D"/>
    <w:rsid w:val="00D60F28"/>
    <w:rsid w:val="00D60F52"/>
    <w:rsid w:val="00D6174F"/>
    <w:rsid w:val="00D6205B"/>
    <w:rsid w:val="00D622CB"/>
    <w:rsid w:val="00D623BD"/>
    <w:rsid w:val="00D62F93"/>
    <w:rsid w:val="00D63734"/>
    <w:rsid w:val="00D63C39"/>
    <w:rsid w:val="00D6495F"/>
    <w:rsid w:val="00D650E8"/>
    <w:rsid w:val="00D657DB"/>
    <w:rsid w:val="00D65A72"/>
    <w:rsid w:val="00D65D9A"/>
    <w:rsid w:val="00D6688D"/>
    <w:rsid w:val="00D672E4"/>
    <w:rsid w:val="00D672F3"/>
    <w:rsid w:val="00D67494"/>
    <w:rsid w:val="00D67632"/>
    <w:rsid w:val="00D678D7"/>
    <w:rsid w:val="00D718FF"/>
    <w:rsid w:val="00D71D14"/>
    <w:rsid w:val="00D72105"/>
    <w:rsid w:val="00D72DE7"/>
    <w:rsid w:val="00D73255"/>
    <w:rsid w:val="00D7341D"/>
    <w:rsid w:val="00D73B2E"/>
    <w:rsid w:val="00D74893"/>
    <w:rsid w:val="00D74AF0"/>
    <w:rsid w:val="00D74D44"/>
    <w:rsid w:val="00D75A7E"/>
    <w:rsid w:val="00D75DDF"/>
    <w:rsid w:val="00D760F3"/>
    <w:rsid w:val="00D81BAF"/>
    <w:rsid w:val="00D81C63"/>
    <w:rsid w:val="00D81FBA"/>
    <w:rsid w:val="00D822F3"/>
    <w:rsid w:val="00D82F42"/>
    <w:rsid w:val="00D83452"/>
    <w:rsid w:val="00D842C5"/>
    <w:rsid w:val="00D84571"/>
    <w:rsid w:val="00D854BB"/>
    <w:rsid w:val="00D858B3"/>
    <w:rsid w:val="00D862BF"/>
    <w:rsid w:val="00D86E12"/>
    <w:rsid w:val="00D873E5"/>
    <w:rsid w:val="00D87B06"/>
    <w:rsid w:val="00D90BB7"/>
    <w:rsid w:val="00D90DA6"/>
    <w:rsid w:val="00D91314"/>
    <w:rsid w:val="00D922D0"/>
    <w:rsid w:val="00D9262C"/>
    <w:rsid w:val="00D934B6"/>
    <w:rsid w:val="00D94E40"/>
    <w:rsid w:val="00D94EA1"/>
    <w:rsid w:val="00D952C5"/>
    <w:rsid w:val="00D95E9B"/>
    <w:rsid w:val="00D966D4"/>
    <w:rsid w:val="00D96865"/>
    <w:rsid w:val="00D9697F"/>
    <w:rsid w:val="00D96A52"/>
    <w:rsid w:val="00DA0CD2"/>
    <w:rsid w:val="00DA1A73"/>
    <w:rsid w:val="00DA1BEB"/>
    <w:rsid w:val="00DA2C12"/>
    <w:rsid w:val="00DA2DD5"/>
    <w:rsid w:val="00DA3833"/>
    <w:rsid w:val="00DA5220"/>
    <w:rsid w:val="00DA5E3F"/>
    <w:rsid w:val="00DA60A2"/>
    <w:rsid w:val="00DA6154"/>
    <w:rsid w:val="00DA66DC"/>
    <w:rsid w:val="00DA7264"/>
    <w:rsid w:val="00DA7C68"/>
    <w:rsid w:val="00DA7FD7"/>
    <w:rsid w:val="00DB0C43"/>
    <w:rsid w:val="00DB16AB"/>
    <w:rsid w:val="00DB215E"/>
    <w:rsid w:val="00DB289C"/>
    <w:rsid w:val="00DB3329"/>
    <w:rsid w:val="00DB354B"/>
    <w:rsid w:val="00DB4304"/>
    <w:rsid w:val="00DB44B9"/>
    <w:rsid w:val="00DB4E8C"/>
    <w:rsid w:val="00DB5329"/>
    <w:rsid w:val="00DB5627"/>
    <w:rsid w:val="00DB6B22"/>
    <w:rsid w:val="00DB7EAF"/>
    <w:rsid w:val="00DB7ED5"/>
    <w:rsid w:val="00DC1446"/>
    <w:rsid w:val="00DC26F3"/>
    <w:rsid w:val="00DC332A"/>
    <w:rsid w:val="00DC3F63"/>
    <w:rsid w:val="00DC404F"/>
    <w:rsid w:val="00DC4E7C"/>
    <w:rsid w:val="00DC507C"/>
    <w:rsid w:val="00DC57E6"/>
    <w:rsid w:val="00DC580B"/>
    <w:rsid w:val="00DC6649"/>
    <w:rsid w:val="00DC6C22"/>
    <w:rsid w:val="00DD06F3"/>
    <w:rsid w:val="00DD15DD"/>
    <w:rsid w:val="00DD18E5"/>
    <w:rsid w:val="00DD2156"/>
    <w:rsid w:val="00DD2231"/>
    <w:rsid w:val="00DD260C"/>
    <w:rsid w:val="00DD46E7"/>
    <w:rsid w:val="00DD4D18"/>
    <w:rsid w:val="00DD5326"/>
    <w:rsid w:val="00DD54D9"/>
    <w:rsid w:val="00DD5725"/>
    <w:rsid w:val="00DD59B9"/>
    <w:rsid w:val="00DD60CD"/>
    <w:rsid w:val="00DD72CE"/>
    <w:rsid w:val="00DD78BB"/>
    <w:rsid w:val="00DE13ED"/>
    <w:rsid w:val="00DE1A0F"/>
    <w:rsid w:val="00DE1E90"/>
    <w:rsid w:val="00DE39DA"/>
    <w:rsid w:val="00DE3DFB"/>
    <w:rsid w:val="00DE3E62"/>
    <w:rsid w:val="00DE3E77"/>
    <w:rsid w:val="00DE4E16"/>
    <w:rsid w:val="00DE50EE"/>
    <w:rsid w:val="00DE5458"/>
    <w:rsid w:val="00DE5ACF"/>
    <w:rsid w:val="00DE6EE3"/>
    <w:rsid w:val="00DE70EF"/>
    <w:rsid w:val="00DE7374"/>
    <w:rsid w:val="00DE7895"/>
    <w:rsid w:val="00DE7DC5"/>
    <w:rsid w:val="00DF08F0"/>
    <w:rsid w:val="00DF0E12"/>
    <w:rsid w:val="00DF35B9"/>
    <w:rsid w:val="00DF3B13"/>
    <w:rsid w:val="00DF3B5F"/>
    <w:rsid w:val="00DF3BD2"/>
    <w:rsid w:val="00DF4A37"/>
    <w:rsid w:val="00DF4D7A"/>
    <w:rsid w:val="00DF4F2D"/>
    <w:rsid w:val="00DF52EC"/>
    <w:rsid w:val="00DF56D7"/>
    <w:rsid w:val="00DF5756"/>
    <w:rsid w:val="00DF59F4"/>
    <w:rsid w:val="00DF6123"/>
    <w:rsid w:val="00DF62CA"/>
    <w:rsid w:val="00DF62D8"/>
    <w:rsid w:val="00DF6965"/>
    <w:rsid w:val="00DF6DE9"/>
    <w:rsid w:val="00DF7777"/>
    <w:rsid w:val="00DF7CC2"/>
    <w:rsid w:val="00E002BC"/>
    <w:rsid w:val="00E00E99"/>
    <w:rsid w:val="00E01301"/>
    <w:rsid w:val="00E01935"/>
    <w:rsid w:val="00E01D78"/>
    <w:rsid w:val="00E028CD"/>
    <w:rsid w:val="00E02C12"/>
    <w:rsid w:val="00E03302"/>
    <w:rsid w:val="00E06CED"/>
    <w:rsid w:val="00E07EB6"/>
    <w:rsid w:val="00E1033A"/>
    <w:rsid w:val="00E109FC"/>
    <w:rsid w:val="00E11437"/>
    <w:rsid w:val="00E11C0E"/>
    <w:rsid w:val="00E12448"/>
    <w:rsid w:val="00E126B6"/>
    <w:rsid w:val="00E140B9"/>
    <w:rsid w:val="00E14A24"/>
    <w:rsid w:val="00E14E99"/>
    <w:rsid w:val="00E16837"/>
    <w:rsid w:val="00E168B6"/>
    <w:rsid w:val="00E16D5D"/>
    <w:rsid w:val="00E17295"/>
    <w:rsid w:val="00E17DBD"/>
    <w:rsid w:val="00E20467"/>
    <w:rsid w:val="00E229DC"/>
    <w:rsid w:val="00E236F3"/>
    <w:rsid w:val="00E23DE0"/>
    <w:rsid w:val="00E25834"/>
    <w:rsid w:val="00E26705"/>
    <w:rsid w:val="00E276F1"/>
    <w:rsid w:val="00E27EDB"/>
    <w:rsid w:val="00E27F4A"/>
    <w:rsid w:val="00E302C1"/>
    <w:rsid w:val="00E30375"/>
    <w:rsid w:val="00E306A0"/>
    <w:rsid w:val="00E31B3C"/>
    <w:rsid w:val="00E3270A"/>
    <w:rsid w:val="00E32993"/>
    <w:rsid w:val="00E32E35"/>
    <w:rsid w:val="00E34B43"/>
    <w:rsid w:val="00E36502"/>
    <w:rsid w:val="00E40923"/>
    <w:rsid w:val="00E428B2"/>
    <w:rsid w:val="00E42D47"/>
    <w:rsid w:val="00E43127"/>
    <w:rsid w:val="00E43D8D"/>
    <w:rsid w:val="00E44A5A"/>
    <w:rsid w:val="00E44CBB"/>
    <w:rsid w:val="00E45178"/>
    <w:rsid w:val="00E45270"/>
    <w:rsid w:val="00E4649D"/>
    <w:rsid w:val="00E4666C"/>
    <w:rsid w:val="00E46918"/>
    <w:rsid w:val="00E47282"/>
    <w:rsid w:val="00E507A8"/>
    <w:rsid w:val="00E50C0A"/>
    <w:rsid w:val="00E5194A"/>
    <w:rsid w:val="00E52445"/>
    <w:rsid w:val="00E5282B"/>
    <w:rsid w:val="00E52EFC"/>
    <w:rsid w:val="00E535AA"/>
    <w:rsid w:val="00E53625"/>
    <w:rsid w:val="00E539E6"/>
    <w:rsid w:val="00E552DC"/>
    <w:rsid w:val="00E554C1"/>
    <w:rsid w:val="00E55C57"/>
    <w:rsid w:val="00E56625"/>
    <w:rsid w:val="00E56D22"/>
    <w:rsid w:val="00E5749C"/>
    <w:rsid w:val="00E57517"/>
    <w:rsid w:val="00E57820"/>
    <w:rsid w:val="00E578CF"/>
    <w:rsid w:val="00E57EDA"/>
    <w:rsid w:val="00E601A6"/>
    <w:rsid w:val="00E61075"/>
    <w:rsid w:val="00E614E3"/>
    <w:rsid w:val="00E61563"/>
    <w:rsid w:val="00E627A7"/>
    <w:rsid w:val="00E62A34"/>
    <w:rsid w:val="00E62FBC"/>
    <w:rsid w:val="00E64558"/>
    <w:rsid w:val="00E64EBD"/>
    <w:rsid w:val="00E64FD5"/>
    <w:rsid w:val="00E65039"/>
    <w:rsid w:val="00E65A7F"/>
    <w:rsid w:val="00E66988"/>
    <w:rsid w:val="00E70126"/>
    <w:rsid w:val="00E712A1"/>
    <w:rsid w:val="00E71406"/>
    <w:rsid w:val="00E71C3B"/>
    <w:rsid w:val="00E71E63"/>
    <w:rsid w:val="00E720E1"/>
    <w:rsid w:val="00E73F1D"/>
    <w:rsid w:val="00E748C4"/>
    <w:rsid w:val="00E757FA"/>
    <w:rsid w:val="00E75AE3"/>
    <w:rsid w:val="00E7616B"/>
    <w:rsid w:val="00E81A9C"/>
    <w:rsid w:val="00E8234D"/>
    <w:rsid w:val="00E82706"/>
    <w:rsid w:val="00E82BFB"/>
    <w:rsid w:val="00E83DC6"/>
    <w:rsid w:val="00E845D3"/>
    <w:rsid w:val="00E84BA1"/>
    <w:rsid w:val="00E85293"/>
    <w:rsid w:val="00E8612E"/>
    <w:rsid w:val="00E8648A"/>
    <w:rsid w:val="00E86AF2"/>
    <w:rsid w:val="00E90280"/>
    <w:rsid w:val="00E908A8"/>
    <w:rsid w:val="00E91377"/>
    <w:rsid w:val="00E9144B"/>
    <w:rsid w:val="00E92B0D"/>
    <w:rsid w:val="00E92E8E"/>
    <w:rsid w:val="00E933A8"/>
    <w:rsid w:val="00E93554"/>
    <w:rsid w:val="00E9377A"/>
    <w:rsid w:val="00E938BA"/>
    <w:rsid w:val="00E9392B"/>
    <w:rsid w:val="00E9435D"/>
    <w:rsid w:val="00E951F1"/>
    <w:rsid w:val="00E9569A"/>
    <w:rsid w:val="00E97625"/>
    <w:rsid w:val="00E979C7"/>
    <w:rsid w:val="00E97C0F"/>
    <w:rsid w:val="00E97D0F"/>
    <w:rsid w:val="00EA0582"/>
    <w:rsid w:val="00EA08C0"/>
    <w:rsid w:val="00EA0C74"/>
    <w:rsid w:val="00EA0D86"/>
    <w:rsid w:val="00EA1750"/>
    <w:rsid w:val="00EA24AA"/>
    <w:rsid w:val="00EA2B11"/>
    <w:rsid w:val="00EA2D0D"/>
    <w:rsid w:val="00EA52CD"/>
    <w:rsid w:val="00EA58F3"/>
    <w:rsid w:val="00EA678A"/>
    <w:rsid w:val="00EA685F"/>
    <w:rsid w:val="00EA7851"/>
    <w:rsid w:val="00EB0356"/>
    <w:rsid w:val="00EB0765"/>
    <w:rsid w:val="00EB0BCC"/>
    <w:rsid w:val="00EB0FD8"/>
    <w:rsid w:val="00EB119D"/>
    <w:rsid w:val="00EB1741"/>
    <w:rsid w:val="00EB24CB"/>
    <w:rsid w:val="00EB300B"/>
    <w:rsid w:val="00EB3F47"/>
    <w:rsid w:val="00EB4861"/>
    <w:rsid w:val="00EB4DDB"/>
    <w:rsid w:val="00EB5469"/>
    <w:rsid w:val="00EB61F7"/>
    <w:rsid w:val="00EB6333"/>
    <w:rsid w:val="00EB6543"/>
    <w:rsid w:val="00EB7133"/>
    <w:rsid w:val="00EB729A"/>
    <w:rsid w:val="00EB730C"/>
    <w:rsid w:val="00EB790B"/>
    <w:rsid w:val="00EB7B86"/>
    <w:rsid w:val="00EC0063"/>
    <w:rsid w:val="00EC0B3F"/>
    <w:rsid w:val="00EC0D3B"/>
    <w:rsid w:val="00EC1432"/>
    <w:rsid w:val="00EC3CF8"/>
    <w:rsid w:val="00EC4117"/>
    <w:rsid w:val="00EC422A"/>
    <w:rsid w:val="00EC5196"/>
    <w:rsid w:val="00EC5D7A"/>
    <w:rsid w:val="00EC6419"/>
    <w:rsid w:val="00EC6C3B"/>
    <w:rsid w:val="00EC730B"/>
    <w:rsid w:val="00EC7DF5"/>
    <w:rsid w:val="00ED12DC"/>
    <w:rsid w:val="00ED14C2"/>
    <w:rsid w:val="00ED456E"/>
    <w:rsid w:val="00ED4814"/>
    <w:rsid w:val="00ED4A39"/>
    <w:rsid w:val="00ED570F"/>
    <w:rsid w:val="00ED598C"/>
    <w:rsid w:val="00ED5DE9"/>
    <w:rsid w:val="00ED5FE7"/>
    <w:rsid w:val="00ED6CB1"/>
    <w:rsid w:val="00ED6FEE"/>
    <w:rsid w:val="00ED714A"/>
    <w:rsid w:val="00ED7282"/>
    <w:rsid w:val="00EE0169"/>
    <w:rsid w:val="00EE07E6"/>
    <w:rsid w:val="00EE07FF"/>
    <w:rsid w:val="00EE08D8"/>
    <w:rsid w:val="00EE2457"/>
    <w:rsid w:val="00EE2F35"/>
    <w:rsid w:val="00EE30DD"/>
    <w:rsid w:val="00EE33C6"/>
    <w:rsid w:val="00EE3F6C"/>
    <w:rsid w:val="00EE44CC"/>
    <w:rsid w:val="00EE4B19"/>
    <w:rsid w:val="00EE4C69"/>
    <w:rsid w:val="00EE5A35"/>
    <w:rsid w:val="00EE68EA"/>
    <w:rsid w:val="00EE6BCB"/>
    <w:rsid w:val="00EE6C27"/>
    <w:rsid w:val="00EE7B68"/>
    <w:rsid w:val="00EE7C14"/>
    <w:rsid w:val="00EF0B71"/>
    <w:rsid w:val="00EF1CF2"/>
    <w:rsid w:val="00EF2003"/>
    <w:rsid w:val="00EF2759"/>
    <w:rsid w:val="00EF2B6C"/>
    <w:rsid w:val="00EF2DD4"/>
    <w:rsid w:val="00EF45AE"/>
    <w:rsid w:val="00EF4642"/>
    <w:rsid w:val="00EF52FC"/>
    <w:rsid w:val="00EF595F"/>
    <w:rsid w:val="00EF62C8"/>
    <w:rsid w:val="00EF7735"/>
    <w:rsid w:val="00EF774C"/>
    <w:rsid w:val="00EF7887"/>
    <w:rsid w:val="00EF78DC"/>
    <w:rsid w:val="00F005B7"/>
    <w:rsid w:val="00F010EC"/>
    <w:rsid w:val="00F01830"/>
    <w:rsid w:val="00F02857"/>
    <w:rsid w:val="00F04269"/>
    <w:rsid w:val="00F04687"/>
    <w:rsid w:val="00F04BEB"/>
    <w:rsid w:val="00F05411"/>
    <w:rsid w:val="00F0564C"/>
    <w:rsid w:val="00F05F11"/>
    <w:rsid w:val="00F05FE9"/>
    <w:rsid w:val="00F06074"/>
    <w:rsid w:val="00F064E6"/>
    <w:rsid w:val="00F065D9"/>
    <w:rsid w:val="00F0682E"/>
    <w:rsid w:val="00F07D2C"/>
    <w:rsid w:val="00F10657"/>
    <w:rsid w:val="00F1066A"/>
    <w:rsid w:val="00F133E7"/>
    <w:rsid w:val="00F142BB"/>
    <w:rsid w:val="00F15920"/>
    <w:rsid w:val="00F15B9F"/>
    <w:rsid w:val="00F15C2C"/>
    <w:rsid w:val="00F15D75"/>
    <w:rsid w:val="00F161C5"/>
    <w:rsid w:val="00F166B6"/>
    <w:rsid w:val="00F16831"/>
    <w:rsid w:val="00F17197"/>
    <w:rsid w:val="00F1776C"/>
    <w:rsid w:val="00F17EF1"/>
    <w:rsid w:val="00F20260"/>
    <w:rsid w:val="00F2063C"/>
    <w:rsid w:val="00F20AD2"/>
    <w:rsid w:val="00F21259"/>
    <w:rsid w:val="00F21AFE"/>
    <w:rsid w:val="00F21F3A"/>
    <w:rsid w:val="00F2210F"/>
    <w:rsid w:val="00F22254"/>
    <w:rsid w:val="00F23BE9"/>
    <w:rsid w:val="00F23D3E"/>
    <w:rsid w:val="00F23F47"/>
    <w:rsid w:val="00F24323"/>
    <w:rsid w:val="00F243A3"/>
    <w:rsid w:val="00F247C4"/>
    <w:rsid w:val="00F24B23"/>
    <w:rsid w:val="00F25717"/>
    <w:rsid w:val="00F2663D"/>
    <w:rsid w:val="00F2675E"/>
    <w:rsid w:val="00F26B10"/>
    <w:rsid w:val="00F270E7"/>
    <w:rsid w:val="00F27327"/>
    <w:rsid w:val="00F27BE4"/>
    <w:rsid w:val="00F27F96"/>
    <w:rsid w:val="00F31AE0"/>
    <w:rsid w:val="00F31F19"/>
    <w:rsid w:val="00F3282F"/>
    <w:rsid w:val="00F3299B"/>
    <w:rsid w:val="00F32DFF"/>
    <w:rsid w:val="00F33AFD"/>
    <w:rsid w:val="00F33B67"/>
    <w:rsid w:val="00F3422B"/>
    <w:rsid w:val="00F344F8"/>
    <w:rsid w:val="00F34F67"/>
    <w:rsid w:val="00F34FD8"/>
    <w:rsid w:val="00F358BD"/>
    <w:rsid w:val="00F35BA8"/>
    <w:rsid w:val="00F36485"/>
    <w:rsid w:val="00F371E6"/>
    <w:rsid w:val="00F40F26"/>
    <w:rsid w:val="00F4170D"/>
    <w:rsid w:val="00F41DF6"/>
    <w:rsid w:val="00F426F0"/>
    <w:rsid w:val="00F431A6"/>
    <w:rsid w:val="00F44890"/>
    <w:rsid w:val="00F46357"/>
    <w:rsid w:val="00F46DD4"/>
    <w:rsid w:val="00F47124"/>
    <w:rsid w:val="00F47141"/>
    <w:rsid w:val="00F47F93"/>
    <w:rsid w:val="00F507F6"/>
    <w:rsid w:val="00F51362"/>
    <w:rsid w:val="00F515EB"/>
    <w:rsid w:val="00F51AE3"/>
    <w:rsid w:val="00F529F9"/>
    <w:rsid w:val="00F52A93"/>
    <w:rsid w:val="00F53001"/>
    <w:rsid w:val="00F53462"/>
    <w:rsid w:val="00F538B8"/>
    <w:rsid w:val="00F53E05"/>
    <w:rsid w:val="00F54007"/>
    <w:rsid w:val="00F54157"/>
    <w:rsid w:val="00F54651"/>
    <w:rsid w:val="00F54E2F"/>
    <w:rsid w:val="00F5548F"/>
    <w:rsid w:val="00F55799"/>
    <w:rsid w:val="00F55D42"/>
    <w:rsid w:val="00F55F5B"/>
    <w:rsid w:val="00F56214"/>
    <w:rsid w:val="00F5683C"/>
    <w:rsid w:val="00F605CE"/>
    <w:rsid w:val="00F609FA"/>
    <w:rsid w:val="00F60D17"/>
    <w:rsid w:val="00F60E81"/>
    <w:rsid w:val="00F60F4C"/>
    <w:rsid w:val="00F614F4"/>
    <w:rsid w:val="00F627C8"/>
    <w:rsid w:val="00F62BD1"/>
    <w:rsid w:val="00F63918"/>
    <w:rsid w:val="00F63C19"/>
    <w:rsid w:val="00F64328"/>
    <w:rsid w:val="00F643A8"/>
    <w:rsid w:val="00F6459C"/>
    <w:rsid w:val="00F648F9"/>
    <w:rsid w:val="00F654B1"/>
    <w:rsid w:val="00F66ECA"/>
    <w:rsid w:val="00F675DD"/>
    <w:rsid w:val="00F6760B"/>
    <w:rsid w:val="00F6761E"/>
    <w:rsid w:val="00F677CB"/>
    <w:rsid w:val="00F6782D"/>
    <w:rsid w:val="00F679B7"/>
    <w:rsid w:val="00F67EF6"/>
    <w:rsid w:val="00F70908"/>
    <w:rsid w:val="00F70CC8"/>
    <w:rsid w:val="00F70DF3"/>
    <w:rsid w:val="00F72FA2"/>
    <w:rsid w:val="00F74CC5"/>
    <w:rsid w:val="00F75218"/>
    <w:rsid w:val="00F75D15"/>
    <w:rsid w:val="00F75DCC"/>
    <w:rsid w:val="00F764BF"/>
    <w:rsid w:val="00F76A41"/>
    <w:rsid w:val="00F76CAB"/>
    <w:rsid w:val="00F77315"/>
    <w:rsid w:val="00F778A7"/>
    <w:rsid w:val="00F77B47"/>
    <w:rsid w:val="00F8043B"/>
    <w:rsid w:val="00F818F8"/>
    <w:rsid w:val="00F81AE8"/>
    <w:rsid w:val="00F8230C"/>
    <w:rsid w:val="00F825FA"/>
    <w:rsid w:val="00F82A06"/>
    <w:rsid w:val="00F82FC9"/>
    <w:rsid w:val="00F841E4"/>
    <w:rsid w:val="00F85D56"/>
    <w:rsid w:val="00F86650"/>
    <w:rsid w:val="00F87DD3"/>
    <w:rsid w:val="00F90892"/>
    <w:rsid w:val="00F9146D"/>
    <w:rsid w:val="00F91A83"/>
    <w:rsid w:val="00F9385C"/>
    <w:rsid w:val="00F97540"/>
    <w:rsid w:val="00FA050B"/>
    <w:rsid w:val="00FA1033"/>
    <w:rsid w:val="00FA1591"/>
    <w:rsid w:val="00FA16C0"/>
    <w:rsid w:val="00FA2399"/>
    <w:rsid w:val="00FA26FD"/>
    <w:rsid w:val="00FA275F"/>
    <w:rsid w:val="00FA32D5"/>
    <w:rsid w:val="00FA36AA"/>
    <w:rsid w:val="00FA4F9C"/>
    <w:rsid w:val="00FA5171"/>
    <w:rsid w:val="00FA60B0"/>
    <w:rsid w:val="00FA639F"/>
    <w:rsid w:val="00FA684D"/>
    <w:rsid w:val="00FA6912"/>
    <w:rsid w:val="00FA7CB0"/>
    <w:rsid w:val="00FB0BE3"/>
    <w:rsid w:val="00FB1425"/>
    <w:rsid w:val="00FB1C38"/>
    <w:rsid w:val="00FB1C83"/>
    <w:rsid w:val="00FB1E53"/>
    <w:rsid w:val="00FB2F58"/>
    <w:rsid w:val="00FB357C"/>
    <w:rsid w:val="00FB3D4B"/>
    <w:rsid w:val="00FB42B3"/>
    <w:rsid w:val="00FB43DF"/>
    <w:rsid w:val="00FB5A06"/>
    <w:rsid w:val="00FB610F"/>
    <w:rsid w:val="00FB6F5D"/>
    <w:rsid w:val="00FC0B9B"/>
    <w:rsid w:val="00FC2FCC"/>
    <w:rsid w:val="00FC34AD"/>
    <w:rsid w:val="00FC3D09"/>
    <w:rsid w:val="00FC4E42"/>
    <w:rsid w:val="00FC50B7"/>
    <w:rsid w:val="00FC53F3"/>
    <w:rsid w:val="00FC5D36"/>
    <w:rsid w:val="00FC5E6A"/>
    <w:rsid w:val="00FC5FC3"/>
    <w:rsid w:val="00FC6429"/>
    <w:rsid w:val="00FC6BA1"/>
    <w:rsid w:val="00FC6CF5"/>
    <w:rsid w:val="00FC6E64"/>
    <w:rsid w:val="00FD056E"/>
    <w:rsid w:val="00FD19B7"/>
    <w:rsid w:val="00FD1B53"/>
    <w:rsid w:val="00FD1EF1"/>
    <w:rsid w:val="00FD22C5"/>
    <w:rsid w:val="00FD23C9"/>
    <w:rsid w:val="00FD2EC5"/>
    <w:rsid w:val="00FD3653"/>
    <w:rsid w:val="00FD36C3"/>
    <w:rsid w:val="00FD3A29"/>
    <w:rsid w:val="00FD3A5B"/>
    <w:rsid w:val="00FD3C04"/>
    <w:rsid w:val="00FD5279"/>
    <w:rsid w:val="00FD5A11"/>
    <w:rsid w:val="00FD5E76"/>
    <w:rsid w:val="00FD5FB2"/>
    <w:rsid w:val="00FD6252"/>
    <w:rsid w:val="00FD7981"/>
    <w:rsid w:val="00FE1B7F"/>
    <w:rsid w:val="00FE1F6F"/>
    <w:rsid w:val="00FE3016"/>
    <w:rsid w:val="00FE32B7"/>
    <w:rsid w:val="00FE3854"/>
    <w:rsid w:val="00FE3D2D"/>
    <w:rsid w:val="00FE4BF7"/>
    <w:rsid w:val="00FE5349"/>
    <w:rsid w:val="00FE559A"/>
    <w:rsid w:val="00FE599F"/>
    <w:rsid w:val="00FE5F9F"/>
    <w:rsid w:val="00FE65A8"/>
    <w:rsid w:val="00FE67D7"/>
    <w:rsid w:val="00FE6A66"/>
    <w:rsid w:val="00FE6F68"/>
    <w:rsid w:val="00FF157A"/>
    <w:rsid w:val="00FF1D45"/>
    <w:rsid w:val="00FF22E2"/>
    <w:rsid w:val="00FF2F42"/>
    <w:rsid w:val="00FF30B3"/>
    <w:rsid w:val="00FF33F8"/>
    <w:rsid w:val="00FF3487"/>
    <w:rsid w:val="00FF380F"/>
    <w:rsid w:val="00FF3A63"/>
    <w:rsid w:val="00FF41C1"/>
    <w:rsid w:val="00FF44D4"/>
    <w:rsid w:val="00FF4E8B"/>
    <w:rsid w:val="00FF4F66"/>
    <w:rsid w:val="00FF52E1"/>
    <w:rsid w:val="00FF54B3"/>
    <w:rsid w:val="00FF5530"/>
    <w:rsid w:val="00FF674F"/>
    <w:rsid w:val="00FF67B4"/>
    <w:rsid w:val="00FF75B1"/>
    <w:rsid w:val="00FF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0B3E"/>
  <w15:docId w15:val="{F3F70EEA-7DAB-4F3C-BDC2-E71749ED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243A3"/>
    <w:rPr>
      <w:rFonts w:ascii="Arial" w:eastAsia="Arial" w:hAnsi="Arial" w:cs="Arial"/>
      <w:lang w:eastAsia="ru-RU"/>
    </w:rPr>
  </w:style>
  <w:style w:type="paragraph" w:styleId="1">
    <w:name w:val="heading 1"/>
    <w:basedOn w:val="a"/>
    <w:next w:val="a"/>
    <w:link w:val="10"/>
    <w:uiPriority w:val="9"/>
    <w:qFormat/>
    <w:rsid w:val="00AF4D83"/>
    <w:pPr>
      <w:keepNext/>
      <w:keepLines/>
      <w:spacing w:before="24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C309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161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F243A3"/>
  </w:style>
  <w:style w:type="character" w:styleId="a3">
    <w:name w:val="Hyperlink"/>
    <w:basedOn w:val="a0"/>
    <w:uiPriority w:val="99"/>
    <w:unhideWhenUsed/>
    <w:rsid w:val="003853C7"/>
    <w:rPr>
      <w:color w:val="0000FF"/>
      <w:u w:val="single"/>
    </w:rPr>
  </w:style>
  <w:style w:type="character" w:styleId="a4">
    <w:name w:val="Placeholder Text"/>
    <w:basedOn w:val="a0"/>
    <w:uiPriority w:val="99"/>
    <w:semiHidden/>
    <w:rsid w:val="00F70CC8"/>
    <w:rPr>
      <w:color w:val="808080"/>
    </w:rPr>
  </w:style>
  <w:style w:type="character" w:styleId="a5">
    <w:name w:val="Emphasis"/>
    <w:basedOn w:val="a0"/>
    <w:uiPriority w:val="20"/>
    <w:qFormat/>
    <w:rsid w:val="006532C7"/>
    <w:rPr>
      <w:i/>
      <w:iCs/>
    </w:rPr>
  </w:style>
  <w:style w:type="paragraph" w:styleId="a6">
    <w:name w:val="List Paragraph"/>
    <w:basedOn w:val="a"/>
    <w:uiPriority w:val="34"/>
    <w:qFormat/>
    <w:rsid w:val="000D2F32"/>
    <w:pPr>
      <w:ind w:left="720"/>
      <w:contextualSpacing/>
    </w:pPr>
  </w:style>
  <w:style w:type="character" w:customStyle="1" w:styleId="eop">
    <w:name w:val="eop"/>
    <w:basedOn w:val="a0"/>
    <w:rsid w:val="00CD3A0C"/>
  </w:style>
  <w:style w:type="character" w:customStyle="1" w:styleId="viiyi">
    <w:name w:val="viiyi"/>
    <w:basedOn w:val="a0"/>
    <w:rsid w:val="00CD3A0C"/>
  </w:style>
  <w:style w:type="character" w:styleId="a7">
    <w:name w:val="annotation reference"/>
    <w:basedOn w:val="a0"/>
    <w:uiPriority w:val="99"/>
    <w:semiHidden/>
    <w:unhideWhenUsed/>
    <w:rsid w:val="00CD3A0C"/>
    <w:rPr>
      <w:sz w:val="16"/>
      <w:szCs w:val="16"/>
    </w:rPr>
  </w:style>
  <w:style w:type="paragraph" w:styleId="a8">
    <w:name w:val="annotation text"/>
    <w:basedOn w:val="a"/>
    <w:link w:val="a9"/>
    <w:uiPriority w:val="99"/>
    <w:semiHidden/>
    <w:unhideWhenUsed/>
    <w:rsid w:val="00CD3A0C"/>
    <w:pPr>
      <w:spacing w:line="240" w:lineRule="auto"/>
    </w:pPr>
    <w:rPr>
      <w:rFonts w:asciiTheme="minorHAnsi" w:eastAsiaTheme="minorHAnsi" w:hAnsiTheme="minorHAnsi" w:cstheme="minorBidi"/>
      <w:sz w:val="20"/>
      <w:szCs w:val="20"/>
      <w:lang w:val="ru-RU" w:eastAsia="en-US"/>
    </w:rPr>
  </w:style>
  <w:style w:type="character" w:customStyle="1" w:styleId="a9">
    <w:name w:val="Текст примечания Знак"/>
    <w:basedOn w:val="a0"/>
    <w:link w:val="a8"/>
    <w:uiPriority w:val="99"/>
    <w:semiHidden/>
    <w:rsid w:val="00CD3A0C"/>
    <w:rPr>
      <w:sz w:val="20"/>
      <w:szCs w:val="20"/>
      <w:lang w:val="ru-RU"/>
    </w:rPr>
  </w:style>
  <w:style w:type="paragraph" w:styleId="aa">
    <w:name w:val="Balloon Text"/>
    <w:basedOn w:val="a"/>
    <w:link w:val="ab"/>
    <w:uiPriority w:val="99"/>
    <w:semiHidden/>
    <w:unhideWhenUsed/>
    <w:rsid w:val="00CD3A0C"/>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3A0C"/>
    <w:rPr>
      <w:rFonts w:ascii="Segoe UI" w:eastAsia="Arial" w:hAnsi="Segoe UI" w:cs="Segoe UI"/>
      <w:sz w:val="18"/>
      <w:szCs w:val="18"/>
      <w:lang w:eastAsia="ru-RU"/>
    </w:rPr>
  </w:style>
  <w:style w:type="paragraph" w:styleId="ac">
    <w:name w:val="No Spacing"/>
    <w:uiPriority w:val="1"/>
    <w:qFormat/>
    <w:rsid w:val="00E03302"/>
    <w:pPr>
      <w:spacing w:after="0" w:line="240" w:lineRule="auto"/>
    </w:pPr>
    <w:rPr>
      <w:rFonts w:ascii="Arial" w:eastAsia="Arial" w:hAnsi="Arial" w:cs="Arial"/>
      <w:lang w:eastAsia="ru-RU"/>
    </w:rPr>
  </w:style>
  <w:style w:type="character" w:customStyle="1" w:styleId="acopre">
    <w:name w:val="acopre"/>
    <w:basedOn w:val="a0"/>
    <w:rsid w:val="00E03302"/>
  </w:style>
  <w:style w:type="character" w:customStyle="1" w:styleId="10">
    <w:name w:val="Заголовок 1 Знак"/>
    <w:basedOn w:val="a0"/>
    <w:link w:val="1"/>
    <w:uiPriority w:val="9"/>
    <w:rsid w:val="00AF4D83"/>
    <w:rPr>
      <w:rFonts w:asciiTheme="majorHAnsi" w:eastAsiaTheme="majorEastAsia" w:hAnsiTheme="majorHAnsi" w:cstheme="majorBidi"/>
      <w:sz w:val="32"/>
      <w:szCs w:val="32"/>
      <w:lang w:eastAsia="ru-RU"/>
    </w:rPr>
  </w:style>
  <w:style w:type="paragraph" w:styleId="ad">
    <w:name w:val="TOC Heading"/>
    <w:basedOn w:val="1"/>
    <w:next w:val="a"/>
    <w:uiPriority w:val="39"/>
    <w:unhideWhenUsed/>
    <w:qFormat/>
    <w:rsid w:val="000A0F42"/>
    <w:pPr>
      <w:outlineLvl w:val="9"/>
    </w:pPr>
    <w:rPr>
      <w:lang w:eastAsia="en-US"/>
    </w:rPr>
  </w:style>
  <w:style w:type="paragraph" w:styleId="11">
    <w:name w:val="toc 1"/>
    <w:basedOn w:val="a"/>
    <w:next w:val="a"/>
    <w:autoRedefine/>
    <w:uiPriority w:val="39"/>
    <w:unhideWhenUsed/>
    <w:rsid w:val="00594270"/>
    <w:pPr>
      <w:tabs>
        <w:tab w:val="left" w:pos="0"/>
        <w:tab w:val="right" w:leader="dot" w:pos="9638"/>
      </w:tabs>
      <w:spacing w:after="100"/>
    </w:pPr>
  </w:style>
  <w:style w:type="paragraph" w:styleId="21">
    <w:name w:val="toc 2"/>
    <w:basedOn w:val="a"/>
    <w:next w:val="a"/>
    <w:autoRedefine/>
    <w:uiPriority w:val="39"/>
    <w:unhideWhenUsed/>
    <w:rsid w:val="00FA6912"/>
    <w:pPr>
      <w:tabs>
        <w:tab w:val="right" w:leader="dot" w:pos="9628"/>
      </w:tabs>
      <w:spacing w:after="100"/>
    </w:pPr>
  </w:style>
  <w:style w:type="character" w:customStyle="1" w:styleId="markedcontent">
    <w:name w:val="markedcontent"/>
    <w:basedOn w:val="a0"/>
    <w:rsid w:val="00361460"/>
  </w:style>
  <w:style w:type="paragraph" w:styleId="ae">
    <w:name w:val="Normal (Web)"/>
    <w:basedOn w:val="a"/>
    <w:uiPriority w:val="99"/>
    <w:unhideWhenUsed/>
    <w:rsid w:val="00113C3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ighlight">
    <w:name w:val="highlight"/>
    <w:basedOn w:val="a0"/>
    <w:rsid w:val="00E4666C"/>
  </w:style>
  <w:style w:type="paragraph" w:styleId="af">
    <w:name w:val="annotation subject"/>
    <w:basedOn w:val="a8"/>
    <w:next w:val="a8"/>
    <w:link w:val="af0"/>
    <w:uiPriority w:val="99"/>
    <w:semiHidden/>
    <w:unhideWhenUsed/>
    <w:rsid w:val="00A9329A"/>
    <w:pPr>
      <w:spacing w:after="0"/>
    </w:pPr>
    <w:rPr>
      <w:rFonts w:ascii="Arial" w:eastAsia="Arial" w:hAnsi="Arial" w:cs="Arial"/>
      <w:b/>
      <w:bCs/>
      <w:lang w:eastAsia="ru-RU"/>
    </w:rPr>
  </w:style>
  <w:style w:type="character" w:customStyle="1" w:styleId="af0">
    <w:name w:val="Тема примечания Знак"/>
    <w:basedOn w:val="a9"/>
    <w:link w:val="af"/>
    <w:uiPriority w:val="99"/>
    <w:semiHidden/>
    <w:rsid w:val="00A9329A"/>
    <w:rPr>
      <w:rFonts w:ascii="Arial" w:eastAsia="Arial" w:hAnsi="Arial" w:cs="Arial"/>
      <w:b/>
      <w:bCs/>
      <w:sz w:val="20"/>
      <w:szCs w:val="20"/>
      <w:lang w:val="ru-RU" w:eastAsia="ru-RU"/>
    </w:rPr>
  </w:style>
  <w:style w:type="paragraph" w:styleId="af1">
    <w:name w:val="Revision"/>
    <w:hidden/>
    <w:uiPriority w:val="99"/>
    <w:semiHidden/>
    <w:rsid w:val="00A9329A"/>
    <w:pPr>
      <w:spacing w:after="0" w:line="240" w:lineRule="auto"/>
    </w:pPr>
    <w:rPr>
      <w:rFonts w:ascii="Arial" w:eastAsia="Arial" w:hAnsi="Arial" w:cs="Arial"/>
      <w:lang w:eastAsia="ru-RU"/>
    </w:rPr>
  </w:style>
  <w:style w:type="character" w:customStyle="1" w:styleId="20">
    <w:name w:val="Заголовок 2 Знак"/>
    <w:basedOn w:val="a0"/>
    <w:link w:val="2"/>
    <w:uiPriority w:val="9"/>
    <w:rsid w:val="00C3093E"/>
    <w:rPr>
      <w:rFonts w:asciiTheme="majorHAnsi" w:eastAsiaTheme="majorEastAsia" w:hAnsiTheme="majorHAnsi" w:cstheme="majorBidi"/>
      <w:color w:val="2E74B5" w:themeColor="accent1" w:themeShade="BF"/>
      <w:sz w:val="26"/>
      <w:szCs w:val="26"/>
      <w:lang w:eastAsia="ru-RU"/>
    </w:rPr>
  </w:style>
  <w:style w:type="character" w:customStyle="1" w:styleId="text">
    <w:name w:val="text"/>
    <w:basedOn w:val="a0"/>
    <w:rsid w:val="005F0440"/>
  </w:style>
  <w:style w:type="character" w:styleId="af2">
    <w:name w:val="FollowedHyperlink"/>
    <w:basedOn w:val="a0"/>
    <w:uiPriority w:val="99"/>
    <w:semiHidden/>
    <w:unhideWhenUsed/>
    <w:rsid w:val="003F1D4D"/>
    <w:rPr>
      <w:color w:val="954F72" w:themeColor="followedHyperlink"/>
      <w:u w:val="single"/>
    </w:rPr>
  </w:style>
  <w:style w:type="paragraph" w:customStyle="1" w:styleId="overhead4">
    <w:name w:val="overhead4"/>
    <w:basedOn w:val="a"/>
    <w:rsid w:val="00B6751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p">
    <w:name w:val="up"/>
    <w:basedOn w:val="a0"/>
    <w:rsid w:val="00B67516"/>
  </w:style>
  <w:style w:type="paragraph" w:customStyle="1" w:styleId="overhead">
    <w:name w:val="overhead"/>
    <w:basedOn w:val="a"/>
    <w:rsid w:val="00B6751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f3">
    <w:name w:val="Strong"/>
    <w:basedOn w:val="a0"/>
    <w:uiPriority w:val="22"/>
    <w:qFormat/>
    <w:rsid w:val="00501086"/>
    <w:rPr>
      <w:b/>
      <w:bCs/>
    </w:rPr>
  </w:style>
  <w:style w:type="character" w:customStyle="1" w:styleId="30">
    <w:name w:val="Заголовок 3 Знак"/>
    <w:basedOn w:val="a0"/>
    <w:link w:val="3"/>
    <w:uiPriority w:val="9"/>
    <w:rsid w:val="00616103"/>
    <w:rPr>
      <w:rFonts w:asciiTheme="majorHAnsi" w:eastAsiaTheme="majorEastAsia" w:hAnsiTheme="majorHAnsi" w:cstheme="majorBidi"/>
      <w:color w:val="1F4D78" w:themeColor="accent1" w:themeShade="7F"/>
      <w:sz w:val="24"/>
      <w:szCs w:val="24"/>
      <w:lang w:eastAsia="ru-RU"/>
    </w:rPr>
  </w:style>
  <w:style w:type="character" w:customStyle="1" w:styleId="af4">
    <w:name w:val="a"/>
    <w:basedOn w:val="a0"/>
    <w:rsid w:val="00357513"/>
  </w:style>
  <w:style w:type="paragraph" w:styleId="af5">
    <w:name w:val="footnote text"/>
    <w:basedOn w:val="a"/>
    <w:link w:val="af6"/>
    <w:uiPriority w:val="99"/>
    <w:semiHidden/>
    <w:unhideWhenUsed/>
    <w:rsid w:val="004F155D"/>
    <w:pPr>
      <w:spacing w:after="0" w:line="240" w:lineRule="auto"/>
    </w:pPr>
    <w:rPr>
      <w:sz w:val="20"/>
      <w:szCs w:val="20"/>
    </w:rPr>
  </w:style>
  <w:style w:type="character" w:customStyle="1" w:styleId="af6">
    <w:name w:val="Текст сноски Знак"/>
    <w:basedOn w:val="a0"/>
    <w:link w:val="af5"/>
    <w:uiPriority w:val="99"/>
    <w:semiHidden/>
    <w:rsid w:val="004F155D"/>
    <w:rPr>
      <w:rFonts w:ascii="Arial" w:eastAsia="Arial" w:hAnsi="Arial" w:cs="Arial"/>
      <w:sz w:val="20"/>
      <w:szCs w:val="20"/>
      <w:lang w:eastAsia="ru-RU"/>
    </w:rPr>
  </w:style>
  <w:style w:type="character" w:styleId="af7">
    <w:name w:val="footnote reference"/>
    <w:basedOn w:val="a0"/>
    <w:uiPriority w:val="99"/>
    <w:semiHidden/>
    <w:unhideWhenUsed/>
    <w:rsid w:val="004F155D"/>
    <w:rPr>
      <w:vertAlign w:val="superscript"/>
    </w:rPr>
  </w:style>
  <w:style w:type="paragraph" w:styleId="31">
    <w:name w:val="toc 3"/>
    <w:basedOn w:val="a"/>
    <w:next w:val="a"/>
    <w:autoRedefine/>
    <w:uiPriority w:val="39"/>
    <w:unhideWhenUsed/>
    <w:rsid w:val="00FA6912"/>
    <w:pPr>
      <w:tabs>
        <w:tab w:val="left" w:pos="0"/>
        <w:tab w:val="right" w:leader="dot" w:pos="9628"/>
      </w:tabs>
      <w:spacing w:after="100"/>
    </w:pPr>
  </w:style>
  <w:style w:type="paragraph" w:customStyle="1" w:styleId="msonormal0">
    <w:name w:val="msonormal"/>
    <w:basedOn w:val="a"/>
    <w:rsid w:val="002B38F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еразрешенное упоминание1"/>
    <w:basedOn w:val="a0"/>
    <w:uiPriority w:val="99"/>
    <w:semiHidden/>
    <w:unhideWhenUsed/>
    <w:rsid w:val="001951FB"/>
    <w:rPr>
      <w:color w:val="605E5C"/>
      <w:shd w:val="clear" w:color="auto" w:fill="E1DFDD"/>
    </w:rPr>
  </w:style>
  <w:style w:type="paragraph" w:customStyle="1" w:styleId="small">
    <w:name w:val="small"/>
    <w:basedOn w:val="a"/>
    <w:rsid w:val="003F500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8">
    <w:name w:val="header"/>
    <w:basedOn w:val="a"/>
    <w:link w:val="af9"/>
    <w:uiPriority w:val="99"/>
    <w:unhideWhenUsed/>
    <w:rsid w:val="003E135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E1355"/>
    <w:rPr>
      <w:rFonts w:ascii="Arial" w:eastAsia="Arial" w:hAnsi="Arial" w:cs="Arial"/>
      <w:lang w:eastAsia="ru-RU"/>
    </w:rPr>
  </w:style>
  <w:style w:type="paragraph" w:styleId="afa">
    <w:name w:val="footer"/>
    <w:basedOn w:val="a"/>
    <w:link w:val="afb"/>
    <w:uiPriority w:val="99"/>
    <w:unhideWhenUsed/>
    <w:rsid w:val="003E135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E1355"/>
    <w:rPr>
      <w:rFonts w:ascii="Arial" w:eastAsia="Arial" w:hAnsi="Arial" w:cs="Arial"/>
      <w:lang w:eastAsia="ru-RU"/>
    </w:rPr>
  </w:style>
  <w:style w:type="character" w:customStyle="1" w:styleId="22">
    <w:name w:val="Неразрешенное упоминание2"/>
    <w:basedOn w:val="a0"/>
    <w:uiPriority w:val="99"/>
    <w:semiHidden/>
    <w:unhideWhenUsed/>
    <w:rsid w:val="00B47F48"/>
    <w:rPr>
      <w:color w:val="605E5C"/>
      <w:shd w:val="clear" w:color="auto" w:fill="E1DFDD"/>
    </w:rPr>
  </w:style>
  <w:style w:type="character" w:styleId="afc">
    <w:name w:val="Unresolved Mention"/>
    <w:basedOn w:val="a0"/>
    <w:uiPriority w:val="99"/>
    <w:semiHidden/>
    <w:unhideWhenUsed/>
    <w:rsid w:val="00B5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1532">
      <w:bodyDiv w:val="1"/>
      <w:marLeft w:val="0"/>
      <w:marRight w:val="0"/>
      <w:marTop w:val="0"/>
      <w:marBottom w:val="0"/>
      <w:divBdr>
        <w:top w:val="none" w:sz="0" w:space="0" w:color="auto"/>
        <w:left w:val="none" w:sz="0" w:space="0" w:color="auto"/>
        <w:bottom w:val="none" w:sz="0" w:space="0" w:color="auto"/>
        <w:right w:val="none" w:sz="0" w:space="0" w:color="auto"/>
      </w:divBdr>
      <w:divsChild>
        <w:div w:id="644818166">
          <w:marLeft w:val="0"/>
          <w:marRight w:val="0"/>
          <w:marTop w:val="0"/>
          <w:marBottom w:val="0"/>
          <w:divBdr>
            <w:top w:val="none" w:sz="0" w:space="0" w:color="auto"/>
            <w:left w:val="none" w:sz="0" w:space="0" w:color="auto"/>
            <w:bottom w:val="none" w:sz="0" w:space="0" w:color="auto"/>
            <w:right w:val="none" w:sz="0" w:space="0" w:color="auto"/>
          </w:divBdr>
          <w:divsChild>
            <w:div w:id="1859734387">
              <w:marLeft w:val="0"/>
              <w:marRight w:val="0"/>
              <w:marTop w:val="0"/>
              <w:marBottom w:val="0"/>
              <w:divBdr>
                <w:top w:val="none" w:sz="0" w:space="0" w:color="auto"/>
                <w:left w:val="none" w:sz="0" w:space="0" w:color="auto"/>
                <w:bottom w:val="none" w:sz="0" w:space="0" w:color="auto"/>
                <w:right w:val="none" w:sz="0" w:space="0" w:color="auto"/>
              </w:divBdr>
              <w:divsChild>
                <w:div w:id="2105296130">
                  <w:marLeft w:val="0"/>
                  <w:marRight w:val="0"/>
                  <w:marTop w:val="0"/>
                  <w:marBottom w:val="0"/>
                  <w:divBdr>
                    <w:top w:val="none" w:sz="0" w:space="0" w:color="auto"/>
                    <w:left w:val="none" w:sz="0" w:space="0" w:color="auto"/>
                    <w:bottom w:val="none" w:sz="0" w:space="0" w:color="auto"/>
                    <w:right w:val="none" w:sz="0" w:space="0" w:color="auto"/>
                  </w:divBdr>
                  <w:divsChild>
                    <w:div w:id="1727803025">
                      <w:marLeft w:val="0"/>
                      <w:marRight w:val="0"/>
                      <w:marTop w:val="0"/>
                      <w:marBottom w:val="0"/>
                      <w:divBdr>
                        <w:top w:val="none" w:sz="0" w:space="0" w:color="auto"/>
                        <w:left w:val="none" w:sz="0" w:space="0" w:color="auto"/>
                        <w:bottom w:val="none" w:sz="0" w:space="0" w:color="auto"/>
                        <w:right w:val="none" w:sz="0" w:space="0" w:color="auto"/>
                      </w:divBdr>
                      <w:divsChild>
                        <w:div w:id="1780753034">
                          <w:marLeft w:val="0"/>
                          <w:marRight w:val="0"/>
                          <w:marTop w:val="0"/>
                          <w:marBottom w:val="0"/>
                          <w:divBdr>
                            <w:top w:val="none" w:sz="0" w:space="0" w:color="auto"/>
                            <w:left w:val="none" w:sz="0" w:space="0" w:color="auto"/>
                            <w:bottom w:val="none" w:sz="0" w:space="0" w:color="auto"/>
                            <w:right w:val="none" w:sz="0" w:space="0" w:color="auto"/>
                          </w:divBdr>
                        </w:div>
                        <w:div w:id="5942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4204">
          <w:marLeft w:val="0"/>
          <w:marRight w:val="0"/>
          <w:marTop w:val="0"/>
          <w:marBottom w:val="0"/>
          <w:divBdr>
            <w:top w:val="none" w:sz="0" w:space="0" w:color="auto"/>
            <w:left w:val="none" w:sz="0" w:space="0" w:color="auto"/>
            <w:bottom w:val="none" w:sz="0" w:space="0" w:color="auto"/>
            <w:right w:val="none" w:sz="0" w:space="0" w:color="auto"/>
          </w:divBdr>
          <w:divsChild>
            <w:div w:id="1452166361">
              <w:marLeft w:val="0"/>
              <w:marRight w:val="0"/>
              <w:marTop w:val="0"/>
              <w:marBottom w:val="0"/>
              <w:divBdr>
                <w:top w:val="none" w:sz="0" w:space="0" w:color="auto"/>
                <w:left w:val="none" w:sz="0" w:space="0" w:color="auto"/>
                <w:bottom w:val="none" w:sz="0" w:space="0" w:color="auto"/>
                <w:right w:val="none" w:sz="0" w:space="0" w:color="auto"/>
              </w:divBdr>
              <w:divsChild>
                <w:div w:id="111558776">
                  <w:marLeft w:val="0"/>
                  <w:marRight w:val="0"/>
                  <w:marTop w:val="0"/>
                  <w:marBottom w:val="0"/>
                  <w:divBdr>
                    <w:top w:val="none" w:sz="0" w:space="0" w:color="auto"/>
                    <w:left w:val="none" w:sz="0" w:space="0" w:color="auto"/>
                    <w:bottom w:val="none" w:sz="0" w:space="0" w:color="auto"/>
                    <w:right w:val="none" w:sz="0" w:space="0" w:color="auto"/>
                  </w:divBdr>
                  <w:divsChild>
                    <w:div w:id="510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4612">
      <w:bodyDiv w:val="1"/>
      <w:marLeft w:val="0"/>
      <w:marRight w:val="0"/>
      <w:marTop w:val="0"/>
      <w:marBottom w:val="0"/>
      <w:divBdr>
        <w:top w:val="none" w:sz="0" w:space="0" w:color="auto"/>
        <w:left w:val="none" w:sz="0" w:space="0" w:color="auto"/>
        <w:bottom w:val="none" w:sz="0" w:space="0" w:color="auto"/>
        <w:right w:val="none" w:sz="0" w:space="0" w:color="auto"/>
      </w:divBdr>
    </w:div>
    <w:div w:id="89661999">
      <w:bodyDiv w:val="1"/>
      <w:marLeft w:val="0"/>
      <w:marRight w:val="0"/>
      <w:marTop w:val="0"/>
      <w:marBottom w:val="0"/>
      <w:divBdr>
        <w:top w:val="none" w:sz="0" w:space="0" w:color="auto"/>
        <w:left w:val="none" w:sz="0" w:space="0" w:color="auto"/>
        <w:bottom w:val="none" w:sz="0" w:space="0" w:color="auto"/>
        <w:right w:val="none" w:sz="0" w:space="0" w:color="auto"/>
      </w:divBdr>
    </w:div>
    <w:div w:id="178736998">
      <w:bodyDiv w:val="1"/>
      <w:marLeft w:val="0"/>
      <w:marRight w:val="0"/>
      <w:marTop w:val="0"/>
      <w:marBottom w:val="0"/>
      <w:divBdr>
        <w:top w:val="none" w:sz="0" w:space="0" w:color="auto"/>
        <w:left w:val="none" w:sz="0" w:space="0" w:color="auto"/>
        <w:bottom w:val="none" w:sz="0" w:space="0" w:color="auto"/>
        <w:right w:val="none" w:sz="0" w:space="0" w:color="auto"/>
      </w:divBdr>
    </w:div>
    <w:div w:id="185215302">
      <w:bodyDiv w:val="1"/>
      <w:marLeft w:val="0"/>
      <w:marRight w:val="0"/>
      <w:marTop w:val="0"/>
      <w:marBottom w:val="0"/>
      <w:divBdr>
        <w:top w:val="none" w:sz="0" w:space="0" w:color="auto"/>
        <w:left w:val="none" w:sz="0" w:space="0" w:color="auto"/>
        <w:bottom w:val="none" w:sz="0" w:space="0" w:color="auto"/>
        <w:right w:val="none" w:sz="0" w:space="0" w:color="auto"/>
      </w:divBdr>
    </w:div>
    <w:div w:id="212935911">
      <w:bodyDiv w:val="1"/>
      <w:marLeft w:val="0"/>
      <w:marRight w:val="0"/>
      <w:marTop w:val="0"/>
      <w:marBottom w:val="0"/>
      <w:divBdr>
        <w:top w:val="none" w:sz="0" w:space="0" w:color="auto"/>
        <w:left w:val="none" w:sz="0" w:space="0" w:color="auto"/>
        <w:bottom w:val="none" w:sz="0" w:space="0" w:color="auto"/>
        <w:right w:val="none" w:sz="0" w:space="0" w:color="auto"/>
      </w:divBdr>
    </w:div>
    <w:div w:id="252204860">
      <w:bodyDiv w:val="1"/>
      <w:marLeft w:val="0"/>
      <w:marRight w:val="0"/>
      <w:marTop w:val="0"/>
      <w:marBottom w:val="0"/>
      <w:divBdr>
        <w:top w:val="none" w:sz="0" w:space="0" w:color="auto"/>
        <w:left w:val="none" w:sz="0" w:space="0" w:color="auto"/>
        <w:bottom w:val="none" w:sz="0" w:space="0" w:color="auto"/>
        <w:right w:val="none" w:sz="0" w:space="0" w:color="auto"/>
      </w:divBdr>
    </w:div>
    <w:div w:id="265624584">
      <w:bodyDiv w:val="1"/>
      <w:marLeft w:val="0"/>
      <w:marRight w:val="0"/>
      <w:marTop w:val="0"/>
      <w:marBottom w:val="0"/>
      <w:divBdr>
        <w:top w:val="none" w:sz="0" w:space="0" w:color="auto"/>
        <w:left w:val="none" w:sz="0" w:space="0" w:color="auto"/>
        <w:bottom w:val="none" w:sz="0" w:space="0" w:color="auto"/>
        <w:right w:val="none" w:sz="0" w:space="0" w:color="auto"/>
      </w:divBdr>
    </w:div>
    <w:div w:id="275794451">
      <w:bodyDiv w:val="1"/>
      <w:marLeft w:val="0"/>
      <w:marRight w:val="0"/>
      <w:marTop w:val="0"/>
      <w:marBottom w:val="0"/>
      <w:divBdr>
        <w:top w:val="none" w:sz="0" w:space="0" w:color="auto"/>
        <w:left w:val="none" w:sz="0" w:space="0" w:color="auto"/>
        <w:bottom w:val="none" w:sz="0" w:space="0" w:color="auto"/>
        <w:right w:val="none" w:sz="0" w:space="0" w:color="auto"/>
      </w:divBdr>
    </w:div>
    <w:div w:id="285310159">
      <w:bodyDiv w:val="1"/>
      <w:marLeft w:val="0"/>
      <w:marRight w:val="0"/>
      <w:marTop w:val="0"/>
      <w:marBottom w:val="0"/>
      <w:divBdr>
        <w:top w:val="none" w:sz="0" w:space="0" w:color="auto"/>
        <w:left w:val="none" w:sz="0" w:space="0" w:color="auto"/>
        <w:bottom w:val="none" w:sz="0" w:space="0" w:color="auto"/>
        <w:right w:val="none" w:sz="0" w:space="0" w:color="auto"/>
      </w:divBdr>
    </w:div>
    <w:div w:id="344476212">
      <w:bodyDiv w:val="1"/>
      <w:marLeft w:val="0"/>
      <w:marRight w:val="0"/>
      <w:marTop w:val="0"/>
      <w:marBottom w:val="0"/>
      <w:divBdr>
        <w:top w:val="none" w:sz="0" w:space="0" w:color="auto"/>
        <w:left w:val="none" w:sz="0" w:space="0" w:color="auto"/>
        <w:bottom w:val="none" w:sz="0" w:space="0" w:color="auto"/>
        <w:right w:val="none" w:sz="0" w:space="0" w:color="auto"/>
      </w:divBdr>
    </w:div>
    <w:div w:id="352414757">
      <w:bodyDiv w:val="1"/>
      <w:marLeft w:val="0"/>
      <w:marRight w:val="0"/>
      <w:marTop w:val="0"/>
      <w:marBottom w:val="0"/>
      <w:divBdr>
        <w:top w:val="none" w:sz="0" w:space="0" w:color="auto"/>
        <w:left w:val="none" w:sz="0" w:space="0" w:color="auto"/>
        <w:bottom w:val="none" w:sz="0" w:space="0" w:color="auto"/>
        <w:right w:val="none" w:sz="0" w:space="0" w:color="auto"/>
      </w:divBdr>
    </w:div>
    <w:div w:id="390619570">
      <w:bodyDiv w:val="1"/>
      <w:marLeft w:val="0"/>
      <w:marRight w:val="0"/>
      <w:marTop w:val="0"/>
      <w:marBottom w:val="0"/>
      <w:divBdr>
        <w:top w:val="none" w:sz="0" w:space="0" w:color="auto"/>
        <w:left w:val="none" w:sz="0" w:space="0" w:color="auto"/>
        <w:bottom w:val="none" w:sz="0" w:space="0" w:color="auto"/>
        <w:right w:val="none" w:sz="0" w:space="0" w:color="auto"/>
      </w:divBdr>
    </w:div>
    <w:div w:id="401409758">
      <w:bodyDiv w:val="1"/>
      <w:marLeft w:val="0"/>
      <w:marRight w:val="0"/>
      <w:marTop w:val="0"/>
      <w:marBottom w:val="0"/>
      <w:divBdr>
        <w:top w:val="none" w:sz="0" w:space="0" w:color="auto"/>
        <w:left w:val="none" w:sz="0" w:space="0" w:color="auto"/>
        <w:bottom w:val="none" w:sz="0" w:space="0" w:color="auto"/>
        <w:right w:val="none" w:sz="0" w:space="0" w:color="auto"/>
      </w:divBdr>
      <w:divsChild>
        <w:div w:id="1611859165">
          <w:marLeft w:val="0"/>
          <w:marRight w:val="0"/>
          <w:marTop w:val="0"/>
          <w:marBottom w:val="0"/>
          <w:divBdr>
            <w:top w:val="none" w:sz="0" w:space="0" w:color="auto"/>
            <w:left w:val="none" w:sz="0" w:space="0" w:color="auto"/>
            <w:bottom w:val="none" w:sz="0" w:space="0" w:color="auto"/>
            <w:right w:val="none" w:sz="0" w:space="0" w:color="auto"/>
          </w:divBdr>
          <w:divsChild>
            <w:div w:id="233274763">
              <w:marLeft w:val="0"/>
              <w:marRight w:val="0"/>
              <w:marTop w:val="0"/>
              <w:marBottom w:val="0"/>
              <w:divBdr>
                <w:top w:val="none" w:sz="0" w:space="0" w:color="auto"/>
                <w:left w:val="none" w:sz="0" w:space="0" w:color="auto"/>
                <w:bottom w:val="none" w:sz="0" w:space="0" w:color="auto"/>
                <w:right w:val="none" w:sz="0" w:space="0" w:color="auto"/>
              </w:divBdr>
              <w:divsChild>
                <w:div w:id="2016419529">
                  <w:marLeft w:val="0"/>
                  <w:marRight w:val="0"/>
                  <w:marTop w:val="0"/>
                  <w:marBottom w:val="0"/>
                  <w:divBdr>
                    <w:top w:val="none" w:sz="0" w:space="0" w:color="auto"/>
                    <w:left w:val="none" w:sz="0" w:space="0" w:color="auto"/>
                    <w:bottom w:val="none" w:sz="0" w:space="0" w:color="auto"/>
                    <w:right w:val="none" w:sz="0" w:space="0" w:color="auto"/>
                  </w:divBdr>
                  <w:divsChild>
                    <w:div w:id="794560709">
                      <w:marLeft w:val="0"/>
                      <w:marRight w:val="0"/>
                      <w:marTop w:val="0"/>
                      <w:marBottom w:val="0"/>
                      <w:divBdr>
                        <w:top w:val="none" w:sz="0" w:space="0" w:color="auto"/>
                        <w:left w:val="none" w:sz="0" w:space="0" w:color="auto"/>
                        <w:bottom w:val="none" w:sz="0" w:space="0" w:color="auto"/>
                        <w:right w:val="none" w:sz="0" w:space="0" w:color="auto"/>
                      </w:divBdr>
                      <w:divsChild>
                        <w:div w:id="857036851">
                          <w:marLeft w:val="0"/>
                          <w:marRight w:val="0"/>
                          <w:marTop w:val="0"/>
                          <w:marBottom w:val="0"/>
                          <w:divBdr>
                            <w:top w:val="none" w:sz="0" w:space="0" w:color="auto"/>
                            <w:left w:val="none" w:sz="0" w:space="0" w:color="auto"/>
                            <w:bottom w:val="none" w:sz="0" w:space="0" w:color="auto"/>
                            <w:right w:val="none" w:sz="0" w:space="0" w:color="auto"/>
                          </w:divBdr>
                        </w:div>
                        <w:div w:id="8760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029">
          <w:marLeft w:val="0"/>
          <w:marRight w:val="0"/>
          <w:marTop w:val="0"/>
          <w:marBottom w:val="0"/>
          <w:divBdr>
            <w:top w:val="none" w:sz="0" w:space="0" w:color="auto"/>
            <w:left w:val="none" w:sz="0" w:space="0" w:color="auto"/>
            <w:bottom w:val="none" w:sz="0" w:space="0" w:color="auto"/>
            <w:right w:val="none" w:sz="0" w:space="0" w:color="auto"/>
          </w:divBdr>
          <w:divsChild>
            <w:div w:id="1046758391">
              <w:marLeft w:val="0"/>
              <w:marRight w:val="0"/>
              <w:marTop w:val="0"/>
              <w:marBottom w:val="0"/>
              <w:divBdr>
                <w:top w:val="none" w:sz="0" w:space="0" w:color="auto"/>
                <w:left w:val="none" w:sz="0" w:space="0" w:color="auto"/>
                <w:bottom w:val="none" w:sz="0" w:space="0" w:color="auto"/>
                <w:right w:val="none" w:sz="0" w:space="0" w:color="auto"/>
              </w:divBdr>
              <w:divsChild>
                <w:div w:id="1034649043">
                  <w:marLeft w:val="0"/>
                  <w:marRight w:val="0"/>
                  <w:marTop w:val="0"/>
                  <w:marBottom w:val="0"/>
                  <w:divBdr>
                    <w:top w:val="none" w:sz="0" w:space="0" w:color="auto"/>
                    <w:left w:val="none" w:sz="0" w:space="0" w:color="auto"/>
                    <w:bottom w:val="none" w:sz="0" w:space="0" w:color="auto"/>
                    <w:right w:val="none" w:sz="0" w:space="0" w:color="auto"/>
                  </w:divBdr>
                  <w:divsChild>
                    <w:div w:id="5480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6924">
      <w:bodyDiv w:val="1"/>
      <w:marLeft w:val="0"/>
      <w:marRight w:val="0"/>
      <w:marTop w:val="0"/>
      <w:marBottom w:val="0"/>
      <w:divBdr>
        <w:top w:val="none" w:sz="0" w:space="0" w:color="auto"/>
        <w:left w:val="none" w:sz="0" w:space="0" w:color="auto"/>
        <w:bottom w:val="none" w:sz="0" w:space="0" w:color="auto"/>
        <w:right w:val="none" w:sz="0" w:space="0" w:color="auto"/>
      </w:divBdr>
    </w:div>
    <w:div w:id="455487343">
      <w:bodyDiv w:val="1"/>
      <w:marLeft w:val="0"/>
      <w:marRight w:val="0"/>
      <w:marTop w:val="0"/>
      <w:marBottom w:val="0"/>
      <w:divBdr>
        <w:top w:val="none" w:sz="0" w:space="0" w:color="auto"/>
        <w:left w:val="none" w:sz="0" w:space="0" w:color="auto"/>
        <w:bottom w:val="none" w:sz="0" w:space="0" w:color="auto"/>
        <w:right w:val="none" w:sz="0" w:space="0" w:color="auto"/>
      </w:divBdr>
    </w:div>
    <w:div w:id="456528908">
      <w:bodyDiv w:val="1"/>
      <w:marLeft w:val="0"/>
      <w:marRight w:val="0"/>
      <w:marTop w:val="0"/>
      <w:marBottom w:val="0"/>
      <w:divBdr>
        <w:top w:val="none" w:sz="0" w:space="0" w:color="auto"/>
        <w:left w:val="none" w:sz="0" w:space="0" w:color="auto"/>
        <w:bottom w:val="none" w:sz="0" w:space="0" w:color="auto"/>
        <w:right w:val="none" w:sz="0" w:space="0" w:color="auto"/>
      </w:divBdr>
    </w:div>
    <w:div w:id="507792930">
      <w:bodyDiv w:val="1"/>
      <w:marLeft w:val="0"/>
      <w:marRight w:val="0"/>
      <w:marTop w:val="0"/>
      <w:marBottom w:val="0"/>
      <w:divBdr>
        <w:top w:val="none" w:sz="0" w:space="0" w:color="auto"/>
        <w:left w:val="none" w:sz="0" w:space="0" w:color="auto"/>
        <w:bottom w:val="none" w:sz="0" w:space="0" w:color="auto"/>
        <w:right w:val="none" w:sz="0" w:space="0" w:color="auto"/>
      </w:divBdr>
    </w:div>
    <w:div w:id="552497256">
      <w:bodyDiv w:val="1"/>
      <w:marLeft w:val="0"/>
      <w:marRight w:val="0"/>
      <w:marTop w:val="0"/>
      <w:marBottom w:val="0"/>
      <w:divBdr>
        <w:top w:val="none" w:sz="0" w:space="0" w:color="auto"/>
        <w:left w:val="none" w:sz="0" w:space="0" w:color="auto"/>
        <w:bottom w:val="none" w:sz="0" w:space="0" w:color="auto"/>
        <w:right w:val="none" w:sz="0" w:space="0" w:color="auto"/>
      </w:divBdr>
    </w:div>
    <w:div w:id="608508338">
      <w:bodyDiv w:val="1"/>
      <w:marLeft w:val="0"/>
      <w:marRight w:val="0"/>
      <w:marTop w:val="0"/>
      <w:marBottom w:val="0"/>
      <w:divBdr>
        <w:top w:val="none" w:sz="0" w:space="0" w:color="auto"/>
        <w:left w:val="none" w:sz="0" w:space="0" w:color="auto"/>
        <w:bottom w:val="none" w:sz="0" w:space="0" w:color="auto"/>
        <w:right w:val="none" w:sz="0" w:space="0" w:color="auto"/>
      </w:divBdr>
    </w:div>
    <w:div w:id="650065056">
      <w:bodyDiv w:val="1"/>
      <w:marLeft w:val="0"/>
      <w:marRight w:val="0"/>
      <w:marTop w:val="0"/>
      <w:marBottom w:val="0"/>
      <w:divBdr>
        <w:top w:val="none" w:sz="0" w:space="0" w:color="auto"/>
        <w:left w:val="none" w:sz="0" w:space="0" w:color="auto"/>
        <w:bottom w:val="none" w:sz="0" w:space="0" w:color="auto"/>
        <w:right w:val="none" w:sz="0" w:space="0" w:color="auto"/>
      </w:divBdr>
    </w:div>
    <w:div w:id="681708160">
      <w:bodyDiv w:val="1"/>
      <w:marLeft w:val="0"/>
      <w:marRight w:val="0"/>
      <w:marTop w:val="0"/>
      <w:marBottom w:val="0"/>
      <w:divBdr>
        <w:top w:val="none" w:sz="0" w:space="0" w:color="auto"/>
        <w:left w:val="none" w:sz="0" w:space="0" w:color="auto"/>
        <w:bottom w:val="none" w:sz="0" w:space="0" w:color="auto"/>
        <w:right w:val="none" w:sz="0" w:space="0" w:color="auto"/>
      </w:divBdr>
    </w:div>
    <w:div w:id="740521941">
      <w:bodyDiv w:val="1"/>
      <w:marLeft w:val="0"/>
      <w:marRight w:val="0"/>
      <w:marTop w:val="0"/>
      <w:marBottom w:val="0"/>
      <w:divBdr>
        <w:top w:val="none" w:sz="0" w:space="0" w:color="auto"/>
        <w:left w:val="none" w:sz="0" w:space="0" w:color="auto"/>
        <w:bottom w:val="none" w:sz="0" w:space="0" w:color="auto"/>
        <w:right w:val="none" w:sz="0" w:space="0" w:color="auto"/>
      </w:divBdr>
    </w:div>
    <w:div w:id="765538119">
      <w:bodyDiv w:val="1"/>
      <w:marLeft w:val="0"/>
      <w:marRight w:val="0"/>
      <w:marTop w:val="0"/>
      <w:marBottom w:val="0"/>
      <w:divBdr>
        <w:top w:val="none" w:sz="0" w:space="0" w:color="auto"/>
        <w:left w:val="none" w:sz="0" w:space="0" w:color="auto"/>
        <w:bottom w:val="none" w:sz="0" w:space="0" w:color="auto"/>
        <w:right w:val="none" w:sz="0" w:space="0" w:color="auto"/>
      </w:divBdr>
    </w:div>
    <w:div w:id="771048596">
      <w:bodyDiv w:val="1"/>
      <w:marLeft w:val="0"/>
      <w:marRight w:val="0"/>
      <w:marTop w:val="0"/>
      <w:marBottom w:val="0"/>
      <w:divBdr>
        <w:top w:val="none" w:sz="0" w:space="0" w:color="auto"/>
        <w:left w:val="none" w:sz="0" w:space="0" w:color="auto"/>
        <w:bottom w:val="none" w:sz="0" w:space="0" w:color="auto"/>
        <w:right w:val="none" w:sz="0" w:space="0" w:color="auto"/>
      </w:divBdr>
    </w:div>
    <w:div w:id="777867432">
      <w:bodyDiv w:val="1"/>
      <w:marLeft w:val="0"/>
      <w:marRight w:val="0"/>
      <w:marTop w:val="0"/>
      <w:marBottom w:val="0"/>
      <w:divBdr>
        <w:top w:val="none" w:sz="0" w:space="0" w:color="auto"/>
        <w:left w:val="none" w:sz="0" w:space="0" w:color="auto"/>
        <w:bottom w:val="none" w:sz="0" w:space="0" w:color="auto"/>
        <w:right w:val="none" w:sz="0" w:space="0" w:color="auto"/>
      </w:divBdr>
    </w:div>
    <w:div w:id="798954232">
      <w:bodyDiv w:val="1"/>
      <w:marLeft w:val="0"/>
      <w:marRight w:val="0"/>
      <w:marTop w:val="0"/>
      <w:marBottom w:val="0"/>
      <w:divBdr>
        <w:top w:val="none" w:sz="0" w:space="0" w:color="auto"/>
        <w:left w:val="none" w:sz="0" w:space="0" w:color="auto"/>
        <w:bottom w:val="none" w:sz="0" w:space="0" w:color="auto"/>
        <w:right w:val="none" w:sz="0" w:space="0" w:color="auto"/>
      </w:divBdr>
    </w:div>
    <w:div w:id="803547636">
      <w:bodyDiv w:val="1"/>
      <w:marLeft w:val="0"/>
      <w:marRight w:val="0"/>
      <w:marTop w:val="0"/>
      <w:marBottom w:val="0"/>
      <w:divBdr>
        <w:top w:val="none" w:sz="0" w:space="0" w:color="auto"/>
        <w:left w:val="none" w:sz="0" w:space="0" w:color="auto"/>
        <w:bottom w:val="none" w:sz="0" w:space="0" w:color="auto"/>
        <w:right w:val="none" w:sz="0" w:space="0" w:color="auto"/>
      </w:divBdr>
    </w:div>
    <w:div w:id="818691380">
      <w:bodyDiv w:val="1"/>
      <w:marLeft w:val="0"/>
      <w:marRight w:val="0"/>
      <w:marTop w:val="0"/>
      <w:marBottom w:val="0"/>
      <w:divBdr>
        <w:top w:val="none" w:sz="0" w:space="0" w:color="auto"/>
        <w:left w:val="none" w:sz="0" w:space="0" w:color="auto"/>
        <w:bottom w:val="none" w:sz="0" w:space="0" w:color="auto"/>
        <w:right w:val="none" w:sz="0" w:space="0" w:color="auto"/>
      </w:divBdr>
    </w:div>
    <w:div w:id="890767883">
      <w:bodyDiv w:val="1"/>
      <w:marLeft w:val="0"/>
      <w:marRight w:val="0"/>
      <w:marTop w:val="0"/>
      <w:marBottom w:val="0"/>
      <w:divBdr>
        <w:top w:val="none" w:sz="0" w:space="0" w:color="auto"/>
        <w:left w:val="none" w:sz="0" w:space="0" w:color="auto"/>
        <w:bottom w:val="none" w:sz="0" w:space="0" w:color="auto"/>
        <w:right w:val="none" w:sz="0" w:space="0" w:color="auto"/>
      </w:divBdr>
    </w:div>
    <w:div w:id="895117517">
      <w:bodyDiv w:val="1"/>
      <w:marLeft w:val="0"/>
      <w:marRight w:val="0"/>
      <w:marTop w:val="0"/>
      <w:marBottom w:val="0"/>
      <w:divBdr>
        <w:top w:val="none" w:sz="0" w:space="0" w:color="auto"/>
        <w:left w:val="none" w:sz="0" w:space="0" w:color="auto"/>
        <w:bottom w:val="none" w:sz="0" w:space="0" w:color="auto"/>
        <w:right w:val="none" w:sz="0" w:space="0" w:color="auto"/>
      </w:divBdr>
    </w:div>
    <w:div w:id="902955553">
      <w:bodyDiv w:val="1"/>
      <w:marLeft w:val="0"/>
      <w:marRight w:val="0"/>
      <w:marTop w:val="0"/>
      <w:marBottom w:val="0"/>
      <w:divBdr>
        <w:top w:val="none" w:sz="0" w:space="0" w:color="auto"/>
        <w:left w:val="none" w:sz="0" w:space="0" w:color="auto"/>
        <w:bottom w:val="none" w:sz="0" w:space="0" w:color="auto"/>
        <w:right w:val="none" w:sz="0" w:space="0" w:color="auto"/>
      </w:divBdr>
    </w:div>
    <w:div w:id="917137311">
      <w:bodyDiv w:val="1"/>
      <w:marLeft w:val="0"/>
      <w:marRight w:val="0"/>
      <w:marTop w:val="0"/>
      <w:marBottom w:val="0"/>
      <w:divBdr>
        <w:top w:val="none" w:sz="0" w:space="0" w:color="auto"/>
        <w:left w:val="none" w:sz="0" w:space="0" w:color="auto"/>
        <w:bottom w:val="none" w:sz="0" w:space="0" w:color="auto"/>
        <w:right w:val="none" w:sz="0" w:space="0" w:color="auto"/>
      </w:divBdr>
    </w:div>
    <w:div w:id="949243618">
      <w:bodyDiv w:val="1"/>
      <w:marLeft w:val="0"/>
      <w:marRight w:val="0"/>
      <w:marTop w:val="0"/>
      <w:marBottom w:val="0"/>
      <w:divBdr>
        <w:top w:val="none" w:sz="0" w:space="0" w:color="auto"/>
        <w:left w:val="none" w:sz="0" w:space="0" w:color="auto"/>
        <w:bottom w:val="none" w:sz="0" w:space="0" w:color="auto"/>
        <w:right w:val="none" w:sz="0" w:space="0" w:color="auto"/>
      </w:divBdr>
      <w:divsChild>
        <w:div w:id="52779479">
          <w:marLeft w:val="0"/>
          <w:marRight w:val="0"/>
          <w:marTop w:val="0"/>
          <w:marBottom w:val="0"/>
          <w:divBdr>
            <w:top w:val="none" w:sz="0" w:space="0" w:color="auto"/>
            <w:left w:val="none" w:sz="0" w:space="0" w:color="auto"/>
            <w:bottom w:val="none" w:sz="0" w:space="0" w:color="auto"/>
            <w:right w:val="none" w:sz="0" w:space="0" w:color="auto"/>
          </w:divBdr>
          <w:divsChild>
            <w:div w:id="1234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5048">
      <w:bodyDiv w:val="1"/>
      <w:marLeft w:val="0"/>
      <w:marRight w:val="0"/>
      <w:marTop w:val="0"/>
      <w:marBottom w:val="0"/>
      <w:divBdr>
        <w:top w:val="none" w:sz="0" w:space="0" w:color="auto"/>
        <w:left w:val="none" w:sz="0" w:space="0" w:color="auto"/>
        <w:bottom w:val="none" w:sz="0" w:space="0" w:color="auto"/>
        <w:right w:val="none" w:sz="0" w:space="0" w:color="auto"/>
      </w:divBdr>
    </w:div>
    <w:div w:id="985744673">
      <w:bodyDiv w:val="1"/>
      <w:marLeft w:val="0"/>
      <w:marRight w:val="0"/>
      <w:marTop w:val="0"/>
      <w:marBottom w:val="0"/>
      <w:divBdr>
        <w:top w:val="none" w:sz="0" w:space="0" w:color="auto"/>
        <w:left w:val="none" w:sz="0" w:space="0" w:color="auto"/>
        <w:bottom w:val="none" w:sz="0" w:space="0" w:color="auto"/>
        <w:right w:val="none" w:sz="0" w:space="0" w:color="auto"/>
      </w:divBdr>
    </w:div>
    <w:div w:id="1019281659">
      <w:bodyDiv w:val="1"/>
      <w:marLeft w:val="0"/>
      <w:marRight w:val="0"/>
      <w:marTop w:val="0"/>
      <w:marBottom w:val="0"/>
      <w:divBdr>
        <w:top w:val="none" w:sz="0" w:space="0" w:color="auto"/>
        <w:left w:val="none" w:sz="0" w:space="0" w:color="auto"/>
        <w:bottom w:val="none" w:sz="0" w:space="0" w:color="auto"/>
        <w:right w:val="none" w:sz="0" w:space="0" w:color="auto"/>
      </w:divBdr>
      <w:divsChild>
        <w:div w:id="1045520282">
          <w:marLeft w:val="0"/>
          <w:marRight w:val="0"/>
          <w:marTop w:val="0"/>
          <w:marBottom w:val="0"/>
          <w:divBdr>
            <w:top w:val="none" w:sz="0" w:space="0" w:color="auto"/>
            <w:left w:val="none" w:sz="0" w:space="0" w:color="auto"/>
            <w:bottom w:val="none" w:sz="0" w:space="0" w:color="auto"/>
            <w:right w:val="none" w:sz="0" w:space="0" w:color="auto"/>
          </w:divBdr>
        </w:div>
        <w:div w:id="1623344831">
          <w:marLeft w:val="0"/>
          <w:marRight w:val="0"/>
          <w:marTop w:val="0"/>
          <w:marBottom w:val="0"/>
          <w:divBdr>
            <w:top w:val="none" w:sz="0" w:space="0" w:color="auto"/>
            <w:left w:val="none" w:sz="0" w:space="0" w:color="auto"/>
            <w:bottom w:val="none" w:sz="0" w:space="0" w:color="auto"/>
            <w:right w:val="none" w:sz="0" w:space="0" w:color="auto"/>
          </w:divBdr>
          <w:divsChild>
            <w:div w:id="12273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9429">
      <w:bodyDiv w:val="1"/>
      <w:marLeft w:val="0"/>
      <w:marRight w:val="0"/>
      <w:marTop w:val="0"/>
      <w:marBottom w:val="0"/>
      <w:divBdr>
        <w:top w:val="none" w:sz="0" w:space="0" w:color="auto"/>
        <w:left w:val="none" w:sz="0" w:space="0" w:color="auto"/>
        <w:bottom w:val="none" w:sz="0" w:space="0" w:color="auto"/>
        <w:right w:val="none" w:sz="0" w:space="0" w:color="auto"/>
      </w:divBdr>
    </w:div>
    <w:div w:id="1063866784">
      <w:bodyDiv w:val="1"/>
      <w:marLeft w:val="0"/>
      <w:marRight w:val="0"/>
      <w:marTop w:val="0"/>
      <w:marBottom w:val="0"/>
      <w:divBdr>
        <w:top w:val="none" w:sz="0" w:space="0" w:color="auto"/>
        <w:left w:val="none" w:sz="0" w:space="0" w:color="auto"/>
        <w:bottom w:val="none" w:sz="0" w:space="0" w:color="auto"/>
        <w:right w:val="none" w:sz="0" w:space="0" w:color="auto"/>
      </w:divBdr>
    </w:div>
    <w:div w:id="1072000630">
      <w:bodyDiv w:val="1"/>
      <w:marLeft w:val="0"/>
      <w:marRight w:val="0"/>
      <w:marTop w:val="0"/>
      <w:marBottom w:val="0"/>
      <w:divBdr>
        <w:top w:val="none" w:sz="0" w:space="0" w:color="auto"/>
        <w:left w:val="none" w:sz="0" w:space="0" w:color="auto"/>
        <w:bottom w:val="none" w:sz="0" w:space="0" w:color="auto"/>
        <w:right w:val="none" w:sz="0" w:space="0" w:color="auto"/>
      </w:divBdr>
    </w:div>
    <w:div w:id="1136097234">
      <w:bodyDiv w:val="1"/>
      <w:marLeft w:val="0"/>
      <w:marRight w:val="0"/>
      <w:marTop w:val="0"/>
      <w:marBottom w:val="0"/>
      <w:divBdr>
        <w:top w:val="none" w:sz="0" w:space="0" w:color="auto"/>
        <w:left w:val="none" w:sz="0" w:space="0" w:color="auto"/>
        <w:bottom w:val="none" w:sz="0" w:space="0" w:color="auto"/>
        <w:right w:val="none" w:sz="0" w:space="0" w:color="auto"/>
      </w:divBdr>
    </w:div>
    <w:div w:id="1280261142">
      <w:bodyDiv w:val="1"/>
      <w:marLeft w:val="0"/>
      <w:marRight w:val="0"/>
      <w:marTop w:val="0"/>
      <w:marBottom w:val="0"/>
      <w:divBdr>
        <w:top w:val="none" w:sz="0" w:space="0" w:color="auto"/>
        <w:left w:val="none" w:sz="0" w:space="0" w:color="auto"/>
        <w:bottom w:val="none" w:sz="0" w:space="0" w:color="auto"/>
        <w:right w:val="none" w:sz="0" w:space="0" w:color="auto"/>
      </w:divBdr>
    </w:div>
    <w:div w:id="1304503933">
      <w:bodyDiv w:val="1"/>
      <w:marLeft w:val="0"/>
      <w:marRight w:val="0"/>
      <w:marTop w:val="0"/>
      <w:marBottom w:val="0"/>
      <w:divBdr>
        <w:top w:val="none" w:sz="0" w:space="0" w:color="auto"/>
        <w:left w:val="none" w:sz="0" w:space="0" w:color="auto"/>
        <w:bottom w:val="none" w:sz="0" w:space="0" w:color="auto"/>
        <w:right w:val="none" w:sz="0" w:space="0" w:color="auto"/>
      </w:divBdr>
    </w:div>
    <w:div w:id="1341664243">
      <w:bodyDiv w:val="1"/>
      <w:marLeft w:val="0"/>
      <w:marRight w:val="0"/>
      <w:marTop w:val="0"/>
      <w:marBottom w:val="0"/>
      <w:divBdr>
        <w:top w:val="none" w:sz="0" w:space="0" w:color="auto"/>
        <w:left w:val="none" w:sz="0" w:space="0" w:color="auto"/>
        <w:bottom w:val="none" w:sz="0" w:space="0" w:color="auto"/>
        <w:right w:val="none" w:sz="0" w:space="0" w:color="auto"/>
      </w:divBdr>
      <w:divsChild>
        <w:div w:id="968633866">
          <w:marLeft w:val="0"/>
          <w:marRight w:val="0"/>
          <w:marTop w:val="0"/>
          <w:marBottom w:val="0"/>
          <w:divBdr>
            <w:top w:val="none" w:sz="0" w:space="0" w:color="auto"/>
            <w:left w:val="none" w:sz="0" w:space="0" w:color="auto"/>
            <w:bottom w:val="none" w:sz="0" w:space="0" w:color="auto"/>
            <w:right w:val="none" w:sz="0" w:space="0" w:color="auto"/>
          </w:divBdr>
        </w:div>
        <w:div w:id="1382679040">
          <w:marLeft w:val="0"/>
          <w:marRight w:val="0"/>
          <w:marTop w:val="0"/>
          <w:marBottom w:val="0"/>
          <w:divBdr>
            <w:top w:val="none" w:sz="0" w:space="0" w:color="auto"/>
            <w:left w:val="none" w:sz="0" w:space="0" w:color="auto"/>
            <w:bottom w:val="none" w:sz="0" w:space="0" w:color="auto"/>
            <w:right w:val="none" w:sz="0" w:space="0" w:color="auto"/>
          </w:divBdr>
        </w:div>
      </w:divsChild>
    </w:div>
    <w:div w:id="1356033672">
      <w:bodyDiv w:val="1"/>
      <w:marLeft w:val="0"/>
      <w:marRight w:val="0"/>
      <w:marTop w:val="0"/>
      <w:marBottom w:val="0"/>
      <w:divBdr>
        <w:top w:val="none" w:sz="0" w:space="0" w:color="auto"/>
        <w:left w:val="none" w:sz="0" w:space="0" w:color="auto"/>
        <w:bottom w:val="none" w:sz="0" w:space="0" w:color="auto"/>
        <w:right w:val="none" w:sz="0" w:space="0" w:color="auto"/>
      </w:divBdr>
    </w:div>
    <w:div w:id="1377269166">
      <w:bodyDiv w:val="1"/>
      <w:marLeft w:val="0"/>
      <w:marRight w:val="0"/>
      <w:marTop w:val="0"/>
      <w:marBottom w:val="0"/>
      <w:divBdr>
        <w:top w:val="none" w:sz="0" w:space="0" w:color="auto"/>
        <w:left w:val="none" w:sz="0" w:space="0" w:color="auto"/>
        <w:bottom w:val="none" w:sz="0" w:space="0" w:color="auto"/>
        <w:right w:val="none" w:sz="0" w:space="0" w:color="auto"/>
      </w:divBdr>
    </w:div>
    <w:div w:id="1383478882">
      <w:bodyDiv w:val="1"/>
      <w:marLeft w:val="0"/>
      <w:marRight w:val="0"/>
      <w:marTop w:val="0"/>
      <w:marBottom w:val="0"/>
      <w:divBdr>
        <w:top w:val="none" w:sz="0" w:space="0" w:color="auto"/>
        <w:left w:val="none" w:sz="0" w:space="0" w:color="auto"/>
        <w:bottom w:val="none" w:sz="0" w:space="0" w:color="auto"/>
        <w:right w:val="none" w:sz="0" w:space="0" w:color="auto"/>
      </w:divBdr>
    </w:div>
    <w:div w:id="1385984950">
      <w:bodyDiv w:val="1"/>
      <w:marLeft w:val="0"/>
      <w:marRight w:val="0"/>
      <w:marTop w:val="0"/>
      <w:marBottom w:val="0"/>
      <w:divBdr>
        <w:top w:val="none" w:sz="0" w:space="0" w:color="auto"/>
        <w:left w:val="none" w:sz="0" w:space="0" w:color="auto"/>
        <w:bottom w:val="none" w:sz="0" w:space="0" w:color="auto"/>
        <w:right w:val="none" w:sz="0" w:space="0" w:color="auto"/>
      </w:divBdr>
    </w:div>
    <w:div w:id="1389760924">
      <w:bodyDiv w:val="1"/>
      <w:marLeft w:val="0"/>
      <w:marRight w:val="0"/>
      <w:marTop w:val="0"/>
      <w:marBottom w:val="0"/>
      <w:divBdr>
        <w:top w:val="none" w:sz="0" w:space="0" w:color="auto"/>
        <w:left w:val="none" w:sz="0" w:space="0" w:color="auto"/>
        <w:bottom w:val="none" w:sz="0" w:space="0" w:color="auto"/>
        <w:right w:val="none" w:sz="0" w:space="0" w:color="auto"/>
      </w:divBdr>
    </w:div>
    <w:div w:id="1464889995">
      <w:bodyDiv w:val="1"/>
      <w:marLeft w:val="0"/>
      <w:marRight w:val="0"/>
      <w:marTop w:val="0"/>
      <w:marBottom w:val="0"/>
      <w:divBdr>
        <w:top w:val="none" w:sz="0" w:space="0" w:color="auto"/>
        <w:left w:val="none" w:sz="0" w:space="0" w:color="auto"/>
        <w:bottom w:val="none" w:sz="0" w:space="0" w:color="auto"/>
        <w:right w:val="none" w:sz="0" w:space="0" w:color="auto"/>
      </w:divBdr>
      <w:divsChild>
        <w:div w:id="149437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329264">
      <w:bodyDiv w:val="1"/>
      <w:marLeft w:val="0"/>
      <w:marRight w:val="0"/>
      <w:marTop w:val="0"/>
      <w:marBottom w:val="0"/>
      <w:divBdr>
        <w:top w:val="none" w:sz="0" w:space="0" w:color="auto"/>
        <w:left w:val="none" w:sz="0" w:space="0" w:color="auto"/>
        <w:bottom w:val="none" w:sz="0" w:space="0" w:color="auto"/>
        <w:right w:val="none" w:sz="0" w:space="0" w:color="auto"/>
      </w:divBdr>
    </w:div>
    <w:div w:id="1489126651">
      <w:bodyDiv w:val="1"/>
      <w:marLeft w:val="0"/>
      <w:marRight w:val="0"/>
      <w:marTop w:val="0"/>
      <w:marBottom w:val="0"/>
      <w:divBdr>
        <w:top w:val="none" w:sz="0" w:space="0" w:color="auto"/>
        <w:left w:val="none" w:sz="0" w:space="0" w:color="auto"/>
        <w:bottom w:val="none" w:sz="0" w:space="0" w:color="auto"/>
        <w:right w:val="none" w:sz="0" w:space="0" w:color="auto"/>
      </w:divBdr>
    </w:div>
    <w:div w:id="1508406000">
      <w:bodyDiv w:val="1"/>
      <w:marLeft w:val="0"/>
      <w:marRight w:val="0"/>
      <w:marTop w:val="0"/>
      <w:marBottom w:val="0"/>
      <w:divBdr>
        <w:top w:val="none" w:sz="0" w:space="0" w:color="auto"/>
        <w:left w:val="none" w:sz="0" w:space="0" w:color="auto"/>
        <w:bottom w:val="none" w:sz="0" w:space="0" w:color="auto"/>
        <w:right w:val="none" w:sz="0" w:space="0" w:color="auto"/>
      </w:divBdr>
    </w:div>
    <w:div w:id="1517840485">
      <w:bodyDiv w:val="1"/>
      <w:marLeft w:val="0"/>
      <w:marRight w:val="0"/>
      <w:marTop w:val="0"/>
      <w:marBottom w:val="0"/>
      <w:divBdr>
        <w:top w:val="none" w:sz="0" w:space="0" w:color="auto"/>
        <w:left w:val="none" w:sz="0" w:space="0" w:color="auto"/>
        <w:bottom w:val="none" w:sz="0" w:space="0" w:color="auto"/>
        <w:right w:val="none" w:sz="0" w:space="0" w:color="auto"/>
      </w:divBdr>
    </w:div>
    <w:div w:id="1518957308">
      <w:bodyDiv w:val="1"/>
      <w:marLeft w:val="0"/>
      <w:marRight w:val="0"/>
      <w:marTop w:val="0"/>
      <w:marBottom w:val="0"/>
      <w:divBdr>
        <w:top w:val="none" w:sz="0" w:space="0" w:color="auto"/>
        <w:left w:val="none" w:sz="0" w:space="0" w:color="auto"/>
        <w:bottom w:val="none" w:sz="0" w:space="0" w:color="auto"/>
        <w:right w:val="none" w:sz="0" w:space="0" w:color="auto"/>
      </w:divBdr>
      <w:divsChild>
        <w:div w:id="209535273">
          <w:marLeft w:val="0"/>
          <w:marRight w:val="0"/>
          <w:marTop w:val="0"/>
          <w:marBottom w:val="0"/>
          <w:divBdr>
            <w:top w:val="none" w:sz="0" w:space="0" w:color="auto"/>
            <w:left w:val="none" w:sz="0" w:space="0" w:color="auto"/>
            <w:bottom w:val="none" w:sz="0" w:space="0" w:color="auto"/>
            <w:right w:val="none" w:sz="0" w:space="0" w:color="auto"/>
          </w:divBdr>
        </w:div>
        <w:div w:id="1760756512">
          <w:marLeft w:val="0"/>
          <w:marRight w:val="0"/>
          <w:marTop w:val="0"/>
          <w:marBottom w:val="0"/>
          <w:divBdr>
            <w:top w:val="none" w:sz="0" w:space="0" w:color="auto"/>
            <w:left w:val="none" w:sz="0" w:space="0" w:color="auto"/>
            <w:bottom w:val="none" w:sz="0" w:space="0" w:color="auto"/>
            <w:right w:val="none" w:sz="0" w:space="0" w:color="auto"/>
          </w:divBdr>
        </w:div>
      </w:divsChild>
    </w:div>
    <w:div w:id="1537427177">
      <w:bodyDiv w:val="1"/>
      <w:marLeft w:val="0"/>
      <w:marRight w:val="0"/>
      <w:marTop w:val="0"/>
      <w:marBottom w:val="0"/>
      <w:divBdr>
        <w:top w:val="none" w:sz="0" w:space="0" w:color="auto"/>
        <w:left w:val="none" w:sz="0" w:space="0" w:color="auto"/>
        <w:bottom w:val="none" w:sz="0" w:space="0" w:color="auto"/>
        <w:right w:val="none" w:sz="0" w:space="0" w:color="auto"/>
      </w:divBdr>
    </w:div>
    <w:div w:id="1582181680">
      <w:bodyDiv w:val="1"/>
      <w:marLeft w:val="0"/>
      <w:marRight w:val="0"/>
      <w:marTop w:val="0"/>
      <w:marBottom w:val="0"/>
      <w:divBdr>
        <w:top w:val="none" w:sz="0" w:space="0" w:color="auto"/>
        <w:left w:val="none" w:sz="0" w:space="0" w:color="auto"/>
        <w:bottom w:val="none" w:sz="0" w:space="0" w:color="auto"/>
        <w:right w:val="none" w:sz="0" w:space="0" w:color="auto"/>
      </w:divBdr>
    </w:div>
    <w:div w:id="1617829931">
      <w:bodyDiv w:val="1"/>
      <w:marLeft w:val="0"/>
      <w:marRight w:val="0"/>
      <w:marTop w:val="0"/>
      <w:marBottom w:val="0"/>
      <w:divBdr>
        <w:top w:val="none" w:sz="0" w:space="0" w:color="auto"/>
        <w:left w:val="none" w:sz="0" w:space="0" w:color="auto"/>
        <w:bottom w:val="none" w:sz="0" w:space="0" w:color="auto"/>
        <w:right w:val="none" w:sz="0" w:space="0" w:color="auto"/>
      </w:divBdr>
    </w:div>
    <w:div w:id="1638488431">
      <w:bodyDiv w:val="1"/>
      <w:marLeft w:val="0"/>
      <w:marRight w:val="0"/>
      <w:marTop w:val="0"/>
      <w:marBottom w:val="0"/>
      <w:divBdr>
        <w:top w:val="none" w:sz="0" w:space="0" w:color="auto"/>
        <w:left w:val="none" w:sz="0" w:space="0" w:color="auto"/>
        <w:bottom w:val="none" w:sz="0" w:space="0" w:color="auto"/>
        <w:right w:val="none" w:sz="0" w:space="0" w:color="auto"/>
      </w:divBdr>
    </w:div>
    <w:div w:id="1669555740">
      <w:bodyDiv w:val="1"/>
      <w:marLeft w:val="0"/>
      <w:marRight w:val="0"/>
      <w:marTop w:val="0"/>
      <w:marBottom w:val="0"/>
      <w:divBdr>
        <w:top w:val="none" w:sz="0" w:space="0" w:color="auto"/>
        <w:left w:val="none" w:sz="0" w:space="0" w:color="auto"/>
        <w:bottom w:val="none" w:sz="0" w:space="0" w:color="auto"/>
        <w:right w:val="none" w:sz="0" w:space="0" w:color="auto"/>
      </w:divBdr>
    </w:div>
    <w:div w:id="1703285163">
      <w:bodyDiv w:val="1"/>
      <w:marLeft w:val="0"/>
      <w:marRight w:val="0"/>
      <w:marTop w:val="0"/>
      <w:marBottom w:val="0"/>
      <w:divBdr>
        <w:top w:val="none" w:sz="0" w:space="0" w:color="auto"/>
        <w:left w:val="none" w:sz="0" w:space="0" w:color="auto"/>
        <w:bottom w:val="none" w:sz="0" w:space="0" w:color="auto"/>
        <w:right w:val="none" w:sz="0" w:space="0" w:color="auto"/>
      </w:divBdr>
    </w:div>
    <w:div w:id="1724602105">
      <w:bodyDiv w:val="1"/>
      <w:marLeft w:val="0"/>
      <w:marRight w:val="0"/>
      <w:marTop w:val="0"/>
      <w:marBottom w:val="0"/>
      <w:divBdr>
        <w:top w:val="none" w:sz="0" w:space="0" w:color="auto"/>
        <w:left w:val="none" w:sz="0" w:space="0" w:color="auto"/>
        <w:bottom w:val="none" w:sz="0" w:space="0" w:color="auto"/>
        <w:right w:val="none" w:sz="0" w:space="0" w:color="auto"/>
      </w:divBdr>
    </w:div>
    <w:div w:id="1735155074">
      <w:bodyDiv w:val="1"/>
      <w:marLeft w:val="0"/>
      <w:marRight w:val="0"/>
      <w:marTop w:val="0"/>
      <w:marBottom w:val="0"/>
      <w:divBdr>
        <w:top w:val="none" w:sz="0" w:space="0" w:color="auto"/>
        <w:left w:val="none" w:sz="0" w:space="0" w:color="auto"/>
        <w:bottom w:val="none" w:sz="0" w:space="0" w:color="auto"/>
        <w:right w:val="none" w:sz="0" w:space="0" w:color="auto"/>
      </w:divBdr>
      <w:divsChild>
        <w:div w:id="766466180">
          <w:marLeft w:val="0"/>
          <w:marRight w:val="0"/>
          <w:marTop w:val="0"/>
          <w:marBottom w:val="0"/>
          <w:divBdr>
            <w:top w:val="none" w:sz="0" w:space="0" w:color="auto"/>
            <w:left w:val="none" w:sz="0" w:space="0" w:color="auto"/>
            <w:bottom w:val="none" w:sz="0" w:space="0" w:color="auto"/>
            <w:right w:val="none" w:sz="0" w:space="0" w:color="auto"/>
          </w:divBdr>
        </w:div>
        <w:div w:id="1676105633">
          <w:marLeft w:val="0"/>
          <w:marRight w:val="0"/>
          <w:marTop w:val="0"/>
          <w:marBottom w:val="0"/>
          <w:divBdr>
            <w:top w:val="none" w:sz="0" w:space="0" w:color="auto"/>
            <w:left w:val="none" w:sz="0" w:space="0" w:color="auto"/>
            <w:bottom w:val="none" w:sz="0" w:space="0" w:color="auto"/>
            <w:right w:val="none" w:sz="0" w:space="0" w:color="auto"/>
          </w:divBdr>
        </w:div>
        <w:div w:id="1378622186">
          <w:marLeft w:val="0"/>
          <w:marRight w:val="0"/>
          <w:marTop w:val="0"/>
          <w:marBottom w:val="0"/>
          <w:divBdr>
            <w:top w:val="none" w:sz="0" w:space="0" w:color="auto"/>
            <w:left w:val="none" w:sz="0" w:space="0" w:color="auto"/>
            <w:bottom w:val="none" w:sz="0" w:space="0" w:color="auto"/>
            <w:right w:val="none" w:sz="0" w:space="0" w:color="auto"/>
          </w:divBdr>
        </w:div>
        <w:div w:id="218790316">
          <w:marLeft w:val="0"/>
          <w:marRight w:val="0"/>
          <w:marTop w:val="0"/>
          <w:marBottom w:val="0"/>
          <w:divBdr>
            <w:top w:val="none" w:sz="0" w:space="0" w:color="auto"/>
            <w:left w:val="none" w:sz="0" w:space="0" w:color="auto"/>
            <w:bottom w:val="none" w:sz="0" w:space="0" w:color="auto"/>
            <w:right w:val="none" w:sz="0" w:space="0" w:color="auto"/>
          </w:divBdr>
        </w:div>
      </w:divsChild>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42505467">
      <w:bodyDiv w:val="1"/>
      <w:marLeft w:val="0"/>
      <w:marRight w:val="0"/>
      <w:marTop w:val="0"/>
      <w:marBottom w:val="0"/>
      <w:divBdr>
        <w:top w:val="none" w:sz="0" w:space="0" w:color="auto"/>
        <w:left w:val="none" w:sz="0" w:space="0" w:color="auto"/>
        <w:bottom w:val="none" w:sz="0" w:space="0" w:color="auto"/>
        <w:right w:val="none" w:sz="0" w:space="0" w:color="auto"/>
      </w:divBdr>
    </w:div>
    <w:div w:id="1843232744">
      <w:bodyDiv w:val="1"/>
      <w:marLeft w:val="0"/>
      <w:marRight w:val="0"/>
      <w:marTop w:val="0"/>
      <w:marBottom w:val="0"/>
      <w:divBdr>
        <w:top w:val="none" w:sz="0" w:space="0" w:color="auto"/>
        <w:left w:val="none" w:sz="0" w:space="0" w:color="auto"/>
        <w:bottom w:val="none" w:sz="0" w:space="0" w:color="auto"/>
        <w:right w:val="none" w:sz="0" w:space="0" w:color="auto"/>
      </w:divBdr>
    </w:div>
    <w:div w:id="1970277183">
      <w:bodyDiv w:val="1"/>
      <w:marLeft w:val="0"/>
      <w:marRight w:val="0"/>
      <w:marTop w:val="0"/>
      <w:marBottom w:val="0"/>
      <w:divBdr>
        <w:top w:val="none" w:sz="0" w:space="0" w:color="auto"/>
        <w:left w:val="none" w:sz="0" w:space="0" w:color="auto"/>
        <w:bottom w:val="none" w:sz="0" w:space="0" w:color="auto"/>
        <w:right w:val="none" w:sz="0" w:space="0" w:color="auto"/>
      </w:divBdr>
    </w:div>
    <w:div w:id="1985158068">
      <w:bodyDiv w:val="1"/>
      <w:marLeft w:val="0"/>
      <w:marRight w:val="0"/>
      <w:marTop w:val="0"/>
      <w:marBottom w:val="0"/>
      <w:divBdr>
        <w:top w:val="none" w:sz="0" w:space="0" w:color="auto"/>
        <w:left w:val="none" w:sz="0" w:space="0" w:color="auto"/>
        <w:bottom w:val="none" w:sz="0" w:space="0" w:color="auto"/>
        <w:right w:val="none" w:sz="0" w:space="0" w:color="auto"/>
      </w:divBdr>
    </w:div>
    <w:div w:id="2001036762">
      <w:bodyDiv w:val="1"/>
      <w:marLeft w:val="0"/>
      <w:marRight w:val="0"/>
      <w:marTop w:val="0"/>
      <w:marBottom w:val="0"/>
      <w:divBdr>
        <w:top w:val="none" w:sz="0" w:space="0" w:color="auto"/>
        <w:left w:val="none" w:sz="0" w:space="0" w:color="auto"/>
        <w:bottom w:val="none" w:sz="0" w:space="0" w:color="auto"/>
        <w:right w:val="none" w:sz="0" w:space="0" w:color="auto"/>
      </w:divBdr>
    </w:div>
    <w:div w:id="2016300392">
      <w:bodyDiv w:val="1"/>
      <w:marLeft w:val="0"/>
      <w:marRight w:val="0"/>
      <w:marTop w:val="0"/>
      <w:marBottom w:val="0"/>
      <w:divBdr>
        <w:top w:val="none" w:sz="0" w:space="0" w:color="auto"/>
        <w:left w:val="none" w:sz="0" w:space="0" w:color="auto"/>
        <w:bottom w:val="none" w:sz="0" w:space="0" w:color="auto"/>
        <w:right w:val="none" w:sz="0" w:space="0" w:color="auto"/>
      </w:divBdr>
    </w:div>
    <w:div w:id="2020884077">
      <w:bodyDiv w:val="1"/>
      <w:marLeft w:val="0"/>
      <w:marRight w:val="0"/>
      <w:marTop w:val="0"/>
      <w:marBottom w:val="0"/>
      <w:divBdr>
        <w:top w:val="none" w:sz="0" w:space="0" w:color="auto"/>
        <w:left w:val="none" w:sz="0" w:space="0" w:color="auto"/>
        <w:bottom w:val="none" w:sz="0" w:space="0" w:color="auto"/>
        <w:right w:val="none" w:sz="0" w:space="0" w:color="auto"/>
      </w:divBdr>
    </w:div>
    <w:div w:id="2052336758">
      <w:bodyDiv w:val="1"/>
      <w:marLeft w:val="0"/>
      <w:marRight w:val="0"/>
      <w:marTop w:val="0"/>
      <w:marBottom w:val="0"/>
      <w:divBdr>
        <w:top w:val="none" w:sz="0" w:space="0" w:color="auto"/>
        <w:left w:val="none" w:sz="0" w:space="0" w:color="auto"/>
        <w:bottom w:val="none" w:sz="0" w:space="0" w:color="auto"/>
        <w:right w:val="none" w:sz="0" w:space="0" w:color="auto"/>
      </w:divBdr>
    </w:div>
    <w:div w:id="2070573124">
      <w:bodyDiv w:val="1"/>
      <w:marLeft w:val="0"/>
      <w:marRight w:val="0"/>
      <w:marTop w:val="0"/>
      <w:marBottom w:val="0"/>
      <w:divBdr>
        <w:top w:val="none" w:sz="0" w:space="0" w:color="auto"/>
        <w:left w:val="none" w:sz="0" w:space="0" w:color="auto"/>
        <w:bottom w:val="none" w:sz="0" w:space="0" w:color="auto"/>
        <w:right w:val="none" w:sz="0" w:space="0" w:color="auto"/>
      </w:divBdr>
    </w:div>
    <w:div w:id="2129541413">
      <w:bodyDiv w:val="1"/>
      <w:marLeft w:val="0"/>
      <w:marRight w:val="0"/>
      <w:marTop w:val="0"/>
      <w:marBottom w:val="0"/>
      <w:divBdr>
        <w:top w:val="none" w:sz="0" w:space="0" w:color="auto"/>
        <w:left w:val="none" w:sz="0" w:space="0" w:color="auto"/>
        <w:bottom w:val="none" w:sz="0" w:space="0" w:color="auto"/>
        <w:right w:val="none" w:sz="0" w:space="0" w:color="auto"/>
      </w:divBdr>
    </w:div>
    <w:div w:id="21428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c.freereferats.ru/_avtoreferats/01002738439.pdf" TargetMode="External"/><Relationship Id="rId18" Type="http://schemas.openxmlformats.org/officeDocument/2006/relationships/hyperlink" Target="https://journals.sagepub.com/toc/das/15/2-3" TargetMode="External"/><Relationship Id="rId26" Type="http://schemas.openxmlformats.org/officeDocument/2006/relationships/hyperlink" Target="https://www.americanforeignrelations.com/O-W/Post-cold-War-Policy-Isolating-and-punishing-rogue-states.html" TargetMode="External"/><Relationship Id="rId21" Type="http://schemas.openxmlformats.org/officeDocument/2006/relationships/hyperlink" Target="https://www.cambridge.org/core/journals/journal-of-global-history/volume/5AECE0DCCF10CBC9C0AAE4DD7C447465" TargetMode="External"/><Relationship Id="rId34" Type="http://schemas.openxmlformats.org/officeDocument/2006/relationships/hyperlink" Target="https://journals.sagepub.com/doi/abs/10.1177/0957926506060250" TargetMode="External"/><Relationship Id="rId7" Type="http://schemas.openxmlformats.org/officeDocument/2006/relationships/endnotes" Target="endnotes.xml"/><Relationship Id="rId12" Type="http://schemas.openxmlformats.org/officeDocument/2006/relationships/hyperlink" Target="http://www.ssc.smr.ru/media/journals/%20izvestia/2015/2015_1_1157_1161.pdf" TargetMode="External"/><Relationship Id="rId17" Type="http://schemas.openxmlformats.org/officeDocument/2006/relationships/hyperlink" Target="https://www.dissercat.com/content/semiotika-politicheskogo-diskursa" TargetMode="External"/><Relationship Id="rId25" Type="http://schemas.openxmlformats.org/officeDocument/2006/relationships/hyperlink" Target="https://www.lancaster.ac.uk/fass/journals/cadaad/wp-content/uploads/2015/01/Volume-2_Lillian.pdf" TargetMode="External"/><Relationship Id="rId33" Type="http://schemas.openxmlformats.org/officeDocument/2006/relationships/hyperlink" Target="http://edition.cnn.com/2001/US/09/20/gen.bush.transcrip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gu.ru/upload/iblock/61a/uch_2008_ii_00059.pdf" TargetMode="External"/><Relationship Id="rId20" Type="http://schemas.openxmlformats.org/officeDocument/2006/relationships/hyperlink" Target="https://www.cambridge.org/core/journals/journal-of-global-history" TargetMode="External"/><Relationship Id="rId29" Type="http://schemas.openxmlformats.org/officeDocument/2006/relationships/hyperlink" Target="https://books.google.ru/books?id=hnv0F88nLawC&amp;printsec=frontcover&amp;hl=ru&amp;source=gbs_ge_summary_r&amp;ca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ex.ru/mfz" TargetMode="External"/><Relationship Id="rId24" Type="http://schemas.openxmlformats.org/officeDocument/2006/relationships/hyperlink" Target="https://www.researchgate.net/publication/289815486_Aristotle%27s_Rhetoric_A_Manual_for_the_Politics_of_Emotion" TargetMode="External"/><Relationship Id="rId32" Type="http://schemas.openxmlformats.org/officeDocument/2006/relationships/hyperlink" Target="https://georgewbush-whitehouse.archives.gov/infocus/bushrecord/documents/Selected_Speeches_George_W_Bush.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ssercat.com/content/evfemisticheskaya-reprezentatsiya-kontseptov-v-angloyazychnoi-rechevoi-kulture" TargetMode="External"/><Relationship Id="rId23" Type="http://schemas.openxmlformats.org/officeDocument/2006/relationships/hyperlink" Target="https://www.cambridge.org/core/journals/journal-of-global-history/article/imperial-nexus-the-second-world-war-and-the-axis-in-global-perspective/CEF0EC2E543E3457D6569CF82FFDA913" TargetMode="External"/><Relationship Id="rId28" Type="http://schemas.openxmlformats.org/officeDocument/2006/relationships/hyperlink" Target="https://ru.wikipedia.org/wiki/%D0%A8%D1%82%D0%B5%D1%80%D0%BD%D1%85%D0%B5%D0%BB%D1%8C,_%D0%97%D0%B5%D1%8D%D0%B2" TargetMode="External"/><Relationship Id="rId36" Type="http://schemas.openxmlformats.org/officeDocument/2006/relationships/footer" Target="footer1.xml"/><Relationship Id="rId10" Type="http://schemas.openxmlformats.org/officeDocument/2006/relationships/hyperlink" Target="https://www.britannica.com/" TargetMode="External"/><Relationship Id="rId19" Type="http://schemas.openxmlformats.org/officeDocument/2006/relationships/hyperlink" Target="https://journals.sagepub.com/doi/10.1177/0957926504041015" TargetMode="External"/><Relationship Id="rId31" Type="http://schemas.openxmlformats.org/officeDocument/2006/relationships/hyperlink" Target="https://millercenter.org/the-presidency/presidential-speeches"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ved=2ahUKEwirrpL2sLDzAhXqAhAIHW1-DVoQFnoECAMQAQ&amp;url=http%3A%2F%2Fjournals.rudn.ru%2Flinguistics%2Farticle%2Fdownload%2F15150%2F14006&amp;usg=AOvVaw1W1yRv-cMYXw7riB3AttxU" TargetMode="External"/><Relationship Id="rId14" Type="http://schemas.openxmlformats.org/officeDocument/2006/relationships/hyperlink" Target="https://www.klex.ru/s6m" TargetMode="External"/><Relationship Id="rId22" Type="http://schemas.openxmlformats.org/officeDocument/2006/relationships/hyperlink" Target="https://www.cambridge.org/core/journals/journal-of-global-history/issue/CDBE69CE7C356E65A23781B245367903" TargetMode="External"/><Relationship Id="rId27" Type="http://schemas.openxmlformats.org/officeDocument/2006/relationships/hyperlink" Target="https://www.lancaster.ac.uk/fass/journals/cadaad/wp-content/uploads/2015/01/Volume-2_Reyes-Rodriguez.pdf" TargetMode="External"/><Relationship Id="rId30" Type="http://schemas.openxmlformats.org/officeDocument/2006/relationships/hyperlink" Target="https://ru.wikipedia.org/wiki/Princeton_University_Press" TargetMode="External"/><Relationship Id="rId35" Type="http://schemas.openxmlformats.org/officeDocument/2006/relationships/hyperlink" Target="https://www.neh.gov/article/how-america-became-city-upon-hill" TargetMode="External"/><Relationship Id="rId8" Type="http://schemas.openxmlformats.org/officeDocument/2006/relationships/hyperlink" Target="https://indem.ru/PUBLICATII/TrudiFI/politichesky_discurs.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7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6E901-A319-4305-8E10-DD907B97F74D}">
  <we:reference id="wa104382081" version="1.28.0.0" store="ru-RU" storeType="OMEX"/>
  <we:alternateReferences>
    <we:reference id="WA104382081" version="1.28.0.0" store="WA104382081" storeType="OMEX"/>
  </we:alternateReferences>
  <we:properties>
    <we:property name="MENDELEY_CITATIONS_STYLE" value="&quot;https://www.zotero.org/styles/gost-r-7-0-5-2008&quot;"/>
    <we:property name="MENDELEY_CITATIONS" value="[{&quot;citationID&quot;:&quot;MENDELEY_CITATION_ab9990ba-0fc6-493e-acb6-eecab7c2d8c7&quot;,&quot;citationItems&quot;:[{&quot;id&quot;:&quot;00ba9ad2-286e-34bf-8e81-976ea1eacf66&quot;,&quot;itemData&quot;:{&quot;type&quot;:&quot;webpage&quot;,&quot;id&quot;:&quot;00ba9ad2-286e-34bf-8e81-976ea1eacf66&quot;,&quot;title&quot;:&quot;Как читают тексты во Франции&quot;,&quot;author&quot;:[{&quot;family&quot;:&quot;Серио П.&quot;,&quot;given&quot;:&quot;&quot;,&quot;parse-names&quot;:false,&quot;dropping-particle&quot;:&quot;&quot;,&quot;non-dropping-particle&quot;:&quot;&quot;}],&quot;container-title&quot;:&quot;Квадратура смысла. Французская школа анализа дискурса.&quot;,&quot;accessed&quot;:{&quot;date-parts&quot;:[[2021,9,9]]},&quot;URL&quot;:&quot;moz-extension://9883efe5-770d-4365-8d85-73fa08d6022f/enhanced-reader.html?openApp&amp;pdf=http%3A%2F%2Faperlov.narod.ru%2Ftexts05%2Fserio.pdf&quot;,&quot;issued&quot;:{&quot;date-parts&quot;:[[1999]]},&quot;page&quot;:&quot;12-53&quot;},&quot;isTemporary&quot;:false}],&quot;properties&quot;:{&quot;noteIndex&quot;:0},&quot;isEdited&quot;:false,&quot;manualOverride&quot;:{&quot;isManuallyOverridden&quot;:false,&quot;citeprocText&quot;:&quot;[Серио П., 1999]&quot;,&quot;manualOverrideText&quot;:&quot;&quot;},&quot;citationTag&quot;:&quot;MENDELEY_CITATION_v3_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&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0268-A8DD-45BF-A310-E1E52D2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61</Pages>
  <Words>16959</Words>
  <Characters>96670</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Климов Максим Андреевич</cp:lastModifiedBy>
  <cp:revision>63</cp:revision>
  <dcterms:created xsi:type="dcterms:W3CDTF">2022-05-22T15:41:00Z</dcterms:created>
  <dcterms:modified xsi:type="dcterms:W3CDTF">2022-05-22T19:18:00Z</dcterms:modified>
</cp:coreProperties>
</file>