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9FBA" w14:textId="5AA2B71C" w:rsidR="00FA4518" w:rsidRPr="00FA4518" w:rsidRDefault="00FA4518" w:rsidP="00FA4518">
      <w:pPr>
        <w:spacing w:after="6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518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Санкт-Петербургский государственный университет</w:t>
      </w:r>
    </w:p>
    <w:p w14:paraId="66637105" w14:textId="77777777" w:rsidR="00FA4518" w:rsidRPr="00FA4518" w:rsidRDefault="00FA4518" w:rsidP="00FA4518">
      <w:pPr>
        <w:spacing w:after="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3AD7A" w14:textId="77777777" w:rsidR="00FA4518" w:rsidRPr="00FA4518" w:rsidRDefault="00FA4518" w:rsidP="00FA4518">
      <w:pPr>
        <w:spacing w:after="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52E0F0" w14:textId="77777777" w:rsidR="00FA4518" w:rsidRPr="00FA4518" w:rsidRDefault="00FA4518" w:rsidP="004F49D7">
      <w:pPr>
        <w:spacing w:after="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8C12D5" w14:textId="140750E7" w:rsidR="00FA4518" w:rsidRPr="004F49D7" w:rsidRDefault="006B4B61" w:rsidP="004F49D7">
      <w:pPr>
        <w:spacing w:after="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45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</w:t>
      </w:r>
      <w:r w:rsidRPr="004F4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ОПНАЯ </w:t>
      </w:r>
      <w:r w:rsidR="00FA4518" w:rsidRPr="004F4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Александра Андреевна</w:t>
      </w:r>
    </w:p>
    <w:p w14:paraId="68BB3F55" w14:textId="77777777" w:rsidR="00FA4518" w:rsidRPr="004F49D7" w:rsidRDefault="00FA4518" w:rsidP="004F49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A6706" w14:textId="10B2F224" w:rsidR="00FA4518" w:rsidRPr="004F49D7" w:rsidRDefault="004F49D7" w:rsidP="004F49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D7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3C00112A" w14:textId="77777777" w:rsidR="004F49D7" w:rsidRPr="00FA4518" w:rsidRDefault="004F49D7" w:rsidP="00FA45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F0090F" w14:textId="3D40FCCF" w:rsidR="00FA4518" w:rsidRPr="00FA4518" w:rsidRDefault="00FA4518" w:rsidP="00FA45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518">
        <w:rPr>
          <w:rFonts w:ascii="Times New Roman" w:hAnsi="Times New Roman" w:cs="Times New Roman"/>
          <w:b/>
          <w:sz w:val="28"/>
          <w:szCs w:val="28"/>
        </w:rPr>
        <w:t>Речевой имидж политического деятеля в формировании внешнеполитического образа государств</w:t>
      </w:r>
      <w:r w:rsidR="00A24437">
        <w:rPr>
          <w:rFonts w:ascii="Times New Roman" w:hAnsi="Times New Roman" w:cs="Times New Roman"/>
          <w:b/>
          <w:sz w:val="28"/>
          <w:szCs w:val="28"/>
        </w:rPr>
        <w:t>а</w:t>
      </w:r>
    </w:p>
    <w:p w14:paraId="6A986D92" w14:textId="77777777" w:rsidR="00FA4518" w:rsidRPr="00FA4518" w:rsidRDefault="00FA4518" w:rsidP="00FA45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B0742B" w14:textId="77777777" w:rsidR="00FA4518" w:rsidRPr="00FA4518" w:rsidRDefault="00FA4518" w:rsidP="00FA45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598AC" w14:textId="77777777" w:rsidR="00FA4518" w:rsidRPr="00FA4518" w:rsidRDefault="00FA4518" w:rsidP="00FA45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9ECC7C" w14:textId="77777777" w:rsidR="00FA4518" w:rsidRPr="00FA4518" w:rsidRDefault="00FA4518" w:rsidP="00FA45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518">
        <w:rPr>
          <w:rFonts w:ascii="Times New Roman" w:hAnsi="Times New Roman" w:cs="Times New Roman"/>
          <w:sz w:val="28"/>
          <w:szCs w:val="28"/>
        </w:rPr>
        <w:t>Уровень образования: магистратура</w:t>
      </w:r>
    </w:p>
    <w:p w14:paraId="1B178E43" w14:textId="16B1EBA0" w:rsidR="00FA4518" w:rsidRPr="00FA4518" w:rsidRDefault="00FA4518" w:rsidP="00FA45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518">
        <w:rPr>
          <w:rFonts w:ascii="Times New Roman" w:hAnsi="Times New Roman" w:cs="Times New Roman"/>
          <w:sz w:val="28"/>
          <w:szCs w:val="28"/>
        </w:rPr>
        <w:t>Направление 45.04.02 «Лингвистика»</w:t>
      </w:r>
    </w:p>
    <w:p w14:paraId="71B95250" w14:textId="77777777" w:rsidR="00FA4518" w:rsidRPr="00FA4518" w:rsidRDefault="00FA4518" w:rsidP="00FA4518">
      <w:pPr>
        <w:pStyle w:val="a3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4518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</w:t>
      </w:r>
      <w:r w:rsidRPr="00FA4518">
        <w:rPr>
          <w:rFonts w:ascii="Times New Roman" w:hAnsi="Times New Roman" w:cs="Times New Roman"/>
          <w:sz w:val="28"/>
          <w:szCs w:val="28"/>
        </w:rPr>
        <w:t xml:space="preserve"> ВМ.5769. «Иностранные языки в сфере международных отношений»</w:t>
      </w:r>
    </w:p>
    <w:p w14:paraId="6D97CD2F" w14:textId="77777777" w:rsidR="00FA4518" w:rsidRPr="00FA4518" w:rsidRDefault="00FA4518" w:rsidP="00FA4518">
      <w:pPr>
        <w:pStyle w:val="a3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A7634E" w14:textId="77777777" w:rsidR="00FA4518" w:rsidRPr="00FA4518" w:rsidRDefault="00FA4518" w:rsidP="00FA45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99A271" w14:textId="77777777" w:rsidR="00FA4518" w:rsidRPr="00FA4518" w:rsidRDefault="00FA4518" w:rsidP="00FA45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F9B3AC" w14:textId="77777777" w:rsidR="00FA4518" w:rsidRPr="00FA4518" w:rsidRDefault="00FA4518" w:rsidP="00FA45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6EB99C" w14:textId="77777777" w:rsidR="00FA4518" w:rsidRPr="00FA4518" w:rsidRDefault="00FA4518" w:rsidP="00FA4518">
      <w:pPr>
        <w:ind w:left="4956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руководитель: </w:t>
      </w:r>
    </w:p>
    <w:p w14:paraId="53D34D45" w14:textId="4FBCA6B1" w:rsidR="00FA4518" w:rsidRPr="00FA4518" w:rsidRDefault="00FA4518" w:rsidP="00FA4518">
      <w:pPr>
        <w:ind w:left="4956" w:firstLine="708"/>
        <w:jc w:val="right"/>
        <w:rPr>
          <w:rFonts w:ascii="Times New Roman" w:hAnsi="Times New Roman" w:cs="Times New Roman"/>
          <w:color w:val="000000" w:themeColor="text1"/>
        </w:rPr>
      </w:pPr>
      <w:r w:rsidRPr="00FA4518">
        <w:rPr>
          <w:rFonts w:ascii="Times New Roman" w:hAnsi="Times New Roman" w:cs="Times New Roman"/>
          <w:color w:val="000000" w:themeColor="text1"/>
        </w:rPr>
        <w:t xml:space="preserve">доцент, Кафедра иностранных языков в сфере международных отношений, </w:t>
      </w:r>
    </w:p>
    <w:p w14:paraId="6C48215C" w14:textId="7A068DF4" w:rsidR="00FA4518" w:rsidRPr="00FA4518" w:rsidRDefault="00FA4518" w:rsidP="00FA4518">
      <w:pPr>
        <w:ind w:left="4956" w:firstLine="708"/>
        <w:jc w:val="right"/>
        <w:rPr>
          <w:rFonts w:ascii="Times New Roman" w:hAnsi="Times New Roman" w:cs="Times New Roman"/>
          <w:color w:val="000000" w:themeColor="text1"/>
        </w:rPr>
      </w:pPr>
      <w:r w:rsidRPr="00FA4518">
        <w:rPr>
          <w:rFonts w:ascii="Times New Roman" w:hAnsi="Times New Roman" w:cs="Times New Roman"/>
          <w:color w:val="000000" w:themeColor="text1"/>
        </w:rPr>
        <w:t>Ниязова Галина Юрьевна</w:t>
      </w:r>
    </w:p>
    <w:p w14:paraId="2634C9B3" w14:textId="77777777" w:rsidR="00FA4518" w:rsidRPr="009A06F1" w:rsidRDefault="00FA4518" w:rsidP="00FA4518">
      <w:pPr>
        <w:ind w:left="7080" w:firstLine="708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Рецензент: </w:t>
      </w:r>
    </w:p>
    <w:p w14:paraId="468F9604" w14:textId="53CC5295" w:rsidR="00FA4518" w:rsidRPr="009A06F1" w:rsidRDefault="00767418" w:rsidP="00767418">
      <w:pPr>
        <w:ind w:left="6837"/>
        <w:jc w:val="right"/>
        <w:rPr>
          <w:rFonts w:ascii="Times New Roman" w:hAnsi="Times New Roman" w:cs="Times New Roman"/>
          <w:color w:val="0D0D0D" w:themeColor="text1" w:themeTint="F2"/>
        </w:rPr>
      </w:pPr>
      <w:r w:rsidRPr="009A06F1">
        <w:rPr>
          <w:rFonts w:ascii="Times New Roman" w:hAnsi="Times New Roman" w:cs="Times New Roman"/>
          <w:color w:val="0D0D0D" w:themeColor="text1" w:themeTint="F2"/>
        </w:rPr>
        <w:t>профессор</w:t>
      </w:r>
      <w:r w:rsidR="00FA4518" w:rsidRPr="009A06F1">
        <w:rPr>
          <w:rFonts w:ascii="Times New Roman" w:hAnsi="Times New Roman" w:cs="Times New Roman"/>
          <w:color w:val="0D0D0D" w:themeColor="text1" w:themeTint="F2"/>
        </w:rPr>
        <w:t xml:space="preserve">, </w:t>
      </w:r>
      <w:r w:rsidRPr="009A06F1">
        <w:rPr>
          <w:rFonts w:ascii="Times New Roman" w:hAnsi="Times New Roman" w:cs="Times New Roman"/>
          <w:color w:val="0D0D0D" w:themeColor="text1" w:themeTint="F2"/>
        </w:rPr>
        <w:t>Кафедра иностранных языков, Российская академия народного хозяйства и государственной службы при Президенте РФ</w:t>
      </w:r>
      <w:r w:rsidR="00D96E35" w:rsidRPr="009A06F1">
        <w:rPr>
          <w:rFonts w:ascii="Times New Roman" w:hAnsi="Times New Roman" w:cs="Times New Roman"/>
          <w:color w:val="0D0D0D" w:themeColor="text1" w:themeTint="F2"/>
        </w:rPr>
        <w:t xml:space="preserve">, </w:t>
      </w:r>
      <w:r w:rsidR="006B4B61">
        <w:rPr>
          <w:rFonts w:ascii="Times New Roman" w:hAnsi="Times New Roman" w:cs="Times New Roman"/>
          <w:color w:val="0D0D0D" w:themeColor="text1" w:themeTint="F2"/>
        </w:rPr>
        <w:t>Ф</w:t>
      </w:r>
      <w:r w:rsidR="00D96E35" w:rsidRPr="009A06F1">
        <w:rPr>
          <w:rFonts w:ascii="Times New Roman" w:hAnsi="Times New Roman" w:cs="Times New Roman"/>
          <w:color w:val="0D0D0D" w:themeColor="text1" w:themeTint="F2"/>
        </w:rPr>
        <w:t>илиал Северо-Западный институт управления</w:t>
      </w:r>
      <w:r w:rsidRPr="009A06F1">
        <w:rPr>
          <w:rFonts w:ascii="Times New Roman" w:hAnsi="Times New Roman" w:cs="Times New Roman"/>
          <w:color w:val="0D0D0D" w:themeColor="text1" w:themeTint="F2"/>
        </w:rPr>
        <w:t>, Вдовенко Татьяна</w:t>
      </w:r>
      <w:r w:rsidR="00D96E35" w:rsidRPr="009A06F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9A06F1">
        <w:rPr>
          <w:rFonts w:ascii="Times New Roman" w:hAnsi="Times New Roman" w:cs="Times New Roman"/>
          <w:color w:val="0D0D0D" w:themeColor="text1" w:themeTint="F2"/>
        </w:rPr>
        <w:t>Викторовна</w:t>
      </w:r>
    </w:p>
    <w:p w14:paraId="0D7AF50B" w14:textId="77777777" w:rsidR="00FA4518" w:rsidRPr="00FA4518" w:rsidRDefault="00FA4518" w:rsidP="00FA45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175574" w14:textId="77777777" w:rsidR="00FA4518" w:rsidRPr="00FA4518" w:rsidRDefault="00FA4518" w:rsidP="00FA45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518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37360E4B" w14:textId="04E2748C" w:rsidR="00FA4518" w:rsidRPr="00574902" w:rsidRDefault="00FA4518" w:rsidP="00255DE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FA4518">
        <w:rPr>
          <w:rFonts w:ascii="Times New Roman" w:hAnsi="Times New Roman" w:cs="Times New Roman"/>
          <w:bCs/>
          <w:sz w:val="28"/>
          <w:szCs w:val="28"/>
        </w:rPr>
        <w:t>202</w:t>
      </w:r>
      <w:r w:rsidR="00574902" w:rsidRPr="00574902">
        <w:rPr>
          <w:rFonts w:ascii="Times New Roman" w:hAnsi="Times New Roman" w:cs="Times New Roman"/>
          <w:bCs/>
          <w:sz w:val="28"/>
          <w:szCs w:val="28"/>
        </w:rPr>
        <w:t>2</w:t>
      </w:r>
    </w:p>
    <w:sdt>
      <w:sdtP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id w:val="95685992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14:paraId="4FAED269" w14:textId="77777777" w:rsidR="006C46EF" w:rsidRPr="00255DE4" w:rsidRDefault="006C46EF" w:rsidP="00A24437">
          <w:pPr>
            <w:pStyle w:val="af3"/>
            <w:tabs>
              <w:tab w:val="left" w:pos="8789"/>
            </w:tabs>
            <w:spacing w:line="360" w:lineRule="auto"/>
            <w:ind w:right="-1"/>
            <w:contextualSpacing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55DE4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14:paraId="1E56ECCA" w14:textId="64216BB8" w:rsidR="00255DE4" w:rsidRPr="00255DE4" w:rsidRDefault="006C46EF" w:rsidP="00255DE4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255DE4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begin"/>
          </w:r>
          <w:r w:rsidRPr="00255DE4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255DE4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separate"/>
          </w:r>
          <w:hyperlink w:anchor="_Toc103987998" w:history="1">
            <w:r w:rsidR="00255DE4" w:rsidRPr="00255DE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Введение…</w:t>
            </w:r>
            <w:r w:rsidR="00255DE4" w:rsidRPr="00255DE4">
              <w:rPr>
                <w:noProof/>
                <w:webHidden/>
                <w:sz w:val="28"/>
                <w:szCs w:val="28"/>
              </w:rPr>
              <w:tab/>
            </w:r>
            <w:r w:rsidR="00255DE4" w:rsidRPr="00255DE4">
              <w:rPr>
                <w:noProof/>
                <w:webHidden/>
                <w:sz w:val="28"/>
                <w:szCs w:val="28"/>
              </w:rPr>
              <w:fldChar w:fldCharType="begin"/>
            </w:r>
            <w:r w:rsidR="00255DE4" w:rsidRPr="00255DE4">
              <w:rPr>
                <w:noProof/>
                <w:webHidden/>
                <w:sz w:val="28"/>
                <w:szCs w:val="28"/>
              </w:rPr>
              <w:instrText xml:space="preserve"> PAGEREF _Toc103987998 \h </w:instrText>
            </w:r>
            <w:r w:rsidR="00255DE4" w:rsidRPr="00255DE4">
              <w:rPr>
                <w:noProof/>
                <w:webHidden/>
                <w:sz w:val="28"/>
                <w:szCs w:val="28"/>
              </w:rPr>
            </w:r>
            <w:r w:rsidR="00255DE4" w:rsidRPr="00255DE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55DE4" w:rsidRPr="00255DE4">
              <w:rPr>
                <w:noProof/>
                <w:webHidden/>
                <w:sz w:val="28"/>
                <w:szCs w:val="28"/>
              </w:rPr>
              <w:t>3</w:t>
            </w:r>
            <w:r w:rsidR="00255DE4" w:rsidRPr="00255DE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C6CE90" w14:textId="0847CE2A" w:rsidR="00255DE4" w:rsidRPr="00255DE4" w:rsidRDefault="002518B1" w:rsidP="00255DE4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3987999" w:history="1">
            <w:r w:rsidR="00255DE4" w:rsidRPr="00255DE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Глава 1. Особенности речевого имиджа политического характера</w:t>
            </w:r>
            <w:r w:rsidR="00255DE4" w:rsidRPr="00255DE4">
              <w:rPr>
                <w:noProof/>
                <w:webHidden/>
                <w:sz w:val="28"/>
                <w:szCs w:val="28"/>
              </w:rPr>
              <w:tab/>
            </w:r>
            <w:r w:rsidR="00255DE4" w:rsidRPr="00255DE4">
              <w:rPr>
                <w:noProof/>
                <w:webHidden/>
                <w:sz w:val="28"/>
                <w:szCs w:val="28"/>
              </w:rPr>
              <w:fldChar w:fldCharType="begin"/>
            </w:r>
            <w:r w:rsidR="00255DE4" w:rsidRPr="00255DE4">
              <w:rPr>
                <w:noProof/>
                <w:webHidden/>
                <w:sz w:val="28"/>
                <w:szCs w:val="28"/>
              </w:rPr>
              <w:instrText xml:space="preserve"> PAGEREF _Toc103987999 \h </w:instrText>
            </w:r>
            <w:r w:rsidR="00255DE4" w:rsidRPr="00255DE4">
              <w:rPr>
                <w:noProof/>
                <w:webHidden/>
                <w:sz w:val="28"/>
                <w:szCs w:val="28"/>
              </w:rPr>
            </w:r>
            <w:r w:rsidR="00255DE4" w:rsidRPr="00255DE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55DE4" w:rsidRPr="00255DE4">
              <w:rPr>
                <w:noProof/>
                <w:webHidden/>
                <w:sz w:val="28"/>
                <w:szCs w:val="28"/>
              </w:rPr>
              <w:t>9</w:t>
            </w:r>
            <w:r w:rsidR="00255DE4" w:rsidRPr="00255DE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EF213B" w14:textId="74769977" w:rsidR="00255DE4" w:rsidRPr="00255DE4" w:rsidRDefault="002518B1" w:rsidP="00255DE4">
          <w:pPr>
            <w:pStyle w:val="23"/>
            <w:ind w:firstLine="0"/>
            <w:jc w:val="both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103988000" w:history="1">
            <w:r w:rsidR="00255DE4" w:rsidRPr="00255DE4">
              <w:rPr>
                <w:rStyle w:val="af5"/>
              </w:rPr>
              <w:t>1.1. Особенности внешнеполитического дискурса</w:t>
            </w:r>
            <w:r w:rsidR="00255DE4" w:rsidRPr="00255DE4">
              <w:rPr>
                <w:webHidden/>
              </w:rPr>
              <w:tab/>
            </w:r>
            <w:r w:rsidR="00255DE4" w:rsidRPr="00255DE4">
              <w:rPr>
                <w:webHidden/>
              </w:rPr>
              <w:fldChar w:fldCharType="begin"/>
            </w:r>
            <w:r w:rsidR="00255DE4" w:rsidRPr="00255DE4">
              <w:rPr>
                <w:webHidden/>
              </w:rPr>
              <w:instrText xml:space="preserve"> PAGEREF _Toc103988000 \h </w:instrText>
            </w:r>
            <w:r w:rsidR="00255DE4" w:rsidRPr="00255DE4">
              <w:rPr>
                <w:webHidden/>
              </w:rPr>
            </w:r>
            <w:r w:rsidR="00255DE4" w:rsidRPr="00255DE4">
              <w:rPr>
                <w:webHidden/>
              </w:rPr>
              <w:fldChar w:fldCharType="separate"/>
            </w:r>
            <w:r w:rsidR="00255DE4" w:rsidRPr="00255DE4">
              <w:rPr>
                <w:webHidden/>
              </w:rPr>
              <w:t>9</w:t>
            </w:r>
            <w:r w:rsidR="00255DE4" w:rsidRPr="00255DE4">
              <w:rPr>
                <w:webHidden/>
              </w:rPr>
              <w:fldChar w:fldCharType="end"/>
            </w:r>
          </w:hyperlink>
        </w:p>
        <w:p w14:paraId="20DADA1C" w14:textId="5FC1C256" w:rsidR="00255DE4" w:rsidRPr="00255DE4" w:rsidRDefault="002518B1" w:rsidP="00255DE4">
          <w:pPr>
            <w:pStyle w:val="23"/>
            <w:ind w:firstLine="0"/>
            <w:jc w:val="both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103988001" w:history="1">
            <w:r w:rsidR="00255DE4" w:rsidRPr="00255DE4">
              <w:rPr>
                <w:rStyle w:val="af5"/>
              </w:rPr>
              <w:t>1.2. Экстралингвистический уровень речи политического деятеля в рамках внешнеполитического дискурса</w:t>
            </w:r>
            <w:r w:rsidR="00255DE4" w:rsidRPr="00255DE4">
              <w:rPr>
                <w:webHidden/>
              </w:rPr>
              <w:tab/>
            </w:r>
            <w:r w:rsidR="00255DE4" w:rsidRPr="00255DE4">
              <w:rPr>
                <w:webHidden/>
              </w:rPr>
              <w:fldChar w:fldCharType="begin"/>
            </w:r>
            <w:r w:rsidR="00255DE4" w:rsidRPr="00255DE4">
              <w:rPr>
                <w:webHidden/>
              </w:rPr>
              <w:instrText xml:space="preserve"> PAGEREF _Toc103988001 \h </w:instrText>
            </w:r>
            <w:r w:rsidR="00255DE4" w:rsidRPr="00255DE4">
              <w:rPr>
                <w:webHidden/>
              </w:rPr>
            </w:r>
            <w:r w:rsidR="00255DE4" w:rsidRPr="00255DE4">
              <w:rPr>
                <w:webHidden/>
              </w:rPr>
              <w:fldChar w:fldCharType="separate"/>
            </w:r>
            <w:r w:rsidR="00255DE4" w:rsidRPr="00255DE4">
              <w:rPr>
                <w:webHidden/>
              </w:rPr>
              <w:t>15</w:t>
            </w:r>
            <w:r w:rsidR="00255DE4" w:rsidRPr="00255DE4">
              <w:rPr>
                <w:webHidden/>
              </w:rPr>
              <w:fldChar w:fldCharType="end"/>
            </w:r>
          </w:hyperlink>
        </w:p>
        <w:p w14:paraId="06EE1973" w14:textId="6C637A04" w:rsidR="00255DE4" w:rsidRPr="00255DE4" w:rsidRDefault="002518B1" w:rsidP="00255DE4">
          <w:pPr>
            <w:pStyle w:val="23"/>
            <w:ind w:firstLine="0"/>
            <w:jc w:val="both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103988002" w:history="1">
            <w:r w:rsidR="00255DE4" w:rsidRPr="00255DE4">
              <w:rPr>
                <w:rStyle w:val="af5"/>
              </w:rPr>
              <w:t>1.3. Особенности речевого имиджа политического деятеля</w:t>
            </w:r>
            <w:r w:rsidR="00255DE4" w:rsidRPr="00255DE4">
              <w:rPr>
                <w:webHidden/>
              </w:rPr>
              <w:tab/>
            </w:r>
            <w:r w:rsidR="00255DE4" w:rsidRPr="00255DE4">
              <w:rPr>
                <w:webHidden/>
              </w:rPr>
              <w:fldChar w:fldCharType="begin"/>
            </w:r>
            <w:r w:rsidR="00255DE4" w:rsidRPr="00255DE4">
              <w:rPr>
                <w:webHidden/>
              </w:rPr>
              <w:instrText xml:space="preserve"> PAGEREF _Toc103988002 \h </w:instrText>
            </w:r>
            <w:r w:rsidR="00255DE4" w:rsidRPr="00255DE4">
              <w:rPr>
                <w:webHidden/>
              </w:rPr>
            </w:r>
            <w:r w:rsidR="00255DE4" w:rsidRPr="00255DE4">
              <w:rPr>
                <w:webHidden/>
              </w:rPr>
              <w:fldChar w:fldCharType="separate"/>
            </w:r>
            <w:r w:rsidR="00255DE4" w:rsidRPr="00255DE4">
              <w:rPr>
                <w:webHidden/>
              </w:rPr>
              <w:t>17</w:t>
            </w:r>
            <w:r w:rsidR="00255DE4" w:rsidRPr="00255DE4">
              <w:rPr>
                <w:webHidden/>
              </w:rPr>
              <w:fldChar w:fldCharType="end"/>
            </w:r>
          </w:hyperlink>
        </w:p>
        <w:p w14:paraId="775309DF" w14:textId="4BD52E5C" w:rsidR="00255DE4" w:rsidRPr="00255DE4" w:rsidRDefault="002518B1" w:rsidP="00255DE4">
          <w:pPr>
            <w:pStyle w:val="23"/>
            <w:ind w:firstLine="0"/>
            <w:jc w:val="both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103988003" w:history="1">
            <w:r w:rsidR="00255DE4" w:rsidRPr="00255DE4">
              <w:rPr>
                <w:rStyle w:val="af5"/>
              </w:rPr>
              <w:t>1.4. Формальной уровень реализации речевого имиджа политического деятеля</w:t>
            </w:r>
            <w:r w:rsidR="00255DE4" w:rsidRPr="00255DE4">
              <w:rPr>
                <w:webHidden/>
              </w:rPr>
              <w:tab/>
            </w:r>
            <w:r w:rsidR="00255DE4" w:rsidRPr="00255DE4">
              <w:rPr>
                <w:webHidden/>
              </w:rPr>
              <w:fldChar w:fldCharType="begin"/>
            </w:r>
            <w:r w:rsidR="00255DE4" w:rsidRPr="00255DE4">
              <w:rPr>
                <w:webHidden/>
              </w:rPr>
              <w:instrText xml:space="preserve"> PAGEREF _Toc103988003 \h </w:instrText>
            </w:r>
            <w:r w:rsidR="00255DE4" w:rsidRPr="00255DE4">
              <w:rPr>
                <w:webHidden/>
              </w:rPr>
            </w:r>
            <w:r w:rsidR="00255DE4" w:rsidRPr="00255DE4">
              <w:rPr>
                <w:webHidden/>
              </w:rPr>
              <w:fldChar w:fldCharType="separate"/>
            </w:r>
            <w:r w:rsidR="00255DE4" w:rsidRPr="00255DE4">
              <w:rPr>
                <w:webHidden/>
              </w:rPr>
              <w:t>21</w:t>
            </w:r>
            <w:r w:rsidR="00255DE4" w:rsidRPr="00255DE4">
              <w:rPr>
                <w:webHidden/>
              </w:rPr>
              <w:fldChar w:fldCharType="end"/>
            </w:r>
          </w:hyperlink>
        </w:p>
        <w:p w14:paraId="47AE9996" w14:textId="0A11DB5A" w:rsidR="00255DE4" w:rsidRPr="00255DE4" w:rsidRDefault="002518B1" w:rsidP="00255DE4">
          <w:pPr>
            <w:pStyle w:val="23"/>
            <w:ind w:firstLine="0"/>
            <w:jc w:val="both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103988004" w:history="1">
            <w:r w:rsidR="00255DE4" w:rsidRPr="00255DE4">
              <w:rPr>
                <w:rStyle w:val="af5"/>
              </w:rPr>
              <w:t>1.5. Содержательный уровень реализации речевого имиджа политического деятеля</w:t>
            </w:r>
            <w:r w:rsidR="00255DE4" w:rsidRPr="00255DE4">
              <w:rPr>
                <w:webHidden/>
              </w:rPr>
              <w:tab/>
            </w:r>
            <w:r w:rsidR="00255DE4" w:rsidRPr="00255DE4">
              <w:rPr>
                <w:webHidden/>
              </w:rPr>
              <w:fldChar w:fldCharType="begin"/>
            </w:r>
            <w:r w:rsidR="00255DE4" w:rsidRPr="00255DE4">
              <w:rPr>
                <w:webHidden/>
              </w:rPr>
              <w:instrText xml:space="preserve"> PAGEREF _Toc103988004 \h </w:instrText>
            </w:r>
            <w:r w:rsidR="00255DE4" w:rsidRPr="00255DE4">
              <w:rPr>
                <w:webHidden/>
              </w:rPr>
            </w:r>
            <w:r w:rsidR="00255DE4" w:rsidRPr="00255DE4">
              <w:rPr>
                <w:webHidden/>
              </w:rPr>
              <w:fldChar w:fldCharType="separate"/>
            </w:r>
            <w:r w:rsidR="00255DE4" w:rsidRPr="00255DE4">
              <w:rPr>
                <w:webHidden/>
              </w:rPr>
              <w:t>26</w:t>
            </w:r>
            <w:r w:rsidR="00255DE4" w:rsidRPr="00255DE4">
              <w:rPr>
                <w:webHidden/>
              </w:rPr>
              <w:fldChar w:fldCharType="end"/>
            </w:r>
          </w:hyperlink>
        </w:p>
        <w:p w14:paraId="1046E6C9" w14:textId="75D68B07" w:rsidR="00255DE4" w:rsidRPr="00255DE4" w:rsidRDefault="002518B1" w:rsidP="00255DE4">
          <w:pPr>
            <w:pStyle w:val="23"/>
            <w:ind w:firstLine="0"/>
            <w:jc w:val="both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103988005" w:history="1">
            <w:r w:rsidR="00255DE4" w:rsidRPr="00255DE4">
              <w:rPr>
                <w:rStyle w:val="af5"/>
              </w:rPr>
              <w:t>Выводы</w:t>
            </w:r>
            <w:r w:rsidR="00255DE4" w:rsidRPr="00255DE4">
              <w:rPr>
                <w:webHidden/>
              </w:rPr>
              <w:tab/>
            </w:r>
            <w:r w:rsidR="00255DE4" w:rsidRPr="00255DE4">
              <w:rPr>
                <w:webHidden/>
              </w:rPr>
              <w:fldChar w:fldCharType="begin"/>
            </w:r>
            <w:r w:rsidR="00255DE4" w:rsidRPr="00255DE4">
              <w:rPr>
                <w:webHidden/>
              </w:rPr>
              <w:instrText xml:space="preserve"> PAGEREF _Toc103988005 \h </w:instrText>
            </w:r>
            <w:r w:rsidR="00255DE4" w:rsidRPr="00255DE4">
              <w:rPr>
                <w:webHidden/>
              </w:rPr>
            </w:r>
            <w:r w:rsidR="00255DE4" w:rsidRPr="00255DE4">
              <w:rPr>
                <w:webHidden/>
              </w:rPr>
              <w:fldChar w:fldCharType="separate"/>
            </w:r>
            <w:r w:rsidR="00255DE4" w:rsidRPr="00255DE4">
              <w:rPr>
                <w:webHidden/>
              </w:rPr>
              <w:t>29</w:t>
            </w:r>
            <w:r w:rsidR="00255DE4" w:rsidRPr="00255DE4">
              <w:rPr>
                <w:webHidden/>
              </w:rPr>
              <w:fldChar w:fldCharType="end"/>
            </w:r>
          </w:hyperlink>
        </w:p>
        <w:p w14:paraId="0B1077F4" w14:textId="33151870" w:rsidR="00255DE4" w:rsidRPr="00255DE4" w:rsidRDefault="002518B1" w:rsidP="00255DE4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3988006" w:history="1">
            <w:r w:rsidR="00255DE4" w:rsidRPr="00255DE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Глава 2. Практический анализ речевого имиджа политического деятеля в рамках внешнеполитического дискурса</w:t>
            </w:r>
            <w:r w:rsidR="00255DE4" w:rsidRPr="00255DE4">
              <w:rPr>
                <w:noProof/>
                <w:webHidden/>
                <w:sz w:val="28"/>
                <w:szCs w:val="28"/>
              </w:rPr>
              <w:tab/>
            </w:r>
            <w:r w:rsidR="00255DE4" w:rsidRPr="00255DE4">
              <w:rPr>
                <w:noProof/>
                <w:webHidden/>
                <w:sz w:val="28"/>
                <w:szCs w:val="28"/>
              </w:rPr>
              <w:fldChar w:fldCharType="begin"/>
            </w:r>
            <w:r w:rsidR="00255DE4" w:rsidRPr="00255DE4">
              <w:rPr>
                <w:noProof/>
                <w:webHidden/>
                <w:sz w:val="28"/>
                <w:szCs w:val="28"/>
              </w:rPr>
              <w:instrText xml:space="preserve"> PAGEREF _Toc103988006 \h </w:instrText>
            </w:r>
            <w:r w:rsidR="00255DE4" w:rsidRPr="00255DE4">
              <w:rPr>
                <w:noProof/>
                <w:webHidden/>
                <w:sz w:val="28"/>
                <w:szCs w:val="28"/>
              </w:rPr>
            </w:r>
            <w:r w:rsidR="00255DE4" w:rsidRPr="00255DE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55DE4" w:rsidRPr="00255DE4">
              <w:rPr>
                <w:noProof/>
                <w:webHidden/>
                <w:sz w:val="28"/>
                <w:szCs w:val="28"/>
              </w:rPr>
              <w:t>31</w:t>
            </w:r>
            <w:r w:rsidR="00255DE4" w:rsidRPr="00255DE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D67155" w14:textId="0B832AB0" w:rsidR="00255DE4" w:rsidRPr="00255DE4" w:rsidRDefault="002518B1" w:rsidP="00255DE4">
          <w:pPr>
            <w:pStyle w:val="23"/>
            <w:ind w:firstLine="0"/>
            <w:jc w:val="both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103988007" w:history="1">
            <w:r w:rsidR="00255DE4" w:rsidRPr="00255DE4">
              <w:rPr>
                <w:rStyle w:val="af5"/>
              </w:rPr>
              <w:t>2.1. Анализ особенностей речевого имиджа политического деятеля на формальном уровне</w:t>
            </w:r>
            <w:r w:rsidR="00255DE4" w:rsidRPr="00255DE4">
              <w:rPr>
                <w:webHidden/>
              </w:rPr>
              <w:tab/>
            </w:r>
            <w:r w:rsidR="00255DE4" w:rsidRPr="00255DE4">
              <w:rPr>
                <w:webHidden/>
              </w:rPr>
              <w:fldChar w:fldCharType="begin"/>
            </w:r>
            <w:r w:rsidR="00255DE4" w:rsidRPr="00255DE4">
              <w:rPr>
                <w:webHidden/>
              </w:rPr>
              <w:instrText xml:space="preserve"> PAGEREF _Toc103988007 \h </w:instrText>
            </w:r>
            <w:r w:rsidR="00255DE4" w:rsidRPr="00255DE4">
              <w:rPr>
                <w:webHidden/>
              </w:rPr>
            </w:r>
            <w:r w:rsidR="00255DE4" w:rsidRPr="00255DE4">
              <w:rPr>
                <w:webHidden/>
              </w:rPr>
              <w:fldChar w:fldCharType="separate"/>
            </w:r>
            <w:r w:rsidR="00255DE4" w:rsidRPr="00255DE4">
              <w:rPr>
                <w:webHidden/>
              </w:rPr>
              <w:t>31</w:t>
            </w:r>
            <w:r w:rsidR="00255DE4" w:rsidRPr="00255DE4">
              <w:rPr>
                <w:webHidden/>
              </w:rPr>
              <w:fldChar w:fldCharType="end"/>
            </w:r>
          </w:hyperlink>
        </w:p>
        <w:p w14:paraId="6AC68B5D" w14:textId="713DB083" w:rsidR="00255DE4" w:rsidRPr="00255DE4" w:rsidRDefault="002518B1" w:rsidP="00255DE4">
          <w:pPr>
            <w:pStyle w:val="23"/>
            <w:ind w:firstLine="0"/>
            <w:jc w:val="both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103988008" w:history="1">
            <w:r w:rsidR="00255DE4" w:rsidRPr="00255DE4">
              <w:rPr>
                <w:rStyle w:val="af5"/>
              </w:rPr>
              <w:t>2.2. Анализ особенностей речевого имиджа политического деятеля на содержательном уровне</w:t>
            </w:r>
            <w:r w:rsidR="00255DE4" w:rsidRPr="00255DE4">
              <w:rPr>
                <w:webHidden/>
              </w:rPr>
              <w:tab/>
            </w:r>
            <w:r w:rsidR="00255DE4" w:rsidRPr="00255DE4">
              <w:rPr>
                <w:webHidden/>
              </w:rPr>
              <w:fldChar w:fldCharType="begin"/>
            </w:r>
            <w:r w:rsidR="00255DE4" w:rsidRPr="00255DE4">
              <w:rPr>
                <w:webHidden/>
              </w:rPr>
              <w:instrText xml:space="preserve"> PAGEREF _Toc103988008 \h </w:instrText>
            </w:r>
            <w:r w:rsidR="00255DE4" w:rsidRPr="00255DE4">
              <w:rPr>
                <w:webHidden/>
              </w:rPr>
            </w:r>
            <w:r w:rsidR="00255DE4" w:rsidRPr="00255DE4">
              <w:rPr>
                <w:webHidden/>
              </w:rPr>
              <w:fldChar w:fldCharType="separate"/>
            </w:r>
            <w:r w:rsidR="00255DE4" w:rsidRPr="00255DE4">
              <w:rPr>
                <w:webHidden/>
              </w:rPr>
              <w:t>54</w:t>
            </w:r>
            <w:r w:rsidR="00255DE4" w:rsidRPr="00255DE4">
              <w:rPr>
                <w:webHidden/>
              </w:rPr>
              <w:fldChar w:fldCharType="end"/>
            </w:r>
          </w:hyperlink>
        </w:p>
        <w:p w14:paraId="5DDD658C" w14:textId="33C1F42B" w:rsidR="00255DE4" w:rsidRPr="00255DE4" w:rsidRDefault="002518B1" w:rsidP="00255DE4">
          <w:pPr>
            <w:pStyle w:val="23"/>
            <w:ind w:firstLine="0"/>
            <w:jc w:val="both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103988009" w:history="1">
            <w:r w:rsidR="00255DE4" w:rsidRPr="00255DE4">
              <w:rPr>
                <w:rStyle w:val="af5"/>
              </w:rPr>
              <w:t>Выводы</w:t>
            </w:r>
            <w:r w:rsidR="00255DE4" w:rsidRPr="00255DE4">
              <w:rPr>
                <w:webHidden/>
              </w:rPr>
              <w:tab/>
            </w:r>
            <w:r w:rsidR="00255DE4" w:rsidRPr="00255DE4">
              <w:rPr>
                <w:webHidden/>
              </w:rPr>
              <w:fldChar w:fldCharType="begin"/>
            </w:r>
            <w:r w:rsidR="00255DE4" w:rsidRPr="00255DE4">
              <w:rPr>
                <w:webHidden/>
              </w:rPr>
              <w:instrText xml:space="preserve"> PAGEREF _Toc103988009 \h </w:instrText>
            </w:r>
            <w:r w:rsidR="00255DE4" w:rsidRPr="00255DE4">
              <w:rPr>
                <w:webHidden/>
              </w:rPr>
            </w:r>
            <w:r w:rsidR="00255DE4" w:rsidRPr="00255DE4">
              <w:rPr>
                <w:webHidden/>
              </w:rPr>
              <w:fldChar w:fldCharType="separate"/>
            </w:r>
            <w:r w:rsidR="00255DE4" w:rsidRPr="00255DE4">
              <w:rPr>
                <w:webHidden/>
              </w:rPr>
              <w:t>64</w:t>
            </w:r>
            <w:r w:rsidR="00255DE4" w:rsidRPr="00255DE4">
              <w:rPr>
                <w:webHidden/>
              </w:rPr>
              <w:fldChar w:fldCharType="end"/>
            </w:r>
          </w:hyperlink>
        </w:p>
        <w:p w14:paraId="118D81F5" w14:textId="090478E5" w:rsidR="00255DE4" w:rsidRPr="00255DE4" w:rsidRDefault="002518B1" w:rsidP="00255DE4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3988010" w:history="1">
            <w:r w:rsidR="00255DE4" w:rsidRPr="00255DE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255DE4" w:rsidRPr="00255DE4">
              <w:rPr>
                <w:noProof/>
                <w:webHidden/>
                <w:sz w:val="28"/>
                <w:szCs w:val="28"/>
              </w:rPr>
              <w:tab/>
            </w:r>
            <w:r w:rsidR="00255DE4" w:rsidRPr="00255DE4">
              <w:rPr>
                <w:noProof/>
                <w:webHidden/>
                <w:sz w:val="28"/>
                <w:szCs w:val="28"/>
              </w:rPr>
              <w:fldChar w:fldCharType="begin"/>
            </w:r>
            <w:r w:rsidR="00255DE4" w:rsidRPr="00255DE4">
              <w:rPr>
                <w:noProof/>
                <w:webHidden/>
                <w:sz w:val="28"/>
                <w:szCs w:val="28"/>
              </w:rPr>
              <w:instrText xml:space="preserve"> PAGEREF _Toc103988010 \h </w:instrText>
            </w:r>
            <w:r w:rsidR="00255DE4" w:rsidRPr="00255DE4">
              <w:rPr>
                <w:noProof/>
                <w:webHidden/>
                <w:sz w:val="28"/>
                <w:szCs w:val="28"/>
              </w:rPr>
            </w:r>
            <w:r w:rsidR="00255DE4" w:rsidRPr="00255DE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55DE4" w:rsidRPr="00255DE4">
              <w:rPr>
                <w:noProof/>
                <w:webHidden/>
                <w:sz w:val="28"/>
                <w:szCs w:val="28"/>
              </w:rPr>
              <w:t>67</w:t>
            </w:r>
            <w:r w:rsidR="00255DE4" w:rsidRPr="00255DE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BF3C29" w14:textId="09AE7CB5" w:rsidR="00255DE4" w:rsidRPr="00255DE4" w:rsidRDefault="002518B1" w:rsidP="00255DE4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3988011" w:history="1">
            <w:r w:rsidR="00255DE4" w:rsidRPr="00255DE4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255DE4" w:rsidRPr="00255DE4">
              <w:rPr>
                <w:noProof/>
                <w:webHidden/>
                <w:sz w:val="28"/>
                <w:szCs w:val="28"/>
              </w:rPr>
              <w:tab/>
            </w:r>
            <w:r w:rsidR="00255DE4" w:rsidRPr="00255DE4">
              <w:rPr>
                <w:noProof/>
                <w:webHidden/>
                <w:sz w:val="28"/>
                <w:szCs w:val="28"/>
              </w:rPr>
              <w:fldChar w:fldCharType="begin"/>
            </w:r>
            <w:r w:rsidR="00255DE4" w:rsidRPr="00255DE4">
              <w:rPr>
                <w:noProof/>
                <w:webHidden/>
                <w:sz w:val="28"/>
                <w:szCs w:val="28"/>
              </w:rPr>
              <w:instrText xml:space="preserve"> PAGEREF _Toc103988011 \h </w:instrText>
            </w:r>
            <w:r w:rsidR="00255DE4" w:rsidRPr="00255DE4">
              <w:rPr>
                <w:noProof/>
                <w:webHidden/>
                <w:sz w:val="28"/>
                <w:szCs w:val="28"/>
              </w:rPr>
            </w:r>
            <w:r w:rsidR="00255DE4" w:rsidRPr="00255DE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55DE4" w:rsidRPr="00255DE4">
              <w:rPr>
                <w:noProof/>
                <w:webHidden/>
                <w:sz w:val="28"/>
                <w:szCs w:val="28"/>
              </w:rPr>
              <w:t>69</w:t>
            </w:r>
            <w:r w:rsidR="00255DE4" w:rsidRPr="00255DE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794714" w14:textId="4F73FEE2" w:rsidR="006C46EF" w:rsidRPr="00255DE4" w:rsidRDefault="006C46EF" w:rsidP="00255DE4">
          <w:pPr>
            <w:tabs>
              <w:tab w:val="left" w:pos="8789"/>
            </w:tabs>
            <w:spacing w:line="360" w:lineRule="auto"/>
            <w:ind w:right="-1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55DE4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04A8B784" w14:textId="77777777" w:rsidR="006C46EF" w:rsidRPr="00255DE4" w:rsidRDefault="006C46EF" w:rsidP="00255DE4">
      <w:pPr>
        <w:tabs>
          <w:tab w:val="left" w:pos="8789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794EFFC" w14:textId="77777777" w:rsidR="006C46EF" w:rsidRPr="009A06F1" w:rsidRDefault="006C46EF" w:rsidP="00255DE4">
      <w:pPr>
        <w:tabs>
          <w:tab w:val="left" w:pos="8789"/>
        </w:tabs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07C776C2" w14:textId="77777777" w:rsidR="006C46EF" w:rsidRPr="009A06F1" w:rsidRDefault="006C46EF" w:rsidP="006C46EF">
      <w:pPr>
        <w:tabs>
          <w:tab w:val="left" w:pos="8789"/>
        </w:tabs>
        <w:spacing w:line="36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5E0485C3" w14:textId="77777777" w:rsidR="009656D4" w:rsidRPr="009A06F1" w:rsidRDefault="009656D4" w:rsidP="006C38EB">
      <w:pPr>
        <w:tabs>
          <w:tab w:val="left" w:pos="8789"/>
        </w:tabs>
        <w:spacing w:line="36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47A799E3" w14:textId="41E0645A" w:rsidR="009656D4" w:rsidRPr="009A06F1" w:rsidRDefault="009656D4" w:rsidP="006C38EB">
      <w:pPr>
        <w:tabs>
          <w:tab w:val="left" w:pos="8789"/>
        </w:tabs>
        <w:spacing w:line="36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9A06F1"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14:paraId="176E1430" w14:textId="3AACFA76" w:rsidR="009656D4" w:rsidRPr="00B140F7" w:rsidRDefault="009656D4" w:rsidP="002B4646">
      <w:pPr>
        <w:pStyle w:val="1"/>
        <w:tabs>
          <w:tab w:val="left" w:pos="8789"/>
        </w:tabs>
        <w:spacing w:before="0" w:after="0" w:line="360" w:lineRule="auto"/>
        <w:ind w:right="-1" w:firstLine="851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Toc534966592"/>
      <w:bookmarkStart w:id="1" w:name="_Toc102593535"/>
      <w:bookmarkStart w:id="2" w:name="_Toc103987998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Введение</w:t>
      </w:r>
      <w:bookmarkEnd w:id="0"/>
      <w:bookmarkEnd w:id="1"/>
      <w:bookmarkEnd w:id="2"/>
    </w:p>
    <w:p w14:paraId="15DEFF29" w14:textId="6B4B8B3C" w:rsidR="008C1076" w:rsidRPr="00B140F7" w:rsidRDefault="00A6048D" w:rsidP="00F3332E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3" w:name="_Hlk41773875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Внешняя политика</w:t>
      </w:r>
      <w:r w:rsidR="00866FD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как и внутренняя, является несоизмеримо значимым элементом в процессе управления как</w:t>
      </w:r>
      <w:r w:rsidR="0029404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</w:t>
      </w:r>
      <w:r w:rsidR="00866FD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-либо </w:t>
      </w:r>
      <w:r w:rsidR="0029404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государством</w:t>
      </w:r>
      <w:r w:rsidR="00866FD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ибо помимо вопросов, имеющих прямое отношение исключительно к </w:t>
      </w:r>
      <w:r w:rsidR="0029404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особенностям </w:t>
      </w:r>
      <w:r w:rsidR="00866FD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внутренне</w:t>
      </w:r>
      <w:r w:rsidR="0029404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</w:t>
      </w:r>
      <w:r w:rsidR="00866FD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</w:t>
      </w:r>
      <w:r w:rsidR="0029404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</w:t>
      </w:r>
      <w:r w:rsidR="00866FD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устройств</w:t>
      </w:r>
      <w:r w:rsidR="0029404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866FD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29404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существует целый ряд вопросов, который возникает в результате взаимодействия </w:t>
      </w:r>
      <w:r w:rsidR="00101E0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двух и более</w:t>
      </w:r>
      <w:r w:rsidR="0029404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государств</w:t>
      </w:r>
      <w:r w:rsidR="00573C0C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будь то стремление наладить </w:t>
      </w:r>
      <w:r w:rsidR="00101E0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внешнеэкономические </w:t>
      </w:r>
      <w:r w:rsidR="00573C0C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связи или же</w:t>
      </w:r>
      <w:r w:rsidR="00DF54F4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например,</w:t>
      </w:r>
      <w:r w:rsidR="00573C0C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разрешить конфликт, образовавшийся на почве несогласия по какому-</w:t>
      </w:r>
      <w:r w:rsidR="003F0D0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либо</w:t>
      </w:r>
      <w:r w:rsidR="00573C0C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определённому вопросу</w:t>
      </w:r>
      <w:r w:rsidR="000651C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 т.п.</w:t>
      </w:r>
    </w:p>
    <w:p w14:paraId="26ECA42B" w14:textId="7EFCEEE2" w:rsidR="002F14C0" w:rsidRPr="00B140F7" w:rsidRDefault="000651C5" w:rsidP="00F3332E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4" w:name="_Hlk103864228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Реализаторами внешнеполитических (впрочем, как и внутриполитических </w:t>
      </w:r>
      <w:r w:rsidR="009B39F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любых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государственных в целом) </w:t>
      </w:r>
      <w:r w:rsidR="003F0D0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процессов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являются люди, </w:t>
      </w:r>
      <w:r w:rsidR="00DF54F4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частности, различные политические деятели, </w:t>
      </w:r>
      <w:r w:rsidR="009B39F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которы</w:t>
      </w:r>
      <w:r w:rsidR="006C41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9B39F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A5574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 или иначе </w:t>
      </w:r>
      <w:r w:rsidR="009B39F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участвуют в политической жизни государства</w:t>
      </w:r>
      <w:bookmarkEnd w:id="4"/>
      <w:r w:rsidR="009B39F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1D5270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говорить о стиле реализации внешнеполитического курса, то справедлив</w:t>
      </w:r>
      <w:r w:rsidR="009C2C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1D5270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было бы отметить, что к</w:t>
      </w:r>
      <w:r w:rsidR="009B39F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аждый политический деятель </w:t>
      </w:r>
      <w:r w:rsidR="00BA5574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той или иной мере </w:t>
      </w:r>
      <w:r w:rsidR="009B39F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обладает своим собственным</w:t>
      </w:r>
      <w:r w:rsidR="001D5270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дифференцированным </w:t>
      </w:r>
      <w:r w:rsidR="009B39F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речевым имиджем, поскольку</w:t>
      </w:r>
      <w:r w:rsidR="001D5270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каждым политическим деятелем стоит</w:t>
      </w:r>
      <w:r w:rsidR="003F0D0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A073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индивид</w:t>
      </w:r>
      <w:r w:rsidR="001D5270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4A073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который </w:t>
      </w:r>
      <w:r w:rsidR="003F0D0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помимо языковой картины мира, так или иначе присущей каждому носителю</w:t>
      </w:r>
      <w:r w:rsidR="00A6412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C2C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любого</w:t>
      </w:r>
      <w:r w:rsidR="00A6412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языка</w:t>
      </w:r>
      <w:r w:rsidR="003F0D0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4A073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также </w:t>
      </w:r>
      <w:r w:rsidR="003F0D0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облада</w:t>
      </w:r>
      <w:r w:rsidR="004A073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</w:t>
      </w:r>
      <w:r w:rsidR="003F0D0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A5574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своей собственной </w:t>
      </w:r>
      <w:r w:rsidR="00682EA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специфической языковой личностью</w:t>
      </w:r>
      <w:r w:rsidR="00EF650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Однако,</w:t>
      </w:r>
      <w:r w:rsidR="006C41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стоит понимать, что </w:t>
      </w:r>
      <w:r w:rsidR="00EF650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исключительных в своей речевой неповторимости политических деятелей, скорее всего, не существует, поскольку формирование языковой личности обуславливается множеством </w:t>
      </w:r>
      <w:r w:rsidR="00A6412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экстралингвистических </w:t>
      </w:r>
      <w:r w:rsidR="00EF650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факторов – место</w:t>
      </w:r>
      <w:r w:rsidR="00104D8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EF650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рождения, окружение</w:t>
      </w:r>
      <w:r w:rsidR="00104D8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EF650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увлечени</w:t>
      </w:r>
      <w:r w:rsidR="00104D8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ями, семьёй. Это</w:t>
      </w:r>
      <w:r w:rsidR="0023424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="00104D8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F650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свою очередь позволяет нам </w:t>
      </w:r>
      <w:r w:rsidR="00104D8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утверждать</w:t>
      </w:r>
      <w:r w:rsidR="0023424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различны</w:t>
      </w:r>
      <w:r w:rsidR="003A287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r w:rsidR="0023424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политически</w:t>
      </w:r>
      <w:r w:rsidR="003A287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r w:rsidR="0023424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деятел</w:t>
      </w:r>
      <w:r w:rsidR="003A287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</w:t>
      </w:r>
      <w:r w:rsidR="0023424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обладающи</w:t>
      </w:r>
      <w:r w:rsidR="003A287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r w:rsidR="0023424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отличными в определенных аспектах речевыми имиджами</w:t>
      </w:r>
      <w:r w:rsidR="003F0D0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языковыми личностями</w:t>
      </w:r>
      <w:r w:rsidR="0023424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3A287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всё же можно рассматривать в рамках какой-</w:t>
      </w:r>
      <w:r w:rsidR="00932F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либо определённой</w:t>
      </w:r>
      <w:r w:rsidR="003F0D0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A287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группы</w:t>
      </w:r>
      <w:r w:rsidR="00C4283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например, в рамках </w:t>
      </w:r>
      <w:r w:rsidR="00932F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группы</w:t>
      </w:r>
      <w:r w:rsidR="00932FF8" w:rsidRPr="00932F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932F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ответственной за </w:t>
      </w:r>
      <w:r w:rsidR="002E42C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реализаци</w:t>
      </w:r>
      <w:r w:rsidR="00932F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="002E42C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внешнеполитического </w:t>
      </w:r>
      <w:r w:rsidR="00932F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образа</w:t>
      </w:r>
      <w:r w:rsidR="002E42C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какой-</w:t>
      </w:r>
      <w:r w:rsidR="00932F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либо</w:t>
      </w:r>
      <w:r w:rsidR="002E42C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25AD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определённой</w:t>
      </w:r>
      <w:r w:rsidR="00C4283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страны.</w:t>
      </w:r>
    </w:p>
    <w:p w14:paraId="1A037505" w14:textId="021D3BB2" w:rsidR="00F3332E" w:rsidRPr="00A6048D" w:rsidRDefault="006125AD" w:rsidP="00F3332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Итак, з</w:t>
      </w:r>
      <w:r w:rsidR="00F3332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аявленная тема </w:t>
      </w:r>
      <w:r w:rsidR="009C20F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затрагивает невероятно интересный и крайне актуальный в реалиях современного </w:t>
      </w:r>
      <w:r w:rsidR="009C20F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мира вопрос, </w:t>
      </w:r>
      <w:r w:rsidR="009C2C19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невероятно 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обширна и 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многогранна</w:t>
      </w:r>
      <w:r w:rsidR="00077AD7" w:rsidRPr="00077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7AD7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перед нами </w:t>
      </w:r>
      <w:r w:rsidR="00A43E14">
        <w:rPr>
          <w:rFonts w:ascii="Times New Roman" w:hAnsi="Times New Roman" w:cs="Times New Roman"/>
          <w:color w:val="000000" w:themeColor="text1"/>
          <w:sz w:val="28"/>
          <w:szCs w:val="28"/>
        </w:rPr>
        <w:t>встаёт</w:t>
      </w:r>
      <w:r w:rsidR="00077AD7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задача несколько сузить поле исследования</w:t>
      </w:r>
      <w:r w:rsidR="00D365FD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332E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5FD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подготовительных работ перед нами возникло множество вопросов – на каком именно аспекте внешнеполитического образа было бы продуктивнее и интереснее всего</w:t>
      </w:r>
      <w:r w:rsidR="00D365FD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сфокусироваться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какую именно страну </w:t>
      </w:r>
      <w:r w:rsidR="009C2C19">
        <w:rPr>
          <w:rFonts w:ascii="Times New Roman" w:hAnsi="Times New Roman" w:cs="Times New Roman"/>
          <w:color w:val="000000" w:themeColor="text1"/>
          <w:sz w:val="28"/>
          <w:szCs w:val="28"/>
        </w:rPr>
        <w:t>выбрать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предмета исследования, с каким именно языком было бы удобнее</w:t>
      </w:r>
      <w:r w:rsidR="00077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продуктивнее </w:t>
      </w:r>
      <w:r w:rsidR="00077AD7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работать</w:t>
      </w:r>
      <w:r w:rsidR="00D365FD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02E5A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</w:p>
    <w:p w14:paraId="11AD121E" w14:textId="7FD38C9F" w:rsidR="00F3332E" w:rsidRPr="00A6048D" w:rsidRDefault="00402E5A" w:rsidP="00F3332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86784566"/>
      <w:r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В ходе размышлений нами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принято решение сфокусироваться </w:t>
      </w:r>
      <w:r w:rsidR="00A43E14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конкретно 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внешнеполитическом образе Российской Федерации и, соответственно, на речевом имидже российских политических деятелей</w:t>
      </w:r>
      <w:r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. Причиной такого решения является тот факт, что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</w:t>
      </w:r>
      <w:r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отдаём отчёт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специфичност</w:t>
      </w:r>
      <w:r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уникальности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Российской Федерации на международной арене как политического </w:t>
      </w:r>
      <w:proofErr w:type="spellStart"/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актора</w:t>
      </w:r>
      <w:proofErr w:type="spellEnd"/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тем самым осознаём актуальность и важность формирования адекватного внешнеполитического имиджа Российской Федерации. </w:t>
      </w:r>
      <w:r w:rsidR="004A14A8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для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4A8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понимания того, как именно формируется тот или иной внешнеполитический имидж, 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провести </w:t>
      </w:r>
      <w:r w:rsidR="004A14A8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4A14A8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, учитывая ряд различных особенностей.</w:t>
      </w:r>
    </w:p>
    <w:p w14:paraId="379CBF72" w14:textId="1D1625DC" w:rsidR="00F3332E" w:rsidRPr="00A6048D" w:rsidRDefault="00F3332E" w:rsidP="00F3332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Hlk86784613"/>
      <w:bookmarkEnd w:id="5"/>
      <w:r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на повестке вста</w:t>
      </w:r>
      <w:r w:rsidR="009B29D3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 о выборе анализируемого языка. Выбор стоял между русским и английский языками, </w:t>
      </w:r>
      <w:proofErr w:type="gramStart"/>
      <w:r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хотя они оба являются языками международного общения, которые активно используются в различных международных организациях, конференциях и встречах, было принято решение сфокусироваться на англоязычном дискурсе, несмотря на то, что именно русский язык является национальным языком Российской Федерации и родным языком большинства российских политических деятелей. На это решение повлияло несколько причин:</w:t>
      </w:r>
    </w:p>
    <w:p w14:paraId="13695B3F" w14:textId="1031B458" w:rsidR="00F3332E" w:rsidRPr="00A6048D" w:rsidRDefault="002F14C0" w:rsidP="00F3332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о-первых, для того, чтобы проанализировать то, каким именно образом речевой имидж и языковая личность политического деятеля так или иначе формируют внешнеполитический образ той или иной страны, необходимо брать в расчёт целевую аудиторию внешней политики, т.е. – иностранных граждан, которые с большей вероятностью владеют английским языком, который является самым распространённым вторым языком в мире, нежели русским;</w:t>
      </w:r>
    </w:p>
    <w:p w14:paraId="4BDE49C4" w14:textId="0E6FD3B8" w:rsidR="00F3332E" w:rsidRPr="00A6048D" w:rsidRDefault="002F14C0" w:rsidP="00F3332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о-вторых, в ходе анализа эмпирического материала, нами был сделан вывод, что существует множество прецедентов использования российскими политическими деятелями английского языка, что означает наличие </w:t>
      </w:r>
      <w:r w:rsidR="003E5D33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вполне 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исчерпывающей эмпирической базы;</w:t>
      </w:r>
    </w:p>
    <w:p w14:paraId="29C0C1CA" w14:textId="05BD5447" w:rsidR="00F3332E" w:rsidRPr="00A6048D" w:rsidRDefault="002F14C0" w:rsidP="00F3332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наконец, в-третьих, даже несмотря на то, что существует достаточное количество российских политических деятелей, которые знают и умеют пользоваться английским языком, число незнающих этот язык российских политических деятелей также велико. Но это не </w:t>
      </w:r>
      <w:r w:rsidR="00506F24">
        <w:rPr>
          <w:rFonts w:ascii="Times New Roman" w:hAnsi="Times New Roman" w:cs="Times New Roman"/>
          <w:color w:val="000000" w:themeColor="text1"/>
          <w:sz w:val="28"/>
          <w:szCs w:val="28"/>
        </w:rPr>
        <w:t>означает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, что русскоязычные выступления, дебаты и/или интервью подобных политических деятелей остаются незамеченными людьми, которые не владеют русским язык</w:t>
      </w:r>
      <w:r w:rsidR="00506F2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F3332E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, поскольку подобного рода выступления зачастую переводятся на английский язык различными способами и, следовательно, всё же находят своего адресанта, хотя и посредством перевода, устного или письменного.</w:t>
      </w:r>
      <w:r w:rsidR="003E5D33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образом, справедлив</w:t>
      </w:r>
      <w:r w:rsidR="00506F24">
        <w:rPr>
          <w:rFonts w:ascii="Times New Roman" w:hAnsi="Times New Roman" w:cs="Times New Roman"/>
          <w:color w:val="000000" w:themeColor="text1"/>
          <w:sz w:val="28"/>
          <w:szCs w:val="28"/>
        </w:rPr>
        <w:t>о было бы</w:t>
      </w:r>
      <w:r w:rsidR="003E5D33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сказать, что подобные прецеденты </w:t>
      </w:r>
      <w:r w:rsidR="007770B6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тоже</w:t>
      </w:r>
      <w:r w:rsidR="003E5D33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влияют на формирование внешнеполитического образа российских политических деятелей</w:t>
      </w:r>
      <w:r w:rsidR="007770B6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раскрытия речевого имиджа, но уже с помощью устного</w:t>
      </w:r>
      <w:r w:rsidR="009C2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7770B6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письменного перевод</w:t>
      </w:r>
      <w:r w:rsidR="00506F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E5D33"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F251A1D" w14:textId="12F9FEEB" w:rsidR="002F14C0" w:rsidRDefault="00F3332E" w:rsidP="00FC13AC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7" w:name="_Hlk86784638"/>
      <w:bookmarkEnd w:id="6"/>
      <w:r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Не стоит также забывать, что на формирование речевого имиджа оказыва</w:t>
      </w:r>
      <w:r w:rsidR="004E7F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т влияние и паралингвистическ</w:t>
      </w:r>
      <w:r w:rsidR="004E7F64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</w:t>
      </w:r>
      <w:r w:rsidR="004E7F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речи, т.е. </w:t>
      </w:r>
      <w:r w:rsidR="00BD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называемая </w:t>
      </w:r>
      <w:r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>паралингвистика, и в теории вопроса человек может сформировать отношение к т</w:t>
      </w:r>
      <w:r w:rsidR="004E7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 или иному государству </w:t>
      </w:r>
      <w:r w:rsidRPr="00A6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без знания язык – просто исходя из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того, как именно он воспринимает находящегося перед ним политического деятеля</w:t>
      </w:r>
      <w:r w:rsidR="004E7F64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визуально анализируя </w:t>
      </w:r>
      <w:r w:rsidR="00BD243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его характерные паралингвистические способы сопровождения речи</w:t>
      </w:r>
      <w:bookmarkEnd w:id="7"/>
      <w:r w:rsidR="00BD243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BB537AB" w14:textId="77777777" w:rsidR="00544C98" w:rsidRPr="00B140F7" w:rsidRDefault="00544C98" w:rsidP="00FC13AC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AB45FE1" w14:textId="0A3A8265" w:rsidR="009B29D3" w:rsidRPr="00BE057E" w:rsidRDefault="002F14C0" w:rsidP="00DF3E2B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Таким образом, исходя из </w:t>
      </w:r>
      <w:r w:rsidR="00FC13AC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всех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вышеперечисленных положений, мы </w:t>
      </w:r>
      <w:r w:rsidR="004E7F64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определили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направление, в котором в дальнейшем протекала работа, и вместе с этим выявили </w:t>
      </w:r>
      <w:r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актуальность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данного исследования</w:t>
      </w:r>
      <w:r w:rsidR="00BE057E" w:rsidRPr="00BE05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BE057E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BE057E" w:rsidRPr="001322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теоретическую </w:t>
      </w:r>
      <w:r w:rsidR="00BE057E" w:rsidRPr="005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E057E" w:rsidRPr="001322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практическую значимость работы</w:t>
      </w:r>
      <w:r w:rsidR="00BE057E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FF1045" w14:textId="3DFA9CE7" w:rsidR="003A01FD" w:rsidRDefault="004003F0" w:rsidP="00D2126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точки зрения </w:t>
      </w:r>
      <w:r w:rsidRPr="001322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разработанности</w:t>
      </w: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заявленная тема может быть охарактеризована как относительно новая</w:t>
      </w:r>
      <w:r w:rsidR="00A96AE3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, современная</w:t>
      </w:r>
      <w:r w:rsidR="00096A7B" w:rsidRPr="00096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6AE3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актуальная, но </w:t>
      </w:r>
      <w:r w:rsidR="001322FB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недостаточна освещённ</w:t>
      </w:r>
      <w:r w:rsidR="001322FB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поскольку </w:t>
      </w:r>
      <w:r w:rsidR="00760612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в большинстве своём авторы подобного рода исследований изучают вопрос реализации речевого имиджа в целях формирования положительного образа скорее не государства, а самого политического деятеля или</w:t>
      </w:r>
      <w:r w:rsidR="00C37275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</w:t>
      </w:r>
      <w:r w:rsidR="00760612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 коммуниканта</w:t>
      </w:r>
      <w:r w:rsidR="00C37275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 время как данная исследовательская работа посвящена исключительно вопросу формирования внешнеполитического образа государства </w:t>
      </w:r>
      <w:r w:rsidR="00C344A2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C37275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</w:t>
      </w:r>
      <w:r w:rsidR="00C344A2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37275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речевого имиджа </w:t>
      </w:r>
      <w:r w:rsidR="00C344A2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 российских политических деятелей в рамках англоязычного дискурса</w:t>
      </w:r>
      <w:r w:rsidR="00BE057E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чем также определяется </w:t>
      </w:r>
      <w:r w:rsidR="00BE057E" w:rsidRPr="001322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научная новизна</w:t>
      </w:r>
      <w:r w:rsidR="00BE057E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исследования.</w:t>
      </w:r>
    </w:p>
    <w:p w14:paraId="366D1CE3" w14:textId="77777777" w:rsidR="00544C98" w:rsidRDefault="00544C98" w:rsidP="009C720C">
      <w:pPr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D008F6" w14:textId="09E8C8B3" w:rsidR="009C720C" w:rsidRPr="00140980" w:rsidRDefault="00096A7B" w:rsidP="009C720C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Мы можем проследить за </w:t>
      </w:r>
      <w:r w:rsidRPr="0014098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степенью изученности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данной тематики на примере </w:t>
      </w:r>
      <w:r w:rsidR="00A738EA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</w:t>
      </w:r>
      <w:r w:rsidR="00AC0F0E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 таких учёных, как:</w:t>
      </w:r>
      <w:r w:rsidR="00A738EA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В.И. Карасик, </w:t>
      </w:r>
      <w:r w:rsidR="00AC0F0E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чьи </w:t>
      </w:r>
      <w:r w:rsidR="00C06257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многочисленными </w:t>
      </w:r>
      <w:r w:rsidR="006428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исследования</w:t>
      </w:r>
      <w:r w:rsidR="009C720C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упоминаемые множество раз в данно</w:t>
      </w:r>
      <w:r w:rsidR="006428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 работе</w:t>
      </w:r>
      <w:r w:rsidR="009C720C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AC0F0E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посвящены</w:t>
      </w:r>
      <w:r w:rsidR="00A738EA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C0F0E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изучению языковой личности, социальному аспекту</w:t>
      </w:r>
      <w:r w:rsidR="00CE4D57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рамках лингвистики,</w:t>
      </w:r>
      <w:r w:rsidR="00AC0F0E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E4D57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культурным доминантам в языке, </w:t>
      </w:r>
      <w:r w:rsidR="00AC0F0E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также </w:t>
      </w:r>
      <w:r w:rsidR="00CE4D57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дискурсивной </w:t>
      </w:r>
      <w:proofErr w:type="spellStart"/>
      <w:r w:rsidR="00CE4D57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персонологии</w:t>
      </w:r>
      <w:proofErr w:type="spellEnd"/>
      <w:r w:rsidR="00CE4D57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AC0F0E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типологии дискурса и дискурса в целом</w:t>
      </w:r>
      <w:r w:rsidR="009C720C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 также </w:t>
      </w:r>
      <w:r w:rsidR="00C06257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Е.И. </w:t>
      </w:r>
      <w:proofErr w:type="spellStart"/>
      <w:r w:rsidR="00C06257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Шейгал</w:t>
      </w:r>
      <w:proofErr w:type="spellEnd"/>
      <w:r w:rsidR="00C06257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6C0633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чья одноимённая </w:t>
      </w:r>
      <w:r w:rsidR="006428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диссертация</w:t>
      </w:r>
      <w:r w:rsidR="006C0633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6257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посвящена изучению семиотики политического дискурса</w:t>
      </w:r>
      <w:r w:rsidR="006C0633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послужила крепким теоретическим фундаментом для данного исследования.</w:t>
      </w:r>
    </w:p>
    <w:p w14:paraId="352DFBFF" w14:textId="4D6BB005" w:rsidR="009C720C" w:rsidRPr="00140980" w:rsidRDefault="006C0633" w:rsidP="00D2126E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Также данная работа опирается на</w:t>
      </w:r>
      <w:r w:rsidR="009C720C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множество различных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исследовани</w:t>
      </w:r>
      <w:r w:rsidR="009C720C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й, которые посвящены </w:t>
      </w:r>
      <w:r w:rsidR="00BD61F3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анализу</w:t>
      </w:r>
      <w:r w:rsidR="009C720C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дискурса как такового</w:t>
      </w:r>
      <w:r w:rsidR="00BD61F3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 ходе которых была предпринята попытка дать определение данному термину</w:t>
      </w:r>
      <w:r w:rsidR="009C720C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например, исследовани</w:t>
      </w:r>
      <w:r w:rsidR="006428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Т.А. ван Дейк</w:t>
      </w:r>
      <w:r w:rsidR="00B026E0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а, </w:t>
      </w:r>
      <w:r w:rsidR="00BD61F3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В.Г. </w:t>
      </w:r>
      <w:proofErr w:type="spellStart"/>
      <w:r w:rsidR="00BD61F3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Борботько</w:t>
      </w:r>
      <w:proofErr w:type="spellEnd"/>
      <w:r w:rsidR="00BD61F3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М.И. </w:t>
      </w:r>
      <w:proofErr w:type="spellStart"/>
      <w:r w:rsidR="00BD61F3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Солнышкин</w:t>
      </w:r>
      <w:r w:rsidR="00544C98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proofErr w:type="spellEnd"/>
      <w:r w:rsidR="00BD61F3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О.Д. Кузьмин</w:t>
      </w:r>
      <w:r w:rsidR="00544C98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r w:rsidR="00BD61F3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А.А. </w:t>
      </w:r>
      <w:proofErr w:type="spellStart"/>
      <w:r w:rsidR="00BD61F3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Карамов</w:t>
      </w:r>
      <w:r w:rsidR="00544C98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proofErr w:type="spellEnd"/>
      <w:r w:rsidR="00BD61F3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6428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Также</w:t>
      </w:r>
      <w:r w:rsidR="00BD61F3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428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опирались на исследования таких учёных</w:t>
      </w:r>
      <w:r w:rsidR="00544C98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BD61F3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В.З. Демьянков и В.М. Середенко</w:t>
      </w:r>
      <w:r w:rsidR="00544C98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BD61F3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428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которые </w:t>
      </w:r>
      <w:r w:rsidR="00922472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своих р</w:t>
      </w:r>
      <w:r w:rsidR="006428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922472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ботах </w:t>
      </w:r>
      <w:r w:rsidR="0072588B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фокусируются</w:t>
      </w:r>
      <w:r w:rsidR="00BD61F3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изучении</w:t>
      </w:r>
      <w:r w:rsidR="00544C98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уже</w:t>
      </w:r>
      <w:r w:rsidR="00BD61F3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конкретно политического дискурса.</w:t>
      </w:r>
    </w:p>
    <w:p w14:paraId="05EB85BC" w14:textId="4411ABE9" w:rsidR="009C720C" w:rsidRPr="00140980" w:rsidRDefault="00544C98" w:rsidP="00D2126E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Вопросам исследования концепции языковой личности</w:t>
      </w:r>
      <w:r w:rsidR="0072588B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является ключевым аспектом данной работы,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посвящены работы таких исследователей, как Г.И. </w:t>
      </w:r>
      <w:proofErr w:type="spellStart"/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Богин</w:t>
      </w:r>
      <w:proofErr w:type="spellEnd"/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Ю.Н. Караулов</w:t>
      </w:r>
      <w:r w:rsidR="00922472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то время как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А.К. </w:t>
      </w:r>
      <w:proofErr w:type="spellStart"/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Михальская</w:t>
      </w:r>
      <w:proofErr w:type="spellEnd"/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О.Ю. </w:t>
      </w:r>
      <w:r w:rsidR="00140980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Побережная </w:t>
      </w:r>
      <w:r w:rsidR="0072588B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концентриру</w:t>
      </w:r>
      <w:r w:rsidR="00922472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="0072588B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тся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вопросе формирования речевого имиджа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личности</w:t>
      </w:r>
      <w:r w:rsidR="0072588B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что </w:t>
      </w:r>
      <w:r w:rsidR="004112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также </w:t>
      </w:r>
      <w:r w:rsidR="0072588B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является немаловажной составляющей данного исследования.</w:t>
      </w:r>
    </w:p>
    <w:p w14:paraId="2935042B" w14:textId="39CDE39D" w:rsidR="00B16246" w:rsidRPr="00140980" w:rsidRDefault="0041120B" w:rsidP="00B16246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Помимо всего прочего</w:t>
      </w:r>
      <w:r w:rsidR="00B1624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данной работе исследуется вопрос экстралингвистического уровня речи</w:t>
      </w:r>
      <w:r w:rsidR="00922472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Анализу данного аспекта посвящены многие исследования, в том числе исследование </w:t>
      </w:r>
      <w:r w:rsidR="00B1624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Т.В. Антоновой, котор</w:t>
      </w:r>
      <w:r w:rsidR="00922472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ое рассматривает </w:t>
      </w:r>
      <w:r w:rsidR="00B1624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влияни</w:t>
      </w:r>
      <w:r w:rsidR="00922472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B1624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экстралингвистических факторов на перевод,</w:t>
      </w:r>
      <w:r w:rsidR="00922472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исследование</w:t>
      </w:r>
      <w:r w:rsidR="00B1624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Е.Г. </w:t>
      </w:r>
      <w:proofErr w:type="spellStart"/>
      <w:r w:rsidR="00B1624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Санаровой</w:t>
      </w:r>
      <w:proofErr w:type="spellEnd"/>
      <w:r w:rsidR="00B1624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которое посвящено особенностям устного перевода, а также </w:t>
      </w:r>
      <w:r w:rsidR="00922472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исследование </w:t>
      </w:r>
      <w:r w:rsidR="00B1624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А.А. Крылова, которое посвящено анализу паралингвистических средств коммуникации.</w:t>
      </w:r>
    </w:p>
    <w:p w14:paraId="16D118DE" w14:textId="50FFEA17" w:rsidR="00AC0F0E" w:rsidRPr="00140980" w:rsidRDefault="00544C98" w:rsidP="00B16246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ходе данного исследования мы</w:t>
      </w:r>
      <w:r w:rsidR="00B1624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22472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также будем обращаться к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различным языковым словарям, как-то:</w:t>
      </w:r>
      <w:r w:rsidRPr="00140980">
        <w:rPr>
          <w:color w:val="0D0D0D" w:themeColor="text1" w:themeTint="F2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лингвистический энциклопедический словарь Н.Д. Арутюновой, </w:t>
      </w:r>
      <w:r w:rsidR="0072588B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словарь лингвистических терминов Т.В. </w:t>
      </w:r>
      <w:proofErr w:type="spellStart"/>
      <w:r w:rsidR="0072588B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Жер</w:t>
      </w:r>
      <w:r w:rsidR="00AC0593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72588B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било</w:t>
      </w:r>
      <w:proofErr w:type="spellEnd"/>
      <w:r w:rsidR="0072588B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 также словарь Е.В. </w:t>
      </w:r>
      <w:proofErr w:type="spellStart"/>
      <w:r w:rsidR="0072588B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Халипов</w:t>
      </w:r>
      <w:r w:rsidR="00600237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proofErr w:type="spellEnd"/>
      <w:r w:rsidR="0072588B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посвящённый определению терминов государственного характера.</w:t>
      </w:r>
    </w:p>
    <w:p w14:paraId="1C9B4E87" w14:textId="77777777" w:rsidR="00AC0F0E" w:rsidRPr="00B16246" w:rsidRDefault="00AC0F0E" w:rsidP="00D2126E">
      <w:pPr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504692" w14:textId="45641ED1" w:rsidR="008D36CF" w:rsidRPr="00B140F7" w:rsidRDefault="009B29D3" w:rsidP="00DF3E2B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ходе работы над данной ВКР мы </w:t>
      </w:r>
      <w:r w:rsidR="00FC13AC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рассмотрим и дадим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определение таким </w:t>
      </w:r>
      <w:r w:rsidR="00BD243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ключевым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понятиям</w:t>
      </w:r>
      <w:r w:rsidR="0045424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</w:t>
      </w:r>
      <w:r w:rsidR="00FC13AC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политический</w:t>
      </w:r>
      <w:r w:rsidR="00BF04A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внешнеполитический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дискурс</w:t>
      </w:r>
      <w:r w:rsidR="00BF04A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политический деятель, речевой имидж, языковая личность</w:t>
      </w:r>
      <w:r w:rsidR="002F14C0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C13AC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Также мы выявим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общие особенности речевого имиджа политического деятеля</w:t>
      </w:r>
      <w:r w:rsidR="002F14C0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разделяя формальный и содержательный </w:t>
      </w:r>
      <w:r w:rsidR="00BD243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уровни реализации речевого имиджа политического деятеля</w:t>
      </w:r>
      <w:r w:rsidR="00FC13AC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04E33AF0" w14:textId="67941063" w:rsidR="00110DC0" w:rsidRPr="00B140F7" w:rsidRDefault="00110DC0" w:rsidP="00DF3E2B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4BB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Объект </w:t>
      </w:r>
      <w:r w:rsidR="00574BB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исследования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bookmarkStart w:id="8" w:name="_Hlk103864108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речевой имидж российских политических деятелей</w:t>
      </w:r>
      <w:r w:rsidR="006675F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формировании внешнеполитического образа </w:t>
      </w:r>
      <w:r w:rsidR="00497D0B" w:rsidRPr="00497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Российской Федерации</w:t>
      </w:r>
      <w:r w:rsidR="00FE5C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рамках англоязычного дискурса</w:t>
      </w:r>
      <w:r w:rsidR="00F0176D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bookmarkEnd w:id="8"/>
    </w:p>
    <w:p w14:paraId="218678A6" w14:textId="54E70922" w:rsidR="00110DC0" w:rsidRPr="00B140F7" w:rsidRDefault="00110DC0" w:rsidP="00DF3E2B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4BB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Предмет </w:t>
      </w:r>
      <w:r w:rsidR="00574BB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исследования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6675F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устные выступления </w:t>
      </w:r>
      <w:r w:rsidR="00F0176D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российских политических деятелей;</w:t>
      </w:r>
    </w:p>
    <w:p w14:paraId="663CA3D3" w14:textId="3495C147" w:rsidR="007459CF" w:rsidRPr="00280FA4" w:rsidRDefault="007459CF" w:rsidP="00DF3E2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Hlk103178433"/>
      <w:r w:rsidRPr="00280F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574BBA" w:rsidRPr="00280F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исследования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выявить, какое влияние </w:t>
      </w:r>
      <w:r w:rsidR="00285A54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</w:t>
      </w:r>
      <w:r w:rsidR="00285A54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внешнеполитического образа </w:t>
      </w:r>
      <w:r w:rsidR="00F0176D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A54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0" w:name="_Hlk100613192"/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речевой имидж российских политических деятелей</w:t>
      </w:r>
      <w:r w:rsidR="00F0176D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End w:id="10"/>
    </w:p>
    <w:p w14:paraId="372C6C38" w14:textId="3C9F77B6" w:rsidR="00574BBA" w:rsidRPr="00280FA4" w:rsidRDefault="00574BBA" w:rsidP="00DF3E2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F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Задачи исследования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: выявить основные особенности речевого имиджа политического характера, т.е. рассмотреть особенности внешнеполитического дискурса, экстралингвистического уровня речи в рамках внешнеполитического дискурса, особенност</w:t>
      </w:r>
      <w:r w:rsidR="006D6E7D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речевого имиджа политического деятеля, </w:t>
      </w:r>
      <w:r w:rsidR="006D6E7D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реализации речевого имиджа политического деятеля на 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формально</w:t>
      </w:r>
      <w:r w:rsidR="006D6E7D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содержательн</w:t>
      </w:r>
      <w:r w:rsidR="006D6E7D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</w:t>
      </w:r>
      <w:r w:rsidR="006D6E7D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ях; а также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E7D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примера реализации речевых имиджей российских политических деятелей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формальном </w:t>
      </w:r>
      <w:r w:rsidR="006D6E7D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содержательном 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уровн</w:t>
      </w:r>
      <w:r w:rsidR="006D6E7D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ях.</w:t>
      </w:r>
    </w:p>
    <w:p w14:paraId="2BFCCC05" w14:textId="1E5A4B8D" w:rsidR="00F00857" w:rsidRDefault="000C0F99" w:rsidP="00DF3E2B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4BB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Методы исследования</w:t>
      </w:r>
      <w:r w:rsidR="0004760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7459C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лингвистический, стилистический, переводческий и сравнительно-сопоставительный анализ, метод сплошной выборки, контекстуальный анализ</w:t>
      </w:r>
      <w:bookmarkEnd w:id="3"/>
      <w:r w:rsidR="00574B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bookmarkEnd w:id="9"/>
    <w:p w14:paraId="2CADC714" w14:textId="77777777" w:rsidR="00DF3E2B" w:rsidRPr="00DF3E2B" w:rsidRDefault="00DF3E2B" w:rsidP="00DF3E2B">
      <w:pPr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577DCBA" w14:textId="6FB1D374" w:rsidR="00241F1B" w:rsidRPr="009F50ED" w:rsidRDefault="009443A0" w:rsidP="00DF3E2B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D6E7D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 </w:t>
      </w:r>
      <w:r w:rsidR="006D6E7D" w:rsidRPr="004112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эмпирического материала</w:t>
      </w:r>
      <w:r w:rsidR="006D6E7D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исследования послужили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выступления таких политических деятели Российской Федерации</w:t>
      </w:r>
      <w:r w:rsidR="00454241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как: </w:t>
      </w:r>
      <w:r w:rsidR="001C7D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</w:t>
      </w:r>
      <w:r w:rsidR="00D67F1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Путин, </w:t>
      </w:r>
      <w:r w:rsidR="001C7D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С.В.</w:t>
      </w:r>
      <w:r w:rsidR="00D67F1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Лавров, </w:t>
      </w:r>
      <w:r w:rsidR="001C7D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В.К.</w:t>
      </w:r>
      <w:r w:rsidR="00EC153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EC153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Сафронков</w:t>
      </w:r>
      <w:proofErr w:type="spellEnd"/>
      <w:r w:rsidR="00EC153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1C7D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Д.А.</w:t>
      </w:r>
      <w:r w:rsidR="00D67F1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Медведев, </w:t>
      </w:r>
      <w:r w:rsidR="001C7D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В.В. </w:t>
      </w:r>
      <w:r w:rsidR="00D67F1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Жириновский, </w:t>
      </w:r>
      <w:r w:rsidR="001C7D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С.А.</w:t>
      </w:r>
      <w:r w:rsidR="00D67F1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Рябков, </w:t>
      </w:r>
      <w:r w:rsidR="001C7D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К.А.</w:t>
      </w:r>
      <w:r w:rsidR="00D67F1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Собчак, </w:t>
      </w:r>
      <w:r w:rsidR="001C7D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В.Л.</w:t>
      </w:r>
      <w:r w:rsidR="00D67F1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Мутко</w:t>
      </w:r>
      <w:r w:rsidR="006D6E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67793031" w14:textId="6A537FEC" w:rsidR="004207E2" w:rsidRPr="00280FA4" w:rsidRDefault="009F50ED" w:rsidP="00D67F1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</w:t>
      </w:r>
      <w:r w:rsidR="006D6E7D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</w:t>
      </w:r>
      <w:r w:rsidR="001C7D9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E7D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использованы материалы публикаций как российских, так и зарубежных новостных порталов, а также видеозаписи, на которых были запечатлены те или иные </w:t>
      </w:r>
      <w:r w:rsidR="0084413D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прецеденты реализации речевого имиджа</w:t>
      </w:r>
      <w:r w:rsidR="001C7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российских</w:t>
      </w:r>
      <w:r w:rsidR="0084413D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политических деятелей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156D91" w14:textId="77777777" w:rsidR="004207E2" w:rsidRDefault="004207E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0495F2CE" w14:textId="2815CB20" w:rsidR="00534A4B" w:rsidRPr="00FC13AC" w:rsidRDefault="004F49D7" w:rsidP="002B4646">
      <w:pPr>
        <w:pStyle w:val="1"/>
        <w:tabs>
          <w:tab w:val="left" w:pos="8789"/>
        </w:tabs>
        <w:spacing w:before="0" w:after="0" w:line="360" w:lineRule="auto"/>
        <w:ind w:right="-1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102593536"/>
      <w:bookmarkStart w:id="12" w:name="_Toc103987999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Глава </w:t>
      </w:r>
      <w:r w:rsidR="00D66466" w:rsidRPr="00FC1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27513" w:rsidRPr="00FC13A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речевого имиджа политического характера</w:t>
      </w:r>
      <w:bookmarkEnd w:id="11"/>
      <w:bookmarkEnd w:id="12"/>
    </w:p>
    <w:p w14:paraId="655E4947" w14:textId="6D2E028E" w:rsidR="00093121" w:rsidRPr="00B140F7" w:rsidRDefault="00D66466" w:rsidP="002B4646">
      <w:pPr>
        <w:pStyle w:val="2"/>
        <w:tabs>
          <w:tab w:val="left" w:pos="8789"/>
        </w:tabs>
        <w:spacing w:before="0" w:after="0" w:line="360" w:lineRule="auto"/>
        <w:ind w:right="-1" w:firstLine="851"/>
        <w:jc w:val="center"/>
        <w:rPr>
          <w:rFonts w:ascii="Times New Roman" w:hAnsi="Times New Roman" w:cs="Times New Roman"/>
          <w:i w:val="0"/>
          <w:iCs w:val="0"/>
          <w:color w:val="0D0D0D" w:themeColor="text1" w:themeTint="F2"/>
        </w:rPr>
      </w:pPr>
      <w:bookmarkStart w:id="13" w:name="_Toc102593537"/>
      <w:bookmarkStart w:id="14" w:name="_Toc103988000"/>
      <w:r w:rsidRPr="00B140F7">
        <w:rPr>
          <w:rFonts w:ascii="Times New Roman" w:hAnsi="Times New Roman" w:cs="Times New Roman"/>
          <w:i w:val="0"/>
          <w:iCs w:val="0"/>
          <w:color w:val="0D0D0D" w:themeColor="text1" w:themeTint="F2"/>
        </w:rPr>
        <w:t>1.1. Особенности внешнеполитического дискурса</w:t>
      </w:r>
      <w:bookmarkStart w:id="15" w:name="_Hlk99732214"/>
      <w:bookmarkEnd w:id="13"/>
      <w:bookmarkEnd w:id="14"/>
    </w:p>
    <w:p w14:paraId="7E7500B6" w14:textId="76363AAF" w:rsidR="00514FE2" w:rsidRPr="00B140F7" w:rsidRDefault="00093121" w:rsidP="009E026E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Конкретный</w:t>
      </w:r>
      <w:r w:rsidR="00514FE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анализ речевого имиджа российских политических деятелей и его роли в формировании внешнеполитического образа Российской Федерации считаем нужным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начать со стандартного, но </w:t>
      </w:r>
      <w:r w:rsidR="00C93279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первостепенно важного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обращения</w:t>
      </w:r>
      <w:r w:rsidR="00514FE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</w:t>
      </w:r>
      <w:r w:rsidR="00C93279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анализу такого</w:t>
      </w:r>
      <w:r w:rsidR="00514FE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знаково</w:t>
      </w:r>
      <w:r w:rsidR="00C93279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современно</w:t>
      </w:r>
      <w:r w:rsidR="00CC497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 языкознания </w:t>
      </w:r>
      <w:r w:rsidR="00514FE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поняти</w:t>
      </w:r>
      <w:r w:rsidR="00C93279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EF00E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514FE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«дискурс»</w:t>
      </w:r>
      <w:r w:rsidR="0056653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поскольку именно в рамках внешнеполитического дискурса</w:t>
      </w:r>
      <w:r w:rsidR="000013F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который является подвидом политического дискурса,</w:t>
      </w:r>
      <w:r w:rsidR="0056653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происходит реализация</w:t>
      </w:r>
      <w:r w:rsidR="00566536" w:rsidRPr="00B140F7">
        <w:rPr>
          <w:color w:val="0D0D0D" w:themeColor="text1" w:themeTint="F2"/>
        </w:rPr>
        <w:t xml:space="preserve"> </w:t>
      </w:r>
      <w:r w:rsidR="0056653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речевого имиджа российских политических деятелей и формируется внешнеполитический образ Российской Федерации.</w:t>
      </w:r>
      <w:r w:rsidR="00CB7F1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15E371F5" w14:textId="69384DE1" w:rsidR="00F72B83" w:rsidRDefault="0068004B" w:rsidP="009E02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Итак, в</w:t>
      </w:r>
      <w:r w:rsidR="00CA2124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сравнении с иными лингвистическими терминами термин «</w:t>
      </w:r>
      <w:r w:rsidR="00CA2124"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дискурс</w:t>
      </w:r>
      <w:r w:rsidR="00CA2124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является относительно новым.</w:t>
      </w:r>
      <w:r w:rsidR="00ED4F3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 w:rsidR="00CA2124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протяжении последних нескольких </w:t>
      </w:r>
      <w:r w:rsidR="00CA2124">
        <w:rPr>
          <w:rFonts w:ascii="Times New Roman" w:hAnsi="Times New Roman" w:cs="Times New Roman"/>
          <w:sz w:val="28"/>
          <w:szCs w:val="28"/>
        </w:rPr>
        <w:t>десятилетий т</w:t>
      </w:r>
      <w:r w:rsidR="00CA2124" w:rsidRPr="00CA2124">
        <w:rPr>
          <w:rFonts w:ascii="Times New Roman" w:hAnsi="Times New Roman" w:cs="Times New Roman"/>
          <w:sz w:val="28"/>
          <w:szCs w:val="28"/>
        </w:rPr>
        <w:t>рактовка понятия дискурса</w:t>
      </w:r>
      <w:r w:rsidR="00CA2124">
        <w:rPr>
          <w:rFonts w:ascii="Times New Roman" w:hAnsi="Times New Roman" w:cs="Times New Roman"/>
          <w:sz w:val="28"/>
          <w:szCs w:val="28"/>
        </w:rPr>
        <w:t xml:space="preserve"> значительно менялась</w:t>
      </w:r>
      <w:r w:rsidR="00ED4F36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ED4F3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D4F36" w:rsidRPr="00ED4F36">
        <w:rPr>
          <w:rFonts w:ascii="Times New Roman" w:hAnsi="Times New Roman" w:cs="Times New Roman"/>
          <w:color w:val="000000"/>
          <w:sz w:val="28"/>
          <w:szCs w:val="28"/>
        </w:rPr>
        <w:t>ингвистическ</w:t>
      </w:r>
      <w:r w:rsidR="00ED4F36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ED4F36" w:rsidRPr="00ED4F36">
        <w:rPr>
          <w:rFonts w:ascii="Times New Roman" w:hAnsi="Times New Roman" w:cs="Times New Roman"/>
          <w:color w:val="000000"/>
          <w:sz w:val="28"/>
          <w:szCs w:val="28"/>
        </w:rPr>
        <w:t xml:space="preserve"> энциклопедическ</w:t>
      </w:r>
      <w:r w:rsidR="00ED4F36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ED4F36" w:rsidRPr="00ED4F36">
        <w:rPr>
          <w:rFonts w:ascii="Times New Roman" w:hAnsi="Times New Roman" w:cs="Times New Roman"/>
          <w:color w:val="000000"/>
          <w:sz w:val="28"/>
          <w:szCs w:val="28"/>
        </w:rPr>
        <w:t xml:space="preserve"> словар</w:t>
      </w:r>
      <w:r w:rsidR="00ED4F36">
        <w:rPr>
          <w:rFonts w:ascii="Times New Roman" w:hAnsi="Times New Roman" w:cs="Times New Roman"/>
          <w:color w:val="000000"/>
          <w:sz w:val="28"/>
          <w:szCs w:val="28"/>
        </w:rPr>
        <w:t>ю Н.Д.</w:t>
      </w:r>
      <w:r w:rsidR="00257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F36">
        <w:rPr>
          <w:rFonts w:ascii="Times New Roman" w:hAnsi="Times New Roman" w:cs="Times New Roman"/>
          <w:color w:val="000000"/>
          <w:sz w:val="28"/>
          <w:szCs w:val="28"/>
        </w:rPr>
        <w:t>Арутюновой термин «</w:t>
      </w:r>
      <w:proofErr w:type="spellStart"/>
      <w:r w:rsidR="00ED4F3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A2124" w:rsidRPr="00CA2124">
        <w:rPr>
          <w:rFonts w:ascii="Times New Roman" w:hAnsi="Times New Roman" w:cs="Times New Roman"/>
          <w:sz w:val="28"/>
          <w:szCs w:val="28"/>
        </w:rPr>
        <w:t>иску́рс</w:t>
      </w:r>
      <w:proofErr w:type="spellEnd"/>
      <w:r w:rsidR="00ED4F36">
        <w:rPr>
          <w:rFonts w:ascii="Times New Roman" w:hAnsi="Times New Roman" w:cs="Times New Roman"/>
          <w:sz w:val="28"/>
          <w:szCs w:val="28"/>
        </w:rPr>
        <w:t>» (или же «</w:t>
      </w:r>
      <w:proofErr w:type="spellStart"/>
      <w:r w:rsidR="00ED4F3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D4F36" w:rsidRPr="00ED4F36">
        <w:rPr>
          <w:rFonts w:ascii="Times New Roman" w:hAnsi="Times New Roman" w:cs="Times New Roman"/>
          <w:sz w:val="28"/>
          <w:szCs w:val="28"/>
        </w:rPr>
        <w:t>и́</w:t>
      </w:r>
      <w:r w:rsidR="00ED4F36" w:rsidRPr="00CA2124">
        <w:rPr>
          <w:rFonts w:ascii="Times New Roman" w:hAnsi="Times New Roman" w:cs="Times New Roman"/>
          <w:sz w:val="28"/>
          <w:szCs w:val="28"/>
        </w:rPr>
        <w:t>скурс</w:t>
      </w:r>
      <w:proofErr w:type="spellEnd"/>
      <w:r w:rsidR="00ED4F36">
        <w:rPr>
          <w:rFonts w:ascii="Times New Roman" w:hAnsi="Times New Roman" w:cs="Times New Roman"/>
          <w:sz w:val="28"/>
          <w:szCs w:val="28"/>
        </w:rPr>
        <w:t>»</w:t>
      </w:r>
      <w:r w:rsidR="00ED4F36" w:rsidRPr="00ED4F36">
        <w:rPr>
          <w:rFonts w:ascii="Times New Roman" w:hAnsi="Times New Roman" w:cs="Times New Roman"/>
          <w:sz w:val="28"/>
          <w:szCs w:val="28"/>
        </w:rPr>
        <w:t xml:space="preserve">, </w:t>
      </w:r>
      <w:r w:rsidR="00ED4F36">
        <w:rPr>
          <w:rFonts w:ascii="Times New Roman" w:hAnsi="Times New Roman" w:cs="Times New Roman"/>
          <w:sz w:val="28"/>
          <w:szCs w:val="28"/>
        </w:rPr>
        <w:t>с ударением на первый слог)</w:t>
      </w:r>
      <w:r w:rsidR="00CA2124">
        <w:rPr>
          <w:rFonts w:ascii="Times New Roman" w:hAnsi="Times New Roman" w:cs="Times New Roman"/>
          <w:sz w:val="28"/>
          <w:szCs w:val="28"/>
        </w:rPr>
        <w:t xml:space="preserve"> </w:t>
      </w:r>
      <w:r w:rsidR="00ED4F36">
        <w:rPr>
          <w:rFonts w:ascii="Times New Roman" w:hAnsi="Times New Roman" w:cs="Times New Roman"/>
          <w:sz w:val="28"/>
          <w:szCs w:val="28"/>
        </w:rPr>
        <w:t xml:space="preserve">произошёл </w:t>
      </w:r>
      <w:r w:rsidR="00CA2124" w:rsidRPr="00CA2124">
        <w:rPr>
          <w:rFonts w:ascii="Times New Roman" w:hAnsi="Times New Roman" w:cs="Times New Roman"/>
          <w:sz w:val="28"/>
          <w:szCs w:val="28"/>
        </w:rPr>
        <w:t>от франц</w:t>
      </w:r>
      <w:r w:rsidR="00ED4F36">
        <w:rPr>
          <w:rFonts w:ascii="Times New Roman" w:hAnsi="Times New Roman" w:cs="Times New Roman"/>
          <w:sz w:val="28"/>
          <w:szCs w:val="28"/>
        </w:rPr>
        <w:t>узского слова «</w:t>
      </w:r>
      <w:proofErr w:type="spellStart"/>
      <w:r w:rsidR="00CA2124" w:rsidRPr="00CA2124">
        <w:rPr>
          <w:rFonts w:ascii="Times New Roman" w:hAnsi="Times New Roman" w:cs="Times New Roman"/>
          <w:sz w:val="28"/>
          <w:szCs w:val="28"/>
        </w:rPr>
        <w:t>discours</w:t>
      </w:r>
      <w:proofErr w:type="spellEnd"/>
      <w:r w:rsidR="00ED4F36">
        <w:rPr>
          <w:rFonts w:ascii="Times New Roman" w:hAnsi="Times New Roman" w:cs="Times New Roman"/>
          <w:sz w:val="28"/>
          <w:szCs w:val="28"/>
        </w:rPr>
        <w:t xml:space="preserve">» </w:t>
      </w:r>
      <w:r w:rsidR="001C7D9E">
        <w:rPr>
          <w:rFonts w:ascii="Times New Roman" w:hAnsi="Times New Roman" w:cs="Times New Roman"/>
          <w:sz w:val="28"/>
          <w:szCs w:val="28"/>
        </w:rPr>
        <w:t>–</w:t>
      </w:r>
      <w:r w:rsidR="00CA2124" w:rsidRPr="00CA2124">
        <w:rPr>
          <w:rFonts w:ascii="Times New Roman" w:hAnsi="Times New Roman" w:cs="Times New Roman"/>
          <w:sz w:val="28"/>
          <w:szCs w:val="28"/>
        </w:rPr>
        <w:t xml:space="preserve"> </w:t>
      </w:r>
      <w:r w:rsidR="00ED4F36">
        <w:rPr>
          <w:rFonts w:ascii="Times New Roman" w:hAnsi="Times New Roman" w:cs="Times New Roman"/>
          <w:sz w:val="28"/>
          <w:szCs w:val="28"/>
        </w:rPr>
        <w:t>«</w:t>
      </w:r>
      <w:r w:rsidR="00CA2124" w:rsidRPr="00CA2124">
        <w:rPr>
          <w:rFonts w:ascii="Times New Roman" w:hAnsi="Times New Roman" w:cs="Times New Roman"/>
          <w:sz w:val="28"/>
          <w:szCs w:val="28"/>
        </w:rPr>
        <w:t>речь</w:t>
      </w:r>
      <w:r w:rsidR="00ED4F36">
        <w:rPr>
          <w:rFonts w:ascii="Times New Roman" w:hAnsi="Times New Roman" w:cs="Times New Roman"/>
          <w:sz w:val="28"/>
          <w:szCs w:val="28"/>
        </w:rPr>
        <w:t>»</w:t>
      </w:r>
      <w:r w:rsidR="00ED4F36" w:rsidRPr="00ED4F36">
        <w:rPr>
          <w:rFonts w:ascii="Times New Roman" w:hAnsi="Times New Roman" w:cs="Times New Roman"/>
          <w:sz w:val="28"/>
          <w:szCs w:val="28"/>
        </w:rPr>
        <w:t>,</w:t>
      </w:r>
      <w:r w:rsidR="00CA2124" w:rsidRPr="00CA2124">
        <w:rPr>
          <w:rFonts w:ascii="Times New Roman" w:hAnsi="Times New Roman" w:cs="Times New Roman"/>
          <w:sz w:val="28"/>
          <w:szCs w:val="28"/>
        </w:rPr>
        <w:t xml:space="preserve"> </w:t>
      </w:r>
      <w:r w:rsidR="00ED4F36">
        <w:rPr>
          <w:rFonts w:ascii="Times New Roman" w:hAnsi="Times New Roman" w:cs="Times New Roman"/>
          <w:sz w:val="28"/>
          <w:szCs w:val="28"/>
        </w:rPr>
        <w:t>и представляет собой</w:t>
      </w:r>
      <w:r w:rsidR="00CA2124" w:rsidRPr="00CA2124">
        <w:rPr>
          <w:rFonts w:ascii="Times New Roman" w:hAnsi="Times New Roman" w:cs="Times New Roman"/>
          <w:sz w:val="28"/>
          <w:szCs w:val="28"/>
        </w:rPr>
        <w:t xml:space="preserve"> </w:t>
      </w:r>
      <w:r w:rsidR="00ED4F36">
        <w:rPr>
          <w:rFonts w:ascii="Times New Roman" w:hAnsi="Times New Roman" w:cs="Times New Roman"/>
          <w:sz w:val="28"/>
          <w:szCs w:val="28"/>
        </w:rPr>
        <w:t>«</w:t>
      </w:r>
      <w:r w:rsidR="00CA2124" w:rsidRPr="00CA2124">
        <w:rPr>
          <w:rFonts w:ascii="Times New Roman" w:hAnsi="Times New Roman" w:cs="Times New Roman"/>
          <w:sz w:val="28"/>
          <w:szCs w:val="28"/>
        </w:rPr>
        <w:t>связный текст в совокупности с экстралингвистическими</w:t>
      </w:r>
      <w:r w:rsidR="001C7D9E" w:rsidRPr="001C7D9E">
        <w:rPr>
          <w:rFonts w:ascii="Times New Roman" w:hAnsi="Times New Roman" w:cs="Times New Roman"/>
          <w:sz w:val="28"/>
          <w:szCs w:val="28"/>
        </w:rPr>
        <w:t xml:space="preserve">, </w:t>
      </w:r>
      <w:r w:rsidR="001C7D9E">
        <w:rPr>
          <w:rFonts w:ascii="Times New Roman" w:hAnsi="Times New Roman" w:cs="Times New Roman"/>
          <w:sz w:val="28"/>
          <w:szCs w:val="28"/>
        </w:rPr>
        <w:t xml:space="preserve">т.е. </w:t>
      </w:r>
      <w:r w:rsidR="00CA2124" w:rsidRPr="00CA2124">
        <w:rPr>
          <w:rFonts w:ascii="Times New Roman" w:hAnsi="Times New Roman" w:cs="Times New Roman"/>
          <w:sz w:val="28"/>
          <w:szCs w:val="28"/>
        </w:rPr>
        <w:t xml:space="preserve">прагматическими, </w:t>
      </w:r>
      <w:r w:rsidR="006675F2" w:rsidRPr="00CA2124">
        <w:rPr>
          <w:rFonts w:ascii="Times New Roman" w:hAnsi="Times New Roman" w:cs="Times New Roman"/>
          <w:sz w:val="28"/>
          <w:szCs w:val="28"/>
        </w:rPr>
        <w:t>социокул</w:t>
      </w:r>
      <w:r w:rsidR="006675F2">
        <w:rPr>
          <w:rFonts w:ascii="Times New Roman" w:hAnsi="Times New Roman" w:cs="Times New Roman"/>
          <w:sz w:val="28"/>
          <w:szCs w:val="28"/>
        </w:rPr>
        <w:t>ь</w:t>
      </w:r>
      <w:r w:rsidR="006675F2" w:rsidRPr="00CA2124">
        <w:rPr>
          <w:rFonts w:ascii="Times New Roman" w:hAnsi="Times New Roman" w:cs="Times New Roman"/>
          <w:sz w:val="28"/>
          <w:szCs w:val="28"/>
        </w:rPr>
        <w:t>турными</w:t>
      </w:r>
      <w:r w:rsidR="00CA2124" w:rsidRPr="00CA2124">
        <w:rPr>
          <w:rFonts w:ascii="Times New Roman" w:hAnsi="Times New Roman" w:cs="Times New Roman"/>
          <w:sz w:val="28"/>
          <w:szCs w:val="28"/>
        </w:rPr>
        <w:t>, психологическими и другими факторами</w:t>
      </w:r>
      <w:r w:rsidR="00ED4F36" w:rsidRPr="00CA2124">
        <w:rPr>
          <w:rFonts w:ascii="Times New Roman" w:hAnsi="Times New Roman" w:cs="Times New Roman"/>
          <w:sz w:val="28"/>
          <w:szCs w:val="28"/>
        </w:rPr>
        <w:t>.</w:t>
      </w:r>
      <w:r w:rsidR="00ED4F36">
        <w:rPr>
          <w:rFonts w:ascii="Times New Roman" w:hAnsi="Times New Roman" w:cs="Times New Roman"/>
          <w:sz w:val="28"/>
          <w:szCs w:val="28"/>
        </w:rPr>
        <w:t xml:space="preserve">» </w:t>
      </w:r>
      <w:r w:rsidR="00ED4F36" w:rsidRPr="00ED4F36">
        <w:rPr>
          <w:rFonts w:ascii="Times New Roman" w:hAnsi="Times New Roman" w:cs="Times New Roman"/>
          <w:sz w:val="28"/>
          <w:szCs w:val="28"/>
        </w:rPr>
        <w:t>[</w:t>
      </w:r>
      <w:r w:rsidR="002E74D2" w:rsidRPr="002E74D2">
        <w:rPr>
          <w:rFonts w:ascii="Times New Roman" w:hAnsi="Times New Roman" w:cs="Times New Roman"/>
          <w:sz w:val="28"/>
          <w:szCs w:val="28"/>
        </w:rPr>
        <w:t>2</w:t>
      </w:r>
      <w:r w:rsidR="00ED4F36" w:rsidRPr="00ED4F36">
        <w:rPr>
          <w:rFonts w:ascii="Times New Roman" w:hAnsi="Times New Roman" w:cs="Times New Roman"/>
          <w:sz w:val="28"/>
          <w:szCs w:val="28"/>
        </w:rPr>
        <w:t>]</w:t>
      </w:r>
      <w:r w:rsidR="00ED4F36">
        <w:rPr>
          <w:rFonts w:ascii="Times New Roman" w:hAnsi="Times New Roman" w:cs="Times New Roman"/>
          <w:sz w:val="28"/>
          <w:szCs w:val="28"/>
        </w:rPr>
        <w:t xml:space="preserve"> </w:t>
      </w:r>
      <w:r w:rsidR="00ED4F36">
        <w:rPr>
          <w:rFonts w:ascii="Times New Roman" w:hAnsi="Times New Roman" w:cs="Times New Roman"/>
          <w:color w:val="000000"/>
          <w:sz w:val="28"/>
          <w:szCs w:val="28"/>
        </w:rPr>
        <w:t>Н.Д.</w:t>
      </w:r>
      <w:r w:rsidR="00257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F36">
        <w:rPr>
          <w:rFonts w:ascii="Times New Roman" w:hAnsi="Times New Roman" w:cs="Times New Roman"/>
          <w:color w:val="000000"/>
          <w:sz w:val="28"/>
          <w:szCs w:val="28"/>
        </w:rPr>
        <w:t>Арутюнова определяет дискурс</w:t>
      </w:r>
      <w:r w:rsidR="00ED4F36" w:rsidRPr="00ED4F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4F36">
        <w:rPr>
          <w:rFonts w:ascii="Times New Roman" w:hAnsi="Times New Roman" w:cs="Times New Roman"/>
          <w:color w:val="000000"/>
          <w:sz w:val="28"/>
          <w:szCs w:val="28"/>
        </w:rPr>
        <w:t xml:space="preserve"> как «</w:t>
      </w:r>
      <w:r w:rsidR="00CA2124" w:rsidRPr="00CA2124">
        <w:rPr>
          <w:rFonts w:ascii="Times New Roman" w:hAnsi="Times New Roman" w:cs="Times New Roman"/>
          <w:sz w:val="28"/>
          <w:szCs w:val="28"/>
        </w:rPr>
        <w:t>текст, взятый в событийном аспекте</w:t>
      </w:r>
      <w:r w:rsidR="00ED4F36">
        <w:rPr>
          <w:rFonts w:ascii="Times New Roman" w:hAnsi="Times New Roman" w:cs="Times New Roman"/>
          <w:sz w:val="28"/>
          <w:szCs w:val="28"/>
        </w:rPr>
        <w:t>» и одновременно вместе с этим</w:t>
      </w:r>
      <w:r w:rsidR="00ED4F36" w:rsidRPr="00ED4F36">
        <w:rPr>
          <w:rFonts w:ascii="Times New Roman" w:hAnsi="Times New Roman" w:cs="Times New Roman"/>
          <w:sz w:val="28"/>
          <w:szCs w:val="28"/>
        </w:rPr>
        <w:t xml:space="preserve">, </w:t>
      </w:r>
      <w:r w:rsidR="00ED4F36">
        <w:rPr>
          <w:rFonts w:ascii="Times New Roman" w:hAnsi="Times New Roman" w:cs="Times New Roman"/>
          <w:sz w:val="28"/>
          <w:szCs w:val="28"/>
        </w:rPr>
        <w:t>как «</w:t>
      </w:r>
      <w:r w:rsidR="00CA2124" w:rsidRPr="00CA2124">
        <w:rPr>
          <w:rFonts w:ascii="Times New Roman" w:hAnsi="Times New Roman" w:cs="Times New Roman"/>
          <w:sz w:val="28"/>
          <w:szCs w:val="28"/>
        </w:rPr>
        <w:t>речь, рассматриваем</w:t>
      </w:r>
      <w:r w:rsidR="00ED4F36">
        <w:rPr>
          <w:rFonts w:ascii="Times New Roman" w:hAnsi="Times New Roman" w:cs="Times New Roman"/>
          <w:sz w:val="28"/>
          <w:szCs w:val="28"/>
        </w:rPr>
        <w:t>ую</w:t>
      </w:r>
      <w:r w:rsidR="00CA2124" w:rsidRPr="00CA2124">
        <w:rPr>
          <w:rFonts w:ascii="Times New Roman" w:hAnsi="Times New Roman" w:cs="Times New Roman"/>
          <w:sz w:val="28"/>
          <w:szCs w:val="28"/>
        </w:rPr>
        <w:t xml:space="preserve"> как целен</w:t>
      </w:r>
      <w:r w:rsidR="00ED4F36">
        <w:rPr>
          <w:rFonts w:ascii="Times New Roman" w:hAnsi="Times New Roman" w:cs="Times New Roman"/>
          <w:sz w:val="28"/>
          <w:szCs w:val="28"/>
        </w:rPr>
        <w:t>а</w:t>
      </w:r>
      <w:r w:rsidR="00CA2124" w:rsidRPr="00CA2124">
        <w:rPr>
          <w:rFonts w:ascii="Times New Roman" w:hAnsi="Times New Roman" w:cs="Times New Roman"/>
          <w:sz w:val="28"/>
          <w:szCs w:val="28"/>
        </w:rPr>
        <w:t>правленное социальное действие, как компонент, участвующий во взаимодействии людей и механизмах их сознания</w:t>
      </w:r>
      <w:r w:rsidR="00ED4F36" w:rsidRPr="00ED4F36">
        <w:rPr>
          <w:rFonts w:ascii="Times New Roman" w:hAnsi="Times New Roman" w:cs="Times New Roman"/>
          <w:sz w:val="28"/>
          <w:szCs w:val="28"/>
        </w:rPr>
        <w:t xml:space="preserve">, </w:t>
      </w:r>
      <w:r w:rsidR="00ED4F36">
        <w:rPr>
          <w:rFonts w:ascii="Times New Roman" w:hAnsi="Times New Roman" w:cs="Times New Roman"/>
          <w:sz w:val="28"/>
          <w:szCs w:val="28"/>
        </w:rPr>
        <w:t xml:space="preserve">т.е. </w:t>
      </w:r>
      <w:r w:rsidR="00CA2124" w:rsidRPr="00CA2124">
        <w:rPr>
          <w:rFonts w:ascii="Times New Roman" w:hAnsi="Times New Roman" w:cs="Times New Roman"/>
          <w:sz w:val="28"/>
          <w:szCs w:val="28"/>
        </w:rPr>
        <w:t>когнитивных процессах</w:t>
      </w:r>
      <w:r w:rsidR="00ED4F36">
        <w:rPr>
          <w:rFonts w:ascii="Times New Roman" w:hAnsi="Times New Roman" w:cs="Times New Roman"/>
          <w:sz w:val="28"/>
          <w:szCs w:val="28"/>
        </w:rPr>
        <w:t xml:space="preserve">». </w:t>
      </w:r>
      <w:r w:rsidR="00ED4F36" w:rsidRPr="001C52DA">
        <w:rPr>
          <w:rFonts w:ascii="Times New Roman" w:hAnsi="Times New Roman" w:cs="Times New Roman"/>
          <w:sz w:val="28"/>
          <w:szCs w:val="28"/>
        </w:rPr>
        <w:t>[</w:t>
      </w:r>
      <w:r w:rsidR="002E74D2" w:rsidRPr="001C7D9E">
        <w:rPr>
          <w:rFonts w:ascii="Times New Roman" w:hAnsi="Times New Roman" w:cs="Times New Roman"/>
          <w:sz w:val="28"/>
          <w:szCs w:val="28"/>
        </w:rPr>
        <w:t>2</w:t>
      </w:r>
      <w:r w:rsidR="00ED4F36" w:rsidRPr="001C52DA">
        <w:rPr>
          <w:rFonts w:ascii="Times New Roman" w:hAnsi="Times New Roman" w:cs="Times New Roman"/>
          <w:sz w:val="28"/>
          <w:szCs w:val="28"/>
        </w:rPr>
        <w:t>]</w:t>
      </w:r>
    </w:p>
    <w:p w14:paraId="52DAE53B" w14:textId="720E6B6C" w:rsidR="004A3CD7" w:rsidRDefault="001C52DA" w:rsidP="005966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B527E" w:rsidRPr="007B52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получается</w:t>
      </w:r>
      <w:r w:rsidRPr="001C52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1C52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 говорить языком максимально упрощённым</w:t>
      </w:r>
      <w:r w:rsidRPr="001C52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дискурс как бы представляет собой речь</w:t>
      </w:r>
      <w:r w:rsidRPr="001C52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погружена в жизнь и носит практический характер. Это как раз-таки</w:t>
      </w:r>
      <w:r w:rsidR="009878C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причиной</w:t>
      </w:r>
      <w:r w:rsidRPr="001C52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которой понятия «дискурс» и «текст» не являются взаимозаменяемыми</w:t>
      </w:r>
      <w:r w:rsidRPr="001C52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823A85">
        <w:rPr>
          <w:rFonts w:ascii="Times New Roman" w:hAnsi="Times New Roman" w:cs="Times New Roman"/>
          <w:sz w:val="28"/>
          <w:szCs w:val="28"/>
        </w:rPr>
        <w:t>понятие «дискурс» не может быть отнесено к</w:t>
      </w:r>
      <w:r w:rsidR="00823A85" w:rsidRPr="00823A85">
        <w:rPr>
          <w:rFonts w:ascii="Times New Roman" w:hAnsi="Times New Roman" w:cs="Times New Roman"/>
          <w:sz w:val="28"/>
          <w:szCs w:val="28"/>
        </w:rPr>
        <w:t xml:space="preserve"> </w:t>
      </w:r>
      <w:r w:rsidR="00823A85">
        <w:rPr>
          <w:rFonts w:ascii="Times New Roman" w:hAnsi="Times New Roman" w:cs="Times New Roman"/>
          <w:sz w:val="28"/>
          <w:szCs w:val="28"/>
        </w:rPr>
        <w:t>чему-то</w:t>
      </w:r>
      <w:r w:rsidR="00823A85" w:rsidRPr="00823A85">
        <w:rPr>
          <w:rFonts w:ascii="Times New Roman" w:hAnsi="Times New Roman" w:cs="Times New Roman"/>
          <w:sz w:val="28"/>
          <w:szCs w:val="28"/>
        </w:rPr>
        <w:t xml:space="preserve">, </w:t>
      </w:r>
      <w:r w:rsidR="00823A85">
        <w:rPr>
          <w:rFonts w:ascii="Times New Roman" w:hAnsi="Times New Roman" w:cs="Times New Roman"/>
          <w:sz w:val="28"/>
          <w:szCs w:val="28"/>
        </w:rPr>
        <w:t>что не находится в непосредственной связи с реальными событиями</w:t>
      </w:r>
      <w:r w:rsidR="007477E3">
        <w:rPr>
          <w:rFonts w:ascii="Times New Roman" w:hAnsi="Times New Roman" w:cs="Times New Roman"/>
          <w:sz w:val="28"/>
          <w:szCs w:val="28"/>
        </w:rPr>
        <w:t>. Помимо всего прочего</w:t>
      </w:r>
      <w:r w:rsidR="007477E3" w:rsidRPr="007477E3">
        <w:rPr>
          <w:rFonts w:ascii="Times New Roman" w:hAnsi="Times New Roman" w:cs="Times New Roman"/>
          <w:sz w:val="28"/>
          <w:szCs w:val="28"/>
        </w:rPr>
        <w:t xml:space="preserve">, </w:t>
      </w:r>
      <w:r w:rsidR="007477E3">
        <w:rPr>
          <w:rFonts w:ascii="Times New Roman" w:hAnsi="Times New Roman" w:cs="Times New Roman"/>
          <w:sz w:val="28"/>
          <w:szCs w:val="28"/>
        </w:rPr>
        <w:t>понятие «текст»</w:t>
      </w:r>
      <w:r w:rsidR="00823A85">
        <w:rPr>
          <w:rFonts w:ascii="Times New Roman" w:hAnsi="Times New Roman" w:cs="Times New Roman"/>
          <w:sz w:val="28"/>
          <w:szCs w:val="28"/>
        </w:rPr>
        <w:t xml:space="preserve"> не учитывает </w:t>
      </w:r>
      <w:r w:rsidR="007477E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23A85">
        <w:rPr>
          <w:rFonts w:ascii="Times New Roman" w:hAnsi="Times New Roman" w:cs="Times New Roman"/>
          <w:sz w:val="28"/>
          <w:szCs w:val="28"/>
        </w:rPr>
        <w:t>экстралингвистических факторов</w:t>
      </w:r>
      <w:r w:rsidR="000371DF" w:rsidRPr="000371DF">
        <w:rPr>
          <w:rFonts w:ascii="Times New Roman" w:hAnsi="Times New Roman" w:cs="Times New Roman"/>
          <w:sz w:val="28"/>
          <w:szCs w:val="28"/>
        </w:rPr>
        <w:t>,</w:t>
      </w:r>
      <w:r w:rsidR="000371DF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7477E3">
        <w:rPr>
          <w:rFonts w:ascii="Times New Roman" w:hAnsi="Times New Roman" w:cs="Times New Roman"/>
          <w:sz w:val="28"/>
          <w:szCs w:val="28"/>
        </w:rPr>
        <w:t>е</w:t>
      </w:r>
      <w:r w:rsidR="000371DF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7477E3">
        <w:rPr>
          <w:rFonts w:ascii="Times New Roman" w:hAnsi="Times New Roman" w:cs="Times New Roman"/>
          <w:sz w:val="28"/>
          <w:szCs w:val="28"/>
        </w:rPr>
        <w:t>ют</w:t>
      </w:r>
      <w:r w:rsidR="000371DF">
        <w:rPr>
          <w:rFonts w:ascii="Times New Roman" w:hAnsi="Times New Roman" w:cs="Times New Roman"/>
          <w:sz w:val="28"/>
          <w:szCs w:val="28"/>
        </w:rPr>
        <w:t xml:space="preserve"> собой совокупность буквально всех знаний</w:t>
      </w:r>
      <w:r w:rsidR="007477E3">
        <w:rPr>
          <w:rFonts w:ascii="Times New Roman" w:hAnsi="Times New Roman" w:cs="Times New Roman"/>
          <w:sz w:val="28"/>
          <w:szCs w:val="28"/>
        </w:rPr>
        <w:t xml:space="preserve"> </w:t>
      </w:r>
      <w:r w:rsidR="007477E3">
        <w:rPr>
          <w:rFonts w:ascii="Times New Roman" w:hAnsi="Times New Roman" w:cs="Times New Roman"/>
          <w:sz w:val="28"/>
          <w:szCs w:val="28"/>
        </w:rPr>
        <w:lastRenderedPageBreak/>
        <w:t>адресат</w:t>
      </w:r>
      <w:r w:rsidR="00F33AD0">
        <w:rPr>
          <w:rFonts w:ascii="Times New Roman" w:hAnsi="Times New Roman" w:cs="Times New Roman"/>
          <w:sz w:val="28"/>
          <w:szCs w:val="28"/>
        </w:rPr>
        <w:t>а</w:t>
      </w:r>
      <w:r w:rsidR="000371DF">
        <w:rPr>
          <w:rFonts w:ascii="Times New Roman" w:hAnsi="Times New Roman" w:cs="Times New Roman"/>
          <w:sz w:val="28"/>
          <w:szCs w:val="28"/>
        </w:rPr>
        <w:t xml:space="preserve"> о мире</w:t>
      </w:r>
      <w:r w:rsidR="000371DF" w:rsidRPr="000371DF">
        <w:rPr>
          <w:rFonts w:ascii="Times New Roman" w:hAnsi="Times New Roman" w:cs="Times New Roman"/>
          <w:sz w:val="28"/>
          <w:szCs w:val="28"/>
        </w:rPr>
        <w:t xml:space="preserve">, </w:t>
      </w:r>
      <w:r w:rsidR="000371DF">
        <w:rPr>
          <w:rFonts w:ascii="Times New Roman" w:hAnsi="Times New Roman" w:cs="Times New Roman"/>
          <w:sz w:val="28"/>
          <w:szCs w:val="28"/>
        </w:rPr>
        <w:t>его убеждения</w:t>
      </w:r>
      <w:r w:rsidR="000371DF" w:rsidRPr="000371DF">
        <w:rPr>
          <w:rFonts w:ascii="Times New Roman" w:hAnsi="Times New Roman" w:cs="Times New Roman"/>
          <w:sz w:val="28"/>
          <w:szCs w:val="28"/>
        </w:rPr>
        <w:t xml:space="preserve">, </w:t>
      </w:r>
      <w:r w:rsidR="000371DF">
        <w:rPr>
          <w:rFonts w:ascii="Times New Roman" w:hAnsi="Times New Roman" w:cs="Times New Roman"/>
          <w:sz w:val="28"/>
          <w:szCs w:val="28"/>
        </w:rPr>
        <w:t>позиции</w:t>
      </w:r>
      <w:r w:rsidR="000371DF" w:rsidRPr="000371DF">
        <w:rPr>
          <w:rFonts w:ascii="Times New Roman" w:hAnsi="Times New Roman" w:cs="Times New Roman"/>
          <w:sz w:val="28"/>
          <w:szCs w:val="28"/>
        </w:rPr>
        <w:t xml:space="preserve">, </w:t>
      </w:r>
      <w:r w:rsidR="000371DF">
        <w:rPr>
          <w:rFonts w:ascii="Times New Roman" w:hAnsi="Times New Roman" w:cs="Times New Roman"/>
          <w:sz w:val="28"/>
          <w:szCs w:val="28"/>
        </w:rPr>
        <w:t>цели</w:t>
      </w:r>
      <w:r w:rsidR="000371DF" w:rsidRPr="000371DF">
        <w:rPr>
          <w:rFonts w:ascii="Times New Roman" w:hAnsi="Times New Roman" w:cs="Times New Roman"/>
          <w:sz w:val="28"/>
          <w:szCs w:val="28"/>
        </w:rPr>
        <w:t xml:space="preserve">, </w:t>
      </w:r>
      <w:r w:rsidR="000371DF">
        <w:rPr>
          <w:rFonts w:ascii="Times New Roman" w:hAnsi="Times New Roman" w:cs="Times New Roman"/>
          <w:sz w:val="28"/>
          <w:szCs w:val="28"/>
        </w:rPr>
        <w:t>стремления</w:t>
      </w:r>
      <w:r w:rsidR="000371DF" w:rsidRPr="000371DF">
        <w:rPr>
          <w:rFonts w:ascii="Times New Roman" w:hAnsi="Times New Roman" w:cs="Times New Roman"/>
          <w:sz w:val="28"/>
          <w:szCs w:val="28"/>
        </w:rPr>
        <w:t xml:space="preserve">, </w:t>
      </w:r>
      <w:r w:rsidR="000371DF">
        <w:rPr>
          <w:rFonts w:ascii="Times New Roman" w:hAnsi="Times New Roman" w:cs="Times New Roman"/>
          <w:sz w:val="28"/>
          <w:szCs w:val="28"/>
        </w:rPr>
        <w:t>связи и суждения</w:t>
      </w:r>
      <w:r w:rsidR="000371DF" w:rsidRPr="000371DF">
        <w:rPr>
          <w:rFonts w:ascii="Times New Roman" w:hAnsi="Times New Roman" w:cs="Times New Roman"/>
          <w:sz w:val="28"/>
          <w:szCs w:val="28"/>
        </w:rPr>
        <w:t xml:space="preserve">, </w:t>
      </w:r>
      <w:r w:rsidR="007477E3">
        <w:rPr>
          <w:rFonts w:ascii="Times New Roman" w:hAnsi="Times New Roman" w:cs="Times New Roman"/>
          <w:sz w:val="28"/>
          <w:szCs w:val="28"/>
        </w:rPr>
        <w:t>включают в себя паралингвистику</w:t>
      </w:r>
      <w:r w:rsidR="007477E3" w:rsidRPr="007477E3">
        <w:rPr>
          <w:rFonts w:ascii="Times New Roman" w:hAnsi="Times New Roman" w:cs="Times New Roman"/>
          <w:sz w:val="28"/>
          <w:szCs w:val="28"/>
        </w:rPr>
        <w:t xml:space="preserve">, </w:t>
      </w:r>
      <w:r w:rsidR="007477E3">
        <w:rPr>
          <w:rFonts w:ascii="Times New Roman" w:hAnsi="Times New Roman" w:cs="Times New Roman"/>
          <w:sz w:val="28"/>
          <w:szCs w:val="28"/>
        </w:rPr>
        <w:t>психологию</w:t>
      </w:r>
      <w:r w:rsidR="007477E3" w:rsidRPr="007477E3">
        <w:rPr>
          <w:rFonts w:ascii="Times New Roman" w:hAnsi="Times New Roman" w:cs="Times New Roman"/>
          <w:sz w:val="28"/>
          <w:szCs w:val="28"/>
        </w:rPr>
        <w:t xml:space="preserve">, </w:t>
      </w:r>
      <w:r w:rsidR="007477E3">
        <w:rPr>
          <w:rFonts w:ascii="Times New Roman" w:hAnsi="Times New Roman" w:cs="Times New Roman"/>
          <w:sz w:val="28"/>
          <w:szCs w:val="28"/>
        </w:rPr>
        <w:t xml:space="preserve">риторику и т.д. </w:t>
      </w:r>
      <w:r w:rsidR="006849E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49E3" w:rsidRPr="006849E3">
        <w:rPr>
          <w:rFonts w:ascii="Times New Roman" w:hAnsi="Times New Roman" w:cs="Times New Roman"/>
          <w:sz w:val="28"/>
          <w:szCs w:val="28"/>
        </w:rPr>
        <w:t>В.Г.</w:t>
      </w:r>
      <w:r w:rsidR="0025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9E3" w:rsidRPr="006849E3">
        <w:rPr>
          <w:rFonts w:ascii="Times New Roman" w:hAnsi="Times New Roman" w:cs="Times New Roman"/>
          <w:sz w:val="28"/>
          <w:szCs w:val="28"/>
        </w:rPr>
        <w:t>Борботько</w:t>
      </w:r>
      <w:proofErr w:type="spellEnd"/>
      <w:r w:rsidR="00F33AD0" w:rsidRPr="00F33AD0">
        <w:rPr>
          <w:rFonts w:ascii="Times New Roman" w:hAnsi="Times New Roman" w:cs="Times New Roman"/>
          <w:sz w:val="28"/>
          <w:szCs w:val="28"/>
        </w:rPr>
        <w:t>,</w:t>
      </w:r>
      <w:r w:rsidR="006849E3" w:rsidRPr="006849E3">
        <w:rPr>
          <w:rFonts w:ascii="Times New Roman" w:hAnsi="Times New Roman" w:cs="Times New Roman"/>
          <w:sz w:val="28"/>
          <w:szCs w:val="28"/>
        </w:rPr>
        <w:t xml:space="preserve"> </w:t>
      </w:r>
      <w:r w:rsidR="00F33AD0">
        <w:rPr>
          <w:rFonts w:ascii="Times New Roman" w:hAnsi="Times New Roman" w:cs="Times New Roman"/>
          <w:sz w:val="28"/>
          <w:szCs w:val="28"/>
        </w:rPr>
        <w:t>д</w:t>
      </w:r>
      <w:r w:rsidR="00F33AD0" w:rsidRPr="005827F8">
        <w:rPr>
          <w:rFonts w:ascii="Times New Roman" w:hAnsi="Times New Roman" w:cs="Times New Roman"/>
          <w:sz w:val="28"/>
          <w:szCs w:val="28"/>
        </w:rPr>
        <w:t>искурс</w:t>
      </w:r>
      <w:r w:rsidR="00F33AD0">
        <w:rPr>
          <w:rFonts w:ascii="Times New Roman" w:hAnsi="Times New Roman" w:cs="Times New Roman"/>
          <w:sz w:val="28"/>
          <w:szCs w:val="28"/>
        </w:rPr>
        <w:t xml:space="preserve"> «</w:t>
      </w:r>
      <w:r w:rsidR="00F33AD0" w:rsidRPr="005827F8">
        <w:rPr>
          <w:rFonts w:ascii="Times New Roman" w:hAnsi="Times New Roman" w:cs="Times New Roman"/>
          <w:sz w:val="28"/>
          <w:szCs w:val="28"/>
        </w:rPr>
        <w:t>представляет собой речемыслительный процесс, приводящий к образованию структуры</w:t>
      </w:r>
      <w:r w:rsidR="00F33AD0">
        <w:rPr>
          <w:rFonts w:ascii="Times New Roman" w:hAnsi="Times New Roman" w:cs="Times New Roman"/>
          <w:sz w:val="28"/>
          <w:szCs w:val="28"/>
        </w:rPr>
        <w:t xml:space="preserve"> </w:t>
      </w:r>
      <w:r w:rsidR="00F33AD0" w:rsidRPr="00F33AD0">
        <w:rPr>
          <w:rFonts w:ascii="Times New Roman" w:hAnsi="Times New Roman" w:cs="Times New Roman"/>
          <w:sz w:val="28"/>
          <w:szCs w:val="28"/>
        </w:rPr>
        <w:t>[</w:t>
      </w:r>
      <w:r w:rsidR="00F33AD0">
        <w:rPr>
          <w:rFonts w:ascii="Times New Roman" w:hAnsi="Times New Roman" w:cs="Times New Roman"/>
          <w:sz w:val="28"/>
          <w:szCs w:val="28"/>
        </w:rPr>
        <w:t>…</w:t>
      </w:r>
      <w:r w:rsidR="00F33AD0" w:rsidRPr="00F33AD0">
        <w:rPr>
          <w:rFonts w:ascii="Times New Roman" w:hAnsi="Times New Roman" w:cs="Times New Roman"/>
          <w:sz w:val="28"/>
          <w:szCs w:val="28"/>
        </w:rPr>
        <w:t xml:space="preserve">] </w:t>
      </w:r>
      <w:r w:rsidR="00F33AD0" w:rsidRPr="005827F8">
        <w:rPr>
          <w:rFonts w:ascii="Times New Roman" w:hAnsi="Times New Roman" w:cs="Times New Roman"/>
          <w:sz w:val="28"/>
          <w:szCs w:val="28"/>
        </w:rPr>
        <w:t>При создании дискурса приходит в активное состояние вся языковая система, как средство речевого моделирования образа, порождаемого человеческим сознанием.</w:t>
      </w:r>
      <w:r w:rsidR="00F33AD0">
        <w:rPr>
          <w:rFonts w:ascii="Times New Roman" w:hAnsi="Times New Roman" w:cs="Times New Roman"/>
          <w:sz w:val="28"/>
          <w:szCs w:val="28"/>
        </w:rPr>
        <w:t xml:space="preserve">» </w:t>
      </w:r>
      <w:r w:rsidR="00F33AD0" w:rsidRPr="00F33AD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2E74D2" w:rsidRPr="002E74D2">
        <w:rPr>
          <w:rFonts w:ascii="Times New Roman" w:hAnsi="Times New Roman" w:cs="Times New Roman"/>
          <w:sz w:val="28"/>
          <w:szCs w:val="28"/>
        </w:rPr>
        <w:t>6</w:t>
      </w:r>
      <w:r w:rsidR="00F33AD0" w:rsidRPr="00F33AD0">
        <w:rPr>
          <w:rFonts w:ascii="Times New Roman" w:hAnsi="Times New Roman" w:cs="Times New Roman"/>
          <w:sz w:val="28"/>
          <w:szCs w:val="28"/>
        </w:rPr>
        <w:t>]</w:t>
      </w:r>
      <w:r w:rsidR="00F33AD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33AD0">
        <w:rPr>
          <w:rFonts w:ascii="Times New Roman" w:hAnsi="Times New Roman" w:cs="Times New Roman"/>
          <w:sz w:val="28"/>
          <w:szCs w:val="28"/>
        </w:rPr>
        <w:t xml:space="preserve"> этого следует то</w:t>
      </w:r>
      <w:r w:rsidR="00F33AD0" w:rsidRPr="00F33AD0">
        <w:rPr>
          <w:rFonts w:ascii="Times New Roman" w:hAnsi="Times New Roman" w:cs="Times New Roman"/>
          <w:sz w:val="28"/>
          <w:szCs w:val="28"/>
        </w:rPr>
        <w:t xml:space="preserve">, </w:t>
      </w:r>
      <w:r w:rsidR="00F33AD0">
        <w:rPr>
          <w:rFonts w:ascii="Times New Roman" w:hAnsi="Times New Roman" w:cs="Times New Roman"/>
          <w:sz w:val="28"/>
          <w:szCs w:val="28"/>
        </w:rPr>
        <w:t>что при</w:t>
      </w:r>
      <w:r w:rsidR="00F33AD0" w:rsidRPr="005827F8">
        <w:rPr>
          <w:rFonts w:ascii="Times New Roman" w:hAnsi="Times New Roman" w:cs="Times New Roman"/>
          <w:sz w:val="28"/>
          <w:szCs w:val="28"/>
        </w:rPr>
        <w:t xml:space="preserve"> </w:t>
      </w:r>
      <w:r w:rsidR="009E026E">
        <w:rPr>
          <w:rFonts w:ascii="Times New Roman" w:hAnsi="Times New Roman" w:cs="Times New Roman"/>
          <w:sz w:val="28"/>
          <w:szCs w:val="28"/>
        </w:rPr>
        <w:t>исследовании того или иного</w:t>
      </w:r>
      <w:r w:rsidR="00F33AD0" w:rsidRPr="005827F8">
        <w:rPr>
          <w:rFonts w:ascii="Times New Roman" w:hAnsi="Times New Roman" w:cs="Times New Roman"/>
          <w:sz w:val="28"/>
          <w:szCs w:val="28"/>
        </w:rPr>
        <w:t xml:space="preserve"> дискурса необходимо учитывать особенности участия в процессе </w:t>
      </w:r>
      <w:r w:rsidR="009E026E">
        <w:rPr>
          <w:rFonts w:ascii="Times New Roman" w:hAnsi="Times New Roman" w:cs="Times New Roman"/>
          <w:sz w:val="28"/>
          <w:szCs w:val="28"/>
        </w:rPr>
        <w:t xml:space="preserve">его формирования </w:t>
      </w:r>
      <w:r w:rsidR="00F33AD0" w:rsidRPr="005827F8">
        <w:rPr>
          <w:rFonts w:ascii="Times New Roman" w:hAnsi="Times New Roman" w:cs="Times New Roman"/>
          <w:sz w:val="28"/>
          <w:szCs w:val="28"/>
        </w:rPr>
        <w:t xml:space="preserve">единиц </w:t>
      </w:r>
      <w:r w:rsidR="009E026E">
        <w:rPr>
          <w:rFonts w:ascii="Times New Roman" w:hAnsi="Times New Roman" w:cs="Times New Roman"/>
          <w:sz w:val="28"/>
          <w:szCs w:val="28"/>
        </w:rPr>
        <w:t>всех</w:t>
      </w:r>
      <w:r w:rsidR="00F33AD0" w:rsidRPr="005827F8">
        <w:rPr>
          <w:rFonts w:ascii="Times New Roman" w:hAnsi="Times New Roman" w:cs="Times New Roman"/>
          <w:sz w:val="28"/>
          <w:szCs w:val="28"/>
        </w:rPr>
        <w:t xml:space="preserve"> уровней язык</w:t>
      </w:r>
      <w:r w:rsidR="00F33AD0">
        <w:rPr>
          <w:rFonts w:ascii="Times New Roman" w:hAnsi="Times New Roman" w:cs="Times New Roman"/>
          <w:sz w:val="28"/>
          <w:szCs w:val="28"/>
        </w:rPr>
        <w:t>а</w:t>
      </w:r>
      <w:r w:rsidR="00F33AD0" w:rsidRPr="00F33AD0">
        <w:rPr>
          <w:rFonts w:ascii="Times New Roman" w:hAnsi="Times New Roman" w:cs="Times New Roman"/>
          <w:sz w:val="28"/>
          <w:szCs w:val="28"/>
        </w:rPr>
        <w:t xml:space="preserve">, </w:t>
      </w:r>
      <w:r w:rsidR="00F33AD0">
        <w:rPr>
          <w:rFonts w:ascii="Times New Roman" w:hAnsi="Times New Roman" w:cs="Times New Roman"/>
          <w:sz w:val="28"/>
          <w:szCs w:val="28"/>
        </w:rPr>
        <w:t>затрагивая</w:t>
      </w:r>
      <w:r w:rsidR="00F33AD0" w:rsidRPr="00F33AD0">
        <w:rPr>
          <w:rFonts w:ascii="Times New Roman" w:hAnsi="Times New Roman" w:cs="Times New Roman"/>
          <w:sz w:val="28"/>
          <w:szCs w:val="28"/>
        </w:rPr>
        <w:t xml:space="preserve">, </w:t>
      </w:r>
      <w:r w:rsidR="00F33AD0">
        <w:rPr>
          <w:rFonts w:ascii="Times New Roman" w:hAnsi="Times New Roman" w:cs="Times New Roman"/>
          <w:sz w:val="28"/>
          <w:szCs w:val="28"/>
        </w:rPr>
        <w:t>в частности</w:t>
      </w:r>
      <w:r w:rsidR="00F33AD0" w:rsidRPr="00F33AD0">
        <w:rPr>
          <w:rFonts w:ascii="Times New Roman" w:hAnsi="Times New Roman" w:cs="Times New Roman"/>
          <w:sz w:val="28"/>
          <w:szCs w:val="28"/>
        </w:rPr>
        <w:t xml:space="preserve">, </w:t>
      </w:r>
      <w:r w:rsidR="00F33AD0">
        <w:rPr>
          <w:rFonts w:ascii="Times New Roman" w:hAnsi="Times New Roman" w:cs="Times New Roman"/>
          <w:sz w:val="28"/>
          <w:szCs w:val="28"/>
        </w:rPr>
        <w:t>и экстралингвистический уровень</w:t>
      </w:r>
      <w:r w:rsidR="009E026E">
        <w:rPr>
          <w:rFonts w:ascii="Times New Roman" w:hAnsi="Times New Roman" w:cs="Times New Roman"/>
          <w:sz w:val="28"/>
          <w:szCs w:val="28"/>
        </w:rPr>
        <w:t>.</w:t>
      </w:r>
      <w:r w:rsidR="00BF4418">
        <w:rPr>
          <w:rFonts w:ascii="Times New Roman" w:hAnsi="Times New Roman" w:cs="Times New Roman"/>
          <w:sz w:val="28"/>
          <w:szCs w:val="28"/>
        </w:rPr>
        <w:t xml:space="preserve"> Поэтому при изучении и анализе дискурса</w:t>
      </w:r>
      <w:r w:rsidR="00BF4418" w:rsidRPr="00BF4418">
        <w:rPr>
          <w:rFonts w:ascii="Times New Roman" w:hAnsi="Times New Roman" w:cs="Times New Roman"/>
          <w:sz w:val="28"/>
          <w:szCs w:val="28"/>
        </w:rPr>
        <w:t xml:space="preserve"> </w:t>
      </w:r>
      <w:r w:rsidR="00BF4418">
        <w:rPr>
          <w:rFonts w:ascii="Times New Roman" w:hAnsi="Times New Roman" w:cs="Times New Roman"/>
          <w:sz w:val="28"/>
          <w:szCs w:val="28"/>
        </w:rPr>
        <w:t>затрагиваются</w:t>
      </w:r>
      <w:r w:rsidR="00BF4418" w:rsidRPr="00BF4418">
        <w:rPr>
          <w:rFonts w:ascii="Times New Roman" w:hAnsi="Times New Roman" w:cs="Times New Roman"/>
          <w:sz w:val="28"/>
          <w:szCs w:val="28"/>
        </w:rPr>
        <w:t xml:space="preserve"> </w:t>
      </w:r>
      <w:r w:rsidR="00BF4418">
        <w:rPr>
          <w:rFonts w:ascii="Times New Roman" w:hAnsi="Times New Roman" w:cs="Times New Roman"/>
          <w:sz w:val="28"/>
          <w:szCs w:val="28"/>
        </w:rPr>
        <w:t>различные языковые прецеденты</w:t>
      </w:r>
      <w:r w:rsidR="00BF4418" w:rsidRPr="00BF44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4418">
        <w:rPr>
          <w:rFonts w:ascii="Times New Roman" w:hAnsi="Times New Roman" w:cs="Times New Roman"/>
          <w:sz w:val="28"/>
          <w:szCs w:val="28"/>
        </w:rPr>
        <w:t>как то</w:t>
      </w:r>
      <w:proofErr w:type="gramEnd"/>
      <w:r w:rsidR="00BF4418">
        <w:rPr>
          <w:rFonts w:ascii="Times New Roman" w:hAnsi="Times New Roman" w:cs="Times New Roman"/>
          <w:sz w:val="28"/>
          <w:szCs w:val="28"/>
        </w:rPr>
        <w:t xml:space="preserve">: </w:t>
      </w:r>
      <w:r w:rsidR="00BF4418" w:rsidRPr="00BF4418">
        <w:rPr>
          <w:rFonts w:ascii="Times New Roman" w:hAnsi="Times New Roman" w:cs="Times New Roman"/>
          <w:sz w:val="28"/>
          <w:szCs w:val="28"/>
        </w:rPr>
        <w:t xml:space="preserve">репортаж, </w:t>
      </w:r>
      <w:r w:rsidR="00BF4418">
        <w:rPr>
          <w:rFonts w:ascii="Times New Roman" w:hAnsi="Times New Roman" w:cs="Times New Roman"/>
          <w:sz w:val="28"/>
          <w:szCs w:val="28"/>
        </w:rPr>
        <w:t>опрос</w:t>
      </w:r>
      <w:r w:rsidR="00BF4418" w:rsidRPr="00BF4418">
        <w:rPr>
          <w:rFonts w:ascii="Times New Roman" w:hAnsi="Times New Roman" w:cs="Times New Roman"/>
          <w:sz w:val="28"/>
          <w:szCs w:val="28"/>
        </w:rPr>
        <w:t>, интервью, диалог, инструктаж,</w:t>
      </w:r>
      <w:r w:rsidR="002021FA">
        <w:rPr>
          <w:rFonts w:ascii="Times New Roman" w:hAnsi="Times New Roman" w:cs="Times New Roman"/>
          <w:sz w:val="28"/>
          <w:szCs w:val="28"/>
        </w:rPr>
        <w:t xml:space="preserve"> дебаты</w:t>
      </w:r>
      <w:r w:rsidR="002021FA" w:rsidRPr="002021FA">
        <w:rPr>
          <w:rFonts w:ascii="Times New Roman" w:hAnsi="Times New Roman" w:cs="Times New Roman"/>
          <w:sz w:val="28"/>
          <w:szCs w:val="28"/>
        </w:rPr>
        <w:t>,</w:t>
      </w:r>
      <w:r w:rsidR="00BF4418" w:rsidRPr="00BF4418">
        <w:rPr>
          <w:rFonts w:ascii="Times New Roman" w:hAnsi="Times New Roman" w:cs="Times New Roman"/>
          <w:sz w:val="28"/>
          <w:szCs w:val="28"/>
        </w:rPr>
        <w:t xml:space="preserve"> </w:t>
      </w:r>
      <w:r w:rsidR="00BF4418">
        <w:rPr>
          <w:rFonts w:ascii="Times New Roman" w:hAnsi="Times New Roman" w:cs="Times New Roman"/>
          <w:sz w:val="28"/>
          <w:szCs w:val="28"/>
        </w:rPr>
        <w:t>разговор</w:t>
      </w:r>
      <w:r w:rsidR="00BF4418" w:rsidRPr="00BF4418">
        <w:rPr>
          <w:rFonts w:ascii="Times New Roman" w:hAnsi="Times New Roman" w:cs="Times New Roman"/>
          <w:sz w:val="28"/>
          <w:szCs w:val="28"/>
        </w:rPr>
        <w:t xml:space="preserve">, </w:t>
      </w:r>
      <w:r w:rsidR="00BF4418">
        <w:rPr>
          <w:rFonts w:ascii="Times New Roman" w:hAnsi="Times New Roman" w:cs="Times New Roman"/>
          <w:sz w:val="28"/>
          <w:szCs w:val="28"/>
        </w:rPr>
        <w:t>показание</w:t>
      </w:r>
      <w:r w:rsidR="00BF4418" w:rsidRPr="00BF4418">
        <w:rPr>
          <w:rFonts w:ascii="Times New Roman" w:hAnsi="Times New Roman" w:cs="Times New Roman"/>
          <w:sz w:val="28"/>
          <w:szCs w:val="28"/>
        </w:rPr>
        <w:t xml:space="preserve">, </w:t>
      </w:r>
      <w:r w:rsidR="00BF4418">
        <w:rPr>
          <w:rFonts w:ascii="Times New Roman" w:hAnsi="Times New Roman" w:cs="Times New Roman"/>
          <w:sz w:val="28"/>
          <w:szCs w:val="28"/>
        </w:rPr>
        <w:t>выступление</w:t>
      </w:r>
      <w:r w:rsidR="00461079" w:rsidRPr="00461079">
        <w:rPr>
          <w:rFonts w:ascii="Times New Roman" w:hAnsi="Times New Roman" w:cs="Times New Roman"/>
          <w:sz w:val="28"/>
          <w:szCs w:val="28"/>
        </w:rPr>
        <w:t xml:space="preserve">, </w:t>
      </w:r>
      <w:r w:rsidR="00461079">
        <w:rPr>
          <w:rFonts w:ascii="Times New Roman" w:hAnsi="Times New Roman" w:cs="Times New Roman"/>
          <w:sz w:val="28"/>
          <w:szCs w:val="28"/>
        </w:rPr>
        <w:t xml:space="preserve">тост </w:t>
      </w:r>
      <w:r w:rsidR="00BF4418" w:rsidRPr="00BF4418">
        <w:rPr>
          <w:rFonts w:ascii="Times New Roman" w:hAnsi="Times New Roman" w:cs="Times New Roman"/>
          <w:sz w:val="28"/>
          <w:szCs w:val="28"/>
        </w:rPr>
        <w:t xml:space="preserve">и </w:t>
      </w:r>
      <w:r w:rsidR="00BF4418">
        <w:rPr>
          <w:rFonts w:ascii="Times New Roman" w:hAnsi="Times New Roman" w:cs="Times New Roman"/>
          <w:sz w:val="28"/>
          <w:szCs w:val="28"/>
        </w:rPr>
        <w:t xml:space="preserve">др. </w:t>
      </w:r>
      <w:r w:rsidR="00BF4418" w:rsidRPr="00BF4418">
        <w:rPr>
          <w:rFonts w:ascii="Times New Roman" w:hAnsi="Times New Roman" w:cs="Times New Roman"/>
          <w:sz w:val="28"/>
          <w:szCs w:val="28"/>
        </w:rPr>
        <w:t>[</w:t>
      </w:r>
      <w:r w:rsidR="002E74D2" w:rsidRPr="00140980">
        <w:rPr>
          <w:rFonts w:ascii="Times New Roman" w:hAnsi="Times New Roman" w:cs="Times New Roman"/>
          <w:sz w:val="28"/>
          <w:szCs w:val="28"/>
        </w:rPr>
        <w:t>2</w:t>
      </w:r>
      <w:r w:rsidR="00BF4418" w:rsidRPr="00BF4418">
        <w:rPr>
          <w:rFonts w:ascii="Times New Roman" w:hAnsi="Times New Roman" w:cs="Times New Roman"/>
          <w:sz w:val="28"/>
          <w:szCs w:val="28"/>
        </w:rPr>
        <w:t>]</w:t>
      </w:r>
      <w:r w:rsidR="0059661C" w:rsidRPr="0059661C">
        <w:t xml:space="preserve"> </w:t>
      </w:r>
    </w:p>
    <w:p w14:paraId="3122E633" w14:textId="559A5272" w:rsidR="001E6D81" w:rsidRDefault="001E6D81" w:rsidP="00EE57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существует </w:t>
      </w:r>
      <w:r w:rsidRPr="00C83DE2">
        <w:rPr>
          <w:rFonts w:ascii="Times New Roman" w:hAnsi="Times New Roman" w:cs="Times New Roman"/>
          <w:b/>
          <w:bCs/>
          <w:sz w:val="28"/>
          <w:szCs w:val="28"/>
        </w:rPr>
        <w:t>множество классификаций</w:t>
      </w:r>
      <w:r>
        <w:rPr>
          <w:rFonts w:ascii="Times New Roman" w:hAnsi="Times New Roman" w:cs="Times New Roman"/>
          <w:sz w:val="28"/>
          <w:szCs w:val="28"/>
        </w:rPr>
        <w:t xml:space="preserve"> видов </w:t>
      </w:r>
      <w:r w:rsidRPr="003A132D">
        <w:rPr>
          <w:rFonts w:ascii="Times New Roman" w:hAnsi="Times New Roman" w:cs="Times New Roman"/>
          <w:b/>
          <w:bCs/>
          <w:sz w:val="28"/>
          <w:szCs w:val="28"/>
        </w:rPr>
        <w:t>дискурса</w:t>
      </w:r>
      <w:r w:rsidRPr="001E6D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стремятся</w:t>
      </w:r>
      <w:r w:rsidR="003A132D" w:rsidRPr="003A132D">
        <w:rPr>
          <w:rFonts w:ascii="Times New Roman" w:hAnsi="Times New Roman" w:cs="Times New Roman"/>
          <w:sz w:val="28"/>
          <w:szCs w:val="28"/>
        </w:rPr>
        <w:t xml:space="preserve"> </w:t>
      </w:r>
      <w:r w:rsidR="003A132D">
        <w:rPr>
          <w:rFonts w:ascii="Times New Roman" w:hAnsi="Times New Roman" w:cs="Times New Roman"/>
          <w:sz w:val="28"/>
          <w:szCs w:val="28"/>
        </w:rPr>
        <w:t>в полной мере</w:t>
      </w:r>
      <w:r>
        <w:rPr>
          <w:rFonts w:ascii="Times New Roman" w:hAnsi="Times New Roman" w:cs="Times New Roman"/>
          <w:sz w:val="28"/>
          <w:szCs w:val="28"/>
        </w:rPr>
        <w:t xml:space="preserve"> обхватить и структурировать весь объем и многогранность данного явления. А.А.</w:t>
      </w:r>
      <w:r w:rsidR="0025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81">
        <w:rPr>
          <w:rFonts w:ascii="Times New Roman" w:hAnsi="Times New Roman" w:cs="Times New Roman"/>
          <w:sz w:val="28"/>
          <w:szCs w:val="28"/>
        </w:rPr>
        <w:t>Карамова</w:t>
      </w:r>
      <w:proofErr w:type="spellEnd"/>
      <w:r w:rsidRPr="001E6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предпринимает попытку составить перечень</w:t>
      </w:r>
      <w:r w:rsidR="003A132D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существующих на сегодняшний день классификаций дискурса и приводит в своей статье </w:t>
      </w:r>
      <w:r w:rsidR="004A3CD7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>
        <w:rPr>
          <w:rFonts w:ascii="Times New Roman" w:hAnsi="Times New Roman" w:cs="Times New Roman"/>
          <w:sz w:val="28"/>
          <w:szCs w:val="28"/>
        </w:rPr>
        <w:t>список</w:t>
      </w:r>
      <w:r w:rsidRPr="001E6D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состоящий из 21</w:t>
      </w:r>
      <w:r w:rsidR="004A3CD7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пункта. В ходе работы ей удаётся составить примерную унифицированную классификацию</w:t>
      </w:r>
      <w:r w:rsidRPr="001E6D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A132D">
        <w:rPr>
          <w:rFonts w:ascii="Times New Roman" w:hAnsi="Times New Roman" w:cs="Times New Roman"/>
          <w:sz w:val="28"/>
          <w:szCs w:val="28"/>
        </w:rPr>
        <w:t xml:space="preserve">в сокращённом виде </w:t>
      </w:r>
      <w:r>
        <w:rPr>
          <w:rFonts w:ascii="Times New Roman" w:hAnsi="Times New Roman" w:cs="Times New Roman"/>
          <w:sz w:val="28"/>
          <w:szCs w:val="28"/>
        </w:rPr>
        <w:t>выглядит следующим образом</w:t>
      </w:r>
      <w:r w:rsidR="004A3CD7">
        <w:rPr>
          <w:rFonts w:ascii="Times New Roman" w:hAnsi="Times New Roman" w:cs="Times New Roman"/>
          <w:sz w:val="28"/>
          <w:szCs w:val="28"/>
        </w:rPr>
        <w:t>:</w:t>
      </w:r>
    </w:p>
    <w:p w14:paraId="0587734D" w14:textId="4F8DD07E" w:rsidR="001E6D81" w:rsidRPr="001E6D81" w:rsidRDefault="001E6D81" w:rsidP="001E6D8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D8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E6D81">
        <w:rPr>
          <w:rFonts w:ascii="Times New Roman" w:hAnsi="Times New Roman" w:cs="Times New Roman"/>
          <w:sz w:val="28"/>
          <w:szCs w:val="28"/>
        </w:rPr>
        <w:t xml:space="preserve"> тематике (частным темам)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5EF89C" w14:textId="04BD130E" w:rsidR="001E6D81" w:rsidRPr="001E6D81" w:rsidRDefault="001E6D81" w:rsidP="001E6D8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D8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6D81">
        <w:rPr>
          <w:rFonts w:ascii="Times New Roman" w:hAnsi="Times New Roman" w:cs="Times New Roman"/>
          <w:sz w:val="28"/>
          <w:szCs w:val="28"/>
        </w:rPr>
        <w:t>о жанровому критерию:</w:t>
      </w:r>
    </w:p>
    <w:p w14:paraId="2E7455E2" w14:textId="77777777" w:rsidR="001E6D81" w:rsidRPr="001E6D81" w:rsidRDefault="001E6D81" w:rsidP="001E6D8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D81">
        <w:rPr>
          <w:rFonts w:ascii="Times New Roman" w:hAnsi="Times New Roman" w:cs="Times New Roman"/>
          <w:sz w:val="28"/>
          <w:szCs w:val="28"/>
        </w:rPr>
        <w:t xml:space="preserve">а) по </w:t>
      </w:r>
      <w:proofErr w:type="spellStart"/>
      <w:r w:rsidRPr="001E6D81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1E6D81">
        <w:rPr>
          <w:rFonts w:ascii="Times New Roman" w:hAnsi="Times New Roman" w:cs="Times New Roman"/>
          <w:sz w:val="28"/>
          <w:szCs w:val="28"/>
        </w:rPr>
        <w:t xml:space="preserve"> характеристике: информативные, этикетные, императивные, оценочные жанры;</w:t>
      </w:r>
    </w:p>
    <w:p w14:paraId="5EA43C40" w14:textId="77777777" w:rsidR="001E6D81" w:rsidRPr="001E6D81" w:rsidRDefault="001E6D81" w:rsidP="001E6D8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D81">
        <w:rPr>
          <w:rFonts w:ascii="Times New Roman" w:hAnsi="Times New Roman" w:cs="Times New Roman"/>
          <w:sz w:val="28"/>
          <w:szCs w:val="28"/>
        </w:rPr>
        <w:t>б) по форме передачи информации: письменные, устные жанры;</w:t>
      </w:r>
    </w:p>
    <w:p w14:paraId="5DA84F12" w14:textId="77777777" w:rsidR="001E6D81" w:rsidRPr="001E6D81" w:rsidRDefault="001E6D81" w:rsidP="001E6D8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D81">
        <w:rPr>
          <w:rFonts w:ascii="Times New Roman" w:hAnsi="Times New Roman" w:cs="Times New Roman"/>
          <w:sz w:val="28"/>
          <w:szCs w:val="28"/>
        </w:rPr>
        <w:t>в) по внешней форме: монологические, диалогические жанры;</w:t>
      </w:r>
    </w:p>
    <w:p w14:paraId="1CEE4DFE" w14:textId="77777777" w:rsidR="001E6D81" w:rsidRPr="001E6D81" w:rsidRDefault="001E6D81" w:rsidP="001E6D8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D81">
        <w:rPr>
          <w:rFonts w:ascii="Times New Roman" w:hAnsi="Times New Roman" w:cs="Times New Roman"/>
          <w:sz w:val="28"/>
          <w:szCs w:val="28"/>
        </w:rPr>
        <w:t xml:space="preserve">г) по месту в полевой структуре: </w:t>
      </w:r>
      <w:proofErr w:type="spellStart"/>
      <w:r w:rsidRPr="001E6D81">
        <w:rPr>
          <w:rFonts w:ascii="Times New Roman" w:hAnsi="Times New Roman" w:cs="Times New Roman"/>
          <w:sz w:val="28"/>
          <w:szCs w:val="28"/>
        </w:rPr>
        <w:t>прототипные</w:t>
      </w:r>
      <w:proofErr w:type="spellEnd"/>
      <w:r w:rsidRPr="001E6D81">
        <w:rPr>
          <w:rFonts w:ascii="Times New Roman" w:hAnsi="Times New Roman" w:cs="Times New Roman"/>
          <w:sz w:val="28"/>
          <w:szCs w:val="28"/>
        </w:rPr>
        <w:t>, маргинальные жанры;</w:t>
      </w:r>
    </w:p>
    <w:p w14:paraId="7D32C4B0" w14:textId="32676C03" w:rsidR="001E6D81" w:rsidRPr="001E6D81" w:rsidRDefault="001E6D81" w:rsidP="001E6D8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D81">
        <w:rPr>
          <w:rFonts w:ascii="Times New Roman" w:hAnsi="Times New Roman" w:cs="Times New Roman"/>
          <w:sz w:val="28"/>
          <w:szCs w:val="28"/>
        </w:rPr>
        <w:t xml:space="preserve">д) по способу выражения: вербальные, </w:t>
      </w:r>
      <w:proofErr w:type="spellStart"/>
      <w:r w:rsidRPr="001E6D81">
        <w:rPr>
          <w:rFonts w:ascii="Times New Roman" w:hAnsi="Times New Roman" w:cs="Times New Roman"/>
          <w:sz w:val="28"/>
          <w:szCs w:val="28"/>
        </w:rPr>
        <w:t>паралингвистически</w:t>
      </w:r>
      <w:proofErr w:type="spellEnd"/>
      <w:r w:rsidRPr="001E6D81">
        <w:rPr>
          <w:rFonts w:ascii="Times New Roman" w:hAnsi="Times New Roman" w:cs="Times New Roman"/>
          <w:sz w:val="28"/>
          <w:szCs w:val="28"/>
        </w:rPr>
        <w:t xml:space="preserve"> осложненные жанры</w:t>
      </w:r>
      <w:r w:rsidR="004A3CD7">
        <w:rPr>
          <w:rFonts w:ascii="Times New Roman" w:hAnsi="Times New Roman" w:cs="Times New Roman"/>
          <w:sz w:val="28"/>
          <w:szCs w:val="28"/>
        </w:rPr>
        <w:t>;</w:t>
      </w:r>
    </w:p>
    <w:p w14:paraId="546C5808" w14:textId="3521AE8A" w:rsidR="001E6D81" w:rsidRPr="006B4B61" w:rsidRDefault="001E6D81" w:rsidP="001E6D8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D8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A3CD7">
        <w:rPr>
          <w:rFonts w:ascii="Times New Roman" w:hAnsi="Times New Roman" w:cs="Times New Roman"/>
          <w:sz w:val="28"/>
          <w:szCs w:val="28"/>
        </w:rPr>
        <w:t>п</w:t>
      </w:r>
      <w:r w:rsidRPr="001E6D81">
        <w:rPr>
          <w:rFonts w:ascii="Times New Roman" w:hAnsi="Times New Roman" w:cs="Times New Roman"/>
          <w:sz w:val="28"/>
          <w:szCs w:val="28"/>
        </w:rPr>
        <w:t>о характеру субъекта: институциональный дискурс и индивидуальный</w:t>
      </w:r>
      <w:r w:rsidR="009C5632">
        <w:rPr>
          <w:rFonts w:ascii="Times New Roman" w:hAnsi="Times New Roman" w:cs="Times New Roman"/>
          <w:sz w:val="28"/>
          <w:szCs w:val="28"/>
        </w:rPr>
        <w:t>;</w:t>
      </w:r>
    </w:p>
    <w:p w14:paraId="5B7A20D8" w14:textId="40DB3F97" w:rsidR="001E6D81" w:rsidRPr="001E6D81" w:rsidRDefault="001E6D81" w:rsidP="001E6D8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D81">
        <w:rPr>
          <w:rFonts w:ascii="Times New Roman" w:hAnsi="Times New Roman" w:cs="Times New Roman"/>
          <w:sz w:val="28"/>
          <w:szCs w:val="28"/>
        </w:rPr>
        <w:t xml:space="preserve">4. </w:t>
      </w:r>
      <w:r w:rsidR="004A3CD7">
        <w:rPr>
          <w:rFonts w:ascii="Times New Roman" w:hAnsi="Times New Roman" w:cs="Times New Roman"/>
          <w:sz w:val="28"/>
          <w:szCs w:val="28"/>
        </w:rPr>
        <w:t>п</w:t>
      </w:r>
      <w:r w:rsidRPr="001E6D81">
        <w:rPr>
          <w:rFonts w:ascii="Times New Roman" w:hAnsi="Times New Roman" w:cs="Times New Roman"/>
          <w:sz w:val="28"/>
          <w:szCs w:val="28"/>
        </w:rPr>
        <w:t>о временному плану</w:t>
      </w:r>
      <w:r w:rsidR="004A3CD7">
        <w:rPr>
          <w:rFonts w:ascii="Times New Roman" w:hAnsi="Times New Roman" w:cs="Times New Roman"/>
          <w:sz w:val="28"/>
          <w:szCs w:val="28"/>
        </w:rPr>
        <w:t>;</w:t>
      </w:r>
    </w:p>
    <w:p w14:paraId="667B0BA1" w14:textId="441A3E6F" w:rsidR="004A3CD7" w:rsidRPr="00B140F7" w:rsidRDefault="001E6D81" w:rsidP="00047608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</w:t>
      </w:r>
      <w:r w:rsidR="004A3CD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национально-культурному параметру: русский (российский) дискурс, американский дискурс и т. д.</w:t>
      </w:r>
      <w:r w:rsidR="004A3CD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2E74D2" w:rsidRPr="002E74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4A3CD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</w:p>
    <w:p w14:paraId="49E664BF" w14:textId="3A3A746C" w:rsidR="00A3656A" w:rsidRPr="00B140F7" w:rsidRDefault="00A3656A" w:rsidP="00A3656A">
      <w:pPr>
        <w:tabs>
          <w:tab w:val="left" w:pos="567"/>
        </w:tabs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Также отдельное внимание следует уделить тому факту, что между языковой и политической сферами как таковыми существует исключительная взаимосвязь, которую Е.И. </w:t>
      </w:r>
      <w:proofErr w:type="spellStart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Шейгал</w:t>
      </w:r>
      <w:proofErr w:type="spellEnd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описывает в своей монографии, посвящённой изучению семиотики политического дискурса; она пишет – «специфика политики, в отличие от ряда других сфер человеческой деятельности, заключается в ее преимущественно дискурсивном характере: многие политические действия по своей природе являются речевыми действиями», [</w:t>
      </w:r>
      <w:r w:rsidR="002E74D2" w:rsidRPr="002E74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26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 тем самым в очередной раз подчёркивая важность и актуальность анализа политической сферы с языковой точки зрения.</w:t>
      </w:r>
    </w:p>
    <w:p w14:paraId="6743A446" w14:textId="77777777" w:rsidR="00E412A7" w:rsidRPr="00B140F7" w:rsidRDefault="00E412A7" w:rsidP="00047608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3E7D9F7" w14:textId="6C912F78" w:rsidR="004E7F64" w:rsidRDefault="00E6647A" w:rsidP="004E7F64">
      <w:pPr>
        <w:tabs>
          <w:tab w:val="left" w:pos="56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86782518"/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E6647A">
        <w:rPr>
          <w:rFonts w:ascii="Times New Roman" w:hAnsi="Times New Roman" w:cs="Times New Roman"/>
          <w:sz w:val="28"/>
          <w:szCs w:val="28"/>
        </w:rPr>
        <w:t xml:space="preserve">, </w:t>
      </w:r>
      <w:r w:rsidRPr="00E412A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3CD7" w:rsidRPr="00E412A7">
        <w:rPr>
          <w:rFonts w:ascii="Times New Roman" w:hAnsi="Times New Roman" w:cs="Times New Roman"/>
          <w:b/>
          <w:bCs/>
          <w:sz w:val="28"/>
          <w:szCs w:val="28"/>
        </w:rPr>
        <w:t>нешнеполитический (политический) дискурс</w:t>
      </w:r>
      <w:r w:rsidR="004A3CD7" w:rsidRPr="004A3CD7">
        <w:rPr>
          <w:rFonts w:ascii="Times New Roman" w:hAnsi="Times New Roman" w:cs="Times New Roman"/>
          <w:sz w:val="28"/>
          <w:szCs w:val="28"/>
        </w:rPr>
        <w:t xml:space="preserve">, </w:t>
      </w:r>
      <w:r w:rsidR="004A3CD7">
        <w:rPr>
          <w:rFonts w:ascii="Times New Roman" w:hAnsi="Times New Roman" w:cs="Times New Roman"/>
          <w:sz w:val="28"/>
          <w:szCs w:val="28"/>
        </w:rPr>
        <w:t>который является предметом анализа данной главы</w:t>
      </w:r>
      <w:r w:rsidR="004A3CD7" w:rsidRPr="004A3CD7">
        <w:rPr>
          <w:rFonts w:ascii="Times New Roman" w:hAnsi="Times New Roman" w:cs="Times New Roman"/>
          <w:sz w:val="28"/>
          <w:szCs w:val="28"/>
        </w:rPr>
        <w:t>,</w:t>
      </w:r>
      <w:r w:rsidR="004A3CD7">
        <w:rPr>
          <w:rFonts w:ascii="Times New Roman" w:hAnsi="Times New Roman" w:cs="Times New Roman"/>
          <w:sz w:val="28"/>
          <w:szCs w:val="28"/>
        </w:rPr>
        <w:t xml:space="preserve"> представляет собой разновидность дискурса</w:t>
      </w:r>
      <w:r w:rsidR="004A3CD7" w:rsidRPr="004A3CD7">
        <w:rPr>
          <w:rFonts w:ascii="Times New Roman" w:hAnsi="Times New Roman" w:cs="Times New Roman"/>
          <w:sz w:val="28"/>
          <w:szCs w:val="28"/>
        </w:rPr>
        <w:t xml:space="preserve">, </w:t>
      </w:r>
      <w:r w:rsidR="004A3CD7">
        <w:rPr>
          <w:rFonts w:ascii="Times New Roman" w:hAnsi="Times New Roman" w:cs="Times New Roman"/>
          <w:sz w:val="28"/>
          <w:szCs w:val="28"/>
        </w:rPr>
        <w:t>выявленной по тематике</w:t>
      </w:r>
      <w:r>
        <w:rPr>
          <w:rFonts w:ascii="Times New Roman" w:hAnsi="Times New Roman" w:cs="Times New Roman"/>
          <w:sz w:val="28"/>
          <w:szCs w:val="28"/>
        </w:rPr>
        <w:t xml:space="preserve"> «политика»</w:t>
      </w:r>
      <w:r w:rsidRPr="00E66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если точнее – «внешняя политика</w:t>
      </w:r>
      <w:r w:rsidR="00BB130B">
        <w:rPr>
          <w:rFonts w:ascii="Times New Roman" w:hAnsi="Times New Roman" w:cs="Times New Roman"/>
          <w:sz w:val="28"/>
          <w:szCs w:val="28"/>
        </w:rPr>
        <w:t xml:space="preserve">». </w:t>
      </w:r>
      <w:r w:rsidR="002021FA">
        <w:rPr>
          <w:rFonts w:ascii="Times New Roman" w:hAnsi="Times New Roman" w:cs="Times New Roman"/>
          <w:sz w:val="28"/>
          <w:szCs w:val="28"/>
        </w:rPr>
        <w:t>И хотя</w:t>
      </w:r>
      <w:r w:rsidR="00C83DE2">
        <w:rPr>
          <w:rFonts w:ascii="Times New Roman" w:hAnsi="Times New Roman" w:cs="Times New Roman"/>
          <w:sz w:val="28"/>
          <w:szCs w:val="28"/>
        </w:rPr>
        <w:t xml:space="preserve"> </w:t>
      </w:r>
      <w:r w:rsidR="00BB130B">
        <w:rPr>
          <w:rFonts w:ascii="Times New Roman" w:hAnsi="Times New Roman" w:cs="Times New Roman"/>
          <w:sz w:val="28"/>
          <w:szCs w:val="28"/>
        </w:rPr>
        <w:t xml:space="preserve">из-за сложности определения понятия «дискурс» </w:t>
      </w:r>
      <w:r w:rsidR="001F7254">
        <w:rPr>
          <w:rFonts w:ascii="Times New Roman" w:hAnsi="Times New Roman" w:cs="Times New Roman"/>
          <w:sz w:val="28"/>
          <w:szCs w:val="28"/>
        </w:rPr>
        <w:t xml:space="preserve">в принципе </w:t>
      </w:r>
      <w:r w:rsidR="00C83DE2">
        <w:rPr>
          <w:rFonts w:ascii="Times New Roman" w:hAnsi="Times New Roman" w:cs="Times New Roman"/>
          <w:sz w:val="28"/>
          <w:szCs w:val="28"/>
        </w:rPr>
        <w:t>невозможно утверждать</w:t>
      </w:r>
      <w:r w:rsidR="00C83DE2" w:rsidRPr="00C83DE2">
        <w:rPr>
          <w:rFonts w:ascii="Times New Roman" w:hAnsi="Times New Roman" w:cs="Times New Roman"/>
          <w:sz w:val="28"/>
          <w:szCs w:val="28"/>
        </w:rPr>
        <w:t xml:space="preserve">, </w:t>
      </w:r>
      <w:r w:rsidR="00C83DE2">
        <w:rPr>
          <w:rFonts w:ascii="Times New Roman" w:hAnsi="Times New Roman" w:cs="Times New Roman"/>
          <w:sz w:val="28"/>
          <w:szCs w:val="28"/>
        </w:rPr>
        <w:t>что существу</w:t>
      </w:r>
      <w:r w:rsidR="00700707">
        <w:rPr>
          <w:rFonts w:ascii="Times New Roman" w:hAnsi="Times New Roman" w:cs="Times New Roman"/>
          <w:sz w:val="28"/>
          <w:szCs w:val="28"/>
        </w:rPr>
        <w:t>ю</w:t>
      </w:r>
      <w:r w:rsidR="00C83DE2">
        <w:rPr>
          <w:rFonts w:ascii="Times New Roman" w:hAnsi="Times New Roman" w:cs="Times New Roman"/>
          <w:sz w:val="28"/>
          <w:szCs w:val="28"/>
        </w:rPr>
        <w:t xml:space="preserve">т </w:t>
      </w:r>
      <w:r w:rsidR="001F7254">
        <w:rPr>
          <w:rFonts w:ascii="Times New Roman" w:hAnsi="Times New Roman" w:cs="Times New Roman"/>
          <w:sz w:val="28"/>
          <w:szCs w:val="28"/>
        </w:rPr>
        <w:t xml:space="preserve">какие-то </w:t>
      </w:r>
      <w:r w:rsidR="00C83DE2">
        <w:rPr>
          <w:rFonts w:ascii="Times New Roman" w:hAnsi="Times New Roman" w:cs="Times New Roman"/>
          <w:sz w:val="28"/>
          <w:szCs w:val="28"/>
        </w:rPr>
        <w:t>общепринят</w:t>
      </w:r>
      <w:r w:rsidR="00BB130B">
        <w:rPr>
          <w:rFonts w:ascii="Times New Roman" w:hAnsi="Times New Roman" w:cs="Times New Roman"/>
          <w:sz w:val="28"/>
          <w:szCs w:val="28"/>
        </w:rPr>
        <w:t>ые</w:t>
      </w:r>
      <w:r w:rsidR="00C83DE2">
        <w:rPr>
          <w:rFonts w:ascii="Times New Roman" w:hAnsi="Times New Roman" w:cs="Times New Roman"/>
          <w:sz w:val="28"/>
          <w:szCs w:val="28"/>
        </w:rPr>
        <w:t xml:space="preserve"> </w:t>
      </w:r>
      <w:r w:rsidR="00BB130B">
        <w:rPr>
          <w:rFonts w:ascii="Times New Roman" w:hAnsi="Times New Roman" w:cs="Times New Roman"/>
          <w:sz w:val="28"/>
          <w:szCs w:val="28"/>
        </w:rPr>
        <w:t>определения таких более нишевых понятий</w:t>
      </w:r>
      <w:r w:rsidR="00BB130B" w:rsidRPr="00BB130B">
        <w:rPr>
          <w:rFonts w:ascii="Times New Roman" w:hAnsi="Times New Roman" w:cs="Times New Roman"/>
          <w:sz w:val="28"/>
          <w:szCs w:val="28"/>
        </w:rPr>
        <w:t xml:space="preserve">, </w:t>
      </w:r>
      <w:r w:rsidR="00BB130B">
        <w:rPr>
          <w:rFonts w:ascii="Times New Roman" w:hAnsi="Times New Roman" w:cs="Times New Roman"/>
          <w:sz w:val="28"/>
          <w:szCs w:val="28"/>
        </w:rPr>
        <w:t>как «политический дискурс» и уже тем более «внешнеполитический дискурс»</w:t>
      </w:r>
      <w:r w:rsidR="00BB130B" w:rsidRPr="00BB130B">
        <w:rPr>
          <w:rFonts w:ascii="Times New Roman" w:hAnsi="Times New Roman" w:cs="Times New Roman"/>
          <w:sz w:val="28"/>
          <w:szCs w:val="28"/>
        </w:rPr>
        <w:t xml:space="preserve">, </w:t>
      </w:r>
      <w:r w:rsidR="00BB130B">
        <w:rPr>
          <w:rFonts w:ascii="Times New Roman" w:hAnsi="Times New Roman" w:cs="Times New Roman"/>
          <w:sz w:val="28"/>
          <w:szCs w:val="28"/>
        </w:rPr>
        <w:t>мы можем попытаться эт</w:t>
      </w:r>
      <w:r w:rsidR="00BC73E0">
        <w:rPr>
          <w:rFonts w:ascii="Times New Roman" w:hAnsi="Times New Roman" w:cs="Times New Roman"/>
          <w:sz w:val="28"/>
          <w:szCs w:val="28"/>
        </w:rPr>
        <w:t xml:space="preserve">и </w:t>
      </w:r>
      <w:r w:rsidR="00BB130B">
        <w:rPr>
          <w:rFonts w:ascii="Times New Roman" w:hAnsi="Times New Roman" w:cs="Times New Roman"/>
          <w:sz w:val="28"/>
          <w:szCs w:val="28"/>
        </w:rPr>
        <w:t>определени</w:t>
      </w:r>
      <w:r w:rsidR="00BC73E0">
        <w:rPr>
          <w:rFonts w:ascii="Times New Roman" w:hAnsi="Times New Roman" w:cs="Times New Roman"/>
          <w:sz w:val="28"/>
          <w:szCs w:val="28"/>
        </w:rPr>
        <w:t>я</w:t>
      </w:r>
      <w:r w:rsidR="00BB130B">
        <w:rPr>
          <w:rFonts w:ascii="Times New Roman" w:hAnsi="Times New Roman" w:cs="Times New Roman"/>
          <w:sz w:val="28"/>
          <w:szCs w:val="28"/>
        </w:rPr>
        <w:t xml:space="preserve"> дать</w:t>
      </w:r>
      <w:r w:rsidR="00BB130B" w:rsidRPr="00BB130B">
        <w:rPr>
          <w:rFonts w:ascii="Times New Roman" w:hAnsi="Times New Roman" w:cs="Times New Roman"/>
          <w:sz w:val="28"/>
          <w:szCs w:val="28"/>
        </w:rPr>
        <w:t xml:space="preserve">, </w:t>
      </w:r>
      <w:r w:rsidR="00BB130B">
        <w:rPr>
          <w:rFonts w:ascii="Times New Roman" w:hAnsi="Times New Roman" w:cs="Times New Roman"/>
          <w:sz w:val="28"/>
          <w:szCs w:val="28"/>
        </w:rPr>
        <w:t>исходя из уже существующих тезисов</w:t>
      </w:r>
      <w:r w:rsidR="00BB130B" w:rsidRPr="00BB130B">
        <w:rPr>
          <w:rFonts w:ascii="Times New Roman" w:hAnsi="Times New Roman" w:cs="Times New Roman"/>
          <w:sz w:val="28"/>
          <w:szCs w:val="28"/>
        </w:rPr>
        <w:t xml:space="preserve">, </w:t>
      </w:r>
      <w:r w:rsidR="00BB130B">
        <w:rPr>
          <w:rFonts w:ascii="Times New Roman" w:hAnsi="Times New Roman" w:cs="Times New Roman"/>
          <w:sz w:val="28"/>
          <w:szCs w:val="28"/>
        </w:rPr>
        <w:t>связанных с этой тематикой</w:t>
      </w:r>
      <w:r w:rsidR="0051328D" w:rsidRPr="0051328D">
        <w:rPr>
          <w:rFonts w:ascii="Times New Roman" w:hAnsi="Times New Roman" w:cs="Times New Roman"/>
          <w:sz w:val="28"/>
          <w:szCs w:val="28"/>
        </w:rPr>
        <w:t>,</w:t>
      </w:r>
      <w:r w:rsidR="00BC73E0">
        <w:rPr>
          <w:rFonts w:ascii="Times New Roman" w:hAnsi="Times New Roman" w:cs="Times New Roman"/>
          <w:sz w:val="28"/>
          <w:szCs w:val="28"/>
        </w:rPr>
        <w:t xml:space="preserve"> авторами которых являются </w:t>
      </w:r>
      <w:r w:rsidR="00653DBF">
        <w:rPr>
          <w:rFonts w:ascii="Times New Roman" w:hAnsi="Times New Roman" w:cs="Times New Roman"/>
          <w:sz w:val="28"/>
          <w:szCs w:val="28"/>
        </w:rPr>
        <w:t>такие исследователи</w:t>
      </w:r>
      <w:r w:rsidR="00653DBF" w:rsidRPr="00653DBF">
        <w:rPr>
          <w:rFonts w:ascii="Times New Roman" w:hAnsi="Times New Roman" w:cs="Times New Roman"/>
          <w:sz w:val="28"/>
          <w:szCs w:val="28"/>
        </w:rPr>
        <w:t>,</w:t>
      </w:r>
      <w:r w:rsidR="00653DBF">
        <w:rPr>
          <w:rFonts w:ascii="Times New Roman" w:hAnsi="Times New Roman" w:cs="Times New Roman"/>
          <w:sz w:val="28"/>
          <w:szCs w:val="28"/>
        </w:rPr>
        <w:t xml:space="preserve"> как </w:t>
      </w:r>
      <w:r w:rsidR="00BC73E0" w:rsidRPr="00BB130B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="00BC73E0" w:rsidRPr="00BB130B">
        <w:rPr>
          <w:rFonts w:ascii="Times New Roman" w:hAnsi="Times New Roman" w:cs="Times New Roman"/>
          <w:sz w:val="28"/>
          <w:szCs w:val="28"/>
        </w:rPr>
        <w:t>Шейгал</w:t>
      </w:r>
      <w:proofErr w:type="spellEnd"/>
      <w:r w:rsidR="00BC73E0">
        <w:rPr>
          <w:rFonts w:ascii="Times New Roman" w:hAnsi="Times New Roman" w:cs="Times New Roman"/>
          <w:sz w:val="28"/>
          <w:szCs w:val="28"/>
        </w:rPr>
        <w:t xml:space="preserve"> и</w:t>
      </w:r>
      <w:r w:rsidR="00BC73E0" w:rsidRPr="00BC73E0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Hlk103607786"/>
      <w:r w:rsidR="00BC73E0" w:rsidRPr="00BC73E0">
        <w:rPr>
          <w:rFonts w:ascii="Times New Roman" w:hAnsi="Times New Roman" w:cs="Times New Roman"/>
          <w:sz w:val="28"/>
          <w:szCs w:val="28"/>
        </w:rPr>
        <w:t>Т.А.</w:t>
      </w:r>
      <w:r w:rsidR="002578B7">
        <w:rPr>
          <w:rFonts w:ascii="Times New Roman" w:hAnsi="Times New Roman" w:cs="Times New Roman"/>
          <w:sz w:val="28"/>
          <w:szCs w:val="28"/>
        </w:rPr>
        <w:t xml:space="preserve"> </w:t>
      </w:r>
      <w:r w:rsidR="00BC73E0" w:rsidRPr="00BC73E0">
        <w:rPr>
          <w:rFonts w:ascii="Times New Roman" w:hAnsi="Times New Roman" w:cs="Times New Roman"/>
          <w:sz w:val="28"/>
          <w:szCs w:val="28"/>
        </w:rPr>
        <w:t>ван Дейк</w:t>
      </w:r>
      <w:bookmarkEnd w:id="17"/>
      <w:r w:rsidR="00BC73E0">
        <w:rPr>
          <w:rFonts w:ascii="Times New Roman" w:hAnsi="Times New Roman" w:cs="Times New Roman"/>
          <w:sz w:val="28"/>
          <w:szCs w:val="28"/>
        </w:rPr>
        <w:t>.</w:t>
      </w:r>
      <w:r w:rsidR="004E7F64" w:rsidRPr="004E7F64">
        <w:rPr>
          <w:rFonts w:ascii="Times New Roman" w:hAnsi="Times New Roman" w:cs="Times New Roman"/>
          <w:sz w:val="28"/>
          <w:szCs w:val="28"/>
        </w:rPr>
        <w:t xml:space="preserve"> </w:t>
      </w:r>
      <w:r w:rsidR="00BC73E0">
        <w:rPr>
          <w:rFonts w:ascii="Times New Roman" w:hAnsi="Times New Roman" w:cs="Times New Roman"/>
          <w:sz w:val="28"/>
          <w:szCs w:val="28"/>
        </w:rPr>
        <w:t>Таким образом</w:t>
      </w:r>
      <w:r w:rsidR="00BC73E0" w:rsidRPr="00BC73E0">
        <w:rPr>
          <w:rFonts w:ascii="Times New Roman" w:hAnsi="Times New Roman" w:cs="Times New Roman"/>
          <w:sz w:val="28"/>
          <w:szCs w:val="28"/>
        </w:rPr>
        <w:t xml:space="preserve">, </w:t>
      </w:r>
      <w:r w:rsidR="00653DBF">
        <w:rPr>
          <w:rFonts w:ascii="Times New Roman" w:hAnsi="Times New Roman" w:cs="Times New Roman"/>
          <w:sz w:val="28"/>
          <w:szCs w:val="28"/>
        </w:rPr>
        <w:t>мы заключаем</w:t>
      </w:r>
      <w:r w:rsidR="00653DBF" w:rsidRPr="00653DBF">
        <w:rPr>
          <w:rFonts w:ascii="Times New Roman" w:hAnsi="Times New Roman" w:cs="Times New Roman"/>
          <w:sz w:val="28"/>
          <w:szCs w:val="28"/>
        </w:rPr>
        <w:t xml:space="preserve">, </w:t>
      </w:r>
      <w:r w:rsidR="00653DBF">
        <w:rPr>
          <w:rFonts w:ascii="Times New Roman" w:hAnsi="Times New Roman" w:cs="Times New Roman"/>
          <w:sz w:val="28"/>
          <w:szCs w:val="28"/>
        </w:rPr>
        <w:t xml:space="preserve">что </w:t>
      </w:r>
      <w:r w:rsidR="00BC73E0" w:rsidRPr="00BC73E0">
        <w:rPr>
          <w:rFonts w:ascii="Times New Roman" w:hAnsi="Times New Roman" w:cs="Times New Roman"/>
          <w:b/>
          <w:bCs/>
          <w:sz w:val="28"/>
          <w:szCs w:val="28"/>
        </w:rPr>
        <w:t>политический дискурс</w:t>
      </w:r>
      <w:r w:rsidR="00BC73E0">
        <w:rPr>
          <w:rFonts w:ascii="Times New Roman" w:hAnsi="Times New Roman" w:cs="Times New Roman"/>
          <w:sz w:val="28"/>
          <w:szCs w:val="28"/>
        </w:rPr>
        <w:t xml:space="preserve"> в широком смысле – это </w:t>
      </w:r>
      <w:r w:rsidR="00BC73E0" w:rsidRPr="00BB130B">
        <w:rPr>
          <w:rFonts w:ascii="Times New Roman" w:hAnsi="Times New Roman" w:cs="Times New Roman"/>
          <w:sz w:val="28"/>
          <w:szCs w:val="28"/>
        </w:rPr>
        <w:t>любые речевые образования, содержание которых относится к</w:t>
      </w:r>
      <w:r w:rsidR="00BC73E0">
        <w:rPr>
          <w:rFonts w:ascii="Times New Roman" w:hAnsi="Times New Roman" w:cs="Times New Roman"/>
          <w:sz w:val="28"/>
          <w:szCs w:val="28"/>
        </w:rPr>
        <w:t xml:space="preserve"> </w:t>
      </w:r>
      <w:r w:rsidR="00BC73E0" w:rsidRPr="00BB130B">
        <w:rPr>
          <w:rFonts w:ascii="Times New Roman" w:hAnsi="Times New Roman" w:cs="Times New Roman"/>
          <w:sz w:val="28"/>
          <w:szCs w:val="28"/>
        </w:rPr>
        <w:t>сфере политики</w:t>
      </w:r>
      <w:r w:rsidR="00BC73E0">
        <w:rPr>
          <w:rFonts w:ascii="Times New Roman" w:hAnsi="Times New Roman" w:cs="Times New Roman"/>
          <w:sz w:val="28"/>
          <w:szCs w:val="28"/>
        </w:rPr>
        <w:t xml:space="preserve"> </w:t>
      </w:r>
      <w:r w:rsidR="00BC73E0" w:rsidRPr="00BC73E0">
        <w:rPr>
          <w:rFonts w:ascii="Times New Roman" w:hAnsi="Times New Roman" w:cs="Times New Roman"/>
          <w:sz w:val="28"/>
          <w:szCs w:val="28"/>
        </w:rPr>
        <w:t>[</w:t>
      </w:r>
      <w:r w:rsidR="002E74D2" w:rsidRPr="002E74D2">
        <w:rPr>
          <w:rFonts w:ascii="Times New Roman" w:hAnsi="Times New Roman" w:cs="Times New Roman"/>
          <w:sz w:val="28"/>
          <w:szCs w:val="28"/>
        </w:rPr>
        <w:t>26</w:t>
      </w:r>
      <w:r w:rsidR="00BC73E0" w:rsidRPr="00BC73E0">
        <w:rPr>
          <w:rFonts w:ascii="Times New Roman" w:hAnsi="Times New Roman" w:cs="Times New Roman"/>
          <w:sz w:val="28"/>
          <w:szCs w:val="28"/>
        </w:rPr>
        <w:t xml:space="preserve">], </w:t>
      </w:r>
      <w:r w:rsidR="00BC73E0">
        <w:rPr>
          <w:rFonts w:ascii="Times New Roman" w:hAnsi="Times New Roman" w:cs="Times New Roman"/>
          <w:sz w:val="28"/>
          <w:szCs w:val="28"/>
        </w:rPr>
        <w:t>а в узком –</w:t>
      </w:r>
      <w:r w:rsidR="0051328D">
        <w:rPr>
          <w:rFonts w:ascii="Times New Roman" w:hAnsi="Times New Roman" w:cs="Times New Roman"/>
          <w:sz w:val="28"/>
          <w:szCs w:val="28"/>
        </w:rPr>
        <w:t xml:space="preserve"> </w:t>
      </w:r>
      <w:r w:rsidR="00BC73E0" w:rsidRPr="00BC73E0">
        <w:rPr>
          <w:rFonts w:ascii="Times New Roman" w:hAnsi="Times New Roman" w:cs="Times New Roman"/>
          <w:sz w:val="28"/>
          <w:szCs w:val="28"/>
        </w:rPr>
        <w:t>некий класс жанров, которые ограничены сферой политики</w:t>
      </w:r>
      <w:r w:rsidR="00BC73E0">
        <w:rPr>
          <w:rFonts w:ascii="Times New Roman" w:hAnsi="Times New Roman" w:cs="Times New Roman"/>
          <w:sz w:val="28"/>
          <w:szCs w:val="28"/>
        </w:rPr>
        <w:t xml:space="preserve">. </w:t>
      </w:r>
      <w:r w:rsidR="00BC73E0" w:rsidRPr="00BC73E0">
        <w:rPr>
          <w:rFonts w:ascii="Times New Roman" w:hAnsi="Times New Roman" w:cs="Times New Roman"/>
          <w:sz w:val="28"/>
          <w:szCs w:val="28"/>
        </w:rPr>
        <w:t>[</w:t>
      </w:r>
      <w:r w:rsidR="002E74D2" w:rsidRPr="00140980">
        <w:rPr>
          <w:rFonts w:ascii="Times New Roman" w:hAnsi="Times New Roman" w:cs="Times New Roman"/>
          <w:sz w:val="28"/>
          <w:szCs w:val="28"/>
        </w:rPr>
        <w:t>7</w:t>
      </w:r>
      <w:r w:rsidR="00BC73E0" w:rsidRPr="00BC73E0">
        <w:rPr>
          <w:rFonts w:ascii="Times New Roman" w:hAnsi="Times New Roman" w:cs="Times New Roman"/>
          <w:sz w:val="28"/>
          <w:szCs w:val="28"/>
        </w:rPr>
        <w:t>]</w:t>
      </w:r>
    </w:p>
    <w:p w14:paraId="47919835" w14:textId="124B1921" w:rsidR="00CB7F1B" w:rsidRPr="00B140F7" w:rsidRDefault="004E7F64" w:rsidP="004E7F64">
      <w:pPr>
        <w:tabs>
          <w:tab w:val="left" w:pos="567"/>
        </w:tabs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E7F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Pr="004E7F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заключаем то</w:t>
      </w:r>
      <w:r w:rsidRPr="004E7F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4E7F6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C73E0" w:rsidRPr="004E7F64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BC73E0" w:rsidRPr="00BC73E0">
        <w:rPr>
          <w:rFonts w:ascii="Times New Roman" w:hAnsi="Times New Roman" w:cs="Times New Roman"/>
          <w:b/>
          <w:bCs/>
          <w:sz w:val="28"/>
          <w:szCs w:val="28"/>
        </w:rPr>
        <w:t>шнеполитический дискурс</w:t>
      </w:r>
      <w:r w:rsidR="00BC73E0">
        <w:rPr>
          <w:rFonts w:ascii="Times New Roman" w:hAnsi="Times New Roman" w:cs="Times New Roman"/>
          <w:sz w:val="28"/>
          <w:szCs w:val="28"/>
        </w:rPr>
        <w:t xml:space="preserve"> является разновидностью </w:t>
      </w:r>
      <w:r w:rsidR="00BC73E0" w:rsidRPr="00BC73E0">
        <w:rPr>
          <w:rFonts w:ascii="Times New Roman" w:hAnsi="Times New Roman" w:cs="Times New Roman"/>
          <w:sz w:val="28"/>
          <w:szCs w:val="28"/>
        </w:rPr>
        <w:t>политического дискурса,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C73E0" w:rsidRPr="00BC73E0">
        <w:rPr>
          <w:rFonts w:ascii="Times New Roman" w:hAnsi="Times New Roman" w:cs="Times New Roman"/>
          <w:sz w:val="28"/>
          <w:szCs w:val="28"/>
        </w:rPr>
        <w:t xml:space="preserve"> </w:t>
      </w:r>
      <w:r w:rsidR="00BC73E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F7254">
        <w:rPr>
          <w:rFonts w:ascii="Times New Roman" w:hAnsi="Times New Roman" w:cs="Times New Roman"/>
          <w:sz w:val="28"/>
          <w:szCs w:val="28"/>
        </w:rPr>
        <w:t xml:space="preserve">справедливо было </w:t>
      </w:r>
      <w:r w:rsidR="001F7254">
        <w:rPr>
          <w:rFonts w:ascii="Times New Roman" w:hAnsi="Times New Roman" w:cs="Times New Roman"/>
          <w:sz w:val="28"/>
          <w:szCs w:val="28"/>
        </w:rPr>
        <w:lastRenderedPageBreak/>
        <w:t>бы</w:t>
      </w:r>
      <w:r w:rsidR="00BC73E0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="00BC73E0" w:rsidRPr="00BC73E0">
        <w:rPr>
          <w:rFonts w:ascii="Times New Roman" w:hAnsi="Times New Roman" w:cs="Times New Roman"/>
          <w:sz w:val="28"/>
          <w:szCs w:val="28"/>
        </w:rPr>
        <w:t xml:space="preserve">, </w:t>
      </w:r>
      <w:r w:rsidR="00BC73E0">
        <w:rPr>
          <w:rFonts w:ascii="Times New Roman" w:hAnsi="Times New Roman" w:cs="Times New Roman"/>
          <w:sz w:val="28"/>
          <w:szCs w:val="28"/>
        </w:rPr>
        <w:t xml:space="preserve">что </w:t>
      </w:r>
      <w:r w:rsidR="00BC73E0" w:rsidRPr="00E412A7">
        <w:rPr>
          <w:rFonts w:ascii="Times New Roman" w:hAnsi="Times New Roman" w:cs="Times New Roman"/>
          <w:sz w:val="28"/>
          <w:szCs w:val="28"/>
        </w:rPr>
        <w:t>внешнеполитический дискурс</w:t>
      </w:r>
      <w:r w:rsidR="00BC73E0">
        <w:rPr>
          <w:rFonts w:ascii="Times New Roman" w:hAnsi="Times New Roman" w:cs="Times New Roman"/>
          <w:sz w:val="28"/>
          <w:szCs w:val="28"/>
        </w:rPr>
        <w:t xml:space="preserve"> в широком смысле – это </w:t>
      </w:r>
      <w:r w:rsidR="00BC73E0" w:rsidRPr="00BB130B">
        <w:rPr>
          <w:rFonts w:ascii="Times New Roman" w:hAnsi="Times New Roman" w:cs="Times New Roman"/>
          <w:sz w:val="28"/>
          <w:szCs w:val="28"/>
        </w:rPr>
        <w:t>любые речевые образования, содержание которых относится к</w:t>
      </w:r>
      <w:r w:rsidR="00BC73E0">
        <w:rPr>
          <w:rFonts w:ascii="Times New Roman" w:hAnsi="Times New Roman" w:cs="Times New Roman"/>
          <w:sz w:val="28"/>
          <w:szCs w:val="28"/>
        </w:rPr>
        <w:t xml:space="preserve"> </w:t>
      </w:r>
      <w:r w:rsidR="00BC73E0" w:rsidRPr="00BB130B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BC73E0">
        <w:rPr>
          <w:rFonts w:ascii="Times New Roman" w:hAnsi="Times New Roman" w:cs="Times New Roman"/>
          <w:sz w:val="28"/>
          <w:szCs w:val="28"/>
        </w:rPr>
        <w:t xml:space="preserve">внешней </w:t>
      </w:r>
      <w:r w:rsidR="00BC73E0" w:rsidRPr="00BB130B">
        <w:rPr>
          <w:rFonts w:ascii="Times New Roman" w:hAnsi="Times New Roman" w:cs="Times New Roman"/>
          <w:sz w:val="28"/>
          <w:szCs w:val="28"/>
        </w:rPr>
        <w:t>политики</w:t>
      </w:r>
      <w:r w:rsidR="00BC73E0" w:rsidRPr="00BC73E0">
        <w:rPr>
          <w:rFonts w:ascii="Times New Roman" w:hAnsi="Times New Roman" w:cs="Times New Roman"/>
          <w:sz w:val="28"/>
          <w:szCs w:val="28"/>
        </w:rPr>
        <w:t xml:space="preserve">, </w:t>
      </w:r>
      <w:r w:rsidR="00BC73E0">
        <w:rPr>
          <w:rFonts w:ascii="Times New Roman" w:hAnsi="Times New Roman" w:cs="Times New Roman"/>
          <w:sz w:val="28"/>
          <w:szCs w:val="28"/>
        </w:rPr>
        <w:t xml:space="preserve">а в узком – </w:t>
      </w:r>
      <w:r w:rsidR="00BC73E0" w:rsidRPr="00BC73E0">
        <w:rPr>
          <w:rFonts w:ascii="Times New Roman" w:hAnsi="Times New Roman" w:cs="Times New Roman"/>
          <w:sz w:val="28"/>
          <w:szCs w:val="28"/>
        </w:rPr>
        <w:t xml:space="preserve">это некий класс жанров, которые ограничены сферой </w:t>
      </w:r>
      <w:r w:rsidR="00BC73E0">
        <w:rPr>
          <w:rFonts w:ascii="Times New Roman" w:hAnsi="Times New Roman" w:cs="Times New Roman"/>
          <w:sz w:val="28"/>
          <w:szCs w:val="28"/>
        </w:rPr>
        <w:t xml:space="preserve">внешней </w:t>
      </w:r>
      <w:r w:rsidR="00BC73E0" w:rsidRPr="00BC73E0">
        <w:rPr>
          <w:rFonts w:ascii="Times New Roman" w:hAnsi="Times New Roman" w:cs="Times New Roman"/>
          <w:sz w:val="28"/>
          <w:szCs w:val="28"/>
        </w:rPr>
        <w:t>политики</w:t>
      </w:r>
      <w:r w:rsidR="00BC73E0">
        <w:rPr>
          <w:rFonts w:ascii="Times New Roman" w:hAnsi="Times New Roman" w:cs="Times New Roman"/>
          <w:sz w:val="28"/>
          <w:szCs w:val="28"/>
        </w:rPr>
        <w:t>.</w:t>
      </w:r>
    </w:p>
    <w:p w14:paraId="14929822" w14:textId="3C7983C3" w:rsidR="00BB130B" w:rsidRPr="00B140F7" w:rsidRDefault="00653DBF" w:rsidP="004A6B2F">
      <w:pPr>
        <w:tabs>
          <w:tab w:val="left" w:pos="567"/>
        </w:tabs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Впрочем, отметим</w:t>
      </w:r>
      <w:r w:rsidR="004A6B2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вновь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</w:t>
      </w:r>
      <w:r w:rsidR="001F7254" w:rsidRPr="001F72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несмотря на </w:t>
      </w:r>
      <w:r w:rsidR="00081ABD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частоту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употребления данного термина в кругах как научных, так и </w:t>
      </w:r>
      <w:r w:rsidR="00081ABD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имеющих особого отношения к каким-либо академическим исследованиям, в настоящее время у него нет какого-либо единого общепринятого определения.</w:t>
      </w:r>
      <w:bookmarkEnd w:id="16"/>
    </w:p>
    <w:p w14:paraId="41A9798B" w14:textId="77777777" w:rsidR="004A6B2F" w:rsidRPr="00B140F7" w:rsidRDefault="004A6B2F" w:rsidP="004A6B2F">
      <w:pPr>
        <w:tabs>
          <w:tab w:val="left" w:pos="567"/>
        </w:tabs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4E2E654" w14:textId="77777777" w:rsidR="009C5632" w:rsidRDefault="004A3CD7" w:rsidP="005132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Если </w:t>
      </w:r>
      <w:r w:rsidR="00C574A0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же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взглянуть на </w:t>
      </w:r>
      <w:r w:rsidR="00C574A0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понятие «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дискурс</w:t>
      </w:r>
      <w:r w:rsidR="00C574A0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более глубже с точки зрения </w:t>
      </w:r>
      <w:r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социолингвистики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C574A0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можно отметить</w:t>
      </w:r>
      <w:r w:rsidR="00C574A0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следующую закономерность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C574A0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которой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74A0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своих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трудах </w:t>
      </w:r>
      <w:r w:rsidR="001244A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рассуждает </w:t>
      </w:r>
      <w:r w:rsidR="00C2624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В.И.</w:t>
      </w:r>
      <w:r w:rsidR="002578B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2624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Карасик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«</w:t>
      </w:r>
      <w:r w:rsidR="00C2624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F72B8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позиций социолингвистики наиболее приемлемым следует признать </w:t>
      </w:r>
      <w:r w:rsidR="00F72B83" w:rsidRPr="00F72B83">
        <w:rPr>
          <w:rFonts w:ascii="Times New Roman" w:hAnsi="Times New Roman" w:cs="Times New Roman"/>
          <w:sz w:val="28"/>
          <w:szCs w:val="28"/>
        </w:rPr>
        <w:t xml:space="preserve">подход к дискурсу, </w:t>
      </w:r>
      <w:r w:rsidR="00C26243">
        <w:rPr>
          <w:rFonts w:ascii="Times New Roman" w:hAnsi="Times New Roman" w:cs="Times New Roman"/>
          <w:sz w:val="28"/>
          <w:szCs w:val="28"/>
        </w:rPr>
        <w:t xml:space="preserve">одинаково </w:t>
      </w:r>
      <w:r w:rsidR="00F72B83" w:rsidRPr="00F72B83">
        <w:rPr>
          <w:rFonts w:ascii="Times New Roman" w:hAnsi="Times New Roman" w:cs="Times New Roman"/>
          <w:sz w:val="28"/>
          <w:szCs w:val="28"/>
        </w:rPr>
        <w:t xml:space="preserve">учитывающий </w:t>
      </w:r>
      <w:r w:rsidR="00C26243">
        <w:rPr>
          <w:rFonts w:ascii="Times New Roman" w:hAnsi="Times New Roman" w:cs="Times New Roman"/>
          <w:sz w:val="28"/>
          <w:szCs w:val="28"/>
        </w:rPr>
        <w:t xml:space="preserve">и </w:t>
      </w:r>
      <w:r w:rsidR="00F72B83" w:rsidRPr="00F72B83">
        <w:rPr>
          <w:rFonts w:ascii="Times New Roman" w:hAnsi="Times New Roman" w:cs="Times New Roman"/>
          <w:sz w:val="28"/>
          <w:szCs w:val="28"/>
        </w:rPr>
        <w:t>текст</w:t>
      </w:r>
      <w:r w:rsidR="00C26243" w:rsidRPr="00C26243">
        <w:rPr>
          <w:rFonts w:ascii="Times New Roman" w:hAnsi="Times New Roman" w:cs="Times New Roman"/>
          <w:sz w:val="28"/>
          <w:szCs w:val="28"/>
        </w:rPr>
        <w:t>,</w:t>
      </w:r>
      <w:r w:rsidR="00F72B83" w:rsidRPr="00F72B83">
        <w:rPr>
          <w:rFonts w:ascii="Times New Roman" w:hAnsi="Times New Roman" w:cs="Times New Roman"/>
          <w:sz w:val="28"/>
          <w:szCs w:val="28"/>
        </w:rPr>
        <w:t xml:space="preserve"> и коммуникативные обстоятельства общения</w:t>
      </w:r>
      <w:r w:rsidR="00A831C7">
        <w:rPr>
          <w:rFonts w:ascii="Times New Roman" w:hAnsi="Times New Roman" w:cs="Times New Roman"/>
          <w:sz w:val="28"/>
          <w:szCs w:val="28"/>
        </w:rPr>
        <w:t>»</w:t>
      </w:r>
      <w:r w:rsidR="00C26243">
        <w:rPr>
          <w:rFonts w:ascii="Times New Roman" w:hAnsi="Times New Roman" w:cs="Times New Roman"/>
          <w:sz w:val="28"/>
          <w:szCs w:val="28"/>
        </w:rPr>
        <w:t xml:space="preserve">. </w:t>
      </w:r>
      <w:r w:rsidR="001F7254" w:rsidRPr="00F72B83">
        <w:rPr>
          <w:rFonts w:ascii="Times New Roman" w:hAnsi="Times New Roman" w:cs="Times New Roman"/>
          <w:sz w:val="28"/>
          <w:szCs w:val="28"/>
        </w:rPr>
        <w:t>[</w:t>
      </w:r>
      <w:r w:rsidR="001F7254" w:rsidRPr="002E74D2">
        <w:rPr>
          <w:rFonts w:ascii="Times New Roman" w:hAnsi="Times New Roman" w:cs="Times New Roman"/>
          <w:sz w:val="28"/>
          <w:szCs w:val="28"/>
        </w:rPr>
        <w:t>1</w:t>
      </w:r>
      <w:r w:rsidR="001F7254">
        <w:rPr>
          <w:rFonts w:ascii="Times New Roman" w:hAnsi="Times New Roman" w:cs="Times New Roman"/>
          <w:sz w:val="28"/>
          <w:szCs w:val="28"/>
        </w:rPr>
        <w:t>3</w:t>
      </w:r>
      <w:r w:rsidR="001F7254" w:rsidRPr="00F72B83">
        <w:rPr>
          <w:rFonts w:ascii="Times New Roman" w:hAnsi="Times New Roman" w:cs="Times New Roman"/>
          <w:sz w:val="28"/>
          <w:szCs w:val="28"/>
        </w:rPr>
        <w:t>]</w:t>
      </w:r>
      <w:r w:rsidR="001F7254">
        <w:rPr>
          <w:rFonts w:ascii="Times New Roman" w:hAnsi="Times New Roman" w:cs="Times New Roman"/>
          <w:sz w:val="28"/>
          <w:szCs w:val="28"/>
        </w:rPr>
        <w:t xml:space="preserve"> </w:t>
      </w:r>
      <w:r w:rsidR="00C26243">
        <w:rPr>
          <w:rFonts w:ascii="Times New Roman" w:hAnsi="Times New Roman" w:cs="Times New Roman"/>
          <w:sz w:val="28"/>
          <w:szCs w:val="28"/>
        </w:rPr>
        <w:t>Эти коммуникативные обстоятельства он</w:t>
      </w:r>
      <w:r w:rsidR="00F72B83">
        <w:rPr>
          <w:rFonts w:ascii="Times New Roman" w:hAnsi="Times New Roman" w:cs="Times New Roman"/>
          <w:sz w:val="28"/>
          <w:szCs w:val="28"/>
        </w:rPr>
        <w:t xml:space="preserve"> </w:t>
      </w:r>
      <w:r w:rsidR="00C26243">
        <w:rPr>
          <w:rFonts w:ascii="Times New Roman" w:hAnsi="Times New Roman" w:cs="Times New Roman"/>
          <w:sz w:val="28"/>
          <w:szCs w:val="28"/>
        </w:rPr>
        <w:t>подразделяет</w:t>
      </w:r>
      <w:r w:rsidR="00F72B83" w:rsidRPr="00F72B83">
        <w:rPr>
          <w:rFonts w:ascii="Times New Roman" w:hAnsi="Times New Roman" w:cs="Times New Roman"/>
          <w:sz w:val="28"/>
          <w:szCs w:val="28"/>
        </w:rPr>
        <w:t xml:space="preserve"> на два основных типа: определяющие персональное</w:t>
      </w:r>
      <w:r w:rsidR="00F72B83">
        <w:rPr>
          <w:rFonts w:ascii="Times New Roman" w:hAnsi="Times New Roman" w:cs="Times New Roman"/>
          <w:sz w:val="28"/>
          <w:szCs w:val="28"/>
        </w:rPr>
        <w:t xml:space="preserve"> </w:t>
      </w:r>
      <w:r w:rsidR="00F72B83" w:rsidRPr="00F72B83">
        <w:rPr>
          <w:rFonts w:ascii="Times New Roman" w:hAnsi="Times New Roman" w:cs="Times New Roman"/>
          <w:sz w:val="28"/>
          <w:szCs w:val="28"/>
        </w:rPr>
        <w:t xml:space="preserve">(личностно-ориентированное) </w:t>
      </w:r>
      <w:r w:rsidR="00C26243">
        <w:rPr>
          <w:rFonts w:ascii="Times New Roman" w:hAnsi="Times New Roman" w:cs="Times New Roman"/>
          <w:sz w:val="28"/>
          <w:szCs w:val="28"/>
        </w:rPr>
        <w:t>и</w:t>
      </w:r>
      <w:r w:rsidR="00F72B83" w:rsidRPr="00F72B83">
        <w:rPr>
          <w:rFonts w:ascii="Times New Roman" w:hAnsi="Times New Roman" w:cs="Times New Roman"/>
          <w:sz w:val="28"/>
          <w:szCs w:val="28"/>
        </w:rPr>
        <w:t xml:space="preserve"> институциональное (</w:t>
      </w:r>
      <w:proofErr w:type="spellStart"/>
      <w:r w:rsidR="00F72B83" w:rsidRPr="00F72B83">
        <w:rPr>
          <w:rFonts w:ascii="Times New Roman" w:hAnsi="Times New Roman" w:cs="Times New Roman"/>
          <w:sz w:val="28"/>
          <w:szCs w:val="28"/>
        </w:rPr>
        <w:t>статусно</w:t>
      </w:r>
      <w:proofErr w:type="spellEnd"/>
      <w:r w:rsidR="00F72B83" w:rsidRPr="00F72B83">
        <w:rPr>
          <w:rFonts w:ascii="Times New Roman" w:hAnsi="Times New Roman" w:cs="Times New Roman"/>
          <w:sz w:val="28"/>
          <w:szCs w:val="28"/>
        </w:rPr>
        <w:t>-ориентированное)</w:t>
      </w:r>
      <w:r w:rsidR="00F72B83">
        <w:rPr>
          <w:rFonts w:ascii="Times New Roman" w:hAnsi="Times New Roman" w:cs="Times New Roman"/>
          <w:sz w:val="28"/>
          <w:szCs w:val="28"/>
        </w:rPr>
        <w:t xml:space="preserve"> </w:t>
      </w:r>
      <w:r w:rsidR="00F72B83" w:rsidRPr="00F72B83">
        <w:rPr>
          <w:rFonts w:ascii="Times New Roman" w:hAnsi="Times New Roman" w:cs="Times New Roman"/>
          <w:sz w:val="28"/>
          <w:szCs w:val="28"/>
        </w:rPr>
        <w:t>общение</w:t>
      </w:r>
      <w:r w:rsidR="00D154DD" w:rsidRPr="00D154DD">
        <w:rPr>
          <w:rFonts w:ascii="Times New Roman" w:hAnsi="Times New Roman" w:cs="Times New Roman"/>
          <w:sz w:val="28"/>
          <w:szCs w:val="28"/>
        </w:rPr>
        <w:t>.</w:t>
      </w:r>
      <w:r w:rsidR="00F72B83" w:rsidRPr="00F72B83">
        <w:rPr>
          <w:rFonts w:ascii="Times New Roman" w:hAnsi="Times New Roman" w:cs="Times New Roman"/>
          <w:sz w:val="28"/>
          <w:szCs w:val="28"/>
        </w:rPr>
        <w:t xml:space="preserve"> [</w:t>
      </w:r>
      <w:r w:rsidR="002E74D2" w:rsidRPr="002E74D2">
        <w:rPr>
          <w:rFonts w:ascii="Times New Roman" w:hAnsi="Times New Roman" w:cs="Times New Roman"/>
          <w:sz w:val="28"/>
          <w:szCs w:val="28"/>
        </w:rPr>
        <w:t>1</w:t>
      </w:r>
      <w:r w:rsidR="00F72B83">
        <w:rPr>
          <w:rFonts w:ascii="Times New Roman" w:hAnsi="Times New Roman" w:cs="Times New Roman"/>
          <w:sz w:val="28"/>
          <w:szCs w:val="28"/>
        </w:rPr>
        <w:t>3</w:t>
      </w:r>
      <w:r w:rsidR="00F72B83" w:rsidRPr="00F72B83">
        <w:rPr>
          <w:rFonts w:ascii="Times New Roman" w:hAnsi="Times New Roman" w:cs="Times New Roman"/>
          <w:sz w:val="28"/>
          <w:szCs w:val="28"/>
        </w:rPr>
        <w:t>]</w:t>
      </w:r>
      <w:r w:rsidR="00345907">
        <w:rPr>
          <w:rFonts w:ascii="Times New Roman" w:hAnsi="Times New Roman" w:cs="Times New Roman"/>
          <w:sz w:val="28"/>
          <w:szCs w:val="28"/>
        </w:rPr>
        <w:t xml:space="preserve"> В свою очередь по данным коммуникативным обстоятельствам можно выделить два вида дискурса: и</w:t>
      </w:r>
      <w:r w:rsidR="00345907" w:rsidRPr="00F72B83">
        <w:rPr>
          <w:rFonts w:ascii="Times New Roman" w:hAnsi="Times New Roman" w:cs="Times New Roman"/>
          <w:sz w:val="28"/>
          <w:szCs w:val="28"/>
        </w:rPr>
        <w:t>нституциональн</w:t>
      </w:r>
      <w:r w:rsidR="00345907">
        <w:rPr>
          <w:rFonts w:ascii="Times New Roman" w:hAnsi="Times New Roman" w:cs="Times New Roman"/>
          <w:sz w:val="28"/>
          <w:szCs w:val="28"/>
        </w:rPr>
        <w:t xml:space="preserve">ый и </w:t>
      </w:r>
      <w:r w:rsidR="00345907" w:rsidRPr="00F72B83">
        <w:rPr>
          <w:rFonts w:ascii="Times New Roman" w:hAnsi="Times New Roman" w:cs="Times New Roman"/>
          <w:sz w:val="28"/>
          <w:szCs w:val="28"/>
        </w:rPr>
        <w:t>персональн</w:t>
      </w:r>
      <w:r w:rsidR="00345907">
        <w:rPr>
          <w:rFonts w:ascii="Times New Roman" w:hAnsi="Times New Roman" w:cs="Times New Roman"/>
          <w:sz w:val="28"/>
          <w:szCs w:val="28"/>
        </w:rPr>
        <w:t>ый дискурс</w:t>
      </w:r>
      <w:r w:rsidR="00E6647A" w:rsidRPr="00E6647A">
        <w:rPr>
          <w:rFonts w:ascii="Times New Roman" w:hAnsi="Times New Roman" w:cs="Times New Roman"/>
          <w:sz w:val="28"/>
          <w:szCs w:val="28"/>
        </w:rPr>
        <w:t xml:space="preserve">, </w:t>
      </w:r>
      <w:r w:rsidR="00E6647A">
        <w:rPr>
          <w:rFonts w:ascii="Times New Roman" w:hAnsi="Times New Roman" w:cs="Times New Roman"/>
          <w:sz w:val="28"/>
          <w:szCs w:val="28"/>
        </w:rPr>
        <w:t>что является классификацией по характеру субъекта.</w:t>
      </w:r>
      <w:r w:rsidR="0051328D">
        <w:rPr>
          <w:rFonts w:ascii="Times New Roman" w:hAnsi="Times New Roman" w:cs="Times New Roman"/>
          <w:sz w:val="28"/>
          <w:szCs w:val="28"/>
        </w:rPr>
        <w:t xml:space="preserve"> </w:t>
      </w:r>
      <w:r w:rsidR="00C26243" w:rsidRPr="00C26243">
        <w:rPr>
          <w:rFonts w:ascii="Times New Roman" w:hAnsi="Times New Roman" w:cs="Times New Roman"/>
          <w:sz w:val="28"/>
          <w:szCs w:val="28"/>
        </w:rPr>
        <w:t xml:space="preserve">Институциональный дискурс </w:t>
      </w:r>
      <w:r w:rsidR="00C26243">
        <w:rPr>
          <w:rFonts w:ascii="Times New Roman" w:hAnsi="Times New Roman" w:cs="Times New Roman"/>
          <w:sz w:val="28"/>
          <w:szCs w:val="28"/>
        </w:rPr>
        <w:t xml:space="preserve">как бы ставится в </w:t>
      </w:r>
      <w:r w:rsidR="00C26243" w:rsidRPr="00C26243">
        <w:rPr>
          <w:rFonts w:ascii="Times New Roman" w:hAnsi="Times New Roman" w:cs="Times New Roman"/>
          <w:sz w:val="28"/>
          <w:szCs w:val="28"/>
        </w:rPr>
        <w:t>противопостав</w:t>
      </w:r>
      <w:r w:rsidR="00C26243">
        <w:rPr>
          <w:rFonts w:ascii="Times New Roman" w:hAnsi="Times New Roman" w:cs="Times New Roman"/>
          <w:sz w:val="28"/>
          <w:szCs w:val="28"/>
        </w:rPr>
        <w:t>ление</w:t>
      </w:r>
      <w:r w:rsidR="00C26243" w:rsidRPr="00C26243">
        <w:rPr>
          <w:rFonts w:ascii="Times New Roman" w:hAnsi="Times New Roman" w:cs="Times New Roman"/>
          <w:sz w:val="28"/>
          <w:szCs w:val="28"/>
        </w:rPr>
        <w:t xml:space="preserve"> персональном</w:t>
      </w:r>
      <w:r w:rsidR="00700707">
        <w:rPr>
          <w:rFonts w:ascii="Times New Roman" w:hAnsi="Times New Roman" w:cs="Times New Roman"/>
          <w:sz w:val="28"/>
          <w:szCs w:val="28"/>
        </w:rPr>
        <w:t>у</w:t>
      </w:r>
      <w:r w:rsidR="00FE4D82" w:rsidRPr="00FE4D82">
        <w:rPr>
          <w:rFonts w:ascii="Times New Roman" w:hAnsi="Times New Roman" w:cs="Times New Roman"/>
          <w:sz w:val="28"/>
          <w:szCs w:val="28"/>
        </w:rPr>
        <w:t xml:space="preserve">, </w:t>
      </w:r>
      <w:r w:rsidR="00FE4D82">
        <w:rPr>
          <w:rFonts w:ascii="Times New Roman" w:hAnsi="Times New Roman" w:cs="Times New Roman"/>
          <w:sz w:val="28"/>
          <w:szCs w:val="28"/>
        </w:rPr>
        <w:t xml:space="preserve">а главное отличие </w:t>
      </w:r>
      <w:r w:rsidR="00C26243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01EF6">
        <w:rPr>
          <w:rFonts w:ascii="Times New Roman" w:hAnsi="Times New Roman" w:cs="Times New Roman"/>
          <w:sz w:val="28"/>
          <w:szCs w:val="28"/>
        </w:rPr>
        <w:t>ними</w:t>
      </w:r>
      <w:r w:rsidR="00C26243">
        <w:rPr>
          <w:rFonts w:ascii="Times New Roman" w:hAnsi="Times New Roman" w:cs="Times New Roman"/>
          <w:sz w:val="28"/>
          <w:szCs w:val="28"/>
        </w:rPr>
        <w:t xml:space="preserve"> заключается в ориентации </w:t>
      </w:r>
      <w:r w:rsidR="00C26243" w:rsidRPr="00C26243">
        <w:rPr>
          <w:rFonts w:ascii="Times New Roman" w:hAnsi="Times New Roman" w:cs="Times New Roman"/>
          <w:sz w:val="28"/>
          <w:szCs w:val="28"/>
        </w:rPr>
        <w:t xml:space="preserve">субъектов общения, </w:t>
      </w:r>
      <w:r w:rsidR="00C26243">
        <w:rPr>
          <w:rFonts w:ascii="Times New Roman" w:hAnsi="Times New Roman" w:cs="Times New Roman"/>
          <w:sz w:val="28"/>
          <w:szCs w:val="28"/>
        </w:rPr>
        <w:t>которая может быть как</w:t>
      </w:r>
      <w:r w:rsidR="003138D2">
        <w:rPr>
          <w:rFonts w:ascii="Times New Roman" w:hAnsi="Times New Roman" w:cs="Times New Roman"/>
          <w:sz w:val="28"/>
          <w:szCs w:val="28"/>
        </w:rPr>
        <w:t xml:space="preserve"> </w:t>
      </w:r>
      <w:r w:rsidR="00C26243" w:rsidRPr="00C26243">
        <w:rPr>
          <w:rFonts w:ascii="Times New Roman" w:hAnsi="Times New Roman" w:cs="Times New Roman"/>
          <w:sz w:val="28"/>
          <w:szCs w:val="28"/>
        </w:rPr>
        <w:t>личностно</w:t>
      </w:r>
      <w:r w:rsidR="00C26243">
        <w:rPr>
          <w:rFonts w:ascii="Times New Roman" w:hAnsi="Times New Roman" w:cs="Times New Roman"/>
          <w:sz w:val="28"/>
          <w:szCs w:val="28"/>
        </w:rPr>
        <w:t>й</w:t>
      </w:r>
      <w:r w:rsidR="00C26243" w:rsidRPr="00C26243">
        <w:rPr>
          <w:rFonts w:ascii="Times New Roman" w:hAnsi="Times New Roman" w:cs="Times New Roman"/>
          <w:sz w:val="28"/>
          <w:szCs w:val="28"/>
        </w:rPr>
        <w:t xml:space="preserve">, </w:t>
      </w:r>
      <w:r w:rsidR="00C26243">
        <w:rPr>
          <w:rFonts w:ascii="Times New Roman" w:hAnsi="Times New Roman" w:cs="Times New Roman"/>
          <w:sz w:val="28"/>
          <w:szCs w:val="28"/>
        </w:rPr>
        <w:t xml:space="preserve">так </w:t>
      </w:r>
      <w:r w:rsidR="003138D2">
        <w:rPr>
          <w:rFonts w:ascii="Times New Roman" w:hAnsi="Times New Roman" w:cs="Times New Roman"/>
          <w:sz w:val="28"/>
          <w:szCs w:val="28"/>
        </w:rPr>
        <w:t xml:space="preserve">и </w:t>
      </w:r>
      <w:r w:rsidR="00C26243" w:rsidRPr="00C26243">
        <w:rPr>
          <w:rFonts w:ascii="Times New Roman" w:hAnsi="Times New Roman" w:cs="Times New Roman"/>
          <w:sz w:val="28"/>
          <w:szCs w:val="28"/>
        </w:rPr>
        <w:t>представительской.</w:t>
      </w:r>
    </w:p>
    <w:p w14:paraId="5642683A" w14:textId="79FE5EAB" w:rsidR="00C26243" w:rsidRPr="00EE5768" w:rsidRDefault="00F01EF6" w:rsidP="005132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9C563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стоит отметить</w:t>
      </w:r>
      <w:r w:rsidRPr="00F01E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не существует строго ин</w:t>
      </w:r>
      <w:r w:rsidRPr="00C26243">
        <w:rPr>
          <w:rFonts w:ascii="Times New Roman" w:hAnsi="Times New Roman" w:cs="Times New Roman"/>
          <w:sz w:val="28"/>
          <w:szCs w:val="28"/>
        </w:rPr>
        <w:t>ституциональн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26243" w:rsidRPr="00C26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дискурса</w:t>
      </w:r>
      <w:r w:rsidRPr="00F01E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не существует исключительного персонального</w:t>
      </w:r>
      <w:r w:rsidRPr="00F01EF6">
        <w:rPr>
          <w:rFonts w:ascii="Times New Roman" w:hAnsi="Times New Roman" w:cs="Times New Roman"/>
          <w:sz w:val="28"/>
          <w:szCs w:val="28"/>
        </w:rPr>
        <w:t xml:space="preserve">, </w:t>
      </w:r>
      <w:r w:rsidR="00EE5768">
        <w:rPr>
          <w:rFonts w:ascii="Times New Roman" w:hAnsi="Times New Roman" w:cs="Times New Roman"/>
          <w:sz w:val="28"/>
          <w:szCs w:val="28"/>
        </w:rPr>
        <w:t>поскольку</w:t>
      </w:r>
      <w:r w:rsidR="009C5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3" w:rsidRPr="00C26243">
        <w:rPr>
          <w:rFonts w:ascii="Times New Roman" w:hAnsi="Times New Roman" w:cs="Times New Roman"/>
          <w:sz w:val="28"/>
          <w:szCs w:val="28"/>
        </w:rPr>
        <w:t>институциональность</w:t>
      </w:r>
      <w:proofErr w:type="spellEnd"/>
      <w:r w:rsidR="00C26243" w:rsidRPr="00C26243">
        <w:rPr>
          <w:rFonts w:ascii="Times New Roman" w:hAnsi="Times New Roman" w:cs="Times New Roman"/>
          <w:sz w:val="28"/>
          <w:szCs w:val="28"/>
        </w:rPr>
        <w:t xml:space="preserve"> </w:t>
      </w:r>
      <w:r w:rsidR="00A831C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831C7">
        <w:rPr>
          <w:rFonts w:ascii="Times New Roman" w:hAnsi="Times New Roman" w:cs="Times New Roman"/>
          <w:sz w:val="28"/>
          <w:szCs w:val="28"/>
        </w:rPr>
        <w:t>персональность</w:t>
      </w:r>
      <w:proofErr w:type="spellEnd"/>
      <w:r w:rsidR="00A831C7">
        <w:rPr>
          <w:rFonts w:ascii="Times New Roman" w:hAnsi="Times New Roman" w:cs="Times New Roman"/>
          <w:sz w:val="28"/>
          <w:szCs w:val="28"/>
        </w:rPr>
        <w:t xml:space="preserve"> </w:t>
      </w:r>
      <w:r w:rsidR="00C26243" w:rsidRPr="00C26243">
        <w:rPr>
          <w:rFonts w:ascii="Times New Roman" w:hAnsi="Times New Roman" w:cs="Times New Roman"/>
          <w:sz w:val="28"/>
          <w:szCs w:val="28"/>
        </w:rPr>
        <w:t>име</w:t>
      </w:r>
      <w:r w:rsidR="00A831C7">
        <w:rPr>
          <w:rFonts w:ascii="Times New Roman" w:hAnsi="Times New Roman" w:cs="Times New Roman"/>
          <w:sz w:val="28"/>
          <w:szCs w:val="28"/>
        </w:rPr>
        <w:t>ю</w:t>
      </w:r>
      <w:r w:rsidR="00EE5768">
        <w:rPr>
          <w:rFonts w:ascii="Times New Roman" w:hAnsi="Times New Roman" w:cs="Times New Roman"/>
          <w:sz w:val="28"/>
          <w:szCs w:val="28"/>
        </w:rPr>
        <w:t>т</w:t>
      </w:r>
      <w:r w:rsidR="00247A47">
        <w:rPr>
          <w:rFonts w:ascii="Times New Roman" w:hAnsi="Times New Roman" w:cs="Times New Roman"/>
          <w:sz w:val="28"/>
          <w:szCs w:val="28"/>
        </w:rPr>
        <w:t xml:space="preserve"> </w:t>
      </w:r>
      <w:r w:rsidR="009C5632">
        <w:rPr>
          <w:rFonts w:ascii="Times New Roman" w:hAnsi="Times New Roman" w:cs="Times New Roman"/>
          <w:sz w:val="28"/>
          <w:szCs w:val="28"/>
        </w:rPr>
        <w:t>градуальный характер</w:t>
      </w:r>
      <w:r w:rsidR="00C26243" w:rsidRPr="00C26243">
        <w:rPr>
          <w:rFonts w:ascii="Times New Roman" w:hAnsi="Times New Roman" w:cs="Times New Roman"/>
          <w:sz w:val="28"/>
          <w:szCs w:val="28"/>
        </w:rPr>
        <w:t xml:space="preserve">. </w:t>
      </w:r>
      <w:r w:rsidR="00A831C7" w:rsidRPr="00A831C7">
        <w:rPr>
          <w:rFonts w:ascii="Times New Roman" w:hAnsi="Times New Roman" w:cs="Times New Roman"/>
          <w:sz w:val="28"/>
          <w:szCs w:val="28"/>
        </w:rPr>
        <w:t>[</w:t>
      </w:r>
      <w:r w:rsidR="002E74D2" w:rsidRPr="00140980">
        <w:rPr>
          <w:rFonts w:ascii="Times New Roman" w:hAnsi="Times New Roman" w:cs="Times New Roman"/>
          <w:sz w:val="28"/>
          <w:szCs w:val="28"/>
        </w:rPr>
        <w:t>24</w:t>
      </w:r>
      <w:r w:rsidR="00A831C7" w:rsidRPr="00A831C7">
        <w:rPr>
          <w:rFonts w:ascii="Times New Roman" w:hAnsi="Times New Roman" w:cs="Times New Roman"/>
          <w:sz w:val="28"/>
          <w:szCs w:val="28"/>
        </w:rPr>
        <w:t>]</w:t>
      </w:r>
    </w:p>
    <w:p w14:paraId="3EF001F2" w14:textId="35FDE319" w:rsidR="00FE4D82" w:rsidRDefault="00345907" w:rsidP="009C563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86783027"/>
      <w:r>
        <w:rPr>
          <w:rFonts w:ascii="Times New Roman" w:hAnsi="Times New Roman" w:cs="Times New Roman"/>
          <w:sz w:val="28"/>
          <w:szCs w:val="28"/>
        </w:rPr>
        <w:t>Политический</w:t>
      </w:r>
      <w:r w:rsidRPr="003459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в особенности внешнеполитический дискурс отличается своей </w:t>
      </w:r>
      <w:r w:rsidR="009C5632">
        <w:rPr>
          <w:rFonts w:ascii="Times New Roman" w:hAnsi="Times New Roman" w:cs="Times New Roman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sz w:val="28"/>
          <w:szCs w:val="28"/>
        </w:rPr>
        <w:t xml:space="preserve">ярко выраженной </w:t>
      </w:r>
      <w:r w:rsidRPr="0051328D">
        <w:rPr>
          <w:rFonts w:ascii="Times New Roman" w:hAnsi="Times New Roman" w:cs="Times New Roman"/>
          <w:b/>
          <w:bCs/>
          <w:sz w:val="28"/>
          <w:szCs w:val="28"/>
        </w:rPr>
        <w:t>институциональной направленностью</w:t>
      </w:r>
      <w:r w:rsidR="00FE4D82">
        <w:rPr>
          <w:rFonts w:ascii="Times New Roman" w:hAnsi="Times New Roman" w:cs="Times New Roman"/>
          <w:sz w:val="28"/>
          <w:szCs w:val="28"/>
        </w:rPr>
        <w:t>.</w:t>
      </w:r>
      <w:r w:rsidR="00FE4D82" w:rsidRPr="00FE4D82">
        <w:rPr>
          <w:rFonts w:ascii="Times New Roman" w:hAnsi="Times New Roman" w:cs="Times New Roman"/>
          <w:sz w:val="28"/>
          <w:szCs w:val="28"/>
        </w:rPr>
        <w:t xml:space="preserve"> </w:t>
      </w:r>
      <w:r w:rsidR="009C5632">
        <w:rPr>
          <w:rFonts w:ascii="Times New Roman" w:hAnsi="Times New Roman" w:cs="Times New Roman"/>
          <w:sz w:val="28"/>
          <w:szCs w:val="28"/>
        </w:rPr>
        <w:t>Таким образом</w:t>
      </w:r>
      <w:r w:rsidR="009C5632" w:rsidRPr="009C5632">
        <w:rPr>
          <w:rFonts w:ascii="Times New Roman" w:hAnsi="Times New Roman" w:cs="Times New Roman"/>
          <w:sz w:val="28"/>
          <w:szCs w:val="28"/>
        </w:rPr>
        <w:t xml:space="preserve">, </w:t>
      </w:r>
      <w:r w:rsidR="009C5632">
        <w:rPr>
          <w:rFonts w:ascii="Times New Roman" w:hAnsi="Times New Roman" w:cs="Times New Roman"/>
          <w:sz w:val="28"/>
          <w:szCs w:val="28"/>
        </w:rPr>
        <w:t xml:space="preserve">формируемый в рамках институциональной направленности </w:t>
      </w:r>
      <w:r w:rsidR="00FE4D82" w:rsidRPr="00EE5768">
        <w:rPr>
          <w:rFonts w:ascii="Times New Roman" w:hAnsi="Times New Roman" w:cs="Times New Roman"/>
          <w:sz w:val="28"/>
          <w:szCs w:val="28"/>
        </w:rPr>
        <w:lastRenderedPageBreak/>
        <w:t>дискурс представляет собой институционально</w:t>
      </w:r>
      <w:r w:rsidR="00FE4D82">
        <w:rPr>
          <w:rFonts w:ascii="Times New Roman" w:hAnsi="Times New Roman" w:cs="Times New Roman"/>
          <w:sz w:val="28"/>
          <w:szCs w:val="28"/>
        </w:rPr>
        <w:t xml:space="preserve"> направленное </w:t>
      </w:r>
      <w:r w:rsidR="00FE4D82" w:rsidRPr="00EE5768">
        <w:rPr>
          <w:rFonts w:ascii="Times New Roman" w:hAnsi="Times New Roman" w:cs="Times New Roman"/>
          <w:sz w:val="28"/>
          <w:szCs w:val="28"/>
        </w:rPr>
        <w:t xml:space="preserve">общение, т.е. речевое взаимодействие представителей </w:t>
      </w:r>
      <w:r w:rsidR="00FE4D82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FE4D82" w:rsidRPr="00EE5768">
        <w:rPr>
          <w:rFonts w:ascii="Times New Roman" w:hAnsi="Times New Roman" w:cs="Times New Roman"/>
          <w:sz w:val="28"/>
          <w:szCs w:val="28"/>
        </w:rPr>
        <w:t>социальных групп или</w:t>
      </w:r>
      <w:r w:rsidR="00FE4D82">
        <w:rPr>
          <w:rFonts w:ascii="Times New Roman" w:hAnsi="Times New Roman" w:cs="Times New Roman"/>
          <w:sz w:val="28"/>
          <w:szCs w:val="28"/>
        </w:rPr>
        <w:t xml:space="preserve"> </w:t>
      </w:r>
      <w:r w:rsidR="009C5632">
        <w:rPr>
          <w:rFonts w:ascii="Times New Roman" w:hAnsi="Times New Roman" w:cs="Times New Roman"/>
          <w:sz w:val="28"/>
          <w:szCs w:val="28"/>
        </w:rPr>
        <w:t xml:space="preserve">же </w:t>
      </w:r>
      <w:r w:rsidR="00FE4D82" w:rsidRPr="00EE5768">
        <w:rPr>
          <w:rFonts w:ascii="Times New Roman" w:hAnsi="Times New Roman" w:cs="Times New Roman"/>
          <w:sz w:val="28"/>
          <w:szCs w:val="28"/>
        </w:rPr>
        <w:t xml:space="preserve">институтов друг с другом, </w:t>
      </w:r>
      <w:r w:rsidR="00FE4D82">
        <w:rPr>
          <w:rFonts w:ascii="Times New Roman" w:hAnsi="Times New Roman" w:cs="Times New Roman"/>
          <w:sz w:val="28"/>
          <w:szCs w:val="28"/>
        </w:rPr>
        <w:t>то</w:t>
      </w:r>
      <w:r w:rsidR="00FE4D82" w:rsidRPr="00EE5768">
        <w:rPr>
          <w:rFonts w:ascii="Times New Roman" w:hAnsi="Times New Roman" w:cs="Times New Roman"/>
          <w:sz w:val="28"/>
          <w:szCs w:val="28"/>
        </w:rPr>
        <w:t xml:space="preserve">, </w:t>
      </w:r>
      <w:r w:rsidR="00FE4D82">
        <w:rPr>
          <w:rFonts w:ascii="Times New Roman" w:hAnsi="Times New Roman" w:cs="Times New Roman"/>
          <w:sz w:val="28"/>
          <w:szCs w:val="28"/>
        </w:rPr>
        <w:t xml:space="preserve">как </w:t>
      </w:r>
      <w:r w:rsidR="009C5632">
        <w:rPr>
          <w:rFonts w:ascii="Times New Roman" w:hAnsi="Times New Roman" w:cs="Times New Roman"/>
          <w:sz w:val="28"/>
          <w:szCs w:val="28"/>
        </w:rPr>
        <w:t>участники коммуникации</w:t>
      </w:r>
      <w:r w:rsidR="00FE4D82">
        <w:rPr>
          <w:rFonts w:ascii="Times New Roman" w:hAnsi="Times New Roman" w:cs="Times New Roman"/>
          <w:sz w:val="28"/>
          <w:szCs w:val="28"/>
        </w:rPr>
        <w:t xml:space="preserve"> </w:t>
      </w:r>
      <w:r w:rsidR="00FE4D82" w:rsidRPr="00EE5768">
        <w:rPr>
          <w:rFonts w:ascii="Times New Roman" w:hAnsi="Times New Roman" w:cs="Times New Roman"/>
          <w:sz w:val="28"/>
          <w:szCs w:val="28"/>
        </w:rPr>
        <w:t>реализую</w:t>
      </w:r>
      <w:r w:rsidR="00FE4D82">
        <w:rPr>
          <w:rFonts w:ascii="Times New Roman" w:hAnsi="Times New Roman" w:cs="Times New Roman"/>
          <w:sz w:val="28"/>
          <w:szCs w:val="28"/>
        </w:rPr>
        <w:t>т</w:t>
      </w:r>
      <w:r w:rsidR="00FE4D82" w:rsidRPr="00EE5768">
        <w:rPr>
          <w:rFonts w:ascii="Times New Roman" w:hAnsi="Times New Roman" w:cs="Times New Roman"/>
          <w:sz w:val="28"/>
          <w:szCs w:val="28"/>
        </w:rPr>
        <w:t xml:space="preserve"> свои </w:t>
      </w:r>
      <w:proofErr w:type="spellStart"/>
      <w:r w:rsidR="00FE4D82" w:rsidRPr="00EE5768">
        <w:rPr>
          <w:rFonts w:ascii="Times New Roman" w:hAnsi="Times New Roman" w:cs="Times New Roman"/>
          <w:sz w:val="28"/>
          <w:szCs w:val="28"/>
        </w:rPr>
        <w:t>статусно</w:t>
      </w:r>
      <w:proofErr w:type="spellEnd"/>
      <w:r w:rsidR="00FE4D82" w:rsidRPr="00EE5768">
        <w:rPr>
          <w:rFonts w:ascii="Times New Roman" w:hAnsi="Times New Roman" w:cs="Times New Roman"/>
          <w:sz w:val="28"/>
          <w:szCs w:val="28"/>
        </w:rPr>
        <w:t>-ролевые</w:t>
      </w:r>
      <w:r w:rsidR="00FE4D82">
        <w:rPr>
          <w:rFonts w:ascii="Times New Roman" w:hAnsi="Times New Roman" w:cs="Times New Roman"/>
          <w:sz w:val="28"/>
          <w:szCs w:val="28"/>
        </w:rPr>
        <w:t xml:space="preserve"> роли</w:t>
      </w:r>
      <w:r w:rsidR="00FE4D82" w:rsidRPr="00EE5768">
        <w:rPr>
          <w:rFonts w:ascii="Times New Roman" w:hAnsi="Times New Roman" w:cs="Times New Roman"/>
          <w:sz w:val="28"/>
          <w:szCs w:val="28"/>
        </w:rPr>
        <w:t xml:space="preserve"> в рамках сложившихся общественных институтов</w:t>
      </w:r>
      <w:r w:rsidR="00FE4D82" w:rsidRPr="00D154DD">
        <w:rPr>
          <w:rFonts w:ascii="Times New Roman" w:hAnsi="Times New Roman" w:cs="Times New Roman"/>
          <w:sz w:val="28"/>
          <w:szCs w:val="28"/>
        </w:rPr>
        <w:t>.</w:t>
      </w:r>
      <w:r w:rsidR="00FE4D82" w:rsidRPr="00EE5768">
        <w:rPr>
          <w:rFonts w:ascii="Times New Roman" w:hAnsi="Times New Roman" w:cs="Times New Roman"/>
          <w:sz w:val="28"/>
          <w:szCs w:val="28"/>
        </w:rPr>
        <w:t xml:space="preserve"> [</w:t>
      </w:r>
      <w:r w:rsidR="00FE4D82" w:rsidRPr="00140980">
        <w:rPr>
          <w:rFonts w:ascii="Times New Roman" w:hAnsi="Times New Roman" w:cs="Times New Roman"/>
          <w:sz w:val="28"/>
          <w:szCs w:val="28"/>
        </w:rPr>
        <w:t>12</w:t>
      </w:r>
      <w:r w:rsidR="00FE4D82" w:rsidRPr="00EE5768">
        <w:rPr>
          <w:rFonts w:ascii="Times New Roman" w:hAnsi="Times New Roman" w:cs="Times New Roman"/>
          <w:sz w:val="28"/>
          <w:szCs w:val="28"/>
        </w:rPr>
        <w:t>]</w:t>
      </w:r>
      <w:r w:rsidR="009C5632">
        <w:rPr>
          <w:rFonts w:ascii="Times New Roman" w:hAnsi="Times New Roman" w:cs="Times New Roman"/>
          <w:sz w:val="28"/>
          <w:szCs w:val="28"/>
        </w:rPr>
        <w:t xml:space="preserve"> </w:t>
      </w:r>
      <w:r w:rsidR="00FE4D82" w:rsidRPr="00F72B83">
        <w:rPr>
          <w:rFonts w:ascii="Times New Roman" w:hAnsi="Times New Roman" w:cs="Times New Roman"/>
          <w:sz w:val="28"/>
          <w:szCs w:val="28"/>
        </w:rPr>
        <w:t>Институциональный дискурс, т.е. дискурс,</w:t>
      </w:r>
      <w:r w:rsidR="00FE4D82">
        <w:rPr>
          <w:rFonts w:ascii="Times New Roman" w:hAnsi="Times New Roman" w:cs="Times New Roman"/>
          <w:sz w:val="28"/>
          <w:szCs w:val="28"/>
        </w:rPr>
        <w:t xml:space="preserve"> </w:t>
      </w:r>
      <w:r w:rsidR="00FE4D82" w:rsidRPr="00F72B83">
        <w:rPr>
          <w:rFonts w:ascii="Times New Roman" w:hAnsi="Times New Roman" w:cs="Times New Roman"/>
          <w:sz w:val="28"/>
          <w:szCs w:val="28"/>
        </w:rPr>
        <w:t xml:space="preserve">определяемый </w:t>
      </w:r>
      <w:r w:rsidR="00FE4D82">
        <w:rPr>
          <w:rFonts w:ascii="Times New Roman" w:hAnsi="Times New Roman" w:cs="Times New Roman"/>
          <w:sz w:val="28"/>
          <w:szCs w:val="28"/>
        </w:rPr>
        <w:t>динамикой</w:t>
      </w:r>
      <w:r w:rsidR="00FE4D82" w:rsidRPr="00F72B83">
        <w:rPr>
          <w:rFonts w:ascii="Times New Roman" w:hAnsi="Times New Roman" w:cs="Times New Roman"/>
          <w:sz w:val="28"/>
          <w:szCs w:val="28"/>
        </w:rPr>
        <w:t xml:space="preserve"> сложившихся в обществе </w:t>
      </w:r>
      <w:r w:rsidR="00FE4D82">
        <w:rPr>
          <w:rFonts w:ascii="Times New Roman" w:hAnsi="Times New Roman" w:cs="Times New Roman"/>
          <w:sz w:val="28"/>
          <w:szCs w:val="28"/>
        </w:rPr>
        <w:t>отношений и типами социальных институтов</w:t>
      </w:r>
      <w:r w:rsidR="00FE4D82" w:rsidRPr="00F72B83">
        <w:rPr>
          <w:rFonts w:ascii="Times New Roman" w:hAnsi="Times New Roman" w:cs="Times New Roman"/>
          <w:sz w:val="28"/>
          <w:szCs w:val="28"/>
        </w:rPr>
        <w:t>,</w:t>
      </w:r>
      <w:r w:rsidR="00FE4D82">
        <w:rPr>
          <w:rFonts w:ascii="Times New Roman" w:hAnsi="Times New Roman" w:cs="Times New Roman"/>
          <w:sz w:val="28"/>
          <w:szCs w:val="28"/>
        </w:rPr>
        <w:t xml:space="preserve"> </w:t>
      </w:r>
      <w:r w:rsidR="00FE4D82" w:rsidRPr="00F72B83">
        <w:rPr>
          <w:rFonts w:ascii="Times New Roman" w:hAnsi="Times New Roman" w:cs="Times New Roman"/>
          <w:sz w:val="28"/>
          <w:szCs w:val="28"/>
        </w:rPr>
        <w:t>характеризуется рядом лингвистически релевантных признаков, из которых</w:t>
      </w:r>
      <w:r w:rsidR="00FE4D82">
        <w:rPr>
          <w:rFonts w:ascii="Times New Roman" w:hAnsi="Times New Roman" w:cs="Times New Roman"/>
          <w:sz w:val="28"/>
          <w:szCs w:val="28"/>
        </w:rPr>
        <w:t xml:space="preserve"> </w:t>
      </w:r>
      <w:r w:rsidR="00FE4D82" w:rsidRPr="00F72B83">
        <w:rPr>
          <w:rFonts w:ascii="Times New Roman" w:hAnsi="Times New Roman" w:cs="Times New Roman"/>
          <w:sz w:val="28"/>
          <w:szCs w:val="28"/>
        </w:rPr>
        <w:t>важнейшими являются цель общения, представительская коммуникативная функция</w:t>
      </w:r>
      <w:r w:rsidR="00FE4D82">
        <w:rPr>
          <w:rFonts w:ascii="Times New Roman" w:hAnsi="Times New Roman" w:cs="Times New Roman"/>
          <w:sz w:val="28"/>
          <w:szCs w:val="28"/>
        </w:rPr>
        <w:t xml:space="preserve"> </w:t>
      </w:r>
      <w:r w:rsidR="00FE4D82" w:rsidRPr="00F72B83">
        <w:rPr>
          <w:rFonts w:ascii="Times New Roman" w:hAnsi="Times New Roman" w:cs="Times New Roman"/>
          <w:sz w:val="28"/>
          <w:szCs w:val="28"/>
        </w:rPr>
        <w:t>его участников и фиксированные типовые обстоятельства общения. [</w:t>
      </w:r>
      <w:r w:rsidR="00FE4D82" w:rsidRPr="002E74D2">
        <w:rPr>
          <w:rFonts w:ascii="Times New Roman" w:hAnsi="Times New Roman" w:cs="Times New Roman"/>
          <w:sz w:val="28"/>
          <w:szCs w:val="28"/>
        </w:rPr>
        <w:t>1</w:t>
      </w:r>
      <w:r w:rsidR="00FE4D82">
        <w:rPr>
          <w:rFonts w:ascii="Times New Roman" w:hAnsi="Times New Roman" w:cs="Times New Roman"/>
          <w:sz w:val="28"/>
          <w:szCs w:val="28"/>
        </w:rPr>
        <w:t>4</w:t>
      </w:r>
      <w:r w:rsidR="00FE4D82" w:rsidRPr="00F72B83">
        <w:rPr>
          <w:rFonts w:ascii="Times New Roman" w:hAnsi="Times New Roman" w:cs="Times New Roman"/>
          <w:sz w:val="28"/>
          <w:szCs w:val="28"/>
        </w:rPr>
        <w:t>]</w:t>
      </w:r>
      <w:r w:rsidR="00FE4D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2AA77" w14:textId="43A5E8FD" w:rsidR="00665DAF" w:rsidRPr="00345907" w:rsidRDefault="00FE4D82" w:rsidP="00FE4D8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9C5632">
        <w:rPr>
          <w:rFonts w:ascii="Times New Roman" w:hAnsi="Times New Roman" w:cs="Times New Roman"/>
          <w:sz w:val="28"/>
          <w:szCs w:val="28"/>
        </w:rPr>
        <w:t xml:space="preserve"> стоит отметить</w:t>
      </w:r>
      <w:r w:rsidR="009C5632" w:rsidRPr="009C5632">
        <w:rPr>
          <w:rFonts w:ascii="Times New Roman" w:hAnsi="Times New Roman" w:cs="Times New Roman"/>
          <w:sz w:val="28"/>
          <w:szCs w:val="28"/>
        </w:rPr>
        <w:t xml:space="preserve">, </w:t>
      </w:r>
      <w:r w:rsidR="009C5632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D82">
        <w:rPr>
          <w:rFonts w:ascii="Times New Roman" w:hAnsi="Times New Roman" w:cs="Times New Roman"/>
          <w:sz w:val="28"/>
          <w:szCs w:val="28"/>
        </w:rPr>
        <w:t>институциональн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E4D82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D82">
        <w:rPr>
          <w:rFonts w:ascii="Times New Roman" w:hAnsi="Times New Roman" w:cs="Times New Roman"/>
          <w:sz w:val="28"/>
          <w:szCs w:val="28"/>
        </w:rPr>
        <w:t>внешнеполитическ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E4D82">
        <w:rPr>
          <w:rFonts w:ascii="Times New Roman" w:hAnsi="Times New Roman" w:cs="Times New Roman"/>
          <w:sz w:val="28"/>
          <w:szCs w:val="28"/>
        </w:rPr>
        <w:t>дискурс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5CE7">
        <w:rPr>
          <w:rFonts w:ascii="Times New Roman" w:hAnsi="Times New Roman" w:cs="Times New Roman"/>
          <w:sz w:val="28"/>
          <w:szCs w:val="28"/>
        </w:rPr>
        <w:t xml:space="preserve"> проявляется в активном использовании </w:t>
      </w:r>
      <w:r w:rsidR="00055CE7" w:rsidRPr="00367A4E">
        <w:rPr>
          <w:rFonts w:ascii="Times New Roman" w:hAnsi="Times New Roman" w:cs="Times New Roman"/>
          <w:sz w:val="28"/>
          <w:szCs w:val="28"/>
        </w:rPr>
        <w:t>определенн</w:t>
      </w:r>
      <w:r w:rsidR="00055CE7">
        <w:rPr>
          <w:rFonts w:ascii="Times New Roman" w:hAnsi="Times New Roman" w:cs="Times New Roman"/>
          <w:sz w:val="28"/>
          <w:szCs w:val="28"/>
        </w:rPr>
        <w:t>ой</w:t>
      </w:r>
      <w:r w:rsidR="00055CE7" w:rsidRPr="00367A4E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55CE7" w:rsidRPr="00367A4E">
        <w:rPr>
          <w:rFonts w:ascii="Times New Roman" w:hAnsi="Times New Roman" w:cs="Times New Roman"/>
          <w:sz w:val="28"/>
          <w:szCs w:val="28"/>
        </w:rPr>
        <w:t xml:space="preserve">профессионально-ориентированных знаков, т.е. </w:t>
      </w:r>
      <w:r>
        <w:rPr>
          <w:rFonts w:ascii="Times New Roman" w:hAnsi="Times New Roman" w:cs="Times New Roman"/>
          <w:sz w:val="28"/>
          <w:szCs w:val="28"/>
        </w:rPr>
        <w:t xml:space="preserve">подобного рода дискурс </w:t>
      </w:r>
      <w:r w:rsidR="00055CE7" w:rsidRPr="00367A4E">
        <w:rPr>
          <w:rFonts w:ascii="Times New Roman" w:hAnsi="Times New Roman" w:cs="Times New Roman"/>
          <w:sz w:val="28"/>
          <w:szCs w:val="28"/>
        </w:rPr>
        <w:t>обладает собственным подъязыком (лексикой, фразеологией</w:t>
      </w:r>
      <w:r w:rsidR="00055CE7" w:rsidRPr="00055C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CE7" w:rsidRPr="00367A4E">
        <w:rPr>
          <w:rFonts w:ascii="Times New Roman" w:hAnsi="Times New Roman" w:cs="Times New Roman"/>
          <w:sz w:val="28"/>
          <w:szCs w:val="28"/>
        </w:rPr>
        <w:t>паремиологией</w:t>
      </w:r>
      <w:proofErr w:type="spellEnd"/>
      <w:r w:rsidR="00055CE7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055CE7" w:rsidRPr="00055CE7">
        <w:rPr>
          <w:rFonts w:ascii="Times New Roman" w:hAnsi="Times New Roman" w:cs="Times New Roman"/>
          <w:sz w:val="28"/>
          <w:szCs w:val="28"/>
        </w:rPr>
        <w:t xml:space="preserve">, </w:t>
      </w:r>
      <w:r w:rsidR="00055CE7">
        <w:rPr>
          <w:rFonts w:ascii="Times New Roman" w:hAnsi="Times New Roman" w:cs="Times New Roman"/>
          <w:sz w:val="28"/>
          <w:szCs w:val="28"/>
        </w:rPr>
        <w:t>который отсутствует в личностно-ориентированном дискурсе.</w:t>
      </w:r>
      <w:r w:rsidR="00367A4E" w:rsidRPr="00367A4E">
        <w:rPr>
          <w:rFonts w:ascii="Times New Roman" w:hAnsi="Times New Roman" w:cs="Times New Roman"/>
          <w:sz w:val="28"/>
          <w:szCs w:val="28"/>
        </w:rPr>
        <w:t xml:space="preserve"> </w:t>
      </w:r>
      <w:r w:rsidR="00055CE7" w:rsidRPr="00055CE7">
        <w:rPr>
          <w:rFonts w:ascii="Times New Roman" w:hAnsi="Times New Roman" w:cs="Times New Roman"/>
          <w:sz w:val="28"/>
          <w:szCs w:val="28"/>
        </w:rPr>
        <w:t>Е.И.</w:t>
      </w:r>
      <w:r w:rsidR="0025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E7" w:rsidRPr="00055CE7">
        <w:rPr>
          <w:rFonts w:ascii="Times New Roman" w:hAnsi="Times New Roman" w:cs="Times New Roman"/>
          <w:sz w:val="28"/>
          <w:szCs w:val="28"/>
        </w:rPr>
        <w:t>Шейгал</w:t>
      </w:r>
      <w:proofErr w:type="spellEnd"/>
      <w:r w:rsidR="00055CE7" w:rsidRPr="00055CE7">
        <w:rPr>
          <w:rFonts w:ascii="Times New Roman" w:hAnsi="Times New Roman" w:cs="Times New Roman"/>
          <w:sz w:val="28"/>
          <w:szCs w:val="28"/>
        </w:rPr>
        <w:t xml:space="preserve"> </w:t>
      </w:r>
      <w:r w:rsidR="00055CE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67A4E" w:rsidRPr="00367A4E">
        <w:rPr>
          <w:rFonts w:ascii="Times New Roman" w:hAnsi="Times New Roman" w:cs="Times New Roman"/>
          <w:sz w:val="28"/>
          <w:szCs w:val="28"/>
        </w:rPr>
        <w:t>политический дискурс</w:t>
      </w:r>
      <w:r w:rsidR="00055CE7">
        <w:rPr>
          <w:rFonts w:ascii="Times New Roman" w:hAnsi="Times New Roman" w:cs="Times New Roman"/>
          <w:sz w:val="28"/>
          <w:szCs w:val="28"/>
        </w:rPr>
        <w:t xml:space="preserve"> как особый </w:t>
      </w:r>
      <w:r w:rsidR="00367A4E" w:rsidRPr="00367A4E">
        <w:rPr>
          <w:rFonts w:ascii="Times New Roman" w:hAnsi="Times New Roman" w:cs="Times New Roman"/>
          <w:sz w:val="28"/>
          <w:szCs w:val="28"/>
        </w:rPr>
        <w:t>феномен, суть которого может быть выражена формулой "дискурс = подъязык + текст + контекст"</w:t>
      </w:r>
      <w:r w:rsidR="00055CE7">
        <w:rPr>
          <w:rFonts w:ascii="Times New Roman" w:hAnsi="Times New Roman" w:cs="Times New Roman"/>
          <w:sz w:val="28"/>
          <w:szCs w:val="28"/>
        </w:rPr>
        <w:t>.</w:t>
      </w:r>
      <w:r w:rsidR="00367A4E" w:rsidRPr="00367A4E">
        <w:rPr>
          <w:rFonts w:ascii="Times New Roman" w:hAnsi="Times New Roman" w:cs="Times New Roman"/>
          <w:sz w:val="28"/>
          <w:szCs w:val="28"/>
        </w:rPr>
        <w:t xml:space="preserve"> [</w:t>
      </w:r>
      <w:r w:rsidR="002E74D2" w:rsidRPr="00140980">
        <w:rPr>
          <w:rFonts w:ascii="Times New Roman" w:hAnsi="Times New Roman" w:cs="Times New Roman"/>
          <w:sz w:val="28"/>
          <w:szCs w:val="28"/>
        </w:rPr>
        <w:t>26</w:t>
      </w:r>
      <w:r w:rsidR="00367A4E" w:rsidRPr="00367A4E">
        <w:rPr>
          <w:rFonts w:ascii="Times New Roman" w:hAnsi="Times New Roman" w:cs="Times New Roman"/>
          <w:sz w:val="28"/>
          <w:szCs w:val="28"/>
        </w:rPr>
        <w:t>]</w:t>
      </w:r>
    </w:p>
    <w:p w14:paraId="69AAD57A" w14:textId="2380287B" w:rsidR="00E6647A" w:rsidRPr="00C83DE2" w:rsidRDefault="00055CE7" w:rsidP="00F50A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86783083"/>
      <w:bookmarkEnd w:id="18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83DE2">
        <w:rPr>
          <w:rFonts w:ascii="Times New Roman" w:hAnsi="Times New Roman" w:cs="Times New Roman"/>
          <w:b/>
          <w:bCs/>
          <w:sz w:val="28"/>
          <w:szCs w:val="28"/>
        </w:rPr>
        <w:t>олитический язык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5C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подъязык</w:t>
      </w:r>
      <w:r w:rsidRPr="00055C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свойственный п</w:t>
      </w:r>
      <w:r w:rsidR="00E6647A" w:rsidRPr="00E6647A">
        <w:rPr>
          <w:rFonts w:ascii="Times New Roman" w:hAnsi="Times New Roman" w:cs="Times New Roman"/>
          <w:sz w:val="28"/>
          <w:szCs w:val="28"/>
        </w:rPr>
        <w:t>олитичес</w:t>
      </w:r>
      <w:r w:rsidR="00E6647A">
        <w:rPr>
          <w:rFonts w:ascii="Times New Roman" w:hAnsi="Times New Roman" w:cs="Times New Roman"/>
          <w:sz w:val="28"/>
          <w:szCs w:val="28"/>
        </w:rPr>
        <w:t>кому дискурсу</w:t>
      </w:r>
      <w:r w:rsidR="00E6647A" w:rsidRPr="00E6647A">
        <w:rPr>
          <w:rFonts w:ascii="Times New Roman" w:hAnsi="Times New Roman" w:cs="Times New Roman"/>
          <w:sz w:val="28"/>
          <w:szCs w:val="28"/>
        </w:rPr>
        <w:t xml:space="preserve">, отличается от обычного </w:t>
      </w:r>
      <w:r w:rsidR="00C83DE2">
        <w:rPr>
          <w:rFonts w:ascii="Times New Roman" w:hAnsi="Times New Roman" w:cs="Times New Roman"/>
          <w:sz w:val="28"/>
          <w:szCs w:val="28"/>
        </w:rPr>
        <w:t>ряд</w:t>
      </w:r>
      <w:r w:rsidR="00FA3D89">
        <w:rPr>
          <w:rFonts w:ascii="Times New Roman" w:hAnsi="Times New Roman" w:cs="Times New Roman"/>
          <w:sz w:val="28"/>
          <w:szCs w:val="28"/>
        </w:rPr>
        <w:t>ом</w:t>
      </w:r>
      <w:r w:rsidR="00C83DE2">
        <w:rPr>
          <w:rFonts w:ascii="Times New Roman" w:hAnsi="Times New Roman" w:cs="Times New Roman"/>
          <w:sz w:val="28"/>
          <w:szCs w:val="28"/>
        </w:rPr>
        <w:t xml:space="preserve"> </w:t>
      </w:r>
      <w:r w:rsidR="00FA3D89">
        <w:rPr>
          <w:rFonts w:ascii="Times New Roman" w:hAnsi="Times New Roman" w:cs="Times New Roman"/>
          <w:sz w:val="28"/>
          <w:szCs w:val="28"/>
        </w:rPr>
        <w:t>дифференцированных</w:t>
      </w:r>
      <w:r w:rsidR="00C83DE2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="00C83DE2" w:rsidRPr="00C83DE2">
        <w:rPr>
          <w:rFonts w:ascii="Times New Roman" w:hAnsi="Times New Roman" w:cs="Times New Roman"/>
          <w:sz w:val="28"/>
          <w:szCs w:val="28"/>
        </w:rPr>
        <w:t xml:space="preserve">, </w:t>
      </w:r>
      <w:r w:rsidR="00C83DE2">
        <w:rPr>
          <w:rFonts w:ascii="Times New Roman" w:hAnsi="Times New Roman" w:cs="Times New Roman"/>
          <w:sz w:val="28"/>
          <w:szCs w:val="28"/>
        </w:rPr>
        <w:t>таких как:</w:t>
      </w:r>
    </w:p>
    <w:p w14:paraId="30D0FADA" w14:textId="58C6D33D" w:rsidR="00E6647A" w:rsidRPr="00C83DE2" w:rsidRDefault="00C83DE2" w:rsidP="00F50A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71EA">
        <w:rPr>
          <w:rFonts w:ascii="Times New Roman" w:hAnsi="Times New Roman" w:cs="Times New Roman"/>
          <w:sz w:val="28"/>
          <w:szCs w:val="28"/>
        </w:rPr>
        <w:t xml:space="preserve">. </w:t>
      </w:r>
      <w:r w:rsidR="00E6647A" w:rsidRPr="00C83DE2">
        <w:rPr>
          <w:rFonts w:ascii="Times New Roman" w:hAnsi="Times New Roman" w:cs="Times New Roman"/>
          <w:sz w:val="28"/>
          <w:szCs w:val="28"/>
        </w:rPr>
        <w:t>«политическая лексика»</w:t>
      </w:r>
      <w:r w:rsidRPr="00C83D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носит </w:t>
      </w:r>
      <w:r w:rsidR="00E6647A" w:rsidRPr="00C83DE2">
        <w:rPr>
          <w:rFonts w:ascii="Times New Roman" w:hAnsi="Times New Roman" w:cs="Times New Roman"/>
          <w:sz w:val="28"/>
          <w:szCs w:val="28"/>
        </w:rPr>
        <w:t>терминологич</w:t>
      </w:r>
      <w:r>
        <w:rPr>
          <w:rFonts w:ascii="Times New Roman" w:hAnsi="Times New Roman" w:cs="Times New Roman"/>
          <w:sz w:val="28"/>
          <w:szCs w:val="28"/>
        </w:rPr>
        <w:t>еский характер</w:t>
      </w:r>
      <w:r w:rsidR="00E6647A" w:rsidRPr="00C83DE2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также придаёт </w:t>
      </w:r>
      <w:r w:rsidR="00E6647A" w:rsidRPr="00C83DE2">
        <w:rPr>
          <w:rFonts w:ascii="Times New Roman" w:hAnsi="Times New Roman" w:cs="Times New Roman"/>
          <w:sz w:val="28"/>
          <w:szCs w:val="28"/>
        </w:rPr>
        <w:t>обычны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647A" w:rsidRPr="00C83DE2">
        <w:rPr>
          <w:rFonts w:ascii="Times New Roman" w:hAnsi="Times New Roman" w:cs="Times New Roman"/>
          <w:sz w:val="28"/>
          <w:szCs w:val="28"/>
        </w:rPr>
        <w:t>, не чисто «политически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647A" w:rsidRPr="00C83DE2">
        <w:rPr>
          <w:rFonts w:ascii="Times New Roman" w:hAnsi="Times New Roman" w:cs="Times New Roman"/>
          <w:sz w:val="28"/>
          <w:szCs w:val="28"/>
        </w:rPr>
        <w:t>» языковы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647A" w:rsidRPr="00C83DE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ам особое значение</w:t>
      </w:r>
      <w:r w:rsidR="00E6647A" w:rsidRPr="00C83DE2">
        <w:rPr>
          <w:rFonts w:ascii="Times New Roman" w:hAnsi="Times New Roman" w:cs="Times New Roman"/>
          <w:sz w:val="28"/>
          <w:szCs w:val="28"/>
        </w:rPr>
        <w:t>;</w:t>
      </w:r>
    </w:p>
    <w:p w14:paraId="5C345649" w14:textId="0E85848D" w:rsidR="00E6647A" w:rsidRPr="001A274B" w:rsidRDefault="00C83DE2" w:rsidP="00F50A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71EA">
        <w:rPr>
          <w:rFonts w:ascii="Times New Roman" w:hAnsi="Times New Roman" w:cs="Times New Roman"/>
          <w:sz w:val="28"/>
          <w:szCs w:val="28"/>
        </w:rPr>
        <w:t>.</w:t>
      </w:r>
      <w:r w:rsidR="00E6647A" w:rsidRPr="00E6647A">
        <w:rPr>
          <w:rFonts w:ascii="Times New Roman" w:hAnsi="Times New Roman" w:cs="Times New Roman"/>
          <w:sz w:val="28"/>
          <w:szCs w:val="28"/>
        </w:rPr>
        <w:t xml:space="preserve"> специфичная структура дискурса</w:t>
      </w:r>
      <w:r w:rsidR="001A274B" w:rsidRPr="001A274B">
        <w:rPr>
          <w:rFonts w:ascii="Times New Roman" w:hAnsi="Times New Roman" w:cs="Times New Roman"/>
          <w:sz w:val="28"/>
          <w:szCs w:val="28"/>
        </w:rPr>
        <w:t xml:space="preserve">, </w:t>
      </w:r>
      <w:r w:rsidR="001A274B">
        <w:rPr>
          <w:rFonts w:ascii="Times New Roman" w:hAnsi="Times New Roman" w:cs="Times New Roman"/>
          <w:sz w:val="28"/>
          <w:szCs w:val="28"/>
        </w:rPr>
        <w:t>которая характеризуется специальными</w:t>
      </w:r>
      <w:r w:rsidR="001A274B" w:rsidRPr="001A274B">
        <w:rPr>
          <w:rFonts w:ascii="Times New Roman" w:hAnsi="Times New Roman" w:cs="Times New Roman"/>
          <w:sz w:val="28"/>
          <w:szCs w:val="28"/>
        </w:rPr>
        <w:t xml:space="preserve"> языковы</w:t>
      </w:r>
      <w:r w:rsidR="001A274B">
        <w:rPr>
          <w:rFonts w:ascii="Times New Roman" w:hAnsi="Times New Roman" w:cs="Times New Roman"/>
          <w:sz w:val="28"/>
          <w:szCs w:val="28"/>
        </w:rPr>
        <w:t>ми</w:t>
      </w:r>
      <w:r w:rsidR="001A274B" w:rsidRPr="001A274B">
        <w:rPr>
          <w:rFonts w:ascii="Times New Roman" w:hAnsi="Times New Roman" w:cs="Times New Roman"/>
          <w:sz w:val="28"/>
          <w:szCs w:val="28"/>
        </w:rPr>
        <w:t xml:space="preserve"> и речевы</w:t>
      </w:r>
      <w:r w:rsidR="001A274B">
        <w:rPr>
          <w:rFonts w:ascii="Times New Roman" w:hAnsi="Times New Roman" w:cs="Times New Roman"/>
          <w:sz w:val="28"/>
          <w:szCs w:val="28"/>
        </w:rPr>
        <w:t>ми</w:t>
      </w:r>
      <w:r w:rsidR="001A274B" w:rsidRPr="001A274B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1A274B">
        <w:rPr>
          <w:rFonts w:ascii="Times New Roman" w:hAnsi="Times New Roman" w:cs="Times New Roman"/>
          <w:sz w:val="28"/>
          <w:szCs w:val="28"/>
        </w:rPr>
        <w:t>ями;</w:t>
      </w:r>
    </w:p>
    <w:p w14:paraId="24FCD4A7" w14:textId="74460044" w:rsidR="00E6647A" w:rsidRDefault="00C83DE2" w:rsidP="00F50A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71EA">
        <w:rPr>
          <w:rFonts w:ascii="Times New Roman" w:hAnsi="Times New Roman" w:cs="Times New Roman"/>
          <w:sz w:val="28"/>
          <w:szCs w:val="28"/>
        </w:rPr>
        <w:t>.</w:t>
      </w:r>
      <w:r w:rsidR="00E6647A" w:rsidRPr="00E6647A">
        <w:rPr>
          <w:rFonts w:ascii="Times New Roman" w:hAnsi="Times New Roman" w:cs="Times New Roman"/>
          <w:sz w:val="28"/>
          <w:szCs w:val="28"/>
        </w:rPr>
        <w:t xml:space="preserve"> специфичн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E6647A" w:rsidRPr="00E6647A">
        <w:rPr>
          <w:rFonts w:ascii="Times New Roman" w:hAnsi="Times New Roman" w:cs="Times New Roman"/>
          <w:sz w:val="28"/>
          <w:szCs w:val="28"/>
        </w:rPr>
        <w:t>реализация дискурса</w:t>
      </w:r>
      <w:r w:rsidRPr="00C83D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647A" w:rsidRPr="00E6647A">
        <w:rPr>
          <w:rFonts w:ascii="Times New Roman" w:hAnsi="Times New Roman" w:cs="Times New Roman"/>
          <w:sz w:val="28"/>
          <w:szCs w:val="28"/>
        </w:rPr>
        <w:t xml:space="preserve">звуковое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647A" w:rsidRPr="00E6647A">
        <w:rPr>
          <w:rFonts w:ascii="Times New Roman" w:hAnsi="Times New Roman" w:cs="Times New Roman"/>
          <w:sz w:val="28"/>
          <w:szCs w:val="28"/>
        </w:rPr>
        <w:t xml:space="preserve"> письменное его оформление.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74B">
        <w:rPr>
          <w:rFonts w:ascii="Times New Roman" w:hAnsi="Times New Roman" w:cs="Times New Roman"/>
          <w:sz w:val="28"/>
          <w:szCs w:val="28"/>
        </w:rPr>
        <w:t>[8]</w:t>
      </w:r>
    </w:p>
    <w:bookmarkEnd w:id="19"/>
    <w:p w14:paraId="75238CAA" w14:textId="3C21BCB5" w:rsidR="00E6647A" w:rsidRDefault="00E6647A" w:rsidP="003459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537457" w14:textId="2FD499BE" w:rsidR="00665DAF" w:rsidRDefault="00665DAF" w:rsidP="00665D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86783159"/>
      <w:r w:rsidRPr="00665DAF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Рассматривая </w:t>
      </w:r>
      <w:r w:rsidRPr="00665DA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функции </w:t>
      </w:r>
      <w:r w:rsidRPr="00665DAF">
        <w:rPr>
          <w:rFonts w:ascii="Times New Roman" w:hAnsi="Times New Roman" w:cs="Times New Roman"/>
          <w:sz w:val="28"/>
          <w:szCs w:val="28"/>
        </w:rPr>
        <w:t xml:space="preserve">политического дискурса, </w:t>
      </w:r>
      <w:bookmarkStart w:id="21" w:name="_Hlk82903402"/>
      <w:r w:rsidRPr="00665DAF">
        <w:rPr>
          <w:rFonts w:ascii="Times New Roman" w:hAnsi="Times New Roman" w:cs="Times New Roman"/>
          <w:sz w:val="28"/>
          <w:szCs w:val="28"/>
        </w:rPr>
        <w:t>Е.И.</w:t>
      </w:r>
      <w:r w:rsidR="0025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DAF">
        <w:rPr>
          <w:rFonts w:ascii="Times New Roman" w:hAnsi="Times New Roman" w:cs="Times New Roman"/>
          <w:sz w:val="28"/>
          <w:szCs w:val="28"/>
        </w:rPr>
        <w:t>Шейгал</w:t>
      </w:r>
      <w:proofErr w:type="spellEnd"/>
      <w:r w:rsidRPr="00665DAF">
        <w:rPr>
          <w:rFonts w:ascii="Times New Roman" w:hAnsi="Times New Roman" w:cs="Times New Roman"/>
          <w:sz w:val="28"/>
          <w:szCs w:val="28"/>
        </w:rPr>
        <w:t xml:space="preserve"> </w:t>
      </w:r>
      <w:bookmarkEnd w:id="21"/>
      <w:r>
        <w:rPr>
          <w:rFonts w:ascii="Times New Roman" w:hAnsi="Times New Roman" w:cs="Times New Roman"/>
          <w:sz w:val="28"/>
          <w:szCs w:val="28"/>
        </w:rPr>
        <w:t>пишет</w:t>
      </w:r>
      <w:r w:rsidRPr="00665DA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5DAF">
        <w:rPr>
          <w:rFonts w:ascii="Times New Roman" w:hAnsi="Times New Roman" w:cs="Times New Roman"/>
          <w:sz w:val="28"/>
          <w:szCs w:val="28"/>
        </w:rPr>
        <w:t xml:space="preserve">для этого типа общения базовой является инструментальная функция,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Pr="00665DAF">
        <w:rPr>
          <w:rFonts w:ascii="Times New Roman" w:hAnsi="Times New Roman" w:cs="Times New Roman"/>
          <w:sz w:val="28"/>
          <w:szCs w:val="28"/>
        </w:rPr>
        <w:t>борьба за власть, актуальны также регулятивная, референтная и магическая функции</w:t>
      </w:r>
      <w:r w:rsidR="00D154DD">
        <w:rPr>
          <w:rFonts w:ascii="Times New Roman" w:hAnsi="Times New Roman" w:cs="Times New Roman"/>
          <w:sz w:val="28"/>
          <w:szCs w:val="28"/>
        </w:rPr>
        <w:t>»</w:t>
      </w:r>
      <w:r w:rsidR="00D154DD" w:rsidRPr="00665D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DAF">
        <w:rPr>
          <w:rFonts w:ascii="Times New Roman" w:hAnsi="Times New Roman" w:cs="Times New Roman"/>
          <w:sz w:val="28"/>
          <w:szCs w:val="28"/>
        </w:rPr>
        <w:t>[</w:t>
      </w:r>
      <w:r w:rsidR="002E74D2" w:rsidRPr="002E74D2">
        <w:rPr>
          <w:rFonts w:ascii="Times New Roman" w:hAnsi="Times New Roman" w:cs="Times New Roman"/>
          <w:sz w:val="28"/>
          <w:szCs w:val="28"/>
        </w:rPr>
        <w:t>26</w:t>
      </w:r>
      <w:r w:rsidRPr="00665DAF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а к </w:t>
      </w:r>
      <w:r w:rsidRPr="00665DAF">
        <w:rPr>
          <w:rFonts w:ascii="Times New Roman" w:hAnsi="Times New Roman" w:cs="Times New Roman"/>
          <w:b/>
          <w:bCs/>
          <w:sz w:val="28"/>
          <w:szCs w:val="28"/>
        </w:rPr>
        <w:t>системообразующим признакам</w:t>
      </w:r>
      <w:r w:rsidRPr="00665DAF">
        <w:rPr>
          <w:rFonts w:ascii="Times New Roman" w:hAnsi="Times New Roman" w:cs="Times New Roman"/>
          <w:sz w:val="28"/>
          <w:szCs w:val="28"/>
        </w:rPr>
        <w:t xml:space="preserve"> политического дискурса</w:t>
      </w:r>
      <w:r>
        <w:rPr>
          <w:rFonts w:ascii="Times New Roman" w:hAnsi="Times New Roman" w:cs="Times New Roman"/>
          <w:sz w:val="28"/>
          <w:szCs w:val="28"/>
        </w:rPr>
        <w:t xml:space="preserve"> она относит «</w:t>
      </w:r>
      <w:proofErr w:type="spellStart"/>
      <w:r w:rsidRPr="00665DAF">
        <w:rPr>
          <w:rFonts w:ascii="Times New Roman" w:hAnsi="Times New Roman" w:cs="Times New Roman"/>
          <w:sz w:val="28"/>
          <w:szCs w:val="28"/>
        </w:rPr>
        <w:t>институциональность</w:t>
      </w:r>
      <w:proofErr w:type="spellEnd"/>
      <w:r w:rsidRPr="00665DAF">
        <w:rPr>
          <w:rFonts w:ascii="Times New Roman" w:hAnsi="Times New Roman" w:cs="Times New Roman"/>
          <w:sz w:val="28"/>
          <w:szCs w:val="28"/>
        </w:rPr>
        <w:t>, специфическ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665DAF">
        <w:rPr>
          <w:rFonts w:ascii="Times New Roman" w:hAnsi="Times New Roman" w:cs="Times New Roman"/>
          <w:sz w:val="28"/>
          <w:szCs w:val="28"/>
        </w:rPr>
        <w:t>информативность, смыслов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665DAF">
        <w:rPr>
          <w:rFonts w:ascii="Times New Roman" w:hAnsi="Times New Roman" w:cs="Times New Roman"/>
          <w:sz w:val="28"/>
          <w:szCs w:val="28"/>
        </w:rPr>
        <w:t xml:space="preserve">неопределенность, </w:t>
      </w:r>
      <w:proofErr w:type="spellStart"/>
      <w:r w:rsidRPr="00665DAF">
        <w:rPr>
          <w:rFonts w:ascii="Times New Roman" w:hAnsi="Times New Roman" w:cs="Times New Roman"/>
          <w:sz w:val="28"/>
          <w:szCs w:val="28"/>
        </w:rPr>
        <w:t>фантомность</w:t>
      </w:r>
      <w:proofErr w:type="spellEnd"/>
      <w:r w:rsidRPr="00665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DAF">
        <w:rPr>
          <w:rFonts w:ascii="Times New Roman" w:hAnsi="Times New Roman" w:cs="Times New Roman"/>
          <w:sz w:val="28"/>
          <w:szCs w:val="28"/>
        </w:rPr>
        <w:t>фидеистичность</w:t>
      </w:r>
      <w:proofErr w:type="spellEnd"/>
      <w:r w:rsidRPr="00665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DAF">
        <w:rPr>
          <w:rFonts w:ascii="Times New Roman" w:hAnsi="Times New Roman" w:cs="Times New Roman"/>
          <w:sz w:val="28"/>
          <w:szCs w:val="28"/>
        </w:rPr>
        <w:t>эзотеричность</w:t>
      </w:r>
      <w:proofErr w:type="spellEnd"/>
      <w:r w:rsidRPr="00665DAF">
        <w:rPr>
          <w:rFonts w:ascii="Times New Roman" w:hAnsi="Times New Roman" w:cs="Times New Roman"/>
          <w:sz w:val="28"/>
          <w:szCs w:val="28"/>
        </w:rPr>
        <w:t>, дистанцированность и авторитарность, театральность, динамичность, особ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665DAF">
        <w:rPr>
          <w:rFonts w:ascii="Times New Roman" w:hAnsi="Times New Roman" w:cs="Times New Roman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sz w:val="28"/>
          <w:szCs w:val="28"/>
        </w:rPr>
        <w:t xml:space="preserve">играет </w:t>
      </w:r>
      <w:r w:rsidRPr="00665DAF">
        <w:rPr>
          <w:rFonts w:ascii="Times New Roman" w:hAnsi="Times New Roman" w:cs="Times New Roman"/>
          <w:sz w:val="28"/>
          <w:szCs w:val="28"/>
        </w:rPr>
        <w:t>фактора масс-медиа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665DAF">
        <w:rPr>
          <w:rFonts w:ascii="Times New Roman" w:hAnsi="Times New Roman" w:cs="Times New Roman"/>
          <w:sz w:val="28"/>
          <w:szCs w:val="28"/>
        </w:rPr>
        <w:t>[</w:t>
      </w:r>
      <w:r w:rsidR="002E74D2" w:rsidRPr="00140980">
        <w:rPr>
          <w:rFonts w:ascii="Times New Roman" w:hAnsi="Times New Roman" w:cs="Times New Roman"/>
          <w:sz w:val="28"/>
          <w:szCs w:val="28"/>
        </w:rPr>
        <w:t>26</w:t>
      </w:r>
      <w:r w:rsidRPr="00665DAF">
        <w:rPr>
          <w:rFonts w:ascii="Times New Roman" w:hAnsi="Times New Roman" w:cs="Times New Roman"/>
          <w:sz w:val="28"/>
          <w:szCs w:val="28"/>
        </w:rPr>
        <w:t xml:space="preserve">] </w:t>
      </w:r>
    </w:p>
    <w:p w14:paraId="7884CA15" w14:textId="71151A9F" w:rsidR="00665DAF" w:rsidRPr="004E4E2F" w:rsidRDefault="008A4B5A" w:rsidP="00665D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B5A">
        <w:rPr>
          <w:rFonts w:ascii="Times New Roman" w:hAnsi="Times New Roman" w:cs="Times New Roman"/>
          <w:sz w:val="28"/>
          <w:szCs w:val="28"/>
        </w:rPr>
        <w:t>Е.И.</w:t>
      </w:r>
      <w:r w:rsidR="0025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5A">
        <w:rPr>
          <w:rFonts w:ascii="Times New Roman" w:hAnsi="Times New Roman" w:cs="Times New Roman"/>
          <w:sz w:val="28"/>
          <w:szCs w:val="28"/>
        </w:rPr>
        <w:t>Шейгал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разделяет политический дискурс на два вида: </w:t>
      </w:r>
      <w:r w:rsidRPr="004E4E2F">
        <w:rPr>
          <w:rFonts w:ascii="Times New Roman" w:hAnsi="Times New Roman" w:cs="Times New Roman"/>
          <w:b/>
          <w:bCs/>
          <w:sz w:val="28"/>
          <w:szCs w:val="28"/>
        </w:rPr>
        <w:t>демократичный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4E2F">
        <w:rPr>
          <w:rFonts w:ascii="Times New Roman" w:hAnsi="Times New Roman" w:cs="Times New Roman"/>
          <w:b/>
          <w:bCs/>
          <w:sz w:val="28"/>
          <w:szCs w:val="28"/>
        </w:rPr>
        <w:t>тоталитарный</w:t>
      </w:r>
      <w:r>
        <w:rPr>
          <w:rFonts w:ascii="Times New Roman" w:hAnsi="Times New Roman" w:cs="Times New Roman"/>
          <w:sz w:val="28"/>
          <w:szCs w:val="28"/>
        </w:rPr>
        <w:t>. Первый вид</w:t>
      </w:r>
      <w:r w:rsidRPr="00665DAF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5DAF">
        <w:rPr>
          <w:rFonts w:ascii="Times New Roman" w:hAnsi="Times New Roman" w:cs="Times New Roman"/>
          <w:sz w:val="28"/>
          <w:szCs w:val="28"/>
        </w:rPr>
        <w:t xml:space="preserve"> дискурс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5DAF">
        <w:rPr>
          <w:rFonts w:ascii="Times New Roman" w:hAnsi="Times New Roman" w:cs="Times New Roman"/>
          <w:sz w:val="28"/>
          <w:szCs w:val="28"/>
        </w:rPr>
        <w:t xml:space="preserve"> тяготеет к полюсу научной коммуникации, а </w:t>
      </w:r>
      <w:r>
        <w:rPr>
          <w:rFonts w:ascii="Times New Roman" w:hAnsi="Times New Roman" w:cs="Times New Roman"/>
          <w:sz w:val="28"/>
          <w:szCs w:val="28"/>
        </w:rPr>
        <w:t xml:space="preserve">второй вид </w:t>
      </w:r>
      <w:r w:rsidRPr="00665DAF">
        <w:rPr>
          <w:rFonts w:ascii="Times New Roman" w:hAnsi="Times New Roman" w:cs="Times New Roman"/>
          <w:sz w:val="28"/>
          <w:szCs w:val="28"/>
        </w:rPr>
        <w:t>— к полюсу религиозного общени</w:t>
      </w:r>
      <w:r>
        <w:rPr>
          <w:rFonts w:ascii="Times New Roman" w:hAnsi="Times New Roman" w:cs="Times New Roman"/>
          <w:sz w:val="28"/>
          <w:szCs w:val="28"/>
        </w:rPr>
        <w:t>я. Т</w:t>
      </w:r>
      <w:r w:rsidRPr="00665DAF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им образом</w:t>
      </w:r>
      <w:r w:rsidRPr="00665D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пишет</w:t>
      </w:r>
      <w:r w:rsidRPr="008A4B5A">
        <w:rPr>
          <w:rFonts w:ascii="Times New Roman" w:hAnsi="Times New Roman" w:cs="Times New Roman"/>
          <w:sz w:val="28"/>
          <w:szCs w:val="28"/>
        </w:rPr>
        <w:t xml:space="preserve"> Е.И.</w:t>
      </w:r>
      <w:r w:rsidR="0025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5A">
        <w:rPr>
          <w:rFonts w:ascii="Times New Roman" w:hAnsi="Times New Roman" w:cs="Times New Roman"/>
          <w:sz w:val="28"/>
          <w:szCs w:val="28"/>
        </w:rPr>
        <w:t>Шейгал</w:t>
      </w:r>
      <w:proofErr w:type="spellEnd"/>
      <w:r w:rsidRPr="008A4B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5DAF">
        <w:rPr>
          <w:rFonts w:ascii="Times New Roman" w:hAnsi="Times New Roman" w:cs="Times New Roman"/>
          <w:sz w:val="28"/>
          <w:szCs w:val="28"/>
        </w:rPr>
        <w:t xml:space="preserve">для демократического политического дискурса характерны информативность, рациональность, трезвый скепсис, логика аргументации, примат референтной функции, реальный денотат, ясность, диалогичность, </w:t>
      </w:r>
      <w:proofErr w:type="spellStart"/>
      <w:r w:rsidRPr="00665DAF">
        <w:rPr>
          <w:rFonts w:ascii="Times New Roman" w:hAnsi="Times New Roman" w:cs="Times New Roman"/>
          <w:sz w:val="28"/>
          <w:szCs w:val="28"/>
        </w:rPr>
        <w:t>интимизация</w:t>
      </w:r>
      <w:proofErr w:type="spellEnd"/>
      <w:r w:rsidRPr="00665DAF">
        <w:rPr>
          <w:rFonts w:ascii="Times New Roman" w:hAnsi="Times New Roman" w:cs="Times New Roman"/>
          <w:sz w:val="28"/>
          <w:szCs w:val="28"/>
        </w:rPr>
        <w:t xml:space="preserve"> общения, динамичность, в то время как тоталитарному политическому дискурсу свойственны ритуальность, эмоциональность, </w:t>
      </w:r>
      <w:proofErr w:type="spellStart"/>
      <w:r w:rsidRPr="00665DAF">
        <w:rPr>
          <w:rFonts w:ascii="Times New Roman" w:hAnsi="Times New Roman" w:cs="Times New Roman"/>
          <w:sz w:val="28"/>
          <w:szCs w:val="28"/>
        </w:rPr>
        <w:t>фидеистичность</w:t>
      </w:r>
      <w:proofErr w:type="spellEnd"/>
      <w:r w:rsidRPr="00665DAF">
        <w:rPr>
          <w:rFonts w:ascii="Times New Roman" w:hAnsi="Times New Roman" w:cs="Times New Roman"/>
          <w:sz w:val="28"/>
          <w:szCs w:val="28"/>
        </w:rPr>
        <w:t xml:space="preserve">, суггестивность, примат побудительной функции, фантомный денотат, </w:t>
      </w:r>
      <w:proofErr w:type="spellStart"/>
      <w:r w:rsidRPr="00665DAF">
        <w:rPr>
          <w:rFonts w:ascii="Times New Roman" w:hAnsi="Times New Roman" w:cs="Times New Roman"/>
          <w:sz w:val="28"/>
          <w:szCs w:val="28"/>
        </w:rPr>
        <w:t>эзотеричность</w:t>
      </w:r>
      <w:proofErr w:type="spellEnd"/>
      <w:r w:rsidRPr="00665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DAF">
        <w:rPr>
          <w:rFonts w:ascii="Times New Roman" w:hAnsi="Times New Roman" w:cs="Times New Roman"/>
          <w:sz w:val="28"/>
          <w:szCs w:val="28"/>
        </w:rPr>
        <w:t>монологичность</w:t>
      </w:r>
      <w:proofErr w:type="spellEnd"/>
      <w:r w:rsidRPr="00665DAF">
        <w:rPr>
          <w:rFonts w:ascii="Times New Roman" w:hAnsi="Times New Roman" w:cs="Times New Roman"/>
          <w:sz w:val="28"/>
          <w:szCs w:val="28"/>
        </w:rPr>
        <w:t>, авторитарность общения, консерватизм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4E4E2F">
        <w:rPr>
          <w:rFonts w:ascii="Times New Roman" w:hAnsi="Times New Roman" w:cs="Times New Roman"/>
          <w:sz w:val="28"/>
          <w:szCs w:val="28"/>
        </w:rPr>
        <w:t>[</w:t>
      </w:r>
      <w:r w:rsidR="002E74D2" w:rsidRPr="002E74D2">
        <w:rPr>
          <w:rFonts w:ascii="Times New Roman" w:hAnsi="Times New Roman" w:cs="Times New Roman"/>
          <w:sz w:val="28"/>
          <w:szCs w:val="28"/>
        </w:rPr>
        <w:t>26</w:t>
      </w:r>
      <w:r w:rsidRPr="004E4E2F">
        <w:rPr>
          <w:rFonts w:ascii="Times New Roman" w:hAnsi="Times New Roman" w:cs="Times New Roman"/>
          <w:sz w:val="28"/>
          <w:szCs w:val="28"/>
        </w:rPr>
        <w:t>]</w:t>
      </w:r>
    </w:p>
    <w:p w14:paraId="511AFDD6" w14:textId="7CACD8F4" w:rsidR="00A3127A" w:rsidRPr="00B140F7" w:rsidRDefault="00665DAF" w:rsidP="006A65B1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5DAF">
        <w:rPr>
          <w:rFonts w:ascii="Times New Roman" w:hAnsi="Times New Roman" w:cs="Times New Roman"/>
          <w:sz w:val="28"/>
          <w:szCs w:val="28"/>
        </w:rPr>
        <w:t xml:space="preserve">олитический дискурс </w:t>
      </w:r>
      <w:r w:rsidR="00A3127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76096">
        <w:rPr>
          <w:rFonts w:ascii="Times New Roman" w:hAnsi="Times New Roman" w:cs="Times New Roman"/>
          <w:sz w:val="28"/>
          <w:szCs w:val="28"/>
        </w:rPr>
        <w:t>часто</w:t>
      </w:r>
      <w:r w:rsidR="00776096" w:rsidRPr="00776096">
        <w:rPr>
          <w:rFonts w:ascii="Times New Roman" w:hAnsi="Times New Roman" w:cs="Times New Roman"/>
          <w:sz w:val="28"/>
          <w:szCs w:val="28"/>
        </w:rPr>
        <w:t xml:space="preserve"> </w:t>
      </w:r>
      <w:r w:rsidRPr="00665DAF">
        <w:rPr>
          <w:rFonts w:ascii="Times New Roman" w:hAnsi="Times New Roman" w:cs="Times New Roman"/>
          <w:sz w:val="28"/>
          <w:szCs w:val="28"/>
        </w:rPr>
        <w:t>пересекается с другими типами дискурса</w:t>
      </w:r>
      <w:r w:rsidR="00776096" w:rsidRPr="007760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7609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то</w:t>
      </w:r>
      <w:proofErr w:type="gramEnd"/>
      <w:r w:rsidR="0077609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юридически</w:t>
      </w:r>
      <w:r w:rsidR="0077609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научны</w:t>
      </w:r>
      <w:r w:rsidR="0077609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массово-информационны</w:t>
      </w:r>
      <w:r w:rsidR="0077609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педагогически</w:t>
      </w:r>
      <w:r w:rsidR="0077609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рекламны</w:t>
      </w:r>
      <w:r w:rsidR="0077609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религиозны</w:t>
      </w:r>
      <w:r w:rsidR="0077609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спортивно-игров</w:t>
      </w:r>
      <w:r w:rsidR="0077609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бытов</w:t>
      </w:r>
      <w:r w:rsidR="0077609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ой,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художественны</w:t>
      </w:r>
      <w:r w:rsidR="0077609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 и т.д.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2E74D2" w:rsidRPr="002E74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26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</w:p>
    <w:p w14:paraId="01C65B86" w14:textId="0FE5CCE5" w:rsidR="00A3127A" w:rsidRPr="00B140F7" w:rsidRDefault="00A3127A" w:rsidP="00155341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эти особенности политического и внешнеполитического дискурсов необходимо учитывать при анализе и исследовании речевого имиджа политических деятелей. </w:t>
      </w:r>
      <w:r w:rsidR="0015534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Следующим немаловажным аспектом реализации речевой личности политического деятеля и </w:t>
      </w:r>
      <w:r w:rsidR="004A073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соответственно </w:t>
      </w:r>
      <w:r w:rsidR="0015534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формирования внешнеполитического образа государства является экстралингвистический уровень речи</w:t>
      </w:r>
      <w:r w:rsidR="004A073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 помощью которого политические деятели в полной мере реализуют свой речевой имидж</w:t>
      </w:r>
      <w:r w:rsidR="0015534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B42A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34C1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Рассмотрим его </w:t>
      </w:r>
      <w:r w:rsidR="004A073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подробнее</w:t>
      </w:r>
      <w:r w:rsidR="00134C1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4CA0D1" w14:textId="77777777" w:rsidR="002D17B9" w:rsidRPr="00B140F7" w:rsidRDefault="002D17B9" w:rsidP="00345907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81ABC7" w14:textId="1771072D" w:rsidR="002D17B9" w:rsidRPr="00B140F7" w:rsidRDefault="002D17B9" w:rsidP="002B4646">
      <w:pPr>
        <w:pStyle w:val="2"/>
        <w:tabs>
          <w:tab w:val="left" w:pos="8789"/>
        </w:tabs>
        <w:spacing w:before="0" w:after="0" w:line="360" w:lineRule="auto"/>
        <w:ind w:right="-1" w:firstLine="851"/>
        <w:jc w:val="center"/>
        <w:rPr>
          <w:rFonts w:ascii="Times New Roman" w:hAnsi="Times New Roman" w:cs="Times New Roman"/>
          <w:i w:val="0"/>
          <w:iCs w:val="0"/>
          <w:color w:val="0D0D0D" w:themeColor="text1" w:themeTint="F2"/>
        </w:rPr>
      </w:pPr>
      <w:bookmarkStart w:id="22" w:name="_Toc102593538"/>
      <w:bookmarkStart w:id="23" w:name="_Toc103988001"/>
      <w:bookmarkEnd w:id="20"/>
      <w:r w:rsidRPr="00B140F7">
        <w:rPr>
          <w:rFonts w:ascii="Times New Roman" w:hAnsi="Times New Roman" w:cs="Times New Roman"/>
          <w:i w:val="0"/>
          <w:iCs w:val="0"/>
          <w:color w:val="0D0D0D" w:themeColor="text1" w:themeTint="F2"/>
        </w:rPr>
        <w:t xml:space="preserve">1.2. </w:t>
      </w:r>
      <w:bookmarkStart w:id="24" w:name="_Hlk99737486"/>
      <w:r w:rsidRPr="00B140F7">
        <w:rPr>
          <w:rFonts w:ascii="Times New Roman" w:hAnsi="Times New Roman" w:cs="Times New Roman"/>
          <w:i w:val="0"/>
          <w:iCs w:val="0"/>
          <w:color w:val="0D0D0D" w:themeColor="text1" w:themeTint="F2"/>
        </w:rPr>
        <w:t xml:space="preserve">Экстралингвистический </w:t>
      </w:r>
      <w:bookmarkEnd w:id="24"/>
      <w:r w:rsidRPr="00B140F7">
        <w:rPr>
          <w:rFonts w:ascii="Times New Roman" w:hAnsi="Times New Roman" w:cs="Times New Roman"/>
          <w:i w:val="0"/>
          <w:iCs w:val="0"/>
          <w:color w:val="0D0D0D" w:themeColor="text1" w:themeTint="F2"/>
        </w:rPr>
        <w:t xml:space="preserve">уровень речи </w:t>
      </w:r>
      <w:r w:rsidR="00255DE4">
        <w:rPr>
          <w:rFonts w:ascii="Times New Roman" w:hAnsi="Times New Roman" w:cs="Times New Roman"/>
          <w:i w:val="0"/>
          <w:iCs w:val="0"/>
          <w:color w:val="0D0D0D" w:themeColor="text1" w:themeTint="F2"/>
        </w:rPr>
        <w:t xml:space="preserve">политического деятеля </w:t>
      </w:r>
      <w:r w:rsidRPr="00B140F7">
        <w:rPr>
          <w:rFonts w:ascii="Times New Roman" w:hAnsi="Times New Roman" w:cs="Times New Roman"/>
          <w:i w:val="0"/>
          <w:iCs w:val="0"/>
          <w:color w:val="0D0D0D" w:themeColor="text1" w:themeTint="F2"/>
        </w:rPr>
        <w:t>в рамках внешнеполитического дискурса</w:t>
      </w:r>
      <w:bookmarkEnd w:id="22"/>
      <w:bookmarkEnd w:id="23"/>
    </w:p>
    <w:p w14:paraId="41311C13" w14:textId="3A381B32" w:rsidR="00D43225" w:rsidRPr="00B140F7" w:rsidRDefault="007F1D40" w:rsidP="00345907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Ранее мы уже упоминали тезис о том</w:t>
      </w:r>
      <w:r w:rsidR="00D4322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</w:t>
      </w:r>
      <w:r w:rsidR="00D4322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понятие дискурса по природе своей неразрывно связано с реализацией экстралингвистического уровня языка, поскольку именно в рамках экстралингвистического уровня текст как таковой становится полноценным дискурсом.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И, как уже было сказано ранее, </w:t>
      </w:r>
      <w:r w:rsidR="00D4322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исследовании того или иного вида дискурса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в нашем случае, внешнеполитического – </w:t>
      </w:r>
      <w:r w:rsidR="00D4322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необходимо учитывать особенности участия в процессе его формирования единиц всех уровней языка, затрагивая </w:t>
      </w:r>
      <w:r w:rsidR="0068004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том числе </w:t>
      </w:r>
      <w:r w:rsidR="00D4322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экстралингвистический уровень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580ABFD6" w14:textId="09AD4625" w:rsidR="00E6647A" w:rsidRPr="00B140F7" w:rsidRDefault="007F1D40" w:rsidP="00345907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Итак, р</w:t>
      </w:r>
      <w:r w:rsidR="00F7252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ассмотрим подробнее </w:t>
      </w:r>
      <w:r w:rsidR="00F7252E"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экстралингвистический уровень,</w:t>
      </w:r>
      <w:r w:rsidR="00F7252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который уже </w:t>
      </w:r>
      <w:r w:rsidR="0068004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несколько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 упоминался ранее, </w:t>
      </w:r>
      <w:r w:rsidR="00F7252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 теперь </w:t>
      </w:r>
      <w:r w:rsidR="00877E7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уже </w:t>
      </w:r>
      <w:r w:rsidR="00F7252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рамках внешнеполитического дискурса.</w:t>
      </w:r>
    </w:p>
    <w:p w14:paraId="0CE564E1" w14:textId="3F7750AA" w:rsidR="00301B2B" w:rsidRPr="00301B2B" w:rsidRDefault="00D84D4C" w:rsidP="005C078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86783738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экстралингвистическим факторам </w:t>
      </w:r>
      <w:r w:rsidR="00CC494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общем понимании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относятся всевозможные факторы социальной действительности</w:t>
      </w:r>
      <w:r w:rsidR="00884A44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8A386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которые невероятно многообразны</w:t>
      </w:r>
      <w:r w:rsidR="008D7ED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gramStart"/>
      <w:r w:rsidR="008D7ED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то</w:t>
      </w:r>
      <w:proofErr w:type="gramEnd"/>
      <w:r w:rsidR="008D7ED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«национальное своеобразие текста; личность автора текста и его мировоззрение; энциклопедические </w:t>
      </w:r>
      <w:r w:rsidR="008D7EDE" w:rsidRPr="00301B2B">
        <w:rPr>
          <w:rFonts w:ascii="Times New Roman" w:hAnsi="Times New Roman" w:cs="Times New Roman"/>
          <w:sz w:val="28"/>
          <w:szCs w:val="28"/>
        </w:rPr>
        <w:t>сведения о предмете коммуникации; социальная норма данного исторического периода, эпохи; характеристики речевого акта, такие как тема, ситуация и его участники</w:t>
      </w:r>
      <w:r w:rsidR="008D7EDE">
        <w:rPr>
          <w:rFonts w:ascii="Times New Roman" w:hAnsi="Times New Roman" w:cs="Times New Roman"/>
          <w:sz w:val="28"/>
          <w:szCs w:val="28"/>
        </w:rPr>
        <w:t xml:space="preserve">». </w:t>
      </w:r>
      <w:bookmarkEnd w:id="25"/>
      <w:r w:rsidR="008D7EDE" w:rsidRPr="008D7EDE">
        <w:rPr>
          <w:rFonts w:ascii="Times New Roman" w:hAnsi="Times New Roman" w:cs="Times New Roman"/>
          <w:sz w:val="28"/>
          <w:szCs w:val="28"/>
        </w:rPr>
        <w:t>[1]</w:t>
      </w:r>
      <w:r w:rsidR="008D7EDE">
        <w:rPr>
          <w:rFonts w:ascii="Times New Roman" w:hAnsi="Times New Roman" w:cs="Times New Roman"/>
          <w:sz w:val="28"/>
          <w:szCs w:val="28"/>
        </w:rPr>
        <w:t xml:space="preserve"> Справедливо также будет сказать</w:t>
      </w:r>
      <w:r w:rsidR="008D7EDE" w:rsidRPr="008D7EDE">
        <w:rPr>
          <w:rFonts w:ascii="Times New Roman" w:hAnsi="Times New Roman" w:cs="Times New Roman"/>
          <w:sz w:val="28"/>
          <w:szCs w:val="28"/>
        </w:rPr>
        <w:t xml:space="preserve">, </w:t>
      </w:r>
      <w:r w:rsidR="008D7EDE">
        <w:rPr>
          <w:rFonts w:ascii="Times New Roman" w:hAnsi="Times New Roman" w:cs="Times New Roman"/>
          <w:sz w:val="28"/>
          <w:szCs w:val="28"/>
        </w:rPr>
        <w:t>что с языковой точки зрения э</w:t>
      </w:r>
      <w:r w:rsidR="008A3861">
        <w:rPr>
          <w:rFonts w:ascii="Times New Roman" w:hAnsi="Times New Roman" w:cs="Times New Roman"/>
          <w:sz w:val="28"/>
          <w:szCs w:val="28"/>
        </w:rPr>
        <w:t xml:space="preserve">кстралингвистические факторы представляют собой </w:t>
      </w:r>
      <w:r w:rsidR="00375232">
        <w:rPr>
          <w:rFonts w:ascii="Times New Roman" w:hAnsi="Times New Roman" w:cs="Times New Roman"/>
          <w:sz w:val="28"/>
          <w:szCs w:val="28"/>
        </w:rPr>
        <w:t xml:space="preserve">некую </w:t>
      </w:r>
      <w:r w:rsidR="008A3861">
        <w:rPr>
          <w:rFonts w:ascii="Times New Roman" w:hAnsi="Times New Roman" w:cs="Times New Roman"/>
          <w:sz w:val="28"/>
          <w:szCs w:val="28"/>
        </w:rPr>
        <w:t>особую языковую картину мира</w:t>
      </w:r>
      <w:r w:rsidR="008A3861" w:rsidRPr="008A3861">
        <w:rPr>
          <w:rFonts w:ascii="Times New Roman" w:hAnsi="Times New Roman" w:cs="Times New Roman"/>
          <w:sz w:val="28"/>
          <w:szCs w:val="28"/>
        </w:rPr>
        <w:t xml:space="preserve">, </w:t>
      </w:r>
      <w:r w:rsidR="008A3861">
        <w:rPr>
          <w:rFonts w:ascii="Times New Roman" w:hAnsi="Times New Roman" w:cs="Times New Roman"/>
          <w:sz w:val="28"/>
          <w:szCs w:val="28"/>
        </w:rPr>
        <w:t>которой характерно особенное языковое видение ситуации</w:t>
      </w:r>
      <w:r w:rsidR="008A3861" w:rsidRPr="008A3861">
        <w:rPr>
          <w:rFonts w:ascii="Times New Roman" w:hAnsi="Times New Roman" w:cs="Times New Roman"/>
          <w:sz w:val="28"/>
          <w:szCs w:val="28"/>
        </w:rPr>
        <w:t xml:space="preserve">, </w:t>
      </w:r>
      <w:r w:rsidR="008A3861">
        <w:rPr>
          <w:rFonts w:ascii="Times New Roman" w:hAnsi="Times New Roman" w:cs="Times New Roman"/>
          <w:sz w:val="28"/>
          <w:szCs w:val="28"/>
        </w:rPr>
        <w:t>национальный колорит</w:t>
      </w:r>
      <w:r w:rsidR="00873A29" w:rsidRPr="00873A29">
        <w:rPr>
          <w:rFonts w:ascii="Times New Roman" w:hAnsi="Times New Roman" w:cs="Times New Roman"/>
          <w:sz w:val="28"/>
          <w:szCs w:val="28"/>
        </w:rPr>
        <w:t>,</w:t>
      </w:r>
      <w:r w:rsidR="008A3861" w:rsidRPr="008A3861">
        <w:rPr>
          <w:rFonts w:ascii="Times New Roman" w:hAnsi="Times New Roman" w:cs="Times New Roman"/>
          <w:sz w:val="28"/>
          <w:szCs w:val="28"/>
        </w:rPr>
        <w:t xml:space="preserve"> </w:t>
      </w:r>
      <w:r w:rsidR="008A3861">
        <w:rPr>
          <w:rFonts w:ascii="Times New Roman" w:hAnsi="Times New Roman" w:cs="Times New Roman"/>
          <w:sz w:val="28"/>
          <w:szCs w:val="28"/>
        </w:rPr>
        <w:t>различные культурные реалии</w:t>
      </w:r>
      <w:r w:rsidR="00873A29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8D7EDE" w:rsidRPr="00D154DD">
        <w:rPr>
          <w:rFonts w:ascii="Times New Roman" w:hAnsi="Times New Roman" w:cs="Times New Roman"/>
          <w:sz w:val="28"/>
          <w:szCs w:val="28"/>
        </w:rPr>
        <w:t>[1]</w:t>
      </w:r>
      <w:r w:rsidR="00E323BE">
        <w:rPr>
          <w:rFonts w:ascii="Times New Roman" w:hAnsi="Times New Roman" w:cs="Times New Roman"/>
          <w:sz w:val="28"/>
          <w:szCs w:val="28"/>
        </w:rPr>
        <w:t xml:space="preserve"> </w:t>
      </w:r>
      <w:r w:rsidR="008D7E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D7FC4" w14:textId="4489E5F5" w:rsidR="00E323BE" w:rsidRPr="00B140F7" w:rsidRDefault="00E323BE" w:rsidP="00301B2B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323BE">
        <w:rPr>
          <w:rFonts w:ascii="Times New Roman" w:hAnsi="Times New Roman" w:cs="Times New Roman"/>
          <w:sz w:val="28"/>
          <w:szCs w:val="28"/>
        </w:rPr>
        <w:t xml:space="preserve">В число экстралингвистических факторов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323BE">
        <w:rPr>
          <w:rFonts w:ascii="Times New Roman" w:hAnsi="Times New Roman" w:cs="Times New Roman"/>
          <w:sz w:val="28"/>
          <w:szCs w:val="28"/>
        </w:rPr>
        <w:t xml:space="preserve">принято включать </w:t>
      </w:r>
      <w:r>
        <w:rPr>
          <w:rFonts w:ascii="Times New Roman" w:hAnsi="Times New Roman" w:cs="Times New Roman"/>
          <w:sz w:val="28"/>
          <w:szCs w:val="28"/>
        </w:rPr>
        <w:t>такие факторы</w:t>
      </w:r>
      <w:r w:rsidRPr="00E323BE">
        <w:rPr>
          <w:rFonts w:ascii="Times New Roman" w:hAnsi="Times New Roman" w:cs="Times New Roman"/>
          <w:sz w:val="28"/>
          <w:szCs w:val="28"/>
        </w:rPr>
        <w:t>,</w:t>
      </w:r>
      <w:bookmarkStart w:id="26" w:name="_Toc99737251"/>
      <w:r w:rsidRPr="00E323BE">
        <w:rPr>
          <w:rFonts w:ascii="Times New Roman" w:hAnsi="Times New Roman" w:cs="Times New Roman"/>
          <w:sz w:val="28"/>
          <w:szCs w:val="28"/>
        </w:rPr>
        <w:t xml:space="preserve"> </w:t>
      </w:r>
      <w:bookmarkEnd w:id="26"/>
      <w:r>
        <w:rPr>
          <w:rFonts w:ascii="Times New Roman" w:hAnsi="Times New Roman" w:cs="Times New Roman"/>
          <w:sz w:val="28"/>
          <w:szCs w:val="28"/>
        </w:rPr>
        <w:t xml:space="preserve">как: </w:t>
      </w:r>
      <w:r w:rsidRPr="00E323BE">
        <w:rPr>
          <w:rFonts w:ascii="Times New Roman" w:hAnsi="Times New Roman" w:cs="Times New Roman"/>
          <w:sz w:val="28"/>
          <w:szCs w:val="28"/>
        </w:rPr>
        <w:t xml:space="preserve">фактор личности </w:t>
      </w:r>
      <w:r>
        <w:rPr>
          <w:rFonts w:ascii="Times New Roman" w:hAnsi="Times New Roman" w:cs="Times New Roman"/>
          <w:sz w:val="28"/>
          <w:szCs w:val="28"/>
        </w:rPr>
        <w:t>адресата</w:t>
      </w:r>
      <w:r w:rsidRPr="00E323BE">
        <w:rPr>
          <w:rFonts w:ascii="Times New Roman" w:hAnsi="Times New Roman" w:cs="Times New Roman"/>
          <w:sz w:val="28"/>
          <w:szCs w:val="28"/>
        </w:rPr>
        <w:t>, его мировоззрение, эстетические предпочтения, идейн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323BE">
        <w:rPr>
          <w:rFonts w:ascii="Times New Roman" w:hAnsi="Times New Roman" w:cs="Times New Roman"/>
          <w:sz w:val="28"/>
          <w:szCs w:val="28"/>
        </w:rPr>
        <w:t xml:space="preserve"> направленность произведения,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эмоциональный тон, образный строй и др. [</w:t>
      </w:r>
      <w:r w:rsidR="002E74D2" w:rsidRPr="002E74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</w:p>
    <w:p w14:paraId="2F607574" w14:textId="50C510B5" w:rsidR="00134C16" w:rsidRPr="00B140F7" w:rsidRDefault="0059661C" w:rsidP="00134C16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Поскольку ситуативное понимание дискурса отражает взаимосвязь текста с экстралингвистическими факторами, взятыми в событийном аспекте, а речь как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целенаправленное, социальное действие, как компонент, участвующий во взаимодействии людей и механизмах их сознания (</w:t>
      </w:r>
      <w:r w:rsidR="001353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т.е.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когнитивных процессах)</w:t>
      </w:r>
      <w:r w:rsidR="005748A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91FF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[2</w:t>
      </w:r>
      <w:r w:rsidR="002E74D2" w:rsidRPr="002E74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891FF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="005748A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то, с</w:t>
      </w:r>
      <w:r w:rsidR="004F64D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оответственно, </w:t>
      </w:r>
      <w:r w:rsidR="005748A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справедливо было бы утверждать, что </w:t>
      </w:r>
      <w:r w:rsidR="004F64D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контексте внешнеполитического дискурса </w:t>
      </w:r>
      <w:r w:rsidR="00EF00E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экстралингвистический уровень будет включать в себя</w:t>
      </w:r>
      <w:r w:rsidR="005748A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все те</w:t>
      </w:r>
      <w:r w:rsidR="00EF00E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элементы, которые участвуют в формировании внешнеполитического дискурса.</w:t>
      </w:r>
    </w:p>
    <w:p w14:paraId="64D0EAF9" w14:textId="35C05A99" w:rsidR="0059661C" w:rsidRPr="00B140F7" w:rsidRDefault="005748AF" w:rsidP="00134C16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 есть на данном языковом уровне внешнеполитический дискурс будет характеризоваться такими экстралингвистическими элементами, как, например, своеобразие политического текста</w:t>
      </w:r>
      <w:r w:rsidR="004F488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целом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специфика личности (в том числе и языковой) </w:t>
      </w:r>
      <w:proofErr w:type="spellStart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актора</w:t>
      </w:r>
      <w:proofErr w:type="spellEnd"/>
      <w:r w:rsidR="004F488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дискурса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4F488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особые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социальные нормы поведения </w:t>
      </w:r>
      <w:r w:rsidR="004F488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определённые обычаи, традиции, обряды, принятые в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полити</w:t>
      </w:r>
      <w:r w:rsidR="004F488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зированном пространстве, исторически сложившаяся динамика между теми мили иными государствами и т.д.</w:t>
      </w:r>
    </w:p>
    <w:p w14:paraId="10983CB5" w14:textId="77777777" w:rsidR="008A3861" w:rsidRPr="00B140F7" w:rsidRDefault="008A3861" w:rsidP="00345907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B22A7B4" w14:textId="263B339B" w:rsidR="00BF4418" w:rsidRPr="00B140F7" w:rsidRDefault="005C0787" w:rsidP="0012074D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Дискурс также </w:t>
      </w:r>
      <w:r w:rsidR="005A6FA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отличается тем, что характеризуется включением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себя </w:t>
      </w:r>
      <w:r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паралингвистическо</w:t>
      </w:r>
      <w:r w:rsidR="005A6FAE"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го</w:t>
      </w:r>
      <w:r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сопровождени</w:t>
      </w:r>
      <w:r w:rsidR="005A6FAE"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я</w:t>
      </w:r>
      <w:r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речи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923C3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Согласно лингвистическому энциклопедическому словарю Н.Д.</w:t>
      </w:r>
      <w:r w:rsidR="002578B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23C3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Арутюновой термин «</w:t>
      </w:r>
      <w:r w:rsidR="00923C37"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паралингвистика</w:t>
      </w:r>
      <w:r w:rsidR="00923C3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  <w:r w:rsidR="00F7252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имеет два значения: паралингвистика как</w:t>
      </w:r>
      <w:r w:rsidR="00923C3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7252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923C3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 языкознания, изучающий невербальные (неязыковые) средства, включённые в речевое сообщение и передающие, вместе с вербальными средствами, смысловую информацию</w:t>
      </w:r>
      <w:r w:rsidR="00F7252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паралингвистика как</w:t>
      </w:r>
      <w:r w:rsidR="00923C3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bookmarkStart w:id="27" w:name="_Hlk86783924"/>
      <w:r w:rsidR="00923C3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совокупность невербальных средств, участвующих в речевой коммуникации</w:t>
      </w:r>
      <w:r w:rsidR="00F7252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bookmarkEnd w:id="27"/>
      <w:r w:rsidR="00F7252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[</w:t>
      </w:r>
      <w:r w:rsidR="002E74D2" w:rsidRPr="002E74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F7252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A6FA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контексте дискурса п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аралингвистика </w:t>
      </w:r>
      <w:r w:rsidR="00BF441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выполняет следующие функции</w:t>
      </w:r>
      <w:r w:rsidR="0012074D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ритмическую, эмоционально-оценочную, референтную, семантическую, а также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функци</w:t>
      </w:r>
      <w:r w:rsidR="0012074D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="00BF441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воздействия на собеседника, т. е. </w:t>
      </w:r>
      <w:proofErr w:type="spellStart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иллокутивн</w:t>
      </w:r>
      <w:r w:rsidR="0012074D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ую</w:t>
      </w:r>
      <w:proofErr w:type="spellEnd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F441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функци</w:t>
      </w:r>
      <w:r w:rsidR="0012074D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ю.</w:t>
      </w:r>
    </w:p>
    <w:p w14:paraId="7C08247E" w14:textId="3DF22BDC" w:rsidR="0066628C" w:rsidRPr="00B140F7" w:rsidRDefault="0066628C" w:rsidP="00BF4418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Помимо всего прочего, выделя</w:t>
      </w:r>
      <w:r w:rsidR="001353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тся следующие виды паралингвистических средств:</w:t>
      </w:r>
    </w:p>
    <w:p w14:paraId="7275F43D" w14:textId="024CBDE8" w:rsidR="0066628C" w:rsidRPr="00B140F7" w:rsidRDefault="0066628C" w:rsidP="00BF4418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bookmarkStart w:id="28" w:name="_Hlk83936883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фонационные – тембр, темп, громкость</w:t>
      </w:r>
      <w:r w:rsidR="001369C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мелодические явления</w:t>
      </w:r>
      <w:r w:rsidR="001369C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42522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интонация, </w:t>
      </w:r>
      <w:r w:rsidR="001369C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различные заполнителей паузы (слова-паразиты, </w:t>
      </w:r>
      <w:r w:rsidR="001353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дискурсивы</w:t>
      </w:r>
      <w:r w:rsidR="00E16846" w:rsidRPr="00E16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E16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также междометья и различные с</w:t>
      </w:r>
      <w:r w:rsidR="00E16846" w:rsidRPr="00E16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лова-заполнители пауз</w:t>
      </w:r>
      <w:r w:rsidR="00E16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типу</w:t>
      </w:r>
      <w:r w:rsidR="00E16846" w:rsidRPr="00E16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369C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«э», «м</w:t>
      </w:r>
      <w:r w:rsidR="00E16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1369C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E16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1369C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м» и </w:t>
      </w:r>
      <w:r w:rsidR="001369C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др.),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также различные особенности </w:t>
      </w:r>
      <w:r w:rsidR="00774F7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артикуляции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(диалектные, социальные и </w:t>
      </w:r>
      <w:proofErr w:type="spellStart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идиолектные</w:t>
      </w:r>
      <w:proofErr w:type="spellEnd"/>
      <w:r w:rsidR="00774F7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особенности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E16846" w:rsidRPr="00E16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774F7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различные нарушения речи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1268EAB1" w14:textId="237F89B3" w:rsidR="0066628C" w:rsidRPr="00B140F7" w:rsidRDefault="0066628C" w:rsidP="00BF4418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кинетические</w:t>
      </w:r>
      <w:r w:rsidR="001369C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жесты, мимика, поза, движения;</w:t>
      </w:r>
    </w:p>
    <w:p w14:paraId="408BD2E0" w14:textId="133A4CAD" w:rsidR="005A6FAE" w:rsidRPr="00B140F7" w:rsidRDefault="0066628C" w:rsidP="006A65B1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графические</w:t>
      </w:r>
      <w:r w:rsidR="001369C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bookmarkEnd w:id="28"/>
      <w:r w:rsidR="001369C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774F7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почерк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774F7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особые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графически</w:t>
      </w:r>
      <w:r w:rsidR="00774F7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дополн</w:t>
      </w:r>
      <w:r w:rsidR="0042522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774F7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буквам, их заменители (символы типа &amp;, § и т. п.).</w:t>
      </w:r>
      <w:r w:rsidR="005A6FA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2E74D2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A6FA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</w:p>
    <w:p w14:paraId="0ED97F23" w14:textId="77777777" w:rsidR="00D91FFA" w:rsidRPr="00B140F7" w:rsidRDefault="00D91FFA" w:rsidP="005A6FAE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6E1D6EA" w14:textId="644D25C5" w:rsidR="005A6FAE" w:rsidRPr="00B140F7" w:rsidRDefault="005A6FAE" w:rsidP="005A6FAE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эти особенности </w:t>
      </w:r>
      <w:r w:rsidR="006A65B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реализации экстралингвистического уровня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необходимо учитывать при анализе и исследовании речевого имиджа политических деятелей. </w:t>
      </w:r>
      <w:r w:rsidR="00982AF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 прежде</w:t>
      </w:r>
      <w:r w:rsidR="007C1839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982AF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чем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 перейдем к непосредственному анализу</w:t>
      </w:r>
      <w:r w:rsidR="007C1839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разбору конкретных примеров реализации речевой личности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нам </w:t>
      </w:r>
      <w:r w:rsidR="006A65B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необходимо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C1839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прояснить следующие </w:t>
      </w:r>
      <w:r w:rsidR="006A65B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немаловажные </w:t>
      </w:r>
      <w:r w:rsidR="007C1839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моменты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7C1839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определить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«политическ</w:t>
      </w:r>
      <w:r w:rsidR="007C1839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ого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деятел</w:t>
      </w:r>
      <w:r w:rsidR="007C1839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6A65B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 ч</w:t>
      </w:r>
      <w:r w:rsidR="00E16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</w:t>
      </w:r>
      <w:r w:rsidR="006A65B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 его </w:t>
      </w:r>
      <w:r w:rsidR="00E16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отличие</w:t>
      </w:r>
      <w:r w:rsidR="006A65B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«политика»</w:t>
      </w:r>
      <w:r w:rsidR="00982AF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какой у него может быть «речевой имидж»</w:t>
      </w:r>
      <w:r w:rsidR="00982AF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6A65B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ч</w:t>
      </w:r>
      <w:r w:rsidR="00E16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ём</w:t>
      </w:r>
      <w:r w:rsidR="006A65B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заключаются</w:t>
      </w:r>
      <w:r w:rsidR="00982AF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A65B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</w:t>
      </w:r>
      <w:r w:rsidR="00982AF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особенности</w:t>
      </w:r>
      <w:r w:rsidR="006A65B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82AF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на формальном, так и на содержательном уровнях.</w:t>
      </w:r>
    </w:p>
    <w:p w14:paraId="33064ABF" w14:textId="77777777" w:rsidR="00D66466" w:rsidRPr="00B140F7" w:rsidRDefault="00D66466" w:rsidP="00D66466">
      <w:pPr>
        <w:pStyle w:val="a3"/>
        <w:spacing w:line="360" w:lineRule="auto"/>
        <w:ind w:left="0" w:firstLine="851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B7F8BEF" w14:textId="13E397B0" w:rsidR="004E1390" w:rsidRPr="00B140F7" w:rsidRDefault="00534A4B" w:rsidP="002B4646">
      <w:pPr>
        <w:pStyle w:val="2"/>
        <w:tabs>
          <w:tab w:val="left" w:pos="8789"/>
        </w:tabs>
        <w:spacing w:before="0" w:after="0" w:line="360" w:lineRule="auto"/>
        <w:ind w:right="-1" w:firstLine="851"/>
        <w:jc w:val="center"/>
        <w:rPr>
          <w:rFonts w:ascii="Times New Roman" w:hAnsi="Times New Roman" w:cs="Times New Roman"/>
          <w:i w:val="0"/>
          <w:iCs w:val="0"/>
          <w:color w:val="0D0D0D" w:themeColor="text1" w:themeTint="F2"/>
        </w:rPr>
      </w:pPr>
      <w:bookmarkStart w:id="29" w:name="_Toc102593539"/>
      <w:bookmarkStart w:id="30" w:name="_Toc103988002"/>
      <w:r w:rsidRPr="00B140F7">
        <w:rPr>
          <w:rFonts w:ascii="Times New Roman" w:hAnsi="Times New Roman" w:cs="Times New Roman"/>
          <w:i w:val="0"/>
          <w:iCs w:val="0"/>
          <w:color w:val="0D0D0D" w:themeColor="text1" w:themeTint="F2"/>
        </w:rPr>
        <w:t>1.</w:t>
      </w:r>
      <w:r w:rsidR="002D17B9" w:rsidRPr="00B140F7">
        <w:rPr>
          <w:rFonts w:ascii="Times New Roman" w:hAnsi="Times New Roman" w:cs="Times New Roman"/>
          <w:i w:val="0"/>
          <w:iCs w:val="0"/>
          <w:color w:val="0D0D0D" w:themeColor="text1" w:themeTint="F2"/>
        </w:rPr>
        <w:t>3</w:t>
      </w:r>
      <w:r w:rsidRPr="00B140F7">
        <w:rPr>
          <w:rFonts w:ascii="Times New Roman" w:hAnsi="Times New Roman" w:cs="Times New Roman"/>
          <w:i w:val="0"/>
          <w:iCs w:val="0"/>
          <w:color w:val="0D0D0D" w:themeColor="text1" w:themeTint="F2"/>
        </w:rPr>
        <w:t xml:space="preserve">. </w:t>
      </w:r>
      <w:bookmarkStart w:id="31" w:name="_Hlk41740126"/>
      <w:r w:rsidR="00937FB2" w:rsidRPr="00B140F7">
        <w:rPr>
          <w:rFonts w:ascii="Times New Roman" w:hAnsi="Times New Roman" w:cs="Times New Roman"/>
          <w:i w:val="0"/>
          <w:iCs w:val="0"/>
          <w:color w:val="0D0D0D" w:themeColor="text1" w:themeTint="F2"/>
        </w:rPr>
        <w:t xml:space="preserve">Особенности </w:t>
      </w:r>
      <w:bookmarkEnd w:id="31"/>
      <w:r w:rsidR="00927513" w:rsidRPr="00B140F7">
        <w:rPr>
          <w:rFonts w:ascii="Times New Roman" w:hAnsi="Times New Roman" w:cs="Times New Roman"/>
          <w:i w:val="0"/>
          <w:iCs w:val="0"/>
          <w:color w:val="0D0D0D" w:themeColor="text1" w:themeTint="F2"/>
        </w:rPr>
        <w:t>речевого имиджа политического деятеля</w:t>
      </w:r>
      <w:bookmarkEnd w:id="29"/>
      <w:bookmarkEnd w:id="30"/>
    </w:p>
    <w:p w14:paraId="06E209DA" w14:textId="77777777" w:rsidR="00184CA7" w:rsidRDefault="00B71AF2" w:rsidP="00980E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принято считать</w:t>
      </w:r>
      <w:r w:rsidRPr="00B71A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термин</w:t>
      </w:r>
      <w:r w:rsidR="00980E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0EB5">
        <w:rPr>
          <w:rFonts w:ascii="Times New Roman" w:hAnsi="Times New Roman" w:cs="Times New Roman"/>
          <w:b/>
          <w:bCs/>
          <w:sz w:val="28"/>
          <w:szCs w:val="28"/>
        </w:rPr>
        <w:t>политический деятель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80EB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0EB5">
        <w:rPr>
          <w:rFonts w:ascii="Times New Roman" w:hAnsi="Times New Roman" w:cs="Times New Roman"/>
          <w:b/>
          <w:bCs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80EB5">
        <w:rPr>
          <w:rFonts w:ascii="Times New Roman" w:hAnsi="Times New Roman" w:cs="Times New Roman"/>
          <w:sz w:val="28"/>
          <w:szCs w:val="28"/>
        </w:rPr>
        <w:t>синонимичны</w:t>
      </w:r>
      <w:r w:rsidR="00980EB5" w:rsidRPr="00980EB5">
        <w:rPr>
          <w:rFonts w:ascii="Times New Roman" w:hAnsi="Times New Roman" w:cs="Times New Roman"/>
          <w:sz w:val="28"/>
          <w:szCs w:val="28"/>
        </w:rPr>
        <w:t xml:space="preserve">, </w:t>
      </w:r>
      <w:r w:rsidR="00980EB5">
        <w:rPr>
          <w:rFonts w:ascii="Times New Roman" w:hAnsi="Times New Roman" w:cs="Times New Roman"/>
          <w:sz w:val="28"/>
          <w:szCs w:val="28"/>
        </w:rPr>
        <w:t>а их определение звучит следующим образом: п</w:t>
      </w:r>
      <w:r w:rsidR="00980EB5" w:rsidRPr="00980EB5">
        <w:rPr>
          <w:rFonts w:ascii="Times New Roman" w:hAnsi="Times New Roman" w:cs="Times New Roman"/>
          <w:sz w:val="28"/>
          <w:szCs w:val="28"/>
        </w:rPr>
        <w:t>олитик</w:t>
      </w:r>
      <w:r w:rsidR="00980EB5">
        <w:rPr>
          <w:rFonts w:ascii="Times New Roman" w:hAnsi="Times New Roman" w:cs="Times New Roman"/>
          <w:sz w:val="28"/>
          <w:szCs w:val="28"/>
        </w:rPr>
        <w:t xml:space="preserve"> или же</w:t>
      </w:r>
      <w:r w:rsidR="00980EB5" w:rsidRPr="00980EB5">
        <w:rPr>
          <w:rFonts w:ascii="Times New Roman" w:hAnsi="Times New Roman" w:cs="Times New Roman"/>
          <w:sz w:val="28"/>
          <w:szCs w:val="28"/>
        </w:rPr>
        <w:t xml:space="preserve"> политический деятель — </w:t>
      </w:r>
      <w:r w:rsidR="00980EB5">
        <w:rPr>
          <w:rFonts w:ascii="Times New Roman" w:hAnsi="Times New Roman" w:cs="Times New Roman"/>
          <w:sz w:val="28"/>
          <w:szCs w:val="28"/>
        </w:rPr>
        <w:t xml:space="preserve">это </w:t>
      </w:r>
      <w:r w:rsidR="00980EB5" w:rsidRPr="00980EB5">
        <w:rPr>
          <w:rFonts w:ascii="Times New Roman" w:hAnsi="Times New Roman" w:cs="Times New Roman"/>
          <w:sz w:val="28"/>
          <w:szCs w:val="28"/>
        </w:rPr>
        <w:t xml:space="preserve">лицо, </w:t>
      </w:r>
      <w:r w:rsidR="00980EB5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980EB5" w:rsidRPr="00980EB5">
        <w:rPr>
          <w:rFonts w:ascii="Times New Roman" w:hAnsi="Times New Roman" w:cs="Times New Roman"/>
          <w:sz w:val="28"/>
          <w:szCs w:val="28"/>
        </w:rPr>
        <w:t>профессионально занимае</w:t>
      </w:r>
      <w:r w:rsidR="00980EB5">
        <w:rPr>
          <w:rFonts w:ascii="Times New Roman" w:hAnsi="Times New Roman" w:cs="Times New Roman"/>
          <w:sz w:val="28"/>
          <w:szCs w:val="28"/>
        </w:rPr>
        <w:t>тся</w:t>
      </w:r>
      <w:r w:rsidR="00980EB5" w:rsidRPr="00980EB5">
        <w:rPr>
          <w:rFonts w:ascii="Times New Roman" w:hAnsi="Times New Roman" w:cs="Times New Roman"/>
          <w:sz w:val="28"/>
          <w:szCs w:val="28"/>
        </w:rPr>
        <w:t xml:space="preserve"> политической деятельностью </w:t>
      </w:r>
      <w:r w:rsidR="00980EB5">
        <w:rPr>
          <w:rFonts w:ascii="Times New Roman" w:hAnsi="Times New Roman" w:cs="Times New Roman"/>
          <w:sz w:val="28"/>
          <w:szCs w:val="28"/>
        </w:rPr>
        <w:t>и</w:t>
      </w:r>
      <w:r w:rsidR="00980EB5" w:rsidRPr="00980EB5">
        <w:rPr>
          <w:rFonts w:ascii="Times New Roman" w:hAnsi="Times New Roman" w:cs="Times New Roman"/>
          <w:sz w:val="28"/>
          <w:szCs w:val="28"/>
        </w:rPr>
        <w:t>/или влия</w:t>
      </w:r>
      <w:r w:rsidR="00980EB5">
        <w:rPr>
          <w:rFonts w:ascii="Times New Roman" w:hAnsi="Times New Roman" w:cs="Times New Roman"/>
          <w:sz w:val="28"/>
          <w:szCs w:val="28"/>
        </w:rPr>
        <w:t>ет</w:t>
      </w:r>
      <w:r w:rsidR="00980EB5" w:rsidRPr="00980EB5">
        <w:rPr>
          <w:rFonts w:ascii="Times New Roman" w:hAnsi="Times New Roman" w:cs="Times New Roman"/>
          <w:sz w:val="28"/>
          <w:szCs w:val="28"/>
        </w:rPr>
        <w:t xml:space="preserve"> на политические процессы.</w:t>
      </w:r>
    </w:p>
    <w:p w14:paraId="645E22CB" w14:textId="3B34B2C2" w:rsidR="00D91FFA" w:rsidRPr="00B140F7" w:rsidRDefault="00982AF6" w:rsidP="00D91FFA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</w:t>
      </w:r>
      <w:r w:rsidR="00980EB5">
        <w:rPr>
          <w:rFonts w:ascii="Times New Roman" w:hAnsi="Times New Roman" w:cs="Times New Roman"/>
          <w:sz w:val="28"/>
          <w:szCs w:val="28"/>
        </w:rPr>
        <w:t>своём словаре</w:t>
      </w:r>
      <w:r w:rsidR="00980EB5" w:rsidRPr="00980EB5">
        <w:rPr>
          <w:rFonts w:ascii="Times New Roman" w:hAnsi="Times New Roman" w:cs="Times New Roman"/>
          <w:sz w:val="28"/>
          <w:szCs w:val="28"/>
        </w:rPr>
        <w:t xml:space="preserve">, </w:t>
      </w:r>
      <w:r w:rsidR="00980EB5">
        <w:rPr>
          <w:rFonts w:ascii="Times New Roman" w:hAnsi="Times New Roman" w:cs="Times New Roman"/>
          <w:sz w:val="28"/>
          <w:szCs w:val="28"/>
        </w:rPr>
        <w:t>посвящённом тематике политики и государственной деятельности</w:t>
      </w:r>
      <w:r w:rsidR="00873A29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980EB5" w:rsidRPr="00980EB5">
        <w:rPr>
          <w:rFonts w:ascii="Times New Roman" w:hAnsi="Times New Roman" w:cs="Times New Roman"/>
          <w:sz w:val="28"/>
          <w:szCs w:val="28"/>
        </w:rPr>
        <w:t>, В.Ф</w:t>
      </w:r>
      <w:r w:rsidR="00980EB5">
        <w:rPr>
          <w:rFonts w:ascii="Times New Roman" w:hAnsi="Times New Roman" w:cs="Times New Roman"/>
          <w:sz w:val="28"/>
          <w:szCs w:val="28"/>
        </w:rPr>
        <w:t>.</w:t>
      </w:r>
      <w:r w:rsidR="002578B7">
        <w:rPr>
          <w:rFonts w:ascii="Times New Roman" w:hAnsi="Times New Roman" w:cs="Times New Roman"/>
          <w:sz w:val="28"/>
          <w:szCs w:val="28"/>
        </w:rPr>
        <w:t xml:space="preserve"> </w:t>
      </w:r>
      <w:r w:rsidR="00980EB5" w:rsidRPr="00980EB5">
        <w:rPr>
          <w:rFonts w:ascii="Times New Roman" w:hAnsi="Times New Roman" w:cs="Times New Roman"/>
          <w:sz w:val="28"/>
          <w:szCs w:val="28"/>
        </w:rPr>
        <w:t>Халипов</w:t>
      </w:r>
      <w:r w:rsidR="00980EB5">
        <w:rPr>
          <w:rFonts w:ascii="Times New Roman" w:hAnsi="Times New Roman" w:cs="Times New Roman"/>
          <w:sz w:val="28"/>
          <w:szCs w:val="28"/>
        </w:rPr>
        <w:t xml:space="preserve"> и </w:t>
      </w:r>
      <w:r w:rsidR="00980EB5" w:rsidRPr="00980EB5">
        <w:rPr>
          <w:rFonts w:ascii="Times New Roman" w:hAnsi="Times New Roman" w:cs="Times New Roman"/>
          <w:sz w:val="28"/>
          <w:szCs w:val="28"/>
        </w:rPr>
        <w:t>Е.В.</w:t>
      </w:r>
      <w:r w:rsidR="0025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B5" w:rsidRPr="00980EB5">
        <w:rPr>
          <w:rFonts w:ascii="Times New Roman" w:hAnsi="Times New Roman" w:cs="Times New Roman"/>
          <w:sz w:val="28"/>
          <w:szCs w:val="28"/>
        </w:rPr>
        <w:t>Халипов</w:t>
      </w:r>
      <w:r w:rsidR="00980EB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80EB5">
        <w:rPr>
          <w:rFonts w:ascii="Times New Roman" w:hAnsi="Times New Roman" w:cs="Times New Roman"/>
          <w:sz w:val="28"/>
          <w:szCs w:val="28"/>
        </w:rPr>
        <w:t xml:space="preserve"> приводят следующее определение</w:t>
      </w:r>
      <w:bookmarkStart w:id="32" w:name="_Hlk86784260"/>
      <w:r w:rsidR="00980EB5">
        <w:rPr>
          <w:rFonts w:ascii="Times New Roman" w:hAnsi="Times New Roman" w:cs="Times New Roman"/>
          <w:sz w:val="28"/>
          <w:szCs w:val="28"/>
        </w:rPr>
        <w:t xml:space="preserve">: политический деятель – это </w:t>
      </w:r>
      <w:r w:rsidR="00980EB5" w:rsidRPr="00980EB5">
        <w:rPr>
          <w:rFonts w:ascii="Times New Roman" w:hAnsi="Times New Roman" w:cs="Times New Roman"/>
          <w:sz w:val="28"/>
          <w:szCs w:val="28"/>
        </w:rPr>
        <w:t>лицо, проявившее себя в политической жизни, в сфере власти, приобретшее известность, авторитет, сторонников, последователей</w:t>
      </w:r>
      <w:bookmarkEnd w:id="32"/>
      <w:r w:rsidR="00980EB5" w:rsidRPr="00980EB5">
        <w:rPr>
          <w:rFonts w:ascii="Times New Roman" w:hAnsi="Times New Roman" w:cs="Times New Roman"/>
          <w:sz w:val="28"/>
          <w:szCs w:val="28"/>
        </w:rPr>
        <w:t>.</w:t>
      </w:r>
      <w:r w:rsidR="00980EB5">
        <w:rPr>
          <w:rFonts w:ascii="Times New Roman" w:hAnsi="Times New Roman" w:cs="Times New Roman"/>
          <w:sz w:val="28"/>
          <w:szCs w:val="28"/>
        </w:rPr>
        <w:t xml:space="preserve"> </w:t>
      </w:r>
      <w:r w:rsidR="00980EB5" w:rsidRPr="00980EB5">
        <w:rPr>
          <w:rFonts w:ascii="Times New Roman" w:hAnsi="Times New Roman" w:cs="Times New Roman"/>
          <w:sz w:val="28"/>
          <w:szCs w:val="28"/>
        </w:rPr>
        <w:t>[</w:t>
      </w:r>
      <w:r w:rsidR="002E74D2" w:rsidRPr="002E74D2">
        <w:rPr>
          <w:rFonts w:ascii="Times New Roman" w:hAnsi="Times New Roman" w:cs="Times New Roman"/>
          <w:sz w:val="28"/>
          <w:szCs w:val="28"/>
        </w:rPr>
        <w:t>25</w:t>
      </w:r>
      <w:r w:rsidR="00980EB5" w:rsidRPr="00980EB5">
        <w:rPr>
          <w:rFonts w:ascii="Times New Roman" w:hAnsi="Times New Roman" w:cs="Times New Roman"/>
          <w:sz w:val="28"/>
          <w:szCs w:val="28"/>
        </w:rPr>
        <w:t>]</w:t>
      </w:r>
      <w:r w:rsidR="00D91FFA">
        <w:rPr>
          <w:rFonts w:ascii="Times New Roman" w:hAnsi="Times New Roman" w:cs="Times New Roman"/>
          <w:sz w:val="28"/>
          <w:szCs w:val="28"/>
        </w:rPr>
        <w:t xml:space="preserve"> </w:t>
      </w:r>
      <w:r w:rsidR="002072FE">
        <w:rPr>
          <w:rFonts w:ascii="Times New Roman" w:hAnsi="Times New Roman" w:cs="Times New Roman"/>
          <w:sz w:val="28"/>
          <w:szCs w:val="28"/>
        </w:rPr>
        <w:t>Таким образом</w:t>
      </w:r>
      <w:r w:rsidR="002072FE" w:rsidRPr="002072FE">
        <w:rPr>
          <w:rFonts w:ascii="Times New Roman" w:hAnsi="Times New Roman" w:cs="Times New Roman"/>
          <w:sz w:val="28"/>
          <w:szCs w:val="28"/>
        </w:rPr>
        <w:t>,</w:t>
      </w:r>
      <w:r w:rsidR="002072FE">
        <w:rPr>
          <w:rFonts w:ascii="Times New Roman" w:hAnsi="Times New Roman" w:cs="Times New Roman"/>
          <w:sz w:val="28"/>
          <w:szCs w:val="28"/>
        </w:rPr>
        <w:t xml:space="preserve"> в</w:t>
      </w:r>
      <w:r w:rsidR="00980EB5">
        <w:rPr>
          <w:rFonts w:ascii="Times New Roman" w:hAnsi="Times New Roman" w:cs="Times New Roman"/>
          <w:sz w:val="28"/>
          <w:szCs w:val="28"/>
        </w:rPr>
        <w:t xml:space="preserve"> понятие «политический деятель» они включают не только государственных деятелей</w:t>
      </w:r>
      <w:r w:rsidR="002072FE" w:rsidRPr="002072FE">
        <w:rPr>
          <w:rFonts w:ascii="Times New Roman" w:hAnsi="Times New Roman" w:cs="Times New Roman"/>
          <w:sz w:val="28"/>
          <w:szCs w:val="28"/>
        </w:rPr>
        <w:t xml:space="preserve">, </w:t>
      </w:r>
      <w:r w:rsidR="002072FE">
        <w:rPr>
          <w:rFonts w:ascii="Times New Roman" w:hAnsi="Times New Roman" w:cs="Times New Roman"/>
          <w:sz w:val="28"/>
          <w:szCs w:val="28"/>
        </w:rPr>
        <w:t>политиков</w:t>
      </w:r>
      <w:r w:rsidR="00980EB5">
        <w:rPr>
          <w:rFonts w:ascii="Times New Roman" w:hAnsi="Times New Roman" w:cs="Times New Roman"/>
          <w:sz w:val="28"/>
          <w:szCs w:val="28"/>
        </w:rPr>
        <w:t xml:space="preserve"> и депутатов</w:t>
      </w:r>
      <w:r w:rsidR="00980EB5" w:rsidRPr="00980EB5">
        <w:rPr>
          <w:rFonts w:ascii="Times New Roman" w:hAnsi="Times New Roman" w:cs="Times New Roman"/>
          <w:sz w:val="28"/>
          <w:szCs w:val="28"/>
        </w:rPr>
        <w:t xml:space="preserve">, </w:t>
      </w:r>
      <w:r w:rsidR="002072FE">
        <w:rPr>
          <w:rFonts w:ascii="Times New Roman" w:hAnsi="Times New Roman" w:cs="Times New Roman"/>
          <w:sz w:val="28"/>
          <w:szCs w:val="28"/>
        </w:rPr>
        <w:t xml:space="preserve">которые занимаются политической </w:t>
      </w:r>
      <w:r w:rsidR="002072F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деятельностью профессионально, </w:t>
      </w:r>
      <w:r w:rsidR="00980EB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 также различных специалистов и активистов, которые могут быть вовлечены </w:t>
      </w:r>
      <w:r w:rsidR="002239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980EB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2239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иные</w:t>
      </w:r>
      <w:r w:rsidR="00980EB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сферы жизни, помимо политики.</w:t>
      </w:r>
      <w:bookmarkStart w:id="33" w:name="_Hlk86784298"/>
    </w:p>
    <w:p w14:paraId="784E2683" w14:textId="655065A5" w:rsidR="0091731A" w:rsidRPr="00B140F7" w:rsidRDefault="00980EB5" w:rsidP="00D91FFA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Таким образо</w:t>
      </w:r>
      <w:r w:rsidR="002239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исходя из </w:t>
      </w:r>
      <w:r w:rsidR="00D91FF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данного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тезиса, </w:t>
      </w:r>
      <w:r w:rsidR="00D91FF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можно утверждать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что </w:t>
      </w:r>
      <w:r w:rsidR="00D91FF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термин</w:t>
      </w:r>
      <w:r w:rsidR="00D91FF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«политический деятель» </w:t>
      </w:r>
      <w:r w:rsidR="00D91FF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имеет смысл подразумевать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95B8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только депутатов и государственных деятелей, </w:t>
      </w:r>
      <w:r w:rsidR="00DB696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принято думать, </w:t>
      </w:r>
      <w:r w:rsidR="00695B8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 также </w:t>
      </w:r>
      <w:r w:rsidR="00D91FF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различных </w:t>
      </w:r>
      <w:r w:rsidR="00695B8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политических активистов</w:t>
      </w:r>
      <w:r w:rsidR="00B9100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695B8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политологов и других </w:t>
      </w:r>
      <w:r w:rsidR="00B9100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личностей</w:t>
      </w:r>
      <w:r w:rsidR="00695B8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которые так или иначе участвуют в политической жизни</w:t>
      </w:r>
      <w:r w:rsidR="007A153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влияют на политический процессы</w:t>
      </w:r>
      <w:r w:rsidR="00695B8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7A153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и,</w:t>
      </w:r>
      <w:r w:rsidR="00695B8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соответственно</w:t>
      </w:r>
      <w:r w:rsidR="007A153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695B8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вовлечены в политический дискурс и имеют свой собственный речевой имидж.</w:t>
      </w:r>
      <w:bookmarkEnd w:id="33"/>
    </w:p>
    <w:p w14:paraId="1E8B0B62" w14:textId="7388A592" w:rsidR="00980EB5" w:rsidRPr="00B140F7" w:rsidRDefault="00980EB5" w:rsidP="00AB3837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18905B" w14:textId="269039F3" w:rsidR="00B91005" w:rsidRPr="00B140F7" w:rsidRDefault="00F25BA0" w:rsidP="00800544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Политический деятель </w:t>
      </w:r>
      <w:r w:rsidR="002239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также </w:t>
      </w:r>
      <w:r w:rsidR="008737AD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обладает </w:t>
      </w:r>
      <w:r w:rsidR="00AD58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дифференцированной</w:t>
      </w:r>
      <w:r w:rsidR="008737AD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737AD"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языковой личностью</w:t>
      </w:r>
      <w:r w:rsidR="008737AD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93DC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своих трудах Г.И.</w:t>
      </w:r>
      <w:r w:rsidR="002578B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593DC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Богин</w:t>
      </w:r>
      <w:proofErr w:type="spellEnd"/>
      <w:r w:rsidR="00593DC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132A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</w:t>
      </w:r>
      <w:r w:rsidR="00982AF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ним</w:t>
      </w:r>
      <w:r w:rsidR="005132A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первых </w:t>
      </w:r>
      <w:r w:rsidR="00593DC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даёт следующее определение языковой личности: «языковая личность – тот, кто присваивает язык, то есть тот, для кого язык есть речь. Языковая личность характеризуется не столько тем, что она знает о языке, сколько тем, что она может с языком делать»</w:t>
      </w:r>
      <w:r w:rsidR="00CB5D0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593DC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[4]</w:t>
      </w:r>
      <w:r w:rsidR="00CB5D0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позже дополняет его: «языковая личность – это человек, рассматриваемый с точки зрения его готовности производить речевые поступки, создавать и принимать произведения речи». [5]</w:t>
      </w:r>
      <w:r w:rsidR="00800544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bookmarkStart w:id="34" w:name="_Hlk86784394"/>
    </w:p>
    <w:p w14:paraId="0150555F" w14:textId="58E41771" w:rsidR="006C7697" w:rsidRDefault="00800544" w:rsidP="00223963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Позднее в своей работе, посвящённой данному вопросу, </w:t>
      </w:r>
      <w:r w:rsidR="00B9100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уже такой исследователь</w:t>
      </w:r>
      <w:r w:rsidR="006C0633" w:rsidRPr="006C06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B9100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Ю.Н.</w:t>
      </w:r>
      <w:r w:rsidR="002578B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Караулов</w:t>
      </w:r>
      <w:r w:rsidR="006C0633" w:rsidRPr="006C06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даст более развёрнутое определение, которое будет звучать следующим образом: </w:t>
      </w:r>
      <w:r w:rsidR="005132A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языковая личность </w:t>
      </w:r>
      <w:r w:rsidR="005132A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это </w:t>
      </w:r>
      <w:r w:rsidR="005132A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носитель того или иного языка, охарактеризованный на основе анализа произведенных им текстов: а) как индивидуум и автор этих текстов со своим характером, интересами, социальными и психологическими предпочтениями и установками; б) как типовой представитель данной языковой  общности и более узкого входящего в нее речевого коллектива, совокупный или усредненный носитель данного языка; в) как представитель вида </w:t>
      </w:r>
      <w:proofErr w:type="spellStart"/>
      <w:r w:rsidR="005132A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homo</w:t>
      </w:r>
      <w:proofErr w:type="spellEnd"/>
      <w:r w:rsidR="005132A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5132A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sapiens</w:t>
      </w:r>
      <w:proofErr w:type="spellEnd"/>
      <w:r w:rsidR="005132A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(человек разумный), неотъемлемым свойством которого является использование знаковых систем и прежде всего естественного языка»</w:t>
      </w:r>
      <w:r w:rsidR="00D154DD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32A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2E74D2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</w:t>
      </w:r>
      <w:r w:rsidR="005132A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bookmarkEnd w:id="34"/>
    </w:p>
    <w:p w14:paraId="416420BE" w14:textId="77777777" w:rsidR="00223963" w:rsidRPr="00B140F7" w:rsidRDefault="00223963" w:rsidP="00223963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F223E79" w14:textId="272949DB" w:rsidR="00800544" w:rsidRPr="00B140F7" w:rsidRDefault="00800544" w:rsidP="00D91FFA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Ключевым моментом</w:t>
      </w:r>
      <w:r w:rsidR="00B9100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формировании внешнеполитического образа государства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также является наличие у политического деятеля </w:t>
      </w:r>
      <w:r w:rsidR="00B9100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 называемого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особого </w:t>
      </w:r>
      <w:r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речевого имиджа</w:t>
      </w:r>
      <w:r w:rsidR="00B9100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Данная категория очень важна и является ключевым объектом исследования данной работы,</w:t>
      </w:r>
      <w:bookmarkStart w:id="35" w:name="_Hlk86784485"/>
      <w:r w:rsidR="00B9100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однако, здесь </w:t>
      </w:r>
      <w:r w:rsidR="00D91FF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мы считаем важным отметить тот </w:t>
      </w:r>
      <w:r w:rsidR="003343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немаловажный </w:t>
      </w:r>
      <w:r w:rsidR="00D91FF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факт, что в </w:t>
      </w:r>
      <w:r w:rsidR="00D9479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ходе анализа </w:t>
      </w:r>
      <w:r w:rsidR="00B9100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разработанной на данном этапе теоретической базы</w:t>
      </w:r>
      <w:r w:rsidR="00D9479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связанной с данной тематикой, нами было выявлено, что термин «речевой имидж» сравнительно нов и конкретно на данный исторический момент чаще фигурирует в сферах, связанных </w:t>
      </w:r>
      <w:r w:rsidR="003343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скорее </w:t>
      </w:r>
      <w:r w:rsidR="00D9479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 всевозможными тренингами </w:t>
      </w:r>
      <w:r w:rsidR="003343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личного роста </w:t>
      </w:r>
      <w:r w:rsidR="00D9479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курсами по улучшению ораторского искусства, чем в сферах научных, но тем не менее</w:t>
      </w:r>
      <w:r w:rsidR="007425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некоторые</w:t>
      </w:r>
      <w:r w:rsidR="00D9479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научные трактовки и </w:t>
      </w:r>
      <w:r w:rsidR="003343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исчерпывающие</w:t>
      </w:r>
      <w:r w:rsidR="00C367B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9479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исследования на эту тематику всё же существуют.</w:t>
      </w:r>
    </w:p>
    <w:bookmarkEnd w:id="35"/>
    <w:p w14:paraId="2F07F836" w14:textId="268A4828" w:rsidR="00645C61" w:rsidRDefault="00B36FC5" w:rsidP="004662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3343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так, сам по себе «и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мидж</w:t>
      </w:r>
      <w:r w:rsidR="003343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представляет собой некий публичный образ, который может создаваться целенаправленно, </w:t>
      </w:r>
      <w:r w:rsidR="0046627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 также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может формироваться спонтанно вне зависимости </w:t>
      </w:r>
      <w:r>
        <w:rPr>
          <w:rFonts w:ascii="Times New Roman" w:hAnsi="Times New Roman" w:cs="Times New Roman"/>
          <w:sz w:val="28"/>
          <w:szCs w:val="28"/>
        </w:rPr>
        <w:t>от желания обладателя этого имиджа</w:t>
      </w:r>
      <w:r w:rsidRPr="00B36FC5">
        <w:rPr>
          <w:rFonts w:ascii="Times New Roman" w:hAnsi="Times New Roman" w:cs="Times New Roman"/>
          <w:sz w:val="28"/>
          <w:szCs w:val="28"/>
        </w:rPr>
        <w:t xml:space="preserve">, </w:t>
      </w:r>
      <w:r w:rsidR="0046627F">
        <w:rPr>
          <w:rFonts w:ascii="Times New Roman" w:hAnsi="Times New Roman" w:cs="Times New Roman"/>
          <w:sz w:val="28"/>
          <w:szCs w:val="28"/>
        </w:rPr>
        <w:t>и</w:t>
      </w:r>
      <w:r w:rsidR="0046627F" w:rsidRPr="004662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B36FC5">
        <w:rPr>
          <w:rFonts w:ascii="Times New Roman" w:hAnsi="Times New Roman" w:cs="Times New Roman"/>
          <w:sz w:val="28"/>
          <w:szCs w:val="28"/>
        </w:rPr>
        <w:t>,</w:t>
      </w:r>
      <w:r w:rsidR="00742513">
        <w:rPr>
          <w:rFonts w:ascii="Times New Roman" w:hAnsi="Times New Roman" w:cs="Times New Roman"/>
          <w:sz w:val="28"/>
          <w:szCs w:val="28"/>
        </w:rPr>
        <w:t xml:space="preserve"> мы заключаем</w:t>
      </w:r>
      <w:r w:rsidR="00742513" w:rsidRPr="00742513">
        <w:rPr>
          <w:rFonts w:ascii="Times New Roman" w:hAnsi="Times New Roman" w:cs="Times New Roman"/>
          <w:sz w:val="28"/>
          <w:szCs w:val="28"/>
        </w:rPr>
        <w:t xml:space="preserve">, </w:t>
      </w:r>
      <w:r w:rsidR="00742513">
        <w:rPr>
          <w:rFonts w:ascii="Times New Roman" w:hAnsi="Times New Roman" w:cs="Times New Roman"/>
          <w:sz w:val="28"/>
          <w:szCs w:val="28"/>
        </w:rPr>
        <w:t>что</w:t>
      </w:r>
      <w:r w:rsidRPr="00B36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36FC5">
        <w:rPr>
          <w:rFonts w:ascii="Times New Roman" w:hAnsi="Times New Roman" w:cs="Times New Roman"/>
          <w:sz w:val="28"/>
          <w:szCs w:val="28"/>
        </w:rPr>
        <w:t xml:space="preserve">ечевой имидж </w:t>
      </w:r>
      <w:r w:rsidR="00742513">
        <w:rPr>
          <w:rFonts w:ascii="Times New Roman" w:hAnsi="Times New Roman" w:cs="Times New Roman"/>
          <w:sz w:val="28"/>
          <w:szCs w:val="28"/>
        </w:rPr>
        <w:t>–</w:t>
      </w:r>
      <w:r w:rsidRPr="00B36FC5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перечень неких</w:t>
      </w:r>
      <w:r w:rsidRPr="00B36FC5">
        <w:rPr>
          <w:rFonts w:ascii="Times New Roman" w:hAnsi="Times New Roman" w:cs="Times New Roman"/>
          <w:sz w:val="28"/>
          <w:szCs w:val="28"/>
        </w:rPr>
        <w:t xml:space="preserve"> речевы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6FC5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6F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B36FC5">
        <w:rPr>
          <w:rFonts w:ascii="Times New Roman" w:hAnsi="Times New Roman" w:cs="Times New Roman"/>
          <w:sz w:val="28"/>
          <w:szCs w:val="28"/>
        </w:rPr>
        <w:t xml:space="preserve"> формирую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36FC5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5">
        <w:rPr>
          <w:rFonts w:ascii="Times New Roman" w:hAnsi="Times New Roman" w:cs="Times New Roman"/>
          <w:sz w:val="28"/>
          <w:szCs w:val="28"/>
        </w:rPr>
        <w:t xml:space="preserve">личности. </w:t>
      </w:r>
      <w:r w:rsidR="0046627F" w:rsidRPr="0046627F">
        <w:rPr>
          <w:rFonts w:ascii="Times New Roman" w:hAnsi="Times New Roman" w:cs="Times New Roman"/>
          <w:sz w:val="28"/>
          <w:szCs w:val="28"/>
        </w:rPr>
        <w:t>[</w:t>
      </w:r>
      <w:r w:rsidR="002E74D2" w:rsidRPr="00140980">
        <w:rPr>
          <w:rFonts w:ascii="Times New Roman" w:hAnsi="Times New Roman" w:cs="Times New Roman"/>
          <w:sz w:val="28"/>
          <w:szCs w:val="28"/>
        </w:rPr>
        <w:t>21</w:t>
      </w:r>
      <w:r w:rsidR="0046627F" w:rsidRPr="0046627F">
        <w:rPr>
          <w:rFonts w:ascii="Times New Roman" w:hAnsi="Times New Roman" w:cs="Times New Roman"/>
          <w:sz w:val="28"/>
          <w:szCs w:val="28"/>
        </w:rPr>
        <w:t>]</w:t>
      </w:r>
    </w:p>
    <w:p w14:paraId="116B7488" w14:textId="677144C7" w:rsidR="007936FB" w:rsidRPr="00BA448F" w:rsidRDefault="009F28BF" w:rsidP="00BA448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своём </w:t>
      </w:r>
      <w:r w:rsidR="00123139">
        <w:rPr>
          <w:rFonts w:ascii="Times New Roman" w:hAnsi="Times New Roman" w:cs="Times New Roman"/>
          <w:sz w:val="28"/>
          <w:szCs w:val="28"/>
        </w:rPr>
        <w:t xml:space="preserve">подробном </w:t>
      </w:r>
      <w:r>
        <w:rPr>
          <w:rFonts w:ascii="Times New Roman" w:hAnsi="Times New Roman" w:cs="Times New Roman"/>
          <w:sz w:val="28"/>
          <w:szCs w:val="28"/>
        </w:rPr>
        <w:t>исследовании</w:t>
      </w:r>
      <w:r w:rsidRPr="00942B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посвящённом речевому имиджу в контексте речевого </w:t>
      </w:r>
      <w:r w:rsidRPr="00942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дизайна, </w:t>
      </w:r>
      <w:bookmarkStart w:id="36" w:name="_Hlk86784515"/>
      <w:r w:rsidRPr="00942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А.К. </w:t>
      </w:r>
      <w:proofErr w:type="spellStart"/>
      <w:r w:rsidRPr="00942BFB">
        <w:rPr>
          <w:rFonts w:ascii="Times New Roman" w:hAnsi="Times New Roman" w:cs="Times New Roman"/>
          <w:color w:val="000000" w:themeColor="text1"/>
          <w:sz w:val="28"/>
          <w:szCs w:val="28"/>
        </w:rPr>
        <w:t>Михальская</w:t>
      </w:r>
      <w:proofErr w:type="spellEnd"/>
      <w:r w:rsidRPr="00942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даёт </w:t>
      </w:r>
      <w:r w:rsidR="00645C61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0C6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</w:t>
      </w:r>
      <w:r w:rsidR="00645C6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DD2">
        <w:rPr>
          <w:rFonts w:ascii="Times New Roman" w:hAnsi="Times New Roman" w:cs="Times New Roman"/>
          <w:color w:val="000000" w:themeColor="text1"/>
          <w:sz w:val="28"/>
          <w:szCs w:val="28"/>
        </w:rPr>
        <w:t>термину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речево</w:t>
      </w:r>
      <w:r w:rsidR="000C6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имидж</w:t>
      </w:r>
      <w:r w:rsidR="000C6DD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45C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CE7219D" w14:textId="31F04953" w:rsidR="00645C61" w:rsidRPr="00645C61" w:rsidRDefault="00645C61" w:rsidP="004662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9F28B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речевой имидж</w:t>
      </w:r>
      <w:r w:rsidR="00333DE6" w:rsidRPr="00333DE6">
        <w:rPr>
          <w:rFonts w:ascii="Times New Roman" w:hAnsi="Times New Roman" w:cs="Times New Roman"/>
          <w:sz w:val="28"/>
          <w:szCs w:val="28"/>
        </w:rPr>
        <w:t xml:space="preserve"> </w:t>
      </w:r>
      <w:r w:rsidR="00333DE6">
        <w:rPr>
          <w:rFonts w:ascii="Times New Roman" w:hAnsi="Times New Roman" w:cs="Times New Roman"/>
          <w:sz w:val="28"/>
          <w:szCs w:val="28"/>
        </w:rPr>
        <w:t>это</w:t>
      </w:r>
      <w:r w:rsidR="009F28BF" w:rsidRPr="009F28BF">
        <w:rPr>
          <w:rFonts w:ascii="Times New Roman" w:hAnsi="Times New Roman" w:cs="Times New Roman"/>
          <w:sz w:val="28"/>
          <w:szCs w:val="28"/>
        </w:rPr>
        <w:t>] структурообразующая (порождающая) модель целостного публичного речевого поведения, ориентированная на социально значимый и узнаваемый архетипический образ-идеал, глубоко укорененный в культуре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28BF" w:rsidRPr="009F28B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C61">
        <w:rPr>
          <w:rFonts w:ascii="Times New Roman" w:hAnsi="Times New Roman" w:cs="Times New Roman"/>
          <w:sz w:val="28"/>
          <w:szCs w:val="28"/>
        </w:rPr>
        <w:t>[19]</w:t>
      </w:r>
    </w:p>
    <w:p w14:paraId="13CC06A1" w14:textId="79EB978B" w:rsidR="005F7F69" w:rsidRDefault="00645C61" w:rsidP="004662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«[речевой имидж это</w:t>
      </w:r>
      <w:r w:rsidRPr="00645C61">
        <w:rPr>
          <w:rFonts w:ascii="Times New Roman" w:hAnsi="Times New Roman" w:cs="Times New Roman"/>
          <w:sz w:val="28"/>
          <w:szCs w:val="28"/>
        </w:rPr>
        <w:t>]</w:t>
      </w:r>
      <w:r w:rsidR="009F28BF" w:rsidRPr="009F28BF">
        <w:rPr>
          <w:rFonts w:ascii="Times New Roman" w:hAnsi="Times New Roman" w:cs="Times New Roman"/>
          <w:sz w:val="28"/>
          <w:szCs w:val="28"/>
        </w:rPr>
        <w:t xml:space="preserve"> одна из символических форм имиджевой коммуникации, имеющая сложную иерархическую этологическую (поведенческую) и образную структуру и символическую метафорическую природу, функционирующая в публичном дискурсе</w:t>
      </w:r>
      <w:r w:rsidR="009F28BF">
        <w:rPr>
          <w:rFonts w:ascii="Times New Roman" w:hAnsi="Times New Roman" w:cs="Times New Roman"/>
          <w:sz w:val="28"/>
          <w:szCs w:val="28"/>
        </w:rPr>
        <w:t xml:space="preserve">». </w:t>
      </w:r>
      <w:r w:rsidR="009F28BF" w:rsidRPr="009F28BF">
        <w:rPr>
          <w:rFonts w:ascii="Times New Roman" w:hAnsi="Times New Roman" w:cs="Times New Roman"/>
          <w:sz w:val="28"/>
          <w:szCs w:val="28"/>
        </w:rPr>
        <w:t>[19]</w:t>
      </w:r>
    </w:p>
    <w:bookmarkEnd w:id="36"/>
    <w:p w14:paraId="5E219FBD" w14:textId="184E0264" w:rsidR="007936FB" w:rsidRPr="00742513" w:rsidRDefault="007936FB" w:rsidP="007936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этих определений</w:t>
      </w:r>
      <w:r w:rsidRPr="007936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характеризуют понятие речевого дизайна крайне разносторонне и подробно</w:t>
      </w:r>
      <w:r w:rsidRPr="007936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можем сделать вывод</w:t>
      </w:r>
      <w:r w:rsidRPr="007936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речевой имидж является не только продуктом </w:t>
      </w:r>
      <w:r w:rsidR="00096741">
        <w:rPr>
          <w:rFonts w:ascii="Times New Roman" w:hAnsi="Times New Roman" w:cs="Times New Roman"/>
          <w:sz w:val="28"/>
          <w:szCs w:val="28"/>
        </w:rPr>
        <w:t xml:space="preserve">обычной </w:t>
      </w:r>
      <w:r>
        <w:rPr>
          <w:rFonts w:ascii="Times New Roman" w:hAnsi="Times New Roman" w:cs="Times New Roman"/>
          <w:sz w:val="28"/>
          <w:szCs w:val="28"/>
        </w:rPr>
        <w:t>бессознательной и нецеленаправленной коммуникативной деятельности</w:t>
      </w:r>
      <w:r w:rsidRPr="007936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также </w:t>
      </w:r>
      <w:r w:rsidR="00742513">
        <w:rPr>
          <w:rFonts w:ascii="Times New Roman" w:hAnsi="Times New Roman" w:cs="Times New Roman"/>
          <w:sz w:val="28"/>
          <w:szCs w:val="28"/>
        </w:rPr>
        <w:t>может являться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кропотливой </w:t>
      </w:r>
      <w:r w:rsidR="00966580">
        <w:rPr>
          <w:rFonts w:ascii="Times New Roman" w:hAnsi="Times New Roman" w:cs="Times New Roman"/>
          <w:sz w:val="28"/>
          <w:szCs w:val="28"/>
        </w:rPr>
        <w:t xml:space="preserve">и многоступенчатой </w:t>
      </w:r>
      <w:r>
        <w:rPr>
          <w:rFonts w:ascii="Times New Roman" w:hAnsi="Times New Roman" w:cs="Times New Roman"/>
          <w:sz w:val="28"/>
          <w:szCs w:val="28"/>
        </w:rPr>
        <w:t>работы по выработке определённых</w:t>
      </w:r>
      <w:r w:rsidRPr="007936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уникальных для каждого речевого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речевых стратегий</w:t>
      </w:r>
      <w:r w:rsidR="00742513" w:rsidRPr="00742513">
        <w:rPr>
          <w:rFonts w:ascii="Times New Roman" w:hAnsi="Times New Roman" w:cs="Times New Roman"/>
          <w:sz w:val="28"/>
          <w:szCs w:val="28"/>
        </w:rPr>
        <w:t xml:space="preserve">, </w:t>
      </w:r>
      <w:r w:rsidR="00742513">
        <w:rPr>
          <w:rFonts w:ascii="Times New Roman" w:hAnsi="Times New Roman" w:cs="Times New Roman"/>
          <w:sz w:val="28"/>
          <w:szCs w:val="28"/>
        </w:rPr>
        <w:t>что</w:t>
      </w:r>
      <w:r w:rsidR="00742513" w:rsidRPr="00742513">
        <w:rPr>
          <w:rFonts w:ascii="Times New Roman" w:hAnsi="Times New Roman" w:cs="Times New Roman"/>
          <w:sz w:val="28"/>
          <w:szCs w:val="28"/>
        </w:rPr>
        <w:t>,</w:t>
      </w:r>
      <w:r w:rsidR="00742513">
        <w:rPr>
          <w:rFonts w:ascii="Times New Roman" w:hAnsi="Times New Roman" w:cs="Times New Roman"/>
          <w:sz w:val="28"/>
          <w:szCs w:val="28"/>
        </w:rPr>
        <w:t xml:space="preserve"> в принципе</w:t>
      </w:r>
      <w:r w:rsidR="00742513" w:rsidRPr="00742513">
        <w:rPr>
          <w:rFonts w:ascii="Times New Roman" w:hAnsi="Times New Roman" w:cs="Times New Roman"/>
          <w:sz w:val="28"/>
          <w:szCs w:val="28"/>
        </w:rPr>
        <w:t xml:space="preserve">, </w:t>
      </w:r>
      <w:r w:rsidR="00742513">
        <w:rPr>
          <w:rFonts w:ascii="Times New Roman" w:hAnsi="Times New Roman" w:cs="Times New Roman"/>
          <w:sz w:val="28"/>
          <w:szCs w:val="28"/>
        </w:rPr>
        <w:t>более присуще для участников политического и внешнеполитического дискурсов.</w:t>
      </w:r>
    </w:p>
    <w:p w14:paraId="688AC75E" w14:textId="3B5A819F" w:rsidR="0046627F" w:rsidRDefault="00942BFB" w:rsidP="0080054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А.К. </w:t>
      </w:r>
      <w:proofErr w:type="spellStart"/>
      <w:r w:rsidRPr="00942BFB">
        <w:rPr>
          <w:rFonts w:ascii="Times New Roman" w:hAnsi="Times New Roman" w:cs="Times New Roman"/>
          <w:color w:val="000000" w:themeColor="text1"/>
          <w:sz w:val="28"/>
          <w:szCs w:val="28"/>
        </w:rPr>
        <w:t>Михальская</w:t>
      </w:r>
      <w:proofErr w:type="spellEnd"/>
      <w:r w:rsidR="00FC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Pr="00942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F69" w:rsidRPr="005F7F69">
        <w:rPr>
          <w:rFonts w:ascii="Times New Roman" w:hAnsi="Times New Roman" w:cs="Times New Roman"/>
          <w:sz w:val="28"/>
          <w:szCs w:val="28"/>
        </w:rPr>
        <w:t>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8BF">
        <w:rPr>
          <w:rFonts w:ascii="Times New Roman" w:hAnsi="Times New Roman" w:cs="Times New Roman"/>
          <w:sz w:val="28"/>
          <w:szCs w:val="28"/>
        </w:rPr>
        <w:t>речевой имидж</w:t>
      </w:r>
      <w:r w:rsidR="0046627F" w:rsidRPr="0046627F">
        <w:rPr>
          <w:rFonts w:ascii="Times New Roman" w:hAnsi="Times New Roman" w:cs="Times New Roman"/>
          <w:sz w:val="28"/>
          <w:szCs w:val="28"/>
        </w:rPr>
        <w:t xml:space="preserve"> </w:t>
      </w:r>
      <w:r w:rsidR="004662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6627F" w:rsidRPr="0046627F">
        <w:rPr>
          <w:rFonts w:ascii="Times New Roman" w:hAnsi="Times New Roman" w:cs="Times New Roman"/>
          <w:sz w:val="28"/>
          <w:szCs w:val="28"/>
        </w:rPr>
        <w:t xml:space="preserve"> </w:t>
      </w:r>
      <w:r w:rsidR="0046627F">
        <w:rPr>
          <w:rFonts w:ascii="Times New Roman" w:hAnsi="Times New Roman" w:cs="Times New Roman"/>
          <w:sz w:val="28"/>
          <w:szCs w:val="28"/>
        </w:rPr>
        <w:t>нескольких сторон</w:t>
      </w:r>
      <w:r w:rsidRPr="00942B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именно</w:t>
      </w:r>
      <w:r w:rsidR="005F7F69" w:rsidRPr="005F7F69">
        <w:rPr>
          <w:rFonts w:ascii="Times New Roman" w:hAnsi="Times New Roman" w:cs="Times New Roman"/>
          <w:sz w:val="28"/>
          <w:szCs w:val="28"/>
        </w:rPr>
        <w:t>:</w:t>
      </w:r>
    </w:p>
    <w:p w14:paraId="685001D2" w14:textId="03852B1F" w:rsidR="0046627F" w:rsidRDefault="0046627F" w:rsidP="0080054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7F69" w:rsidRPr="005F7F6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структурообразующ</w:t>
      </w:r>
      <w:r w:rsidR="00942BFB">
        <w:rPr>
          <w:rFonts w:ascii="Times New Roman" w:hAnsi="Times New Roman" w:cs="Times New Roman"/>
          <w:sz w:val="28"/>
          <w:szCs w:val="28"/>
        </w:rPr>
        <w:t>ую</w:t>
      </w:r>
      <w:r w:rsidR="005F7F69" w:rsidRPr="005F7F69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942BFB">
        <w:rPr>
          <w:rFonts w:ascii="Times New Roman" w:hAnsi="Times New Roman" w:cs="Times New Roman"/>
          <w:sz w:val="28"/>
          <w:szCs w:val="28"/>
        </w:rPr>
        <w:t>у</w:t>
      </w:r>
      <w:r w:rsidR="005F7F69" w:rsidRPr="005F7F69">
        <w:rPr>
          <w:rFonts w:ascii="Times New Roman" w:hAnsi="Times New Roman" w:cs="Times New Roman"/>
          <w:sz w:val="28"/>
          <w:szCs w:val="28"/>
        </w:rPr>
        <w:t xml:space="preserve"> целостного индивидуального имиджа;</w:t>
      </w:r>
    </w:p>
    <w:p w14:paraId="09FCAF08" w14:textId="4E20759E" w:rsidR="0046627F" w:rsidRDefault="0046627F" w:rsidP="0080054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7F69" w:rsidRPr="005F7F69">
        <w:rPr>
          <w:rFonts w:ascii="Times New Roman" w:hAnsi="Times New Roman" w:cs="Times New Roman"/>
          <w:sz w:val="28"/>
          <w:szCs w:val="28"/>
        </w:rPr>
        <w:t xml:space="preserve"> как основн</w:t>
      </w:r>
      <w:r w:rsidR="00942BFB">
        <w:rPr>
          <w:rFonts w:ascii="Times New Roman" w:hAnsi="Times New Roman" w:cs="Times New Roman"/>
          <w:sz w:val="28"/>
          <w:szCs w:val="28"/>
        </w:rPr>
        <w:t>ую</w:t>
      </w:r>
      <w:r w:rsidR="005F7F69" w:rsidRPr="005F7F6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42BFB">
        <w:rPr>
          <w:rFonts w:ascii="Times New Roman" w:hAnsi="Times New Roman" w:cs="Times New Roman"/>
          <w:sz w:val="28"/>
          <w:szCs w:val="28"/>
        </w:rPr>
        <w:t>у</w:t>
      </w:r>
      <w:r w:rsidR="005F7F69" w:rsidRPr="005F7F69">
        <w:rPr>
          <w:rFonts w:ascii="Times New Roman" w:hAnsi="Times New Roman" w:cs="Times New Roman"/>
          <w:sz w:val="28"/>
          <w:szCs w:val="28"/>
        </w:rPr>
        <w:t xml:space="preserve"> презентации участника имиджевой коммуникации в мультимедийной среде;</w:t>
      </w:r>
    </w:p>
    <w:p w14:paraId="21AEC14D" w14:textId="77777777" w:rsidR="0046627F" w:rsidRDefault="005F7F69" w:rsidP="0080054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F69">
        <w:rPr>
          <w:rFonts w:ascii="Times New Roman" w:hAnsi="Times New Roman" w:cs="Times New Roman"/>
          <w:sz w:val="28"/>
          <w:szCs w:val="28"/>
        </w:rPr>
        <w:t>3</w:t>
      </w:r>
      <w:r w:rsidR="0046627F">
        <w:rPr>
          <w:rFonts w:ascii="Times New Roman" w:hAnsi="Times New Roman" w:cs="Times New Roman"/>
          <w:sz w:val="28"/>
          <w:szCs w:val="28"/>
        </w:rPr>
        <w:t>.</w:t>
      </w:r>
      <w:r w:rsidRPr="005F7F69">
        <w:rPr>
          <w:rFonts w:ascii="Times New Roman" w:hAnsi="Times New Roman" w:cs="Times New Roman"/>
          <w:sz w:val="28"/>
          <w:szCs w:val="28"/>
        </w:rPr>
        <w:t xml:space="preserve"> как социально значимый образ носителя, определяющий и представляющий его социальную роль и позицию;</w:t>
      </w:r>
    </w:p>
    <w:p w14:paraId="13B43BB8" w14:textId="7B3969BA" w:rsidR="005F7F69" w:rsidRPr="00B140F7" w:rsidRDefault="005F7F69" w:rsidP="00800544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F69">
        <w:rPr>
          <w:rFonts w:ascii="Times New Roman" w:hAnsi="Times New Roman" w:cs="Times New Roman"/>
          <w:sz w:val="28"/>
          <w:szCs w:val="28"/>
        </w:rPr>
        <w:t>4</w:t>
      </w:r>
      <w:r w:rsidR="0046627F">
        <w:rPr>
          <w:rFonts w:ascii="Times New Roman" w:hAnsi="Times New Roman" w:cs="Times New Roman"/>
          <w:sz w:val="28"/>
          <w:szCs w:val="28"/>
        </w:rPr>
        <w:t>.</w:t>
      </w:r>
      <w:r w:rsidRPr="005F7F69">
        <w:rPr>
          <w:rFonts w:ascii="Times New Roman" w:hAnsi="Times New Roman" w:cs="Times New Roman"/>
          <w:sz w:val="28"/>
          <w:szCs w:val="28"/>
        </w:rPr>
        <w:t xml:space="preserve"> как систем</w:t>
      </w:r>
      <w:r w:rsidR="00942BFB">
        <w:rPr>
          <w:rFonts w:ascii="Times New Roman" w:hAnsi="Times New Roman" w:cs="Times New Roman"/>
          <w:sz w:val="28"/>
          <w:szCs w:val="28"/>
        </w:rPr>
        <w:t>у</w:t>
      </w:r>
      <w:r w:rsidRPr="005F7F69">
        <w:rPr>
          <w:rFonts w:ascii="Times New Roman" w:hAnsi="Times New Roman" w:cs="Times New Roman"/>
          <w:sz w:val="28"/>
          <w:szCs w:val="28"/>
        </w:rPr>
        <w:t xml:space="preserve"> отбора и организации средств речевого поведения на всех уровнях дискурса.</w:t>
      </w:r>
      <w:r w:rsidR="0046627F">
        <w:rPr>
          <w:rFonts w:ascii="Times New Roman" w:hAnsi="Times New Roman" w:cs="Times New Roman"/>
          <w:sz w:val="28"/>
          <w:szCs w:val="28"/>
        </w:rPr>
        <w:t xml:space="preserve"> </w:t>
      </w:r>
      <w:r w:rsidR="0046627F" w:rsidRPr="0046627F">
        <w:rPr>
          <w:rFonts w:ascii="Times New Roman" w:hAnsi="Times New Roman" w:cs="Times New Roman"/>
          <w:sz w:val="28"/>
          <w:szCs w:val="28"/>
        </w:rPr>
        <w:t>[19]</w:t>
      </w:r>
    </w:p>
    <w:p w14:paraId="76755DDA" w14:textId="4067396C" w:rsidR="00942BFB" w:rsidRPr="00B140F7" w:rsidRDefault="00942BFB" w:rsidP="00800544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Также А.К. </w:t>
      </w:r>
      <w:proofErr w:type="spellStart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Михальская</w:t>
      </w:r>
      <w:proofErr w:type="spellEnd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отмечает тот немаловажный факт, что в современном информационном мире, для которого характерна своя особенная специфическая информационная среда, речевое поведение человека является не только структурообразующей основой коммуникативного поведения, но и поведения в целом. Это объясняет исключительную важность символической имиджевой коммуникации, в основе которой лежит креативная речевая деятельность по созданию соответствующего речевого имиджа, как в </w:t>
      </w:r>
      <w:r w:rsidR="00FC3B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обычной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социальной, так и политической жизни.</w:t>
      </w:r>
      <w:r w:rsidR="003C299C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23FA5FF3" w14:textId="3E9CA2B1" w:rsidR="003C299C" w:rsidRPr="00B140F7" w:rsidRDefault="003C299C" w:rsidP="003C299C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же рассматривать особенности реализации речевого имиджа конкретно во внешнеполитической сфере, то справедливо было бы утверждать, что в данном случае речевой имидж призван не только создать какой-то определённый индивидуальный образ некой</w:t>
      </w:r>
      <w:r w:rsidR="00134C1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отдельно взятой личности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личности</w:t>
      </w:r>
      <w:proofErr w:type="spellEnd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но и целого государства, представителем которого данная личность так или иначе является.</w:t>
      </w:r>
    </w:p>
    <w:p w14:paraId="1D8F858D" w14:textId="7CFA6D47" w:rsidR="006B42A5" w:rsidRPr="00B140F7" w:rsidRDefault="006B42A5" w:rsidP="00BE5327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Таким образом мы определили </w:t>
      </w:r>
      <w:r w:rsidR="001E64D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различие между такими понятиями, как «политический деятель» и «политик», а также определили значимость речевого </w:t>
      </w:r>
      <w:r w:rsidR="001E64D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имиджа</w:t>
      </w:r>
      <w:r w:rsidR="0057439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процессе</w:t>
      </w:r>
      <w:r w:rsidR="003C299C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формирования внешнеполитического образа государства</w:t>
      </w:r>
      <w:r w:rsidR="00BE532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 теперь, н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аконец, перейдём к </w:t>
      </w:r>
      <w:r w:rsidR="003C299C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непосредственному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разбору особенностей речевого имиджа политического деятеля на </w:t>
      </w:r>
      <w:r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формальном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содержательном уровнях</w:t>
      </w:r>
      <w:r w:rsidR="00BE532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первый из которых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характеризируется конкретным способом осуществления политического дискурса и его физическим проявлением, в то время как </w:t>
      </w:r>
      <w:r w:rsidR="00BE532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второй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характеризуется смысловой, эмоциональной и </w:t>
      </w:r>
      <w:proofErr w:type="spellStart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иллокутивной</w:t>
      </w:r>
      <w:proofErr w:type="spellEnd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составляющей дискурса.</w:t>
      </w:r>
    </w:p>
    <w:p w14:paraId="55501051" w14:textId="77777777" w:rsidR="006B42A5" w:rsidRPr="00B140F7" w:rsidRDefault="006B42A5" w:rsidP="006B42A5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B8EDE59" w14:textId="289D2341" w:rsidR="006B42A5" w:rsidRPr="00B140F7" w:rsidRDefault="006B42A5" w:rsidP="002B4646">
      <w:pPr>
        <w:pStyle w:val="2"/>
        <w:tabs>
          <w:tab w:val="left" w:pos="8789"/>
        </w:tabs>
        <w:spacing w:before="0" w:after="0" w:line="360" w:lineRule="auto"/>
        <w:ind w:right="-1" w:firstLine="851"/>
        <w:jc w:val="center"/>
        <w:rPr>
          <w:rFonts w:ascii="Times New Roman" w:hAnsi="Times New Roman" w:cs="Times New Roman"/>
          <w:i w:val="0"/>
          <w:iCs w:val="0"/>
          <w:color w:val="0D0D0D" w:themeColor="text1" w:themeTint="F2"/>
        </w:rPr>
      </w:pPr>
      <w:bookmarkStart w:id="37" w:name="_Toc102593540"/>
      <w:bookmarkStart w:id="38" w:name="_Toc103988003"/>
      <w:r w:rsidRPr="00B140F7">
        <w:rPr>
          <w:rFonts w:ascii="Times New Roman" w:hAnsi="Times New Roman" w:cs="Times New Roman"/>
          <w:i w:val="0"/>
          <w:iCs w:val="0"/>
          <w:color w:val="0D0D0D" w:themeColor="text1" w:themeTint="F2"/>
        </w:rPr>
        <w:t xml:space="preserve">1.4. Формальной уровень </w:t>
      </w:r>
      <w:bookmarkStart w:id="39" w:name="_Hlk99742230"/>
      <w:r w:rsidRPr="00B140F7">
        <w:rPr>
          <w:rFonts w:ascii="Times New Roman" w:hAnsi="Times New Roman" w:cs="Times New Roman"/>
          <w:i w:val="0"/>
          <w:iCs w:val="0"/>
          <w:color w:val="0D0D0D" w:themeColor="text1" w:themeTint="F2"/>
        </w:rPr>
        <w:t>реализации речевого имиджа политического деятеля</w:t>
      </w:r>
      <w:bookmarkEnd w:id="37"/>
      <w:bookmarkEnd w:id="38"/>
      <w:bookmarkEnd w:id="39"/>
    </w:p>
    <w:p w14:paraId="22B9CC2C" w14:textId="638751A8" w:rsidR="004E0A7C" w:rsidRPr="00B140F7" w:rsidRDefault="007E4438" w:rsidP="00C50EAE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40" w:name="_Hlk86784663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рассматривать</w:t>
      </w:r>
      <w:r w:rsidRPr="00B140F7">
        <w:rPr>
          <w:color w:val="0D0D0D" w:themeColor="text1" w:themeTint="F2"/>
        </w:rPr>
        <w:t xml:space="preserve">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особенности речевого имиджа политического деятеля конкретно на </w:t>
      </w:r>
      <w:r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формальном уровне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4B6B2E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 сразу можно выделить несколько формато</w:t>
      </w:r>
      <w:r w:rsidR="0050665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которых может реализовывать</w:t>
      </w:r>
      <w:r w:rsidR="0098582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внешнеполитический дискурс</w:t>
      </w:r>
      <w:r w:rsidR="00506655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У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словно назовём их </w:t>
      </w:r>
      <w:r w:rsidR="006F4BD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формат живого выступления</w:t>
      </w:r>
      <w:r w:rsidR="006F4BD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6F4BD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формат записанного выступления</w:t>
      </w:r>
      <w:r w:rsidR="006F4BD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0708C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84BF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0708C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удобства</w:t>
      </w:r>
      <w:r w:rsidR="007777A6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классификации.</w:t>
      </w:r>
    </w:p>
    <w:p w14:paraId="4E9DD382" w14:textId="77777777" w:rsidR="00334328" w:rsidRDefault="007E4438" w:rsidP="00C50EA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Формат живого выступления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подразумевает под собой некое происходящее в реальном времени событие, в ходе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которого политические деятели активизируют свою языковую личность и в прямом времени формируют внешнеполитический образ государства</w:t>
      </w:r>
      <w:r w:rsidRPr="007E4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такими событиями могут быть: ораторское выступление</w:t>
      </w:r>
      <w:r w:rsidRPr="00105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дебаты</w:t>
      </w:r>
      <w:r w:rsidRPr="00105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интервью</w:t>
      </w:r>
      <w:r w:rsidRPr="00105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5E0F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</w:t>
      </w:r>
      <w:r w:rsidR="00105E0F" w:rsidRPr="00105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5E0F">
        <w:rPr>
          <w:rFonts w:ascii="Times New Roman" w:hAnsi="Times New Roman" w:cs="Times New Roman"/>
          <w:color w:val="000000" w:themeColor="text1"/>
          <w:sz w:val="28"/>
          <w:szCs w:val="28"/>
        </w:rPr>
        <w:t>деловые визиты</w:t>
      </w:r>
      <w:r w:rsidR="004E0A7C" w:rsidRPr="004E0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0A7C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встречи неформального характера</w:t>
      </w:r>
      <w:r w:rsidR="00105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 В ходе живого выступления дискурс может осуществляться как с 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>посторонней помощью</w:t>
      </w:r>
      <w:r w:rsidR="00105E0F" w:rsidRPr="00105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5E0F">
        <w:rPr>
          <w:rFonts w:ascii="Times New Roman" w:hAnsi="Times New Roman" w:cs="Times New Roman"/>
          <w:color w:val="000000" w:themeColor="text1"/>
          <w:sz w:val="28"/>
          <w:szCs w:val="28"/>
        </w:rPr>
        <w:t>так и без.</w:t>
      </w:r>
    </w:p>
    <w:p w14:paraId="41D72C98" w14:textId="33047F8B" w:rsidR="00B460FA" w:rsidRDefault="00105E0F" w:rsidP="00C50EA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первом случае политические деятели прибегают к помощи устных переводчиков</w:t>
      </w:r>
      <w:r w:rsidRPr="00105E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6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видов устного перевод выделяют следующие</w:t>
      </w:r>
      <w:r w:rsidR="00B460FA" w:rsidRPr="00B46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60FA">
        <w:rPr>
          <w:rFonts w:ascii="Times New Roman" w:hAnsi="Times New Roman" w:cs="Times New Roman"/>
          <w:color w:val="000000" w:themeColor="text1"/>
          <w:sz w:val="28"/>
          <w:szCs w:val="28"/>
        </w:rPr>
        <w:t>каждый</w:t>
      </w:r>
      <w:r w:rsidR="00B460FA" w:rsidRPr="00B46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име</w:t>
      </w:r>
      <w:r w:rsidR="00D4187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460FA" w:rsidRPr="00B46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как свои </w:t>
      </w:r>
      <w:r w:rsidR="00D41873">
        <w:rPr>
          <w:rFonts w:ascii="Times New Roman" w:hAnsi="Times New Roman" w:cs="Times New Roman"/>
          <w:color w:val="000000" w:themeColor="text1"/>
          <w:sz w:val="28"/>
          <w:szCs w:val="28"/>
        </w:rPr>
        <w:t>достоинства</w:t>
      </w:r>
      <w:r w:rsidR="00B460FA" w:rsidRPr="00B46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и </w:t>
      </w:r>
      <w:r w:rsidR="00D41873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недостатки</w:t>
      </w:r>
      <w:r w:rsidR="00B460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B119693" w14:textId="44A85B06" w:rsidR="00B460FA" w:rsidRPr="00B460FA" w:rsidRDefault="00B460FA" w:rsidP="00B460F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460FA">
        <w:rPr>
          <w:rFonts w:ascii="Times New Roman" w:hAnsi="Times New Roman" w:cs="Times New Roman"/>
          <w:color w:val="000000" w:themeColor="text1"/>
          <w:sz w:val="28"/>
          <w:szCs w:val="28"/>
        </w:rPr>
        <w:t>устный последовательный односторонний перевод (</w:t>
      </w:r>
      <w:r w:rsidR="00D41873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D41873" w:rsidRPr="00D41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60FA">
        <w:rPr>
          <w:rFonts w:ascii="Times New Roman" w:hAnsi="Times New Roman" w:cs="Times New Roman"/>
          <w:color w:val="000000" w:themeColor="text1"/>
          <w:sz w:val="28"/>
          <w:szCs w:val="28"/>
        </w:rPr>
        <w:t>перевод выступлений);</w:t>
      </w:r>
    </w:p>
    <w:p w14:paraId="4425EAB9" w14:textId="10526398" w:rsidR="00B460FA" w:rsidRPr="00B140F7" w:rsidRDefault="00B460FA" w:rsidP="00B460FA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46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устный последовательный </w:t>
      </w:r>
      <w:proofErr w:type="spellStart"/>
      <w:r w:rsidRPr="00B460FA">
        <w:rPr>
          <w:rFonts w:ascii="Times New Roman" w:hAnsi="Times New Roman" w:cs="Times New Roman"/>
          <w:color w:val="000000" w:themeColor="text1"/>
          <w:sz w:val="28"/>
          <w:szCs w:val="28"/>
        </w:rPr>
        <w:t>абзацно</w:t>
      </w:r>
      <w:proofErr w:type="spellEnd"/>
      <w:r w:rsidRPr="00B460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фразовый односторонний перевод (</w:t>
      </w:r>
      <w:r w:rsidR="00D4187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например,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перевод выступлений, лекций и т.п.);</w:t>
      </w:r>
    </w:p>
    <w:p w14:paraId="128C9166" w14:textId="43C386F9" w:rsidR="00B460FA" w:rsidRPr="00B140F7" w:rsidRDefault="00B460FA" w:rsidP="00B460FA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3. устный последовательный </w:t>
      </w:r>
      <w:proofErr w:type="spellStart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абзацно</w:t>
      </w:r>
      <w:proofErr w:type="spellEnd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-фразовый двусторонний перевод (</w:t>
      </w:r>
      <w:r w:rsidR="00D4187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например,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перевод переговоров, интервью, бесед</w:t>
      </w:r>
      <w:r w:rsidR="00D4187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дебатов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т.п.);</w:t>
      </w:r>
    </w:p>
    <w:p w14:paraId="234E2EDF" w14:textId="666418F6" w:rsidR="00B460FA" w:rsidRPr="00B140F7" w:rsidRDefault="00B460FA" w:rsidP="00B460FA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синхронный перевод; [2</w:t>
      </w:r>
      <w:r w:rsidR="00FD7F7E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</w:p>
    <w:p w14:paraId="3B2EE4CF" w14:textId="02985B58" w:rsidR="00B460FA" w:rsidRPr="00B140F7" w:rsidRDefault="00B460FA" w:rsidP="00B460FA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</w:t>
      </w:r>
      <w:proofErr w:type="spellStart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шушутаж</w:t>
      </w:r>
      <w:proofErr w:type="spellEnd"/>
      <w:r w:rsidR="00D4187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который зачастую носит индивидуальный характер и может так или иначе совмещать в себе элементы всех вышеперечисленных видов устного перевода.</w:t>
      </w:r>
    </w:p>
    <w:p w14:paraId="02ECF082" w14:textId="67A6E51A" w:rsidR="007B62CA" w:rsidRDefault="00105E0F" w:rsidP="006F4BD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случае, если политический деятель владеет английским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языком на достаточном уровне</w:t>
      </w:r>
      <w:r w:rsidRPr="00105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1048A0" w:rsidRPr="00104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48A0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</w:t>
      </w:r>
      <w:r w:rsidR="001048A0" w:rsidRPr="00104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обходится без </w:t>
      </w:r>
      <w:r w:rsidR="00FC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языковой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помощи устного переводчика.</w:t>
      </w:r>
    </w:p>
    <w:p w14:paraId="6E6E6639" w14:textId="77777777" w:rsidR="00334328" w:rsidRPr="00F07476" w:rsidRDefault="00334328" w:rsidP="006F4BD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E0391E" w14:textId="77777777" w:rsidR="00DB696B" w:rsidRDefault="000D0BE8" w:rsidP="004B68E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_Hlk101046282"/>
      <w:r w:rsidRPr="000D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Паралингвистик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D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17DE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которой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рассм</w:t>
      </w:r>
      <w:r w:rsidR="000917D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="000917DE">
        <w:rPr>
          <w:rFonts w:ascii="Times New Roman" w:hAnsi="Times New Roman" w:cs="Times New Roman"/>
          <w:color w:val="000000" w:themeColor="text1"/>
          <w:sz w:val="28"/>
          <w:szCs w:val="28"/>
        </w:rPr>
        <w:t>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 ранее</w:t>
      </w:r>
      <w:r w:rsidRPr="000D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7302D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выступает как </w:t>
      </w:r>
      <w:r w:rsidR="001048A0">
        <w:rPr>
          <w:rFonts w:ascii="Times New Roman" w:hAnsi="Times New Roman" w:cs="Times New Roman"/>
          <w:color w:val="000000" w:themeColor="text1"/>
          <w:sz w:val="28"/>
          <w:szCs w:val="28"/>
        </w:rPr>
        <w:t>немаловажная составляющая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формального уровня выступлений политических деятелей</w:t>
      </w:r>
      <w:r w:rsidR="004E0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является неотъемлемой </w:t>
      </w:r>
      <w:r w:rsidR="001048A0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4E0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живого формата выступления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паралингвистических средств сложно выделить наиболее значимые</w:t>
      </w:r>
      <w:r w:rsidR="00D82A00" w:rsidRPr="00D82A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поскольку в контексте политического дискурса определённую важность несут в себе даже</w:t>
      </w:r>
      <w:r w:rsidR="00050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самые</w:t>
      </w:r>
      <w:r w:rsidR="00D8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мельчайшие детали. Если рассматривать </w:t>
      </w:r>
      <w:r w:rsidR="00050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конкретно </w:t>
      </w:r>
      <w:r w:rsidR="00D82A00">
        <w:rPr>
          <w:rFonts w:ascii="Times New Roman" w:hAnsi="Times New Roman" w:cs="Times New Roman"/>
          <w:color w:val="000000" w:themeColor="text1"/>
          <w:sz w:val="28"/>
          <w:szCs w:val="28"/>
        </w:rPr>
        <w:t>кинетические паралингвистические средства</w:t>
      </w:r>
      <w:r w:rsidR="00D82A00" w:rsidRPr="00D8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2A00">
        <w:rPr>
          <w:rFonts w:ascii="Times New Roman" w:hAnsi="Times New Roman" w:cs="Times New Roman"/>
          <w:color w:val="000000" w:themeColor="text1"/>
          <w:sz w:val="28"/>
          <w:szCs w:val="28"/>
        </w:rPr>
        <w:t>то следует отметить</w:t>
      </w:r>
      <w:r w:rsidR="00D82A00" w:rsidRPr="00D8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2A00">
        <w:rPr>
          <w:rFonts w:ascii="Times New Roman" w:hAnsi="Times New Roman" w:cs="Times New Roman"/>
          <w:color w:val="000000" w:themeColor="text1"/>
          <w:sz w:val="28"/>
          <w:szCs w:val="28"/>
        </w:rPr>
        <w:t>что «… п</w:t>
      </w:r>
      <w:r w:rsidR="00D82A00" w:rsidRPr="00D82A00">
        <w:rPr>
          <w:rFonts w:ascii="Times New Roman" w:hAnsi="Times New Roman" w:cs="Times New Roman"/>
          <w:color w:val="000000" w:themeColor="text1"/>
          <w:sz w:val="28"/>
          <w:szCs w:val="28"/>
        </w:rPr>
        <w:t>осредством</w:t>
      </w:r>
      <w:r w:rsidR="00D8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A00" w:rsidRPr="00D82A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мимики</w:t>
      </w:r>
      <w:r w:rsidR="00D82A00" w:rsidRPr="00D8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передать эмоции, можно выделить ритмику звучания, наклоном головы выразить</w:t>
      </w:r>
      <w:r w:rsidR="00D8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A00" w:rsidRPr="00D82A00">
        <w:rPr>
          <w:rFonts w:ascii="Times New Roman" w:hAnsi="Times New Roman" w:cs="Times New Roman"/>
          <w:color w:val="000000" w:themeColor="text1"/>
          <w:sz w:val="28"/>
          <w:szCs w:val="28"/>
        </w:rPr>
        <w:t>неуверенность, колебания, можно подчеркнуть мысль (нахмуриться, улыбнуться)</w:t>
      </w:r>
      <w:r w:rsidR="00D8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…»</w:t>
      </w:r>
      <w:r w:rsidR="00D82A00" w:rsidRPr="00D82A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A00" w:rsidRPr="00D8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[19] </w:t>
      </w:r>
      <w:r w:rsidR="00D8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82A00" w:rsidRPr="00D82A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жесты</w:t>
      </w:r>
      <w:r w:rsidR="00D8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невероятно важны при создании визуальной части имиджа</w:t>
      </w:r>
      <w:r w:rsidR="00D82A00" w:rsidRPr="00D8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2A00">
        <w:rPr>
          <w:rFonts w:ascii="Times New Roman" w:hAnsi="Times New Roman" w:cs="Times New Roman"/>
          <w:color w:val="000000" w:themeColor="text1"/>
          <w:sz w:val="28"/>
          <w:szCs w:val="28"/>
        </w:rPr>
        <w:t>они ритмически согласовываются с интонацией и таким образом «</w:t>
      </w:r>
      <w:r w:rsidR="00D82A00" w:rsidRPr="00D82A00">
        <w:rPr>
          <w:rFonts w:ascii="Times New Roman" w:hAnsi="Times New Roman" w:cs="Times New Roman"/>
          <w:color w:val="000000" w:themeColor="text1"/>
          <w:sz w:val="28"/>
          <w:szCs w:val="28"/>
        </w:rPr>
        <w:t>помогают сосредоточить внимание людей на тех или иных</w:t>
      </w:r>
      <w:r w:rsidR="00D8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A00" w:rsidRPr="00D82A00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важных, "ударных" частях выступления, выразить эмоциональное отношение говорящего к высказываемым мыслям, заразить слушателей этим отношением</w:t>
      </w:r>
      <w:r w:rsidR="00D8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 </w:t>
      </w:r>
      <w:r w:rsidR="00D82A00" w:rsidRPr="004B68E7">
        <w:rPr>
          <w:rFonts w:ascii="Times New Roman" w:hAnsi="Times New Roman" w:cs="Times New Roman"/>
          <w:color w:val="000000" w:themeColor="text1"/>
          <w:sz w:val="28"/>
          <w:szCs w:val="28"/>
        </w:rPr>
        <w:t>[19]</w:t>
      </w:r>
    </w:p>
    <w:p w14:paraId="07D40CCF" w14:textId="679E5999" w:rsidR="004B68E7" w:rsidRDefault="004B68E7" w:rsidP="004B68E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же обратить внимание в целом на </w:t>
      </w:r>
      <w:r w:rsidR="006671EA" w:rsidRPr="00C50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язык тела</w:t>
      </w:r>
      <w:r w:rsidRPr="004B6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заметить</w:t>
      </w:r>
      <w:r w:rsidRPr="004B6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B64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контексте дискурса </w:t>
      </w:r>
      <w:r w:rsidRPr="004B68E7">
        <w:rPr>
          <w:rFonts w:ascii="Times New Roman" w:hAnsi="Times New Roman" w:cs="Times New Roman"/>
          <w:color w:val="000000" w:themeColor="text1"/>
          <w:sz w:val="28"/>
          <w:szCs w:val="28"/>
        </w:rPr>
        <w:t>вербальный и невербальный каналы</w:t>
      </w:r>
      <w:r w:rsidR="00667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безотрывно связаны и</w:t>
      </w:r>
      <w:r w:rsidRPr="004B6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взаимодействуют </w:t>
      </w:r>
      <w:r w:rsidR="00B64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 с другом </w:t>
      </w:r>
      <w:r w:rsidRPr="004B68E7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</w:t>
      </w:r>
      <w:r w:rsidR="00B64E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B6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E47">
        <w:rPr>
          <w:rFonts w:ascii="Times New Roman" w:hAnsi="Times New Roman" w:cs="Times New Roman"/>
          <w:color w:val="000000" w:themeColor="text1"/>
          <w:sz w:val="28"/>
          <w:szCs w:val="28"/>
        </w:rPr>
        <w:t>способами</w:t>
      </w:r>
      <w:r w:rsidR="006671EA">
        <w:rPr>
          <w:rFonts w:ascii="Times New Roman" w:hAnsi="Times New Roman" w:cs="Times New Roman"/>
          <w:color w:val="000000" w:themeColor="text1"/>
          <w:sz w:val="28"/>
          <w:szCs w:val="28"/>
        </w:rPr>
        <w:t>. В своём исследовании О.Ю. Побережная выделяет следующие виды взаимодействия вербального и невербального:</w:t>
      </w:r>
    </w:p>
    <w:p w14:paraId="7073AEDD" w14:textId="0E9BD91E" w:rsidR="00B64E47" w:rsidRDefault="004B68E7" w:rsidP="004B68E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8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6671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B68E7">
        <w:rPr>
          <w:rFonts w:ascii="Times New Roman" w:hAnsi="Times New Roman" w:cs="Times New Roman"/>
          <w:color w:val="000000" w:themeColor="text1"/>
          <w:sz w:val="28"/>
          <w:szCs w:val="28"/>
        </w:rPr>
        <w:t>овторение</w:t>
      </w:r>
      <w:r w:rsidR="00667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дублирование вербальной составляющей с помощью невербальных средств;</w:t>
      </w:r>
    </w:p>
    <w:p w14:paraId="31901855" w14:textId="1DED05B1" w:rsidR="00B64E47" w:rsidRDefault="004B68E7" w:rsidP="004B68E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671E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B68E7">
        <w:rPr>
          <w:rFonts w:ascii="Times New Roman" w:hAnsi="Times New Roman" w:cs="Times New Roman"/>
          <w:color w:val="000000" w:themeColor="text1"/>
          <w:sz w:val="28"/>
          <w:szCs w:val="28"/>
        </w:rPr>
        <w:t>онтрадикция</w:t>
      </w:r>
      <w:r w:rsidR="00667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противоречие невербальной и вербальной коммуникации;</w:t>
      </w:r>
    </w:p>
    <w:p w14:paraId="0B8752E4" w14:textId="5FDE2940" w:rsidR="006671EA" w:rsidRPr="006671EA" w:rsidRDefault="004B68E7" w:rsidP="004B68E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671E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B68E7">
        <w:rPr>
          <w:rFonts w:ascii="Times New Roman" w:hAnsi="Times New Roman" w:cs="Times New Roman"/>
          <w:color w:val="000000" w:themeColor="text1"/>
          <w:sz w:val="28"/>
          <w:szCs w:val="28"/>
        </w:rPr>
        <w:t>убституция</w:t>
      </w:r>
      <w:r w:rsidR="00667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замена вербальных средств на невербальные;</w:t>
      </w:r>
    </w:p>
    <w:p w14:paraId="62D13BA0" w14:textId="46F9FA3C" w:rsidR="006671EA" w:rsidRPr="006671EA" w:rsidRDefault="004B68E7" w:rsidP="004B68E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671E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B68E7">
        <w:rPr>
          <w:rFonts w:ascii="Times New Roman" w:hAnsi="Times New Roman" w:cs="Times New Roman"/>
          <w:color w:val="000000" w:themeColor="text1"/>
          <w:sz w:val="28"/>
          <w:szCs w:val="28"/>
        </w:rPr>
        <w:t>ополнение</w:t>
      </w:r>
      <w:r w:rsidR="00667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модификация</w:t>
      </w:r>
      <w:r w:rsidR="006671EA" w:rsidRPr="00667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71E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 w:rsidR="006671EA" w:rsidRPr="00667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71E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вербальных смыслов при помощи невербальной коммуникации;</w:t>
      </w:r>
    </w:p>
    <w:p w14:paraId="575A1DC7" w14:textId="77777777" w:rsidR="006671EA" w:rsidRDefault="004B68E7" w:rsidP="006671E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6671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B68E7">
        <w:rPr>
          <w:rFonts w:ascii="Times New Roman" w:hAnsi="Times New Roman" w:cs="Times New Roman"/>
          <w:color w:val="000000" w:themeColor="text1"/>
          <w:sz w:val="28"/>
          <w:szCs w:val="28"/>
        </w:rPr>
        <w:t>кцентирование</w:t>
      </w:r>
      <w:r w:rsidR="00667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выделение той или иной части вербальной составляющей при помощи невербальных средств;</w:t>
      </w:r>
    </w:p>
    <w:p w14:paraId="600D7F06" w14:textId="5F8E3A50" w:rsidR="004E0A7C" w:rsidRDefault="004B68E7" w:rsidP="004E0A7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6671E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B68E7">
        <w:rPr>
          <w:rFonts w:ascii="Times New Roman" w:hAnsi="Times New Roman" w:cs="Times New Roman"/>
          <w:color w:val="000000" w:themeColor="text1"/>
          <w:sz w:val="28"/>
          <w:szCs w:val="28"/>
        </w:rPr>
        <w:t>егулирование</w:t>
      </w:r>
      <w:r w:rsidR="00667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контроль коммуникативного потока между адресатом и адресантом при помощи невербальных средств</w:t>
      </w:r>
      <w:r w:rsidR="00DF0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0E5D" w:rsidRPr="002578B7">
        <w:rPr>
          <w:rFonts w:ascii="Times New Roman" w:hAnsi="Times New Roman" w:cs="Times New Roman"/>
          <w:color w:val="000000" w:themeColor="text1"/>
          <w:sz w:val="28"/>
          <w:szCs w:val="28"/>
        </w:rPr>
        <w:t>[19]</w:t>
      </w:r>
    </w:p>
    <w:p w14:paraId="3AF76612" w14:textId="6E761576" w:rsidR="00AC0AD1" w:rsidRDefault="00B7302D" w:rsidP="005E7EE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Паралингвистические средства </w:t>
      </w:r>
      <w:r w:rsidRPr="00B7302D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73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неотъемлемой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Pr="00B73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живого формата выступления,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</w:t>
      </w:r>
      <w:r w:rsidR="00FB7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значительной мере улучшить или</w:t>
      </w:r>
      <w:r w:rsidRPr="00B73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наоборот</w:t>
      </w:r>
      <w:r w:rsidRPr="00B730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ухудшить имидж политического деятеля в зависимости от того</w:t>
      </w:r>
      <w:r w:rsidRPr="00B73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насколько уместно и эффективно он умеет ими пользоваться.</w:t>
      </w:r>
    </w:p>
    <w:p w14:paraId="43223A0A" w14:textId="77777777" w:rsidR="008C0A7F" w:rsidRDefault="008C0A7F" w:rsidP="005E7EE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4BB5D7" w14:textId="13E72487" w:rsidR="00AE7F96" w:rsidRPr="00B140F7" w:rsidRDefault="005E7EE3" w:rsidP="003E1790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Стоит также отметить</w:t>
      </w:r>
      <w:r w:rsidRPr="005E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в языковой картине каждого языка существует некий </w:t>
      </w:r>
      <w:r w:rsidR="00D4187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дифференцированный </w:t>
      </w:r>
      <w:proofErr w:type="spellStart"/>
      <w:r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параязычный</w:t>
      </w:r>
      <w:proofErr w:type="spellEnd"/>
      <w:r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инвентарь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 которого есть определённые качественные и количественные характеристики, которые обусловлены национальным менталитетом, культурой, историей и психологическими особенностями носителей данного языка и культуры. Знание этого особого параязыка, формируемого столетиями и в то же время каждодневно пополняющегося и изменяющегося, во многом способствует успешной коммуникации между людьми, которые говорят на разных параязыках. [2</w:t>
      </w:r>
      <w:r w:rsidR="00FD7F7E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</w:p>
    <w:bookmarkEnd w:id="41"/>
    <w:p w14:paraId="1872B31C" w14:textId="16ED6EB1" w:rsidR="0014615F" w:rsidRPr="00B140F7" w:rsidRDefault="00D41873" w:rsidP="003E1790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Так, например, для успеш</w:t>
      </w:r>
      <w:r w:rsidR="00DE4D7C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ного установления коммуникационного контакта с обладателями различных менталитетов необходимо помнить, что, к примеру, </w:t>
      </w:r>
      <w:r w:rsidR="009667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простой кивок головой</w:t>
      </w:r>
      <w:r w:rsidR="0054032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воспринимаем</w:t>
      </w:r>
      <w:r w:rsidR="009667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ый</w:t>
      </w:r>
      <w:r w:rsidR="0054032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жителями Российской Федерации и большинства</w:t>
      </w:r>
      <w:r w:rsidR="009667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западных</w:t>
      </w:r>
      <w:r w:rsidR="0054032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стран как знак </w:t>
      </w:r>
      <w:r w:rsidR="009667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открыто выражаемого </w:t>
      </w:r>
      <w:r w:rsidR="0054032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согласия</w:t>
      </w:r>
      <w:r w:rsidR="003239A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одобрения</w:t>
      </w:r>
      <w:r w:rsidR="0054032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ряде таких стран, как Греция, Кипр, Иран, </w:t>
      </w:r>
      <w:r w:rsidR="009667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Турция</w:t>
      </w:r>
      <w:r w:rsidR="0054032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9667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Албания, </w:t>
      </w:r>
      <w:r w:rsidR="0054032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Болгария</w:t>
      </w:r>
      <w:r w:rsidR="002B7B3C" w:rsidRPr="002B7B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9667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Сицилия</w:t>
      </w:r>
      <w:r w:rsidR="0054032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B7B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др. </w:t>
      </w:r>
      <w:r w:rsidR="0054032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будет, наоборот, означать </w:t>
      </w:r>
      <w:r w:rsidR="009667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</w:t>
      </w:r>
      <w:r w:rsidR="0054032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согласие со словами собеседника</w:t>
      </w:r>
      <w:r w:rsidR="009667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[2</w:t>
      </w:r>
      <w:r w:rsidR="00FD7F7E" w:rsidRPr="00FD7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9667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] Или же, например, так называемый жест «окей», образуемый путём соединения большого и указательного пальцев и удерживания </w:t>
      </w:r>
      <w:r w:rsidR="00F318C9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трёх других пальцев</w:t>
      </w:r>
      <w:r w:rsidR="009667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традиционно используемый в западном мире для обозначения одобрения, согласия или сигнала, </w:t>
      </w:r>
      <w:r w:rsidR="00F318C9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дающего собеседнику понять</w:t>
      </w:r>
      <w:r w:rsidR="009667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всё «хорошо»</w:t>
      </w:r>
      <w:r w:rsidR="00F318C9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контексте других культур может иметь самые различные коннотации: </w:t>
      </w:r>
      <w:r w:rsidR="009667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отрицательные</w:t>
      </w:r>
      <w:r w:rsidR="00F318C9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4615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9667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оскорбительные</w:t>
      </w:r>
      <w:r w:rsidR="00F318C9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(ряд азиатских стран,</w:t>
      </w:r>
      <w:r w:rsidR="0014615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Франция,</w:t>
      </w:r>
      <w:r w:rsidR="00F318C9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Бразилия, Турция, Сирия, Тунис</w:t>
      </w:r>
      <w:r w:rsidR="0014615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Греция</w:t>
      </w:r>
      <w:r w:rsidR="00953D0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Аргентина, Чили, Сальвадор, Мексика и т.д.</w:t>
      </w:r>
      <w:r w:rsidR="00F318C9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9667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14615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проклинающие (Кувейт), </w:t>
      </w:r>
      <w:r w:rsidR="009667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финансовые</w:t>
      </w:r>
      <w:r w:rsidR="00F318C9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(Япония)</w:t>
      </w:r>
      <w:r w:rsidR="009667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численные, религиозные</w:t>
      </w:r>
      <w:r w:rsidR="0053422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(используется в буддизме и индуизме)</w:t>
      </w:r>
      <w:r w:rsidR="0014615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 также </w:t>
      </w:r>
      <w:r w:rsidR="00966728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лингвистические</w:t>
      </w:r>
      <w:r w:rsidR="00534222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="0014615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т.е. буквально формирование слова «ОК» с помощью </w:t>
      </w:r>
      <w:r w:rsidR="002B7B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кисти руки</w:t>
      </w:r>
      <w:r w:rsidR="0014615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«О» как круг из </w:t>
      </w:r>
      <w:r w:rsidR="002B7B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указательного и большого </w:t>
      </w:r>
      <w:r w:rsidR="0014615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пальцев и «К», которую напоминают оставшиеся три пальца).</w:t>
      </w:r>
      <w:r w:rsidR="00D4717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[2</w:t>
      </w:r>
      <w:r w:rsidR="00FD7F7E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D4717B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</w:p>
    <w:p w14:paraId="060A4F63" w14:textId="47DEC4A7" w:rsidR="007B62CA" w:rsidRPr="00B140F7" w:rsidRDefault="005E7EE3" w:rsidP="006F4BD6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Таким образом</w:t>
      </w:r>
      <w:r w:rsidR="008E0856" w:rsidRPr="008E08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</w:t>
      </w:r>
      <w:r w:rsidR="00B7302D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онационные, кинетические и графические паралингвистические средства являются неким козырем политического деятеля во время живых выступлений, однако, они также имеют значение и в записанном формате выступлений</w:t>
      </w:r>
      <w:r w:rsidR="00FB70E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Разберём этот вопрос подробнее далее.</w:t>
      </w:r>
    </w:p>
    <w:p w14:paraId="6671250D" w14:textId="77777777" w:rsidR="003E1790" w:rsidRPr="00B140F7" w:rsidRDefault="003E1790" w:rsidP="006F4BD6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FB72BC1" w14:textId="3BAD6E3E" w:rsidR="00E85A14" w:rsidRPr="00B140F7" w:rsidRDefault="004E0A7C" w:rsidP="004E0A7C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Формат записанного выступления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исходя из названия, представляет собой некое зафиксированное </w:t>
      </w:r>
      <w:r w:rsidR="002121E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различными способами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событие, в ходе которого активизация языковой личности политического деятеля происходит с помощью письменного перевода. </w:t>
      </w:r>
      <w:r w:rsidR="00E85A14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Мы не включаем в эту классификацию выступления, которые были зафиксированы, например, в </w:t>
      </w:r>
      <w:r w:rsidR="007B62C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видео-</w:t>
      </w:r>
      <w:r w:rsidR="00E85A14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формате и в которых политический деятелей прибегал к помощи устного перевода, в данном случае подобный прецедент относится к формату живого выступления.</w:t>
      </w:r>
    </w:p>
    <w:p w14:paraId="06DDC1C4" w14:textId="0016616E" w:rsidR="004E0A7C" w:rsidRPr="00B140F7" w:rsidRDefault="00941322" w:rsidP="006671EA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Формат записанного выступления может принимать следующие формы:</w:t>
      </w:r>
    </w:p>
    <w:p w14:paraId="75A47341" w14:textId="076B144C" w:rsidR="00941322" w:rsidRPr="00B140F7" w:rsidRDefault="00941322" w:rsidP="006671EA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записанное видео, сопровождаемое субтитрами</w:t>
      </w:r>
      <w:r w:rsidR="002121E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557E0FAA" w14:textId="31F65DEF" w:rsidR="00941322" w:rsidRPr="00B140F7" w:rsidRDefault="00941322" w:rsidP="006671EA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записанное видео, сопровождаемое закадровым дубляжом</w:t>
      </w:r>
      <w:r w:rsidR="002121E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012DA5F7" w14:textId="286B1D6E" w:rsidR="00941322" w:rsidRPr="00B140F7" w:rsidRDefault="00941322" w:rsidP="006671EA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2121E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переведённый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стенографический протокол</w:t>
      </w:r>
      <w:r w:rsidR="002121E7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события.</w:t>
      </w:r>
    </w:p>
    <w:p w14:paraId="0B498558" w14:textId="77777777" w:rsidR="00816C01" w:rsidRDefault="003D0AC0" w:rsidP="0045346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Особенность формата записанного выступления заключается в том, что в данном случае политический деятель не имеет такой же большой власти и контроля над своим речевым имиджем, нежели </w:t>
      </w:r>
      <w:r w:rsidR="0045346C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чем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формате живого выступления, когда политический деятель активно пользуется паралингвистическими средствами, </w:t>
      </w:r>
      <w:r w:rsidR="00FB70E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имеет возможность наблюдать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живую реакцию аудитории, так или иначе управляет процессом </w:t>
      </w:r>
      <w:r w:rsidR="0045346C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коммуникации</w:t>
      </w:r>
      <w:r w:rsidR="00FB70EA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при необходимости </w:t>
      </w:r>
      <w:r w:rsidR="0045346C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даже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может </w:t>
      </w:r>
      <w:r w:rsidR="0045346C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 или иначе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контролировать работу устного переводчика</w:t>
      </w:r>
      <w:r w:rsidR="0045346C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например, при неудовлетворённости работой переводчика попросить </w:t>
      </w:r>
      <w:r w:rsidR="0045346C">
        <w:rPr>
          <w:rFonts w:ascii="Times New Roman" w:hAnsi="Times New Roman" w:cs="Times New Roman"/>
          <w:color w:val="000000" w:themeColor="text1"/>
          <w:sz w:val="28"/>
          <w:szCs w:val="28"/>
        </w:rPr>
        <w:t>его удалиться и начать участвовать в англоязычном дискурсе уже самостоятельно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679112" w14:textId="77777777" w:rsidR="00AE7F96" w:rsidRDefault="00FB70EA" w:rsidP="0045346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 нельзя утверждать</w:t>
      </w:r>
      <w:r w:rsidRPr="00FB7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в формате записанного выступления политические деятели не имеют возможность демонстрировать свой речевой имидж</w:t>
      </w:r>
      <w:r w:rsidRPr="00FB7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они всё равно принимают участие в дискурсе</w:t>
      </w:r>
      <w:r w:rsidRPr="00FB7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хоть и фиксированном</w:t>
      </w:r>
      <w:r w:rsidRPr="00FB7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точно так же проявляют свою языковую личность.</w:t>
      </w:r>
    </w:p>
    <w:p w14:paraId="5E71BA43" w14:textId="1126C948" w:rsidR="0045346C" w:rsidRPr="00B140F7" w:rsidRDefault="00FB70EA" w:rsidP="0045346C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же касается паралингвистических средств</w:t>
      </w:r>
      <w:r w:rsidRPr="00FB7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можно сказать</w:t>
      </w:r>
      <w:r w:rsidRPr="00FB7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в видео-формате записанного выступления они имеют точно такую же значимость</w:t>
      </w:r>
      <w:r w:rsidRPr="00FB7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 в формате живого </w:t>
      </w:r>
      <w:r w:rsidR="0045346C"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выступления</w:t>
      </w:r>
      <w:r w:rsidR="0045346C" w:rsidRPr="00FB7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346C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адресат видит адреса</w:t>
      </w:r>
      <w:r w:rsidR="000576B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 и фиксирует все его фонационные</w:t>
      </w:r>
      <w:r w:rsidRPr="00FB7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кинетические и графические знаки.</w:t>
      </w:r>
      <w:r w:rsidR="0045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же касается всевозможных стенографических протоколов</w:t>
      </w:r>
      <w:r w:rsidR="0045346C" w:rsidRPr="0045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статей с </w:t>
      </w:r>
      <w:r w:rsidR="00A75557">
        <w:rPr>
          <w:rFonts w:ascii="Times New Roman" w:hAnsi="Times New Roman" w:cs="Times New Roman"/>
          <w:color w:val="000000" w:themeColor="text1"/>
          <w:sz w:val="28"/>
          <w:szCs w:val="28"/>
        </w:rPr>
        <w:t>цитированием</w:t>
      </w:r>
      <w:r w:rsidR="0045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просто переведёнными в письменный вид отрывками того или иного выступления</w:t>
      </w:r>
      <w:r w:rsidR="0045346C" w:rsidRPr="0045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346C">
        <w:rPr>
          <w:rFonts w:ascii="Times New Roman" w:hAnsi="Times New Roman" w:cs="Times New Roman"/>
          <w:color w:val="000000" w:themeColor="text1"/>
          <w:sz w:val="28"/>
          <w:szCs w:val="28"/>
        </w:rPr>
        <w:t>то здесь паралингвистические средства уже не несут такой же эффективности</w:t>
      </w:r>
      <w:r w:rsidR="0045346C" w:rsidRPr="0045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346C">
        <w:rPr>
          <w:rFonts w:ascii="Times New Roman" w:hAnsi="Times New Roman" w:cs="Times New Roman"/>
          <w:color w:val="000000" w:themeColor="text1"/>
          <w:sz w:val="28"/>
          <w:szCs w:val="28"/>
        </w:rPr>
        <w:t>как в визуально зафиксированном формате</w:t>
      </w:r>
      <w:r w:rsidR="00C14A0C" w:rsidRPr="00C14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4A0C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C14A0C" w:rsidRPr="00C14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4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переводчик всё же может иногда обращать внимание </w:t>
      </w:r>
      <w:r w:rsidR="00C14A0C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читателя на их наличие, например, вставляя небольшие пометки и комментарии о каком-то кинетическом средстве, использованном в качестве акцента – о кивке, взмахе головы или руки, улыбке, качании головой.</w:t>
      </w:r>
    </w:p>
    <w:p w14:paraId="3E74D124" w14:textId="22883476" w:rsidR="005F76C6" w:rsidRPr="00B140F7" w:rsidRDefault="005F76C6" w:rsidP="0045346C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B2DB438" w14:textId="4808116B" w:rsidR="005F76C6" w:rsidRPr="00B140F7" w:rsidRDefault="005F76C6" w:rsidP="005F76C6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Таким образом, мы рассмотрели </w:t>
      </w:r>
      <w:r w:rsidR="0029612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различные форматы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проявления формального уровня </w:t>
      </w:r>
      <w:r w:rsidR="0029612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процессе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реализации речевого имиджа политического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деятеля</w:t>
      </w:r>
      <w:r w:rsidR="0029612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gramStart"/>
      <w:r w:rsidR="0029612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то</w:t>
      </w:r>
      <w:proofErr w:type="gramEnd"/>
      <w:r w:rsidR="0029612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формат живого выступления и записанного выступления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2C6E4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Далее пере</w:t>
      </w:r>
      <w:r w:rsidR="00867F9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йдём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анализу содержательного</w:t>
      </w:r>
      <w:r w:rsidR="002C6E4F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уровня реализации речевого имиджа.</w:t>
      </w:r>
    </w:p>
    <w:p w14:paraId="57FC23F1" w14:textId="77777777" w:rsidR="006B42A5" w:rsidRPr="00B140F7" w:rsidRDefault="006B42A5" w:rsidP="006B42A5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EFBC5EA" w14:textId="4E3EFEA3" w:rsidR="006B42A5" w:rsidRPr="00B140F7" w:rsidRDefault="006B42A5" w:rsidP="002B4646">
      <w:pPr>
        <w:pStyle w:val="2"/>
        <w:tabs>
          <w:tab w:val="left" w:pos="8789"/>
        </w:tabs>
        <w:spacing w:before="0" w:after="0" w:line="360" w:lineRule="auto"/>
        <w:ind w:right="-1" w:firstLine="851"/>
        <w:jc w:val="center"/>
        <w:rPr>
          <w:rFonts w:ascii="Times New Roman" w:hAnsi="Times New Roman" w:cs="Times New Roman"/>
          <w:i w:val="0"/>
          <w:iCs w:val="0"/>
          <w:color w:val="0D0D0D" w:themeColor="text1" w:themeTint="F2"/>
        </w:rPr>
      </w:pPr>
      <w:bookmarkStart w:id="42" w:name="_Toc102593541"/>
      <w:bookmarkStart w:id="43" w:name="_Toc103988004"/>
      <w:r w:rsidRPr="00B140F7">
        <w:rPr>
          <w:rFonts w:ascii="Times New Roman" w:hAnsi="Times New Roman" w:cs="Times New Roman"/>
          <w:i w:val="0"/>
          <w:iCs w:val="0"/>
          <w:color w:val="0D0D0D" w:themeColor="text1" w:themeTint="F2"/>
        </w:rPr>
        <w:t>1.5. Содержательный уровень реализации речевого имиджа политического деятеля</w:t>
      </w:r>
      <w:bookmarkEnd w:id="42"/>
      <w:bookmarkEnd w:id="43"/>
    </w:p>
    <w:p w14:paraId="62CB908D" w14:textId="68E0E3E1" w:rsidR="00525D23" w:rsidRDefault="005F76C6" w:rsidP="00525D2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Обратимся</w:t>
      </w:r>
      <w:r w:rsidR="00525D23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особенностям речевого имиджа политического </w:t>
      </w:r>
      <w:r w:rsidR="00525D23" w:rsidRPr="00525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деятеля на </w:t>
      </w:r>
      <w:r w:rsidR="00525D23" w:rsidRPr="00525D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содержательном уровне</w:t>
      </w:r>
      <w:r w:rsidR="00525D23" w:rsidRPr="00525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которые, как уже говорилось ранее, заключаются в смысловой, эмоциональной и </w:t>
      </w:r>
      <w:proofErr w:type="spellStart"/>
      <w:r w:rsidR="00525D23" w:rsidRPr="00525D23">
        <w:rPr>
          <w:rFonts w:ascii="Times New Roman" w:hAnsi="Times New Roman" w:cs="Times New Roman"/>
          <w:color w:val="000000" w:themeColor="text1"/>
          <w:sz w:val="28"/>
          <w:szCs w:val="28"/>
        </w:rPr>
        <w:t>иллокутивной</w:t>
      </w:r>
      <w:proofErr w:type="spellEnd"/>
      <w:r w:rsidR="00525D23" w:rsidRPr="00525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нагрузке дискурса.</w:t>
      </w:r>
    </w:p>
    <w:p w14:paraId="11335133" w14:textId="414B0209" w:rsidR="00FF3144" w:rsidRPr="00FF3144" w:rsidRDefault="002B7B3C" w:rsidP="005E5A8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_Hlk102585106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классификации</w:t>
      </w:r>
      <w:r w:rsidRPr="002B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которой </w:t>
      </w:r>
      <w:r w:rsidR="005E5A81">
        <w:rPr>
          <w:rFonts w:ascii="Times New Roman" w:hAnsi="Times New Roman" w:cs="Times New Roman"/>
          <w:color w:val="000000" w:themeColor="text1"/>
          <w:sz w:val="28"/>
          <w:szCs w:val="28"/>
        </w:rPr>
        <w:t>мы рассмотрим особенности реализации</w:t>
      </w:r>
      <w:r w:rsidR="005E5A81" w:rsidRPr="005E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речевого имиджа политического деятеля на содержательном уровне, </w:t>
      </w:r>
      <w:r w:rsidR="005E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возьмём выделяемую </w:t>
      </w:r>
      <w:r w:rsidR="005E5A81" w:rsidRPr="00FF3144">
        <w:rPr>
          <w:rFonts w:ascii="Times New Roman" w:hAnsi="Times New Roman" w:cs="Times New Roman"/>
          <w:color w:val="000000" w:themeColor="text1"/>
          <w:sz w:val="28"/>
          <w:szCs w:val="28"/>
        </w:rPr>
        <w:t>В.И.</w:t>
      </w:r>
      <w:r w:rsidR="005E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A81" w:rsidRPr="00FF3144">
        <w:rPr>
          <w:rFonts w:ascii="Times New Roman" w:hAnsi="Times New Roman" w:cs="Times New Roman"/>
          <w:color w:val="000000" w:themeColor="text1"/>
          <w:sz w:val="28"/>
          <w:szCs w:val="28"/>
        </w:rPr>
        <w:t>Карасик</w:t>
      </w:r>
      <w:r w:rsidR="005E5A8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E5A81" w:rsidRPr="005E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proofErr w:type="spellStart"/>
      <w:r w:rsidR="005E5A81">
        <w:rPr>
          <w:rFonts w:ascii="Times New Roman" w:hAnsi="Times New Roman" w:cs="Times New Roman"/>
          <w:color w:val="000000" w:themeColor="text1"/>
          <w:sz w:val="28"/>
          <w:szCs w:val="28"/>
        </w:rPr>
        <w:t>прагмалингвистического</w:t>
      </w:r>
      <w:proofErr w:type="spellEnd"/>
      <w:r w:rsidR="005E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критерия типологию </w:t>
      </w:r>
      <w:r w:rsidR="005E5A81" w:rsidRPr="00FF3144">
        <w:rPr>
          <w:rFonts w:ascii="Times New Roman" w:hAnsi="Times New Roman" w:cs="Times New Roman"/>
          <w:color w:val="000000" w:themeColor="text1"/>
          <w:sz w:val="28"/>
          <w:szCs w:val="28"/>
        </w:rPr>
        <w:t>дискурса</w:t>
      </w:r>
      <w:r w:rsidR="005E5A81" w:rsidRPr="005E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E5A81">
        <w:rPr>
          <w:rFonts w:ascii="Times New Roman" w:hAnsi="Times New Roman" w:cs="Times New Roman"/>
          <w:color w:val="000000" w:themeColor="text1"/>
          <w:sz w:val="28"/>
          <w:szCs w:val="28"/>
        </w:rPr>
        <w:t>описанную в статье</w:t>
      </w:r>
      <w:r w:rsidR="005E5A81" w:rsidRPr="005E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E5A81">
        <w:rPr>
          <w:rFonts w:ascii="Times New Roman" w:hAnsi="Times New Roman" w:cs="Times New Roman"/>
          <w:color w:val="000000" w:themeColor="text1"/>
          <w:sz w:val="28"/>
          <w:szCs w:val="28"/>
        </w:rPr>
        <w:t>которая была посвящена исследованию</w:t>
      </w:r>
      <w:r w:rsidR="005E5A81" w:rsidRPr="005E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A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E5A81" w:rsidRPr="00FF3144">
        <w:rPr>
          <w:rFonts w:ascii="Times New Roman" w:hAnsi="Times New Roman" w:cs="Times New Roman"/>
          <w:color w:val="000000" w:themeColor="text1"/>
          <w:sz w:val="28"/>
          <w:szCs w:val="28"/>
        </w:rPr>
        <w:t>искурсивн</w:t>
      </w:r>
      <w:r w:rsidR="005E5A8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E5A81" w:rsidRPr="00FF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A81" w:rsidRPr="00FF3144">
        <w:rPr>
          <w:rFonts w:ascii="Times New Roman" w:hAnsi="Times New Roman" w:cs="Times New Roman"/>
          <w:color w:val="000000" w:themeColor="text1"/>
          <w:sz w:val="28"/>
          <w:szCs w:val="28"/>
        </w:rPr>
        <w:t>персонологи</w:t>
      </w:r>
      <w:r w:rsidR="005E5A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5E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E1F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FF3144" w:rsidRPr="00FF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строится на </w:t>
      </w:r>
      <w:r w:rsidR="005E5A81">
        <w:rPr>
          <w:rFonts w:ascii="Times New Roman" w:hAnsi="Times New Roman" w:cs="Times New Roman"/>
          <w:color w:val="000000" w:themeColor="text1"/>
          <w:sz w:val="28"/>
          <w:szCs w:val="28"/>
        </w:rPr>
        <w:t>6-ти</w:t>
      </w:r>
      <w:r w:rsidR="00FF3144" w:rsidRPr="00FF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ведущих критериях</w:t>
      </w:r>
      <w:bookmarkEnd w:id="44"/>
      <w:r w:rsidR="005E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выглядит следующим образом</w:t>
      </w:r>
      <w:r w:rsidR="00FF3144" w:rsidRPr="00FF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1D97218" w14:textId="0CE74F39" w:rsidR="00FF3144" w:rsidRPr="00FF3144" w:rsidRDefault="00FF3144" w:rsidP="0044574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144">
        <w:rPr>
          <w:rFonts w:ascii="Times New Roman" w:hAnsi="Times New Roman" w:cs="Times New Roman"/>
          <w:color w:val="000000" w:themeColor="text1"/>
          <w:sz w:val="28"/>
          <w:szCs w:val="28"/>
        </w:rPr>
        <w:t>1. одноплановость/многоплановость смыслов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эти критерии </w:t>
      </w:r>
      <w:r w:rsidR="0044574A" w:rsidRPr="0044574A">
        <w:rPr>
          <w:rFonts w:ascii="Times New Roman" w:hAnsi="Times New Roman" w:cs="Times New Roman"/>
          <w:color w:val="000000" w:themeColor="text1"/>
          <w:sz w:val="28"/>
          <w:szCs w:val="28"/>
        </w:rPr>
        <w:t>подразумевает установку участников коммуникации на поиск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74A" w:rsidRPr="0044574A">
        <w:rPr>
          <w:rFonts w:ascii="Times New Roman" w:hAnsi="Times New Roman" w:cs="Times New Roman"/>
          <w:color w:val="000000" w:themeColor="text1"/>
          <w:sz w:val="28"/>
          <w:szCs w:val="28"/>
        </w:rPr>
        <w:t>скрытой, подразумеваемой информации, либо ориентирует их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74A" w:rsidRPr="0044574A">
        <w:rPr>
          <w:rFonts w:ascii="Times New Roman" w:hAnsi="Times New Roman" w:cs="Times New Roman"/>
          <w:color w:val="000000" w:themeColor="text1"/>
          <w:sz w:val="28"/>
          <w:szCs w:val="28"/>
        </w:rPr>
        <w:t>на восприятие сообщаемого в прямом смысле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7D2DCE" w14:textId="77777777" w:rsidR="0044574A" w:rsidRDefault="00FF3144" w:rsidP="0044574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144">
        <w:rPr>
          <w:rFonts w:ascii="Times New Roman" w:hAnsi="Times New Roman" w:cs="Times New Roman"/>
          <w:color w:val="000000" w:themeColor="text1"/>
          <w:sz w:val="28"/>
          <w:szCs w:val="28"/>
        </w:rPr>
        <w:t>2. заданность/открытость реакций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эти критерии</w:t>
      </w:r>
      <w:r w:rsidR="0044574A" w:rsidRP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4574A" w:rsidRPr="0044574A">
        <w:rPr>
          <w:rFonts w:ascii="Times New Roman" w:hAnsi="Times New Roman" w:cs="Times New Roman"/>
          <w:color w:val="000000" w:themeColor="text1"/>
          <w:sz w:val="28"/>
          <w:szCs w:val="28"/>
        </w:rPr>
        <w:t>т установку коммуникантов на заранее определенную, либо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74A" w:rsidRP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свободную реакцию на то или иное коммуникативное действие, 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т.е. определяют </w:t>
      </w:r>
      <w:r w:rsidR="0044574A" w:rsidRPr="0044574A">
        <w:rPr>
          <w:rFonts w:ascii="Times New Roman" w:hAnsi="Times New Roman" w:cs="Times New Roman"/>
          <w:color w:val="000000" w:themeColor="text1"/>
          <w:sz w:val="28"/>
          <w:szCs w:val="28"/>
        </w:rPr>
        <w:t>сценарн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44574A" w:rsidRP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тональности общения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3F80015" w14:textId="4ABC1C5D" w:rsidR="00CD57C5" w:rsidRPr="00402E05" w:rsidRDefault="00FF3144" w:rsidP="00116E1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144">
        <w:rPr>
          <w:rFonts w:ascii="Times New Roman" w:hAnsi="Times New Roman" w:cs="Times New Roman"/>
          <w:color w:val="000000" w:themeColor="text1"/>
          <w:sz w:val="28"/>
          <w:szCs w:val="28"/>
        </w:rPr>
        <w:t>3. серьезность/несерьезность общения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эти критерии</w:t>
      </w:r>
      <w:r w:rsidR="0044574A" w:rsidRP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</w:t>
      </w:r>
      <w:r w:rsidR="0044574A" w:rsidRP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юмористич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</w:t>
      </w:r>
      <w:r w:rsidR="0044574A" w:rsidRPr="0044574A">
        <w:rPr>
          <w:rFonts w:ascii="Times New Roman" w:hAnsi="Times New Roman" w:cs="Times New Roman"/>
          <w:color w:val="000000" w:themeColor="text1"/>
          <w:sz w:val="28"/>
          <w:szCs w:val="28"/>
        </w:rPr>
        <w:t>и серьёзн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>ость</w:t>
      </w:r>
      <w:r w:rsidR="0044574A" w:rsidRP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дискурса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4574A" w:rsidRP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своём исследовании </w:t>
      </w:r>
      <w:r w:rsidR="0044574A" w:rsidRPr="00FF3144">
        <w:rPr>
          <w:rFonts w:ascii="Times New Roman" w:hAnsi="Times New Roman" w:cs="Times New Roman"/>
          <w:color w:val="000000" w:themeColor="text1"/>
          <w:sz w:val="28"/>
          <w:szCs w:val="28"/>
        </w:rPr>
        <w:t>В.И.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74A" w:rsidRPr="00FF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Карасик 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пишет «в </w:t>
      </w:r>
      <w:r w:rsidR="0044574A" w:rsidRPr="0044574A">
        <w:rPr>
          <w:rFonts w:ascii="Times New Roman" w:hAnsi="Times New Roman" w:cs="Times New Roman"/>
          <w:color w:val="000000" w:themeColor="text1"/>
          <w:sz w:val="28"/>
          <w:szCs w:val="28"/>
        </w:rPr>
        <w:t>юмористическом дискурсе намеренно нарушаются привычные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74A" w:rsidRPr="0044574A">
        <w:rPr>
          <w:rFonts w:ascii="Times New Roman" w:hAnsi="Times New Roman" w:cs="Times New Roman"/>
          <w:color w:val="000000" w:themeColor="text1"/>
          <w:sz w:val="28"/>
          <w:szCs w:val="28"/>
        </w:rPr>
        <w:t>стереотипы, сокращается дистанция общения, карнавально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74A" w:rsidRPr="0044574A">
        <w:rPr>
          <w:rFonts w:ascii="Times New Roman" w:hAnsi="Times New Roman" w:cs="Times New Roman"/>
          <w:color w:val="000000" w:themeColor="text1"/>
          <w:sz w:val="28"/>
          <w:szCs w:val="28"/>
        </w:rPr>
        <w:t>переворачиваются нормы общества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74A" w:rsidRPr="0044574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4574A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44574A" w:rsidRPr="00445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44574A" w:rsidRPr="00CD5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юмористическим и серьёзным дискурсом есть промежуточное коммуникативное образование – полусерьёзный дискурс, когда оба участника общения (либо один из них) ведут серьёзный разговор, который в любой момент может перейти в шутку […] такое общение особенно ценится в </w:t>
      </w:r>
      <w:r w:rsidR="0044574A" w:rsidRPr="00CD57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англоязычном мире»</w:t>
      </w:r>
      <w:r w:rsidR="00CD57C5" w:rsidRPr="00CD5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4574A" w:rsidRPr="00CD57C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D7F7E" w:rsidRPr="00FD7F7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4574A" w:rsidRPr="00CD57C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D57C5" w:rsidRPr="00CD57C5">
        <w:rPr>
          <w:rFonts w:ascii="Times New Roman" w:hAnsi="Times New Roman" w:cs="Times New Roman"/>
          <w:sz w:val="28"/>
          <w:szCs w:val="28"/>
        </w:rPr>
        <w:t xml:space="preserve"> </w:t>
      </w:r>
      <w:r w:rsidR="00CD57C5">
        <w:rPr>
          <w:rFonts w:ascii="Times New Roman" w:hAnsi="Times New Roman" w:cs="Times New Roman"/>
          <w:sz w:val="28"/>
          <w:szCs w:val="28"/>
        </w:rPr>
        <w:t>Согласно этому критерию</w:t>
      </w:r>
      <w:r w:rsidR="00CD57C5" w:rsidRPr="00CD57C5">
        <w:rPr>
          <w:rFonts w:ascii="Times New Roman" w:hAnsi="Times New Roman" w:cs="Times New Roman"/>
          <w:sz w:val="28"/>
          <w:szCs w:val="28"/>
        </w:rPr>
        <w:t xml:space="preserve"> В.И. Карасик</w:t>
      </w:r>
      <w:r w:rsidR="00CD57C5">
        <w:rPr>
          <w:rFonts w:ascii="Times New Roman" w:hAnsi="Times New Roman" w:cs="Times New Roman"/>
          <w:sz w:val="28"/>
          <w:szCs w:val="28"/>
        </w:rPr>
        <w:t xml:space="preserve"> выделяет два типичных дискурсивных субъекта –</w:t>
      </w:r>
      <w:r w:rsidR="00CD5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D57C5" w:rsidRPr="00CD57C5">
        <w:rPr>
          <w:rFonts w:ascii="Times New Roman" w:hAnsi="Times New Roman" w:cs="Times New Roman"/>
          <w:color w:val="000000" w:themeColor="text1"/>
          <w:sz w:val="28"/>
          <w:szCs w:val="28"/>
        </w:rPr>
        <w:t>склонных к</w:t>
      </w:r>
      <w:r w:rsidR="00CD5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7C5" w:rsidRPr="00CD57C5">
        <w:rPr>
          <w:rFonts w:ascii="Times New Roman" w:hAnsi="Times New Roman" w:cs="Times New Roman"/>
          <w:color w:val="000000" w:themeColor="text1"/>
          <w:sz w:val="28"/>
          <w:szCs w:val="28"/>
        </w:rPr>
        <w:t>шутке, игре, иронии, и [</w:t>
      </w:r>
      <w:r w:rsidR="00CD57C5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CD57C5" w:rsidRPr="00CD57C5">
        <w:rPr>
          <w:rFonts w:ascii="Times New Roman" w:hAnsi="Times New Roman" w:cs="Times New Roman"/>
          <w:color w:val="000000" w:themeColor="text1"/>
          <w:sz w:val="28"/>
          <w:szCs w:val="28"/>
        </w:rPr>
        <w:t>] не понимающи</w:t>
      </w:r>
      <w:r w:rsidR="00116E1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D57C5" w:rsidRPr="00CD5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юмора и</w:t>
      </w:r>
      <w:r w:rsidR="00CD5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7C5" w:rsidRPr="00CD57C5">
        <w:rPr>
          <w:rFonts w:ascii="Times New Roman" w:hAnsi="Times New Roman" w:cs="Times New Roman"/>
          <w:color w:val="000000" w:themeColor="text1"/>
          <w:sz w:val="28"/>
          <w:szCs w:val="28"/>
        </w:rPr>
        <w:t>чувствующи</w:t>
      </w:r>
      <w:r w:rsidR="00116E1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D57C5" w:rsidRPr="00CD5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 дискомфортно в условиях карнавального</w:t>
      </w:r>
      <w:r w:rsidR="00CD5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7C5" w:rsidRPr="00CD57C5">
        <w:rPr>
          <w:rFonts w:ascii="Times New Roman" w:hAnsi="Times New Roman" w:cs="Times New Roman"/>
          <w:color w:val="000000" w:themeColor="text1"/>
          <w:sz w:val="28"/>
          <w:szCs w:val="28"/>
        </w:rPr>
        <w:t>переворачивания смыслов</w:t>
      </w:r>
      <w:r w:rsidR="00CD5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  <w:r w:rsidR="00CD57C5" w:rsidRPr="00CD57C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D7F7E" w:rsidRPr="00FD7F7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D57C5" w:rsidRPr="00CD57C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0F384AE1" w14:textId="3E010FA3" w:rsidR="00116E1F" w:rsidRPr="00FF3144" w:rsidRDefault="00FF3144" w:rsidP="00116E1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144">
        <w:rPr>
          <w:rFonts w:ascii="Times New Roman" w:hAnsi="Times New Roman" w:cs="Times New Roman"/>
          <w:color w:val="000000" w:themeColor="text1"/>
          <w:sz w:val="28"/>
          <w:szCs w:val="28"/>
        </w:rPr>
        <w:t>4. кооперативность/конфликтность общения</w:t>
      </w:r>
      <w:r w:rsidR="00116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эти критерии отвечают за реализацию этикетного и агонального дискурса соответственно; первый тип стремится «сгладить острые углы» и упростить процесс коммуникации</w:t>
      </w:r>
      <w:r w:rsidR="00116E1F" w:rsidRPr="00116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16E1F">
        <w:rPr>
          <w:rFonts w:ascii="Times New Roman" w:hAnsi="Times New Roman" w:cs="Times New Roman"/>
          <w:color w:val="000000" w:themeColor="text1"/>
          <w:sz w:val="28"/>
          <w:szCs w:val="28"/>
        </w:rPr>
        <w:t>в то время как второй тип стремится намерено обострить обстановку и затруднить процесс коммуникации;</w:t>
      </w:r>
    </w:p>
    <w:p w14:paraId="06DCE0A7" w14:textId="7F8C78DC" w:rsidR="00697F43" w:rsidRDefault="00FF3144" w:rsidP="00697F4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144">
        <w:rPr>
          <w:rFonts w:ascii="Times New Roman" w:hAnsi="Times New Roman" w:cs="Times New Roman"/>
          <w:color w:val="000000" w:themeColor="text1"/>
          <w:sz w:val="28"/>
          <w:szCs w:val="28"/>
        </w:rPr>
        <w:t>5. приоритет содержания/формы общения</w:t>
      </w:r>
      <w:r w:rsidR="006F6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эти критерии отвечают за реализацию информативного и </w:t>
      </w:r>
      <w:proofErr w:type="spellStart"/>
      <w:r w:rsidR="006F6674" w:rsidRPr="006F6674">
        <w:rPr>
          <w:rFonts w:ascii="Times New Roman" w:hAnsi="Times New Roman" w:cs="Times New Roman"/>
          <w:color w:val="000000" w:themeColor="text1"/>
          <w:sz w:val="28"/>
          <w:szCs w:val="28"/>
        </w:rPr>
        <w:t>фасцинативн</w:t>
      </w:r>
      <w:r w:rsidR="006F667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="006F6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дискурса соответственно; целью первого типа является получение каких-либо сведений или информации</w:t>
      </w:r>
      <w:r w:rsidR="006F6674" w:rsidRPr="006F6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F6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время как второй тип </w:t>
      </w:r>
      <w:r w:rsidR="00697F43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процесс коммуникации ради самой коммуникации</w:t>
      </w:r>
      <w:r w:rsidR="003A13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97F43" w:rsidRPr="0069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F43"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r w:rsidR="00697F43" w:rsidRPr="0069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97F43">
        <w:rPr>
          <w:rFonts w:ascii="Times New Roman" w:hAnsi="Times New Roman" w:cs="Times New Roman"/>
          <w:color w:val="000000" w:themeColor="text1"/>
          <w:sz w:val="28"/>
          <w:szCs w:val="28"/>
        </w:rPr>
        <w:t>чтобы получить удовольствие от общения как такового.</w:t>
      </w:r>
    </w:p>
    <w:p w14:paraId="2A46C3AF" w14:textId="4F8EB29A" w:rsidR="00697F43" w:rsidRDefault="00FF3144" w:rsidP="009665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144">
        <w:rPr>
          <w:rFonts w:ascii="Times New Roman" w:hAnsi="Times New Roman" w:cs="Times New Roman"/>
          <w:color w:val="000000" w:themeColor="text1"/>
          <w:sz w:val="28"/>
          <w:szCs w:val="28"/>
        </w:rPr>
        <w:t>6. конкретность/отвлеченность тематики</w:t>
      </w:r>
      <w:r w:rsidR="0095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данные критерии отвечают за</w:t>
      </w:r>
      <w:r w:rsidR="00956A24" w:rsidRPr="0095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обиходно-практическую </w:t>
      </w:r>
      <w:r w:rsidR="0095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956A24" w:rsidRPr="00956A24">
        <w:rPr>
          <w:rFonts w:ascii="Times New Roman" w:hAnsi="Times New Roman" w:cs="Times New Roman"/>
          <w:color w:val="000000" w:themeColor="text1"/>
          <w:sz w:val="28"/>
          <w:szCs w:val="28"/>
        </w:rPr>
        <w:t>дискуссионно</w:t>
      </w:r>
      <w:proofErr w:type="spellEnd"/>
      <w:r w:rsidR="00956A24" w:rsidRPr="00956A24">
        <w:rPr>
          <w:rFonts w:ascii="Times New Roman" w:hAnsi="Times New Roman" w:cs="Times New Roman"/>
          <w:color w:val="000000" w:themeColor="text1"/>
          <w:sz w:val="28"/>
          <w:szCs w:val="28"/>
        </w:rPr>
        <w:t>-гипотетическую тональность</w:t>
      </w:r>
      <w:r w:rsidR="0095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соответственно.</w:t>
      </w:r>
      <w:r w:rsidRPr="00FF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FD7F7E" w:rsidRPr="0014098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FF314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59CB93BC" w14:textId="0DFB600D" w:rsidR="00966580" w:rsidRPr="005E5A81" w:rsidRDefault="00956A24" w:rsidP="009665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Стоит отметить</w:t>
      </w:r>
      <w:r w:rsidR="00697F43" w:rsidRPr="006F6674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69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F43" w:rsidRPr="006F6674">
        <w:rPr>
          <w:rFonts w:ascii="Times New Roman" w:hAnsi="Times New Roman" w:cs="Times New Roman"/>
          <w:color w:val="000000" w:themeColor="text1"/>
          <w:sz w:val="28"/>
          <w:szCs w:val="28"/>
        </w:rPr>
        <w:t>выделяемые в данно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исследовании </w:t>
      </w:r>
      <w:r w:rsidR="00697F43" w:rsidRPr="006F6674">
        <w:rPr>
          <w:rFonts w:ascii="Times New Roman" w:hAnsi="Times New Roman" w:cs="Times New Roman"/>
          <w:color w:val="000000" w:themeColor="text1"/>
          <w:sz w:val="28"/>
          <w:szCs w:val="28"/>
        </w:rPr>
        <w:t>типы дискурса не являются взаимоисключающими,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скорее</w:t>
      </w:r>
      <w:r w:rsidR="00697F43" w:rsidRPr="006F6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собой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</w:t>
      </w:r>
      <w:r w:rsidR="00697F43" w:rsidRPr="006F6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коммуникационных процессов</w:t>
      </w:r>
      <w:r w:rsidR="005E5A81" w:rsidRPr="005E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E5A81">
        <w:rPr>
          <w:rFonts w:ascii="Times New Roman" w:hAnsi="Times New Roman" w:cs="Times New Roman"/>
          <w:color w:val="000000" w:themeColor="text1"/>
          <w:sz w:val="28"/>
          <w:szCs w:val="28"/>
        </w:rPr>
        <w:t>а также имеют характер скорее градуальный</w:t>
      </w:r>
      <w:r w:rsidR="00697F43" w:rsidRPr="006F66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F43" w:rsidRPr="006F6674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содержательно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7F43" w:rsidRPr="006F6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общение может быть агональным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своей структуре</w:t>
      </w:r>
      <w:r w:rsidR="00697F43" w:rsidRPr="006F66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F43" w:rsidRPr="006F6674">
        <w:rPr>
          <w:rFonts w:ascii="Times New Roman" w:hAnsi="Times New Roman" w:cs="Times New Roman"/>
          <w:color w:val="000000" w:themeColor="text1"/>
          <w:sz w:val="28"/>
          <w:szCs w:val="28"/>
        </w:rPr>
        <w:t>но оба его участника могут получать удовольствие от взаимной</w:t>
      </w:r>
      <w:r w:rsidR="0069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F43" w:rsidRPr="006F6674">
        <w:rPr>
          <w:rFonts w:ascii="Times New Roman" w:hAnsi="Times New Roman" w:cs="Times New Roman"/>
          <w:color w:val="000000" w:themeColor="text1"/>
          <w:sz w:val="28"/>
          <w:szCs w:val="28"/>
        </w:rPr>
        <w:t>пикировки</w:t>
      </w:r>
      <w:r w:rsidRPr="0095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т.е. участвовать не в информативном</w:t>
      </w:r>
      <w:r w:rsidRPr="0095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Pr="006F6674">
        <w:rPr>
          <w:rFonts w:ascii="Times New Roman" w:hAnsi="Times New Roman" w:cs="Times New Roman"/>
          <w:color w:val="000000" w:themeColor="text1"/>
          <w:sz w:val="28"/>
          <w:szCs w:val="28"/>
        </w:rPr>
        <w:t>фасцинативн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дискурсе</w:t>
      </w:r>
      <w:r w:rsidR="005E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14:paraId="1C2C528F" w14:textId="71DCFB80" w:rsidR="00C7390E" w:rsidRDefault="00C7390E" w:rsidP="009665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00DE31" w14:textId="29817439" w:rsidR="00BC3F63" w:rsidRPr="00280FA4" w:rsidRDefault="00BC3F63" w:rsidP="00D8769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данном </w:t>
      </w:r>
      <w:r w:rsidR="00CE46D7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параграфе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рассмотрели различные способы проявления содержательного уровня в процессе реализации речевого имиджа политического деятеля </w:t>
      </w:r>
      <w:r w:rsidR="0084413D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классификации дискурса, которая была </w:t>
      </w:r>
      <w:r w:rsidR="005E5A81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составлена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 Карасиком на основе </w:t>
      </w:r>
      <w:proofErr w:type="spellStart"/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прагмалингвистического</w:t>
      </w:r>
      <w:proofErr w:type="spellEnd"/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критерия, а также в целом завершили написание первой, теоретической главы, посвящённой </w:t>
      </w:r>
      <w:r w:rsidR="00D8769E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анализу </w:t>
      </w:r>
      <w:r w:rsidR="00D8769E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собенност</w:t>
      </w:r>
      <w:r w:rsidR="00D8769E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речевого имиджа политического характера</w:t>
      </w:r>
      <w:r w:rsidR="00D8769E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, т.е. теоретическому анализу особенностей внешнеполитического дискурса, экстралингвистического уровня речи политических деятелей в рамках внешнеполитического дискурса, особенностей речевого имиджа политического деятеля, а также рассмотрению формального и содержательных уровней реализации речевого имиджа политического деятеля. Перейд</w:t>
      </w:r>
      <w:r w:rsidR="00FD7F7E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D8769E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м к выводам.</w:t>
      </w:r>
    </w:p>
    <w:p w14:paraId="45A957C8" w14:textId="77777777" w:rsidR="00BC3F63" w:rsidRPr="00956A24" w:rsidRDefault="00BC3F63" w:rsidP="0096658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5"/>
    <w:bookmarkEnd w:id="40"/>
    <w:p w14:paraId="642455CA" w14:textId="599D6506" w:rsidR="00C7390E" w:rsidRDefault="00C73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3223473" w14:textId="4F19EF79" w:rsidR="00C57558" w:rsidRPr="00B140F7" w:rsidRDefault="00C57558" w:rsidP="002B4646">
      <w:pPr>
        <w:pStyle w:val="2"/>
        <w:spacing w:before="0" w:after="0" w:line="360" w:lineRule="auto"/>
        <w:ind w:firstLine="851"/>
        <w:jc w:val="center"/>
        <w:rPr>
          <w:rFonts w:ascii="Times New Roman" w:hAnsi="Times New Roman" w:cs="Times New Roman"/>
          <w:i w:val="0"/>
          <w:iCs w:val="0"/>
          <w:color w:val="0D0D0D" w:themeColor="text1" w:themeTint="F2"/>
        </w:rPr>
      </w:pPr>
      <w:bookmarkStart w:id="45" w:name="_Toc102593542"/>
      <w:bookmarkStart w:id="46" w:name="_Toc103988005"/>
      <w:r w:rsidRPr="00B140F7">
        <w:rPr>
          <w:rFonts w:ascii="Times New Roman" w:hAnsi="Times New Roman" w:cs="Times New Roman"/>
          <w:i w:val="0"/>
          <w:iCs w:val="0"/>
          <w:color w:val="0D0D0D" w:themeColor="text1" w:themeTint="F2"/>
        </w:rPr>
        <w:lastRenderedPageBreak/>
        <w:t>Выводы</w:t>
      </w:r>
      <w:bookmarkEnd w:id="45"/>
      <w:bookmarkEnd w:id="46"/>
    </w:p>
    <w:p w14:paraId="45A80A4A" w14:textId="2712991A" w:rsidR="00761B45" w:rsidRPr="00F838B4" w:rsidRDefault="00761B45" w:rsidP="00761B45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47" w:name="_Hlk41774177"/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ходе работы над первой главой был проведен разбор таких основных теоретических аспектов заявленной темы, как </w:t>
      </w:r>
      <w:r w:rsidR="007F1D40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особенности внешнеполитического дискурса</w:t>
      </w:r>
      <w:r w:rsidR="007F1D40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», «экстралингвистический уровень речи политических деятелей в рамках внешнеполитического дискурса»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7F1D40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особ</w:t>
      </w:r>
      <w:r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енности речевого имиджа политического деятеля</w:t>
      </w:r>
      <w:r w:rsidR="007F1D40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5A86E230" w14:textId="547A9894" w:rsidR="00761B45" w:rsidRPr="00F838B4" w:rsidRDefault="00761B45" w:rsidP="00015250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перво</w:t>
      </w:r>
      <w:r w:rsidR="00A945D3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 </w:t>
      </w:r>
      <w:r w:rsidR="00CE46D7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параграфе</w:t>
      </w:r>
      <w:r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посвящённо</w:t>
      </w:r>
      <w:r w:rsidR="00A945D3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особенностям внешнеполитического дискурса, мы рассмотрели такое знаковое для современных лингвистических </w:t>
      </w:r>
      <w:r w:rsidR="00015250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дисциплин</w:t>
      </w:r>
      <w:r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понятие, как «</w:t>
      </w:r>
      <w:r w:rsidRPr="00491B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дискурс</w:t>
      </w:r>
      <w:r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015250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и описали его основные классификации, но основное внимание уделили рассмотрению особенностей политического и внешнеполитического дискурсов, которые </w:t>
      </w:r>
      <w:r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представля</w:t>
      </w:r>
      <w:r w:rsidR="00491B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 собой разновидность дискурса</w:t>
      </w:r>
      <w:r w:rsidR="0031025F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выявлены </w:t>
      </w:r>
      <w:r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тематике «политика», а если точнее – «внешняя политика</w:t>
      </w:r>
      <w:r w:rsidR="0031025F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 Также мы отметили исключительную институциональную направленность этих двух разновидностей дискурса, рассмотрели их основные функции (инструментальная, регулятивная, референтная и магическая функции) и систематизирующие признаки (</w:t>
      </w:r>
      <w:proofErr w:type="spellStart"/>
      <w:r w:rsidR="0031025F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институциональность</w:t>
      </w:r>
      <w:proofErr w:type="spellEnd"/>
      <w:r w:rsidR="0031025F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специфическая информативность, смысловая неопределенность, </w:t>
      </w:r>
      <w:proofErr w:type="spellStart"/>
      <w:r w:rsidR="0031025F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фантомность</w:t>
      </w:r>
      <w:proofErr w:type="spellEnd"/>
      <w:r w:rsidR="0031025F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31025F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фидеистичность</w:t>
      </w:r>
      <w:proofErr w:type="spellEnd"/>
      <w:r w:rsidR="0031025F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31025F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эзотеричность</w:t>
      </w:r>
      <w:proofErr w:type="spellEnd"/>
      <w:r w:rsidR="0031025F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дистанцированность и авторитарность, театральность, динамичность, фактор масс-медиа), выявили наличие особо подъязыка – политического языка</w:t>
      </w:r>
      <w:r w:rsidR="002D17B9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50CA1A57" w14:textId="63731706" w:rsidR="00BD73BE" w:rsidRPr="00F838B4" w:rsidRDefault="007F1D40" w:rsidP="00BD73BE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Втор</w:t>
      </w:r>
      <w:r w:rsidR="00A945D3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ой </w:t>
      </w:r>
      <w:r w:rsidR="00CE46D7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параграф</w:t>
      </w:r>
      <w:r w:rsidR="00A945D3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посвящ</w:t>
      </w:r>
      <w:r w:rsidR="00A945D3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ён</w:t>
      </w:r>
      <w:r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особенностям экстралингвистического уровня речи политических деятелей в рамках внешнеполитического дискурса</w:t>
      </w:r>
      <w:r w:rsidR="002D2CAD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Здесь мы </w:t>
      </w:r>
      <w:r w:rsidR="0084413D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перечислили</w:t>
      </w:r>
      <w:r w:rsidR="002D2CAD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различные экстралингвистические факторы, </w:t>
      </w:r>
      <w:r w:rsidR="004F4886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общие, так и свойственные завяленному дискурсу, </w:t>
      </w:r>
      <w:r w:rsidR="002D2CAD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также </w:t>
      </w:r>
      <w:r w:rsidR="0084413D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рассмотрели</w:t>
      </w:r>
      <w:r w:rsidR="002D2CAD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явление </w:t>
      </w:r>
      <w:r w:rsidR="004F4886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паралингвистического сопровождения речи и </w:t>
      </w:r>
      <w:r w:rsidR="0084413D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выделили</w:t>
      </w:r>
      <w:r w:rsidR="004F4886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основные виды паралингвистических средств (фонационные, кинетические, графические средства)</w:t>
      </w:r>
      <w:r w:rsidR="00BD73BE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0B831EC9" w14:textId="38BE859C" w:rsidR="00BD73BE" w:rsidRPr="00F838B4" w:rsidRDefault="00BD73BE" w:rsidP="00BD73BE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треть</w:t>
      </w:r>
      <w:r w:rsidR="00A945D3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ем </w:t>
      </w:r>
      <w:r w:rsidR="00CE46D7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параграфе</w:t>
      </w:r>
      <w:r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посвящённо</w:t>
      </w:r>
      <w:r w:rsidR="00A945D3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непосредственно особенностям речевого имиджа политического деятеля, </w:t>
      </w:r>
      <w:r w:rsidR="00F71D36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мы </w:t>
      </w:r>
      <w:r w:rsidR="0084413D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разделили</w:t>
      </w:r>
      <w:r w:rsidR="00F71D36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84413D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рассмотрели</w:t>
      </w:r>
      <w:r w:rsidR="00F71D36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специфику таких терминов, как «политический деятель» и «политик», а также </w:t>
      </w:r>
      <w:r w:rsidR="0084413D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рассмотрели</w:t>
      </w:r>
      <w:r w:rsidR="00F71D36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явлени</w:t>
      </w:r>
      <w:r w:rsidR="000204E2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F71D36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языковой личности</w:t>
      </w:r>
      <w:r w:rsidR="000204E2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речевого имиджа, которые являются ключевыми в рамках данного исследования.</w:t>
      </w:r>
    </w:p>
    <w:p w14:paraId="3F9B8388" w14:textId="31849CB3" w:rsidR="000F7DD1" w:rsidRPr="00B140F7" w:rsidRDefault="003C299C" w:rsidP="0043217B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четверто</w:t>
      </w:r>
      <w:r w:rsidR="00A945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 </w:t>
      </w:r>
      <w:r w:rsidR="00CE46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параграфе</w:t>
      </w:r>
      <w:r w:rsidR="00A945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мы </w:t>
      </w:r>
      <w:r w:rsidR="008441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рассмотрели</w:t>
      </w: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различные особенности реализации речевого имиджа политического деятеля на </w:t>
      </w:r>
      <w:r w:rsidRPr="00B140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формальном уровне</w:t>
      </w:r>
      <w:r w:rsidR="000F7DD1"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т.е. рассмотрели конкретные способы осуществления политического дискурса, его физическое им </w:t>
      </w:r>
      <w:r w:rsidR="000F7DD1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проявление. В этом </w:t>
      </w:r>
      <w:r w:rsidR="00CE46D7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параграфе</w:t>
      </w:r>
      <w:r w:rsidR="000F7DD1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 условно выделили «формат живого выступления», под которым подразумевается некое происходящее в реальном времени событие, в ходе которого политические деятели прибегают к помощи устного перевод</w:t>
      </w:r>
      <w:r w:rsidR="00EF6C93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чика</w:t>
      </w:r>
      <w:r w:rsidR="000F7DD1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же самостоятельно участвуют в англоязычном дискурсе, и «формат записанного выступления»</w:t>
      </w:r>
      <w:r w:rsidR="00EF6C93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под которым подразумевается некое зафиксированное различными способами событие, в ходе которого активизация языковой личности политического деятеля происходит с помощью письменного перевода. Мы также отметили паралингвистику</w:t>
      </w:r>
      <w:r w:rsidR="00EF6C93" w:rsidRPr="00F838B4">
        <w:rPr>
          <w:color w:val="0D0D0D" w:themeColor="text1" w:themeTint="F2"/>
        </w:rPr>
        <w:t xml:space="preserve"> </w:t>
      </w:r>
      <w:r w:rsidR="00EF6C93" w:rsidRPr="00F83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немаловажную составляющую формального уровня выступлений политических деятелей.</w:t>
      </w:r>
    </w:p>
    <w:p w14:paraId="34A80BB6" w14:textId="198CF74E" w:rsidR="00761B45" w:rsidRPr="00280FA4" w:rsidRDefault="003C299C" w:rsidP="00BC3F6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_Hlk102683219"/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В пято</w:t>
      </w:r>
      <w:r w:rsidR="00A945D3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CE46D7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параграфе</w:t>
      </w:r>
      <w:r w:rsidR="00A945D3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A945D3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рассмотрели</w:t>
      </w:r>
      <w:r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 особенности реализации речевого имиджа политического деятеля на </w:t>
      </w:r>
      <w:r w:rsidRPr="00280F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содержательном уровне</w:t>
      </w:r>
      <w:r w:rsidR="0018164D" w:rsidRPr="001816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0F7DD1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т.е. рассмотрели смысловые, эмоциональные и </w:t>
      </w:r>
      <w:proofErr w:type="spellStart"/>
      <w:r w:rsidR="000F7DD1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иллокутивные</w:t>
      </w:r>
      <w:proofErr w:type="spellEnd"/>
      <w:r w:rsidR="000F7DD1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составляющие </w:t>
      </w:r>
      <w:r w:rsidR="0049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</w:t>
      </w:r>
      <w:r w:rsidR="00491B7D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типологи</w:t>
      </w:r>
      <w:r w:rsidR="00491B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91B7D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дискурса </w:t>
      </w:r>
      <w:r w:rsidR="00BE7C3F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В.И. Карасик</w:t>
      </w:r>
      <w:r w:rsidR="00491B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7C3F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164D">
        <w:rPr>
          <w:rFonts w:ascii="Times New Roman" w:hAnsi="Times New Roman" w:cs="Times New Roman"/>
          <w:color w:val="000000" w:themeColor="text1"/>
          <w:sz w:val="28"/>
          <w:szCs w:val="28"/>
        </w:rPr>
        <w:t>которая была выделена</w:t>
      </w:r>
      <w:r w:rsidR="00BE7C3F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</w:t>
      </w:r>
      <w:proofErr w:type="spellStart"/>
      <w:r w:rsidR="00BE7C3F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прагмалингвистического</w:t>
      </w:r>
      <w:proofErr w:type="spellEnd"/>
      <w:r w:rsidR="00BE7C3F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критерия</w:t>
      </w:r>
      <w:r w:rsidR="00181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включает в себя </w:t>
      </w:r>
      <w:r w:rsidR="00BE7C3F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критерии</w:t>
      </w:r>
      <w:r w:rsidR="00BC3F63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дискурса</w:t>
      </w:r>
      <w:r w:rsidR="00900E3E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61B45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одноплановость</w:t>
      </w:r>
      <w:r w:rsidR="001E41CF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61B45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многоплановость смыслов</w:t>
      </w:r>
      <w:r w:rsidR="001E41CF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761B45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заданность</w:t>
      </w:r>
      <w:r w:rsidR="001E41CF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61B45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открытость реакций</w:t>
      </w:r>
      <w:r w:rsidR="001E41CF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61B45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серьезность</w:t>
      </w:r>
      <w:r w:rsidR="001E41CF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61B45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несерьезность</w:t>
      </w:r>
      <w:r w:rsidR="001E41CF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761B45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кооперативность</w:t>
      </w:r>
      <w:r w:rsidR="001E41CF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61B45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конфликтность общения</w:t>
      </w:r>
      <w:r w:rsidR="001E41CF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; п</w:t>
      </w:r>
      <w:r w:rsidR="00761B45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риоритет содержания</w:t>
      </w:r>
      <w:r w:rsidR="001E41CF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и приоритет </w:t>
      </w:r>
      <w:r w:rsidR="00761B45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формы общения</w:t>
      </w:r>
      <w:r w:rsidR="001E41CF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761B45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конкретность</w:t>
      </w:r>
      <w:r w:rsidR="001E41CF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61B45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отвлеченность тематики</w:t>
      </w:r>
      <w:r w:rsidR="001E41CF" w:rsidRPr="00280F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8"/>
    <w:p w14:paraId="60523D8A" w14:textId="1BA8BEC9" w:rsidR="00C7390E" w:rsidRPr="00B140F7" w:rsidRDefault="00C7390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0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14:paraId="7209879B" w14:textId="038B706A" w:rsidR="009656D4" w:rsidRPr="009147F0" w:rsidRDefault="004F49D7" w:rsidP="002B4646">
      <w:pPr>
        <w:pStyle w:val="1"/>
        <w:tabs>
          <w:tab w:val="left" w:pos="8789"/>
        </w:tabs>
        <w:spacing w:before="0" w:after="0" w:line="36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_Toc534966593"/>
      <w:bookmarkStart w:id="50" w:name="_Toc102593543"/>
      <w:bookmarkStart w:id="51" w:name="_Toc103988006"/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534A4B">
        <w:rPr>
          <w:rFonts w:ascii="Times New Roman" w:hAnsi="Times New Roman" w:cs="Times New Roman"/>
          <w:sz w:val="28"/>
          <w:szCs w:val="28"/>
        </w:rPr>
        <w:t>2</w:t>
      </w:r>
      <w:r w:rsidR="009656D4" w:rsidRPr="009147F0">
        <w:rPr>
          <w:rFonts w:ascii="Times New Roman" w:hAnsi="Times New Roman" w:cs="Times New Roman"/>
          <w:sz w:val="28"/>
          <w:szCs w:val="28"/>
        </w:rPr>
        <w:t xml:space="preserve">. </w:t>
      </w:r>
      <w:bookmarkEnd w:id="49"/>
      <w:r w:rsidR="00255DE4">
        <w:rPr>
          <w:rFonts w:ascii="Times New Roman" w:hAnsi="Times New Roman" w:cs="Times New Roman"/>
          <w:sz w:val="28"/>
          <w:szCs w:val="28"/>
        </w:rPr>
        <w:t>Практический анализ</w:t>
      </w:r>
      <w:r w:rsidR="00976503" w:rsidRPr="00976503">
        <w:rPr>
          <w:rFonts w:ascii="Times New Roman" w:hAnsi="Times New Roman" w:cs="Times New Roman"/>
          <w:sz w:val="28"/>
          <w:szCs w:val="28"/>
        </w:rPr>
        <w:t xml:space="preserve"> речевого имиджа</w:t>
      </w:r>
      <w:bookmarkEnd w:id="50"/>
      <w:r w:rsidR="006D6E7D">
        <w:rPr>
          <w:rFonts w:ascii="Times New Roman" w:hAnsi="Times New Roman" w:cs="Times New Roman"/>
          <w:sz w:val="28"/>
          <w:szCs w:val="28"/>
        </w:rPr>
        <w:t xml:space="preserve"> </w:t>
      </w:r>
      <w:r w:rsidR="00B5448C" w:rsidRPr="00B5448C">
        <w:rPr>
          <w:rFonts w:ascii="Times New Roman" w:hAnsi="Times New Roman" w:cs="Times New Roman"/>
          <w:sz w:val="28"/>
          <w:szCs w:val="28"/>
        </w:rPr>
        <w:t xml:space="preserve">политического деятеля </w:t>
      </w:r>
      <w:r w:rsidR="006D6E7D">
        <w:rPr>
          <w:rFonts w:ascii="Times New Roman" w:hAnsi="Times New Roman" w:cs="Times New Roman"/>
          <w:sz w:val="28"/>
          <w:szCs w:val="28"/>
        </w:rPr>
        <w:t>в рамках внешнеполитического дискурса</w:t>
      </w:r>
      <w:bookmarkEnd w:id="51"/>
    </w:p>
    <w:p w14:paraId="2267ABC9" w14:textId="59AA4778" w:rsidR="009656D4" w:rsidRPr="002E43CC" w:rsidRDefault="00534A4B" w:rsidP="002B4646">
      <w:pPr>
        <w:pStyle w:val="2"/>
        <w:tabs>
          <w:tab w:val="left" w:pos="8789"/>
        </w:tabs>
        <w:spacing w:before="0" w:after="0" w:line="360" w:lineRule="auto"/>
        <w:ind w:right="-1" w:firstLine="851"/>
        <w:jc w:val="center"/>
        <w:rPr>
          <w:rFonts w:ascii="Times New Roman" w:hAnsi="Times New Roman" w:cs="Times New Roman"/>
          <w:i w:val="0"/>
          <w:iCs w:val="0"/>
        </w:rPr>
      </w:pPr>
      <w:bookmarkStart w:id="52" w:name="_Toc534966594"/>
      <w:bookmarkStart w:id="53" w:name="_Toc102593544"/>
      <w:bookmarkStart w:id="54" w:name="_Toc103988007"/>
      <w:bookmarkStart w:id="55" w:name="_Hlk39356979"/>
      <w:r>
        <w:rPr>
          <w:rFonts w:ascii="Times New Roman" w:hAnsi="Times New Roman" w:cs="Times New Roman"/>
          <w:i w:val="0"/>
          <w:iCs w:val="0"/>
        </w:rPr>
        <w:t>2</w:t>
      </w:r>
      <w:r w:rsidR="009656D4" w:rsidRPr="009147F0">
        <w:rPr>
          <w:rFonts w:ascii="Times New Roman" w:hAnsi="Times New Roman" w:cs="Times New Roman"/>
          <w:i w:val="0"/>
          <w:iCs w:val="0"/>
        </w:rPr>
        <w:t xml:space="preserve">.1. </w:t>
      </w:r>
      <w:bookmarkEnd w:id="52"/>
      <w:r w:rsidR="00976503" w:rsidRPr="00976503">
        <w:rPr>
          <w:rFonts w:ascii="Times New Roman" w:hAnsi="Times New Roman" w:cs="Times New Roman"/>
          <w:i w:val="0"/>
          <w:iCs w:val="0"/>
        </w:rPr>
        <w:t xml:space="preserve">Анализ особенностей речевого имиджа </w:t>
      </w:r>
      <w:bookmarkStart w:id="56" w:name="_Hlk103987804"/>
      <w:r w:rsidR="00976503" w:rsidRPr="00976503">
        <w:rPr>
          <w:rFonts w:ascii="Times New Roman" w:hAnsi="Times New Roman" w:cs="Times New Roman"/>
          <w:i w:val="0"/>
          <w:iCs w:val="0"/>
        </w:rPr>
        <w:t xml:space="preserve">политического деятеля </w:t>
      </w:r>
      <w:bookmarkEnd w:id="56"/>
      <w:r w:rsidR="00976503" w:rsidRPr="00976503">
        <w:rPr>
          <w:rFonts w:ascii="Times New Roman" w:hAnsi="Times New Roman" w:cs="Times New Roman"/>
          <w:i w:val="0"/>
          <w:iCs w:val="0"/>
        </w:rPr>
        <w:t>на формальном уровне</w:t>
      </w:r>
      <w:bookmarkEnd w:id="53"/>
      <w:bookmarkEnd w:id="54"/>
    </w:p>
    <w:p w14:paraId="0E4CD0F6" w14:textId="64E8CEB4" w:rsidR="007C2C01" w:rsidRPr="00AB1D2F" w:rsidRDefault="007C2C01" w:rsidP="00D6646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_Hlk102594901"/>
      <w:r w:rsidRPr="005158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Итак, рассмотрев </w:t>
      </w:r>
      <w:r w:rsidR="00CF4FAF" w:rsidRPr="005158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первой главе </w:t>
      </w:r>
      <w:r w:rsidRPr="005158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такие теоретические аспекты заявленной темы, как особенности внешнеполитического дискурса, экстралингвистический уровень речи политических деятелей в рамках внешнеполитического дискурса, особенности речевого имиджа политического деятеля, а также специфик</w:t>
      </w:r>
      <w:r w:rsidR="00CF4FAF" w:rsidRPr="005158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5158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формального и содержательного уровн</w:t>
      </w:r>
      <w:r w:rsidR="00CF4FAF" w:rsidRPr="005158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</w:t>
      </w:r>
      <w:r w:rsidRPr="005158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F4FAF" w:rsidRPr="005158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контексте </w:t>
      </w:r>
      <w:r w:rsidRPr="005158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реализации речевого имиджа политического деятеля, мы можем</w:t>
      </w:r>
      <w:r w:rsidR="008E7981" w:rsidRPr="008E79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5158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наконец</w:t>
      </w:r>
      <w:r w:rsidR="008E7981" w:rsidRPr="008E79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5158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перейти к </w:t>
      </w:r>
      <w:r w:rsidR="00232C92" w:rsidRPr="005158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практической части данного исследования: анализу </w:t>
      </w:r>
      <w:r w:rsidRPr="005158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особенностей речевого имиджа политического деятеля</w:t>
      </w:r>
      <w:r w:rsidR="00E7340E" w:rsidRPr="005158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формальном и содержательном уровнях соответственно. Начнём с </w:t>
      </w:r>
      <w:r w:rsidR="00E7340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формального.</w:t>
      </w:r>
    </w:p>
    <w:p w14:paraId="11E27852" w14:textId="77777777" w:rsidR="005B630A" w:rsidRPr="00AB1D2F" w:rsidRDefault="005B630A" w:rsidP="00D6646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038F68" w14:textId="3F72100E" w:rsidR="00515838" w:rsidRPr="00AB1D2F" w:rsidRDefault="00E7340E" w:rsidP="0051583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прежде чем приступать </w:t>
      </w:r>
      <w:r w:rsidR="00232C9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="005A748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32C9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практическому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анализу примеров реализации речевого имиджа </w:t>
      </w:r>
      <w:r w:rsidR="00093F1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российских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политических деятелей, </w:t>
      </w:r>
      <w:r w:rsidR="00C718B0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считаем, что </w:t>
      </w:r>
      <w:r w:rsidR="00515838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данном этапе </w:t>
      </w:r>
      <w:r w:rsidR="00093F1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было бы уместно</w:t>
      </w:r>
      <w:r w:rsidR="00515838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сначала рассмотреть конкретно исторический аспект формирования общей характеристики внешнеполитического образа Российской Федерации – т.е. то, в каких </w:t>
      </w:r>
      <w:r w:rsidR="00611AA6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</w:t>
      </w:r>
      <w:r w:rsidR="00515838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условиях </w:t>
      </w:r>
      <w:r w:rsidR="00611AA6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данному государству </w:t>
      </w:r>
      <w:r w:rsidR="00093F1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приходилось</w:t>
      </w:r>
      <w:r w:rsidR="00611AA6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функционировать, выстраивать международные отношения и реализовывать внешнеполитический образ</w:t>
      </w:r>
      <w:r w:rsidR="00093F1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целом, </w:t>
      </w:r>
      <w:r w:rsidR="00965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093F1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тенденции наблюдаются </w:t>
      </w:r>
      <w:r w:rsidR="00965BF1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исторический момент</w:t>
      </w:r>
      <w:r w:rsidR="00093F1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14:paraId="4BBE5E59" w14:textId="64BD2D38" w:rsidR="00EF460D" w:rsidRPr="00AB1D2F" w:rsidRDefault="00AD585B" w:rsidP="0051583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Стоит отметить</w:t>
      </w:r>
      <w:r w:rsidRPr="00AD5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F41FD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Российской Федерации на международной арене как политического </w:t>
      </w:r>
      <w:proofErr w:type="spellStart"/>
      <w:r w:rsidR="00F41FD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актора</w:t>
      </w:r>
      <w:proofErr w:type="spellEnd"/>
      <w:r w:rsidR="00F41FD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весьма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уникальным</w:t>
      </w:r>
      <w:r w:rsidR="00F41FD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какой-то степени даже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специфическим</w:t>
      </w:r>
      <w:r w:rsidR="00F07476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интересным</w:t>
      </w:r>
      <w:r w:rsidRPr="00AD5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нетипичным</w:t>
      </w:r>
      <w:r w:rsidR="0010746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 в историческом, так и в современном </w:t>
      </w:r>
      <w:r w:rsidR="00C15DF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аспекте </w:t>
      </w:r>
      <w:r w:rsidR="0010746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положение, в котором находилась</w:t>
      </w:r>
      <w:r w:rsidR="00C15DF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0746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 </w:t>
      </w:r>
      <w:r w:rsidR="00C15DF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момент </w:t>
      </w:r>
      <w:r w:rsidR="0010746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внешняя политика </w:t>
      </w:r>
      <w:r w:rsidR="00C15DF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10746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нельзя назвать спокойным и стабильным, что </w:t>
      </w:r>
      <w:r w:rsidR="00EE1A6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объясняется целым комплексом причин</w:t>
      </w:r>
      <w:r w:rsidR="00C15DF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различной степени значимости</w:t>
      </w:r>
      <w:r w:rsidR="00F07476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релевантности, например, как то</w:t>
      </w:r>
      <w:r w:rsidR="00EE1A6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15DF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напряжённая</w:t>
      </w:r>
      <w:r w:rsidR="00EE1A6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476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всех этапах развития </w:t>
      </w:r>
      <w:r w:rsidR="00EE1A6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история, </w:t>
      </w:r>
      <w:r w:rsidR="00C15DF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специфическое </w:t>
      </w:r>
      <w:r w:rsidR="00EE1A6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географическое положение, дифференцированный менталитет, </w:t>
      </w:r>
      <w:r w:rsidR="00F07476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характерное </w:t>
      </w:r>
      <w:r w:rsidR="00EE1A6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культурное, политическое, экономическое и </w:t>
      </w:r>
      <w:r w:rsidR="00C15DF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этническое </w:t>
      </w:r>
      <w:r w:rsidR="00EE1A6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наследие СССР и т.д.</w:t>
      </w:r>
      <w:r w:rsidR="0097377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отличительный стиль </w:t>
      </w:r>
      <w:bookmarkStart w:id="58" w:name="_Hlk100856152"/>
      <w:r w:rsidR="0097377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 дипломатии</w:t>
      </w:r>
      <w:bookmarkEnd w:id="58"/>
      <w:r w:rsidR="00965BF1" w:rsidRPr="00965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65BF1">
        <w:rPr>
          <w:rFonts w:ascii="Times New Roman" w:hAnsi="Times New Roman" w:cs="Times New Roman"/>
          <w:color w:val="000000" w:themeColor="text1"/>
          <w:sz w:val="28"/>
          <w:szCs w:val="28"/>
        </w:rPr>
        <w:t>который также вытекает из всех вышеперечисленных факторов</w:t>
      </w:r>
      <w:r w:rsidR="0097377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10FF4C" w14:textId="67ACA53E" w:rsidR="004518C0" w:rsidRPr="00AB1D2F" w:rsidRDefault="004518C0" w:rsidP="00093F1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статье, посвящённой различным размышлениям насчёт исторической перспективы внешней политики Российской Федерации, действующий министр иностранных дел Российской Федерации С.В. Лавров отмечает, пожалуй, </w:t>
      </w:r>
      <w:bookmarkStart w:id="59" w:name="_Hlk102591395"/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одну из самых главных примет, особенностей современного этапа развития как Российской Федерации, так и всего мира в целом – это так называемые «стремительные перемены во всех сферах международной жизни» [</w:t>
      </w:r>
      <w:r w:rsidR="00FD7F7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], т.е. постоянное движение и изменение тенденций, международных взаимоотношений, </w:t>
      </w:r>
      <w:r w:rsidR="00093F1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настроений и др</w:t>
      </w:r>
      <w:bookmarkEnd w:id="59"/>
      <w:r w:rsidR="00093F1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. Свидетельство данному тезису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могли наблюдать как на момент написания данной статьи (т.е. на момент 2016-го года), так и на момент нынешний.</w:t>
      </w:r>
    </w:p>
    <w:p w14:paraId="40F42666" w14:textId="22CF4A09" w:rsidR="005B630A" w:rsidRPr="00093F17" w:rsidRDefault="00093F17" w:rsidP="008548AE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Если всё же говорить об общих тенденциях развития конкретно отечественной дипломатии, то можно сказать, что если</w:t>
      </w:r>
      <w:r w:rsidR="000419C9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сразу после непосредственного распада СССР </w:t>
      </w:r>
      <w:bookmarkStart w:id="60" w:name="_Hlk100856413"/>
      <w:r w:rsidR="000419C9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отечественная дипломатия </w:t>
      </w:r>
      <w:bookmarkEnd w:id="60"/>
      <w:r w:rsidR="000419C9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Российской Федерации не могла похвастаться</w:t>
      </w:r>
      <w:r w:rsidR="00F07476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каким-либо</w:t>
      </w:r>
      <w:r w:rsidR="000419C9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релевантным опытом конструирования доктрин и в основном работала </w:t>
      </w:r>
      <w:r w:rsidR="00EF460D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контексте</w:t>
      </w:r>
      <w:r w:rsidR="000419C9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переосмыслени</w:t>
      </w:r>
      <w:r w:rsidR="00EF460D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0419C9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каких-то определённых концептов ещё советских времён, то на </w:t>
      </w:r>
      <w:r w:rsidR="002024CD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данный момент</w:t>
      </w:r>
      <w:r w:rsidR="00EF460D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можно утверждать, что</w:t>
      </w:r>
      <w:r w:rsidR="002024CD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07476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российская</w:t>
      </w:r>
      <w:r w:rsidR="002024CD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дипломатия носит современный, </w:t>
      </w:r>
      <w:r w:rsidR="005E2C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достаточно </w:t>
      </w:r>
      <w:r w:rsidR="002024CD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зрелый характер.</w:t>
      </w:r>
      <w:r w:rsidR="00235E30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FD7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235E30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] </w:t>
      </w:r>
      <w:r w:rsidR="00EF460D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этом</w:t>
      </w:r>
      <w:r w:rsidR="00235E30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своей статье, посвящённой</w:t>
      </w:r>
      <w:r w:rsidR="00235E30" w:rsidRPr="00093F17">
        <w:rPr>
          <w:color w:val="0D0D0D" w:themeColor="text1" w:themeTint="F2"/>
        </w:rPr>
        <w:t xml:space="preserve"> </w:t>
      </w:r>
      <w:r w:rsidR="00235E30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размышлениям на тему трёх основных внешнеполитических доктрин Росси</w:t>
      </w:r>
      <w:r w:rsidR="005E2C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235E30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EF460D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рассуждает </w:t>
      </w:r>
      <w:r w:rsidR="00235E30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политолог </w:t>
      </w:r>
      <w:r w:rsidR="00EF460D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А.Д. </w:t>
      </w:r>
      <w:proofErr w:type="spellStart"/>
      <w:r w:rsidR="00235E30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Богатуров</w:t>
      </w:r>
      <w:proofErr w:type="spellEnd"/>
      <w:r w:rsidR="00EF460D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235E30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F460D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Там же он также пишет</w:t>
      </w:r>
      <w:r w:rsidR="00235E30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572890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EF460D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572890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егодня [российская доктрина приведения международно-политического влияния] способна выдвигать построения, производящие впечатление на международную аудиторию и пригодные для их восприятия в качестве основы для содержательных внешнеполитических программ». [</w:t>
      </w:r>
      <w:r w:rsidR="00FD7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572890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</w:p>
    <w:p w14:paraId="68A37C3F" w14:textId="7188DA27" w:rsidR="0046597B" w:rsidRPr="00AB1D2F" w:rsidRDefault="00EF460D" w:rsidP="008548A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Также р</w:t>
      </w:r>
      <w:r w:rsidR="005A748E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азличными </w:t>
      </w:r>
      <w:r w:rsidR="00634251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политологами и </w:t>
      </w:r>
      <w:r w:rsidR="005A748E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специалистами в политической сфере описываются </w:t>
      </w:r>
      <w:r w:rsidR="005E2C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определённые </w:t>
      </w:r>
      <w:r w:rsidR="005A748E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тенденции</w:t>
      </w:r>
      <w:r w:rsidR="00806E31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A748E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</w:t>
      </w:r>
      <w:r w:rsidR="00806E31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возвращени</w:t>
      </w:r>
      <w:r w:rsidR="005A748E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="00806E31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внимания руководства и</w:t>
      </w:r>
      <w:r w:rsidR="005E2C52" w:rsidRPr="005E2C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5E2C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соответственно</w:t>
      </w:r>
      <w:r w:rsidR="005E2C52" w:rsidRPr="005E2C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806E31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дипломатии Российской Федерации к мышлению </w:t>
      </w:r>
      <w:r w:rsidR="005A748E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 называемыми </w:t>
      </w:r>
      <w:r w:rsidR="00806E31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глобальными категориями, т.е. к глобальным проблемам</w:t>
      </w:r>
      <w:r w:rsidR="000830D5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5647FE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однако</w:t>
      </w:r>
      <w:r w:rsidR="005A748E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5B630A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также отмечается, что </w:t>
      </w:r>
      <w:r w:rsidR="005647FE" w:rsidRPr="00093F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общим курсом, по направлению к которому </w:t>
      </w:r>
      <w:r w:rsidR="005647F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прилагаются основные дипломатические усилия Российской Федерации, </w:t>
      </w:r>
      <w:r w:rsidR="005A748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многого времени </w:t>
      </w:r>
      <w:r w:rsidR="005647F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и </w:t>
      </w:r>
      <w:r w:rsidR="005A748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 оставаться</w:t>
      </w:r>
      <w:r w:rsidR="005647F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запад.</w:t>
      </w:r>
      <w:r w:rsidR="000830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негативное отношение к </w:t>
      </w:r>
      <w:r w:rsidR="003A775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подобной </w:t>
      </w:r>
      <w:r w:rsidR="000830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сложившейся ситуации </w:t>
      </w:r>
      <w:r w:rsidR="00093F1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выказывает</w:t>
      </w:r>
      <w:r w:rsidR="000830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F1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уже поминаемой ранее </w:t>
      </w:r>
      <w:r w:rsidR="000830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 </w:t>
      </w:r>
      <w:r w:rsidR="00093F1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С.В. Лавров.</w:t>
      </w:r>
      <w:r w:rsidR="000830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F1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Там</w:t>
      </w:r>
      <w:r w:rsidR="000830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отмечает минусы «западного курса», в частности то, что подобного рода </w:t>
      </w:r>
      <w:r w:rsidR="005A748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</w:t>
      </w:r>
      <w:r w:rsidR="000830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D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конструируется «</w:t>
      </w:r>
      <w:r w:rsidR="000830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без должного уч</w:t>
      </w:r>
      <w:r w:rsidR="005E2C52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0830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общемирового контекста», т.е. не </w:t>
      </w:r>
      <w:r w:rsidR="00E52D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берёт в расчёт влияние глобализации и беспрецедентной взаимозависимост</w:t>
      </w:r>
      <w:r w:rsidR="005E2C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52D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государств </w:t>
      </w:r>
      <w:r w:rsidR="005E2C52">
        <w:rPr>
          <w:rFonts w:ascii="Times New Roman" w:hAnsi="Times New Roman" w:cs="Times New Roman"/>
          <w:color w:val="000000" w:themeColor="text1"/>
          <w:sz w:val="28"/>
          <w:szCs w:val="28"/>
        </w:rPr>
        <w:t>в рамках</w:t>
      </w:r>
      <w:r w:rsidR="00E52D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политически</w:t>
      </w:r>
      <w:r w:rsidR="005E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E52D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="005E2C5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0830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52D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«… </w:t>
      </w:r>
      <w:r w:rsidR="000830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которые происходят в Азиатско-Тихоокеанском регионе, на Ближнем и Среднем Востоке, в Африке, в Латинской Америке</w:t>
      </w:r>
      <w:r w:rsidR="00E52D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». [</w:t>
      </w:r>
      <w:r w:rsidR="00FD7F7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52D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bookmarkStart w:id="61" w:name="_Hlk102561517"/>
    </w:p>
    <w:bookmarkEnd w:id="61"/>
    <w:p w14:paraId="6935D592" w14:textId="0F5E2D70" w:rsidR="00D77EBE" w:rsidRPr="00AB1D2F" w:rsidRDefault="00510BCD" w:rsidP="00D82C6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Однако многие</w:t>
      </w:r>
      <w:r w:rsidR="00FE3B4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политологи также отмечают такие общие характеристики направленности внешней политики Российской Федерации, как «</w:t>
      </w:r>
      <w:proofErr w:type="spellStart"/>
      <w:r w:rsidR="00FE3B4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многовекторность</w:t>
      </w:r>
      <w:proofErr w:type="spellEnd"/>
      <w:r w:rsidR="00FE3B4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стратегий, направленная на развитие многосторонних межгосударственных связей, достижение мира и безопасности на межгосударственной арене, активное противодействие современным вызовам и угрозам межгосударственной безопасности, а также формирование многополярного мира</w:t>
      </w:r>
      <w:r w:rsidR="00D82C6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», [</w:t>
      </w:r>
      <w:r w:rsidR="00FD7F7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D82C6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E3B4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C6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отмечается, что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82C6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момент внешняя политика Российской Федерации, помимо всего прочего, во многом направлена на формирование и укрепление </w:t>
      </w:r>
      <w:r w:rsidR="005E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конкретно </w:t>
      </w:r>
      <w:r w:rsidR="00D82C6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престижа государства, реализацию его конкурентоспособности и экономической релевантности на мировой арен</w:t>
      </w:r>
      <w:r w:rsidR="005E2C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82C6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обеспечение безопасности и реализацию национальных интересов Российской Федерации в целом. [</w:t>
      </w:r>
      <w:r w:rsidR="00FD7F7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D82C6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4F4EAF45" w14:textId="763EC1E9" w:rsidR="00FE3B4A" w:rsidRPr="00AB1D2F" w:rsidRDefault="00510BCD" w:rsidP="001171B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высказанный С.В. Лавровым в своей статье</w:t>
      </w:r>
      <w:r w:rsidR="0011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уже упоминаемый ранее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1B8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тезис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том, что одной из самых главных особенностей современного этапа развития Российской Федерации и всего мира в целом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являются так называемые «стремительные перемены во всех сферах международной жизни» [</w:t>
      </w:r>
      <w:r w:rsidR="00FD7F7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], так или иначе </w:t>
      </w:r>
      <w:r w:rsidR="0011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находит реальное отображение на практике</w:t>
      </w:r>
      <w:r w:rsidR="001171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25FD2E" w14:textId="48B29355" w:rsidR="001171B8" w:rsidRDefault="0015747D" w:rsidP="001171B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ис</w:t>
      </w:r>
      <w:r w:rsidR="0019241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ходя из вышеперечисленных тезисов,</w:t>
      </w:r>
      <w:r w:rsidR="003A775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1B8">
        <w:rPr>
          <w:rFonts w:ascii="Times New Roman" w:hAnsi="Times New Roman" w:cs="Times New Roman"/>
          <w:color w:val="000000" w:themeColor="text1"/>
          <w:sz w:val="28"/>
          <w:szCs w:val="28"/>
        </w:rPr>
        <w:t>мы рассмотрели основные</w:t>
      </w:r>
      <w:r w:rsidR="001171B8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исторического аспекта формирования общей характеристики внешнеполитического образа Российской Федерации как государства, которое обладает очень обширной, богатой на события исторической составляющей</w:t>
      </w:r>
      <w:r w:rsidR="001171B8" w:rsidRPr="001171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E4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3A775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рассм</w:t>
      </w:r>
      <w:r w:rsidR="001171B8">
        <w:rPr>
          <w:rFonts w:ascii="Times New Roman" w:hAnsi="Times New Roman" w:cs="Times New Roman"/>
          <w:color w:val="000000" w:themeColor="text1"/>
          <w:sz w:val="28"/>
          <w:szCs w:val="28"/>
        </w:rPr>
        <w:t>отрели</w:t>
      </w:r>
      <w:r w:rsidR="008548A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75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</w:t>
      </w:r>
      <w:r w:rsidR="00391BD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исторические особенности развития </w:t>
      </w:r>
      <w:r w:rsidR="0011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конкретно </w:t>
      </w:r>
      <w:r w:rsidR="00391BD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дипломати</w:t>
      </w:r>
      <w:r w:rsidR="006E4A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E4A51" w:rsidRPr="006E4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4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самым </w:t>
      </w:r>
      <w:r w:rsidR="00391BD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отме</w:t>
      </w:r>
      <w:r w:rsidR="001171B8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6E4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91BD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специфическое положения Российской Федерации на мировой арене, которое</w:t>
      </w:r>
      <w:r w:rsidR="004207E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сложилось в результате</w:t>
      </w:r>
      <w:r w:rsidR="004207E2" w:rsidRPr="00AB1D2F">
        <w:rPr>
          <w:color w:val="000000" w:themeColor="text1"/>
        </w:rPr>
        <w:t xml:space="preserve"> </w:t>
      </w:r>
      <w:r w:rsidR="006E4A51">
        <w:rPr>
          <w:rFonts w:ascii="Times New Roman" w:hAnsi="Times New Roman" w:cs="Times New Roman"/>
          <w:color w:val="000000" w:themeColor="text1"/>
          <w:sz w:val="28"/>
          <w:szCs w:val="28"/>
        </w:rPr>
        <w:t>стечения большого количества обстоятельств</w:t>
      </w:r>
      <w:r w:rsidR="004207E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91BD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соответственно, требует особого подхода к формированию внешнеполитического образа</w:t>
      </w:r>
      <w:r w:rsidR="006E4A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EAC479" w14:textId="0C42A6ED" w:rsidR="00391BD3" w:rsidRPr="00AB1D2F" w:rsidRDefault="001171B8" w:rsidP="001171B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</w:t>
      </w:r>
      <w:r w:rsidR="0015747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переходим </w:t>
      </w:r>
      <w:r w:rsidR="0015747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F13BB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непосредственному </w:t>
      </w:r>
      <w:r w:rsidR="0015747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практическому анализу примеров реализации речевого имиджа российских политических деятелей</w:t>
      </w:r>
      <w:r w:rsidR="00730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формальном уровне</w:t>
      </w:r>
      <w:r w:rsidR="0015747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2A6353" w14:textId="05575806" w:rsidR="00D21ACC" w:rsidRPr="00AB1D2F" w:rsidRDefault="00D21ACC" w:rsidP="00D21AC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CE5353" w14:textId="3936415B" w:rsidR="004542E9" w:rsidRPr="006E4A51" w:rsidRDefault="00D21ACC" w:rsidP="00D77EB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одного из ярчайших и нагляднейших примеров реализации </w:t>
      </w:r>
      <w:r w:rsidR="00AD585B">
        <w:rPr>
          <w:rFonts w:ascii="Times New Roman" w:hAnsi="Times New Roman" w:cs="Times New Roman"/>
          <w:color w:val="000000" w:themeColor="text1"/>
          <w:sz w:val="28"/>
          <w:szCs w:val="28"/>
        </w:rPr>
        <w:t>отличительной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манеры речевого имиджа российского политического деятеля можно привести речевой имидж Сергея Викторовича Лаврова. С.В. Лавров </w:t>
      </w:r>
      <w:r w:rsidR="00D77EB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одной из самых влиятельных и известных фигур в мире политики, так как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занимает пост министра иностранных дел Российской Федерации, а также </w:t>
      </w:r>
      <w:r w:rsidR="00D77EB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</w:t>
      </w:r>
      <w:r w:rsidR="00D77EB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и полномочн</w:t>
      </w:r>
      <w:r w:rsidR="00D77EB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</w:t>
      </w:r>
      <w:r w:rsidR="00D77EB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D77EB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чего можно сделать вывод, что </w:t>
      </w:r>
      <w:r w:rsidR="006E4A51">
        <w:rPr>
          <w:rFonts w:ascii="Times New Roman" w:hAnsi="Times New Roman" w:cs="Times New Roman"/>
          <w:color w:val="000000" w:themeColor="text1"/>
          <w:sz w:val="28"/>
          <w:szCs w:val="28"/>
        </w:rPr>
        <w:t>данный политический деятель несёт большую ответственность</w:t>
      </w:r>
      <w:r w:rsidR="006E4A51" w:rsidRPr="006E4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4A51">
        <w:rPr>
          <w:rFonts w:ascii="Times New Roman" w:hAnsi="Times New Roman" w:cs="Times New Roman"/>
          <w:color w:val="000000" w:themeColor="text1"/>
          <w:sz w:val="28"/>
          <w:szCs w:val="28"/>
        </w:rPr>
        <w:t>т.к. играет весьма значимую роль в</w:t>
      </w:r>
      <w:r w:rsidR="00D77EB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процессе формирования внешнеполитического образа Российской Федерации, </w:t>
      </w:r>
      <w:r w:rsidR="006E4A51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D77EB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– наравне с президентом государства</w:t>
      </w:r>
      <w:r w:rsidR="002D2DFC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занимает высшую государственную должность Российской Федерации</w:t>
      </w:r>
      <w:r w:rsidR="00D77EB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нём учувствует, успешно реализуя внешнеполитический дискурс</w:t>
      </w:r>
      <w:r w:rsidR="006E4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собственной</w:t>
      </w:r>
      <w:r w:rsidR="006E4A51" w:rsidRPr="006E4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4A51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дифференцированной манере.</w:t>
      </w:r>
    </w:p>
    <w:p w14:paraId="18306FD6" w14:textId="7032334A" w:rsidR="00D21ACC" w:rsidRPr="00AB1D2F" w:rsidRDefault="00D21ACC" w:rsidP="00D77EB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Так, </w:t>
      </w:r>
      <w:r w:rsidR="00D77EB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="007955C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D77EB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многие российские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политически</w:t>
      </w:r>
      <w:r w:rsidR="00D77EB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</w:t>
      </w:r>
      <w:r w:rsidR="00D77EB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прибега</w:t>
      </w:r>
      <w:r w:rsidR="00D77EB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лингвистической поддержке переводчика в виде устного синхронного перевода по причине незнания языка или недостаточной</w:t>
      </w:r>
      <w:r w:rsidR="00D77EB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международных встреч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языковой компетенции, то </w:t>
      </w:r>
      <w:r w:rsidR="007955C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С.В. Лавров является полноценным,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самостоятельным, независимым </w:t>
      </w:r>
      <w:r w:rsidR="007955C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участником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внешнеполитического речевого дискурса</w:t>
      </w:r>
      <w:r w:rsidR="007955C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. Его личный речевой имидж является д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остойным примеро</w:t>
      </w:r>
      <w:r w:rsidR="007955C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речевого имидж</w:t>
      </w:r>
      <w:r w:rsidR="007955C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а как такового в рамках внешнеполитического дискурс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 w:rsidR="007955C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</w:t>
      </w:r>
      <w:r w:rsidR="00730B52" w:rsidRPr="00730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0B52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анализа собранной нами эмпирической базы</w:t>
      </w:r>
      <w:r w:rsidR="00730B52" w:rsidRPr="00730B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5C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С.В. Лавров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 справляется с поставленными задачами как в рамках англоязычного, так и в рамках русскоязычного дискурса в силу своей профессиональной компетентности, в том числе и языковой, а также является, если так можно выразиться, </w:t>
      </w:r>
      <w:r w:rsidR="007955C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весьма зрелым,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известным</w:t>
      </w:r>
      <w:r w:rsidR="007955C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уважаемым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55C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актором</w:t>
      </w:r>
      <w:proofErr w:type="spellEnd"/>
      <w:r w:rsidR="007955C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на международной арене</w:t>
      </w:r>
      <w:r w:rsidR="007955C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так и в рамках реализации отечественного дискурса</w:t>
      </w:r>
      <w:r w:rsidR="002E00D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что позволяет с уверенностью заявить о том, что его речевой имидж невероятно важен в процессе формирования внешнеполитического образа Российской Федерации.</w:t>
      </w:r>
    </w:p>
    <w:p w14:paraId="6F5E46D1" w14:textId="79B08D7E" w:rsidR="004542E9" w:rsidRPr="00730B52" w:rsidRDefault="00D21ACC" w:rsidP="00D21ACC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Мы считаем нужным отметить</w:t>
      </w:r>
      <w:r w:rsidR="00730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тот факт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протяжении всех лет своей карьеры С.В. Лавров по долгу службы давал продолжительные по своей длине </w:t>
      </w:r>
      <w:r w:rsidR="00730B52">
        <w:rPr>
          <w:rFonts w:ascii="Times New Roman" w:hAnsi="Times New Roman" w:cs="Times New Roman"/>
          <w:color w:val="000000" w:themeColor="text1"/>
          <w:sz w:val="28"/>
          <w:szCs w:val="28"/>
        </w:rPr>
        <w:t>и различные по своей тематике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интервью различным иностранным новостным порталам</w:t>
      </w:r>
      <w:r w:rsidR="00730B52" w:rsidRPr="00730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0B52">
        <w:rPr>
          <w:rFonts w:ascii="Times New Roman" w:hAnsi="Times New Roman" w:cs="Times New Roman"/>
          <w:color w:val="000000" w:themeColor="text1"/>
          <w:sz w:val="28"/>
          <w:szCs w:val="28"/>
        </w:rPr>
        <w:t>изданиям</w:t>
      </w:r>
      <w:r w:rsidR="00730B52" w:rsidRPr="00730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0B52">
        <w:rPr>
          <w:rFonts w:ascii="Times New Roman" w:hAnsi="Times New Roman" w:cs="Times New Roman"/>
          <w:color w:val="000000" w:themeColor="text1"/>
          <w:sz w:val="28"/>
          <w:szCs w:val="28"/>
        </w:rPr>
        <w:t>газетам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как правило, без к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акой-либо лингвистической поддержки со стороны устного переводчика, опираясь только на собственный объём знаний, а также, в силу специфики своей должности, участвовал и продолжает активно участвовать в различного рода конференциях, собраниях, дебатах и диалогах, в зависимости от специфики организации мероприятия как прибегая к помощи устного переводчика, так и нет</w:t>
      </w:r>
      <w:r w:rsidR="00730B52" w:rsidRPr="00730B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730B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также можно считать критерием исчерпывающей компетентности данного политического деятеля.</w:t>
      </w:r>
    </w:p>
    <w:p w14:paraId="153F142D" w14:textId="4FAEFAA9" w:rsidR="00D21ACC" w:rsidRPr="002D2DFC" w:rsidRDefault="00D21ACC" w:rsidP="00D21ACC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Так, например, можно отметить следующие интервью, которые являются отличным примером успешной реализации речевого имиджа С.В. Лаврова: интервью новостной программы Channel 4 News британского телеканала Channel 4, которое было опубликовано на платформе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YouTube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29 июня 2018 г. под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названием «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Exclusive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Sergey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Lavrov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Russia's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Foreign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Minister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on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Skripals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Trump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‘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kompromat</w:t>
      </w:r>
      <w:proofErr w:type="spellEnd"/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’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claims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and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OPCW» [3</w:t>
      </w:r>
      <w:r w:rsidR="00FD7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 (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пер.: «Эксклюзивно: Сергей Лавров, министр иностранных дел России, о ситуации со </w:t>
      </w:r>
      <w:proofErr w:type="spellStart"/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Скрипалями</w:t>
      </w:r>
      <w:proofErr w:type="spellEnd"/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, заявлениях Трампа о ‘компромате’ и ОЗХО»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и представляет собой видео длиною в 34 минуты 41 секунду, а также интервью американского новостного телевизионного канала NBC News, </w:t>
      </w:r>
      <w:bookmarkStart w:id="62" w:name="_Hlk102733797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которое также было опубликовано на платформе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YouTube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22 июля 2017 г. под названием «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Russia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Foreign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Minister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Sergey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Lavrov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Full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Interview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|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NBC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News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[4</w:t>
      </w:r>
      <w:r w:rsidR="003619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] 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(пер.: «Министр иностранных дел России Сергей Лавров (полное интервью) | NBC News»)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представляет собой видео длиною в 38 минуты 44 секунды.</w:t>
      </w:r>
    </w:p>
    <w:bookmarkEnd w:id="62"/>
    <w:p w14:paraId="2FF5B500" w14:textId="77777777" w:rsidR="00D21ACC" w:rsidRPr="002D2DFC" w:rsidRDefault="00D21ACC" w:rsidP="00D21ACC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ходе анализа данных интервью и множества других прецедентов активации речевой личности С.В. Лаврова нами было отмечено несколько особенностей формального проявления речевого имиджа данного политического деятеля, в частности особые экстралингвистические характеристики его языковой личности, а также различные паралингвистических особенности. Рассмотрим их подробнее.</w:t>
      </w:r>
    </w:p>
    <w:p w14:paraId="002D92C0" w14:textId="22BFF865" w:rsidR="00D21ACC" w:rsidRPr="002D2DFC" w:rsidRDefault="00D21ACC" w:rsidP="00D21ACC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уже отмечалось ранее, к экстралингвистическим факторам в общем понимании относятся всевозможные различные факторы социальной действительности, т.е. справедливо было бы сказать, что С.В. Лавров, занимающ</w:t>
      </w:r>
      <w:r w:rsidR="00730B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ий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протяжении продолжительного периода времени пост министра иностранных дел Российской Федерации и играющ</w:t>
      </w:r>
      <w:r w:rsidR="00730B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ий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важную роль как во внешней политике Российской Федерации, так и в сфере международных отношений всего мира в целом, обладает весьма обширным списком экстралингвистических особенностей. В частности, речевой имидж данного политического деятеля отличается активной когнитивной работой, высокой эрудированностью, начитанностью, остротой ума, энциклопедичностью знаний, а также патриотичностью мировоззрения.</w:t>
      </w:r>
    </w:p>
    <w:p w14:paraId="11F0F8FE" w14:textId="3B052766" w:rsidR="00361915" w:rsidRDefault="00D21ACC" w:rsidP="00361915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Также стоит отметить, что принципиально важной деталью в описании речевого имиджа и речевой личности министра иностранных дел Российской Федерации также является его несколько специфичная, дифференцированная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манера общения, которая проявляется в определённых ситуациях и </w:t>
      </w:r>
      <w:r w:rsidR="002F47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может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быть описана такими эпитетами, как: саркастичная, шутливая, ироничная, снисходительная, даже отчасти язвительная. Примером подобного поведения может служить небольшой диалог в начале интервью</w:t>
      </w:r>
      <w:r w:rsidR="002F4788" w:rsidRPr="002F47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F47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r w:rsidR="002F4788"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NBC</w:t>
      </w:r>
      <w:r w:rsidR="002F4788"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F4788"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News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ходе которого</w:t>
      </w:r>
      <w:r w:rsidR="002F47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американский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журналист спрашивает С.В. Лавров о специфике российско-американских отношений, приводя в пример тот факт, что существуют фотографии, которые свидетельствуют о том, что якобы в обществе администрации Барака Обамы министра иностранных дел Российской Федерации выглядит «несчастным» 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(</w:t>
      </w:r>
      <w:proofErr w:type="spellStart"/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ориг</w:t>
      </w:r>
      <w:proofErr w:type="spellEnd"/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.: «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unhappy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»)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то время как в обществе Дональда Трампа, который на момент интервью занимал пост президента США, он, наоборот, выглядит так, будто бы «веселится» 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(</w:t>
      </w:r>
      <w:proofErr w:type="spellStart"/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ориг</w:t>
      </w:r>
      <w:proofErr w:type="spellEnd"/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.: «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having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fun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»)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на что С.В. Лавров с лаконичностью и несколько уставшим, </w:t>
      </w:r>
      <w:r w:rsidR="002F47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возможно даже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саркастичным смешком отвечает: «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So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what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?» (пер. «И что?»)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2F47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Данный диалог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ходе которого журналист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NBC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News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несколько раз теряется, злоупотребляет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дискурсивами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повторяется, испытывая явный дискомфорт и смущение не только от лаконичного, сухого, скучающего ответа интервьюируемого политического деятеля, но ещё и, по всей видимости, от специфики своего собственного вопроса, звучит следующим образом</w:t>
      </w:r>
      <w:r w:rsidR="002F47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F4788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(*прим.: оригинальные дискурсивы, повторения и т.д. </w:t>
      </w:r>
      <w:r w:rsidR="002F4788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не </w:t>
      </w:r>
      <w:r w:rsidR="002F4788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опускаются):</w:t>
      </w:r>
    </w:p>
    <w:p w14:paraId="688064BF" w14:textId="77777777" w:rsidR="002F4788" w:rsidRPr="002D2DFC" w:rsidRDefault="002F4788" w:rsidP="00361915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fc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D2DFC" w:rsidRPr="002D2DFC" w14:paraId="1F9BA4B7" w14:textId="77777777" w:rsidTr="00367B3D"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</w:tcPr>
          <w:p w14:paraId="470C725D" w14:textId="77777777" w:rsidR="00D21ACC" w:rsidRPr="002D2DFC" w:rsidRDefault="00D21ACC" w:rsidP="002154B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</w:pP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Журналист</w:t>
            </w: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:</w:t>
            </w:r>
            <w:r w:rsidRPr="002D2DFC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«There is a lot to talk about</w:t>
            </w:r>
            <w:r w:rsidRPr="002F478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[…]</w:t>
            </w:r>
            <w:r w:rsidRPr="002D2DFC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But inevitably I’d like to begin by talking about Russian-US relations [</w:t>
            </w:r>
            <w:r w:rsidRPr="002D2DFC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смех</w:t>
            </w:r>
            <w:r w:rsidRPr="002D2DFC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] um– there are pictures of you with the Obama administration in which uh– you uh– look unhappy [</w:t>
            </w:r>
            <w:r w:rsidRPr="002D2DFC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смех</w:t>
            </w:r>
            <w:r w:rsidRPr="002D2DFC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] uh– There are pictures of you with president Trump in which you look like you are having fun.»</w:t>
            </w:r>
          </w:p>
          <w:p w14:paraId="438C246A" w14:textId="77777777" w:rsidR="00D21ACC" w:rsidRPr="002D2DFC" w:rsidRDefault="00D21ACC" w:rsidP="002154B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</w:pP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.</w:t>
            </w: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. </w:t>
            </w: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Лавров</w:t>
            </w: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:</w:t>
            </w:r>
            <w:r w:rsidRPr="002D2DFC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«So what? [</w:t>
            </w:r>
            <w:r w:rsidRPr="002D2DFC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смешок</w:t>
            </w:r>
            <w:r w:rsidRPr="002D2DFC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]»</w:t>
            </w:r>
          </w:p>
          <w:p w14:paraId="725DCD0C" w14:textId="77777777" w:rsidR="00D21ACC" w:rsidRPr="002D2DFC" w:rsidRDefault="00D21ACC" w:rsidP="002154B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</w:pP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Журналист</w:t>
            </w: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:</w:t>
            </w:r>
            <w:r w:rsidRPr="002D2DFC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«Is that– is that the way it is–»</w:t>
            </w:r>
          </w:p>
          <w:p w14:paraId="13903DB2" w14:textId="67A7B1B1" w:rsidR="00D21ACC" w:rsidRPr="002D2DFC" w:rsidRDefault="00D21ACC" w:rsidP="002154B0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.</w:t>
            </w: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. </w:t>
            </w: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Лавров</w:t>
            </w: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:</w:t>
            </w:r>
            <w:r w:rsidRPr="002D2DFC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«I haven’t seen any pictures of me which could be described as me being happy or unhappy </w:t>
            </w:r>
            <w:r w:rsidRPr="002F478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[…]</w:t>
            </w:r>
            <w:r w:rsidRPr="002D2DFC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» </w:t>
            </w:r>
            <w:r w:rsidRPr="003619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[4</w:t>
            </w:r>
            <w:r w:rsidR="00361915" w:rsidRPr="003619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 w:rsidRPr="003619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]</w:t>
            </w:r>
          </w:p>
        </w:tc>
      </w:tr>
    </w:tbl>
    <w:p w14:paraId="4353C993" w14:textId="77777777" w:rsidR="002B4646" w:rsidRDefault="002B4646" w:rsidP="00D21ACC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BA53EB" w14:textId="0260AEDF" w:rsidR="00D21ACC" w:rsidRDefault="00D21ACC" w:rsidP="002B4646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Иным примером остроты и саркастичности речевой личности С.В. Лаврова может послужить языковой прецедент, произошедший 10 февраля 2022 г. на закрытой части переговоров главы Министерства иностранных дел Российской Федерации и его британской коллеги Лиз Трасс в Москве, о котором ведётся речь в статье «Глава МИД Великобритании усомнилась в суверенитете России над Ростовом и Воронежем» [</w:t>
      </w:r>
      <w:r w:rsidR="003619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35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], размещённой на интернет-портале российской ежедневной общественно-политической газеты Коммерсантъ. Согласно информации, предоставленной источниками данной газеты, в какой-то момент обсуждения насущных вопросов между двумя министрами иностранных дел произошёл короткий, но весьма интересный и показательный со многих точек зрения диалог, который прозвучал следующим образом:</w:t>
      </w:r>
    </w:p>
    <w:p w14:paraId="26558547" w14:textId="77777777" w:rsidR="002B4646" w:rsidRPr="002D2DFC" w:rsidRDefault="002B4646" w:rsidP="00361915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fc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D2DFC" w:rsidRPr="002D2DFC" w14:paraId="7EFBC578" w14:textId="77777777" w:rsidTr="00367B3D"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</w:tcPr>
          <w:p w14:paraId="203258E2" w14:textId="77777777" w:rsidR="00D21ACC" w:rsidRPr="002D2DFC" w:rsidRDefault="00D21ACC" w:rsidP="002154B0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С.В. Лавров:</w:t>
            </w:r>
            <w:r w:rsidRPr="002D2DF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«</w:t>
            </w:r>
            <w:r w:rsidRPr="002D2DFC">
              <w:rPr>
                <w:rFonts w:ascii="Times New Roman" w:hAnsi="Times New Roman"/>
                <w:i/>
                <w:iCs/>
                <w:color w:val="0D0D0D" w:themeColor="text1" w:themeTint="F2"/>
                <w:sz w:val="28"/>
                <w:szCs w:val="28"/>
              </w:rPr>
              <w:t>В</w:t>
            </w:r>
            <w:r w:rsidRPr="002D2DFC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ы же признаете суверенитет России над Ростовской и Воронежской областями?»</w:t>
            </w:r>
          </w:p>
          <w:p w14:paraId="468888FA" w14:textId="4C481B7C" w:rsidR="00D21ACC" w:rsidRPr="002D2DFC" w:rsidRDefault="00D21ACC" w:rsidP="002154B0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Лиз</w:t>
            </w: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Трасс</w:t>
            </w:r>
            <w:r w:rsidRPr="002D2D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:</w:t>
            </w:r>
            <w:r w:rsidRPr="002D2DFC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 xml:space="preserve"> «</w:t>
            </w:r>
            <w:r w:rsidRPr="00364E11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[…]</w:t>
            </w:r>
            <w:r w:rsidRPr="002D2DFC">
              <w:rPr>
                <w:rFonts w:ascii="Times New Roman" w:hAnsi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2D2DFC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the U.K. will never recognize Russian sovereignty over these regions.» </w:t>
            </w:r>
            <w:r w:rsidRPr="003619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[</w:t>
            </w:r>
            <w:r w:rsidR="003619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35</w:t>
            </w:r>
            <w:r w:rsidRPr="003619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]</w:t>
            </w:r>
          </w:p>
        </w:tc>
      </w:tr>
    </w:tbl>
    <w:p w14:paraId="1BD386F4" w14:textId="77777777" w:rsidR="00D21ACC" w:rsidRPr="002D2DFC" w:rsidRDefault="00D21ACC" w:rsidP="00D21ACC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14:paraId="53762A57" w14:textId="41B78F4F" w:rsidR="00F13BBE" w:rsidRDefault="00D21ACC" w:rsidP="00D21ACC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некоторого времени в ситуацию пришлось вмешаться британскому послу Деборе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Боннерт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объяснить г-же Трасс, что Ростовская и Воронежская области являются историческими российскими административно-территориальными единицами, и Российская Федерация не нуждается в том, чтобы кто-то признавал их суверенитет. По завершению переговоров С.В. Лавров охарактеризовал данную встречу как «разговор немого с глухим» [</w:t>
      </w:r>
      <w:r w:rsidR="003619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33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], на что Лиз Трасс ответила следующим образом: «I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certainly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wasn’t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mute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in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our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discussions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(пер. «Я не была немой в нашем разговоре»). </w:t>
      </w:r>
      <w:r w:rsidRPr="003619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[4</w:t>
      </w:r>
      <w:r w:rsidR="00361915" w:rsidRPr="003619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3619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Уже после встречи г-жа Трасс заявила, что Великобритания не имеет цели оспаривать суверенитет этих регионов, а во время переговоров произошло небольшое недопонимание. Географическую викторину С.В. Лаврова, а также невежество главы Министерства иностранных дел Великобритании британское руководство комментировать никак не стало [4</w:t>
      </w:r>
      <w:r w:rsidR="003619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], однако данное происшествие не осталось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без медийного внимания. Произошедшая ситуация была охарактеризована британскими СМИ как «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total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rubbish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and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classic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Russian </w:t>
      </w:r>
      <w:proofErr w:type="spellStart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propaganda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[4</w:t>
      </w:r>
      <w:r w:rsidR="003619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] 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(пер. «полная чепуха и классическая российская пропаганда»)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в полной мере свидетельствует о напряжённых и непростых российско-британских отношениях.</w:t>
      </w:r>
    </w:p>
    <w:p w14:paraId="1CED09F2" w14:textId="66A8F5A0" w:rsidR="00D21ACC" w:rsidRPr="002D2DFC" w:rsidRDefault="00D21ACC" w:rsidP="00D21ACC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Иностранные СМИ также особенно сильно отмечали тот факт, по завершении встречи С.В. Лавров просто вышел из кадра, не обменявшись со своей британской коллегой традиционным рукопожатием, сказав напоследок одно единственное слово: «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OK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[45]. Впрочем, при обращении должного внимания к произошедшему на видео </w:t>
      </w:r>
      <w:r w:rsidR="005124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событию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можно заключить совершенно иной вывод: по окончании своего доклада г-жа Трасс на протяжении некоторого времени продолжала стоять, строго смотря вперёд, не поворачиваясь к С.В. Лаврову и не предпринимая каких-либо попыток что-либо сделать, в то время как С.В. Лавров поблагодарил свою коллегу за доклад, по-русски сказав: «Спасибо!», и повернулся к ней корпусом, по всей видимости намереваясь согласно традициям и дипломатическому протоколу, обменяться рукопожатиями, но не дождался какой-либо реакции и вскоре вышел из кадра, оставив г-жу Трасс, которая ни разу после окончания своей речи не взглянула на стоящего в </w:t>
      </w:r>
      <w:r w:rsidR="005124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нескольких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метрах от неё главу Министерства иностранных дел Российской Федерации</w:t>
      </w:r>
      <w:r w:rsidR="005124E6" w:rsidRPr="005124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5124E6"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одиночестве</w:t>
      </w:r>
      <w:r w:rsidR="005124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4CA35172" w14:textId="5A6692FD" w:rsidR="00D21ACC" w:rsidRPr="00AB1D2F" w:rsidRDefault="00D21ACC" w:rsidP="00D21AC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Однако в то же время в различных обсуждениях, посвящённых данным переговорам и их результатам, довольно часто встречаются мнения совершенно иного характера. Так, например, новостной портал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Fars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News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Agency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публикует статью под названием «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UK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Slams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Russia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for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‘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Classic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Propaganda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’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as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Foreign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Secretary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Refuses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to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Recognize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Russian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Regions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Geo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Gaffe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[4</w:t>
      </w:r>
      <w:r w:rsidR="003619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] 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(пер.: «Великобритания критикует Россию за ‘классическую пропаганду’, в то время как её министр иностранных дел </w:t>
      </w:r>
      <w:r w:rsidR="005124E6"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отказывается признавать российские регионы</w:t>
      </w:r>
      <w:r w:rsidR="005124E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и 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допускает географическую ошибку</w:t>
      </w:r>
      <w:r w:rsidR="005124E6"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»)</w:t>
      </w:r>
      <w:r w:rsidR="005124E6"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которой отмечается, что несколькими днями ранее Лиз Трасс допустила ещё одну географическую ошибку, перепутав балтийское и чёрное моря 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(</w:t>
      </w:r>
      <w:proofErr w:type="spellStart"/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ориг</w:t>
      </w:r>
      <w:proofErr w:type="spellEnd"/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.: «Baltic </w:t>
      </w:r>
      <w:proofErr w:type="spellStart"/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and</w:t>
      </w:r>
      <w:proofErr w:type="spellEnd"/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Black </w:t>
      </w:r>
      <w:proofErr w:type="spellStart"/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Seas</w:t>
      </w:r>
      <w:proofErr w:type="spellEnd"/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»)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 </w:t>
      </w:r>
      <w:r w:rsidR="005124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промах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произошедш</w:t>
      </w:r>
      <w:r w:rsidR="005124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ий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закрытых переговорах, в очередной раз усилил недовольство британцев и послужил</w:t>
      </w:r>
      <w:r w:rsidR="005124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причиной для многочисленных политических шуток, объектом которым стал непрофессионализм и </w:t>
      </w:r>
      <w:r w:rsidR="00F13B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некая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географическая </w:t>
      </w:r>
      <w:proofErr w:type="spellStart"/>
      <w:r w:rsidR="00F13BBE"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неподкованность</w:t>
      </w:r>
      <w:proofErr w:type="spellEnd"/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британских политических деятелей</w:t>
      </w:r>
      <w:r w:rsidR="00F13BBE" w:rsidRPr="00F13B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F13B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занимающих достаточно вышестоящие должности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Так, например, в статье приводится несколько подобных шуток, которые звуч</w:t>
      </w:r>
      <w:r w:rsidR="005124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 подобным образом: «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Madam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Truss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do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you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recognize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Russia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’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sovereignty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over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the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Moscow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region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as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part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of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Russia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?» </w:t>
      </w:r>
      <w:r w:rsidR="00361915" w:rsidRPr="00361915">
        <w:rPr>
          <w:rFonts w:ascii="Times New Roman" w:hAnsi="Times New Roman" w:cs="Times New Roman"/>
          <w:color w:val="000000" w:themeColor="text1"/>
          <w:sz w:val="28"/>
          <w:szCs w:val="28"/>
        </w:rPr>
        <w:t>[4</w:t>
      </w:r>
      <w:r w:rsidR="003619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61915" w:rsidRPr="0036191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361915"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(пер.: Мадам Трасс, признаете ли вы суверенитет России над Московской областью, считаете ли вы её частью России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?»)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 «Breaking News: Rostov and Voronezh have invaded Russia»</w:t>
      </w:r>
      <w:r w:rsidR="00361915" w:rsidRPr="0036191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361915" w:rsidRPr="003619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[49]</w:t>
      </w:r>
      <w:r w:rsidRPr="002D2D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(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пер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.: «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Срочные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 xml:space="preserve"> 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новости</w:t>
      </w:r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 xml:space="preserve">! </w:t>
      </w:r>
      <w:proofErr w:type="spellStart"/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Ростов</w:t>
      </w:r>
      <w:proofErr w:type="spellEnd"/>
      <w:r w:rsidRPr="002D2DF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и Воронеж </w:t>
      </w:r>
      <w:r w:rsidRPr="00AB1D2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вторглись в Россию»). </w:t>
      </w:r>
    </w:p>
    <w:p w14:paraId="307855A9" w14:textId="77777777" w:rsidR="00D21ACC" w:rsidRPr="00AB1D2F" w:rsidRDefault="00D21ACC" w:rsidP="00D21AC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807B8C" w14:textId="482B1961" w:rsidR="0047077F" w:rsidRPr="00AB1D2F" w:rsidRDefault="0047077F" w:rsidP="00D21AC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8E0856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рассмотрели несколько прецедентов, которые являются показательными примерами реализации речевого имиджа С.В. Лаврова</w:t>
      </w:r>
      <w:r w:rsidR="008203EC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Далее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переходим к описанию основных особенностей</w:t>
      </w:r>
      <w:r w:rsidR="008203EC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речевого имиджа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формальном уровне, которые присущи характерному паралингвистическому стилю сопровождения речи данного политического деятеля.</w:t>
      </w:r>
    </w:p>
    <w:p w14:paraId="71BB9287" w14:textId="321AC0AA" w:rsidR="00D21ACC" w:rsidRPr="00E12D50" w:rsidRDefault="00D21ACC" w:rsidP="00D21ACC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Фонационные 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паралингвистические средства данного политического деятеля весьма отличительны – С.В. Лаврову часто приписывают так называемый особый, дифференцированный стиль, который характеризуется спокойным, размеренный темпом речи, низкий тембром, уверенной и серьёзной интонацией. Отмечается, что </w:t>
      </w:r>
      <w:bookmarkStart w:id="63" w:name="_Hlk102045918"/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С.В. Лавров</w:t>
      </w:r>
      <w:bookmarkEnd w:id="63"/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весьма достойном уровне владеет английским языком – он обладает богатым лексическим багажом различного уровня сложности и успешно им оперирует</w:t>
      </w:r>
      <w:r w:rsidR="00A945D3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тогда, когда считает это необходимым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 также</w:t>
      </w:r>
      <w:r w:rsidR="00A945D3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как правило,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реализует свой речевой имидж без чрезмерного</w:t>
      </w:r>
      <w:r w:rsidR="00A945D3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русского акцента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A945D3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который</w:t>
      </w:r>
      <w:r w:rsidR="002D2DFC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как отмечается иностранными адресатами </w:t>
      </w:r>
      <w:r w:rsidR="00843C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англоязычного</w:t>
      </w:r>
      <w:r w:rsidR="002D2DFC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дискурса,</w:t>
      </w:r>
      <w:r w:rsidR="00A945D3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D2DFC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иногда </w:t>
      </w:r>
      <w:r w:rsidR="00A945D3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может быть «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тяже</w:t>
      </w:r>
      <w:r w:rsidR="00A945D3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лым» для восприятия</w:t>
      </w:r>
      <w:r w:rsidR="002D2DFC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843C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возможно</w:t>
      </w:r>
      <w:r w:rsidR="00843C74" w:rsidRPr="00843C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843C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даже немного пугающим</w:t>
      </w:r>
      <w:r w:rsidR="002D2DFC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Также известно, что помимо английского глава Министерства иностранных дел Российской Федерации также 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владеет французским и сингальским языками, что позволяет говорить о том, что г-н Лавров обладает сразу несколькими языковыми рычагами формирования внешнеполитического образа Российской Федерации. Среди прочих дифференцированных фонационных паралингвистических средств сопровождения речи </w:t>
      </w:r>
      <w:r w:rsidR="002D2DFC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С.В. Лаврова 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также иногда отмечаются эпизодические так называемые вздыхания, вздохи, которых </w:t>
      </w:r>
      <w:r w:rsidR="002D2DFC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политический деятель зачастую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старается скрыть и которые</w:t>
      </w:r>
      <w:r w:rsidR="002D2DFC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таким образом,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признаны в полной мере выполнить </w:t>
      </w:r>
      <w:proofErr w:type="spellStart"/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иллокутивную</w:t>
      </w:r>
      <w:proofErr w:type="spellEnd"/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функцию, а также показать усталость, раздражение, сарказм или ирони</w:t>
      </w:r>
      <w:r w:rsidR="00843C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чное настроение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политического деятеля; схожую функцию выполняют эпизодические смешки, улыбки.</w:t>
      </w:r>
    </w:p>
    <w:p w14:paraId="43F13F07" w14:textId="7C4D8792" w:rsidR="00D21ACC" w:rsidRPr="00E12D50" w:rsidRDefault="00D21ACC" w:rsidP="00D21ACC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Кинетические паралингвистические средства, используемые г-ном Лавровым, также отличительны и заслуживают тщательного анализа. Мимика </w:t>
      </w:r>
      <w:r w:rsidR="002D2DFC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политического деятеля 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спокойная, несколько невыразительная, очень серьёзная, для иностранного адресата внешнеполитического дискурса возможно недружелюбная, пренебрежительная, даже злая и сердитая, однако иногда на лице С.В. Лаврова можно видеть лёгкую улыбку или даже ухмылку, если обсуждаемые вопросы кажутся ему смешными, нелепыми, странными, неуместными</w:t>
      </w:r>
      <w:r w:rsidR="005135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заслуживающими серьёзного ответа. Жестовое сопровождение в основном не активное, руки спокойны, иногда собраны в «замок» или просто покоятся на какой-либо поверхности без движения, но в случае необходимости какого-либо особого выделения или акцентирования активизируются и сопровождают основные смысловые составляющие речи, ритмически согласовываю</w:t>
      </w:r>
      <w:r w:rsidR="005135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тся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интонацией – например, иногда С.В. Лавров раскрывает «замок», демонстрирую большие пальцы, или взмахивает ладонью. Поза обычно расслабленная, но вместе с тем собранная и уверенная; если политический деятель находится в сидячем положении, например, во время интервью, то ноги зачастую широко расставлены и по большей части спокойны, но иногда подрагивают, как бы ритмически согласовываясь с интонацией. В целом язык тела расслабленный, уверенный, </w:t>
      </w:r>
      <w:r w:rsidR="005135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заметно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что данный политический деятель отдаёт отчет значимости и важности занимаемой им позиции, </w:t>
      </w:r>
      <w:r w:rsidR="005135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также </w:t>
      </w:r>
      <w:r w:rsidR="005135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предпочитает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контролировать ситуацию и </w:t>
      </w:r>
      <w:r w:rsidR="001D74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самостоятельно 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задавать общий тон разговора.</w:t>
      </w:r>
    </w:p>
    <w:p w14:paraId="71E17C39" w14:textId="3D68146D" w:rsidR="002D2DFC" w:rsidRPr="00E12D50" w:rsidRDefault="00310627" w:rsidP="00310627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мы уже ранее отмечали в теоретической части данного исследования, в контексте дискурса паралингвистическое сопровождение речи выполняет множество функций, </w:t>
      </w:r>
      <w:proofErr w:type="gramStart"/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то</w:t>
      </w:r>
      <w:proofErr w:type="gramEnd"/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ритмическую, эмоционально-оценочную, референтную, семантическую, а также </w:t>
      </w:r>
      <w:proofErr w:type="spellStart"/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иллокутивную</w:t>
      </w:r>
      <w:proofErr w:type="spellEnd"/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функцию (функцию воздействия на собеседника). [</w:t>
      </w:r>
      <w:r w:rsidR="003619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 Проанализированные нами</w:t>
      </w:r>
      <w:r w:rsidR="00D21ACC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особенности паралингвистического сопровождения речи С.В. Лаврова в должной мере выполняют свои основные функции в рамках внешнеполитического дискурса. 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Например, р</w:t>
      </w:r>
      <w:r w:rsidR="00D21ACC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итмическая функция проявляется при помощи тщательно выверенного и размеренного темпа, продуманной структуры речи. Эмоционально-оценочная функция провялятся через специфические кинетические и фонационные паралингвистические средства, например, через монотонность речи и нейтральность интонации или, наоборот, через ухмылку или усталый вздох. Реализация </w:t>
      </w:r>
      <w:proofErr w:type="spellStart"/>
      <w:r w:rsidR="00D21ACC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иллокутивной</w:t>
      </w:r>
      <w:proofErr w:type="spellEnd"/>
      <w:r w:rsidR="00D21ACC"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функции заметна через реакцию адресатов, которая в зависимости от слов С.В. Лаврова может носить различный характер.</w:t>
      </w:r>
    </w:p>
    <w:p w14:paraId="1F4D522B" w14:textId="77777777" w:rsidR="001D1CB9" w:rsidRDefault="00D21ACC" w:rsidP="00310627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Так, например,</w:t>
      </w:r>
      <w:r w:rsidR="001D74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отмечается</w:t>
      </w:r>
      <w:r w:rsidR="001D74CF" w:rsidRPr="001D74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1D74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интервью</w:t>
      </w:r>
      <w:r w:rsidR="001D74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NBC News [4</w:t>
      </w:r>
      <w:r w:rsidR="003619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 интервьюер заинтересован в ответах С.В. Лаврова, смотрит на него с внимательностью, даже отчасти с любопытством, активно участвует в дискурсе и открыто проявляет свою позицию через различные кинетические паралингвистические средства – часто кивает, активно пользуется жестикуляцией, иногда наклоняется корпусом вперёд, прикладывает указательный палец к подбородку, как бы выражая задумчивость и заинтересованность, но в то же время иногда как бы прижимает ладони к бёдрам</w:t>
      </w:r>
      <w:r w:rsidR="001D74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взволнованно сжимает в кулаки, часто вздыхает и чрезмерно использует различного рода дискурсивы (</w:t>
      </w:r>
      <w:r w:rsidRPr="00E12D50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«</w:t>
      </w:r>
      <w:r w:rsidRPr="00E12D50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um</w:t>
      </w:r>
      <w:r w:rsidRPr="00E12D50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»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E12D50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«</w:t>
      </w:r>
      <w:r w:rsidRPr="00E12D50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uh</w:t>
      </w:r>
      <w:r w:rsidRPr="00E12D50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»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 т.д.), повторяется, сбивается с мысли.</w:t>
      </w:r>
    </w:p>
    <w:p w14:paraId="1D2BCD01" w14:textId="063AF81E" w:rsidR="00D21ACC" w:rsidRPr="00AB1D2F" w:rsidRDefault="00D21ACC" w:rsidP="0031062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Примером совершенно иной реализации </w:t>
      </w:r>
      <w:proofErr w:type="spellStart"/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идлокутивной</w:t>
      </w:r>
      <w:proofErr w:type="spellEnd"/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функции речевого имиджа С.В. Лаврова может послужить поведение главы Министерства 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иностранных дел Великобритании Лиз Трасс во время и после окончания своей речи по окончании московских переговоров [45] – г-жа Трасс полностью игнорирует С.В. Лаврова, не смотрит и не оборачивается в его сторону, сразу принимается снимать наушники и собирать разложенные перед ней </w:t>
      </w:r>
      <w:r w:rsidR="003619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документы</w:t>
      </w:r>
      <w:r w:rsidRPr="00E12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когда же С.В. Лавров, не дождавшийся какой-либо реакции, уходит, она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бы поджимает губы и продолжает собирать </w:t>
      </w:r>
      <w:r w:rsidR="0036191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папку.</w:t>
      </w:r>
    </w:p>
    <w:p w14:paraId="141EEAB8" w14:textId="77777777" w:rsidR="001D74CF" w:rsidRDefault="00E12D50" w:rsidP="006B5B0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D21ACC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мы </w:t>
      </w:r>
      <w:r w:rsidR="00804D8C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общих чертах </w:t>
      </w:r>
      <w:r w:rsidR="00D21ACC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проанализировали </w:t>
      </w:r>
      <w:r w:rsidR="00804D8C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речевой имидж С.В. Лаврова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весьма наглядно и подробно представленный во многих медийных каналах, интернет-порталах и СМИ, свободный доступ к которым имеют самые различные представители внешнеполитического дискурса – как англоязычного, так и русскоязычного. </w:t>
      </w:r>
      <w:r w:rsidR="006B5B0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мы на практике проанализировали различные особенности речевого имиджа политического деятеля и их проявления на формальном уровне, который характеризируется конкретным способом осуществления политического дискурса и его физическим проявлением.</w:t>
      </w:r>
    </w:p>
    <w:p w14:paraId="2AF75DCF" w14:textId="2D3AABF0" w:rsidR="006B5B02" w:rsidRDefault="001D74CF" w:rsidP="006B5B0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также хотим</w:t>
      </w:r>
      <w:r w:rsidR="006B5B0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отметить, что то</w:t>
      </w:r>
      <w:r w:rsidR="00E12D50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г-н Лавров справляется с поставленными задачами и выполняет свои обязанности главы Министерства иностранных дел Российской Федерации, с лингвистической точки можно назвать </w:t>
      </w:r>
      <w:r w:rsidR="0084413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наглядным и </w:t>
      </w:r>
      <w:r w:rsidR="00E12D50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весьма успешным примером реализации достойного</w:t>
      </w:r>
      <w:r w:rsidR="00D21ACC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речевого имиджа российского политического</w:t>
      </w:r>
      <w:r w:rsidR="00E12D50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деятеля.</w:t>
      </w:r>
    </w:p>
    <w:p w14:paraId="608A80D8" w14:textId="77777777" w:rsidR="00C64809" w:rsidRPr="00AB1D2F" w:rsidRDefault="00C64809" w:rsidP="006B5B0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9DCF33" w14:textId="086436E4" w:rsidR="00D21ACC" w:rsidRPr="00AB1D2F" w:rsidRDefault="00E12D50" w:rsidP="00A37E2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A37E2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7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A37E2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стоит отметить, что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формирования внешнеполитического образа Российской Федерации, помимо главы Министерства иностранных дел</w:t>
      </w:r>
      <w:r w:rsidR="00A37E2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прочих высокопоставленных лиц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29B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участвуют и другие политические деятели, речевой имидж которых разительно отличается от речевого имиджа С.В. Лаврова, который занимает </w:t>
      </w:r>
      <w:r w:rsidR="00294F2C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положение</w:t>
      </w:r>
      <w:r w:rsidR="00C129B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4F2C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очень опытным </w:t>
      </w:r>
      <w:proofErr w:type="spellStart"/>
      <w:r w:rsidR="00294F2C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актором</w:t>
      </w:r>
      <w:proofErr w:type="spellEnd"/>
      <w:r w:rsidR="00294F2C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арене международных отношений</w:t>
      </w:r>
      <w:r w:rsidR="00C129B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соответственно, обладает особым, исключительным речевым имиджем.</w:t>
      </w:r>
    </w:p>
    <w:p w14:paraId="44EFBBE7" w14:textId="4B9D446B" w:rsidR="00D21ACC" w:rsidRPr="00AB1D2F" w:rsidRDefault="00D21ACC" w:rsidP="00C129B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Рассмотрим иной </w:t>
      </w:r>
      <w:r w:rsidR="001D74CF">
        <w:rPr>
          <w:rFonts w:ascii="Times New Roman" w:hAnsi="Times New Roman" w:cs="Times New Roman"/>
          <w:color w:val="000000" w:themeColor="text1"/>
          <w:sz w:val="28"/>
          <w:szCs w:val="28"/>
        </w:rPr>
        <w:t>прецедент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различных особенностей речевого имиджа российского политического деятеля на формальном уровне, но теперь уже </w:t>
      </w:r>
      <w:r w:rsidR="00C129B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на примере несколько менее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9B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опытного </w:t>
      </w:r>
      <w:proofErr w:type="spellStart"/>
      <w:r w:rsidR="00C129B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актора</w:t>
      </w:r>
      <w:proofErr w:type="spellEnd"/>
      <w:r w:rsidR="00C129B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внешнеполитического дискурса, который, ко всему прочему, реализует свой речевой имидж несамостоятельно, с помощью устного переводчика.</w:t>
      </w:r>
    </w:p>
    <w:p w14:paraId="44D0C75A" w14:textId="77777777" w:rsidR="00992E67" w:rsidRDefault="00B50ECB" w:rsidP="004B6D6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72214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A3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одного из ярчайших примеров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60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F72A3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специфической манеры речевого имиджа российского полити</w:t>
      </w:r>
      <w:r w:rsidR="008858C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ческого деятеля </w:t>
      </w:r>
      <w:r w:rsidR="00F72A3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привести </w:t>
      </w:r>
      <w:bookmarkStart w:id="64" w:name="_Hlk102586243"/>
      <w:r w:rsidR="002F31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широко</w:t>
      </w:r>
      <w:r w:rsidR="0072214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известное </w:t>
      </w:r>
      <w:r w:rsidR="00EF460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политических кругах </w:t>
      </w:r>
      <w:bookmarkStart w:id="65" w:name="_Hlk101477790"/>
      <w:r w:rsidR="0072214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вызвавшее </w:t>
      </w:r>
      <w:r w:rsidR="000C2B9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своё время </w:t>
      </w:r>
      <w:r w:rsidR="0072214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многочисленные оживлённые дебаты и споры </w:t>
      </w:r>
      <w:bookmarkEnd w:id="64"/>
      <w:bookmarkEnd w:id="65"/>
      <w:r w:rsidR="00F72A3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выступление Владимира Карповича </w:t>
      </w:r>
      <w:proofErr w:type="spellStart"/>
      <w:r w:rsidR="00F72A3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Сафронкова</w:t>
      </w:r>
      <w:proofErr w:type="spellEnd"/>
      <w:r w:rsidR="00F72A3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заместителя постоянного представителя Российской Федерации, на заседании Совета Безопасности ООН </w:t>
      </w:r>
      <w:r w:rsidR="004B6D60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поводу химической атаки в Сирии </w:t>
      </w:r>
      <w:r w:rsidR="00F72A3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12 апреля 2017 года.</w:t>
      </w:r>
      <w:r w:rsidR="0019241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Выступая </w:t>
      </w:r>
      <w:r w:rsidR="00EF460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собравшейся комиссией </w:t>
      </w:r>
      <w:r w:rsidR="0019241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5C9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9241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 докладом, </w:t>
      </w:r>
      <w:r w:rsidR="004B6D60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В.К. </w:t>
      </w:r>
      <w:proofErr w:type="spellStart"/>
      <w:r w:rsidR="0019241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Сафронков</w:t>
      </w:r>
      <w:proofErr w:type="spellEnd"/>
      <w:r w:rsidR="008C5C9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B9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сначала </w:t>
      </w:r>
      <w:r w:rsidR="001C5C13">
        <w:rPr>
          <w:rFonts w:ascii="Times New Roman" w:hAnsi="Times New Roman" w:cs="Times New Roman"/>
          <w:color w:val="000000" w:themeColor="text1"/>
          <w:sz w:val="28"/>
          <w:szCs w:val="28"/>
        </w:rPr>
        <w:t>подвергает</w:t>
      </w:r>
      <w:r w:rsidR="000C2B9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критике</w:t>
      </w:r>
      <w:r w:rsidR="0019241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DE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военные </w:t>
      </w:r>
      <w:r w:rsidR="0019241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="000C2B9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США </w:t>
      </w:r>
      <w:r w:rsidR="0019241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в Сирии</w:t>
      </w:r>
      <w:r w:rsidR="002F31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2B9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чего </w:t>
      </w:r>
      <w:r w:rsidR="001C5C13">
        <w:rPr>
          <w:rFonts w:ascii="Times New Roman" w:hAnsi="Times New Roman" w:cs="Times New Roman"/>
          <w:color w:val="000000" w:themeColor="text1"/>
          <w:sz w:val="28"/>
          <w:szCs w:val="28"/>
        </w:rPr>
        <w:t>обвиняет</w:t>
      </w:r>
      <w:r w:rsidR="00E433F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Великобританию и Францию в попытке подрыва российско-американских отношений</w:t>
      </w:r>
      <w:r w:rsidR="004B6D60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3CD1AA" w14:textId="6C319291" w:rsidR="004B6D60" w:rsidRPr="00AB1D2F" w:rsidRDefault="004B6D60" w:rsidP="004B6D6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 </w:t>
      </w:r>
      <w:r w:rsidR="008C5C9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на русском языке</w:t>
      </w:r>
      <w:r w:rsidR="00AE0DE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F31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своего выступления</w:t>
      </w:r>
      <w:r w:rsidR="00EF460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В.К. </w:t>
      </w:r>
      <w:proofErr w:type="spellStart"/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Сафронков</w:t>
      </w:r>
      <w:proofErr w:type="spellEnd"/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60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1C5C13">
        <w:rPr>
          <w:rFonts w:ascii="Times New Roman" w:hAnsi="Times New Roman" w:cs="Times New Roman"/>
          <w:color w:val="000000" w:themeColor="text1"/>
          <w:sz w:val="28"/>
          <w:szCs w:val="28"/>
        </w:rPr>
        <w:t>сдерживает</w:t>
      </w:r>
      <w:r w:rsidR="00EF460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эмоций</w:t>
      </w:r>
      <w:r w:rsidR="002F31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даже </w:t>
      </w:r>
      <w:r w:rsidR="002F31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несколько раз </w:t>
      </w:r>
      <w:r w:rsidR="001C5C13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</w:t>
      </w:r>
      <w:r w:rsidR="00AE0DE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"ты" к </w:t>
      </w:r>
      <w:r w:rsidR="008C5C9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своему </w:t>
      </w:r>
      <w:r w:rsidR="00AE0DE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британскому коллеге </w:t>
      </w:r>
      <w:bookmarkStart w:id="66" w:name="_Hlk101132651"/>
      <w:r w:rsidR="00AE0DE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Мэтью </w:t>
      </w:r>
      <w:proofErr w:type="spellStart"/>
      <w:r w:rsidR="00AE0DE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Райкрофту</w:t>
      </w:r>
      <w:bookmarkEnd w:id="66"/>
      <w:proofErr w:type="spellEnd"/>
      <w:r w:rsidR="008C5C9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выступившему ранее </w:t>
      </w:r>
      <w:r w:rsidR="008C5C9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постоянному представителю Великобритании при ООН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в ходе своего высту</w:t>
      </w:r>
      <w:r w:rsidR="001C5C1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123B60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31D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C9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61915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8C5C9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858C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уже отмечалось ранее, данное выступление стало весьма известным и вызвало масштабный публичный отклик, многочисленные дебаты и споры о границах дозволенного дипломата и дипломатическом протоколе в целом, а также внесло </w:t>
      </w:r>
      <w:r w:rsidR="0014382F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довольно </w:t>
      </w:r>
      <w:r w:rsidR="008858C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большой вклад в формирование внешнеполитического образа Российской Федерации</w:t>
      </w:r>
      <w:r w:rsidR="00F13BB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который, стоит отметить, был не совсем положительный</w:t>
      </w:r>
      <w:r w:rsidR="0014382F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80E976" w14:textId="1E63F5AD" w:rsidR="00027A9E" w:rsidRDefault="00123B60" w:rsidP="002B4646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В.К. </w:t>
      </w:r>
      <w:proofErr w:type="spellStart"/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Сафронков</w:t>
      </w:r>
      <w:proofErr w:type="spellEnd"/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выступал с докладом на заседании </w:t>
      </w:r>
      <w:r w:rsidR="004B6D60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Совета Безопасности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ему пришлось прибегнуть, как это </w:t>
      </w:r>
      <w:r w:rsidR="002557F9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обычно происходит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практике заседаний ООН, к лингвистической поддержке переводчика в виде вполне привычного для такого уровня событий устного синхронного перевода. </w:t>
      </w:r>
      <w:r w:rsidR="001723A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этого следует, </w:t>
      </w:r>
      <w:r w:rsidR="001723A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данный пример можно отнести к формату живого выступления, тип </w:t>
      </w:r>
      <w:r w:rsidR="001723A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перевода – устный, синхронный. </w:t>
      </w:r>
      <w:r w:rsidR="003765DC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Переводчик, с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тремясь, но всё же не имея возможности в полной мере передать все особенности и тонкости </w:t>
      </w:r>
      <w:r w:rsidR="00A8717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заявлений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В.К. </w:t>
      </w:r>
      <w:proofErr w:type="spellStart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Сафронкова</w:t>
      </w:r>
      <w:proofErr w:type="spellEnd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тем не менее </w:t>
      </w:r>
      <w:r w:rsidR="003765DC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вполне успешно справляется с поставленной задачей и переводит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его </w:t>
      </w:r>
      <w:r w:rsidR="008116CA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слова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следующим образом</w:t>
      </w:r>
      <w:r w:rsidR="00C5676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="00C5676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*прим.: в целях максимально точной передачи устного синхронного перевода оригинальные дискурсивы, повторения</w:t>
      </w:r>
      <w:r w:rsidR="008651C7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, ошибки</w:t>
      </w:r>
      <w:r w:rsidR="00C5676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8755C1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и т.д. </w:t>
      </w:r>
      <w:r w:rsidR="00C5676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не опускаются</w:t>
      </w:r>
      <w:r w:rsidR="00C5676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):</w:t>
      </w:r>
    </w:p>
    <w:p w14:paraId="7BD4B567" w14:textId="77777777" w:rsidR="002B4646" w:rsidRPr="00945D13" w:rsidRDefault="002B4646" w:rsidP="002B4646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f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284"/>
        <w:gridCol w:w="4246"/>
      </w:tblGrid>
      <w:tr w:rsidR="00945D13" w:rsidRPr="00945D13" w14:paraId="600A12B8" w14:textId="56EC1728" w:rsidTr="001D1CB9">
        <w:tc>
          <w:tcPr>
            <w:tcW w:w="4378" w:type="dxa"/>
          </w:tcPr>
          <w:p w14:paraId="14A8EE48" w14:textId="317FAFD4" w:rsidR="001C5C13" w:rsidRDefault="00EA48B8" w:rsidP="00EA48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«</w:t>
            </w:r>
            <w:r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[…]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Вы испугались, сон потеряли, что мы будем сотрудничать с Соединёнными Штатами! Вы этого боитесь!</w:t>
            </w:r>
            <w:r w:rsidR="001C5C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»</w:t>
            </w:r>
          </w:p>
          <w:p w14:paraId="7465DF0F" w14:textId="77777777" w:rsidR="001C5C13" w:rsidRDefault="001C5C13" w:rsidP="00EA48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</w:p>
          <w:p w14:paraId="06B7A74D" w14:textId="2FCA0671" w:rsidR="001C5C13" w:rsidRDefault="00EA48B8" w:rsidP="00EA48B8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="001C5C13"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[…]</w:t>
            </w:r>
          </w:p>
          <w:p w14:paraId="67B21518" w14:textId="64E3481D" w:rsidR="00123B60" w:rsidRPr="00945D13" w:rsidRDefault="00EA48B8" w:rsidP="00EA48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Именно </w:t>
            </w:r>
            <w:r w:rsidR="00123B60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поэтому–</w:t>
            </w:r>
            <w:r w:rsidR="002557F9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 xml:space="preserve">Посмотри на меня! Глаза-то не отводи, что ты глаза отводишь? 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Поэтому именно поэтому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ты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сегодня! Ничего не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сказал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о политическом процессе! Специально выступление </w:t>
            </w:r>
            <w:proofErr w:type="spellStart"/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Мистуры</w:t>
            </w:r>
            <w:proofErr w:type="spellEnd"/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не слушал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!</w:t>
            </w:r>
            <w:r w:rsidR="00CA7C3E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051EA88A" w14:textId="187C9925" w:rsidR="003765DC" w:rsidRDefault="003765DC" w:rsidP="00EA48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</w:p>
          <w:p w14:paraId="7F0BE4EC" w14:textId="77777777" w:rsidR="00992E67" w:rsidRPr="00945D13" w:rsidRDefault="00992E67" w:rsidP="00EA48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</w:p>
          <w:p w14:paraId="7E00973B" w14:textId="77777777" w:rsidR="001C5C13" w:rsidRDefault="00CA7C3E" w:rsidP="00EA48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[…]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5FA88BDA" w14:textId="6511FC15" w:rsidR="00EA48B8" w:rsidRPr="00945D13" w:rsidRDefault="00EA48B8" w:rsidP="00EA48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Ты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сегодня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говорил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,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 xml:space="preserve">господин </w:t>
            </w:r>
            <w:proofErr w:type="spellStart"/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Райкрофт</w:t>
            </w:r>
            <w:proofErr w:type="spellEnd"/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, не по повестке дня заседания! О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 xml:space="preserve">скорблял 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Сирию, Иран, Турцию, другие государства! Господин председатель, просьба следить за 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lastRenderedPageBreak/>
              <w:t xml:space="preserve">порядком развития заседания, если некоторые безответственно, оскорбительно, сбиваясь на сленг, относятся к своему месту в Совете Безопасности ООН!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Не смей оскорблять Россию больше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! </w:t>
            </w:r>
            <w:r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[…]</w:t>
            </w:r>
            <w:r w:rsidR="008D5FAC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»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3619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</w:t>
            </w:r>
            <w:r w:rsidR="00361915" w:rsidRPr="003619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51</w:t>
            </w:r>
            <w:r w:rsidRPr="003619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]</w:t>
            </w:r>
          </w:p>
        </w:tc>
        <w:tc>
          <w:tcPr>
            <w:tcW w:w="284" w:type="dxa"/>
          </w:tcPr>
          <w:p w14:paraId="1A408BEB" w14:textId="77777777" w:rsidR="00EA48B8" w:rsidRPr="00945D13" w:rsidRDefault="00EA48B8" w:rsidP="00EA48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</w:pPr>
          </w:p>
        </w:tc>
        <w:tc>
          <w:tcPr>
            <w:tcW w:w="4246" w:type="dxa"/>
          </w:tcPr>
          <w:p w14:paraId="7C5B6643" w14:textId="60E57F19" w:rsidR="001C5C13" w:rsidRPr="001C5C13" w:rsidRDefault="008D5FAC" w:rsidP="00EA48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</w:pPr>
            <w:proofErr w:type="gramStart"/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«</w:t>
            </w:r>
            <w:r w:rsidR="00EA48B8"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[</w:t>
            </w:r>
            <w:proofErr w:type="gramEnd"/>
            <w:r w:rsidR="00EA48B8"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…]</w:t>
            </w:r>
            <w:r w:rsidR="00EA48B8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You are afraid, you are losing sleep over the fact that we might be working together with the US, cooperating with the US, that is what you fear!</w:t>
            </w:r>
            <w:r w:rsidR="001C5C13" w:rsidRPr="001C5C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»</w:t>
            </w:r>
          </w:p>
          <w:p w14:paraId="31F7841F" w14:textId="7F946E60" w:rsidR="001C5C13" w:rsidRPr="006B4B61" w:rsidRDefault="00EA48B8" w:rsidP="00EA48B8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="001C5C13" w:rsidRPr="006B4B6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[…]</w:t>
            </w:r>
          </w:p>
          <w:p w14:paraId="3FE7A310" w14:textId="5A2D8D93" w:rsidR="00EA48B8" w:rsidRPr="001C5C13" w:rsidRDefault="00EA48B8" w:rsidP="00EA48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</w:pP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This is precisely–</w:t>
            </w:r>
            <w:r w:rsidR="002557F9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Why? Look at me! When I’m speaking don’t– don’t look away! Why are you loo– why are looking away?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This is precisely why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you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today didn’t say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anything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about the political process! You didn’t even listen to mister de Mistura briefing on purpose</w:t>
            </w:r>
            <w:r w:rsidR="001C5C13" w:rsidRPr="001C5C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.</w:t>
            </w:r>
          </w:p>
          <w:p w14:paraId="34A86324" w14:textId="77777777" w:rsidR="001C5C13" w:rsidRDefault="00CA7C3E" w:rsidP="00EA48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</w:pPr>
            <w:r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[…]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  <w:p w14:paraId="3A413ED6" w14:textId="77B6A36C" w:rsidR="00821569" w:rsidRPr="00945D13" w:rsidRDefault="00821569" w:rsidP="00EA48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Mister Rycroft,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40333E"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ou</w:t>
            </w:r>
            <w:r w:rsidR="0040333E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today were speaking not of the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topic on our</w:t>
            </w:r>
            <w:r w:rsidR="0040333E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agenda today. You uh</w:t>
            </w:r>
            <w:r w:rsidR="002557F9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–</w:t>
            </w:r>
            <w:r w:rsidR="0040333E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you insulted 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Syria,</w:t>
            </w:r>
            <w:r w:rsidR="0040333E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Iran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,</w:t>
            </w:r>
            <w:r w:rsidR="0040333E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Turkey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,</w:t>
            </w:r>
            <w:r w:rsidR="0040333E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other states! Mister 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P</w:t>
            </w:r>
            <w:r w:rsidR="0040333E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resident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,</w:t>
            </w:r>
            <w:r w:rsidR="0040333E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I would ask you to</w:t>
            </w:r>
            <w:r w:rsidR="002557F9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–</w:t>
            </w:r>
            <w:r w:rsidR="0040333E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to</w:t>
            </w:r>
            <w:r w:rsidR="002557F9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–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="0040333E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uh</w:t>
            </w:r>
            <w:r w:rsidR="002557F9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–</w:t>
            </w:r>
            <w:r w:rsidR="0040333E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to make sure the</w:t>
            </w:r>
            <w:r w:rsidR="002557F9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–</w:t>
            </w:r>
            <w:r w:rsidR="0040333E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the 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lastRenderedPageBreak/>
              <w:t xml:space="preserve">rules of </w:t>
            </w:r>
            <w:r w:rsidR="0040333E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procedure of this 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uh</w:t>
            </w:r>
            <w:r w:rsidR="002557F9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–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="0040333E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meeting is respected if</w:t>
            </w:r>
            <w:r w:rsidR="002557F9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–</w:t>
            </w:r>
            <w:r w:rsidR="0040333E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bookmarkStart w:id="67" w:name="_Hlk101477265"/>
            <w:r w:rsidR="0040333E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if</w:t>
            </w:r>
            <w:r w:rsidR="002557F9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–</w:t>
            </w:r>
            <w:r w:rsidR="0040333E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some of the members</w:t>
            </w:r>
            <w:bookmarkEnd w:id="67"/>
            <w:r w:rsidR="002557F9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–</w:t>
            </w:r>
            <w:r w:rsidR="0040333E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uh</w:t>
            </w:r>
            <w:r w:rsidR="002557F9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–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if some of the members speak insultingly</w:t>
            </w:r>
            <w:r w:rsidR="002557F9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. </w:t>
            </w:r>
            <w:r w:rsidRPr="00364E1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I cannot except that you insult </w:t>
            </w:r>
            <w:proofErr w:type="gramStart"/>
            <w:r w:rsidR="002F634B" w:rsidRPr="00364E1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Russia</w:t>
            </w:r>
            <w:r w:rsidR="002F634B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!*</w:t>
            </w:r>
            <w:proofErr w:type="gramEnd"/>
            <w:r w:rsidR="002557F9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="002557F9"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[…]</w:t>
            </w:r>
            <w:r w:rsidR="008D5FAC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» </w:t>
            </w:r>
            <w:r w:rsidR="002557F9" w:rsidRPr="003619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</w:t>
            </w:r>
            <w:r w:rsidR="00361915" w:rsidRPr="003619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51</w:t>
            </w:r>
            <w:r w:rsidR="002557F9" w:rsidRPr="003619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]</w:t>
            </w:r>
          </w:p>
        </w:tc>
      </w:tr>
    </w:tbl>
    <w:p w14:paraId="2B935299" w14:textId="77777777" w:rsidR="00E14F34" w:rsidRPr="00945D13" w:rsidRDefault="00E14F34" w:rsidP="00C5676F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996D832" w14:textId="615B1B9A" w:rsidR="00CC7425" w:rsidRPr="00945D13" w:rsidRDefault="003765DC" w:rsidP="00CC7425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Даже при первом просмотре данного выступления, не прибегая к глубокому лингвистическому анализу, в</w:t>
      </w:r>
      <w:r w:rsidR="00CF339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речи</w:t>
      </w:r>
      <w:r w:rsidR="002557F9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В.К. </w:t>
      </w:r>
      <w:proofErr w:type="spellStart"/>
      <w:r w:rsidR="002557F9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Сафронкова</w:t>
      </w:r>
      <w:proofErr w:type="spellEnd"/>
      <w:r w:rsidR="002557F9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F339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чувствуется сильный эмоциональный фон, просматривается</w:t>
      </w:r>
      <w:r w:rsidR="00845F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ощутимое </w:t>
      </w:r>
      <w:r w:rsidR="00CF339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влияние патриотического мировоззрения политического деятеля на выбор выражений</w:t>
      </w:r>
      <w:r w:rsidR="00FE4D7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резкость высказываний</w:t>
      </w:r>
      <w:r w:rsidR="00CF339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его настроение и даже личное отношение как к сложившейся ситуации в течение данного заседания</w:t>
      </w:r>
      <w:r w:rsidR="00F9019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целом</w:t>
      </w:r>
      <w:r w:rsidR="00CF339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так и </w:t>
      </w:r>
      <w:r w:rsidR="00F9019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лично </w:t>
      </w:r>
      <w:r w:rsidR="00CF339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</w:t>
      </w:r>
      <w:r w:rsidR="00F9019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г-ну </w:t>
      </w:r>
      <w:proofErr w:type="spellStart"/>
      <w:r w:rsidR="00F9019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Райкрофту</w:t>
      </w:r>
      <w:proofErr w:type="spellEnd"/>
      <w:r w:rsidR="00F9019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который сидел в нескольких метрах от вещающего В.К. </w:t>
      </w:r>
      <w:proofErr w:type="spellStart"/>
      <w:r w:rsidR="00F9019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Сафронкова</w:t>
      </w:r>
      <w:proofErr w:type="spellEnd"/>
      <w:r w:rsidR="00F9019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как можно было</w:t>
      </w:r>
      <w:r w:rsidR="00D62A99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отчётливо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заметить при смене кадра в момент обращения</w:t>
      </w:r>
      <w:r w:rsidR="00FE4D7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нему лично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F9019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действительно не поднимал на </w:t>
      </w:r>
      <w:proofErr w:type="spellStart"/>
      <w:r w:rsidR="00FE4D7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Сафронкова</w:t>
      </w:r>
      <w:proofErr w:type="spellEnd"/>
      <w:r w:rsidR="00FE4D7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9019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взгляда, </w:t>
      </w:r>
      <w:r w:rsidR="00FE4D7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всей видимости, </w:t>
      </w:r>
      <w:r w:rsidR="00DA043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пытаясь</w:t>
      </w:r>
      <w:r w:rsidR="00F9019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A043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сохран</w:t>
      </w:r>
      <w:r w:rsidR="00FE4D7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ять </w:t>
      </w:r>
      <w:r w:rsidR="00F9019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спокойствие и даже 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улыбаясь</w:t>
      </w:r>
      <w:r w:rsidR="00CF339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Также можно утверждать, что данная речь </w:t>
      </w:r>
      <w:r w:rsidR="002557F9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была </w:t>
      </w:r>
      <w:r w:rsidR="00CF339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избытке </w:t>
      </w:r>
      <w:r w:rsidR="002557F9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наполнена множеством как вербальных, так и невербальных, т.е. паралингвистических</w:t>
      </w:r>
      <w:r w:rsidR="00BF18F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2557F9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средств выразительности</w:t>
      </w:r>
      <w:r w:rsidR="0086182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речи</w:t>
      </w:r>
      <w:r w:rsidR="002557F9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800A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Разберем их подробне</w:t>
      </w:r>
      <w:r w:rsidR="00FE4D7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е.</w:t>
      </w:r>
    </w:p>
    <w:p w14:paraId="79D1AF86" w14:textId="27CBB139" w:rsidR="00CC4065" w:rsidRPr="00945D13" w:rsidRDefault="00F90198" w:rsidP="00CC7425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Пожалуй, </w:t>
      </w:r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наиболее выделяющаяся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вербальная особенность данного высказывания заключается в том, что </w:t>
      </w:r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начале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своего выступления </w:t>
      </w:r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В.К. </w:t>
      </w:r>
      <w:proofErr w:type="spellStart"/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Сафронков</w:t>
      </w:r>
      <w:proofErr w:type="spellEnd"/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251F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использует</w:t>
      </w:r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местоимение «вы» (по всей видимости</w:t>
      </w:r>
      <w:r w:rsidR="00D251F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обращаясь не к кому-то конкретному, а к </w:t>
      </w:r>
      <w:r w:rsidR="00D251F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британск</w:t>
      </w:r>
      <w:r w:rsidR="00BF18F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ой </w:t>
      </w:r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французск</w:t>
      </w:r>
      <w:r w:rsidR="00BF18F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делегациям</w:t>
      </w:r>
      <w:r w:rsidR="00D251F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F18F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целом</w:t>
      </w:r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</w:t>
      </w:r>
      <w:r w:rsidR="00BF18F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даже</w:t>
      </w:r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может быть,</w:t>
      </w:r>
      <w:r w:rsidR="00D251F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F18F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непосредственно </w:t>
      </w:r>
      <w:r w:rsidR="00D251F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руководству этих европейских стран), однако в определённый момент поднимает взгляд на сидящего в нескольких метрах от него </w:t>
      </w:r>
      <w:r w:rsidR="00BF18F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г-на</w:t>
      </w:r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Райкрофт</w:t>
      </w:r>
      <w:r w:rsidR="00BF18F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proofErr w:type="spellEnd"/>
      <w:r w:rsidR="00D251F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который выступал ранее, </w:t>
      </w:r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BF18F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резко </w:t>
      </w:r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переходит в своей речи на</w:t>
      </w:r>
      <w:r w:rsidR="00845F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весьма</w:t>
      </w:r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F18F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фривольное в данном контексте </w:t>
      </w:r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местоимение «ты», явно </w:t>
      </w:r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перемещая фокус своей речи конкретно на постоянного представителя Великобритании</w:t>
      </w:r>
      <w:r w:rsidR="00D251F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 даже несколько раз при этом показывает указательный палец правой руки, как бы делая акцент</w:t>
      </w:r>
      <w:r w:rsidR="00BF18F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D65624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возможно даже </w:t>
      </w:r>
      <w:r w:rsidR="00BF18F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будто бы отчитывая</w:t>
      </w:r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Данный поступок исключителен</w:t>
      </w:r>
      <w:r w:rsidR="00D251F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своей натуре</w:t>
      </w:r>
      <w:r w:rsidR="00B467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D251F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поскольку в русском языке обращение на «ты» характер имеет скорее панибратский</w:t>
      </w:r>
      <w:r w:rsidR="00DA043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 в данном случае даже уничижительный</w:t>
      </w:r>
      <w:r w:rsidR="00D251F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что в </w:t>
      </w:r>
      <w:r w:rsidR="001334D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контексте подобного рода мероприятий </w:t>
      </w:r>
      <w:r w:rsidR="00845F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совершенно </w:t>
      </w:r>
      <w:r w:rsidR="00D251F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недопустимо.</w:t>
      </w:r>
    </w:p>
    <w:p w14:paraId="0D3CD004" w14:textId="12551EC0" w:rsidR="00F90198" w:rsidRPr="00945D13" w:rsidRDefault="0063346D" w:rsidP="00CC7425">
      <w:pPr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Переводчик, за неимением в английском языке эквивалентных категорий, старается передать данную особенность при помощи</w:t>
      </w:r>
      <w:r w:rsidR="00605BEA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повышенной эмоциональности, множества интонационных ударений и различных повторений для усиления эффекта</w:t>
      </w:r>
      <w:r w:rsidR="0042083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но в то же время старается сгладить переводимую речь</w:t>
      </w:r>
      <w:r w:rsidR="00845FBF" w:rsidRPr="00845F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845F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т.е. </w:t>
      </w:r>
      <w:r w:rsidR="0042083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немного сглаживает регистр,</w:t>
      </w:r>
      <w:r w:rsidR="002F634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опуская большую часть слов с резкой коннотацией. Мы можем наблюдать это, например, в данном отрывке </w:t>
      </w:r>
      <w:r w:rsidR="002F634B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(*прим.: в целях демонстрации опущений и сглаживания регистра оригинальные дискурсивы, повторения и т.д. опускаются</w:t>
      </w:r>
      <w:r w:rsidR="00B6228E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, ошибки не опускаются</w:t>
      </w:r>
      <w:r w:rsidR="002F634B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):</w:t>
      </w:r>
    </w:p>
    <w:p w14:paraId="281B513C" w14:textId="77777777" w:rsidR="00027A9E" w:rsidRPr="00945D13" w:rsidRDefault="00027A9E" w:rsidP="00CC7425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f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284"/>
        <w:gridCol w:w="4246"/>
      </w:tblGrid>
      <w:tr w:rsidR="002F634B" w:rsidRPr="00CE46D7" w14:paraId="2CED3340" w14:textId="77777777" w:rsidTr="001D1CB9">
        <w:tc>
          <w:tcPr>
            <w:tcW w:w="4378" w:type="dxa"/>
          </w:tcPr>
          <w:p w14:paraId="38559DA8" w14:textId="1D5B2395" w:rsidR="002F634B" w:rsidRPr="00945D13" w:rsidRDefault="002F634B" w:rsidP="00CC74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«</w:t>
            </w:r>
            <w:r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[…]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Господин председатель, просьба следить за порядком развития заседания, если некоторые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безответственно, оскорбительно, сбиваясь на сленг,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относятся к своему месту в Совете Безопасности ООН!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Не смей оскорблять Россию больше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! </w:t>
            </w:r>
            <w:r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[…]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» </w:t>
            </w:r>
            <w:r w:rsidRPr="003619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</w:t>
            </w:r>
            <w:r w:rsidR="00361915" w:rsidRPr="003619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51</w:t>
            </w:r>
            <w:r w:rsidRPr="003619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]</w:t>
            </w:r>
          </w:p>
        </w:tc>
        <w:tc>
          <w:tcPr>
            <w:tcW w:w="284" w:type="dxa"/>
          </w:tcPr>
          <w:p w14:paraId="06BE3175" w14:textId="77777777" w:rsidR="002F634B" w:rsidRPr="00361915" w:rsidRDefault="002F634B" w:rsidP="00CC74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46" w:type="dxa"/>
          </w:tcPr>
          <w:p w14:paraId="478DFB44" w14:textId="0E5AD7E2" w:rsidR="002F634B" w:rsidRPr="00945D13" w:rsidRDefault="002F634B" w:rsidP="00CC74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</w:pPr>
            <w:proofErr w:type="gramStart"/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«</w:t>
            </w:r>
            <w:r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[</w:t>
            </w:r>
            <w:proofErr w:type="gramEnd"/>
            <w:r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…]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Mister President, I would ask you to make sure the rules of procedure of this meeting is respected if some of the members speak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insultingly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. I cannot except that you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insult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Russia!*</w:t>
            </w:r>
            <w:proofErr w:type="gramEnd"/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[…]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» </w:t>
            </w:r>
            <w:r w:rsidRPr="003619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[</w:t>
            </w:r>
            <w:r w:rsidR="00361915" w:rsidRPr="003619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51</w:t>
            </w:r>
            <w:r w:rsidRPr="003619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]</w:t>
            </w:r>
          </w:p>
        </w:tc>
      </w:tr>
    </w:tbl>
    <w:p w14:paraId="6659EB94" w14:textId="77777777" w:rsidR="0042083B" w:rsidRPr="00945D13" w:rsidRDefault="0042083B" w:rsidP="00CC7425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14:paraId="380BE6E6" w14:textId="2183B4EC" w:rsidR="00752E92" w:rsidRPr="00945D13" w:rsidRDefault="00CE3A0A" w:rsidP="00CC7425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Необходимо также отметить яркие </w:t>
      </w:r>
      <w:bookmarkStart w:id="68" w:name="_Hlk101135169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фонационные паралингвистические средства</w:t>
      </w:r>
      <w:bookmarkEnd w:id="68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задействованные В.К. </w:t>
      </w:r>
      <w:proofErr w:type="spellStart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Сафронковым</w:t>
      </w:r>
      <w:proofErr w:type="spellEnd"/>
      <w:r w:rsidR="00B3179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ходе своего выступления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752E9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Данную речь можно охарактеризовать как отрывистую, четкую, резкую, напряжённую</w:t>
      </w:r>
      <w:r w:rsidR="00B3179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820BD4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Наблюдается использование интонационной парцелляции. </w:t>
      </w:r>
      <w:r w:rsidR="00B3179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</w:t>
      </w:r>
      <w:r w:rsidR="00752E9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тчетливо </w:t>
      </w:r>
      <w:r w:rsidR="00B3179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прослеживаются</w:t>
      </w:r>
      <w:r w:rsidR="00752E9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паузы в определённых моментах</w:t>
      </w:r>
      <w:r w:rsidR="00B3179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которые длятся</w:t>
      </w:r>
      <w:r w:rsidR="00752E9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вплоть до 5-ти секунд</w:t>
      </w:r>
      <w:r w:rsidR="00B3179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 затем сменяются резкими,</w:t>
      </w:r>
      <w:r w:rsidR="00283F5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напряжёнными,</w:t>
      </w:r>
      <w:r w:rsidR="00B3179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компактными фразами, что создаёт некий эффект «автоматной очереди»</w:t>
      </w:r>
      <w:r w:rsidR="00752E9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B3179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Общий темп</w:t>
      </w:r>
      <w:r w:rsidR="00752E9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речи небыстрый, однако громкость</w:t>
      </w:r>
      <w:r w:rsidR="00283F5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голоса</w:t>
      </w:r>
      <w:r w:rsidR="00752E9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относительно высокая, а тембр</w:t>
      </w:r>
      <w:r w:rsidR="00E54A7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интонация</w:t>
      </w:r>
      <w:r w:rsidR="00752E9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несмотря на размеренность выступления и довольно частые паузы, </w:t>
      </w:r>
      <w:r w:rsidR="003D147C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напряжённы</w:t>
      </w:r>
      <w:r w:rsidR="00B3179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3D147C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как будто бы отчитывающи</w:t>
      </w:r>
      <w:r w:rsidR="00E54A7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3D147C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какой-то степени агрессивны</w:t>
      </w:r>
      <w:r w:rsidR="00E54A7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3D147C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Размеренность</w:t>
      </w:r>
      <w:r w:rsidR="00283F5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запланированной</w:t>
      </w:r>
      <w:r w:rsidR="003D147C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речи и чёткая эмоциональная настроенность политического деятеля позволяет </w:t>
      </w:r>
      <w:r w:rsidR="004C4B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ему </w:t>
      </w:r>
      <w:r w:rsidR="003D147C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избежать </w:t>
      </w:r>
      <w:r w:rsidR="00283F5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чрезмерного употребления </w:t>
      </w:r>
      <w:r w:rsidR="003D147C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слов-паразитов, </w:t>
      </w:r>
      <w:r w:rsidR="004C4B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частых обращений к</w:t>
      </w:r>
      <w:r w:rsidR="003D147C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междомети</w:t>
      </w:r>
      <w:r w:rsidR="004C4B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ям</w:t>
      </w:r>
      <w:r w:rsidR="003D147C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283F5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данном отрезке </w:t>
      </w:r>
      <w:r w:rsidR="003D147C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практически отсутствуют запинания и оговорки</w:t>
      </w:r>
      <w:r w:rsidR="00B95F84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несмотря на </w:t>
      </w:r>
      <w:r w:rsidR="004C4B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довольно высокую </w:t>
      </w:r>
      <w:r w:rsidR="00B95F84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эмоциональность речи.</w:t>
      </w:r>
    </w:p>
    <w:p w14:paraId="60FB9AE2" w14:textId="3F4A0BE6" w:rsidR="00F90198" w:rsidRPr="00945D13" w:rsidRDefault="00B95F84" w:rsidP="00CC7425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Набор задействованных В.К. </w:t>
      </w:r>
      <w:proofErr w:type="spellStart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Сафронковым</w:t>
      </w:r>
      <w:proofErr w:type="spellEnd"/>
      <w:r w:rsidRPr="00945D13">
        <w:rPr>
          <w:color w:val="0D0D0D" w:themeColor="text1" w:themeTint="F2"/>
        </w:rPr>
        <w:t xml:space="preserve"> 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кинетических паралингвистических средств также </w:t>
      </w:r>
      <w:r w:rsidR="00283F5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довольно 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обширен</w:t>
      </w:r>
      <w:r w:rsidR="00283F5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интересен для анализа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Движения </w:t>
      </w:r>
      <w:r w:rsidR="004C4B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разнообразные, 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резкие, подвижные</w:t>
      </w:r>
      <w:bookmarkStart w:id="69" w:name="_Hlk102046058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72173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бы 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вторящие смысловой и фонационной составляющей речи</w:t>
      </w:r>
      <w:r w:rsidR="00E54A7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ритмически согласовывающиеся с интонацией</w:t>
      </w:r>
      <w:bookmarkEnd w:id="69"/>
      <w:r w:rsidR="00E54A7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Мимика 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особо подвижная, </w:t>
      </w:r>
      <w:r w:rsidR="00AE297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лицо серьёзное и сосредоточенное, 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время от времени заместитель хмурит брови</w:t>
      </w:r>
      <w:r w:rsidR="0072173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D07E3E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пристально</w:t>
      </w:r>
      <w:r w:rsidR="0072173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обводит собравшихся в помещении взглядом</w:t>
      </w:r>
      <w:r w:rsidR="00AE297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будто бы сдерживая своё недовольство или даже гнев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E297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счёт эмоционально</w:t>
      </w:r>
      <w:r w:rsidR="004C4B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="00AE297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окрашенно</w:t>
      </w:r>
      <w:r w:rsidR="004C4B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</w:t>
      </w:r>
      <w:r w:rsidR="00AE297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речи по</w:t>
      </w:r>
      <w:r w:rsidR="00E54A7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="00AE297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кажется 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уверенн</w:t>
      </w:r>
      <w:r w:rsidR="00AE297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ой, хотя плечи и спина</w:t>
      </w:r>
      <w:r w:rsidR="004C4BE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напряжены,</w:t>
      </w:r>
      <w:r w:rsidR="0072173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даже</w:t>
      </w:r>
      <w:r w:rsidR="00AE297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немного сгорблены, </w:t>
      </w:r>
      <w:r w:rsidR="0072173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счёт чего поза кажется довольно грузной, напряженной, в какой-то степени «</w:t>
      </w:r>
      <w:r w:rsidR="00D07E3E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атакующей</w:t>
      </w:r>
      <w:r w:rsidR="0072173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». Голова </w:t>
      </w:r>
      <w:r w:rsidR="00AE297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довольно часто </w:t>
      </w:r>
      <w:r w:rsidR="00E54A7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опущена</w:t>
      </w:r>
      <w:r w:rsidR="00AE297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поскольку заместитель часто обращается к тексту, написанному на листах бумаги у него в руках, иногда взмахивает одной или обеими руками и даже грозит пальцем, указывая на различных людей, как будто бы отчитывая, предупреждая или даже угрожая адресату данного жеста</w:t>
      </w:r>
      <w:r w:rsidR="007C15B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который, стоит отметить, является неотъемлемой частью русскоязычного </w:t>
      </w:r>
      <w:proofErr w:type="spellStart"/>
      <w:r w:rsidR="007C15B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параязычного</w:t>
      </w:r>
      <w:proofErr w:type="spellEnd"/>
      <w:r w:rsidR="007C15B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инвентаря и</w:t>
      </w:r>
      <w:r w:rsidR="00B34F3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7C15B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правило</w:t>
      </w:r>
      <w:r w:rsidR="00B34F3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7C15B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используется авторитетной фигурой по отношению к нижестоящему, например, в диалоге между руководителем и подчинённым или даже между родителем и ребёнком</w:t>
      </w:r>
      <w:r w:rsidR="00AE297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E54A7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целом язык тела резкий и в какой-то </w:t>
      </w:r>
      <w:r w:rsidR="00E54A7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степени даже агрессивный, соответствует эмоциональному настроению политического деятеля.</w:t>
      </w:r>
    </w:p>
    <w:p w14:paraId="6C819286" w14:textId="77777777" w:rsidR="00294F2C" w:rsidRPr="00945D13" w:rsidRDefault="00294F2C" w:rsidP="00CC7425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39805CE" w14:textId="580BE651" w:rsidR="00310627" w:rsidRPr="00945D13" w:rsidRDefault="00294F2C" w:rsidP="00294F2C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Данные особенности паралингвистического сопровождения речи В.К. </w:t>
      </w:r>
      <w:proofErr w:type="spellStart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Сафронкова</w:t>
      </w:r>
      <w:proofErr w:type="spellEnd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должной мере выполняют свои основные функции в рамках внешнеполитического дискурса.</w:t>
      </w:r>
      <w:r w:rsidR="003E5E0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01C1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Проанализировав данный пример, м</w:t>
      </w:r>
      <w:r w:rsidR="00511C7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 наблюдаем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отчётливую</w:t>
      </w:r>
      <w:r w:rsidR="00511C7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реализацию этих функций</w:t>
      </w:r>
      <w:r w:rsidR="00347DC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ритмическая функция проявляется при помощи чётко выверенных и часто повторяющихся пауз, эмоционально-оценочная функция </w:t>
      </w:r>
      <w:r w:rsidR="00B1042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провялятся в откровенной демонстрации эмоционального фона и оценки происходящего </w:t>
      </w:r>
      <w:proofErr w:type="spellStart"/>
      <w:r w:rsidR="00B1042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актором</w:t>
      </w:r>
      <w:proofErr w:type="spellEnd"/>
      <w:r w:rsidR="00B1042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т.е. В.К. </w:t>
      </w:r>
      <w:proofErr w:type="spellStart"/>
      <w:r w:rsidR="00B1042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Сафронковым</w:t>
      </w:r>
      <w:proofErr w:type="spellEnd"/>
      <w:r w:rsidR="00B1042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через специфические кинетические и фонационные паралингвистические средства, а </w:t>
      </w:r>
      <w:r w:rsidR="00F73D0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реализация </w:t>
      </w:r>
      <w:proofErr w:type="spellStart"/>
      <w:r w:rsidR="00B1042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иллокутивн</w:t>
      </w:r>
      <w:r w:rsidR="00F73D0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proofErr w:type="spellEnd"/>
      <w:r w:rsidR="00B1042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01C79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функци</w:t>
      </w:r>
      <w:r w:rsidR="00F73D0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301C79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C4AD1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явственно</w:t>
      </w:r>
      <w:r w:rsidR="00301C79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заметна через </w:t>
      </w:r>
      <w:r w:rsidR="003E5E0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взволнованную </w:t>
      </w:r>
      <w:r w:rsidR="00F73D0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встревоженную </w:t>
      </w:r>
      <w:r w:rsidR="00301C79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реакцию присутствующих на заседании представителей </w:t>
      </w:r>
      <w:r w:rsidR="00FC4AD1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различных государств, особенно хорошо это </w:t>
      </w:r>
      <w:r w:rsidR="00F73D0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можно увидеть</w:t>
      </w:r>
      <w:r w:rsidR="00FC4AD1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73D0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сразу после того, как </w:t>
      </w:r>
      <w:r w:rsidR="00FC4AD1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В.К. </w:t>
      </w:r>
      <w:proofErr w:type="spellStart"/>
      <w:r w:rsidR="00FC4AD1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Сафронковым</w:t>
      </w:r>
      <w:proofErr w:type="spellEnd"/>
      <w:r w:rsidR="00FC4AD1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73D0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употребил </w:t>
      </w:r>
      <w:r w:rsidR="00FC4AD1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своей речи местоимения «ты»</w:t>
      </w:r>
      <w:r w:rsidR="002768C0" w:rsidRPr="002768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2768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чего </w:t>
      </w:r>
      <w:r w:rsidR="00615A8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был произведён перевод </w:t>
      </w:r>
      <w:r w:rsidR="00FC4AD1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данного отрывка.</w:t>
      </w:r>
    </w:p>
    <w:p w14:paraId="10A63093" w14:textId="77777777" w:rsidR="00310627" w:rsidRPr="00945D13" w:rsidRDefault="00310627" w:rsidP="00CC7425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04335FF" w14:textId="4E698C36" w:rsidR="007800A3" w:rsidRPr="0014382F" w:rsidRDefault="00C96A00" w:rsidP="0014382F">
      <w:pPr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Также считаем нужным</w:t>
      </w:r>
      <w:r w:rsidR="007800A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удели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ть</w:t>
      </w:r>
      <w:r w:rsidR="007800A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дополнительное </w:t>
      </w:r>
      <w:r w:rsidR="007800A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внимание анализу проделанной переводчиков работы</w:t>
      </w:r>
      <w:r w:rsidR="0014382F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поскольку он вместе с г-ном </w:t>
      </w:r>
      <w:proofErr w:type="spellStart"/>
      <w:r w:rsidR="0014382F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Сафронковым</w:t>
      </w:r>
      <w:proofErr w:type="spellEnd"/>
      <w:r w:rsidR="0014382F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нёс весьма большую ответственность за формирование внешнеполитического образа Российской Федерации как полноценный участник коммуникационного процесса</w:t>
      </w:r>
      <w:r w:rsidR="0020099A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7B9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можно заметить, в данном случае перед переводчиком стояла непростая задача, поскольку, несмотря на размеренный темп речи В.К. </w:t>
      </w:r>
      <w:proofErr w:type="spellStart"/>
      <w:r w:rsidR="00517B9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Сафронкова</w:t>
      </w:r>
      <w:proofErr w:type="spellEnd"/>
      <w:r w:rsidR="00517B9E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она имела очень эмоциональный характер, который так или иначе </w:t>
      </w:r>
      <w:r w:rsidR="00517B9E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требовал сглаживания регистра для избежания потенциальной эскалации ситуации. Как уже было отмечено ранее, переводчику удалось тем не менее вполне успешно справиться с поставленной задачей, однако, </w:t>
      </w:r>
      <w:r w:rsidR="005704B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можно заметить, что после того, как спикер перешёл в своей речи на «ты», переводчик начал заметно волноваться, </w:t>
      </w:r>
      <w:r w:rsidR="00745771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заметно по возросшей </w:t>
      </w:r>
      <w:r w:rsidR="005704B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частот</w:t>
      </w:r>
      <w:r w:rsidR="00745771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5704B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использования </w:t>
      </w:r>
      <w:proofErr w:type="spellStart"/>
      <w:r w:rsidR="005704B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дискурсивов</w:t>
      </w:r>
      <w:proofErr w:type="spellEnd"/>
      <w:r w:rsidR="00745771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типу «</w:t>
      </w:r>
      <w:r w:rsidR="00745771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uh</w:t>
      </w:r>
      <w:r w:rsidR="00745771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5704B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745771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взволнованной интонации и многократным повторам </w:t>
      </w:r>
      <w:r w:rsidR="00A7310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частицы «</w:t>
      </w:r>
      <w:r w:rsidR="00A7310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to</w:t>
      </w:r>
      <w:r w:rsidR="00A7310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или даже целых словосочетаний </w:t>
      </w:r>
      <w:r w:rsidR="002E0AAC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(«</w:t>
      </w:r>
      <w:proofErr w:type="spellStart"/>
      <w:r w:rsidR="002E0AAC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if</w:t>
      </w:r>
      <w:proofErr w:type="spellEnd"/>
      <w:r w:rsidR="002E0AAC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2E0AAC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s</w:t>
      </w:r>
      <w:proofErr w:type="spellStart"/>
      <w:r w:rsidR="002E0AAC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ome</w:t>
      </w:r>
      <w:proofErr w:type="spellEnd"/>
      <w:r w:rsidR="002E0AAC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2E0AAC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of</w:t>
      </w:r>
      <w:proofErr w:type="spellEnd"/>
      <w:r w:rsidR="002E0AAC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2E0AAC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the</w:t>
      </w:r>
      <w:proofErr w:type="spellEnd"/>
      <w:r w:rsidR="002E0AAC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2E0AAC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members</w:t>
      </w:r>
      <w:proofErr w:type="spellEnd"/>
      <w:r w:rsidR="002E0AAC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»)</w:t>
      </w:r>
      <w:r w:rsidR="00745771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также</w:t>
      </w:r>
      <w:r w:rsidR="005704B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45771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примечательно, что в этот момент </w:t>
      </w:r>
      <w:r w:rsidR="005704B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даже была допущена небольшая грамматическая ошибка</w:t>
      </w:r>
      <w:r w:rsidR="007A3E55" w:rsidRPr="007A3E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7A3E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которая выглядит следующим образом: </w:t>
      </w:r>
      <w:r w:rsidR="00ED7B9C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to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make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sure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the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rules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of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procedure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of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this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meeting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5704BF" w:rsidRPr="00945D1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en-US"/>
        </w:rPr>
        <w:t>is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respected</w:t>
      </w:r>
      <w:r w:rsidR="00ED7B9C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»</w:t>
      </w:r>
      <w:r w:rsidR="005704BF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.</w:t>
      </w:r>
      <w:r w:rsidR="00ED7B9C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[28]</w:t>
      </w:r>
      <w:r w:rsidR="0014382F" w:rsidRPr="0014382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</w:p>
    <w:p w14:paraId="22FB62C1" w14:textId="77777777" w:rsidR="00537BF5" w:rsidRPr="00945D13" w:rsidRDefault="00537BF5" w:rsidP="003E5E02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496A588" w14:textId="276BDE84" w:rsidR="0096387F" w:rsidRPr="00945D13" w:rsidRDefault="00861827" w:rsidP="00CA7C3E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Реакция </w:t>
      </w:r>
      <w:r w:rsidR="00615A8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отечественных, так и 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иностранных СМИ на подобного рода происшествие в рамках заседания Совета Безопасности ООН не заставила себя ждать.</w:t>
      </w:r>
      <w:r w:rsidR="00615A8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A17D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Однако, мы сфокусируемся на реакции иностранных СМИ, поскольку целью данного исследования является выявления влияния речевого имиджа российских политических деятелей на формирование конкретно внешнеполитического образа Российской Федерации</w:t>
      </w:r>
      <w:r w:rsidR="00944DD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308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944DD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что, конечно же, не означает то, что поступок депутата остался незамеченным на родине</w:t>
      </w:r>
      <w:r w:rsidR="0061308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944DD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308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944DD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данную тему в своё </w:t>
      </w:r>
      <w:r w:rsidR="0061308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время с разной степенью одобрения </w:t>
      </w:r>
      <w:r w:rsidR="00FB69A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неодобрения </w:t>
      </w:r>
      <w:r w:rsidR="0061308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высказались такие политические деятели, как пресс-секретарь президента РФ Д.С. Песков</w:t>
      </w:r>
      <w:r w:rsidR="00FB69A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[3</w:t>
      </w:r>
      <w:r w:rsidR="00B638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FB69A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="0061308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заместитель министра иностранных дел РФ С.А. Рябков</w:t>
      </w:r>
      <w:r w:rsidR="00FB69A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B638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29</w:t>
      </w:r>
      <w:r w:rsidR="00FB69A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="0061308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министр иностранных дел РФ С.В. Лавров</w:t>
      </w:r>
      <w:r w:rsidR="00D1672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[3</w:t>
      </w:r>
      <w:r w:rsidR="00B638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D1672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="00613082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др.)</w:t>
      </w:r>
      <w:r w:rsidR="003A17D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96387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</w:t>
      </w:r>
      <w:r w:rsidR="00944DD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этой главе </w:t>
      </w:r>
      <w:r w:rsidR="0096387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мы </w:t>
      </w:r>
      <w:r w:rsidR="00944DD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уже </w:t>
      </w:r>
      <w:r w:rsidR="0096387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писали, что данное выступление вызвало многочисленные оживлённые дебаты и споры о дипломатических границах дозволенного, дипломатической этике и соответствии действий политических деятелей </w:t>
      </w:r>
      <w:r w:rsidR="00ED056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общепринятому </w:t>
      </w:r>
      <w:r w:rsidR="0096387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дипломатическому протоколу</w:t>
      </w:r>
      <w:r w:rsidR="00944DD0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принципе.</w:t>
      </w:r>
      <w:r w:rsidR="00ED056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A3E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Наиболее активно</w:t>
      </w:r>
      <w:r w:rsidR="00ED056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транслированием данной ситуации в массы занималась, конечно же, пресса.</w:t>
      </w:r>
    </w:p>
    <w:p w14:paraId="3ADD3892" w14:textId="066AB1A8" w:rsidR="00537BF5" w:rsidRPr="00FE268A" w:rsidRDefault="00615A86" w:rsidP="00CA7C3E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Так, например, американская ежедневная </w:t>
      </w:r>
      <w:r w:rsidRP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газета The Washington Post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днём позже </w:t>
      </w:r>
      <w:r w:rsidR="003A17D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заседания 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публикует на своём интернет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портале статью под названием «‘</w:t>
      </w:r>
      <w:proofErr w:type="spellStart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Don’t</w:t>
      </w:r>
      <w:proofErr w:type="spellEnd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you</w:t>
      </w:r>
      <w:proofErr w:type="spellEnd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look</w:t>
      </w:r>
      <w:proofErr w:type="spellEnd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away</w:t>
      </w:r>
      <w:proofErr w:type="spellEnd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from</w:t>
      </w:r>
      <w:proofErr w:type="spellEnd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me</w:t>
      </w:r>
      <w:proofErr w:type="spellEnd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!’: </w:t>
      </w:r>
      <w:proofErr w:type="spellStart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How</w:t>
      </w:r>
      <w:proofErr w:type="spellEnd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a Russian </w:t>
      </w:r>
      <w:proofErr w:type="spellStart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diplomat’s</w:t>
      </w:r>
      <w:proofErr w:type="spellEnd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tirade</w:t>
      </w:r>
      <w:proofErr w:type="spellEnd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broke</w:t>
      </w:r>
      <w:proofErr w:type="spellEnd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U.N. </w:t>
      </w:r>
      <w:proofErr w:type="spellStart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tradition</w:t>
      </w:r>
      <w:proofErr w:type="spellEnd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r w:rsidR="00B638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42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 (</w:t>
      </w:r>
      <w:r w:rsidR="0040625B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пер.: «‘Глаза-то не отводи!’: Как тирада российского дипломата нарушила традицию ООН»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ежедневная англоязычная </w:t>
      </w:r>
      <w:r w:rsidR="001C5BB5" w:rsidRP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газета</w:t>
      </w:r>
      <w:r w:rsidR="003A17DF" w:rsidRP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A17DF" w:rsidRPr="004A622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Arab</w:t>
      </w:r>
      <w:r w:rsidR="003A17DF" w:rsidRP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A17DF" w:rsidRPr="004A622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News</w:t>
      </w:r>
      <w:r w:rsidR="001C5BB5" w:rsidRP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издаваемая в Саудовской Аравии, публикует статью под н</w:t>
      </w:r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азванием «‘Look </w:t>
      </w:r>
      <w:proofErr w:type="spellStart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at</w:t>
      </w:r>
      <w:proofErr w:type="spellEnd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me</w:t>
      </w:r>
      <w:proofErr w:type="spellEnd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when</w:t>
      </w:r>
      <w:proofErr w:type="spellEnd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I’m</w:t>
      </w:r>
      <w:proofErr w:type="spellEnd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talking</w:t>
      </w:r>
      <w:proofErr w:type="spellEnd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to</w:t>
      </w:r>
      <w:proofErr w:type="spellEnd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you</w:t>
      </w:r>
      <w:proofErr w:type="spellEnd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:’ Russian </w:t>
      </w:r>
      <w:proofErr w:type="spellStart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diplomat</w:t>
      </w:r>
      <w:proofErr w:type="spellEnd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loses</w:t>
      </w:r>
      <w:proofErr w:type="spellEnd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temper</w:t>
      </w:r>
      <w:proofErr w:type="spellEnd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at</w:t>
      </w:r>
      <w:proofErr w:type="spellEnd"/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UN» [</w:t>
      </w:r>
      <w:r w:rsidR="00B638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46</w:t>
      </w:r>
      <w:r w:rsidR="001C5BB5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="00102B7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="00102B77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пер. «‘Смотри на меня, когда я с тобой разговариваю:’ «Российский дипломат выходит из себя в ООН»</w:t>
      </w:r>
      <w:r w:rsidR="00102B7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</w:t>
      </w:r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массовая британская ежедневная газета-</w:t>
      </w:r>
      <w:r w:rsidR="008B5097" w:rsidRP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таблоид Daily </w:t>
      </w:r>
      <w:r w:rsidR="008B5097" w:rsidRP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Mail </w:t>
      </w:r>
      <w:r w:rsidR="00A738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выпускает</w:t>
      </w:r>
      <w:r w:rsidR="004C01F2" w:rsidRP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подробно описывающую детали произошедшего</w:t>
      </w:r>
      <w:r w:rsidR="008B5097" w:rsidRP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статью с в</w:t>
      </w:r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есьма длинным </w:t>
      </w:r>
      <w:r w:rsidR="007A3E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подробным </w:t>
      </w:r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названием: «</w:t>
      </w:r>
      <w:r w:rsidR="00AE349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‘</w:t>
      </w:r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Look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at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me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when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I'm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talking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to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you</w:t>
      </w:r>
      <w:proofErr w:type="spellEnd"/>
      <w:r w:rsidR="00AE349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’</w:t>
      </w:r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Extraordinary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moment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Putin</w:t>
      </w:r>
      <w:r w:rsidR="00AE349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’</w:t>
      </w:r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envoy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loses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his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cool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with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UK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ambassador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at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the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UN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after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he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said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Moscow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had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been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E349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‘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humiliated</w:t>
      </w:r>
      <w:proofErr w:type="spellEnd"/>
      <w:r w:rsidR="00AE349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’</w:t>
      </w:r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by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backing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E349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‘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murderous</w:t>
      </w:r>
      <w:proofErr w:type="spellEnd"/>
      <w:r w:rsidR="00AE349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’</w:t>
      </w:r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Assad</w:t>
      </w:r>
      <w:proofErr w:type="spellEnd"/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[</w:t>
      </w:r>
      <w:r w:rsidR="00B638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37</w:t>
      </w:r>
      <w:r w:rsidR="008B5097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="00DA447C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="00DA447C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пер.: «</w:t>
      </w:r>
      <w:r w:rsidR="00AE349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‘</w:t>
      </w:r>
      <w:r w:rsidR="00DA447C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Смотри на меня, когда я с тобой разговариваю</w:t>
      </w:r>
      <w:r w:rsidR="00AE349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’</w:t>
      </w:r>
      <w:r w:rsidR="00257348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; Чрезвычайное происшествие: доверенное лицо Путина срывается на посла Великобритании после того, как тот заявил, что Москва </w:t>
      </w:r>
      <w:r w:rsidR="00AE349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‘</w:t>
      </w:r>
      <w:r w:rsidR="00257348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унизила</w:t>
      </w:r>
      <w:r w:rsidR="00AE349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’</w:t>
      </w:r>
      <w:r w:rsidR="00257348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себя, поддержав </w:t>
      </w:r>
      <w:r w:rsidR="00AE349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‘</w:t>
      </w:r>
      <w:r w:rsidR="00257348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убийцу</w:t>
      </w:r>
      <w:r w:rsidR="00AE349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’</w:t>
      </w:r>
      <w:r w:rsidR="00257348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Асада»</w:t>
      </w:r>
      <w:r w:rsidR="0025734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4A622D" w:rsidRP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немецкая </w:t>
      </w:r>
      <w:r w:rsidR="004A622D" w:rsidRP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ежедневная деловая газета </w:t>
      </w:r>
      <w:proofErr w:type="spellStart"/>
      <w:r w:rsidR="004A622D" w:rsidRP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Handelsblatt</w:t>
      </w:r>
      <w:proofErr w:type="spellEnd"/>
      <w:r w:rsid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738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опубликовывает</w:t>
      </w:r>
      <w:r w:rsid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статью с провокационным названием «</w:t>
      </w:r>
      <w:proofErr w:type="spellStart"/>
      <w:r w:rsidR="004A622D" w:rsidRP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Russland</w:t>
      </w:r>
      <w:proofErr w:type="spellEnd"/>
      <w:r w:rsidR="004A622D" w:rsidRP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4A622D" w:rsidRP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schaltet</w:t>
      </w:r>
      <w:proofErr w:type="spellEnd"/>
      <w:r w:rsidR="004A622D" w:rsidRP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4A622D" w:rsidRP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auf</w:t>
      </w:r>
      <w:proofErr w:type="spellEnd"/>
      <w:r w:rsidR="004A622D" w:rsidRP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4A622D" w:rsidRP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Pöbel-Modus</w:t>
      </w:r>
      <w:proofErr w:type="spellEnd"/>
      <w:r w:rsidR="004A62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FE26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E268A" w:rsidRPr="00FE26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r w:rsidR="00B638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36</w:t>
      </w:r>
      <w:r w:rsidR="00FE268A" w:rsidRPr="00FE26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] </w:t>
      </w:r>
      <w:r w:rsidR="00FE268A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FE268A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пер. «</w:t>
      </w:r>
      <w:r w:rsidR="00FE268A" w:rsidRPr="00FE268A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Россия включает быдло-режим</w:t>
      </w:r>
      <w:r w:rsidR="00FE268A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»</w:t>
      </w:r>
      <w:r w:rsidR="00FE268A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FE26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4E589C78" w14:textId="732D5610" w:rsidR="007B659F" w:rsidRPr="00945D13" w:rsidRDefault="00E739E5" w:rsidP="00CA7C3E">
      <w:pPr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Также </w:t>
      </w:r>
      <w:r w:rsidR="00615A8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международная некоммерческая радиовещательная организация </w:t>
      </w:r>
      <w:r w:rsidR="00615A86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Radio</w:t>
      </w:r>
      <w:r w:rsidR="00615A86" w:rsidRPr="00DB05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5A86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Free</w:t>
      </w:r>
      <w:r w:rsidR="00615A86" w:rsidRPr="00DB05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5A86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Europe</w:t>
      </w:r>
      <w:r w:rsidR="00615A86" w:rsidRPr="00DB05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615A86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Radio</w:t>
      </w:r>
      <w:r w:rsidR="00615A86" w:rsidRPr="00DB05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5A86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Liberty</w:t>
      </w:r>
      <w:r w:rsidR="00615A8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публикует статью под названием «</w:t>
      </w:r>
      <w:r w:rsidR="00AE349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‘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Look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At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Me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!</w:t>
      </w:r>
      <w:r w:rsidR="00AE349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’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Russian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UN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Envoy</w:t>
      </w:r>
      <w:r w:rsidR="00AE349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’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Rant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Stirs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Buzz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Back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625B" w:rsidRPr="00945D1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Home</w:t>
      </w:r>
      <w:r w:rsidR="002D2003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B638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47</w:t>
      </w:r>
      <w:r w:rsidR="00AE349D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 (</w:t>
      </w:r>
      <w:r w:rsidR="00AE349D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пер.: </w:t>
      </w:r>
      <w:r w:rsidR="005C21F4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«</w:t>
      </w:r>
      <w:r w:rsidR="00AE349D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‘Посмотри на меня!’: Эмоциональная речь постпреда России в ООН </w:t>
      </w:r>
      <w:r w:rsidR="005C21F4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вызвала</w:t>
      </w:r>
      <w:r w:rsidR="00AE349D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ажиотаж на родине»</w:t>
      </w:r>
      <w:r w:rsidR="005C21F4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A36DBA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A36DBA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A36DBA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которой</w:t>
      </w:r>
      <w:r w:rsidR="00A749CE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отмечается </w:t>
      </w:r>
      <w:r w:rsidR="00C648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весьма </w:t>
      </w:r>
      <w:r w:rsidR="0091505A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неоднозначная</w:t>
      </w:r>
      <w:r w:rsidR="00A749CE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оценка действий В.К. </w:t>
      </w:r>
      <w:proofErr w:type="spellStart"/>
      <w:r w:rsidR="00A749CE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Сафронкова</w:t>
      </w:r>
      <w:proofErr w:type="spellEnd"/>
      <w:r w:rsidR="00A749CE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различными представителями </w:t>
      </w:r>
      <w:r w:rsidR="00C64809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</w:t>
      </w:r>
      <w:r w:rsidR="00C648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r w:rsidR="00C64809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749CE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власти, а также </w:t>
      </w:r>
      <w:r w:rsidR="00C648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делается акцент на</w:t>
      </w:r>
      <w:r w:rsidR="00A749CE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один весьма занятный факт</w:t>
      </w:r>
      <w:r w:rsidR="00D106C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="0091505A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749CE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стенограмм</w:t>
      </w:r>
      <w:r w:rsidR="007B659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A749CE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опубликованн</w:t>
      </w:r>
      <w:r w:rsidR="007B659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ая</w:t>
      </w:r>
      <w:r w:rsidR="00A749CE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на официальной сайте Постоянного представительства Российской Федерации при ООН</w:t>
      </w:r>
      <w:r w:rsidR="007B659F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несколько отличается от реально прозвучавших в стенах ООН речи</w:t>
      </w:r>
      <w:r w:rsidR="00D106C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91505A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частности </w:t>
      </w:r>
      <w:r w:rsidR="00D106C6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числе изменений – замена пресловутого местоимения «ты» на «вы»</w:t>
      </w:r>
      <w:r w:rsidR="00CA7C3E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91505A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пунктуационная </w:t>
      </w:r>
      <w:r w:rsidR="00CA7C3E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корректировка парцелляции, введение дополнительных категорий вежливости</w:t>
      </w:r>
      <w:r w:rsidR="0091505A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том числе употребление полного имени</w:t>
      </w:r>
      <w:r w:rsidR="0091505A" w:rsidRPr="00945D13">
        <w:rPr>
          <w:color w:val="0D0D0D" w:themeColor="text1" w:themeTint="F2"/>
        </w:rPr>
        <w:t xml:space="preserve"> </w:t>
      </w:r>
      <w:r w:rsidR="0091505A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специального представителя Генерального секретаря ООН по Сирии </w:t>
      </w:r>
      <w:proofErr w:type="spellStart"/>
      <w:r w:rsidR="0091505A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Стаффана</w:t>
      </w:r>
      <w:proofErr w:type="spellEnd"/>
      <w:r w:rsidR="0091505A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 </w:t>
      </w:r>
      <w:proofErr w:type="spellStart"/>
      <w:r w:rsidR="0091505A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Мистур</w:t>
      </w:r>
      <w:r w:rsidR="007A3E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proofErr w:type="spellEnd"/>
      <w:r w:rsidR="0091505A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когда как в оригинале В.К. </w:t>
      </w:r>
      <w:proofErr w:type="spellStart"/>
      <w:r w:rsidR="0091505A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Сафронков</w:t>
      </w:r>
      <w:proofErr w:type="spellEnd"/>
      <w:r w:rsidR="0091505A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обратился к дипломату не иначе как «</w:t>
      </w:r>
      <w:proofErr w:type="spellStart"/>
      <w:r w:rsidR="0091505A" w:rsidRPr="00945D1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Мистура</w:t>
      </w:r>
      <w:proofErr w:type="spellEnd"/>
      <w:r w:rsidR="0091505A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CA7C3E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14:paraId="3FFBD3E0" w14:textId="77777777" w:rsidR="007B659F" w:rsidRPr="00945D13" w:rsidRDefault="007B659F" w:rsidP="007B659F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f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284"/>
        <w:gridCol w:w="4246"/>
      </w:tblGrid>
      <w:tr w:rsidR="00EC1535" w:rsidRPr="00945D13" w14:paraId="4525291A" w14:textId="77777777" w:rsidTr="00367B3D">
        <w:tc>
          <w:tcPr>
            <w:tcW w:w="4378" w:type="dxa"/>
          </w:tcPr>
          <w:p w14:paraId="7A0799DE" w14:textId="12E0998E" w:rsidR="00EC1535" w:rsidRPr="00945D13" w:rsidRDefault="00EC1535" w:rsidP="00EC15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«</w:t>
            </w:r>
            <w:r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[…]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Посмотри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на меня! Глаза-то не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отводи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, что ты глаза отводишь? Поэтому именно 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lastRenderedPageBreak/>
              <w:t xml:space="preserve">поэтому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ты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сегодня! Ничего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не сказал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о политическом процессе! Специально выступление </w:t>
            </w:r>
            <w:proofErr w:type="spellStart"/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Мистуры</w:t>
            </w:r>
            <w:proofErr w:type="spellEnd"/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не слушал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! </w:t>
            </w:r>
            <w:r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[…]</w:t>
            </w:r>
          </w:p>
          <w:p w14:paraId="2E722EC7" w14:textId="5C714147" w:rsidR="00EC1535" w:rsidRPr="00945D13" w:rsidRDefault="00CA7C3E" w:rsidP="00EC15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[…]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="00EC1535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Ты сегодня </w:t>
            </w:r>
            <w:r w:rsidR="00EC1535"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говорил</w:t>
            </w:r>
            <w:r w:rsidR="00EC1535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, господин </w:t>
            </w:r>
            <w:proofErr w:type="spellStart"/>
            <w:r w:rsidR="00EC1535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Райкрофт</w:t>
            </w:r>
            <w:proofErr w:type="spellEnd"/>
            <w:r w:rsidR="00EC1535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, не по повестке дня заседания! </w:t>
            </w:r>
            <w:r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[…]</w:t>
            </w:r>
          </w:p>
          <w:p w14:paraId="5A258B18" w14:textId="342C6122" w:rsidR="00EC1535" w:rsidRPr="00945D13" w:rsidRDefault="00CA7C3E" w:rsidP="00EC15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[…]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="00EC1535"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Не смей</w:t>
            </w:r>
            <w:r w:rsidR="00EC1535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оскорблять Россию больше! […]» </w:t>
            </w:r>
            <w:r w:rsidR="00EC1535" w:rsidRPr="00B638C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</w:t>
            </w:r>
            <w:r w:rsidR="00B638C4" w:rsidRPr="00B638C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51</w:t>
            </w:r>
            <w:r w:rsidR="00EC1535" w:rsidRPr="00B638C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]</w:t>
            </w:r>
          </w:p>
        </w:tc>
        <w:tc>
          <w:tcPr>
            <w:tcW w:w="284" w:type="dxa"/>
          </w:tcPr>
          <w:p w14:paraId="425CEEB2" w14:textId="0EE09E4C" w:rsidR="00EC1535" w:rsidRPr="00945D13" w:rsidRDefault="00EC1535" w:rsidP="007B6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46" w:type="dxa"/>
          </w:tcPr>
          <w:p w14:paraId="57B9ECE2" w14:textId="12417A8E" w:rsidR="00EC1535" w:rsidRPr="00945D13" w:rsidRDefault="00EC1535" w:rsidP="007B6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«</w:t>
            </w:r>
            <w:r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[…]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Посмотрите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на меня и не отводите глаза. Именно поэтому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Вы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сегодня ничего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 xml:space="preserve">не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lastRenderedPageBreak/>
              <w:t>сказали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о политическом процессе и специально </w:t>
            </w:r>
            <w:r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не слушали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выступление С. Де </w:t>
            </w:r>
            <w:proofErr w:type="spellStart"/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Мистуры</w:t>
            </w:r>
            <w:proofErr w:type="spellEnd"/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. </w:t>
            </w:r>
            <w:r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[…]</w:t>
            </w:r>
          </w:p>
          <w:p w14:paraId="4ACEA727" w14:textId="64348ACA" w:rsidR="00EC1535" w:rsidRPr="00945D13" w:rsidRDefault="00CA7C3E" w:rsidP="007B6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[…]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="00EC1535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Вы, г-н </w:t>
            </w:r>
            <w:proofErr w:type="spellStart"/>
            <w:r w:rsidR="00EC1535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Райкрофт</w:t>
            </w:r>
            <w:proofErr w:type="spellEnd"/>
            <w:r w:rsidR="00EC1535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, сегодня </w:t>
            </w:r>
            <w:r w:rsidR="00EC1535"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говорили</w:t>
            </w:r>
            <w:r w:rsidR="00EC1535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не по повестке дня заседания.</w:t>
            </w:r>
            <w:r w:rsidR="00EC1535"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[…]</w:t>
            </w:r>
          </w:p>
          <w:p w14:paraId="0C5F7556" w14:textId="34BAD3CF" w:rsidR="00EC1535" w:rsidRPr="00945D13" w:rsidRDefault="00CA7C3E" w:rsidP="007B6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[…]</w:t>
            </w:r>
            <w:r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="00EC1535" w:rsidRPr="00945D13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Не смейте</w:t>
            </w:r>
            <w:r w:rsidR="00EC1535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, г-н </w:t>
            </w:r>
            <w:proofErr w:type="spellStart"/>
            <w:r w:rsidR="00EC1535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Райкрофт</w:t>
            </w:r>
            <w:proofErr w:type="spellEnd"/>
            <w:r w:rsidR="00EC1535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, больше оскорблять Россию! </w:t>
            </w:r>
            <w:r w:rsidR="00EC1535" w:rsidRPr="00364E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[…]</w:t>
            </w:r>
            <w:r w:rsidR="00EC1535" w:rsidRPr="00945D1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="00EC1535" w:rsidRPr="00B638C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[3</w:t>
            </w:r>
            <w:r w:rsidR="00B638C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="00EC1535" w:rsidRPr="00B638C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]</w:t>
            </w:r>
          </w:p>
        </w:tc>
      </w:tr>
    </w:tbl>
    <w:p w14:paraId="5E15EADB" w14:textId="290C4376" w:rsidR="007B659F" w:rsidRPr="00945D13" w:rsidRDefault="007B659F" w:rsidP="00A749CE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6820885" w14:textId="30D37D38" w:rsidR="00A271EF" w:rsidRPr="00AB1D2F" w:rsidRDefault="00883636" w:rsidP="00A154A9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_Hlk101479358"/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Помимо всего прочего данное происшествие</w:t>
      </w:r>
      <w:r w:rsidR="007C5989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силу специфики своей реализации</w:t>
      </w:r>
      <w:r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также </w:t>
      </w:r>
      <w:r w:rsidR="007C5989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вызвало и иную реакцию, </w:t>
      </w:r>
      <w:r w:rsidR="00C61CEE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которая носила</w:t>
      </w:r>
      <w:r w:rsidR="007C5989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61CEE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шуточный, ироничный и даже саркастичный характер и проявлялась в качестве шуток, демотиваторов или даже так называемых мемах.</w:t>
      </w:r>
      <w:r w:rsidR="009370D8" w:rsidRPr="00945D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Так, например, перешедшего границы</w:t>
      </w:r>
      <w:r w:rsidR="009370D8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общепринятого дипломатического протокола В.К. </w:t>
      </w:r>
      <w:proofErr w:type="spellStart"/>
      <w:r w:rsidR="009370D8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Сафронкова</w:t>
      </w:r>
      <w:proofErr w:type="spellEnd"/>
      <w:r w:rsidR="009370D8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одном из подобных изображений</w:t>
      </w:r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помощи фоторедактора</w:t>
      </w:r>
      <w:r w:rsidR="009370D8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изобразили в </w:t>
      </w:r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образе</w:t>
      </w:r>
      <w:r w:rsidR="009370D8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EC9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неформальной</w:t>
      </w:r>
      <w:r w:rsidR="001B22D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отчасти криминальной, необразованной </w:t>
      </w:r>
      <w:r w:rsidR="00DD7EC9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прослойки населения с </w:t>
      </w:r>
      <w:r w:rsidR="001B22D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пониженным</w:t>
      </w:r>
      <w:r w:rsidR="00DD7EC9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социальным статусом</w:t>
      </w:r>
      <w:r w:rsidR="001B22D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отсутствием</w:t>
      </w:r>
      <w:r w:rsidR="00DD7EC9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моральных ценностей </w:t>
      </w:r>
      <w:r w:rsidR="001B22D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638C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B22D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(т.е. в виде так называемого «гопника»), </w:t>
      </w:r>
      <w:r w:rsidR="009370D8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одетого в спортивный костюм марки Adidas</w:t>
      </w:r>
      <w:r w:rsidR="00DD7EC9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54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и сидящего с согнутыми коленями и прижатыми к земле (вернее к столу) стопами</w:t>
      </w:r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чем подробно описывается в статье </w:t>
      </w:r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BBC</w:t>
      </w:r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NEWS</w:t>
      </w:r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названием «</w:t>
      </w:r>
      <w:proofErr w:type="spellStart"/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Moscow’s</w:t>
      </w:r>
      <w:proofErr w:type="spellEnd"/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angry</w:t>
      </w:r>
      <w:proofErr w:type="spellEnd"/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</w:t>
      </w:r>
      <w:proofErr w:type="spellStart"/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envoy</w:t>
      </w:r>
      <w:proofErr w:type="spellEnd"/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pricey</w:t>
      </w:r>
      <w:proofErr w:type="spellEnd"/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Szechuan</w:t>
      </w:r>
      <w:proofErr w:type="spellEnd"/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sauce</w:t>
      </w:r>
      <w:proofErr w:type="spellEnd"/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» [</w:t>
      </w:r>
      <w:r w:rsidR="00B638C4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] (</w:t>
      </w:r>
      <w:r w:rsidR="00842FFB" w:rsidRPr="00AB1D2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пер.: «Разгневанный представитель Москвы в ООН и дорогой сычуаньский соус»</w:t>
      </w:r>
      <w:r w:rsidR="00842FF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46B2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70"/>
    </w:p>
    <w:p w14:paraId="4F6BAD89" w14:textId="3879687E" w:rsidR="0093476C" w:rsidRPr="00AB1D2F" w:rsidRDefault="00D106C6" w:rsidP="0093476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8E0856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71EF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рассмотрели очень красочное</w:t>
      </w:r>
      <w:r w:rsidR="006D79A8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271EF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интересное</w:t>
      </w:r>
      <w:r w:rsidR="006D79A8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3B23C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этим весьма </w:t>
      </w:r>
      <w:r w:rsidR="006D79A8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показательное </w:t>
      </w:r>
      <w:r w:rsidR="00A271EF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с лингвистической, но также и с обывательской точки зрения выступление Владимира Карповича </w:t>
      </w:r>
      <w:proofErr w:type="spellStart"/>
      <w:r w:rsidR="00A271EF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Сафронкова</w:t>
      </w:r>
      <w:proofErr w:type="spellEnd"/>
      <w:r w:rsidR="00A271EF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заместителя постоянного представителя Российской Федерации, на заседании Совета Безопасности ООН по поводу химической атаки в Сирии 12 апреля 2017 года</w:t>
      </w:r>
      <w:r w:rsidR="0093476C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64760F" w14:textId="77777777" w:rsidR="0093476C" w:rsidRPr="00AB1D2F" w:rsidRDefault="0093476C" w:rsidP="0093476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AFC03B" w14:textId="0B28BA11" w:rsidR="00A60DA3" w:rsidRPr="00AB1D2F" w:rsidRDefault="0093476C" w:rsidP="00CB17B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на примере двух политических деятелей – С.В. Лаврова и В.К. </w:t>
      </w:r>
      <w:proofErr w:type="spellStart"/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Сафронкова</w:t>
      </w:r>
      <w:proofErr w:type="spellEnd"/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– мы рассмотрели различные </w:t>
      </w:r>
      <w:r w:rsidR="00523951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речевого имиджа</w:t>
      </w:r>
      <w:r w:rsidR="00D32A1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российских</w:t>
      </w:r>
      <w:r w:rsidR="00523951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</w:t>
      </w:r>
      <w:r w:rsidR="00D32A1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523951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</w:t>
      </w:r>
      <w:r w:rsidR="00D32A1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6B37C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проявления</w:t>
      </w:r>
      <w:r w:rsidR="00523951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формальном</w:t>
      </w:r>
      <w:r w:rsidR="006B37C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уровне, который характеризируется конкретным способом осуществления политического дискурса и его физическим проявлением.</w:t>
      </w:r>
      <w:r w:rsidR="00D32A1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82F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A60DA3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отдельно </w:t>
      </w:r>
      <w:r w:rsidR="0014382F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одчёркиваем важность</w:t>
      </w:r>
      <w:r w:rsidR="0014382F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того факта, что в качестве примеров, анализируемых в первом </w:t>
      </w:r>
      <w:r w:rsidR="00CE46D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параграфе</w:t>
      </w:r>
      <w:r w:rsidR="0014382F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практической главы, мы выбрали речевые имиджи двух </w:t>
      </w:r>
      <w:r w:rsidR="003B23C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весьма </w:t>
      </w:r>
      <w:r w:rsidR="0014382F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разных политических деятелей, которые характеризуются различными особенностями формальной реализации, а также </w:t>
      </w:r>
      <w:r w:rsidR="00CB17B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разительно </w:t>
      </w:r>
      <w:r w:rsidR="003B23C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отличаются по </w:t>
      </w:r>
      <w:r w:rsidR="007A3E5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критериям</w:t>
      </w:r>
      <w:r w:rsidR="003B23C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: уровень опыта, эрудиции, знаний, ораторского мастерства, состояния эмоционального настроения</w:t>
      </w:r>
      <w:r w:rsidR="00CB17B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3B23C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темпераменты, характеры.</w:t>
      </w:r>
    </w:p>
    <w:p w14:paraId="3C2DA15B" w14:textId="16FF31D1" w:rsidR="000F16BB" w:rsidRPr="00AB1D2F" w:rsidRDefault="00A60DA3" w:rsidP="0093476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Тот факт, что в случае анализа речевого имиджа С.В. Лаврова мы привели в качестве примера</w:t>
      </w:r>
      <w:r w:rsidR="00CB17B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сразу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прецедентов реализации его характерного речевого имиджа, а в случае анализа речевого имиджа В.К. </w:t>
      </w:r>
      <w:proofErr w:type="spellStart"/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Сафронкова</w:t>
      </w:r>
      <w:proofErr w:type="spellEnd"/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примера мы использовали показательный, но</w:t>
      </w:r>
      <w:r w:rsidR="000F16B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 же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единичный прецедент</w:t>
      </w:r>
      <w:r w:rsidR="000F16B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его речевого имиджа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объясняется тем, что формирование внешнеполитического образа Российской Федерации зачастую происходит как бы стихийно, </w:t>
      </w:r>
      <w:r w:rsidR="001235D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вне</w:t>
      </w:r>
      <w:r w:rsidR="003A01F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5D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 от частоты и качества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5D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реализуемых политическими деятелями речевых имиджей</w:t>
      </w:r>
      <w:r w:rsidR="00CE46D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о чём свидетельству</w:t>
      </w:r>
      <w:r w:rsidR="008D675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E46D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D675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достаточно</w:t>
      </w:r>
      <w:r w:rsidR="00CE46D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ярки</w:t>
      </w:r>
      <w:r w:rsidR="008D675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E46D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отклик</w:t>
      </w:r>
      <w:r w:rsidR="008D675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46D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общественности как на реализацию </w:t>
      </w:r>
      <w:r w:rsidR="008D675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довольно </w:t>
      </w:r>
      <w:r w:rsidR="00CE46D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привычного речевого образа </w:t>
      </w:r>
      <w:proofErr w:type="spellStart"/>
      <w:r w:rsidR="00CE46D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С.В.Лаврова</w:t>
      </w:r>
      <w:proofErr w:type="spellEnd"/>
      <w:r w:rsidR="00CE46D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так и на беспрецедентное</w:t>
      </w:r>
      <w:r w:rsidR="008D675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выходящее за рамки дипломатического протокола</w:t>
      </w:r>
      <w:r w:rsidR="00CE46D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выступление В.К. </w:t>
      </w:r>
      <w:proofErr w:type="spellStart"/>
      <w:r w:rsidR="00CE46D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Сафронкова</w:t>
      </w:r>
      <w:proofErr w:type="spellEnd"/>
      <w:r w:rsidR="00CE46D7" w:rsidRPr="00AB1D2F">
        <w:rPr>
          <w:color w:val="000000" w:themeColor="text1"/>
        </w:rPr>
        <w:t xml:space="preserve"> </w:t>
      </w:r>
      <w:r w:rsidR="00CE46D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заседании Совета Безопасности ООН</w:t>
      </w:r>
      <w:r w:rsidR="001235D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То, что глава Министерства иностранных дел Российской Федерации в силу специфики своей позиции на международной арене часто реализует свой речевой имидж, активно и относительно успешно участвует во внешнеполитическом дискурсе и формировании внешнеполитического образа своего государства, не означает, что резкое, возможно, даже несколько агрессивное и совершенно нетипичное в рамках дипломатического протокола </w:t>
      </w:r>
      <w:r w:rsidR="001235D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выступление В.К. </w:t>
      </w:r>
      <w:proofErr w:type="spellStart"/>
      <w:r w:rsidR="001235D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Сафронкова</w:t>
      </w:r>
      <w:proofErr w:type="spellEnd"/>
      <w:r w:rsidR="001235D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вызовет соответствующей реакции</w:t>
      </w:r>
      <w:r w:rsidR="000F16B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различных </w:t>
      </w:r>
      <w:r w:rsidR="00CB17B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своей коннотации </w:t>
      </w:r>
      <w:r w:rsidR="000F16B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комментариев, поощрения или, наоборот, критики или иной негативной реакции.</w:t>
      </w:r>
    </w:p>
    <w:p w14:paraId="5F386F88" w14:textId="025F2945" w:rsidR="00A3175C" w:rsidRPr="00AB1D2F" w:rsidRDefault="00AB4D62" w:rsidP="00A3175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важно</w:t>
      </w:r>
      <w:r w:rsidR="000F16B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понимать, что формирование внешнеполитического образа государства – это процесс, в котором участвует огромное количество политических деятелей, вне</w:t>
      </w:r>
      <w:r w:rsidR="003A01FD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6B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 от уровня их опыта, компетентности или политического влияния на международной арене</w:t>
      </w:r>
      <w:r w:rsidR="00A3175C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="000F16B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оответственно, </w:t>
      </w:r>
      <w:r w:rsidR="00A3175C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даже какого-то единичного прецедента реализации речевого имиджа того или иного политического деятеля достаточно для того, чтобы в той или иной мере повилять на формирование внешнеполитического образа государства.</w:t>
      </w:r>
    </w:p>
    <w:p w14:paraId="553718CD" w14:textId="131BAA46" w:rsidR="00826BA6" w:rsidRPr="00AB1D2F" w:rsidRDefault="00826BA6" w:rsidP="0093476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37903E" w14:textId="2A17EB69" w:rsidR="00C440EA" w:rsidRPr="00AB1D2F" w:rsidRDefault="00534A4B" w:rsidP="002B4646">
      <w:pPr>
        <w:pStyle w:val="2"/>
        <w:spacing w:before="0" w:after="0" w:line="360" w:lineRule="auto"/>
        <w:ind w:firstLine="851"/>
        <w:jc w:val="center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71" w:name="_Toc534966595"/>
      <w:bookmarkStart w:id="72" w:name="_Toc102593545"/>
      <w:bookmarkStart w:id="73" w:name="_Toc103988008"/>
      <w:bookmarkEnd w:id="57"/>
      <w:r w:rsidRPr="00AB1D2F">
        <w:rPr>
          <w:rFonts w:ascii="Times New Roman" w:hAnsi="Times New Roman" w:cs="Times New Roman"/>
          <w:i w:val="0"/>
          <w:iCs w:val="0"/>
          <w:color w:val="000000" w:themeColor="text1"/>
        </w:rPr>
        <w:t>2</w:t>
      </w:r>
      <w:r w:rsidR="009656D4" w:rsidRPr="00AB1D2F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.2. </w:t>
      </w:r>
      <w:bookmarkEnd w:id="71"/>
      <w:r w:rsidR="00976503" w:rsidRPr="00AB1D2F">
        <w:rPr>
          <w:rFonts w:ascii="Times New Roman" w:hAnsi="Times New Roman" w:cs="Times New Roman"/>
          <w:i w:val="0"/>
          <w:iCs w:val="0"/>
          <w:color w:val="000000" w:themeColor="text1"/>
        </w:rPr>
        <w:t>Анализ особенностей речевого имиджа политического деятеля на содержательном уровне</w:t>
      </w:r>
      <w:bookmarkEnd w:id="72"/>
      <w:bookmarkEnd w:id="73"/>
    </w:p>
    <w:bookmarkEnd w:id="55"/>
    <w:p w14:paraId="66ED8AD7" w14:textId="43D29054" w:rsidR="000852DB" w:rsidRPr="00AB1D2F" w:rsidRDefault="00D415BE" w:rsidP="0001423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рассмотрев в первом </w:t>
      </w:r>
      <w:r w:rsidR="00CE46D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параграфе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 главы </w:t>
      </w:r>
      <w:r w:rsidR="008E7981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на конкретных примерах особенности речевого имиджа различных российских политических деятелей и их проявления на формальном уровне, который характеризируется конкретным способом осуществления политического дискурса и его физическим проявлением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мы можем перейти к</w:t>
      </w:r>
      <w:r w:rsidR="008E7981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о второй части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практическо</w:t>
      </w:r>
      <w:r w:rsidR="008E7981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bookmarkStart w:id="74" w:name="_Hlk102683081"/>
      <w:r w:rsidR="008E7981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данного исследовани</w:t>
      </w:r>
      <w:bookmarkEnd w:id="74"/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75C61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анализу особенностей речевого имиджа политического деятеля </w:t>
      </w:r>
      <w:r w:rsidR="00675C61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на </w:t>
      </w:r>
      <w:r w:rsidR="008E7981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содержательном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</w:t>
      </w:r>
      <w:r w:rsidR="008E7981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5C61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заключа</w:t>
      </w:r>
      <w:r w:rsidR="00343E89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5C61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том, что в данном случае дискурс рассматривается с точки зрения смысловой, эмоциональной и </w:t>
      </w:r>
      <w:proofErr w:type="spellStart"/>
      <w:r w:rsidR="00675C61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иллокутивной</w:t>
      </w:r>
      <w:proofErr w:type="spellEnd"/>
      <w:r w:rsidR="00675C61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нагрузки.</w:t>
      </w:r>
    </w:p>
    <w:p w14:paraId="570D3915" w14:textId="495C6918" w:rsidR="00014232" w:rsidRPr="00AB1D2F" w:rsidRDefault="00F00029" w:rsidP="002A736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пятом </w:t>
      </w:r>
      <w:r w:rsidR="00CE46D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параграфе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теоретической главы данного исследования</w:t>
      </w:r>
      <w:r w:rsidR="0001423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рассмотрели типологию дискурса</w:t>
      </w:r>
      <w:r w:rsidR="00F229B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23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авторства </w:t>
      </w:r>
      <w:bookmarkStart w:id="75" w:name="_Hlk102687583"/>
      <w:r w:rsidR="0001423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В.И. Карасика</w:t>
      </w:r>
      <w:bookmarkEnd w:id="75"/>
      <w:r w:rsidR="0001423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</w:t>
      </w:r>
      <w:r w:rsidR="00F229B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proofErr w:type="spellStart"/>
      <w:r w:rsidR="00F229B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прагмалингвистического</w:t>
      </w:r>
      <w:proofErr w:type="spellEnd"/>
      <w:r w:rsidR="00F229B7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критерия </w:t>
      </w:r>
      <w:r w:rsidR="00014232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выделял следующие критерии классификации дискурса</w:t>
      </w:r>
      <w:r w:rsidR="002A736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отмечая их взаимосвязь, тот факт, что они скорее представляют собой некие различные, не взаимоисключающие аспекты коммуникационных процессов</w:t>
      </w:r>
      <w:r w:rsidR="009A7418" w:rsidRPr="009A7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9A7418">
        <w:rPr>
          <w:rFonts w:ascii="Times New Roman" w:hAnsi="Times New Roman" w:cs="Times New Roman"/>
          <w:color w:val="000000" w:themeColor="text1"/>
          <w:sz w:val="28"/>
          <w:szCs w:val="28"/>
        </w:rPr>
        <w:t>как то</w:t>
      </w:r>
      <w:proofErr w:type="gramEnd"/>
      <w:r w:rsidR="002A736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86CDD26" w14:textId="7D7A0896" w:rsidR="00014232" w:rsidRPr="00AB1D2F" w:rsidRDefault="00014232" w:rsidP="0001423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1. одноплановость и многоплановость смыслов;</w:t>
      </w:r>
    </w:p>
    <w:p w14:paraId="3F15A769" w14:textId="2FBEB6E7" w:rsidR="00014232" w:rsidRPr="00AB1D2F" w:rsidRDefault="00014232" w:rsidP="0001423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заданность и открытость реакций;</w:t>
      </w:r>
    </w:p>
    <w:p w14:paraId="43B84017" w14:textId="50D39D40" w:rsidR="00014232" w:rsidRPr="00AB1D2F" w:rsidRDefault="00014232" w:rsidP="0001423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3. серьезность и несерьезность;</w:t>
      </w:r>
    </w:p>
    <w:p w14:paraId="5A2F2862" w14:textId="61448BB2" w:rsidR="00014232" w:rsidRPr="00AB1D2F" w:rsidRDefault="00014232" w:rsidP="0001423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4. кооперативность и конфликтность общения;</w:t>
      </w:r>
    </w:p>
    <w:p w14:paraId="76C5A5CB" w14:textId="1DB017A3" w:rsidR="00014232" w:rsidRPr="00AB1D2F" w:rsidRDefault="00014232" w:rsidP="0001423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5. приоритет содержания общения и приоритет формы общения;</w:t>
      </w:r>
    </w:p>
    <w:p w14:paraId="2DAE5018" w14:textId="134366B0" w:rsidR="00D2126E" w:rsidRPr="00AB1D2F" w:rsidRDefault="00014232" w:rsidP="00D2126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6. конкретность и отвлеченность тематики.</w:t>
      </w:r>
    </w:p>
    <w:p w14:paraId="6E8ACD15" w14:textId="42D89C7B" w:rsidR="008D6752" w:rsidRPr="00AB1D2F" w:rsidRDefault="00D2126E" w:rsidP="00D2126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Именно на базе данной классификации типологии дискурса мы будем выстраивать дальнейшее повествование.</w:t>
      </w:r>
    </w:p>
    <w:p w14:paraId="0AF7E47E" w14:textId="77777777" w:rsidR="00C75EB7" w:rsidRPr="00AB1D2F" w:rsidRDefault="00C75EB7" w:rsidP="00D2126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04920C" w14:textId="204FE33E" w:rsidR="000364CA" w:rsidRPr="00AB1D2F" w:rsidRDefault="00D2126E" w:rsidP="00D2126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2A736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прежде чем мы </w:t>
      </w:r>
      <w:r w:rsidR="00862AE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</w:t>
      </w:r>
      <w:r w:rsidR="002A736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перейдём к практическому анализу реализаций данной классификации на примере речевых имиджей различных российских политических деятелей, нам </w:t>
      </w:r>
      <w:r w:rsidR="0076659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 </w:t>
      </w:r>
      <w:r w:rsidR="00862AE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прежде всего</w:t>
      </w:r>
      <w:r w:rsidR="0076659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хотелось</w:t>
      </w:r>
      <w:r w:rsidR="00FB227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отметить, что в контексте реализации </w:t>
      </w:r>
      <w:r w:rsidR="002A736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какого-либо </w:t>
      </w:r>
      <w:r w:rsidR="00FB227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дискурса </w:t>
      </w:r>
      <w:r w:rsidR="002A736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данном случае внешнеполитического – </w:t>
      </w:r>
      <w:r w:rsidR="00FB227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понимать, что участники подобного коммуникационного процесса реализуют свой речевой имидж по определённым</w:t>
      </w:r>
      <w:r w:rsidR="00862AE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устоявшимся</w:t>
      </w:r>
      <w:r w:rsidR="00FB227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правилам, даже традициям, принятым </w:t>
      </w:r>
      <w:r w:rsidR="002A736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дискурсе. Т.е. </w:t>
      </w:r>
      <w:r w:rsidR="00862AE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бы справедливо утверждать, что </w:t>
      </w:r>
      <w:r w:rsidR="002A736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внешнеполитического дискурса, который характеризуется исключительной институциональной направленностью</w:t>
      </w:r>
      <w:r w:rsidR="0076659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выполняет инструментальную, регулятивную и референтную функции</w:t>
      </w:r>
      <w:r w:rsidR="002A736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659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а также обладает целым рядом систематизирующих признаков (</w:t>
      </w:r>
      <w:proofErr w:type="spellStart"/>
      <w:r w:rsidR="0076659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институциональность</w:t>
      </w:r>
      <w:proofErr w:type="spellEnd"/>
      <w:r w:rsidR="0076659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специфическая информативность, смысловая неопределенность, </w:t>
      </w:r>
      <w:proofErr w:type="spellStart"/>
      <w:r w:rsidR="0076659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фантомность</w:t>
      </w:r>
      <w:proofErr w:type="spellEnd"/>
      <w:r w:rsidR="0076659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6659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фидеистичность</w:t>
      </w:r>
      <w:proofErr w:type="spellEnd"/>
      <w:r w:rsidR="0076659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6659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эзотеричность</w:t>
      </w:r>
      <w:proofErr w:type="spellEnd"/>
      <w:r w:rsidR="0076659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дистанцированность, авторитарность, театральность, динамичность, а также же подверженность фактору масс-медиа и т.д.)</w:t>
      </w:r>
      <w:r w:rsidR="009D14D6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638C4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9D14D6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766594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A736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акторы</w:t>
      </w:r>
      <w:proofErr w:type="spellEnd"/>
      <w:r w:rsidR="002A736B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желают добиться успешной реализации своего речевого имиджа, ведут себя соответствующим образом</w:t>
      </w:r>
      <w:r w:rsidR="00862AE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следуют общепринятым в рамках дипломатического общения правилам. </w:t>
      </w:r>
    </w:p>
    <w:p w14:paraId="1B8C107D" w14:textId="77777777" w:rsidR="00766594" w:rsidRPr="00AB1D2F" w:rsidRDefault="00766594" w:rsidP="000852D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12D928" w14:textId="4DB5934D" w:rsidR="00282ACC" w:rsidRPr="00AB1D2F" w:rsidRDefault="002A736B" w:rsidP="000852D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Начнём с </w:t>
      </w:r>
      <w:r w:rsidRPr="00AB1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критериев </w:t>
      </w:r>
      <w:r w:rsidR="00B26C28" w:rsidRPr="00AB1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многоплановости </w:t>
      </w:r>
      <w:r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B1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26C28" w:rsidRPr="00AB1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одноплановости </w:t>
      </w:r>
      <w:r w:rsidRPr="00AB1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смыслов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 которыми подразумевается некая ментальная установка участников </w:t>
      </w:r>
      <w:r w:rsidR="00627455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</w:t>
      </w:r>
      <w:r w:rsid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ионного процесса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на поиск скрытой, подразумеваемой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информации, либо</w:t>
      </w:r>
      <w:r w:rsidR="009D14D6"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наоборот, </w:t>
      </w:r>
      <w:r w:rsidRPr="00AB1D2F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на восприятие сообщаемой в прямом смысле информации.</w:t>
      </w:r>
    </w:p>
    <w:p w14:paraId="3C8A8BAA" w14:textId="77FD214D" w:rsidR="00AB1D2F" w:rsidRPr="009A06F1" w:rsidRDefault="00AB1D2F" w:rsidP="000852DB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Здесь </w:t>
      </w:r>
      <w:r w:rsidR="003475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также </w:t>
      </w:r>
      <w:r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справедливо было бы отметить, что внешнеполитическому дискурсу как таковому присуща скорее многоплановость смыслов, чем одноплановость в принципе, поскольку он сам по себе характеризуется специфической информативностью, смысловой неопределённостью, </w:t>
      </w:r>
      <w:proofErr w:type="spellStart"/>
      <w:r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фантомностью</w:t>
      </w:r>
      <w:proofErr w:type="spellEnd"/>
      <w:r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пр. Участник внешнеполитического дискурса, который </w:t>
      </w:r>
      <w:r w:rsidR="00627455"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участвует</w:t>
      </w:r>
      <w:r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31CDC"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коммуникационном процессе </w:t>
      </w:r>
      <w:r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рамках критерия одноплановости смыслов, не </w:t>
      </w:r>
      <w:r w:rsidR="00627455"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имеет</w:t>
      </w:r>
      <w:r w:rsidR="00D31CDC"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возможности</w:t>
      </w:r>
      <w:r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претендовать на успешную реализацию своего речевого имиджа</w:t>
      </w:r>
      <w:r w:rsidR="00D31CDC"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такового, поскольку он не будет соответствовать </w:t>
      </w:r>
      <w:proofErr w:type="spellStart"/>
      <w:r w:rsidR="00D31CDC"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высококонтекстуальному</w:t>
      </w:r>
      <w:proofErr w:type="spellEnd"/>
      <w:r w:rsidR="00D31CDC"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стилю </w:t>
      </w:r>
      <w:r w:rsidR="00627455"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общения </w:t>
      </w:r>
      <w:r w:rsidR="00D31CDC"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данного типа дискурса</w:t>
      </w:r>
      <w:r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Это умозаключение в определённой степени также справедливо и для других критериев, которые будут проанализированы ниже.</w:t>
      </w:r>
    </w:p>
    <w:p w14:paraId="6C35EA4A" w14:textId="631D5681" w:rsidR="00D673E2" w:rsidRPr="009A06F1" w:rsidRDefault="00D31CDC" w:rsidP="00D31CDC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76" w:name="_Hlk102698695"/>
      <w:r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Таким образом, российским политическим деятелям – как и любым другим политическим деятелям, участвующих во внешнеполитическом дискурсе</w:t>
      </w:r>
      <w:r w:rsidR="00627455"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присущ </w:t>
      </w:r>
      <w:r w:rsidRPr="009A06F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критерий многоплановости смыслов</w:t>
      </w:r>
      <w:r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bookmarkEnd w:id="76"/>
    </w:p>
    <w:p w14:paraId="38AA94A5" w14:textId="6AB8EC1F" w:rsidR="00FB227B" w:rsidRDefault="00FB227B" w:rsidP="000852DB">
      <w:pPr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BF9682F" w14:textId="5B6AFF67" w:rsidR="00D673E2" w:rsidRPr="00D31CDC" w:rsidRDefault="00D673E2" w:rsidP="00D673E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Следующими критериями в классификации В.И. Карасика являются </w:t>
      </w:r>
      <w:r w:rsidRPr="00D31C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критерии заданности и открытости реакций</w:t>
      </w:r>
      <w:r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>, под которыми подразумевается так называемая сценарная тональность общения, т.е. установка коммуникантов либо на заранее определенную, либо на свободную реакцию в ответ на определённое коммуникативное действие.</w:t>
      </w:r>
    </w:p>
    <w:p w14:paraId="32D504FC" w14:textId="7C431054" w:rsidR="00411D01" w:rsidRPr="00D31CDC" w:rsidRDefault="00282ACC" w:rsidP="009623D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особенностей внешнеполитического дискурса в целом, было бы справедливо утверждать, что российским политическим деятелям скорее присущ</w:t>
      </w:r>
      <w:r w:rsidR="009623DB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>а заданность реакций</w:t>
      </w:r>
      <w:r w:rsidR="00622606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поскольку дипломатические мероприятия как правило реализуются </w:t>
      </w:r>
      <w:r w:rsidR="00D43154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622606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определённо</w:t>
      </w:r>
      <w:r w:rsidR="00D43154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622606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дипломатическо</w:t>
      </w:r>
      <w:r w:rsidR="00D43154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622606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</w:t>
      </w:r>
      <w:r w:rsidR="00D43154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22606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>, отклонение от которого</w:t>
      </w:r>
      <w:r w:rsidR="00D43154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нежелательно, </w:t>
      </w:r>
      <w:r w:rsidR="00622606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стоит отметить, что это утверждение справедливо </w:t>
      </w:r>
      <w:r w:rsidR="00D43154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>не для</w:t>
      </w:r>
      <w:r w:rsidR="00622606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154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каждого мероприятия, реализуемого в рамках внешнеполитического дискурса. </w:t>
      </w:r>
      <w:r w:rsidR="00F32A2C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43154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случае, например, если политический деятель даёт личное интервью или участвует в какой-либо конференции, целью которой </w:t>
      </w:r>
      <w:r w:rsidR="00D43154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стоит получение ответа на </w:t>
      </w:r>
      <w:r w:rsid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конкретный </w:t>
      </w:r>
      <w:r w:rsidR="00D43154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вопрос, </w:t>
      </w:r>
      <w:r w:rsidR="0034751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 w:rsidR="00347517" w:rsidRPr="00347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7517">
        <w:rPr>
          <w:rFonts w:ascii="Times New Roman" w:hAnsi="Times New Roman" w:cs="Times New Roman"/>
          <w:color w:val="000000" w:themeColor="text1"/>
          <w:sz w:val="28"/>
          <w:szCs w:val="28"/>
        </w:rPr>
        <w:t>даже личного характера</w:t>
      </w:r>
      <w:r w:rsidR="00347517" w:rsidRPr="00347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43154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>справедливо было бы утверждать, что в таком случае политическому деятелю может быть присуща открытость реакций.</w:t>
      </w:r>
    </w:p>
    <w:p w14:paraId="5DB499FA" w14:textId="0185E980" w:rsidR="004C40C3" w:rsidRPr="00D31CDC" w:rsidRDefault="004C40C3" w:rsidP="00D673E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Примером </w:t>
      </w:r>
      <w:r w:rsidR="009623DB" w:rsidRPr="00D31C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заданности реакции</w:t>
      </w:r>
      <w:r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послужить</w:t>
      </w:r>
      <w:r w:rsidR="001339B1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75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или иначе любое официальное мероприятие, реализуемое в рамках дипломатического протокола, который подразумевает определённую структуру, порядок и направленность </w:t>
      </w:r>
      <w:r w:rsidR="008F156B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коммуникационного процесса</w:t>
      </w:r>
      <w:r w:rsidR="00160275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т.е., например, </w:t>
      </w:r>
      <w:r w:rsidR="008F156B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могут </w:t>
      </w:r>
      <w:r w:rsidR="00D31CDC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</w:t>
      </w:r>
      <w:r w:rsidR="008F156B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всевозможные </w:t>
      </w:r>
      <w:r w:rsidR="00160275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Совета Безопасности ООН, различные </w:t>
      </w:r>
      <w:proofErr w:type="spellStart"/>
      <w:r w:rsidR="00160275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>спецсессии</w:t>
      </w:r>
      <w:proofErr w:type="spellEnd"/>
      <w:r w:rsidR="00160275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Генассамблеи ООН</w:t>
      </w:r>
      <w:r w:rsidR="008F156B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саммиты </w:t>
      </w:r>
      <w:r w:rsidR="008F156B" w:rsidRPr="00D31C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8F156B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60275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14:paraId="37D557A6" w14:textId="44E05721" w:rsidR="008F1242" w:rsidRPr="00D31CDC" w:rsidRDefault="00D43154" w:rsidP="00D4315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Примером </w:t>
      </w:r>
      <w:r w:rsidRPr="00D31C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открытости реакции</w:t>
      </w:r>
      <w:r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</w:t>
      </w:r>
      <w:r w:rsidR="00F579CA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или иначе послужить любое интервью, которое носит </w:t>
      </w:r>
      <w:r w:rsid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скорее </w:t>
      </w:r>
      <w:r w:rsidR="00F579CA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>личный, а не сугубо информирующий</w:t>
      </w:r>
      <w:r w:rsidR="00D31CDC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1CDC">
        <w:rPr>
          <w:rFonts w:ascii="Times New Roman" w:hAnsi="Times New Roman" w:cs="Times New Roman"/>
          <w:color w:val="000000" w:themeColor="text1"/>
          <w:sz w:val="28"/>
          <w:szCs w:val="28"/>
        </w:rPr>
        <w:t>формальный</w:t>
      </w:r>
      <w:r w:rsidR="00F579CA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характер. </w:t>
      </w:r>
      <w:r w:rsidR="00627455">
        <w:rPr>
          <w:rFonts w:ascii="Times New Roman" w:hAnsi="Times New Roman" w:cs="Times New Roman"/>
          <w:color w:val="000000" w:themeColor="text1"/>
          <w:sz w:val="28"/>
          <w:szCs w:val="28"/>
        </w:rPr>
        <w:t>К таким прецедентам могут относиться</w:t>
      </w:r>
      <w:r w:rsidR="00627455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7455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627455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79CA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продолжительн</w:t>
      </w:r>
      <w:r w:rsidR="0062745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9CA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интервью С.В. Лаврова или В.В. Путина, которые занимают относительно большой промежуток времени и направлены </w:t>
      </w:r>
      <w:r w:rsidR="00BA3DBD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>на то, чтобы узнать мысли</w:t>
      </w:r>
      <w:r w:rsidR="00347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DBD" w:rsidRPr="00D31CDC">
        <w:rPr>
          <w:rFonts w:ascii="Times New Roman" w:hAnsi="Times New Roman" w:cs="Times New Roman"/>
          <w:color w:val="000000" w:themeColor="text1"/>
          <w:sz w:val="28"/>
          <w:szCs w:val="28"/>
        </w:rPr>
        <w:t>и размышления конкретно данных политических деятелей в отношении каких-либо конкретных происшествий, что само по себе определяет открытость реакции.</w:t>
      </w:r>
    </w:p>
    <w:p w14:paraId="147FAAAF" w14:textId="77777777" w:rsidR="00D43154" w:rsidRDefault="00D43154" w:rsidP="00D673E2">
      <w:pPr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D32C915" w14:textId="02EC3AD2" w:rsidR="008F1242" w:rsidRPr="00627455" w:rsidRDefault="000D0DC5" w:rsidP="00D673E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Перейдём к анализу</w:t>
      </w:r>
      <w:r w:rsidR="00D673E2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74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критериев</w:t>
      </w:r>
      <w:r w:rsidR="00D673E2" w:rsidRPr="006274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серьёзности и несерьёзность общения</w:t>
      </w:r>
      <w:r w:rsidR="00D673E2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1242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которые отвечают за градацию дискурса по шкале юмористичности и серьёзности.</w:t>
      </w:r>
    </w:p>
    <w:p w14:paraId="61ECC3DD" w14:textId="701174B6" w:rsidR="00411D01" w:rsidRPr="00627455" w:rsidRDefault="00411D01" w:rsidP="00411D0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В ходе анализа исчерпывающей эмпирической базы нами было выявлено, что российским политическим деятелям</w:t>
      </w:r>
      <w:r w:rsidR="00627455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равной степени</w:t>
      </w:r>
      <w:r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присущи как серьёзность, так и несерьёзность общения. Российские политические деятели могут нарушать привычные в дипломатическом дискурсе стереотипы, сокращают дистанцию общения, использую</w:t>
      </w:r>
      <w:r w:rsidR="007B527E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речи шутки</w:t>
      </w:r>
      <w:r w:rsidR="007B527E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, анекдоты, какие-то поговорки или пословицы, а также зачастую могут позволить себе смех, улыбку, усмешку</w:t>
      </w:r>
      <w:r w:rsid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</w:t>
      </w:r>
      <w:r w:rsidR="007B527E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. В то же время отмечается, что при определённых условиях российские политические деятели</w:t>
      </w:r>
      <w:r w:rsid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вполне</w:t>
      </w:r>
      <w:r w:rsidR="007B527E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способы на успешную реализацию серьёзного дискурса, который характеризуется строгим соблюдением </w:t>
      </w:r>
      <w:r w:rsidR="007B527E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дипломатического протокола и исключает какого-либо рода несерьёзность. Таким образом</w:t>
      </w:r>
      <w:r w:rsidR="008E0856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можно заключить, что российским политическим деятелям присущ </w:t>
      </w:r>
      <w:r w:rsid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называемый </w:t>
      </w:r>
      <w:r w:rsidR="008E0856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полусерьёзный дискурс, который является промежуточным коммуникативным образованием между юмористическим и серьёзным дискурсом.</w:t>
      </w:r>
    </w:p>
    <w:p w14:paraId="35A5D1FF" w14:textId="411F19DE" w:rsidR="008E0856" w:rsidRPr="00627455" w:rsidRDefault="008E0856" w:rsidP="00411D0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Примером реализации </w:t>
      </w:r>
      <w:r w:rsidRPr="006274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полусерьёзного дискурса</w:t>
      </w:r>
      <w:r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послужить</w:t>
      </w:r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интервью В</w:t>
      </w:r>
      <w:r w:rsidR="00803B30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ладимира Владимировича </w:t>
      </w:r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Путина, президента Российской Федерации, которое было организовано новостным источником </w:t>
      </w:r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Financial</w:t>
      </w:r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News</w:t>
      </w:r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опубликовано на одноимённом канале на платформе YouTube 5 июля 2019 г. под названием «</w:t>
      </w:r>
      <w:proofErr w:type="spellStart"/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Vladimir</w:t>
      </w:r>
      <w:proofErr w:type="spellEnd"/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Putin</w:t>
      </w:r>
      <w:proofErr w:type="spellEnd"/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interviewed</w:t>
      </w:r>
      <w:proofErr w:type="spellEnd"/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by</w:t>
      </w:r>
      <w:proofErr w:type="spellEnd"/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Financial Times | FT» [</w:t>
      </w:r>
      <w:r w:rsidR="00B638C4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] (</w:t>
      </w:r>
      <w:r w:rsidR="00443969" w:rsidRPr="0062745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пер.: «</w:t>
      </w:r>
      <w:r w:rsidR="00803B30" w:rsidRPr="0062745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Интервью Владимира Путина газете Financial Times | FT</w:t>
      </w:r>
      <w:r w:rsidR="00443969" w:rsidRPr="0062745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»)</w:t>
      </w:r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представляет собой видео длиною в </w:t>
      </w:r>
      <w:r w:rsidR="00803B30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час </w:t>
      </w:r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03B30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 </w:t>
      </w:r>
      <w:r w:rsidR="00803B30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443969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секунд.</w:t>
      </w:r>
      <w:r w:rsidR="00803B30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</w:t>
      </w:r>
      <w:r w:rsidR="00803B30" w:rsidRPr="00B63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3B30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803B30" w:rsidRPr="00B63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3B30"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в начале данного интервью звучит следующий диалог:</w:t>
      </w:r>
    </w:p>
    <w:p w14:paraId="55A6E31D" w14:textId="7E63A6AC" w:rsidR="00803B30" w:rsidRPr="00627455" w:rsidRDefault="00803B30" w:rsidP="00411D0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B4646" w:rsidRPr="006B4B61" w14:paraId="6473BD18" w14:textId="77777777" w:rsidTr="00367B3D">
        <w:tc>
          <w:tcPr>
            <w:tcW w:w="8908" w:type="dxa"/>
          </w:tcPr>
          <w:p w14:paraId="5698E2DA" w14:textId="30334C56" w:rsidR="00803B30" w:rsidRPr="00627455" w:rsidRDefault="00803B30" w:rsidP="00411D0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2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Журналист</w:t>
            </w:r>
            <w:r w:rsidRPr="0062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C95960"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«</w:t>
            </w:r>
            <w:r w:rsidR="00C95960" w:rsidRPr="00364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[…]</w:t>
            </w:r>
            <w:r w:rsidR="00C95960"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I would be very grateful if you could talk a bit about how you have seen the world change over the last 20 years you have been in power</w:t>
            </w:r>
            <w:r w:rsidR="00224B80"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  <w:r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»</w:t>
            </w:r>
          </w:p>
          <w:p w14:paraId="476BD87B" w14:textId="10D103B7" w:rsidR="00803B30" w:rsidRPr="00627455" w:rsidRDefault="00803B30" w:rsidP="00411D0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2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Путин:</w:t>
            </w:r>
            <w:r w:rsidR="00C95960" w:rsidRPr="0062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5960"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[смех]</w:t>
            </w:r>
            <w:r w:rsidR="00364E11" w:rsidRPr="00364E1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,</w:t>
            </w:r>
            <w:r w:rsidR="00C95960"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[улыбка]</w:t>
            </w:r>
            <w:r w:rsidR="00C95960" w:rsidRPr="0062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5960"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«Ну, во-первых, я не был все эти 20 лет у власти, как вы знаете, я 4 года был председателем правительства </w:t>
            </w:r>
            <w:r w:rsidR="00224B80" w:rsidRPr="00364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[…]</w:t>
            </w:r>
            <w:r w:rsidR="00224B80"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,</w:t>
            </w:r>
            <w:r w:rsidR="00C95960"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но тем не менее как бы по властных структурах</w:t>
            </w:r>
            <w:r w:rsidR="00224B80"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,</w:t>
            </w:r>
            <w:r w:rsidR="00C95960"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в верхних эшелонах я нахожусь достаточно давно и действительно могу судить о том что и как меняется.»</w:t>
            </w:r>
          </w:p>
          <w:p w14:paraId="7151A6AA" w14:textId="3FD5CDED" w:rsidR="00C95960" w:rsidRPr="00627455" w:rsidRDefault="00224B80" w:rsidP="00411D0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(</w:t>
            </w:r>
            <w:r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пер</w:t>
            </w:r>
            <w:r w:rsidR="00364E11" w:rsidRPr="00364E1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  <w:r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на</w:t>
            </w:r>
            <w:r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видео</w:t>
            </w:r>
            <w:r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: First, I have not been in power for all these 20 years. As you know, I was Prime Minister for four years</w:t>
            </w:r>
            <w:r w:rsidR="009B50C0"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B50C0" w:rsidRPr="00364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[…]</w:t>
            </w:r>
            <w:r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But nevertheless, I have been around for a long time in government and in the upper echelons, so I can judge what is changing and </w:t>
            </w:r>
            <w:proofErr w:type="gramStart"/>
            <w:r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how.»</w:t>
            </w:r>
            <w:proofErr w:type="gramEnd"/>
            <w:r w:rsidR="00D356B8" w:rsidRPr="0062745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356B8" w:rsidRPr="0062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B638C4" w:rsidRPr="00140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  <w:r w:rsidR="00D356B8" w:rsidRPr="0062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</w:tbl>
    <w:p w14:paraId="4FFE1E34" w14:textId="5603F0F3" w:rsidR="00803B30" w:rsidRPr="00627455" w:rsidRDefault="00803B30" w:rsidP="00411D0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03F7443" w14:textId="553595CD" w:rsidR="009B50C0" w:rsidRPr="00627455" w:rsidRDefault="009B50C0" w:rsidP="00411D0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примере данного отрывка мы можем видеть то, как несерьёзный дискурс, т.е. смех, усмешка, выраженные в ответ на не совсем корректное заявление интервьюирующего, </w:t>
      </w:r>
      <w:r w:rsidR="00C76DF6">
        <w:rPr>
          <w:rFonts w:ascii="Times New Roman" w:hAnsi="Times New Roman" w:cs="Times New Roman"/>
          <w:color w:val="000000" w:themeColor="text1"/>
          <w:sz w:val="28"/>
          <w:szCs w:val="28"/>
        </w:rPr>
        <w:t>меняется</w:t>
      </w:r>
      <w:r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серьёзный дискурс, который </w:t>
      </w:r>
      <w:r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выражается в виде различных логических рассуждений, развёрнутых и структурированных ответов на поставленные вопросы и т.д. Стоит отметить, что серьёзный дискурс в свою очередь также время от времени вновь </w:t>
      </w:r>
      <w:r w:rsidR="00C76DF6">
        <w:rPr>
          <w:rFonts w:ascii="Times New Roman" w:hAnsi="Times New Roman" w:cs="Times New Roman"/>
          <w:color w:val="000000" w:themeColor="text1"/>
          <w:sz w:val="28"/>
          <w:szCs w:val="28"/>
        </w:rPr>
        <w:t>может поменяться</w:t>
      </w:r>
      <w:r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несерьёзный, они как бы чередуются в зависимости от желания и настроени</w:t>
      </w:r>
      <w:r w:rsid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речевого </w:t>
      </w:r>
      <w:proofErr w:type="spellStart"/>
      <w:r w:rsidR="00C76DF6">
        <w:rPr>
          <w:rFonts w:ascii="Times New Roman" w:hAnsi="Times New Roman" w:cs="Times New Roman"/>
          <w:color w:val="000000" w:themeColor="text1"/>
          <w:sz w:val="28"/>
          <w:szCs w:val="28"/>
        </w:rPr>
        <w:t>актора</w:t>
      </w:r>
      <w:proofErr w:type="spellEnd"/>
      <w:r w:rsidR="00C76DF6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6DF6">
        <w:rPr>
          <w:rFonts w:ascii="Times New Roman" w:hAnsi="Times New Roman" w:cs="Times New Roman"/>
          <w:color w:val="000000" w:themeColor="text1"/>
          <w:sz w:val="28"/>
          <w:szCs w:val="28"/>
        </w:rPr>
        <w:t>т.е. в данном случае</w:t>
      </w:r>
      <w:r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Путина, что, в принципе, довольно часто прослеживается не только конкретно у данного политического деятеля, но и у российских политических деятелей в </w:t>
      </w:r>
      <w:r w:rsidR="00C76DF6">
        <w:rPr>
          <w:rFonts w:ascii="Times New Roman" w:hAnsi="Times New Roman" w:cs="Times New Roman"/>
          <w:color w:val="000000" w:themeColor="text1"/>
          <w:sz w:val="28"/>
          <w:szCs w:val="28"/>
        </w:rPr>
        <w:t>целом</w:t>
      </w:r>
      <w:r w:rsidRPr="006274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13CB32" w14:textId="77777777" w:rsidR="00D673E2" w:rsidRPr="009B50C0" w:rsidRDefault="00D673E2" w:rsidP="008E085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98FA088" w14:textId="122D5B6E" w:rsidR="00D673E2" w:rsidRPr="00C76DF6" w:rsidRDefault="00D673E2" w:rsidP="008F124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Следующими </w:t>
      </w:r>
      <w:r w:rsidR="000D0DC5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очереди</w:t>
      </w:r>
      <w:r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</w:t>
      </w:r>
      <w:r w:rsidRPr="00C76D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</w:t>
      </w:r>
      <w:r w:rsidR="005C3E7C" w:rsidRPr="00C76D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кооперативности</w:t>
      </w:r>
      <w:r w:rsidRPr="00C76D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</w:t>
      </w:r>
      <w:r w:rsidR="005C3E7C" w:rsidRPr="00C76D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конфликтности</w:t>
      </w:r>
      <w:r w:rsidRPr="00C76D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C3E7C" w:rsidRPr="00C76D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общения</w:t>
      </w:r>
      <w:r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1242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которые отвечают в процессе коммуникации за</w:t>
      </w:r>
      <w:r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242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 так называемого этикетного дискурса, т.е. смягчающего, снисходительного, комфортного</w:t>
      </w:r>
      <w:r w:rsidR="00C76DF6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1242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агонального дискурса, т.е. стремящегося к обострению ситуации, усложнению процесса коммуникации.</w:t>
      </w:r>
    </w:p>
    <w:p w14:paraId="59D7F5A6" w14:textId="6CB99DAC" w:rsidR="00411D01" w:rsidRPr="00C76DF6" w:rsidRDefault="00411D01" w:rsidP="00411D0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В ходе анализа</w:t>
      </w:r>
      <w:r w:rsidR="008E0856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</w:t>
      </w:r>
      <w:r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856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примеров</w:t>
      </w:r>
      <w:r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нами было выявлено, что российским политическим деятелям присущ</w:t>
      </w:r>
      <w:r w:rsidR="008E0856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скорее конфликтный стиль общения, чем кооперативный, хотя было бы неправильн</w:t>
      </w:r>
      <w:r w:rsidR="00282ACC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E0856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утверждать, что подобного рода заключение обозначает то, что российские политические деятели реализуют исключительно конфликтный дискурс. Более </w:t>
      </w:r>
      <w:r w:rsidR="00C76DF6">
        <w:rPr>
          <w:rFonts w:ascii="Times New Roman" w:hAnsi="Times New Roman" w:cs="Times New Roman"/>
          <w:color w:val="000000" w:themeColor="text1"/>
          <w:sz w:val="28"/>
          <w:szCs w:val="28"/>
        </w:rPr>
        <w:t>справедливым было бы следующее утверждение</w:t>
      </w:r>
      <w:r w:rsidR="004C40C3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bookmarkStart w:id="77" w:name="_Hlk103272748"/>
      <w:r w:rsidR="004C40C3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политические деятели не ставят реализацию кооперативного дискурса в приоритет, поскольку в приоритете находится не форма общения, а содержание.</w:t>
      </w:r>
    </w:p>
    <w:bookmarkEnd w:id="77"/>
    <w:p w14:paraId="1AF08842" w14:textId="2CB43209" w:rsidR="004C40C3" w:rsidRPr="00C76DF6" w:rsidRDefault="004C40C3" w:rsidP="00411D0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примером реализации данного критерия может послужить </w:t>
      </w:r>
      <w:r w:rsidR="00160275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интервью С.В. Лаврова, проведённое французским общественным международным телеканалом France 24 в рамках передачи France 24 </w:t>
      </w:r>
      <w:r w:rsidR="00160275" w:rsidRPr="00C76D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ENGLISH</w:t>
      </w:r>
      <w:r w:rsidR="00C76DF6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опубликованное на платформе YouTube 17 декабря 2014 г. под названием «</w:t>
      </w:r>
      <w:proofErr w:type="spellStart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Exclusive</w:t>
      </w:r>
      <w:proofErr w:type="spellEnd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‘We </w:t>
      </w:r>
      <w:proofErr w:type="spellStart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proofErr w:type="spellEnd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survive</w:t>
      </w:r>
      <w:proofErr w:type="spellEnd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sanctions</w:t>
      </w:r>
      <w:proofErr w:type="spellEnd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,’ </w:t>
      </w:r>
      <w:proofErr w:type="spellStart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says</w:t>
      </w:r>
      <w:proofErr w:type="spellEnd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Russian </w:t>
      </w:r>
      <w:proofErr w:type="spellStart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foreign</w:t>
      </w:r>
      <w:proofErr w:type="spellEnd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minister</w:t>
      </w:r>
      <w:proofErr w:type="spellEnd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Sergei</w:t>
      </w:r>
      <w:proofErr w:type="spellEnd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Lavrov</w:t>
      </w:r>
      <w:proofErr w:type="spellEnd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FRANCE24» [</w:t>
      </w:r>
      <w:r w:rsidR="00B638C4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] (</w:t>
      </w:r>
      <w:r w:rsidR="009F0220" w:rsidRPr="00C76DF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пер.: «Эксклюзивно: ‘Мы пережив</w:t>
      </w:r>
      <w:r w:rsidR="00B2436A" w:rsidRPr="00C76DF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ё</w:t>
      </w:r>
      <w:r w:rsidR="009F0220" w:rsidRPr="00C76DF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 санкции’, — заявил министр иностранных дел России Сергей Лавров, специально для FRANCE24»)</w:t>
      </w:r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76DF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представляющее</w:t>
      </w:r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 видео длиною в 25 минут 15 секунд, в ходе которого </w:t>
      </w:r>
      <w:r w:rsidR="00A4103E">
        <w:rPr>
          <w:rFonts w:ascii="Times New Roman" w:hAnsi="Times New Roman" w:cs="Times New Roman"/>
          <w:color w:val="000000" w:themeColor="text1"/>
          <w:sz w:val="28"/>
          <w:szCs w:val="28"/>
        </w:rPr>
        <w:t>звучит</w:t>
      </w:r>
      <w:r w:rsidR="009F0220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диалог:</w:t>
      </w:r>
    </w:p>
    <w:p w14:paraId="6D8DFABD" w14:textId="7AD918DF" w:rsidR="009F0220" w:rsidRPr="00C76DF6" w:rsidRDefault="009F0220" w:rsidP="00411D0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c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E231D1" w:rsidRPr="00C76DF6" w14:paraId="2A641D9D" w14:textId="77777777" w:rsidTr="00367B3D"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</w:tcPr>
          <w:p w14:paraId="20C3E2BF" w14:textId="5CF88B15" w:rsidR="009F0220" w:rsidRPr="00C76DF6" w:rsidRDefault="009F0220" w:rsidP="00411D0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Журналист</w:t>
            </w: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="00B2436A"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04FD4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«</w:t>
            </w:r>
            <w:r w:rsidR="00904FD4" w:rsidRPr="00262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[…] </w:t>
            </w:r>
            <w:r w:rsidR="00B2436A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You are saying many times that you feel that NATO is an organisation</w:t>
            </w:r>
            <w:r w:rsidR="00904FD4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– </w:t>
            </w:r>
            <w:r w:rsidR="00B2436A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is an enemy for Russia that tries to expend</w:t>
            </w:r>
            <w:r w:rsidR="00904FD4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, that </w:t>
            </w:r>
            <w:r w:rsidR="00B2436A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has really</w:t>
            </w:r>
            <w:r w:rsidR="00904FD4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nefarious–»</w:t>
            </w:r>
          </w:p>
          <w:p w14:paraId="0688D5E1" w14:textId="58A8759C" w:rsidR="009F0220" w:rsidRPr="00C76DF6" w:rsidRDefault="009F0220" w:rsidP="00411D0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Лавров</w:t>
            </w: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="00B2436A"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04FD4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«W</w:t>
            </w:r>
            <w:r w:rsidR="00B2436A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e never</w:t>
            </w:r>
            <w:r w:rsidR="00904FD4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2436A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said this</w:t>
            </w:r>
            <w:r w:rsidR="00904FD4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.»</w:t>
            </w:r>
          </w:p>
          <w:p w14:paraId="52C28544" w14:textId="258E4F4E" w:rsidR="00B2436A" w:rsidRPr="00C76DF6" w:rsidRDefault="00B2436A" w:rsidP="00411D0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Журналист</w:t>
            </w: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="00904FD4"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04FD4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«</w:t>
            </w:r>
            <w:r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No?</w:t>
            </w:r>
            <w:r w:rsidR="00904FD4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»</w:t>
            </w:r>
          </w:p>
          <w:p w14:paraId="12114B68" w14:textId="3C51EC96" w:rsidR="00B2436A" w:rsidRPr="00C76DF6" w:rsidRDefault="00B2436A" w:rsidP="00411D0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C.</w:t>
            </w: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Лавров</w:t>
            </w: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904FD4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«</w:t>
            </w:r>
            <w:r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No, </w:t>
            </w:r>
            <w:proofErr w:type="gramStart"/>
            <w:r w:rsidR="00364E11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never.»</w:t>
            </w:r>
            <w:proofErr w:type="gramEnd"/>
          </w:p>
          <w:p w14:paraId="7A2E3AB2" w14:textId="06112BBA" w:rsidR="00B2436A" w:rsidRPr="00C76DF6" w:rsidRDefault="00B2436A" w:rsidP="00411D0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Журналист</w:t>
            </w: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904FD4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«</w:t>
            </w:r>
            <w:r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There is an impression we get in the west</w:t>
            </w:r>
            <w:r w:rsidR="00904FD4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–»</w:t>
            </w:r>
          </w:p>
          <w:p w14:paraId="484F6F0D" w14:textId="6B6E7D9C" w:rsidR="00B2436A" w:rsidRPr="00C76DF6" w:rsidRDefault="00B2436A" w:rsidP="00411D0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Лавров</w:t>
            </w:r>
            <w:r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904FD4"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</w:t>
            </w:r>
            <w:r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No</w:t>
            </w:r>
            <w:r w:rsidR="00904FD4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  <w:r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04FD4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No-no-no-no-no.</w:t>
            </w:r>
            <w:r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Well, </w:t>
            </w:r>
            <w:r w:rsidR="00904FD4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when</w:t>
            </w:r>
            <w:r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you have an impression you should as</w:t>
            </w:r>
            <w:r w:rsidR="00904FD4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k</w:t>
            </w:r>
            <w:r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a question and </w:t>
            </w:r>
            <w:r w:rsidR="00904FD4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then </w:t>
            </w:r>
            <w:r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read the documents</w:t>
            </w:r>
            <w:r w:rsidR="00904FD4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04FD4" w:rsidRPr="00262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[…]</w:t>
            </w:r>
            <w:r w:rsidR="00904FD4" w:rsidRPr="00C76D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» </w:t>
            </w:r>
            <w:r w:rsidR="00904FD4"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="00B638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  <w:r w:rsidR="00904FD4" w:rsidRPr="00C76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</w:tbl>
    <w:p w14:paraId="759C18B9" w14:textId="6F3EAC78" w:rsidR="009F0220" w:rsidRPr="00C76DF6" w:rsidRDefault="009F0220" w:rsidP="00411D0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72F0A74" w14:textId="77777777" w:rsidR="001D1CB9" w:rsidRDefault="00904FD4" w:rsidP="00411D0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мы в полной мере </w:t>
      </w:r>
      <w:r w:rsidR="0044428C">
        <w:rPr>
          <w:rFonts w:ascii="Times New Roman" w:hAnsi="Times New Roman" w:cs="Times New Roman"/>
          <w:color w:val="000000" w:themeColor="text1"/>
          <w:sz w:val="28"/>
          <w:szCs w:val="28"/>
        </w:rPr>
        <w:t>можем наблюдать</w:t>
      </w:r>
      <w:r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то, что С.В. Лавро</w:t>
      </w:r>
      <w:r w:rsidR="002C625D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действительно не ставит реализацию кооперативного дискурса в приоритет, поскольку конкретно в данный момент </w:t>
      </w:r>
      <w:r w:rsid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C625D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приоритете находилась не форма общения, а содержание общени</w:t>
      </w:r>
      <w:r w:rsidR="00C76D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76DF6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6DF6">
        <w:rPr>
          <w:rFonts w:ascii="Times New Roman" w:hAnsi="Times New Roman" w:cs="Times New Roman"/>
          <w:color w:val="000000" w:themeColor="text1"/>
          <w:sz w:val="28"/>
          <w:szCs w:val="28"/>
        </w:rPr>
        <w:t>т.е.</w:t>
      </w:r>
      <w:r w:rsidR="00C76DF6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6DF6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C76DF6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25D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прояснение определённых недопониманий, порождающих предвзятое отношение к государству</w:t>
      </w:r>
      <w:r w:rsidR="00A4103E" w:rsidRPr="00A41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103E">
        <w:rPr>
          <w:rFonts w:ascii="Times New Roman" w:hAnsi="Times New Roman" w:cs="Times New Roman"/>
          <w:color w:val="000000" w:themeColor="text1"/>
          <w:sz w:val="28"/>
          <w:szCs w:val="28"/>
        </w:rPr>
        <w:t>даже если это означает</w:t>
      </w:r>
      <w:r w:rsidR="00A4103E" w:rsidRPr="00A41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103E">
        <w:rPr>
          <w:rFonts w:ascii="Times New Roman" w:hAnsi="Times New Roman" w:cs="Times New Roman"/>
          <w:color w:val="000000" w:themeColor="text1"/>
          <w:sz w:val="28"/>
          <w:szCs w:val="28"/>
        </w:rPr>
        <w:t>что для</w:t>
      </w:r>
      <w:r w:rsidR="002A2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необходимо перебить собеседника</w:t>
      </w:r>
      <w:r w:rsidR="002C625D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26B6AB8" w14:textId="1434C324" w:rsidR="00904FD4" w:rsidRPr="0044428C" w:rsidRDefault="002C625D" w:rsidP="00411D0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Такая тенденция в целом заметна у многих других российских политических деятелей</w:t>
      </w:r>
      <w:r w:rsidR="00C76DF6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6DF6">
        <w:rPr>
          <w:rFonts w:ascii="Times New Roman" w:hAnsi="Times New Roman" w:cs="Times New Roman"/>
          <w:color w:val="000000" w:themeColor="text1"/>
          <w:sz w:val="28"/>
          <w:szCs w:val="28"/>
        </w:rPr>
        <w:t>что позволяет нам утверждать</w:t>
      </w:r>
      <w:r w:rsidR="00C76DF6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C76DF6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российским политическим деятелям присущ критерий </w:t>
      </w:r>
      <w:r w:rsidR="0044428C" w:rsidRPr="004442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конфликтности общения</w:t>
      </w:r>
      <w:r w:rsidR="0044428C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</w:t>
      </w:r>
      <w:r w:rsidR="0044428C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российские политические деятели </w:t>
      </w:r>
      <w:r w:rsid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принципе </w:t>
      </w:r>
      <w:r w:rsidR="0044428C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не ставят реализацию кооперативного дискурса в приорите</w:t>
      </w:r>
      <w:r w:rsidR="0044428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4428C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т.к. первостепенную значимость имеет </w:t>
      </w:r>
      <w:r w:rsidR="0044428C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не форма общения, а содержание</w:t>
      </w:r>
      <w:r w:rsid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общения.</w:t>
      </w:r>
    </w:p>
    <w:p w14:paraId="15E059EF" w14:textId="77777777" w:rsidR="00904FD4" w:rsidRPr="00C76DF6" w:rsidRDefault="00904FD4" w:rsidP="00411D0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0E6D1E" w14:textId="65353459" w:rsidR="00D673E2" w:rsidRPr="00C76DF6" w:rsidRDefault="0044428C" w:rsidP="00D673E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Следующими</w:t>
      </w:r>
      <w:r w:rsidR="00D673E2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классификации В.И. Карасика являются </w:t>
      </w:r>
      <w:r w:rsidR="00D673E2" w:rsidRPr="00C76D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</w:t>
      </w:r>
      <w:r w:rsidR="005C3E7C" w:rsidRPr="00C76D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приоритет</w:t>
      </w:r>
      <w:r w:rsidR="00BE27B2" w:rsidRPr="00C76D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5C3E7C" w:rsidRPr="00C76D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содержания общения </w:t>
      </w:r>
      <w:r w:rsidR="005C3E7C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C3E7C" w:rsidRPr="00C76D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приоритет</w:t>
      </w:r>
      <w:r w:rsidR="00BE27B2" w:rsidRPr="00C76D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5C3E7C" w:rsidRPr="00C76D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формы общения</w:t>
      </w:r>
      <w:r w:rsidR="00D673E2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 которыми подразумевается </w:t>
      </w:r>
      <w:r w:rsidR="00BE27B2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 либо информативного дискурса, направленного на получение какой-либо информации или выгоды от процесса коммуникации, либо </w:t>
      </w:r>
      <w:proofErr w:type="spellStart"/>
      <w:r w:rsidR="00BE27B2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фасцинативного</w:t>
      </w:r>
      <w:proofErr w:type="spellEnd"/>
      <w:r w:rsidR="00BE27B2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дискурса, целью которого является сам процесс коммуникации.</w:t>
      </w:r>
    </w:p>
    <w:p w14:paraId="3A0EE828" w14:textId="2C435FDB" w:rsidR="004C40C3" w:rsidRPr="00C76DF6" w:rsidRDefault="001339B1" w:rsidP="007A16C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уже было сказано ранее</w:t>
      </w:r>
      <w:r w:rsid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bookmarkStart w:id="78" w:name="_Hlk102699393"/>
      <w:r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особенностей внешнеполитического дискурса в целом</w:t>
      </w:r>
      <w:bookmarkEnd w:id="78"/>
      <w:r w:rsid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11D01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российским политическим деятелям скорее присущ</w:t>
      </w:r>
      <w:r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2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приоритет содержания общения</w:t>
      </w:r>
      <w:r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, нежели формы</w:t>
      </w:r>
      <w:r w:rsidR="00B871D3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Впрочем, справедливо было бы также сказать, что несмотря на приоритет содержания общения политические деятели не опускают приоритет формы общения, постольку, как уже было сказано ранее, внешнеполитическому дискурсу присуща </w:t>
      </w:r>
      <w:r w:rsidR="00F579CA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некая </w:t>
      </w:r>
      <w:r w:rsidR="00B871D3" w:rsidRPr="00C76DF6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определённая форма, протокол, правила, традиции, отступление от которых нежелательно.</w:t>
      </w:r>
    </w:p>
    <w:p w14:paraId="0744C272" w14:textId="77777777" w:rsidR="00BE27B2" w:rsidRPr="008E0856" w:rsidRDefault="00BE27B2" w:rsidP="00A0116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553CECCD" w14:textId="631F2E89" w:rsidR="00282ACC" w:rsidRPr="0044428C" w:rsidRDefault="000D0DC5" w:rsidP="005C3E7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И, наконец, последними</w:t>
      </w:r>
      <w:r w:rsidR="005C3E7C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</w:t>
      </w:r>
      <w:r w:rsidR="005C3E7C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классификации являются </w:t>
      </w:r>
      <w:r w:rsidR="005C3E7C" w:rsidRPr="004442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конкретности </w:t>
      </w:r>
      <w:r w:rsidR="005C3E7C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C3E7C" w:rsidRPr="004442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отвлеченности тематики</w:t>
      </w:r>
      <w:r w:rsidR="00BE27B2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отвечают за тональность дискурса – </w:t>
      </w:r>
      <w:r w:rsid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BE27B2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обиходно-практическую</w:t>
      </w:r>
      <w:r w:rsidR="0044428C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proofErr w:type="spellStart"/>
      <w:r w:rsidR="00BE27B2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дискуссионно</w:t>
      </w:r>
      <w:proofErr w:type="spellEnd"/>
      <w:r w:rsidR="00BE27B2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-гипотетическую соответственно.</w:t>
      </w:r>
    </w:p>
    <w:p w14:paraId="08992825" w14:textId="599BA9C0" w:rsidR="00367B3D" w:rsidRDefault="00367B3D" w:rsidP="00367B3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Вновь отмечаем</w:t>
      </w:r>
      <w:r w:rsidR="0044428C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428C">
        <w:rPr>
          <w:rFonts w:ascii="Times New Roman" w:hAnsi="Times New Roman" w:cs="Times New Roman"/>
          <w:color w:val="000000" w:themeColor="text1"/>
          <w:sz w:val="28"/>
          <w:szCs w:val="28"/>
        </w:rPr>
        <w:t>что данные критерии, как</w:t>
      </w:r>
      <w:r w:rsidR="00A01162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критерии приоритета содержания </w:t>
      </w:r>
      <w:r w:rsidR="0044428C">
        <w:rPr>
          <w:rFonts w:ascii="Times New Roman" w:hAnsi="Times New Roman" w:cs="Times New Roman"/>
          <w:color w:val="000000" w:themeColor="text1"/>
          <w:sz w:val="28"/>
          <w:szCs w:val="28"/>
        </w:rPr>
        <w:t>и приоритета</w:t>
      </w:r>
      <w:r w:rsidR="00282ACC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162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общения, </w:t>
      </w:r>
      <w:r w:rsidR="00282ACC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 </w:t>
      </w:r>
      <w:r w:rsidR="009623DB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заданности и открытости реакций</w:t>
      </w:r>
      <w:r w:rsidR="00ED0883" w:rsidRPr="00ED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9623DB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 </w:t>
      </w:r>
      <w:r w:rsidR="00282ACC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одноплановости и многоплановости смыслов, изначально определяются спецификой реализации внешнеполитического дискурса</w:t>
      </w:r>
      <w:r w:rsidR="009623DB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D0883">
        <w:rPr>
          <w:rFonts w:ascii="Times New Roman" w:hAnsi="Times New Roman" w:cs="Times New Roman"/>
          <w:color w:val="000000" w:themeColor="text1"/>
          <w:sz w:val="28"/>
          <w:szCs w:val="28"/>
        </w:rPr>
        <w:t>целом</w:t>
      </w:r>
      <w:r w:rsidR="00282ACC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ABB9F1B" w14:textId="39F1B428" w:rsidR="00411D01" w:rsidRPr="0044428C" w:rsidRDefault="00282ACC" w:rsidP="00367B3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="00411D01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411D01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российским</w:t>
      </w:r>
      <w:r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, так и в принципе любым другим</w:t>
      </w:r>
      <w:r w:rsidR="00411D01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политическим деятелям </w:t>
      </w:r>
      <w:r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присуща конкретность дискурса</w:t>
      </w:r>
      <w:r w:rsidR="004E315F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, однако, как и в случае с критериями заданности и открытости реакций, тут также существуют исключения, которые обусловлены спецификой того или иного мероприятия, реализуемого в рамках внешнеполитического дискурса.</w:t>
      </w:r>
      <w:r w:rsidR="004E315F" w:rsidRPr="0044428C">
        <w:rPr>
          <w:color w:val="000000" w:themeColor="text1"/>
        </w:rPr>
        <w:t xml:space="preserve"> </w:t>
      </w:r>
      <w:r w:rsidR="004E315F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 случае</w:t>
      </w:r>
      <w:r w:rsidR="00ED0883" w:rsidRPr="00ED08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</w:t>
      </w:r>
      <w:r w:rsidR="00ED0883" w:rsidRPr="00ED08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315F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политический деятель даёт личное интервью или участвует в какой-либо конференции, можно сказать, что его дискурс может носить отвлечённый характер.</w:t>
      </w:r>
    </w:p>
    <w:p w14:paraId="6A23A4AA" w14:textId="09898C56" w:rsidR="004C40C3" w:rsidRPr="0044428C" w:rsidRDefault="004C40C3" w:rsidP="004C40C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Примером </w:t>
      </w:r>
      <w:r w:rsidR="00282ACC" w:rsidRPr="004442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конкретности дискурса</w:t>
      </w:r>
      <w:r w:rsidR="00282ACC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послужить </w:t>
      </w:r>
      <w:r w:rsidR="00B871D3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интервью Дмитрия Анатольевича Медведева, </w:t>
      </w:r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председателя Совета Безопасности Российской Федерации, а также бывшего президента Российской Федерации, которое было организовано новостной телепрограммой </w:t>
      </w:r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DW</w:t>
      </w:r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News</w:t>
      </w:r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опубликовано на платформе YouTube 5 июля 2019 г. под названием «</w:t>
      </w:r>
      <w:proofErr w:type="spellStart"/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Russia's</w:t>
      </w:r>
      <w:proofErr w:type="spellEnd"/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former</w:t>
      </w:r>
      <w:proofErr w:type="spellEnd"/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president</w:t>
      </w:r>
      <w:proofErr w:type="spellEnd"/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Medvedev</w:t>
      </w:r>
      <w:proofErr w:type="spellEnd"/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spellEnd"/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Nord Stream 2 | DW News» [4</w:t>
      </w:r>
      <w:r w:rsidR="00B638C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F62308" w:rsidRPr="004442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(пер.: «Бывший президент России Медведев о Северном потоке – 2 | DW News») </w:t>
      </w:r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представляет собой небольшое видео длиною в 3 минуты 20 секунд, в ходе которого Д.А. Медведев развёрнуто</w:t>
      </w:r>
      <w:r w:rsidR="0092639F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полной мере отвечает на все заданные вопросы</w:t>
      </w:r>
      <w:r w:rsidR="0092639F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вовлечённой манере</w:t>
      </w:r>
      <w:r w:rsidR="00F6230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C3142F" w14:textId="4A77FF88" w:rsidR="004E315F" w:rsidRPr="0044428C" w:rsidRDefault="004E315F" w:rsidP="004E315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Примером </w:t>
      </w:r>
      <w:r w:rsidRPr="004442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отвлечённости дискурса</w:t>
      </w:r>
      <w:r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послужить </w:t>
      </w:r>
      <w:r w:rsidR="00D356B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уже упоминаемое ранее интервью В.В. Путина новостному источнику Financial News [</w:t>
      </w:r>
      <w:r w:rsidR="00B638C4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D356B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7B6E97" w:rsidRPr="004442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D356B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B6E97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которого </w:t>
      </w:r>
      <w:r w:rsidR="00D356B8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звучит следующий диалог</w:t>
      </w:r>
      <w:r w:rsidR="007B6E97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784BD5C6" w14:textId="77777777" w:rsidR="00082D10" w:rsidRPr="0044428C" w:rsidRDefault="00082D10" w:rsidP="004E315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c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E231D1" w:rsidRPr="00364E11" w14:paraId="53419AD3" w14:textId="77777777" w:rsidTr="00367B3D"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55141CCE" w14:textId="32213F4E" w:rsidR="00D356B8" w:rsidRPr="0044428C" w:rsidRDefault="00D356B8" w:rsidP="00D356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Журналист</w:t>
            </w:r>
            <w:r w:rsidRPr="00444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«</w:t>
            </w:r>
            <w:r w:rsidRPr="00262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[…]</w:t>
            </w:r>
            <w:r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Do you think that there is a possibility of some improvement if Anglo-Russian Relationship? And we can move on from some of these issues that are obviously of great sensitivity</w:t>
            </w:r>
            <w:r w:rsidR="00082D10"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,</w:t>
            </w:r>
            <w:r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like the </w:t>
            </w:r>
            <w:proofErr w:type="spellStart"/>
            <w:r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Skripal</w:t>
            </w:r>
            <w:proofErr w:type="spellEnd"/>
            <w:r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affair?</w:t>
            </w:r>
            <w:r w:rsidR="00082D10"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82D10" w:rsidRPr="00262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[…]</w:t>
            </w:r>
            <w:r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»</w:t>
            </w:r>
          </w:p>
          <w:p w14:paraId="7FA1FA67" w14:textId="02620C14" w:rsidR="00D356B8" w:rsidRPr="0044428C" w:rsidRDefault="00D356B8" w:rsidP="00D356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444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В.В. Путин: </w:t>
            </w:r>
            <w:r w:rsidR="00082D10"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[вздох] </w:t>
            </w:r>
            <w:r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«</w:t>
            </w:r>
            <w:r w:rsidR="00082D10"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Послушайте, вот всё вот это, вся эта возня вокруг шпионов и </w:t>
            </w:r>
            <w:proofErr w:type="spellStart"/>
            <w:r w:rsidR="00082D10"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контршпионов</w:t>
            </w:r>
            <w:proofErr w:type="spellEnd"/>
            <w:r w:rsidR="00082D10"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– она не стоит межгосударственных отношений серьезных </w:t>
            </w:r>
            <w:r w:rsidR="00082D10" w:rsidRPr="00262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[…]</w:t>
            </w:r>
            <w:r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»</w:t>
            </w:r>
          </w:p>
          <w:p w14:paraId="494766DA" w14:textId="12409873" w:rsidR="00D356B8" w:rsidRPr="0044428C" w:rsidRDefault="00D356B8" w:rsidP="00D356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(</w:t>
            </w:r>
            <w:r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пер</w:t>
            </w:r>
            <w:r w:rsidR="00364E1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  <w:r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на</w:t>
            </w:r>
            <w:r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видео</w:t>
            </w:r>
            <w:r w:rsidR="00082D10"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: «Listen, all this fuss about spies and counter-spies, it is not worth serious interstate </w:t>
            </w:r>
            <w:proofErr w:type="gramStart"/>
            <w:r w:rsidR="00082D10"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relations.</w:t>
            </w:r>
            <w:r w:rsidRPr="0044428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»</w:t>
            </w:r>
            <w:proofErr w:type="gramEnd"/>
            <w:r w:rsidRPr="00444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[</w:t>
            </w:r>
            <w:r w:rsidR="00B638C4" w:rsidRPr="00364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  <w:r w:rsidRPr="00444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</w:tr>
    </w:tbl>
    <w:p w14:paraId="499D5D6D" w14:textId="77777777" w:rsidR="00C82AF0" w:rsidRPr="00364E11" w:rsidRDefault="00C82AF0" w:rsidP="001B66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7D0976B" w14:textId="77777777" w:rsidR="00367B3D" w:rsidRDefault="00C82AF0" w:rsidP="004542E9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Считаем нужным в очередной раз отметить, что анализируемые в данном исследовании типы дискурса не носят взаимоисключающий характер, они скорее представляют собой различные аспекты коммуникационного процесса как такого, которые могут пересекаться</w:t>
      </w:r>
      <w:r w:rsidR="0068386D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переплетаться </w:t>
      </w:r>
      <w:r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создавать </w:t>
      </w:r>
      <w:r w:rsidR="0068386D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интересные, </w:t>
      </w:r>
      <w:r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неортодоксальные условия реализации внешнеполитического дискурса, могут быть градуальными</w:t>
      </w:r>
      <w:r w:rsidR="00134A8F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рамках различных прецедентов реализовываться с различной интенсивностью</w:t>
      </w:r>
      <w:r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40616F" w14:textId="6011569E" w:rsidR="004C5D6E" w:rsidRPr="001D1CB9" w:rsidRDefault="00367B3D" w:rsidP="004542E9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Pr="0036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42E9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невозможно со стопроцентной уверенностью утверждать, что российским политическим деятелям присущ какой-то определённый, четко выделяемый вид дискурса, поскольку в силу максимально разнообразной </w:t>
      </w:r>
      <w:r w:rsidR="004542E9" w:rsidRPr="004442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специфики реализации тех или иных мероприятий в рамках внешнеполитического дискурса разные языковые личности будут по-разному воплощать свой речевой имидж</w:t>
      </w:r>
      <w:r w:rsidR="001D1CB9" w:rsidRPr="001D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1CB9">
        <w:rPr>
          <w:rFonts w:ascii="Times New Roman" w:hAnsi="Times New Roman" w:cs="Times New Roman"/>
          <w:color w:val="000000" w:themeColor="text1"/>
          <w:sz w:val="28"/>
          <w:szCs w:val="28"/>
        </w:rPr>
        <w:t>что также справедливо и для дипломатических представителей иных государств в том числе.</w:t>
      </w:r>
    </w:p>
    <w:p w14:paraId="27EDABB4" w14:textId="57628C91" w:rsidR="00CF4FAF" w:rsidRDefault="00CF4FA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14:paraId="2DD14BEC" w14:textId="20787A0B" w:rsidR="009656D4" w:rsidRPr="002E43CC" w:rsidRDefault="009656D4" w:rsidP="00E231D1">
      <w:pPr>
        <w:pStyle w:val="2"/>
        <w:spacing w:before="0" w:after="0" w:line="360" w:lineRule="auto"/>
        <w:ind w:firstLine="851"/>
        <w:jc w:val="center"/>
        <w:rPr>
          <w:rFonts w:ascii="Times New Roman" w:hAnsi="Times New Roman" w:cs="Times New Roman"/>
          <w:i w:val="0"/>
          <w:iCs w:val="0"/>
        </w:rPr>
      </w:pPr>
      <w:bookmarkStart w:id="79" w:name="_Toc102593546"/>
      <w:bookmarkStart w:id="80" w:name="_Toc103988009"/>
      <w:r w:rsidRPr="002E43CC">
        <w:rPr>
          <w:rFonts w:ascii="Times New Roman" w:hAnsi="Times New Roman" w:cs="Times New Roman"/>
          <w:i w:val="0"/>
          <w:iCs w:val="0"/>
        </w:rPr>
        <w:lastRenderedPageBreak/>
        <w:t>Выводы</w:t>
      </w:r>
      <w:bookmarkEnd w:id="79"/>
      <w:bookmarkEnd w:id="80"/>
    </w:p>
    <w:p w14:paraId="1D27A0EB" w14:textId="371305CB" w:rsidR="008E7BFD" w:rsidRPr="001322FB" w:rsidRDefault="008E7BFD" w:rsidP="008E7BF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работы над второй главой </w:t>
      </w:r>
      <w:r w:rsidR="00502EE0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исследовательской работы </w:t>
      </w: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был проведён подробный практический анализ</w:t>
      </w:r>
      <w:r w:rsidR="00502EE0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81" w:name="_Hlk103864492"/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на примере реализации речевых имиджей российских политических деятелей на формальном и содержательном уровнях соответственно.</w:t>
      </w:r>
      <w:bookmarkEnd w:id="81"/>
    </w:p>
    <w:p w14:paraId="6FD204D3" w14:textId="49C49276" w:rsidR="00502EE0" w:rsidRPr="001322FB" w:rsidRDefault="00502EE0" w:rsidP="008E7BF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данной главы мы </w:t>
      </w:r>
      <w:r w:rsidR="00CB17BD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описали</w:t>
      </w: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исторический аспект формирования общей характеристики внешнеполитического образа Российской Федерации</w:t>
      </w:r>
      <w:r w:rsidR="0036206C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B17BD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рассмотрели</w:t>
      </w:r>
      <w:r w:rsidR="0036206C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исторические особенности развития российской дипломатии</w:t>
      </w: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, отмечая различные закономерности как современного, так и исторического этапов развития как Российской Федерации, так и всего мира в целом, в том числе постоянные и стремительные перемены во всех сферах международной жизни</w:t>
      </w:r>
      <w:r w:rsidR="0036206C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A1E1B4" w14:textId="12FB48C7" w:rsidR="00CB17BD" w:rsidRPr="001322FB" w:rsidRDefault="0036206C" w:rsidP="001E7CA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этого мы </w:t>
      </w:r>
      <w:r w:rsidR="00CB17BD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перешли</w:t>
      </w: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непосредственному анализу </w:t>
      </w:r>
      <w:r w:rsidR="008E7BFD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речевого имиджа политического деятеля на формальном уровне</w:t>
      </w:r>
      <w:r w:rsidR="00342FB1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мы </w:t>
      </w:r>
      <w:r w:rsidR="00340CB0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реализовали</w:t>
      </w:r>
      <w:r w:rsidR="00342FB1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примере разбора речевых имиджей некоторых политических деятелей. Сначала мы </w:t>
      </w:r>
      <w:r w:rsidR="00513472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проанализировали</w:t>
      </w:r>
      <w:r w:rsidR="00342FB1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речевой имидж Сергея Викторовича Лаврова</w:t>
      </w:r>
      <w:r w:rsidR="00513472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3472" w:rsidRPr="001322FB">
        <w:rPr>
          <w:color w:val="000000" w:themeColor="text1"/>
        </w:rPr>
        <w:t xml:space="preserve"> </w:t>
      </w:r>
      <w:r w:rsidR="00513472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главы Министерства иностранных дел Российской Федерации,</w:t>
      </w:r>
      <w:r w:rsidR="00342FB1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513472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примере многократных прецедентов</w:t>
      </w:r>
      <w:r w:rsidR="00CB17BD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ходе анализа примеров </w:t>
      </w:r>
      <w:r w:rsidR="00B43F2E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речевого имиджа данного политического деятеля </w:t>
      </w:r>
      <w:r w:rsidR="00CB17BD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отметили </w:t>
      </w:r>
      <w:r w:rsidR="00B43F2E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важность </w:t>
      </w:r>
      <w:r w:rsidR="0096339E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ответственность </w:t>
      </w:r>
      <w:r w:rsidR="00B43F2E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роли, которую С.В. Лавров </w:t>
      </w:r>
      <w:r w:rsidR="004D1D3D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постоянной основе </w:t>
      </w:r>
      <w:r w:rsidR="00B43F2E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играет в формировании внешнеполитического образа государства в силу</w:t>
      </w:r>
      <w:r w:rsidR="004D1D3D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CB0">
        <w:rPr>
          <w:rFonts w:ascii="Times New Roman" w:hAnsi="Times New Roman" w:cs="Times New Roman"/>
          <w:color w:val="000000" w:themeColor="text1"/>
          <w:sz w:val="28"/>
          <w:szCs w:val="28"/>
        </w:rPr>
        <w:t>важности</w:t>
      </w:r>
      <w:r w:rsidR="00B43F2E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занимаемой им должности, а также </w:t>
      </w:r>
      <w:r w:rsidR="008203EC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описали</w:t>
      </w:r>
      <w:r w:rsidR="00B43F2E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особенности</w:t>
      </w:r>
      <w:r w:rsidR="00B43F2E" w:rsidRPr="001322FB">
        <w:rPr>
          <w:color w:val="000000" w:themeColor="text1"/>
        </w:rPr>
        <w:t xml:space="preserve"> </w:t>
      </w:r>
      <w:r w:rsidR="00B43F2E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формального проявления его речевого имиджа</w:t>
      </w:r>
      <w:r w:rsidR="008203EC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дифференцированную манеру общения, </w:t>
      </w:r>
      <w:r w:rsidR="0096339E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отметили его </w:t>
      </w:r>
      <w:r w:rsidR="00A84D83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успешность в самостоятельной</w:t>
      </w:r>
      <w:r w:rsidR="00253287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англоязычного дискурса, а также </w:t>
      </w:r>
      <w:r w:rsidR="008203EC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характерные для данного политического деятеля паралингвистические средства сопровождения речи – фонационные, кинетические.</w:t>
      </w:r>
    </w:p>
    <w:p w14:paraId="58880546" w14:textId="5DCC06D5" w:rsidR="00502EE0" w:rsidRDefault="00CB17BD" w:rsidP="001E7CA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13472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</w:t>
      </w:r>
      <w:r w:rsidR="008203EC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этого мы </w:t>
      </w:r>
      <w:r w:rsidR="00513472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перешли к анализу </w:t>
      </w: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речевого имиджа </w:t>
      </w:r>
      <w:r w:rsidR="00342FB1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Владимир</w:t>
      </w:r>
      <w:r w:rsidR="00513472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2FB1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Карпович</w:t>
      </w:r>
      <w:r w:rsidR="00513472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2FB1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2FB1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Сафронков</w:t>
      </w:r>
      <w:r w:rsidR="00513472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513472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заместителя постоянного представителя Российской Федерации, на примере </w:t>
      </w: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4D1D3D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единичного</w:t>
      </w: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выступления</w:t>
      </w:r>
      <w:r w:rsidR="00513472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заседании Совета </w:t>
      </w:r>
      <w:r w:rsidR="00513472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Безопасности ООН по поводу химической атаки в Сирии 12 апреля 2017 года</w:t>
      </w:r>
      <w:r w:rsidR="004D1D3D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, главная особенность и специфичность которого заключается в непривычном для мероприятия подобного уровня нарушении дипломатического протокола.</w:t>
      </w:r>
      <w:r w:rsidR="00675253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</w:t>
      </w:r>
      <w:r w:rsidR="00EE6FC6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параграфе</w:t>
      </w:r>
      <w:r w:rsidR="00675253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рассмотрели особенности реализации речевого имиджа В.К. </w:t>
      </w:r>
      <w:proofErr w:type="spellStart"/>
      <w:r w:rsidR="00675253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Сафронкова</w:t>
      </w:r>
      <w:proofErr w:type="spellEnd"/>
      <w:r w:rsidR="00675253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конкретно в рамках данного заседания, также подробно описав основные особенности формального проявления речевого имиджа данного политического деятеля, его дифференцированную манеру общения, отметив характерные фонационные и кинетические паралингвистические средства сопровождения речи, а также проанализировали проделанную по переводу данного выступления работу устного переводчика, который </w:t>
      </w:r>
      <w:r w:rsidR="00340CB0">
        <w:rPr>
          <w:rFonts w:ascii="Times New Roman" w:hAnsi="Times New Roman" w:cs="Times New Roman"/>
          <w:color w:val="000000" w:themeColor="text1"/>
          <w:sz w:val="28"/>
          <w:szCs w:val="28"/>
        </w:rPr>
        <w:t>также играл</w:t>
      </w:r>
      <w:r w:rsidR="00675253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большую роль в формировании внешнеполитического образа Российской Федерации</w:t>
      </w:r>
      <w:r w:rsidR="00340CB0" w:rsidRPr="003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0CB0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тоже являлся</w:t>
      </w:r>
      <w:r w:rsidR="00675253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CB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</w:t>
      </w:r>
      <w:r w:rsidR="00675253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коммуникационного процесса.</w:t>
      </w:r>
    </w:p>
    <w:p w14:paraId="4AF2B605" w14:textId="5B6E519F" w:rsidR="009A7418" w:rsidRDefault="009A7418" w:rsidP="009A741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Нами было выявлено</w:t>
      </w:r>
      <w:r w:rsidRPr="009A7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340CB0" w:rsidRPr="003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внешнеполитического образа </w:t>
      </w:r>
      <w:r w:rsidR="003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государства </w:t>
      </w:r>
      <w:r w:rsidR="00340CB0" w:rsidRPr="003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зачастую происходит как бы стихийно, вне зависимости от частоты и качества реализуемых политическими деятелями речевых имиджей, о чём свидетельствуют достаточно яркие отклики общественности как на реализацию уже довольно привычного речевого образа </w:t>
      </w:r>
      <w:proofErr w:type="spellStart"/>
      <w:r w:rsidR="00340CB0" w:rsidRPr="00340CB0">
        <w:rPr>
          <w:rFonts w:ascii="Times New Roman" w:hAnsi="Times New Roman" w:cs="Times New Roman"/>
          <w:color w:val="000000" w:themeColor="text1"/>
          <w:sz w:val="28"/>
          <w:szCs w:val="28"/>
        </w:rPr>
        <w:t>С.В.Лаврова</w:t>
      </w:r>
      <w:proofErr w:type="spellEnd"/>
      <w:r w:rsidR="00340CB0" w:rsidRPr="003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единичное</w:t>
      </w:r>
      <w:r w:rsidRPr="009A7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0CB0" w:rsidRPr="003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беспрецедентное, выходящее за рамки дипломатического протокола выступление В.К. </w:t>
      </w:r>
      <w:proofErr w:type="spellStart"/>
      <w:r w:rsidR="00340CB0" w:rsidRPr="00340CB0">
        <w:rPr>
          <w:rFonts w:ascii="Times New Roman" w:hAnsi="Times New Roman" w:cs="Times New Roman"/>
          <w:color w:val="000000" w:themeColor="text1"/>
          <w:sz w:val="28"/>
          <w:szCs w:val="28"/>
        </w:rPr>
        <w:t>Сафронкова</w:t>
      </w:r>
      <w:proofErr w:type="spellEnd"/>
      <w:r w:rsidRPr="009A7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 и был объяснён выбор конкретно этих политических деятелей для практического анализа первого параграфа.</w:t>
      </w:r>
    </w:p>
    <w:p w14:paraId="659E966B" w14:textId="00D66584" w:rsidR="00340CB0" w:rsidRPr="001322FB" w:rsidRDefault="00340CB0" w:rsidP="009A74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B00280" w14:textId="5B061337" w:rsidR="00AB1846" w:rsidRPr="001322FB" w:rsidRDefault="006A5BCF" w:rsidP="00E8731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Второй параграф данной главы посвящён</w:t>
      </w:r>
      <w:r w:rsidR="00EF7E39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анализу особенностей речевого имиджа политического деятеля уже на содержательном уровне, который заключа</w:t>
      </w:r>
      <w:r w:rsidR="00343E89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7E39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тся в том, что в данном случае дискурс рассматривается</w:t>
      </w:r>
      <w:r w:rsidR="00992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</w:t>
      </w:r>
      <w:r w:rsidR="00EF7E39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точки зрения смысловой, эмоциональной и </w:t>
      </w:r>
      <w:proofErr w:type="spellStart"/>
      <w:r w:rsidR="00EF7E39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иллокутивной</w:t>
      </w:r>
      <w:proofErr w:type="spellEnd"/>
      <w:r w:rsidR="00EF7E39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нагрузки.</w:t>
      </w:r>
      <w:r w:rsidR="00343E89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Дальнейший анализ выстраивался на основе</w:t>
      </w:r>
      <w:r w:rsidR="00343E89" w:rsidRPr="001322FB">
        <w:rPr>
          <w:color w:val="000000" w:themeColor="text1"/>
        </w:rPr>
        <w:t xml:space="preserve"> </w:t>
      </w:r>
      <w:r w:rsidR="00343E89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классификации типологии дискурса</w:t>
      </w:r>
      <w:r w:rsidR="00343E89" w:rsidRPr="001322FB">
        <w:rPr>
          <w:color w:val="000000" w:themeColor="text1"/>
        </w:rPr>
        <w:t xml:space="preserve"> </w:t>
      </w:r>
      <w:r w:rsidR="00343E89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авторства В.И. Карасика, который выделял критерии классификации на основе </w:t>
      </w:r>
      <w:proofErr w:type="spellStart"/>
      <w:r w:rsidR="00343E89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прагмалингвистического</w:t>
      </w:r>
      <w:proofErr w:type="spellEnd"/>
      <w:r w:rsidR="00343E89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критерия</w:t>
      </w:r>
      <w:r w:rsidR="00513E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F47EF8" w14:textId="70E90490" w:rsidR="00BB2A41" w:rsidRPr="001322FB" w:rsidRDefault="003F5BC8" w:rsidP="00DB38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анализа нами было выявлено, что российским политическим деятелям </w:t>
      </w:r>
      <w:r w:rsidR="00E87318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общем понимании </w:t>
      </w: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скорее присущ</w:t>
      </w:r>
      <w:r w:rsidR="00E87318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следующие критерии реализации </w:t>
      </w:r>
      <w:r w:rsidR="00E87318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дискурса</w:t>
      </w:r>
      <w:r w:rsidR="00E87318" w:rsidRPr="001322FB">
        <w:rPr>
          <w:color w:val="000000" w:themeColor="text1"/>
        </w:rPr>
        <w:t xml:space="preserve"> </w:t>
      </w:r>
      <w:r w:rsidR="00E87318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proofErr w:type="spellStart"/>
      <w:r w:rsidR="00E87318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прагмалингвистического</w:t>
      </w:r>
      <w:proofErr w:type="spellEnd"/>
      <w:r w:rsidR="00E87318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критерия: многоплановость смыслов; и открытость, и заданность реакции; полусерьёзный тип общения; </w:t>
      </w:r>
      <w:r w:rsidR="00513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некая </w:t>
      </w:r>
      <w:r w:rsidR="00E87318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конфликтность общения</w:t>
      </w:r>
      <w:r w:rsidR="00BB2A41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; приоритет содержания общения; и отвлечённый, и конкретный дискурс.</w:t>
      </w:r>
    </w:p>
    <w:p w14:paraId="52E8CE65" w14:textId="6048CAFA" w:rsidR="00DB38CA" w:rsidRPr="001322FB" w:rsidRDefault="00DB38CA" w:rsidP="002B12C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отмечалось, что в контексте реализации внешнеполитического дискурса участники коммуникационного процесса реализуют свой речевой имидж по каким-то определённым</w:t>
      </w:r>
      <w:r w:rsidR="002B12C4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устоявшимся правилам, принятым в этом дискурсе</w:t>
      </w:r>
      <w:r w:rsidR="002B12C4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1B75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Т.е. в рамках внешнеполитического дискурса, который характеризуется исключительной институциональной направленностью и обладает рядом систематизирующих признаков и функций, участники коммуникации следуют общепринятым в рамках дипломатического общения правилам</w:t>
      </w:r>
      <w:r w:rsidR="00D55298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3E0EA9" w14:textId="32F7AAE8" w:rsidR="00D55298" w:rsidRPr="001322FB" w:rsidRDefault="00D55298" w:rsidP="002B12C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513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отмечался </w:t>
      </w: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тот факт, что анализируемые в данном параграфе типы дискурса взаимосвязаны, они представляют собой различные аспекты коммуникационного процесса, которые могут </w:t>
      </w:r>
      <w:r w:rsidR="00134A8F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перекликаться</w:t>
      </w: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, создавать необычные условия реализации внешнеполитического дискурса</w:t>
      </w:r>
      <w:r w:rsidR="00134A8F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A8F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Также данные типы дискурса</w:t>
      </w: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</w:t>
      </w:r>
      <w:r w:rsidR="00134A8F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носить градуальный характер и в рамках разных прецедентов реализовываться с разно</w:t>
      </w:r>
      <w:r w:rsidR="00121478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34A8F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интенсивностью.</w:t>
      </w:r>
    </w:p>
    <w:p w14:paraId="4BECEC6F" w14:textId="2BFB5FEA" w:rsidR="00513E6B" w:rsidRDefault="00121478" w:rsidP="00513E6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мы заключили, что даже при наличии каких-то так или иначе прослеживаемых дифференцированных </w:t>
      </w:r>
      <w:r w:rsidR="00975920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тенденций в</w:t>
      </w:r>
      <w:r w:rsidR="00975920" w:rsidRPr="001322FB">
        <w:rPr>
          <w:color w:val="000000" w:themeColor="text1"/>
        </w:rPr>
        <w:t xml:space="preserve"> </w:t>
      </w:r>
      <w:r w:rsidR="00975920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речевых имиджей исследуемой нами группой на содержательном уровне </w:t>
      </w: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 со стопроцентной уверенностью утверждать, что российским политическим деятелям присущ какой-то определённый, четко выделяемый вид дискурса, поскольку разные языковые личности будут по-разному воплощать свой речевой имидж</w:t>
      </w:r>
      <w:r w:rsidR="00975920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максимально разнообразной специфики реализации тех или иных мероприятий в рамках внешнеполитического дискурса</w:t>
      </w: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5920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заключение </w:t>
      </w:r>
      <w:r w:rsidR="00513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считаем справедливым </w:t>
      </w:r>
      <w:r w:rsidR="00975920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и для формального уровня реализации речевого имиджа политического деятеля.</w:t>
      </w:r>
    </w:p>
    <w:p w14:paraId="5B671632" w14:textId="77777777" w:rsidR="00513E6B" w:rsidRDefault="00513E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133F547" w14:textId="3D66B101" w:rsidR="00011E0E" w:rsidRPr="00011E0E" w:rsidRDefault="009656D4" w:rsidP="00E231D1">
      <w:pPr>
        <w:pStyle w:val="1"/>
        <w:tabs>
          <w:tab w:val="left" w:pos="8789"/>
        </w:tabs>
        <w:spacing w:before="0"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2" w:name="_Toc534966599"/>
      <w:bookmarkStart w:id="83" w:name="_Toc102593547"/>
      <w:bookmarkStart w:id="84" w:name="_Toc103988010"/>
      <w:r w:rsidRPr="00C316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82"/>
      <w:bookmarkEnd w:id="83"/>
      <w:bookmarkEnd w:id="84"/>
    </w:p>
    <w:p w14:paraId="79B45CA0" w14:textId="13C9B912" w:rsidR="00011E0E" w:rsidRPr="001322FB" w:rsidRDefault="004018BC" w:rsidP="001E7CAE">
      <w:pPr>
        <w:tabs>
          <w:tab w:val="left" w:pos="8789"/>
        </w:tabs>
        <w:spacing w:line="36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Итак,</w:t>
      </w:r>
      <w:r w:rsidR="00011E0E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работы над данным исследованием нами были выполнены поставленные задачи – в теоретической главе мы выявили основные особенности речевого имиджа политического характера, т.е. рассмотрели особенности внешнеполитического дискурса, экстралингвистического уровня речи в рамках внешнеполитического дискурса, особенности речевого имиджа политического деятеля, способы реализации речевого имиджа политического деятеля на формальном и содержательном уровнях, а также проанализировали конкретные примеры реализации речевых имиджей различных российских политических деятелей на формальном и содержательном уровнях в практической части исследования.</w:t>
      </w:r>
    </w:p>
    <w:p w14:paraId="62B76D6C" w14:textId="1AFC9201" w:rsidR="00093F17" w:rsidRPr="009A06F1" w:rsidRDefault="00011E0E" w:rsidP="001E7CAE">
      <w:pPr>
        <w:tabs>
          <w:tab w:val="left" w:pos="8789"/>
        </w:tabs>
        <w:spacing w:line="360" w:lineRule="auto"/>
        <w:ind w:right="-1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Таким образом, </w:t>
      </w:r>
      <w:r w:rsidR="004018BC"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результате подробного теоретического и практического анализов, изложенных выше, в заключении мы можем, наконец,</w:t>
      </w:r>
      <w:r w:rsidR="001322FB" w:rsidRPr="009A0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сделать определённые выводы.</w:t>
      </w:r>
    </w:p>
    <w:p w14:paraId="6037B344" w14:textId="2C39053C" w:rsidR="00DF0EE1" w:rsidRPr="001322FB" w:rsidRDefault="00DA4791" w:rsidP="005D215A">
      <w:pPr>
        <w:tabs>
          <w:tab w:val="left" w:pos="8789"/>
        </w:tabs>
        <w:spacing w:line="36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5" w:name="_Hlk102695473"/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Во-первых, и</w:t>
      </w:r>
      <w:r w:rsidR="00093F17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сходя из вышеперечисленных тезисов, мы </w:t>
      </w:r>
      <w:r w:rsidR="005D215A">
        <w:rPr>
          <w:rFonts w:ascii="Times New Roman" w:hAnsi="Times New Roman" w:cs="Times New Roman"/>
          <w:color w:val="000000" w:themeColor="text1"/>
          <w:sz w:val="28"/>
          <w:szCs w:val="28"/>
        </w:rPr>
        <w:t>отметили</w:t>
      </w:r>
      <w:r w:rsidR="00093F17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курсы внешнеполитических стремлений и общую </w:t>
      </w:r>
      <w:bookmarkStart w:id="86" w:name="_Hlk103864539"/>
      <w:r w:rsidR="00093F17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специфику положения Российской Федерации на мировой арене</w:t>
      </w:r>
      <w:bookmarkEnd w:id="86"/>
      <w:r w:rsidR="00093F17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5527B3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 </w:t>
      </w:r>
      <w:r w:rsidR="00093F17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 обеспечивает соответствующее отношение иностранных государств по отношению как к российской дипломатии </w:t>
      </w:r>
      <w:r w:rsidR="005D215A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</w:t>
      </w:r>
      <w:r w:rsidR="00093F17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, так и к государству в целом.</w:t>
      </w:r>
      <w:r w:rsidR="005D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F17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7E7573">
        <w:rPr>
          <w:rFonts w:ascii="Times New Roman" w:hAnsi="Times New Roman" w:cs="Times New Roman"/>
          <w:color w:val="000000" w:themeColor="text1"/>
          <w:sz w:val="28"/>
          <w:szCs w:val="28"/>
        </w:rPr>
        <w:t>отличительная</w:t>
      </w:r>
      <w:r w:rsidR="00093F17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манера реализации внешнеполитических амбиций Российской Федерации – и, соответственно, </w:t>
      </w:r>
      <w:r w:rsidR="007E7573">
        <w:rPr>
          <w:rFonts w:ascii="Times New Roman" w:hAnsi="Times New Roman" w:cs="Times New Roman"/>
          <w:color w:val="000000" w:themeColor="text1"/>
          <w:sz w:val="28"/>
          <w:szCs w:val="28"/>
        </w:rPr>
        <w:t>отличительная</w:t>
      </w:r>
      <w:r w:rsidR="00093F17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манера реализации внешнеполитического дискурса</w:t>
      </w:r>
      <w:r w:rsidR="005D215A" w:rsidRPr="005D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215A">
        <w:rPr>
          <w:rFonts w:ascii="Times New Roman" w:hAnsi="Times New Roman" w:cs="Times New Roman"/>
          <w:color w:val="000000" w:themeColor="text1"/>
          <w:sz w:val="28"/>
          <w:szCs w:val="28"/>
        </w:rPr>
        <w:t>в котором участвует Российская Федерация</w:t>
      </w:r>
      <w:r w:rsidR="00093F17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3F73B6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F17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вызывает </w:t>
      </w:r>
      <w:r w:rsidR="005D215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соответствующую</w:t>
      </w:r>
      <w:r w:rsidR="005D215A" w:rsidRPr="005D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3F17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специфическую реакцию как у представителей иностранной дипломатии и руководств, так и у обычных, рядовых жителей иностранных государств. Причём стоит отметить, что в данном контексте словосочетание «специфическая реакция»</w:t>
      </w:r>
      <w:r w:rsidR="005D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зачастую</w:t>
      </w:r>
      <w:r w:rsidR="00093F17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коннотацию имеет скорее негативно-нейтральную или даже </w:t>
      </w:r>
      <w:r w:rsidR="005D215A">
        <w:rPr>
          <w:rFonts w:ascii="Times New Roman" w:hAnsi="Times New Roman" w:cs="Times New Roman"/>
          <w:color w:val="000000" w:themeColor="text1"/>
          <w:sz w:val="28"/>
          <w:szCs w:val="28"/>
        </w:rPr>
        <w:t>скорее</w:t>
      </w:r>
      <w:r w:rsidR="00093F17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негативную, чем положительную.</w:t>
      </w:r>
    </w:p>
    <w:p w14:paraId="2A1D7A15" w14:textId="45AA3602" w:rsidR="00DA4791" w:rsidRDefault="00DA4791" w:rsidP="005527B3">
      <w:pPr>
        <w:tabs>
          <w:tab w:val="left" w:pos="8789"/>
        </w:tabs>
        <w:spacing w:line="36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Во-вторых, нами было выявлено и в полной мере продемонстрировано, что </w:t>
      </w:r>
      <w:bookmarkStart w:id="87" w:name="_Hlk103864710"/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внешнеполитического образа государства представляет из </w:t>
      </w: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себя многогранный, в какой-то степени даже непредсказуемый процесс, в котором участвует большое количество политических деятелей, вне зависимости от уровня их опыта, компетентности или политического влияния на международной арене</w:t>
      </w:r>
      <w:bookmarkEnd w:id="87"/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88" w:name="_Hlk103864757"/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что во многом определяет сложность анализа дан</w:t>
      </w:r>
      <w:bookmarkStart w:id="89" w:name="_Hlk103179577"/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ной сферы</w:t>
      </w:r>
      <w:bookmarkEnd w:id="88"/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, поскольку даже какого-то единичного прецедента реализ</w:t>
      </w:r>
      <w:bookmarkEnd w:id="89"/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речевого имиджа того или иного политического деятеля </w:t>
      </w:r>
      <w:r w:rsidR="00011E0E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вполне </w:t>
      </w: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 для того, чтобы в той или иной мере повилять на формирование внешнеполитического образа государства</w:t>
      </w:r>
      <w:r w:rsidR="00011E0E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, о чём свидетельствует</w:t>
      </w:r>
      <w:r w:rsidR="00513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подробный</w:t>
      </w:r>
      <w:r w:rsidR="00011E0E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различных примеров реализации речевого имиджа российских политических деятелей во второй главе данного исследования.</w:t>
      </w:r>
    </w:p>
    <w:p w14:paraId="2DE6D44D" w14:textId="77777777" w:rsidR="00513E6B" w:rsidRPr="001322FB" w:rsidRDefault="00513E6B" w:rsidP="005527B3">
      <w:pPr>
        <w:tabs>
          <w:tab w:val="left" w:pos="8789"/>
        </w:tabs>
        <w:spacing w:line="36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32B9FF" w14:textId="04A4B9BE" w:rsidR="00B5448C" w:rsidRDefault="00011E0E" w:rsidP="00B5448C">
      <w:pPr>
        <w:tabs>
          <w:tab w:val="left" w:pos="8789"/>
        </w:tabs>
        <w:spacing w:line="36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="00513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нами были проанализированы основные особенности формирования внешнеполитического образа</w:t>
      </w:r>
      <w:r w:rsidR="00B54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государства</w:t>
      </w:r>
      <w:r w:rsidR="00513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речевого имиджа политических деятелей на примере прецедентов</w:t>
      </w:r>
      <w:r w:rsidR="009A4231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E6B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речевого имиджа конкретно российских политических деятелей и</w:t>
      </w:r>
      <w:r w:rsidR="00513E6B" w:rsidRPr="00513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13E6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</w:t>
      </w:r>
      <w:r w:rsidR="00513E6B" w:rsidRPr="00513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A4231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была выполнена основная цель исследования –</w:t>
      </w:r>
      <w:r w:rsidR="000E1E85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теоретического исследования</w:t>
      </w:r>
      <w:r w:rsidR="005D215A" w:rsidRPr="005D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215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представленного в</w:t>
      </w:r>
      <w:r w:rsidR="000E1E85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</w:t>
      </w:r>
      <w:r w:rsidR="005D215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E1E85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</w:t>
      </w:r>
      <w:r w:rsidR="005D21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D215A" w:rsidRPr="005D21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1E85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практического анализа</w:t>
      </w:r>
      <w:r w:rsidR="005D215A" w:rsidRPr="005D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представленного во </w:t>
      </w:r>
      <w:r w:rsidR="000E1E85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второ</w:t>
      </w:r>
      <w:r w:rsidR="005D21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E1E85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</w:t>
      </w:r>
      <w:r w:rsidR="005D21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D215A" w:rsidRPr="005D21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1E85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</w:t>
      </w:r>
      <w:r w:rsidR="00B54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231" w:rsidRPr="001322FB">
        <w:rPr>
          <w:rFonts w:ascii="Times New Roman" w:hAnsi="Times New Roman" w:cs="Times New Roman"/>
          <w:color w:val="000000" w:themeColor="text1"/>
          <w:sz w:val="28"/>
          <w:szCs w:val="28"/>
        </w:rPr>
        <w:t>выявили, какое влияние на формирование внешнеполитического образа Российской Федерации оказывает речевой имидж российских политических деятелей.</w:t>
      </w:r>
      <w:bookmarkEnd w:id="85"/>
    </w:p>
    <w:p w14:paraId="3EDD5854" w14:textId="70DF57A8" w:rsidR="00CF4FAF" w:rsidRPr="00B5448C" w:rsidRDefault="00CF4FAF" w:rsidP="00B5448C">
      <w:pPr>
        <w:tabs>
          <w:tab w:val="left" w:pos="8789"/>
        </w:tabs>
        <w:spacing w:line="36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1D2ED8" w14:textId="57050D14" w:rsidR="009656D4" w:rsidRPr="00994285" w:rsidRDefault="009656D4" w:rsidP="00E231D1">
      <w:pPr>
        <w:pStyle w:val="1"/>
        <w:tabs>
          <w:tab w:val="left" w:pos="8789"/>
        </w:tabs>
        <w:spacing w:before="0" w:after="0" w:line="36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90" w:name="_Toc534966600"/>
      <w:bookmarkStart w:id="91" w:name="_Toc102593548"/>
      <w:bookmarkStart w:id="92" w:name="_Toc103988011"/>
      <w:bookmarkEnd w:id="47"/>
      <w:r w:rsidRPr="0099428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bookmarkEnd w:id="90"/>
      <w:bookmarkEnd w:id="91"/>
      <w:bookmarkEnd w:id="92"/>
    </w:p>
    <w:p w14:paraId="6CC22285" w14:textId="5920CF6F" w:rsidR="002C1A9B" w:rsidRPr="008D7EDE" w:rsidRDefault="002C1A9B" w:rsidP="002C1A9B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Антонова, Т. В. Влияние экстралингвистических факторов на перевод лексики с национально-культурным компонентом [Электронный </w:t>
      </w:r>
      <w:r w:rsidRPr="00225706">
        <w:rPr>
          <w:rFonts w:ascii="Times New Roman" w:hAnsi="Times New Roman" w:cs="Times New Roman"/>
          <w:color w:val="000000"/>
          <w:sz w:val="28"/>
          <w:szCs w:val="28"/>
        </w:rPr>
        <w:t>ресурс]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081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Т. В. Антонова </w:t>
      </w:r>
      <w:r w:rsidRPr="002D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proofErr w:type="spellStart"/>
      <w:r w:rsidRPr="002D7437">
        <w:rPr>
          <w:rFonts w:ascii="Times New Roman" w:hAnsi="Times New Roman" w:cs="Times New Roman"/>
          <w:color w:val="000000" w:themeColor="text1"/>
          <w:sz w:val="28"/>
          <w:szCs w:val="28"/>
        </w:rPr>
        <w:t>Litera</w:t>
      </w:r>
      <w:proofErr w:type="spellEnd"/>
      <w:r w:rsidRPr="002D7437">
        <w:rPr>
          <w:rFonts w:ascii="Times New Roman" w:hAnsi="Times New Roman" w:cs="Times New Roman"/>
          <w:color w:val="000000" w:themeColor="text1"/>
          <w:sz w:val="28"/>
          <w:szCs w:val="28"/>
        </w:rPr>
        <w:t>. – 2017. – № 4. – С. 46</w:t>
      </w:r>
      <w:r w:rsidRPr="001E6D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D7437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71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706">
        <w:rPr>
          <w:rFonts w:ascii="Times New Roman" w:hAnsi="Times New Roman" w:cs="Times New Roman"/>
          <w:color w:val="000000"/>
          <w:sz w:val="28"/>
          <w:szCs w:val="28"/>
        </w:rPr>
        <w:t>Режим доступа:</w:t>
      </w:r>
      <w:r w:rsidRPr="008D7E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Pr="00957AE7">
          <w:rPr>
            <w:rStyle w:val="af5"/>
            <w:rFonts w:ascii="Times New Roman" w:hAnsi="Times New Roman" w:cs="Times New Roman"/>
            <w:sz w:val="28"/>
            <w:szCs w:val="28"/>
            <w:lang w:val="fr-FR"/>
          </w:rPr>
          <w:t>https</w:t>
        </w:r>
        <w:r w:rsidRPr="008D7EDE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Pr="00957AE7">
          <w:rPr>
            <w:rStyle w:val="af5"/>
            <w:rFonts w:ascii="Times New Roman" w:hAnsi="Times New Roman" w:cs="Times New Roman"/>
            <w:sz w:val="28"/>
            <w:szCs w:val="28"/>
            <w:lang w:val="fr-FR"/>
          </w:rPr>
          <w:t>nbpublish</w:t>
        </w:r>
        <w:r w:rsidRPr="008D7EDE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957AE7">
          <w:rPr>
            <w:rStyle w:val="af5"/>
            <w:rFonts w:ascii="Times New Roman" w:hAnsi="Times New Roman" w:cs="Times New Roman"/>
            <w:sz w:val="28"/>
            <w:szCs w:val="28"/>
            <w:lang w:val="fr-FR"/>
          </w:rPr>
          <w:t>com</w:t>
        </w:r>
        <w:r w:rsidRPr="008D7EDE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Pr="00957AE7">
          <w:rPr>
            <w:rStyle w:val="af5"/>
            <w:rFonts w:ascii="Times New Roman" w:hAnsi="Times New Roman" w:cs="Times New Roman"/>
            <w:sz w:val="28"/>
            <w:szCs w:val="28"/>
            <w:lang w:val="fr-FR"/>
          </w:rPr>
          <w:t>library</w:t>
        </w:r>
        <w:r w:rsidRPr="008D7EDE">
          <w:rPr>
            <w:rStyle w:val="af5"/>
            <w:rFonts w:ascii="Times New Roman" w:hAnsi="Times New Roman" w:cs="Times New Roman"/>
            <w:sz w:val="28"/>
            <w:szCs w:val="28"/>
          </w:rPr>
          <w:t>_</w:t>
        </w:r>
        <w:r w:rsidRPr="00957AE7">
          <w:rPr>
            <w:rStyle w:val="af5"/>
            <w:rFonts w:ascii="Times New Roman" w:hAnsi="Times New Roman" w:cs="Times New Roman"/>
            <w:sz w:val="28"/>
            <w:szCs w:val="28"/>
            <w:lang w:val="fr-FR"/>
          </w:rPr>
          <w:t>read</w:t>
        </w:r>
        <w:r w:rsidRPr="008D7EDE">
          <w:rPr>
            <w:rStyle w:val="af5"/>
            <w:rFonts w:ascii="Times New Roman" w:hAnsi="Times New Roman" w:cs="Times New Roman"/>
            <w:sz w:val="28"/>
            <w:szCs w:val="28"/>
          </w:rPr>
          <w:t>_</w:t>
        </w:r>
        <w:r w:rsidRPr="00957AE7">
          <w:rPr>
            <w:rStyle w:val="af5"/>
            <w:rFonts w:ascii="Times New Roman" w:hAnsi="Times New Roman" w:cs="Times New Roman"/>
            <w:sz w:val="28"/>
            <w:szCs w:val="28"/>
            <w:lang w:val="fr-FR"/>
          </w:rPr>
          <w:t>article</w:t>
        </w:r>
        <w:r w:rsidRPr="008D7EDE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957AE7">
          <w:rPr>
            <w:rStyle w:val="af5"/>
            <w:rFonts w:ascii="Times New Roman" w:hAnsi="Times New Roman" w:cs="Times New Roman"/>
            <w:sz w:val="28"/>
            <w:szCs w:val="28"/>
            <w:lang w:val="fr-FR"/>
          </w:rPr>
          <w:t>php</w:t>
        </w:r>
        <w:r w:rsidRPr="008D7EDE">
          <w:rPr>
            <w:rStyle w:val="af5"/>
            <w:rFonts w:ascii="Times New Roman" w:hAnsi="Times New Roman" w:cs="Times New Roman"/>
            <w:sz w:val="28"/>
            <w:szCs w:val="28"/>
          </w:rPr>
          <w:t>?</w:t>
        </w:r>
        <w:r w:rsidRPr="00957AE7">
          <w:rPr>
            <w:rStyle w:val="af5"/>
            <w:rFonts w:ascii="Times New Roman" w:hAnsi="Times New Roman" w:cs="Times New Roman"/>
            <w:sz w:val="28"/>
            <w:szCs w:val="28"/>
            <w:lang w:val="fr-FR"/>
          </w:rPr>
          <w:t>id</w:t>
        </w:r>
        <w:r w:rsidRPr="008D7EDE">
          <w:rPr>
            <w:rStyle w:val="af5"/>
            <w:rFonts w:ascii="Times New Roman" w:hAnsi="Times New Roman" w:cs="Times New Roman"/>
            <w:sz w:val="28"/>
            <w:szCs w:val="28"/>
          </w:rPr>
          <w:t>=21735</w:t>
        </w:r>
      </w:hyperlink>
      <w:r w:rsidRPr="008D7E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17.10.2021).</w:t>
      </w:r>
    </w:p>
    <w:p w14:paraId="178840A1" w14:textId="7AF48259" w:rsidR="00E97614" w:rsidRDefault="006C3F51" w:rsidP="00E97614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9761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97614" w:rsidRPr="00EE5768">
        <w:rPr>
          <w:rFonts w:ascii="Times New Roman" w:hAnsi="Times New Roman" w:cs="Times New Roman"/>
          <w:color w:val="000000"/>
          <w:sz w:val="28"/>
          <w:szCs w:val="28"/>
        </w:rPr>
        <w:t>Арутюнова</w:t>
      </w:r>
      <w:r w:rsidR="00E97614" w:rsidRPr="009877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7614" w:rsidRPr="00EE5768">
        <w:rPr>
          <w:rFonts w:ascii="Times New Roman" w:hAnsi="Times New Roman" w:cs="Times New Roman"/>
          <w:color w:val="000000"/>
          <w:sz w:val="28"/>
          <w:szCs w:val="28"/>
        </w:rPr>
        <w:t xml:space="preserve"> Н.</w:t>
      </w:r>
      <w:r w:rsidR="00E97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614" w:rsidRPr="00EE5768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E97614" w:rsidRPr="00987786"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Лингвистический энциклопедический словарь </w:t>
      </w:r>
      <w:r w:rsidR="00E97614" w:rsidRPr="0022570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</w:t>
      </w:r>
      <w:r w:rsidR="00E97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614" w:rsidRPr="00621AB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E97614">
        <w:rPr>
          <w:rFonts w:ascii="Times New Roman" w:hAnsi="Times New Roman" w:cs="Times New Roman"/>
          <w:color w:val="000000"/>
          <w:sz w:val="28"/>
          <w:szCs w:val="28"/>
        </w:rPr>
        <w:t xml:space="preserve"> Н. Д. Арутюнова</w:t>
      </w:r>
      <w:r w:rsidR="00E97614" w:rsidRPr="00C100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97614" w:rsidRPr="00987786">
        <w:rPr>
          <w:rFonts w:ascii="Times New Roman" w:hAnsi="Times New Roman" w:cs="Times New Roman"/>
          <w:color w:val="000000"/>
          <w:sz w:val="28"/>
          <w:szCs w:val="28"/>
        </w:rPr>
        <w:t xml:space="preserve">гл. ред. В.Н. Ярцева – 2-е изд., доп. </w:t>
      </w:r>
      <w:r w:rsidR="00E97614" w:rsidRPr="00C10081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E97614" w:rsidRPr="00987786">
        <w:rPr>
          <w:rFonts w:ascii="Times New Roman" w:hAnsi="Times New Roman" w:cs="Times New Roman"/>
          <w:color w:val="000000"/>
          <w:sz w:val="28"/>
          <w:szCs w:val="28"/>
        </w:rPr>
        <w:t xml:space="preserve"> М.: Большая рос. </w:t>
      </w:r>
      <w:proofErr w:type="spellStart"/>
      <w:r w:rsidR="00E97614" w:rsidRPr="00987786">
        <w:rPr>
          <w:rFonts w:ascii="Times New Roman" w:hAnsi="Times New Roman" w:cs="Times New Roman"/>
          <w:color w:val="000000"/>
          <w:sz w:val="28"/>
          <w:szCs w:val="28"/>
        </w:rPr>
        <w:t>энцикл</w:t>
      </w:r>
      <w:proofErr w:type="spellEnd"/>
      <w:r w:rsidR="00E97614" w:rsidRPr="00987786">
        <w:rPr>
          <w:rFonts w:ascii="Times New Roman" w:hAnsi="Times New Roman" w:cs="Times New Roman"/>
          <w:color w:val="000000"/>
          <w:sz w:val="28"/>
          <w:szCs w:val="28"/>
        </w:rPr>
        <w:t>., 2002. – 709 с. –</w:t>
      </w:r>
      <w:r w:rsidR="00E97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614" w:rsidRPr="00225706">
        <w:rPr>
          <w:rFonts w:ascii="Times New Roman" w:hAnsi="Times New Roman" w:cs="Times New Roman"/>
          <w:color w:val="000000"/>
          <w:sz w:val="28"/>
          <w:szCs w:val="28"/>
        </w:rPr>
        <w:t>Режим доступа:</w:t>
      </w:r>
      <w:r w:rsidR="00E97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E97614" w:rsidRPr="00EE5768">
          <w:rPr>
            <w:rStyle w:val="af5"/>
            <w:rFonts w:ascii="Times New Roman" w:hAnsi="Times New Roman" w:cs="Times New Roman"/>
            <w:sz w:val="28"/>
            <w:szCs w:val="28"/>
          </w:rPr>
          <w:t>http://tapemark.narod.ru/les/136g.html</w:t>
        </w:r>
      </w:hyperlink>
      <w:r w:rsidR="00E97614">
        <w:rPr>
          <w:rStyle w:val="af5"/>
          <w:rFonts w:ascii="Times New Roman" w:hAnsi="Times New Roman" w:cs="Times New Roman"/>
          <w:sz w:val="28"/>
          <w:szCs w:val="28"/>
        </w:rPr>
        <w:t xml:space="preserve"> </w:t>
      </w:r>
      <w:r w:rsidR="00E97614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28.9.2021).</w:t>
      </w:r>
    </w:p>
    <w:p w14:paraId="018C60A9" w14:textId="66BE5CDC" w:rsidR="002C1A9B" w:rsidRDefault="006C3F51" w:rsidP="002C1A9B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2C1A9B" w:rsidRPr="00D51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  <w:proofErr w:type="spellStart"/>
      <w:r w:rsidR="002C1A9B" w:rsidRPr="00D51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Богатуров</w:t>
      </w:r>
      <w:proofErr w:type="spellEnd"/>
      <w:r w:rsidR="002C1A9B" w:rsidRPr="00D51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А. Д. Три поколения внешнеполитических доктрин России [Электронный ресурс]</w:t>
      </w:r>
      <w:r w:rsidR="002C1A9B" w:rsidRPr="00530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 </w:t>
      </w:r>
      <w:r w:rsidR="002C1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А. Д. </w:t>
      </w:r>
      <w:proofErr w:type="spellStart"/>
      <w:r w:rsidR="002C1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Богатуров</w:t>
      </w:r>
      <w:proofErr w:type="spellEnd"/>
      <w:r w:rsidR="002C1A9B" w:rsidRPr="00D51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Международные процессы. – 2007. – С. 54–69. </w:t>
      </w:r>
      <w:r w:rsidR="002C1A9B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2C1A9B" w:rsidRPr="00D51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Режим доступа: </w:t>
      </w:r>
      <w:hyperlink r:id="rId10" w:history="1">
        <w:r w:rsidR="002C1A9B" w:rsidRPr="000F53B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C1A9B" w:rsidRPr="00225706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="002C1A9B" w:rsidRPr="000F53B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2C1A9B" w:rsidRPr="00225706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="002C1A9B" w:rsidRPr="000F53B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="002C1A9B" w:rsidRPr="00225706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="002C1A9B" w:rsidRPr="000F53B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2C1A9B" w:rsidRPr="00225706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="002C1A9B" w:rsidRPr="000F53B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2C1A9B" w:rsidRPr="00225706">
          <w:rPr>
            <w:rStyle w:val="af5"/>
            <w:rFonts w:ascii="Times New Roman" w:hAnsi="Times New Roman" w:cs="Times New Roman"/>
            <w:sz w:val="28"/>
            <w:szCs w:val="28"/>
          </w:rPr>
          <w:t>/20160801135054/</w:t>
        </w:r>
        <w:r w:rsidR="002C1A9B" w:rsidRPr="000F53B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C1A9B" w:rsidRPr="00225706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="002C1A9B" w:rsidRPr="000F53B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C1A9B" w:rsidRPr="00225706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1A9B" w:rsidRPr="000F53B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intertrends</w:t>
        </w:r>
        <w:proofErr w:type="spellEnd"/>
        <w:r w:rsidR="002C1A9B" w:rsidRPr="00225706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1A9B" w:rsidRPr="000F53B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C1A9B" w:rsidRPr="00225706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="002C1A9B" w:rsidRPr="000F53B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thirteen</w:t>
        </w:r>
        <w:r w:rsidR="002C1A9B" w:rsidRPr="00225706">
          <w:rPr>
            <w:rStyle w:val="af5"/>
            <w:rFonts w:ascii="Times New Roman" w:hAnsi="Times New Roman" w:cs="Times New Roman"/>
            <w:sz w:val="28"/>
            <w:szCs w:val="28"/>
          </w:rPr>
          <w:t>/005.</w:t>
        </w:r>
        <w:proofErr w:type="spellStart"/>
        <w:r w:rsidR="002C1A9B" w:rsidRPr="000F53B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="002C1A9B"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A9B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10.12.2021).</w:t>
      </w:r>
    </w:p>
    <w:p w14:paraId="3F6D74F6" w14:textId="3215B3F9" w:rsidR="002C1A9B" w:rsidRPr="00455938" w:rsidRDefault="006C3F51" w:rsidP="002C1A9B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2C1A9B" w:rsidRPr="004559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2C1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2C1A9B" w:rsidRPr="004559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Богин</w:t>
      </w:r>
      <w:proofErr w:type="spellEnd"/>
      <w:r w:rsidR="002C1A9B" w:rsidRPr="004559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Г. И. Современная лингводидактика. Учебное пособие.</w:t>
      </w:r>
      <w:r w:rsidR="002C1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C1A9B" w:rsidRPr="004559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КГУ, 1980. – 61 с.</w:t>
      </w:r>
    </w:p>
    <w:p w14:paraId="652CDA9B" w14:textId="50C7246C" w:rsidR="002C1A9B" w:rsidRPr="00762909" w:rsidRDefault="006C3F51" w:rsidP="002C1A9B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2C1A9B" w:rsidRPr="007629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  <w:proofErr w:type="spellStart"/>
      <w:r w:rsidR="002C1A9B" w:rsidRPr="007629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Богин</w:t>
      </w:r>
      <w:proofErr w:type="spellEnd"/>
      <w:r w:rsidR="002C1A9B" w:rsidRPr="007629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Г. И. Концепция языковой </w:t>
      </w:r>
      <w:proofErr w:type="gramStart"/>
      <w:r w:rsidR="002C1A9B" w:rsidRPr="007629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личности :</w:t>
      </w:r>
      <w:proofErr w:type="gramEnd"/>
      <w:r w:rsidR="002C1A9B" w:rsidRPr="007629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2C1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2C1A9B" w:rsidRPr="007629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втореф</w:t>
      </w:r>
      <w:proofErr w:type="spellEnd"/>
      <w:r w:rsidR="002C1A9B" w:rsidRPr="007629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="002C1A9B" w:rsidRPr="007629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</w:t>
      </w:r>
      <w:proofErr w:type="spellEnd"/>
      <w:r w:rsidR="002C1A9B" w:rsidRPr="007629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… д-ра </w:t>
      </w:r>
      <w:proofErr w:type="spellStart"/>
      <w:r w:rsidR="002C1A9B" w:rsidRPr="007629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фиолол</w:t>
      </w:r>
      <w:proofErr w:type="spellEnd"/>
      <w:r w:rsidR="002C1A9B" w:rsidRPr="007629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наук. – М., 1982. – 31 с. </w:t>
      </w:r>
    </w:p>
    <w:p w14:paraId="7E5F0A2B" w14:textId="13E0DC8F" w:rsidR="002C1A9B" w:rsidRPr="00EE5768" w:rsidRDefault="006C3F51" w:rsidP="002C1A9B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C1A9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2C1A9B" w:rsidRPr="00EE5768">
        <w:rPr>
          <w:rFonts w:ascii="Times New Roman" w:hAnsi="Times New Roman" w:cs="Times New Roman"/>
          <w:color w:val="000000"/>
          <w:sz w:val="28"/>
          <w:szCs w:val="28"/>
        </w:rPr>
        <w:t>Борботько</w:t>
      </w:r>
      <w:proofErr w:type="spellEnd"/>
      <w:r w:rsidR="002C1A9B" w:rsidRPr="009877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1A9B" w:rsidRPr="00EE5768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="002C1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A9B" w:rsidRPr="00EE5768">
        <w:rPr>
          <w:rFonts w:ascii="Times New Roman" w:hAnsi="Times New Roman" w:cs="Times New Roman"/>
          <w:color w:val="000000"/>
          <w:sz w:val="28"/>
          <w:szCs w:val="28"/>
        </w:rPr>
        <w:t>Г. Общая теория дискурса. Принципы формирования и</w:t>
      </w:r>
      <w:r w:rsidR="002C1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C1A9B" w:rsidRPr="00EE5768">
        <w:rPr>
          <w:rFonts w:ascii="Times New Roman" w:hAnsi="Times New Roman" w:cs="Times New Roman"/>
          <w:color w:val="000000"/>
          <w:sz w:val="28"/>
          <w:szCs w:val="28"/>
        </w:rPr>
        <w:t>смыслопорождения</w:t>
      </w:r>
      <w:proofErr w:type="spellEnd"/>
      <w:r w:rsidR="002C1A9B" w:rsidRPr="00EE576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2C1A9B" w:rsidRPr="00EE5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C1A9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C1A9B" w:rsidRPr="00EE5768">
        <w:rPr>
          <w:rFonts w:ascii="Times New Roman" w:hAnsi="Times New Roman" w:cs="Times New Roman"/>
          <w:color w:val="000000"/>
          <w:sz w:val="28"/>
          <w:szCs w:val="28"/>
        </w:rPr>
        <w:t>ис</w:t>
      </w:r>
      <w:proofErr w:type="spellEnd"/>
      <w:r w:rsidR="002C1A9B" w:rsidRPr="00EE5768">
        <w:rPr>
          <w:rFonts w:ascii="Times New Roman" w:hAnsi="Times New Roman" w:cs="Times New Roman"/>
          <w:color w:val="000000"/>
          <w:sz w:val="28"/>
          <w:szCs w:val="28"/>
        </w:rPr>
        <w:t>. … д-ра филол. наук. – Краснодар, 1998. – 250 с.</w:t>
      </w:r>
    </w:p>
    <w:p w14:paraId="6668DAF4" w14:textId="489E8011" w:rsidR="00CA4086" w:rsidRDefault="006C3F51" w:rsidP="00CA4086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A4086" w:rsidRPr="002D7437">
        <w:rPr>
          <w:rFonts w:ascii="Times New Roman" w:hAnsi="Times New Roman" w:cs="Times New Roman"/>
          <w:color w:val="000000" w:themeColor="text1"/>
          <w:sz w:val="28"/>
          <w:szCs w:val="28"/>
        </w:rPr>
        <w:t>) Дейк</w:t>
      </w:r>
      <w:r w:rsidR="00CA4086" w:rsidRPr="00CA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4086" w:rsidRPr="002D7437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CA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086" w:rsidRPr="002D7437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CA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086" w:rsidRPr="002D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ван. Язык. Познание. Коммуникация : сборник работ </w:t>
      </w:r>
      <w:r w:rsidR="00CA4086" w:rsidRPr="0022570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</w:t>
      </w:r>
      <w:r w:rsidR="00CA4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086" w:rsidRPr="00C10081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="00CA4086" w:rsidRPr="002D7437">
        <w:rPr>
          <w:rFonts w:ascii="Times New Roman" w:hAnsi="Times New Roman" w:cs="Times New Roman"/>
          <w:color w:val="000000" w:themeColor="text1"/>
          <w:sz w:val="28"/>
          <w:szCs w:val="28"/>
        </w:rPr>
        <w:t>Т.А.ван</w:t>
      </w:r>
      <w:proofErr w:type="spellEnd"/>
      <w:r w:rsidR="00CA4086" w:rsidRPr="002D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Дейк</w:t>
      </w:r>
      <w:r w:rsidR="00CA4086" w:rsidRPr="00C100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A4086" w:rsidRPr="002D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составление В. В. Петрова ; пер. с англ. яз. под ред. В. И. Герасимова ; вступ. ст. Ю. Н. Караулова, В. В. Петрова. – </w:t>
      </w:r>
      <w:r w:rsidR="00CA4086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CA4086" w:rsidRPr="002D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Прогресс, 1989. </w:t>
      </w:r>
      <w:r w:rsidR="00CA408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A4086" w:rsidRPr="002D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310 с.</w:t>
      </w:r>
      <w:r w:rsidR="00CA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086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CA4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086" w:rsidRPr="00225706">
        <w:rPr>
          <w:rFonts w:ascii="Times New Roman" w:hAnsi="Times New Roman" w:cs="Times New Roman"/>
          <w:color w:val="000000"/>
          <w:sz w:val="28"/>
          <w:szCs w:val="28"/>
        </w:rPr>
        <w:t>Режим доступа:</w:t>
      </w:r>
      <w:r w:rsidR="00CA4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CA4086" w:rsidRPr="002A7414">
          <w:rPr>
            <w:rStyle w:val="af5"/>
            <w:rFonts w:ascii="Times New Roman" w:hAnsi="Times New Roman" w:cs="Times New Roman"/>
            <w:sz w:val="28"/>
            <w:szCs w:val="28"/>
          </w:rPr>
          <w:t>https://engime.org/pars_docs/refs/57/56896/56896.pdf</w:t>
        </w:r>
      </w:hyperlink>
      <w:r w:rsidR="00CA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08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15.10.2021).</w:t>
      </w:r>
    </w:p>
    <w:p w14:paraId="75C9FB9B" w14:textId="77777777" w:rsidR="002C1A9B" w:rsidRDefault="002C1A9B" w:rsidP="002C1A9B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Style w:val="af5"/>
          <w:rFonts w:ascii="Times New Roman" w:hAnsi="Times New Roman" w:cs="Times New Roman"/>
          <w:sz w:val="28"/>
          <w:szCs w:val="28"/>
        </w:rPr>
      </w:pPr>
      <w:r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Pr="00E626F9">
        <w:rPr>
          <w:color w:val="000000" w:themeColor="text1"/>
        </w:rPr>
        <w:t xml:space="preserve"> </w:t>
      </w:r>
      <w:r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>Демьянков, В. З. Политический дискурс как предмет политологической филологии [Электронный ресурс]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0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З. Демьянков </w:t>
      </w:r>
      <w:r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>// Политическая наука. Политический дискурс: история и современные исследования. – М., 2002. № 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78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С. 32</w:t>
      </w:r>
      <w:r w:rsidRPr="001E6D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43.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706">
        <w:rPr>
          <w:rFonts w:ascii="Times New Roman" w:hAnsi="Times New Roman" w:cs="Times New Roman"/>
          <w:color w:val="000000"/>
          <w:sz w:val="28"/>
          <w:szCs w:val="28"/>
        </w:rPr>
        <w:t>Режим доступа: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anchor="_edn1" w:history="1">
        <w:r w:rsidRPr="00957AE7">
          <w:rPr>
            <w:rStyle w:val="af5"/>
            <w:rFonts w:ascii="Times New Roman" w:hAnsi="Times New Roman" w:cs="Times New Roman"/>
            <w:sz w:val="28"/>
            <w:szCs w:val="28"/>
          </w:rPr>
          <w:t>http://www.infolex.ru/PolDis.html#_edn1</w:t>
        </w:r>
      </w:hyperlink>
      <w:r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15.10.2021).</w:t>
      </w:r>
    </w:p>
    <w:p w14:paraId="1F8E5675" w14:textId="359BDBBF" w:rsidR="002C1A9B" w:rsidRPr="00980EB5" w:rsidRDefault="006C3F51" w:rsidP="002C1A9B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1A9B" w:rsidRPr="00980EB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C1A9B" w:rsidRPr="00980EB5">
        <w:rPr>
          <w:rFonts w:ascii="Times New Roman" w:hAnsi="Times New Roman" w:cs="Times New Roman"/>
          <w:sz w:val="28"/>
          <w:szCs w:val="28"/>
        </w:rPr>
        <w:t>Жер</w:t>
      </w:r>
      <w:r w:rsidR="002C1A9B">
        <w:rPr>
          <w:rFonts w:ascii="Times New Roman" w:hAnsi="Times New Roman" w:cs="Times New Roman"/>
          <w:sz w:val="28"/>
          <w:szCs w:val="28"/>
        </w:rPr>
        <w:t>е</w:t>
      </w:r>
      <w:r w:rsidR="002C1A9B" w:rsidRPr="00980EB5">
        <w:rPr>
          <w:rFonts w:ascii="Times New Roman" w:hAnsi="Times New Roman" w:cs="Times New Roman"/>
          <w:sz w:val="28"/>
          <w:szCs w:val="28"/>
        </w:rPr>
        <w:t>било</w:t>
      </w:r>
      <w:proofErr w:type="spellEnd"/>
      <w:r w:rsidR="002C1A9B" w:rsidRPr="007C4900">
        <w:rPr>
          <w:rFonts w:ascii="Times New Roman" w:hAnsi="Times New Roman" w:cs="Times New Roman"/>
          <w:sz w:val="28"/>
          <w:szCs w:val="28"/>
        </w:rPr>
        <w:t>,</w:t>
      </w:r>
      <w:r w:rsidR="002C1A9B" w:rsidRPr="00980EB5">
        <w:rPr>
          <w:rFonts w:ascii="Times New Roman" w:hAnsi="Times New Roman" w:cs="Times New Roman"/>
          <w:sz w:val="28"/>
          <w:szCs w:val="28"/>
        </w:rPr>
        <w:t xml:space="preserve"> Т.</w:t>
      </w:r>
      <w:r w:rsidR="002C1A9B" w:rsidRPr="007C4900">
        <w:rPr>
          <w:rFonts w:ascii="Times New Roman" w:hAnsi="Times New Roman" w:cs="Times New Roman"/>
          <w:sz w:val="28"/>
          <w:szCs w:val="28"/>
        </w:rPr>
        <w:t xml:space="preserve"> </w:t>
      </w:r>
      <w:r w:rsidR="002C1A9B" w:rsidRPr="00980EB5">
        <w:rPr>
          <w:rFonts w:ascii="Times New Roman" w:hAnsi="Times New Roman" w:cs="Times New Roman"/>
          <w:sz w:val="28"/>
          <w:szCs w:val="28"/>
        </w:rPr>
        <w:t xml:space="preserve">В. </w:t>
      </w:r>
      <w:r w:rsidR="002C1A9B" w:rsidRPr="00455938">
        <w:rPr>
          <w:rFonts w:ascii="Times New Roman" w:hAnsi="Times New Roman" w:cs="Times New Roman"/>
          <w:sz w:val="28"/>
          <w:szCs w:val="28"/>
        </w:rPr>
        <w:t xml:space="preserve">Словарь лингвистических терминов: Изд. 5-е, </w:t>
      </w:r>
      <w:proofErr w:type="spellStart"/>
      <w:r w:rsidR="002C1A9B" w:rsidRPr="0045593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2C1A9B" w:rsidRPr="00455938">
        <w:rPr>
          <w:rFonts w:ascii="Times New Roman" w:hAnsi="Times New Roman" w:cs="Times New Roman"/>
          <w:sz w:val="28"/>
          <w:szCs w:val="28"/>
        </w:rPr>
        <w:t xml:space="preserve">-е и </w:t>
      </w:r>
      <w:proofErr w:type="spellStart"/>
      <w:r w:rsidR="002C1A9B" w:rsidRPr="00455938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="002C1A9B" w:rsidRPr="00455938">
        <w:rPr>
          <w:rFonts w:ascii="Times New Roman" w:hAnsi="Times New Roman" w:cs="Times New Roman"/>
          <w:sz w:val="28"/>
          <w:szCs w:val="28"/>
        </w:rPr>
        <w:t xml:space="preserve">. </w:t>
      </w:r>
      <w:r w:rsidR="002C1A9B" w:rsidRPr="002D743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C1A9B" w:rsidRPr="00455938">
        <w:rPr>
          <w:rFonts w:ascii="Times New Roman" w:hAnsi="Times New Roman" w:cs="Times New Roman"/>
          <w:sz w:val="28"/>
          <w:szCs w:val="28"/>
        </w:rPr>
        <w:t xml:space="preserve"> Назрань: Изд-во "Пилигрим", 2010</w:t>
      </w:r>
      <w:r w:rsidR="00B426B0" w:rsidRPr="00B426B0">
        <w:rPr>
          <w:rFonts w:ascii="Times New Roman" w:hAnsi="Times New Roman" w:cs="Times New Roman"/>
          <w:sz w:val="28"/>
          <w:szCs w:val="28"/>
        </w:rPr>
        <w:t>.</w:t>
      </w:r>
      <w:r w:rsidR="002C1A9B">
        <w:rPr>
          <w:rFonts w:ascii="Times New Roman" w:hAnsi="Times New Roman" w:cs="Times New Roman"/>
          <w:sz w:val="28"/>
          <w:szCs w:val="28"/>
        </w:rPr>
        <w:t xml:space="preserve"> </w:t>
      </w:r>
      <w:r w:rsidR="002C1A9B" w:rsidRPr="0098778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C1A9B" w:rsidRPr="00980EB5">
        <w:rPr>
          <w:rFonts w:ascii="Times New Roman" w:hAnsi="Times New Roman" w:cs="Times New Roman"/>
          <w:sz w:val="28"/>
          <w:szCs w:val="28"/>
        </w:rPr>
        <w:t xml:space="preserve">486 </w:t>
      </w:r>
      <w:r w:rsidR="002C1A9B" w:rsidRPr="00987786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14:paraId="0380D639" w14:textId="3D8BC1F0" w:rsidR="002C1A9B" w:rsidRPr="00443351" w:rsidRDefault="006C3F51" w:rsidP="002C1A9B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Style w:val="af5"/>
          <w:rFonts w:ascii="Times New Roman" w:hAnsi="Times New Roman" w:cs="Times New Roman"/>
          <w:color w:val="FF0000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C1A9B"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2C1A9B"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>Карамова</w:t>
      </w:r>
      <w:proofErr w:type="spellEnd"/>
      <w:r w:rsidR="002C1A9B"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>, А. А. Типологический аспект дискурса [Электронный ресурс]</w:t>
      </w:r>
      <w:r w:rsidR="002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A9B" w:rsidRPr="00C1008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А. </w:t>
      </w:r>
      <w:proofErr w:type="spellStart"/>
      <w:r w:rsidR="002C1A9B">
        <w:rPr>
          <w:rFonts w:ascii="Times New Roman" w:hAnsi="Times New Roman" w:cs="Times New Roman"/>
          <w:color w:val="000000" w:themeColor="text1"/>
          <w:sz w:val="28"/>
          <w:szCs w:val="28"/>
        </w:rPr>
        <w:t>Карамова</w:t>
      </w:r>
      <w:proofErr w:type="spellEnd"/>
      <w:r w:rsidR="002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A9B" w:rsidRPr="00C10081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2C1A9B"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Культура и цивилизация. – М.: Аналитика </w:t>
      </w:r>
      <w:proofErr w:type="spellStart"/>
      <w:r w:rsidR="002C1A9B"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>Родис</w:t>
      </w:r>
      <w:proofErr w:type="spellEnd"/>
      <w:r w:rsidR="002C1A9B"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A9B"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B426B0" w:rsidRPr="00B426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A9B" w:rsidRPr="0098778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1A9B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2C1A9B"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>361</w:t>
      </w:r>
      <w:r w:rsidR="002C1A9B" w:rsidRPr="001E6D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C1A9B"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>370</w:t>
      </w:r>
      <w:r w:rsidR="002C1A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1A9B" w:rsidRPr="00C10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A9B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2C1A9B"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</w:t>
      </w:r>
      <w:r w:rsidR="002C1A9B" w:rsidRPr="00225706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r w:rsidR="002C1A9B" w:rsidRPr="00EE5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="002C1A9B" w:rsidRPr="007649C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C1A9B" w:rsidRPr="00700707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="002C1A9B" w:rsidRPr="007649C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publishing</w:t>
        </w:r>
        <w:r w:rsidR="002C1A9B" w:rsidRPr="00700707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1A9B" w:rsidRPr="007649C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vak</w:t>
        </w:r>
        <w:proofErr w:type="spellEnd"/>
        <w:r w:rsidR="002C1A9B" w:rsidRPr="00700707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1A9B" w:rsidRPr="007649C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C1A9B" w:rsidRPr="00700707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="002C1A9B" w:rsidRPr="007649C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file</w:t>
        </w:r>
        <w:r w:rsidR="002C1A9B" w:rsidRPr="00700707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="002C1A9B" w:rsidRPr="007649C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="002C1A9B" w:rsidRPr="00700707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r w:rsidR="002C1A9B" w:rsidRPr="007649C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culture</w:t>
        </w:r>
        <w:r w:rsidR="002C1A9B" w:rsidRPr="00700707">
          <w:rPr>
            <w:rStyle w:val="af5"/>
            <w:rFonts w:ascii="Times New Roman" w:hAnsi="Times New Roman" w:cs="Times New Roman"/>
            <w:sz w:val="28"/>
            <w:szCs w:val="28"/>
          </w:rPr>
          <w:t>-2017-1/37-</w:t>
        </w:r>
        <w:proofErr w:type="spellStart"/>
        <w:r w:rsidR="002C1A9B" w:rsidRPr="007649C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karamova</w:t>
        </w:r>
        <w:proofErr w:type="spellEnd"/>
        <w:r w:rsidR="002C1A9B" w:rsidRPr="00700707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="002C1A9B" w:rsidRPr="007649C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="002C1A9B"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A9B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10.10.2021).</w:t>
      </w:r>
    </w:p>
    <w:p w14:paraId="5C0BDEF7" w14:textId="53258331" w:rsidR="002C1A9B" w:rsidRPr="00621ABF" w:rsidRDefault="002C1A9B" w:rsidP="002C1A9B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Style w:val="af5"/>
          <w:rFonts w:ascii="Times New Roman" w:hAnsi="Times New Roman" w:cs="Times New Roman"/>
          <w:color w:val="0070C0"/>
          <w:sz w:val="28"/>
          <w:szCs w:val="28"/>
        </w:rPr>
      </w:pPr>
      <w:r w:rsidRPr="00767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6C3F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767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Карасик, В. И. Дискурсивная </w:t>
      </w:r>
      <w:proofErr w:type="spellStart"/>
      <w:r w:rsidRPr="00767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персонология</w:t>
      </w:r>
      <w:proofErr w:type="spellEnd"/>
      <w:r w:rsidRPr="00767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[Электронный ресурс]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100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 И. Карасик </w:t>
      </w:r>
      <w:r w:rsidRPr="00C100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//</w:t>
      </w:r>
      <w:r w:rsidRPr="00767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Язык, коммуникация и социальная среда. – Воронеж, 2007. – С. 78</w:t>
      </w:r>
      <w:r w:rsidRPr="001E6D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67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86.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767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Режим доступа</w:t>
      </w:r>
      <w:r w:rsidRPr="002257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675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4" w:history="1">
        <w:r w:rsidRPr="00377A88">
          <w:rPr>
            <w:rStyle w:val="af5"/>
            <w:rFonts w:ascii="Times New Roman" w:hAnsi="Times New Roman" w:cs="Times New Roman"/>
            <w:color w:val="0070C0"/>
            <w:sz w:val="28"/>
            <w:szCs w:val="28"/>
            <w:lang w:val="en-US"/>
          </w:rPr>
          <w:t>http</w:t>
        </w:r>
        <w:r w:rsidRPr="006675F2">
          <w:rPr>
            <w:rStyle w:val="af5"/>
            <w:rFonts w:ascii="Times New Roman" w:hAnsi="Times New Roman" w:cs="Times New Roman"/>
            <w:color w:val="0070C0"/>
            <w:sz w:val="28"/>
            <w:szCs w:val="28"/>
          </w:rPr>
          <w:t>://</w:t>
        </w:r>
        <w:proofErr w:type="spellStart"/>
        <w:r w:rsidRPr="00377A88">
          <w:rPr>
            <w:rStyle w:val="af5"/>
            <w:rFonts w:ascii="Times New Roman" w:hAnsi="Times New Roman" w:cs="Times New Roman"/>
            <w:color w:val="0070C0"/>
            <w:sz w:val="28"/>
            <w:szCs w:val="28"/>
            <w:lang w:val="en-US"/>
          </w:rPr>
          <w:t>lse</w:t>
        </w:r>
        <w:proofErr w:type="spellEnd"/>
        <w:r w:rsidRPr="006675F2">
          <w:rPr>
            <w:rStyle w:val="af5"/>
            <w:rFonts w:ascii="Times New Roman" w:hAnsi="Times New Roman" w:cs="Times New Roman"/>
            <w:color w:val="0070C0"/>
            <w:sz w:val="28"/>
            <w:szCs w:val="28"/>
          </w:rPr>
          <w:t>2010.</w:t>
        </w:r>
        <w:proofErr w:type="spellStart"/>
        <w:r w:rsidRPr="00377A88">
          <w:rPr>
            <w:rStyle w:val="af5"/>
            <w:rFonts w:ascii="Times New Roman" w:hAnsi="Times New Roman" w:cs="Times New Roman"/>
            <w:color w:val="0070C0"/>
            <w:sz w:val="28"/>
            <w:szCs w:val="28"/>
            <w:lang w:val="en-US"/>
          </w:rPr>
          <w:t>narod</w:t>
        </w:r>
        <w:proofErr w:type="spellEnd"/>
        <w:r w:rsidRPr="006675F2">
          <w:rPr>
            <w:rStyle w:val="af5"/>
            <w:rFonts w:ascii="Times New Roman" w:hAnsi="Times New Roman" w:cs="Times New Roman"/>
            <w:color w:val="0070C0"/>
            <w:sz w:val="28"/>
            <w:szCs w:val="28"/>
          </w:rPr>
          <w:t>.</w:t>
        </w:r>
        <w:proofErr w:type="spellStart"/>
        <w:r w:rsidRPr="00377A88">
          <w:rPr>
            <w:rStyle w:val="af5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  <w:r w:rsidRPr="006675F2">
          <w:rPr>
            <w:rStyle w:val="af5"/>
            <w:rFonts w:ascii="Times New Roman" w:hAnsi="Times New Roman" w:cs="Times New Roman"/>
            <w:color w:val="0070C0"/>
            <w:sz w:val="28"/>
            <w:szCs w:val="28"/>
          </w:rPr>
          <w:t>/</w:t>
        </w:r>
        <w:proofErr w:type="spellStart"/>
        <w:r w:rsidRPr="00377A88">
          <w:rPr>
            <w:rStyle w:val="af5"/>
            <w:rFonts w:ascii="Times New Roman" w:hAnsi="Times New Roman" w:cs="Times New Roman"/>
            <w:color w:val="0070C0"/>
            <w:sz w:val="28"/>
            <w:szCs w:val="28"/>
            <w:lang w:val="en-US"/>
          </w:rPr>
          <w:t>olderfiles</w:t>
        </w:r>
        <w:proofErr w:type="spellEnd"/>
        <w:r w:rsidRPr="006675F2">
          <w:rPr>
            <w:rStyle w:val="af5"/>
            <w:rFonts w:ascii="Times New Roman" w:hAnsi="Times New Roman" w:cs="Times New Roman"/>
            <w:color w:val="0070C0"/>
            <w:sz w:val="28"/>
            <w:szCs w:val="28"/>
          </w:rPr>
          <w:t>/</w:t>
        </w:r>
        <w:r w:rsidRPr="00377A88">
          <w:rPr>
            <w:rStyle w:val="af5"/>
            <w:rFonts w:ascii="Times New Roman" w:hAnsi="Times New Roman" w:cs="Times New Roman"/>
            <w:color w:val="0070C0"/>
            <w:sz w:val="28"/>
            <w:szCs w:val="28"/>
            <w:lang w:val="en-US"/>
          </w:rPr>
          <w:t>LSE</w:t>
        </w:r>
        <w:r w:rsidRPr="006675F2">
          <w:rPr>
            <w:rStyle w:val="af5"/>
            <w:rFonts w:ascii="Times New Roman" w:hAnsi="Times New Roman" w:cs="Times New Roman"/>
            <w:color w:val="0070C0"/>
            <w:sz w:val="28"/>
            <w:szCs w:val="28"/>
          </w:rPr>
          <w:t>2007</w:t>
        </w:r>
        <w:r w:rsidRPr="00377A88">
          <w:rPr>
            <w:rStyle w:val="af5"/>
            <w:rFonts w:ascii="Times New Roman" w:hAnsi="Times New Roman" w:cs="Times New Roman"/>
            <w:color w:val="0070C0"/>
            <w:sz w:val="28"/>
            <w:szCs w:val="28"/>
            <w:lang w:val="en-US"/>
          </w:rPr>
          <w:t>pdf</w:t>
        </w:r>
        <w:r w:rsidRPr="006675F2">
          <w:rPr>
            <w:rStyle w:val="af5"/>
            <w:rFonts w:ascii="Times New Roman" w:hAnsi="Times New Roman" w:cs="Times New Roman"/>
            <w:color w:val="0070C0"/>
            <w:sz w:val="28"/>
            <w:szCs w:val="28"/>
          </w:rPr>
          <w:t>/</w:t>
        </w:r>
        <w:r w:rsidRPr="00377A88">
          <w:rPr>
            <w:rStyle w:val="af5"/>
            <w:rFonts w:ascii="Times New Roman" w:hAnsi="Times New Roman" w:cs="Times New Roman"/>
            <w:color w:val="0070C0"/>
            <w:sz w:val="28"/>
            <w:szCs w:val="28"/>
            <w:lang w:val="en-US"/>
          </w:rPr>
          <w:t>LSE</w:t>
        </w:r>
        <w:r w:rsidRPr="006675F2">
          <w:rPr>
            <w:rStyle w:val="af5"/>
            <w:rFonts w:ascii="Times New Roman" w:hAnsi="Times New Roman" w:cs="Times New Roman"/>
            <w:color w:val="0070C0"/>
            <w:sz w:val="28"/>
            <w:szCs w:val="28"/>
          </w:rPr>
          <w:t>2007</w:t>
        </w:r>
        <w:proofErr w:type="spellStart"/>
        <w:r w:rsidRPr="00377A88">
          <w:rPr>
            <w:rStyle w:val="af5"/>
            <w:rFonts w:ascii="Times New Roman" w:hAnsi="Times New Roman" w:cs="Times New Roman"/>
            <w:color w:val="0070C0"/>
            <w:sz w:val="28"/>
            <w:szCs w:val="28"/>
            <w:lang w:val="en-US"/>
          </w:rPr>
          <w:t>Karasik</w:t>
        </w:r>
        <w:proofErr w:type="spellEnd"/>
        <w:r w:rsidRPr="006675F2">
          <w:rPr>
            <w:rStyle w:val="af5"/>
            <w:rFonts w:ascii="Times New Roman" w:hAnsi="Times New Roman" w:cs="Times New Roman"/>
            <w:color w:val="0070C0"/>
            <w:sz w:val="28"/>
            <w:szCs w:val="28"/>
          </w:rPr>
          <w:t>1.</w:t>
        </w:r>
        <w:r w:rsidRPr="00377A88">
          <w:rPr>
            <w:rStyle w:val="af5"/>
            <w:rFonts w:ascii="Times New Roman" w:hAnsi="Times New Roman" w:cs="Times New Roman"/>
            <w:color w:val="0070C0"/>
            <w:sz w:val="28"/>
            <w:szCs w:val="28"/>
            <w:lang w:val="en-US"/>
          </w:rPr>
          <w:t>pdf</w:t>
        </w:r>
      </w:hyperlink>
      <w:r w:rsidRPr="007157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17.11.2021).</w:t>
      </w:r>
    </w:p>
    <w:p w14:paraId="76A80B1B" w14:textId="22167E9F" w:rsidR="002C1A9B" w:rsidRPr="001E6D81" w:rsidRDefault="006C3F51" w:rsidP="002C1A9B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2C1A9B" w:rsidRPr="001E6D81">
        <w:rPr>
          <w:rFonts w:ascii="Times New Roman" w:hAnsi="Times New Roman" w:cs="Times New Roman"/>
          <w:color w:val="000000" w:themeColor="text1"/>
          <w:sz w:val="28"/>
          <w:szCs w:val="28"/>
        </w:rPr>
        <w:t>) Карасик</w:t>
      </w:r>
      <w:r w:rsidR="002C1A9B" w:rsidRPr="007C49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1A9B" w:rsidRPr="001E6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</w:t>
      </w:r>
      <w:r w:rsidR="002C1A9B" w:rsidRPr="007C4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A9B" w:rsidRPr="001E6D81">
        <w:rPr>
          <w:rFonts w:ascii="Times New Roman" w:hAnsi="Times New Roman" w:cs="Times New Roman"/>
          <w:color w:val="000000" w:themeColor="text1"/>
          <w:sz w:val="28"/>
          <w:szCs w:val="28"/>
        </w:rPr>
        <w:t>И. Культурные доминанты в языке // Языковая личность:</w:t>
      </w:r>
      <w:r w:rsidR="002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A9B" w:rsidRPr="001E6D81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культурные концепты: сб. науч. тр. – Волгоград; Архангельск, 1996. – С. 3–16</w:t>
      </w:r>
      <w:r w:rsidR="002C1A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D763B9" w14:textId="0E5A56A7" w:rsidR="002C1A9B" w:rsidRDefault="006C3F51" w:rsidP="002C1A9B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2C1A9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C1A9B" w:rsidRPr="00AC0F0E">
        <w:rPr>
          <w:rFonts w:ascii="Times New Roman" w:hAnsi="Times New Roman" w:cs="Times New Roman"/>
          <w:color w:val="000000"/>
          <w:sz w:val="28"/>
          <w:szCs w:val="28"/>
        </w:rPr>
        <w:t>Карасик</w:t>
      </w:r>
      <w:r w:rsidR="002C1A9B" w:rsidRPr="007C49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1A9B" w:rsidRPr="00AC0F0E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="002C1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A9B" w:rsidRPr="00AC0F0E">
        <w:rPr>
          <w:rFonts w:ascii="Times New Roman" w:hAnsi="Times New Roman" w:cs="Times New Roman"/>
          <w:color w:val="000000"/>
          <w:sz w:val="28"/>
          <w:szCs w:val="28"/>
        </w:rPr>
        <w:t xml:space="preserve">И. О типах дискурса </w:t>
      </w:r>
      <w:r w:rsidR="002C1A9B" w:rsidRPr="0022570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</w:t>
      </w:r>
      <w:r w:rsidR="002C1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A9B" w:rsidRPr="00C10081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="002C1A9B">
        <w:rPr>
          <w:rFonts w:ascii="Times New Roman" w:hAnsi="Times New Roman" w:cs="Times New Roman"/>
          <w:color w:val="000000"/>
          <w:sz w:val="28"/>
          <w:szCs w:val="28"/>
        </w:rPr>
        <w:t xml:space="preserve">В. И. Карасик </w:t>
      </w:r>
      <w:r w:rsidR="002C1A9B" w:rsidRPr="00C10081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2C1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A9B" w:rsidRPr="00AC0F0E">
        <w:rPr>
          <w:rFonts w:ascii="Times New Roman" w:hAnsi="Times New Roman" w:cs="Times New Roman"/>
          <w:color w:val="000000"/>
          <w:sz w:val="28"/>
          <w:szCs w:val="28"/>
        </w:rPr>
        <w:t>Языковая личность: институциональный и персональный дискурс: Сб. науч. тр.</w:t>
      </w:r>
      <w:r w:rsidR="002C1A9B" w:rsidRPr="00E62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A9B" w:rsidRPr="0098778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1A9B" w:rsidRPr="00AC0F0E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Волгоград: Перемена, 2000.</w:t>
      </w:r>
      <w:r w:rsidR="002C1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A9B" w:rsidRPr="0098778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1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A9B" w:rsidRPr="00225706">
        <w:rPr>
          <w:rFonts w:ascii="Times New Roman" w:hAnsi="Times New Roman" w:cs="Times New Roman"/>
          <w:color w:val="000000"/>
          <w:sz w:val="28"/>
          <w:szCs w:val="28"/>
        </w:rPr>
        <w:t>Режим доступа:</w:t>
      </w:r>
      <w:r w:rsidR="002C1A9B" w:rsidRPr="00EE5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" w:history="1">
        <w:r w:rsidR="002C1A9B" w:rsidRPr="002A7414">
          <w:rPr>
            <w:rStyle w:val="af5"/>
            <w:rFonts w:ascii="Times New Roman" w:hAnsi="Times New Roman" w:cs="Times New Roman"/>
            <w:sz w:val="28"/>
            <w:szCs w:val="28"/>
          </w:rPr>
          <w:t>https://rudocs.exdat.com/docs/index-267604.html</w:t>
        </w:r>
      </w:hyperlink>
      <w:r w:rsidR="002C1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A9B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05.10.2021).</w:t>
      </w:r>
    </w:p>
    <w:p w14:paraId="3D196987" w14:textId="155D3C76" w:rsidR="002C1A9B" w:rsidRPr="0062362A" w:rsidRDefault="006C3F51" w:rsidP="002C1A9B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1A9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2C1A9B" w:rsidRPr="00F72B83">
        <w:rPr>
          <w:rFonts w:ascii="Times New Roman" w:hAnsi="Times New Roman" w:cs="Times New Roman"/>
          <w:color w:val="000000"/>
          <w:sz w:val="28"/>
          <w:szCs w:val="28"/>
        </w:rPr>
        <w:t>Карасик</w:t>
      </w:r>
      <w:r w:rsidR="002C1A9B" w:rsidRPr="007C49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1A9B" w:rsidRPr="00F72B83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="00140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A9B" w:rsidRPr="00F72B83">
        <w:rPr>
          <w:rFonts w:ascii="Times New Roman" w:hAnsi="Times New Roman" w:cs="Times New Roman"/>
          <w:color w:val="000000"/>
          <w:sz w:val="28"/>
          <w:szCs w:val="28"/>
        </w:rPr>
        <w:t>И. Язык социального статуса. – М.: Перемена, 1992. –</w:t>
      </w:r>
      <w:r w:rsidR="002C1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A9B" w:rsidRPr="00F72B83">
        <w:rPr>
          <w:rFonts w:ascii="Times New Roman" w:hAnsi="Times New Roman" w:cs="Times New Roman"/>
          <w:color w:val="000000"/>
          <w:sz w:val="28"/>
          <w:szCs w:val="28"/>
        </w:rPr>
        <w:t>329</w:t>
      </w:r>
      <w:r w:rsidR="002C1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A9B" w:rsidRPr="00F72B83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14:paraId="529344DD" w14:textId="2B19AE0D" w:rsidR="002C1A9B" w:rsidRPr="00767418" w:rsidRDefault="002C1A9B" w:rsidP="002C1A9B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7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6C3F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767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Караулов, Ю. Н. Языковая личность // Русский язык. Энциклопедия. - М.: Дрофа, 1997. </w:t>
      </w:r>
      <w:r w:rsidR="00B426B0" w:rsidRPr="00CA408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426B0" w:rsidRPr="00140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 671–672.</w:t>
      </w:r>
    </w:p>
    <w:p w14:paraId="2F702A68" w14:textId="1336E844" w:rsidR="002C1A9B" w:rsidRPr="009A1675" w:rsidRDefault="006C3F51" w:rsidP="002C1A9B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Style w:val="af5"/>
          <w:rFonts w:ascii="Times New Roman" w:hAnsi="Times New Roman" w:cs="Times New Roman"/>
          <w:color w:val="FF0000"/>
          <w:sz w:val="28"/>
          <w:szCs w:val="28"/>
          <w:u w:val="non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16</w:t>
      </w:r>
      <w:r w:rsidR="002C1A9B" w:rsidRPr="009A16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Крылов, А. А. Паралингвистические средства коммуникации </w:t>
      </w:r>
      <w:proofErr w:type="spellStart"/>
      <w:r w:rsidR="002C1A9B" w:rsidRPr="009A16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арабофонов</w:t>
      </w:r>
      <w:proofErr w:type="spellEnd"/>
      <w:r w:rsidR="002C1A9B" w:rsidRPr="009A16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носителей русского языка [Электронный ресурс]</w:t>
      </w:r>
      <w:r w:rsidR="002C1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C1A9B" w:rsidRPr="00530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 </w:t>
      </w:r>
      <w:r w:rsidR="002C1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А. А. Крылов </w:t>
      </w:r>
      <w:r w:rsidR="002C1A9B" w:rsidRPr="009A16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// Вестник Российского университета дружбы народов. Серия: Теория языка. Семиотика. Семантика. – 2014</w:t>
      </w:r>
      <w:r w:rsidR="00B426B0" w:rsidRPr="00B426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2C1A9B" w:rsidRPr="009A16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С. 7–16. </w:t>
      </w:r>
      <w:r w:rsidR="002C1A9B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2C1A9B" w:rsidRPr="009A16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Режим доступа</w:t>
      </w:r>
      <w:r w:rsidR="002C1A9B" w:rsidRPr="002257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C1A9B" w:rsidRPr="00CE4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6" w:history="1">
        <w:r w:rsidR="002C1A9B"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C1A9B" w:rsidRPr="00CE46D7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C1A9B"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="002C1A9B" w:rsidRPr="00CE46D7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1A9B"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C1A9B" w:rsidRPr="00CE46D7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="002C1A9B"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2C1A9B" w:rsidRPr="00CE46D7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="002C1A9B"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2C1A9B" w:rsidRPr="00CE46D7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C1A9B"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paralingvisticheskie</w:t>
        </w:r>
        <w:proofErr w:type="spellEnd"/>
        <w:r w:rsidR="002C1A9B" w:rsidRPr="00CE46D7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1A9B"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sredstva</w:t>
        </w:r>
        <w:proofErr w:type="spellEnd"/>
        <w:r w:rsidR="002C1A9B" w:rsidRPr="00CE46D7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1A9B"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kommunikatsii</w:t>
        </w:r>
        <w:proofErr w:type="spellEnd"/>
        <w:r w:rsidR="002C1A9B" w:rsidRPr="00CE46D7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1A9B"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arabofonov</w:t>
        </w:r>
        <w:proofErr w:type="spellEnd"/>
        <w:r w:rsidR="002C1A9B" w:rsidRPr="00CE46D7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1A9B"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2C1A9B" w:rsidRPr="00CE46D7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1A9B"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nositeley</w:t>
        </w:r>
        <w:proofErr w:type="spellEnd"/>
        <w:r w:rsidR="002C1A9B" w:rsidRPr="00CE46D7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1A9B"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russkogo</w:t>
        </w:r>
        <w:proofErr w:type="spellEnd"/>
        <w:r w:rsidR="002C1A9B" w:rsidRPr="00CE46D7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1A9B"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yazyka</w:t>
        </w:r>
        <w:proofErr w:type="spellEnd"/>
      </w:hyperlink>
      <w:r w:rsidR="002C1A9B"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A9B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20.11.2021).</w:t>
      </w:r>
    </w:p>
    <w:p w14:paraId="100D4E7E" w14:textId="72AC268B" w:rsidR="00D9610F" w:rsidRPr="00D9610F" w:rsidRDefault="006C3F51" w:rsidP="00D9610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Style w:val="af5"/>
          <w:rFonts w:ascii="Times New Roman" w:hAnsi="Times New Roman" w:cs="Times New Roman"/>
          <w:color w:val="FF0000"/>
          <w:sz w:val="28"/>
          <w:szCs w:val="28"/>
          <w:u w:val="non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17</w:t>
      </w:r>
      <w:r w:rsidR="00CA4086" w:rsidRPr="00E16A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Лавров, С. В. Историческая перспектива внешней политики России</w:t>
      </w:r>
      <w:r w:rsidR="00CA4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A4086" w:rsidRPr="00E16A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[Электронный ресурс]</w:t>
      </w:r>
      <w:r w:rsidR="00CA4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A4086" w:rsidRPr="00530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CA4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 В. Лавров – 2016.</w:t>
      </w:r>
      <w:r w:rsidR="00CA4086" w:rsidRPr="00E16A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A4086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CA4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086" w:rsidRPr="00225706">
        <w:rPr>
          <w:rFonts w:ascii="Times New Roman" w:hAnsi="Times New Roman" w:cs="Times New Roman"/>
          <w:color w:val="000000"/>
          <w:sz w:val="28"/>
          <w:szCs w:val="28"/>
        </w:rPr>
        <w:t>Режим доступа:</w:t>
      </w:r>
      <w:r w:rsidR="00CA4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7" w:history="1">
        <w:r w:rsidR="00CA4086" w:rsidRPr="000F53B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086" w:rsidRPr="00E52DD5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="00CA4086" w:rsidRPr="000F53B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086" w:rsidRPr="00E52DD5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4086" w:rsidRPr="000F53B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voltairenet</w:t>
        </w:r>
        <w:proofErr w:type="spellEnd"/>
        <w:r w:rsidR="00CA4086" w:rsidRPr="00E52DD5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="00CA4086" w:rsidRPr="000F53B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CA4086" w:rsidRPr="00E52DD5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="00CA4086" w:rsidRPr="000F53B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CA4086" w:rsidRPr="00E52DD5">
          <w:rPr>
            <w:rStyle w:val="af5"/>
            <w:rFonts w:ascii="Times New Roman" w:hAnsi="Times New Roman" w:cs="Times New Roman"/>
            <w:sz w:val="28"/>
            <w:szCs w:val="28"/>
          </w:rPr>
          <w:t>190624.</w:t>
        </w:r>
        <w:r w:rsidR="00CA4086" w:rsidRPr="000F53B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CA4086"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08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19.12.2021).</w:t>
      </w:r>
    </w:p>
    <w:p w14:paraId="7A03E839" w14:textId="75BE0BBD" w:rsidR="00D9610F" w:rsidRDefault="006C3F51" w:rsidP="00D9610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</w:t>
      </w:r>
      <w:r w:rsidR="00D9610F" w:rsidRPr="00D9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Мир Мохаммад</w:t>
      </w:r>
      <w:r w:rsidR="00B426B0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D9610F" w:rsidRPr="00D9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</w:t>
      </w:r>
      <w:r w:rsidR="00D9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9610F" w:rsidRPr="00D9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Э., </w:t>
      </w:r>
      <w:proofErr w:type="spellStart"/>
      <w:r w:rsidR="00D9610F" w:rsidRPr="00D9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Вахшитех</w:t>
      </w:r>
      <w:proofErr w:type="spellEnd"/>
      <w:r w:rsidR="00B426B0" w:rsidRPr="00B426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D9610F" w:rsidRPr="00D9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 Основные принципы внешней политики России при Владимире Путине. [Электронный ресурс] / С</w:t>
      </w:r>
      <w:r w:rsidR="00D9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9610F" w:rsidRPr="00D9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</w:t>
      </w:r>
      <w:r w:rsidR="00D9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9610F" w:rsidRPr="00D9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Мир Мохаммад, А</w:t>
      </w:r>
      <w:r w:rsidR="00D9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9610F" w:rsidRPr="00D9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D9610F" w:rsidRPr="00D9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Вахшитех</w:t>
      </w:r>
      <w:proofErr w:type="spellEnd"/>
      <w:r w:rsidR="00D9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9610F" w:rsidRPr="00D9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D9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9610F" w:rsidRPr="00D9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2020. – Режим доступа: </w:t>
      </w:r>
      <w:hyperlink r:id="rId18" w:history="1">
        <w:r w:rsidR="00D9610F" w:rsidRPr="006D263D">
          <w:rPr>
            <w:rStyle w:val="af5"/>
            <w:rFonts w:ascii="Times New Roman" w:hAnsi="Times New Roman" w:cs="Times New Roman"/>
            <w:sz w:val="28"/>
            <w:szCs w:val="28"/>
            <w14:textFill>
              <w14:solidFill>
                <w14:srgbClr w14:val="0563C1">
                  <w14:lumMod w14:val="95000"/>
                  <w14:lumOff w14:val="5000"/>
                </w14:srgbClr>
              </w14:solidFill>
            </w14:textFill>
          </w:rPr>
          <w:t>https://doi.org/10.26425/2309-3633-2020-8-4-116-122</w:t>
        </w:r>
      </w:hyperlink>
      <w:r w:rsidR="00D96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10F" w:rsidRPr="00D9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13.04.2022).</w:t>
      </w:r>
    </w:p>
    <w:p w14:paraId="09E04E6F" w14:textId="2B2318FF" w:rsidR="00CA4086" w:rsidRDefault="00CA4086" w:rsidP="00CA4086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5A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19) </w:t>
      </w:r>
      <w:proofErr w:type="spellStart"/>
      <w:r w:rsidRPr="00585A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Михальская</w:t>
      </w:r>
      <w:proofErr w:type="spellEnd"/>
      <w:r w:rsidRPr="00585A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А. К. Речевой имидж в системе речевого дизайна: методология и технологии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2570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0D1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 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Михальская</w:t>
      </w:r>
      <w:proofErr w:type="spellEnd"/>
      <w:r w:rsidRPr="00225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5A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// </w:t>
      </w:r>
      <w:r w:rsidRPr="00585A90">
        <w:rPr>
          <w:rFonts w:ascii="Times New Roman" w:hAnsi="Times New Roman" w:cs="Times New Roman"/>
          <w:color w:val="000000"/>
          <w:sz w:val="28"/>
          <w:szCs w:val="28"/>
        </w:rPr>
        <w:t xml:space="preserve">Экология языка и коммуникативная практика, </w:t>
      </w:r>
      <w:proofErr w:type="spellStart"/>
      <w:r w:rsidRPr="00585A90">
        <w:rPr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585A90">
        <w:rPr>
          <w:rFonts w:ascii="Times New Roman" w:hAnsi="Times New Roman" w:cs="Times New Roman"/>
          <w:color w:val="000000"/>
          <w:sz w:val="28"/>
          <w:szCs w:val="28"/>
        </w:rPr>
        <w:t>. 1</w:t>
      </w:r>
      <w:r w:rsidRPr="00D51B6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585A90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B426B0" w:rsidRPr="00B426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26B0" w:rsidRPr="00CA408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426B0" w:rsidRPr="00B42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85A90">
        <w:rPr>
          <w:rFonts w:ascii="Times New Roman" w:hAnsi="Times New Roman" w:cs="Times New Roman"/>
          <w:color w:val="000000"/>
          <w:sz w:val="28"/>
          <w:szCs w:val="28"/>
        </w:rPr>
        <w:t>. 28</w:t>
      </w:r>
      <w:r w:rsidRPr="00767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585A90">
        <w:rPr>
          <w:rFonts w:ascii="Times New Roman" w:hAnsi="Times New Roman" w:cs="Times New Roman"/>
          <w:color w:val="000000"/>
          <w:sz w:val="28"/>
          <w:szCs w:val="28"/>
        </w:rPr>
        <w:t>38.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706">
        <w:rPr>
          <w:rFonts w:ascii="Times New Roman" w:hAnsi="Times New Roman" w:cs="Times New Roman"/>
          <w:color w:val="000000"/>
          <w:sz w:val="28"/>
          <w:szCs w:val="28"/>
        </w:rPr>
        <w:t>Режим доступа: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" w:history="1">
        <w:r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rechevoy</w:t>
        </w:r>
        <w:proofErr w:type="spellEnd"/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imidzh</w:t>
        </w:r>
        <w:proofErr w:type="spellEnd"/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r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sisteme</w:t>
        </w:r>
        <w:proofErr w:type="spellEnd"/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rechevogo</w:t>
        </w:r>
        <w:proofErr w:type="spellEnd"/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dizayna</w:t>
        </w:r>
        <w:proofErr w:type="spellEnd"/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metodologiya</w:t>
        </w:r>
        <w:proofErr w:type="spellEnd"/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tehnologii</w:t>
        </w:r>
        <w:proofErr w:type="spellEnd"/>
      </w:hyperlink>
      <w:r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20.11.2021).</w:t>
      </w:r>
    </w:p>
    <w:p w14:paraId="61BB38E8" w14:textId="34E52D4C" w:rsidR="00CA4086" w:rsidRPr="00585A90" w:rsidRDefault="006C3F51" w:rsidP="00CA4086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A4086" w:rsidRPr="00CA4086">
        <w:rPr>
          <w:rFonts w:ascii="Times New Roman" w:hAnsi="Times New Roman" w:cs="Times New Roman"/>
          <w:color w:val="000000"/>
          <w:sz w:val="28"/>
          <w:szCs w:val="28"/>
        </w:rPr>
        <w:t>) Никитина Т.</w:t>
      </w:r>
      <w:r w:rsidR="00140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086" w:rsidRPr="00CA4086">
        <w:rPr>
          <w:rFonts w:ascii="Times New Roman" w:hAnsi="Times New Roman" w:cs="Times New Roman"/>
          <w:color w:val="000000"/>
          <w:sz w:val="28"/>
          <w:szCs w:val="28"/>
        </w:rPr>
        <w:t>Г. Толковый словарь молодёжного сленга. – АСТ, Астрель, Хранитель, 2007. – 256 с.</w:t>
      </w:r>
    </w:p>
    <w:p w14:paraId="0C1E3287" w14:textId="54CB1D7F" w:rsidR="00CA4086" w:rsidRPr="00621ABF" w:rsidRDefault="006C3F51" w:rsidP="00CA4086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</w:t>
      </w:r>
      <w:r w:rsidR="00CA408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  <w:bookmarkStart w:id="93" w:name="_Hlk103723867"/>
      <w:r w:rsidR="00CA408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Побережная, О.</w:t>
      </w:r>
      <w:r w:rsidR="00140980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A408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Ю. Речевой имидж </w:t>
      </w:r>
      <w:bookmarkEnd w:id="93"/>
      <w:r w:rsidR="00CA408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[Электронный ресурс]. – Режим доступа:</w:t>
      </w:r>
      <w:r w:rsidR="00CA40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20" w:history="1">
        <w:r w:rsidR="00CA4086"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A4086" w:rsidRPr="004D6EAE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A4086"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dspace</w:t>
        </w:r>
        <w:proofErr w:type="spellEnd"/>
        <w:r w:rsidR="00CA4086" w:rsidRPr="004D6EAE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4086"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onu</w:t>
        </w:r>
        <w:proofErr w:type="spellEnd"/>
        <w:r w:rsidR="00CA4086" w:rsidRPr="004D6EAE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4086"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CA4086" w:rsidRPr="004D6EAE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4086"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CA4086" w:rsidRPr="004D6EAE">
          <w:rPr>
            <w:rStyle w:val="af5"/>
            <w:rFonts w:ascii="Times New Roman" w:hAnsi="Times New Roman" w:cs="Times New Roman"/>
            <w:sz w:val="28"/>
            <w:szCs w:val="28"/>
          </w:rPr>
          <w:t>:8080/</w:t>
        </w:r>
        <w:r w:rsidR="00CA4086"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bitstream</w:t>
        </w:r>
        <w:r w:rsidR="00CA4086" w:rsidRPr="004D6EAE">
          <w:rPr>
            <w:rStyle w:val="af5"/>
            <w:rFonts w:ascii="Times New Roman" w:hAnsi="Times New Roman" w:cs="Times New Roman"/>
            <w:sz w:val="28"/>
            <w:szCs w:val="28"/>
          </w:rPr>
          <w:t>/123456789/17836/1/182-185.</w:t>
        </w:r>
        <w:r w:rsidR="00CA4086" w:rsidRPr="004D6EA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="00CA4086">
        <w:rPr>
          <w:rStyle w:val="af5"/>
          <w:rFonts w:ascii="Times New Roman" w:hAnsi="Times New Roman" w:cs="Times New Roman"/>
          <w:sz w:val="28"/>
          <w:szCs w:val="28"/>
        </w:rPr>
        <w:t xml:space="preserve"> </w:t>
      </w:r>
      <w:r w:rsidR="00CA408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17.11.2021).</w:t>
      </w:r>
    </w:p>
    <w:p w14:paraId="245B0FF1" w14:textId="7C82B5F7" w:rsidR="00CA4086" w:rsidRDefault="00CA4086" w:rsidP="00CA4086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1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6C3F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161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161BAA">
        <w:rPr>
          <w:color w:val="0D0D0D" w:themeColor="text1" w:themeTint="F2"/>
        </w:rPr>
        <w:t xml:space="preserve"> </w:t>
      </w:r>
      <w:r w:rsidRPr="00161BAA">
        <w:rPr>
          <w:rFonts w:ascii="Tahoma" w:hAnsi="Tahoma" w:cs="Tahoma"/>
          <w:color w:val="0D0D0D" w:themeColor="text1" w:themeTint="F2"/>
          <w:sz w:val="28"/>
          <w:szCs w:val="28"/>
          <w:lang w:val="en-US"/>
        </w:rPr>
        <w:t>﻿</w:t>
      </w:r>
      <w:r w:rsidRPr="00161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61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Санарова</w:t>
      </w:r>
      <w:proofErr w:type="spellEnd"/>
      <w:r w:rsidRPr="00161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Е. Г. К вопросу об особенностях устного перевода и его роли в современном мире [Электронный ресурс]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30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Е. Г.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Санарова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61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// Вестник ЮИМ. – 2016</w:t>
      </w:r>
      <w:r w:rsidR="00B426B0" w:rsidRPr="00B426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161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С. 18.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161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Режим доступа</w:t>
      </w:r>
      <w:r w:rsidRPr="00225706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21" w:history="1">
        <w:r w:rsidRPr="004D6EAE">
          <w:rPr>
            <w:rStyle w:val="af5"/>
            <w:rFonts w:ascii="Times New Roman" w:hAnsi="Times New Roman" w:cs="Times New Roman"/>
            <w:sz w:val="28"/>
            <w:szCs w:val="28"/>
          </w:rPr>
          <w:t>https://cyberleninka.ru/article/n/k-voprosu-ob-osobennostyah-ustnogo-perevoda-i-ego-roli-v-sovremennom-mire</w:t>
        </w:r>
      </w:hyperlink>
      <w:r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20.11.2021).</w:t>
      </w:r>
    </w:p>
    <w:p w14:paraId="3AF89CE5" w14:textId="0E471725" w:rsidR="00CA4086" w:rsidRPr="00225706" w:rsidRDefault="00CA4086" w:rsidP="00CA4086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Style w:val="af5"/>
          <w:rFonts w:ascii="Times New Roman" w:hAnsi="Times New Roman" w:cs="Times New Roman"/>
          <w:sz w:val="28"/>
          <w:szCs w:val="28"/>
        </w:rPr>
      </w:pPr>
      <w:r w:rsidRPr="00823F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6C3F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823F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Середенко, В. М. Факторы организации политического дискурса, коммуникативный и социокультурный аспекты (на материале программных выступлений современных японских политиков </w:t>
      </w:r>
      <w:r w:rsidRPr="0022570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0D1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 М.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Серденко</w:t>
      </w:r>
      <w:proofErr w:type="spellEnd"/>
      <w:r w:rsidRPr="00823F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823F40">
        <w:rPr>
          <w:color w:val="0D0D0D" w:themeColor="text1" w:themeTint="F2"/>
        </w:rPr>
        <w:t xml:space="preserve"> </w:t>
      </w:r>
      <w:proofErr w:type="spellStart"/>
      <w:r w:rsidRPr="00823F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</w:t>
      </w:r>
      <w:proofErr w:type="spellEnd"/>
      <w:r w:rsidRPr="00823F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... канд. филол. – Москва, 2016. – 144 с.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706">
        <w:rPr>
          <w:rFonts w:ascii="Times New Roman" w:hAnsi="Times New Roman" w:cs="Times New Roman"/>
          <w:color w:val="000000"/>
          <w:sz w:val="28"/>
          <w:szCs w:val="28"/>
        </w:rPr>
        <w:t>Режим доступа: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2" w:history="1">
        <w:r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dissercat</w:t>
        </w:r>
        <w:proofErr w:type="spellEnd"/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faktory</w:t>
        </w:r>
        <w:proofErr w:type="spellEnd"/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organizatsii</w:t>
        </w:r>
        <w:proofErr w:type="spellEnd"/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politicheskogo</w:t>
        </w:r>
        <w:proofErr w:type="spellEnd"/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diskursa</w:t>
        </w:r>
        <w:proofErr w:type="spellEnd"/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kommunikativnyi</w:t>
        </w:r>
        <w:proofErr w:type="spellEnd"/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sotsiokulturnyi</w:t>
        </w:r>
        <w:proofErr w:type="spellEnd"/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aspekty</w:t>
        </w:r>
        <w:proofErr w:type="spellEnd"/>
        <w:r w:rsidRPr="0022570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91FF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</w:hyperlink>
      <w:r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25.11.2021).</w:t>
      </w:r>
    </w:p>
    <w:p w14:paraId="3EF1216A" w14:textId="22CEE555" w:rsidR="002C1A9B" w:rsidRPr="00CA4086" w:rsidRDefault="006C3F51" w:rsidP="00CA4086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CA4086" w:rsidRPr="0062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CA4086" w:rsidRPr="0062362A">
        <w:rPr>
          <w:rFonts w:ascii="Times New Roman" w:hAnsi="Times New Roman" w:cs="Times New Roman"/>
          <w:color w:val="000000" w:themeColor="text1"/>
          <w:sz w:val="28"/>
          <w:szCs w:val="28"/>
        </w:rPr>
        <w:t>Солнышкина</w:t>
      </w:r>
      <w:proofErr w:type="spellEnd"/>
      <w:r w:rsidR="00CA4086" w:rsidRPr="0062362A">
        <w:rPr>
          <w:rFonts w:ascii="Times New Roman" w:hAnsi="Times New Roman" w:cs="Times New Roman"/>
          <w:color w:val="000000" w:themeColor="text1"/>
          <w:sz w:val="28"/>
          <w:szCs w:val="28"/>
        </w:rPr>
        <w:t>, М. И., Кузьмина, О. Д. Дискурс как текст, погруженный в ситуацию общения [Электронный ресурс]</w:t>
      </w:r>
      <w:r w:rsidR="00CA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086" w:rsidRPr="00C10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CA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И. </w:t>
      </w:r>
      <w:proofErr w:type="spellStart"/>
      <w:r w:rsidR="00CA4086">
        <w:rPr>
          <w:rFonts w:ascii="Times New Roman" w:hAnsi="Times New Roman" w:cs="Times New Roman"/>
          <w:color w:val="000000" w:themeColor="text1"/>
          <w:sz w:val="28"/>
          <w:szCs w:val="28"/>
        </w:rPr>
        <w:t>Солнышкина</w:t>
      </w:r>
      <w:proofErr w:type="spellEnd"/>
      <w:r w:rsidR="00CA4086" w:rsidRPr="00C10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Д. Кузьмина </w:t>
      </w:r>
      <w:r w:rsidR="00CA4086" w:rsidRPr="00C100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// </w:t>
      </w:r>
      <w:r w:rsidR="00CA4086" w:rsidRPr="0062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Сопоставительная филология и межкультурная коммуникация на современном этапе. </w:t>
      </w:r>
      <w:r w:rsidR="00CA4086" w:rsidRPr="0098778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A4086" w:rsidRPr="0062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Казань, 2009. </w:t>
      </w:r>
      <w:r w:rsidR="00CA4086" w:rsidRPr="0098778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A4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="00CA4086" w:rsidRPr="0062362A">
        <w:rPr>
          <w:rFonts w:ascii="Times New Roman" w:hAnsi="Times New Roman" w:cs="Times New Roman"/>
          <w:color w:val="000000" w:themeColor="text1"/>
          <w:sz w:val="28"/>
          <w:szCs w:val="28"/>
        </w:rPr>
        <w:t>340</w:t>
      </w:r>
      <w:r w:rsidR="00CA4086" w:rsidRPr="001E6D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A4086" w:rsidRPr="0062362A">
        <w:rPr>
          <w:rFonts w:ascii="Times New Roman" w:hAnsi="Times New Roman" w:cs="Times New Roman"/>
          <w:color w:val="000000" w:themeColor="text1"/>
          <w:sz w:val="28"/>
          <w:szCs w:val="28"/>
        </w:rPr>
        <w:t>343</w:t>
      </w:r>
      <w:r w:rsidR="00CA40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4086" w:rsidRPr="0062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086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CA4086" w:rsidRPr="0062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</w:t>
      </w:r>
      <w:r w:rsidR="00CA4086" w:rsidRPr="00225706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r w:rsidR="00CA4086" w:rsidRPr="00EE5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3" w:history="1">
        <w:r w:rsidR="00CA4086" w:rsidRPr="002A7414">
          <w:rPr>
            <w:rStyle w:val="af5"/>
            <w:rFonts w:ascii="Times New Roman" w:hAnsi="Times New Roman" w:cs="Times New Roman"/>
            <w:sz w:val="28"/>
            <w:szCs w:val="28"/>
          </w:rPr>
          <w:t>https://kpfu.ru/staff_files/F2004602897/KUZMINA.pdf</w:t>
        </w:r>
      </w:hyperlink>
      <w:r w:rsidR="00CA4086">
        <w:rPr>
          <w:rFonts w:ascii="Times New Roman" w:hAnsi="Times New Roman" w:cs="Times New Roman"/>
          <w:sz w:val="28"/>
          <w:szCs w:val="28"/>
        </w:rPr>
        <w:t xml:space="preserve"> </w:t>
      </w:r>
      <w:r w:rsidR="00CA408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10.10.2021).</w:t>
      </w:r>
    </w:p>
    <w:p w14:paraId="6B68B1D2" w14:textId="57077973" w:rsidR="00CA4086" w:rsidRPr="00CA4086" w:rsidRDefault="006C3F51" w:rsidP="00CA4086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25</w:t>
      </w:r>
      <w:r w:rsidR="00E97614" w:rsidRPr="007D0A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  <w:proofErr w:type="spellStart"/>
      <w:r w:rsidR="00E97614" w:rsidRPr="007D0A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Халипова</w:t>
      </w:r>
      <w:proofErr w:type="spellEnd"/>
      <w:r w:rsidR="00E97614" w:rsidRPr="00E976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E97614" w:rsidRPr="007D0A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Е.</w:t>
      </w:r>
      <w:r w:rsid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97614" w:rsidRPr="007D0A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E976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E97614" w:rsidRPr="007D0A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Власть. Политика. Государство и Государственная </w:t>
      </w:r>
      <w:proofErr w:type="gramStart"/>
      <w:r w:rsidR="00E97614" w:rsidRPr="007D0A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служба</w:t>
      </w:r>
      <w:r w:rsidR="00E976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97614" w:rsidRPr="007D0A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proofErr w:type="gramEnd"/>
      <w:r w:rsidR="00E97614" w:rsidRPr="007D0A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аналитический словарь-справочник / В.Ф. Халипов [и др.].. </w:t>
      </w:r>
      <w:r w:rsidR="00E97614" w:rsidRPr="00161B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E97614" w:rsidRPr="007D0A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="00E976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E97614" w:rsidRPr="007D0A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Академический Проект, 2007. — 384 c.</w:t>
      </w:r>
    </w:p>
    <w:p w14:paraId="647A74B2" w14:textId="02FC3B6E" w:rsidR="00E97614" w:rsidRPr="00CA4086" w:rsidRDefault="006C3F51" w:rsidP="00CA4086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CA4086" w:rsidRPr="00E964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A4086" w:rsidRPr="00E964A2">
        <w:rPr>
          <w:color w:val="000000" w:themeColor="text1"/>
        </w:rPr>
        <w:t xml:space="preserve"> </w:t>
      </w:r>
      <w:proofErr w:type="spellStart"/>
      <w:r w:rsidR="00CA4086" w:rsidRPr="00E964A2">
        <w:rPr>
          <w:rFonts w:ascii="Times New Roman" w:hAnsi="Times New Roman" w:cs="Times New Roman"/>
          <w:color w:val="000000" w:themeColor="text1"/>
          <w:sz w:val="28"/>
          <w:szCs w:val="28"/>
        </w:rPr>
        <w:t>Шейгал</w:t>
      </w:r>
      <w:proofErr w:type="spellEnd"/>
      <w:r w:rsidR="00CA4086" w:rsidRPr="00E96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И. Семиотика политического </w:t>
      </w:r>
      <w:proofErr w:type="gramStart"/>
      <w:r w:rsidR="00CA4086" w:rsidRPr="00E964A2">
        <w:rPr>
          <w:rFonts w:ascii="Times New Roman" w:hAnsi="Times New Roman" w:cs="Times New Roman"/>
          <w:color w:val="000000" w:themeColor="text1"/>
          <w:sz w:val="28"/>
          <w:szCs w:val="28"/>
        </w:rPr>
        <w:t>дискурса</w:t>
      </w:r>
      <w:r w:rsidR="00CA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CA4086" w:rsidRPr="00E96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4086" w:rsidRPr="00E964A2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="00CA4086" w:rsidRPr="00E964A2">
        <w:rPr>
          <w:rFonts w:ascii="Times New Roman" w:hAnsi="Times New Roman" w:cs="Times New Roman"/>
          <w:color w:val="000000" w:themeColor="text1"/>
          <w:sz w:val="28"/>
          <w:szCs w:val="28"/>
        </w:rPr>
        <w:t>. … д-ра филол.</w:t>
      </w:r>
      <w:r w:rsidR="00CA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086" w:rsidRPr="00E96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наук. </w:t>
      </w:r>
      <w:r w:rsidR="00CA4086" w:rsidRPr="0098778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A4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086" w:rsidRPr="00E964A2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Волгоград, 2000. – 440 с.</w:t>
      </w:r>
    </w:p>
    <w:p w14:paraId="5F9E5776" w14:textId="5FBAEFCE" w:rsidR="00E97614" w:rsidRPr="00D51B6B" w:rsidRDefault="00E97614" w:rsidP="00E97614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Style w:val="af5"/>
          <w:rFonts w:ascii="Times New Roman" w:hAnsi="Times New Roman" w:cs="Times New Roman"/>
          <w:sz w:val="28"/>
          <w:szCs w:val="28"/>
        </w:rPr>
      </w:pPr>
      <w:r w:rsidRPr="00E16AD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2</w:t>
      </w:r>
      <w:r w:rsidR="006C3F51" w:rsidRPr="006C3F5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7</w:t>
      </w:r>
      <w:r w:rsidRPr="00E16AD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) Armstrong, N. Field Guide to Gestures – How to Identify and Interpret Virtually Every Gesture Known to Man. </w:t>
      </w:r>
      <w:r w:rsidRPr="00E16A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[Электронный </w:t>
      </w:r>
      <w:r w:rsidRPr="00225706">
        <w:rPr>
          <w:rFonts w:ascii="Times New Roman" w:hAnsi="Times New Roman" w:cs="Times New Roman"/>
          <w:color w:val="000000"/>
          <w:sz w:val="28"/>
          <w:szCs w:val="28"/>
        </w:rPr>
        <w:t>ресурс</w:t>
      </w:r>
      <w:r w:rsidRPr="00D51B6B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5300D1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Nancy</w:t>
      </w:r>
      <w:r w:rsidRPr="00530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Armstrong</w:t>
      </w:r>
      <w:r w:rsidRPr="005300D1">
        <w:rPr>
          <w:rFonts w:ascii="Times New Roman" w:hAnsi="Times New Roman" w:cs="Times New Roman"/>
          <w:color w:val="000000"/>
          <w:sz w:val="28"/>
          <w:szCs w:val="28"/>
        </w:rPr>
        <w:t xml:space="preserve"> //</w:t>
      </w:r>
      <w:r w:rsidRPr="00530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16AD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Quirk</w:t>
      </w:r>
      <w:r w:rsidRPr="00530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16AD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Books</w:t>
      </w:r>
      <w:r w:rsidRPr="00530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2003.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51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706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Pr="00D51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706"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 w:rsidRPr="00D51B6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24" w:history="1">
        <w:r w:rsidRPr="006B5B0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51B6B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Pr="006B5B0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Pr="00D51B6B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6B5B0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D51B6B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Pr="006B5B0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details</w:t>
        </w:r>
        <w:r w:rsidRPr="00D51B6B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B5B0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fieldguidetogest</w:t>
        </w:r>
        <w:proofErr w:type="spellEnd"/>
        <w:r w:rsidRPr="00D51B6B">
          <w:rPr>
            <w:rStyle w:val="af5"/>
            <w:rFonts w:ascii="Times New Roman" w:hAnsi="Times New Roman" w:cs="Times New Roman"/>
            <w:sz w:val="28"/>
            <w:szCs w:val="28"/>
          </w:rPr>
          <w:t>0000</w:t>
        </w:r>
        <w:r w:rsidRPr="006B5B0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arms</w:t>
        </w:r>
      </w:hyperlink>
      <w:r w:rsidRPr="00E62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4.12.2021).</w:t>
      </w:r>
    </w:p>
    <w:p w14:paraId="6BB253E8" w14:textId="79626609" w:rsidR="00E97614" w:rsidRDefault="00E97614" w:rsidP="00E97614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CA57E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2</w:t>
      </w:r>
      <w:r w:rsidR="006C3F51" w:rsidRPr="006C3F5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8</w:t>
      </w:r>
      <w:r w:rsidRPr="00CA57E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) </w:t>
      </w:r>
      <w:proofErr w:type="spellStart"/>
      <w:r w:rsidRPr="00CA57E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Bross</w:t>
      </w:r>
      <w:proofErr w:type="spellEnd"/>
      <w:r w:rsidRPr="00CA57E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</w:t>
      </w:r>
      <w:r w:rsidRPr="00CA57E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 Why do we shake our heads? On the origin of the headshake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5300D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[</w:t>
      </w:r>
      <w:r w:rsidRPr="00CA5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Электронный</w:t>
      </w:r>
      <w:r w:rsidRPr="005300D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25706">
        <w:rPr>
          <w:rFonts w:ascii="Times New Roman" w:hAnsi="Times New Roman" w:cs="Times New Roman"/>
          <w:color w:val="000000"/>
          <w:sz w:val="28"/>
          <w:szCs w:val="28"/>
        </w:rPr>
        <w:t>ресурс</w:t>
      </w:r>
      <w:r w:rsidRPr="005300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] /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Fabian</w:t>
      </w:r>
      <w:r w:rsidRPr="005300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Bross</w:t>
      </w:r>
      <w:proofErr w:type="spellEnd"/>
      <w:r w:rsidRPr="005300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</w:t>
      </w:r>
      <w:r w:rsidRPr="00CA57E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/ Gesture. – 2020.</w:t>
      </w:r>
      <w:r w:rsidRPr="005300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–</w:t>
      </w:r>
      <w:r w:rsidRPr="005300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25706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Pr="005300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25706"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 w:rsidRPr="005300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25" w:history="1">
        <w:r w:rsidRPr="0016379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300D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16379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300D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6379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researchgate</w:t>
        </w:r>
        <w:r w:rsidRPr="005300D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6379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5300D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16379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publication</w:t>
        </w:r>
        <w:r w:rsidRPr="005300D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/344860731_</w:t>
        </w:r>
        <w:r w:rsidRPr="0016379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Why</w:t>
        </w:r>
        <w:r w:rsidRPr="005300D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16379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5300D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16379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we</w:t>
        </w:r>
        <w:r w:rsidRPr="005300D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16379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shake</w:t>
        </w:r>
        <w:r w:rsidRPr="005300D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16379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our</w:t>
        </w:r>
        <w:r w:rsidRPr="005300D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16379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heads</w:t>
        </w:r>
        <w:r w:rsidRPr="005300D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16379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On</w:t>
        </w:r>
        <w:r w:rsidRPr="005300D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16379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Pr="005300D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16379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origin</w:t>
        </w:r>
        <w:r w:rsidRPr="005300D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16379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Pr="005300D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16379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Pr="005300D1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16379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headshake</w:t>
        </w:r>
      </w:hyperlink>
      <w:r w:rsidRPr="005300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дата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обращения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30.11.2021).</w:t>
      </w:r>
    </w:p>
    <w:p w14:paraId="0FB893AA" w14:textId="77777777" w:rsidR="00FD7556" w:rsidRDefault="00FD7556" w:rsidP="00D9610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14:paraId="6E2FF01C" w14:textId="24EF69BF" w:rsidR="00D9610F" w:rsidRPr="00E231D1" w:rsidRDefault="00D9610F" w:rsidP="00C25490">
      <w:pPr>
        <w:tabs>
          <w:tab w:val="left" w:pos="349"/>
          <w:tab w:val="left" w:pos="8789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31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источников практического материала</w:t>
      </w:r>
    </w:p>
    <w:p w14:paraId="31B5319F" w14:textId="7F959AF9" w:rsidR="00D9610F" w:rsidRPr="00523951" w:rsidRDefault="006C3F51" w:rsidP="00D9610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29</w:t>
      </w:r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В МИД РФ с помощью русских пословиц оправдали беспардонность </w:t>
      </w:r>
      <w:proofErr w:type="spellStart"/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Сафронкова</w:t>
      </w:r>
      <w:proofErr w:type="spellEnd"/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заседании ООН [Электронный ресурс] // </w:t>
      </w:r>
      <w:proofErr w:type="spellStart"/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Newsru</w:t>
      </w:r>
      <w:proofErr w:type="spellEnd"/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com</w:t>
      </w:r>
      <w:r w:rsidR="00D9610F"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2017. </w:t>
      </w:r>
      <w:r w:rsidR="00D9610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Режим доступа: </w:t>
      </w:r>
      <w:hyperlink r:id="rId26" w:history="1">
        <w:r w:rsidR="00D9610F" w:rsidRPr="00BD70B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9610F" w:rsidRPr="00523951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="00D9610F" w:rsidRPr="00BD70B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9610F" w:rsidRPr="00523951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610F" w:rsidRPr="00BD70B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newsru</w:t>
        </w:r>
        <w:proofErr w:type="spellEnd"/>
        <w:r w:rsidR="00D9610F" w:rsidRPr="00523951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="00D9610F" w:rsidRPr="00BD70B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9610F" w:rsidRPr="00523951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9610F" w:rsidRPr="00BD70B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russia</w:t>
        </w:r>
        <w:proofErr w:type="spellEnd"/>
        <w:r w:rsidR="00D9610F" w:rsidRPr="00523951">
          <w:rPr>
            <w:rStyle w:val="af5"/>
            <w:rFonts w:ascii="Times New Roman" w:hAnsi="Times New Roman" w:cs="Times New Roman"/>
            <w:sz w:val="28"/>
            <w:szCs w:val="28"/>
          </w:rPr>
          <w:t>/14</w:t>
        </w:r>
        <w:proofErr w:type="spellStart"/>
        <w:r w:rsidR="00D9610F" w:rsidRPr="00BD70B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apr</w:t>
        </w:r>
        <w:proofErr w:type="spellEnd"/>
        <w:r w:rsidR="00D9610F" w:rsidRPr="00523951">
          <w:rPr>
            <w:rStyle w:val="af5"/>
            <w:rFonts w:ascii="Times New Roman" w:hAnsi="Times New Roman" w:cs="Times New Roman"/>
            <w:sz w:val="28"/>
            <w:szCs w:val="28"/>
          </w:rPr>
          <w:t>2017/</w:t>
        </w:r>
        <w:proofErr w:type="spellStart"/>
        <w:r w:rsidR="00D9610F" w:rsidRPr="00BD70B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rjabkov</w:t>
        </w:r>
        <w:proofErr w:type="spellEnd"/>
        <w:r w:rsidR="00D9610F" w:rsidRPr="00523951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="00D9610F" w:rsidRPr="00BD70B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D9610F" w:rsidRPr="007157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21.03.2022).</w:t>
      </w:r>
    </w:p>
    <w:p w14:paraId="78DF3F72" w14:textId="797ADEE1" w:rsidR="00D9610F" w:rsidRPr="003D3571" w:rsidRDefault="00D9610F" w:rsidP="00D9610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6C3F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Выступление заместителя Постоянного представителя Российской Федерации при ООН </w:t>
      </w:r>
      <w:proofErr w:type="spellStart"/>
      <w:r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В.К.Сафронкова</w:t>
      </w:r>
      <w:proofErr w:type="spellEnd"/>
      <w:r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заседании Совета Безопасности ООН по ситуации в Сирии [Электронный ресурс] – 2017.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Режим доступа: </w:t>
      </w:r>
      <w:hyperlink r:id="rId27" w:history="1">
        <w:r w:rsidRPr="00D9286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B659F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9286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russiaun</w:t>
        </w:r>
        <w:proofErr w:type="spellEnd"/>
        <w:r w:rsidRPr="007B659F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286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B659F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9286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B659F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Pr="00D9286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7B659F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9286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sc</w:t>
        </w:r>
        <w:proofErr w:type="spellEnd"/>
        <w:r w:rsidRPr="007B659F">
          <w:rPr>
            <w:rStyle w:val="af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D9286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sr</w:t>
        </w:r>
        <w:proofErr w:type="spellEnd"/>
        <w:r w:rsidRPr="007B659F">
          <w:rPr>
            <w:rStyle w:val="af5"/>
            <w:rFonts w:ascii="Times New Roman" w:hAnsi="Times New Roman" w:cs="Times New Roman"/>
            <w:sz w:val="28"/>
            <w:szCs w:val="28"/>
          </w:rPr>
          <w:t>1204</w:t>
        </w:r>
      </w:hyperlink>
      <w:r w:rsidRPr="007157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10.03.2022).</w:t>
      </w:r>
    </w:p>
    <w:p w14:paraId="53EA00F7" w14:textId="236F9B33" w:rsidR="00D9610F" w:rsidRPr="003D3571" w:rsidRDefault="00D9610F" w:rsidP="00D9610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6C3F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Кремль вступился за резкую речь </w:t>
      </w:r>
      <w:proofErr w:type="spellStart"/>
      <w:r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Сафронкова</w:t>
      </w:r>
      <w:proofErr w:type="spellEnd"/>
      <w:r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ООН [Электронный ресурс] // </w:t>
      </w:r>
      <w:proofErr w:type="spellStart"/>
      <w:r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Newsru</w:t>
      </w:r>
      <w:proofErr w:type="spellEnd"/>
      <w:r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com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2017.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Режим доступа: </w:t>
      </w:r>
      <w:hyperlink r:id="rId28" w:history="1">
        <w:r w:rsidRPr="00BD70B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B69A0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Pr="00BD70B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69A0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70B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bbc</w:t>
        </w:r>
        <w:proofErr w:type="spellEnd"/>
        <w:r w:rsidRPr="00FB69A0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BD70B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FB69A0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D70B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russian</w:t>
        </w:r>
        <w:proofErr w:type="spellEnd"/>
        <w:r w:rsidRPr="00FB69A0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Pr="00BD70B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FB69A0">
          <w:rPr>
            <w:rStyle w:val="af5"/>
            <w:rFonts w:ascii="Times New Roman" w:hAnsi="Times New Roman" w:cs="Times New Roman"/>
            <w:sz w:val="28"/>
            <w:szCs w:val="28"/>
          </w:rPr>
          <w:t>-39586545</w:t>
        </w:r>
      </w:hyperlink>
      <w:r w:rsidRPr="007157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21.03.2022).</w:t>
      </w:r>
    </w:p>
    <w:p w14:paraId="401B527D" w14:textId="17B507DC" w:rsidR="00D9610F" w:rsidRPr="0071576D" w:rsidRDefault="006C3F51" w:rsidP="00D9610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0563C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32</w:t>
      </w:r>
      <w:r w:rsidR="00D9610F" w:rsidRPr="00AD38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Кречетников, А. ‘Хрущёвский башмак’ и ‘</w:t>
      </w:r>
      <w:proofErr w:type="spellStart"/>
      <w:r w:rsidR="00D9610F" w:rsidRPr="00AD38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эмская</w:t>
      </w:r>
      <w:proofErr w:type="spellEnd"/>
      <w:r w:rsidR="00D9610F" w:rsidRPr="00AD38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депеша’: недипломатичная дипломатия [Электронный ресурс] / А.</w:t>
      </w:r>
      <w:r w:rsidR="00D9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9610F" w:rsidRPr="00AD38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Кречетников // </w:t>
      </w:r>
      <w:r w:rsidR="00D9610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BBC</w:t>
      </w:r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9610F" w:rsidRPr="00AD38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2017. </w:t>
      </w:r>
      <w:r w:rsidR="00D9610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D9610F" w:rsidRPr="00AD38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Режим доступа: </w:t>
      </w:r>
      <w:hyperlink r:id="rId29" w:history="1">
        <w:r w:rsidR="00D9610F" w:rsidRPr="00E433F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9610F" w:rsidRPr="00523951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="00D9610F" w:rsidRPr="00E433F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9610F" w:rsidRPr="00523951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610F" w:rsidRPr="00E433F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bbc</w:t>
        </w:r>
        <w:proofErr w:type="spellEnd"/>
        <w:r w:rsidR="00D9610F" w:rsidRPr="00523951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="00D9610F" w:rsidRPr="00E433F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9610F" w:rsidRPr="00523951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9610F" w:rsidRPr="00E433F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russian</w:t>
        </w:r>
        <w:proofErr w:type="spellEnd"/>
        <w:r w:rsidR="00D9610F" w:rsidRPr="00523951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="00D9610F" w:rsidRPr="00E433F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features</w:t>
        </w:r>
        <w:r w:rsidR="00D9610F" w:rsidRPr="00523951">
          <w:rPr>
            <w:rStyle w:val="af5"/>
            <w:rFonts w:ascii="Times New Roman" w:hAnsi="Times New Roman" w:cs="Times New Roman"/>
            <w:sz w:val="28"/>
            <w:szCs w:val="28"/>
          </w:rPr>
          <w:t>-39592871</w:t>
        </w:r>
      </w:hyperlink>
      <w:r w:rsidR="00D9610F" w:rsidRPr="007157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09.02.2022).</w:t>
      </w:r>
    </w:p>
    <w:p w14:paraId="6410B6FB" w14:textId="33C0F05F" w:rsidR="00D9610F" w:rsidRPr="002B7BBE" w:rsidRDefault="00AF4799" w:rsidP="00D9610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33</w:t>
      </w:r>
      <w:r w:rsidR="00D9610F"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Лавров назвал переговоры с главой МИД Британии «разговором немого с глухим» [Электронный ресурс] // Коммерсантъ. – 2022. – Режим доступа: </w:t>
      </w:r>
      <w:hyperlink r:id="rId30" w:history="1">
        <w:r w:rsidR="00D9610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="00D9610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610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kommersant</w:t>
        </w:r>
        <w:proofErr w:type="spellEnd"/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610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="00D9610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/5207337</w:t>
        </w:r>
      </w:hyperlink>
      <w:r w:rsidR="00D9610F" w:rsidRPr="007157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02.04.2022).</w:t>
      </w:r>
    </w:p>
    <w:p w14:paraId="3ADAF5D0" w14:textId="1736736A" w:rsidR="00D9610F" w:rsidRPr="002B7BBE" w:rsidRDefault="00AF4799" w:rsidP="00D9610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34</w:t>
      </w:r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Матвиенко согласна с критикой в отношении риторики </w:t>
      </w:r>
      <w:proofErr w:type="spellStart"/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зампостпреда</w:t>
      </w:r>
      <w:proofErr w:type="spellEnd"/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РФ при ООН </w:t>
      </w:r>
      <w:proofErr w:type="spellStart"/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Сафронкова</w:t>
      </w:r>
      <w:proofErr w:type="spellEnd"/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[Электронный ресурс] // ТАСС</w:t>
      </w:r>
      <w:r w:rsidR="00D9610F"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2017. </w:t>
      </w:r>
      <w:r w:rsidR="00D9610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Режим доступа: </w:t>
      </w:r>
      <w:hyperlink r:id="rId31" w:history="1"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tass</w:t>
        </w:r>
        <w:proofErr w:type="spellEnd"/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politika</w:t>
        </w:r>
        <w:proofErr w:type="spellEnd"/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/4198000?</w:t>
        </w:r>
        <w:proofErr w:type="spellStart"/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_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source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=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_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medium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=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organic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_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campaign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=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_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referrer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=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="00D9610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D9610F" w:rsidRPr="007157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21.03.2022).</w:t>
      </w:r>
    </w:p>
    <w:p w14:paraId="056CAF8A" w14:textId="3082D611" w:rsidR="00D9610F" w:rsidRPr="00C536BF" w:rsidRDefault="00AF4799" w:rsidP="00C536B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35</w:t>
      </w:r>
      <w:r w:rsidR="00D9610F"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D9610F" w:rsidRPr="00F95636">
        <w:rPr>
          <w:color w:val="0D0D0D" w:themeColor="text1" w:themeTint="F2"/>
        </w:rPr>
        <w:t xml:space="preserve"> </w:t>
      </w:r>
      <w:r w:rsidR="00D9610F"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Черненко, Е. Глава МИД Великобритании усомнилась в суверенитете России над Ростовом и Воронежем [Электронный ресурс] / Елена Черненко // Коммерсантъ. – 2022. – Режим доступа: </w:t>
      </w:r>
      <w:hyperlink r:id="rId32" w:history="1">
        <w:r w:rsidR="00D9610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9610F" w:rsidRPr="00DF32B5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="00D9610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9610F" w:rsidRPr="00DF32B5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610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kommersant</w:t>
        </w:r>
        <w:proofErr w:type="spellEnd"/>
        <w:r w:rsidR="00D9610F" w:rsidRPr="00DF32B5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610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9610F" w:rsidRPr="00DF32B5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="00D9610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="00D9610F" w:rsidRPr="00DF32B5">
          <w:rPr>
            <w:rStyle w:val="af5"/>
            <w:rFonts w:ascii="Times New Roman" w:hAnsi="Times New Roman" w:cs="Times New Roman"/>
            <w:sz w:val="28"/>
            <w:szCs w:val="28"/>
          </w:rPr>
          <w:t>/5207486?</w:t>
        </w:r>
        <w:proofErr w:type="spellStart"/>
        <w:r w:rsidR="00D9610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tg</w:t>
        </w:r>
        <w:proofErr w:type="spellEnd"/>
      </w:hyperlink>
      <w:r w:rsidR="00D9610F" w:rsidRPr="007157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02.04.2022).</w:t>
      </w:r>
    </w:p>
    <w:p w14:paraId="4E171BFB" w14:textId="70EA3A0B" w:rsidR="00C536BF" w:rsidRPr="00FD7556" w:rsidRDefault="00AF4799" w:rsidP="00C536B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36</w:t>
      </w:r>
      <w:r w:rsidR="00C536BF" w:rsidRPr="00FD7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  <w:proofErr w:type="spellStart"/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Ballin</w:t>
      </w:r>
      <w:proofErr w:type="spellEnd"/>
      <w:r w:rsidR="00C536BF" w:rsidRPr="00FD7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r w:rsidR="00C536BF" w:rsidRPr="00FD7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Russland</w:t>
      </w:r>
      <w:proofErr w:type="spellEnd"/>
      <w:r w:rsidR="00C536BF" w:rsidRPr="00FD7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schaltet</w:t>
      </w:r>
      <w:proofErr w:type="spellEnd"/>
      <w:r w:rsidR="00C536BF" w:rsidRPr="00FD7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auf</w:t>
      </w:r>
      <w:r w:rsidR="00C536BF" w:rsidRPr="00FD7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</w:t>
      </w:r>
      <w:r w:rsidR="00C536BF" w:rsidRPr="00FD7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ö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bel</w:t>
      </w:r>
      <w:r w:rsidR="00C536BF" w:rsidRPr="00FD7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Modus</w:t>
      </w:r>
      <w:r w:rsidR="00C536BF" w:rsidRPr="00FD7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Электронный</w:t>
      </w:r>
      <w:r w:rsidR="00C536BF" w:rsidRPr="00FD7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ресурс</w:t>
      </w:r>
      <w:r w:rsidR="00C536BF" w:rsidRPr="00FD7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] / </w:t>
      </w:r>
      <w:proofErr w:type="spellStart"/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Andr</w:t>
      </w:r>
      <w:proofErr w:type="spellEnd"/>
      <w:r w:rsidR="00C536BF" w:rsidRPr="00FD7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é </w:t>
      </w:r>
      <w:proofErr w:type="spellStart"/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Ballin</w:t>
      </w:r>
      <w:proofErr w:type="spellEnd"/>
      <w:r w:rsidR="00C536BF" w:rsidRPr="00FD7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</w:t>
      </w:r>
      <w:proofErr w:type="spellStart"/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Handelsblatt</w:t>
      </w:r>
      <w:proofErr w:type="spellEnd"/>
      <w:r w:rsidR="00C536BF" w:rsidRPr="00FD7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– 2017. –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</w:t>
      </w:r>
      <w:r w:rsidR="00C536BF" w:rsidRPr="00FD7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доступа</w:t>
      </w:r>
      <w:r w:rsidR="00C536BF" w:rsidRPr="00FD7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hyperlink r:id="rId33" w:history="1">
        <w:r w:rsidR="00C536BF" w:rsidRPr="002A7414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536BF" w:rsidRPr="00FD7556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="00C536BF" w:rsidRPr="002A7414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536BF" w:rsidRPr="00FD7556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36BF" w:rsidRPr="002A7414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handelsblatt</w:t>
        </w:r>
        <w:proofErr w:type="spellEnd"/>
        <w:r w:rsidR="00C536BF" w:rsidRPr="00FD7556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="00C536BF" w:rsidRPr="002A7414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536BF" w:rsidRPr="00FD7556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536BF" w:rsidRPr="002A7414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politik</w:t>
        </w:r>
        <w:proofErr w:type="spellEnd"/>
        <w:r w:rsidR="00C536BF" w:rsidRPr="00FD7556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="00C536BF" w:rsidRPr="002A7414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C536BF" w:rsidRPr="00FD7556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536BF" w:rsidRPr="002A7414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syrien</w:t>
        </w:r>
        <w:proofErr w:type="spellEnd"/>
        <w:r w:rsidR="00C536BF" w:rsidRPr="00FD755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r w:rsidR="00C536BF" w:rsidRPr="002A7414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resolution</w:t>
        </w:r>
        <w:r w:rsidR="00C536BF" w:rsidRPr="00FD755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536BF" w:rsidRPr="002A7414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russland</w:t>
        </w:r>
        <w:proofErr w:type="spellEnd"/>
        <w:r w:rsidR="00C536BF" w:rsidRPr="00FD755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536BF" w:rsidRPr="002A7414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schaltet</w:t>
        </w:r>
        <w:proofErr w:type="spellEnd"/>
        <w:r w:rsidR="00C536BF" w:rsidRPr="00FD755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r w:rsidR="00C536BF" w:rsidRPr="002A7414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auf</w:t>
        </w:r>
        <w:r w:rsidR="00C536BF" w:rsidRPr="00FD755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536BF" w:rsidRPr="002A7414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poebel</w:t>
        </w:r>
        <w:proofErr w:type="spellEnd"/>
        <w:r w:rsidR="00C536BF" w:rsidRPr="00FD7556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r w:rsidR="00C536BF" w:rsidRPr="002A7414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modus</w:t>
        </w:r>
        <w:r w:rsidR="00C536BF" w:rsidRPr="00FD7556">
          <w:rPr>
            <w:rStyle w:val="af5"/>
            <w:rFonts w:ascii="Times New Roman" w:hAnsi="Times New Roman" w:cs="Times New Roman"/>
            <w:sz w:val="28"/>
            <w:szCs w:val="28"/>
          </w:rPr>
          <w:t>/19670258.</w:t>
        </w:r>
        <w:r w:rsidR="00C536BF" w:rsidRPr="002A7414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C536BF" w:rsidRPr="00FD75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обращения: 13.04.2022).</w:t>
      </w:r>
    </w:p>
    <w:p w14:paraId="34F61370" w14:textId="641DB0C3" w:rsidR="00C536BF" w:rsidRPr="0071576D" w:rsidRDefault="00AF4799" w:rsidP="00C536B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AF479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37</w:t>
      </w:r>
      <w:r w:rsidR="00C536B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) Burke, D. ‘Look at me when I'm talking to you’: Extraordinary moment Putin’s envoy loses his cool with UK ambassador at the UN after he said Moscow had been ‘humiliated’ by backing ‘murderous’ Assad [</w:t>
      </w:r>
      <w:proofErr w:type="spellStart"/>
      <w:r w:rsidR="00C536B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Электронный</w:t>
      </w:r>
      <w:proofErr w:type="spellEnd"/>
      <w:r w:rsidR="00C536B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C536B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ресурс</w:t>
      </w:r>
      <w:proofErr w:type="spellEnd"/>
      <w:r w:rsidR="00C536B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 / Dave Burke, Anthony Joseph, Tim Sculthorpe // Daily Mail</w:t>
      </w:r>
      <w:r w:rsid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r w:rsidR="00C536B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– 2017.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–</w:t>
      </w:r>
      <w:r w:rsidR="00C536B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C536B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Режим</w:t>
      </w:r>
      <w:proofErr w:type="spellEnd"/>
      <w:r w:rsidR="00C536B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C536B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доступа</w:t>
      </w:r>
      <w:proofErr w:type="spellEnd"/>
      <w:r w:rsidR="00C536B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</w:t>
      </w:r>
      <w:r w:rsid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hyperlink r:id="rId34" w:history="1">
        <w:r w:rsidR="00C536B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536BF" w:rsidRPr="008B509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C536B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536BF" w:rsidRPr="008B509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536B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dailymail</w:t>
        </w:r>
        <w:r w:rsidR="00C536BF" w:rsidRPr="008B509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536B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="00C536BF" w:rsidRPr="008B509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536B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uk</w:t>
        </w:r>
        <w:r w:rsidR="00C536BF" w:rsidRPr="008B509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C536B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C536BF" w:rsidRPr="008B509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C536B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C536BF" w:rsidRPr="008B509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-4407904/</w:t>
        </w:r>
        <w:r w:rsidR="00C536B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Moment</w:t>
        </w:r>
        <w:r w:rsidR="00C536BF" w:rsidRPr="008B509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C536B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Russian</w:t>
        </w:r>
        <w:r w:rsidR="00C536BF" w:rsidRPr="008B509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C536B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envoy</w:t>
        </w:r>
        <w:r w:rsidR="00C536BF" w:rsidRPr="008B509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C536B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loses</w:t>
        </w:r>
        <w:r w:rsidR="00C536BF" w:rsidRPr="008B509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C536B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temper</w:t>
        </w:r>
        <w:r w:rsidR="00C536BF" w:rsidRPr="008B509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C536B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UK</w:t>
        </w:r>
        <w:r w:rsidR="00C536BF" w:rsidRPr="008B509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C536B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ambassador</w:t>
        </w:r>
        <w:r w:rsidR="00C536BF" w:rsidRPr="008B509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536B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C536B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дата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обращения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10.03.2022).</w:t>
      </w:r>
    </w:p>
    <w:p w14:paraId="52DA16ED" w14:textId="133FE680" w:rsidR="00C536BF" w:rsidRPr="00C536BF" w:rsidRDefault="00C536BF" w:rsidP="00C536B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3</w:t>
      </w:r>
      <w:r w:rsidR="00AF4799" w:rsidRPr="00AF479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8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)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Exclusive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Sergey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Lavrov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Russia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Foreign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Minister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on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Skripals</w:t>
      </w:r>
      <w:proofErr w:type="spellEnd"/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Trump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'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kompromat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'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claims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and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OPCW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[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Электронный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ресурс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 //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Channel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4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News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YouTube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– 2018. –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доступа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hyperlink r:id="rId35" w:history="1">
        <w:r w:rsidRPr="00770428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770428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770428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770428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770428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Pr="00770428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Pr="00770428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pehGk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4</w:t>
        </w:r>
        <w:r w:rsidRPr="00770428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obJ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7</w:t>
        </w:r>
        <w:r w:rsidRPr="00770428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</w:t>
        </w:r>
      </w:hyperlink>
      <w:r w:rsidRPr="00C536B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дата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обращения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01.04.2022).</w:t>
      </w:r>
    </w:p>
    <w:p w14:paraId="54C9E0E9" w14:textId="1E9C4DA3" w:rsidR="00C536BF" w:rsidRPr="00C536BF" w:rsidRDefault="00AF4799" w:rsidP="00C536B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Style w:val="af5"/>
          <w:rFonts w:ascii="Times New Roman" w:hAnsi="Times New Roman" w:cs="Times New Roman"/>
          <w:sz w:val="28"/>
          <w:szCs w:val="28"/>
          <w:lang w:val="en-US"/>
        </w:rPr>
      </w:pPr>
      <w:r w:rsidRPr="00AF479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lastRenderedPageBreak/>
        <w:t>39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)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Exclusive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'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We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will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survive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sanctions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,’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says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Russian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foreign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minister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Sergei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Lavrov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to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FRANCE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24 [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Электронный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ресурс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 //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FRANCE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24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YouTube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– 2014. –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доступа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hyperlink r:id="rId36" w:history="1">
        <w:r w:rsidR="00C536B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C536B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536B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536B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C536B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="00C536B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="00C536B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uTjgoOq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93</w:t>
        </w:r>
        <w:r w:rsidR="00C536BF" w:rsidRPr="002B7BB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zo</w:t>
        </w:r>
      </w:hyperlink>
      <w:r w:rsidR="00C536BF" w:rsidRPr="00C536B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дата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обращения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13.04.2022).</w:t>
      </w:r>
    </w:p>
    <w:p w14:paraId="1052BC6E" w14:textId="4F059A3A" w:rsidR="00C536BF" w:rsidRPr="00A95DC4" w:rsidRDefault="00AF4799" w:rsidP="00C536B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AF479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40</w:t>
      </w:r>
      <w:r w:rsidR="00C536BF" w:rsidRPr="0079219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)</w:t>
      </w:r>
      <w:r w:rsidR="00C536BF" w:rsidRPr="00792192">
        <w:rPr>
          <w:color w:val="0D0D0D" w:themeColor="text1" w:themeTint="F2"/>
          <w:lang w:val="en-US"/>
        </w:rPr>
        <w:t xml:space="preserve"> </w:t>
      </w:r>
      <w:r w:rsidR="00C536BF" w:rsidRPr="0079219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Gallardo, C.</w:t>
      </w:r>
      <w:r w:rsidR="00C536BF" w:rsidRPr="00792192">
        <w:rPr>
          <w:color w:val="0D0D0D" w:themeColor="text1" w:themeTint="F2"/>
          <w:lang w:val="en-US"/>
        </w:rPr>
        <w:t xml:space="preserve"> </w:t>
      </w:r>
      <w:r w:rsidR="00C536BF" w:rsidRPr="0079219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British diplomacy gets a frosty reception in Moscow</w:t>
      </w:r>
      <w:r w:rsidR="00C536BF" w:rsidRPr="00792192">
        <w:rPr>
          <w:color w:val="0D0D0D" w:themeColor="text1" w:themeTint="F2"/>
          <w:lang w:val="en-US"/>
        </w:rPr>
        <w:t xml:space="preserve"> </w:t>
      </w:r>
      <w:r w:rsidR="00C536BF" w:rsidRPr="0079219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[</w:t>
      </w:r>
      <w:proofErr w:type="spellStart"/>
      <w:r w:rsidR="00C536BF" w:rsidRPr="0079219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Электронный</w:t>
      </w:r>
      <w:proofErr w:type="spellEnd"/>
      <w:r w:rsidR="00C536BF" w:rsidRPr="0079219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C536BF" w:rsidRPr="0079219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ресурс</w:t>
      </w:r>
      <w:proofErr w:type="spellEnd"/>
      <w:r w:rsidR="00C536BF" w:rsidRPr="0079219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 / Cristina Gallardo // Politico</w:t>
      </w:r>
      <w:r w:rsid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r w:rsidR="00C536BF" w:rsidRPr="0079219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– </w:t>
      </w:r>
      <w:r w:rsid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2022</w:t>
      </w:r>
      <w:r w:rsidR="00C536B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– </w:t>
      </w:r>
      <w:r w:rsidR="00C536BF"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доступа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hyperlink r:id="rId37" w:history="1">
        <w:r w:rsidR="00C536B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536BF"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C536B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536BF"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536B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politico</w:t>
        </w:r>
        <w:r w:rsidR="00C536BF"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536B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eu</w:t>
        </w:r>
        <w:r w:rsidR="00C536BF"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C536B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C536BF"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C536B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liz</w:t>
        </w:r>
        <w:r w:rsidR="00C536BF"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C536B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truss</w:t>
        </w:r>
        <w:r w:rsidR="00C536BF"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C536B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sergey</w:t>
        </w:r>
        <w:r w:rsidR="00C536BF"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C536B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lavrov</w:t>
        </w:r>
        <w:r w:rsidR="00C536BF"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C536B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moscow</w:t>
        </w:r>
        <w:r w:rsidR="00C536BF"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C536B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ukraine</w:t>
        </w:r>
        <w:r w:rsidR="00C536BF"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C536B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putin</w:t>
        </w:r>
        <w:r w:rsidR="00C536BF"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C536B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johnson</w:t>
        </w:r>
        <w:r w:rsidR="00C536BF"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C536BF"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diplomacy</w:t>
        </w:r>
        <w:r w:rsidR="00C536BF"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="00C536B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дата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обращения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10.04.2022).</w:t>
      </w:r>
    </w:p>
    <w:p w14:paraId="3F8DF2D8" w14:textId="620A7515" w:rsidR="00FD7556" w:rsidRPr="00140980" w:rsidRDefault="00AF4799" w:rsidP="00FD7556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41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) </w:t>
      </w:r>
      <w:r w:rsidR="00FD7556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Lamia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FD7556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Estatie</w:t>
      </w:r>
      <w:proofErr w:type="spellEnd"/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</w:t>
      </w:r>
      <w:r w:rsidR="00FD7556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Moscow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="00FD7556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FD7556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angry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FD7556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UN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FD7556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envoy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r w:rsidR="00FD7556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and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FD7556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FD7556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pricey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FD7556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Szechuan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FD7556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sauce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[</w:t>
      </w:r>
      <w:r w:rsidR="00FD7556"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Электронный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FD7556" w:rsidRPr="000457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ресурс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 // </w:t>
      </w:r>
      <w:r w:rsidR="00FD7556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BBC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– 2017. – </w:t>
      </w:r>
      <w:r w:rsidR="00FD7556"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FD7556"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доступа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hyperlink r:id="rId38" w:history="1">
        <w:r w:rsidR="00FD7556" w:rsidRPr="00140980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https://www.bbc.com/news/blogs-trending-39587383</w:t>
        </w:r>
      </w:hyperlink>
      <w:r w:rsidR="00FD7556" w:rsidRPr="00140980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дата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обращения</w:t>
      </w:r>
      <w:r w:rsidR="00FD7556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03.02.2022).</w:t>
      </w:r>
    </w:p>
    <w:p w14:paraId="6AAEC9A6" w14:textId="0CFB71AE" w:rsidR="00C536BF" w:rsidRDefault="00AF4799" w:rsidP="00C536B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AF479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42</w:t>
      </w:r>
      <w:r w:rsidR="00D9610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) Roth, A. ‘Don’t you look away from me!’: How a Russian diplomat’s tirade broke U.N. tradition [</w:t>
      </w:r>
      <w:r w:rsidR="00D9610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Электронный</w:t>
      </w:r>
      <w:r w:rsidR="00D9610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D9610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ресурс</w:t>
      </w:r>
      <w:r w:rsidR="00D9610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 / Andrew Roth // The Washington Post</w:t>
      </w:r>
      <w:r w:rsidR="00D9610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r w:rsidR="00D9610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– 2017. </w:t>
      </w:r>
      <w:r w:rsidR="00D9610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–</w:t>
      </w:r>
      <w:r w:rsidR="00D9610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D9610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</w:t>
      </w:r>
      <w:r w:rsidR="00D9610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D9610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доступа</w:t>
      </w:r>
      <w:r w:rsidR="00D9610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hyperlink r:id="rId39" w:history="1"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washingtonpost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worldviews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wp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/2017/04/13/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dont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you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look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away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from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how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russian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diplomats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tirade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broke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tradition</w:t>
        </w:r>
        <w:r w:rsidR="00D9610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="00D9610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дата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обращения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10.03.2022).</w:t>
      </w:r>
    </w:p>
    <w:p w14:paraId="18EDD940" w14:textId="5BC4C0C1" w:rsidR="00C536BF" w:rsidRPr="00C536BF" w:rsidRDefault="00C536BF" w:rsidP="00C536B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4</w:t>
      </w:r>
      <w:r w:rsidR="00AF4799" w:rsidRPr="00AF479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3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)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Russia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Foreign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Minister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Sergey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Lavrov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(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Full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Interview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) |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NBC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News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[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Электронный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ресурс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 //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NBC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News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YouTube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– 2017. –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доступа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hyperlink r:id="rId40" w:history="1">
        <w:r w:rsidRPr="00DF32B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DF32B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F32B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F32B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DF32B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Pr="00DF32B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Pr="00DF32B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zcrvziu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5</w:t>
        </w:r>
        <w:r w:rsidRPr="00DF32B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Q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5</w:t>
        </w:r>
        <w:r w:rsidRPr="00DF32B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</w:t>
        </w:r>
      </w:hyperlink>
      <w:r w:rsidRPr="00C536B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дата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обращения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02.04.2022).</w:t>
      </w:r>
    </w:p>
    <w:p w14:paraId="5648D94C" w14:textId="402F2143" w:rsidR="00D9610F" w:rsidRPr="003D3571" w:rsidRDefault="00C536BF" w:rsidP="00C536B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4</w:t>
      </w:r>
      <w:r w:rsidR="00AF4799" w:rsidRPr="00AF479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4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)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Russia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former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president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Medvedev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on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Nord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Stream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2 |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DW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News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[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Электронный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ресурс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 //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DW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News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YouTube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– 2021. –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доступа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hyperlink r:id="rId41" w:history="1">
        <w:r w:rsidRPr="009F0220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9F0220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F0220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F0220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9F0220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Pr="009F0220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Pr="009F0220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DEFkozWL</w:t>
        </w:r>
        <w:r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0</w:t>
        </w:r>
        <w:r w:rsidRPr="009F0220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fE</w:t>
        </w:r>
      </w:hyperlink>
      <w:r w:rsidRPr="00C536B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дата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обращения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13.04.2022).</w:t>
      </w:r>
    </w:p>
    <w:p w14:paraId="27CD6373" w14:textId="77777777" w:rsidR="00C536BF" w:rsidRPr="0071576D" w:rsidRDefault="00C536BF" w:rsidP="00C536B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45) Russia's Sergei Lavrov leaves Liz Truss at the podium in awkward walk off [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Электронный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ресурс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 // The Sun YouTube. – 2022.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–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доступа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</w:t>
      </w:r>
      <w:r w:rsidRPr="0071576D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hyperlink r:id="rId42" w:history="1">
        <w:r w:rsidRPr="00DA7200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DA7200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A7200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A7200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DA7200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Pr="00DA7200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=5</w:t>
        </w:r>
        <w:r w:rsidRPr="00DA7200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LxuzzCN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9</w:t>
        </w:r>
        <w:r w:rsidRPr="00DA7200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lk</w:t>
        </w:r>
      </w:hyperlink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дата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обращения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10.04.2022).</w:t>
      </w:r>
    </w:p>
    <w:p w14:paraId="43C52687" w14:textId="2BDF6AC7" w:rsidR="00D9610F" w:rsidRPr="003D3571" w:rsidRDefault="00AF4799" w:rsidP="00D9610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AF479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46</w:t>
      </w:r>
      <w:r w:rsidR="00D9610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) ‘Look at me when I’m talking to you:’ Russian diplomat loses temper at UN [</w:t>
      </w:r>
      <w:proofErr w:type="spellStart"/>
      <w:r w:rsidR="00D9610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Электронный</w:t>
      </w:r>
      <w:proofErr w:type="spellEnd"/>
      <w:r w:rsidR="00D9610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D9610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ресурс</w:t>
      </w:r>
      <w:proofErr w:type="spellEnd"/>
      <w:r w:rsidR="00D9610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 // Arab News</w:t>
      </w:r>
      <w:r w:rsidR="00D9610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r w:rsidR="00D9610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– 2017. </w:t>
      </w:r>
      <w:r w:rsidR="00D9610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–</w:t>
      </w:r>
      <w:r w:rsidR="00D9610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D9610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Режим</w:t>
      </w:r>
      <w:proofErr w:type="spellEnd"/>
      <w:r w:rsidR="00D9610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D9610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доступа</w:t>
      </w:r>
      <w:proofErr w:type="spellEnd"/>
      <w:r w:rsidR="00D9610F" w:rsidRPr="00DB05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</w:t>
      </w:r>
      <w:r w:rsidR="00D9610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hyperlink r:id="rId43" w:history="1">
        <w:r w:rsidR="00D9610F" w:rsidRPr="004F15A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https://www.arabnews.com/node/1084341/offbeat</w:t>
        </w:r>
      </w:hyperlink>
      <w:r w:rsidR="00D9610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дата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обращения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10.03.2022).</w:t>
      </w:r>
    </w:p>
    <w:p w14:paraId="7EB2CADC" w14:textId="7B2F2FDD" w:rsidR="00D9610F" w:rsidRPr="00140980" w:rsidRDefault="00AF4799" w:rsidP="00D9610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AF479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lastRenderedPageBreak/>
        <w:t>47</w:t>
      </w:r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)</w:t>
      </w:r>
      <w:r w:rsidR="00D9610F" w:rsidRPr="000457EF">
        <w:rPr>
          <w:color w:val="0D0D0D" w:themeColor="text1" w:themeTint="F2"/>
          <w:lang w:val="en-US"/>
        </w:rPr>
        <w:t xml:space="preserve"> </w:t>
      </w:r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Schreck, C.</w:t>
      </w:r>
      <w:r w:rsidR="00D9610F" w:rsidRPr="000457EF">
        <w:rPr>
          <w:color w:val="0D0D0D" w:themeColor="text1" w:themeTint="F2"/>
          <w:lang w:val="en-US"/>
        </w:rPr>
        <w:t xml:space="preserve"> </w:t>
      </w:r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‘Look </w:t>
      </w:r>
      <w:proofErr w:type="gramStart"/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At</w:t>
      </w:r>
      <w:proofErr w:type="gramEnd"/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Me!’: Russian UN Envoy’s Rant Stirs Buzz Back Home</w:t>
      </w:r>
      <w:r w:rsidR="00D9610F" w:rsidRPr="000457EF">
        <w:rPr>
          <w:color w:val="0D0D0D" w:themeColor="text1" w:themeTint="F2"/>
          <w:lang w:val="en-US"/>
        </w:rPr>
        <w:t xml:space="preserve"> </w:t>
      </w:r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[</w:t>
      </w:r>
      <w:proofErr w:type="spellStart"/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Электронный</w:t>
      </w:r>
      <w:proofErr w:type="spellEnd"/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ресурс</w:t>
      </w:r>
      <w:proofErr w:type="spellEnd"/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 / Carl Schreck // Radio Free Europe/Radio Liberty</w:t>
      </w:r>
      <w:r w:rsidR="00D9610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– 2017. </w:t>
      </w:r>
      <w:r w:rsidR="00D9610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–</w:t>
      </w:r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Режим</w:t>
      </w:r>
      <w:proofErr w:type="spellEnd"/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доступа</w:t>
      </w:r>
      <w:proofErr w:type="spellEnd"/>
      <w:r w:rsidR="00D9610F" w:rsidRPr="000457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</w:t>
      </w:r>
      <w:r w:rsidR="00D9610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hyperlink r:id="rId44" w:history="1">
        <w:r w:rsidR="00D9610F" w:rsidRPr="00D9286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https://www.rferl.org/a/look-at-me-russian-envoy-rant-stirs-buzz-russia/28428194.html</w:t>
        </w:r>
      </w:hyperlink>
      <w:r w:rsidR="00D9610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дата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обращения</w:t>
      </w:r>
      <w:r w:rsidR="00D9610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10.03.2022).</w:t>
      </w:r>
    </w:p>
    <w:p w14:paraId="43A55C05" w14:textId="6F27FBC7" w:rsidR="00FD7556" w:rsidRPr="00FD7556" w:rsidRDefault="00FD7556" w:rsidP="00FD7556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4</w:t>
      </w:r>
      <w:r w:rsidR="00AF4799" w:rsidRPr="00AF479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8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) 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Trevelyan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Truss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error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is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proof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West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doesn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understand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Ukraine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conflict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Kremlin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[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Электронный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C536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ресурс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 / 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Mark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Trevelyan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// </w:t>
      </w:r>
      <w:r w:rsidRPr="0079219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Reuters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– 2022. –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95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доступа</w:t>
      </w:r>
      <w:r w:rsidRPr="00FD755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hyperlink r:id="rId45" w:history="1"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D755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755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reuters</w:t>
        </w:r>
        <w:r w:rsidRPr="00FD755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FD755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world</w:t>
        </w:r>
        <w:r w:rsidRPr="00FD755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europe</w:t>
        </w:r>
        <w:r w:rsidRPr="00FD755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kremlin</w:t>
        </w:r>
        <w:r w:rsidRPr="00FD755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cites</w:t>
        </w:r>
        <w:r w:rsidRPr="00FD755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truss</w:t>
        </w:r>
        <w:r w:rsidRPr="00FD755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error</w:t>
        </w:r>
        <w:r w:rsidRPr="00FD755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evidence</w:t>
        </w:r>
        <w:r w:rsidRPr="00FD755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west</w:t>
        </w:r>
        <w:r w:rsidRPr="00FD755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doesnt</w:t>
        </w:r>
        <w:r w:rsidRPr="00FD755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understand</w:t>
        </w:r>
        <w:r w:rsidRPr="00FD755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ukraine</w:t>
        </w:r>
        <w:r w:rsidRPr="00FD755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conflict</w:t>
        </w:r>
        <w:r w:rsidRPr="00FD7556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-2022-02-11/</w:t>
        </w:r>
      </w:hyperlink>
      <w:r w:rsidRPr="00FD755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дата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обращения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10.04.2022).</w:t>
      </w:r>
    </w:p>
    <w:p w14:paraId="2BC5AA3E" w14:textId="651FD05C" w:rsidR="006C3F51" w:rsidRPr="0071576D" w:rsidRDefault="006C3F51" w:rsidP="006C3F51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4</w:t>
      </w:r>
      <w:r w:rsidR="00AF4799" w:rsidRPr="00AF479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9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) UK Slams Russia for ‘Classic Propaganda’ as Foreign Secretary Refuses to Recognize Russian Regions in Geo Gaffe [</w:t>
      </w:r>
      <w:proofErr w:type="spellStart"/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Электронный</w:t>
      </w:r>
      <w:proofErr w:type="spellEnd"/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ресурс</w:t>
      </w:r>
      <w:proofErr w:type="spellEnd"/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 // Fars News Agency. – 2022.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– 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D427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доступа</w:t>
      </w:r>
      <w:r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hyperlink r:id="rId46" w:history="1"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farsnews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ir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/14001122000689/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UK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Slams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Rssia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fr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-%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2%80%98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Classic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Prpaganda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%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2%80%99-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as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Freign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Secreary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131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Refses</w:t>
        </w:r>
        <w:r w:rsidRPr="0071576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</w:hyperlink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дата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обращения</w:t>
      </w:r>
      <w:r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10.04.2022).</w:t>
      </w:r>
    </w:p>
    <w:p w14:paraId="4B44AE4E" w14:textId="259C9280" w:rsidR="00C536BF" w:rsidRPr="00C536BF" w:rsidRDefault="00AF4799" w:rsidP="00C536B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AF479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50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)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Vladimir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Putin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interviewed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by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the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Financial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Times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|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FT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[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Электронный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ресурс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 //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Financial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Times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D427C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YouTube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– 2019. –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7157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доступа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hyperlink r:id="rId47" w:history="1">
        <w:r w:rsidR="00C536BF" w:rsidRPr="00721A0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C536BF" w:rsidRPr="00721A0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536BF" w:rsidRPr="00721A0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536BF" w:rsidRPr="00721A0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C536BF" w:rsidRPr="00721A0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="00C536BF" w:rsidRPr="00721A0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="00C536BF" w:rsidRPr="00721A0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FbY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0</w:t>
        </w:r>
        <w:r w:rsidR="00C536BF" w:rsidRPr="00721A0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VpyjtuI</w:t>
        </w:r>
      </w:hyperlink>
      <w:r w:rsidR="00C536BF" w:rsidRPr="00C536B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дата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обращения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13.04.2022).</w:t>
      </w:r>
    </w:p>
    <w:p w14:paraId="6BCA1FCF" w14:textId="304B2631" w:rsidR="00C536BF" w:rsidRPr="00C536BF" w:rsidRDefault="00AF4799" w:rsidP="00C536BF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AF479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51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) </w:t>
      </w:r>
      <w:r w:rsidR="00C536B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Vladimir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C536B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Safronkov</w:t>
      </w:r>
      <w:proofErr w:type="spellEnd"/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at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the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UN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Security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Council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meeting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on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Iraq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[</w:t>
      </w:r>
      <w:r w:rsidR="00C536B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Электронный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ресурс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 // </w:t>
      </w:r>
      <w:proofErr w:type="spellStart"/>
      <w:r w:rsidR="00C536B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RussiaUN</w:t>
      </w:r>
      <w:proofErr w:type="spellEnd"/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YouTube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– 2017. – </w:t>
      </w:r>
      <w:r w:rsidR="00C536B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B62E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доступа</w:t>
      </w:r>
      <w:r w:rsidR="00C536BF" w:rsidRPr="00C536B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hyperlink r:id="rId48" w:history="1">
        <w:r w:rsidR="00C536B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C536B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536B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536B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C536B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="00C536B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="00C536B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He</w:t>
        </w:r>
        <w:r w:rsidR="00C536BF" w:rsidRPr="00C536B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C536BF" w:rsidRPr="00B62E2A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ZPKFvJvo</w:t>
        </w:r>
      </w:hyperlink>
      <w:r w:rsidR="00C536BF" w:rsidRPr="00C536B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дата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обращения</w:t>
      </w:r>
      <w:r w:rsidR="00C536BF" w:rsidRPr="0014098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10.03.2022).</w:t>
      </w:r>
    </w:p>
    <w:p w14:paraId="1FCA3386" w14:textId="77777777" w:rsidR="00D9610F" w:rsidRPr="00C536BF" w:rsidRDefault="00D9610F" w:rsidP="00E97614">
      <w:pPr>
        <w:tabs>
          <w:tab w:val="left" w:pos="349"/>
          <w:tab w:val="left" w:pos="878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14:paraId="73D2E184" w14:textId="77777777" w:rsidR="007E1E81" w:rsidRPr="00C536BF" w:rsidRDefault="007E1E81" w:rsidP="0071576D">
      <w:pPr>
        <w:tabs>
          <w:tab w:val="left" w:pos="349"/>
          <w:tab w:val="left" w:pos="8789"/>
        </w:tabs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sectPr w:rsidR="007E1E81" w:rsidRPr="00C536BF" w:rsidSect="00A24437">
      <w:footerReference w:type="default" r:id="rId4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4FB3" w14:textId="77777777" w:rsidR="002518B1" w:rsidRDefault="002518B1" w:rsidP="003829F1">
      <w:r>
        <w:separator/>
      </w:r>
    </w:p>
  </w:endnote>
  <w:endnote w:type="continuationSeparator" w:id="0">
    <w:p w14:paraId="4A6A4A68" w14:textId="77777777" w:rsidR="002518B1" w:rsidRDefault="002518B1" w:rsidP="0038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24B5" w14:textId="77777777" w:rsidR="00E4681A" w:rsidRPr="00A24437" w:rsidRDefault="00E4681A" w:rsidP="00436029">
    <w:pPr>
      <w:pStyle w:val="af8"/>
      <w:tabs>
        <w:tab w:val="left" w:pos="2977"/>
      </w:tabs>
      <w:jc w:val="right"/>
      <w:rPr>
        <w:rFonts w:ascii="Times New Roman" w:hAnsi="Times New Roman" w:cs="Times New Roman"/>
      </w:rPr>
    </w:pPr>
    <w:r w:rsidRPr="00A24437">
      <w:rPr>
        <w:rFonts w:ascii="Times New Roman" w:hAnsi="Times New Roman" w:cs="Times New Roman"/>
        <w:noProof/>
      </w:rPr>
      <w:fldChar w:fldCharType="begin"/>
    </w:r>
    <w:r w:rsidRPr="00A24437">
      <w:rPr>
        <w:rFonts w:ascii="Times New Roman" w:hAnsi="Times New Roman" w:cs="Times New Roman"/>
        <w:noProof/>
      </w:rPr>
      <w:instrText>PAGE   \* MERGEFORMAT</w:instrText>
    </w:r>
    <w:r w:rsidRPr="00A24437">
      <w:rPr>
        <w:rFonts w:ascii="Times New Roman" w:hAnsi="Times New Roman" w:cs="Times New Roman"/>
        <w:noProof/>
      </w:rPr>
      <w:fldChar w:fldCharType="separate"/>
    </w:r>
    <w:r w:rsidRPr="00A24437">
      <w:rPr>
        <w:rFonts w:ascii="Times New Roman" w:hAnsi="Times New Roman" w:cs="Times New Roman"/>
        <w:noProof/>
      </w:rPr>
      <w:t>19</w:t>
    </w:r>
    <w:r w:rsidRPr="00A24437">
      <w:rPr>
        <w:rFonts w:ascii="Times New Roman" w:hAnsi="Times New Roman" w:cs="Times New Roman"/>
        <w:noProof/>
      </w:rPr>
      <w:fldChar w:fldCharType="end"/>
    </w:r>
  </w:p>
  <w:p w14:paraId="6E081921" w14:textId="77777777" w:rsidR="00E4681A" w:rsidRPr="00A24437" w:rsidRDefault="00E4681A" w:rsidP="00436029">
    <w:pPr>
      <w:pStyle w:val="af8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53E8" w14:textId="77777777" w:rsidR="002518B1" w:rsidRDefault="002518B1" w:rsidP="003829F1">
      <w:r>
        <w:separator/>
      </w:r>
    </w:p>
  </w:footnote>
  <w:footnote w:type="continuationSeparator" w:id="0">
    <w:p w14:paraId="3FAEC7BB" w14:textId="77777777" w:rsidR="002518B1" w:rsidRDefault="002518B1" w:rsidP="0038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ACF"/>
    <w:multiLevelType w:val="hybridMultilevel"/>
    <w:tmpl w:val="DB5CEA8E"/>
    <w:lvl w:ilvl="0" w:tplc="EC6806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46159C"/>
    <w:multiLevelType w:val="hybridMultilevel"/>
    <w:tmpl w:val="F6105C44"/>
    <w:lvl w:ilvl="0" w:tplc="BC0472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4A04BF"/>
    <w:multiLevelType w:val="hybridMultilevel"/>
    <w:tmpl w:val="970C32AE"/>
    <w:lvl w:ilvl="0" w:tplc="5FE06AAA">
      <w:start w:val="1"/>
      <w:numFmt w:val="decimal"/>
      <w:lvlText w:val="%1)"/>
      <w:lvlJc w:val="left"/>
      <w:pPr>
        <w:ind w:left="24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31" w:hanging="360"/>
      </w:pPr>
    </w:lvl>
    <w:lvl w:ilvl="2" w:tplc="0419001B">
      <w:start w:val="1"/>
      <w:numFmt w:val="lowerRoman"/>
      <w:lvlText w:val="%3."/>
      <w:lvlJc w:val="right"/>
      <w:pPr>
        <w:ind w:left="3851" w:hanging="180"/>
      </w:pPr>
    </w:lvl>
    <w:lvl w:ilvl="3" w:tplc="0419000F">
      <w:start w:val="1"/>
      <w:numFmt w:val="decimal"/>
      <w:lvlText w:val="%4."/>
      <w:lvlJc w:val="left"/>
      <w:pPr>
        <w:ind w:left="4571" w:hanging="360"/>
      </w:pPr>
    </w:lvl>
    <w:lvl w:ilvl="4" w:tplc="04190019">
      <w:start w:val="1"/>
      <w:numFmt w:val="lowerLetter"/>
      <w:lvlText w:val="%5."/>
      <w:lvlJc w:val="left"/>
      <w:pPr>
        <w:ind w:left="5291" w:hanging="360"/>
      </w:pPr>
    </w:lvl>
    <w:lvl w:ilvl="5" w:tplc="0419001B">
      <w:start w:val="1"/>
      <w:numFmt w:val="lowerRoman"/>
      <w:lvlText w:val="%6."/>
      <w:lvlJc w:val="right"/>
      <w:pPr>
        <w:ind w:left="6011" w:hanging="180"/>
      </w:pPr>
    </w:lvl>
    <w:lvl w:ilvl="6" w:tplc="0419000F">
      <w:start w:val="1"/>
      <w:numFmt w:val="decimal"/>
      <w:lvlText w:val="%7."/>
      <w:lvlJc w:val="left"/>
      <w:pPr>
        <w:ind w:left="6731" w:hanging="360"/>
      </w:pPr>
    </w:lvl>
    <w:lvl w:ilvl="7" w:tplc="04190019">
      <w:start w:val="1"/>
      <w:numFmt w:val="lowerLetter"/>
      <w:lvlText w:val="%8."/>
      <w:lvlJc w:val="left"/>
      <w:pPr>
        <w:ind w:left="7451" w:hanging="360"/>
      </w:pPr>
    </w:lvl>
    <w:lvl w:ilvl="8" w:tplc="0419001B">
      <w:start w:val="1"/>
      <w:numFmt w:val="lowerRoman"/>
      <w:lvlText w:val="%9."/>
      <w:lvlJc w:val="right"/>
      <w:pPr>
        <w:ind w:left="8171" w:hanging="180"/>
      </w:pPr>
    </w:lvl>
  </w:abstractNum>
  <w:abstractNum w:abstractNumId="3" w15:restartNumberingAfterBreak="0">
    <w:nsid w:val="0A5C119C"/>
    <w:multiLevelType w:val="hybridMultilevel"/>
    <w:tmpl w:val="8A4279B4"/>
    <w:lvl w:ilvl="0" w:tplc="A79487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C12538B"/>
    <w:multiLevelType w:val="hybridMultilevel"/>
    <w:tmpl w:val="A5902B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485768"/>
    <w:multiLevelType w:val="hybridMultilevel"/>
    <w:tmpl w:val="4DF65176"/>
    <w:lvl w:ilvl="0" w:tplc="6074DB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CA329A"/>
    <w:multiLevelType w:val="hybridMultilevel"/>
    <w:tmpl w:val="2520AC4C"/>
    <w:lvl w:ilvl="0" w:tplc="FF144D98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32" w:hanging="360"/>
      </w:pPr>
    </w:lvl>
    <w:lvl w:ilvl="2" w:tplc="0419001B">
      <w:start w:val="1"/>
      <w:numFmt w:val="lowerRoman"/>
      <w:lvlText w:val="%3."/>
      <w:lvlJc w:val="right"/>
      <w:pPr>
        <w:ind w:left="3852" w:hanging="180"/>
      </w:pPr>
    </w:lvl>
    <w:lvl w:ilvl="3" w:tplc="0419000F">
      <w:start w:val="1"/>
      <w:numFmt w:val="decimal"/>
      <w:lvlText w:val="%4."/>
      <w:lvlJc w:val="left"/>
      <w:pPr>
        <w:ind w:left="4572" w:hanging="360"/>
      </w:pPr>
    </w:lvl>
    <w:lvl w:ilvl="4" w:tplc="04190019">
      <w:start w:val="1"/>
      <w:numFmt w:val="lowerLetter"/>
      <w:lvlText w:val="%5."/>
      <w:lvlJc w:val="left"/>
      <w:pPr>
        <w:ind w:left="5292" w:hanging="360"/>
      </w:pPr>
    </w:lvl>
    <w:lvl w:ilvl="5" w:tplc="0419001B">
      <w:start w:val="1"/>
      <w:numFmt w:val="lowerRoman"/>
      <w:lvlText w:val="%6."/>
      <w:lvlJc w:val="right"/>
      <w:pPr>
        <w:ind w:left="6012" w:hanging="180"/>
      </w:pPr>
    </w:lvl>
    <w:lvl w:ilvl="6" w:tplc="0419000F">
      <w:start w:val="1"/>
      <w:numFmt w:val="decimal"/>
      <w:lvlText w:val="%7."/>
      <w:lvlJc w:val="left"/>
      <w:pPr>
        <w:ind w:left="6732" w:hanging="360"/>
      </w:pPr>
    </w:lvl>
    <w:lvl w:ilvl="7" w:tplc="04190019">
      <w:start w:val="1"/>
      <w:numFmt w:val="lowerLetter"/>
      <w:lvlText w:val="%8."/>
      <w:lvlJc w:val="left"/>
      <w:pPr>
        <w:ind w:left="7452" w:hanging="360"/>
      </w:pPr>
    </w:lvl>
    <w:lvl w:ilvl="8" w:tplc="0419001B">
      <w:start w:val="1"/>
      <w:numFmt w:val="lowerRoman"/>
      <w:lvlText w:val="%9."/>
      <w:lvlJc w:val="right"/>
      <w:pPr>
        <w:ind w:left="8172" w:hanging="180"/>
      </w:pPr>
    </w:lvl>
  </w:abstractNum>
  <w:abstractNum w:abstractNumId="7" w15:restartNumberingAfterBreak="0">
    <w:nsid w:val="19063776"/>
    <w:multiLevelType w:val="hybridMultilevel"/>
    <w:tmpl w:val="C7C0B4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BD4A99"/>
    <w:multiLevelType w:val="hybridMultilevel"/>
    <w:tmpl w:val="BE649C0E"/>
    <w:lvl w:ilvl="0" w:tplc="D82A4BC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DA15EDF"/>
    <w:multiLevelType w:val="hybridMultilevel"/>
    <w:tmpl w:val="CC7C255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BE81505"/>
    <w:multiLevelType w:val="hybridMultilevel"/>
    <w:tmpl w:val="C44E7C0A"/>
    <w:lvl w:ilvl="0" w:tplc="D5A480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1F37698"/>
    <w:multiLevelType w:val="hybridMultilevel"/>
    <w:tmpl w:val="FFC2764C"/>
    <w:lvl w:ilvl="0" w:tplc="BD6A0E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203C01"/>
    <w:multiLevelType w:val="hybridMultilevel"/>
    <w:tmpl w:val="F4945FE2"/>
    <w:lvl w:ilvl="0" w:tplc="52D2C480">
      <w:start w:val="1"/>
      <w:numFmt w:val="decimal"/>
      <w:lvlText w:val="%1)"/>
      <w:lvlJc w:val="left"/>
      <w:pPr>
        <w:ind w:left="24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31" w:hanging="360"/>
      </w:pPr>
    </w:lvl>
    <w:lvl w:ilvl="2" w:tplc="0419001B">
      <w:start w:val="1"/>
      <w:numFmt w:val="lowerRoman"/>
      <w:lvlText w:val="%3."/>
      <w:lvlJc w:val="right"/>
      <w:pPr>
        <w:ind w:left="3851" w:hanging="180"/>
      </w:pPr>
    </w:lvl>
    <w:lvl w:ilvl="3" w:tplc="0419000F">
      <w:start w:val="1"/>
      <w:numFmt w:val="decimal"/>
      <w:lvlText w:val="%4."/>
      <w:lvlJc w:val="left"/>
      <w:pPr>
        <w:ind w:left="4571" w:hanging="360"/>
      </w:pPr>
    </w:lvl>
    <w:lvl w:ilvl="4" w:tplc="04190019">
      <w:start w:val="1"/>
      <w:numFmt w:val="lowerLetter"/>
      <w:lvlText w:val="%5."/>
      <w:lvlJc w:val="left"/>
      <w:pPr>
        <w:ind w:left="5291" w:hanging="360"/>
      </w:pPr>
    </w:lvl>
    <w:lvl w:ilvl="5" w:tplc="0419001B">
      <w:start w:val="1"/>
      <w:numFmt w:val="lowerRoman"/>
      <w:lvlText w:val="%6."/>
      <w:lvlJc w:val="right"/>
      <w:pPr>
        <w:ind w:left="6011" w:hanging="180"/>
      </w:pPr>
    </w:lvl>
    <w:lvl w:ilvl="6" w:tplc="0419000F">
      <w:start w:val="1"/>
      <w:numFmt w:val="decimal"/>
      <w:lvlText w:val="%7."/>
      <w:lvlJc w:val="left"/>
      <w:pPr>
        <w:ind w:left="6731" w:hanging="360"/>
      </w:pPr>
    </w:lvl>
    <w:lvl w:ilvl="7" w:tplc="04190019">
      <w:start w:val="1"/>
      <w:numFmt w:val="lowerLetter"/>
      <w:lvlText w:val="%8."/>
      <w:lvlJc w:val="left"/>
      <w:pPr>
        <w:ind w:left="7451" w:hanging="360"/>
      </w:pPr>
    </w:lvl>
    <w:lvl w:ilvl="8" w:tplc="0419001B">
      <w:start w:val="1"/>
      <w:numFmt w:val="lowerRoman"/>
      <w:lvlText w:val="%9."/>
      <w:lvlJc w:val="right"/>
      <w:pPr>
        <w:ind w:left="8171" w:hanging="180"/>
      </w:pPr>
    </w:lvl>
  </w:abstractNum>
  <w:abstractNum w:abstractNumId="13" w15:restartNumberingAfterBreak="0">
    <w:nsid w:val="334A55CA"/>
    <w:multiLevelType w:val="hybridMultilevel"/>
    <w:tmpl w:val="2160E704"/>
    <w:lvl w:ilvl="0" w:tplc="7E62EC84">
      <w:start w:val="1"/>
      <w:numFmt w:val="decimal"/>
      <w:lvlText w:val="%1)"/>
      <w:lvlJc w:val="left"/>
      <w:pPr>
        <w:ind w:left="24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31" w:hanging="360"/>
      </w:pPr>
    </w:lvl>
    <w:lvl w:ilvl="2" w:tplc="0419001B">
      <w:start w:val="1"/>
      <w:numFmt w:val="lowerRoman"/>
      <w:lvlText w:val="%3."/>
      <w:lvlJc w:val="right"/>
      <w:pPr>
        <w:ind w:left="3851" w:hanging="180"/>
      </w:pPr>
    </w:lvl>
    <w:lvl w:ilvl="3" w:tplc="0419000F">
      <w:start w:val="1"/>
      <w:numFmt w:val="decimal"/>
      <w:lvlText w:val="%4."/>
      <w:lvlJc w:val="left"/>
      <w:pPr>
        <w:ind w:left="4571" w:hanging="360"/>
      </w:pPr>
    </w:lvl>
    <w:lvl w:ilvl="4" w:tplc="04190019">
      <w:start w:val="1"/>
      <w:numFmt w:val="lowerLetter"/>
      <w:lvlText w:val="%5."/>
      <w:lvlJc w:val="left"/>
      <w:pPr>
        <w:ind w:left="5291" w:hanging="360"/>
      </w:pPr>
    </w:lvl>
    <w:lvl w:ilvl="5" w:tplc="0419001B">
      <w:start w:val="1"/>
      <w:numFmt w:val="lowerRoman"/>
      <w:lvlText w:val="%6."/>
      <w:lvlJc w:val="right"/>
      <w:pPr>
        <w:ind w:left="6011" w:hanging="180"/>
      </w:pPr>
    </w:lvl>
    <w:lvl w:ilvl="6" w:tplc="0419000F">
      <w:start w:val="1"/>
      <w:numFmt w:val="decimal"/>
      <w:lvlText w:val="%7."/>
      <w:lvlJc w:val="left"/>
      <w:pPr>
        <w:ind w:left="6731" w:hanging="360"/>
      </w:pPr>
    </w:lvl>
    <w:lvl w:ilvl="7" w:tplc="04190019">
      <w:start w:val="1"/>
      <w:numFmt w:val="lowerLetter"/>
      <w:lvlText w:val="%8."/>
      <w:lvlJc w:val="left"/>
      <w:pPr>
        <w:ind w:left="7451" w:hanging="360"/>
      </w:pPr>
    </w:lvl>
    <w:lvl w:ilvl="8" w:tplc="0419001B">
      <w:start w:val="1"/>
      <w:numFmt w:val="lowerRoman"/>
      <w:lvlText w:val="%9."/>
      <w:lvlJc w:val="right"/>
      <w:pPr>
        <w:ind w:left="8171" w:hanging="180"/>
      </w:pPr>
    </w:lvl>
  </w:abstractNum>
  <w:abstractNum w:abstractNumId="14" w15:restartNumberingAfterBreak="0">
    <w:nsid w:val="37D82092"/>
    <w:multiLevelType w:val="hybridMultilevel"/>
    <w:tmpl w:val="04AED128"/>
    <w:lvl w:ilvl="0" w:tplc="E9CA89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C2313"/>
    <w:multiLevelType w:val="hybridMultilevel"/>
    <w:tmpl w:val="827A28C6"/>
    <w:lvl w:ilvl="0" w:tplc="2E1A08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1704DC"/>
    <w:multiLevelType w:val="hybridMultilevel"/>
    <w:tmpl w:val="C30E6982"/>
    <w:lvl w:ilvl="0" w:tplc="388A5A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F7F2CFF"/>
    <w:multiLevelType w:val="hybridMultilevel"/>
    <w:tmpl w:val="B9E87876"/>
    <w:lvl w:ilvl="0" w:tplc="F2EE4224">
      <w:start w:val="1"/>
      <w:numFmt w:val="decimal"/>
      <w:lvlText w:val="%1)"/>
      <w:lvlJc w:val="left"/>
      <w:pPr>
        <w:ind w:left="24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31" w:hanging="360"/>
      </w:pPr>
    </w:lvl>
    <w:lvl w:ilvl="2" w:tplc="0419001B">
      <w:start w:val="1"/>
      <w:numFmt w:val="lowerRoman"/>
      <w:lvlText w:val="%3."/>
      <w:lvlJc w:val="right"/>
      <w:pPr>
        <w:ind w:left="3851" w:hanging="180"/>
      </w:pPr>
    </w:lvl>
    <w:lvl w:ilvl="3" w:tplc="0419000F">
      <w:start w:val="1"/>
      <w:numFmt w:val="decimal"/>
      <w:lvlText w:val="%4."/>
      <w:lvlJc w:val="left"/>
      <w:pPr>
        <w:ind w:left="4571" w:hanging="360"/>
      </w:pPr>
    </w:lvl>
    <w:lvl w:ilvl="4" w:tplc="04190019">
      <w:start w:val="1"/>
      <w:numFmt w:val="lowerLetter"/>
      <w:lvlText w:val="%5."/>
      <w:lvlJc w:val="left"/>
      <w:pPr>
        <w:ind w:left="5291" w:hanging="360"/>
      </w:pPr>
    </w:lvl>
    <w:lvl w:ilvl="5" w:tplc="0419001B">
      <w:start w:val="1"/>
      <w:numFmt w:val="lowerRoman"/>
      <w:lvlText w:val="%6."/>
      <w:lvlJc w:val="right"/>
      <w:pPr>
        <w:ind w:left="6011" w:hanging="180"/>
      </w:pPr>
    </w:lvl>
    <w:lvl w:ilvl="6" w:tplc="0419000F">
      <w:start w:val="1"/>
      <w:numFmt w:val="decimal"/>
      <w:lvlText w:val="%7."/>
      <w:lvlJc w:val="left"/>
      <w:pPr>
        <w:ind w:left="6731" w:hanging="360"/>
      </w:pPr>
    </w:lvl>
    <w:lvl w:ilvl="7" w:tplc="04190019">
      <w:start w:val="1"/>
      <w:numFmt w:val="lowerLetter"/>
      <w:lvlText w:val="%8."/>
      <w:lvlJc w:val="left"/>
      <w:pPr>
        <w:ind w:left="7451" w:hanging="360"/>
      </w:pPr>
    </w:lvl>
    <w:lvl w:ilvl="8" w:tplc="0419001B">
      <w:start w:val="1"/>
      <w:numFmt w:val="lowerRoman"/>
      <w:lvlText w:val="%9."/>
      <w:lvlJc w:val="right"/>
      <w:pPr>
        <w:ind w:left="8171" w:hanging="180"/>
      </w:pPr>
    </w:lvl>
  </w:abstractNum>
  <w:abstractNum w:abstractNumId="18" w15:restartNumberingAfterBreak="0">
    <w:nsid w:val="3F9B4D9D"/>
    <w:multiLevelType w:val="hybridMultilevel"/>
    <w:tmpl w:val="083E9380"/>
    <w:lvl w:ilvl="0" w:tplc="3EA483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0AD6816"/>
    <w:multiLevelType w:val="hybridMultilevel"/>
    <w:tmpl w:val="C2A0F46C"/>
    <w:lvl w:ilvl="0" w:tplc="7DF235D0">
      <w:start w:val="1"/>
      <w:numFmt w:val="decimal"/>
      <w:lvlText w:val="%1)"/>
      <w:lvlJc w:val="left"/>
      <w:pPr>
        <w:ind w:left="1226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47D3B37"/>
    <w:multiLevelType w:val="hybridMultilevel"/>
    <w:tmpl w:val="F508E19A"/>
    <w:lvl w:ilvl="0" w:tplc="0E6823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9A042BA"/>
    <w:multiLevelType w:val="hybridMultilevel"/>
    <w:tmpl w:val="F4ECC302"/>
    <w:lvl w:ilvl="0" w:tplc="C54686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B647FB6"/>
    <w:multiLevelType w:val="hybridMultilevel"/>
    <w:tmpl w:val="E4EA6BEA"/>
    <w:lvl w:ilvl="0" w:tplc="95CE86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3180FBD"/>
    <w:multiLevelType w:val="hybridMultilevel"/>
    <w:tmpl w:val="EC9251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742570B"/>
    <w:multiLevelType w:val="hybridMultilevel"/>
    <w:tmpl w:val="5360FB76"/>
    <w:lvl w:ilvl="0" w:tplc="761468A0">
      <w:start w:val="1"/>
      <w:numFmt w:val="decimal"/>
      <w:lvlText w:val="%1)"/>
      <w:lvlJc w:val="left"/>
      <w:pPr>
        <w:ind w:left="2456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31" w:hanging="360"/>
      </w:pPr>
    </w:lvl>
    <w:lvl w:ilvl="2" w:tplc="0419001B">
      <w:start w:val="1"/>
      <w:numFmt w:val="lowerRoman"/>
      <w:lvlText w:val="%3."/>
      <w:lvlJc w:val="right"/>
      <w:pPr>
        <w:ind w:left="3851" w:hanging="180"/>
      </w:pPr>
    </w:lvl>
    <w:lvl w:ilvl="3" w:tplc="0419000F">
      <w:start w:val="1"/>
      <w:numFmt w:val="decimal"/>
      <w:lvlText w:val="%4."/>
      <w:lvlJc w:val="left"/>
      <w:pPr>
        <w:ind w:left="4571" w:hanging="360"/>
      </w:pPr>
    </w:lvl>
    <w:lvl w:ilvl="4" w:tplc="04190019">
      <w:start w:val="1"/>
      <w:numFmt w:val="lowerLetter"/>
      <w:lvlText w:val="%5."/>
      <w:lvlJc w:val="left"/>
      <w:pPr>
        <w:ind w:left="5291" w:hanging="360"/>
      </w:pPr>
    </w:lvl>
    <w:lvl w:ilvl="5" w:tplc="0419001B">
      <w:start w:val="1"/>
      <w:numFmt w:val="lowerRoman"/>
      <w:lvlText w:val="%6."/>
      <w:lvlJc w:val="right"/>
      <w:pPr>
        <w:ind w:left="6011" w:hanging="180"/>
      </w:pPr>
    </w:lvl>
    <w:lvl w:ilvl="6" w:tplc="0419000F">
      <w:start w:val="1"/>
      <w:numFmt w:val="decimal"/>
      <w:lvlText w:val="%7."/>
      <w:lvlJc w:val="left"/>
      <w:pPr>
        <w:ind w:left="6731" w:hanging="360"/>
      </w:pPr>
    </w:lvl>
    <w:lvl w:ilvl="7" w:tplc="04190019">
      <w:start w:val="1"/>
      <w:numFmt w:val="lowerLetter"/>
      <w:lvlText w:val="%8."/>
      <w:lvlJc w:val="left"/>
      <w:pPr>
        <w:ind w:left="7451" w:hanging="360"/>
      </w:pPr>
    </w:lvl>
    <w:lvl w:ilvl="8" w:tplc="0419001B">
      <w:start w:val="1"/>
      <w:numFmt w:val="lowerRoman"/>
      <w:lvlText w:val="%9."/>
      <w:lvlJc w:val="right"/>
      <w:pPr>
        <w:ind w:left="8171" w:hanging="180"/>
      </w:pPr>
    </w:lvl>
  </w:abstractNum>
  <w:abstractNum w:abstractNumId="25" w15:restartNumberingAfterBreak="0">
    <w:nsid w:val="5AC3272F"/>
    <w:multiLevelType w:val="multilevel"/>
    <w:tmpl w:val="610459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 w15:restartNumberingAfterBreak="0">
    <w:nsid w:val="5BED5D0E"/>
    <w:multiLevelType w:val="hybridMultilevel"/>
    <w:tmpl w:val="B40247FA"/>
    <w:lvl w:ilvl="0" w:tplc="C9A4305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F3704A6"/>
    <w:multiLevelType w:val="hybridMultilevel"/>
    <w:tmpl w:val="1CC64DD2"/>
    <w:lvl w:ilvl="0" w:tplc="0C7A0AE4">
      <w:start w:val="1"/>
      <w:numFmt w:val="decimal"/>
      <w:lvlText w:val="%1)"/>
      <w:lvlJc w:val="left"/>
      <w:pPr>
        <w:ind w:left="24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31" w:hanging="360"/>
      </w:pPr>
    </w:lvl>
    <w:lvl w:ilvl="2" w:tplc="0419001B">
      <w:start w:val="1"/>
      <w:numFmt w:val="lowerRoman"/>
      <w:lvlText w:val="%3."/>
      <w:lvlJc w:val="right"/>
      <w:pPr>
        <w:ind w:left="3851" w:hanging="180"/>
      </w:pPr>
    </w:lvl>
    <w:lvl w:ilvl="3" w:tplc="0419000F">
      <w:start w:val="1"/>
      <w:numFmt w:val="decimal"/>
      <w:lvlText w:val="%4."/>
      <w:lvlJc w:val="left"/>
      <w:pPr>
        <w:ind w:left="4571" w:hanging="360"/>
      </w:pPr>
    </w:lvl>
    <w:lvl w:ilvl="4" w:tplc="04190019">
      <w:start w:val="1"/>
      <w:numFmt w:val="lowerLetter"/>
      <w:lvlText w:val="%5."/>
      <w:lvlJc w:val="left"/>
      <w:pPr>
        <w:ind w:left="5291" w:hanging="360"/>
      </w:pPr>
    </w:lvl>
    <w:lvl w:ilvl="5" w:tplc="0419001B">
      <w:start w:val="1"/>
      <w:numFmt w:val="lowerRoman"/>
      <w:lvlText w:val="%6."/>
      <w:lvlJc w:val="right"/>
      <w:pPr>
        <w:ind w:left="6011" w:hanging="180"/>
      </w:pPr>
    </w:lvl>
    <w:lvl w:ilvl="6" w:tplc="0419000F">
      <w:start w:val="1"/>
      <w:numFmt w:val="decimal"/>
      <w:lvlText w:val="%7."/>
      <w:lvlJc w:val="left"/>
      <w:pPr>
        <w:ind w:left="6731" w:hanging="360"/>
      </w:pPr>
    </w:lvl>
    <w:lvl w:ilvl="7" w:tplc="04190019">
      <w:start w:val="1"/>
      <w:numFmt w:val="lowerLetter"/>
      <w:lvlText w:val="%8."/>
      <w:lvlJc w:val="left"/>
      <w:pPr>
        <w:ind w:left="7451" w:hanging="360"/>
      </w:pPr>
    </w:lvl>
    <w:lvl w:ilvl="8" w:tplc="0419001B">
      <w:start w:val="1"/>
      <w:numFmt w:val="lowerRoman"/>
      <w:lvlText w:val="%9."/>
      <w:lvlJc w:val="right"/>
      <w:pPr>
        <w:ind w:left="8171" w:hanging="180"/>
      </w:pPr>
    </w:lvl>
  </w:abstractNum>
  <w:abstractNum w:abstractNumId="28" w15:restartNumberingAfterBreak="0">
    <w:nsid w:val="663F59E4"/>
    <w:multiLevelType w:val="hybridMultilevel"/>
    <w:tmpl w:val="B510BC40"/>
    <w:lvl w:ilvl="0" w:tplc="1292C248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9" w15:restartNumberingAfterBreak="0">
    <w:nsid w:val="676D0AEF"/>
    <w:multiLevelType w:val="hybridMultilevel"/>
    <w:tmpl w:val="91B43D20"/>
    <w:lvl w:ilvl="0" w:tplc="E1CE1C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A103402"/>
    <w:multiLevelType w:val="hybridMultilevel"/>
    <w:tmpl w:val="1E2E3254"/>
    <w:lvl w:ilvl="0" w:tplc="E2CE95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3DF7794"/>
    <w:multiLevelType w:val="hybridMultilevel"/>
    <w:tmpl w:val="455E8DEC"/>
    <w:lvl w:ilvl="0" w:tplc="955A0D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73F058C"/>
    <w:multiLevelType w:val="hybridMultilevel"/>
    <w:tmpl w:val="2BD0406C"/>
    <w:lvl w:ilvl="0" w:tplc="999EE0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83B4AB5"/>
    <w:multiLevelType w:val="hybridMultilevel"/>
    <w:tmpl w:val="CC6E0EB4"/>
    <w:lvl w:ilvl="0" w:tplc="D9C84B3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C6B5924"/>
    <w:multiLevelType w:val="multilevel"/>
    <w:tmpl w:val="2528CD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35" w15:restartNumberingAfterBreak="0">
    <w:nsid w:val="7FE41ED9"/>
    <w:multiLevelType w:val="hybridMultilevel"/>
    <w:tmpl w:val="DEEEE704"/>
    <w:lvl w:ilvl="0" w:tplc="D010999E">
      <w:start w:val="1"/>
      <w:numFmt w:val="decimal"/>
      <w:lvlText w:val="%1)"/>
      <w:lvlJc w:val="left"/>
      <w:pPr>
        <w:ind w:left="24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31" w:hanging="360"/>
      </w:pPr>
    </w:lvl>
    <w:lvl w:ilvl="2" w:tplc="0419001B">
      <w:start w:val="1"/>
      <w:numFmt w:val="lowerRoman"/>
      <w:lvlText w:val="%3."/>
      <w:lvlJc w:val="right"/>
      <w:pPr>
        <w:ind w:left="3851" w:hanging="180"/>
      </w:pPr>
    </w:lvl>
    <w:lvl w:ilvl="3" w:tplc="0419000F">
      <w:start w:val="1"/>
      <w:numFmt w:val="decimal"/>
      <w:lvlText w:val="%4."/>
      <w:lvlJc w:val="left"/>
      <w:pPr>
        <w:ind w:left="4571" w:hanging="360"/>
      </w:pPr>
    </w:lvl>
    <w:lvl w:ilvl="4" w:tplc="04190019">
      <w:start w:val="1"/>
      <w:numFmt w:val="lowerLetter"/>
      <w:lvlText w:val="%5."/>
      <w:lvlJc w:val="left"/>
      <w:pPr>
        <w:ind w:left="5291" w:hanging="360"/>
      </w:pPr>
    </w:lvl>
    <w:lvl w:ilvl="5" w:tplc="0419001B">
      <w:start w:val="1"/>
      <w:numFmt w:val="lowerRoman"/>
      <w:lvlText w:val="%6."/>
      <w:lvlJc w:val="right"/>
      <w:pPr>
        <w:ind w:left="6011" w:hanging="180"/>
      </w:pPr>
    </w:lvl>
    <w:lvl w:ilvl="6" w:tplc="0419000F">
      <w:start w:val="1"/>
      <w:numFmt w:val="decimal"/>
      <w:lvlText w:val="%7."/>
      <w:lvlJc w:val="left"/>
      <w:pPr>
        <w:ind w:left="6731" w:hanging="360"/>
      </w:pPr>
    </w:lvl>
    <w:lvl w:ilvl="7" w:tplc="04190019">
      <w:start w:val="1"/>
      <w:numFmt w:val="lowerLetter"/>
      <w:lvlText w:val="%8."/>
      <w:lvlJc w:val="left"/>
      <w:pPr>
        <w:ind w:left="7451" w:hanging="360"/>
      </w:pPr>
    </w:lvl>
    <w:lvl w:ilvl="8" w:tplc="0419001B">
      <w:start w:val="1"/>
      <w:numFmt w:val="lowerRoman"/>
      <w:lvlText w:val="%9."/>
      <w:lvlJc w:val="right"/>
      <w:pPr>
        <w:ind w:left="8171" w:hanging="180"/>
      </w:pPr>
    </w:lvl>
  </w:abstractNum>
  <w:num w:numId="1" w16cid:durableId="666907638">
    <w:abstractNumId w:val="3"/>
  </w:num>
  <w:num w:numId="2" w16cid:durableId="1369987961">
    <w:abstractNumId w:val="27"/>
  </w:num>
  <w:num w:numId="3" w16cid:durableId="1007513760">
    <w:abstractNumId w:val="13"/>
  </w:num>
  <w:num w:numId="4" w16cid:durableId="2032410834">
    <w:abstractNumId w:val="35"/>
  </w:num>
  <w:num w:numId="5" w16cid:durableId="327173293">
    <w:abstractNumId w:val="12"/>
  </w:num>
  <w:num w:numId="6" w16cid:durableId="2114007882">
    <w:abstractNumId w:val="24"/>
  </w:num>
  <w:num w:numId="7" w16cid:durableId="1156610263">
    <w:abstractNumId w:val="2"/>
  </w:num>
  <w:num w:numId="8" w16cid:durableId="1857428233">
    <w:abstractNumId w:val="17"/>
  </w:num>
  <w:num w:numId="9" w16cid:durableId="1068307563">
    <w:abstractNumId w:val="6"/>
  </w:num>
  <w:num w:numId="10" w16cid:durableId="1575898524">
    <w:abstractNumId w:val="34"/>
  </w:num>
  <w:num w:numId="11" w16cid:durableId="92476763">
    <w:abstractNumId w:val="28"/>
  </w:num>
  <w:num w:numId="12" w16cid:durableId="719213527">
    <w:abstractNumId w:val="5"/>
  </w:num>
  <w:num w:numId="13" w16cid:durableId="520556525">
    <w:abstractNumId w:val="20"/>
  </w:num>
  <w:num w:numId="14" w16cid:durableId="1033188817">
    <w:abstractNumId w:val="0"/>
  </w:num>
  <w:num w:numId="15" w16cid:durableId="1600597215">
    <w:abstractNumId w:val="29"/>
  </w:num>
  <w:num w:numId="16" w16cid:durableId="1501963753">
    <w:abstractNumId w:val="9"/>
  </w:num>
  <w:num w:numId="17" w16cid:durableId="872613532">
    <w:abstractNumId w:val="33"/>
  </w:num>
  <w:num w:numId="18" w16cid:durableId="515462088">
    <w:abstractNumId w:val="18"/>
  </w:num>
  <w:num w:numId="19" w16cid:durableId="503475291">
    <w:abstractNumId w:val="4"/>
  </w:num>
  <w:num w:numId="20" w16cid:durableId="394548853">
    <w:abstractNumId w:val="7"/>
  </w:num>
  <w:num w:numId="21" w16cid:durableId="934747317">
    <w:abstractNumId w:val="26"/>
  </w:num>
  <w:num w:numId="22" w16cid:durableId="198974877">
    <w:abstractNumId w:val="15"/>
  </w:num>
  <w:num w:numId="23" w16cid:durableId="332950677">
    <w:abstractNumId w:val="14"/>
  </w:num>
  <w:num w:numId="24" w16cid:durableId="341933221">
    <w:abstractNumId w:val="8"/>
  </w:num>
  <w:num w:numId="25" w16cid:durableId="1342244927">
    <w:abstractNumId w:val="30"/>
  </w:num>
  <w:num w:numId="26" w16cid:durableId="1330018014">
    <w:abstractNumId w:val="32"/>
  </w:num>
  <w:num w:numId="27" w16cid:durableId="803501114">
    <w:abstractNumId w:val="16"/>
  </w:num>
  <w:num w:numId="28" w16cid:durableId="159001633">
    <w:abstractNumId w:val="1"/>
  </w:num>
  <w:num w:numId="29" w16cid:durableId="295911949">
    <w:abstractNumId w:val="10"/>
  </w:num>
  <w:num w:numId="30" w16cid:durableId="583730166">
    <w:abstractNumId w:val="22"/>
  </w:num>
  <w:num w:numId="31" w16cid:durableId="1057508704">
    <w:abstractNumId w:val="21"/>
  </w:num>
  <w:num w:numId="32" w16cid:durableId="211767483">
    <w:abstractNumId w:val="25"/>
  </w:num>
  <w:num w:numId="33" w16cid:durableId="1065762518">
    <w:abstractNumId w:val="11"/>
  </w:num>
  <w:num w:numId="34" w16cid:durableId="1264997064">
    <w:abstractNumId w:val="23"/>
  </w:num>
  <w:num w:numId="35" w16cid:durableId="702678711">
    <w:abstractNumId w:val="19"/>
  </w:num>
  <w:num w:numId="36" w16cid:durableId="36197566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49"/>
    <w:rsid w:val="000013F2"/>
    <w:rsid w:val="00010CF5"/>
    <w:rsid w:val="00011E0E"/>
    <w:rsid w:val="000121FE"/>
    <w:rsid w:val="000123C0"/>
    <w:rsid w:val="00013722"/>
    <w:rsid w:val="00014232"/>
    <w:rsid w:val="00014596"/>
    <w:rsid w:val="00015250"/>
    <w:rsid w:val="00016645"/>
    <w:rsid w:val="000169AC"/>
    <w:rsid w:val="00016F14"/>
    <w:rsid w:val="000178A1"/>
    <w:rsid w:val="000204E2"/>
    <w:rsid w:val="00020967"/>
    <w:rsid w:val="00022560"/>
    <w:rsid w:val="0002293D"/>
    <w:rsid w:val="00023352"/>
    <w:rsid w:val="00027A9E"/>
    <w:rsid w:val="000332D1"/>
    <w:rsid w:val="000351E4"/>
    <w:rsid w:val="00035687"/>
    <w:rsid w:val="00035C49"/>
    <w:rsid w:val="00035EB4"/>
    <w:rsid w:val="000362B9"/>
    <w:rsid w:val="000364CA"/>
    <w:rsid w:val="00036A22"/>
    <w:rsid w:val="0003718C"/>
    <w:rsid w:val="000371DF"/>
    <w:rsid w:val="000375B8"/>
    <w:rsid w:val="00037E19"/>
    <w:rsid w:val="00040F13"/>
    <w:rsid w:val="00041662"/>
    <w:rsid w:val="00041980"/>
    <w:rsid w:val="000419C9"/>
    <w:rsid w:val="00041DAD"/>
    <w:rsid w:val="00042711"/>
    <w:rsid w:val="00042961"/>
    <w:rsid w:val="00043AEF"/>
    <w:rsid w:val="000445E8"/>
    <w:rsid w:val="00044BA0"/>
    <w:rsid w:val="000457EF"/>
    <w:rsid w:val="00045FAC"/>
    <w:rsid w:val="00047608"/>
    <w:rsid w:val="000503F4"/>
    <w:rsid w:val="00050435"/>
    <w:rsid w:val="00051E47"/>
    <w:rsid w:val="00055CE7"/>
    <w:rsid w:val="000576B1"/>
    <w:rsid w:val="000576DC"/>
    <w:rsid w:val="00063EE6"/>
    <w:rsid w:val="00064C0A"/>
    <w:rsid w:val="00064EA7"/>
    <w:rsid w:val="000651C5"/>
    <w:rsid w:val="00065C66"/>
    <w:rsid w:val="000708C6"/>
    <w:rsid w:val="000718A9"/>
    <w:rsid w:val="00071E4B"/>
    <w:rsid w:val="000735AA"/>
    <w:rsid w:val="00076262"/>
    <w:rsid w:val="000772E2"/>
    <w:rsid w:val="00077327"/>
    <w:rsid w:val="00077AC9"/>
    <w:rsid w:val="00077AD7"/>
    <w:rsid w:val="00080905"/>
    <w:rsid w:val="00081A73"/>
    <w:rsid w:val="00081ABD"/>
    <w:rsid w:val="00082D10"/>
    <w:rsid w:val="000830D5"/>
    <w:rsid w:val="00084CA7"/>
    <w:rsid w:val="000852DB"/>
    <w:rsid w:val="000865D0"/>
    <w:rsid w:val="00090C46"/>
    <w:rsid w:val="000917DE"/>
    <w:rsid w:val="00091FB7"/>
    <w:rsid w:val="00093121"/>
    <w:rsid w:val="00093969"/>
    <w:rsid w:val="00093F17"/>
    <w:rsid w:val="00095E43"/>
    <w:rsid w:val="00096741"/>
    <w:rsid w:val="00096A7B"/>
    <w:rsid w:val="000A0797"/>
    <w:rsid w:val="000A226B"/>
    <w:rsid w:val="000A6509"/>
    <w:rsid w:val="000A6DDF"/>
    <w:rsid w:val="000B2424"/>
    <w:rsid w:val="000B4D01"/>
    <w:rsid w:val="000B5F8A"/>
    <w:rsid w:val="000B75B9"/>
    <w:rsid w:val="000C01DB"/>
    <w:rsid w:val="000C0B29"/>
    <w:rsid w:val="000C0F99"/>
    <w:rsid w:val="000C1E6D"/>
    <w:rsid w:val="000C2B9A"/>
    <w:rsid w:val="000C443F"/>
    <w:rsid w:val="000C6DD2"/>
    <w:rsid w:val="000D00A2"/>
    <w:rsid w:val="000D04D7"/>
    <w:rsid w:val="000D0BE8"/>
    <w:rsid w:val="000D0DC5"/>
    <w:rsid w:val="000D176A"/>
    <w:rsid w:val="000D341F"/>
    <w:rsid w:val="000D37A4"/>
    <w:rsid w:val="000D586D"/>
    <w:rsid w:val="000D6770"/>
    <w:rsid w:val="000D7A3F"/>
    <w:rsid w:val="000E06BA"/>
    <w:rsid w:val="000E0FCA"/>
    <w:rsid w:val="000E1C91"/>
    <w:rsid w:val="000E1E85"/>
    <w:rsid w:val="000E2F5F"/>
    <w:rsid w:val="000E3F73"/>
    <w:rsid w:val="000E5454"/>
    <w:rsid w:val="000E6FF2"/>
    <w:rsid w:val="000F16BB"/>
    <w:rsid w:val="000F2795"/>
    <w:rsid w:val="000F4494"/>
    <w:rsid w:val="000F4D6F"/>
    <w:rsid w:val="000F5486"/>
    <w:rsid w:val="000F5E68"/>
    <w:rsid w:val="000F7DD1"/>
    <w:rsid w:val="001018EF"/>
    <w:rsid w:val="00101E0B"/>
    <w:rsid w:val="00101EE5"/>
    <w:rsid w:val="00102B77"/>
    <w:rsid w:val="00103380"/>
    <w:rsid w:val="001048A0"/>
    <w:rsid w:val="00104D83"/>
    <w:rsid w:val="001057D8"/>
    <w:rsid w:val="00105E0F"/>
    <w:rsid w:val="00105EDE"/>
    <w:rsid w:val="0010746D"/>
    <w:rsid w:val="001076D5"/>
    <w:rsid w:val="00107925"/>
    <w:rsid w:val="00110DC0"/>
    <w:rsid w:val="00111CF4"/>
    <w:rsid w:val="00112585"/>
    <w:rsid w:val="00116E01"/>
    <w:rsid w:val="00116E1F"/>
    <w:rsid w:val="001171B8"/>
    <w:rsid w:val="0012074D"/>
    <w:rsid w:val="00121478"/>
    <w:rsid w:val="00121668"/>
    <w:rsid w:val="001218F0"/>
    <w:rsid w:val="00121A12"/>
    <w:rsid w:val="00122784"/>
    <w:rsid w:val="00122B23"/>
    <w:rsid w:val="00122BF8"/>
    <w:rsid w:val="00123139"/>
    <w:rsid w:val="001235DD"/>
    <w:rsid w:val="00123B60"/>
    <w:rsid w:val="001244A3"/>
    <w:rsid w:val="00124B51"/>
    <w:rsid w:val="00124B77"/>
    <w:rsid w:val="0012552E"/>
    <w:rsid w:val="00125DD3"/>
    <w:rsid w:val="001261AD"/>
    <w:rsid w:val="00127523"/>
    <w:rsid w:val="00127DC4"/>
    <w:rsid w:val="00130EB5"/>
    <w:rsid w:val="00131220"/>
    <w:rsid w:val="001322FB"/>
    <w:rsid w:val="001334DD"/>
    <w:rsid w:val="001339B1"/>
    <w:rsid w:val="00133C07"/>
    <w:rsid w:val="00134A8F"/>
    <w:rsid w:val="00134C16"/>
    <w:rsid w:val="00135381"/>
    <w:rsid w:val="001366FF"/>
    <w:rsid w:val="001369C6"/>
    <w:rsid w:val="0014048E"/>
    <w:rsid w:val="00140980"/>
    <w:rsid w:val="001409F4"/>
    <w:rsid w:val="0014227B"/>
    <w:rsid w:val="00142F87"/>
    <w:rsid w:val="0014382F"/>
    <w:rsid w:val="00143922"/>
    <w:rsid w:val="00143971"/>
    <w:rsid w:val="0014488F"/>
    <w:rsid w:val="0014615F"/>
    <w:rsid w:val="0014661E"/>
    <w:rsid w:val="00146658"/>
    <w:rsid w:val="001479BC"/>
    <w:rsid w:val="00147D38"/>
    <w:rsid w:val="00150035"/>
    <w:rsid w:val="00150588"/>
    <w:rsid w:val="00150B9D"/>
    <w:rsid w:val="00150D88"/>
    <w:rsid w:val="0015169B"/>
    <w:rsid w:val="0015323F"/>
    <w:rsid w:val="00155341"/>
    <w:rsid w:val="0015669B"/>
    <w:rsid w:val="00156B12"/>
    <w:rsid w:val="0015747D"/>
    <w:rsid w:val="00157E98"/>
    <w:rsid w:val="00160275"/>
    <w:rsid w:val="00161BAA"/>
    <w:rsid w:val="00162063"/>
    <w:rsid w:val="001654A0"/>
    <w:rsid w:val="001665E3"/>
    <w:rsid w:val="00170841"/>
    <w:rsid w:val="00171C28"/>
    <w:rsid w:val="001723A2"/>
    <w:rsid w:val="00172B63"/>
    <w:rsid w:val="001737D1"/>
    <w:rsid w:val="00174132"/>
    <w:rsid w:val="00174A7E"/>
    <w:rsid w:val="00176932"/>
    <w:rsid w:val="00176C1C"/>
    <w:rsid w:val="00177730"/>
    <w:rsid w:val="001777DF"/>
    <w:rsid w:val="00177DE4"/>
    <w:rsid w:val="00180039"/>
    <w:rsid w:val="0018164D"/>
    <w:rsid w:val="001831F5"/>
    <w:rsid w:val="0018385F"/>
    <w:rsid w:val="00184CA7"/>
    <w:rsid w:val="00184E62"/>
    <w:rsid w:val="0018530B"/>
    <w:rsid w:val="0018566B"/>
    <w:rsid w:val="001856B1"/>
    <w:rsid w:val="00190143"/>
    <w:rsid w:val="00191029"/>
    <w:rsid w:val="001912AB"/>
    <w:rsid w:val="001916C9"/>
    <w:rsid w:val="00191E30"/>
    <w:rsid w:val="00191FCE"/>
    <w:rsid w:val="0019241D"/>
    <w:rsid w:val="00192C4D"/>
    <w:rsid w:val="00193540"/>
    <w:rsid w:val="00193F8C"/>
    <w:rsid w:val="00197DC3"/>
    <w:rsid w:val="001A15C0"/>
    <w:rsid w:val="001A216A"/>
    <w:rsid w:val="001A274B"/>
    <w:rsid w:val="001A670E"/>
    <w:rsid w:val="001A75D7"/>
    <w:rsid w:val="001A79C9"/>
    <w:rsid w:val="001A7A87"/>
    <w:rsid w:val="001B10F4"/>
    <w:rsid w:val="001B22D3"/>
    <w:rsid w:val="001B2773"/>
    <w:rsid w:val="001B3006"/>
    <w:rsid w:val="001B4DBF"/>
    <w:rsid w:val="001B667D"/>
    <w:rsid w:val="001B73EC"/>
    <w:rsid w:val="001B77D1"/>
    <w:rsid w:val="001C06DD"/>
    <w:rsid w:val="001C0D29"/>
    <w:rsid w:val="001C22BD"/>
    <w:rsid w:val="001C297B"/>
    <w:rsid w:val="001C52A4"/>
    <w:rsid w:val="001C52DA"/>
    <w:rsid w:val="001C5BB5"/>
    <w:rsid w:val="001C5C13"/>
    <w:rsid w:val="001C6C7E"/>
    <w:rsid w:val="001C7D9E"/>
    <w:rsid w:val="001D0815"/>
    <w:rsid w:val="001D14D5"/>
    <w:rsid w:val="001D1CB9"/>
    <w:rsid w:val="001D3893"/>
    <w:rsid w:val="001D39A1"/>
    <w:rsid w:val="001D5270"/>
    <w:rsid w:val="001D6C3E"/>
    <w:rsid w:val="001D74CF"/>
    <w:rsid w:val="001D7662"/>
    <w:rsid w:val="001E04FF"/>
    <w:rsid w:val="001E0D26"/>
    <w:rsid w:val="001E0EB1"/>
    <w:rsid w:val="001E24D4"/>
    <w:rsid w:val="001E28E7"/>
    <w:rsid w:val="001E345A"/>
    <w:rsid w:val="001E41CF"/>
    <w:rsid w:val="001E465C"/>
    <w:rsid w:val="001E50DE"/>
    <w:rsid w:val="001E55D7"/>
    <w:rsid w:val="001E64D2"/>
    <w:rsid w:val="001E6531"/>
    <w:rsid w:val="001E6D62"/>
    <w:rsid w:val="001E6D81"/>
    <w:rsid w:val="001E739D"/>
    <w:rsid w:val="001E7789"/>
    <w:rsid w:val="001E77AD"/>
    <w:rsid w:val="001E7CAE"/>
    <w:rsid w:val="001F0DCF"/>
    <w:rsid w:val="001F0F6A"/>
    <w:rsid w:val="001F14C4"/>
    <w:rsid w:val="001F233C"/>
    <w:rsid w:val="001F2559"/>
    <w:rsid w:val="001F2EB2"/>
    <w:rsid w:val="001F422D"/>
    <w:rsid w:val="001F439A"/>
    <w:rsid w:val="001F495B"/>
    <w:rsid w:val="001F5C0E"/>
    <w:rsid w:val="001F6128"/>
    <w:rsid w:val="001F6BC6"/>
    <w:rsid w:val="001F7254"/>
    <w:rsid w:val="001F7304"/>
    <w:rsid w:val="001F7C25"/>
    <w:rsid w:val="0020099A"/>
    <w:rsid w:val="00201EA9"/>
    <w:rsid w:val="002021FA"/>
    <w:rsid w:val="002024CD"/>
    <w:rsid w:val="0020297B"/>
    <w:rsid w:val="0020654A"/>
    <w:rsid w:val="00206C78"/>
    <w:rsid w:val="002072FE"/>
    <w:rsid w:val="00207318"/>
    <w:rsid w:val="002103E4"/>
    <w:rsid w:val="00211C39"/>
    <w:rsid w:val="002121E7"/>
    <w:rsid w:val="002140BD"/>
    <w:rsid w:val="002141F9"/>
    <w:rsid w:val="002166F7"/>
    <w:rsid w:val="00216BBC"/>
    <w:rsid w:val="002170E4"/>
    <w:rsid w:val="00220DAE"/>
    <w:rsid w:val="002211BE"/>
    <w:rsid w:val="00222217"/>
    <w:rsid w:val="0022266C"/>
    <w:rsid w:val="002231BF"/>
    <w:rsid w:val="00223963"/>
    <w:rsid w:val="00224B80"/>
    <w:rsid w:val="00225706"/>
    <w:rsid w:val="0022718D"/>
    <w:rsid w:val="0022744B"/>
    <w:rsid w:val="0023013A"/>
    <w:rsid w:val="00231C38"/>
    <w:rsid w:val="00232C92"/>
    <w:rsid w:val="00233E30"/>
    <w:rsid w:val="0023424F"/>
    <w:rsid w:val="002342B1"/>
    <w:rsid w:val="00234BAC"/>
    <w:rsid w:val="00235E30"/>
    <w:rsid w:val="002408DB"/>
    <w:rsid w:val="00240F48"/>
    <w:rsid w:val="00241F1B"/>
    <w:rsid w:val="00245F8B"/>
    <w:rsid w:val="00247A47"/>
    <w:rsid w:val="00250732"/>
    <w:rsid w:val="00250DC2"/>
    <w:rsid w:val="002511AC"/>
    <w:rsid w:val="002518B1"/>
    <w:rsid w:val="00253287"/>
    <w:rsid w:val="002557F9"/>
    <w:rsid w:val="00255DE4"/>
    <w:rsid w:val="0025611B"/>
    <w:rsid w:val="00256470"/>
    <w:rsid w:val="00256D39"/>
    <w:rsid w:val="00257254"/>
    <w:rsid w:val="00257348"/>
    <w:rsid w:val="002578B7"/>
    <w:rsid w:val="00260666"/>
    <w:rsid w:val="00261173"/>
    <w:rsid w:val="00262874"/>
    <w:rsid w:val="00262F26"/>
    <w:rsid w:val="00266BFE"/>
    <w:rsid w:val="00273090"/>
    <w:rsid w:val="002731E0"/>
    <w:rsid w:val="002753C9"/>
    <w:rsid w:val="002768C0"/>
    <w:rsid w:val="00280C16"/>
    <w:rsid w:val="00280D82"/>
    <w:rsid w:val="00280FA4"/>
    <w:rsid w:val="0028216F"/>
    <w:rsid w:val="00282ACC"/>
    <w:rsid w:val="0028396F"/>
    <w:rsid w:val="00283F5D"/>
    <w:rsid w:val="002843A4"/>
    <w:rsid w:val="00285A54"/>
    <w:rsid w:val="00285FB8"/>
    <w:rsid w:val="00287324"/>
    <w:rsid w:val="00287493"/>
    <w:rsid w:val="00293757"/>
    <w:rsid w:val="00293BD1"/>
    <w:rsid w:val="00294045"/>
    <w:rsid w:val="00294E64"/>
    <w:rsid w:val="00294F2C"/>
    <w:rsid w:val="002957B1"/>
    <w:rsid w:val="00296123"/>
    <w:rsid w:val="002972A7"/>
    <w:rsid w:val="002A0C7C"/>
    <w:rsid w:val="002A0FC3"/>
    <w:rsid w:val="002A2C49"/>
    <w:rsid w:val="002A36F4"/>
    <w:rsid w:val="002A3EA5"/>
    <w:rsid w:val="002A48D1"/>
    <w:rsid w:val="002A5040"/>
    <w:rsid w:val="002A6BEE"/>
    <w:rsid w:val="002A6EF8"/>
    <w:rsid w:val="002A736B"/>
    <w:rsid w:val="002A77D4"/>
    <w:rsid w:val="002B098B"/>
    <w:rsid w:val="002B12C4"/>
    <w:rsid w:val="002B2D27"/>
    <w:rsid w:val="002B2D3A"/>
    <w:rsid w:val="002B346F"/>
    <w:rsid w:val="002B42BE"/>
    <w:rsid w:val="002B4646"/>
    <w:rsid w:val="002B473E"/>
    <w:rsid w:val="002B4DF0"/>
    <w:rsid w:val="002B557E"/>
    <w:rsid w:val="002B7B3C"/>
    <w:rsid w:val="002B7BBE"/>
    <w:rsid w:val="002C1A9B"/>
    <w:rsid w:val="002C1B16"/>
    <w:rsid w:val="002C1DA9"/>
    <w:rsid w:val="002C4D32"/>
    <w:rsid w:val="002C616D"/>
    <w:rsid w:val="002C625D"/>
    <w:rsid w:val="002C6E4F"/>
    <w:rsid w:val="002C760D"/>
    <w:rsid w:val="002D17B9"/>
    <w:rsid w:val="002D1BB5"/>
    <w:rsid w:val="002D1FF4"/>
    <w:rsid w:val="002D2003"/>
    <w:rsid w:val="002D2CAD"/>
    <w:rsid w:val="002D2DFC"/>
    <w:rsid w:val="002D2E54"/>
    <w:rsid w:val="002D3867"/>
    <w:rsid w:val="002D44E8"/>
    <w:rsid w:val="002D66B7"/>
    <w:rsid w:val="002D7437"/>
    <w:rsid w:val="002E00DD"/>
    <w:rsid w:val="002E0AAC"/>
    <w:rsid w:val="002E0AC6"/>
    <w:rsid w:val="002E0AE6"/>
    <w:rsid w:val="002E1ABB"/>
    <w:rsid w:val="002E42CB"/>
    <w:rsid w:val="002E43CC"/>
    <w:rsid w:val="002E734C"/>
    <w:rsid w:val="002E74D2"/>
    <w:rsid w:val="002E79C2"/>
    <w:rsid w:val="002F0E10"/>
    <w:rsid w:val="002F14C0"/>
    <w:rsid w:val="002F166F"/>
    <w:rsid w:val="002F31D5"/>
    <w:rsid w:val="002F46F3"/>
    <w:rsid w:val="002F4788"/>
    <w:rsid w:val="002F634B"/>
    <w:rsid w:val="002F6694"/>
    <w:rsid w:val="002F7A04"/>
    <w:rsid w:val="0030088B"/>
    <w:rsid w:val="00301B2B"/>
    <w:rsid w:val="00301C79"/>
    <w:rsid w:val="00302A17"/>
    <w:rsid w:val="00304169"/>
    <w:rsid w:val="0030462F"/>
    <w:rsid w:val="00305BC1"/>
    <w:rsid w:val="00310171"/>
    <w:rsid w:val="0031025F"/>
    <w:rsid w:val="00310627"/>
    <w:rsid w:val="00310C83"/>
    <w:rsid w:val="00312718"/>
    <w:rsid w:val="003138D2"/>
    <w:rsid w:val="00313ACF"/>
    <w:rsid w:val="00313C41"/>
    <w:rsid w:val="00314075"/>
    <w:rsid w:val="003143DC"/>
    <w:rsid w:val="003152EA"/>
    <w:rsid w:val="003218AE"/>
    <w:rsid w:val="00322CD3"/>
    <w:rsid w:val="00323860"/>
    <w:rsid w:val="003239A1"/>
    <w:rsid w:val="003250EB"/>
    <w:rsid w:val="00326318"/>
    <w:rsid w:val="00326869"/>
    <w:rsid w:val="003269AE"/>
    <w:rsid w:val="0032726E"/>
    <w:rsid w:val="00331A05"/>
    <w:rsid w:val="00332508"/>
    <w:rsid w:val="0033322D"/>
    <w:rsid w:val="00333DE6"/>
    <w:rsid w:val="00334328"/>
    <w:rsid w:val="00335EC8"/>
    <w:rsid w:val="00336381"/>
    <w:rsid w:val="003402A6"/>
    <w:rsid w:val="00340B57"/>
    <w:rsid w:val="00340CB0"/>
    <w:rsid w:val="003411BA"/>
    <w:rsid w:val="00342FB1"/>
    <w:rsid w:val="00343A06"/>
    <w:rsid w:val="00343E89"/>
    <w:rsid w:val="00345907"/>
    <w:rsid w:val="00345FEC"/>
    <w:rsid w:val="00345FFA"/>
    <w:rsid w:val="003462ED"/>
    <w:rsid w:val="0034667E"/>
    <w:rsid w:val="00346B24"/>
    <w:rsid w:val="00346E11"/>
    <w:rsid w:val="00347517"/>
    <w:rsid w:val="00347DC8"/>
    <w:rsid w:val="003505C3"/>
    <w:rsid w:val="0035095D"/>
    <w:rsid w:val="00351359"/>
    <w:rsid w:val="00351729"/>
    <w:rsid w:val="00352F82"/>
    <w:rsid w:val="00354056"/>
    <w:rsid w:val="003551A7"/>
    <w:rsid w:val="003563BC"/>
    <w:rsid w:val="00356D03"/>
    <w:rsid w:val="00361857"/>
    <w:rsid w:val="00361915"/>
    <w:rsid w:val="0036206C"/>
    <w:rsid w:val="00362CD2"/>
    <w:rsid w:val="00364E11"/>
    <w:rsid w:val="00364FDB"/>
    <w:rsid w:val="003667C7"/>
    <w:rsid w:val="00366890"/>
    <w:rsid w:val="00366C38"/>
    <w:rsid w:val="00367A4E"/>
    <w:rsid w:val="00367B3D"/>
    <w:rsid w:val="0037083D"/>
    <w:rsid w:val="003708F2"/>
    <w:rsid w:val="00370C25"/>
    <w:rsid w:val="00370C4C"/>
    <w:rsid w:val="00373E90"/>
    <w:rsid w:val="00374E44"/>
    <w:rsid w:val="00374F62"/>
    <w:rsid w:val="00375232"/>
    <w:rsid w:val="003765DC"/>
    <w:rsid w:val="00377A88"/>
    <w:rsid w:val="0038050C"/>
    <w:rsid w:val="003829F1"/>
    <w:rsid w:val="00386407"/>
    <w:rsid w:val="00387F85"/>
    <w:rsid w:val="0039084A"/>
    <w:rsid w:val="00391BD3"/>
    <w:rsid w:val="00391D75"/>
    <w:rsid w:val="00392C18"/>
    <w:rsid w:val="00392E68"/>
    <w:rsid w:val="00394BD6"/>
    <w:rsid w:val="00395BDB"/>
    <w:rsid w:val="003962E8"/>
    <w:rsid w:val="003A0169"/>
    <w:rsid w:val="003A01FD"/>
    <w:rsid w:val="003A132D"/>
    <w:rsid w:val="003A17DF"/>
    <w:rsid w:val="003A287E"/>
    <w:rsid w:val="003A3AEB"/>
    <w:rsid w:val="003A4771"/>
    <w:rsid w:val="003A4A40"/>
    <w:rsid w:val="003A59F5"/>
    <w:rsid w:val="003A618F"/>
    <w:rsid w:val="003A7755"/>
    <w:rsid w:val="003B05BE"/>
    <w:rsid w:val="003B1825"/>
    <w:rsid w:val="003B1916"/>
    <w:rsid w:val="003B23C2"/>
    <w:rsid w:val="003B333B"/>
    <w:rsid w:val="003B3B8C"/>
    <w:rsid w:val="003B4011"/>
    <w:rsid w:val="003B5F98"/>
    <w:rsid w:val="003B6378"/>
    <w:rsid w:val="003B7E1F"/>
    <w:rsid w:val="003C0294"/>
    <w:rsid w:val="003C03AE"/>
    <w:rsid w:val="003C10AA"/>
    <w:rsid w:val="003C11AD"/>
    <w:rsid w:val="003C299C"/>
    <w:rsid w:val="003C4410"/>
    <w:rsid w:val="003C48E2"/>
    <w:rsid w:val="003C4DDB"/>
    <w:rsid w:val="003D0507"/>
    <w:rsid w:val="003D0AC0"/>
    <w:rsid w:val="003D147C"/>
    <w:rsid w:val="003D3571"/>
    <w:rsid w:val="003D565A"/>
    <w:rsid w:val="003E096B"/>
    <w:rsid w:val="003E1790"/>
    <w:rsid w:val="003E1A45"/>
    <w:rsid w:val="003E2226"/>
    <w:rsid w:val="003E2C0F"/>
    <w:rsid w:val="003E4300"/>
    <w:rsid w:val="003E577B"/>
    <w:rsid w:val="003E5D33"/>
    <w:rsid w:val="003E5E02"/>
    <w:rsid w:val="003E60D3"/>
    <w:rsid w:val="003E7A4E"/>
    <w:rsid w:val="003F0905"/>
    <w:rsid w:val="003F0D02"/>
    <w:rsid w:val="003F2416"/>
    <w:rsid w:val="003F2B94"/>
    <w:rsid w:val="003F4E81"/>
    <w:rsid w:val="003F55B6"/>
    <w:rsid w:val="003F5BC8"/>
    <w:rsid w:val="003F71C6"/>
    <w:rsid w:val="003F73B6"/>
    <w:rsid w:val="003F7D9C"/>
    <w:rsid w:val="004003F0"/>
    <w:rsid w:val="0040070F"/>
    <w:rsid w:val="004018BC"/>
    <w:rsid w:val="00402E05"/>
    <w:rsid w:val="00402E5A"/>
    <w:rsid w:val="0040333E"/>
    <w:rsid w:val="004055F1"/>
    <w:rsid w:val="00405BA3"/>
    <w:rsid w:val="0040625B"/>
    <w:rsid w:val="00410688"/>
    <w:rsid w:val="00410BFB"/>
    <w:rsid w:val="0041112D"/>
    <w:rsid w:val="0041120B"/>
    <w:rsid w:val="0041176C"/>
    <w:rsid w:val="004117E8"/>
    <w:rsid w:val="00411A98"/>
    <w:rsid w:val="00411D01"/>
    <w:rsid w:val="00412CAC"/>
    <w:rsid w:val="004136D0"/>
    <w:rsid w:val="00413892"/>
    <w:rsid w:val="00414388"/>
    <w:rsid w:val="00417D03"/>
    <w:rsid w:val="004207E2"/>
    <w:rsid w:val="0042083B"/>
    <w:rsid w:val="00424FE4"/>
    <w:rsid w:val="00425221"/>
    <w:rsid w:val="0042535B"/>
    <w:rsid w:val="00425ADE"/>
    <w:rsid w:val="004300A4"/>
    <w:rsid w:val="004319EE"/>
    <w:rsid w:val="00431A0D"/>
    <w:rsid w:val="0043217B"/>
    <w:rsid w:val="00434569"/>
    <w:rsid w:val="0043463A"/>
    <w:rsid w:val="00434B67"/>
    <w:rsid w:val="00436029"/>
    <w:rsid w:val="00437A0E"/>
    <w:rsid w:val="004425F2"/>
    <w:rsid w:val="00443351"/>
    <w:rsid w:val="00443361"/>
    <w:rsid w:val="00443969"/>
    <w:rsid w:val="0044428C"/>
    <w:rsid w:val="004448EE"/>
    <w:rsid w:val="0044534A"/>
    <w:rsid w:val="0044574A"/>
    <w:rsid w:val="00446445"/>
    <w:rsid w:val="00446D54"/>
    <w:rsid w:val="00450424"/>
    <w:rsid w:val="004518C0"/>
    <w:rsid w:val="0045346C"/>
    <w:rsid w:val="00454241"/>
    <w:rsid w:val="004542E9"/>
    <w:rsid w:val="0045437E"/>
    <w:rsid w:val="004549B5"/>
    <w:rsid w:val="00455938"/>
    <w:rsid w:val="00457FCC"/>
    <w:rsid w:val="00460815"/>
    <w:rsid w:val="00461079"/>
    <w:rsid w:val="00463C73"/>
    <w:rsid w:val="00464215"/>
    <w:rsid w:val="0046537E"/>
    <w:rsid w:val="0046597B"/>
    <w:rsid w:val="0046627F"/>
    <w:rsid w:val="00467968"/>
    <w:rsid w:val="0047077F"/>
    <w:rsid w:val="004750E0"/>
    <w:rsid w:val="0047535A"/>
    <w:rsid w:val="00477AF2"/>
    <w:rsid w:val="00485B7B"/>
    <w:rsid w:val="0048638C"/>
    <w:rsid w:val="00486817"/>
    <w:rsid w:val="00486E2C"/>
    <w:rsid w:val="004900E4"/>
    <w:rsid w:val="004918A4"/>
    <w:rsid w:val="00491B7D"/>
    <w:rsid w:val="004922E4"/>
    <w:rsid w:val="00492A50"/>
    <w:rsid w:val="00495B8B"/>
    <w:rsid w:val="00496C29"/>
    <w:rsid w:val="00496FA3"/>
    <w:rsid w:val="0049729F"/>
    <w:rsid w:val="004976DC"/>
    <w:rsid w:val="00497D0B"/>
    <w:rsid w:val="004A0733"/>
    <w:rsid w:val="004A14A8"/>
    <w:rsid w:val="004A2351"/>
    <w:rsid w:val="004A3CD7"/>
    <w:rsid w:val="004A461D"/>
    <w:rsid w:val="004A4681"/>
    <w:rsid w:val="004A5885"/>
    <w:rsid w:val="004A622D"/>
    <w:rsid w:val="004A6B2F"/>
    <w:rsid w:val="004A7A57"/>
    <w:rsid w:val="004B008B"/>
    <w:rsid w:val="004B0BEC"/>
    <w:rsid w:val="004B0CE8"/>
    <w:rsid w:val="004B136D"/>
    <w:rsid w:val="004B2857"/>
    <w:rsid w:val="004B2EB7"/>
    <w:rsid w:val="004B494A"/>
    <w:rsid w:val="004B53CB"/>
    <w:rsid w:val="004B5F38"/>
    <w:rsid w:val="004B68E7"/>
    <w:rsid w:val="004B6B2E"/>
    <w:rsid w:val="004B6D60"/>
    <w:rsid w:val="004B7BB2"/>
    <w:rsid w:val="004B7EDB"/>
    <w:rsid w:val="004C01F2"/>
    <w:rsid w:val="004C40C3"/>
    <w:rsid w:val="004C4BE3"/>
    <w:rsid w:val="004C5D6E"/>
    <w:rsid w:val="004D09CA"/>
    <w:rsid w:val="004D1BD3"/>
    <w:rsid w:val="004D1D3D"/>
    <w:rsid w:val="004D27C3"/>
    <w:rsid w:val="004D378E"/>
    <w:rsid w:val="004D703D"/>
    <w:rsid w:val="004D7897"/>
    <w:rsid w:val="004D78E9"/>
    <w:rsid w:val="004E00D1"/>
    <w:rsid w:val="004E0441"/>
    <w:rsid w:val="004E0A7C"/>
    <w:rsid w:val="004E1390"/>
    <w:rsid w:val="004E315F"/>
    <w:rsid w:val="004E3DD8"/>
    <w:rsid w:val="004E3F61"/>
    <w:rsid w:val="004E4E2F"/>
    <w:rsid w:val="004E5967"/>
    <w:rsid w:val="004E6BC1"/>
    <w:rsid w:val="004E7F64"/>
    <w:rsid w:val="004F13BA"/>
    <w:rsid w:val="004F19B3"/>
    <w:rsid w:val="004F2E39"/>
    <w:rsid w:val="004F3A2F"/>
    <w:rsid w:val="004F3C09"/>
    <w:rsid w:val="004F4886"/>
    <w:rsid w:val="004F49D7"/>
    <w:rsid w:val="004F4C16"/>
    <w:rsid w:val="004F64D3"/>
    <w:rsid w:val="004F6F07"/>
    <w:rsid w:val="0050095A"/>
    <w:rsid w:val="00500FA4"/>
    <w:rsid w:val="00502006"/>
    <w:rsid w:val="00502EE0"/>
    <w:rsid w:val="00506655"/>
    <w:rsid w:val="00506F24"/>
    <w:rsid w:val="00507AA3"/>
    <w:rsid w:val="00510BCD"/>
    <w:rsid w:val="00511C70"/>
    <w:rsid w:val="005124E6"/>
    <w:rsid w:val="0051328D"/>
    <w:rsid w:val="005132AF"/>
    <w:rsid w:val="00513472"/>
    <w:rsid w:val="00513567"/>
    <w:rsid w:val="00513E6B"/>
    <w:rsid w:val="00514FE2"/>
    <w:rsid w:val="00515838"/>
    <w:rsid w:val="005167FA"/>
    <w:rsid w:val="00517963"/>
    <w:rsid w:val="00517B9E"/>
    <w:rsid w:val="00517C32"/>
    <w:rsid w:val="00522802"/>
    <w:rsid w:val="0052286B"/>
    <w:rsid w:val="00523951"/>
    <w:rsid w:val="00525D23"/>
    <w:rsid w:val="005265AC"/>
    <w:rsid w:val="005278D2"/>
    <w:rsid w:val="005300D1"/>
    <w:rsid w:val="005314F5"/>
    <w:rsid w:val="0053210E"/>
    <w:rsid w:val="00532280"/>
    <w:rsid w:val="00533FA7"/>
    <w:rsid w:val="00534222"/>
    <w:rsid w:val="0053422D"/>
    <w:rsid w:val="0053486F"/>
    <w:rsid w:val="00534A4B"/>
    <w:rsid w:val="0053529E"/>
    <w:rsid w:val="00537BF5"/>
    <w:rsid w:val="0054032B"/>
    <w:rsid w:val="00543BFB"/>
    <w:rsid w:val="00544515"/>
    <w:rsid w:val="00544C98"/>
    <w:rsid w:val="005455EB"/>
    <w:rsid w:val="005460DF"/>
    <w:rsid w:val="00546CCA"/>
    <w:rsid w:val="005501BE"/>
    <w:rsid w:val="005516FD"/>
    <w:rsid w:val="005527B3"/>
    <w:rsid w:val="00552A88"/>
    <w:rsid w:val="00552CC1"/>
    <w:rsid w:val="00553944"/>
    <w:rsid w:val="00553F09"/>
    <w:rsid w:val="00556782"/>
    <w:rsid w:val="0055682B"/>
    <w:rsid w:val="005601BB"/>
    <w:rsid w:val="005615CD"/>
    <w:rsid w:val="005647FE"/>
    <w:rsid w:val="0056505D"/>
    <w:rsid w:val="00565BFC"/>
    <w:rsid w:val="00565F76"/>
    <w:rsid w:val="00566536"/>
    <w:rsid w:val="00567615"/>
    <w:rsid w:val="005704BF"/>
    <w:rsid w:val="00572890"/>
    <w:rsid w:val="00573415"/>
    <w:rsid w:val="00573C0C"/>
    <w:rsid w:val="00574395"/>
    <w:rsid w:val="005748AF"/>
    <w:rsid w:val="00574902"/>
    <w:rsid w:val="00574A8B"/>
    <w:rsid w:val="00574BBA"/>
    <w:rsid w:val="00577E09"/>
    <w:rsid w:val="0058067F"/>
    <w:rsid w:val="00581308"/>
    <w:rsid w:val="00582333"/>
    <w:rsid w:val="005827F8"/>
    <w:rsid w:val="00582D6C"/>
    <w:rsid w:val="00582F5C"/>
    <w:rsid w:val="005831E9"/>
    <w:rsid w:val="005842EF"/>
    <w:rsid w:val="0058437E"/>
    <w:rsid w:val="00584BF7"/>
    <w:rsid w:val="00585A90"/>
    <w:rsid w:val="00586711"/>
    <w:rsid w:val="005900D6"/>
    <w:rsid w:val="00590FD1"/>
    <w:rsid w:val="0059109D"/>
    <w:rsid w:val="00593024"/>
    <w:rsid w:val="005936BF"/>
    <w:rsid w:val="00593DCA"/>
    <w:rsid w:val="0059661C"/>
    <w:rsid w:val="00596CA5"/>
    <w:rsid w:val="005973C2"/>
    <w:rsid w:val="00597979"/>
    <w:rsid w:val="005A1A02"/>
    <w:rsid w:val="005A281B"/>
    <w:rsid w:val="005A2EA6"/>
    <w:rsid w:val="005A35D8"/>
    <w:rsid w:val="005A57E3"/>
    <w:rsid w:val="005A5F07"/>
    <w:rsid w:val="005A6FAE"/>
    <w:rsid w:val="005A70DF"/>
    <w:rsid w:val="005A7265"/>
    <w:rsid w:val="005A748E"/>
    <w:rsid w:val="005A76EF"/>
    <w:rsid w:val="005B0281"/>
    <w:rsid w:val="005B18A8"/>
    <w:rsid w:val="005B1F1D"/>
    <w:rsid w:val="005B1F59"/>
    <w:rsid w:val="005B3A4A"/>
    <w:rsid w:val="005B56C7"/>
    <w:rsid w:val="005B630A"/>
    <w:rsid w:val="005B6DA3"/>
    <w:rsid w:val="005B7407"/>
    <w:rsid w:val="005C0787"/>
    <w:rsid w:val="005C1A56"/>
    <w:rsid w:val="005C1CB8"/>
    <w:rsid w:val="005C21F4"/>
    <w:rsid w:val="005C3DD5"/>
    <w:rsid w:val="005C3E7C"/>
    <w:rsid w:val="005C4162"/>
    <w:rsid w:val="005C4286"/>
    <w:rsid w:val="005C43FD"/>
    <w:rsid w:val="005C46BF"/>
    <w:rsid w:val="005C477E"/>
    <w:rsid w:val="005C50F1"/>
    <w:rsid w:val="005C55C1"/>
    <w:rsid w:val="005C5C49"/>
    <w:rsid w:val="005C63EE"/>
    <w:rsid w:val="005C650B"/>
    <w:rsid w:val="005C6721"/>
    <w:rsid w:val="005C6CE1"/>
    <w:rsid w:val="005C7383"/>
    <w:rsid w:val="005C7481"/>
    <w:rsid w:val="005D15C7"/>
    <w:rsid w:val="005D215A"/>
    <w:rsid w:val="005D29B3"/>
    <w:rsid w:val="005D3A3C"/>
    <w:rsid w:val="005D477C"/>
    <w:rsid w:val="005D4DB7"/>
    <w:rsid w:val="005D727F"/>
    <w:rsid w:val="005E08BC"/>
    <w:rsid w:val="005E24E0"/>
    <w:rsid w:val="005E25E2"/>
    <w:rsid w:val="005E2C52"/>
    <w:rsid w:val="005E2EE9"/>
    <w:rsid w:val="005E3DC8"/>
    <w:rsid w:val="005E54F1"/>
    <w:rsid w:val="005E5A81"/>
    <w:rsid w:val="005E5BF5"/>
    <w:rsid w:val="005E646B"/>
    <w:rsid w:val="005E6777"/>
    <w:rsid w:val="005E7EE3"/>
    <w:rsid w:val="005F0ACC"/>
    <w:rsid w:val="005F27F7"/>
    <w:rsid w:val="005F29C6"/>
    <w:rsid w:val="005F2A45"/>
    <w:rsid w:val="005F37FD"/>
    <w:rsid w:val="005F51F3"/>
    <w:rsid w:val="005F6ABE"/>
    <w:rsid w:val="005F6E44"/>
    <w:rsid w:val="005F76C6"/>
    <w:rsid w:val="005F7F69"/>
    <w:rsid w:val="00600237"/>
    <w:rsid w:val="00601154"/>
    <w:rsid w:val="006012AD"/>
    <w:rsid w:val="00601E88"/>
    <w:rsid w:val="00601F85"/>
    <w:rsid w:val="00602E7E"/>
    <w:rsid w:val="00604441"/>
    <w:rsid w:val="00604825"/>
    <w:rsid w:val="00605164"/>
    <w:rsid w:val="00605BEA"/>
    <w:rsid w:val="00606009"/>
    <w:rsid w:val="00606579"/>
    <w:rsid w:val="0060730D"/>
    <w:rsid w:val="006073A1"/>
    <w:rsid w:val="006076E0"/>
    <w:rsid w:val="0060784B"/>
    <w:rsid w:val="00610D68"/>
    <w:rsid w:val="00611AA6"/>
    <w:rsid w:val="006125AD"/>
    <w:rsid w:val="00613082"/>
    <w:rsid w:val="00615A86"/>
    <w:rsid w:val="00616DB9"/>
    <w:rsid w:val="00617488"/>
    <w:rsid w:val="00620165"/>
    <w:rsid w:val="00620CEA"/>
    <w:rsid w:val="006210FD"/>
    <w:rsid w:val="006217EA"/>
    <w:rsid w:val="00621ABF"/>
    <w:rsid w:val="0062215C"/>
    <w:rsid w:val="00622606"/>
    <w:rsid w:val="0062362A"/>
    <w:rsid w:val="0062368A"/>
    <w:rsid w:val="0062477B"/>
    <w:rsid w:val="00626037"/>
    <w:rsid w:val="00626F05"/>
    <w:rsid w:val="00627455"/>
    <w:rsid w:val="0063013A"/>
    <w:rsid w:val="00630B83"/>
    <w:rsid w:val="0063284C"/>
    <w:rsid w:val="0063346D"/>
    <w:rsid w:val="00634251"/>
    <w:rsid w:val="00634DB7"/>
    <w:rsid w:val="0063573C"/>
    <w:rsid w:val="00636C30"/>
    <w:rsid w:val="00636FBA"/>
    <w:rsid w:val="006403C8"/>
    <w:rsid w:val="00641F4E"/>
    <w:rsid w:val="00642593"/>
    <w:rsid w:val="006428FB"/>
    <w:rsid w:val="00642C8B"/>
    <w:rsid w:val="0064465D"/>
    <w:rsid w:val="00644B34"/>
    <w:rsid w:val="00645769"/>
    <w:rsid w:val="00645C61"/>
    <w:rsid w:val="00646D1C"/>
    <w:rsid w:val="0064700D"/>
    <w:rsid w:val="006532EB"/>
    <w:rsid w:val="00653DBF"/>
    <w:rsid w:val="00656766"/>
    <w:rsid w:val="006575DE"/>
    <w:rsid w:val="0066176D"/>
    <w:rsid w:val="00662B78"/>
    <w:rsid w:val="00665921"/>
    <w:rsid w:val="00665DAF"/>
    <w:rsid w:val="0066628C"/>
    <w:rsid w:val="00666B40"/>
    <w:rsid w:val="006671EA"/>
    <w:rsid w:val="006675F2"/>
    <w:rsid w:val="006748B2"/>
    <w:rsid w:val="00675253"/>
    <w:rsid w:val="00675C61"/>
    <w:rsid w:val="00677B08"/>
    <w:rsid w:val="0068004B"/>
    <w:rsid w:val="006806AE"/>
    <w:rsid w:val="00680BAF"/>
    <w:rsid w:val="00681385"/>
    <w:rsid w:val="00681D03"/>
    <w:rsid w:val="00682EA5"/>
    <w:rsid w:val="0068386D"/>
    <w:rsid w:val="006849E3"/>
    <w:rsid w:val="00686B03"/>
    <w:rsid w:val="0069122D"/>
    <w:rsid w:val="00692EBD"/>
    <w:rsid w:val="006935D8"/>
    <w:rsid w:val="00695B8F"/>
    <w:rsid w:val="0069642F"/>
    <w:rsid w:val="00697F43"/>
    <w:rsid w:val="006A29D8"/>
    <w:rsid w:val="006A323C"/>
    <w:rsid w:val="006A32E9"/>
    <w:rsid w:val="006A42CC"/>
    <w:rsid w:val="006A4BD5"/>
    <w:rsid w:val="006A5BCF"/>
    <w:rsid w:val="006A5C09"/>
    <w:rsid w:val="006A6108"/>
    <w:rsid w:val="006A65B1"/>
    <w:rsid w:val="006B0C69"/>
    <w:rsid w:val="006B1F4D"/>
    <w:rsid w:val="006B2A27"/>
    <w:rsid w:val="006B37C5"/>
    <w:rsid w:val="006B42A5"/>
    <w:rsid w:val="006B4B61"/>
    <w:rsid w:val="006B5B02"/>
    <w:rsid w:val="006C0633"/>
    <w:rsid w:val="006C2671"/>
    <w:rsid w:val="006C2D65"/>
    <w:rsid w:val="006C38EB"/>
    <w:rsid w:val="006C3B62"/>
    <w:rsid w:val="006C3F51"/>
    <w:rsid w:val="006C4128"/>
    <w:rsid w:val="006C46EF"/>
    <w:rsid w:val="006C4AD7"/>
    <w:rsid w:val="006C65A1"/>
    <w:rsid w:val="006C7697"/>
    <w:rsid w:val="006C7FCE"/>
    <w:rsid w:val="006D1166"/>
    <w:rsid w:val="006D49DE"/>
    <w:rsid w:val="006D5914"/>
    <w:rsid w:val="006D5A7B"/>
    <w:rsid w:val="006D63AE"/>
    <w:rsid w:val="006D6E7D"/>
    <w:rsid w:val="006D79A8"/>
    <w:rsid w:val="006E0B2C"/>
    <w:rsid w:val="006E10AB"/>
    <w:rsid w:val="006E18A7"/>
    <w:rsid w:val="006E1C21"/>
    <w:rsid w:val="006E395E"/>
    <w:rsid w:val="006E3FE2"/>
    <w:rsid w:val="006E4A51"/>
    <w:rsid w:val="006F0ABD"/>
    <w:rsid w:val="006F4BD6"/>
    <w:rsid w:val="006F58A2"/>
    <w:rsid w:val="006F6674"/>
    <w:rsid w:val="006F6DE1"/>
    <w:rsid w:val="006F6ED3"/>
    <w:rsid w:val="006F7445"/>
    <w:rsid w:val="00700707"/>
    <w:rsid w:val="00700C6E"/>
    <w:rsid w:val="007029BD"/>
    <w:rsid w:val="0070366A"/>
    <w:rsid w:val="00706E77"/>
    <w:rsid w:val="007121E7"/>
    <w:rsid w:val="00713C06"/>
    <w:rsid w:val="00714EF9"/>
    <w:rsid w:val="0071576D"/>
    <w:rsid w:val="00715D1D"/>
    <w:rsid w:val="00716323"/>
    <w:rsid w:val="00720D6B"/>
    <w:rsid w:val="00720E7B"/>
    <w:rsid w:val="00721730"/>
    <w:rsid w:val="00721FFF"/>
    <w:rsid w:val="0072214A"/>
    <w:rsid w:val="0072588B"/>
    <w:rsid w:val="00725BEC"/>
    <w:rsid w:val="00730B52"/>
    <w:rsid w:val="007312EA"/>
    <w:rsid w:val="0073187D"/>
    <w:rsid w:val="007319F0"/>
    <w:rsid w:val="007334EE"/>
    <w:rsid w:val="00734BFB"/>
    <w:rsid w:val="007350D9"/>
    <w:rsid w:val="00735A59"/>
    <w:rsid w:val="00736D47"/>
    <w:rsid w:val="00737C38"/>
    <w:rsid w:val="00742513"/>
    <w:rsid w:val="007452BD"/>
    <w:rsid w:val="00745771"/>
    <w:rsid w:val="007459CF"/>
    <w:rsid w:val="007477E3"/>
    <w:rsid w:val="00751053"/>
    <w:rsid w:val="007514FA"/>
    <w:rsid w:val="00752E92"/>
    <w:rsid w:val="00753D1D"/>
    <w:rsid w:val="00754058"/>
    <w:rsid w:val="00760612"/>
    <w:rsid w:val="00760D4E"/>
    <w:rsid w:val="00760EA2"/>
    <w:rsid w:val="00761B45"/>
    <w:rsid w:val="0076289E"/>
    <w:rsid w:val="00762909"/>
    <w:rsid w:val="00762C40"/>
    <w:rsid w:val="0076374D"/>
    <w:rsid w:val="00763C1C"/>
    <w:rsid w:val="007649C5"/>
    <w:rsid w:val="0076599F"/>
    <w:rsid w:val="00765AED"/>
    <w:rsid w:val="00765F96"/>
    <w:rsid w:val="00766594"/>
    <w:rsid w:val="00767418"/>
    <w:rsid w:val="007679F4"/>
    <w:rsid w:val="007702FC"/>
    <w:rsid w:val="00770428"/>
    <w:rsid w:val="00770F52"/>
    <w:rsid w:val="0077211E"/>
    <w:rsid w:val="007737A3"/>
    <w:rsid w:val="00773E31"/>
    <w:rsid w:val="00774C34"/>
    <w:rsid w:val="00774F7B"/>
    <w:rsid w:val="00775388"/>
    <w:rsid w:val="00775C13"/>
    <w:rsid w:val="00776096"/>
    <w:rsid w:val="007770B6"/>
    <w:rsid w:val="007771CD"/>
    <w:rsid w:val="007772D8"/>
    <w:rsid w:val="007777A6"/>
    <w:rsid w:val="00777CC3"/>
    <w:rsid w:val="00777DCF"/>
    <w:rsid w:val="007800A3"/>
    <w:rsid w:val="007815C7"/>
    <w:rsid w:val="00782F94"/>
    <w:rsid w:val="00785CE8"/>
    <w:rsid w:val="00790236"/>
    <w:rsid w:val="00792192"/>
    <w:rsid w:val="00792F37"/>
    <w:rsid w:val="007936FB"/>
    <w:rsid w:val="00793B4D"/>
    <w:rsid w:val="0079480D"/>
    <w:rsid w:val="00794B3A"/>
    <w:rsid w:val="007955C4"/>
    <w:rsid w:val="007956C3"/>
    <w:rsid w:val="00797574"/>
    <w:rsid w:val="0079798A"/>
    <w:rsid w:val="00797999"/>
    <w:rsid w:val="00797B19"/>
    <w:rsid w:val="00797CB9"/>
    <w:rsid w:val="007A0D4D"/>
    <w:rsid w:val="007A1531"/>
    <w:rsid w:val="007A16C0"/>
    <w:rsid w:val="007A2067"/>
    <w:rsid w:val="007A2AE9"/>
    <w:rsid w:val="007A3E55"/>
    <w:rsid w:val="007A5E3B"/>
    <w:rsid w:val="007A6CC7"/>
    <w:rsid w:val="007A781E"/>
    <w:rsid w:val="007A7CED"/>
    <w:rsid w:val="007B013D"/>
    <w:rsid w:val="007B0ACA"/>
    <w:rsid w:val="007B45C5"/>
    <w:rsid w:val="007B527E"/>
    <w:rsid w:val="007B62CA"/>
    <w:rsid w:val="007B659F"/>
    <w:rsid w:val="007B65DB"/>
    <w:rsid w:val="007B6E97"/>
    <w:rsid w:val="007C15B7"/>
    <w:rsid w:val="007C1839"/>
    <w:rsid w:val="007C1AB4"/>
    <w:rsid w:val="007C2C01"/>
    <w:rsid w:val="007C44E6"/>
    <w:rsid w:val="007C4900"/>
    <w:rsid w:val="007C497F"/>
    <w:rsid w:val="007C5989"/>
    <w:rsid w:val="007D0A1A"/>
    <w:rsid w:val="007D2253"/>
    <w:rsid w:val="007D2D10"/>
    <w:rsid w:val="007D3376"/>
    <w:rsid w:val="007D75E3"/>
    <w:rsid w:val="007E02A5"/>
    <w:rsid w:val="007E1606"/>
    <w:rsid w:val="007E1A9B"/>
    <w:rsid w:val="007E1E81"/>
    <w:rsid w:val="007E212A"/>
    <w:rsid w:val="007E2B19"/>
    <w:rsid w:val="007E3871"/>
    <w:rsid w:val="007E43BE"/>
    <w:rsid w:val="007E4438"/>
    <w:rsid w:val="007E4E62"/>
    <w:rsid w:val="007E6648"/>
    <w:rsid w:val="007E6E08"/>
    <w:rsid w:val="007E7573"/>
    <w:rsid w:val="007F11B6"/>
    <w:rsid w:val="007F1D40"/>
    <w:rsid w:val="007F2180"/>
    <w:rsid w:val="007F4023"/>
    <w:rsid w:val="007F4457"/>
    <w:rsid w:val="0080051B"/>
    <w:rsid w:val="00800544"/>
    <w:rsid w:val="0080167F"/>
    <w:rsid w:val="00803B30"/>
    <w:rsid w:val="00803BCF"/>
    <w:rsid w:val="00803F4E"/>
    <w:rsid w:val="00804490"/>
    <w:rsid w:val="0080454A"/>
    <w:rsid w:val="00804D8C"/>
    <w:rsid w:val="0080584F"/>
    <w:rsid w:val="00806E31"/>
    <w:rsid w:val="00810DF6"/>
    <w:rsid w:val="0081112D"/>
    <w:rsid w:val="008116CA"/>
    <w:rsid w:val="00811790"/>
    <w:rsid w:val="00811EC1"/>
    <w:rsid w:val="0081329A"/>
    <w:rsid w:val="00813E98"/>
    <w:rsid w:val="00813F35"/>
    <w:rsid w:val="00814A9C"/>
    <w:rsid w:val="00814FF2"/>
    <w:rsid w:val="008156AB"/>
    <w:rsid w:val="00816C01"/>
    <w:rsid w:val="008203EC"/>
    <w:rsid w:val="00820B1C"/>
    <w:rsid w:val="00820BD4"/>
    <w:rsid w:val="00821569"/>
    <w:rsid w:val="00823A85"/>
    <w:rsid w:val="00823F40"/>
    <w:rsid w:val="008245A4"/>
    <w:rsid w:val="00826016"/>
    <w:rsid w:val="008260EC"/>
    <w:rsid w:val="00826536"/>
    <w:rsid w:val="00826715"/>
    <w:rsid w:val="00826BA6"/>
    <w:rsid w:val="00827957"/>
    <w:rsid w:val="00827DDC"/>
    <w:rsid w:val="0083090A"/>
    <w:rsid w:val="00830C13"/>
    <w:rsid w:val="00833078"/>
    <w:rsid w:val="0083490B"/>
    <w:rsid w:val="00836889"/>
    <w:rsid w:val="00837529"/>
    <w:rsid w:val="008420D6"/>
    <w:rsid w:val="00842E4E"/>
    <w:rsid w:val="00842FFB"/>
    <w:rsid w:val="00843C74"/>
    <w:rsid w:val="0084413D"/>
    <w:rsid w:val="00845FBF"/>
    <w:rsid w:val="008465B5"/>
    <w:rsid w:val="008476D9"/>
    <w:rsid w:val="008522C9"/>
    <w:rsid w:val="00852D99"/>
    <w:rsid w:val="00853A73"/>
    <w:rsid w:val="008548AE"/>
    <w:rsid w:val="00857168"/>
    <w:rsid w:val="008577A5"/>
    <w:rsid w:val="00857AA9"/>
    <w:rsid w:val="00860294"/>
    <w:rsid w:val="00860402"/>
    <w:rsid w:val="00860DAF"/>
    <w:rsid w:val="00861827"/>
    <w:rsid w:val="00861E82"/>
    <w:rsid w:val="00862AE5"/>
    <w:rsid w:val="0086366F"/>
    <w:rsid w:val="008644D5"/>
    <w:rsid w:val="00864646"/>
    <w:rsid w:val="00864706"/>
    <w:rsid w:val="008651C7"/>
    <w:rsid w:val="00866FD5"/>
    <w:rsid w:val="00867BAB"/>
    <w:rsid w:val="00867F91"/>
    <w:rsid w:val="0087314A"/>
    <w:rsid w:val="008737AD"/>
    <w:rsid w:val="008738FC"/>
    <w:rsid w:val="00873A29"/>
    <w:rsid w:val="008748A0"/>
    <w:rsid w:val="0087528F"/>
    <w:rsid w:val="008755C1"/>
    <w:rsid w:val="008776D8"/>
    <w:rsid w:val="00877E7A"/>
    <w:rsid w:val="00877FE1"/>
    <w:rsid w:val="008810E7"/>
    <w:rsid w:val="00882CFE"/>
    <w:rsid w:val="00883636"/>
    <w:rsid w:val="00884A44"/>
    <w:rsid w:val="00885158"/>
    <w:rsid w:val="008858C7"/>
    <w:rsid w:val="00885D9B"/>
    <w:rsid w:val="00886878"/>
    <w:rsid w:val="008873D4"/>
    <w:rsid w:val="00887694"/>
    <w:rsid w:val="00890EDC"/>
    <w:rsid w:val="00891FF7"/>
    <w:rsid w:val="008924F7"/>
    <w:rsid w:val="00892A63"/>
    <w:rsid w:val="00894927"/>
    <w:rsid w:val="008957F3"/>
    <w:rsid w:val="00896412"/>
    <w:rsid w:val="008979B4"/>
    <w:rsid w:val="008A064D"/>
    <w:rsid w:val="008A3861"/>
    <w:rsid w:val="008A4579"/>
    <w:rsid w:val="008A45F0"/>
    <w:rsid w:val="008A4A16"/>
    <w:rsid w:val="008A4B5A"/>
    <w:rsid w:val="008A5B04"/>
    <w:rsid w:val="008A7BD8"/>
    <w:rsid w:val="008A7FFD"/>
    <w:rsid w:val="008B0379"/>
    <w:rsid w:val="008B1858"/>
    <w:rsid w:val="008B20EA"/>
    <w:rsid w:val="008B3B7A"/>
    <w:rsid w:val="008B46E5"/>
    <w:rsid w:val="008B47ED"/>
    <w:rsid w:val="008B4E92"/>
    <w:rsid w:val="008B5097"/>
    <w:rsid w:val="008C0A7F"/>
    <w:rsid w:val="008C1076"/>
    <w:rsid w:val="008C2828"/>
    <w:rsid w:val="008C2945"/>
    <w:rsid w:val="008C361C"/>
    <w:rsid w:val="008C3982"/>
    <w:rsid w:val="008C5C95"/>
    <w:rsid w:val="008C5E22"/>
    <w:rsid w:val="008C5F8B"/>
    <w:rsid w:val="008D1D43"/>
    <w:rsid w:val="008D2EE5"/>
    <w:rsid w:val="008D36CF"/>
    <w:rsid w:val="008D5FAC"/>
    <w:rsid w:val="008D6752"/>
    <w:rsid w:val="008D7EDE"/>
    <w:rsid w:val="008E00C0"/>
    <w:rsid w:val="008E0856"/>
    <w:rsid w:val="008E0CD0"/>
    <w:rsid w:val="008E11A7"/>
    <w:rsid w:val="008E12D7"/>
    <w:rsid w:val="008E3763"/>
    <w:rsid w:val="008E4145"/>
    <w:rsid w:val="008E5B48"/>
    <w:rsid w:val="008E70EC"/>
    <w:rsid w:val="008E7228"/>
    <w:rsid w:val="008E7981"/>
    <w:rsid w:val="008E7BFD"/>
    <w:rsid w:val="008F103B"/>
    <w:rsid w:val="008F1242"/>
    <w:rsid w:val="008F156B"/>
    <w:rsid w:val="008F7070"/>
    <w:rsid w:val="008F7234"/>
    <w:rsid w:val="008F7FE7"/>
    <w:rsid w:val="00900E3E"/>
    <w:rsid w:val="00901BD7"/>
    <w:rsid w:val="00901C16"/>
    <w:rsid w:val="00901F04"/>
    <w:rsid w:val="0090295C"/>
    <w:rsid w:val="00902AB3"/>
    <w:rsid w:val="00903A37"/>
    <w:rsid w:val="00903F85"/>
    <w:rsid w:val="00904387"/>
    <w:rsid w:val="00904FD4"/>
    <w:rsid w:val="00907133"/>
    <w:rsid w:val="00907360"/>
    <w:rsid w:val="00911404"/>
    <w:rsid w:val="009117F9"/>
    <w:rsid w:val="00912378"/>
    <w:rsid w:val="009132BE"/>
    <w:rsid w:val="009147F0"/>
    <w:rsid w:val="0091505A"/>
    <w:rsid w:val="00915387"/>
    <w:rsid w:val="009162D3"/>
    <w:rsid w:val="0091731A"/>
    <w:rsid w:val="0092010C"/>
    <w:rsid w:val="00922472"/>
    <w:rsid w:val="00923C37"/>
    <w:rsid w:val="0092639F"/>
    <w:rsid w:val="00926D40"/>
    <w:rsid w:val="0092715C"/>
    <w:rsid w:val="00927513"/>
    <w:rsid w:val="00927B6F"/>
    <w:rsid w:val="00931514"/>
    <w:rsid w:val="00931E43"/>
    <w:rsid w:val="00932FF8"/>
    <w:rsid w:val="0093476C"/>
    <w:rsid w:val="00934839"/>
    <w:rsid w:val="00935A14"/>
    <w:rsid w:val="009370D8"/>
    <w:rsid w:val="00937BAA"/>
    <w:rsid w:val="00937FB2"/>
    <w:rsid w:val="00940A99"/>
    <w:rsid w:val="00940E00"/>
    <w:rsid w:val="00941322"/>
    <w:rsid w:val="00941F66"/>
    <w:rsid w:val="00942BFB"/>
    <w:rsid w:val="00943B9E"/>
    <w:rsid w:val="00943DB2"/>
    <w:rsid w:val="00943DE7"/>
    <w:rsid w:val="009443A0"/>
    <w:rsid w:val="009444FC"/>
    <w:rsid w:val="00944DD0"/>
    <w:rsid w:val="00944E39"/>
    <w:rsid w:val="00945593"/>
    <w:rsid w:val="00945D13"/>
    <w:rsid w:val="00947718"/>
    <w:rsid w:val="00947E7E"/>
    <w:rsid w:val="00950BF4"/>
    <w:rsid w:val="009520FC"/>
    <w:rsid w:val="00953B2B"/>
    <w:rsid w:val="00953D02"/>
    <w:rsid w:val="00953FBF"/>
    <w:rsid w:val="00953FC9"/>
    <w:rsid w:val="00956360"/>
    <w:rsid w:val="00956A24"/>
    <w:rsid w:val="00957BCE"/>
    <w:rsid w:val="00960FCF"/>
    <w:rsid w:val="0096201B"/>
    <w:rsid w:val="009623DB"/>
    <w:rsid w:val="0096339E"/>
    <w:rsid w:val="009637A8"/>
    <w:rsid w:val="0096387F"/>
    <w:rsid w:val="00964060"/>
    <w:rsid w:val="00964789"/>
    <w:rsid w:val="009648E0"/>
    <w:rsid w:val="00964AA2"/>
    <w:rsid w:val="009656D4"/>
    <w:rsid w:val="00965BF1"/>
    <w:rsid w:val="00966580"/>
    <w:rsid w:val="00966728"/>
    <w:rsid w:val="00967CDE"/>
    <w:rsid w:val="009716AD"/>
    <w:rsid w:val="0097276F"/>
    <w:rsid w:val="00972AD9"/>
    <w:rsid w:val="00972C0B"/>
    <w:rsid w:val="009736ED"/>
    <w:rsid w:val="00973777"/>
    <w:rsid w:val="009740C0"/>
    <w:rsid w:val="00975920"/>
    <w:rsid w:val="00975B5B"/>
    <w:rsid w:val="00976503"/>
    <w:rsid w:val="00976ECB"/>
    <w:rsid w:val="009774E7"/>
    <w:rsid w:val="00980009"/>
    <w:rsid w:val="00980EB5"/>
    <w:rsid w:val="00981CEA"/>
    <w:rsid w:val="009828AB"/>
    <w:rsid w:val="00982AF6"/>
    <w:rsid w:val="00982CCE"/>
    <w:rsid w:val="00983FDF"/>
    <w:rsid w:val="009851EC"/>
    <w:rsid w:val="0098576D"/>
    <w:rsid w:val="00985827"/>
    <w:rsid w:val="00987786"/>
    <w:rsid w:val="009878C1"/>
    <w:rsid w:val="0099138A"/>
    <w:rsid w:val="009927C1"/>
    <w:rsid w:val="00992E67"/>
    <w:rsid w:val="009934F5"/>
    <w:rsid w:val="00993AE4"/>
    <w:rsid w:val="00994285"/>
    <w:rsid w:val="009971B4"/>
    <w:rsid w:val="009A06F1"/>
    <w:rsid w:val="009A0FC2"/>
    <w:rsid w:val="009A0FD2"/>
    <w:rsid w:val="009A1212"/>
    <w:rsid w:val="009A1675"/>
    <w:rsid w:val="009A1E30"/>
    <w:rsid w:val="009A3AA3"/>
    <w:rsid w:val="009A4231"/>
    <w:rsid w:val="009A46BE"/>
    <w:rsid w:val="009A4A3B"/>
    <w:rsid w:val="009A6EA0"/>
    <w:rsid w:val="009A7418"/>
    <w:rsid w:val="009B29D3"/>
    <w:rsid w:val="009B39FE"/>
    <w:rsid w:val="009B409B"/>
    <w:rsid w:val="009B5099"/>
    <w:rsid w:val="009B50C0"/>
    <w:rsid w:val="009B5FBE"/>
    <w:rsid w:val="009B6700"/>
    <w:rsid w:val="009B6885"/>
    <w:rsid w:val="009B6A65"/>
    <w:rsid w:val="009B7076"/>
    <w:rsid w:val="009C017B"/>
    <w:rsid w:val="009C1C07"/>
    <w:rsid w:val="009C20FE"/>
    <w:rsid w:val="009C2184"/>
    <w:rsid w:val="009C2C19"/>
    <w:rsid w:val="009C3BFF"/>
    <w:rsid w:val="009C4475"/>
    <w:rsid w:val="009C5632"/>
    <w:rsid w:val="009C6B7D"/>
    <w:rsid w:val="009C720C"/>
    <w:rsid w:val="009D14D6"/>
    <w:rsid w:val="009D188E"/>
    <w:rsid w:val="009D249E"/>
    <w:rsid w:val="009D2ECA"/>
    <w:rsid w:val="009D51B3"/>
    <w:rsid w:val="009D63D0"/>
    <w:rsid w:val="009D6AB4"/>
    <w:rsid w:val="009E026E"/>
    <w:rsid w:val="009E18C2"/>
    <w:rsid w:val="009E1B42"/>
    <w:rsid w:val="009E26B6"/>
    <w:rsid w:val="009E46B7"/>
    <w:rsid w:val="009E4C81"/>
    <w:rsid w:val="009E6771"/>
    <w:rsid w:val="009E6CCA"/>
    <w:rsid w:val="009E7B72"/>
    <w:rsid w:val="009F0220"/>
    <w:rsid w:val="009F1739"/>
    <w:rsid w:val="009F2650"/>
    <w:rsid w:val="009F28BF"/>
    <w:rsid w:val="009F50ED"/>
    <w:rsid w:val="009F5EAF"/>
    <w:rsid w:val="009F5FC9"/>
    <w:rsid w:val="009F67E7"/>
    <w:rsid w:val="00A01162"/>
    <w:rsid w:val="00A01610"/>
    <w:rsid w:val="00A03149"/>
    <w:rsid w:val="00A05513"/>
    <w:rsid w:val="00A05AD3"/>
    <w:rsid w:val="00A06885"/>
    <w:rsid w:val="00A0788E"/>
    <w:rsid w:val="00A07F95"/>
    <w:rsid w:val="00A1241C"/>
    <w:rsid w:val="00A14A60"/>
    <w:rsid w:val="00A154A9"/>
    <w:rsid w:val="00A1572F"/>
    <w:rsid w:val="00A17514"/>
    <w:rsid w:val="00A21DB0"/>
    <w:rsid w:val="00A22051"/>
    <w:rsid w:val="00A24437"/>
    <w:rsid w:val="00A25B7A"/>
    <w:rsid w:val="00A26508"/>
    <w:rsid w:val="00A271EF"/>
    <w:rsid w:val="00A304D4"/>
    <w:rsid w:val="00A3127A"/>
    <w:rsid w:val="00A3175C"/>
    <w:rsid w:val="00A32017"/>
    <w:rsid w:val="00A3656A"/>
    <w:rsid w:val="00A36DBA"/>
    <w:rsid w:val="00A374E7"/>
    <w:rsid w:val="00A37E27"/>
    <w:rsid w:val="00A40E2F"/>
    <w:rsid w:val="00A4103E"/>
    <w:rsid w:val="00A41565"/>
    <w:rsid w:val="00A4344E"/>
    <w:rsid w:val="00A436CB"/>
    <w:rsid w:val="00A43E14"/>
    <w:rsid w:val="00A44AFD"/>
    <w:rsid w:val="00A5169D"/>
    <w:rsid w:val="00A5399D"/>
    <w:rsid w:val="00A54D88"/>
    <w:rsid w:val="00A550BF"/>
    <w:rsid w:val="00A55CAC"/>
    <w:rsid w:val="00A577E2"/>
    <w:rsid w:val="00A6048D"/>
    <w:rsid w:val="00A60DA3"/>
    <w:rsid w:val="00A61930"/>
    <w:rsid w:val="00A628D8"/>
    <w:rsid w:val="00A62F1A"/>
    <w:rsid w:val="00A6412E"/>
    <w:rsid w:val="00A64970"/>
    <w:rsid w:val="00A65BB8"/>
    <w:rsid w:val="00A66DA4"/>
    <w:rsid w:val="00A6761E"/>
    <w:rsid w:val="00A6770C"/>
    <w:rsid w:val="00A70C02"/>
    <w:rsid w:val="00A710E2"/>
    <w:rsid w:val="00A71212"/>
    <w:rsid w:val="00A718B5"/>
    <w:rsid w:val="00A7310F"/>
    <w:rsid w:val="00A73161"/>
    <w:rsid w:val="00A738EA"/>
    <w:rsid w:val="00A749CE"/>
    <w:rsid w:val="00A74AF4"/>
    <w:rsid w:val="00A7525F"/>
    <w:rsid w:val="00A75557"/>
    <w:rsid w:val="00A75D4B"/>
    <w:rsid w:val="00A77A2B"/>
    <w:rsid w:val="00A8109E"/>
    <w:rsid w:val="00A81493"/>
    <w:rsid w:val="00A81494"/>
    <w:rsid w:val="00A831AA"/>
    <w:rsid w:val="00A831C7"/>
    <w:rsid w:val="00A83A06"/>
    <w:rsid w:val="00A846F5"/>
    <w:rsid w:val="00A84BBF"/>
    <w:rsid w:val="00A84D83"/>
    <w:rsid w:val="00A8514D"/>
    <w:rsid w:val="00A86497"/>
    <w:rsid w:val="00A8717F"/>
    <w:rsid w:val="00A872D0"/>
    <w:rsid w:val="00A877E4"/>
    <w:rsid w:val="00A8797F"/>
    <w:rsid w:val="00A87EFF"/>
    <w:rsid w:val="00A91F2D"/>
    <w:rsid w:val="00A926E1"/>
    <w:rsid w:val="00A94578"/>
    <w:rsid w:val="00A945D3"/>
    <w:rsid w:val="00A95DC4"/>
    <w:rsid w:val="00A96AE3"/>
    <w:rsid w:val="00A96F41"/>
    <w:rsid w:val="00AA05E2"/>
    <w:rsid w:val="00AA19D5"/>
    <w:rsid w:val="00AA1D71"/>
    <w:rsid w:val="00AA1DC3"/>
    <w:rsid w:val="00AA4DFD"/>
    <w:rsid w:val="00AB16FB"/>
    <w:rsid w:val="00AB1846"/>
    <w:rsid w:val="00AB1D2F"/>
    <w:rsid w:val="00AB20D2"/>
    <w:rsid w:val="00AB24C9"/>
    <w:rsid w:val="00AB32F5"/>
    <w:rsid w:val="00AB353A"/>
    <w:rsid w:val="00AB3837"/>
    <w:rsid w:val="00AB3C84"/>
    <w:rsid w:val="00AB42D0"/>
    <w:rsid w:val="00AB4D62"/>
    <w:rsid w:val="00AB5C57"/>
    <w:rsid w:val="00AB633A"/>
    <w:rsid w:val="00AB6770"/>
    <w:rsid w:val="00AB76EA"/>
    <w:rsid w:val="00AB7783"/>
    <w:rsid w:val="00AC0593"/>
    <w:rsid w:val="00AC0AD1"/>
    <w:rsid w:val="00AC0F0E"/>
    <w:rsid w:val="00AC1A6B"/>
    <w:rsid w:val="00AC2951"/>
    <w:rsid w:val="00AC3178"/>
    <w:rsid w:val="00AC40D6"/>
    <w:rsid w:val="00AC4826"/>
    <w:rsid w:val="00AC5097"/>
    <w:rsid w:val="00AC5313"/>
    <w:rsid w:val="00AC57C7"/>
    <w:rsid w:val="00AC6CD9"/>
    <w:rsid w:val="00AD0509"/>
    <w:rsid w:val="00AD050C"/>
    <w:rsid w:val="00AD08BC"/>
    <w:rsid w:val="00AD0A36"/>
    <w:rsid w:val="00AD38A2"/>
    <w:rsid w:val="00AD585B"/>
    <w:rsid w:val="00AE05DC"/>
    <w:rsid w:val="00AE09D8"/>
    <w:rsid w:val="00AE0B59"/>
    <w:rsid w:val="00AE0DE7"/>
    <w:rsid w:val="00AE2975"/>
    <w:rsid w:val="00AE349D"/>
    <w:rsid w:val="00AE4C10"/>
    <w:rsid w:val="00AE511A"/>
    <w:rsid w:val="00AE5F48"/>
    <w:rsid w:val="00AE604C"/>
    <w:rsid w:val="00AE60C4"/>
    <w:rsid w:val="00AE7F96"/>
    <w:rsid w:val="00AF1AFC"/>
    <w:rsid w:val="00AF3FFE"/>
    <w:rsid w:val="00AF4799"/>
    <w:rsid w:val="00AF49D2"/>
    <w:rsid w:val="00AF56E2"/>
    <w:rsid w:val="00AF5E0F"/>
    <w:rsid w:val="00B0264C"/>
    <w:rsid w:val="00B026DA"/>
    <w:rsid w:val="00B026E0"/>
    <w:rsid w:val="00B0632E"/>
    <w:rsid w:val="00B07243"/>
    <w:rsid w:val="00B10426"/>
    <w:rsid w:val="00B14050"/>
    <w:rsid w:val="00B140F7"/>
    <w:rsid w:val="00B150B5"/>
    <w:rsid w:val="00B16246"/>
    <w:rsid w:val="00B2055A"/>
    <w:rsid w:val="00B20CFF"/>
    <w:rsid w:val="00B222B4"/>
    <w:rsid w:val="00B23247"/>
    <w:rsid w:val="00B23635"/>
    <w:rsid w:val="00B236EB"/>
    <w:rsid w:val="00B2436A"/>
    <w:rsid w:val="00B24488"/>
    <w:rsid w:val="00B2516B"/>
    <w:rsid w:val="00B254DE"/>
    <w:rsid w:val="00B26703"/>
    <w:rsid w:val="00B26C28"/>
    <w:rsid w:val="00B2754B"/>
    <w:rsid w:val="00B2794A"/>
    <w:rsid w:val="00B3179B"/>
    <w:rsid w:val="00B3181E"/>
    <w:rsid w:val="00B339E1"/>
    <w:rsid w:val="00B3460A"/>
    <w:rsid w:val="00B34F30"/>
    <w:rsid w:val="00B3533F"/>
    <w:rsid w:val="00B358FE"/>
    <w:rsid w:val="00B365EC"/>
    <w:rsid w:val="00B36F0F"/>
    <w:rsid w:val="00B36FC5"/>
    <w:rsid w:val="00B37A9A"/>
    <w:rsid w:val="00B37BD2"/>
    <w:rsid w:val="00B426B0"/>
    <w:rsid w:val="00B43078"/>
    <w:rsid w:val="00B435DF"/>
    <w:rsid w:val="00B43F2E"/>
    <w:rsid w:val="00B460FA"/>
    <w:rsid w:val="00B4653E"/>
    <w:rsid w:val="00B467E3"/>
    <w:rsid w:val="00B50A94"/>
    <w:rsid w:val="00B50ECB"/>
    <w:rsid w:val="00B51BEA"/>
    <w:rsid w:val="00B5302C"/>
    <w:rsid w:val="00B5448C"/>
    <w:rsid w:val="00B54AA0"/>
    <w:rsid w:val="00B55AE4"/>
    <w:rsid w:val="00B614AD"/>
    <w:rsid w:val="00B61D42"/>
    <w:rsid w:val="00B61EE5"/>
    <w:rsid w:val="00B6228E"/>
    <w:rsid w:val="00B62E2A"/>
    <w:rsid w:val="00B63570"/>
    <w:rsid w:val="00B638C4"/>
    <w:rsid w:val="00B63913"/>
    <w:rsid w:val="00B63C7D"/>
    <w:rsid w:val="00B64E47"/>
    <w:rsid w:val="00B6762B"/>
    <w:rsid w:val="00B67B09"/>
    <w:rsid w:val="00B712F7"/>
    <w:rsid w:val="00B71998"/>
    <w:rsid w:val="00B71AF2"/>
    <w:rsid w:val="00B7235F"/>
    <w:rsid w:val="00B7302D"/>
    <w:rsid w:val="00B74703"/>
    <w:rsid w:val="00B76BB0"/>
    <w:rsid w:val="00B778C7"/>
    <w:rsid w:val="00B77ABA"/>
    <w:rsid w:val="00B81A1C"/>
    <w:rsid w:val="00B82DA3"/>
    <w:rsid w:val="00B839D8"/>
    <w:rsid w:val="00B84FA5"/>
    <w:rsid w:val="00B85193"/>
    <w:rsid w:val="00B862C2"/>
    <w:rsid w:val="00B871D3"/>
    <w:rsid w:val="00B87B13"/>
    <w:rsid w:val="00B91005"/>
    <w:rsid w:val="00B91B7A"/>
    <w:rsid w:val="00B91D03"/>
    <w:rsid w:val="00B928AE"/>
    <w:rsid w:val="00B92FCA"/>
    <w:rsid w:val="00B935BB"/>
    <w:rsid w:val="00B93F8A"/>
    <w:rsid w:val="00B95F84"/>
    <w:rsid w:val="00B9676B"/>
    <w:rsid w:val="00BA0B37"/>
    <w:rsid w:val="00BA1161"/>
    <w:rsid w:val="00BA31D8"/>
    <w:rsid w:val="00BA393D"/>
    <w:rsid w:val="00BA3DBD"/>
    <w:rsid w:val="00BA448F"/>
    <w:rsid w:val="00BA5574"/>
    <w:rsid w:val="00BA5D14"/>
    <w:rsid w:val="00BA6B6D"/>
    <w:rsid w:val="00BA74ED"/>
    <w:rsid w:val="00BA7F0E"/>
    <w:rsid w:val="00BB130B"/>
    <w:rsid w:val="00BB1F93"/>
    <w:rsid w:val="00BB2A41"/>
    <w:rsid w:val="00BB3CB3"/>
    <w:rsid w:val="00BB4D77"/>
    <w:rsid w:val="00BB5817"/>
    <w:rsid w:val="00BB68DC"/>
    <w:rsid w:val="00BC03B9"/>
    <w:rsid w:val="00BC133C"/>
    <w:rsid w:val="00BC19B7"/>
    <w:rsid w:val="00BC256F"/>
    <w:rsid w:val="00BC2D8A"/>
    <w:rsid w:val="00BC3A14"/>
    <w:rsid w:val="00BC3F63"/>
    <w:rsid w:val="00BC4777"/>
    <w:rsid w:val="00BC5B23"/>
    <w:rsid w:val="00BC617F"/>
    <w:rsid w:val="00BC6F7A"/>
    <w:rsid w:val="00BC70A9"/>
    <w:rsid w:val="00BC71FB"/>
    <w:rsid w:val="00BC73E0"/>
    <w:rsid w:val="00BC7889"/>
    <w:rsid w:val="00BD044F"/>
    <w:rsid w:val="00BD0865"/>
    <w:rsid w:val="00BD1FB2"/>
    <w:rsid w:val="00BD2433"/>
    <w:rsid w:val="00BD61F3"/>
    <w:rsid w:val="00BD6DBF"/>
    <w:rsid w:val="00BD73BE"/>
    <w:rsid w:val="00BE057E"/>
    <w:rsid w:val="00BE162A"/>
    <w:rsid w:val="00BE1FD6"/>
    <w:rsid w:val="00BE27B2"/>
    <w:rsid w:val="00BE2B3C"/>
    <w:rsid w:val="00BE3DB8"/>
    <w:rsid w:val="00BE5327"/>
    <w:rsid w:val="00BE6E9A"/>
    <w:rsid w:val="00BE7C3F"/>
    <w:rsid w:val="00BF04AA"/>
    <w:rsid w:val="00BF1735"/>
    <w:rsid w:val="00BF18F0"/>
    <w:rsid w:val="00BF2936"/>
    <w:rsid w:val="00BF2C6D"/>
    <w:rsid w:val="00BF2D86"/>
    <w:rsid w:val="00BF32AB"/>
    <w:rsid w:val="00BF4087"/>
    <w:rsid w:val="00BF4418"/>
    <w:rsid w:val="00BF6AFD"/>
    <w:rsid w:val="00BF6C6D"/>
    <w:rsid w:val="00BF7E4E"/>
    <w:rsid w:val="00C005A0"/>
    <w:rsid w:val="00C017C7"/>
    <w:rsid w:val="00C02227"/>
    <w:rsid w:val="00C03532"/>
    <w:rsid w:val="00C06257"/>
    <w:rsid w:val="00C10081"/>
    <w:rsid w:val="00C1091A"/>
    <w:rsid w:val="00C11CC5"/>
    <w:rsid w:val="00C129BD"/>
    <w:rsid w:val="00C13D19"/>
    <w:rsid w:val="00C14A0C"/>
    <w:rsid w:val="00C1505F"/>
    <w:rsid w:val="00C1550C"/>
    <w:rsid w:val="00C15DFA"/>
    <w:rsid w:val="00C16768"/>
    <w:rsid w:val="00C16BD6"/>
    <w:rsid w:val="00C20067"/>
    <w:rsid w:val="00C2106A"/>
    <w:rsid w:val="00C226CB"/>
    <w:rsid w:val="00C22EBE"/>
    <w:rsid w:val="00C23532"/>
    <w:rsid w:val="00C25490"/>
    <w:rsid w:val="00C261CC"/>
    <w:rsid w:val="00C26243"/>
    <w:rsid w:val="00C268B8"/>
    <w:rsid w:val="00C27DDB"/>
    <w:rsid w:val="00C30E36"/>
    <w:rsid w:val="00C310EF"/>
    <w:rsid w:val="00C31631"/>
    <w:rsid w:val="00C3231F"/>
    <w:rsid w:val="00C324B3"/>
    <w:rsid w:val="00C32BC4"/>
    <w:rsid w:val="00C33215"/>
    <w:rsid w:val="00C33459"/>
    <w:rsid w:val="00C344A2"/>
    <w:rsid w:val="00C34D15"/>
    <w:rsid w:val="00C3569F"/>
    <w:rsid w:val="00C35801"/>
    <w:rsid w:val="00C367B3"/>
    <w:rsid w:val="00C36C22"/>
    <w:rsid w:val="00C36C2A"/>
    <w:rsid w:val="00C37275"/>
    <w:rsid w:val="00C40232"/>
    <w:rsid w:val="00C407DE"/>
    <w:rsid w:val="00C40937"/>
    <w:rsid w:val="00C41FFB"/>
    <w:rsid w:val="00C42093"/>
    <w:rsid w:val="00C42831"/>
    <w:rsid w:val="00C430EA"/>
    <w:rsid w:val="00C43589"/>
    <w:rsid w:val="00C440EA"/>
    <w:rsid w:val="00C44458"/>
    <w:rsid w:val="00C44860"/>
    <w:rsid w:val="00C460FA"/>
    <w:rsid w:val="00C50EAE"/>
    <w:rsid w:val="00C5260F"/>
    <w:rsid w:val="00C536BF"/>
    <w:rsid w:val="00C5676F"/>
    <w:rsid w:val="00C5712A"/>
    <w:rsid w:val="00C574A0"/>
    <w:rsid w:val="00C57558"/>
    <w:rsid w:val="00C5777E"/>
    <w:rsid w:val="00C602E9"/>
    <w:rsid w:val="00C61294"/>
    <w:rsid w:val="00C61B75"/>
    <w:rsid w:val="00C61CEE"/>
    <w:rsid w:val="00C62578"/>
    <w:rsid w:val="00C62682"/>
    <w:rsid w:val="00C62E98"/>
    <w:rsid w:val="00C63113"/>
    <w:rsid w:val="00C634CE"/>
    <w:rsid w:val="00C6354C"/>
    <w:rsid w:val="00C6388E"/>
    <w:rsid w:val="00C64809"/>
    <w:rsid w:val="00C648E7"/>
    <w:rsid w:val="00C65920"/>
    <w:rsid w:val="00C65BA6"/>
    <w:rsid w:val="00C660CD"/>
    <w:rsid w:val="00C66D34"/>
    <w:rsid w:val="00C67868"/>
    <w:rsid w:val="00C709E5"/>
    <w:rsid w:val="00C715C3"/>
    <w:rsid w:val="00C718B0"/>
    <w:rsid w:val="00C71A65"/>
    <w:rsid w:val="00C7236B"/>
    <w:rsid w:val="00C7390E"/>
    <w:rsid w:val="00C74F4B"/>
    <w:rsid w:val="00C7525E"/>
    <w:rsid w:val="00C75EB7"/>
    <w:rsid w:val="00C76CBB"/>
    <w:rsid w:val="00C76DF6"/>
    <w:rsid w:val="00C76E8A"/>
    <w:rsid w:val="00C806DB"/>
    <w:rsid w:val="00C81A14"/>
    <w:rsid w:val="00C825C3"/>
    <w:rsid w:val="00C82AF0"/>
    <w:rsid w:val="00C82D4B"/>
    <w:rsid w:val="00C83DE2"/>
    <w:rsid w:val="00C842CC"/>
    <w:rsid w:val="00C84D00"/>
    <w:rsid w:val="00C86147"/>
    <w:rsid w:val="00C86CA2"/>
    <w:rsid w:val="00C86E5C"/>
    <w:rsid w:val="00C90DB7"/>
    <w:rsid w:val="00C91695"/>
    <w:rsid w:val="00C91B64"/>
    <w:rsid w:val="00C91B74"/>
    <w:rsid w:val="00C9264C"/>
    <w:rsid w:val="00C93279"/>
    <w:rsid w:val="00C94F54"/>
    <w:rsid w:val="00C95960"/>
    <w:rsid w:val="00C95E64"/>
    <w:rsid w:val="00C96A00"/>
    <w:rsid w:val="00C97E7D"/>
    <w:rsid w:val="00CA0177"/>
    <w:rsid w:val="00CA2124"/>
    <w:rsid w:val="00CA236C"/>
    <w:rsid w:val="00CA2887"/>
    <w:rsid w:val="00CA2900"/>
    <w:rsid w:val="00CA384C"/>
    <w:rsid w:val="00CA4086"/>
    <w:rsid w:val="00CA4959"/>
    <w:rsid w:val="00CA4AD7"/>
    <w:rsid w:val="00CA4B68"/>
    <w:rsid w:val="00CA52F5"/>
    <w:rsid w:val="00CA57E5"/>
    <w:rsid w:val="00CA5A36"/>
    <w:rsid w:val="00CA70EC"/>
    <w:rsid w:val="00CA730A"/>
    <w:rsid w:val="00CA752D"/>
    <w:rsid w:val="00CA77D9"/>
    <w:rsid w:val="00CA7880"/>
    <w:rsid w:val="00CA7950"/>
    <w:rsid w:val="00CA7C3E"/>
    <w:rsid w:val="00CB0AAA"/>
    <w:rsid w:val="00CB17BD"/>
    <w:rsid w:val="00CB38AB"/>
    <w:rsid w:val="00CB4951"/>
    <w:rsid w:val="00CB50D7"/>
    <w:rsid w:val="00CB5760"/>
    <w:rsid w:val="00CB5D05"/>
    <w:rsid w:val="00CB7F1B"/>
    <w:rsid w:val="00CC0CFA"/>
    <w:rsid w:val="00CC1121"/>
    <w:rsid w:val="00CC2608"/>
    <w:rsid w:val="00CC359E"/>
    <w:rsid w:val="00CC4065"/>
    <w:rsid w:val="00CC41F3"/>
    <w:rsid w:val="00CC494F"/>
    <w:rsid w:val="00CC497E"/>
    <w:rsid w:val="00CC4D40"/>
    <w:rsid w:val="00CC55B5"/>
    <w:rsid w:val="00CC7425"/>
    <w:rsid w:val="00CD0E97"/>
    <w:rsid w:val="00CD1091"/>
    <w:rsid w:val="00CD126A"/>
    <w:rsid w:val="00CD2921"/>
    <w:rsid w:val="00CD4E05"/>
    <w:rsid w:val="00CD57C5"/>
    <w:rsid w:val="00CE20C9"/>
    <w:rsid w:val="00CE2228"/>
    <w:rsid w:val="00CE2723"/>
    <w:rsid w:val="00CE3A0A"/>
    <w:rsid w:val="00CE46D7"/>
    <w:rsid w:val="00CE4D57"/>
    <w:rsid w:val="00CE5CD5"/>
    <w:rsid w:val="00CF0359"/>
    <w:rsid w:val="00CF05AE"/>
    <w:rsid w:val="00CF0ED4"/>
    <w:rsid w:val="00CF1BEA"/>
    <w:rsid w:val="00CF309F"/>
    <w:rsid w:val="00CF339B"/>
    <w:rsid w:val="00CF4789"/>
    <w:rsid w:val="00CF4FAF"/>
    <w:rsid w:val="00CF5261"/>
    <w:rsid w:val="00CF5A1C"/>
    <w:rsid w:val="00CF5EC8"/>
    <w:rsid w:val="00D003B4"/>
    <w:rsid w:val="00D0068D"/>
    <w:rsid w:val="00D02917"/>
    <w:rsid w:val="00D057B6"/>
    <w:rsid w:val="00D0659B"/>
    <w:rsid w:val="00D07B54"/>
    <w:rsid w:val="00D07E3E"/>
    <w:rsid w:val="00D102C8"/>
    <w:rsid w:val="00D105F1"/>
    <w:rsid w:val="00D106C6"/>
    <w:rsid w:val="00D118DB"/>
    <w:rsid w:val="00D135AE"/>
    <w:rsid w:val="00D14146"/>
    <w:rsid w:val="00D14FCF"/>
    <w:rsid w:val="00D14FF1"/>
    <w:rsid w:val="00D154DD"/>
    <w:rsid w:val="00D16727"/>
    <w:rsid w:val="00D1759F"/>
    <w:rsid w:val="00D2126E"/>
    <w:rsid w:val="00D21ACC"/>
    <w:rsid w:val="00D220EE"/>
    <w:rsid w:val="00D224AD"/>
    <w:rsid w:val="00D22EDF"/>
    <w:rsid w:val="00D22F25"/>
    <w:rsid w:val="00D23014"/>
    <w:rsid w:val="00D251F6"/>
    <w:rsid w:val="00D258EE"/>
    <w:rsid w:val="00D26BCB"/>
    <w:rsid w:val="00D26E59"/>
    <w:rsid w:val="00D31CDC"/>
    <w:rsid w:val="00D326DE"/>
    <w:rsid w:val="00D32A13"/>
    <w:rsid w:val="00D3312E"/>
    <w:rsid w:val="00D356B8"/>
    <w:rsid w:val="00D356D8"/>
    <w:rsid w:val="00D365FD"/>
    <w:rsid w:val="00D36A25"/>
    <w:rsid w:val="00D36D5F"/>
    <w:rsid w:val="00D41176"/>
    <w:rsid w:val="00D415BE"/>
    <w:rsid w:val="00D41873"/>
    <w:rsid w:val="00D41EAF"/>
    <w:rsid w:val="00D424D6"/>
    <w:rsid w:val="00D427C8"/>
    <w:rsid w:val="00D43154"/>
    <w:rsid w:val="00D43225"/>
    <w:rsid w:val="00D43A20"/>
    <w:rsid w:val="00D458C8"/>
    <w:rsid w:val="00D45BAA"/>
    <w:rsid w:val="00D46058"/>
    <w:rsid w:val="00D4717B"/>
    <w:rsid w:val="00D472C1"/>
    <w:rsid w:val="00D51B6B"/>
    <w:rsid w:val="00D529D8"/>
    <w:rsid w:val="00D53E9F"/>
    <w:rsid w:val="00D54187"/>
    <w:rsid w:val="00D55298"/>
    <w:rsid w:val="00D57922"/>
    <w:rsid w:val="00D60F71"/>
    <w:rsid w:val="00D62803"/>
    <w:rsid w:val="00D62A99"/>
    <w:rsid w:val="00D63275"/>
    <w:rsid w:val="00D65624"/>
    <w:rsid w:val="00D66466"/>
    <w:rsid w:val="00D67139"/>
    <w:rsid w:val="00D67142"/>
    <w:rsid w:val="00D673E2"/>
    <w:rsid w:val="00D67C21"/>
    <w:rsid w:val="00D67F1E"/>
    <w:rsid w:val="00D71E71"/>
    <w:rsid w:val="00D73A79"/>
    <w:rsid w:val="00D73C18"/>
    <w:rsid w:val="00D73C47"/>
    <w:rsid w:val="00D74C44"/>
    <w:rsid w:val="00D77EBE"/>
    <w:rsid w:val="00D8281E"/>
    <w:rsid w:val="00D82A00"/>
    <w:rsid w:val="00D82C65"/>
    <w:rsid w:val="00D83901"/>
    <w:rsid w:val="00D84D4C"/>
    <w:rsid w:val="00D8769E"/>
    <w:rsid w:val="00D87A57"/>
    <w:rsid w:val="00D87D56"/>
    <w:rsid w:val="00D90DE7"/>
    <w:rsid w:val="00D910EF"/>
    <w:rsid w:val="00D915B6"/>
    <w:rsid w:val="00D91FFA"/>
    <w:rsid w:val="00D93D58"/>
    <w:rsid w:val="00D946FB"/>
    <w:rsid w:val="00D94796"/>
    <w:rsid w:val="00D9610F"/>
    <w:rsid w:val="00D9623A"/>
    <w:rsid w:val="00D96E35"/>
    <w:rsid w:val="00D9741B"/>
    <w:rsid w:val="00DA0430"/>
    <w:rsid w:val="00DA05F3"/>
    <w:rsid w:val="00DA08C9"/>
    <w:rsid w:val="00DA0DCD"/>
    <w:rsid w:val="00DA1782"/>
    <w:rsid w:val="00DA1ACF"/>
    <w:rsid w:val="00DA447C"/>
    <w:rsid w:val="00DA4791"/>
    <w:rsid w:val="00DA4D53"/>
    <w:rsid w:val="00DA5A9D"/>
    <w:rsid w:val="00DA6824"/>
    <w:rsid w:val="00DA7200"/>
    <w:rsid w:val="00DB0514"/>
    <w:rsid w:val="00DB0D97"/>
    <w:rsid w:val="00DB10A8"/>
    <w:rsid w:val="00DB159F"/>
    <w:rsid w:val="00DB24FD"/>
    <w:rsid w:val="00DB38A8"/>
    <w:rsid w:val="00DB38CA"/>
    <w:rsid w:val="00DB604E"/>
    <w:rsid w:val="00DB696B"/>
    <w:rsid w:val="00DB75DD"/>
    <w:rsid w:val="00DB7FA6"/>
    <w:rsid w:val="00DC0DCF"/>
    <w:rsid w:val="00DC10BC"/>
    <w:rsid w:val="00DC1E89"/>
    <w:rsid w:val="00DC3603"/>
    <w:rsid w:val="00DC4150"/>
    <w:rsid w:val="00DC43CE"/>
    <w:rsid w:val="00DC4A25"/>
    <w:rsid w:val="00DC645C"/>
    <w:rsid w:val="00DD078F"/>
    <w:rsid w:val="00DD1BC9"/>
    <w:rsid w:val="00DD2795"/>
    <w:rsid w:val="00DD34A6"/>
    <w:rsid w:val="00DD3BE2"/>
    <w:rsid w:val="00DD3FA7"/>
    <w:rsid w:val="00DD55E8"/>
    <w:rsid w:val="00DD72A7"/>
    <w:rsid w:val="00DD7EC9"/>
    <w:rsid w:val="00DE250A"/>
    <w:rsid w:val="00DE353B"/>
    <w:rsid w:val="00DE3FDE"/>
    <w:rsid w:val="00DE4D7C"/>
    <w:rsid w:val="00DE6ADE"/>
    <w:rsid w:val="00DE6B69"/>
    <w:rsid w:val="00DE72FA"/>
    <w:rsid w:val="00DE7558"/>
    <w:rsid w:val="00DE768D"/>
    <w:rsid w:val="00DE770F"/>
    <w:rsid w:val="00DE7824"/>
    <w:rsid w:val="00DF0E5D"/>
    <w:rsid w:val="00DF0EE1"/>
    <w:rsid w:val="00DF16D4"/>
    <w:rsid w:val="00DF1AC2"/>
    <w:rsid w:val="00DF32B5"/>
    <w:rsid w:val="00DF3E2B"/>
    <w:rsid w:val="00DF54F4"/>
    <w:rsid w:val="00DF55D6"/>
    <w:rsid w:val="00DF5980"/>
    <w:rsid w:val="00DF6F74"/>
    <w:rsid w:val="00E00EF4"/>
    <w:rsid w:val="00E01813"/>
    <w:rsid w:val="00E03589"/>
    <w:rsid w:val="00E03A7D"/>
    <w:rsid w:val="00E03C3B"/>
    <w:rsid w:val="00E06BCA"/>
    <w:rsid w:val="00E07C63"/>
    <w:rsid w:val="00E101C6"/>
    <w:rsid w:val="00E10483"/>
    <w:rsid w:val="00E1053A"/>
    <w:rsid w:val="00E11804"/>
    <w:rsid w:val="00E119D2"/>
    <w:rsid w:val="00E11E22"/>
    <w:rsid w:val="00E12D50"/>
    <w:rsid w:val="00E12D96"/>
    <w:rsid w:val="00E14956"/>
    <w:rsid w:val="00E149AA"/>
    <w:rsid w:val="00E14EB6"/>
    <w:rsid w:val="00E14F34"/>
    <w:rsid w:val="00E156A7"/>
    <w:rsid w:val="00E16845"/>
    <w:rsid w:val="00E16846"/>
    <w:rsid w:val="00E16ADC"/>
    <w:rsid w:val="00E16E2E"/>
    <w:rsid w:val="00E223CA"/>
    <w:rsid w:val="00E22840"/>
    <w:rsid w:val="00E231D1"/>
    <w:rsid w:val="00E240D8"/>
    <w:rsid w:val="00E24A05"/>
    <w:rsid w:val="00E2584F"/>
    <w:rsid w:val="00E25EF1"/>
    <w:rsid w:val="00E264F1"/>
    <w:rsid w:val="00E26777"/>
    <w:rsid w:val="00E27A3B"/>
    <w:rsid w:val="00E3180B"/>
    <w:rsid w:val="00E323BE"/>
    <w:rsid w:val="00E33162"/>
    <w:rsid w:val="00E366A9"/>
    <w:rsid w:val="00E40785"/>
    <w:rsid w:val="00E40876"/>
    <w:rsid w:val="00E412A7"/>
    <w:rsid w:val="00E433FE"/>
    <w:rsid w:val="00E45C1A"/>
    <w:rsid w:val="00E4681A"/>
    <w:rsid w:val="00E473E4"/>
    <w:rsid w:val="00E5047F"/>
    <w:rsid w:val="00E50886"/>
    <w:rsid w:val="00E51060"/>
    <w:rsid w:val="00E51754"/>
    <w:rsid w:val="00E51C4F"/>
    <w:rsid w:val="00E52A8E"/>
    <w:rsid w:val="00E52DD5"/>
    <w:rsid w:val="00E54A70"/>
    <w:rsid w:val="00E54C49"/>
    <w:rsid w:val="00E5573B"/>
    <w:rsid w:val="00E56E32"/>
    <w:rsid w:val="00E626F9"/>
    <w:rsid w:val="00E62E74"/>
    <w:rsid w:val="00E6423C"/>
    <w:rsid w:val="00E6529E"/>
    <w:rsid w:val="00E65750"/>
    <w:rsid w:val="00E65C97"/>
    <w:rsid w:val="00E6647A"/>
    <w:rsid w:val="00E671FF"/>
    <w:rsid w:val="00E67398"/>
    <w:rsid w:val="00E7340E"/>
    <w:rsid w:val="00E739E5"/>
    <w:rsid w:val="00E74E8C"/>
    <w:rsid w:val="00E76372"/>
    <w:rsid w:val="00E76612"/>
    <w:rsid w:val="00E77A83"/>
    <w:rsid w:val="00E806FF"/>
    <w:rsid w:val="00E80775"/>
    <w:rsid w:val="00E80C55"/>
    <w:rsid w:val="00E80DDD"/>
    <w:rsid w:val="00E81F5D"/>
    <w:rsid w:val="00E82ED3"/>
    <w:rsid w:val="00E8301A"/>
    <w:rsid w:val="00E8468D"/>
    <w:rsid w:val="00E84B1D"/>
    <w:rsid w:val="00E85A14"/>
    <w:rsid w:val="00E86435"/>
    <w:rsid w:val="00E86489"/>
    <w:rsid w:val="00E87318"/>
    <w:rsid w:val="00E87566"/>
    <w:rsid w:val="00E87E4D"/>
    <w:rsid w:val="00E90696"/>
    <w:rsid w:val="00E91487"/>
    <w:rsid w:val="00E91C3F"/>
    <w:rsid w:val="00E91C8C"/>
    <w:rsid w:val="00E9600D"/>
    <w:rsid w:val="00E964A2"/>
    <w:rsid w:val="00E968E8"/>
    <w:rsid w:val="00E97614"/>
    <w:rsid w:val="00EA066F"/>
    <w:rsid w:val="00EA1BB0"/>
    <w:rsid w:val="00EA1CB0"/>
    <w:rsid w:val="00EA287D"/>
    <w:rsid w:val="00EA3274"/>
    <w:rsid w:val="00EA48B8"/>
    <w:rsid w:val="00EA53F5"/>
    <w:rsid w:val="00EA5823"/>
    <w:rsid w:val="00EA60D5"/>
    <w:rsid w:val="00EA67B0"/>
    <w:rsid w:val="00EA6BAD"/>
    <w:rsid w:val="00EB0E16"/>
    <w:rsid w:val="00EB1C39"/>
    <w:rsid w:val="00EB3489"/>
    <w:rsid w:val="00EB5F35"/>
    <w:rsid w:val="00EB7FDE"/>
    <w:rsid w:val="00EC1535"/>
    <w:rsid w:val="00EC2030"/>
    <w:rsid w:val="00EC3460"/>
    <w:rsid w:val="00EC53BC"/>
    <w:rsid w:val="00EC667D"/>
    <w:rsid w:val="00EC768E"/>
    <w:rsid w:val="00EC77FF"/>
    <w:rsid w:val="00EC78A5"/>
    <w:rsid w:val="00ED0565"/>
    <w:rsid w:val="00ED0883"/>
    <w:rsid w:val="00ED1C3F"/>
    <w:rsid w:val="00ED1E56"/>
    <w:rsid w:val="00ED23B4"/>
    <w:rsid w:val="00ED2B7A"/>
    <w:rsid w:val="00ED44BF"/>
    <w:rsid w:val="00ED4F36"/>
    <w:rsid w:val="00ED534F"/>
    <w:rsid w:val="00ED5C08"/>
    <w:rsid w:val="00ED5DDE"/>
    <w:rsid w:val="00ED6433"/>
    <w:rsid w:val="00ED7B9C"/>
    <w:rsid w:val="00EE0674"/>
    <w:rsid w:val="00EE0941"/>
    <w:rsid w:val="00EE096C"/>
    <w:rsid w:val="00EE0E45"/>
    <w:rsid w:val="00EE15E9"/>
    <w:rsid w:val="00EE1A6D"/>
    <w:rsid w:val="00EE1C96"/>
    <w:rsid w:val="00EE2654"/>
    <w:rsid w:val="00EE3187"/>
    <w:rsid w:val="00EE35BD"/>
    <w:rsid w:val="00EE44A9"/>
    <w:rsid w:val="00EE5768"/>
    <w:rsid w:val="00EE6474"/>
    <w:rsid w:val="00EE675F"/>
    <w:rsid w:val="00EE6FC6"/>
    <w:rsid w:val="00EF00EE"/>
    <w:rsid w:val="00EF0105"/>
    <w:rsid w:val="00EF1C75"/>
    <w:rsid w:val="00EF1F2E"/>
    <w:rsid w:val="00EF2E54"/>
    <w:rsid w:val="00EF4507"/>
    <w:rsid w:val="00EF460D"/>
    <w:rsid w:val="00EF5064"/>
    <w:rsid w:val="00EF6506"/>
    <w:rsid w:val="00EF6BE0"/>
    <w:rsid w:val="00EF6C93"/>
    <w:rsid w:val="00EF7E39"/>
    <w:rsid w:val="00F00029"/>
    <w:rsid w:val="00F00857"/>
    <w:rsid w:val="00F0176D"/>
    <w:rsid w:val="00F01EF6"/>
    <w:rsid w:val="00F024F9"/>
    <w:rsid w:val="00F02ADE"/>
    <w:rsid w:val="00F02DF7"/>
    <w:rsid w:val="00F040F4"/>
    <w:rsid w:val="00F040F5"/>
    <w:rsid w:val="00F04CCE"/>
    <w:rsid w:val="00F05CB6"/>
    <w:rsid w:val="00F07476"/>
    <w:rsid w:val="00F1186A"/>
    <w:rsid w:val="00F13BBE"/>
    <w:rsid w:val="00F15944"/>
    <w:rsid w:val="00F229B7"/>
    <w:rsid w:val="00F22C83"/>
    <w:rsid w:val="00F25173"/>
    <w:rsid w:val="00F25BA0"/>
    <w:rsid w:val="00F25F01"/>
    <w:rsid w:val="00F266F2"/>
    <w:rsid w:val="00F27578"/>
    <w:rsid w:val="00F3125C"/>
    <w:rsid w:val="00F31418"/>
    <w:rsid w:val="00F315E6"/>
    <w:rsid w:val="00F318C9"/>
    <w:rsid w:val="00F32558"/>
    <w:rsid w:val="00F32A2C"/>
    <w:rsid w:val="00F32AE5"/>
    <w:rsid w:val="00F3332E"/>
    <w:rsid w:val="00F33AD0"/>
    <w:rsid w:val="00F36704"/>
    <w:rsid w:val="00F37768"/>
    <w:rsid w:val="00F41340"/>
    <w:rsid w:val="00F41AEA"/>
    <w:rsid w:val="00F41FDD"/>
    <w:rsid w:val="00F43BF1"/>
    <w:rsid w:val="00F45A62"/>
    <w:rsid w:val="00F50A10"/>
    <w:rsid w:val="00F52E43"/>
    <w:rsid w:val="00F53DD4"/>
    <w:rsid w:val="00F579CA"/>
    <w:rsid w:val="00F611A0"/>
    <w:rsid w:val="00F61B2F"/>
    <w:rsid w:val="00F62308"/>
    <w:rsid w:val="00F62475"/>
    <w:rsid w:val="00F62B37"/>
    <w:rsid w:val="00F6380E"/>
    <w:rsid w:val="00F647CD"/>
    <w:rsid w:val="00F65959"/>
    <w:rsid w:val="00F71B12"/>
    <w:rsid w:val="00F71D36"/>
    <w:rsid w:val="00F7252E"/>
    <w:rsid w:val="00F728CA"/>
    <w:rsid w:val="00F72A33"/>
    <w:rsid w:val="00F72B83"/>
    <w:rsid w:val="00F73D08"/>
    <w:rsid w:val="00F74B6F"/>
    <w:rsid w:val="00F773D3"/>
    <w:rsid w:val="00F800F8"/>
    <w:rsid w:val="00F80A2E"/>
    <w:rsid w:val="00F8140C"/>
    <w:rsid w:val="00F82E3C"/>
    <w:rsid w:val="00F838B4"/>
    <w:rsid w:val="00F840E7"/>
    <w:rsid w:val="00F849F1"/>
    <w:rsid w:val="00F84A4A"/>
    <w:rsid w:val="00F876F2"/>
    <w:rsid w:val="00F87C69"/>
    <w:rsid w:val="00F90198"/>
    <w:rsid w:val="00F93CF9"/>
    <w:rsid w:val="00F94367"/>
    <w:rsid w:val="00F94A84"/>
    <w:rsid w:val="00F94ECA"/>
    <w:rsid w:val="00F95636"/>
    <w:rsid w:val="00F963A2"/>
    <w:rsid w:val="00F968C8"/>
    <w:rsid w:val="00F96D1C"/>
    <w:rsid w:val="00FA1618"/>
    <w:rsid w:val="00FA1AF0"/>
    <w:rsid w:val="00FA1DE2"/>
    <w:rsid w:val="00FA2956"/>
    <w:rsid w:val="00FA2C19"/>
    <w:rsid w:val="00FA3512"/>
    <w:rsid w:val="00FA3C97"/>
    <w:rsid w:val="00FA3D6A"/>
    <w:rsid w:val="00FA3D89"/>
    <w:rsid w:val="00FA4518"/>
    <w:rsid w:val="00FA72D1"/>
    <w:rsid w:val="00FB0143"/>
    <w:rsid w:val="00FB18A9"/>
    <w:rsid w:val="00FB227B"/>
    <w:rsid w:val="00FB2485"/>
    <w:rsid w:val="00FB2D1B"/>
    <w:rsid w:val="00FB327F"/>
    <w:rsid w:val="00FB5710"/>
    <w:rsid w:val="00FB606B"/>
    <w:rsid w:val="00FB6879"/>
    <w:rsid w:val="00FB69A0"/>
    <w:rsid w:val="00FB6F68"/>
    <w:rsid w:val="00FB70EA"/>
    <w:rsid w:val="00FB7246"/>
    <w:rsid w:val="00FB7387"/>
    <w:rsid w:val="00FB7C7D"/>
    <w:rsid w:val="00FC13AC"/>
    <w:rsid w:val="00FC1848"/>
    <w:rsid w:val="00FC1E8B"/>
    <w:rsid w:val="00FC2332"/>
    <w:rsid w:val="00FC277B"/>
    <w:rsid w:val="00FC3B8D"/>
    <w:rsid w:val="00FC3CEF"/>
    <w:rsid w:val="00FC477C"/>
    <w:rsid w:val="00FC49DE"/>
    <w:rsid w:val="00FC4AD1"/>
    <w:rsid w:val="00FD119F"/>
    <w:rsid w:val="00FD248C"/>
    <w:rsid w:val="00FD3BB1"/>
    <w:rsid w:val="00FD4328"/>
    <w:rsid w:val="00FD4ECB"/>
    <w:rsid w:val="00FD5761"/>
    <w:rsid w:val="00FD5BFE"/>
    <w:rsid w:val="00FD66B3"/>
    <w:rsid w:val="00FD6A37"/>
    <w:rsid w:val="00FD7556"/>
    <w:rsid w:val="00FD7F7E"/>
    <w:rsid w:val="00FE05B8"/>
    <w:rsid w:val="00FE268A"/>
    <w:rsid w:val="00FE3B4A"/>
    <w:rsid w:val="00FE4C45"/>
    <w:rsid w:val="00FE4D72"/>
    <w:rsid w:val="00FE4D82"/>
    <w:rsid w:val="00FE5CBB"/>
    <w:rsid w:val="00FE63B6"/>
    <w:rsid w:val="00FE7CA9"/>
    <w:rsid w:val="00FF0E21"/>
    <w:rsid w:val="00FF172D"/>
    <w:rsid w:val="00FF1AF5"/>
    <w:rsid w:val="00FF2D77"/>
    <w:rsid w:val="00FF3144"/>
    <w:rsid w:val="00FF55E9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211E9D"/>
  <w15:docId w15:val="{49C89CB6-1754-4977-BE35-8C8B0862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10F"/>
    <w:rPr>
      <w:rFonts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74132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4132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4132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74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74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741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741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741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74132"/>
    <w:pPr>
      <w:spacing w:before="240" w:after="60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4132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74132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74132"/>
    <w:rPr>
      <w:rFonts w:ascii="Calibri Light" w:hAnsi="Calibri Light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741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741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74132"/>
    <w:rPr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1741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741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74132"/>
    <w:rPr>
      <w:rFonts w:ascii="Calibri Light" w:hAnsi="Calibri Light" w:cs="Calibri Light"/>
    </w:rPr>
  </w:style>
  <w:style w:type="paragraph" w:styleId="a3">
    <w:name w:val="List Paragraph"/>
    <w:basedOn w:val="a"/>
    <w:uiPriority w:val="34"/>
    <w:qFormat/>
    <w:rsid w:val="00174132"/>
    <w:pPr>
      <w:ind w:left="720"/>
    </w:pPr>
  </w:style>
  <w:style w:type="paragraph" w:styleId="a4">
    <w:name w:val="Normal (Web)"/>
    <w:basedOn w:val="a"/>
    <w:uiPriority w:val="99"/>
    <w:rsid w:val="009E4C81"/>
    <w:pPr>
      <w:spacing w:before="100" w:beforeAutospacing="1" w:after="100" w:afterAutospacing="1"/>
    </w:pPr>
    <w:rPr>
      <w:rFonts w:cs="Times New Roman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174132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locked/>
    <w:rsid w:val="00174132"/>
    <w:rPr>
      <w:rFonts w:ascii="Calibri Light" w:hAnsi="Calibri Light" w:cs="Calibri Light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174132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a8">
    <w:name w:val="Подзаголовок Знак"/>
    <w:basedOn w:val="a0"/>
    <w:link w:val="a7"/>
    <w:uiPriority w:val="99"/>
    <w:locked/>
    <w:rsid w:val="00174132"/>
    <w:rPr>
      <w:rFonts w:ascii="Calibri Light" w:hAnsi="Calibri Light" w:cs="Calibri Light"/>
      <w:sz w:val="24"/>
      <w:szCs w:val="24"/>
    </w:rPr>
  </w:style>
  <w:style w:type="character" w:styleId="a9">
    <w:name w:val="Strong"/>
    <w:basedOn w:val="a0"/>
    <w:uiPriority w:val="99"/>
    <w:qFormat/>
    <w:rsid w:val="00174132"/>
    <w:rPr>
      <w:b/>
      <w:bCs/>
    </w:rPr>
  </w:style>
  <w:style w:type="character" w:styleId="aa">
    <w:name w:val="Emphasis"/>
    <w:basedOn w:val="a0"/>
    <w:uiPriority w:val="99"/>
    <w:qFormat/>
    <w:rsid w:val="00174132"/>
    <w:rPr>
      <w:rFonts w:ascii="Calibri" w:hAnsi="Calibri" w:cs="Calibri"/>
      <w:b/>
      <w:bCs/>
      <w:i/>
      <w:iCs/>
    </w:rPr>
  </w:style>
  <w:style w:type="paragraph" w:styleId="ab">
    <w:name w:val="No Spacing"/>
    <w:basedOn w:val="a"/>
    <w:uiPriority w:val="99"/>
    <w:qFormat/>
    <w:rsid w:val="00174132"/>
  </w:style>
  <w:style w:type="paragraph" w:styleId="21">
    <w:name w:val="Quote"/>
    <w:basedOn w:val="a"/>
    <w:next w:val="a"/>
    <w:link w:val="22"/>
    <w:uiPriority w:val="99"/>
    <w:qFormat/>
    <w:rsid w:val="00174132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74132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174132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74132"/>
    <w:rPr>
      <w:b/>
      <w:bCs/>
      <w:i/>
      <w:iCs/>
      <w:sz w:val="24"/>
      <w:szCs w:val="24"/>
    </w:rPr>
  </w:style>
  <w:style w:type="character" w:styleId="ae">
    <w:name w:val="Subtle Emphasis"/>
    <w:basedOn w:val="a0"/>
    <w:uiPriority w:val="99"/>
    <w:qFormat/>
    <w:rsid w:val="00174132"/>
    <w:rPr>
      <w:i/>
      <w:iCs/>
      <w:color w:val="auto"/>
    </w:rPr>
  </w:style>
  <w:style w:type="character" w:styleId="af">
    <w:name w:val="Intense Emphasis"/>
    <w:basedOn w:val="a0"/>
    <w:uiPriority w:val="99"/>
    <w:qFormat/>
    <w:rsid w:val="00174132"/>
    <w:rPr>
      <w:b/>
      <w:bCs/>
      <w:i/>
      <w:iCs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174132"/>
    <w:rPr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174132"/>
    <w:rPr>
      <w:b/>
      <w:bCs/>
      <w:sz w:val="24"/>
      <w:szCs w:val="24"/>
      <w:u w:val="single"/>
    </w:rPr>
  </w:style>
  <w:style w:type="character" w:styleId="af2">
    <w:name w:val="Book Title"/>
    <w:basedOn w:val="a0"/>
    <w:uiPriority w:val="99"/>
    <w:qFormat/>
    <w:rsid w:val="00174132"/>
    <w:rPr>
      <w:rFonts w:ascii="Calibri Light" w:hAnsi="Calibri Light" w:cs="Calibri Light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174132"/>
    <w:pPr>
      <w:outlineLvl w:val="9"/>
    </w:pPr>
  </w:style>
  <w:style w:type="paragraph" w:styleId="af4">
    <w:name w:val="caption"/>
    <w:basedOn w:val="a"/>
    <w:next w:val="a"/>
    <w:uiPriority w:val="99"/>
    <w:qFormat/>
    <w:rsid w:val="005C4286"/>
    <w:pPr>
      <w:spacing w:after="200"/>
    </w:pPr>
    <w:rPr>
      <w:i/>
      <w:iCs/>
      <w:color w:val="44546A"/>
      <w:sz w:val="18"/>
      <w:szCs w:val="18"/>
    </w:rPr>
  </w:style>
  <w:style w:type="paragraph" w:styleId="11">
    <w:name w:val="toc 1"/>
    <w:basedOn w:val="a"/>
    <w:next w:val="a"/>
    <w:autoRedefine/>
    <w:uiPriority w:val="39"/>
    <w:rsid w:val="001F0DCF"/>
    <w:pPr>
      <w:tabs>
        <w:tab w:val="left" w:pos="1134"/>
        <w:tab w:val="right" w:leader="dot" w:pos="9628"/>
      </w:tabs>
      <w:spacing w:after="100"/>
    </w:pPr>
  </w:style>
  <w:style w:type="paragraph" w:styleId="23">
    <w:name w:val="toc 2"/>
    <w:basedOn w:val="a"/>
    <w:next w:val="a"/>
    <w:autoRedefine/>
    <w:uiPriority w:val="39"/>
    <w:rsid w:val="006C38EB"/>
    <w:pPr>
      <w:tabs>
        <w:tab w:val="right" w:leader="dot" w:pos="9628"/>
      </w:tabs>
      <w:spacing w:after="100"/>
      <w:ind w:firstLine="851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character" w:styleId="af5">
    <w:name w:val="Hyperlink"/>
    <w:basedOn w:val="a0"/>
    <w:uiPriority w:val="99"/>
    <w:rsid w:val="009132BE"/>
    <w:rPr>
      <w:color w:val="0563C1"/>
      <w:u w:val="single"/>
    </w:rPr>
  </w:style>
  <w:style w:type="paragraph" w:styleId="af6">
    <w:name w:val="header"/>
    <w:basedOn w:val="a"/>
    <w:link w:val="af7"/>
    <w:uiPriority w:val="99"/>
    <w:rsid w:val="003829F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3829F1"/>
    <w:rPr>
      <w:sz w:val="24"/>
      <w:szCs w:val="24"/>
    </w:rPr>
  </w:style>
  <w:style w:type="paragraph" w:styleId="af8">
    <w:name w:val="footer"/>
    <w:basedOn w:val="a"/>
    <w:link w:val="af9"/>
    <w:uiPriority w:val="99"/>
    <w:rsid w:val="003829F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3829F1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rsid w:val="0040070F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0070F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rsid w:val="00191029"/>
    <w:rPr>
      <w:color w:val="auto"/>
      <w:shd w:val="clear" w:color="auto" w:fill="auto"/>
    </w:rPr>
  </w:style>
  <w:style w:type="table" w:styleId="afc">
    <w:name w:val="Table Grid"/>
    <w:basedOn w:val="a1"/>
    <w:uiPriority w:val="99"/>
    <w:rsid w:val="00D472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Unresolved Mention"/>
    <w:basedOn w:val="a0"/>
    <w:uiPriority w:val="99"/>
    <w:semiHidden/>
    <w:unhideWhenUsed/>
    <w:rsid w:val="005E08BC"/>
    <w:rPr>
      <w:color w:val="605E5C"/>
      <w:shd w:val="clear" w:color="auto" w:fill="E1DFDD"/>
    </w:rPr>
  </w:style>
  <w:style w:type="paragraph" w:styleId="31">
    <w:name w:val="toc 3"/>
    <w:basedOn w:val="a"/>
    <w:next w:val="a"/>
    <w:autoRedefine/>
    <w:uiPriority w:val="39"/>
    <w:unhideWhenUsed/>
    <w:locked/>
    <w:rsid w:val="00D356D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shing-vak.ru/file/archive-culture-2017-1/37-karamova.pdf" TargetMode="External"/><Relationship Id="rId18" Type="http://schemas.openxmlformats.org/officeDocument/2006/relationships/hyperlink" Target="https://doi.org/10.26425/2309-3633-2020-8-4-116-122" TargetMode="External"/><Relationship Id="rId26" Type="http://schemas.openxmlformats.org/officeDocument/2006/relationships/hyperlink" Target="https://www.newsru.com/russia/14apr2017/rjabkov.html" TargetMode="External"/><Relationship Id="rId39" Type="http://schemas.openxmlformats.org/officeDocument/2006/relationships/hyperlink" Target="https://www.washingtonpost.com/news/worldviews/wp/2017/04/13/dont-you-look-away-from-me-how-a-russian-diplomats-tirade-broke-u-n-traditio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yberleninka.ru/article/n/k-voprosu-ob-osobennostyah-ustnogo-perevoda-i-ego-roli-v-sovremennom-mire" TargetMode="External"/><Relationship Id="rId34" Type="http://schemas.openxmlformats.org/officeDocument/2006/relationships/hyperlink" Target="https://www.dailymail.co.uk/news/article-4407904/Moment-Russian-envoy-loses-temper-UK-ambassador.html" TargetMode="External"/><Relationship Id="rId42" Type="http://schemas.openxmlformats.org/officeDocument/2006/relationships/hyperlink" Target="https://www.youtube.com/watch?v=5LxuzzCN9lk" TargetMode="External"/><Relationship Id="rId47" Type="http://schemas.openxmlformats.org/officeDocument/2006/relationships/hyperlink" Target="https://www.youtube.com/watch?v=FbY0VpyjtuI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folex.ru/PolDis.html" TargetMode="External"/><Relationship Id="rId17" Type="http://schemas.openxmlformats.org/officeDocument/2006/relationships/hyperlink" Target="https://www.voltairenet.org/article190624.html" TargetMode="External"/><Relationship Id="rId25" Type="http://schemas.openxmlformats.org/officeDocument/2006/relationships/hyperlink" Target="https://www.researchgate.net/publication/344860731_Why_do_we_shake_our_heads_On_the_origin_of_the_headshake" TargetMode="External"/><Relationship Id="rId33" Type="http://schemas.openxmlformats.org/officeDocument/2006/relationships/hyperlink" Target="https://www.handelsblatt.com/politik/international/syrien-resolution-russland-schaltet-auf-poebel-modus/19670258.html" TargetMode="External"/><Relationship Id="rId38" Type="http://schemas.openxmlformats.org/officeDocument/2006/relationships/hyperlink" Target="https://www.bbc.com/news/blogs-trending-39587383" TargetMode="External"/><Relationship Id="rId46" Type="http://schemas.openxmlformats.org/officeDocument/2006/relationships/hyperlink" Target="https://www.farsnews.ir/en/news/14001122000689/UK-Slams-Rssia-fr-%E2%80%98Classic-Prpaganda%E2%80%99-as-Freign-Secreary-Refses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paralingvisticheskie-sredstva-kommunikatsii-arabofonov-i-nositeley-russkogo-yazyka" TargetMode="External"/><Relationship Id="rId20" Type="http://schemas.openxmlformats.org/officeDocument/2006/relationships/hyperlink" Target="http://dspace.onu.edu.ua:8080/bitstream/123456789/17836/1/182-185.pdf" TargetMode="External"/><Relationship Id="rId29" Type="http://schemas.openxmlformats.org/officeDocument/2006/relationships/hyperlink" Target="https://www.bbc.com/russian/features-39592871" TargetMode="External"/><Relationship Id="rId41" Type="http://schemas.openxmlformats.org/officeDocument/2006/relationships/hyperlink" Target="https://www.youtube.com/watch?v=DEFkozWL0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gime.org/pars_docs/refs/57/56896/56896.pdf" TargetMode="External"/><Relationship Id="rId24" Type="http://schemas.openxmlformats.org/officeDocument/2006/relationships/hyperlink" Target="https://archive.org/details/fieldguidetogest0000arms" TargetMode="External"/><Relationship Id="rId32" Type="http://schemas.openxmlformats.org/officeDocument/2006/relationships/hyperlink" Target="https://www.kommersant.ru/doc/5207486?tg" TargetMode="External"/><Relationship Id="rId37" Type="http://schemas.openxmlformats.org/officeDocument/2006/relationships/hyperlink" Target="https://www.politico.eu/article/liz-truss-sergey-lavrov-moscow-ukraine-putin-johnson-diplomacy/" TargetMode="External"/><Relationship Id="rId40" Type="http://schemas.openxmlformats.org/officeDocument/2006/relationships/hyperlink" Target="https://www.youtube.com/watch?v=zcrvziu5Q5c" TargetMode="External"/><Relationship Id="rId45" Type="http://schemas.openxmlformats.org/officeDocument/2006/relationships/hyperlink" Target="https://www.reuters.com/world/europe/kremlin-cites-truss-error-evidence-west-doesnt-understand-ukraine-conflict-2022-02-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docs.exdat.com/docs/index-267604.html" TargetMode="External"/><Relationship Id="rId23" Type="http://schemas.openxmlformats.org/officeDocument/2006/relationships/hyperlink" Target="https://kpfu.ru/staff_files/F2004602897/KUZMINA.pdf" TargetMode="External"/><Relationship Id="rId28" Type="http://schemas.openxmlformats.org/officeDocument/2006/relationships/hyperlink" Target="https://www.bbc.com/russian/news-39586545" TargetMode="External"/><Relationship Id="rId36" Type="http://schemas.openxmlformats.org/officeDocument/2006/relationships/hyperlink" Target="https://www.youtube.com/watch?v=uTjgoOq93zo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eb.archive.org/web/20160801135054/http://www.intertrends.ru/thirteen/005.htm" TargetMode="External"/><Relationship Id="rId19" Type="http://schemas.openxmlformats.org/officeDocument/2006/relationships/hyperlink" Target="https://cyberleninka.ru/article/n/rechevoy-imidzh-v-sisteme-rechevogo-dizayna-metodologiya-i-tehnologii" TargetMode="External"/><Relationship Id="rId31" Type="http://schemas.openxmlformats.org/officeDocument/2006/relationships/hyperlink" Target="https://tass.ru/politika/4198000?utm_source=google.com&amp;utm_medium=organic&amp;utm_campaign=google.com&amp;utm_referrer=google.com" TargetMode="External"/><Relationship Id="rId44" Type="http://schemas.openxmlformats.org/officeDocument/2006/relationships/hyperlink" Target="https://www.rferl.org/a/look-at-me-russian-envoy-rant-stirs-buzz-russia/2842819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pemark.narod.ru/les/136g.html" TargetMode="External"/><Relationship Id="rId14" Type="http://schemas.openxmlformats.org/officeDocument/2006/relationships/hyperlink" Target="http://lse2010.narod.ru/olderfiles/LSE2007pdf/LSE2007Karasik1.pdf" TargetMode="External"/><Relationship Id="rId22" Type="http://schemas.openxmlformats.org/officeDocument/2006/relationships/hyperlink" Target="https://www.dissercat.com/content/faktory-organizatsii-politicheskogo-diskursa-kommunikativnyi-i-sotsiokulturnyi-aspekty-na" TargetMode="External"/><Relationship Id="rId27" Type="http://schemas.openxmlformats.org/officeDocument/2006/relationships/hyperlink" Target="https://russiaun.ru/ru/news/sc_sr1204" TargetMode="External"/><Relationship Id="rId30" Type="http://schemas.openxmlformats.org/officeDocument/2006/relationships/hyperlink" Target="https://www.kommersant.ru/doc/5207337" TargetMode="External"/><Relationship Id="rId35" Type="http://schemas.openxmlformats.org/officeDocument/2006/relationships/hyperlink" Target="https://www.youtube.com/watch?v=pehGk4obJ7w" TargetMode="External"/><Relationship Id="rId43" Type="http://schemas.openxmlformats.org/officeDocument/2006/relationships/hyperlink" Target="https://www.arabnews.com/node/1084341/offbeat" TargetMode="External"/><Relationship Id="rId48" Type="http://schemas.openxmlformats.org/officeDocument/2006/relationships/hyperlink" Target="https://www.youtube.com/watch?v=He-ZPKFvJvo" TargetMode="External"/><Relationship Id="rId8" Type="http://schemas.openxmlformats.org/officeDocument/2006/relationships/hyperlink" Target="https://nbpublish.com/library_read_article.php?id=2173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1534-8FD5-48BD-BE6E-8695C450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20252</Words>
  <Characters>115439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ЛГУ им. А.С. Пушкина</Company>
  <LinksUpToDate>false</LinksUpToDate>
  <CharactersWithSpaces>135421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Окопная</dc:creator>
  <cp:keywords/>
  <dc:description/>
  <cp:lastModifiedBy>Александра Окопная</cp:lastModifiedBy>
  <cp:revision>2</cp:revision>
  <cp:lastPrinted>2020-06-19T13:44:00Z</cp:lastPrinted>
  <dcterms:created xsi:type="dcterms:W3CDTF">2022-05-21T10:20:00Z</dcterms:created>
  <dcterms:modified xsi:type="dcterms:W3CDTF">2022-05-21T10:20:00Z</dcterms:modified>
</cp:coreProperties>
</file>