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3278E" w14:textId="77777777" w:rsidR="00891DC1" w:rsidRPr="00891DC1" w:rsidRDefault="00891DC1" w:rsidP="00891DC1">
      <w:pPr>
        <w:spacing w:after="0" w:line="240" w:lineRule="auto"/>
        <w:jc w:val="right"/>
        <w:rPr>
          <w:rFonts w:ascii="Times New Roman" w:eastAsia="Calibri" w:hAnsi="Times New Roman" w:cs="Times New Roman"/>
          <w:sz w:val="24"/>
          <w:szCs w:val="24"/>
        </w:rPr>
      </w:pPr>
    </w:p>
    <w:p w14:paraId="15E13E1E"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r w:rsidRPr="00891DC1">
        <w:rPr>
          <w:rFonts w:ascii="Times New Roman" w:eastAsia="Calibri" w:hAnsi="Times New Roman" w:cs="Times New Roman"/>
          <w:spacing w:val="2"/>
          <w:sz w:val="24"/>
          <w:szCs w:val="24"/>
        </w:rPr>
        <w:t>Санкт-Петербургский государственный университет</w:t>
      </w:r>
    </w:p>
    <w:p w14:paraId="7D18BBF8" w14:textId="77777777" w:rsidR="00891DC1" w:rsidRPr="00891DC1" w:rsidRDefault="00891DC1" w:rsidP="00891DC1">
      <w:pPr>
        <w:spacing w:after="0" w:line="240" w:lineRule="auto"/>
        <w:rPr>
          <w:rFonts w:ascii="Times New Roman" w:eastAsia="Calibri" w:hAnsi="Times New Roman" w:cs="Times New Roman"/>
          <w:spacing w:val="2"/>
          <w:sz w:val="24"/>
          <w:szCs w:val="24"/>
        </w:rPr>
      </w:pPr>
    </w:p>
    <w:p w14:paraId="38F00657" w14:textId="77777777" w:rsidR="00891DC1" w:rsidRPr="00891DC1" w:rsidRDefault="00891DC1" w:rsidP="00891DC1">
      <w:pPr>
        <w:spacing w:after="0" w:line="240" w:lineRule="auto"/>
        <w:rPr>
          <w:rFonts w:ascii="Times New Roman" w:eastAsia="Calibri" w:hAnsi="Times New Roman" w:cs="Times New Roman"/>
          <w:sz w:val="24"/>
          <w:szCs w:val="24"/>
        </w:rPr>
      </w:pPr>
    </w:p>
    <w:p w14:paraId="6B300B26" w14:textId="77777777" w:rsidR="00891DC1" w:rsidRPr="00891DC1" w:rsidRDefault="00891DC1" w:rsidP="00891DC1">
      <w:pPr>
        <w:spacing w:after="0" w:line="240" w:lineRule="auto"/>
        <w:rPr>
          <w:rFonts w:ascii="Times New Roman" w:eastAsia="Calibri" w:hAnsi="Times New Roman" w:cs="Times New Roman"/>
          <w:sz w:val="24"/>
          <w:szCs w:val="24"/>
        </w:rPr>
      </w:pPr>
    </w:p>
    <w:p w14:paraId="2D289EF3" w14:textId="77777777" w:rsidR="00891DC1" w:rsidRPr="00891DC1" w:rsidRDefault="00891DC1" w:rsidP="00891DC1">
      <w:pPr>
        <w:spacing w:after="0" w:line="240" w:lineRule="auto"/>
        <w:rPr>
          <w:rFonts w:ascii="Times New Roman" w:eastAsia="Calibri" w:hAnsi="Times New Roman" w:cs="Times New Roman"/>
          <w:sz w:val="24"/>
          <w:szCs w:val="24"/>
        </w:rPr>
      </w:pPr>
    </w:p>
    <w:p w14:paraId="0A66AAB8" w14:textId="77777777" w:rsidR="00891DC1" w:rsidRPr="00891DC1" w:rsidRDefault="00891DC1" w:rsidP="00891DC1">
      <w:pPr>
        <w:spacing w:after="0" w:line="240" w:lineRule="auto"/>
        <w:rPr>
          <w:rFonts w:ascii="Times New Roman" w:eastAsia="Calibri" w:hAnsi="Times New Roman" w:cs="Times New Roman"/>
          <w:sz w:val="24"/>
          <w:szCs w:val="24"/>
        </w:rPr>
      </w:pPr>
    </w:p>
    <w:p w14:paraId="1FB0118A" w14:textId="77777777" w:rsidR="00891DC1" w:rsidRPr="00891DC1" w:rsidRDefault="00891DC1" w:rsidP="00891DC1">
      <w:pPr>
        <w:spacing w:after="0" w:line="240" w:lineRule="auto"/>
        <w:rPr>
          <w:rFonts w:ascii="Times New Roman" w:eastAsia="Calibri" w:hAnsi="Times New Roman" w:cs="Times New Roman"/>
          <w:sz w:val="24"/>
          <w:szCs w:val="24"/>
        </w:rPr>
      </w:pPr>
    </w:p>
    <w:p w14:paraId="409D938E" w14:textId="77777777" w:rsidR="00891DC1" w:rsidRPr="00891DC1" w:rsidRDefault="00111E2A" w:rsidP="00891DC1">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b/>
          <w:bCs/>
          <w:i/>
          <w:position w:val="-1"/>
          <w:sz w:val="24"/>
          <w:szCs w:val="24"/>
        </w:rPr>
        <w:t>ДЗЮБА</w:t>
      </w:r>
      <w:r w:rsidR="00891DC1" w:rsidRPr="00891DC1">
        <w:rPr>
          <w:rFonts w:ascii="Times New Roman" w:eastAsia="Calibri" w:hAnsi="Times New Roman" w:cs="Times New Roman"/>
          <w:b/>
          <w:bCs/>
          <w:i/>
          <w:position w:val="-1"/>
          <w:sz w:val="24"/>
          <w:szCs w:val="24"/>
        </w:rPr>
        <w:t xml:space="preserve"> Даниелла Алексеевна</w:t>
      </w:r>
    </w:p>
    <w:p w14:paraId="78327FCE" w14:textId="77777777" w:rsidR="00891DC1" w:rsidRPr="00891DC1" w:rsidRDefault="00891DC1" w:rsidP="00891DC1">
      <w:pPr>
        <w:spacing w:after="0" w:line="240" w:lineRule="auto"/>
        <w:jc w:val="center"/>
        <w:rPr>
          <w:rFonts w:ascii="Times New Roman" w:eastAsia="Calibri" w:hAnsi="Times New Roman" w:cs="Times New Roman"/>
          <w:b/>
          <w:bCs/>
          <w:sz w:val="24"/>
          <w:szCs w:val="24"/>
        </w:rPr>
      </w:pPr>
    </w:p>
    <w:p w14:paraId="445DFE24" w14:textId="77777777" w:rsidR="00891DC1" w:rsidRPr="00891DC1" w:rsidRDefault="00891DC1" w:rsidP="00891DC1">
      <w:pPr>
        <w:spacing w:after="0" w:line="240" w:lineRule="auto"/>
        <w:jc w:val="center"/>
        <w:rPr>
          <w:rFonts w:ascii="Times New Roman" w:eastAsia="Calibri" w:hAnsi="Times New Roman" w:cs="Times New Roman"/>
          <w:b/>
          <w:bCs/>
          <w:sz w:val="24"/>
          <w:szCs w:val="24"/>
        </w:rPr>
      </w:pPr>
      <w:r w:rsidRPr="00891DC1">
        <w:rPr>
          <w:rFonts w:ascii="Times New Roman" w:eastAsia="Calibri" w:hAnsi="Times New Roman" w:cs="Times New Roman"/>
          <w:b/>
          <w:bCs/>
          <w:sz w:val="24"/>
          <w:szCs w:val="24"/>
        </w:rPr>
        <w:t>Выпускная квалификационная работа</w:t>
      </w:r>
    </w:p>
    <w:p w14:paraId="64EB921A" w14:textId="77777777" w:rsidR="00891DC1" w:rsidRPr="00891DC1" w:rsidRDefault="00891DC1" w:rsidP="00891DC1">
      <w:pPr>
        <w:spacing w:after="0" w:line="240" w:lineRule="auto"/>
        <w:jc w:val="center"/>
        <w:rPr>
          <w:rFonts w:ascii="Times New Roman" w:eastAsia="Calibri" w:hAnsi="Times New Roman" w:cs="Times New Roman"/>
          <w:b/>
          <w:bCs/>
          <w:sz w:val="24"/>
          <w:szCs w:val="24"/>
        </w:rPr>
      </w:pPr>
    </w:p>
    <w:p w14:paraId="3C50E648" w14:textId="77777777" w:rsidR="00891DC1" w:rsidRPr="00891DC1" w:rsidRDefault="00891DC1" w:rsidP="00891DC1">
      <w:pPr>
        <w:spacing w:after="0" w:line="240" w:lineRule="auto"/>
        <w:jc w:val="center"/>
        <w:rPr>
          <w:rFonts w:ascii="Times New Roman" w:eastAsia="Calibri" w:hAnsi="Times New Roman" w:cs="Times New Roman"/>
          <w:i/>
          <w:sz w:val="24"/>
          <w:szCs w:val="24"/>
        </w:rPr>
      </w:pPr>
      <w:r w:rsidRPr="00891DC1">
        <w:rPr>
          <w:rFonts w:ascii="Times New Roman" w:eastAsia="Calibri" w:hAnsi="Times New Roman" w:cs="Times New Roman"/>
          <w:b/>
          <w:bCs/>
          <w:i/>
          <w:sz w:val="24"/>
          <w:szCs w:val="24"/>
        </w:rPr>
        <w:t>Представления о границах личностного пространства у молодых людей в связи с опытом, полученным в интернет-среде</w:t>
      </w:r>
    </w:p>
    <w:p w14:paraId="069F3525" w14:textId="77777777" w:rsidR="00891DC1" w:rsidRPr="00891DC1" w:rsidRDefault="00891DC1" w:rsidP="00891DC1">
      <w:pPr>
        <w:spacing w:after="0" w:line="240" w:lineRule="auto"/>
        <w:rPr>
          <w:rFonts w:ascii="Times New Roman" w:eastAsia="Calibri" w:hAnsi="Times New Roman" w:cs="Times New Roman"/>
          <w:sz w:val="24"/>
          <w:szCs w:val="24"/>
        </w:rPr>
      </w:pPr>
    </w:p>
    <w:p w14:paraId="24C68FE1" w14:textId="77777777" w:rsidR="00891DC1" w:rsidRPr="00891DC1" w:rsidRDefault="00891DC1" w:rsidP="00891DC1">
      <w:pPr>
        <w:spacing w:after="0" w:line="240" w:lineRule="auto"/>
        <w:rPr>
          <w:rFonts w:ascii="Times New Roman" w:eastAsia="Calibri" w:hAnsi="Times New Roman" w:cs="Times New Roman"/>
          <w:sz w:val="24"/>
          <w:szCs w:val="24"/>
        </w:rPr>
      </w:pPr>
    </w:p>
    <w:p w14:paraId="708A707E" w14:textId="77777777" w:rsidR="00891DC1" w:rsidRPr="00891DC1" w:rsidRDefault="00891DC1" w:rsidP="00891DC1">
      <w:pPr>
        <w:spacing w:after="0" w:line="240" w:lineRule="auto"/>
        <w:rPr>
          <w:rFonts w:ascii="Times New Roman" w:eastAsia="Calibri" w:hAnsi="Times New Roman" w:cs="Times New Roman"/>
          <w:sz w:val="24"/>
          <w:szCs w:val="24"/>
        </w:rPr>
      </w:pPr>
    </w:p>
    <w:p w14:paraId="0A0A961A" w14:textId="77777777" w:rsidR="00891DC1" w:rsidRPr="00891DC1" w:rsidRDefault="00891DC1" w:rsidP="00891DC1">
      <w:pPr>
        <w:spacing w:after="0" w:line="240" w:lineRule="auto"/>
        <w:jc w:val="center"/>
        <w:rPr>
          <w:rFonts w:ascii="Times New Roman" w:eastAsia="Calibri" w:hAnsi="Times New Roman" w:cs="Times New Roman"/>
          <w:spacing w:val="-1"/>
          <w:sz w:val="24"/>
          <w:szCs w:val="24"/>
        </w:rPr>
      </w:pPr>
      <w:r w:rsidRPr="00891DC1">
        <w:rPr>
          <w:rFonts w:ascii="Times New Roman" w:eastAsia="Calibri" w:hAnsi="Times New Roman" w:cs="Times New Roman"/>
          <w:spacing w:val="-1"/>
          <w:sz w:val="24"/>
          <w:szCs w:val="24"/>
        </w:rPr>
        <w:t>Уровень образования: магистратура</w:t>
      </w:r>
    </w:p>
    <w:p w14:paraId="532D0E87" w14:textId="77777777" w:rsidR="00891DC1" w:rsidRPr="00891DC1" w:rsidRDefault="00891DC1" w:rsidP="00891DC1">
      <w:pPr>
        <w:spacing w:after="0" w:line="240" w:lineRule="auto"/>
        <w:jc w:val="center"/>
        <w:rPr>
          <w:rFonts w:ascii="Times New Roman" w:eastAsia="Calibri" w:hAnsi="Times New Roman" w:cs="Times New Roman"/>
          <w:spacing w:val="-1"/>
          <w:sz w:val="24"/>
          <w:szCs w:val="24"/>
        </w:rPr>
      </w:pPr>
      <w:r w:rsidRPr="00891DC1">
        <w:rPr>
          <w:rFonts w:ascii="Times New Roman" w:eastAsia="Calibri" w:hAnsi="Times New Roman" w:cs="Times New Roman"/>
          <w:spacing w:val="-1"/>
          <w:sz w:val="24"/>
          <w:szCs w:val="24"/>
        </w:rPr>
        <w:t xml:space="preserve">Направление </w:t>
      </w:r>
      <w:r w:rsidR="00111E2A" w:rsidRPr="00111E2A">
        <w:rPr>
          <w:rFonts w:ascii="Times New Roman" w:eastAsia="Calibri" w:hAnsi="Times New Roman" w:cs="Times New Roman"/>
          <w:i/>
          <w:iCs/>
          <w:spacing w:val="-1"/>
          <w:sz w:val="24"/>
          <w:szCs w:val="24"/>
        </w:rPr>
        <w:t>37.04.01 «Психология»</w:t>
      </w:r>
    </w:p>
    <w:p w14:paraId="02933BE5" w14:textId="77777777" w:rsidR="00891DC1" w:rsidRPr="00891DC1" w:rsidRDefault="00891DC1" w:rsidP="00891DC1">
      <w:pPr>
        <w:spacing w:after="0" w:line="240" w:lineRule="auto"/>
        <w:jc w:val="center"/>
        <w:rPr>
          <w:rFonts w:ascii="Times New Roman" w:eastAsia="Calibri" w:hAnsi="Times New Roman" w:cs="Times New Roman"/>
          <w:spacing w:val="-1"/>
          <w:sz w:val="24"/>
          <w:szCs w:val="24"/>
        </w:rPr>
      </w:pPr>
      <w:r w:rsidRPr="00891DC1">
        <w:rPr>
          <w:rFonts w:ascii="Times New Roman" w:eastAsia="Calibri" w:hAnsi="Times New Roman" w:cs="Times New Roman"/>
          <w:spacing w:val="-1"/>
          <w:sz w:val="24"/>
          <w:szCs w:val="24"/>
        </w:rPr>
        <w:t xml:space="preserve">Основная образовательная программа </w:t>
      </w:r>
      <w:r w:rsidR="00111E2A" w:rsidRPr="00111E2A">
        <w:rPr>
          <w:rFonts w:ascii="Times New Roman" w:eastAsia="Calibri" w:hAnsi="Times New Roman" w:cs="Times New Roman"/>
          <w:i/>
          <w:iCs/>
          <w:spacing w:val="-1"/>
          <w:sz w:val="24"/>
          <w:szCs w:val="24"/>
        </w:rPr>
        <w:t>ВМ.5730.2020</w:t>
      </w:r>
      <w:r w:rsidR="00111E2A" w:rsidRPr="00891DC1">
        <w:rPr>
          <w:rFonts w:ascii="Times New Roman" w:eastAsia="Calibri" w:hAnsi="Times New Roman" w:cs="Times New Roman"/>
          <w:i/>
          <w:spacing w:val="-1"/>
          <w:sz w:val="24"/>
          <w:szCs w:val="24"/>
        </w:rPr>
        <w:t xml:space="preserve"> «Психология личности»</w:t>
      </w:r>
    </w:p>
    <w:p w14:paraId="656D746A" w14:textId="77777777" w:rsidR="00891DC1" w:rsidRPr="00891DC1" w:rsidRDefault="00891DC1" w:rsidP="00891DC1">
      <w:pPr>
        <w:spacing w:after="0" w:line="240" w:lineRule="auto"/>
        <w:rPr>
          <w:rFonts w:ascii="Times New Roman" w:eastAsia="Calibri" w:hAnsi="Times New Roman" w:cs="Times New Roman"/>
          <w:sz w:val="24"/>
          <w:szCs w:val="24"/>
        </w:rPr>
      </w:pPr>
    </w:p>
    <w:p w14:paraId="3317F781" w14:textId="77777777" w:rsidR="00891DC1" w:rsidRPr="00891DC1" w:rsidRDefault="00891DC1" w:rsidP="00891DC1">
      <w:pPr>
        <w:spacing w:after="0" w:line="240" w:lineRule="auto"/>
        <w:rPr>
          <w:rFonts w:ascii="Times New Roman" w:eastAsia="Calibri" w:hAnsi="Times New Roman" w:cs="Times New Roman"/>
          <w:sz w:val="24"/>
          <w:szCs w:val="24"/>
        </w:rPr>
      </w:pPr>
    </w:p>
    <w:p w14:paraId="397ED70C" w14:textId="77777777" w:rsidR="00891DC1" w:rsidRPr="00891DC1" w:rsidRDefault="00891DC1" w:rsidP="00891DC1">
      <w:pPr>
        <w:spacing w:after="0" w:line="240" w:lineRule="auto"/>
        <w:rPr>
          <w:rFonts w:ascii="Times New Roman" w:eastAsia="Calibri" w:hAnsi="Times New Roman" w:cs="Times New Roman"/>
          <w:sz w:val="24"/>
          <w:szCs w:val="24"/>
        </w:rPr>
      </w:pPr>
    </w:p>
    <w:p w14:paraId="520CB044" w14:textId="77777777" w:rsidR="00891DC1" w:rsidRPr="00891DC1" w:rsidRDefault="00891DC1" w:rsidP="00891DC1">
      <w:pPr>
        <w:spacing w:after="0" w:line="240" w:lineRule="auto"/>
        <w:rPr>
          <w:rFonts w:ascii="Times New Roman" w:eastAsia="Calibri" w:hAnsi="Times New Roman" w:cs="Times New Roman"/>
          <w:sz w:val="24"/>
          <w:szCs w:val="24"/>
        </w:rPr>
      </w:pPr>
    </w:p>
    <w:p w14:paraId="4BD2F06D" w14:textId="77777777" w:rsidR="00891DC1" w:rsidRPr="00891DC1" w:rsidRDefault="00891DC1" w:rsidP="00891DC1">
      <w:pPr>
        <w:spacing w:after="0" w:line="240" w:lineRule="auto"/>
        <w:ind w:left="5954"/>
        <w:rPr>
          <w:rFonts w:ascii="Times New Roman" w:eastAsia="Calibri" w:hAnsi="Times New Roman" w:cs="Times New Roman"/>
          <w:spacing w:val="-2"/>
          <w:sz w:val="24"/>
          <w:szCs w:val="24"/>
        </w:rPr>
      </w:pPr>
      <w:r w:rsidRPr="00891DC1">
        <w:rPr>
          <w:rFonts w:ascii="Times New Roman" w:eastAsia="Calibri" w:hAnsi="Times New Roman" w:cs="Times New Roman"/>
          <w:sz w:val="24"/>
          <w:szCs w:val="24"/>
        </w:rPr>
        <w:t>Н</w:t>
      </w:r>
      <w:r w:rsidRPr="00891DC1">
        <w:rPr>
          <w:rFonts w:ascii="Times New Roman" w:eastAsia="Calibri" w:hAnsi="Times New Roman" w:cs="Times New Roman"/>
          <w:spacing w:val="4"/>
          <w:sz w:val="24"/>
          <w:szCs w:val="24"/>
        </w:rPr>
        <w:t>а</w:t>
      </w:r>
      <w:r w:rsidRPr="00891DC1">
        <w:rPr>
          <w:rFonts w:ascii="Times New Roman" w:eastAsia="Calibri" w:hAnsi="Times New Roman" w:cs="Times New Roman"/>
          <w:spacing w:val="-9"/>
          <w:sz w:val="24"/>
          <w:szCs w:val="24"/>
        </w:rPr>
        <w:t>у</w:t>
      </w:r>
      <w:r w:rsidRPr="00891DC1">
        <w:rPr>
          <w:rFonts w:ascii="Times New Roman" w:eastAsia="Calibri" w:hAnsi="Times New Roman" w:cs="Times New Roman"/>
          <w:sz w:val="24"/>
          <w:szCs w:val="24"/>
        </w:rPr>
        <w:t>ч</w:t>
      </w:r>
      <w:r w:rsidRPr="00891DC1">
        <w:rPr>
          <w:rFonts w:ascii="Times New Roman" w:eastAsia="Calibri" w:hAnsi="Times New Roman" w:cs="Times New Roman"/>
          <w:spacing w:val="1"/>
          <w:sz w:val="24"/>
          <w:szCs w:val="24"/>
        </w:rPr>
        <w:t>н</w:t>
      </w:r>
      <w:r w:rsidRPr="00891DC1">
        <w:rPr>
          <w:rFonts w:ascii="Times New Roman" w:eastAsia="Calibri" w:hAnsi="Times New Roman" w:cs="Times New Roman"/>
          <w:spacing w:val="2"/>
          <w:sz w:val="24"/>
          <w:szCs w:val="24"/>
        </w:rPr>
        <w:t>ы</w:t>
      </w:r>
      <w:r w:rsidRPr="00891DC1">
        <w:rPr>
          <w:rFonts w:ascii="Times New Roman" w:eastAsia="Calibri" w:hAnsi="Times New Roman" w:cs="Times New Roman"/>
          <w:sz w:val="24"/>
          <w:szCs w:val="24"/>
        </w:rPr>
        <w:t>й</w:t>
      </w:r>
      <w:r w:rsidRPr="00891DC1">
        <w:rPr>
          <w:rFonts w:ascii="Times New Roman" w:eastAsia="Calibri" w:hAnsi="Times New Roman" w:cs="Times New Roman"/>
          <w:spacing w:val="-5"/>
          <w:sz w:val="24"/>
          <w:szCs w:val="24"/>
        </w:rPr>
        <w:t xml:space="preserve"> </w:t>
      </w:r>
      <w:r w:rsidRPr="00891DC1">
        <w:rPr>
          <w:rFonts w:ascii="Times New Roman" w:eastAsia="Calibri" w:hAnsi="Times New Roman" w:cs="Times New Roman"/>
          <w:spacing w:val="5"/>
          <w:sz w:val="24"/>
          <w:szCs w:val="24"/>
        </w:rPr>
        <w:t>р</w:t>
      </w:r>
      <w:r w:rsidRPr="00891DC1">
        <w:rPr>
          <w:rFonts w:ascii="Times New Roman" w:eastAsia="Calibri" w:hAnsi="Times New Roman" w:cs="Times New Roman"/>
          <w:spacing w:val="-9"/>
          <w:sz w:val="24"/>
          <w:szCs w:val="24"/>
        </w:rPr>
        <w:t>у</w:t>
      </w:r>
      <w:r w:rsidRPr="00891DC1">
        <w:rPr>
          <w:rFonts w:ascii="Times New Roman" w:eastAsia="Calibri" w:hAnsi="Times New Roman" w:cs="Times New Roman"/>
          <w:spacing w:val="-1"/>
          <w:sz w:val="24"/>
          <w:szCs w:val="24"/>
        </w:rPr>
        <w:t>к</w:t>
      </w:r>
      <w:r w:rsidRPr="00891DC1">
        <w:rPr>
          <w:rFonts w:ascii="Times New Roman" w:eastAsia="Calibri" w:hAnsi="Times New Roman" w:cs="Times New Roman"/>
          <w:spacing w:val="5"/>
          <w:sz w:val="24"/>
          <w:szCs w:val="24"/>
        </w:rPr>
        <w:t>о</w:t>
      </w:r>
      <w:r w:rsidRPr="00891DC1">
        <w:rPr>
          <w:rFonts w:ascii="Times New Roman" w:eastAsia="Calibri" w:hAnsi="Times New Roman" w:cs="Times New Roman"/>
          <w:spacing w:val="2"/>
          <w:sz w:val="24"/>
          <w:szCs w:val="24"/>
        </w:rPr>
        <w:t>в</w:t>
      </w:r>
      <w:r w:rsidRPr="00891DC1">
        <w:rPr>
          <w:rFonts w:ascii="Times New Roman" w:eastAsia="Calibri" w:hAnsi="Times New Roman" w:cs="Times New Roman"/>
          <w:spacing w:val="5"/>
          <w:sz w:val="24"/>
          <w:szCs w:val="24"/>
        </w:rPr>
        <w:t>о</w:t>
      </w:r>
      <w:r w:rsidRPr="00891DC1">
        <w:rPr>
          <w:rFonts w:ascii="Times New Roman" w:eastAsia="Calibri" w:hAnsi="Times New Roman" w:cs="Times New Roman"/>
          <w:spacing w:val="-2"/>
          <w:sz w:val="24"/>
          <w:szCs w:val="24"/>
        </w:rPr>
        <w:t>д</w:t>
      </w:r>
      <w:r w:rsidRPr="00891DC1">
        <w:rPr>
          <w:rFonts w:ascii="Times New Roman" w:eastAsia="Calibri" w:hAnsi="Times New Roman" w:cs="Times New Roman"/>
          <w:spacing w:val="1"/>
          <w:sz w:val="24"/>
          <w:szCs w:val="24"/>
        </w:rPr>
        <w:t>ит</w:t>
      </w:r>
      <w:r w:rsidRPr="00891DC1">
        <w:rPr>
          <w:rFonts w:ascii="Times New Roman" w:eastAsia="Calibri" w:hAnsi="Times New Roman" w:cs="Times New Roman"/>
          <w:spacing w:val="-1"/>
          <w:sz w:val="24"/>
          <w:szCs w:val="24"/>
        </w:rPr>
        <w:t>е</w:t>
      </w:r>
      <w:r w:rsidRPr="00891DC1">
        <w:rPr>
          <w:rFonts w:ascii="Times New Roman" w:eastAsia="Calibri" w:hAnsi="Times New Roman" w:cs="Times New Roman"/>
          <w:sz w:val="24"/>
          <w:szCs w:val="24"/>
        </w:rPr>
        <w:t>л</w:t>
      </w:r>
      <w:r w:rsidRPr="00891DC1">
        <w:rPr>
          <w:rFonts w:ascii="Times New Roman" w:eastAsia="Calibri" w:hAnsi="Times New Roman" w:cs="Times New Roman"/>
          <w:spacing w:val="1"/>
          <w:sz w:val="24"/>
          <w:szCs w:val="24"/>
        </w:rPr>
        <w:t>ь</w:t>
      </w:r>
      <w:r w:rsidRPr="00891DC1">
        <w:rPr>
          <w:rFonts w:ascii="Times New Roman" w:eastAsia="Calibri" w:hAnsi="Times New Roman" w:cs="Times New Roman"/>
          <w:sz w:val="24"/>
          <w:szCs w:val="24"/>
        </w:rPr>
        <w:t xml:space="preserve">: </w:t>
      </w:r>
    </w:p>
    <w:p w14:paraId="765E69A0" w14:textId="77777777" w:rsidR="00891DC1" w:rsidRPr="00891DC1" w:rsidRDefault="00891DC1" w:rsidP="00891DC1">
      <w:pPr>
        <w:spacing w:after="0" w:line="240" w:lineRule="auto"/>
        <w:ind w:left="5954"/>
        <w:rPr>
          <w:rFonts w:ascii="Times New Roman" w:eastAsia="Calibri" w:hAnsi="Times New Roman" w:cs="Times New Roman"/>
          <w:sz w:val="24"/>
          <w:szCs w:val="24"/>
        </w:rPr>
      </w:pPr>
      <w:r w:rsidRPr="00891DC1">
        <w:rPr>
          <w:rFonts w:ascii="Times New Roman" w:eastAsia="Calibri" w:hAnsi="Times New Roman" w:cs="Times New Roman"/>
          <w:sz w:val="24"/>
          <w:szCs w:val="24"/>
        </w:rPr>
        <w:t>Кандидат психологических наук,</w:t>
      </w:r>
    </w:p>
    <w:p w14:paraId="1F070BC6" w14:textId="77777777" w:rsidR="00891DC1" w:rsidRPr="00891DC1" w:rsidRDefault="00891DC1" w:rsidP="00891DC1">
      <w:pPr>
        <w:spacing w:after="0" w:line="240" w:lineRule="auto"/>
        <w:ind w:left="5954"/>
        <w:rPr>
          <w:rFonts w:ascii="Times New Roman" w:eastAsia="Calibri" w:hAnsi="Times New Roman" w:cs="Times New Roman"/>
          <w:sz w:val="24"/>
          <w:szCs w:val="24"/>
        </w:rPr>
      </w:pPr>
      <w:r w:rsidRPr="00891DC1">
        <w:rPr>
          <w:rFonts w:ascii="Times New Roman" w:eastAsia="Calibri" w:hAnsi="Times New Roman" w:cs="Times New Roman"/>
          <w:sz w:val="24"/>
          <w:szCs w:val="24"/>
        </w:rPr>
        <w:t xml:space="preserve"> доцент кафедры психологии личности,</w:t>
      </w:r>
    </w:p>
    <w:p w14:paraId="6C5B6D17" w14:textId="77777777" w:rsidR="00891DC1" w:rsidRPr="00891DC1" w:rsidRDefault="00891DC1" w:rsidP="00891DC1">
      <w:pPr>
        <w:spacing w:after="0" w:line="240" w:lineRule="auto"/>
        <w:ind w:left="5954"/>
        <w:rPr>
          <w:rFonts w:ascii="Times New Roman" w:eastAsia="Calibri" w:hAnsi="Times New Roman" w:cs="Times New Roman"/>
          <w:sz w:val="24"/>
          <w:szCs w:val="24"/>
          <w:lang w:val="bg-BG"/>
        </w:rPr>
      </w:pPr>
      <w:r w:rsidRPr="00891DC1">
        <w:rPr>
          <w:rFonts w:ascii="Times New Roman" w:eastAsia="Calibri" w:hAnsi="Times New Roman" w:cs="Times New Roman"/>
          <w:sz w:val="24"/>
          <w:szCs w:val="24"/>
          <w:lang w:val="bg-BG"/>
        </w:rPr>
        <w:t>Москвичева Наталья Львовна</w:t>
      </w:r>
    </w:p>
    <w:p w14:paraId="0A74F41C" w14:textId="77777777" w:rsidR="00891DC1" w:rsidRPr="00891DC1" w:rsidRDefault="00891DC1" w:rsidP="00891DC1">
      <w:pPr>
        <w:spacing w:after="0" w:line="240" w:lineRule="auto"/>
        <w:ind w:left="5954"/>
        <w:rPr>
          <w:rFonts w:ascii="Times New Roman" w:eastAsia="Calibri" w:hAnsi="Times New Roman" w:cs="Times New Roman"/>
          <w:sz w:val="24"/>
          <w:szCs w:val="24"/>
        </w:rPr>
      </w:pPr>
    </w:p>
    <w:p w14:paraId="43C58740" w14:textId="77777777" w:rsidR="00111E2A" w:rsidRDefault="00891DC1" w:rsidP="00C31D2D">
      <w:pPr>
        <w:spacing w:after="0" w:line="240" w:lineRule="auto"/>
        <w:ind w:left="5954"/>
        <w:rPr>
          <w:rFonts w:ascii="Times New Roman" w:eastAsia="Calibri" w:hAnsi="Times New Roman" w:cs="Times New Roman"/>
          <w:sz w:val="24"/>
          <w:szCs w:val="24"/>
        </w:rPr>
      </w:pPr>
      <w:r w:rsidRPr="00891DC1">
        <w:rPr>
          <w:rFonts w:ascii="Times New Roman" w:eastAsia="Calibri" w:hAnsi="Times New Roman" w:cs="Times New Roman"/>
          <w:sz w:val="24"/>
          <w:szCs w:val="24"/>
        </w:rPr>
        <w:t xml:space="preserve">Рецензент: </w:t>
      </w:r>
    </w:p>
    <w:p w14:paraId="0BE27B1E" w14:textId="77777777" w:rsidR="00C31D2D" w:rsidRPr="00C31D2D" w:rsidRDefault="00C31D2D" w:rsidP="00C31D2D">
      <w:pPr>
        <w:spacing w:after="0" w:line="240" w:lineRule="auto"/>
        <w:ind w:left="5954"/>
        <w:rPr>
          <w:rFonts w:ascii="Times New Roman" w:eastAsia="Calibri" w:hAnsi="Times New Roman" w:cs="Times New Roman"/>
          <w:spacing w:val="-2"/>
          <w:sz w:val="24"/>
          <w:szCs w:val="24"/>
        </w:rPr>
      </w:pPr>
      <w:r w:rsidRPr="00C31D2D">
        <w:rPr>
          <w:rFonts w:ascii="Times New Roman" w:eastAsia="Calibri" w:hAnsi="Times New Roman" w:cs="Times New Roman"/>
          <w:spacing w:val="-2"/>
          <w:sz w:val="24"/>
          <w:szCs w:val="24"/>
        </w:rPr>
        <w:t>психолог-консультант Общероссийской общественной организации «Общероссийская профессиональная психотерапевтическая Лига»,</w:t>
      </w:r>
    </w:p>
    <w:p w14:paraId="0A99F1B6" w14:textId="77777777" w:rsidR="00C31D2D" w:rsidRPr="00C31D2D" w:rsidRDefault="00C31D2D" w:rsidP="00C31D2D">
      <w:pPr>
        <w:spacing w:after="0" w:line="240" w:lineRule="auto"/>
        <w:ind w:left="5954"/>
        <w:rPr>
          <w:rFonts w:ascii="Times New Roman" w:eastAsia="Calibri" w:hAnsi="Times New Roman" w:cs="Times New Roman"/>
          <w:spacing w:val="-2"/>
          <w:sz w:val="24"/>
          <w:szCs w:val="24"/>
        </w:rPr>
      </w:pPr>
      <w:r w:rsidRPr="00C31D2D">
        <w:rPr>
          <w:rFonts w:ascii="Times New Roman" w:eastAsia="Calibri" w:hAnsi="Times New Roman" w:cs="Times New Roman"/>
          <w:spacing w:val="-2"/>
          <w:sz w:val="24"/>
          <w:szCs w:val="24"/>
        </w:rPr>
        <w:t>доцент Института психологии ФГБОУ ВО «Российский</w:t>
      </w:r>
    </w:p>
    <w:p w14:paraId="4EDA955A" w14:textId="77777777" w:rsidR="00C31D2D" w:rsidRPr="00C31D2D" w:rsidRDefault="00C31D2D" w:rsidP="00C31D2D">
      <w:pPr>
        <w:spacing w:after="0" w:line="240" w:lineRule="auto"/>
        <w:ind w:left="5954"/>
        <w:rPr>
          <w:rFonts w:ascii="Times New Roman" w:eastAsia="Calibri" w:hAnsi="Times New Roman" w:cs="Times New Roman"/>
          <w:spacing w:val="-2"/>
          <w:sz w:val="24"/>
          <w:szCs w:val="24"/>
        </w:rPr>
      </w:pPr>
      <w:r w:rsidRPr="00C31D2D">
        <w:rPr>
          <w:rFonts w:ascii="Times New Roman" w:eastAsia="Calibri" w:hAnsi="Times New Roman" w:cs="Times New Roman"/>
          <w:spacing w:val="-2"/>
          <w:sz w:val="24"/>
          <w:szCs w:val="24"/>
        </w:rPr>
        <w:t>государственный гуманитарный</w:t>
      </w:r>
    </w:p>
    <w:p w14:paraId="32A08D6A" w14:textId="77777777" w:rsidR="00C31D2D" w:rsidRPr="00C31D2D" w:rsidRDefault="00C31D2D" w:rsidP="00C31D2D">
      <w:pPr>
        <w:spacing w:after="0" w:line="240" w:lineRule="auto"/>
        <w:ind w:left="5954"/>
        <w:rPr>
          <w:rFonts w:ascii="Times New Roman" w:eastAsia="Calibri" w:hAnsi="Times New Roman" w:cs="Times New Roman"/>
          <w:spacing w:val="-2"/>
          <w:sz w:val="24"/>
          <w:szCs w:val="24"/>
        </w:rPr>
      </w:pPr>
      <w:r w:rsidRPr="00C31D2D">
        <w:rPr>
          <w:rFonts w:ascii="Times New Roman" w:eastAsia="Calibri" w:hAnsi="Times New Roman" w:cs="Times New Roman"/>
          <w:spacing w:val="-2"/>
          <w:sz w:val="24"/>
          <w:szCs w:val="24"/>
        </w:rPr>
        <w:t xml:space="preserve">университет», </w:t>
      </w:r>
    </w:p>
    <w:p w14:paraId="545DEEAD" w14:textId="77777777" w:rsidR="00C31D2D" w:rsidRPr="00C31D2D" w:rsidRDefault="00C31D2D" w:rsidP="00C31D2D">
      <w:pPr>
        <w:spacing w:after="0" w:line="240" w:lineRule="auto"/>
        <w:ind w:left="5954"/>
        <w:rPr>
          <w:rFonts w:ascii="Times New Roman" w:eastAsia="Calibri" w:hAnsi="Times New Roman" w:cs="Times New Roman"/>
          <w:spacing w:val="-2"/>
          <w:sz w:val="24"/>
          <w:szCs w:val="24"/>
        </w:rPr>
      </w:pPr>
      <w:r w:rsidRPr="00C31D2D">
        <w:rPr>
          <w:rFonts w:ascii="Times New Roman" w:eastAsia="Calibri" w:hAnsi="Times New Roman" w:cs="Times New Roman"/>
          <w:spacing w:val="-2"/>
          <w:sz w:val="24"/>
          <w:szCs w:val="24"/>
        </w:rPr>
        <w:t>кандидат психологических наук,</w:t>
      </w:r>
    </w:p>
    <w:p w14:paraId="329A5484" w14:textId="77777777" w:rsidR="00891DC1" w:rsidRPr="00891DC1" w:rsidRDefault="00C31D2D" w:rsidP="00C31D2D">
      <w:pPr>
        <w:spacing w:after="0" w:line="240" w:lineRule="auto"/>
        <w:ind w:left="5954"/>
        <w:rPr>
          <w:rFonts w:ascii="Times New Roman" w:eastAsia="Calibri" w:hAnsi="Times New Roman" w:cs="Times New Roman"/>
          <w:spacing w:val="2"/>
          <w:sz w:val="24"/>
          <w:szCs w:val="24"/>
        </w:rPr>
      </w:pPr>
      <w:r w:rsidRPr="00C31D2D">
        <w:rPr>
          <w:rFonts w:ascii="Times New Roman" w:eastAsia="Calibri" w:hAnsi="Times New Roman" w:cs="Times New Roman"/>
          <w:spacing w:val="-2"/>
          <w:sz w:val="24"/>
          <w:szCs w:val="24"/>
        </w:rPr>
        <w:t>Красная Мария Андреевна</w:t>
      </w:r>
    </w:p>
    <w:p w14:paraId="65A9147B"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2283AC4B"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30758B85"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287631BA"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595E8030"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1968A68E"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5ECA4563"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10D4E2D3"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p>
    <w:p w14:paraId="520E75CB"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r w:rsidRPr="00891DC1">
        <w:rPr>
          <w:rFonts w:ascii="Times New Roman" w:eastAsia="Calibri" w:hAnsi="Times New Roman" w:cs="Times New Roman"/>
          <w:spacing w:val="2"/>
          <w:sz w:val="24"/>
          <w:szCs w:val="24"/>
        </w:rPr>
        <w:t>Санкт-Петербург</w:t>
      </w:r>
    </w:p>
    <w:p w14:paraId="0FC9CEFB" w14:textId="77777777" w:rsidR="00891DC1" w:rsidRPr="00891DC1" w:rsidRDefault="00891DC1" w:rsidP="00891DC1">
      <w:pPr>
        <w:spacing w:after="0" w:line="240" w:lineRule="auto"/>
        <w:jc w:val="center"/>
        <w:rPr>
          <w:rFonts w:ascii="Times New Roman" w:eastAsia="Calibri" w:hAnsi="Times New Roman" w:cs="Times New Roman"/>
          <w:spacing w:val="2"/>
          <w:sz w:val="24"/>
          <w:szCs w:val="24"/>
        </w:rPr>
      </w:pPr>
      <w:r w:rsidRPr="00891DC1">
        <w:rPr>
          <w:rFonts w:ascii="Times New Roman" w:eastAsia="Calibri" w:hAnsi="Times New Roman" w:cs="Times New Roman"/>
          <w:spacing w:val="2"/>
          <w:sz w:val="24"/>
          <w:szCs w:val="24"/>
        </w:rPr>
        <w:t>2022</w:t>
      </w:r>
    </w:p>
    <w:p w14:paraId="4C162BAE" w14:textId="77777777" w:rsidR="00891DC1" w:rsidRPr="003B18B4" w:rsidRDefault="00891DC1" w:rsidP="00891DC1">
      <w:pPr>
        <w:jc w:val="center"/>
        <w:rPr>
          <w:rFonts w:ascii="Times New Roman" w:hAnsi="Times New Roman" w:cs="Times New Roman"/>
          <w:b/>
          <w:bCs/>
          <w:sz w:val="28"/>
          <w:szCs w:val="28"/>
        </w:rPr>
      </w:pPr>
      <w:r w:rsidRPr="003B18B4">
        <w:rPr>
          <w:rFonts w:ascii="Times New Roman" w:hAnsi="Times New Roman" w:cs="Times New Roman"/>
          <w:b/>
          <w:bCs/>
          <w:sz w:val="28"/>
          <w:szCs w:val="28"/>
        </w:rPr>
        <w:lastRenderedPageBreak/>
        <w:t>СОДЕРЖАНИЕ</w:t>
      </w:r>
    </w:p>
    <w:p w14:paraId="09968A68" w14:textId="77777777" w:rsidR="00891DC1" w:rsidRDefault="00891DC1" w:rsidP="00891DC1">
      <w:pPr>
        <w:rPr>
          <w:rFonts w:ascii="Times New Roman" w:hAnsi="Times New Roman" w:cs="Times New Roman"/>
          <w:sz w:val="28"/>
          <w:szCs w:val="28"/>
        </w:rPr>
      </w:pPr>
      <w:r>
        <w:rPr>
          <w:rFonts w:ascii="Times New Roman" w:hAnsi="Times New Roman" w:cs="Times New Roman"/>
          <w:sz w:val="28"/>
          <w:szCs w:val="28"/>
        </w:rPr>
        <w:t>АННОТАЦИЯ</w:t>
      </w:r>
      <w:r w:rsidR="00064DEE">
        <w:rPr>
          <w:rFonts w:ascii="Times New Roman" w:hAnsi="Times New Roman" w:cs="Times New Roman"/>
          <w:sz w:val="28"/>
          <w:szCs w:val="28"/>
        </w:rPr>
        <w:t>…………………………………………………………………….</w:t>
      </w:r>
      <w:r w:rsidR="00B178E8">
        <w:rPr>
          <w:rFonts w:ascii="Times New Roman" w:hAnsi="Times New Roman" w:cs="Times New Roman"/>
          <w:sz w:val="28"/>
          <w:szCs w:val="28"/>
        </w:rPr>
        <w:t>.5</w:t>
      </w:r>
    </w:p>
    <w:p w14:paraId="6F48633D" w14:textId="77777777" w:rsidR="003B18B4" w:rsidRPr="003B3C7F" w:rsidRDefault="00891DC1" w:rsidP="003B3C7F">
      <w:pPr>
        <w:spacing w:after="0"/>
        <w:rPr>
          <w:rFonts w:ascii="Times New Roman" w:hAnsi="Times New Roman" w:cs="Times New Roman"/>
          <w:sz w:val="28"/>
          <w:szCs w:val="28"/>
        </w:rPr>
      </w:pPr>
      <w:r>
        <w:rPr>
          <w:rFonts w:ascii="Times New Roman" w:hAnsi="Times New Roman" w:cs="Times New Roman"/>
          <w:sz w:val="28"/>
          <w:szCs w:val="28"/>
        </w:rPr>
        <w:t>ВВЕДЕНИЕ</w:t>
      </w:r>
      <w:r w:rsidR="00064DEE">
        <w:rPr>
          <w:rFonts w:ascii="Times New Roman" w:hAnsi="Times New Roman" w:cs="Times New Roman"/>
          <w:sz w:val="28"/>
          <w:szCs w:val="28"/>
        </w:rPr>
        <w:t>………………………………………………………………………..</w:t>
      </w:r>
      <w:bookmarkStart w:id="0" w:name="_Hlk104131596"/>
      <w:r w:rsidR="00D2670F">
        <w:rPr>
          <w:rFonts w:ascii="Times New Roman" w:hAnsi="Times New Roman" w:cs="Times New Roman"/>
          <w:sz w:val="28"/>
          <w:szCs w:val="28"/>
        </w:rPr>
        <w:t>7</w:t>
      </w:r>
    </w:p>
    <w:p w14:paraId="4714027C" w14:textId="77777777" w:rsidR="00B178E8" w:rsidRDefault="00D4378F" w:rsidP="00B178E8">
      <w:pPr>
        <w:spacing w:before="240" w:after="0" w:line="360" w:lineRule="auto"/>
        <w:jc w:val="both"/>
        <w:rPr>
          <w:rFonts w:ascii="Times New Roman" w:eastAsia="Times New Roman" w:hAnsi="Times New Roman" w:cs="Times New Roman"/>
          <w:sz w:val="28"/>
          <w:szCs w:val="28"/>
          <w:lang w:eastAsia="ru-RU"/>
        </w:rPr>
      </w:pPr>
      <w:r w:rsidRPr="003B18B4">
        <w:rPr>
          <w:rFonts w:ascii="Times New Roman" w:eastAsia="Calibri" w:hAnsi="Times New Roman" w:cs="Times New Roman"/>
          <w:color w:val="000000"/>
          <w:kern w:val="24"/>
          <w:sz w:val="28"/>
          <w:szCs w:val="28"/>
          <w:lang w:eastAsia="ru-RU"/>
        </w:rPr>
        <w:t>ГЛАВА 1. ТЕОРЕТИЧЕСКИЕ ОСНОВЫ ИЗУЧЕНИЯ ЛИЧНОСТНОГО ПРОСТРАНСТВА И ЕГО ГРАНИЦ В СВЯЗИ С ОПЫТОМ, ПОЛУЧЕННЫМ В ЦИФРОВОМ ПРОСТРАНСТВЕ</w:t>
      </w:r>
      <w:r w:rsidR="00C31D2D">
        <w:rPr>
          <w:rFonts w:ascii="Times New Roman" w:eastAsia="Calibri" w:hAnsi="Times New Roman" w:cs="Times New Roman"/>
          <w:color w:val="000000"/>
          <w:kern w:val="24"/>
          <w:sz w:val="28"/>
          <w:szCs w:val="28"/>
          <w:lang w:eastAsia="ru-RU"/>
        </w:rPr>
        <w:t>……………………………………………</w:t>
      </w:r>
      <w:r w:rsidR="00064DEE">
        <w:rPr>
          <w:rFonts w:ascii="Times New Roman" w:eastAsia="Calibri" w:hAnsi="Times New Roman" w:cs="Times New Roman"/>
          <w:color w:val="000000"/>
          <w:kern w:val="24"/>
          <w:sz w:val="28"/>
          <w:szCs w:val="28"/>
          <w:lang w:eastAsia="ru-RU"/>
        </w:rPr>
        <w:t>..1</w:t>
      </w:r>
      <w:r w:rsidR="00D2670F">
        <w:rPr>
          <w:rFonts w:ascii="Times New Roman" w:eastAsia="Calibri" w:hAnsi="Times New Roman" w:cs="Times New Roman"/>
          <w:color w:val="000000"/>
          <w:kern w:val="24"/>
          <w:sz w:val="28"/>
          <w:szCs w:val="28"/>
          <w:lang w:eastAsia="ru-RU"/>
        </w:rPr>
        <w:t>2</w:t>
      </w:r>
    </w:p>
    <w:p w14:paraId="65B03B77" w14:textId="77777777" w:rsidR="00D4378F" w:rsidRPr="008710EE" w:rsidRDefault="00B178E8" w:rsidP="00B178E8">
      <w:pPr>
        <w:spacing w:before="24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4378F" w:rsidRPr="008710EE">
        <w:rPr>
          <w:rFonts w:ascii="Times New Roman" w:eastAsia="Calibri" w:hAnsi="Times New Roman" w:cs="Times New Roman"/>
          <w:kern w:val="24"/>
          <w:sz w:val="28"/>
          <w:szCs w:val="28"/>
          <w:lang w:eastAsia="ru-RU"/>
        </w:rPr>
        <w:t>1.1. Определение понятия личностного пространства</w:t>
      </w:r>
      <w:r w:rsidR="00064DEE" w:rsidRPr="008710EE">
        <w:rPr>
          <w:rFonts w:ascii="Times New Roman" w:eastAsia="Calibri" w:hAnsi="Times New Roman" w:cs="Times New Roman"/>
          <w:kern w:val="24"/>
          <w:sz w:val="28"/>
          <w:szCs w:val="28"/>
          <w:lang w:eastAsia="ru-RU"/>
        </w:rPr>
        <w:t>………………………</w:t>
      </w:r>
      <w:r w:rsidR="00C31D2D" w:rsidRPr="008710EE">
        <w:rPr>
          <w:rFonts w:ascii="Times New Roman" w:eastAsia="Calibri" w:hAnsi="Times New Roman" w:cs="Times New Roman"/>
          <w:kern w:val="24"/>
          <w:sz w:val="28"/>
          <w:szCs w:val="28"/>
          <w:lang w:eastAsia="ru-RU"/>
        </w:rPr>
        <w:t>…………………………………………..</w:t>
      </w:r>
      <w:r w:rsidR="00064DEE"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12</w:t>
      </w:r>
    </w:p>
    <w:p w14:paraId="34E63E11"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1.1.1.</w:t>
      </w:r>
      <w:r w:rsidRPr="008710EE">
        <w:rPr>
          <w:rFonts w:ascii="Times New Roman" w:eastAsia="Calibri" w:hAnsi="Times New Roman" w:cs="Times New Roman"/>
          <w:kern w:val="24"/>
          <w:sz w:val="28"/>
          <w:szCs w:val="28"/>
          <w:lang w:eastAsia="ru-RU"/>
        </w:rPr>
        <w:tab/>
        <w:t>Понятие психологического пространства личности</w:t>
      </w:r>
      <w:r w:rsidR="00064DEE" w:rsidRPr="008710EE">
        <w:rPr>
          <w:rFonts w:ascii="Times New Roman" w:eastAsia="Calibri" w:hAnsi="Times New Roman" w:cs="Times New Roman"/>
          <w:kern w:val="24"/>
          <w:sz w:val="28"/>
          <w:szCs w:val="28"/>
          <w:lang w:eastAsia="ru-RU"/>
        </w:rPr>
        <w:t>……………</w:t>
      </w:r>
      <w:r w:rsidR="00C31D2D" w:rsidRPr="008710EE">
        <w:rPr>
          <w:rFonts w:ascii="Times New Roman" w:eastAsia="Calibri" w:hAnsi="Times New Roman" w:cs="Times New Roman"/>
          <w:kern w:val="24"/>
          <w:sz w:val="28"/>
          <w:szCs w:val="28"/>
          <w:lang w:eastAsia="ru-RU"/>
        </w:rPr>
        <w:t>……………………………………………………</w:t>
      </w:r>
      <w:r w:rsidR="00064DEE"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.12</w:t>
      </w:r>
    </w:p>
    <w:p w14:paraId="7FE7D2FC"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1.1.2.</w:t>
      </w:r>
      <w:r w:rsidRPr="008710EE">
        <w:rPr>
          <w:rFonts w:ascii="Times New Roman" w:eastAsia="Calibri" w:hAnsi="Times New Roman" w:cs="Times New Roman"/>
          <w:kern w:val="24"/>
          <w:sz w:val="28"/>
          <w:szCs w:val="28"/>
          <w:lang w:eastAsia="ru-RU"/>
        </w:rPr>
        <w:tab/>
        <w:t>Жизненное пространство личности</w:t>
      </w:r>
      <w:r w:rsidR="0089441C" w:rsidRPr="008710EE">
        <w:rPr>
          <w:rFonts w:ascii="Times New Roman" w:eastAsia="Calibri" w:hAnsi="Times New Roman" w:cs="Times New Roman"/>
          <w:kern w:val="24"/>
          <w:sz w:val="28"/>
          <w:szCs w:val="28"/>
          <w:lang w:eastAsia="ru-RU"/>
        </w:rPr>
        <w:t>………………………………</w:t>
      </w:r>
      <w:r w:rsidR="00C31D2D" w:rsidRPr="008710EE">
        <w:rPr>
          <w:rFonts w:ascii="Times New Roman" w:eastAsia="Calibri" w:hAnsi="Times New Roman" w:cs="Times New Roman"/>
          <w:kern w:val="24"/>
          <w:sz w:val="28"/>
          <w:szCs w:val="28"/>
          <w:lang w:eastAsia="ru-RU"/>
        </w:rPr>
        <w:t>………………………………….</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.16</w:t>
      </w:r>
    </w:p>
    <w:p w14:paraId="7B961251"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1.1.3.</w:t>
      </w:r>
      <w:r w:rsidRPr="008710EE">
        <w:rPr>
          <w:rFonts w:ascii="Times New Roman" w:eastAsia="Calibri" w:hAnsi="Times New Roman" w:cs="Times New Roman"/>
          <w:kern w:val="24"/>
          <w:sz w:val="28"/>
          <w:szCs w:val="28"/>
          <w:lang w:eastAsia="ru-RU"/>
        </w:rPr>
        <w:tab/>
        <w:t>Личное и личностное пространство человека</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18</w:t>
      </w:r>
    </w:p>
    <w:p w14:paraId="4749A888" w14:textId="77777777" w:rsidR="00D4378F" w:rsidRPr="008710EE" w:rsidRDefault="00D4378F" w:rsidP="00D4378F">
      <w:pPr>
        <w:spacing w:after="0" w:line="360" w:lineRule="auto"/>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1.2.</w:t>
      </w:r>
      <w:r w:rsidRPr="008710EE">
        <w:rPr>
          <w:rFonts w:ascii="Times New Roman" w:eastAsia="Calibri" w:hAnsi="Times New Roman" w:cs="Times New Roman"/>
          <w:kern w:val="24"/>
          <w:sz w:val="28"/>
          <w:szCs w:val="28"/>
          <w:lang w:eastAsia="ru-RU"/>
        </w:rPr>
        <w:tab/>
        <w:t>Психологические границы личности как предмет исследования</w:t>
      </w:r>
      <w:r w:rsidR="0089441C" w:rsidRPr="008710EE">
        <w:rPr>
          <w:rFonts w:ascii="Times New Roman" w:eastAsia="Calibri" w:hAnsi="Times New Roman" w:cs="Times New Roman"/>
          <w:kern w:val="24"/>
          <w:sz w:val="28"/>
          <w:szCs w:val="28"/>
          <w:lang w:eastAsia="ru-RU"/>
        </w:rPr>
        <w:t>……</w:t>
      </w:r>
      <w:r w:rsidR="00C31D2D" w:rsidRPr="008710EE">
        <w:rPr>
          <w:rFonts w:ascii="Times New Roman" w:eastAsia="Calibri" w:hAnsi="Times New Roman" w:cs="Times New Roman"/>
          <w:kern w:val="24"/>
          <w:sz w:val="28"/>
          <w:szCs w:val="28"/>
          <w:lang w:eastAsia="ru-RU"/>
        </w:rPr>
        <w:t>……………………………………………………………..</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20</w:t>
      </w:r>
    </w:p>
    <w:p w14:paraId="6FD35407"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1.2.1.</w:t>
      </w:r>
      <w:r w:rsidRPr="008710EE">
        <w:rPr>
          <w:rFonts w:ascii="Times New Roman" w:eastAsia="Calibri" w:hAnsi="Times New Roman" w:cs="Times New Roman"/>
          <w:kern w:val="24"/>
          <w:sz w:val="28"/>
          <w:szCs w:val="28"/>
          <w:lang w:eastAsia="ru-RU"/>
        </w:rPr>
        <w:tab/>
        <w:t>Теоретические подходы к пониманию психологических границ личности</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20</w:t>
      </w:r>
    </w:p>
    <w:p w14:paraId="194B7C98"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1.2.2.</w:t>
      </w:r>
      <w:r w:rsidRPr="008710EE">
        <w:rPr>
          <w:rFonts w:ascii="Times New Roman" w:eastAsia="Calibri" w:hAnsi="Times New Roman" w:cs="Times New Roman"/>
          <w:kern w:val="24"/>
          <w:sz w:val="28"/>
          <w:szCs w:val="28"/>
          <w:lang w:eastAsia="ru-RU"/>
        </w:rPr>
        <w:tab/>
        <w:t>Характеристики психологических границ</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w:t>
      </w:r>
      <w:r w:rsidR="0089441C" w:rsidRPr="008710EE">
        <w:rPr>
          <w:rFonts w:ascii="Times New Roman" w:eastAsia="Calibri" w:hAnsi="Times New Roman" w:cs="Times New Roman"/>
          <w:kern w:val="24"/>
          <w:sz w:val="28"/>
          <w:szCs w:val="28"/>
          <w:lang w:eastAsia="ru-RU"/>
        </w:rPr>
        <w:t>2</w:t>
      </w:r>
      <w:r w:rsidR="00685266" w:rsidRPr="008710EE">
        <w:rPr>
          <w:rFonts w:ascii="Times New Roman" w:eastAsia="Calibri" w:hAnsi="Times New Roman" w:cs="Times New Roman"/>
          <w:kern w:val="24"/>
          <w:sz w:val="28"/>
          <w:szCs w:val="28"/>
          <w:lang w:eastAsia="ru-RU"/>
        </w:rPr>
        <w:t>3</w:t>
      </w:r>
    </w:p>
    <w:p w14:paraId="7FF783FE"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1.2.3.</w:t>
      </w:r>
      <w:r w:rsidRPr="008710EE">
        <w:rPr>
          <w:rFonts w:ascii="Times New Roman" w:eastAsia="Calibri" w:hAnsi="Times New Roman" w:cs="Times New Roman"/>
          <w:kern w:val="24"/>
          <w:sz w:val="28"/>
          <w:szCs w:val="28"/>
          <w:lang w:eastAsia="ru-RU"/>
        </w:rPr>
        <w:tab/>
        <w:t>Психологические границы личности в современном изменяющемся пространстве</w:t>
      </w:r>
      <w:r w:rsidR="0089441C" w:rsidRPr="008710EE">
        <w:rPr>
          <w:rFonts w:ascii="Times New Roman" w:eastAsia="Calibri" w:hAnsi="Times New Roman" w:cs="Times New Roman"/>
          <w:kern w:val="24"/>
          <w:sz w:val="28"/>
          <w:szCs w:val="28"/>
          <w:lang w:eastAsia="ru-RU"/>
        </w:rPr>
        <w:t>…………………………………………….2</w:t>
      </w:r>
      <w:r w:rsidR="00685266" w:rsidRPr="008710EE">
        <w:rPr>
          <w:rFonts w:ascii="Times New Roman" w:eastAsia="Calibri" w:hAnsi="Times New Roman" w:cs="Times New Roman"/>
          <w:kern w:val="24"/>
          <w:sz w:val="28"/>
          <w:szCs w:val="28"/>
          <w:lang w:eastAsia="ru-RU"/>
        </w:rPr>
        <w:t>7</w:t>
      </w:r>
    </w:p>
    <w:p w14:paraId="558FB0FE" w14:textId="77777777" w:rsidR="00D4378F" w:rsidRPr="008710EE" w:rsidRDefault="00D4378F" w:rsidP="00D4378F">
      <w:pPr>
        <w:spacing w:after="0" w:line="360" w:lineRule="auto"/>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1.3.</w:t>
      </w:r>
      <w:r w:rsidRPr="008710EE">
        <w:rPr>
          <w:rFonts w:ascii="Times New Roman" w:eastAsia="Calibri" w:hAnsi="Times New Roman" w:cs="Times New Roman"/>
          <w:kern w:val="24"/>
          <w:sz w:val="28"/>
          <w:szCs w:val="28"/>
          <w:lang w:eastAsia="ru-RU"/>
        </w:rPr>
        <w:tab/>
        <w:t xml:space="preserve"> Категория опыта в психологии и его специфика в интернет-среде</w:t>
      </w:r>
      <w:r w:rsidR="0089441C" w:rsidRPr="008710EE">
        <w:rPr>
          <w:rFonts w:ascii="Times New Roman" w:eastAsia="Calibri" w:hAnsi="Times New Roman" w:cs="Times New Roman"/>
          <w:kern w:val="24"/>
          <w:sz w:val="28"/>
          <w:szCs w:val="28"/>
          <w:lang w:eastAsia="ru-RU"/>
        </w:rPr>
        <w:t>……</w:t>
      </w:r>
      <w:r w:rsidR="00C31D2D" w:rsidRPr="008710EE">
        <w:rPr>
          <w:rFonts w:ascii="Times New Roman" w:eastAsia="Calibri" w:hAnsi="Times New Roman" w:cs="Times New Roman"/>
          <w:kern w:val="24"/>
          <w:sz w:val="28"/>
          <w:szCs w:val="28"/>
          <w:lang w:eastAsia="ru-RU"/>
        </w:rPr>
        <w:t>…………………………………………………………………………</w:t>
      </w:r>
      <w:r w:rsidR="0089441C" w:rsidRPr="008710EE">
        <w:rPr>
          <w:rFonts w:ascii="Times New Roman" w:eastAsia="Calibri" w:hAnsi="Times New Roman" w:cs="Times New Roman"/>
          <w:kern w:val="24"/>
          <w:sz w:val="28"/>
          <w:szCs w:val="28"/>
          <w:lang w:eastAsia="ru-RU"/>
        </w:rPr>
        <w:t>2</w:t>
      </w:r>
      <w:r w:rsidR="00D2670F" w:rsidRPr="008710EE">
        <w:rPr>
          <w:rFonts w:ascii="Times New Roman" w:eastAsia="Calibri" w:hAnsi="Times New Roman" w:cs="Times New Roman"/>
          <w:kern w:val="24"/>
          <w:sz w:val="28"/>
          <w:szCs w:val="28"/>
          <w:lang w:eastAsia="ru-RU"/>
        </w:rPr>
        <w:t>9</w:t>
      </w:r>
    </w:p>
    <w:p w14:paraId="0485D4B9"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1.3.1.</w:t>
      </w:r>
      <w:r w:rsidRPr="008710EE">
        <w:rPr>
          <w:rFonts w:ascii="Times New Roman" w:eastAsia="Calibri" w:hAnsi="Times New Roman" w:cs="Times New Roman"/>
          <w:kern w:val="24"/>
          <w:sz w:val="28"/>
          <w:szCs w:val="28"/>
          <w:lang w:eastAsia="ru-RU"/>
        </w:rPr>
        <w:tab/>
        <w:t>Подходы к пониманию и определению опыта личности</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w:t>
      </w:r>
      <w:r w:rsidR="0089441C" w:rsidRPr="008710EE">
        <w:rPr>
          <w:rFonts w:ascii="Times New Roman" w:eastAsia="Calibri" w:hAnsi="Times New Roman" w:cs="Times New Roman"/>
          <w:kern w:val="24"/>
          <w:sz w:val="28"/>
          <w:szCs w:val="28"/>
          <w:lang w:eastAsia="ru-RU"/>
        </w:rPr>
        <w:t>2</w:t>
      </w:r>
      <w:r w:rsidR="00D2670F" w:rsidRPr="008710EE">
        <w:rPr>
          <w:rFonts w:ascii="Times New Roman" w:eastAsia="Calibri" w:hAnsi="Times New Roman" w:cs="Times New Roman"/>
          <w:kern w:val="24"/>
          <w:sz w:val="28"/>
          <w:szCs w:val="28"/>
          <w:lang w:eastAsia="ru-RU"/>
        </w:rPr>
        <w:t>9</w:t>
      </w:r>
    </w:p>
    <w:p w14:paraId="1D3E6585"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1.3.2.</w:t>
      </w:r>
      <w:r w:rsidRPr="008710EE">
        <w:rPr>
          <w:rFonts w:ascii="Times New Roman" w:eastAsia="Calibri" w:hAnsi="Times New Roman" w:cs="Times New Roman"/>
          <w:kern w:val="24"/>
          <w:sz w:val="28"/>
          <w:szCs w:val="28"/>
          <w:lang w:eastAsia="ru-RU"/>
        </w:rPr>
        <w:tab/>
        <w:t>Переживание как механизм включения опыта в личностное пространство человека</w:t>
      </w:r>
      <w:r w:rsidR="0089441C" w:rsidRPr="008710EE">
        <w:rPr>
          <w:rFonts w:ascii="Times New Roman" w:eastAsia="Calibri" w:hAnsi="Times New Roman" w:cs="Times New Roman"/>
          <w:kern w:val="24"/>
          <w:sz w:val="28"/>
          <w:szCs w:val="28"/>
          <w:lang w:eastAsia="ru-RU"/>
        </w:rPr>
        <w:t>……………………………………………………</w:t>
      </w:r>
      <w:r w:rsidR="00D2670F" w:rsidRPr="008710EE">
        <w:rPr>
          <w:rFonts w:ascii="Times New Roman" w:eastAsia="Calibri" w:hAnsi="Times New Roman" w:cs="Times New Roman"/>
          <w:kern w:val="24"/>
          <w:sz w:val="28"/>
          <w:szCs w:val="28"/>
          <w:lang w:eastAsia="ru-RU"/>
        </w:rPr>
        <w:t>30</w:t>
      </w:r>
    </w:p>
    <w:p w14:paraId="7DC96E83" w14:textId="77777777" w:rsidR="00D4378F" w:rsidRPr="008710EE" w:rsidRDefault="00D4378F" w:rsidP="003B18B4">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t>1.3.3.</w:t>
      </w:r>
      <w:r w:rsidRPr="008710EE">
        <w:rPr>
          <w:rFonts w:ascii="Times New Roman" w:eastAsia="Calibri" w:hAnsi="Times New Roman" w:cs="Times New Roman"/>
          <w:kern w:val="24"/>
          <w:sz w:val="28"/>
          <w:szCs w:val="28"/>
          <w:lang w:eastAsia="ru-RU"/>
        </w:rPr>
        <w:tab/>
        <w:t>Цифровое пространство как новое пространство жизни личности</w:t>
      </w:r>
      <w:r w:rsidR="0089441C" w:rsidRPr="008710EE">
        <w:rPr>
          <w:rFonts w:ascii="Times New Roman" w:eastAsia="Calibri" w:hAnsi="Times New Roman" w:cs="Times New Roman"/>
          <w:kern w:val="24"/>
          <w:sz w:val="28"/>
          <w:szCs w:val="28"/>
          <w:lang w:eastAsia="ru-RU"/>
        </w:rPr>
        <w:t>…………………………………………………………………...3</w:t>
      </w:r>
      <w:r w:rsidR="00D2670F" w:rsidRPr="008710EE">
        <w:rPr>
          <w:rFonts w:ascii="Times New Roman" w:eastAsia="Calibri" w:hAnsi="Times New Roman" w:cs="Times New Roman"/>
          <w:kern w:val="24"/>
          <w:sz w:val="28"/>
          <w:szCs w:val="28"/>
          <w:lang w:eastAsia="ru-RU"/>
        </w:rPr>
        <w:t>2</w:t>
      </w:r>
      <w:r w:rsidRPr="008710EE">
        <w:rPr>
          <w:rFonts w:ascii="Times New Roman" w:eastAsia="Calibri" w:hAnsi="Times New Roman" w:cs="Times New Roman"/>
          <w:kern w:val="24"/>
          <w:sz w:val="28"/>
          <w:szCs w:val="28"/>
          <w:lang w:eastAsia="ru-RU"/>
        </w:rPr>
        <w:t xml:space="preserve"> </w:t>
      </w:r>
    </w:p>
    <w:p w14:paraId="33A19792" w14:textId="77777777" w:rsidR="003B18B4" w:rsidRPr="008710EE" w:rsidRDefault="00D4378F" w:rsidP="003B3C7F">
      <w:pPr>
        <w:spacing w:after="0" w:line="360" w:lineRule="auto"/>
        <w:ind w:left="708"/>
        <w:jc w:val="both"/>
        <w:rPr>
          <w:rFonts w:ascii="Times New Roman" w:eastAsia="Times New Roman" w:hAnsi="Times New Roman" w:cs="Times New Roman"/>
          <w:sz w:val="28"/>
          <w:szCs w:val="28"/>
          <w:lang w:eastAsia="ru-RU"/>
        </w:rPr>
      </w:pPr>
      <w:r w:rsidRPr="008710EE">
        <w:rPr>
          <w:rFonts w:ascii="Times New Roman" w:eastAsia="Calibri" w:hAnsi="Times New Roman" w:cs="Times New Roman"/>
          <w:kern w:val="24"/>
          <w:sz w:val="28"/>
          <w:szCs w:val="28"/>
          <w:lang w:eastAsia="ru-RU"/>
        </w:rPr>
        <w:lastRenderedPageBreak/>
        <w:t>1.3.4.</w:t>
      </w:r>
      <w:r w:rsidRPr="008710EE">
        <w:rPr>
          <w:rFonts w:ascii="Times New Roman" w:eastAsia="Calibri" w:hAnsi="Times New Roman" w:cs="Times New Roman"/>
          <w:kern w:val="24"/>
          <w:sz w:val="28"/>
          <w:szCs w:val="28"/>
          <w:lang w:eastAsia="ru-RU"/>
        </w:rPr>
        <w:tab/>
        <w:t>Разработанность проблематики опыта, получаемого в интернет-среде</w:t>
      </w:r>
      <w:r w:rsidR="0089441C" w:rsidRPr="008710EE">
        <w:rPr>
          <w:rFonts w:ascii="Times New Roman" w:eastAsia="Calibri" w:hAnsi="Times New Roman" w:cs="Times New Roman"/>
          <w:kern w:val="24"/>
          <w:sz w:val="28"/>
          <w:szCs w:val="28"/>
          <w:lang w:eastAsia="ru-RU"/>
        </w:rPr>
        <w:t>…………………………………………………………………</w:t>
      </w:r>
      <w:proofErr w:type="gramStart"/>
      <w:r w:rsidR="0089441C" w:rsidRPr="008710EE">
        <w:rPr>
          <w:rFonts w:ascii="Times New Roman" w:eastAsia="Calibri" w:hAnsi="Times New Roman" w:cs="Times New Roman"/>
          <w:kern w:val="24"/>
          <w:sz w:val="28"/>
          <w:szCs w:val="28"/>
          <w:lang w:eastAsia="ru-RU"/>
        </w:rPr>
        <w:t>…….</w:t>
      </w:r>
      <w:proofErr w:type="gramEnd"/>
      <w:r w:rsidR="0089441C" w:rsidRPr="008710EE">
        <w:rPr>
          <w:rFonts w:ascii="Times New Roman" w:eastAsia="Calibri" w:hAnsi="Times New Roman" w:cs="Times New Roman"/>
          <w:kern w:val="24"/>
          <w:sz w:val="28"/>
          <w:szCs w:val="28"/>
          <w:lang w:eastAsia="ru-RU"/>
        </w:rPr>
        <w:t>.3</w:t>
      </w:r>
      <w:bookmarkEnd w:id="0"/>
      <w:r w:rsidR="00D2670F" w:rsidRPr="008710EE">
        <w:rPr>
          <w:rFonts w:ascii="Times New Roman" w:eastAsia="Calibri" w:hAnsi="Times New Roman" w:cs="Times New Roman"/>
          <w:kern w:val="24"/>
          <w:sz w:val="28"/>
          <w:szCs w:val="28"/>
          <w:lang w:eastAsia="ru-RU"/>
        </w:rPr>
        <w:t>4</w:t>
      </w:r>
    </w:p>
    <w:p w14:paraId="594078CE" w14:textId="493087EE" w:rsidR="00D4378F" w:rsidRPr="008710EE" w:rsidRDefault="00D4378F" w:rsidP="003B3C7F">
      <w:pPr>
        <w:spacing w:before="240" w:after="0" w:line="360" w:lineRule="auto"/>
        <w:jc w:val="both"/>
        <w:rPr>
          <w:rFonts w:ascii="Times New Roman" w:hAnsi="Times New Roman" w:cs="Times New Roman"/>
          <w:sz w:val="28"/>
          <w:szCs w:val="28"/>
        </w:rPr>
      </w:pPr>
      <w:r w:rsidRPr="008710EE">
        <w:rPr>
          <w:rFonts w:ascii="Times New Roman" w:hAnsi="Times New Roman" w:cs="Times New Roman"/>
          <w:sz w:val="28"/>
          <w:szCs w:val="28"/>
        </w:rPr>
        <w:t xml:space="preserve">ГЛАВА </w:t>
      </w:r>
      <w:r w:rsidRPr="008710EE">
        <w:rPr>
          <w:rFonts w:ascii="Times New Roman" w:hAnsi="Times New Roman" w:cs="Times New Roman"/>
          <w:sz w:val="28"/>
          <w:szCs w:val="28"/>
          <w:lang w:val="en-US"/>
        </w:rPr>
        <w:t>II</w:t>
      </w:r>
      <w:r w:rsidRPr="008710EE">
        <w:rPr>
          <w:rFonts w:ascii="Times New Roman" w:hAnsi="Times New Roman" w:cs="Times New Roman"/>
          <w:sz w:val="28"/>
          <w:szCs w:val="28"/>
        </w:rPr>
        <w:t xml:space="preserve">. </w:t>
      </w:r>
      <w:r w:rsidR="00D2670F" w:rsidRPr="008710EE">
        <w:rPr>
          <w:rFonts w:ascii="Times New Roman" w:hAnsi="Times New Roman" w:cs="Times New Roman"/>
          <w:sz w:val="28"/>
          <w:szCs w:val="28"/>
        </w:rPr>
        <w:t xml:space="preserve">МЕТОДЫ И ОРГАНИЗАЦИЯ </w:t>
      </w:r>
      <w:r w:rsidRPr="008710EE">
        <w:rPr>
          <w:rFonts w:ascii="Times New Roman" w:hAnsi="Times New Roman" w:cs="Times New Roman"/>
          <w:sz w:val="28"/>
          <w:szCs w:val="28"/>
        </w:rPr>
        <w:t>ЭМПИРИЧЕСКО</w:t>
      </w:r>
      <w:r w:rsidR="00D2670F" w:rsidRPr="008710EE">
        <w:rPr>
          <w:rFonts w:ascii="Times New Roman" w:hAnsi="Times New Roman" w:cs="Times New Roman"/>
          <w:sz w:val="28"/>
          <w:szCs w:val="28"/>
        </w:rPr>
        <w:t>ГО</w:t>
      </w:r>
      <w:r w:rsidRPr="008710EE">
        <w:rPr>
          <w:rFonts w:ascii="Times New Roman" w:hAnsi="Times New Roman" w:cs="Times New Roman"/>
          <w:sz w:val="28"/>
          <w:szCs w:val="28"/>
        </w:rPr>
        <w:t xml:space="preserve"> ИССЛЕДОВАНИ</w:t>
      </w:r>
      <w:r w:rsidR="00D2670F" w:rsidRPr="008710EE">
        <w:rPr>
          <w:rFonts w:ascii="Times New Roman" w:hAnsi="Times New Roman" w:cs="Times New Roman"/>
          <w:sz w:val="28"/>
          <w:szCs w:val="28"/>
        </w:rPr>
        <w:t>Я</w:t>
      </w:r>
      <w:r w:rsidR="003B3C7F" w:rsidRPr="008710EE">
        <w:rPr>
          <w:rFonts w:ascii="Times New Roman" w:hAnsi="Times New Roman" w:cs="Times New Roman"/>
          <w:sz w:val="28"/>
          <w:szCs w:val="28"/>
        </w:rPr>
        <w:t>………………</w:t>
      </w:r>
      <w:r w:rsidR="00685266" w:rsidRPr="008710EE">
        <w:rPr>
          <w:rFonts w:ascii="Times New Roman" w:hAnsi="Times New Roman" w:cs="Times New Roman"/>
          <w:sz w:val="28"/>
          <w:szCs w:val="28"/>
        </w:rPr>
        <w:t>………………………</w:t>
      </w:r>
      <w:r w:rsidR="00EF1374">
        <w:rPr>
          <w:rFonts w:ascii="Times New Roman" w:hAnsi="Times New Roman" w:cs="Times New Roman"/>
          <w:sz w:val="28"/>
          <w:szCs w:val="28"/>
        </w:rPr>
        <w:t>………………………</w:t>
      </w:r>
      <w:r w:rsidR="003B3C7F" w:rsidRPr="008710EE">
        <w:rPr>
          <w:rFonts w:ascii="Times New Roman" w:hAnsi="Times New Roman" w:cs="Times New Roman"/>
          <w:sz w:val="28"/>
          <w:szCs w:val="28"/>
        </w:rPr>
        <w:t>3</w:t>
      </w:r>
      <w:r w:rsidR="00685266" w:rsidRPr="008710EE">
        <w:rPr>
          <w:rFonts w:ascii="Times New Roman" w:hAnsi="Times New Roman" w:cs="Times New Roman"/>
          <w:sz w:val="28"/>
          <w:szCs w:val="28"/>
        </w:rPr>
        <w:t>8</w:t>
      </w:r>
    </w:p>
    <w:p w14:paraId="19675C97" w14:textId="77777777" w:rsidR="00D4378F" w:rsidRPr="008710EE" w:rsidRDefault="00D2670F" w:rsidP="00D4378F">
      <w:pPr>
        <w:spacing w:after="0" w:line="360" w:lineRule="auto"/>
        <w:jc w:val="both"/>
        <w:rPr>
          <w:rFonts w:ascii="Times New Roman" w:hAnsi="Times New Roman" w:cs="Times New Roman"/>
          <w:sz w:val="28"/>
          <w:szCs w:val="28"/>
        </w:rPr>
      </w:pPr>
      <w:r w:rsidRPr="008710EE">
        <w:rPr>
          <w:rFonts w:ascii="Times New Roman" w:hAnsi="Times New Roman" w:cs="Times New Roman"/>
          <w:sz w:val="28"/>
          <w:szCs w:val="28"/>
        </w:rPr>
        <w:tab/>
      </w:r>
      <w:r w:rsidR="00D4378F" w:rsidRPr="008710EE">
        <w:rPr>
          <w:rFonts w:ascii="Times New Roman" w:hAnsi="Times New Roman" w:cs="Times New Roman"/>
          <w:sz w:val="28"/>
          <w:szCs w:val="28"/>
        </w:rPr>
        <w:t>2.1</w:t>
      </w:r>
      <w:r w:rsidR="00685266" w:rsidRPr="008710EE">
        <w:rPr>
          <w:rFonts w:ascii="Times New Roman" w:hAnsi="Times New Roman" w:cs="Times New Roman"/>
          <w:sz w:val="28"/>
          <w:szCs w:val="28"/>
        </w:rPr>
        <w:t>.</w:t>
      </w:r>
      <w:r w:rsidR="00D4378F" w:rsidRPr="008710EE">
        <w:rPr>
          <w:rFonts w:ascii="Times New Roman" w:hAnsi="Times New Roman" w:cs="Times New Roman"/>
          <w:sz w:val="28"/>
          <w:szCs w:val="28"/>
        </w:rPr>
        <w:t xml:space="preserve"> </w:t>
      </w:r>
      <w:r w:rsidR="00685266" w:rsidRPr="008710EE">
        <w:rPr>
          <w:rFonts w:ascii="Times New Roman" w:hAnsi="Times New Roman" w:cs="Times New Roman"/>
          <w:sz w:val="28"/>
          <w:szCs w:val="28"/>
        </w:rPr>
        <w:t>Процедура исследования</w:t>
      </w:r>
      <w:r w:rsidRPr="008710EE">
        <w:rPr>
          <w:rFonts w:ascii="Times New Roman" w:hAnsi="Times New Roman" w:cs="Times New Roman"/>
          <w:sz w:val="28"/>
          <w:szCs w:val="28"/>
        </w:rPr>
        <w:t>…………………………………………</w:t>
      </w:r>
      <w:r w:rsidR="00685266" w:rsidRPr="008710EE">
        <w:rPr>
          <w:rFonts w:ascii="Times New Roman" w:hAnsi="Times New Roman" w:cs="Times New Roman"/>
          <w:sz w:val="28"/>
          <w:szCs w:val="28"/>
        </w:rPr>
        <w:t>….</w:t>
      </w:r>
      <w:r w:rsidRPr="008710EE">
        <w:rPr>
          <w:rFonts w:ascii="Times New Roman" w:hAnsi="Times New Roman" w:cs="Times New Roman"/>
          <w:sz w:val="28"/>
          <w:szCs w:val="28"/>
        </w:rPr>
        <w:t>3</w:t>
      </w:r>
      <w:r w:rsidR="00685266" w:rsidRPr="008710EE">
        <w:rPr>
          <w:rFonts w:ascii="Times New Roman" w:hAnsi="Times New Roman" w:cs="Times New Roman"/>
          <w:sz w:val="28"/>
          <w:szCs w:val="28"/>
        </w:rPr>
        <w:t>8</w:t>
      </w:r>
    </w:p>
    <w:p w14:paraId="2D57D9F5" w14:textId="5572F758" w:rsidR="003B18B4" w:rsidRDefault="00D2670F" w:rsidP="003B3C7F">
      <w:pPr>
        <w:rPr>
          <w:rFonts w:ascii="Times New Roman" w:hAnsi="Times New Roman" w:cs="Times New Roman"/>
          <w:sz w:val="28"/>
          <w:szCs w:val="28"/>
        </w:rPr>
      </w:pPr>
      <w:r w:rsidRPr="008710EE">
        <w:rPr>
          <w:rFonts w:ascii="Times New Roman" w:hAnsi="Times New Roman" w:cs="Times New Roman"/>
          <w:sz w:val="28"/>
          <w:szCs w:val="28"/>
        </w:rPr>
        <w:tab/>
      </w:r>
      <w:r w:rsidR="00D4378F" w:rsidRPr="008710EE">
        <w:rPr>
          <w:rFonts w:ascii="Times New Roman" w:hAnsi="Times New Roman" w:cs="Times New Roman"/>
          <w:sz w:val="28"/>
          <w:szCs w:val="28"/>
        </w:rPr>
        <w:t>2.2</w:t>
      </w:r>
      <w:r w:rsidR="00685266" w:rsidRPr="008710EE">
        <w:rPr>
          <w:rFonts w:ascii="Times New Roman" w:hAnsi="Times New Roman" w:cs="Times New Roman"/>
          <w:sz w:val="28"/>
          <w:szCs w:val="28"/>
        </w:rPr>
        <w:t>.</w:t>
      </w:r>
      <w:r w:rsidR="00D4378F" w:rsidRPr="008710EE">
        <w:rPr>
          <w:rFonts w:ascii="Times New Roman" w:hAnsi="Times New Roman" w:cs="Times New Roman"/>
          <w:sz w:val="28"/>
          <w:szCs w:val="28"/>
        </w:rPr>
        <w:t xml:space="preserve"> Описание методов исследования</w:t>
      </w:r>
      <w:r w:rsidRPr="008710EE">
        <w:rPr>
          <w:rFonts w:ascii="Times New Roman" w:hAnsi="Times New Roman" w:cs="Times New Roman"/>
          <w:sz w:val="28"/>
          <w:szCs w:val="28"/>
        </w:rPr>
        <w:t>………………………………</w:t>
      </w:r>
      <w:r w:rsidR="00685266" w:rsidRPr="008710EE">
        <w:rPr>
          <w:rFonts w:ascii="Times New Roman" w:hAnsi="Times New Roman" w:cs="Times New Roman"/>
          <w:sz w:val="28"/>
          <w:szCs w:val="28"/>
        </w:rPr>
        <w:t>……</w:t>
      </w:r>
      <w:r w:rsidR="00EF1374">
        <w:rPr>
          <w:rFonts w:ascii="Times New Roman" w:hAnsi="Times New Roman" w:cs="Times New Roman"/>
          <w:sz w:val="28"/>
          <w:szCs w:val="28"/>
        </w:rPr>
        <w:t>39</w:t>
      </w:r>
    </w:p>
    <w:p w14:paraId="67596244" w14:textId="4F570492" w:rsidR="00EF1374" w:rsidRPr="00EF1374" w:rsidRDefault="00EF1374" w:rsidP="003B3C7F">
      <w:pPr>
        <w:rPr>
          <w:rFonts w:ascii="Times New Roman" w:hAnsi="Times New Roman" w:cs="Times New Roman"/>
          <w:sz w:val="28"/>
          <w:szCs w:val="28"/>
        </w:rPr>
      </w:pPr>
      <w:r w:rsidRPr="00EF1374">
        <w:rPr>
          <w:rFonts w:ascii="Times New Roman" w:hAnsi="Times New Roman" w:cs="Times New Roman"/>
          <w:b/>
          <w:bCs/>
          <w:sz w:val="28"/>
          <w:szCs w:val="28"/>
        </w:rPr>
        <w:tab/>
      </w:r>
      <w:r w:rsidRPr="00EF1374">
        <w:rPr>
          <w:rFonts w:ascii="Times New Roman" w:hAnsi="Times New Roman" w:cs="Times New Roman"/>
          <w:sz w:val="28"/>
          <w:szCs w:val="28"/>
        </w:rPr>
        <w:t>2.3. Процедура исследования</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47</w:t>
      </w:r>
    </w:p>
    <w:p w14:paraId="1E516253" w14:textId="133BD662" w:rsidR="00D4378F" w:rsidRPr="008710EE" w:rsidRDefault="00D4378F" w:rsidP="003B3C7F">
      <w:pPr>
        <w:spacing w:before="240" w:after="0" w:line="360" w:lineRule="auto"/>
        <w:jc w:val="both"/>
        <w:rPr>
          <w:rFonts w:ascii="Times New Roman" w:eastAsia="Calibri" w:hAnsi="Times New Roman" w:cs="Times New Roman"/>
          <w:sz w:val="28"/>
          <w:szCs w:val="28"/>
        </w:rPr>
      </w:pPr>
      <w:r w:rsidRPr="008710EE">
        <w:rPr>
          <w:rFonts w:ascii="Times New Roman" w:eastAsia="Calibri" w:hAnsi="Times New Roman" w:cs="Times New Roman"/>
          <w:sz w:val="28"/>
          <w:szCs w:val="28"/>
        </w:rPr>
        <w:t xml:space="preserve">ГЛАВА </w:t>
      </w:r>
      <w:r w:rsidRPr="008710EE">
        <w:rPr>
          <w:rFonts w:ascii="Times New Roman" w:eastAsia="Calibri" w:hAnsi="Times New Roman" w:cs="Times New Roman"/>
          <w:sz w:val="28"/>
          <w:szCs w:val="28"/>
          <w:lang w:val="en-US"/>
        </w:rPr>
        <w:t>III</w:t>
      </w:r>
      <w:r w:rsidRPr="008710EE">
        <w:rPr>
          <w:rFonts w:ascii="Times New Roman" w:eastAsia="Calibri" w:hAnsi="Times New Roman" w:cs="Times New Roman"/>
          <w:sz w:val="28"/>
          <w:szCs w:val="28"/>
        </w:rPr>
        <w:t xml:space="preserve">. </w:t>
      </w:r>
      <w:r w:rsidR="00EF1374" w:rsidRPr="00EF1374">
        <w:rPr>
          <w:rFonts w:ascii="Times New Roman" w:eastAsia="Calibri" w:hAnsi="Times New Roman" w:cs="Times New Roman"/>
          <w:sz w:val="28"/>
          <w:szCs w:val="28"/>
        </w:rPr>
        <w:t>РЕЗУЛЬТАТЫ ЭМПИРИЧЕСКОГО ИССЛЕДОВАНИЯ ПРЕДСТАВЛЕНИЙ МОЛОДЫХ ЛЮДЕЙ О ГРАНИЦАХ ЛИЧНОСТНОГО ПРОСТРАНСТВА В СВЯЗИ С ОПЫТОМ, ПОЛУЧЕННЫМ В ИНТЕРНЕТ-СРЕДЕ</w:t>
      </w:r>
      <w:r w:rsidR="003B3C7F" w:rsidRPr="008710EE">
        <w:rPr>
          <w:rFonts w:ascii="Times New Roman" w:eastAsia="Calibri" w:hAnsi="Times New Roman" w:cs="Times New Roman"/>
          <w:sz w:val="28"/>
          <w:szCs w:val="28"/>
        </w:rPr>
        <w:t>………</w:t>
      </w:r>
      <w:r w:rsidR="00685266" w:rsidRPr="008710EE">
        <w:rPr>
          <w:rFonts w:ascii="Times New Roman" w:eastAsia="Calibri" w:hAnsi="Times New Roman" w:cs="Times New Roman"/>
          <w:sz w:val="28"/>
          <w:szCs w:val="28"/>
        </w:rPr>
        <w:t>………………………………………………………</w:t>
      </w:r>
      <w:r w:rsidR="00EF1374">
        <w:rPr>
          <w:rFonts w:ascii="Times New Roman" w:eastAsia="Calibri" w:hAnsi="Times New Roman" w:cs="Times New Roman"/>
          <w:sz w:val="28"/>
          <w:szCs w:val="28"/>
        </w:rPr>
        <w:t>………</w:t>
      </w:r>
      <w:proofErr w:type="gramStart"/>
      <w:r w:rsidR="00EF1374">
        <w:rPr>
          <w:rFonts w:ascii="Times New Roman" w:eastAsia="Calibri" w:hAnsi="Times New Roman" w:cs="Times New Roman"/>
          <w:sz w:val="28"/>
          <w:szCs w:val="28"/>
        </w:rPr>
        <w:t>…….</w:t>
      </w:r>
      <w:proofErr w:type="gramEnd"/>
      <w:r w:rsidR="003B3C7F" w:rsidRPr="008710EE">
        <w:rPr>
          <w:rFonts w:ascii="Times New Roman" w:eastAsia="Calibri" w:hAnsi="Times New Roman" w:cs="Times New Roman"/>
          <w:sz w:val="28"/>
          <w:szCs w:val="28"/>
        </w:rPr>
        <w:t>4</w:t>
      </w:r>
      <w:r w:rsidR="005E023C">
        <w:rPr>
          <w:rFonts w:ascii="Times New Roman" w:eastAsia="Calibri" w:hAnsi="Times New Roman" w:cs="Times New Roman"/>
          <w:sz w:val="28"/>
          <w:szCs w:val="28"/>
        </w:rPr>
        <w:t>9</w:t>
      </w:r>
    </w:p>
    <w:p w14:paraId="3335C738" w14:textId="18274BA6" w:rsidR="00D4378F" w:rsidRPr="008710EE" w:rsidRDefault="00D4378F" w:rsidP="003B18B4">
      <w:pPr>
        <w:spacing w:after="0" w:line="360" w:lineRule="auto"/>
        <w:jc w:val="both"/>
        <w:rPr>
          <w:rFonts w:ascii="Times New Roman" w:eastAsia="Calibri" w:hAnsi="Times New Roman" w:cs="Times New Roman"/>
          <w:bCs/>
          <w:sz w:val="28"/>
          <w:szCs w:val="28"/>
        </w:rPr>
      </w:pPr>
      <w:r w:rsidRPr="008710EE">
        <w:rPr>
          <w:rFonts w:ascii="Times New Roman" w:eastAsia="Calibri" w:hAnsi="Times New Roman" w:cs="Times New Roman"/>
          <w:bCs/>
          <w:sz w:val="28"/>
          <w:szCs w:val="28"/>
        </w:rPr>
        <w:t>3.1</w:t>
      </w:r>
      <w:r w:rsidR="00685266" w:rsidRPr="008710EE">
        <w:rPr>
          <w:rFonts w:ascii="Times New Roman" w:eastAsia="Calibri" w:hAnsi="Times New Roman" w:cs="Times New Roman"/>
          <w:bCs/>
          <w:sz w:val="28"/>
          <w:szCs w:val="28"/>
        </w:rPr>
        <w:t>.</w:t>
      </w:r>
      <w:r w:rsidRPr="008710EE">
        <w:rPr>
          <w:rFonts w:ascii="Times New Roman" w:eastAsia="Calibri" w:hAnsi="Times New Roman" w:cs="Times New Roman"/>
          <w:bCs/>
          <w:sz w:val="28"/>
          <w:szCs w:val="28"/>
        </w:rPr>
        <w:t xml:space="preserve"> Представления молодых людей о личностном пространстве и его границах</w:t>
      </w:r>
      <w:r w:rsidR="003B3C7F" w:rsidRPr="008710EE">
        <w:rPr>
          <w:rFonts w:ascii="Times New Roman" w:eastAsia="Calibri" w:hAnsi="Times New Roman" w:cs="Times New Roman"/>
          <w:bCs/>
          <w:sz w:val="28"/>
          <w:szCs w:val="28"/>
        </w:rPr>
        <w:t>……………………………………………………………………</w:t>
      </w:r>
      <w:proofErr w:type="gramStart"/>
      <w:r w:rsidR="003B3C7F" w:rsidRPr="008710EE">
        <w:rPr>
          <w:rFonts w:ascii="Times New Roman" w:eastAsia="Calibri" w:hAnsi="Times New Roman" w:cs="Times New Roman"/>
          <w:bCs/>
          <w:sz w:val="28"/>
          <w:szCs w:val="28"/>
        </w:rPr>
        <w:t>…….</w:t>
      </w:r>
      <w:proofErr w:type="gramEnd"/>
      <w:r w:rsidR="003B3C7F" w:rsidRPr="008710EE">
        <w:rPr>
          <w:rFonts w:ascii="Times New Roman" w:eastAsia="Calibri" w:hAnsi="Times New Roman" w:cs="Times New Roman"/>
          <w:bCs/>
          <w:sz w:val="28"/>
          <w:szCs w:val="28"/>
        </w:rPr>
        <w:t>4</w:t>
      </w:r>
      <w:r w:rsidR="005E023C">
        <w:rPr>
          <w:rFonts w:ascii="Times New Roman" w:eastAsia="Calibri" w:hAnsi="Times New Roman" w:cs="Times New Roman"/>
          <w:bCs/>
          <w:sz w:val="28"/>
          <w:szCs w:val="28"/>
        </w:rPr>
        <w:t>9</w:t>
      </w:r>
    </w:p>
    <w:p w14:paraId="31288A9C" w14:textId="7CF290C3" w:rsidR="00D4378F" w:rsidRPr="008710EE" w:rsidRDefault="00D4378F" w:rsidP="003B18B4">
      <w:pPr>
        <w:spacing w:after="0" w:line="360" w:lineRule="auto"/>
        <w:ind w:left="708"/>
        <w:jc w:val="both"/>
        <w:rPr>
          <w:rFonts w:ascii="Times New Roman" w:eastAsia="Calibri" w:hAnsi="Times New Roman" w:cs="Times New Roman"/>
          <w:bCs/>
          <w:sz w:val="28"/>
          <w:szCs w:val="28"/>
        </w:rPr>
      </w:pPr>
      <w:r w:rsidRPr="008710EE">
        <w:rPr>
          <w:rFonts w:ascii="Times New Roman" w:eastAsia="Calibri" w:hAnsi="Times New Roman" w:cs="Times New Roman"/>
          <w:bCs/>
          <w:sz w:val="28"/>
          <w:szCs w:val="28"/>
        </w:rPr>
        <w:t>3.1.1</w:t>
      </w:r>
      <w:r w:rsidR="00685266" w:rsidRPr="008710EE">
        <w:rPr>
          <w:rFonts w:ascii="Times New Roman" w:eastAsia="Calibri" w:hAnsi="Times New Roman" w:cs="Times New Roman"/>
          <w:bCs/>
          <w:sz w:val="28"/>
          <w:szCs w:val="28"/>
        </w:rPr>
        <w:t>.</w:t>
      </w:r>
      <w:r w:rsidRPr="008710EE">
        <w:rPr>
          <w:rFonts w:ascii="Times New Roman" w:eastAsia="Calibri" w:hAnsi="Times New Roman" w:cs="Times New Roman"/>
          <w:bCs/>
          <w:sz w:val="28"/>
          <w:szCs w:val="28"/>
        </w:rPr>
        <w:t xml:space="preserve"> Качественный анализ личностного пространства и его характеристик</w:t>
      </w:r>
      <w:r w:rsidR="003B3C7F" w:rsidRPr="008710EE">
        <w:rPr>
          <w:rFonts w:ascii="Times New Roman" w:eastAsia="Calibri" w:hAnsi="Times New Roman" w:cs="Times New Roman"/>
          <w:bCs/>
          <w:sz w:val="28"/>
          <w:szCs w:val="28"/>
        </w:rPr>
        <w:t>………………………………………………………</w:t>
      </w:r>
      <w:proofErr w:type="gramStart"/>
      <w:r w:rsidR="003B3C7F" w:rsidRPr="008710EE">
        <w:rPr>
          <w:rFonts w:ascii="Times New Roman" w:eastAsia="Calibri" w:hAnsi="Times New Roman" w:cs="Times New Roman"/>
          <w:bCs/>
          <w:sz w:val="28"/>
          <w:szCs w:val="28"/>
        </w:rPr>
        <w:t>…….</w:t>
      </w:r>
      <w:proofErr w:type="gramEnd"/>
      <w:r w:rsidR="003B3C7F" w:rsidRPr="008710EE">
        <w:rPr>
          <w:rFonts w:ascii="Times New Roman" w:eastAsia="Calibri" w:hAnsi="Times New Roman" w:cs="Times New Roman"/>
          <w:bCs/>
          <w:sz w:val="28"/>
          <w:szCs w:val="28"/>
        </w:rPr>
        <w:t>.4</w:t>
      </w:r>
      <w:r w:rsidR="005E023C">
        <w:rPr>
          <w:rFonts w:ascii="Times New Roman" w:eastAsia="Calibri" w:hAnsi="Times New Roman" w:cs="Times New Roman"/>
          <w:bCs/>
          <w:sz w:val="28"/>
          <w:szCs w:val="28"/>
        </w:rPr>
        <w:t>9</w:t>
      </w:r>
    </w:p>
    <w:p w14:paraId="7B5A3F49" w14:textId="5970C144" w:rsidR="00D4378F" w:rsidRPr="008710EE" w:rsidRDefault="00D4378F" w:rsidP="003B18B4">
      <w:pPr>
        <w:spacing w:after="0" w:line="360" w:lineRule="auto"/>
        <w:ind w:left="708"/>
        <w:jc w:val="both"/>
        <w:rPr>
          <w:rFonts w:ascii="Times New Roman" w:eastAsia="Calibri" w:hAnsi="Times New Roman" w:cs="Times New Roman"/>
          <w:bCs/>
          <w:sz w:val="28"/>
          <w:szCs w:val="28"/>
        </w:rPr>
      </w:pPr>
      <w:r w:rsidRPr="008710EE">
        <w:rPr>
          <w:rFonts w:ascii="Times New Roman" w:eastAsia="Calibri" w:hAnsi="Times New Roman" w:cs="Times New Roman"/>
          <w:bCs/>
          <w:sz w:val="28"/>
          <w:szCs w:val="28"/>
        </w:rPr>
        <w:t>3.1.2</w:t>
      </w:r>
      <w:r w:rsidR="00685266" w:rsidRPr="008710EE">
        <w:rPr>
          <w:rFonts w:ascii="Times New Roman" w:eastAsia="Calibri" w:hAnsi="Times New Roman" w:cs="Times New Roman"/>
          <w:bCs/>
          <w:sz w:val="28"/>
          <w:szCs w:val="28"/>
        </w:rPr>
        <w:t>.</w:t>
      </w:r>
      <w:r w:rsidRPr="008710EE">
        <w:rPr>
          <w:rFonts w:ascii="Times New Roman" w:eastAsia="Calibri" w:hAnsi="Times New Roman" w:cs="Times New Roman"/>
          <w:bCs/>
          <w:sz w:val="28"/>
          <w:szCs w:val="28"/>
        </w:rPr>
        <w:t xml:space="preserve"> Качественный анализ границ личностного пространства и их характеристик</w:t>
      </w:r>
      <w:r w:rsidR="003B3C7F" w:rsidRPr="008710EE">
        <w:rPr>
          <w:rFonts w:ascii="Times New Roman" w:eastAsia="Calibri" w:hAnsi="Times New Roman" w:cs="Times New Roman"/>
          <w:bCs/>
          <w:sz w:val="28"/>
          <w:szCs w:val="28"/>
        </w:rPr>
        <w:t>………………………………………………………</w:t>
      </w:r>
      <w:proofErr w:type="gramStart"/>
      <w:r w:rsidR="003B3C7F" w:rsidRPr="008710EE">
        <w:rPr>
          <w:rFonts w:ascii="Times New Roman" w:eastAsia="Calibri" w:hAnsi="Times New Roman" w:cs="Times New Roman"/>
          <w:bCs/>
          <w:sz w:val="28"/>
          <w:szCs w:val="28"/>
        </w:rPr>
        <w:t>…….</w:t>
      </w:r>
      <w:proofErr w:type="gramEnd"/>
      <w:r w:rsidR="003B3C7F" w:rsidRPr="008710EE">
        <w:rPr>
          <w:rFonts w:ascii="Times New Roman" w:eastAsia="Calibri" w:hAnsi="Times New Roman" w:cs="Times New Roman"/>
          <w:bCs/>
          <w:sz w:val="28"/>
          <w:szCs w:val="28"/>
        </w:rPr>
        <w:t>.5</w:t>
      </w:r>
      <w:r w:rsidR="005E023C">
        <w:rPr>
          <w:rFonts w:ascii="Times New Roman" w:eastAsia="Calibri" w:hAnsi="Times New Roman" w:cs="Times New Roman"/>
          <w:bCs/>
          <w:sz w:val="28"/>
          <w:szCs w:val="28"/>
        </w:rPr>
        <w:t>6</w:t>
      </w:r>
    </w:p>
    <w:p w14:paraId="503AD1B3" w14:textId="573CE2E5" w:rsidR="003B3C7F" w:rsidRPr="003B3C7F" w:rsidRDefault="003B3C7F" w:rsidP="003B3C7F">
      <w:pPr>
        <w:spacing w:after="0" w:line="360" w:lineRule="auto"/>
        <w:ind w:left="708"/>
        <w:jc w:val="both"/>
        <w:rPr>
          <w:rFonts w:ascii="Times New Roman" w:eastAsia="Calibri" w:hAnsi="Times New Roman" w:cs="Times New Roman"/>
          <w:b/>
          <w:bCs/>
          <w:sz w:val="28"/>
          <w:szCs w:val="28"/>
        </w:rPr>
      </w:pPr>
      <w:r w:rsidRPr="008710EE">
        <w:rPr>
          <w:rFonts w:ascii="Times New Roman" w:eastAsia="Calibri" w:hAnsi="Times New Roman" w:cs="Times New Roman"/>
          <w:sz w:val="28"/>
          <w:szCs w:val="28"/>
        </w:rPr>
        <w:t>3.1.3.</w:t>
      </w:r>
      <w:r w:rsidRPr="008710EE">
        <w:rPr>
          <w:rFonts w:ascii="Times New Roman" w:eastAsia="Calibri" w:hAnsi="Times New Roman" w:cs="Times New Roman"/>
          <w:b/>
          <w:bCs/>
          <w:sz w:val="28"/>
          <w:szCs w:val="28"/>
        </w:rPr>
        <w:t xml:space="preserve"> </w:t>
      </w:r>
      <w:r w:rsidRPr="008710EE">
        <w:rPr>
          <w:rFonts w:ascii="Times New Roman" w:eastAsia="Calibri" w:hAnsi="Times New Roman" w:cs="Times New Roman"/>
          <w:sz w:val="28"/>
          <w:szCs w:val="28"/>
        </w:rPr>
        <w:t xml:space="preserve">Исследование личностного пространства </w:t>
      </w:r>
      <w:r w:rsidRPr="003B3C7F">
        <w:rPr>
          <w:rFonts w:ascii="Times New Roman" w:eastAsia="Calibri" w:hAnsi="Times New Roman" w:cs="Times New Roman"/>
          <w:sz w:val="28"/>
          <w:szCs w:val="28"/>
        </w:rPr>
        <w:t>и его границ с помощью психодиагностических методик</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5</w:t>
      </w:r>
      <w:r w:rsidR="005E023C">
        <w:rPr>
          <w:rFonts w:ascii="Times New Roman" w:eastAsia="Calibri" w:hAnsi="Times New Roman" w:cs="Times New Roman"/>
          <w:sz w:val="28"/>
          <w:szCs w:val="28"/>
        </w:rPr>
        <w:t>7</w:t>
      </w:r>
    </w:p>
    <w:p w14:paraId="7B8B955E" w14:textId="0D8A3AF1" w:rsidR="00D4378F" w:rsidRPr="003B18B4" w:rsidRDefault="00D4378F" w:rsidP="003B18B4">
      <w:pPr>
        <w:spacing w:after="0" w:line="360" w:lineRule="auto"/>
        <w:jc w:val="both"/>
        <w:rPr>
          <w:rFonts w:ascii="Times New Roman" w:eastAsia="Calibri" w:hAnsi="Times New Roman" w:cs="Times New Roman"/>
          <w:bCs/>
          <w:sz w:val="28"/>
          <w:szCs w:val="28"/>
        </w:rPr>
      </w:pPr>
      <w:r w:rsidRPr="003B18B4">
        <w:rPr>
          <w:rFonts w:ascii="Times New Roman" w:eastAsia="Calibri" w:hAnsi="Times New Roman" w:cs="Times New Roman"/>
          <w:bCs/>
          <w:sz w:val="28"/>
          <w:szCs w:val="28"/>
        </w:rPr>
        <w:t>3.2.  Исследование опыта, полученного молодыми людьми в Интернет-среде</w:t>
      </w:r>
      <w:r w:rsidR="003B3C7F">
        <w:rPr>
          <w:rFonts w:ascii="Times New Roman" w:eastAsia="Calibri" w:hAnsi="Times New Roman" w:cs="Times New Roman"/>
          <w:bCs/>
          <w:sz w:val="28"/>
          <w:szCs w:val="28"/>
        </w:rPr>
        <w:t>………………………………………………………………………………5</w:t>
      </w:r>
      <w:r w:rsidR="005E023C">
        <w:rPr>
          <w:rFonts w:ascii="Times New Roman" w:eastAsia="Calibri" w:hAnsi="Times New Roman" w:cs="Times New Roman"/>
          <w:bCs/>
          <w:sz w:val="28"/>
          <w:szCs w:val="28"/>
        </w:rPr>
        <w:t>9</w:t>
      </w:r>
    </w:p>
    <w:p w14:paraId="34EE3315" w14:textId="1BEC9424" w:rsidR="00D4378F" w:rsidRPr="003B18B4" w:rsidRDefault="00D4378F" w:rsidP="003B18B4">
      <w:pPr>
        <w:spacing w:after="0" w:line="360" w:lineRule="auto"/>
        <w:ind w:left="708"/>
        <w:jc w:val="both"/>
        <w:rPr>
          <w:rFonts w:ascii="Times New Roman" w:eastAsia="Calibri" w:hAnsi="Times New Roman" w:cs="Times New Roman"/>
          <w:bCs/>
          <w:sz w:val="28"/>
          <w:szCs w:val="28"/>
        </w:rPr>
      </w:pPr>
      <w:r w:rsidRPr="003B18B4">
        <w:rPr>
          <w:rFonts w:ascii="Times New Roman" w:eastAsia="Calibri" w:hAnsi="Times New Roman" w:cs="Times New Roman"/>
          <w:bCs/>
          <w:sz w:val="28"/>
          <w:szCs w:val="28"/>
        </w:rPr>
        <w:t>3.2.1</w:t>
      </w:r>
      <w:r w:rsidR="00685266">
        <w:rPr>
          <w:rFonts w:ascii="Times New Roman" w:eastAsia="Calibri" w:hAnsi="Times New Roman" w:cs="Times New Roman"/>
          <w:bCs/>
          <w:sz w:val="28"/>
          <w:szCs w:val="28"/>
        </w:rPr>
        <w:t>.</w:t>
      </w:r>
      <w:r w:rsidRPr="003B18B4">
        <w:rPr>
          <w:rFonts w:ascii="Times New Roman" w:eastAsia="Calibri" w:hAnsi="Times New Roman" w:cs="Times New Roman"/>
          <w:bCs/>
          <w:sz w:val="28"/>
          <w:szCs w:val="28"/>
        </w:rPr>
        <w:t xml:space="preserve"> Описание категорий опыта, полученного в Интернете</w:t>
      </w:r>
      <w:r w:rsidR="003B3C7F">
        <w:rPr>
          <w:rFonts w:ascii="Times New Roman" w:eastAsia="Calibri" w:hAnsi="Times New Roman" w:cs="Times New Roman"/>
          <w:bCs/>
          <w:sz w:val="28"/>
          <w:szCs w:val="28"/>
        </w:rPr>
        <w:t>…………</w:t>
      </w:r>
      <w:r w:rsidR="00685266">
        <w:rPr>
          <w:rFonts w:ascii="Times New Roman" w:eastAsia="Calibri" w:hAnsi="Times New Roman" w:cs="Times New Roman"/>
          <w:bCs/>
          <w:sz w:val="28"/>
          <w:szCs w:val="28"/>
        </w:rPr>
        <w:t>…………………………………………………</w:t>
      </w:r>
      <w:proofErr w:type="gramStart"/>
      <w:r w:rsidR="00685266">
        <w:rPr>
          <w:rFonts w:ascii="Times New Roman" w:eastAsia="Calibri" w:hAnsi="Times New Roman" w:cs="Times New Roman"/>
          <w:bCs/>
          <w:sz w:val="28"/>
          <w:szCs w:val="28"/>
        </w:rPr>
        <w:t>…….</w:t>
      </w:r>
      <w:proofErr w:type="gramEnd"/>
      <w:r w:rsidR="003B3C7F">
        <w:rPr>
          <w:rFonts w:ascii="Times New Roman" w:eastAsia="Calibri" w:hAnsi="Times New Roman" w:cs="Times New Roman"/>
          <w:bCs/>
          <w:sz w:val="28"/>
          <w:szCs w:val="28"/>
        </w:rPr>
        <w:t>5</w:t>
      </w:r>
      <w:r w:rsidR="005E023C">
        <w:rPr>
          <w:rFonts w:ascii="Times New Roman" w:eastAsia="Calibri" w:hAnsi="Times New Roman" w:cs="Times New Roman"/>
          <w:bCs/>
          <w:sz w:val="28"/>
          <w:szCs w:val="28"/>
        </w:rPr>
        <w:t>9</w:t>
      </w:r>
    </w:p>
    <w:p w14:paraId="312A70E4" w14:textId="7A685383" w:rsidR="00D4378F" w:rsidRPr="003B18B4" w:rsidRDefault="00D4378F" w:rsidP="003B18B4">
      <w:pPr>
        <w:spacing w:after="0" w:line="360" w:lineRule="auto"/>
        <w:ind w:left="708"/>
        <w:jc w:val="both"/>
        <w:rPr>
          <w:rFonts w:ascii="Times New Roman" w:eastAsia="Calibri" w:hAnsi="Times New Roman" w:cs="Times New Roman"/>
          <w:bCs/>
          <w:sz w:val="28"/>
          <w:szCs w:val="28"/>
        </w:rPr>
      </w:pPr>
      <w:r w:rsidRPr="003B18B4">
        <w:rPr>
          <w:rFonts w:ascii="Times New Roman" w:eastAsia="Calibri" w:hAnsi="Times New Roman" w:cs="Times New Roman"/>
          <w:bCs/>
          <w:sz w:val="28"/>
          <w:szCs w:val="28"/>
        </w:rPr>
        <w:t>3.2.2. Характеристика респондентами влияния опыта, полученного в Интернете, на их личностное пространство</w:t>
      </w:r>
      <w:r w:rsidR="003B3C7F">
        <w:rPr>
          <w:rFonts w:ascii="Times New Roman" w:eastAsia="Calibri" w:hAnsi="Times New Roman" w:cs="Times New Roman"/>
          <w:bCs/>
          <w:sz w:val="28"/>
          <w:szCs w:val="28"/>
        </w:rPr>
        <w:t>………………………</w:t>
      </w:r>
      <w:proofErr w:type="gramStart"/>
      <w:r w:rsidR="003B3C7F">
        <w:rPr>
          <w:rFonts w:ascii="Times New Roman" w:eastAsia="Calibri" w:hAnsi="Times New Roman" w:cs="Times New Roman"/>
          <w:bCs/>
          <w:sz w:val="28"/>
          <w:szCs w:val="28"/>
        </w:rPr>
        <w:t>……</w:t>
      </w:r>
      <w:r w:rsidR="009B7BBE">
        <w:rPr>
          <w:rFonts w:ascii="Times New Roman" w:eastAsia="Calibri" w:hAnsi="Times New Roman" w:cs="Times New Roman"/>
          <w:bCs/>
          <w:sz w:val="28"/>
          <w:szCs w:val="28"/>
        </w:rPr>
        <w:t>.</w:t>
      </w:r>
      <w:proofErr w:type="gramEnd"/>
      <w:r w:rsidR="005E023C">
        <w:rPr>
          <w:rFonts w:ascii="Times New Roman" w:eastAsia="Calibri" w:hAnsi="Times New Roman" w:cs="Times New Roman"/>
          <w:bCs/>
          <w:sz w:val="28"/>
          <w:szCs w:val="28"/>
        </w:rPr>
        <w:t>61</w:t>
      </w:r>
    </w:p>
    <w:p w14:paraId="4439A083" w14:textId="5D8BD4F0" w:rsidR="00D4378F" w:rsidRPr="003B18B4" w:rsidRDefault="00D4378F" w:rsidP="003B18B4">
      <w:pPr>
        <w:spacing w:after="0" w:line="360" w:lineRule="auto"/>
        <w:jc w:val="both"/>
        <w:rPr>
          <w:rFonts w:ascii="Times New Roman" w:eastAsia="Calibri" w:hAnsi="Times New Roman" w:cs="Times New Roman"/>
          <w:bCs/>
          <w:sz w:val="28"/>
          <w:szCs w:val="28"/>
        </w:rPr>
      </w:pPr>
      <w:r w:rsidRPr="003B18B4">
        <w:rPr>
          <w:rFonts w:ascii="Times New Roman" w:eastAsia="Calibri" w:hAnsi="Times New Roman" w:cs="Times New Roman"/>
          <w:bCs/>
          <w:sz w:val="28"/>
          <w:szCs w:val="28"/>
        </w:rPr>
        <w:t>3.3</w:t>
      </w:r>
      <w:r w:rsidR="00685266">
        <w:rPr>
          <w:rFonts w:ascii="Times New Roman" w:eastAsia="Calibri" w:hAnsi="Times New Roman" w:cs="Times New Roman"/>
          <w:bCs/>
          <w:sz w:val="28"/>
          <w:szCs w:val="28"/>
        </w:rPr>
        <w:t>.</w:t>
      </w:r>
      <w:r w:rsidRPr="003B18B4">
        <w:rPr>
          <w:rFonts w:ascii="Times New Roman" w:eastAsia="Calibri" w:hAnsi="Times New Roman" w:cs="Times New Roman"/>
          <w:bCs/>
          <w:sz w:val="28"/>
          <w:szCs w:val="28"/>
        </w:rPr>
        <w:t xml:space="preserve"> </w:t>
      </w:r>
      <w:r w:rsidR="002F4FC8" w:rsidRPr="002F4FC8">
        <w:rPr>
          <w:rFonts w:ascii="Times New Roman" w:eastAsia="Calibri" w:hAnsi="Times New Roman" w:cs="Times New Roman"/>
          <w:sz w:val="28"/>
          <w:szCs w:val="28"/>
        </w:rPr>
        <w:t xml:space="preserve">Представления молодых людей об изменении содержания личностного пространства (в настоящий момент и в </w:t>
      </w:r>
      <w:proofErr w:type="gramStart"/>
      <w:r w:rsidR="002F4FC8" w:rsidRPr="002F4FC8">
        <w:rPr>
          <w:rFonts w:ascii="Times New Roman" w:eastAsia="Calibri" w:hAnsi="Times New Roman" w:cs="Times New Roman"/>
          <w:sz w:val="28"/>
          <w:szCs w:val="28"/>
        </w:rPr>
        <w:t>будущем)</w:t>
      </w:r>
      <w:r w:rsidR="002F4FC8">
        <w:rPr>
          <w:rFonts w:ascii="Times New Roman" w:eastAsia="Calibri" w:hAnsi="Times New Roman" w:cs="Times New Roman"/>
          <w:sz w:val="28"/>
          <w:szCs w:val="28"/>
        </w:rPr>
        <w:t>…</w:t>
      </w:r>
      <w:proofErr w:type="gramEnd"/>
      <w:r w:rsidR="002F4FC8">
        <w:rPr>
          <w:rFonts w:ascii="Times New Roman" w:eastAsia="Calibri" w:hAnsi="Times New Roman" w:cs="Times New Roman"/>
          <w:sz w:val="28"/>
          <w:szCs w:val="28"/>
        </w:rPr>
        <w:t>………………………….</w:t>
      </w:r>
      <w:r w:rsidR="009B7BBE">
        <w:rPr>
          <w:rFonts w:ascii="Times New Roman" w:eastAsia="Calibri" w:hAnsi="Times New Roman" w:cs="Times New Roman"/>
          <w:bCs/>
          <w:sz w:val="28"/>
          <w:szCs w:val="28"/>
        </w:rPr>
        <w:t>6</w:t>
      </w:r>
      <w:r w:rsidR="005E023C">
        <w:rPr>
          <w:rFonts w:ascii="Times New Roman" w:eastAsia="Calibri" w:hAnsi="Times New Roman" w:cs="Times New Roman"/>
          <w:bCs/>
          <w:sz w:val="28"/>
          <w:szCs w:val="28"/>
        </w:rPr>
        <w:t>5</w:t>
      </w:r>
    </w:p>
    <w:p w14:paraId="539023AB" w14:textId="1787436A" w:rsidR="002F4FC8" w:rsidRDefault="00D4378F" w:rsidP="002F4FC8">
      <w:pPr>
        <w:spacing w:after="0" w:line="360" w:lineRule="auto"/>
        <w:jc w:val="both"/>
        <w:rPr>
          <w:rFonts w:ascii="Times New Roman" w:eastAsia="Calibri" w:hAnsi="Times New Roman" w:cs="Times New Roman"/>
          <w:bCs/>
          <w:sz w:val="28"/>
          <w:szCs w:val="28"/>
        </w:rPr>
      </w:pPr>
      <w:r w:rsidRPr="000150C8">
        <w:rPr>
          <w:rFonts w:ascii="Times New Roman" w:eastAsia="Calibri" w:hAnsi="Times New Roman" w:cs="Times New Roman"/>
          <w:bCs/>
          <w:sz w:val="28"/>
          <w:szCs w:val="28"/>
        </w:rPr>
        <w:t xml:space="preserve">3.4. </w:t>
      </w:r>
      <w:r w:rsidR="002F4FC8" w:rsidRPr="002F4FC8">
        <w:rPr>
          <w:rFonts w:ascii="Times New Roman" w:eastAsia="Calibri" w:hAnsi="Times New Roman" w:cs="Times New Roman"/>
          <w:bCs/>
          <w:sz w:val="28"/>
          <w:szCs w:val="28"/>
        </w:rPr>
        <w:t xml:space="preserve">Взаимосвязи представлений молодых людей о личностном </w:t>
      </w:r>
      <w:r w:rsidR="002F4FC8" w:rsidRPr="002F4FC8">
        <w:rPr>
          <w:rFonts w:ascii="Times New Roman" w:eastAsia="Calibri" w:hAnsi="Times New Roman" w:cs="Times New Roman"/>
          <w:bCs/>
          <w:sz w:val="28"/>
          <w:szCs w:val="28"/>
        </w:rPr>
        <w:t>пространстве с</w:t>
      </w:r>
      <w:r w:rsidR="002F4FC8" w:rsidRPr="002F4FC8">
        <w:rPr>
          <w:rFonts w:ascii="Times New Roman" w:eastAsia="Calibri" w:hAnsi="Times New Roman" w:cs="Times New Roman"/>
          <w:bCs/>
          <w:sz w:val="28"/>
          <w:szCs w:val="28"/>
        </w:rPr>
        <w:t xml:space="preserve"> различными видами опыта в Интернете</w:t>
      </w:r>
      <w:r w:rsidR="002F4FC8">
        <w:rPr>
          <w:rFonts w:ascii="Times New Roman" w:eastAsia="Calibri" w:hAnsi="Times New Roman" w:cs="Times New Roman"/>
          <w:bCs/>
          <w:sz w:val="28"/>
          <w:szCs w:val="28"/>
        </w:rPr>
        <w:t>……………………………………...</w:t>
      </w:r>
      <w:r w:rsidR="009B7BBE">
        <w:rPr>
          <w:rFonts w:ascii="Times New Roman" w:eastAsia="Calibri" w:hAnsi="Times New Roman" w:cs="Times New Roman"/>
          <w:bCs/>
          <w:sz w:val="28"/>
          <w:szCs w:val="28"/>
        </w:rPr>
        <w:t>6</w:t>
      </w:r>
      <w:r w:rsidR="005E023C">
        <w:rPr>
          <w:rFonts w:ascii="Times New Roman" w:eastAsia="Calibri" w:hAnsi="Times New Roman" w:cs="Times New Roman"/>
          <w:bCs/>
          <w:sz w:val="28"/>
          <w:szCs w:val="28"/>
        </w:rPr>
        <w:t>8</w:t>
      </w:r>
    </w:p>
    <w:p w14:paraId="076E175F" w14:textId="04BF3856" w:rsidR="002F4FC8" w:rsidRDefault="00D4378F" w:rsidP="002F4FC8">
      <w:pPr>
        <w:spacing w:after="0" w:line="360" w:lineRule="auto"/>
        <w:jc w:val="both"/>
        <w:rPr>
          <w:rFonts w:ascii="Times New Roman" w:eastAsia="Calibri" w:hAnsi="Times New Roman" w:cs="Times New Roman"/>
          <w:bCs/>
          <w:sz w:val="28"/>
          <w:szCs w:val="28"/>
        </w:rPr>
      </w:pPr>
      <w:r w:rsidRPr="000150C8">
        <w:rPr>
          <w:rFonts w:ascii="Times New Roman" w:eastAsia="Calibri" w:hAnsi="Times New Roman" w:cs="Times New Roman"/>
          <w:bCs/>
          <w:sz w:val="28"/>
          <w:szCs w:val="28"/>
        </w:rPr>
        <w:lastRenderedPageBreak/>
        <w:t>3.</w:t>
      </w:r>
      <w:r w:rsidR="002F4FC8">
        <w:rPr>
          <w:rFonts w:ascii="Times New Roman" w:eastAsia="Calibri" w:hAnsi="Times New Roman" w:cs="Times New Roman"/>
          <w:bCs/>
          <w:sz w:val="28"/>
          <w:szCs w:val="28"/>
        </w:rPr>
        <w:t>5</w:t>
      </w:r>
      <w:r w:rsidRPr="000150C8">
        <w:rPr>
          <w:rFonts w:ascii="Times New Roman" w:eastAsia="Calibri" w:hAnsi="Times New Roman" w:cs="Times New Roman"/>
          <w:bCs/>
          <w:sz w:val="28"/>
          <w:szCs w:val="28"/>
        </w:rPr>
        <w:t>.</w:t>
      </w:r>
      <w:r w:rsidR="002F4FC8">
        <w:rPr>
          <w:rFonts w:ascii="Times New Roman" w:eastAsia="Calibri" w:hAnsi="Times New Roman" w:cs="Times New Roman"/>
          <w:bCs/>
          <w:sz w:val="28"/>
          <w:szCs w:val="28"/>
        </w:rPr>
        <w:t xml:space="preserve"> </w:t>
      </w:r>
      <w:r w:rsidR="002F4FC8" w:rsidRPr="002F4FC8">
        <w:rPr>
          <w:rFonts w:ascii="Times New Roman" w:eastAsia="Calibri" w:hAnsi="Times New Roman" w:cs="Times New Roman"/>
          <w:sz w:val="28"/>
          <w:szCs w:val="28"/>
        </w:rPr>
        <w:t>Взаимосвязь изменений личностного пространства в представлениях молодых людей с особенностями психологических границ личности</w:t>
      </w:r>
      <w:r w:rsidR="002F4FC8">
        <w:rPr>
          <w:rFonts w:ascii="Times New Roman" w:eastAsia="Calibri" w:hAnsi="Times New Roman" w:cs="Times New Roman"/>
          <w:bCs/>
          <w:sz w:val="28"/>
          <w:szCs w:val="28"/>
        </w:rPr>
        <w:t>………</w:t>
      </w:r>
      <w:r w:rsidR="009B7BBE">
        <w:rPr>
          <w:rFonts w:ascii="Times New Roman" w:eastAsia="Calibri" w:hAnsi="Times New Roman" w:cs="Times New Roman"/>
          <w:bCs/>
          <w:sz w:val="28"/>
          <w:szCs w:val="28"/>
        </w:rPr>
        <w:t>7</w:t>
      </w:r>
      <w:r w:rsidR="005E023C">
        <w:rPr>
          <w:rFonts w:ascii="Times New Roman" w:eastAsia="Calibri" w:hAnsi="Times New Roman" w:cs="Times New Roman"/>
          <w:bCs/>
          <w:sz w:val="28"/>
          <w:szCs w:val="28"/>
        </w:rPr>
        <w:t>5</w:t>
      </w:r>
    </w:p>
    <w:p w14:paraId="06FF4D0C" w14:textId="6D9A815E" w:rsidR="003B18B4" w:rsidRPr="003B3C7F" w:rsidRDefault="00D4378F" w:rsidP="002F4FC8">
      <w:pPr>
        <w:spacing w:after="0" w:line="360" w:lineRule="auto"/>
        <w:jc w:val="both"/>
        <w:rPr>
          <w:rFonts w:ascii="Times New Roman" w:eastAsia="Calibri" w:hAnsi="Times New Roman" w:cs="Times New Roman"/>
          <w:bCs/>
          <w:sz w:val="28"/>
          <w:szCs w:val="28"/>
        </w:rPr>
      </w:pPr>
      <w:r w:rsidRPr="000150C8">
        <w:rPr>
          <w:rFonts w:ascii="Times New Roman" w:eastAsia="Calibri" w:hAnsi="Times New Roman" w:cs="Times New Roman"/>
          <w:bCs/>
          <w:sz w:val="28"/>
          <w:szCs w:val="28"/>
        </w:rPr>
        <w:t>3.</w:t>
      </w:r>
      <w:r w:rsidR="002F4FC8">
        <w:rPr>
          <w:rFonts w:ascii="Times New Roman" w:eastAsia="Calibri" w:hAnsi="Times New Roman" w:cs="Times New Roman"/>
          <w:bCs/>
          <w:sz w:val="28"/>
          <w:szCs w:val="28"/>
        </w:rPr>
        <w:t>6</w:t>
      </w:r>
      <w:r w:rsidRPr="000150C8">
        <w:rPr>
          <w:rFonts w:ascii="Times New Roman" w:eastAsia="Calibri" w:hAnsi="Times New Roman" w:cs="Times New Roman"/>
          <w:bCs/>
          <w:sz w:val="28"/>
          <w:szCs w:val="28"/>
        </w:rPr>
        <w:t>. Взаимосвязь изменений характеристик границ и личностного пространства с личностными характеристиками молодых людей</w:t>
      </w:r>
      <w:r w:rsidR="003B3C7F">
        <w:rPr>
          <w:rFonts w:ascii="Times New Roman" w:eastAsia="Calibri" w:hAnsi="Times New Roman" w:cs="Times New Roman"/>
          <w:bCs/>
          <w:sz w:val="28"/>
          <w:szCs w:val="28"/>
        </w:rPr>
        <w:t>………………………………………………………………………</w:t>
      </w:r>
      <w:proofErr w:type="gramStart"/>
      <w:r w:rsidR="002F4FC8">
        <w:rPr>
          <w:rFonts w:ascii="Times New Roman" w:eastAsia="Calibri" w:hAnsi="Times New Roman" w:cs="Times New Roman"/>
          <w:bCs/>
          <w:sz w:val="28"/>
          <w:szCs w:val="28"/>
        </w:rPr>
        <w:t>…….</w:t>
      </w:r>
      <w:proofErr w:type="gramEnd"/>
      <w:r w:rsidR="002F4FC8">
        <w:rPr>
          <w:rFonts w:ascii="Times New Roman" w:eastAsia="Calibri" w:hAnsi="Times New Roman" w:cs="Times New Roman"/>
          <w:bCs/>
          <w:sz w:val="28"/>
          <w:szCs w:val="28"/>
        </w:rPr>
        <w:t>.</w:t>
      </w:r>
      <w:r w:rsidR="009B7BBE">
        <w:rPr>
          <w:rFonts w:ascii="Times New Roman" w:eastAsia="Calibri" w:hAnsi="Times New Roman" w:cs="Times New Roman"/>
          <w:bCs/>
          <w:sz w:val="28"/>
          <w:szCs w:val="28"/>
        </w:rPr>
        <w:t>7</w:t>
      </w:r>
      <w:r w:rsidR="005E023C">
        <w:rPr>
          <w:rFonts w:ascii="Times New Roman" w:eastAsia="Calibri" w:hAnsi="Times New Roman" w:cs="Times New Roman"/>
          <w:bCs/>
          <w:sz w:val="28"/>
          <w:szCs w:val="28"/>
        </w:rPr>
        <w:t>8</w:t>
      </w:r>
    </w:p>
    <w:p w14:paraId="0B3B7D7C" w14:textId="55ED0A72" w:rsidR="006C3D7A" w:rsidRDefault="00891DC1" w:rsidP="006C3D7A">
      <w:pPr>
        <w:jc w:val="both"/>
        <w:rPr>
          <w:rFonts w:ascii="Times New Roman" w:hAnsi="Times New Roman" w:cs="Times New Roman"/>
          <w:sz w:val="28"/>
          <w:szCs w:val="28"/>
        </w:rPr>
      </w:pPr>
      <w:r>
        <w:rPr>
          <w:rFonts w:ascii="Times New Roman" w:hAnsi="Times New Roman" w:cs="Times New Roman"/>
          <w:sz w:val="28"/>
          <w:szCs w:val="28"/>
        </w:rPr>
        <w:t>ВЫВОДЫ</w:t>
      </w:r>
      <w:r w:rsidR="003B3C7F">
        <w:rPr>
          <w:rFonts w:ascii="Times New Roman" w:hAnsi="Times New Roman" w:cs="Times New Roman"/>
          <w:sz w:val="28"/>
          <w:szCs w:val="28"/>
        </w:rPr>
        <w:t>………………………………………………………………………..</w:t>
      </w:r>
      <w:r w:rsidR="009B7BBE">
        <w:rPr>
          <w:rFonts w:ascii="Times New Roman" w:hAnsi="Times New Roman" w:cs="Times New Roman"/>
          <w:sz w:val="28"/>
          <w:szCs w:val="28"/>
        </w:rPr>
        <w:t>.8</w:t>
      </w:r>
      <w:r w:rsidR="005E023C">
        <w:rPr>
          <w:rFonts w:ascii="Times New Roman" w:hAnsi="Times New Roman" w:cs="Times New Roman"/>
          <w:sz w:val="28"/>
          <w:szCs w:val="28"/>
        </w:rPr>
        <w:t>5</w:t>
      </w:r>
    </w:p>
    <w:p w14:paraId="0449B366" w14:textId="56CC3B4E" w:rsidR="00891DC1" w:rsidRDefault="00891DC1" w:rsidP="006C3D7A">
      <w:pPr>
        <w:jc w:val="both"/>
        <w:rPr>
          <w:rFonts w:ascii="Times New Roman" w:hAnsi="Times New Roman" w:cs="Times New Roman"/>
          <w:sz w:val="28"/>
          <w:szCs w:val="28"/>
        </w:rPr>
      </w:pPr>
      <w:r>
        <w:rPr>
          <w:rFonts w:ascii="Times New Roman" w:hAnsi="Times New Roman" w:cs="Times New Roman"/>
          <w:sz w:val="28"/>
          <w:szCs w:val="28"/>
        </w:rPr>
        <w:t>ЗАКЛЮЧЕНИЕ</w:t>
      </w:r>
      <w:r w:rsidR="003B3C7F">
        <w:rPr>
          <w:rFonts w:ascii="Times New Roman" w:hAnsi="Times New Roman" w:cs="Times New Roman"/>
          <w:sz w:val="28"/>
          <w:szCs w:val="28"/>
        </w:rPr>
        <w:t>……………………………………………………………</w:t>
      </w:r>
      <w:proofErr w:type="gramStart"/>
      <w:r w:rsidR="003B3C7F">
        <w:rPr>
          <w:rFonts w:ascii="Times New Roman" w:hAnsi="Times New Roman" w:cs="Times New Roman"/>
          <w:sz w:val="28"/>
          <w:szCs w:val="28"/>
        </w:rPr>
        <w:t>…….</w:t>
      </w:r>
      <w:proofErr w:type="gramEnd"/>
      <w:r w:rsidR="009B7BBE">
        <w:rPr>
          <w:rFonts w:ascii="Times New Roman" w:hAnsi="Times New Roman" w:cs="Times New Roman"/>
          <w:sz w:val="28"/>
          <w:szCs w:val="28"/>
        </w:rPr>
        <w:t>8</w:t>
      </w:r>
      <w:r w:rsidR="005E023C">
        <w:rPr>
          <w:rFonts w:ascii="Times New Roman" w:hAnsi="Times New Roman" w:cs="Times New Roman"/>
          <w:sz w:val="28"/>
          <w:szCs w:val="28"/>
        </w:rPr>
        <w:t>9</w:t>
      </w:r>
    </w:p>
    <w:p w14:paraId="1A74101F" w14:textId="0DCFD495" w:rsidR="006C3D7A" w:rsidRDefault="00891DC1" w:rsidP="006C3D7A">
      <w:pPr>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3B3C7F">
        <w:rPr>
          <w:rFonts w:ascii="Times New Roman" w:hAnsi="Times New Roman" w:cs="Times New Roman"/>
          <w:sz w:val="28"/>
          <w:szCs w:val="28"/>
        </w:rPr>
        <w:t>……………………………</w:t>
      </w:r>
      <w:r w:rsidR="00685266">
        <w:rPr>
          <w:rFonts w:ascii="Times New Roman" w:hAnsi="Times New Roman" w:cs="Times New Roman"/>
          <w:sz w:val="28"/>
          <w:szCs w:val="28"/>
        </w:rPr>
        <w:t>9</w:t>
      </w:r>
      <w:r w:rsidR="005E023C">
        <w:rPr>
          <w:rFonts w:ascii="Times New Roman" w:hAnsi="Times New Roman" w:cs="Times New Roman"/>
          <w:sz w:val="28"/>
          <w:szCs w:val="28"/>
        </w:rPr>
        <w:t>1</w:t>
      </w:r>
    </w:p>
    <w:p w14:paraId="719B3459" w14:textId="1D8D8B80" w:rsidR="0089441C" w:rsidRPr="003B3C7F" w:rsidRDefault="00891DC1" w:rsidP="006C3D7A">
      <w:pPr>
        <w:jc w:val="both"/>
        <w:rPr>
          <w:rFonts w:ascii="Times New Roman" w:hAnsi="Times New Roman" w:cs="Times New Roman"/>
          <w:sz w:val="28"/>
          <w:szCs w:val="28"/>
        </w:rPr>
      </w:pPr>
      <w:r>
        <w:rPr>
          <w:rFonts w:ascii="Times New Roman" w:hAnsi="Times New Roman" w:cs="Times New Roman"/>
          <w:sz w:val="28"/>
          <w:szCs w:val="28"/>
        </w:rPr>
        <w:t>ПРИЛОЖЕНИЯ</w:t>
      </w:r>
      <w:r w:rsidR="003B3C7F">
        <w:rPr>
          <w:rFonts w:ascii="Times New Roman" w:hAnsi="Times New Roman" w:cs="Times New Roman"/>
          <w:sz w:val="28"/>
          <w:szCs w:val="28"/>
        </w:rPr>
        <w:t>……………………………………………………………</w:t>
      </w:r>
      <w:proofErr w:type="gramStart"/>
      <w:r w:rsidR="003B3C7F">
        <w:rPr>
          <w:rFonts w:ascii="Times New Roman" w:hAnsi="Times New Roman" w:cs="Times New Roman"/>
          <w:sz w:val="28"/>
          <w:szCs w:val="28"/>
        </w:rPr>
        <w:t>…</w:t>
      </w:r>
      <w:r w:rsidR="009B7BBE">
        <w:rPr>
          <w:rFonts w:ascii="Times New Roman" w:hAnsi="Times New Roman" w:cs="Times New Roman"/>
          <w:sz w:val="28"/>
          <w:szCs w:val="28"/>
        </w:rPr>
        <w:t>….</w:t>
      </w:r>
      <w:proofErr w:type="gramEnd"/>
      <w:r w:rsidR="009B7BBE">
        <w:rPr>
          <w:rFonts w:ascii="Times New Roman" w:hAnsi="Times New Roman" w:cs="Times New Roman"/>
          <w:sz w:val="28"/>
          <w:szCs w:val="28"/>
        </w:rPr>
        <w:t>9</w:t>
      </w:r>
      <w:r w:rsidR="005E023C">
        <w:rPr>
          <w:rFonts w:ascii="Times New Roman" w:hAnsi="Times New Roman" w:cs="Times New Roman"/>
          <w:sz w:val="28"/>
          <w:szCs w:val="28"/>
        </w:rPr>
        <w:t>9</w:t>
      </w:r>
    </w:p>
    <w:p w14:paraId="6A343849" w14:textId="77777777" w:rsidR="003B3C7F" w:rsidRDefault="003B3C7F" w:rsidP="00782796">
      <w:pPr>
        <w:spacing w:after="0"/>
        <w:jc w:val="center"/>
        <w:rPr>
          <w:rFonts w:ascii="Times New Roman" w:hAnsi="Times New Roman" w:cs="Times New Roman"/>
          <w:b/>
          <w:bCs/>
          <w:sz w:val="28"/>
          <w:szCs w:val="28"/>
        </w:rPr>
      </w:pPr>
    </w:p>
    <w:p w14:paraId="70602F65" w14:textId="77777777" w:rsidR="00AB46F0" w:rsidRDefault="00AB46F0">
      <w:pPr>
        <w:rPr>
          <w:rFonts w:ascii="Times New Roman" w:hAnsi="Times New Roman" w:cs="Times New Roman"/>
          <w:b/>
          <w:bCs/>
          <w:sz w:val="28"/>
          <w:szCs w:val="28"/>
        </w:rPr>
      </w:pPr>
      <w:r>
        <w:rPr>
          <w:rFonts w:ascii="Times New Roman" w:hAnsi="Times New Roman" w:cs="Times New Roman"/>
          <w:b/>
          <w:bCs/>
          <w:sz w:val="28"/>
          <w:szCs w:val="28"/>
        </w:rPr>
        <w:br w:type="page"/>
      </w:r>
    </w:p>
    <w:p w14:paraId="35071E98" w14:textId="77777777" w:rsidR="00782796" w:rsidRPr="00247492" w:rsidRDefault="00782796" w:rsidP="00AB46F0">
      <w:pPr>
        <w:spacing w:after="0" w:line="360" w:lineRule="auto"/>
        <w:jc w:val="center"/>
        <w:rPr>
          <w:rFonts w:ascii="Times New Roman" w:hAnsi="Times New Roman" w:cs="Times New Roman"/>
          <w:b/>
          <w:bCs/>
          <w:sz w:val="28"/>
          <w:szCs w:val="28"/>
        </w:rPr>
      </w:pPr>
      <w:r w:rsidRPr="00247492">
        <w:rPr>
          <w:rFonts w:ascii="Times New Roman" w:hAnsi="Times New Roman" w:cs="Times New Roman"/>
          <w:b/>
          <w:bCs/>
          <w:sz w:val="28"/>
          <w:szCs w:val="28"/>
        </w:rPr>
        <w:lastRenderedPageBreak/>
        <w:t>АННОТАЦИЯ</w:t>
      </w:r>
    </w:p>
    <w:p w14:paraId="6D2D6C15" w14:textId="77777777" w:rsidR="00DB0F20" w:rsidRDefault="00782796" w:rsidP="00DB0F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рамках данной работы были изучены представления о границах личностного пространства у молодых людей, в связи с опытом, полученным в интернет-среде. Выборка исследования составляет 56 человек в возрасте от 20 до 25 лет.</w:t>
      </w:r>
      <w:r w:rsidR="00AB46F0">
        <w:rPr>
          <w:rFonts w:ascii="Times New Roman" w:hAnsi="Times New Roman" w:cs="Times New Roman"/>
          <w:sz w:val="28"/>
          <w:szCs w:val="28"/>
        </w:rPr>
        <w:t xml:space="preserve"> </w:t>
      </w:r>
      <w:r w:rsidR="00AB46F0" w:rsidRPr="00670DB4">
        <w:rPr>
          <w:rFonts w:ascii="Times New Roman" w:hAnsi="Times New Roman" w:cs="Times New Roman"/>
          <w:sz w:val="28"/>
          <w:szCs w:val="28"/>
        </w:rPr>
        <w:t xml:space="preserve">Методы исследования: </w:t>
      </w:r>
      <w:r w:rsidR="00670DB4" w:rsidRPr="00670DB4">
        <w:rPr>
          <w:rFonts w:ascii="Times New Roman" w:hAnsi="Times New Roman" w:cs="Times New Roman"/>
          <w:sz w:val="28"/>
          <w:szCs w:val="28"/>
        </w:rPr>
        <w:t xml:space="preserve">авторская </w:t>
      </w:r>
      <w:r w:rsidR="00AB46F0" w:rsidRPr="00670DB4">
        <w:rPr>
          <w:rFonts w:ascii="Times New Roman" w:hAnsi="Times New Roman" w:cs="Times New Roman"/>
          <w:sz w:val="28"/>
          <w:szCs w:val="28"/>
        </w:rPr>
        <w:t xml:space="preserve">анкета, </w:t>
      </w:r>
      <w:r w:rsidR="00670DB4" w:rsidRPr="00670DB4">
        <w:rPr>
          <w:rFonts w:ascii="Times New Roman" w:hAnsi="Times New Roman" w:cs="Times New Roman"/>
          <w:sz w:val="28"/>
          <w:szCs w:val="28"/>
        </w:rPr>
        <w:t xml:space="preserve">полуструктурированное интервью, проективная рисуночная методика «Мое личностное пространство», </w:t>
      </w:r>
      <w:r w:rsidR="00AB46F0" w:rsidRPr="00670DB4">
        <w:rPr>
          <w:rFonts w:ascii="Times New Roman" w:hAnsi="Times New Roman" w:cs="Times New Roman"/>
          <w:sz w:val="28"/>
          <w:szCs w:val="28"/>
        </w:rPr>
        <w:t>семантический</w:t>
      </w:r>
      <w:r w:rsidR="00670DB4" w:rsidRPr="00670DB4">
        <w:rPr>
          <w:rFonts w:ascii="Times New Roman" w:hAnsi="Times New Roman" w:cs="Times New Roman"/>
          <w:sz w:val="28"/>
          <w:szCs w:val="28"/>
        </w:rPr>
        <w:t xml:space="preserve"> дифференциал, </w:t>
      </w:r>
      <w:r w:rsidR="00AB46F0" w:rsidRPr="00670DB4">
        <w:rPr>
          <w:rFonts w:ascii="Times New Roman" w:hAnsi="Times New Roman" w:cs="Times New Roman"/>
          <w:sz w:val="28"/>
          <w:szCs w:val="28"/>
        </w:rPr>
        <w:t>психодиагностические</w:t>
      </w:r>
      <w:r w:rsidR="00670DB4" w:rsidRPr="00670DB4">
        <w:rPr>
          <w:rFonts w:ascii="Times New Roman" w:hAnsi="Times New Roman" w:cs="Times New Roman"/>
          <w:sz w:val="28"/>
          <w:szCs w:val="28"/>
        </w:rPr>
        <w:t xml:space="preserve"> методики: опросник «Психологические границы» Т.С. Леви, опросник для диагностики потенциала самоизменений личности Н.В. Гришиной, шкала базисных убеждений Р. Янов-</w:t>
      </w:r>
      <w:proofErr w:type="spellStart"/>
      <w:r w:rsidR="00670DB4" w:rsidRPr="00670DB4">
        <w:rPr>
          <w:rFonts w:ascii="Times New Roman" w:hAnsi="Times New Roman" w:cs="Times New Roman"/>
          <w:sz w:val="28"/>
          <w:szCs w:val="28"/>
        </w:rPr>
        <w:t>Бульман</w:t>
      </w:r>
      <w:proofErr w:type="spellEnd"/>
      <w:r w:rsidR="00F46EEB">
        <w:rPr>
          <w:rFonts w:ascii="Times New Roman" w:hAnsi="Times New Roman" w:cs="Times New Roman"/>
          <w:sz w:val="28"/>
          <w:szCs w:val="28"/>
        </w:rPr>
        <w:t xml:space="preserve"> в адаптации О. Кравцовой</w:t>
      </w:r>
      <w:r w:rsidR="00AB46F0" w:rsidRPr="00670DB4">
        <w:rPr>
          <w:rFonts w:ascii="Times New Roman" w:hAnsi="Times New Roman" w:cs="Times New Roman"/>
          <w:sz w:val="28"/>
          <w:szCs w:val="28"/>
        </w:rPr>
        <w:t>. Обработка данных: контент-анализ</w:t>
      </w:r>
      <w:r w:rsidR="00670DB4" w:rsidRPr="00670DB4">
        <w:rPr>
          <w:rFonts w:ascii="Times New Roman" w:hAnsi="Times New Roman" w:cs="Times New Roman"/>
          <w:sz w:val="28"/>
          <w:szCs w:val="28"/>
        </w:rPr>
        <w:t xml:space="preserve">, </w:t>
      </w:r>
      <w:r w:rsidR="00AB46F0" w:rsidRPr="00670DB4">
        <w:rPr>
          <w:rFonts w:ascii="Times New Roman" w:hAnsi="Times New Roman" w:cs="Times New Roman"/>
          <w:sz w:val="28"/>
          <w:szCs w:val="28"/>
        </w:rPr>
        <w:t>матем</w:t>
      </w:r>
      <w:r w:rsidR="00670DB4" w:rsidRPr="00670DB4">
        <w:rPr>
          <w:rFonts w:ascii="Times New Roman" w:hAnsi="Times New Roman" w:cs="Times New Roman"/>
          <w:sz w:val="28"/>
          <w:szCs w:val="28"/>
        </w:rPr>
        <w:t>атические</w:t>
      </w:r>
      <w:r w:rsidR="00AB46F0" w:rsidRPr="00670DB4">
        <w:rPr>
          <w:rFonts w:ascii="Times New Roman" w:hAnsi="Times New Roman" w:cs="Times New Roman"/>
          <w:sz w:val="28"/>
          <w:szCs w:val="28"/>
        </w:rPr>
        <w:t xml:space="preserve"> метод</w:t>
      </w:r>
      <w:r w:rsidR="00670DB4" w:rsidRPr="00670DB4">
        <w:rPr>
          <w:rFonts w:ascii="Times New Roman" w:hAnsi="Times New Roman" w:cs="Times New Roman"/>
          <w:sz w:val="28"/>
          <w:szCs w:val="28"/>
        </w:rPr>
        <w:t xml:space="preserve">ы (корреляционный анализ </w:t>
      </w:r>
      <w:proofErr w:type="spellStart"/>
      <w:r w:rsidR="00670DB4" w:rsidRPr="00670DB4">
        <w:rPr>
          <w:rFonts w:ascii="Times New Roman" w:hAnsi="Times New Roman" w:cs="Times New Roman"/>
          <w:sz w:val="28"/>
          <w:szCs w:val="28"/>
        </w:rPr>
        <w:t>Спирмена</w:t>
      </w:r>
      <w:proofErr w:type="spellEnd"/>
      <w:r w:rsidR="00670DB4" w:rsidRPr="00670DB4">
        <w:rPr>
          <w:rFonts w:ascii="Times New Roman" w:hAnsi="Times New Roman" w:cs="Times New Roman"/>
          <w:sz w:val="28"/>
          <w:szCs w:val="28"/>
        </w:rPr>
        <w:t xml:space="preserve">, </w:t>
      </w:r>
      <w:r w:rsidR="00670DB4" w:rsidRPr="00670DB4">
        <w:rPr>
          <w:rFonts w:ascii="Times New Roman" w:hAnsi="Times New Roman" w:cs="Times New Roman"/>
          <w:sz w:val="28"/>
          <w:szCs w:val="28"/>
          <w:lang w:val="en-US"/>
        </w:rPr>
        <w:t>t</w:t>
      </w:r>
      <w:r w:rsidR="00670DB4" w:rsidRPr="00670DB4">
        <w:rPr>
          <w:rFonts w:ascii="Times New Roman" w:hAnsi="Times New Roman" w:cs="Times New Roman"/>
          <w:sz w:val="28"/>
          <w:szCs w:val="28"/>
        </w:rPr>
        <w:t>-критерий Стьюдента).</w:t>
      </w:r>
      <w:r w:rsidR="00A568A9">
        <w:rPr>
          <w:rFonts w:ascii="Times New Roman" w:hAnsi="Times New Roman" w:cs="Times New Roman"/>
          <w:sz w:val="28"/>
          <w:szCs w:val="28"/>
        </w:rPr>
        <w:tab/>
      </w:r>
    </w:p>
    <w:p w14:paraId="02984AAF" w14:textId="77777777" w:rsidR="00782796" w:rsidRPr="00DB0F20" w:rsidRDefault="00A568A9" w:rsidP="00DB0F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782796" w:rsidRPr="00A568A9">
        <w:rPr>
          <w:rFonts w:ascii="Times New Roman" w:hAnsi="Times New Roman" w:cs="Times New Roman"/>
          <w:sz w:val="28"/>
          <w:szCs w:val="28"/>
        </w:rPr>
        <w:t>результате исследования</w:t>
      </w:r>
      <w:r w:rsidR="00782796">
        <w:rPr>
          <w:rFonts w:ascii="Times New Roman" w:hAnsi="Times New Roman" w:cs="Times New Roman"/>
          <w:sz w:val="28"/>
          <w:szCs w:val="28"/>
        </w:rPr>
        <w:t xml:space="preserve"> определено и операционализировано понятие личностного пространства и его границ, их свойства и характеристики. </w:t>
      </w:r>
      <w:r>
        <w:rPr>
          <w:rFonts w:ascii="Times New Roman" w:hAnsi="Times New Roman" w:cs="Times New Roman"/>
          <w:sz w:val="28"/>
          <w:szCs w:val="28"/>
        </w:rPr>
        <w:t xml:space="preserve"> </w:t>
      </w:r>
      <w:r w:rsidR="00782796" w:rsidRPr="00DB0F20">
        <w:rPr>
          <w:rFonts w:ascii="Times New Roman" w:hAnsi="Times New Roman" w:cs="Times New Roman"/>
          <w:sz w:val="28"/>
          <w:szCs w:val="28"/>
        </w:rPr>
        <w:t xml:space="preserve">Описано содержание личностного пространства </w:t>
      </w:r>
      <w:r w:rsidR="00214371" w:rsidRPr="00DB0F20">
        <w:rPr>
          <w:rFonts w:ascii="Times New Roman" w:hAnsi="Times New Roman" w:cs="Times New Roman"/>
          <w:sz w:val="28"/>
          <w:szCs w:val="28"/>
        </w:rPr>
        <w:t xml:space="preserve">через включенные в него  </w:t>
      </w:r>
      <w:r w:rsidR="00782796" w:rsidRPr="00DB0F20">
        <w:rPr>
          <w:rFonts w:ascii="Times New Roman" w:hAnsi="Times New Roman" w:cs="Times New Roman"/>
          <w:sz w:val="28"/>
          <w:szCs w:val="28"/>
        </w:rPr>
        <w:t>сфер</w:t>
      </w:r>
      <w:r w:rsidR="00214371" w:rsidRPr="00DB0F20">
        <w:rPr>
          <w:rFonts w:ascii="Times New Roman" w:hAnsi="Times New Roman" w:cs="Times New Roman"/>
          <w:sz w:val="28"/>
          <w:szCs w:val="28"/>
        </w:rPr>
        <w:t xml:space="preserve">ы и </w:t>
      </w:r>
      <w:r w:rsidR="000F0607" w:rsidRPr="00DB0F20">
        <w:rPr>
          <w:rFonts w:ascii="Times New Roman" w:hAnsi="Times New Roman" w:cs="Times New Roman"/>
          <w:sz w:val="28"/>
          <w:szCs w:val="28"/>
        </w:rPr>
        <w:t>значимые</w:t>
      </w:r>
      <w:r w:rsidR="00214371" w:rsidRPr="00DB0F20">
        <w:rPr>
          <w:rFonts w:ascii="Times New Roman" w:hAnsi="Times New Roman" w:cs="Times New Roman"/>
          <w:sz w:val="28"/>
          <w:szCs w:val="28"/>
        </w:rPr>
        <w:t xml:space="preserve"> объекты</w:t>
      </w:r>
      <w:r w:rsidR="00782796" w:rsidRPr="00DB0F20">
        <w:rPr>
          <w:rFonts w:ascii="Times New Roman" w:hAnsi="Times New Roman" w:cs="Times New Roman"/>
          <w:sz w:val="28"/>
          <w:szCs w:val="28"/>
        </w:rPr>
        <w:t xml:space="preserve"> (учебно-профессиональная, межличностная, деятел</w:t>
      </w:r>
      <w:r w:rsidR="00214371" w:rsidRPr="00DB0F20">
        <w:rPr>
          <w:rFonts w:ascii="Times New Roman" w:hAnsi="Times New Roman" w:cs="Times New Roman"/>
          <w:sz w:val="28"/>
          <w:szCs w:val="28"/>
        </w:rPr>
        <w:t>ьностная, эмоциональная и т.д.),</w:t>
      </w:r>
      <w:r w:rsidR="000F0607" w:rsidRPr="00DB0F20">
        <w:rPr>
          <w:rFonts w:ascii="Times New Roman" w:hAnsi="Times New Roman" w:cs="Times New Roman"/>
          <w:sz w:val="28"/>
          <w:szCs w:val="28"/>
        </w:rPr>
        <w:t xml:space="preserve"> воспринимаемые характеристики личностного пространства и его границ (активность, ощущаемость, изменяемость и др.) в настоящем и будущем; предложена </w:t>
      </w:r>
      <w:r w:rsidR="00773142" w:rsidRPr="00DB0F20">
        <w:rPr>
          <w:rFonts w:ascii="Times New Roman" w:hAnsi="Times New Roman" w:cs="Times New Roman"/>
          <w:sz w:val="28"/>
          <w:szCs w:val="28"/>
        </w:rPr>
        <w:t xml:space="preserve">определенная типология. Выявлены значимые связи проницаемости психологических границ с характеристиками потенциала самоизменений личности. </w:t>
      </w:r>
      <w:r w:rsidR="00B178E8" w:rsidRPr="00DB0F20">
        <w:rPr>
          <w:rFonts w:ascii="Times New Roman" w:hAnsi="Times New Roman" w:cs="Times New Roman"/>
          <w:sz w:val="28"/>
          <w:szCs w:val="28"/>
        </w:rPr>
        <w:t>Показаны взаимосвязи</w:t>
      </w:r>
      <w:r w:rsidR="00773142" w:rsidRPr="00DB0F20">
        <w:rPr>
          <w:rFonts w:ascii="Times New Roman" w:hAnsi="Times New Roman" w:cs="Times New Roman"/>
          <w:sz w:val="28"/>
          <w:szCs w:val="28"/>
        </w:rPr>
        <w:t xml:space="preserve"> убеждений молодых людей относительно благосклонности мира, доброты людей и ценности собственного «</w:t>
      </w:r>
      <w:r w:rsidR="00B178E8" w:rsidRPr="00DB0F20">
        <w:rPr>
          <w:rFonts w:ascii="Times New Roman" w:hAnsi="Times New Roman" w:cs="Times New Roman"/>
          <w:sz w:val="28"/>
          <w:szCs w:val="28"/>
        </w:rPr>
        <w:t>Я» с</w:t>
      </w:r>
      <w:r w:rsidR="00773142" w:rsidRPr="00DB0F20">
        <w:rPr>
          <w:rFonts w:ascii="Times New Roman" w:hAnsi="Times New Roman" w:cs="Times New Roman"/>
          <w:sz w:val="28"/>
          <w:szCs w:val="28"/>
        </w:rPr>
        <w:t xml:space="preserve"> функциями границ, отражающими их динамичность, активность и ощущаемость во временной перспективе. </w:t>
      </w:r>
    </w:p>
    <w:p w14:paraId="2775C22A" w14:textId="77777777" w:rsidR="003B3C7F" w:rsidRDefault="00782796" w:rsidP="00773142">
      <w:pPr>
        <w:spacing w:after="0" w:line="360" w:lineRule="auto"/>
        <w:ind w:firstLine="708"/>
        <w:jc w:val="both"/>
        <w:rPr>
          <w:rFonts w:ascii="Times New Roman" w:hAnsi="Times New Roman" w:cs="Times New Roman"/>
          <w:bCs/>
          <w:sz w:val="28"/>
          <w:szCs w:val="28"/>
        </w:rPr>
      </w:pPr>
      <w:r w:rsidRPr="00247492">
        <w:rPr>
          <w:rFonts w:ascii="Times New Roman" w:hAnsi="Times New Roman" w:cs="Times New Roman"/>
          <w:b/>
          <w:sz w:val="28"/>
          <w:szCs w:val="28"/>
        </w:rPr>
        <w:t>Ключевые слова:</w:t>
      </w:r>
      <w:r>
        <w:rPr>
          <w:rFonts w:ascii="Times New Roman" w:hAnsi="Times New Roman" w:cs="Times New Roman"/>
          <w:bCs/>
          <w:sz w:val="28"/>
          <w:szCs w:val="28"/>
        </w:rPr>
        <w:t xml:space="preserve"> </w:t>
      </w:r>
      <w:r w:rsidRPr="00247492">
        <w:rPr>
          <w:rFonts w:ascii="Times New Roman" w:hAnsi="Times New Roman" w:cs="Times New Roman"/>
          <w:bCs/>
          <w:sz w:val="28"/>
          <w:szCs w:val="28"/>
        </w:rPr>
        <w:t>личностное пространство, психологические границы, опыт, интернет-среда, личностные характеристики</w:t>
      </w:r>
      <w:r w:rsidR="00F46EEB">
        <w:rPr>
          <w:rFonts w:ascii="Times New Roman" w:hAnsi="Times New Roman" w:cs="Times New Roman"/>
          <w:bCs/>
          <w:sz w:val="28"/>
          <w:szCs w:val="28"/>
        </w:rPr>
        <w:t>.</w:t>
      </w:r>
    </w:p>
    <w:p w14:paraId="6BA68DA3" w14:textId="77777777" w:rsidR="00F46EEB" w:rsidRPr="00DB0F20" w:rsidRDefault="00F46EEB" w:rsidP="00773142">
      <w:pPr>
        <w:spacing w:after="0" w:line="360" w:lineRule="auto"/>
        <w:ind w:firstLine="708"/>
        <w:jc w:val="both"/>
        <w:rPr>
          <w:rFonts w:ascii="Times New Roman" w:hAnsi="Times New Roman" w:cs="Times New Roman"/>
          <w:bCs/>
          <w:sz w:val="28"/>
          <w:szCs w:val="28"/>
        </w:rPr>
      </w:pPr>
    </w:p>
    <w:p w14:paraId="6F94A8E3" w14:textId="77777777" w:rsidR="003B3C7F" w:rsidRPr="00DB0F20" w:rsidRDefault="003B3C7F" w:rsidP="00782796">
      <w:pPr>
        <w:spacing w:after="0" w:line="360" w:lineRule="auto"/>
        <w:jc w:val="both"/>
        <w:rPr>
          <w:rFonts w:ascii="Times New Roman" w:hAnsi="Times New Roman" w:cs="Times New Roman"/>
          <w:sz w:val="28"/>
          <w:szCs w:val="28"/>
        </w:rPr>
      </w:pPr>
    </w:p>
    <w:p w14:paraId="35200447" w14:textId="77777777" w:rsidR="00782796" w:rsidRPr="00F46EEB" w:rsidRDefault="00782796" w:rsidP="002B4A11">
      <w:pPr>
        <w:spacing w:after="0" w:line="360" w:lineRule="auto"/>
        <w:rPr>
          <w:rFonts w:ascii="Times New Roman" w:hAnsi="Times New Roman" w:cs="Times New Roman"/>
          <w:b/>
          <w:bCs/>
          <w:sz w:val="28"/>
          <w:szCs w:val="28"/>
        </w:rPr>
      </w:pPr>
    </w:p>
    <w:p w14:paraId="2850DC5B" w14:textId="77777777" w:rsidR="002B4A11" w:rsidRPr="002B4A11" w:rsidRDefault="002B4A11" w:rsidP="002B4A11">
      <w:pPr>
        <w:spacing w:after="0" w:line="360" w:lineRule="auto"/>
        <w:jc w:val="center"/>
        <w:rPr>
          <w:rFonts w:ascii="Times New Roman" w:hAnsi="Times New Roman" w:cs="Times New Roman"/>
          <w:b/>
          <w:bCs/>
          <w:sz w:val="28"/>
          <w:szCs w:val="28"/>
          <w:lang w:val="en-US"/>
        </w:rPr>
      </w:pPr>
      <w:r w:rsidRPr="002B4A11">
        <w:rPr>
          <w:rFonts w:ascii="Times New Roman" w:hAnsi="Times New Roman" w:cs="Times New Roman"/>
          <w:b/>
          <w:bCs/>
          <w:sz w:val="28"/>
          <w:szCs w:val="28"/>
          <w:lang w:val="en-US"/>
        </w:rPr>
        <w:lastRenderedPageBreak/>
        <w:t>ANNOTATION</w:t>
      </w:r>
    </w:p>
    <w:p w14:paraId="41224A41" w14:textId="77777777" w:rsidR="002B4A11" w:rsidRPr="002B4A11" w:rsidRDefault="002B4A11" w:rsidP="002B4A1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2B4A11">
        <w:rPr>
          <w:rFonts w:ascii="Times New Roman" w:hAnsi="Times New Roman" w:cs="Times New Roman"/>
          <w:sz w:val="28"/>
          <w:szCs w:val="28"/>
          <w:lang w:val="en-US"/>
        </w:rPr>
        <w:t xml:space="preserve">This </w:t>
      </w:r>
      <w:r w:rsidR="00F46EEB">
        <w:rPr>
          <w:rFonts w:ascii="Times New Roman" w:hAnsi="Times New Roman" w:cs="Times New Roman"/>
          <w:sz w:val="28"/>
          <w:szCs w:val="28"/>
          <w:lang w:val="en-US"/>
        </w:rPr>
        <w:t>work studied</w:t>
      </w:r>
      <w:r w:rsidRPr="002B4A11">
        <w:rPr>
          <w:rFonts w:ascii="Times New Roman" w:hAnsi="Times New Roman" w:cs="Times New Roman"/>
          <w:sz w:val="28"/>
          <w:szCs w:val="28"/>
          <w:lang w:val="en-US"/>
        </w:rPr>
        <w:t xml:space="preserve"> young people's perceptions of the boundaries of personal space in relation to their experiences in the online environment. The research sample is 56 people between the ages of 20 and 25. Research methods: author's questionnaire, semi-structured interview, projective drawing technique "My personal space", semantic differential, </w:t>
      </w:r>
      <w:proofErr w:type="spellStart"/>
      <w:r w:rsidRPr="002B4A11">
        <w:rPr>
          <w:rFonts w:ascii="Times New Roman" w:hAnsi="Times New Roman" w:cs="Times New Roman"/>
          <w:sz w:val="28"/>
          <w:szCs w:val="28"/>
          <w:lang w:val="en-US"/>
        </w:rPr>
        <w:t>psychodiagnostic</w:t>
      </w:r>
      <w:proofErr w:type="spellEnd"/>
      <w:r w:rsidRPr="002B4A11">
        <w:rPr>
          <w:rFonts w:ascii="Times New Roman" w:hAnsi="Times New Roman" w:cs="Times New Roman"/>
          <w:sz w:val="28"/>
          <w:szCs w:val="28"/>
          <w:lang w:val="en-US"/>
        </w:rPr>
        <w:t xml:space="preserve"> techniques: questionnaire "Psychological boundaries" by T.S. Lev</w:t>
      </w:r>
      <w:r w:rsidR="00F46EEB">
        <w:rPr>
          <w:rFonts w:ascii="Times New Roman" w:hAnsi="Times New Roman" w:cs="Times New Roman"/>
          <w:sz w:val="28"/>
          <w:szCs w:val="28"/>
          <w:lang w:val="en-US"/>
        </w:rPr>
        <w:t>i</w:t>
      </w:r>
      <w:r w:rsidRPr="002B4A11">
        <w:rPr>
          <w:rFonts w:ascii="Times New Roman" w:hAnsi="Times New Roman" w:cs="Times New Roman"/>
          <w:sz w:val="28"/>
          <w:szCs w:val="28"/>
          <w:lang w:val="en-US"/>
        </w:rPr>
        <w:t xml:space="preserve">, questionnaire for diagnosing the potential of personality self-transformation by N.V. </w:t>
      </w:r>
      <w:proofErr w:type="spellStart"/>
      <w:r w:rsidRPr="002B4A11">
        <w:rPr>
          <w:rFonts w:ascii="Times New Roman" w:hAnsi="Times New Roman" w:cs="Times New Roman"/>
          <w:sz w:val="28"/>
          <w:szCs w:val="28"/>
          <w:lang w:val="en-US"/>
        </w:rPr>
        <w:t>Grishina</w:t>
      </w:r>
      <w:proofErr w:type="spellEnd"/>
      <w:r w:rsidRPr="002B4A11">
        <w:rPr>
          <w:rFonts w:ascii="Times New Roman" w:hAnsi="Times New Roman" w:cs="Times New Roman"/>
          <w:sz w:val="28"/>
          <w:szCs w:val="28"/>
          <w:lang w:val="en-US"/>
        </w:rPr>
        <w:t xml:space="preserve">, scale of basic beliefs by R. </w:t>
      </w:r>
      <w:proofErr w:type="spellStart"/>
      <w:r w:rsidR="00F46EEB">
        <w:rPr>
          <w:rFonts w:ascii="Times New Roman" w:hAnsi="Times New Roman" w:cs="Times New Roman"/>
          <w:sz w:val="28"/>
          <w:szCs w:val="28"/>
          <w:lang w:val="en-US"/>
        </w:rPr>
        <w:t>J</w:t>
      </w:r>
      <w:r w:rsidRPr="002B4A11">
        <w:rPr>
          <w:rFonts w:ascii="Times New Roman" w:hAnsi="Times New Roman" w:cs="Times New Roman"/>
          <w:sz w:val="28"/>
          <w:szCs w:val="28"/>
          <w:lang w:val="en-US"/>
        </w:rPr>
        <w:t>ano</w:t>
      </w:r>
      <w:r w:rsidR="00F46EEB">
        <w:rPr>
          <w:rFonts w:ascii="Times New Roman" w:hAnsi="Times New Roman" w:cs="Times New Roman"/>
          <w:sz w:val="28"/>
          <w:szCs w:val="28"/>
          <w:lang w:val="en-US"/>
        </w:rPr>
        <w:t>ff</w:t>
      </w:r>
      <w:proofErr w:type="spellEnd"/>
      <w:r w:rsidRPr="002B4A11">
        <w:rPr>
          <w:rFonts w:ascii="Times New Roman" w:hAnsi="Times New Roman" w:cs="Times New Roman"/>
          <w:sz w:val="28"/>
          <w:szCs w:val="28"/>
          <w:lang w:val="en-US"/>
        </w:rPr>
        <w:t>-Bulman</w:t>
      </w:r>
      <w:r w:rsidR="00F46EEB" w:rsidRPr="00F46EEB">
        <w:rPr>
          <w:lang w:val="en-US"/>
        </w:rPr>
        <w:t xml:space="preserve"> </w:t>
      </w:r>
      <w:r w:rsidR="00F46EEB" w:rsidRPr="00F46EEB">
        <w:rPr>
          <w:rFonts w:ascii="Times New Roman" w:hAnsi="Times New Roman" w:cs="Times New Roman"/>
          <w:sz w:val="28"/>
          <w:szCs w:val="28"/>
          <w:lang w:val="en-US"/>
        </w:rPr>
        <w:t xml:space="preserve">as adapted by O. </w:t>
      </w:r>
      <w:proofErr w:type="spellStart"/>
      <w:r w:rsidR="00F46EEB" w:rsidRPr="00F46EEB">
        <w:rPr>
          <w:rFonts w:ascii="Times New Roman" w:hAnsi="Times New Roman" w:cs="Times New Roman"/>
          <w:sz w:val="28"/>
          <w:szCs w:val="28"/>
          <w:lang w:val="en-US"/>
        </w:rPr>
        <w:t>Kravtsova</w:t>
      </w:r>
      <w:proofErr w:type="spellEnd"/>
      <w:r w:rsidRPr="002B4A11">
        <w:rPr>
          <w:rFonts w:ascii="Times New Roman" w:hAnsi="Times New Roman" w:cs="Times New Roman"/>
          <w:sz w:val="28"/>
          <w:szCs w:val="28"/>
          <w:lang w:val="en-US"/>
        </w:rPr>
        <w:t>. Data processing: content analysis, mathematical methods (Spearman correlation analysis, Student's t-criterion).</w:t>
      </w:r>
      <w:r w:rsidRPr="002B4A11">
        <w:rPr>
          <w:rFonts w:ascii="Times New Roman" w:hAnsi="Times New Roman" w:cs="Times New Roman"/>
          <w:sz w:val="28"/>
          <w:szCs w:val="28"/>
          <w:lang w:val="en-US"/>
        </w:rPr>
        <w:tab/>
      </w:r>
    </w:p>
    <w:p w14:paraId="5B87661F" w14:textId="77777777" w:rsidR="002B4A11" w:rsidRPr="002B4A11" w:rsidRDefault="002B4A11" w:rsidP="002B4A11">
      <w:pPr>
        <w:spacing w:after="0" w:line="360" w:lineRule="auto"/>
        <w:ind w:firstLine="709"/>
        <w:jc w:val="both"/>
        <w:rPr>
          <w:rFonts w:ascii="Times New Roman" w:hAnsi="Times New Roman" w:cs="Times New Roman"/>
          <w:sz w:val="28"/>
          <w:szCs w:val="28"/>
          <w:lang w:val="en-US"/>
        </w:rPr>
      </w:pPr>
      <w:r w:rsidRPr="002B4A11">
        <w:rPr>
          <w:rFonts w:ascii="Times New Roman" w:hAnsi="Times New Roman" w:cs="Times New Roman"/>
          <w:sz w:val="28"/>
          <w:szCs w:val="28"/>
          <w:lang w:val="en-US"/>
        </w:rPr>
        <w:t xml:space="preserve">As a result of the study the concept of personal space and its boundaries, their properties and characteristics were defined and operationalized.  The content of personal space through the included spheres and significant objects (educational-professional, interpersonal, activity, emotional, etc.), perceived characteristics of personal space and its boundaries (activity, perceptibility, changeability, etc.) in the present and future was described; a certain typology was proposed. Significant connections of permeability of psychological boundaries with characteristics of the potential for personal self-change were revealed. Interrelations of young people's beliefs about the benevolence of the world, the goodness of people and the value of their own self with the functions of boundaries reflecting their dynamism, activity and perceptibility in the time perspective were shown. </w:t>
      </w:r>
    </w:p>
    <w:p w14:paraId="74658A2D" w14:textId="77777777" w:rsidR="002B4A11" w:rsidRPr="00F46EEB" w:rsidRDefault="002B4A11" w:rsidP="002B4A11">
      <w:pPr>
        <w:spacing w:after="0" w:line="360" w:lineRule="auto"/>
        <w:ind w:firstLine="709"/>
        <w:jc w:val="both"/>
        <w:rPr>
          <w:rFonts w:ascii="Times New Roman" w:hAnsi="Times New Roman" w:cs="Times New Roman"/>
          <w:sz w:val="28"/>
          <w:szCs w:val="28"/>
          <w:lang w:val="en-US"/>
        </w:rPr>
      </w:pPr>
      <w:r w:rsidRPr="002B4A11">
        <w:rPr>
          <w:rFonts w:ascii="Times New Roman" w:hAnsi="Times New Roman" w:cs="Times New Roman"/>
          <w:b/>
          <w:bCs/>
          <w:sz w:val="28"/>
          <w:szCs w:val="28"/>
          <w:lang w:val="en-US"/>
        </w:rPr>
        <w:t>Key words</w:t>
      </w:r>
      <w:r w:rsidRPr="002B4A11">
        <w:rPr>
          <w:rFonts w:ascii="Times New Roman" w:hAnsi="Times New Roman" w:cs="Times New Roman"/>
          <w:sz w:val="28"/>
          <w:szCs w:val="28"/>
          <w:lang w:val="en-US"/>
        </w:rPr>
        <w:t>: personal space, psychological boundaries, experience, Internet environment, personality characteristics</w:t>
      </w:r>
      <w:r w:rsidR="00F46EEB" w:rsidRPr="00F46EEB">
        <w:rPr>
          <w:rFonts w:ascii="Times New Roman" w:hAnsi="Times New Roman" w:cs="Times New Roman"/>
          <w:sz w:val="28"/>
          <w:szCs w:val="28"/>
          <w:lang w:val="en-US"/>
        </w:rPr>
        <w:t>.</w:t>
      </w:r>
    </w:p>
    <w:p w14:paraId="7672D528" w14:textId="77777777" w:rsidR="003B18B4" w:rsidRDefault="003B18B4" w:rsidP="002B4A11">
      <w:pPr>
        <w:rPr>
          <w:lang w:val="en-US"/>
        </w:rPr>
      </w:pPr>
    </w:p>
    <w:p w14:paraId="2E6866A1" w14:textId="77777777" w:rsidR="00782796" w:rsidRDefault="00782796" w:rsidP="00891DC1">
      <w:pPr>
        <w:jc w:val="center"/>
        <w:rPr>
          <w:lang w:val="en-US"/>
        </w:rPr>
      </w:pPr>
    </w:p>
    <w:p w14:paraId="7635F525" w14:textId="77777777" w:rsidR="00782796" w:rsidRDefault="00782796" w:rsidP="00891DC1">
      <w:pPr>
        <w:jc w:val="center"/>
        <w:rPr>
          <w:lang w:val="en-US"/>
        </w:rPr>
      </w:pPr>
    </w:p>
    <w:p w14:paraId="0F0A714C" w14:textId="77777777" w:rsidR="00782796" w:rsidRDefault="00782796" w:rsidP="00891DC1">
      <w:pPr>
        <w:jc w:val="center"/>
        <w:rPr>
          <w:lang w:val="en-US"/>
        </w:rPr>
      </w:pPr>
    </w:p>
    <w:p w14:paraId="1EA936F8" w14:textId="77777777" w:rsidR="00782796" w:rsidRDefault="00782796" w:rsidP="003B3C7F">
      <w:pPr>
        <w:rPr>
          <w:lang w:val="en-US"/>
        </w:rPr>
      </w:pPr>
    </w:p>
    <w:p w14:paraId="5CAE9113" w14:textId="77777777" w:rsidR="00782796" w:rsidRPr="00066E36" w:rsidRDefault="00782796" w:rsidP="00782796">
      <w:pPr>
        <w:spacing w:after="0" w:line="360" w:lineRule="auto"/>
        <w:jc w:val="center"/>
        <w:rPr>
          <w:rFonts w:ascii="Times New Roman" w:hAnsi="Times New Roman" w:cs="Times New Roman"/>
          <w:b/>
          <w:bCs/>
          <w:sz w:val="28"/>
          <w:szCs w:val="28"/>
        </w:rPr>
      </w:pPr>
      <w:r w:rsidRPr="00066E36">
        <w:rPr>
          <w:rFonts w:ascii="Times New Roman" w:hAnsi="Times New Roman" w:cs="Times New Roman"/>
          <w:b/>
          <w:bCs/>
          <w:sz w:val="28"/>
          <w:szCs w:val="28"/>
        </w:rPr>
        <w:lastRenderedPageBreak/>
        <w:t>ВВЕДЕНИЕ</w:t>
      </w:r>
    </w:p>
    <w:p w14:paraId="30005C98" w14:textId="77777777" w:rsidR="00782796" w:rsidRPr="00066E36" w:rsidRDefault="00782796" w:rsidP="00782796">
      <w:pPr>
        <w:spacing w:after="0" w:line="360" w:lineRule="auto"/>
        <w:ind w:firstLine="708"/>
        <w:jc w:val="both"/>
        <w:rPr>
          <w:rFonts w:ascii="Times New Roman" w:hAnsi="Times New Roman" w:cs="Times New Roman"/>
          <w:b/>
          <w:bCs/>
          <w:sz w:val="28"/>
          <w:szCs w:val="28"/>
        </w:rPr>
      </w:pPr>
      <w:r w:rsidRPr="00066E36">
        <w:rPr>
          <w:rFonts w:ascii="Times New Roman" w:hAnsi="Times New Roman" w:cs="Times New Roman"/>
          <w:b/>
          <w:bCs/>
          <w:sz w:val="28"/>
          <w:szCs w:val="28"/>
        </w:rPr>
        <w:t>Актуальность</w:t>
      </w:r>
    </w:p>
    <w:p w14:paraId="18ED1321" w14:textId="77777777" w:rsidR="00782796" w:rsidRPr="00AD5B8C" w:rsidRDefault="00782796" w:rsidP="00782796">
      <w:pPr>
        <w:spacing w:after="0" w:line="360" w:lineRule="auto"/>
        <w:ind w:firstLine="708"/>
        <w:jc w:val="both"/>
        <w:rPr>
          <w:rFonts w:ascii="Times New Roman" w:eastAsia="Calibri" w:hAnsi="Times New Roman" w:cs="Times New Roman"/>
          <w:bCs/>
          <w:sz w:val="28"/>
          <w:szCs w:val="28"/>
        </w:rPr>
      </w:pPr>
      <w:r w:rsidRPr="00AD5B8C">
        <w:rPr>
          <w:rFonts w:ascii="Times New Roman" w:eastAsia="Calibri" w:hAnsi="Times New Roman" w:cs="Times New Roman"/>
          <w:bCs/>
          <w:sz w:val="28"/>
          <w:szCs w:val="28"/>
        </w:rPr>
        <w:t xml:space="preserve">Включение интернета в жизнь современного человека на сегодняшний день привносит существенные изменения во все сферы нашей жизни, а также создает принципиально новые условия формирования, существования и расширения личности. Проблема интернет-феномена привлекла внимание многочисленных исследователей (среди них – Асмолов А.Г., </w:t>
      </w:r>
      <w:proofErr w:type="spellStart"/>
      <w:r w:rsidRPr="00AD5B8C">
        <w:rPr>
          <w:rFonts w:ascii="Times New Roman" w:eastAsia="Calibri" w:hAnsi="Times New Roman" w:cs="Times New Roman"/>
          <w:bCs/>
          <w:sz w:val="28"/>
          <w:szCs w:val="28"/>
        </w:rPr>
        <w:t>Войскунский</w:t>
      </w:r>
      <w:proofErr w:type="spellEnd"/>
      <w:r w:rsidRPr="00AD5B8C">
        <w:rPr>
          <w:rFonts w:ascii="Times New Roman" w:eastAsia="Calibri" w:hAnsi="Times New Roman" w:cs="Times New Roman"/>
          <w:bCs/>
          <w:sz w:val="28"/>
          <w:szCs w:val="28"/>
        </w:rPr>
        <w:t xml:space="preserve"> А.Е., Завьялова З.С., Солдатова Г.У., Черняева К.О. и др.).</w:t>
      </w:r>
    </w:p>
    <w:p w14:paraId="5A039FA5" w14:textId="77777777" w:rsidR="00782796" w:rsidRPr="00AD5B8C" w:rsidRDefault="00782796" w:rsidP="00782796">
      <w:pPr>
        <w:spacing w:after="0" w:line="360" w:lineRule="auto"/>
        <w:ind w:firstLine="708"/>
        <w:jc w:val="both"/>
        <w:rPr>
          <w:rFonts w:ascii="Times New Roman" w:eastAsia="Calibri" w:hAnsi="Times New Roman" w:cs="Times New Roman"/>
          <w:bCs/>
          <w:sz w:val="28"/>
          <w:szCs w:val="28"/>
        </w:rPr>
      </w:pPr>
      <w:r w:rsidRPr="00AD5B8C">
        <w:rPr>
          <w:rFonts w:ascii="Times New Roman" w:eastAsia="Calibri" w:hAnsi="Times New Roman" w:cs="Times New Roman"/>
          <w:bCs/>
          <w:sz w:val="28"/>
          <w:szCs w:val="28"/>
        </w:rPr>
        <w:t xml:space="preserve">Проблема изучения «пространств» человеческой жизни в последнее время приобретает все большую актуальность в психологической науке. Накопленные знания позволяют психологам рассматривать всевозможные пространства (субъективное и </w:t>
      </w:r>
      <w:r w:rsidRPr="00066E36">
        <w:rPr>
          <w:rFonts w:ascii="Times New Roman" w:eastAsia="Calibri" w:hAnsi="Times New Roman" w:cs="Times New Roman"/>
          <w:bCs/>
          <w:sz w:val="28"/>
          <w:szCs w:val="28"/>
        </w:rPr>
        <w:t xml:space="preserve">объективное, </w:t>
      </w:r>
      <w:proofErr w:type="spellStart"/>
      <w:r w:rsidRPr="00066E36">
        <w:rPr>
          <w:rFonts w:ascii="Times New Roman" w:eastAsia="Calibri" w:hAnsi="Times New Roman" w:cs="Times New Roman"/>
          <w:bCs/>
          <w:sz w:val="28"/>
          <w:szCs w:val="28"/>
        </w:rPr>
        <w:t>психосемантическое</w:t>
      </w:r>
      <w:proofErr w:type="spellEnd"/>
      <w:r w:rsidRPr="00AD5B8C">
        <w:rPr>
          <w:rFonts w:ascii="Times New Roman" w:eastAsia="Calibri" w:hAnsi="Times New Roman" w:cs="Times New Roman"/>
          <w:bCs/>
          <w:sz w:val="28"/>
          <w:szCs w:val="28"/>
        </w:rPr>
        <w:t>, жизненное, психологическое, социальное, образовательное и др</w:t>
      </w:r>
      <w:r w:rsidRPr="00066E36">
        <w:rPr>
          <w:rFonts w:ascii="Times New Roman" w:eastAsia="Calibri" w:hAnsi="Times New Roman" w:cs="Times New Roman"/>
          <w:bCs/>
          <w:sz w:val="28"/>
          <w:szCs w:val="28"/>
        </w:rPr>
        <w:t>.</w:t>
      </w:r>
      <w:r w:rsidRPr="00AD5B8C">
        <w:rPr>
          <w:rFonts w:ascii="Times New Roman" w:eastAsia="Calibri" w:hAnsi="Times New Roman" w:cs="Times New Roman"/>
          <w:bCs/>
          <w:sz w:val="28"/>
          <w:szCs w:val="28"/>
        </w:rPr>
        <w:t>) в контексте сближения современного, естественнонаучного и гуманитарного знания.</w:t>
      </w:r>
    </w:p>
    <w:p w14:paraId="581061CB" w14:textId="77777777" w:rsidR="00782796" w:rsidRPr="00AD5B8C" w:rsidRDefault="00782796" w:rsidP="00782796">
      <w:pPr>
        <w:spacing w:after="0" w:line="360" w:lineRule="auto"/>
        <w:ind w:firstLine="708"/>
        <w:jc w:val="both"/>
        <w:rPr>
          <w:rFonts w:ascii="Times New Roman" w:eastAsia="Calibri" w:hAnsi="Times New Roman" w:cs="Times New Roman"/>
          <w:sz w:val="28"/>
          <w:szCs w:val="28"/>
        </w:rPr>
      </w:pPr>
      <w:r w:rsidRPr="00AD5B8C">
        <w:rPr>
          <w:rFonts w:ascii="Times New Roman" w:eastAsia="Calibri" w:hAnsi="Times New Roman" w:cs="Times New Roman"/>
          <w:sz w:val="28"/>
          <w:szCs w:val="28"/>
        </w:rPr>
        <w:t xml:space="preserve">Для успешного функционирования в обществе, для решения различных жизненных задач личность должна уметь гибко реагировать на изменения, расширять собственные возможности, защищать позиции и устанавливать контакты с другими людьми. Адаптивность поведения и способность устанавливать или, наоборот, ограничивать контакты с другими людьми, связана с феноменом психологических границ личности. </w:t>
      </w:r>
    </w:p>
    <w:p w14:paraId="07849552" w14:textId="202FDCD6" w:rsidR="00782796" w:rsidRPr="00F46EEB" w:rsidRDefault="004D3B75" w:rsidP="00782796">
      <w:pPr>
        <w:spacing w:after="0" w:line="360" w:lineRule="auto"/>
        <w:ind w:firstLine="708"/>
        <w:jc w:val="both"/>
        <w:rPr>
          <w:rFonts w:ascii="Times New Roman" w:eastAsia="Calibri" w:hAnsi="Times New Roman" w:cs="Times New Roman"/>
          <w:bCs/>
          <w:sz w:val="28"/>
          <w:szCs w:val="28"/>
        </w:rPr>
      </w:pPr>
      <w:r w:rsidRPr="00F46EEB">
        <w:rPr>
          <w:rFonts w:ascii="Times New Roman" w:eastAsia="Calibri" w:hAnsi="Times New Roman" w:cs="Times New Roman"/>
          <w:bCs/>
          <w:sz w:val="28"/>
          <w:szCs w:val="28"/>
        </w:rPr>
        <w:t>Молодые люди сегодня погружены в цифровую среду практически постоянно, они учатся, общаются, работают в интернет-среде, которая делает их жизнь публичной</w:t>
      </w:r>
      <w:r w:rsidR="00106EF9">
        <w:rPr>
          <w:rFonts w:ascii="Times New Roman" w:eastAsia="Calibri" w:hAnsi="Times New Roman" w:cs="Times New Roman"/>
          <w:bCs/>
          <w:sz w:val="28"/>
          <w:szCs w:val="28"/>
        </w:rPr>
        <w:t xml:space="preserve">. </w:t>
      </w:r>
      <w:r w:rsidR="00106EF9" w:rsidRPr="00AD2112">
        <w:rPr>
          <w:rFonts w:ascii="Times New Roman" w:eastAsia="Calibri" w:hAnsi="Times New Roman" w:cs="Times New Roman"/>
          <w:b/>
          <w:bCs/>
          <w:sz w:val="28"/>
          <w:szCs w:val="28"/>
        </w:rPr>
        <w:t>Н</w:t>
      </w:r>
      <w:r w:rsidRPr="00AD2112">
        <w:rPr>
          <w:rFonts w:ascii="Times New Roman" w:eastAsia="Calibri" w:hAnsi="Times New Roman" w:cs="Times New Roman"/>
          <w:b/>
          <w:bCs/>
          <w:sz w:val="28"/>
          <w:szCs w:val="28"/>
        </w:rPr>
        <w:t>аучная проблема</w:t>
      </w:r>
      <w:r w:rsidR="00106EF9" w:rsidRPr="00AD2112">
        <w:rPr>
          <w:rFonts w:ascii="Times New Roman" w:eastAsia="Calibri" w:hAnsi="Times New Roman" w:cs="Times New Roman"/>
          <w:b/>
          <w:bCs/>
          <w:sz w:val="28"/>
          <w:szCs w:val="28"/>
        </w:rPr>
        <w:t xml:space="preserve"> исследования</w:t>
      </w:r>
      <w:r w:rsidRPr="00AD2112">
        <w:rPr>
          <w:rFonts w:ascii="Times New Roman" w:eastAsia="Calibri" w:hAnsi="Times New Roman" w:cs="Times New Roman"/>
          <w:bCs/>
          <w:sz w:val="28"/>
          <w:szCs w:val="28"/>
        </w:rPr>
        <w:t xml:space="preserve">: как </w:t>
      </w:r>
      <w:r w:rsidR="00106EF9" w:rsidRPr="00AD2112">
        <w:rPr>
          <w:rFonts w:ascii="Times New Roman" w:eastAsia="Calibri" w:hAnsi="Times New Roman" w:cs="Times New Roman"/>
          <w:bCs/>
          <w:sz w:val="28"/>
          <w:szCs w:val="28"/>
        </w:rPr>
        <w:t xml:space="preserve">молодые люди </w:t>
      </w:r>
      <w:r w:rsidRPr="00AD2112">
        <w:rPr>
          <w:rFonts w:ascii="Times New Roman" w:eastAsia="Calibri" w:hAnsi="Times New Roman" w:cs="Times New Roman"/>
          <w:bCs/>
          <w:sz w:val="28"/>
          <w:szCs w:val="28"/>
        </w:rPr>
        <w:t>воспринимают  свою личность и ее границы в этой изменившейся среде, какой опыт, получаемый ими через интернет</w:t>
      </w:r>
      <w:r w:rsidRPr="00F46EEB">
        <w:rPr>
          <w:rFonts w:ascii="Times New Roman" w:eastAsia="Calibri" w:hAnsi="Times New Roman" w:cs="Times New Roman"/>
          <w:bCs/>
          <w:sz w:val="28"/>
          <w:szCs w:val="28"/>
        </w:rPr>
        <w:t xml:space="preserve">, оказывает на развитие и личности наибольшее влияние? С какими личностными особенностями это связано? </w:t>
      </w:r>
    </w:p>
    <w:p w14:paraId="046125D6" w14:textId="77777777" w:rsidR="00782796" w:rsidRPr="00066E36" w:rsidRDefault="00782796" w:rsidP="00782796">
      <w:pPr>
        <w:spacing w:after="0" w:line="360" w:lineRule="auto"/>
        <w:ind w:firstLine="708"/>
        <w:jc w:val="both"/>
        <w:rPr>
          <w:rFonts w:ascii="Times New Roman" w:hAnsi="Times New Roman" w:cs="Times New Roman"/>
          <w:sz w:val="28"/>
          <w:szCs w:val="28"/>
        </w:rPr>
      </w:pPr>
      <w:r w:rsidRPr="00066E36">
        <w:rPr>
          <w:rFonts w:ascii="Times New Roman" w:hAnsi="Times New Roman" w:cs="Times New Roman"/>
          <w:b/>
          <w:bCs/>
          <w:sz w:val="28"/>
          <w:szCs w:val="28"/>
        </w:rPr>
        <w:t>Цель:</w:t>
      </w:r>
      <w:r w:rsidRPr="00066E36">
        <w:rPr>
          <w:rFonts w:ascii="Times New Roman" w:hAnsi="Times New Roman" w:cs="Times New Roman"/>
          <w:sz w:val="28"/>
          <w:szCs w:val="28"/>
        </w:rPr>
        <w:t xml:space="preserve"> описать содержание и границы личностного пространства молодых людей и выявить их взаимосвязи с опытом, полученным в интернет-среде.</w:t>
      </w:r>
    </w:p>
    <w:p w14:paraId="1DF53B51" w14:textId="77777777" w:rsidR="00782796" w:rsidRPr="00066E36" w:rsidRDefault="00782796" w:rsidP="00782796">
      <w:pPr>
        <w:spacing w:after="0" w:line="360" w:lineRule="auto"/>
        <w:ind w:firstLine="708"/>
        <w:jc w:val="both"/>
        <w:rPr>
          <w:rFonts w:ascii="Times New Roman" w:hAnsi="Times New Roman" w:cs="Times New Roman"/>
          <w:sz w:val="28"/>
          <w:szCs w:val="28"/>
        </w:rPr>
      </w:pPr>
      <w:r w:rsidRPr="00066E36">
        <w:rPr>
          <w:rFonts w:ascii="Times New Roman" w:hAnsi="Times New Roman" w:cs="Times New Roman"/>
          <w:b/>
          <w:bCs/>
          <w:sz w:val="28"/>
          <w:szCs w:val="28"/>
        </w:rPr>
        <w:lastRenderedPageBreak/>
        <w:t>Объект:</w:t>
      </w:r>
      <w:r w:rsidRPr="00066E36">
        <w:rPr>
          <w:rFonts w:ascii="Times New Roman" w:hAnsi="Times New Roman" w:cs="Times New Roman"/>
          <w:sz w:val="28"/>
          <w:szCs w:val="28"/>
        </w:rPr>
        <w:t xml:space="preserve"> личностное пространство и его границы</w:t>
      </w:r>
    </w:p>
    <w:p w14:paraId="63F14B38" w14:textId="77777777" w:rsidR="00782796" w:rsidRPr="00066E36" w:rsidRDefault="00782796" w:rsidP="00782796">
      <w:pPr>
        <w:spacing w:after="0" w:line="360" w:lineRule="auto"/>
        <w:ind w:firstLine="708"/>
        <w:jc w:val="both"/>
        <w:rPr>
          <w:rFonts w:ascii="Times New Roman" w:hAnsi="Times New Roman" w:cs="Times New Roman"/>
          <w:sz w:val="28"/>
          <w:szCs w:val="28"/>
        </w:rPr>
      </w:pPr>
      <w:r w:rsidRPr="00066E36">
        <w:rPr>
          <w:rFonts w:ascii="Times New Roman" w:hAnsi="Times New Roman" w:cs="Times New Roman"/>
          <w:b/>
          <w:bCs/>
          <w:sz w:val="28"/>
          <w:szCs w:val="28"/>
        </w:rPr>
        <w:t xml:space="preserve">Предмет: </w:t>
      </w:r>
      <w:r w:rsidRPr="00066E36">
        <w:rPr>
          <w:rFonts w:ascii="Times New Roman" w:hAnsi="Times New Roman" w:cs="Times New Roman"/>
          <w:sz w:val="28"/>
          <w:szCs w:val="28"/>
        </w:rPr>
        <w:t>содержание личностного пространства, характеристики его психологических границ и их взаимосвязи с опытом, полученным молодыми людьми в интернет-среде</w:t>
      </w:r>
    </w:p>
    <w:p w14:paraId="3ADF9769" w14:textId="77777777" w:rsidR="00782796" w:rsidRPr="00066E36" w:rsidRDefault="00782796" w:rsidP="00782796">
      <w:pPr>
        <w:spacing w:after="0" w:line="360" w:lineRule="auto"/>
        <w:ind w:firstLine="360"/>
        <w:jc w:val="both"/>
        <w:rPr>
          <w:rFonts w:ascii="Times New Roman" w:hAnsi="Times New Roman" w:cs="Times New Roman"/>
          <w:sz w:val="28"/>
          <w:szCs w:val="28"/>
        </w:rPr>
      </w:pPr>
      <w:r w:rsidRPr="00066E36">
        <w:rPr>
          <w:rFonts w:ascii="Times New Roman" w:hAnsi="Times New Roman" w:cs="Times New Roman"/>
          <w:b/>
          <w:bCs/>
          <w:sz w:val="28"/>
          <w:szCs w:val="28"/>
        </w:rPr>
        <w:t xml:space="preserve">Задачи: </w:t>
      </w:r>
    </w:p>
    <w:p w14:paraId="2EC0587C" w14:textId="77777777" w:rsidR="00782796" w:rsidRPr="00066E36" w:rsidRDefault="00782796" w:rsidP="00782796">
      <w:pPr>
        <w:numPr>
          <w:ilvl w:val="0"/>
          <w:numId w:val="1"/>
        </w:numPr>
        <w:spacing w:after="0" w:line="360" w:lineRule="auto"/>
        <w:jc w:val="both"/>
        <w:rPr>
          <w:rFonts w:ascii="Times New Roman" w:hAnsi="Times New Roman" w:cs="Times New Roman"/>
          <w:sz w:val="28"/>
          <w:szCs w:val="28"/>
        </w:rPr>
      </w:pPr>
      <w:r w:rsidRPr="00066E36">
        <w:rPr>
          <w:rFonts w:ascii="Times New Roman" w:hAnsi="Times New Roman" w:cs="Times New Roman"/>
          <w:sz w:val="28"/>
          <w:szCs w:val="28"/>
        </w:rPr>
        <w:t xml:space="preserve">описать характеристики личностного пространства и его психологических границ; </w:t>
      </w:r>
    </w:p>
    <w:p w14:paraId="240F4F83" w14:textId="77777777" w:rsidR="00782796" w:rsidRPr="00066E36" w:rsidRDefault="00782796" w:rsidP="00782796">
      <w:pPr>
        <w:numPr>
          <w:ilvl w:val="0"/>
          <w:numId w:val="1"/>
        </w:numPr>
        <w:spacing w:after="0" w:line="360" w:lineRule="auto"/>
        <w:jc w:val="both"/>
        <w:rPr>
          <w:rFonts w:ascii="Times New Roman" w:hAnsi="Times New Roman" w:cs="Times New Roman"/>
          <w:sz w:val="28"/>
          <w:szCs w:val="28"/>
        </w:rPr>
      </w:pPr>
      <w:r w:rsidRPr="00066E36">
        <w:rPr>
          <w:rFonts w:ascii="Times New Roman" w:hAnsi="Times New Roman" w:cs="Times New Roman"/>
          <w:sz w:val="28"/>
          <w:szCs w:val="28"/>
        </w:rPr>
        <w:t>выявить и описать различные виды опыта, полученные молодыми людьми в интернет-среде;</w:t>
      </w:r>
    </w:p>
    <w:p w14:paraId="7A6A0C7C" w14:textId="77777777" w:rsidR="00782796" w:rsidRPr="00066E36" w:rsidRDefault="00782796" w:rsidP="00782796">
      <w:pPr>
        <w:numPr>
          <w:ilvl w:val="0"/>
          <w:numId w:val="1"/>
        </w:numPr>
        <w:spacing w:after="0" w:line="360" w:lineRule="auto"/>
        <w:jc w:val="both"/>
        <w:rPr>
          <w:rFonts w:ascii="Times New Roman" w:hAnsi="Times New Roman" w:cs="Times New Roman"/>
          <w:sz w:val="28"/>
          <w:szCs w:val="28"/>
        </w:rPr>
      </w:pPr>
      <w:r w:rsidRPr="00066E36">
        <w:rPr>
          <w:rFonts w:ascii="Times New Roman" w:hAnsi="Times New Roman" w:cs="Times New Roman"/>
          <w:sz w:val="28"/>
          <w:szCs w:val="28"/>
        </w:rPr>
        <w:t>проследить возможные изменения характеристик личностного пространства и его границ во временной перспективе;</w:t>
      </w:r>
    </w:p>
    <w:p w14:paraId="516DDE37" w14:textId="77777777" w:rsidR="00782796" w:rsidRPr="00066E36" w:rsidRDefault="00782796" w:rsidP="00782796">
      <w:pPr>
        <w:numPr>
          <w:ilvl w:val="0"/>
          <w:numId w:val="1"/>
        </w:numPr>
        <w:spacing w:after="0" w:line="360" w:lineRule="auto"/>
        <w:jc w:val="both"/>
        <w:rPr>
          <w:rFonts w:ascii="Times New Roman" w:hAnsi="Times New Roman" w:cs="Times New Roman"/>
          <w:sz w:val="28"/>
          <w:szCs w:val="28"/>
        </w:rPr>
      </w:pPr>
      <w:r w:rsidRPr="00066E36">
        <w:rPr>
          <w:rFonts w:ascii="Times New Roman" w:hAnsi="Times New Roman" w:cs="Times New Roman"/>
          <w:sz w:val="28"/>
          <w:szCs w:val="28"/>
        </w:rPr>
        <w:t>выявить взаимосвязи изменений психологических границ личностного пространства молодых людей с разными видами и значимостью опыта, полученного в интернет-среде;</w:t>
      </w:r>
    </w:p>
    <w:p w14:paraId="7EF2D6D8" w14:textId="5A673385" w:rsidR="00782796" w:rsidRPr="00066E36" w:rsidRDefault="00782796" w:rsidP="00782796">
      <w:pPr>
        <w:numPr>
          <w:ilvl w:val="0"/>
          <w:numId w:val="1"/>
        </w:numPr>
        <w:spacing w:after="0" w:line="360" w:lineRule="auto"/>
        <w:jc w:val="both"/>
        <w:rPr>
          <w:rFonts w:ascii="Times New Roman" w:hAnsi="Times New Roman" w:cs="Times New Roman"/>
          <w:sz w:val="28"/>
          <w:szCs w:val="28"/>
        </w:rPr>
      </w:pPr>
      <w:r w:rsidRPr="00066E36">
        <w:rPr>
          <w:rFonts w:ascii="Times New Roman" w:hAnsi="Times New Roman" w:cs="Times New Roman"/>
          <w:sz w:val="28"/>
          <w:szCs w:val="28"/>
        </w:rPr>
        <w:t>выявить взаимосвязи психологических границ личности и их изменений с особенностями личности (способность к самоизменениям, базисные убеждения человека).</w:t>
      </w:r>
    </w:p>
    <w:p w14:paraId="452907C4" w14:textId="77777777" w:rsidR="00782796" w:rsidRPr="00066E36" w:rsidRDefault="00782796" w:rsidP="00782796">
      <w:pPr>
        <w:spacing w:after="0" w:line="360" w:lineRule="auto"/>
        <w:ind w:firstLine="360"/>
        <w:jc w:val="both"/>
        <w:rPr>
          <w:rFonts w:ascii="Times New Roman" w:hAnsi="Times New Roman" w:cs="Times New Roman"/>
          <w:sz w:val="28"/>
          <w:szCs w:val="28"/>
        </w:rPr>
      </w:pPr>
      <w:r w:rsidRPr="00066E36">
        <w:rPr>
          <w:rFonts w:ascii="Times New Roman" w:hAnsi="Times New Roman" w:cs="Times New Roman"/>
          <w:b/>
          <w:bCs/>
          <w:sz w:val="28"/>
          <w:szCs w:val="28"/>
        </w:rPr>
        <w:t>Основная гипотеза:</w:t>
      </w:r>
    </w:p>
    <w:p w14:paraId="521BC83D" w14:textId="77777777" w:rsidR="00782796" w:rsidRPr="00066E36" w:rsidRDefault="00782796" w:rsidP="00782796">
      <w:pPr>
        <w:spacing w:after="0" w:line="360" w:lineRule="auto"/>
        <w:ind w:firstLine="360"/>
        <w:jc w:val="both"/>
        <w:rPr>
          <w:rFonts w:ascii="Times New Roman" w:hAnsi="Times New Roman" w:cs="Times New Roman"/>
          <w:sz w:val="28"/>
          <w:szCs w:val="28"/>
        </w:rPr>
      </w:pPr>
      <w:r w:rsidRPr="00066E36">
        <w:rPr>
          <w:rFonts w:ascii="Times New Roman" w:hAnsi="Times New Roman" w:cs="Times New Roman"/>
          <w:sz w:val="28"/>
          <w:szCs w:val="28"/>
        </w:rPr>
        <w:t>Представления о содержании и пространственно-временных границах личностного пространства связаны с различными видами опыта, полученными личностью в интернет-среде</w:t>
      </w:r>
    </w:p>
    <w:p w14:paraId="0EDDA46E" w14:textId="77777777" w:rsidR="00782796" w:rsidRPr="00066E36" w:rsidRDefault="00782796" w:rsidP="00782796">
      <w:pPr>
        <w:spacing w:after="0" w:line="360" w:lineRule="auto"/>
        <w:ind w:firstLine="360"/>
        <w:jc w:val="both"/>
        <w:rPr>
          <w:rFonts w:ascii="Times New Roman" w:hAnsi="Times New Roman" w:cs="Times New Roman"/>
          <w:sz w:val="28"/>
          <w:szCs w:val="28"/>
        </w:rPr>
      </w:pPr>
      <w:r w:rsidRPr="00066E36">
        <w:rPr>
          <w:rFonts w:ascii="Times New Roman" w:hAnsi="Times New Roman" w:cs="Times New Roman"/>
          <w:b/>
          <w:bCs/>
          <w:sz w:val="28"/>
          <w:szCs w:val="28"/>
        </w:rPr>
        <w:t xml:space="preserve">Частные: </w:t>
      </w:r>
    </w:p>
    <w:p w14:paraId="67F9C263" w14:textId="17CB736B" w:rsidR="00782796" w:rsidRPr="00AD2112" w:rsidRDefault="00267674" w:rsidP="00782796">
      <w:pPr>
        <w:numPr>
          <w:ilvl w:val="0"/>
          <w:numId w:val="2"/>
        </w:numPr>
        <w:spacing w:after="0" w:line="360" w:lineRule="auto"/>
        <w:jc w:val="both"/>
        <w:rPr>
          <w:rFonts w:ascii="Times New Roman" w:hAnsi="Times New Roman" w:cs="Times New Roman"/>
          <w:sz w:val="28"/>
          <w:szCs w:val="28"/>
        </w:rPr>
      </w:pPr>
      <w:r w:rsidRPr="00AD2112">
        <w:rPr>
          <w:rFonts w:ascii="Times New Roman" w:hAnsi="Times New Roman" w:cs="Times New Roman"/>
          <w:sz w:val="28"/>
          <w:szCs w:val="28"/>
        </w:rPr>
        <w:t xml:space="preserve">Особенности содержания и границы </w:t>
      </w:r>
      <w:r w:rsidR="00782796" w:rsidRPr="00AD2112">
        <w:rPr>
          <w:rFonts w:ascii="Times New Roman" w:hAnsi="Times New Roman" w:cs="Times New Roman"/>
          <w:sz w:val="28"/>
          <w:szCs w:val="28"/>
        </w:rPr>
        <w:t>личностного пространства в представлениях молодых людей связан</w:t>
      </w:r>
      <w:r w:rsidRPr="00AD2112">
        <w:rPr>
          <w:rFonts w:ascii="Times New Roman" w:hAnsi="Times New Roman" w:cs="Times New Roman"/>
          <w:sz w:val="28"/>
          <w:szCs w:val="28"/>
        </w:rPr>
        <w:t>ы</w:t>
      </w:r>
      <w:r w:rsidR="00782796" w:rsidRPr="00AD2112">
        <w:rPr>
          <w:rFonts w:ascii="Times New Roman" w:hAnsi="Times New Roman" w:cs="Times New Roman"/>
          <w:sz w:val="28"/>
          <w:szCs w:val="28"/>
        </w:rPr>
        <w:t xml:space="preserve"> с полученным опытом в сфере профессионального становления и общения в Интернете.</w:t>
      </w:r>
    </w:p>
    <w:p w14:paraId="73A3332B" w14:textId="086A1741" w:rsidR="00782796" w:rsidRPr="00066E36" w:rsidRDefault="00782796" w:rsidP="00782796">
      <w:pPr>
        <w:numPr>
          <w:ilvl w:val="0"/>
          <w:numId w:val="2"/>
        </w:numPr>
        <w:spacing w:after="0" w:line="360" w:lineRule="auto"/>
        <w:jc w:val="both"/>
        <w:rPr>
          <w:rFonts w:ascii="Times New Roman" w:hAnsi="Times New Roman" w:cs="Times New Roman"/>
          <w:sz w:val="28"/>
          <w:szCs w:val="28"/>
        </w:rPr>
      </w:pPr>
      <w:r w:rsidRPr="00AD2112">
        <w:rPr>
          <w:rFonts w:ascii="Times New Roman" w:hAnsi="Times New Roman" w:cs="Times New Roman"/>
          <w:sz w:val="28"/>
          <w:szCs w:val="28"/>
        </w:rPr>
        <w:t>Расширение границ личностного пространства в связи с опытом, полученным в И</w:t>
      </w:r>
      <w:r w:rsidR="00106EF9" w:rsidRPr="00AD2112">
        <w:rPr>
          <w:rFonts w:ascii="Times New Roman" w:hAnsi="Times New Roman" w:cs="Times New Roman"/>
          <w:sz w:val="28"/>
          <w:szCs w:val="28"/>
        </w:rPr>
        <w:t>нтернет-</w:t>
      </w:r>
      <w:r w:rsidRPr="00AD2112">
        <w:rPr>
          <w:rFonts w:ascii="Times New Roman" w:hAnsi="Times New Roman" w:cs="Times New Roman"/>
          <w:sz w:val="28"/>
          <w:szCs w:val="28"/>
        </w:rPr>
        <w:t>среде,</w:t>
      </w:r>
      <w:r w:rsidRPr="00066E36">
        <w:rPr>
          <w:rFonts w:ascii="Times New Roman" w:hAnsi="Times New Roman" w:cs="Times New Roman"/>
          <w:sz w:val="28"/>
          <w:szCs w:val="28"/>
        </w:rPr>
        <w:t xml:space="preserve"> связано с проницаемостью психологических границ личности. </w:t>
      </w:r>
    </w:p>
    <w:p w14:paraId="56EEE557" w14:textId="77777777" w:rsidR="00782796" w:rsidRPr="00066E36" w:rsidRDefault="00782796" w:rsidP="00782796">
      <w:pPr>
        <w:numPr>
          <w:ilvl w:val="0"/>
          <w:numId w:val="2"/>
        </w:numPr>
        <w:spacing w:after="0" w:line="360" w:lineRule="auto"/>
        <w:jc w:val="both"/>
        <w:rPr>
          <w:rFonts w:ascii="Times New Roman" w:hAnsi="Times New Roman" w:cs="Times New Roman"/>
          <w:sz w:val="28"/>
          <w:szCs w:val="28"/>
        </w:rPr>
      </w:pPr>
      <w:r w:rsidRPr="00066E36">
        <w:rPr>
          <w:rFonts w:ascii="Times New Roman" w:hAnsi="Times New Roman" w:cs="Times New Roman"/>
          <w:sz w:val="28"/>
          <w:szCs w:val="28"/>
        </w:rPr>
        <w:t xml:space="preserve">Изменение границ личностного пространства и его содержания в представлениях молодых людей связано со способностью к </w:t>
      </w:r>
      <w:r w:rsidRPr="00066E36">
        <w:rPr>
          <w:rFonts w:ascii="Times New Roman" w:hAnsi="Times New Roman" w:cs="Times New Roman"/>
          <w:sz w:val="28"/>
          <w:szCs w:val="28"/>
        </w:rPr>
        <w:lastRenderedPageBreak/>
        <w:t>изменениям и базисными убеждениями человека относительно собственного Я.</w:t>
      </w:r>
    </w:p>
    <w:p w14:paraId="25E12A07" w14:textId="77777777" w:rsidR="00782796" w:rsidRPr="00066E36" w:rsidRDefault="00782796" w:rsidP="00782796">
      <w:pPr>
        <w:spacing w:after="0" w:line="360" w:lineRule="auto"/>
        <w:ind w:firstLine="360"/>
        <w:jc w:val="both"/>
        <w:rPr>
          <w:rFonts w:ascii="Times New Roman" w:hAnsi="Times New Roman" w:cs="Times New Roman"/>
          <w:bCs/>
          <w:sz w:val="28"/>
          <w:szCs w:val="28"/>
        </w:rPr>
      </w:pPr>
      <w:r w:rsidRPr="00066E36">
        <w:rPr>
          <w:rFonts w:ascii="Times New Roman" w:hAnsi="Times New Roman" w:cs="Times New Roman"/>
          <w:sz w:val="28"/>
          <w:szCs w:val="28"/>
        </w:rPr>
        <w:t>Для</w:t>
      </w:r>
      <w:r w:rsidRPr="00066E36">
        <w:rPr>
          <w:rFonts w:ascii="Times New Roman" w:hAnsi="Times New Roman" w:cs="Times New Roman"/>
          <w:bCs/>
          <w:sz w:val="28"/>
          <w:szCs w:val="28"/>
        </w:rPr>
        <w:t xml:space="preserve"> проверки гипотезы и решения поставленных задач использовались следующие </w:t>
      </w:r>
      <w:r w:rsidRPr="00066E36">
        <w:rPr>
          <w:rFonts w:ascii="Times New Roman" w:hAnsi="Times New Roman" w:cs="Times New Roman"/>
          <w:b/>
          <w:bCs/>
          <w:sz w:val="28"/>
          <w:szCs w:val="28"/>
        </w:rPr>
        <w:t>методы исследования</w:t>
      </w:r>
      <w:r w:rsidR="00362206">
        <w:rPr>
          <w:rFonts w:ascii="Times New Roman" w:hAnsi="Times New Roman" w:cs="Times New Roman"/>
          <w:bCs/>
          <w:sz w:val="28"/>
          <w:szCs w:val="28"/>
        </w:rPr>
        <w:t>.</w:t>
      </w:r>
      <w:r w:rsidRPr="00066E36">
        <w:rPr>
          <w:rFonts w:ascii="Times New Roman" w:hAnsi="Times New Roman" w:cs="Times New Roman"/>
          <w:bCs/>
          <w:sz w:val="28"/>
          <w:szCs w:val="28"/>
        </w:rPr>
        <w:t xml:space="preserve"> </w:t>
      </w:r>
    </w:p>
    <w:p w14:paraId="4A1605D7" w14:textId="77777777" w:rsidR="00782796" w:rsidRPr="00066E36" w:rsidRDefault="00782796" w:rsidP="00782796">
      <w:pPr>
        <w:spacing w:after="0" w:line="360" w:lineRule="auto"/>
        <w:ind w:left="720"/>
        <w:jc w:val="both"/>
        <w:rPr>
          <w:rFonts w:ascii="Times New Roman" w:hAnsi="Times New Roman" w:cs="Times New Roman"/>
          <w:bCs/>
          <w:sz w:val="28"/>
          <w:szCs w:val="28"/>
        </w:rPr>
      </w:pPr>
      <w:r w:rsidRPr="00066E36">
        <w:rPr>
          <w:rFonts w:ascii="Times New Roman" w:hAnsi="Times New Roman" w:cs="Times New Roman"/>
          <w:bCs/>
          <w:sz w:val="28"/>
          <w:szCs w:val="28"/>
        </w:rPr>
        <w:t xml:space="preserve">Для изучения </w:t>
      </w:r>
      <w:r w:rsidRPr="00066E36">
        <w:rPr>
          <w:rFonts w:ascii="Times New Roman" w:hAnsi="Times New Roman" w:cs="Times New Roman"/>
          <w:bCs/>
          <w:sz w:val="28"/>
          <w:szCs w:val="28"/>
          <w:u w:val="single"/>
        </w:rPr>
        <w:t>содержания личностного пространства и его границ</w:t>
      </w:r>
      <w:r w:rsidR="00325942">
        <w:rPr>
          <w:rFonts w:ascii="Times New Roman" w:hAnsi="Times New Roman" w:cs="Times New Roman"/>
          <w:bCs/>
          <w:sz w:val="28"/>
          <w:szCs w:val="28"/>
          <w:u w:val="single"/>
        </w:rPr>
        <w:t>:</w:t>
      </w:r>
    </w:p>
    <w:p w14:paraId="49EAE4E4" w14:textId="77777777" w:rsidR="00782796" w:rsidRPr="00066E36" w:rsidRDefault="00782796" w:rsidP="00782796">
      <w:pPr>
        <w:numPr>
          <w:ilvl w:val="1"/>
          <w:numId w:val="4"/>
        </w:numPr>
        <w:spacing w:after="0" w:line="360" w:lineRule="auto"/>
        <w:jc w:val="both"/>
        <w:rPr>
          <w:rFonts w:ascii="Times New Roman" w:hAnsi="Times New Roman" w:cs="Times New Roman"/>
          <w:bCs/>
          <w:sz w:val="28"/>
          <w:szCs w:val="28"/>
        </w:rPr>
      </w:pPr>
      <w:r w:rsidRPr="00066E36">
        <w:rPr>
          <w:rFonts w:ascii="Times New Roman" w:hAnsi="Times New Roman" w:cs="Times New Roman"/>
          <w:bCs/>
          <w:sz w:val="28"/>
          <w:szCs w:val="28"/>
        </w:rPr>
        <w:t>Авторское полуструктурированное интервью</w:t>
      </w:r>
    </w:p>
    <w:p w14:paraId="535BEC39" w14:textId="77777777" w:rsidR="00782796" w:rsidRPr="00066E36" w:rsidRDefault="00782796" w:rsidP="00782796">
      <w:pPr>
        <w:numPr>
          <w:ilvl w:val="1"/>
          <w:numId w:val="4"/>
        </w:numPr>
        <w:spacing w:after="0" w:line="360" w:lineRule="auto"/>
        <w:jc w:val="both"/>
        <w:rPr>
          <w:rFonts w:ascii="Times New Roman" w:hAnsi="Times New Roman" w:cs="Times New Roman"/>
          <w:bCs/>
          <w:sz w:val="28"/>
          <w:szCs w:val="28"/>
        </w:rPr>
      </w:pPr>
      <w:r w:rsidRPr="00066E36">
        <w:rPr>
          <w:rFonts w:ascii="Times New Roman" w:hAnsi="Times New Roman" w:cs="Times New Roman"/>
          <w:bCs/>
          <w:sz w:val="28"/>
          <w:szCs w:val="28"/>
        </w:rPr>
        <w:t>Опросник «Психологические границы личности» Т.С. Леви</w:t>
      </w:r>
    </w:p>
    <w:p w14:paraId="0882280B" w14:textId="77777777" w:rsidR="00782796" w:rsidRPr="00066E36" w:rsidRDefault="00782796" w:rsidP="00782796">
      <w:pPr>
        <w:numPr>
          <w:ilvl w:val="1"/>
          <w:numId w:val="4"/>
        </w:numPr>
        <w:spacing w:after="0" w:line="360" w:lineRule="auto"/>
        <w:jc w:val="both"/>
        <w:rPr>
          <w:rFonts w:ascii="Times New Roman" w:hAnsi="Times New Roman" w:cs="Times New Roman"/>
          <w:bCs/>
          <w:sz w:val="28"/>
          <w:szCs w:val="28"/>
        </w:rPr>
      </w:pPr>
      <w:r w:rsidRPr="00066E36">
        <w:rPr>
          <w:rFonts w:ascii="Times New Roman" w:hAnsi="Times New Roman" w:cs="Times New Roman"/>
          <w:bCs/>
          <w:sz w:val="28"/>
          <w:szCs w:val="28"/>
        </w:rPr>
        <w:t xml:space="preserve">Семантический дифференциал </w:t>
      </w:r>
      <w:r w:rsidR="00362206" w:rsidRPr="00325942">
        <w:rPr>
          <w:rFonts w:ascii="Times New Roman" w:hAnsi="Times New Roman" w:cs="Times New Roman"/>
          <w:bCs/>
          <w:sz w:val="28"/>
          <w:szCs w:val="28"/>
        </w:rPr>
        <w:t>(</w:t>
      </w:r>
      <w:r w:rsidR="00BB6CEB" w:rsidRPr="00325942">
        <w:rPr>
          <w:rFonts w:ascii="Times New Roman" w:hAnsi="Times New Roman" w:cs="Times New Roman"/>
          <w:bCs/>
          <w:sz w:val="28"/>
          <w:szCs w:val="28"/>
        </w:rPr>
        <w:t>Л.И. Вассерман</w:t>
      </w:r>
      <w:r w:rsidR="00362206" w:rsidRPr="00325942">
        <w:rPr>
          <w:rFonts w:ascii="Times New Roman" w:hAnsi="Times New Roman" w:cs="Times New Roman"/>
          <w:bCs/>
          <w:sz w:val="28"/>
          <w:szCs w:val="28"/>
        </w:rPr>
        <w:t>)</w:t>
      </w:r>
    </w:p>
    <w:p w14:paraId="0446DF9A" w14:textId="77777777" w:rsidR="00782796" w:rsidRPr="00066E36" w:rsidRDefault="00782796" w:rsidP="00782796">
      <w:pPr>
        <w:numPr>
          <w:ilvl w:val="1"/>
          <w:numId w:val="4"/>
        </w:numPr>
        <w:spacing w:after="0" w:line="360" w:lineRule="auto"/>
        <w:jc w:val="both"/>
        <w:rPr>
          <w:rFonts w:ascii="Times New Roman" w:hAnsi="Times New Roman" w:cs="Times New Roman"/>
          <w:bCs/>
          <w:sz w:val="28"/>
          <w:szCs w:val="28"/>
        </w:rPr>
      </w:pPr>
      <w:r w:rsidRPr="00066E36">
        <w:rPr>
          <w:rFonts w:ascii="Times New Roman" w:hAnsi="Times New Roman" w:cs="Times New Roman"/>
          <w:bCs/>
          <w:sz w:val="28"/>
          <w:szCs w:val="28"/>
        </w:rPr>
        <w:t xml:space="preserve">Рисуночная методика «Мое личностное пространство» </w:t>
      </w:r>
      <w:r w:rsidR="00362206" w:rsidRPr="00BB6CEB">
        <w:rPr>
          <w:rFonts w:ascii="Times New Roman" w:hAnsi="Times New Roman" w:cs="Times New Roman"/>
          <w:bCs/>
          <w:sz w:val="28"/>
          <w:szCs w:val="28"/>
        </w:rPr>
        <w:t>(авторская модификация)</w:t>
      </w:r>
    </w:p>
    <w:p w14:paraId="2DFCD3DD" w14:textId="77777777" w:rsidR="00782796" w:rsidRPr="00066E36" w:rsidRDefault="00782796" w:rsidP="00782796">
      <w:pPr>
        <w:spacing w:after="0" w:line="360" w:lineRule="auto"/>
        <w:ind w:left="720"/>
        <w:jc w:val="both"/>
        <w:rPr>
          <w:rFonts w:ascii="Times New Roman" w:hAnsi="Times New Roman" w:cs="Times New Roman"/>
          <w:bCs/>
          <w:sz w:val="28"/>
          <w:szCs w:val="28"/>
        </w:rPr>
      </w:pPr>
      <w:r w:rsidRPr="00066E36">
        <w:rPr>
          <w:rFonts w:ascii="Times New Roman" w:hAnsi="Times New Roman" w:cs="Times New Roman"/>
          <w:bCs/>
          <w:sz w:val="28"/>
          <w:szCs w:val="28"/>
        </w:rPr>
        <w:t xml:space="preserve">Для изучения </w:t>
      </w:r>
      <w:r w:rsidRPr="00066E36">
        <w:rPr>
          <w:rFonts w:ascii="Times New Roman" w:hAnsi="Times New Roman" w:cs="Times New Roman"/>
          <w:bCs/>
          <w:sz w:val="28"/>
          <w:szCs w:val="28"/>
          <w:u w:val="single"/>
        </w:rPr>
        <w:t>личностных характеристик молодых людей</w:t>
      </w:r>
    </w:p>
    <w:p w14:paraId="5758929C" w14:textId="77777777" w:rsidR="00782796" w:rsidRPr="00066E36" w:rsidRDefault="00782796" w:rsidP="00782796">
      <w:pPr>
        <w:numPr>
          <w:ilvl w:val="1"/>
          <w:numId w:val="5"/>
        </w:numPr>
        <w:spacing w:after="0" w:line="360" w:lineRule="auto"/>
        <w:jc w:val="both"/>
        <w:rPr>
          <w:rFonts w:ascii="Times New Roman" w:hAnsi="Times New Roman" w:cs="Times New Roman"/>
          <w:bCs/>
          <w:sz w:val="28"/>
          <w:szCs w:val="28"/>
        </w:rPr>
      </w:pPr>
      <w:r w:rsidRPr="00066E36">
        <w:rPr>
          <w:rFonts w:ascii="Times New Roman" w:hAnsi="Times New Roman" w:cs="Times New Roman"/>
          <w:bCs/>
          <w:sz w:val="28"/>
          <w:szCs w:val="28"/>
        </w:rPr>
        <w:t>Опросник для диагностики потенциала самоизменений личности (Гришина Н.В.)</w:t>
      </w:r>
    </w:p>
    <w:p w14:paraId="7BFD55E4" w14:textId="77777777" w:rsidR="00782796" w:rsidRPr="00066E36" w:rsidRDefault="00782796" w:rsidP="00782796">
      <w:pPr>
        <w:numPr>
          <w:ilvl w:val="1"/>
          <w:numId w:val="5"/>
        </w:numPr>
        <w:spacing w:after="0" w:line="360" w:lineRule="auto"/>
        <w:jc w:val="both"/>
        <w:rPr>
          <w:rFonts w:ascii="Times New Roman" w:hAnsi="Times New Roman" w:cs="Times New Roman"/>
          <w:bCs/>
          <w:sz w:val="28"/>
          <w:szCs w:val="28"/>
        </w:rPr>
      </w:pPr>
      <w:r w:rsidRPr="00066E36">
        <w:rPr>
          <w:rFonts w:ascii="Times New Roman" w:hAnsi="Times New Roman" w:cs="Times New Roman"/>
          <w:bCs/>
          <w:sz w:val="28"/>
          <w:szCs w:val="28"/>
        </w:rPr>
        <w:t>Шкала базисных убеждений Янов-</w:t>
      </w:r>
      <w:proofErr w:type="spellStart"/>
      <w:r w:rsidRPr="00066E36">
        <w:rPr>
          <w:rFonts w:ascii="Times New Roman" w:hAnsi="Times New Roman" w:cs="Times New Roman"/>
          <w:bCs/>
          <w:sz w:val="28"/>
          <w:szCs w:val="28"/>
        </w:rPr>
        <w:t>Бульман</w:t>
      </w:r>
      <w:proofErr w:type="spellEnd"/>
      <w:r w:rsidRPr="00066E36">
        <w:rPr>
          <w:rFonts w:ascii="Times New Roman" w:hAnsi="Times New Roman" w:cs="Times New Roman"/>
          <w:bCs/>
          <w:sz w:val="28"/>
          <w:szCs w:val="28"/>
        </w:rPr>
        <w:t xml:space="preserve"> Р. (адаптация Кравцовой О.)</w:t>
      </w:r>
    </w:p>
    <w:p w14:paraId="40D50942" w14:textId="77777777" w:rsidR="00782796" w:rsidRPr="00066E36" w:rsidRDefault="00362206" w:rsidP="00362206">
      <w:p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rPr>
        <w:t>М</w:t>
      </w:r>
      <w:r w:rsidR="00782796" w:rsidRPr="00066E36">
        <w:rPr>
          <w:rFonts w:ascii="Times New Roman" w:hAnsi="Times New Roman" w:cs="Times New Roman"/>
          <w:sz w:val="28"/>
          <w:szCs w:val="28"/>
        </w:rPr>
        <w:t>етоды математической статистики: (</w:t>
      </w:r>
      <w:r>
        <w:rPr>
          <w:rFonts w:ascii="Times New Roman" w:hAnsi="Times New Roman" w:cs="Times New Roman"/>
          <w:sz w:val="28"/>
          <w:szCs w:val="28"/>
        </w:rPr>
        <w:t xml:space="preserve">описательная статистика, </w:t>
      </w:r>
      <w:r w:rsidR="00782796" w:rsidRPr="00066E36">
        <w:rPr>
          <w:rFonts w:ascii="Times New Roman" w:hAnsi="Times New Roman" w:cs="Times New Roman"/>
          <w:sz w:val="28"/>
          <w:szCs w:val="28"/>
        </w:rPr>
        <w:t>t-критерий Стьюдента, корреляционный анализ</w:t>
      </w:r>
      <w:r>
        <w:rPr>
          <w:rFonts w:ascii="Times New Roman" w:hAnsi="Times New Roman" w:cs="Times New Roman"/>
          <w:sz w:val="28"/>
          <w:szCs w:val="28"/>
        </w:rPr>
        <w:t xml:space="preserve"> </w:t>
      </w:r>
      <w:proofErr w:type="spellStart"/>
      <w:r w:rsidRPr="00BB6CEB">
        <w:rPr>
          <w:rFonts w:ascii="Times New Roman" w:hAnsi="Times New Roman" w:cs="Times New Roman"/>
          <w:sz w:val="28"/>
          <w:szCs w:val="28"/>
        </w:rPr>
        <w:t>Спирмена</w:t>
      </w:r>
      <w:proofErr w:type="spellEnd"/>
      <w:r w:rsidR="00782796" w:rsidRPr="00066E36">
        <w:rPr>
          <w:rFonts w:ascii="Times New Roman" w:hAnsi="Times New Roman" w:cs="Times New Roman"/>
          <w:sz w:val="28"/>
          <w:szCs w:val="28"/>
        </w:rPr>
        <w:t xml:space="preserve">). </w:t>
      </w:r>
      <w:r w:rsidR="00782796" w:rsidRPr="007B2EBE">
        <w:rPr>
          <w:rFonts w:ascii="Times New Roman" w:hAnsi="Times New Roman" w:cs="Times New Roman"/>
          <w:bCs/>
          <w:sz w:val="28"/>
          <w:szCs w:val="28"/>
        </w:rPr>
        <w:t>Математическая обработка результатов проводилась с использованием программного пакета «SPSS».</w:t>
      </w:r>
    </w:p>
    <w:p w14:paraId="47D10583" w14:textId="77777777" w:rsidR="00782796" w:rsidRPr="00066E36" w:rsidRDefault="00782796" w:rsidP="00782796">
      <w:pPr>
        <w:spacing w:after="0" w:line="360" w:lineRule="auto"/>
        <w:jc w:val="both"/>
        <w:rPr>
          <w:rFonts w:ascii="Times New Roman" w:hAnsi="Times New Roman" w:cs="Times New Roman"/>
          <w:bCs/>
          <w:sz w:val="28"/>
          <w:szCs w:val="28"/>
        </w:rPr>
      </w:pPr>
      <w:r w:rsidRPr="00066E36">
        <w:rPr>
          <w:rFonts w:ascii="Times New Roman" w:hAnsi="Times New Roman" w:cs="Times New Roman"/>
          <w:b/>
          <w:sz w:val="28"/>
          <w:szCs w:val="28"/>
        </w:rPr>
        <w:tab/>
        <w:t>Выборка исследования</w:t>
      </w:r>
      <w:r w:rsidRPr="00066E36">
        <w:rPr>
          <w:rFonts w:ascii="Times New Roman" w:hAnsi="Times New Roman" w:cs="Times New Roman"/>
          <w:bCs/>
          <w:sz w:val="28"/>
          <w:szCs w:val="28"/>
        </w:rPr>
        <w:t xml:space="preserve"> составила 56 человек. В нее вошли респонденты возраста от 20 до 25 лет (45 женщин и 11 мужчин), проживающие на территории РФ, которые, в основном, являются студентами.</w:t>
      </w:r>
    </w:p>
    <w:p w14:paraId="38CD58F1" w14:textId="77777777" w:rsidR="00782796" w:rsidRPr="00066E36" w:rsidRDefault="00782796" w:rsidP="00782796">
      <w:pPr>
        <w:spacing w:after="0" w:line="360" w:lineRule="auto"/>
        <w:ind w:firstLine="708"/>
        <w:jc w:val="both"/>
        <w:rPr>
          <w:rFonts w:ascii="Times New Roman" w:hAnsi="Times New Roman" w:cs="Times New Roman"/>
          <w:b/>
          <w:bCs/>
          <w:sz w:val="28"/>
          <w:szCs w:val="28"/>
        </w:rPr>
      </w:pPr>
      <w:r w:rsidRPr="007B2EBE">
        <w:rPr>
          <w:rFonts w:ascii="Times New Roman" w:hAnsi="Times New Roman" w:cs="Times New Roman"/>
          <w:b/>
          <w:bCs/>
          <w:sz w:val="28"/>
          <w:szCs w:val="28"/>
        </w:rPr>
        <w:t>Ключевые понятия и их определение:</w:t>
      </w:r>
    </w:p>
    <w:p w14:paraId="38D9F409" w14:textId="77777777" w:rsidR="00782796" w:rsidRPr="001106EF" w:rsidRDefault="00782796" w:rsidP="00782796">
      <w:pPr>
        <w:spacing w:after="0" w:line="360" w:lineRule="auto"/>
        <w:ind w:firstLine="708"/>
        <w:jc w:val="both"/>
        <w:rPr>
          <w:rFonts w:ascii="Times New Roman" w:hAnsi="Times New Roman" w:cs="Times New Roman"/>
          <w:sz w:val="28"/>
          <w:szCs w:val="28"/>
        </w:rPr>
      </w:pPr>
      <w:r w:rsidRPr="00066E36">
        <w:rPr>
          <w:rFonts w:ascii="Times New Roman" w:hAnsi="Times New Roman" w:cs="Times New Roman"/>
          <w:b/>
          <w:bCs/>
          <w:sz w:val="28"/>
          <w:szCs w:val="28"/>
        </w:rPr>
        <w:t>Личностное пространство</w:t>
      </w:r>
      <w:r w:rsidRPr="001106EF">
        <w:rPr>
          <w:rFonts w:ascii="Times New Roman" w:hAnsi="Times New Roman" w:cs="Times New Roman"/>
          <w:sz w:val="28"/>
          <w:szCs w:val="28"/>
        </w:rPr>
        <w:t xml:space="preserve"> —   часть психологического пространства, включающая в себя область, связанную с идентичностью личности.  Оно обладает всеми свойствами психологического пространства и жизненного пространства личности: </w:t>
      </w:r>
    </w:p>
    <w:p w14:paraId="1C73D8FC" w14:textId="77777777" w:rsidR="00530F9A" w:rsidRPr="001106EF" w:rsidRDefault="00530F9A" w:rsidP="00362206">
      <w:pPr>
        <w:numPr>
          <w:ilvl w:val="0"/>
          <w:numId w:val="6"/>
        </w:numPr>
        <w:spacing w:after="0" w:line="360" w:lineRule="auto"/>
        <w:jc w:val="both"/>
        <w:rPr>
          <w:rFonts w:ascii="Times New Roman" w:hAnsi="Times New Roman" w:cs="Times New Roman"/>
          <w:sz w:val="28"/>
          <w:szCs w:val="28"/>
        </w:rPr>
      </w:pPr>
      <w:r w:rsidRPr="001106EF">
        <w:rPr>
          <w:rFonts w:ascii="Times New Roman" w:hAnsi="Times New Roman" w:cs="Times New Roman"/>
          <w:sz w:val="28"/>
          <w:szCs w:val="28"/>
        </w:rPr>
        <w:lastRenderedPageBreak/>
        <w:t>представляет собой субъективно значимый фрагмент бытия, т.е. существенный, выделяемый из всего богатства проявлений мира и определяющий актуальную деятельность и стратегию жизни человека (С. К. Нартова-</w:t>
      </w:r>
      <w:proofErr w:type="spellStart"/>
      <w:r w:rsidRPr="001106EF">
        <w:rPr>
          <w:rFonts w:ascii="Times New Roman" w:hAnsi="Times New Roman" w:cs="Times New Roman"/>
          <w:sz w:val="28"/>
          <w:szCs w:val="28"/>
        </w:rPr>
        <w:t>Бочавер</w:t>
      </w:r>
      <w:proofErr w:type="spellEnd"/>
      <w:r w:rsidRPr="001106EF">
        <w:rPr>
          <w:rFonts w:ascii="Times New Roman" w:hAnsi="Times New Roman" w:cs="Times New Roman"/>
          <w:sz w:val="28"/>
          <w:szCs w:val="28"/>
        </w:rPr>
        <w:t>)</w:t>
      </w:r>
    </w:p>
    <w:p w14:paraId="2357FB9D" w14:textId="77777777" w:rsidR="00530F9A" w:rsidRPr="001106EF" w:rsidRDefault="00530F9A" w:rsidP="00362206">
      <w:pPr>
        <w:numPr>
          <w:ilvl w:val="0"/>
          <w:numId w:val="6"/>
        </w:numPr>
        <w:spacing w:after="0" w:line="360" w:lineRule="auto"/>
        <w:jc w:val="both"/>
        <w:rPr>
          <w:rFonts w:ascii="Times New Roman" w:hAnsi="Times New Roman" w:cs="Times New Roman"/>
          <w:sz w:val="28"/>
          <w:szCs w:val="28"/>
        </w:rPr>
      </w:pPr>
      <w:r w:rsidRPr="001106EF">
        <w:rPr>
          <w:rFonts w:ascii="Times New Roman" w:hAnsi="Times New Roman" w:cs="Times New Roman"/>
          <w:sz w:val="28"/>
          <w:szCs w:val="28"/>
        </w:rPr>
        <w:t>представляет совокупность сосуществующих и взаимосвязанных факторов, охватывающих и личность, и ее психологическое окружение в едином психологическом поле (К. Левин)</w:t>
      </w:r>
    </w:p>
    <w:p w14:paraId="015C7521" w14:textId="196B6225" w:rsidR="00530F9A" w:rsidRPr="00AD2112" w:rsidRDefault="00106EF9" w:rsidP="00362206">
      <w:pPr>
        <w:numPr>
          <w:ilvl w:val="0"/>
          <w:numId w:val="6"/>
        </w:numPr>
        <w:spacing w:after="0" w:line="360" w:lineRule="auto"/>
        <w:jc w:val="both"/>
        <w:rPr>
          <w:rFonts w:ascii="Times New Roman" w:hAnsi="Times New Roman" w:cs="Times New Roman"/>
          <w:sz w:val="28"/>
          <w:szCs w:val="28"/>
        </w:rPr>
      </w:pPr>
      <w:r w:rsidRPr="00AD2112">
        <w:rPr>
          <w:rFonts w:ascii="Times New Roman" w:hAnsi="Times New Roman" w:cs="Times New Roman"/>
          <w:sz w:val="28"/>
          <w:szCs w:val="28"/>
        </w:rPr>
        <w:t>активно преобразуется (</w:t>
      </w:r>
      <w:r w:rsidR="00AD2112" w:rsidRPr="00AD2112">
        <w:rPr>
          <w:rFonts w:ascii="Times New Roman" w:hAnsi="Times New Roman" w:cs="Times New Roman"/>
          <w:sz w:val="28"/>
          <w:szCs w:val="28"/>
        </w:rPr>
        <w:t>изменяется) в</w:t>
      </w:r>
      <w:r w:rsidR="00530F9A" w:rsidRPr="00AD2112">
        <w:rPr>
          <w:rFonts w:ascii="Times New Roman" w:hAnsi="Times New Roman" w:cs="Times New Roman"/>
          <w:sz w:val="28"/>
          <w:szCs w:val="28"/>
        </w:rPr>
        <w:t xml:space="preserve"> </w:t>
      </w:r>
      <w:r w:rsidRPr="00AD2112">
        <w:rPr>
          <w:rFonts w:ascii="Times New Roman" w:hAnsi="Times New Roman" w:cs="Times New Roman"/>
          <w:sz w:val="28"/>
          <w:szCs w:val="28"/>
        </w:rPr>
        <w:t xml:space="preserve">современной </w:t>
      </w:r>
      <w:r w:rsidR="00530F9A" w:rsidRPr="00AD2112">
        <w:rPr>
          <w:rFonts w:ascii="Times New Roman" w:hAnsi="Times New Roman" w:cs="Times New Roman"/>
          <w:sz w:val="28"/>
          <w:szCs w:val="28"/>
        </w:rPr>
        <w:t xml:space="preserve">цифровой </w:t>
      </w:r>
      <w:r w:rsidR="00AD2112" w:rsidRPr="00AD2112">
        <w:rPr>
          <w:rFonts w:ascii="Times New Roman" w:hAnsi="Times New Roman" w:cs="Times New Roman"/>
          <w:sz w:val="28"/>
          <w:szCs w:val="28"/>
        </w:rPr>
        <w:t>среде (</w:t>
      </w:r>
      <w:r w:rsidR="00530F9A" w:rsidRPr="00AD2112">
        <w:rPr>
          <w:rFonts w:ascii="Times New Roman" w:hAnsi="Times New Roman" w:cs="Times New Roman"/>
          <w:sz w:val="28"/>
          <w:szCs w:val="28"/>
        </w:rPr>
        <w:t>Т.Д. Марцинковск</w:t>
      </w:r>
      <w:r w:rsidRPr="00AD2112">
        <w:rPr>
          <w:rFonts w:ascii="Times New Roman" w:hAnsi="Times New Roman" w:cs="Times New Roman"/>
          <w:sz w:val="28"/>
          <w:szCs w:val="28"/>
        </w:rPr>
        <w:t>ая)</w:t>
      </w:r>
    </w:p>
    <w:p w14:paraId="53062437" w14:textId="77777777" w:rsidR="00782796" w:rsidRPr="00066E36" w:rsidRDefault="00782796" w:rsidP="00782796">
      <w:pPr>
        <w:spacing w:after="0" w:line="360" w:lineRule="auto"/>
        <w:ind w:firstLine="708"/>
        <w:jc w:val="both"/>
        <w:rPr>
          <w:rFonts w:ascii="Times New Roman" w:hAnsi="Times New Roman" w:cs="Times New Roman"/>
          <w:sz w:val="28"/>
          <w:szCs w:val="28"/>
        </w:rPr>
      </w:pPr>
      <w:r w:rsidRPr="00066E36">
        <w:rPr>
          <w:rFonts w:ascii="Times New Roman" w:hAnsi="Times New Roman" w:cs="Times New Roman"/>
          <w:b/>
          <w:bCs/>
          <w:sz w:val="28"/>
          <w:szCs w:val="28"/>
        </w:rPr>
        <w:t>Психологические границы личностного пространства</w:t>
      </w:r>
      <w:r w:rsidRPr="00066E36">
        <w:rPr>
          <w:rFonts w:ascii="Times New Roman" w:hAnsi="Times New Roman" w:cs="Times New Roman"/>
          <w:sz w:val="28"/>
          <w:szCs w:val="28"/>
        </w:rPr>
        <w:t xml:space="preserve"> можно определить как контуры, осознаваемо отделяющие в представлениях личности субъективно значимое и контролируемое пространство «Я» от не «Я», выполняющие функции взаимодействия с миром. Психологические границы изучались разными авторами с точки зрения защитной функции (Н.А. </w:t>
      </w:r>
      <w:proofErr w:type="spellStart"/>
      <w:r w:rsidRPr="00066E36">
        <w:rPr>
          <w:rFonts w:ascii="Times New Roman" w:hAnsi="Times New Roman" w:cs="Times New Roman"/>
          <w:sz w:val="28"/>
          <w:szCs w:val="28"/>
        </w:rPr>
        <w:t>Кондратова</w:t>
      </w:r>
      <w:proofErr w:type="spellEnd"/>
      <w:r w:rsidRPr="00066E36">
        <w:rPr>
          <w:rFonts w:ascii="Times New Roman" w:hAnsi="Times New Roman" w:cs="Times New Roman"/>
          <w:sz w:val="28"/>
          <w:szCs w:val="28"/>
        </w:rPr>
        <w:t xml:space="preserve">), проницаемости (А. </w:t>
      </w:r>
      <w:proofErr w:type="spellStart"/>
      <w:r w:rsidRPr="00066E36">
        <w:rPr>
          <w:rFonts w:ascii="Times New Roman" w:hAnsi="Times New Roman" w:cs="Times New Roman"/>
          <w:sz w:val="28"/>
          <w:szCs w:val="28"/>
        </w:rPr>
        <w:t>Вайштейн</w:t>
      </w:r>
      <w:proofErr w:type="spellEnd"/>
      <w:r w:rsidRPr="00066E36">
        <w:rPr>
          <w:rFonts w:ascii="Times New Roman" w:hAnsi="Times New Roman" w:cs="Times New Roman"/>
          <w:sz w:val="28"/>
          <w:szCs w:val="28"/>
        </w:rPr>
        <w:t>), текучести и объема, изменчивости (С.К. Нартова-</w:t>
      </w:r>
      <w:proofErr w:type="spellStart"/>
      <w:r w:rsidRPr="00066E36">
        <w:rPr>
          <w:rFonts w:ascii="Times New Roman" w:hAnsi="Times New Roman" w:cs="Times New Roman"/>
          <w:sz w:val="28"/>
          <w:szCs w:val="28"/>
        </w:rPr>
        <w:t>Бочавер</w:t>
      </w:r>
      <w:proofErr w:type="spellEnd"/>
      <w:r w:rsidRPr="00066E36">
        <w:rPr>
          <w:rFonts w:ascii="Times New Roman" w:hAnsi="Times New Roman" w:cs="Times New Roman"/>
          <w:sz w:val="28"/>
          <w:szCs w:val="28"/>
        </w:rPr>
        <w:t>), структуры (Т.В. Корнилова), способа действия (Т.С. Леви).</w:t>
      </w:r>
    </w:p>
    <w:p w14:paraId="2DA838C9" w14:textId="77777777" w:rsidR="00782796" w:rsidRPr="001106EF" w:rsidRDefault="00782796" w:rsidP="00782796">
      <w:pPr>
        <w:spacing w:after="0" w:line="360" w:lineRule="auto"/>
        <w:ind w:firstLine="708"/>
        <w:jc w:val="both"/>
        <w:rPr>
          <w:rFonts w:ascii="Times New Roman" w:hAnsi="Times New Roman" w:cs="Times New Roman"/>
          <w:sz w:val="28"/>
          <w:szCs w:val="28"/>
        </w:rPr>
      </w:pPr>
      <w:r w:rsidRPr="001106EF">
        <w:rPr>
          <w:rFonts w:ascii="Times New Roman" w:hAnsi="Times New Roman" w:cs="Times New Roman"/>
          <w:b/>
          <w:bCs/>
          <w:sz w:val="28"/>
          <w:szCs w:val="28"/>
        </w:rPr>
        <w:t>Опыт</w:t>
      </w:r>
      <w:r w:rsidRPr="001106EF">
        <w:rPr>
          <w:rFonts w:ascii="Times New Roman" w:hAnsi="Times New Roman" w:cs="Times New Roman"/>
          <w:sz w:val="28"/>
          <w:szCs w:val="28"/>
        </w:rPr>
        <w:t xml:space="preserve"> — это отражение того, что происходило с человеком в определенные моменты времени, того, как он это воспринял или оценил, пережил, что через придание им определенного смысла меняют и внутреннее состояние человека, перестраивая сознание, отношение к другим людям и к себе. (Зиновьева Е.В.)</w:t>
      </w:r>
    </w:p>
    <w:p w14:paraId="29973E0E" w14:textId="50855E35" w:rsidR="00782796" w:rsidRPr="001106EF" w:rsidRDefault="00782796" w:rsidP="00782796">
      <w:pPr>
        <w:spacing w:after="0" w:line="360" w:lineRule="auto"/>
        <w:ind w:firstLine="708"/>
        <w:jc w:val="both"/>
        <w:rPr>
          <w:rFonts w:ascii="Times New Roman" w:hAnsi="Times New Roman" w:cs="Times New Roman"/>
          <w:sz w:val="28"/>
          <w:szCs w:val="28"/>
        </w:rPr>
      </w:pPr>
      <w:r w:rsidRPr="00066E36">
        <w:rPr>
          <w:rFonts w:ascii="Times New Roman" w:hAnsi="Times New Roman" w:cs="Times New Roman"/>
          <w:b/>
          <w:bCs/>
          <w:sz w:val="28"/>
          <w:szCs w:val="28"/>
        </w:rPr>
        <w:t>Опыт, полученный в интернет-среде</w:t>
      </w:r>
      <w:r w:rsidRPr="001106EF">
        <w:rPr>
          <w:rFonts w:ascii="Times New Roman" w:hAnsi="Times New Roman" w:cs="Times New Roman"/>
          <w:sz w:val="28"/>
          <w:szCs w:val="28"/>
        </w:rPr>
        <w:t xml:space="preserve"> – осмысление переживания </w:t>
      </w:r>
      <w:r w:rsidR="00AE0159" w:rsidRPr="00AD2112">
        <w:rPr>
          <w:rFonts w:ascii="Times New Roman" w:hAnsi="Times New Roman" w:cs="Times New Roman"/>
          <w:sz w:val="28"/>
          <w:szCs w:val="28"/>
        </w:rPr>
        <w:t>значимых</w:t>
      </w:r>
      <w:r w:rsidR="00AE0159">
        <w:rPr>
          <w:rFonts w:ascii="Times New Roman" w:hAnsi="Times New Roman" w:cs="Times New Roman"/>
          <w:sz w:val="28"/>
          <w:szCs w:val="28"/>
        </w:rPr>
        <w:t xml:space="preserve"> </w:t>
      </w:r>
      <w:r w:rsidRPr="001106EF">
        <w:rPr>
          <w:rFonts w:ascii="Times New Roman" w:hAnsi="Times New Roman" w:cs="Times New Roman"/>
          <w:sz w:val="28"/>
          <w:szCs w:val="28"/>
        </w:rPr>
        <w:t xml:space="preserve">ситуаций, связанных с интернет-средой. </w:t>
      </w:r>
    </w:p>
    <w:p w14:paraId="2A345A0E" w14:textId="77777777" w:rsidR="00782796" w:rsidRPr="001106EF" w:rsidRDefault="00782796" w:rsidP="00782796">
      <w:pPr>
        <w:spacing w:after="0" w:line="360" w:lineRule="auto"/>
        <w:ind w:firstLine="708"/>
        <w:jc w:val="both"/>
        <w:rPr>
          <w:rFonts w:ascii="Times New Roman" w:hAnsi="Times New Roman" w:cs="Times New Roman"/>
          <w:sz w:val="28"/>
          <w:szCs w:val="28"/>
        </w:rPr>
      </w:pPr>
      <w:r w:rsidRPr="001106EF">
        <w:rPr>
          <w:rFonts w:ascii="Times New Roman" w:hAnsi="Times New Roman" w:cs="Times New Roman"/>
          <w:sz w:val="28"/>
          <w:szCs w:val="28"/>
        </w:rPr>
        <w:t xml:space="preserve">На этапе пилотажного исследования были выделены следующие наиболее часто описываемые респондентами категории опыта, полученного в интернет-среде: </w:t>
      </w:r>
    </w:p>
    <w:p w14:paraId="356FA30D" w14:textId="77777777" w:rsidR="00530F9A" w:rsidRPr="001106EF" w:rsidRDefault="00530F9A" w:rsidP="00362206">
      <w:pPr>
        <w:numPr>
          <w:ilvl w:val="0"/>
          <w:numId w:val="7"/>
        </w:numPr>
        <w:spacing w:after="0" w:line="360" w:lineRule="auto"/>
        <w:jc w:val="both"/>
        <w:rPr>
          <w:rFonts w:ascii="Times New Roman" w:hAnsi="Times New Roman" w:cs="Times New Roman"/>
          <w:sz w:val="28"/>
          <w:szCs w:val="28"/>
        </w:rPr>
      </w:pPr>
      <w:r w:rsidRPr="001106EF">
        <w:rPr>
          <w:rFonts w:ascii="Times New Roman" w:hAnsi="Times New Roman" w:cs="Times New Roman"/>
          <w:sz w:val="28"/>
          <w:szCs w:val="28"/>
        </w:rPr>
        <w:t>Опыт, связанный с профессиональным образованием и становлением</w:t>
      </w:r>
    </w:p>
    <w:p w14:paraId="16CF0D01" w14:textId="77777777" w:rsidR="00530F9A" w:rsidRPr="001106EF" w:rsidRDefault="00530F9A" w:rsidP="00362206">
      <w:pPr>
        <w:numPr>
          <w:ilvl w:val="0"/>
          <w:numId w:val="7"/>
        </w:numPr>
        <w:spacing w:after="0" w:line="360" w:lineRule="auto"/>
        <w:jc w:val="both"/>
        <w:rPr>
          <w:rFonts w:ascii="Times New Roman" w:hAnsi="Times New Roman" w:cs="Times New Roman"/>
          <w:sz w:val="28"/>
          <w:szCs w:val="28"/>
        </w:rPr>
      </w:pPr>
      <w:r w:rsidRPr="001106EF">
        <w:rPr>
          <w:rFonts w:ascii="Times New Roman" w:hAnsi="Times New Roman" w:cs="Times New Roman"/>
          <w:sz w:val="28"/>
          <w:szCs w:val="28"/>
        </w:rPr>
        <w:t>Опыт, связанный с общением с людьми в Интернете</w:t>
      </w:r>
    </w:p>
    <w:p w14:paraId="2032ACB1" w14:textId="77777777" w:rsidR="00530F9A" w:rsidRPr="001106EF" w:rsidRDefault="00530F9A" w:rsidP="00362206">
      <w:pPr>
        <w:numPr>
          <w:ilvl w:val="0"/>
          <w:numId w:val="7"/>
        </w:numPr>
        <w:spacing w:after="0" w:line="360" w:lineRule="auto"/>
        <w:jc w:val="both"/>
        <w:rPr>
          <w:rFonts w:ascii="Times New Roman" w:hAnsi="Times New Roman" w:cs="Times New Roman"/>
          <w:sz w:val="28"/>
          <w:szCs w:val="28"/>
        </w:rPr>
      </w:pPr>
      <w:r w:rsidRPr="001106EF">
        <w:rPr>
          <w:rFonts w:ascii="Times New Roman" w:hAnsi="Times New Roman" w:cs="Times New Roman"/>
          <w:sz w:val="28"/>
          <w:szCs w:val="28"/>
        </w:rPr>
        <w:t>Опыт самораскрытия в Интернете.</w:t>
      </w:r>
    </w:p>
    <w:p w14:paraId="5317C729" w14:textId="77777777" w:rsidR="00782796" w:rsidRDefault="00530F9A" w:rsidP="00362206">
      <w:pPr>
        <w:numPr>
          <w:ilvl w:val="0"/>
          <w:numId w:val="7"/>
        </w:numPr>
        <w:spacing w:after="0" w:line="360" w:lineRule="auto"/>
        <w:jc w:val="both"/>
        <w:rPr>
          <w:rFonts w:ascii="Times New Roman" w:hAnsi="Times New Roman" w:cs="Times New Roman"/>
          <w:sz w:val="28"/>
          <w:szCs w:val="28"/>
        </w:rPr>
      </w:pPr>
      <w:r w:rsidRPr="001106EF">
        <w:rPr>
          <w:rFonts w:ascii="Times New Roman" w:hAnsi="Times New Roman" w:cs="Times New Roman"/>
          <w:sz w:val="28"/>
          <w:szCs w:val="28"/>
        </w:rPr>
        <w:lastRenderedPageBreak/>
        <w:t>Небезопасный опыт, связанный с Интернет-средой (фейковый, шокирующий, мошеннический контент)</w:t>
      </w:r>
    </w:p>
    <w:p w14:paraId="524046F6" w14:textId="77777777" w:rsidR="00362206" w:rsidRDefault="00362206" w:rsidP="00362206">
      <w:pPr>
        <w:spacing w:after="0" w:line="360" w:lineRule="auto"/>
        <w:ind w:firstLine="709"/>
        <w:jc w:val="both"/>
        <w:rPr>
          <w:rFonts w:ascii="Times New Roman" w:hAnsi="Times New Roman" w:cs="Times New Roman"/>
          <w:sz w:val="28"/>
          <w:szCs w:val="28"/>
        </w:rPr>
      </w:pPr>
      <w:r w:rsidRPr="00362206">
        <w:rPr>
          <w:rFonts w:ascii="Times New Roman" w:hAnsi="Times New Roman" w:cs="Times New Roman"/>
          <w:b/>
          <w:sz w:val="28"/>
          <w:szCs w:val="28"/>
        </w:rPr>
        <w:t xml:space="preserve">Теоретическая </w:t>
      </w:r>
      <w:r w:rsidRPr="00362206">
        <w:rPr>
          <w:rFonts w:ascii="Times New Roman" w:hAnsi="Times New Roman" w:cs="Times New Roman"/>
          <w:sz w:val="28"/>
          <w:szCs w:val="28"/>
        </w:rPr>
        <w:t xml:space="preserve">значимость работы обоснована тем, что применительно к проблематике ВКР обобщены результаты широкого спектра научных психологических исследований, посвященных изучению понятия пространства личности, его границ, категории опыта и разработанности его проблематики в интернет-среде; выделены основные научные представления о понятии жизненного, психологического и личного пространства, его границ, их свойства, характеристики и функции. Операционализировано понятие личностного пространства, психологических границ и опыта, полученного в интернет-среде. Выявленные эмпирически особенности представлений о своем личностном пространстве и его границах во временной перспективе у молодых людей согласуются с современными идеями различных направлений психологии, расширяют существующую картину результатов научно-исследовательских работ в данном направлении. </w:t>
      </w:r>
    </w:p>
    <w:p w14:paraId="06EF27C2" w14:textId="77777777" w:rsidR="00A113CA" w:rsidRDefault="00362206" w:rsidP="00362206">
      <w:pPr>
        <w:spacing w:after="0" w:line="360" w:lineRule="auto"/>
        <w:ind w:firstLine="709"/>
        <w:jc w:val="both"/>
        <w:rPr>
          <w:rFonts w:ascii="Times New Roman" w:hAnsi="Times New Roman" w:cs="Times New Roman"/>
          <w:color w:val="0070C0"/>
          <w:sz w:val="28"/>
          <w:szCs w:val="28"/>
        </w:rPr>
      </w:pPr>
      <w:r w:rsidRPr="00362206">
        <w:rPr>
          <w:rFonts w:ascii="Times New Roman" w:hAnsi="Times New Roman" w:cs="Times New Roman"/>
          <w:b/>
          <w:sz w:val="28"/>
          <w:szCs w:val="28"/>
        </w:rPr>
        <w:t>Практическая</w:t>
      </w:r>
      <w:r w:rsidRPr="00362206">
        <w:rPr>
          <w:rFonts w:ascii="Times New Roman" w:hAnsi="Times New Roman" w:cs="Times New Roman"/>
          <w:sz w:val="28"/>
          <w:szCs w:val="28"/>
        </w:rPr>
        <w:t xml:space="preserve"> </w:t>
      </w:r>
      <w:r>
        <w:rPr>
          <w:rFonts w:ascii="Times New Roman" w:hAnsi="Times New Roman" w:cs="Times New Roman"/>
          <w:sz w:val="28"/>
          <w:szCs w:val="28"/>
        </w:rPr>
        <w:t xml:space="preserve">значимость работы связана с возможностью применения полученных данных </w:t>
      </w:r>
      <w:r w:rsidR="00A113CA" w:rsidRPr="00325942">
        <w:rPr>
          <w:rFonts w:ascii="Times New Roman" w:hAnsi="Times New Roman" w:cs="Times New Roman"/>
          <w:sz w:val="28"/>
          <w:szCs w:val="28"/>
        </w:rPr>
        <w:t>при разработке программ безопасности в интернете для молодежи, в консультировании по вопросам проблем идентичности в связи с вовлеченностью в интернет-среду.</w:t>
      </w:r>
    </w:p>
    <w:p w14:paraId="1FD4EF88" w14:textId="77777777" w:rsidR="009B7BBE" w:rsidRPr="00A113CA" w:rsidRDefault="00782796" w:rsidP="009B7BBE">
      <w:pPr>
        <w:spacing w:after="0" w:line="360" w:lineRule="auto"/>
        <w:ind w:firstLine="708"/>
        <w:jc w:val="both"/>
        <w:rPr>
          <w:rFonts w:ascii="Times New Roman" w:hAnsi="Times New Roman" w:cs="Times New Roman"/>
          <w:bCs/>
          <w:sz w:val="28"/>
          <w:szCs w:val="28"/>
          <w:highlight w:val="yellow"/>
        </w:rPr>
      </w:pPr>
      <w:r w:rsidRPr="007B2EBE">
        <w:rPr>
          <w:rFonts w:ascii="Times New Roman" w:hAnsi="Times New Roman" w:cs="Times New Roman"/>
          <w:b/>
          <w:bCs/>
          <w:sz w:val="28"/>
          <w:szCs w:val="28"/>
        </w:rPr>
        <w:t xml:space="preserve">Структура </w:t>
      </w:r>
      <w:r w:rsidRPr="00066E36">
        <w:rPr>
          <w:rFonts w:ascii="Times New Roman" w:hAnsi="Times New Roman" w:cs="Times New Roman"/>
          <w:b/>
          <w:bCs/>
          <w:sz w:val="28"/>
          <w:szCs w:val="28"/>
        </w:rPr>
        <w:t>работы</w:t>
      </w:r>
      <w:r w:rsidRPr="007B2EBE">
        <w:rPr>
          <w:rFonts w:ascii="Times New Roman" w:hAnsi="Times New Roman" w:cs="Times New Roman"/>
          <w:b/>
          <w:bCs/>
          <w:sz w:val="28"/>
          <w:szCs w:val="28"/>
        </w:rPr>
        <w:t>.</w:t>
      </w:r>
      <w:r w:rsidRPr="007B2EBE">
        <w:rPr>
          <w:rFonts w:ascii="Times New Roman" w:hAnsi="Times New Roman" w:cs="Times New Roman"/>
          <w:bCs/>
          <w:sz w:val="28"/>
          <w:szCs w:val="28"/>
        </w:rPr>
        <w:t xml:space="preserve"> Диссертация состоит из </w:t>
      </w:r>
      <w:r w:rsidRPr="009B7BBE">
        <w:rPr>
          <w:rFonts w:ascii="Times New Roman" w:hAnsi="Times New Roman" w:cs="Times New Roman"/>
          <w:bCs/>
          <w:sz w:val="28"/>
          <w:szCs w:val="28"/>
        </w:rPr>
        <w:t xml:space="preserve">введения, трех глав, заключения, списка литературы и приложений. Список литературы </w:t>
      </w:r>
      <w:r w:rsidR="009B7BBE" w:rsidRPr="009B7BBE">
        <w:rPr>
          <w:rFonts w:ascii="Times New Roman" w:hAnsi="Times New Roman" w:cs="Times New Roman"/>
          <w:bCs/>
          <w:sz w:val="28"/>
          <w:szCs w:val="28"/>
        </w:rPr>
        <w:t>состоит из 77</w:t>
      </w:r>
      <w:r w:rsidRPr="009B7BBE">
        <w:rPr>
          <w:rFonts w:ascii="Times New Roman" w:hAnsi="Times New Roman" w:cs="Times New Roman"/>
          <w:bCs/>
          <w:sz w:val="28"/>
          <w:szCs w:val="28"/>
        </w:rPr>
        <w:t xml:space="preserve"> источник</w:t>
      </w:r>
      <w:r w:rsidR="009B7BBE" w:rsidRPr="009B7BBE">
        <w:rPr>
          <w:rFonts w:ascii="Times New Roman" w:hAnsi="Times New Roman" w:cs="Times New Roman"/>
          <w:bCs/>
          <w:sz w:val="28"/>
          <w:szCs w:val="28"/>
        </w:rPr>
        <w:t>ов</w:t>
      </w:r>
      <w:r w:rsidRPr="009B7BBE">
        <w:rPr>
          <w:rFonts w:ascii="Times New Roman" w:hAnsi="Times New Roman" w:cs="Times New Roman"/>
          <w:bCs/>
          <w:sz w:val="28"/>
          <w:szCs w:val="28"/>
        </w:rPr>
        <w:t xml:space="preserve">, </w:t>
      </w:r>
      <w:r w:rsidR="00A113CA" w:rsidRPr="00325942">
        <w:rPr>
          <w:rFonts w:ascii="Times New Roman" w:hAnsi="Times New Roman" w:cs="Times New Roman"/>
          <w:bCs/>
          <w:sz w:val="28"/>
          <w:szCs w:val="28"/>
        </w:rPr>
        <w:t xml:space="preserve">в том числе </w:t>
      </w:r>
      <w:r w:rsidR="009B7BBE" w:rsidRPr="009B7BBE">
        <w:rPr>
          <w:rFonts w:ascii="Times New Roman" w:hAnsi="Times New Roman" w:cs="Times New Roman"/>
          <w:bCs/>
          <w:sz w:val="28"/>
          <w:szCs w:val="28"/>
        </w:rPr>
        <w:t>включающих публикации в современных периодических изданиях и 7 источников</w:t>
      </w:r>
      <w:r w:rsidRPr="009B7BBE">
        <w:rPr>
          <w:rFonts w:ascii="Times New Roman" w:hAnsi="Times New Roman" w:cs="Times New Roman"/>
          <w:bCs/>
          <w:sz w:val="28"/>
          <w:szCs w:val="28"/>
        </w:rPr>
        <w:t xml:space="preserve"> на иностранном языке. </w:t>
      </w:r>
      <w:r w:rsidR="009B7BBE" w:rsidRPr="009B7BBE">
        <w:rPr>
          <w:rFonts w:ascii="Times New Roman" w:hAnsi="Times New Roman" w:cs="Times New Roman"/>
          <w:bCs/>
          <w:sz w:val="28"/>
          <w:szCs w:val="28"/>
        </w:rPr>
        <w:t xml:space="preserve">В приложения включена разработанная для целей исследования анкета и </w:t>
      </w:r>
      <w:r w:rsidR="00325942">
        <w:rPr>
          <w:rFonts w:ascii="Times New Roman" w:hAnsi="Times New Roman" w:cs="Times New Roman"/>
          <w:bCs/>
          <w:sz w:val="28"/>
          <w:szCs w:val="28"/>
        </w:rPr>
        <w:t>описательные</w:t>
      </w:r>
      <w:r w:rsidR="00325942" w:rsidRPr="009B7BBE">
        <w:rPr>
          <w:rFonts w:ascii="Times New Roman" w:hAnsi="Times New Roman" w:cs="Times New Roman"/>
          <w:bCs/>
          <w:sz w:val="28"/>
          <w:szCs w:val="28"/>
        </w:rPr>
        <w:t xml:space="preserve"> результаты количественного и качественного анализа,</w:t>
      </w:r>
      <w:r w:rsidR="00A113CA">
        <w:rPr>
          <w:rFonts w:ascii="Times New Roman" w:hAnsi="Times New Roman" w:cs="Times New Roman"/>
          <w:bCs/>
          <w:sz w:val="28"/>
          <w:szCs w:val="28"/>
        </w:rPr>
        <w:t xml:space="preserve"> </w:t>
      </w:r>
      <w:r w:rsidR="00A113CA" w:rsidRPr="00325942">
        <w:rPr>
          <w:rFonts w:ascii="Times New Roman" w:hAnsi="Times New Roman" w:cs="Times New Roman"/>
          <w:bCs/>
          <w:sz w:val="28"/>
          <w:szCs w:val="28"/>
        </w:rPr>
        <w:t>и иллюстративный материал.</w:t>
      </w:r>
    </w:p>
    <w:p w14:paraId="46F5F4C5" w14:textId="77777777" w:rsidR="00B178E8" w:rsidRDefault="00362206" w:rsidP="00B178E8">
      <w:pPr>
        <w:spacing w:after="0" w:line="360" w:lineRule="auto"/>
        <w:ind w:firstLine="708"/>
        <w:jc w:val="both"/>
        <w:rPr>
          <w:rFonts w:ascii="Times New Roman" w:hAnsi="Times New Roman" w:cs="Times New Roman"/>
          <w:bCs/>
          <w:sz w:val="28"/>
          <w:szCs w:val="28"/>
        </w:rPr>
      </w:pPr>
      <w:r w:rsidRPr="007B2EBE">
        <w:rPr>
          <w:rFonts w:ascii="Times New Roman" w:hAnsi="Times New Roman" w:cs="Times New Roman"/>
          <w:b/>
          <w:bCs/>
          <w:sz w:val="28"/>
          <w:szCs w:val="28"/>
        </w:rPr>
        <w:t>Ключевые слова:</w:t>
      </w:r>
      <w:r w:rsidRPr="007B2EBE">
        <w:rPr>
          <w:rFonts w:ascii="Times New Roman" w:hAnsi="Times New Roman" w:cs="Times New Roman"/>
          <w:bCs/>
          <w:sz w:val="28"/>
          <w:szCs w:val="28"/>
        </w:rPr>
        <w:t xml:space="preserve"> </w:t>
      </w:r>
      <w:r w:rsidRPr="00066E36">
        <w:rPr>
          <w:rFonts w:ascii="Times New Roman" w:hAnsi="Times New Roman" w:cs="Times New Roman"/>
          <w:bCs/>
          <w:sz w:val="28"/>
          <w:szCs w:val="28"/>
        </w:rPr>
        <w:t>личностное пространство, психологические границы, опыт, интернет-среда, личностные характеристики.</w:t>
      </w:r>
    </w:p>
    <w:p w14:paraId="64BC0487" w14:textId="77777777" w:rsidR="00782796" w:rsidRPr="00B178E8" w:rsidRDefault="00782796" w:rsidP="00B17842">
      <w:pPr>
        <w:spacing w:after="0" w:line="360" w:lineRule="auto"/>
        <w:ind w:firstLine="708"/>
        <w:jc w:val="both"/>
        <w:rPr>
          <w:rFonts w:ascii="Times New Roman" w:hAnsi="Times New Roman" w:cs="Times New Roman"/>
          <w:bCs/>
          <w:sz w:val="28"/>
          <w:szCs w:val="28"/>
        </w:rPr>
      </w:pPr>
      <w:r w:rsidRPr="00486A66">
        <w:rPr>
          <w:rFonts w:ascii="Times New Roman" w:hAnsi="Times New Roman" w:cs="Times New Roman"/>
          <w:sz w:val="28"/>
          <w:szCs w:val="28"/>
        </w:rPr>
        <w:lastRenderedPageBreak/>
        <w:t>ГЛАВА 1. ТЕОРЕТИЧЕСКИЕ ОСНОВЫ ИЗУЧЕНИЯ ЛИЧНОСТНОГО ПРОСТРАНСТВА И ЕГО ГРАНИЦ В СВЯЗИ С ОПЫТОМ, ПОЛУЧЕННЫМ В ЦИФРОВОМ ПРОСТРАНСТВЕ</w:t>
      </w:r>
    </w:p>
    <w:p w14:paraId="1C069C84" w14:textId="77777777" w:rsidR="00782796" w:rsidRPr="0056446E" w:rsidRDefault="0056446E" w:rsidP="0056446E">
      <w:pPr>
        <w:pStyle w:val="a3"/>
        <w:numPr>
          <w:ilvl w:val="1"/>
          <w:numId w:val="66"/>
        </w:num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782796" w:rsidRPr="0056446E">
        <w:rPr>
          <w:rFonts w:ascii="Times New Roman" w:eastAsia="Calibri" w:hAnsi="Times New Roman" w:cs="Times New Roman"/>
          <w:b/>
          <w:sz w:val="28"/>
          <w:szCs w:val="28"/>
        </w:rPr>
        <w:t>Определение понятия личностного пространства</w:t>
      </w:r>
    </w:p>
    <w:p w14:paraId="44AF35E4" w14:textId="77777777" w:rsidR="00782796" w:rsidRPr="00AA53AC" w:rsidRDefault="00782796" w:rsidP="0056446E">
      <w:pPr>
        <w:spacing w:after="0" w:line="360" w:lineRule="auto"/>
        <w:ind w:firstLine="709"/>
        <w:jc w:val="both"/>
        <w:rPr>
          <w:rFonts w:ascii="Times New Roman" w:eastAsia="Calibri" w:hAnsi="Times New Roman" w:cs="Times New Roman"/>
          <w:b/>
          <w:bCs/>
          <w:sz w:val="28"/>
          <w:szCs w:val="28"/>
        </w:rPr>
      </w:pPr>
      <w:r w:rsidRPr="00AA53AC">
        <w:rPr>
          <w:rFonts w:ascii="Times New Roman" w:eastAsia="Calibri" w:hAnsi="Times New Roman" w:cs="Times New Roman"/>
          <w:b/>
          <w:bCs/>
          <w:sz w:val="28"/>
          <w:szCs w:val="28"/>
        </w:rPr>
        <w:t>1.1.</w:t>
      </w:r>
      <w:r>
        <w:rPr>
          <w:rFonts w:ascii="Times New Roman" w:eastAsia="Calibri" w:hAnsi="Times New Roman" w:cs="Times New Roman"/>
          <w:b/>
          <w:bCs/>
          <w:sz w:val="28"/>
          <w:szCs w:val="28"/>
        </w:rPr>
        <w:t>1</w:t>
      </w:r>
      <w:r w:rsidRPr="00AA53AC">
        <w:rPr>
          <w:rFonts w:ascii="Times New Roman" w:eastAsia="Calibri" w:hAnsi="Times New Roman" w:cs="Times New Roman"/>
          <w:b/>
          <w:bCs/>
          <w:sz w:val="28"/>
          <w:szCs w:val="28"/>
        </w:rPr>
        <w:t>.</w:t>
      </w:r>
      <w:r w:rsidRPr="00AA53AC">
        <w:rPr>
          <w:rFonts w:ascii="Times New Roman" w:eastAsia="Calibri" w:hAnsi="Times New Roman" w:cs="Times New Roman"/>
          <w:b/>
          <w:bCs/>
          <w:sz w:val="28"/>
          <w:szCs w:val="28"/>
        </w:rPr>
        <w:tab/>
        <w:t xml:space="preserve">Понятие психологического пространства </w:t>
      </w:r>
      <w:r w:rsidRPr="004D1AA3">
        <w:rPr>
          <w:rFonts w:ascii="Times New Roman" w:eastAsia="Calibri" w:hAnsi="Times New Roman" w:cs="Times New Roman"/>
          <w:b/>
          <w:bCs/>
          <w:sz w:val="28"/>
          <w:szCs w:val="28"/>
        </w:rPr>
        <w:t>личности</w:t>
      </w:r>
    </w:p>
    <w:p w14:paraId="10B33FAD"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sidRPr="00AA53AC">
        <w:rPr>
          <w:rFonts w:ascii="Times New Roman" w:eastAsia="Calibri" w:hAnsi="Times New Roman" w:cs="Times New Roman"/>
          <w:sz w:val="28"/>
          <w:szCs w:val="28"/>
        </w:rPr>
        <w:t>Одним из первых психологов, изучавших поведение людей в социальном поле (пространстве), был К.</w:t>
      </w:r>
      <w:r>
        <w:rPr>
          <w:rFonts w:ascii="Times New Roman" w:eastAsia="Calibri" w:hAnsi="Times New Roman" w:cs="Times New Roman"/>
          <w:sz w:val="28"/>
          <w:szCs w:val="28"/>
        </w:rPr>
        <w:t xml:space="preserve"> </w:t>
      </w:r>
      <w:r w:rsidRPr="00AA53AC">
        <w:rPr>
          <w:rFonts w:ascii="Times New Roman" w:eastAsia="Calibri" w:hAnsi="Times New Roman" w:cs="Times New Roman"/>
          <w:sz w:val="28"/>
          <w:szCs w:val="28"/>
        </w:rPr>
        <w:t xml:space="preserve">Левин. </w:t>
      </w:r>
      <w:r>
        <w:rPr>
          <w:rFonts w:ascii="Times New Roman" w:eastAsia="Calibri" w:hAnsi="Times New Roman" w:cs="Times New Roman"/>
          <w:sz w:val="28"/>
          <w:szCs w:val="28"/>
        </w:rPr>
        <w:t>Его теория личности</w:t>
      </w:r>
      <w:r w:rsidRPr="008F364A">
        <w:rPr>
          <w:rFonts w:ascii="Times New Roman" w:eastAsia="Calibri" w:hAnsi="Times New Roman" w:cs="Times New Roman"/>
          <w:sz w:val="28"/>
          <w:szCs w:val="28"/>
        </w:rPr>
        <w:t xml:space="preserve"> получила название «теория психологического поля». Для ее обоснования он использовал топологические понятия, объясняющие пространственные объектные отношения — эти положения изложены в основных его научных трудах</w:t>
      </w:r>
      <w:r>
        <w:rPr>
          <w:rFonts w:ascii="Times New Roman" w:eastAsia="Calibri" w:hAnsi="Times New Roman" w:cs="Times New Roman"/>
          <w:sz w:val="28"/>
          <w:szCs w:val="28"/>
        </w:rPr>
        <w:t xml:space="preserve"> </w:t>
      </w:r>
      <w:r w:rsidRPr="00D234EC">
        <w:rPr>
          <w:rFonts w:ascii="Times New Roman" w:eastAsia="Calibri" w:hAnsi="Times New Roman" w:cs="Times New Roman"/>
          <w:sz w:val="28"/>
          <w:szCs w:val="28"/>
        </w:rPr>
        <w:t>[</w:t>
      </w:r>
      <w:r w:rsidR="005352F1">
        <w:rPr>
          <w:rFonts w:ascii="Times New Roman" w:eastAsia="Calibri" w:hAnsi="Times New Roman" w:cs="Times New Roman"/>
          <w:sz w:val="28"/>
          <w:szCs w:val="28"/>
        </w:rPr>
        <w:t>36</w:t>
      </w:r>
      <w:r w:rsidRPr="00D234EC">
        <w:rPr>
          <w:rFonts w:ascii="Times New Roman" w:eastAsia="Calibri" w:hAnsi="Times New Roman" w:cs="Times New Roman"/>
          <w:sz w:val="28"/>
          <w:szCs w:val="28"/>
        </w:rPr>
        <w:t>]</w:t>
      </w:r>
      <w:r w:rsidRPr="008F364A">
        <w:rPr>
          <w:rFonts w:ascii="Times New Roman" w:eastAsia="Calibri" w:hAnsi="Times New Roman" w:cs="Times New Roman"/>
          <w:sz w:val="28"/>
          <w:szCs w:val="28"/>
        </w:rPr>
        <w:t xml:space="preserve">. </w:t>
      </w:r>
    </w:p>
    <w:p w14:paraId="479E8D24"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своей концепции К. Левин отталкивался от позиции</w:t>
      </w:r>
      <w:r w:rsidRPr="00AA53AC">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 которой следует, что</w:t>
      </w:r>
      <w:r w:rsidRPr="00AA53AC">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развитие личности происходит</w:t>
      </w:r>
      <w:r w:rsidRPr="00AA53AC">
        <w:rPr>
          <w:rFonts w:ascii="Times New Roman" w:eastAsia="Calibri" w:hAnsi="Times New Roman" w:cs="Times New Roman"/>
          <w:sz w:val="28"/>
          <w:szCs w:val="28"/>
        </w:rPr>
        <w:t xml:space="preserve"> в психологическом поле предметов, </w:t>
      </w:r>
      <w:r>
        <w:rPr>
          <w:rFonts w:ascii="Times New Roman" w:eastAsia="Calibri" w:hAnsi="Times New Roman" w:cs="Times New Roman"/>
          <w:sz w:val="28"/>
          <w:szCs w:val="28"/>
        </w:rPr>
        <w:t>в окружении которых она живет. К</w:t>
      </w:r>
      <w:r w:rsidRPr="00AA53AC">
        <w:rPr>
          <w:rFonts w:ascii="Times New Roman" w:eastAsia="Calibri" w:hAnsi="Times New Roman" w:cs="Times New Roman"/>
          <w:sz w:val="28"/>
          <w:szCs w:val="28"/>
        </w:rPr>
        <w:t>аждый из </w:t>
      </w:r>
      <w:r>
        <w:rPr>
          <w:rFonts w:ascii="Times New Roman" w:eastAsia="Calibri" w:hAnsi="Times New Roman" w:cs="Times New Roman"/>
          <w:sz w:val="28"/>
          <w:szCs w:val="28"/>
        </w:rPr>
        <w:t>этих предметов</w:t>
      </w:r>
      <w:r w:rsidRPr="00AA53AC">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определенным образом заряжен, т.е. имеет свою валентность</w:t>
      </w:r>
      <w:r w:rsidRPr="00AA53A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Понятие валентности в данном случае можно рассматривать с двух позиций – индивидуальной и общих закономерностей. </w:t>
      </w:r>
      <w:r w:rsidRPr="00AA53AC">
        <w:rPr>
          <w:rFonts w:ascii="Times New Roman" w:eastAsia="Calibri" w:hAnsi="Times New Roman" w:cs="Times New Roman"/>
          <w:sz w:val="28"/>
          <w:szCs w:val="28"/>
        </w:rPr>
        <w:t xml:space="preserve">Его </w:t>
      </w:r>
      <w:r>
        <w:rPr>
          <w:rFonts w:ascii="Times New Roman" w:eastAsia="Calibri" w:hAnsi="Times New Roman" w:cs="Times New Roman"/>
          <w:sz w:val="28"/>
          <w:szCs w:val="28"/>
        </w:rPr>
        <w:t>экспериментальные исследования были направлены на поиск доказательств того</w:t>
      </w:r>
      <w:r w:rsidRPr="00AA53AC">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w:t>
      </w:r>
    </w:p>
    <w:p w14:paraId="289967E2" w14:textId="77777777" w:rsidR="00782796" w:rsidRDefault="00782796" w:rsidP="00782796">
      <w:pPr>
        <w:pStyle w:val="a3"/>
        <w:numPr>
          <w:ilvl w:val="0"/>
          <w:numId w:val="9"/>
        </w:num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 точки зрения индивидуальной позиции, данная валентность имеет свой заряд (положительный или отрицательный) для каждого отдельного человека;</w:t>
      </w:r>
    </w:p>
    <w:p w14:paraId="20331FB9" w14:textId="77777777" w:rsidR="00782796" w:rsidRPr="008F364A" w:rsidRDefault="00782796" w:rsidP="00782796">
      <w:pPr>
        <w:pStyle w:val="a3"/>
        <w:numPr>
          <w:ilvl w:val="0"/>
          <w:numId w:val="9"/>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 точки зрения общих закономерностей, допускается существование предметов, которые одинаково заряжены (притягательно или отталкивающе) для всех людей.</w:t>
      </w:r>
    </w:p>
    <w:p w14:paraId="6454AEC8"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Обе точки зрения в его теории не являются взаимоисключающими, а, наоборот, позволяют рассмотреть данное положение с нескольких сторон.</w:t>
      </w:r>
    </w:p>
    <w:p w14:paraId="1FC21FCD"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одна из исследовательских целей К. Левина заключалась в доказательстве того, что деятельность человека определяют не только актуальная ситуация, существующая «здесь и сейчас», но и ее образ, который существует исключительно в сознании человека, ее ожидание. Преодоление </w:t>
      </w:r>
      <w:r>
        <w:rPr>
          <w:rFonts w:ascii="Times New Roman" w:eastAsia="Calibri" w:hAnsi="Times New Roman" w:cs="Times New Roman"/>
          <w:sz w:val="28"/>
          <w:szCs w:val="28"/>
        </w:rPr>
        <w:lastRenderedPageBreak/>
        <w:t>влияния поля, в т.ч. окружающих предметов, которое оно включает, возможно за счет наличия именно данного типа мотивов. К. Левин назвал этот процесс возможностью «встать над полем». Данное поведение он называет волевым, так как оно в корне отличается от поведения, вызванного влиянием окружающего мира</w:t>
      </w:r>
      <w:r w:rsidRPr="00D234EC">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37</w:t>
      </w:r>
      <w:r w:rsidRPr="00D234EC">
        <w:rPr>
          <w:rFonts w:ascii="Times New Roman" w:eastAsia="Calibri" w:hAnsi="Times New Roman" w:cs="Times New Roman"/>
          <w:sz w:val="28"/>
          <w:szCs w:val="28"/>
        </w:rPr>
        <w:t>]</w:t>
      </w:r>
      <w:r>
        <w:rPr>
          <w:rFonts w:ascii="Times New Roman" w:eastAsia="Calibri" w:hAnsi="Times New Roman" w:cs="Times New Roman"/>
          <w:sz w:val="28"/>
          <w:szCs w:val="28"/>
        </w:rPr>
        <w:t>.</w:t>
      </w:r>
    </w:p>
    <w:p w14:paraId="754AB996" w14:textId="77777777" w:rsidR="00782796" w:rsidRDefault="00782796" w:rsidP="00782796">
      <w:pPr>
        <w:spacing w:after="0" w:line="360" w:lineRule="auto"/>
        <w:ind w:firstLine="708"/>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Т.о</w:t>
      </w:r>
      <w:proofErr w:type="spellEnd"/>
      <w:r>
        <w:rPr>
          <w:rFonts w:ascii="Times New Roman" w:eastAsia="Calibri" w:hAnsi="Times New Roman" w:cs="Times New Roman"/>
          <w:sz w:val="28"/>
          <w:szCs w:val="28"/>
        </w:rPr>
        <w:t>. К. Левин вводит в свою теорию понятие временной перспективы, являющейся фундаментом целостного восприятия себя в прошлом и будущем, определяющей поведение человека в его жизненном пространстве, в целом.</w:t>
      </w:r>
    </w:p>
    <w:p w14:paraId="4EBE9F96"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Далее в своих исследованиях К. Левин переключается от психологического пространства индивида к группам, при этом используя прежние концепции для объяснения их механизмов мотивации. Он разрабатывает направление групповой динамики, в контексте которого группа понимается как единое целое, как динамическая система, внутри которой на взаимодействие индивидов влияют различные силы. Также он вывел важную характеристику группы как «динамического целого» — изменения одной составляющей целого влекут за собой изменения другой части и всей группы, в том числе.</w:t>
      </w:r>
    </w:p>
    <w:p w14:paraId="01FD0D25"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B31FBD">
        <w:rPr>
          <w:rFonts w:ascii="Times New Roman" w:eastAsia="Calibri" w:hAnsi="Times New Roman" w:cs="Times New Roman"/>
          <w:sz w:val="28"/>
          <w:szCs w:val="28"/>
        </w:rPr>
        <w:t>ажным методологическим содержанием его теории были положения относительно динамичности психологического пространства, изменения  значимости его содержания под влиянием того, что происходит во внешней среде и меняет всю расстановку воздействующих на человека валентностей</w:t>
      </w:r>
      <w:r>
        <w:rPr>
          <w:rFonts w:ascii="Times New Roman" w:eastAsia="Calibri" w:hAnsi="Times New Roman" w:cs="Times New Roman"/>
          <w:sz w:val="28"/>
          <w:szCs w:val="28"/>
        </w:rPr>
        <w:t xml:space="preserve">, т.е. </w:t>
      </w:r>
      <w:r w:rsidRPr="00B31FBD">
        <w:rPr>
          <w:rFonts w:ascii="Times New Roman" w:eastAsia="Calibri" w:hAnsi="Times New Roman" w:cs="Times New Roman"/>
          <w:sz w:val="28"/>
          <w:szCs w:val="28"/>
        </w:rPr>
        <w:t>притягательности объектов</w:t>
      </w:r>
      <w:r>
        <w:rPr>
          <w:rFonts w:ascii="Times New Roman" w:eastAsia="Calibri" w:hAnsi="Times New Roman" w:cs="Times New Roman"/>
          <w:sz w:val="28"/>
          <w:szCs w:val="28"/>
        </w:rPr>
        <w:t>. Содержащиеся в его работах идеи отражают динамику существующего на сегодняшний момент изменяющегося современного мира.</w:t>
      </w:r>
    </w:p>
    <w:p w14:paraId="63EDFB23"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С.К. Нартова-</w:t>
      </w:r>
      <w:proofErr w:type="spellStart"/>
      <w:r>
        <w:rPr>
          <w:rFonts w:ascii="Times New Roman" w:eastAsia="Calibri" w:hAnsi="Times New Roman" w:cs="Times New Roman"/>
          <w:sz w:val="28"/>
          <w:szCs w:val="28"/>
        </w:rPr>
        <w:t>Бочавер</w:t>
      </w:r>
      <w:proofErr w:type="spellEnd"/>
      <w:r>
        <w:rPr>
          <w:rFonts w:ascii="Times New Roman" w:eastAsia="Calibri" w:hAnsi="Times New Roman" w:cs="Times New Roman"/>
          <w:sz w:val="28"/>
          <w:szCs w:val="28"/>
        </w:rPr>
        <w:t xml:space="preserve"> </w:t>
      </w:r>
      <w:r w:rsidRPr="00D234EC">
        <w:rPr>
          <w:rFonts w:ascii="Times New Roman" w:eastAsia="Calibri" w:hAnsi="Times New Roman" w:cs="Times New Roman"/>
          <w:sz w:val="28"/>
          <w:szCs w:val="28"/>
        </w:rPr>
        <w:t>[</w:t>
      </w:r>
      <w:r w:rsidR="005352F1">
        <w:rPr>
          <w:rFonts w:ascii="Times New Roman" w:eastAsia="Calibri" w:hAnsi="Times New Roman" w:cs="Times New Roman"/>
          <w:sz w:val="28"/>
          <w:szCs w:val="28"/>
        </w:rPr>
        <w:t>49</w:t>
      </w:r>
      <w:r w:rsidRPr="00D234E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описывает концепцию суверенности психологического пространства личности (СППЛ), опираясь на теорию субъектного подхода. В рамках этой концепции она понимает психологическое пространство личности как субъективно значимый фрагмент бытия, который определяет жизненную стратегию человека и его </w:t>
      </w:r>
      <w:r>
        <w:rPr>
          <w:rFonts w:ascii="Times New Roman" w:eastAsia="Calibri" w:hAnsi="Times New Roman" w:cs="Times New Roman"/>
          <w:sz w:val="28"/>
          <w:szCs w:val="28"/>
        </w:rPr>
        <w:lastRenderedPageBreak/>
        <w:t xml:space="preserve">актуальную деятельность. Он включает в себя комплекс явлений (психологических, социальных и физических), с которыми происходит отождествление человека. Эти явления приобретают для него определенный личностный смысл и, соответственно, человек начинает оберегать и защищать их, используя все доступные ему средства – как психологические, так и физические. Суверенность является одной из форм субъектности, которая включает в себя процесс переноса границ психологического пространства личности и появления каких-либо новых измерений в рамках уже существующих, что происходит в процессе онтогенеза. Она объединяет в себе контролирующие, защитные функции, способствующие развитию психологического пространства личности, и включает в себя опыт автономности и чувство «Я — автор собственной жизни». </w:t>
      </w:r>
    </w:p>
    <w:p w14:paraId="3BC85E7C" w14:textId="77777777" w:rsidR="00782796" w:rsidRPr="001368DE" w:rsidRDefault="00782796" w:rsidP="00782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Суверенность, по С.К. Нартовой-</w:t>
      </w:r>
      <w:proofErr w:type="spellStart"/>
      <w:r>
        <w:rPr>
          <w:rFonts w:ascii="Times New Roman" w:eastAsia="Times New Roman" w:hAnsi="Times New Roman" w:cs="Times New Roman"/>
          <w:color w:val="000000"/>
          <w:sz w:val="28"/>
          <w:szCs w:val="28"/>
          <w:lang w:eastAsia="ru-RU"/>
        </w:rPr>
        <w:t>Бочавер</w:t>
      </w:r>
      <w:proofErr w:type="spellEnd"/>
      <w:r>
        <w:rPr>
          <w:rFonts w:ascii="Times New Roman" w:eastAsia="Times New Roman" w:hAnsi="Times New Roman" w:cs="Times New Roman"/>
          <w:color w:val="000000"/>
          <w:sz w:val="28"/>
          <w:szCs w:val="28"/>
          <w:lang w:eastAsia="ru-RU"/>
        </w:rPr>
        <w:t xml:space="preserve">, выступает </w:t>
      </w:r>
      <w:r w:rsidRPr="001368DE">
        <w:rPr>
          <w:rFonts w:ascii="Times New Roman" w:eastAsia="Times New Roman" w:hAnsi="Times New Roman" w:cs="Times New Roman"/>
          <w:color w:val="000000"/>
          <w:sz w:val="28"/>
          <w:szCs w:val="28"/>
          <w:lang w:eastAsia="ru-RU"/>
        </w:rPr>
        <w:t>универсальн</w:t>
      </w:r>
      <w:r>
        <w:rPr>
          <w:rFonts w:ascii="Times New Roman" w:eastAsia="Times New Roman" w:hAnsi="Times New Roman" w:cs="Times New Roman"/>
          <w:color w:val="000000"/>
          <w:sz w:val="28"/>
          <w:szCs w:val="28"/>
          <w:lang w:eastAsia="ru-RU"/>
        </w:rPr>
        <w:t>ой</w:t>
      </w:r>
      <w:r w:rsidRPr="001368DE">
        <w:rPr>
          <w:rFonts w:ascii="Times New Roman" w:eastAsia="Times New Roman" w:hAnsi="Times New Roman" w:cs="Times New Roman"/>
          <w:color w:val="000000"/>
          <w:sz w:val="28"/>
          <w:szCs w:val="28"/>
          <w:lang w:eastAsia="ru-RU"/>
        </w:rPr>
        <w:t xml:space="preserve"> психометрическ</w:t>
      </w:r>
      <w:r>
        <w:rPr>
          <w:rFonts w:ascii="Times New Roman" w:eastAsia="Times New Roman" w:hAnsi="Times New Roman" w:cs="Times New Roman"/>
          <w:color w:val="000000"/>
          <w:sz w:val="28"/>
          <w:szCs w:val="28"/>
          <w:lang w:eastAsia="ru-RU"/>
        </w:rPr>
        <w:t>ой</w:t>
      </w:r>
      <w:r w:rsidRPr="001368DE">
        <w:rPr>
          <w:rFonts w:ascii="Times New Roman" w:eastAsia="Times New Roman" w:hAnsi="Times New Roman" w:cs="Times New Roman"/>
          <w:color w:val="000000"/>
          <w:sz w:val="28"/>
          <w:szCs w:val="28"/>
          <w:lang w:eastAsia="ru-RU"/>
        </w:rPr>
        <w:t xml:space="preserve"> характеристик</w:t>
      </w:r>
      <w:r>
        <w:rPr>
          <w:rFonts w:ascii="Times New Roman" w:eastAsia="Times New Roman" w:hAnsi="Times New Roman" w:cs="Times New Roman"/>
          <w:color w:val="000000"/>
          <w:sz w:val="28"/>
          <w:szCs w:val="28"/>
          <w:lang w:eastAsia="ru-RU"/>
        </w:rPr>
        <w:t>ой</w:t>
      </w:r>
      <w:r w:rsidRPr="001368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ППЛ.</w:t>
      </w:r>
      <w:r w:rsidRPr="001368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1368DE">
        <w:rPr>
          <w:rFonts w:ascii="Times New Roman" w:eastAsia="Times New Roman" w:hAnsi="Times New Roman" w:cs="Times New Roman"/>
          <w:color w:val="000000"/>
          <w:sz w:val="28"/>
          <w:szCs w:val="28"/>
          <w:lang w:eastAsia="ru-RU"/>
        </w:rPr>
        <w:t xml:space="preserve">Пространство с целостными границами, дающее возможность его обладателю поддерживать свою личностную автономию, определяется как суверенное, а пространство с нарушенными границами как </w:t>
      </w:r>
      <w:proofErr w:type="spellStart"/>
      <w:r w:rsidRPr="001368DE">
        <w:rPr>
          <w:rFonts w:ascii="Times New Roman" w:eastAsia="Times New Roman" w:hAnsi="Times New Roman" w:cs="Times New Roman"/>
          <w:color w:val="000000"/>
          <w:sz w:val="28"/>
          <w:szCs w:val="28"/>
          <w:lang w:eastAsia="ru-RU"/>
        </w:rPr>
        <w:t>депривированное</w:t>
      </w:r>
      <w:proofErr w:type="spellEnd"/>
      <w:r w:rsidRPr="001368DE">
        <w:rPr>
          <w:rFonts w:ascii="Times New Roman" w:eastAsia="Times New Roman" w:hAnsi="Times New Roman" w:cs="Times New Roman"/>
          <w:color w:val="000000"/>
          <w:sz w:val="28"/>
          <w:szCs w:val="28"/>
          <w:lang w:eastAsia="ru-RU"/>
        </w:rPr>
        <w:t xml:space="preserve">, при этом </w:t>
      </w:r>
      <w:proofErr w:type="spellStart"/>
      <w:r w:rsidRPr="001368DE">
        <w:rPr>
          <w:rFonts w:ascii="Times New Roman" w:eastAsia="Times New Roman" w:hAnsi="Times New Roman" w:cs="Times New Roman"/>
          <w:color w:val="000000"/>
          <w:sz w:val="28"/>
          <w:szCs w:val="28"/>
          <w:lang w:eastAsia="ru-RU"/>
        </w:rPr>
        <w:t>депривируется</w:t>
      </w:r>
      <w:proofErr w:type="spellEnd"/>
      <w:r w:rsidRPr="001368DE">
        <w:rPr>
          <w:rFonts w:ascii="Times New Roman" w:eastAsia="Times New Roman" w:hAnsi="Times New Roman" w:cs="Times New Roman"/>
          <w:color w:val="000000"/>
          <w:sz w:val="28"/>
          <w:szCs w:val="28"/>
          <w:lang w:eastAsia="ru-RU"/>
        </w:rPr>
        <w:t xml:space="preserve"> потребность в приватности, т.е. возможности управлять взаимодействием с миром</w:t>
      </w:r>
      <w:r>
        <w:rPr>
          <w:rFonts w:ascii="Times New Roman" w:eastAsia="Times New Roman" w:hAnsi="Times New Roman" w:cs="Times New Roman"/>
          <w:color w:val="000000"/>
          <w:sz w:val="28"/>
          <w:szCs w:val="28"/>
          <w:lang w:eastAsia="ru-RU"/>
        </w:rPr>
        <w:t>»</w:t>
      </w:r>
      <w:r w:rsidRPr="00D234EC">
        <w:rPr>
          <w:rFonts w:ascii="Times New Roman" w:eastAsia="Times New Roman" w:hAnsi="Times New Roman" w:cs="Times New Roman"/>
          <w:color w:val="000000"/>
          <w:sz w:val="28"/>
          <w:szCs w:val="28"/>
          <w:lang w:eastAsia="ru-RU"/>
        </w:rPr>
        <w:t xml:space="preserve"> [5</w:t>
      </w:r>
      <w:r w:rsidR="005352F1">
        <w:rPr>
          <w:rFonts w:ascii="Times New Roman" w:eastAsia="Times New Roman" w:hAnsi="Times New Roman" w:cs="Times New Roman"/>
          <w:color w:val="000000"/>
          <w:sz w:val="28"/>
          <w:szCs w:val="28"/>
          <w:lang w:eastAsia="ru-RU"/>
        </w:rPr>
        <w:t>0</w:t>
      </w:r>
      <w:r w:rsidRPr="00D234E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14:paraId="10DD93B1" w14:textId="77777777" w:rsidR="00782796" w:rsidRDefault="00782796" w:rsidP="00782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tab/>
      </w:r>
      <w:r w:rsidRPr="001368DE">
        <w:rPr>
          <w:rFonts w:ascii="Times New Roman" w:eastAsia="Times New Roman" w:hAnsi="Times New Roman" w:cs="Times New Roman"/>
          <w:color w:val="000000"/>
          <w:sz w:val="28"/>
          <w:szCs w:val="28"/>
          <w:lang w:eastAsia="ru-RU"/>
        </w:rPr>
        <w:t xml:space="preserve">Выделяются шесть измерений </w:t>
      </w:r>
      <w:r>
        <w:rPr>
          <w:rFonts w:ascii="Times New Roman" w:eastAsia="Times New Roman" w:hAnsi="Times New Roman" w:cs="Times New Roman"/>
          <w:color w:val="000000"/>
          <w:sz w:val="28"/>
          <w:szCs w:val="28"/>
          <w:lang w:eastAsia="ru-RU"/>
        </w:rPr>
        <w:t>психологического пространства личности</w:t>
      </w:r>
      <w:r w:rsidRPr="001368D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которые </w:t>
      </w:r>
      <w:r w:rsidRPr="001368DE">
        <w:rPr>
          <w:rFonts w:ascii="Times New Roman" w:eastAsia="Times New Roman" w:hAnsi="Times New Roman" w:cs="Times New Roman"/>
          <w:color w:val="000000"/>
          <w:sz w:val="28"/>
          <w:szCs w:val="28"/>
          <w:lang w:eastAsia="ru-RU"/>
        </w:rPr>
        <w:t>отражаю</w:t>
      </w:r>
      <w:r>
        <w:rPr>
          <w:rFonts w:ascii="Times New Roman" w:eastAsia="Times New Roman" w:hAnsi="Times New Roman" w:cs="Times New Roman"/>
          <w:color w:val="000000"/>
          <w:sz w:val="28"/>
          <w:szCs w:val="28"/>
          <w:lang w:eastAsia="ru-RU"/>
        </w:rPr>
        <w:t>т</w:t>
      </w:r>
      <w:r w:rsidRPr="001368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различные </w:t>
      </w:r>
      <w:r w:rsidRPr="001368DE">
        <w:rPr>
          <w:rFonts w:ascii="Times New Roman" w:eastAsia="Times New Roman" w:hAnsi="Times New Roman" w:cs="Times New Roman"/>
          <w:color w:val="000000"/>
          <w:sz w:val="28"/>
          <w:szCs w:val="28"/>
          <w:lang w:eastAsia="ru-RU"/>
        </w:rPr>
        <w:t>аспекты человеческого бытия</w:t>
      </w:r>
      <w:r>
        <w:rPr>
          <w:rFonts w:ascii="Times New Roman" w:eastAsia="Times New Roman" w:hAnsi="Times New Roman" w:cs="Times New Roman"/>
          <w:color w:val="000000"/>
          <w:sz w:val="28"/>
          <w:szCs w:val="28"/>
          <w:lang w:eastAsia="ru-RU"/>
        </w:rPr>
        <w:t xml:space="preserve"> (</w:t>
      </w:r>
      <w:r w:rsidRPr="008E3D92">
        <w:rPr>
          <w:rFonts w:ascii="Times New Roman" w:eastAsia="Times New Roman" w:hAnsi="Times New Roman" w:cs="Times New Roman"/>
          <w:color w:val="000000"/>
          <w:sz w:val="28"/>
          <w:szCs w:val="28"/>
          <w:lang w:eastAsia="ru-RU"/>
        </w:rPr>
        <w:t>физические, социальные и духовные</w:t>
      </w:r>
      <w:r>
        <w:rPr>
          <w:rFonts w:ascii="Times New Roman" w:eastAsia="Times New Roman" w:hAnsi="Times New Roman" w:cs="Times New Roman"/>
          <w:color w:val="000000"/>
          <w:sz w:val="28"/>
          <w:szCs w:val="28"/>
          <w:lang w:eastAsia="ru-RU"/>
        </w:rPr>
        <w:t>):</w:t>
      </w:r>
    </w:p>
    <w:p w14:paraId="1F779C35" w14:textId="77777777" w:rsidR="00782796" w:rsidRPr="005D31C4" w:rsidRDefault="00782796" w:rsidP="0078279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5D31C4">
        <w:rPr>
          <w:rFonts w:ascii="Times New Roman" w:eastAsia="Times New Roman" w:hAnsi="Times New Roman" w:cs="Times New Roman"/>
          <w:sz w:val="28"/>
          <w:szCs w:val="28"/>
          <w:lang w:eastAsia="ru-RU"/>
        </w:rPr>
        <w:t>Суверенность физического тела предполагает соматический комфорт и благополучие, а также отсутствие попыток их нарушения. Депривация выражается в переживании дискомфорта, который вызван различными внешними раздражителями.</w:t>
      </w:r>
    </w:p>
    <w:p w14:paraId="4AB06BDA" w14:textId="77777777" w:rsidR="00782796" w:rsidRPr="005D31C4" w:rsidRDefault="00782796" w:rsidP="0078279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eastAsia="Times New Roman" w:hAnsi="Times New Roman" w:cs="Times New Roman"/>
          <w:sz w:val="28"/>
          <w:szCs w:val="28"/>
          <w:lang w:eastAsia="ru-RU"/>
        </w:rPr>
      </w:pPr>
      <w:r w:rsidRPr="005D31C4">
        <w:rPr>
          <w:rFonts w:ascii="Times New Roman" w:eastAsia="Times New Roman" w:hAnsi="Times New Roman" w:cs="Times New Roman"/>
          <w:sz w:val="28"/>
          <w:szCs w:val="28"/>
          <w:lang w:eastAsia="ru-RU"/>
        </w:rPr>
        <w:t>Суверенность территории раскрывается как ощущение безопасной части физического пространства, в которой человек находится — это может быть своя комната, личный стол и т.д.). Депривированность означает полное отсутствие территориальных границ.</w:t>
      </w:r>
    </w:p>
    <w:p w14:paraId="6D2678C9" w14:textId="77777777" w:rsidR="00782796" w:rsidRPr="005D31C4" w:rsidRDefault="00782796" w:rsidP="0078279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eastAsia="Times New Roman" w:hAnsi="Times New Roman" w:cs="Times New Roman"/>
          <w:sz w:val="28"/>
          <w:szCs w:val="28"/>
          <w:lang w:eastAsia="ru-RU"/>
        </w:rPr>
      </w:pPr>
      <w:r w:rsidRPr="005D31C4">
        <w:rPr>
          <w:rFonts w:ascii="Times New Roman" w:eastAsia="Times New Roman" w:hAnsi="Times New Roman" w:cs="Times New Roman"/>
          <w:sz w:val="28"/>
          <w:szCs w:val="28"/>
          <w:lang w:eastAsia="ru-RU"/>
        </w:rPr>
        <w:lastRenderedPageBreak/>
        <w:t>Суверенность мира вещей (артефактов) означает проявление уважения к личным вещам человека, а депривированность этого измерения — отсутствие его права на личную собственность.</w:t>
      </w:r>
    </w:p>
    <w:p w14:paraId="77F4BB1D" w14:textId="77777777" w:rsidR="00782796" w:rsidRPr="005D31C4" w:rsidRDefault="00782796" w:rsidP="0078279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eastAsia="Times New Roman" w:hAnsi="Times New Roman" w:cs="Times New Roman"/>
          <w:sz w:val="28"/>
          <w:szCs w:val="28"/>
          <w:lang w:eastAsia="ru-RU"/>
        </w:rPr>
      </w:pPr>
      <w:r w:rsidRPr="005D31C4">
        <w:rPr>
          <w:rFonts w:ascii="Times New Roman" w:eastAsia="Times New Roman" w:hAnsi="Times New Roman" w:cs="Times New Roman"/>
          <w:sz w:val="28"/>
          <w:szCs w:val="28"/>
          <w:lang w:eastAsia="ru-RU"/>
        </w:rPr>
        <w:t>Суверенность привычек можно охарактеризовать как отсутствие насильственных попыток изменить комфортный для человека порядок вещей, а депривация выражается в непринятии временной и поведенческой организации человека.</w:t>
      </w:r>
    </w:p>
    <w:p w14:paraId="02BB50BC" w14:textId="77777777" w:rsidR="00782796" w:rsidRPr="005D31C4" w:rsidRDefault="00782796" w:rsidP="0078279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eastAsia="Times New Roman" w:hAnsi="Times New Roman" w:cs="Times New Roman"/>
          <w:sz w:val="28"/>
          <w:szCs w:val="28"/>
          <w:lang w:eastAsia="ru-RU"/>
        </w:rPr>
      </w:pPr>
      <w:r w:rsidRPr="005D31C4">
        <w:rPr>
          <w:rFonts w:ascii="Times New Roman" w:eastAsia="Times New Roman" w:hAnsi="Times New Roman" w:cs="Times New Roman"/>
          <w:sz w:val="28"/>
          <w:szCs w:val="28"/>
          <w:lang w:eastAsia="ru-RU"/>
        </w:rPr>
        <w:t>Суверенность социальных связей подразумевает возможность строить близкие значимые социальные связи (друзья, знакомые) без обязательного одобрения референтных людей, а депривированность — полный контроль над коммуникативной сферой человека.</w:t>
      </w:r>
    </w:p>
    <w:p w14:paraId="6714DFE3" w14:textId="77777777" w:rsidR="00782796" w:rsidRPr="002D5FCA" w:rsidRDefault="00782796" w:rsidP="0078279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eastAsia="Times New Roman" w:hAnsi="Times New Roman" w:cs="Times New Roman"/>
          <w:sz w:val="28"/>
          <w:szCs w:val="28"/>
          <w:lang w:eastAsia="ru-RU"/>
        </w:rPr>
      </w:pPr>
      <w:r w:rsidRPr="005D31C4">
        <w:rPr>
          <w:rFonts w:ascii="Times New Roman" w:eastAsia="Times New Roman" w:hAnsi="Times New Roman" w:cs="Times New Roman"/>
          <w:sz w:val="28"/>
          <w:szCs w:val="28"/>
          <w:lang w:eastAsia="ru-RU"/>
        </w:rPr>
        <w:t>Суверенность ценностей (вкусов) — это свобода мировоззрения, возможность иметь собственную точку зрения. Депривированность в рамках этой сферы выражается в навязывании, насильственном принятии чуждых взглядов и ценностей</w:t>
      </w:r>
      <w:r w:rsidRPr="00274AB1">
        <w:rPr>
          <w:rFonts w:ascii="Times New Roman" w:eastAsia="Times New Roman" w:hAnsi="Times New Roman" w:cs="Times New Roman"/>
          <w:sz w:val="28"/>
          <w:szCs w:val="28"/>
          <w:lang w:eastAsia="ru-RU"/>
        </w:rPr>
        <w:t xml:space="preserve"> [</w:t>
      </w:r>
      <w:r w:rsidR="005352F1">
        <w:rPr>
          <w:rFonts w:ascii="Times New Roman" w:eastAsia="Times New Roman" w:hAnsi="Times New Roman" w:cs="Times New Roman"/>
          <w:sz w:val="28"/>
          <w:szCs w:val="28"/>
          <w:lang w:eastAsia="ru-RU"/>
        </w:rPr>
        <w:t>48</w:t>
      </w:r>
      <w:r w:rsidRPr="00274AB1">
        <w:rPr>
          <w:rFonts w:ascii="Times New Roman" w:eastAsia="Times New Roman" w:hAnsi="Times New Roman" w:cs="Times New Roman"/>
          <w:sz w:val="28"/>
          <w:szCs w:val="28"/>
          <w:lang w:eastAsia="ru-RU"/>
        </w:rPr>
        <w:t>, 5</w:t>
      </w:r>
      <w:r w:rsidR="005352F1">
        <w:rPr>
          <w:rFonts w:ascii="Times New Roman" w:eastAsia="Times New Roman" w:hAnsi="Times New Roman" w:cs="Times New Roman"/>
          <w:sz w:val="28"/>
          <w:szCs w:val="28"/>
          <w:lang w:eastAsia="ru-RU"/>
        </w:rPr>
        <w:t>0</w:t>
      </w:r>
      <w:r w:rsidRPr="00274AB1">
        <w:rPr>
          <w:rFonts w:ascii="Times New Roman" w:eastAsia="Times New Roman" w:hAnsi="Times New Roman" w:cs="Times New Roman"/>
          <w:sz w:val="28"/>
          <w:szCs w:val="28"/>
          <w:lang w:eastAsia="ru-RU"/>
        </w:rPr>
        <w:t>]</w:t>
      </w:r>
      <w:r w:rsidRPr="005D31C4">
        <w:rPr>
          <w:rFonts w:ascii="Times New Roman" w:eastAsia="Times New Roman" w:hAnsi="Times New Roman" w:cs="Times New Roman"/>
          <w:sz w:val="28"/>
          <w:szCs w:val="28"/>
          <w:lang w:eastAsia="ru-RU"/>
        </w:rPr>
        <w:t>.</w:t>
      </w:r>
    </w:p>
    <w:p w14:paraId="26DDEC06" w14:textId="77777777" w:rsidR="00782796" w:rsidRDefault="00782796" w:rsidP="00782796">
      <w:pPr>
        <w:spacing w:after="0" w:line="360" w:lineRule="auto"/>
        <w:ind w:firstLine="708"/>
        <w:jc w:val="both"/>
        <w:rPr>
          <w:rFonts w:ascii="Times New Roman" w:hAnsi="Times New Roman" w:cs="Times New Roman"/>
          <w:bCs/>
          <w:sz w:val="28"/>
          <w:szCs w:val="28"/>
        </w:rPr>
      </w:pPr>
      <w:r w:rsidRPr="00C26BEB">
        <w:rPr>
          <w:rFonts w:ascii="Times New Roman" w:hAnsi="Times New Roman" w:cs="Times New Roman"/>
          <w:sz w:val="28"/>
          <w:szCs w:val="28"/>
        </w:rPr>
        <w:t xml:space="preserve">Психологическое пространство личности </w:t>
      </w:r>
      <w:r>
        <w:rPr>
          <w:rFonts w:ascii="Times New Roman" w:hAnsi="Times New Roman" w:cs="Times New Roman"/>
          <w:bCs/>
          <w:sz w:val="28"/>
          <w:szCs w:val="28"/>
        </w:rPr>
        <w:t>обладает подвижностью</w:t>
      </w:r>
      <w:r w:rsidRPr="001368DE">
        <w:rPr>
          <w:rFonts w:ascii="Times New Roman" w:hAnsi="Times New Roman" w:cs="Times New Roman"/>
          <w:bCs/>
          <w:sz w:val="28"/>
          <w:szCs w:val="28"/>
        </w:rPr>
        <w:t xml:space="preserve"> и зависит от </w:t>
      </w:r>
      <w:r>
        <w:rPr>
          <w:rFonts w:ascii="Times New Roman" w:hAnsi="Times New Roman" w:cs="Times New Roman"/>
          <w:bCs/>
          <w:sz w:val="28"/>
          <w:szCs w:val="28"/>
        </w:rPr>
        <w:t>таких характеристик жизнедеятельности человека как</w:t>
      </w:r>
      <w:r w:rsidRPr="001368DE">
        <w:rPr>
          <w:rFonts w:ascii="Times New Roman" w:hAnsi="Times New Roman" w:cs="Times New Roman"/>
          <w:bCs/>
          <w:sz w:val="28"/>
          <w:szCs w:val="28"/>
        </w:rPr>
        <w:t xml:space="preserve"> осмысленност</w:t>
      </w:r>
      <w:r>
        <w:rPr>
          <w:rFonts w:ascii="Times New Roman" w:hAnsi="Times New Roman" w:cs="Times New Roman"/>
          <w:bCs/>
          <w:sz w:val="28"/>
          <w:szCs w:val="28"/>
        </w:rPr>
        <w:t>ь и интенсивность.</w:t>
      </w:r>
      <w:r w:rsidRPr="001368DE">
        <w:rPr>
          <w:rFonts w:ascii="Times New Roman" w:hAnsi="Times New Roman" w:cs="Times New Roman"/>
          <w:bCs/>
          <w:sz w:val="28"/>
          <w:szCs w:val="28"/>
        </w:rPr>
        <w:t xml:space="preserve"> </w:t>
      </w:r>
      <w:r>
        <w:rPr>
          <w:rFonts w:ascii="Times New Roman" w:hAnsi="Times New Roman" w:cs="Times New Roman"/>
          <w:bCs/>
          <w:sz w:val="28"/>
          <w:szCs w:val="28"/>
        </w:rPr>
        <w:t>С.К. Нартова-</w:t>
      </w:r>
      <w:proofErr w:type="spellStart"/>
      <w:r>
        <w:rPr>
          <w:rFonts w:ascii="Times New Roman" w:hAnsi="Times New Roman" w:cs="Times New Roman"/>
          <w:bCs/>
          <w:sz w:val="28"/>
          <w:szCs w:val="28"/>
        </w:rPr>
        <w:t>Бочавер</w:t>
      </w:r>
      <w:proofErr w:type="spellEnd"/>
      <w:r>
        <w:rPr>
          <w:rFonts w:ascii="Times New Roman" w:hAnsi="Times New Roman" w:cs="Times New Roman"/>
          <w:bCs/>
          <w:sz w:val="28"/>
          <w:szCs w:val="28"/>
        </w:rPr>
        <w:t xml:space="preserve"> выделяет несколько стадий, при которых ППЛ может изменяться:</w:t>
      </w:r>
    </w:p>
    <w:p w14:paraId="2AB46385" w14:textId="77777777" w:rsidR="00782796" w:rsidRPr="002D5FCA" w:rsidRDefault="00782796" w:rsidP="00782796">
      <w:pPr>
        <w:pStyle w:val="a3"/>
        <w:numPr>
          <w:ilvl w:val="0"/>
          <w:numId w:val="12"/>
        </w:numPr>
        <w:spacing w:after="0" w:line="360" w:lineRule="auto"/>
        <w:jc w:val="both"/>
        <w:rPr>
          <w:rFonts w:ascii="Times New Roman" w:hAnsi="Times New Roman" w:cs="Times New Roman"/>
          <w:bCs/>
          <w:sz w:val="28"/>
          <w:szCs w:val="28"/>
        </w:rPr>
      </w:pPr>
      <w:r w:rsidRPr="002D5FCA">
        <w:rPr>
          <w:rFonts w:ascii="Times New Roman" w:hAnsi="Times New Roman" w:cs="Times New Roman"/>
          <w:bCs/>
          <w:sz w:val="28"/>
          <w:szCs w:val="28"/>
        </w:rPr>
        <w:t xml:space="preserve">Стадия жизненного поиска (при наличии неопределенных перспектив развития ППЛ может расширяться в процессе поисковой активности); </w:t>
      </w:r>
    </w:p>
    <w:p w14:paraId="655AA7C7" w14:textId="77777777" w:rsidR="00782796" w:rsidRPr="002D5FCA" w:rsidRDefault="00782796" w:rsidP="00782796">
      <w:pPr>
        <w:pStyle w:val="a3"/>
        <w:numPr>
          <w:ilvl w:val="0"/>
          <w:numId w:val="12"/>
        </w:numPr>
        <w:spacing w:after="0" w:line="360" w:lineRule="auto"/>
        <w:jc w:val="both"/>
        <w:rPr>
          <w:rFonts w:ascii="Times New Roman" w:hAnsi="Times New Roman" w:cs="Times New Roman"/>
          <w:bCs/>
          <w:sz w:val="28"/>
          <w:szCs w:val="28"/>
        </w:rPr>
      </w:pPr>
      <w:r w:rsidRPr="002D5FCA">
        <w:rPr>
          <w:rFonts w:ascii="Times New Roman" w:hAnsi="Times New Roman" w:cs="Times New Roman"/>
          <w:bCs/>
          <w:sz w:val="28"/>
          <w:szCs w:val="28"/>
        </w:rPr>
        <w:t>Стадия обретения ответа (ППЛ остается стабильным и стремится к поддержанию равновесия, используя для этого уже освоенные и устоявшиеся процессы);</w:t>
      </w:r>
    </w:p>
    <w:p w14:paraId="61E35B8D" w14:textId="77777777" w:rsidR="00782796" w:rsidRPr="002D5FCA" w:rsidRDefault="00782796" w:rsidP="00782796">
      <w:pPr>
        <w:pStyle w:val="a3"/>
        <w:numPr>
          <w:ilvl w:val="0"/>
          <w:numId w:val="12"/>
        </w:numPr>
        <w:spacing w:after="0" w:line="360" w:lineRule="auto"/>
        <w:jc w:val="both"/>
        <w:rPr>
          <w:rFonts w:ascii="Times New Roman" w:hAnsi="Times New Roman" w:cs="Times New Roman"/>
          <w:bCs/>
          <w:sz w:val="28"/>
          <w:szCs w:val="28"/>
        </w:rPr>
      </w:pPr>
      <w:r w:rsidRPr="002D5FCA">
        <w:rPr>
          <w:rFonts w:ascii="Times New Roman" w:hAnsi="Times New Roman" w:cs="Times New Roman"/>
          <w:bCs/>
          <w:sz w:val="28"/>
          <w:szCs w:val="28"/>
        </w:rPr>
        <w:t xml:space="preserve">Возникновение сверхценной идеи (ППЛ сужается до границ транслируемой человеком идеи, которая детерминирует его поведение) </w:t>
      </w:r>
    </w:p>
    <w:p w14:paraId="6A3C1D64" w14:textId="77777777" w:rsidR="00782796" w:rsidRPr="00C26BEB" w:rsidRDefault="00782796" w:rsidP="00782796">
      <w:pPr>
        <w:spacing w:after="0" w:line="360" w:lineRule="auto"/>
        <w:ind w:firstLine="708"/>
        <w:jc w:val="both"/>
        <w:rPr>
          <w:rFonts w:ascii="Times New Roman" w:hAnsi="Times New Roman" w:cs="Times New Roman"/>
          <w:sz w:val="28"/>
          <w:szCs w:val="28"/>
        </w:rPr>
      </w:pPr>
      <w:r w:rsidRPr="00C26BEB">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качестве характеристик психологического пространства личности </w:t>
      </w:r>
      <w:r w:rsidRPr="00C26BEB">
        <w:rPr>
          <w:rFonts w:ascii="Times New Roman" w:hAnsi="Times New Roman" w:cs="Times New Roman"/>
          <w:sz w:val="28"/>
          <w:szCs w:val="28"/>
        </w:rPr>
        <w:t>С.К. Нартова-</w:t>
      </w:r>
      <w:proofErr w:type="spellStart"/>
      <w:r w:rsidRPr="00C26BEB">
        <w:rPr>
          <w:rFonts w:ascii="Times New Roman" w:hAnsi="Times New Roman" w:cs="Times New Roman"/>
          <w:sz w:val="28"/>
          <w:szCs w:val="28"/>
        </w:rPr>
        <w:t>Бочавер</w:t>
      </w:r>
      <w:proofErr w:type="spellEnd"/>
      <w:r w:rsidRPr="00C26BEB">
        <w:rPr>
          <w:rFonts w:ascii="Times New Roman" w:hAnsi="Times New Roman" w:cs="Times New Roman"/>
          <w:sz w:val="28"/>
          <w:szCs w:val="28"/>
        </w:rPr>
        <w:t xml:space="preserve"> выделяет его объем, количество измерений, сохранность (устойчивость </w:t>
      </w:r>
      <w:r>
        <w:rPr>
          <w:rFonts w:ascii="Times New Roman" w:hAnsi="Times New Roman" w:cs="Times New Roman"/>
          <w:sz w:val="28"/>
          <w:szCs w:val="28"/>
        </w:rPr>
        <w:t xml:space="preserve">или </w:t>
      </w:r>
      <w:r w:rsidRPr="00C26BEB">
        <w:rPr>
          <w:rFonts w:ascii="Times New Roman" w:hAnsi="Times New Roman" w:cs="Times New Roman"/>
          <w:sz w:val="28"/>
          <w:szCs w:val="28"/>
        </w:rPr>
        <w:t>подвижность) границ.</w:t>
      </w:r>
    </w:p>
    <w:p w14:paraId="1F40781F" w14:textId="77777777" w:rsidR="00782796" w:rsidRPr="00C26BEB" w:rsidRDefault="00782796" w:rsidP="00782796">
      <w:pPr>
        <w:spacing w:after="0" w:line="360" w:lineRule="auto"/>
        <w:ind w:firstLine="708"/>
        <w:jc w:val="both"/>
        <w:rPr>
          <w:rFonts w:ascii="Times New Roman" w:hAnsi="Times New Roman" w:cs="Times New Roman"/>
          <w:sz w:val="28"/>
          <w:szCs w:val="28"/>
        </w:rPr>
      </w:pPr>
      <w:r w:rsidRPr="00C26BEB">
        <w:rPr>
          <w:rFonts w:ascii="Times New Roman" w:hAnsi="Times New Roman" w:cs="Times New Roman"/>
          <w:sz w:val="28"/>
          <w:szCs w:val="28"/>
        </w:rPr>
        <w:t xml:space="preserve">Психологическое пространство обладает следующими свойствами: </w:t>
      </w:r>
    </w:p>
    <w:p w14:paraId="074CFB3B" w14:textId="77777777" w:rsidR="00782796" w:rsidRPr="00312494" w:rsidRDefault="00782796" w:rsidP="00782796">
      <w:pPr>
        <w:pStyle w:val="a3"/>
        <w:numPr>
          <w:ilvl w:val="0"/>
          <w:numId w:val="10"/>
        </w:numPr>
        <w:spacing w:line="360" w:lineRule="auto"/>
        <w:jc w:val="both"/>
        <w:rPr>
          <w:rFonts w:ascii="Times New Roman" w:hAnsi="Times New Roman" w:cs="Times New Roman"/>
          <w:sz w:val="28"/>
          <w:szCs w:val="28"/>
        </w:rPr>
      </w:pPr>
      <w:r w:rsidRPr="00312494">
        <w:rPr>
          <w:rFonts w:ascii="Times New Roman" w:hAnsi="Times New Roman" w:cs="Times New Roman"/>
          <w:sz w:val="28"/>
          <w:szCs w:val="28"/>
        </w:rPr>
        <w:t xml:space="preserve">Человек воспринимает его как </w:t>
      </w:r>
      <w:r>
        <w:rPr>
          <w:rFonts w:ascii="Times New Roman" w:hAnsi="Times New Roman" w:cs="Times New Roman"/>
          <w:sz w:val="28"/>
          <w:szCs w:val="28"/>
        </w:rPr>
        <w:t>«</w:t>
      </w:r>
      <w:r w:rsidRPr="00312494">
        <w:rPr>
          <w:rFonts w:ascii="Times New Roman" w:hAnsi="Times New Roman" w:cs="Times New Roman"/>
          <w:sz w:val="28"/>
          <w:szCs w:val="28"/>
        </w:rPr>
        <w:t>сво</w:t>
      </w:r>
      <w:r>
        <w:rPr>
          <w:rFonts w:ascii="Times New Roman" w:hAnsi="Times New Roman" w:cs="Times New Roman"/>
          <w:sz w:val="28"/>
          <w:szCs w:val="28"/>
        </w:rPr>
        <w:t>е» — то, что он создал сам, соответственно, оно имеет для него высокую ценность</w:t>
      </w:r>
      <w:r w:rsidRPr="00312494">
        <w:rPr>
          <w:rFonts w:ascii="Times New Roman" w:hAnsi="Times New Roman" w:cs="Times New Roman"/>
          <w:sz w:val="28"/>
          <w:szCs w:val="28"/>
        </w:rPr>
        <w:t xml:space="preserve">. </w:t>
      </w:r>
    </w:p>
    <w:p w14:paraId="2F4EC23A" w14:textId="77777777" w:rsidR="00782796" w:rsidRPr="00312494" w:rsidRDefault="00782796" w:rsidP="00782796">
      <w:pPr>
        <w:pStyle w:val="a3"/>
        <w:numPr>
          <w:ilvl w:val="0"/>
          <w:numId w:val="10"/>
        </w:numPr>
        <w:spacing w:after="0" w:line="360" w:lineRule="auto"/>
        <w:jc w:val="both"/>
        <w:rPr>
          <w:rFonts w:ascii="Times New Roman" w:hAnsi="Times New Roman" w:cs="Times New Roman"/>
          <w:sz w:val="28"/>
          <w:szCs w:val="28"/>
        </w:rPr>
      </w:pPr>
      <w:r w:rsidRPr="00312494">
        <w:rPr>
          <w:rFonts w:ascii="Times New Roman" w:hAnsi="Times New Roman" w:cs="Times New Roman"/>
          <w:sz w:val="28"/>
          <w:szCs w:val="28"/>
        </w:rPr>
        <w:t xml:space="preserve">Человек </w:t>
      </w:r>
      <w:r>
        <w:rPr>
          <w:rFonts w:ascii="Times New Roman" w:hAnsi="Times New Roman" w:cs="Times New Roman"/>
          <w:sz w:val="28"/>
          <w:szCs w:val="28"/>
        </w:rPr>
        <w:t>может защищать свое пространство, контролировать его и</w:t>
      </w:r>
      <w:r w:rsidRPr="00312494">
        <w:rPr>
          <w:rFonts w:ascii="Times New Roman" w:hAnsi="Times New Roman" w:cs="Times New Roman"/>
          <w:sz w:val="28"/>
          <w:szCs w:val="28"/>
        </w:rPr>
        <w:t xml:space="preserve"> </w:t>
      </w:r>
      <w:r>
        <w:rPr>
          <w:rFonts w:ascii="Times New Roman" w:hAnsi="Times New Roman" w:cs="Times New Roman"/>
          <w:sz w:val="28"/>
          <w:szCs w:val="28"/>
        </w:rPr>
        <w:t>подпространства внутри него</w:t>
      </w:r>
      <w:r w:rsidRPr="00312494">
        <w:rPr>
          <w:rFonts w:ascii="Times New Roman" w:hAnsi="Times New Roman" w:cs="Times New Roman"/>
          <w:sz w:val="28"/>
          <w:szCs w:val="28"/>
        </w:rPr>
        <w:t xml:space="preserve">, реализуя </w:t>
      </w:r>
      <w:r>
        <w:rPr>
          <w:rFonts w:ascii="Times New Roman" w:hAnsi="Times New Roman" w:cs="Times New Roman"/>
          <w:sz w:val="28"/>
          <w:szCs w:val="28"/>
        </w:rPr>
        <w:t>чувство «Я — Автор своей жизни»</w:t>
      </w:r>
      <w:r w:rsidRPr="00312494">
        <w:rPr>
          <w:rFonts w:ascii="Times New Roman" w:hAnsi="Times New Roman" w:cs="Times New Roman"/>
          <w:sz w:val="28"/>
          <w:szCs w:val="28"/>
        </w:rPr>
        <w:t>.</w:t>
      </w:r>
    </w:p>
    <w:p w14:paraId="7B7E02F5" w14:textId="77777777" w:rsidR="00782796" w:rsidRPr="00312494" w:rsidRDefault="00782796" w:rsidP="00782796">
      <w:pPr>
        <w:pStyle w:val="a3"/>
        <w:numPr>
          <w:ilvl w:val="0"/>
          <w:numId w:val="10"/>
        </w:numPr>
        <w:spacing w:after="0" w:line="360" w:lineRule="auto"/>
        <w:jc w:val="both"/>
        <w:rPr>
          <w:rFonts w:ascii="Times New Roman" w:hAnsi="Times New Roman" w:cs="Times New Roman"/>
          <w:sz w:val="28"/>
          <w:szCs w:val="28"/>
        </w:rPr>
      </w:pPr>
      <w:r w:rsidRPr="00312494">
        <w:rPr>
          <w:rFonts w:ascii="Times New Roman" w:hAnsi="Times New Roman" w:cs="Times New Roman"/>
          <w:sz w:val="28"/>
          <w:szCs w:val="28"/>
        </w:rPr>
        <w:t>П</w:t>
      </w:r>
      <w:r>
        <w:rPr>
          <w:rFonts w:ascii="Times New Roman" w:hAnsi="Times New Roman" w:cs="Times New Roman"/>
          <w:sz w:val="28"/>
          <w:szCs w:val="28"/>
        </w:rPr>
        <w:t>сихологическое п</w:t>
      </w:r>
      <w:r w:rsidRPr="00312494">
        <w:rPr>
          <w:rFonts w:ascii="Times New Roman" w:hAnsi="Times New Roman" w:cs="Times New Roman"/>
          <w:sz w:val="28"/>
          <w:szCs w:val="28"/>
        </w:rPr>
        <w:t>ространство не рефлексируется</w:t>
      </w:r>
      <w:r>
        <w:rPr>
          <w:rFonts w:ascii="Times New Roman" w:hAnsi="Times New Roman" w:cs="Times New Roman"/>
          <w:sz w:val="28"/>
          <w:szCs w:val="28"/>
        </w:rPr>
        <w:t>, оно существует само по себе, в связи с чем возникают сложности его описания.</w:t>
      </w:r>
    </w:p>
    <w:p w14:paraId="2C4473AE" w14:textId="77777777" w:rsidR="00782796" w:rsidRPr="002D5FCA" w:rsidRDefault="00782796" w:rsidP="00782796">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Целостность границ является одной из важнейших характеристик психологического пространства личности</w:t>
      </w:r>
      <w:r w:rsidRPr="00274AB1">
        <w:rPr>
          <w:rFonts w:ascii="Times New Roman" w:hAnsi="Times New Roman" w:cs="Times New Roman"/>
          <w:sz w:val="28"/>
          <w:szCs w:val="28"/>
        </w:rPr>
        <w:t xml:space="preserve"> [</w:t>
      </w:r>
      <w:r w:rsidR="005352F1">
        <w:rPr>
          <w:rFonts w:ascii="Times New Roman" w:hAnsi="Times New Roman" w:cs="Times New Roman"/>
          <w:sz w:val="28"/>
          <w:szCs w:val="28"/>
        </w:rPr>
        <w:t>49</w:t>
      </w:r>
      <w:r w:rsidRPr="00274AB1">
        <w:rPr>
          <w:rFonts w:ascii="Times New Roman" w:hAnsi="Times New Roman" w:cs="Times New Roman"/>
          <w:sz w:val="28"/>
          <w:szCs w:val="28"/>
        </w:rPr>
        <w:t>, 5</w:t>
      </w:r>
      <w:r w:rsidR="005352F1">
        <w:rPr>
          <w:rFonts w:ascii="Times New Roman" w:hAnsi="Times New Roman" w:cs="Times New Roman"/>
          <w:sz w:val="28"/>
          <w:szCs w:val="28"/>
        </w:rPr>
        <w:t>0</w:t>
      </w:r>
      <w:r w:rsidRPr="00274AB1">
        <w:rPr>
          <w:rFonts w:ascii="Times New Roman" w:hAnsi="Times New Roman" w:cs="Times New Roman"/>
          <w:sz w:val="28"/>
          <w:szCs w:val="28"/>
        </w:rPr>
        <w:t>]</w:t>
      </w:r>
      <w:r w:rsidRPr="00312494">
        <w:rPr>
          <w:rFonts w:ascii="Times New Roman" w:hAnsi="Times New Roman" w:cs="Times New Roman"/>
          <w:sz w:val="28"/>
          <w:szCs w:val="28"/>
        </w:rPr>
        <w:t>.</w:t>
      </w:r>
      <w:r w:rsidRPr="006D7E6F">
        <w:rPr>
          <w:rFonts w:ascii="Times New Roman" w:eastAsia="Times New Roman" w:hAnsi="Times New Roman" w:cs="Times New Roman"/>
          <w:color w:val="000000"/>
          <w:sz w:val="28"/>
          <w:szCs w:val="28"/>
          <w:highlight w:val="yellow"/>
          <w:lang w:eastAsia="ru-RU"/>
        </w:rPr>
        <w:t xml:space="preserve"> </w:t>
      </w:r>
    </w:p>
    <w:p w14:paraId="5916ABA8" w14:textId="77777777" w:rsidR="00782796" w:rsidRPr="00D3390C" w:rsidRDefault="00782796" w:rsidP="00782796">
      <w:pPr>
        <w:spacing w:after="0" w:line="360" w:lineRule="auto"/>
        <w:ind w:firstLine="708"/>
        <w:jc w:val="both"/>
        <w:rPr>
          <w:rFonts w:ascii="Times New Roman" w:hAnsi="Times New Roman" w:cs="Times New Roman"/>
          <w:bCs/>
          <w:sz w:val="28"/>
          <w:szCs w:val="28"/>
        </w:rPr>
      </w:pPr>
      <w:r w:rsidRPr="002D5FCA">
        <w:rPr>
          <w:rFonts w:ascii="Times New Roman" w:hAnsi="Times New Roman" w:cs="Times New Roman"/>
          <w:bCs/>
          <w:sz w:val="28"/>
          <w:szCs w:val="28"/>
        </w:rPr>
        <w:t>Таким образом, психологическое пространство личности можно рассматривать и как устойчивую характеристику личности, и как ее состояние.</w:t>
      </w:r>
      <w:r>
        <w:rPr>
          <w:rFonts w:ascii="Times New Roman" w:hAnsi="Times New Roman" w:cs="Times New Roman"/>
          <w:bCs/>
          <w:sz w:val="28"/>
          <w:szCs w:val="28"/>
        </w:rPr>
        <w:t xml:space="preserve"> </w:t>
      </w:r>
    </w:p>
    <w:p w14:paraId="55C436E1" w14:textId="77777777" w:rsidR="00782796" w:rsidRDefault="00782796" w:rsidP="00782796">
      <w:pPr>
        <w:spacing w:after="0" w:line="360" w:lineRule="auto"/>
        <w:ind w:firstLine="708"/>
        <w:jc w:val="both"/>
        <w:rPr>
          <w:rFonts w:ascii="Times New Roman" w:eastAsia="Calibri" w:hAnsi="Times New Roman" w:cs="Times New Roman"/>
          <w:b/>
          <w:bCs/>
          <w:sz w:val="28"/>
          <w:szCs w:val="28"/>
        </w:rPr>
      </w:pPr>
      <w:r w:rsidRPr="00D3390C">
        <w:rPr>
          <w:rFonts w:ascii="Times New Roman" w:eastAsia="Calibri" w:hAnsi="Times New Roman" w:cs="Times New Roman"/>
          <w:b/>
          <w:bCs/>
          <w:sz w:val="28"/>
          <w:szCs w:val="28"/>
        </w:rPr>
        <w:t>1.1.</w:t>
      </w:r>
      <w:r>
        <w:rPr>
          <w:rFonts w:ascii="Times New Roman" w:eastAsia="Calibri" w:hAnsi="Times New Roman" w:cs="Times New Roman"/>
          <w:b/>
          <w:bCs/>
          <w:sz w:val="28"/>
          <w:szCs w:val="28"/>
        </w:rPr>
        <w:t>2</w:t>
      </w:r>
      <w:r w:rsidRPr="00D3390C">
        <w:rPr>
          <w:rFonts w:ascii="Times New Roman" w:eastAsia="Calibri" w:hAnsi="Times New Roman" w:cs="Times New Roman"/>
          <w:b/>
          <w:bCs/>
          <w:sz w:val="28"/>
          <w:szCs w:val="28"/>
        </w:rPr>
        <w:t>.</w:t>
      </w:r>
      <w:r w:rsidRPr="00D3390C">
        <w:rPr>
          <w:rFonts w:ascii="Times New Roman" w:eastAsia="Calibri" w:hAnsi="Times New Roman" w:cs="Times New Roman"/>
          <w:b/>
          <w:bCs/>
          <w:sz w:val="28"/>
          <w:szCs w:val="28"/>
        </w:rPr>
        <w:tab/>
        <w:t>Жизненное пространство личности</w:t>
      </w:r>
    </w:p>
    <w:p w14:paraId="637A3053" w14:textId="77777777" w:rsidR="00782796" w:rsidRPr="004B749B" w:rsidRDefault="00782796" w:rsidP="00782796">
      <w:pPr>
        <w:spacing w:after="0" w:line="360" w:lineRule="auto"/>
        <w:ind w:firstLine="708"/>
        <w:jc w:val="both"/>
        <w:rPr>
          <w:rFonts w:ascii="Times New Roman" w:eastAsia="Calibri" w:hAnsi="Times New Roman" w:cs="Times New Roman"/>
          <w:sz w:val="28"/>
          <w:szCs w:val="28"/>
        </w:rPr>
      </w:pPr>
      <w:r w:rsidRPr="004B749B">
        <w:rPr>
          <w:rFonts w:ascii="Times New Roman" w:eastAsia="Calibri" w:hAnsi="Times New Roman" w:cs="Times New Roman"/>
          <w:bCs/>
          <w:sz w:val="28"/>
          <w:szCs w:val="28"/>
        </w:rPr>
        <w:t>Жизненное пространство личности</w:t>
      </w:r>
      <w:r w:rsidRPr="004B749B">
        <w:rPr>
          <w:rFonts w:ascii="Times New Roman" w:eastAsia="Calibri" w:hAnsi="Times New Roman" w:cs="Times New Roman"/>
          <w:sz w:val="28"/>
          <w:szCs w:val="28"/>
        </w:rPr>
        <w:t xml:space="preserve"> — это часть жизненного мира человека, представляющая для него наибольшую ценность, которая определяет стороны его жизнедеятельности, являющиеся субъективно важными. Жизненное пространство характеризуется, в первую очередь, активностью субъекта, которая направлена на реализацию его мотивов, стремлений и желаний.  Оно занимает особую позицию в образе мира человека, которая определяется, главным образом, через смысловой конструкт «свое — чужое»</w:t>
      </w:r>
      <w:r w:rsidRPr="00274AB1">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25</w:t>
      </w:r>
      <w:r w:rsidRPr="00274AB1">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26</w:t>
      </w:r>
      <w:r w:rsidRPr="00274AB1">
        <w:rPr>
          <w:rFonts w:ascii="Times New Roman" w:eastAsia="Calibri" w:hAnsi="Times New Roman" w:cs="Times New Roman"/>
          <w:sz w:val="28"/>
          <w:szCs w:val="28"/>
        </w:rPr>
        <w:t>]</w:t>
      </w:r>
      <w:r w:rsidRPr="004B749B">
        <w:rPr>
          <w:rFonts w:ascii="Times New Roman" w:eastAsia="Calibri" w:hAnsi="Times New Roman" w:cs="Times New Roman"/>
          <w:sz w:val="28"/>
          <w:szCs w:val="28"/>
        </w:rPr>
        <w:t>.</w:t>
      </w:r>
    </w:p>
    <w:p w14:paraId="619CD124" w14:textId="77777777" w:rsidR="00782796" w:rsidRPr="004B749B" w:rsidRDefault="00782796" w:rsidP="00782796">
      <w:pPr>
        <w:spacing w:after="0" w:line="360" w:lineRule="auto"/>
        <w:ind w:firstLine="708"/>
        <w:jc w:val="both"/>
        <w:rPr>
          <w:rFonts w:ascii="Times New Roman" w:eastAsia="Calibri" w:hAnsi="Times New Roman" w:cs="Times New Roman"/>
          <w:sz w:val="28"/>
          <w:szCs w:val="28"/>
        </w:rPr>
      </w:pPr>
      <w:r w:rsidRPr="004B749B">
        <w:rPr>
          <w:rFonts w:ascii="Times New Roman" w:eastAsia="Calibri" w:hAnsi="Times New Roman" w:cs="Times New Roman"/>
          <w:sz w:val="28"/>
          <w:szCs w:val="28"/>
        </w:rPr>
        <w:t xml:space="preserve">В проблемном поле исследований феномена жизненного пространства можно отметить использование широкого круга аналогов, близких данной категории. Например, «жизненный мир» — это основное понятие феноменологии Э. </w:t>
      </w:r>
      <w:proofErr w:type="spellStart"/>
      <w:r w:rsidRPr="004B749B">
        <w:rPr>
          <w:rFonts w:ascii="Times New Roman" w:eastAsia="Calibri" w:hAnsi="Times New Roman" w:cs="Times New Roman"/>
          <w:sz w:val="28"/>
          <w:szCs w:val="28"/>
        </w:rPr>
        <w:t>Гуссерля</w:t>
      </w:r>
      <w:proofErr w:type="spellEnd"/>
      <w:r w:rsidRPr="004B749B">
        <w:rPr>
          <w:rFonts w:ascii="Times New Roman" w:eastAsia="Calibri" w:hAnsi="Times New Roman" w:cs="Times New Roman"/>
          <w:sz w:val="28"/>
          <w:szCs w:val="28"/>
        </w:rPr>
        <w:t xml:space="preserve">, которое анализировалось впоследствии различными авторами </w:t>
      </w:r>
      <w:r w:rsidRPr="00274AB1">
        <w:rPr>
          <w:rFonts w:ascii="Times New Roman" w:eastAsia="Calibri" w:hAnsi="Times New Roman" w:cs="Times New Roman"/>
          <w:sz w:val="28"/>
          <w:szCs w:val="28"/>
        </w:rPr>
        <w:t>[</w:t>
      </w:r>
      <w:r>
        <w:rPr>
          <w:rFonts w:ascii="Times New Roman" w:eastAsia="Calibri" w:hAnsi="Times New Roman" w:cs="Times New Roman"/>
          <w:sz w:val="28"/>
          <w:szCs w:val="28"/>
        </w:rPr>
        <w:t>2</w:t>
      </w:r>
      <w:r w:rsidR="005352F1">
        <w:rPr>
          <w:rFonts w:ascii="Times New Roman" w:eastAsia="Calibri" w:hAnsi="Times New Roman" w:cs="Times New Roman"/>
          <w:sz w:val="28"/>
          <w:szCs w:val="28"/>
        </w:rPr>
        <w:t>0</w:t>
      </w:r>
      <w:r w:rsidRPr="00274AB1">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56</w:t>
      </w:r>
      <w:r w:rsidRPr="00274AB1">
        <w:rPr>
          <w:rFonts w:ascii="Times New Roman" w:eastAsia="Calibri" w:hAnsi="Times New Roman" w:cs="Times New Roman"/>
          <w:sz w:val="28"/>
          <w:szCs w:val="28"/>
        </w:rPr>
        <w:t>]</w:t>
      </w:r>
      <w:r w:rsidRPr="004B749B">
        <w:rPr>
          <w:rFonts w:ascii="Times New Roman" w:eastAsia="Calibri" w:hAnsi="Times New Roman" w:cs="Times New Roman"/>
          <w:sz w:val="28"/>
          <w:szCs w:val="28"/>
        </w:rPr>
        <w:t xml:space="preserve">; «поле», как основное понятие теории </w:t>
      </w:r>
      <w:r w:rsidRPr="004B749B">
        <w:rPr>
          <w:rFonts w:ascii="Times New Roman" w:eastAsia="Calibri" w:hAnsi="Times New Roman" w:cs="Times New Roman"/>
          <w:sz w:val="28"/>
          <w:szCs w:val="28"/>
        </w:rPr>
        <w:lastRenderedPageBreak/>
        <w:t xml:space="preserve">психологического пространства К. Левина </w:t>
      </w:r>
      <w:r w:rsidRPr="00274AB1">
        <w:rPr>
          <w:rFonts w:ascii="Times New Roman" w:eastAsia="Calibri" w:hAnsi="Times New Roman" w:cs="Times New Roman"/>
          <w:sz w:val="28"/>
          <w:szCs w:val="28"/>
        </w:rPr>
        <w:t>[</w:t>
      </w:r>
      <w:r w:rsidR="005352F1">
        <w:rPr>
          <w:rFonts w:ascii="Times New Roman" w:eastAsia="Calibri" w:hAnsi="Times New Roman" w:cs="Times New Roman"/>
          <w:sz w:val="28"/>
          <w:szCs w:val="28"/>
        </w:rPr>
        <w:t>37</w:t>
      </w:r>
      <w:r w:rsidRPr="00274AB1">
        <w:rPr>
          <w:rFonts w:ascii="Times New Roman" w:eastAsia="Calibri" w:hAnsi="Times New Roman" w:cs="Times New Roman"/>
          <w:sz w:val="28"/>
          <w:szCs w:val="28"/>
        </w:rPr>
        <w:t>]</w:t>
      </w:r>
      <w:r w:rsidRPr="004B749B">
        <w:rPr>
          <w:rFonts w:ascii="Times New Roman" w:eastAsia="Calibri" w:hAnsi="Times New Roman" w:cs="Times New Roman"/>
          <w:sz w:val="28"/>
          <w:szCs w:val="28"/>
        </w:rPr>
        <w:t xml:space="preserve">; «зона» — данное понятие относится к теории границ пространства личности, сформулированную Э. Холлом </w:t>
      </w:r>
      <w:r w:rsidRPr="00975CEC">
        <w:rPr>
          <w:rFonts w:ascii="Times New Roman" w:eastAsia="Calibri" w:hAnsi="Times New Roman" w:cs="Times New Roman"/>
          <w:sz w:val="28"/>
          <w:szCs w:val="28"/>
        </w:rPr>
        <w:t>[</w:t>
      </w:r>
      <w:r w:rsidR="005352F1">
        <w:rPr>
          <w:rFonts w:ascii="Times New Roman" w:eastAsia="Calibri" w:hAnsi="Times New Roman" w:cs="Times New Roman"/>
          <w:sz w:val="28"/>
          <w:szCs w:val="28"/>
        </w:rPr>
        <w:t>7</w:t>
      </w:r>
      <w:r>
        <w:rPr>
          <w:rFonts w:ascii="Times New Roman" w:eastAsia="Calibri" w:hAnsi="Times New Roman" w:cs="Times New Roman"/>
          <w:sz w:val="28"/>
          <w:szCs w:val="28"/>
        </w:rPr>
        <w:t>4</w:t>
      </w:r>
      <w:r w:rsidRPr="00975CEC">
        <w:rPr>
          <w:rFonts w:ascii="Times New Roman" w:eastAsia="Calibri" w:hAnsi="Times New Roman" w:cs="Times New Roman"/>
          <w:sz w:val="28"/>
          <w:szCs w:val="28"/>
        </w:rPr>
        <w:t>]</w:t>
      </w:r>
      <w:r w:rsidRPr="004B749B">
        <w:rPr>
          <w:rFonts w:ascii="Times New Roman" w:eastAsia="Calibri" w:hAnsi="Times New Roman" w:cs="Times New Roman"/>
          <w:sz w:val="28"/>
          <w:szCs w:val="28"/>
        </w:rPr>
        <w:t>. Помимо этого, существуют и понятия, которые иногда используются как синонимы. Например, «психологическое пространство», которое описывала С.К. Нартова-</w:t>
      </w:r>
      <w:proofErr w:type="spellStart"/>
      <w:r w:rsidRPr="004B749B">
        <w:rPr>
          <w:rFonts w:ascii="Times New Roman" w:eastAsia="Calibri" w:hAnsi="Times New Roman" w:cs="Times New Roman"/>
          <w:sz w:val="28"/>
          <w:szCs w:val="28"/>
        </w:rPr>
        <w:t>Бочавер</w:t>
      </w:r>
      <w:proofErr w:type="spellEnd"/>
      <w:r w:rsidRPr="004B749B">
        <w:rPr>
          <w:rFonts w:ascii="Times New Roman" w:eastAsia="Calibri" w:hAnsi="Times New Roman" w:cs="Times New Roman"/>
          <w:sz w:val="28"/>
          <w:szCs w:val="28"/>
        </w:rPr>
        <w:t xml:space="preserve"> в контексте теории суверенности личности </w:t>
      </w:r>
      <w:r w:rsidRPr="00274AB1">
        <w:rPr>
          <w:rFonts w:ascii="Times New Roman" w:eastAsia="Calibri" w:hAnsi="Times New Roman" w:cs="Times New Roman"/>
          <w:sz w:val="28"/>
          <w:szCs w:val="28"/>
        </w:rPr>
        <w:t>[5</w:t>
      </w:r>
      <w:r w:rsidR="005352F1">
        <w:rPr>
          <w:rFonts w:ascii="Times New Roman" w:eastAsia="Calibri" w:hAnsi="Times New Roman" w:cs="Times New Roman"/>
          <w:sz w:val="28"/>
          <w:szCs w:val="28"/>
        </w:rPr>
        <w:t>0</w:t>
      </w:r>
      <w:r w:rsidRPr="00274AB1">
        <w:rPr>
          <w:rFonts w:ascii="Times New Roman" w:eastAsia="Calibri" w:hAnsi="Times New Roman" w:cs="Times New Roman"/>
          <w:sz w:val="28"/>
          <w:szCs w:val="28"/>
        </w:rPr>
        <w:t>]</w:t>
      </w:r>
      <w:r w:rsidRPr="004B749B">
        <w:rPr>
          <w:rFonts w:ascii="Times New Roman" w:eastAsia="Calibri" w:hAnsi="Times New Roman" w:cs="Times New Roman"/>
          <w:sz w:val="28"/>
          <w:szCs w:val="28"/>
        </w:rPr>
        <w:t xml:space="preserve">; «субъективное жизненное пространство» — данное понятие впервые было выделено Х. </w:t>
      </w:r>
      <w:proofErr w:type="spellStart"/>
      <w:r w:rsidRPr="004B749B">
        <w:rPr>
          <w:rFonts w:ascii="Times New Roman" w:eastAsia="Calibri" w:hAnsi="Times New Roman" w:cs="Times New Roman"/>
          <w:sz w:val="28"/>
          <w:szCs w:val="28"/>
        </w:rPr>
        <w:t>Томэ</w:t>
      </w:r>
      <w:proofErr w:type="spellEnd"/>
      <w:r w:rsidRPr="004B749B">
        <w:rPr>
          <w:rFonts w:ascii="Times New Roman" w:eastAsia="Calibri" w:hAnsi="Times New Roman" w:cs="Times New Roman"/>
          <w:sz w:val="28"/>
          <w:szCs w:val="28"/>
        </w:rPr>
        <w:t xml:space="preserve">, который понимал его как «совокупность значимых тем бытия» </w:t>
      </w:r>
      <w:r w:rsidRPr="00274AB1">
        <w:rPr>
          <w:rFonts w:ascii="Times New Roman" w:eastAsia="Calibri" w:hAnsi="Times New Roman" w:cs="Times New Roman"/>
          <w:sz w:val="28"/>
          <w:szCs w:val="28"/>
        </w:rPr>
        <w:t>[</w:t>
      </w:r>
      <w:r w:rsidR="005352F1">
        <w:rPr>
          <w:rFonts w:ascii="Times New Roman" w:eastAsia="Calibri" w:hAnsi="Times New Roman" w:cs="Times New Roman"/>
          <w:sz w:val="28"/>
          <w:szCs w:val="28"/>
        </w:rPr>
        <w:t>64</w:t>
      </w:r>
      <w:r w:rsidRPr="00274AB1">
        <w:rPr>
          <w:rFonts w:ascii="Times New Roman" w:eastAsia="Calibri" w:hAnsi="Times New Roman" w:cs="Times New Roman"/>
          <w:sz w:val="28"/>
          <w:szCs w:val="28"/>
        </w:rPr>
        <w:t>]</w:t>
      </w:r>
      <w:r w:rsidRPr="004B749B">
        <w:rPr>
          <w:rFonts w:ascii="Times New Roman" w:eastAsia="Calibri" w:hAnsi="Times New Roman" w:cs="Times New Roman"/>
          <w:sz w:val="28"/>
          <w:szCs w:val="28"/>
        </w:rPr>
        <w:t xml:space="preserve">; «жизненное пространство личности», широко используемое в современном научном дискурсе </w:t>
      </w:r>
      <w:r w:rsidRPr="00274AB1">
        <w:rPr>
          <w:rFonts w:ascii="Times New Roman" w:eastAsia="Calibri" w:hAnsi="Times New Roman" w:cs="Times New Roman"/>
          <w:sz w:val="28"/>
          <w:szCs w:val="28"/>
        </w:rPr>
        <w:t>[</w:t>
      </w:r>
      <w:r w:rsidR="005352F1">
        <w:rPr>
          <w:rFonts w:ascii="Times New Roman" w:eastAsia="Calibri" w:hAnsi="Times New Roman" w:cs="Times New Roman"/>
          <w:sz w:val="28"/>
          <w:szCs w:val="28"/>
        </w:rPr>
        <w:t>25</w:t>
      </w:r>
      <w:r>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27</w:t>
      </w:r>
      <w:r w:rsidRPr="00274AB1">
        <w:rPr>
          <w:rFonts w:ascii="Times New Roman" w:eastAsia="Calibri" w:hAnsi="Times New Roman" w:cs="Times New Roman"/>
          <w:sz w:val="28"/>
          <w:szCs w:val="28"/>
        </w:rPr>
        <w:t>]</w:t>
      </w:r>
      <w:r w:rsidRPr="004B749B">
        <w:rPr>
          <w:rFonts w:ascii="Times New Roman" w:eastAsia="Calibri" w:hAnsi="Times New Roman" w:cs="Times New Roman"/>
          <w:sz w:val="28"/>
          <w:szCs w:val="28"/>
        </w:rPr>
        <w:t>.</w:t>
      </w:r>
    </w:p>
    <w:p w14:paraId="58104EFC" w14:textId="77777777" w:rsidR="00782796" w:rsidRPr="004B749B" w:rsidRDefault="00782796" w:rsidP="00782796">
      <w:pPr>
        <w:spacing w:after="0" w:line="360" w:lineRule="auto"/>
        <w:jc w:val="both"/>
        <w:rPr>
          <w:rFonts w:ascii="Times New Roman" w:eastAsia="Calibri" w:hAnsi="Times New Roman" w:cs="Times New Roman"/>
          <w:sz w:val="28"/>
          <w:szCs w:val="28"/>
        </w:rPr>
      </w:pPr>
      <w:r w:rsidRPr="004B749B">
        <w:rPr>
          <w:rFonts w:ascii="Times New Roman" w:eastAsia="Calibri" w:hAnsi="Times New Roman" w:cs="Times New Roman"/>
          <w:sz w:val="28"/>
          <w:szCs w:val="28"/>
        </w:rPr>
        <w:tab/>
        <w:t>Сущность этого понятия и его отличие от психологического пространства характеризуют исследования отдельных сфер жизненного пространства, таких как: профессиональная, образовательная сфера, коммуникативная, ценностная; исследования, которые изучают различные виды пространств, рассматривая их, скорее, в контексте средового фактора: информационное пространство, политическое пространство, экологическое, гендерное пространство, воспитательное; исследования сфер активности разных социально-демографических групп: особенности жизненного пространства студенческой молодежи, особенности жизненного пространства пожилых людей, работающих женщин</w:t>
      </w:r>
      <w:r w:rsidRPr="0042200B">
        <w:rPr>
          <w:rFonts w:ascii="Times New Roman" w:eastAsia="Calibri" w:hAnsi="Times New Roman" w:cs="Times New Roman"/>
          <w:sz w:val="28"/>
          <w:szCs w:val="28"/>
        </w:rPr>
        <w:t xml:space="preserve"> [3</w:t>
      </w:r>
      <w:r w:rsidR="005352F1">
        <w:rPr>
          <w:rFonts w:ascii="Times New Roman" w:eastAsia="Calibri" w:hAnsi="Times New Roman" w:cs="Times New Roman"/>
          <w:sz w:val="28"/>
          <w:szCs w:val="28"/>
        </w:rPr>
        <w:t>2</w:t>
      </w:r>
      <w:r w:rsidRPr="0042200B">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53</w:t>
      </w:r>
      <w:r w:rsidRPr="0042200B">
        <w:rPr>
          <w:rFonts w:ascii="Times New Roman" w:eastAsia="Calibri" w:hAnsi="Times New Roman" w:cs="Times New Roman"/>
          <w:sz w:val="28"/>
          <w:szCs w:val="28"/>
        </w:rPr>
        <w:t>]</w:t>
      </w:r>
      <w:r w:rsidRPr="004B749B">
        <w:rPr>
          <w:rFonts w:ascii="Times New Roman" w:eastAsia="Calibri" w:hAnsi="Times New Roman" w:cs="Times New Roman"/>
          <w:sz w:val="28"/>
          <w:szCs w:val="28"/>
        </w:rPr>
        <w:t xml:space="preserve">. </w:t>
      </w:r>
    </w:p>
    <w:p w14:paraId="04B2EB86" w14:textId="77777777" w:rsidR="00782796" w:rsidRPr="00274AB1" w:rsidRDefault="00782796" w:rsidP="00782796">
      <w:pPr>
        <w:spacing w:after="0" w:line="360" w:lineRule="auto"/>
        <w:ind w:firstLine="708"/>
        <w:jc w:val="both"/>
        <w:rPr>
          <w:rFonts w:ascii="Times New Roman" w:eastAsia="Calibri" w:hAnsi="Times New Roman" w:cs="Times New Roman"/>
          <w:sz w:val="28"/>
          <w:szCs w:val="28"/>
        </w:rPr>
      </w:pPr>
      <w:r w:rsidRPr="004B749B">
        <w:rPr>
          <w:rFonts w:ascii="Times New Roman" w:eastAsia="Calibri" w:hAnsi="Times New Roman" w:cs="Times New Roman"/>
          <w:sz w:val="28"/>
          <w:szCs w:val="28"/>
        </w:rPr>
        <w:t xml:space="preserve">Вместе с тем, когда Левин определяет жизненное пространство, он фактически не имеет в виду сферы жизнедеятельности. По его словам, в жизненное пространство включаются различные факторы и явления, оказывающие влияние на поведение человека во временной перспективе, в т.ч. в его прошлом и будущем — это ожидания, страхи, желания и мечты; взгляды на свое прошлое в сравнении с прошлым окружающего физического и социального мира. Из этого можно сделать вывод, что психологическая среда имеет принципиальные отличия от физического мира, она не является чем-то объективным, отстраненным от человека, наоборот — она может быть определена через его психологические и физические возможности, которые </w:t>
      </w:r>
      <w:r w:rsidRPr="004B749B">
        <w:rPr>
          <w:rFonts w:ascii="Times New Roman" w:eastAsia="Calibri" w:hAnsi="Times New Roman" w:cs="Times New Roman"/>
          <w:sz w:val="28"/>
          <w:szCs w:val="28"/>
        </w:rPr>
        <w:lastRenderedPageBreak/>
        <w:t>меняются в  процессе развития, через состояния напряжения—разрядки, опосредованные влиянием мотивов и потребностей человека</w:t>
      </w:r>
      <w:r w:rsidRPr="00274AB1">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37</w:t>
      </w:r>
      <w:r w:rsidRPr="00274AB1">
        <w:rPr>
          <w:rFonts w:ascii="Times New Roman" w:eastAsia="Calibri" w:hAnsi="Times New Roman" w:cs="Times New Roman"/>
          <w:sz w:val="28"/>
          <w:szCs w:val="28"/>
        </w:rPr>
        <w:t>].</w:t>
      </w:r>
    </w:p>
    <w:p w14:paraId="5F021C37" w14:textId="77777777" w:rsidR="00782796" w:rsidRPr="004B749B" w:rsidRDefault="00782796" w:rsidP="00782796">
      <w:pPr>
        <w:spacing w:after="0" w:line="360" w:lineRule="auto"/>
        <w:ind w:firstLine="709"/>
        <w:jc w:val="both"/>
        <w:rPr>
          <w:rFonts w:ascii="Times New Roman" w:eastAsia="Calibri" w:hAnsi="Times New Roman" w:cs="Times New Roman"/>
          <w:sz w:val="28"/>
          <w:szCs w:val="28"/>
        </w:rPr>
      </w:pPr>
      <w:r w:rsidRPr="004B749B">
        <w:rPr>
          <w:rFonts w:ascii="Times New Roman" w:eastAsia="Calibri" w:hAnsi="Times New Roman" w:cs="Times New Roman"/>
          <w:sz w:val="28"/>
          <w:szCs w:val="28"/>
        </w:rPr>
        <w:t>В нашей работе мы будем опираться именно на такое понимание, позволяющее нам отделить конкретно психологическое пространство от лишнего наполнения, которое регулярно встречается в других определениях и попытках операционализировать различные пространства личности.</w:t>
      </w:r>
    </w:p>
    <w:p w14:paraId="6F014E15" w14:textId="77777777" w:rsidR="00782796" w:rsidRPr="004B749B" w:rsidRDefault="00782796" w:rsidP="00782796">
      <w:pPr>
        <w:spacing w:after="200" w:line="360" w:lineRule="auto"/>
        <w:ind w:firstLine="708"/>
        <w:jc w:val="both"/>
        <w:rPr>
          <w:rFonts w:ascii="Times New Roman" w:eastAsia="Calibri" w:hAnsi="Times New Roman" w:cs="Times New Roman"/>
          <w:sz w:val="28"/>
          <w:szCs w:val="28"/>
        </w:rPr>
      </w:pPr>
      <w:r w:rsidRPr="004B749B">
        <w:rPr>
          <w:rFonts w:ascii="Times New Roman" w:eastAsia="Calibri" w:hAnsi="Times New Roman" w:cs="Times New Roman"/>
          <w:sz w:val="28"/>
          <w:szCs w:val="28"/>
        </w:rPr>
        <w:t>В приложении к каждому конкретному случаю анализа, наполняясь определенным содержанием, жизненное пространство может трансформироваться в понятия более конкретного уровня. В нашем исследовании мы конкретизируем его до личностного пространства.</w:t>
      </w:r>
    </w:p>
    <w:p w14:paraId="201D6F3F" w14:textId="77777777" w:rsidR="00782796" w:rsidRPr="001F59C1" w:rsidRDefault="00782796" w:rsidP="00782796">
      <w:pPr>
        <w:spacing w:after="0" w:line="360" w:lineRule="auto"/>
        <w:ind w:firstLine="708"/>
        <w:jc w:val="both"/>
        <w:rPr>
          <w:rFonts w:ascii="Times New Roman" w:eastAsia="Calibri" w:hAnsi="Times New Roman" w:cs="Times New Roman"/>
          <w:b/>
          <w:bCs/>
          <w:sz w:val="28"/>
          <w:szCs w:val="28"/>
        </w:rPr>
      </w:pPr>
      <w:r w:rsidRPr="001F59C1">
        <w:rPr>
          <w:rFonts w:ascii="Times New Roman" w:eastAsia="Calibri" w:hAnsi="Times New Roman" w:cs="Times New Roman"/>
          <w:b/>
          <w:bCs/>
          <w:sz w:val="28"/>
          <w:szCs w:val="28"/>
        </w:rPr>
        <w:t>1.1.</w:t>
      </w:r>
      <w:r>
        <w:rPr>
          <w:rFonts w:ascii="Times New Roman" w:eastAsia="Calibri" w:hAnsi="Times New Roman" w:cs="Times New Roman"/>
          <w:b/>
          <w:bCs/>
          <w:sz w:val="28"/>
          <w:szCs w:val="28"/>
        </w:rPr>
        <w:t>3</w:t>
      </w:r>
      <w:r w:rsidRPr="001F59C1">
        <w:rPr>
          <w:rFonts w:ascii="Times New Roman" w:eastAsia="Calibri" w:hAnsi="Times New Roman" w:cs="Times New Roman"/>
          <w:b/>
          <w:bCs/>
          <w:sz w:val="28"/>
          <w:szCs w:val="28"/>
        </w:rPr>
        <w:t>.</w:t>
      </w:r>
      <w:r w:rsidRPr="001F59C1">
        <w:rPr>
          <w:rFonts w:ascii="Times New Roman" w:eastAsia="Calibri" w:hAnsi="Times New Roman" w:cs="Times New Roman"/>
          <w:b/>
          <w:bCs/>
          <w:sz w:val="28"/>
          <w:szCs w:val="28"/>
        </w:rPr>
        <w:tab/>
        <w:t>Личное и личностное пространство человека</w:t>
      </w:r>
    </w:p>
    <w:p w14:paraId="244181DB" w14:textId="77777777" w:rsidR="00782796" w:rsidRPr="009F1AB7" w:rsidRDefault="00782796" w:rsidP="00782796">
      <w:pPr>
        <w:spacing w:after="0" w:line="360" w:lineRule="auto"/>
        <w:ind w:firstLine="708"/>
        <w:jc w:val="both"/>
        <w:rPr>
          <w:rFonts w:ascii="Times New Roman" w:eastAsia="Calibri" w:hAnsi="Times New Roman" w:cs="Times New Roman"/>
          <w:sz w:val="28"/>
          <w:szCs w:val="28"/>
        </w:rPr>
      </w:pPr>
      <w:r w:rsidRPr="009F1AB7">
        <w:rPr>
          <w:rFonts w:ascii="Times New Roman" w:eastAsia="Calibri" w:hAnsi="Times New Roman" w:cs="Times New Roman"/>
          <w:sz w:val="28"/>
          <w:szCs w:val="28"/>
        </w:rPr>
        <w:t xml:space="preserve">Термин «персональное пространство» был предложен </w:t>
      </w:r>
      <w:proofErr w:type="spellStart"/>
      <w:r w:rsidRPr="009F1AB7">
        <w:rPr>
          <w:rFonts w:ascii="Times New Roman" w:eastAsia="Calibri" w:hAnsi="Times New Roman" w:cs="Times New Roman"/>
          <w:sz w:val="28"/>
          <w:szCs w:val="28"/>
        </w:rPr>
        <w:t>Катц</w:t>
      </w:r>
      <w:proofErr w:type="spellEnd"/>
      <w:r w:rsidRPr="00274AB1">
        <w:rPr>
          <w:rFonts w:ascii="Times New Roman" w:eastAsia="Calibri" w:hAnsi="Times New Roman" w:cs="Times New Roman"/>
          <w:sz w:val="28"/>
          <w:szCs w:val="28"/>
        </w:rPr>
        <w:t>.</w:t>
      </w:r>
      <w:r w:rsidRPr="009F1AB7">
        <w:rPr>
          <w:rFonts w:ascii="Times New Roman" w:eastAsia="Calibri" w:hAnsi="Times New Roman" w:cs="Times New Roman"/>
          <w:sz w:val="28"/>
          <w:szCs w:val="28"/>
        </w:rPr>
        <w:t xml:space="preserve"> Это понятие не уникально для психологии, так как имеет корни в биологии (</w:t>
      </w:r>
      <w:r>
        <w:rPr>
          <w:rFonts w:ascii="Times New Roman" w:eastAsia="Calibri" w:hAnsi="Times New Roman" w:cs="Times New Roman"/>
          <w:sz w:val="28"/>
          <w:szCs w:val="28"/>
        </w:rPr>
        <w:t xml:space="preserve">М. </w:t>
      </w:r>
      <w:r w:rsidRPr="009F1AB7">
        <w:rPr>
          <w:rFonts w:ascii="Times New Roman" w:eastAsia="Calibri" w:hAnsi="Times New Roman" w:cs="Times New Roman"/>
          <w:sz w:val="28"/>
          <w:szCs w:val="28"/>
        </w:rPr>
        <w:t>Хайдеггер)</w:t>
      </w:r>
      <w:r w:rsidRPr="00274AB1">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66</w:t>
      </w:r>
      <w:r w:rsidRPr="00274AB1">
        <w:rPr>
          <w:rFonts w:ascii="Times New Roman" w:eastAsia="Calibri" w:hAnsi="Times New Roman" w:cs="Times New Roman"/>
          <w:sz w:val="28"/>
          <w:szCs w:val="28"/>
        </w:rPr>
        <w:t>]</w:t>
      </w:r>
      <w:r w:rsidRPr="009F1AB7">
        <w:rPr>
          <w:rFonts w:ascii="Times New Roman" w:eastAsia="Calibri" w:hAnsi="Times New Roman" w:cs="Times New Roman"/>
          <w:sz w:val="28"/>
          <w:szCs w:val="28"/>
        </w:rPr>
        <w:t>, антропологии (</w:t>
      </w:r>
      <w:r>
        <w:rPr>
          <w:rFonts w:ascii="Times New Roman" w:eastAsia="Calibri" w:hAnsi="Times New Roman" w:cs="Times New Roman"/>
          <w:sz w:val="28"/>
          <w:szCs w:val="28"/>
        </w:rPr>
        <w:t xml:space="preserve">К. </w:t>
      </w:r>
      <w:r w:rsidRPr="009F1AB7">
        <w:rPr>
          <w:rFonts w:ascii="Times New Roman" w:eastAsia="Calibri" w:hAnsi="Times New Roman" w:cs="Times New Roman"/>
          <w:sz w:val="28"/>
          <w:szCs w:val="28"/>
        </w:rPr>
        <w:t>Холл)</w:t>
      </w:r>
      <w:r>
        <w:rPr>
          <w:rFonts w:ascii="Times New Roman" w:eastAsia="Calibri" w:hAnsi="Times New Roman" w:cs="Times New Roman"/>
          <w:sz w:val="28"/>
          <w:szCs w:val="28"/>
        </w:rPr>
        <w:t xml:space="preserve">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67</w:t>
      </w:r>
      <w:r w:rsidRPr="006B582F">
        <w:rPr>
          <w:rFonts w:ascii="Times New Roman" w:eastAsia="Calibri" w:hAnsi="Times New Roman" w:cs="Times New Roman"/>
          <w:sz w:val="28"/>
          <w:szCs w:val="28"/>
        </w:rPr>
        <w:t>]</w:t>
      </w:r>
      <w:r w:rsidRPr="009F1AB7">
        <w:rPr>
          <w:rFonts w:ascii="Times New Roman" w:eastAsia="Calibri" w:hAnsi="Times New Roman" w:cs="Times New Roman"/>
          <w:sz w:val="28"/>
          <w:szCs w:val="28"/>
        </w:rPr>
        <w:t xml:space="preserve"> и других науках. В рамках социальной психологии оно было операционализировано как теория дистанций общения.</w:t>
      </w:r>
    </w:p>
    <w:p w14:paraId="001F6A5B" w14:textId="77777777" w:rsidR="00782796" w:rsidRPr="009F1AB7" w:rsidRDefault="00782796" w:rsidP="00782796">
      <w:pPr>
        <w:spacing w:after="0" w:line="360" w:lineRule="auto"/>
        <w:ind w:firstLine="708"/>
        <w:jc w:val="both"/>
        <w:rPr>
          <w:rFonts w:ascii="Times New Roman" w:eastAsia="Calibri" w:hAnsi="Times New Roman" w:cs="Times New Roman"/>
          <w:sz w:val="28"/>
          <w:szCs w:val="28"/>
        </w:rPr>
      </w:pPr>
      <w:r w:rsidRPr="009F1AB7">
        <w:rPr>
          <w:rFonts w:ascii="Times New Roman" w:eastAsia="Calibri" w:hAnsi="Times New Roman" w:cs="Times New Roman"/>
          <w:sz w:val="28"/>
          <w:szCs w:val="28"/>
        </w:rPr>
        <w:t xml:space="preserve">Эдвардом Холлом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7</w:t>
      </w:r>
      <w:r w:rsidRPr="006B582F">
        <w:rPr>
          <w:rFonts w:ascii="Times New Roman" w:eastAsia="Calibri" w:hAnsi="Times New Roman" w:cs="Times New Roman"/>
          <w:sz w:val="28"/>
          <w:szCs w:val="28"/>
        </w:rPr>
        <w:t xml:space="preserve">4] </w:t>
      </w:r>
      <w:r w:rsidRPr="009F1AB7">
        <w:rPr>
          <w:rFonts w:ascii="Times New Roman" w:eastAsia="Times New Roman" w:hAnsi="Times New Roman" w:cs="Times New Roman"/>
          <w:sz w:val="28"/>
          <w:szCs w:val="28"/>
          <w:lang w:eastAsia="ru-RU"/>
        </w:rPr>
        <w:t xml:space="preserve">были </w:t>
      </w:r>
      <w:r w:rsidRPr="009F1AB7">
        <w:rPr>
          <w:rFonts w:ascii="Times New Roman" w:eastAsia="Calibri" w:hAnsi="Times New Roman" w:cs="Times New Roman"/>
          <w:sz w:val="28"/>
          <w:szCs w:val="28"/>
        </w:rPr>
        <w:t>разработаны механизмы, которые определяют положение индивидов в процессе коммуникации и любого другого взаимодействия. Впоследствии он включил их в раздел социальной психологии, которому было дано название «</w:t>
      </w:r>
      <w:proofErr w:type="spellStart"/>
      <w:r w:rsidRPr="009F1AB7">
        <w:rPr>
          <w:rFonts w:ascii="Times New Roman" w:eastAsia="Calibri" w:hAnsi="Times New Roman" w:cs="Times New Roman"/>
          <w:sz w:val="28"/>
          <w:szCs w:val="28"/>
        </w:rPr>
        <w:t>проксемика</w:t>
      </w:r>
      <w:proofErr w:type="spellEnd"/>
      <w:r w:rsidRPr="009F1AB7">
        <w:rPr>
          <w:rFonts w:ascii="Times New Roman" w:eastAsia="Calibri" w:hAnsi="Times New Roman" w:cs="Times New Roman"/>
          <w:sz w:val="28"/>
          <w:szCs w:val="28"/>
        </w:rPr>
        <w:t>» (</w:t>
      </w:r>
      <w:proofErr w:type="spellStart"/>
      <w:r w:rsidRPr="009F1AB7">
        <w:rPr>
          <w:rFonts w:ascii="Times New Roman" w:eastAsia="Calibri" w:hAnsi="Times New Roman" w:cs="Times New Roman"/>
          <w:sz w:val="28"/>
          <w:szCs w:val="28"/>
        </w:rPr>
        <w:t>анг</w:t>
      </w:r>
      <w:proofErr w:type="spellEnd"/>
      <w:r w:rsidRPr="009F1AB7">
        <w:rPr>
          <w:rFonts w:ascii="Times New Roman" w:eastAsia="Calibri" w:hAnsi="Times New Roman" w:cs="Times New Roman"/>
          <w:sz w:val="28"/>
          <w:szCs w:val="28"/>
        </w:rPr>
        <w:t xml:space="preserve">. </w:t>
      </w:r>
      <w:proofErr w:type="spellStart"/>
      <w:r w:rsidRPr="009F1AB7">
        <w:rPr>
          <w:rFonts w:ascii="Times New Roman" w:eastAsia="Calibri" w:hAnsi="Times New Roman" w:cs="Times New Roman"/>
          <w:sz w:val="28"/>
          <w:szCs w:val="28"/>
        </w:rPr>
        <w:t>proximity</w:t>
      </w:r>
      <w:proofErr w:type="spellEnd"/>
      <w:r w:rsidRPr="009F1AB7">
        <w:rPr>
          <w:rFonts w:ascii="Times New Roman" w:eastAsia="Calibri" w:hAnsi="Times New Roman" w:cs="Times New Roman"/>
          <w:sz w:val="28"/>
          <w:szCs w:val="28"/>
        </w:rPr>
        <w:t>, что в переводе означает «близость»). В зависимости от ситуации взаимодействия, Э. Холл выделил четыре дистанции общения: интимная (до 50 см), личная (50 см – 1,5 м), социальная (1,5-3,5 м), публичная (3,5-7,5 м). Таким образом, личное пространство, как правило, связывается с психологическим комфортом, дистанцией с другими людьми.</w:t>
      </w:r>
    </w:p>
    <w:p w14:paraId="503FD696" w14:textId="77777777" w:rsidR="00782796" w:rsidRPr="009F1AB7" w:rsidRDefault="00782796" w:rsidP="00782796">
      <w:pPr>
        <w:spacing w:after="0" w:line="360" w:lineRule="auto"/>
        <w:ind w:firstLine="708"/>
        <w:jc w:val="both"/>
        <w:rPr>
          <w:rFonts w:ascii="Times New Roman" w:eastAsia="Calibri" w:hAnsi="Times New Roman" w:cs="Times New Roman"/>
          <w:sz w:val="28"/>
          <w:szCs w:val="28"/>
        </w:rPr>
      </w:pPr>
      <w:r w:rsidRPr="009F1AB7">
        <w:rPr>
          <w:rFonts w:ascii="Times New Roman" w:eastAsia="Calibri" w:hAnsi="Times New Roman" w:cs="Times New Roman"/>
          <w:sz w:val="28"/>
          <w:szCs w:val="28"/>
        </w:rPr>
        <w:t xml:space="preserve">Р. </w:t>
      </w:r>
      <w:proofErr w:type="spellStart"/>
      <w:r w:rsidRPr="009F1AB7">
        <w:rPr>
          <w:rFonts w:ascii="Times New Roman" w:eastAsia="Calibri" w:hAnsi="Times New Roman" w:cs="Times New Roman"/>
          <w:sz w:val="28"/>
          <w:szCs w:val="28"/>
        </w:rPr>
        <w:t>Гиффорд</w:t>
      </w:r>
      <w:proofErr w:type="spellEnd"/>
      <w:r w:rsidRPr="009F1AB7">
        <w:rPr>
          <w:rFonts w:ascii="Times New Roman" w:eastAsia="Calibri" w:hAnsi="Times New Roman" w:cs="Times New Roman"/>
          <w:sz w:val="28"/>
          <w:szCs w:val="28"/>
        </w:rPr>
        <w:t xml:space="preserve"> говорит о существовании двух типов пространства: «персональное» пространство характеризуется внешним объективным измерением пространства и углом между индивидами, которые находятся в процессе взаимодействия; персональное пространство описывается как </w:t>
      </w:r>
      <w:r w:rsidRPr="009F1AB7">
        <w:rPr>
          <w:rFonts w:ascii="Times New Roman" w:eastAsia="Calibri" w:hAnsi="Times New Roman" w:cs="Times New Roman"/>
          <w:sz w:val="28"/>
          <w:szCs w:val="28"/>
        </w:rPr>
        <w:lastRenderedPageBreak/>
        <w:t xml:space="preserve">субъективный опыт процесса дистанцирования. Приведенные два типа не обязательно совпадают. Р. </w:t>
      </w:r>
      <w:proofErr w:type="spellStart"/>
      <w:r w:rsidRPr="009F1AB7">
        <w:rPr>
          <w:rFonts w:ascii="Times New Roman" w:eastAsia="Calibri" w:hAnsi="Times New Roman" w:cs="Times New Roman"/>
          <w:sz w:val="28"/>
          <w:szCs w:val="28"/>
        </w:rPr>
        <w:t>Гиффорд</w:t>
      </w:r>
      <w:proofErr w:type="spellEnd"/>
      <w:r w:rsidRPr="009F1AB7">
        <w:rPr>
          <w:rFonts w:ascii="Times New Roman" w:eastAsia="Calibri" w:hAnsi="Times New Roman" w:cs="Times New Roman"/>
          <w:sz w:val="28"/>
          <w:szCs w:val="28"/>
        </w:rPr>
        <w:t xml:space="preserve"> провел исследование, в результате которого было показано, что персональное пространство, характеризующееся как дистанция между «Я» и другими, было на 24% больше, чем «персональное» пространство. Он интерпретировал это следующим образом: привычное социальное взаимодействие создает видимость, что дистанция между «Я» и другими гораздо больше, чем это есть на самом деле</w:t>
      </w:r>
      <w:r w:rsidRPr="006B582F">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7</w:t>
      </w:r>
      <w:r w:rsidRPr="006B582F">
        <w:rPr>
          <w:rFonts w:ascii="Times New Roman" w:eastAsia="Calibri" w:hAnsi="Times New Roman" w:cs="Times New Roman"/>
          <w:sz w:val="28"/>
          <w:szCs w:val="28"/>
        </w:rPr>
        <w:t>3]</w:t>
      </w:r>
      <w:r w:rsidRPr="009F1AB7">
        <w:rPr>
          <w:rFonts w:ascii="Times New Roman" w:eastAsia="Calibri" w:hAnsi="Times New Roman" w:cs="Times New Roman"/>
          <w:sz w:val="28"/>
          <w:szCs w:val="28"/>
        </w:rPr>
        <w:t>.</w:t>
      </w:r>
    </w:p>
    <w:p w14:paraId="3C1814CE" w14:textId="77777777" w:rsidR="00782796" w:rsidRPr="009F1AB7" w:rsidRDefault="00782796" w:rsidP="00782796">
      <w:pPr>
        <w:spacing w:after="0" w:line="360" w:lineRule="auto"/>
        <w:ind w:firstLine="708"/>
        <w:jc w:val="both"/>
        <w:rPr>
          <w:rFonts w:ascii="Times New Roman" w:eastAsia="Calibri" w:hAnsi="Times New Roman" w:cs="Times New Roman"/>
          <w:sz w:val="28"/>
          <w:szCs w:val="28"/>
        </w:rPr>
      </w:pPr>
      <w:r w:rsidRPr="009F1AB7">
        <w:rPr>
          <w:rFonts w:ascii="Times New Roman" w:eastAsia="Calibri" w:hAnsi="Times New Roman" w:cs="Times New Roman"/>
          <w:sz w:val="28"/>
          <w:szCs w:val="28"/>
        </w:rPr>
        <w:t>В последние годы в научной литературе по психологии личности все чаще стал встречаться термин «личностное пространство», которое связывается не столько с пространством комфорта или субъективного расстояния в общении с другими, сколько с пространством значимых ценностей, деятельностей и личностного развития человека</w:t>
      </w:r>
      <w:r w:rsidRPr="0042200B">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33</w:t>
      </w:r>
      <w:r w:rsidRPr="0042200B">
        <w:rPr>
          <w:rFonts w:ascii="Times New Roman" w:eastAsia="Calibri" w:hAnsi="Times New Roman" w:cs="Times New Roman"/>
          <w:sz w:val="28"/>
          <w:szCs w:val="28"/>
        </w:rPr>
        <w:t>, 5</w:t>
      </w:r>
      <w:r w:rsidR="005352F1">
        <w:rPr>
          <w:rFonts w:ascii="Times New Roman" w:eastAsia="Calibri" w:hAnsi="Times New Roman" w:cs="Times New Roman"/>
          <w:sz w:val="28"/>
          <w:szCs w:val="28"/>
        </w:rPr>
        <w:t>1</w:t>
      </w:r>
      <w:r w:rsidRPr="0042200B">
        <w:rPr>
          <w:rFonts w:ascii="Times New Roman" w:eastAsia="Calibri" w:hAnsi="Times New Roman" w:cs="Times New Roman"/>
          <w:sz w:val="28"/>
          <w:szCs w:val="28"/>
        </w:rPr>
        <w:t>]</w:t>
      </w:r>
      <w:r w:rsidRPr="009F1AB7">
        <w:rPr>
          <w:rFonts w:ascii="Times New Roman" w:eastAsia="Calibri" w:hAnsi="Times New Roman" w:cs="Times New Roman"/>
          <w:sz w:val="28"/>
          <w:szCs w:val="28"/>
        </w:rPr>
        <w:t>. Так, Т.Д. Марцинковская говорит о том, что личностное пространство сейчас является смешением реального и интернет-пространства. По ее словам, в современном мире отношение к информационному и культурному пространству оказывает существенное влияние на границы реального социального поля, что позволяет преодолеть разные, даже самые жесткие виды внешней фрустрации и часто. Также данное отношение предоставляет определенные возможности для расширения границ личностного пространства, что подтверждает взаимосвязь внешних и внутренних границ с индивидуальными и личностными характеристиками</w:t>
      </w:r>
      <w:r w:rsidRPr="006B582F">
        <w:rPr>
          <w:rFonts w:ascii="Times New Roman" w:eastAsia="Calibri" w:hAnsi="Times New Roman" w:cs="Times New Roman"/>
          <w:sz w:val="28"/>
          <w:szCs w:val="28"/>
        </w:rPr>
        <w:t xml:space="preserve"> [</w:t>
      </w:r>
      <w:r>
        <w:rPr>
          <w:rFonts w:ascii="Times New Roman" w:eastAsia="Calibri" w:hAnsi="Times New Roman" w:cs="Times New Roman"/>
          <w:sz w:val="28"/>
          <w:szCs w:val="28"/>
        </w:rPr>
        <w:t>4</w:t>
      </w:r>
      <w:r w:rsidR="005352F1">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44</w:t>
      </w:r>
      <w:r w:rsidRPr="006B582F">
        <w:rPr>
          <w:rFonts w:ascii="Times New Roman" w:eastAsia="Calibri" w:hAnsi="Times New Roman" w:cs="Times New Roman"/>
          <w:sz w:val="28"/>
          <w:szCs w:val="28"/>
        </w:rPr>
        <w:t>]</w:t>
      </w:r>
      <w:r w:rsidRPr="009F1AB7">
        <w:rPr>
          <w:rFonts w:ascii="Times New Roman" w:eastAsia="Calibri" w:hAnsi="Times New Roman" w:cs="Times New Roman"/>
          <w:sz w:val="28"/>
          <w:szCs w:val="28"/>
        </w:rPr>
        <w:t>.</w:t>
      </w:r>
    </w:p>
    <w:p w14:paraId="02E302AC" w14:textId="77777777" w:rsidR="00782796" w:rsidRPr="009F1AB7" w:rsidRDefault="00782796" w:rsidP="00782796">
      <w:pPr>
        <w:spacing w:after="0" w:line="360" w:lineRule="auto"/>
        <w:ind w:firstLine="708"/>
        <w:jc w:val="both"/>
        <w:rPr>
          <w:rFonts w:ascii="Times New Roman" w:eastAsia="Calibri" w:hAnsi="Times New Roman" w:cs="Times New Roman"/>
          <w:sz w:val="28"/>
          <w:szCs w:val="28"/>
        </w:rPr>
      </w:pPr>
      <w:r w:rsidRPr="009F1AB7">
        <w:rPr>
          <w:rFonts w:ascii="Times New Roman" w:eastAsia="Calibri" w:hAnsi="Times New Roman" w:cs="Times New Roman"/>
          <w:sz w:val="28"/>
          <w:szCs w:val="28"/>
        </w:rPr>
        <w:t>В контексте нашего исследования было определено и операционализировано понятие «личностное пространство», которое отличается от понятия «личное пространство».</w:t>
      </w:r>
    </w:p>
    <w:p w14:paraId="59EA402C" w14:textId="77777777" w:rsidR="00782796" w:rsidRPr="009F1AB7" w:rsidRDefault="00782796" w:rsidP="00782796">
      <w:pPr>
        <w:spacing w:after="0" w:line="360" w:lineRule="auto"/>
        <w:ind w:firstLine="708"/>
        <w:jc w:val="both"/>
        <w:rPr>
          <w:rFonts w:ascii="Times New Roman" w:eastAsia="Calibri" w:hAnsi="Times New Roman" w:cs="Times New Roman"/>
          <w:sz w:val="28"/>
          <w:szCs w:val="28"/>
        </w:rPr>
      </w:pPr>
      <w:r w:rsidRPr="009F1AB7">
        <w:rPr>
          <w:rFonts w:ascii="Times New Roman" w:eastAsia="Calibri" w:hAnsi="Times New Roman" w:cs="Times New Roman"/>
          <w:sz w:val="28"/>
          <w:szCs w:val="28"/>
        </w:rPr>
        <w:t xml:space="preserve">Личностное пространство — </w:t>
      </w:r>
      <w:bookmarkStart w:id="1" w:name="_Hlk104230394"/>
      <w:r w:rsidRPr="009F1AB7">
        <w:rPr>
          <w:rFonts w:ascii="Times New Roman" w:eastAsia="Calibri" w:hAnsi="Times New Roman" w:cs="Times New Roman"/>
          <w:sz w:val="28"/>
          <w:szCs w:val="28"/>
        </w:rPr>
        <w:t xml:space="preserve">является частью психологического пространства личности и жизненного пространства личности, включая в себя область, связанную с идентичностью личности, и обладающую всеми свойствами психологического пространства. </w:t>
      </w:r>
    </w:p>
    <w:bookmarkEnd w:id="1"/>
    <w:p w14:paraId="0AACC0F7" w14:textId="77777777" w:rsidR="00782796" w:rsidRPr="009F1AB7" w:rsidRDefault="00782796" w:rsidP="00782796">
      <w:pPr>
        <w:spacing w:after="0" w:line="360" w:lineRule="auto"/>
        <w:jc w:val="both"/>
        <w:rPr>
          <w:rFonts w:ascii="Times New Roman" w:hAnsi="Times New Roman" w:cs="Times New Roman"/>
          <w:sz w:val="28"/>
          <w:szCs w:val="28"/>
        </w:rPr>
      </w:pPr>
      <w:r w:rsidRPr="009F1AB7">
        <w:rPr>
          <w:rFonts w:ascii="Times New Roman" w:eastAsia="Calibri" w:hAnsi="Times New Roman" w:cs="Times New Roman"/>
          <w:sz w:val="28"/>
          <w:szCs w:val="28"/>
        </w:rPr>
        <w:lastRenderedPageBreak/>
        <w:tab/>
        <w:t xml:space="preserve">С </w:t>
      </w:r>
      <w:r w:rsidRPr="009F1AB7">
        <w:rPr>
          <w:rFonts w:ascii="Times New Roman" w:eastAsia="Calibri" w:hAnsi="Times New Roman" w:cs="Times New Roman"/>
          <w:b/>
          <w:sz w:val="28"/>
          <w:szCs w:val="28"/>
        </w:rPr>
        <w:t>содержательной</w:t>
      </w:r>
      <w:r w:rsidRPr="009F1AB7">
        <w:rPr>
          <w:rFonts w:ascii="Times New Roman" w:eastAsia="Calibri" w:hAnsi="Times New Roman" w:cs="Times New Roman"/>
          <w:sz w:val="28"/>
          <w:szCs w:val="28"/>
        </w:rPr>
        <w:t xml:space="preserve"> точки зрения </w:t>
      </w:r>
      <w:r w:rsidRPr="009F1AB7">
        <w:rPr>
          <w:rFonts w:ascii="Times New Roman" w:hAnsi="Times New Roman" w:cs="Times New Roman"/>
          <w:b/>
          <w:sz w:val="28"/>
          <w:szCs w:val="28"/>
        </w:rPr>
        <w:t>личностное пространство</w:t>
      </w:r>
      <w:r w:rsidRPr="009F1AB7">
        <w:rPr>
          <w:rFonts w:ascii="Times New Roman" w:hAnsi="Times New Roman" w:cs="Times New Roman"/>
          <w:sz w:val="28"/>
          <w:szCs w:val="28"/>
        </w:rPr>
        <w:t xml:space="preserve"> – это уникальный внутренний мир конкретного человека, характеризующий систему его отношений к самому себе и взаимодействию с внешним миром.  </w:t>
      </w:r>
    </w:p>
    <w:p w14:paraId="20737A35" w14:textId="77777777" w:rsidR="00782796" w:rsidRPr="009F1AB7" w:rsidRDefault="00782796" w:rsidP="00782796">
      <w:pPr>
        <w:spacing w:after="0" w:line="360" w:lineRule="auto"/>
        <w:jc w:val="both"/>
        <w:rPr>
          <w:rFonts w:ascii="Times New Roman" w:hAnsi="Times New Roman" w:cs="Times New Roman"/>
          <w:sz w:val="28"/>
          <w:szCs w:val="28"/>
        </w:rPr>
      </w:pPr>
      <w:r w:rsidRPr="009F1AB7">
        <w:rPr>
          <w:rFonts w:ascii="Times New Roman" w:hAnsi="Times New Roman" w:cs="Times New Roman"/>
          <w:sz w:val="28"/>
          <w:szCs w:val="28"/>
        </w:rPr>
        <w:t xml:space="preserve">Оно включает значимые для человека  жизненные цели и ценности, восприятие  собственной идентичности, значимые виды деятельности и отношения с другими людьми, важные, имеющие личностное значение вещи или предметы; локации, смыслы и чувства, пережитый опыт, создаваемые и </w:t>
      </w:r>
      <w:r w:rsidRPr="009F1AB7">
        <w:rPr>
          <w:rFonts w:ascii="Times New Roman" w:eastAsia="Calibri" w:hAnsi="Times New Roman" w:cs="Times New Roman"/>
          <w:sz w:val="28"/>
          <w:szCs w:val="28"/>
        </w:rPr>
        <w:t xml:space="preserve">объединенные самой личностью путем переживания и воспринимаемых ей как «свои», </w:t>
      </w:r>
      <w:r w:rsidRPr="009F1AB7">
        <w:rPr>
          <w:rFonts w:ascii="Times New Roman" w:hAnsi="Times New Roman" w:cs="Times New Roman"/>
          <w:sz w:val="28"/>
          <w:szCs w:val="28"/>
        </w:rPr>
        <w:t>т.е. как часть  своего Я.</w:t>
      </w:r>
    </w:p>
    <w:p w14:paraId="0923F8C2" w14:textId="77777777" w:rsidR="00782796" w:rsidRPr="009F1AB7" w:rsidRDefault="00782796" w:rsidP="00782796">
      <w:pPr>
        <w:spacing w:after="0" w:line="360" w:lineRule="auto"/>
        <w:ind w:firstLine="708"/>
        <w:jc w:val="both"/>
        <w:rPr>
          <w:rFonts w:ascii="Times New Roman" w:hAnsi="Times New Roman" w:cs="Times New Roman"/>
          <w:sz w:val="28"/>
          <w:szCs w:val="28"/>
        </w:rPr>
      </w:pPr>
      <w:r w:rsidRPr="009F1AB7">
        <w:rPr>
          <w:rFonts w:ascii="Times New Roman" w:hAnsi="Times New Roman" w:cs="Times New Roman"/>
          <w:sz w:val="28"/>
          <w:szCs w:val="28"/>
        </w:rPr>
        <w:t xml:space="preserve">Личностное пространство </w:t>
      </w:r>
      <w:bookmarkStart w:id="2" w:name="_Hlk104230406"/>
      <w:r w:rsidRPr="009F1AB7">
        <w:rPr>
          <w:rFonts w:ascii="Times New Roman" w:hAnsi="Times New Roman" w:cs="Times New Roman"/>
          <w:sz w:val="28"/>
          <w:szCs w:val="28"/>
        </w:rPr>
        <w:t>имеет собственные психологические границы — контуры, осознаваемо отделяющие для личности субъективно значимое и контролируемое пространство «Я» от «не Я».</w:t>
      </w:r>
    </w:p>
    <w:bookmarkEnd w:id="2"/>
    <w:p w14:paraId="440AD21D" w14:textId="77777777" w:rsidR="00782796" w:rsidRPr="004B2B53" w:rsidRDefault="00782796" w:rsidP="00782796">
      <w:pPr>
        <w:spacing w:after="0" w:line="360" w:lineRule="auto"/>
        <w:ind w:firstLine="360"/>
        <w:jc w:val="both"/>
        <w:rPr>
          <w:rFonts w:ascii="Times New Roman" w:eastAsia="Calibri" w:hAnsi="Times New Roman" w:cs="Times New Roman"/>
          <w:bCs/>
          <w:sz w:val="28"/>
          <w:szCs w:val="28"/>
        </w:rPr>
      </w:pPr>
      <w:r w:rsidRPr="004B2B53">
        <w:rPr>
          <w:rFonts w:ascii="Times New Roman" w:eastAsia="Calibri" w:hAnsi="Times New Roman" w:cs="Times New Roman"/>
          <w:bCs/>
          <w:sz w:val="28"/>
          <w:szCs w:val="28"/>
        </w:rPr>
        <w:t>Анализ литературы об исследовании характеристик психологического пространства личности позволил выделить следующие:</w:t>
      </w:r>
    </w:p>
    <w:p w14:paraId="6E2B7FBE" w14:textId="77777777" w:rsidR="00782796" w:rsidRPr="0019642F" w:rsidRDefault="00782796" w:rsidP="00782796">
      <w:pPr>
        <w:numPr>
          <w:ilvl w:val="0"/>
          <w:numId w:val="13"/>
        </w:numPr>
        <w:spacing w:after="200" w:line="360" w:lineRule="auto"/>
        <w:contextualSpacing/>
        <w:jc w:val="both"/>
        <w:rPr>
          <w:rFonts w:ascii="Times New Roman" w:eastAsia="Calibri" w:hAnsi="Times New Roman" w:cs="Times New Roman"/>
          <w:sz w:val="28"/>
          <w:szCs w:val="28"/>
        </w:rPr>
      </w:pPr>
      <w:r w:rsidRPr="00E91F9C">
        <w:rPr>
          <w:rFonts w:ascii="Times New Roman" w:eastAsia="Calibri" w:hAnsi="Times New Roman" w:cs="Times New Roman"/>
          <w:sz w:val="28"/>
          <w:szCs w:val="28"/>
        </w:rPr>
        <w:t xml:space="preserve">верх-низ, удаление-приближение, расширение-сужение (В.К. Василюк, Ю.С. Савенко), </w:t>
      </w:r>
    </w:p>
    <w:p w14:paraId="15D09ABB" w14:textId="77777777" w:rsidR="00782796" w:rsidRDefault="00782796" w:rsidP="00782796">
      <w:pPr>
        <w:numPr>
          <w:ilvl w:val="0"/>
          <w:numId w:val="13"/>
        </w:numPr>
        <w:spacing w:after="200" w:line="360" w:lineRule="auto"/>
        <w:contextualSpacing/>
        <w:jc w:val="both"/>
        <w:rPr>
          <w:rFonts w:ascii="Times New Roman" w:eastAsia="Calibri" w:hAnsi="Times New Roman" w:cs="Times New Roman"/>
          <w:sz w:val="28"/>
          <w:szCs w:val="28"/>
        </w:rPr>
      </w:pPr>
      <w:r w:rsidRPr="00E91F9C">
        <w:rPr>
          <w:rFonts w:ascii="Times New Roman" w:eastAsia="Calibri" w:hAnsi="Times New Roman" w:cs="Times New Roman"/>
          <w:sz w:val="28"/>
          <w:szCs w:val="28"/>
        </w:rPr>
        <w:t xml:space="preserve">временная перспектива (К. Левин, </w:t>
      </w:r>
      <w:r>
        <w:rPr>
          <w:rFonts w:ascii="Times New Roman" w:eastAsia="Calibri" w:hAnsi="Times New Roman" w:cs="Times New Roman"/>
          <w:sz w:val="28"/>
          <w:szCs w:val="28"/>
        </w:rPr>
        <w:t>Т.Д. Марцинковская</w:t>
      </w:r>
      <w:r w:rsidRPr="00E91F9C">
        <w:rPr>
          <w:rFonts w:ascii="Times New Roman" w:eastAsia="Calibri" w:hAnsi="Times New Roman" w:cs="Times New Roman"/>
          <w:sz w:val="28"/>
          <w:szCs w:val="28"/>
        </w:rPr>
        <w:t xml:space="preserve">, К.А. </w:t>
      </w:r>
      <w:proofErr w:type="spellStart"/>
      <w:r w:rsidRPr="00E91F9C">
        <w:rPr>
          <w:rFonts w:ascii="Times New Roman" w:eastAsia="Calibri" w:hAnsi="Times New Roman" w:cs="Times New Roman"/>
          <w:sz w:val="28"/>
          <w:szCs w:val="28"/>
        </w:rPr>
        <w:t>Абульханова-Славская</w:t>
      </w:r>
      <w:proofErr w:type="spellEnd"/>
      <w:r w:rsidRPr="00E91F9C">
        <w:rPr>
          <w:rFonts w:ascii="Times New Roman" w:eastAsia="Calibri" w:hAnsi="Times New Roman" w:cs="Times New Roman"/>
          <w:sz w:val="28"/>
          <w:szCs w:val="28"/>
        </w:rPr>
        <w:t xml:space="preserve">), </w:t>
      </w:r>
    </w:p>
    <w:p w14:paraId="7ECCB166" w14:textId="77777777" w:rsidR="00782796" w:rsidRDefault="00782796" w:rsidP="00782796">
      <w:pPr>
        <w:numPr>
          <w:ilvl w:val="0"/>
          <w:numId w:val="13"/>
        </w:num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значимость включенных объектов (К. Левин),</w:t>
      </w:r>
    </w:p>
    <w:p w14:paraId="0DBEA279" w14:textId="77777777" w:rsidR="00782796" w:rsidRDefault="00782796" w:rsidP="00782796">
      <w:pPr>
        <w:numPr>
          <w:ilvl w:val="0"/>
          <w:numId w:val="13"/>
        </w:num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активность, напряженность (К. Левин),</w:t>
      </w:r>
    </w:p>
    <w:p w14:paraId="656BBEB7" w14:textId="77777777" w:rsidR="00782796" w:rsidRDefault="00782796" w:rsidP="00782796">
      <w:pPr>
        <w:numPr>
          <w:ilvl w:val="0"/>
          <w:numId w:val="13"/>
        </w:num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ощущаемость, изменяемость (</w:t>
      </w:r>
      <w:proofErr w:type="spellStart"/>
      <w:r>
        <w:rPr>
          <w:rFonts w:ascii="Times New Roman" w:eastAsia="Calibri" w:hAnsi="Times New Roman" w:cs="Times New Roman"/>
          <w:sz w:val="28"/>
          <w:szCs w:val="28"/>
        </w:rPr>
        <w:t>Э.Холл</w:t>
      </w:r>
      <w:proofErr w:type="spellEnd"/>
      <w:r>
        <w:rPr>
          <w:rFonts w:ascii="Times New Roman" w:eastAsia="Calibri" w:hAnsi="Times New Roman" w:cs="Times New Roman"/>
          <w:sz w:val="28"/>
          <w:szCs w:val="28"/>
        </w:rPr>
        <w:t>, Т.Д. Марцинковская),</w:t>
      </w:r>
    </w:p>
    <w:p w14:paraId="71806C9C" w14:textId="77777777" w:rsidR="00782796" w:rsidRPr="004B2B53" w:rsidRDefault="00782796" w:rsidP="00782796">
      <w:pPr>
        <w:numPr>
          <w:ilvl w:val="0"/>
          <w:numId w:val="13"/>
        </w:num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величина (А.Н. Леонтьев, Г. </w:t>
      </w:r>
      <w:proofErr w:type="spellStart"/>
      <w:r>
        <w:rPr>
          <w:rFonts w:ascii="Times New Roman" w:eastAsia="Calibri" w:hAnsi="Times New Roman" w:cs="Times New Roman"/>
          <w:sz w:val="28"/>
          <w:szCs w:val="28"/>
        </w:rPr>
        <w:t>Олпорт</w:t>
      </w:r>
      <w:proofErr w:type="spellEnd"/>
      <w:r>
        <w:rPr>
          <w:rFonts w:ascii="Times New Roman" w:eastAsia="Calibri" w:hAnsi="Times New Roman" w:cs="Times New Roman"/>
          <w:sz w:val="28"/>
          <w:szCs w:val="28"/>
        </w:rPr>
        <w:t>)</w:t>
      </w:r>
      <w:r w:rsidRPr="004B2B53">
        <w:rPr>
          <w:rFonts w:ascii="Times New Roman" w:eastAsia="Calibri" w:hAnsi="Times New Roman" w:cs="Times New Roman"/>
          <w:sz w:val="28"/>
          <w:szCs w:val="28"/>
        </w:rPr>
        <w:t>.</w:t>
      </w:r>
    </w:p>
    <w:p w14:paraId="66D39FB8" w14:textId="77777777" w:rsidR="00782796" w:rsidRDefault="00782796" w:rsidP="00782796"/>
    <w:p w14:paraId="5FA34A35" w14:textId="77777777" w:rsidR="00782796" w:rsidRPr="00874648" w:rsidRDefault="00782796" w:rsidP="0056446E">
      <w:pPr>
        <w:spacing w:after="0" w:line="360" w:lineRule="auto"/>
        <w:ind w:firstLine="708"/>
        <w:jc w:val="both"/>
        <w:rPr>
          <w:rFonts w:ascii="Times New Roman" w:eastAsia="Calibri" w:hAnsi="Times New Roman" w:cs="Times New Roman"/>
          <w:b/>
          <w:bCs/>
          <w:sz w:val="28"/>
          <w:szCs w:val="28"/>
        </w:rPr>
      </w:pPr>
      <w:r w:rsidRPr="00874648">
        <w:rPr>
          <w:rFonts w:ascii="Times New Roman" w:eastAsia="Calibri" w:hAnsi="Times New Roman" w:cs="Times New Roman"/>
          <w:b/>
          <w:bCs/>
          <w:sz w:val="28"/>
          <w:szCs w:val="28"/>
        </w:rPr>
        <w:t>1.2.</w:t>
      </w:r>
      <w:r w:rsidRPr="00874648">
        <w:rPr>
          <w:rFonts w:ascii="Times New Roman" w:eastAsia="Calibri" w:hAnsi="Times New Roman" w:cs="Times New Roman"/>
          <w:b/>
          <w:bCs/>
          <w:sz w:val="28"/>
          <w:szCs w:val="28"/>
        </w:rPr>
        <w:tab/>
        <w:t>Психологические границы личности как предмет исследования</w:t>
      </w:r>
    </w:p>
    <w:p w14:paraId="1662B078" w14:textId="77777777" w:rsidR="00782796" w:rsidRPr="00874648" w:rsidRDefault="00782796" w:rsidP="0056446E">
      <w:pPr>
        <w:spacing w:after="200" w:line="360" w:lineRule="auto"/>
        <w:ind w:firstLine="708"/>
        <w:jc w:val="both"/>
        <w:rPr>
          <w:rFonts w:ascii="Times New Roman" w:eastAsia="Calibri" w:hAnsi="Times New Roman" w:cs="Times New Roman"/>
          <w:b/>
          <w:bCs/>
          <w:sz w:val="28"/>
          <w:szCs w:val="28"/>
        </w:rPr>
      </w:pPr>
      <w:r w:rsidRPr="00874648">
        <w:rPr>
          <w:rFonts w:ascii="Times New Roman" w:eastAsia="Calibri" w:hAnsi="Times New Roman" w:cs="Times New Roman"/>
          <w:b/>
          <w:bCs/>
          <w:sz w:val="28"/>
          <w:szCs w:val="28"/>
        </w:rPr>
        <w:t>1.2.1.</w:t>
      </w:r>
      <w:r w:rsidRPr="00874648">
        <w:rPr>
          <w:rFonts w:ascii="Times New Roman" w:eastAsia="Calibri" w:hAnsi="Times New Roman" w:cs="Times New Roman"/>
          <w:b/>
          <w:bCs/>
          <w:sz w:val="28"/>
          <w:szCs w:val="28"/>
        </w:rPr>
        <w:tab/>
        <w:t>Теоретические подходы к пониманию психологических границ личности</w:t>
      </w:r>
    </w:p>
    <w:p w14:paraId="63189D92" w14:textId="77777777" w:rsidR="00782796" w:rsidRPr="006B582F" w:rsidRDefault="00782796" w:rsidP="00782796">
      <w:pPr>
        <w:spacing w:after="0" w:line="360" w:lineRule="auto"/>
        <w:ind w:firstLine="708"/>
        <w:jc w:val="both"/>
        <w:rPr>
          <w:rFonts w:ascii="Times New Roman" w:eastAsia="Calibri" w:hAnsi="Times New Roman" w:cs="Times New Roman"/>
          <w:sz w:val="28"/>
          <w:szCs w:val="28"/>
        </w:rPr>
      </w:pPr>
      <w:r w:rsidRPr="007977F7">
        <w:rPr>
          <w:rFonts w:ascii="Times New Roman" w:eastAsia="Calibri" w:hAnsi="Times New Roman" w:cs="Times New Roman"/>
          <w:b/>
          <w:sz w:val="28"/>
          <w:szCs w:val="28"/>
        </w:rPr>
        <w:t>Психологические границы личности</w:t>
      </w:r>
      <w:r w:rsidRPr="007977F7">
        <w:rPr>
          <w:rFonts w:ascii="Times New Roman" w:eastAsia="Calibri" w:hAnsi="Times New Roman" w:cs="Times New Roman"/>
          <w:sz w:val="28"/>
          <w:szCs w:val="28"/>
        </w:rPr>
        <w:t xml:space="preserve"> – это структурный компонент личностного пространства, который, образуя психологическое пространство </w:t>
      </w:r>
      <w:r w:rsidRPr="007977F7">
        <w:rPr>
          <w:rFonts w:ascii="Times New Roman" w:eastAsia="Calibri" w:hAnsi="Times New Roman" w:cs="Times New Roman"/>
          <w:sz w:val="28"/>
          <w:szCs w:val="28"/>
        </w:rPr>
        <w:lastRenderedPageBreak/>
        <w:t>личности и являясь функцией Я, направлен на отграничение «своего собственного» (того, что принадлежит «Я» и может им контролироваться) от «иного» (того, что не подлежит контролю и «Я» не принадлежит), акцентируя идентичное и защищая его от неидентичного</w:t>
      </w:r>
      <w:r w:rsidRPr="006B582F">
        <w:rPr>
          <w:rFonts w:ascii="Times New Roman" w:eastAsia="Times New Roman" w:hAnsi="Times New Roman" w:cs="Times New Roman"/>
          <w:sz w:val="28"/>
          <w:szCs w:val="28"/>
          <w:lang w:eastAsia="ru-RU"/>
        </w:rPr>
        <w:t>.</w:t>
      </w:r>
    </w:p>
    <w:p w14:paraId="4261C9CC"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Границы, с точки зрения их топологических характеристик, наиболее активно рассматривались в психоаналитическом направлении.</w:t>
      </w:r>
    </w:p>
    <w:p w14:paraId="3C877632"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 Фрейд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65</w:t>
      </w:r>
      <w:r>
        <w:rPr>
          <w:rFonts w:ascii="Times New Roman" w:eastAsia="Calibri" w:hAnsi="Times New Roman" w:cs="Times New Roman"/>
          <w:sz w:val="28"/>
          <w:szCs w:val="28"/>
        </w:rPr>
        <w:t>, 7</w:t>
      </w:r>
      <w:r w:rsidR="005352F1">
        <w:rPr>
          <w:rFonts w:ascii="Times New Roman" w:eastAsia="Calibri" w:hAnsi="Times New Roman" w:cs="Times New Roman"/>
          <w:sz w:val="28"/>
          <w:szCs w:val="28"/>
        </w:rPr>
        <w:t>0</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 xml:space="preserve"> рассматривал границы бессознательного, его соотношение с осознаваемым и механизмы его функционирования через такие концепции и понятия как многомерность, идентичность, социальная энергия, групповая динамика, психотерапевтическая среда и т.д.</w:t>
      </w:r>
    </w:p>
    <w:p w14:paraId="33CE22E6"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Райх, вслед за З.</w:t>
      </w:r>
      <w:r w:rsidR="005352F1">
        <w:rPr>
          <w:rFonts w:ascii="Times New Roman" w:eastAsia="Calibri" w:hAnsi="Times New Roman" w:cs="Times New Roman"/>
          <w:sz w:val="28"/>
          <w:szCs w:val="28"/>
        </w:rPr>
        <w:t xml:space="preserve"> </w:t>
      </w:r>
      <w:r>
        <w:rPr>
          <w:rFonts w:ascii="Times New Roman" w:eastAsia="Calibri" w:hAnsi="Times New Roman" w:cs="Times New Roman"/>
          <w:sz w:val="28"/>
          <w:szCs w:val="28"/>
        </w:rPr>
        <w:t>Фрейдом, исследовал влияние социума на подавленную сексуальность и возникновение психологических защит (механизмов). В его концепции границы описываются через понятие «мышечного панциря», проявляющегося в физических зажимах и выполняющего защитную функцию</w:t>
      </w:r>
      <w:r w:rsidRPr="006B582F">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54</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61D9704"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теории Г. Аммона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1</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 xml:space="preserve"> личность является сложной многоуровневой структурой, в которой он выделяет первичные (органические) и вторичные (сознательные) структуры. Я-идентичность в его понимании является фундаментальным понятием, которое обеспечивает целостность личности, в соответствии с этим, цель развития Я-идентичности — это ее постоянное расширение и формирование гибких границ. В его теории личности появляется понятие «подвижных границ Я», которые воспринимают как внутренний, так и внешний мир.</w:t>
      </w:r>
    </w:p>
    <w:p w14:paraId="3837368A"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современном научном пространстве психологические границы рассматриваются с точки зрения защитных, контролирующих функций (барьера) или с точки зрения суверенности, автономии. В основном, границы принято описывать через различные противоположные характеристики (например, «открытые-закрытые», «жесткие-проницаемые» и т.д.).</w:t>
      </w:r>
    </w:p>
    <w:p w14:paraId="39342DEA"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sidRPr="00E91F9C">
        <w:rPr>
          <w:rFonts w:ascii="Times New Roman" w:eastAsia="Calibri" w:hAnsi="Times New Roman" w:cs="Times New Roman"/>
          <w:sz w:val="28"/>
          <w:szCs w:val="28"/>
        </w:rPr>
        <w:t>Д. Бр</w:t>
      </w:r>
      <w:r>
        <w:rPr>
          <w:rFonts w:ascii="Times New Roman" w:eastAsia="Calibri" w:hAnsi="Times New Roman" w:cs="Times New Roman"/>
          <w:sz w:val="28"/>
          <w:szCs w:val="28"/>
        </w:rPr>
        <w:t>э</w:t>
      </w:r>
      <w:r w:rsidRPr="00E91F9C">
        <w:rPr>
          <w:rFonts w:ascii="Times New Roman" w:eastAsia="Calibri" w:hAnsi="Times New Roman" w:cs="Times New Roman"/>
          <w:sz w:val="28"/>
          <w:szCs w:val="28"/>
        </w:rPr>
        <w:t>дшоу</w:t>
      </w:r>
      <w:r>
        <w:rPr>
          <w:rFonts w:ascii="Times New Roman" w:eastAsia="Calibri" w:hAnsi="Times New Roman" w:cs="Times New Roman"/>
          <w:sz w:val="28"/>
          <w:szCs w:val="28"/>
        </w:rPr>
        <w:t xml:space="preserve">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71</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 xml:space="preserve"> описывает границы как механизм, который </w:t>
      </w:r>
      <w:r w:rsidRPr="00E91F9C">
        <w:rPr>
          <w:rFonts w:ascii="Times New Roman" w:eastAsia="Calibri" w:hAnsi="Times New Roman" w:cs="Times New Roman"/>
          <w:sz w:val="28"/>
          <w:szCs w:val="28"/>
        </w:rPr>
        <w:t>устанавлив</w:t>
      </w:r>
      <w:r>
        <w:rPr>
          <w:rFonts w:ascii="Times New Roman" w:eastAsia="Calibri" w:hAnsi="Times New Roman" w:cs="Times New Roman"/>
          <w:sz w:val="28"/>
          <w:szCs w:val="28"/>
        </w:rPr>
        <w:t>ает</w:t>
      </w:r>
      <w:r w:rsidRPr="00E91F9C">
        <w:rPr>
          <w:rFonts w:ascii="Times New Roman" w:eastAsia="Calibri" w:hAnsi="Times New Roman" w:cs="Times New Roman"/>
          <w:sz w:val="28"/>
          <w:szCs w:val="28"/>
        </w:rPr>
        <w:t xml:space="preserve"> барьер и </w:t>
      </w:r>
      <w:r>
        <w:rPr>
          <w:rFonts w:ascii="Times New Roman" w:eastAsia="Calibri" w:hAnsi="Times New Roman" w:cs="Times New Roman"/>
          <w:sz w:val="28"/>
          <w:szCs w:val="28"/>
        </w:rPr>
        <w:t>защищает</w:t>
      </w:r>
      <w:r w:rsidRPr="00E91F9C">
        <w:rPr>
          <w:rFonts w:ascii="Times New Roman" w:eastAsia="Calibri" w:hAnsi="Times New Roman" w:cs="Times New Roman"/>
          <w:sz w:val="28"/>
          <w:szCs w:val="28"/>
        </w:rPr>
        <w:t xml:space="preserve"> внутреннее пространство личности</w:t>
      </w:r>
      <w:r>
        <w:rPr>
          <w:rFonts w:ascii="Times New Roman" w:eastAsia="Calibri" w:hAnsi="Times New Roman" w:cs="Times New Roman"/>
          <w:sz w:val="28"/>
          <w:szCs w:val="28"/>
        </w:rPr>
        <w:t xml:space="preserve">. В его </w:t>
      </w:r>
      <w:r>
        <w:rPr>
          <w:rFonts w:ascii="Times New Roman" w:eastAsia="Calibri" w:hAnsi="Times New Roman" w:cs="Times New Roman"/>
          <w:sz w:val="28"/>
          <w:szCs w:val="28"/>
        </w:rPr>
        <w:lastRenderedPageBreak/>
        <w:t>концепции характеристики границ (их тип и форма) описываются в связи со степенью сформированности, которая определяется через способность установления и поддержания психологической дистанции и измерение «слабых-сильных» границ. Это положение можно рассматривать через определение субъектного или до-субъектного типа границ.</w:t>
      </w:r>
    </w:p>
    <w:p w14:paraId="21D2456C" w14:textId="77777777" w:rsidR="00782796" w:rsidRPr="00A40C73"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Стабильное функционирование «Я», предполагающее способность и возможность к четкому установлению и поддержанию дистанции с другими людьми, развитую степень внутренней рефлексии и автономии, характеризует субъектный тип, которому соответствуют «сильные» границы. Ярко выраженная уязвимость в процессе взаимодействия с другими, невозможность поддерживать установленную психологическую дистанцию, отсутствие контроля и защищенности своего пространства предполагают до-субъектный тип, которому соответствуют «слабые» границы</w:t>
      </w:r>
      <w:r w:rsidRPr="006B582F">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7</w:t>
      </w:r>
      <w:r w:rsidRPr="006B582F">
        <w:rPr>
          <w:rFonts w:ascii="Times New Roman" w:eastAsia="Calibri" w:hAnsi="Times New Roman" w:cs="Times New Roman"/>
          <w:sz w:val="28"/>
          <w:szCs w:val="28"/>
        </w:rPr>
        <w:t>1]</w:t>
      </w:r>
      <w:r>
        <w:rPr>
          <w:rFonts w:ascii="Times New Roman" w:eastAsia="Calibri" w:hAnsi="Times New Roman" w:cs="Times New Roman"/>
          <w:sz w:val="28"/>
          <w:szCs w:val="28"/>
        </w:rPr>
        <w:t>.</w:t>
      </w:r>
    </w:p>
    <w:p w14:paraId="1ABE0ACA"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 точки зрения К. Левина границы являются компонентом, который предоставляет</w:t>
      </w:r>
      <w:r w:rsidRPr="00E91F9C">
        <w:rPr>
          <w:rFonts w:ascii="Times New Roman" w:eastAsia="Calibri" w:hAnsi="Times New Roman" w:cs="Times New Roman"/>
          <w:sz w:val="28"/>
          <w:szCs w:val="28"/>
        </w:rPr>
        <w:t xml:space="preserve"> человеку </w:t>
      </w:r>
      <w:r>
        <w:rPr>
          <w:rFonts w:ascii="Times New Roman" w:eastAsia="Calibri" w:hAnsi="Times New Roman" w:cs="Times New Roman"/>
          <w:sz w:val="28"/>
          <w:szCs w:val="28"/>
        </w:rPr>
        <w:t xml:space="preserve">возможность </w:t>
      </w:r>
      <w:r w:rsidRPr="00E91F9C">
        <w:rPr>
          <w:rFonts w:ascii="Times New Roman" w:eastAsia="Calibri" w:hAnsi="Times New Roman" w:cs="Times New Roman"/>
          <w:sz w:val="28"/>
          <w:szCs w:val="28"/>
        </w:rPr>
        <w:t>переживани</w:t>
      </w:r>
      <w:r>
        <w:rPr>
          <w:rFonts w:ascii="Times New Roman" w:eastAsia="Calibri" w:hAnsi="Times New Roman" w:cs="Times New Roman"/>
          <w:sz w:val="28"/>
          <w:szCs w:val="28"/>
        </w:rPr>
        <w:t>я</w:t>
      </w:r>
      <w:r w:rsidRPr="00E91F9C">
        <w:rPr>
          <w:rFonts w:ascii="Times New Roman" w:eastAsia="Calibri" w:hAnsi="Times New Roman" w:cs="Times New Roman"/>
          <w:sz w:val="28"/>
          <w:szCs w:val="28"/>
        </w:rPr>
        <w:t xml:space="preserve"> суверенности собственного «Я», чувств</w:t>
      </w:r>
      <w:r>
        <w:rPr>
          <w:rFonts w:ascii="Times New Roman" w:eastAsia="Calibri" w:hAnsi="Times New Roman" w:cs="Times New Roman"/>
          <w:sz w:val="28"/>
          <w:szCs w:val="28"/>
        </w:rPr>
        <w:t>а</w:t>
      </w:r>
      <w:r w:rsidRPr="00E91F9C">
        <w:rPr>
          <w:rFonts w:ascii="Times New Roman" w:eastAsia="Calibri" w:hAnsi="Times New Roman" w:cs="Times New Roman"/>
          <w:sz w:val="28"/>
          <w:szCs w:val="28"/>
        </w:rPr>
        <w:t xml:space="preserve"> безопасности, уверенности в себе и доверия к миру</w:t>
      </w:r>
      <w:r>
        <w:rPr>
          <w:rFonts w:ascii="Times New Roman" w:eastAsia="Calibri" w:hAnsi="Times New Roman" w:cs="Times New Roman"/>
          <w:sz w:val="28"/>
          <w:szCs w:val="28"/>
        </w:rPr>
        <w:t>.</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его теории поля жизненное пространство включает в себя различные секторы, которые отделены друг от друга границами, обладающими свойствами проницаемости и контроля. Соответственно, чем определенный сектор ближе к личностному пространству индивида, тем более значительное влияние он оказывает на него</w:t>
      </w:r>
      <w:r w:rsidRPr="006B582F">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37</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7B0B6F6" w14:textId="77777777" w:rsidR="00782796" w:rsidRDefault="00782796" w:rsidP="00782796">
      <w:pPr>
        <w:spacing w:after="20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 Браун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7</w:t>
      </w:r>
      <w:r>
        <w:rPr>
          <w:rFonts w:ascii="Times New Roman" w:eastAsia="Calibri" w:hAnsi="Times New Roman" w:cs="Times New Roman"/>
          <w:sz w:val="28"/>
          <w:szCs w:val="28"/>
        </w:rPr>
        <w:t>6</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 xml:space="preserve"> говорит о том, что психологические границы личности являются одним из основополагающих факторов определения личного пространства. Они дают субъективное понимание того, где заканчивается «Я» и начинаются другие. Н. Браун выделяет несколько типов границ: собственно психологические, физические и психофизиологические. В качестве условий определения типов границ она приводит </w:t>
      </w:r>
      <w:proofErr w:type="spellStart"/>
      <w:r>
        <w:rPr>
          <w:rFonts w:ascii="Times New Roman" w:eastAsia="Calibri" w:hAnsi="Times New Roman" w:cs="Times New Roman"/>
          <w:sz w:val="28"/>
          <w:szCs w:val="28"/>
        </w:rPr>
        <w:t>флексибельные</w:t>
      </w:r>
      <w:proofErr w:type="spellEnd"/>
      <w:r>
        <w:rPr>
          <w:rFonts w:ascii="Times New Roman" w:eastAsia="Calibri" w:hAnsi="Times New Roman" w:cs="Times New Roman"/>
          <w:sz w:val="28"/>
          <w:szCs w:val="28"/>
        </w:rPr>
        <w:t xml:space="preserve"> (подвижные) и ригидные границы. Понятие </w:t>
      </w:r>
      <w:proofErr w:type="spellStart"/>
      <w:r>
        <w:rPr>
          <w:rFonts w:ascii="Times New Roman" w:eastAsia="Calibri" w:hAnsi="Times New Roman" w:cs="Times New Roman"/>
          <w:sz w:val="28"/>
          <w:szCs w:val="28"/>
        </w:rPr>
        <w:t>флексибельных</w:t>
      </w:r>
      <w:proofErr w:type="spellEnd"/>
      <w:r>
        <w:rPr>
          <w:rFonts w:ascii="Times New Roman" w:eastAsia="Calibri" w:hAnsi="Times New Roman" w:cs="Times New Roman"/>
          <w:sz w:val="28"/>
          <w:szCs w:val="28"/>
        </w:rPr>
        <w:t xml:space="preserve"> границ включает в себя самопознание, самопринятие, самоценность и отражение статуса </w:t>
      </w:r>
      <w:r>
        <w:rPr>
          <w:rFonts w:ascii="Times New Roman" w:eastAsia="Calibri" w:hAnsi="Times New Roman" w:cs="Times New Roman"/>
          <w:sz w:val="28"/>
          <w:szCs w:val="28"/>
        </w:rPr>
        <w:lastRenderedPageBreak/>
        <w:t>человека в социуме. Ригидные границы выполняют защитную, контролирующую функцию.</w:t>
      </w:r>
    </w:p>
    <w:p w14:paraId="2167AB19" w14:textId="77777777" w:rsidR="00782796" w:rsidRDefault="00782796" w:rsidP="00782796">
      <w:pPr>
        <w:spacing w:after="200" w:line="360" w:lineRule="auto"/>
        <w:ind w:firstLine="708"/>
        <w:contextualSpacing/>
        <w:jc w:val="both"/>
        <w:rPr>
          <w:rFonts w:ascii="Times New Roman" w:eastAsia="Calibri" w:hAnsi="Times New Roman" w:cs="Times New Roman"/>
          <w:b/>
          <w:bCs/>
          <w:sz w:val="28"/>
          <w:szCs w:val="28"/>
        </w:rPr>
      </w:pPr>
      <w:r w:rsidRPr="00E03885">
        <w:rPr>
          <w:rFonts w:ascii="Times New Roman" w:eastAsia="Calibri" w:hAnsi="Times New Roman" w:cs="Times New Roman"/>
          <w:b/>
          <w:bCs/>
          <w:sz w:val="28"/>
          <w:szCs w:val="28"/>
        </w:rPr>
        <w:t>1.2.2.</w:t>
      </w:r>
      <w:r w:rsidRPr="00E03885">
        <w:rPr>
          <w:rFonts w:ascii="Times New Roman" w:eastAsia="Calibri" w:hAnsi="Times New Roman" w:cs="Times New Roman"/>
          <w:b/>
          <w:bCs/>
          <w:sz w:val="28"/>
          <w:szCs w:val="28"/>
        </w:rPr>
        <w:tab/>
        <w:t>Характеристики психологических границ</w:t>
      </w:r>
    </w:p>
    <w:p w14:paraId="211BAC9C"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Личностная суверенность может рассматриваться в качестве феномена психологических границ вследствие выполнения одних и тех же функций, т.е. одно понятие может рассматриваться в контексте другого</w:t>
      </w:r>
      <w:r w:rsidRPr="0042200B">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9</w:t>
      </w:r>
      <w:r w:rsidRPr="0042200B">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15</w:t>
      </w:r>
      <w:r w:rsidRPr="0042200B">
        <w:rPr>
          <w:rFonts w:ascii="Times New Roman" w:eastAsia="Calibri" w:hAnsi="Times New Roman" w:cs="Times New Roman"/>
          <w:sz w:val="28"/>
          <w:szCs w:val="28"/>
        </w:rPr>
        <w:t>]</w:t>
      </w:r>
      <w:r>
        <w:rPr>
          <w:rFonts w:ascii="Times New Roman" w:eastAsia="Calibri" w:hAnsi="Times New Roman" w:cs="Times New Roman"/>
          <w:sz w:val="28"/>
          <w:szCs w:val="28"/>
        </w:rPr>
        <w:t>. Как мы уже говорили, концепция С.К. Нартовой-</w:t>
      </w:r>
      <w:proofErr w:type="spellStart"/>
      <w:r>
        <w:rPr>
          <w:rFonts w:ascii="Times New Roman" w:eastAsia="Calibri" w:hAnsi="Times New Roman" w:cs="Times New Roman"/>
          <w:sz w:val="28"/>
          <w:szCs w:val="28"/>
        </w:rPr>
        <w:t>Бочавер</w:t>
      </w:r>
      <w:proofErr w:type="spellEnd"/>
      <w:r>
        <w:rPr>
          <w:rFonts w:ascii="Times New Roman" w:eastAsia="Calibri" w:hAnsi="Times New Roman" w:cs="Times New Roman"/>
          <w:sz w:val="28"/>
          <w:szCs w:val="28"/>
        </w:rPr>
        <w:t xml:space="preserve"> описывает понятие суверенности психологического пространства личности, делая акцент на ее защитных и контролирующих функциях, что способствует развитию собственного пространства личности</w:t>
      </w:r>
      <w:r w:rsidRPr="006B582F">
        <w:rPr>
          <w:rFonts w:ascii="Times New Roman" w:eastAsia="Calibri" w:hAnsi="Times New Roman" w:cs="Times New Roman"/>
          <w:sz w:val="28"/>
          <w:szCs w:val="28"/>
        </w:rPr>
        <w:t xml:space="preserve"> [</w:t>
      </w:r>
      <w:r w:rsidRPr="0042200B">
        <w:rPr>
          <w:rFonts w:ascii="Times New Roman" w:eastAsia="Calibri" w:hAnsi="Times New Roman" w:cs="Times New Roman"/>
          <w:sz w:val="28"/>
          <w:szCs w:val="28"/>
        </w:rPr>
        <w:t>1</w:t>
      </w:r>
      <w:r w:rsidR="005352F1">
        <w:rPr>
          <w:rFonts w:ascii="Times New Roman" w:eastAsia="Calibri" w:hAnsi="Times New Roman" w:cs="Times New Roman"/>
          <w:sz w:val="28"/>
          <w:szCs w:val="28"/>
        </w:rPr>
        <w:t>2</w:t>
      </w:r>
      <w:r w:rsidRPr="0042200B">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49</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w:t>
      </w:r>
    </w:p>
    <w:p w14:paraId="3DB99DEF" w14:textId="77777777" w:rsidR="00782796" w:rsidRPr="00E91F9C" w:rsidRDefault="00782796" w:rsidP="00782796">
      <w:pPr>
        <w:spacing w:after="0" w:line="360" w:lineRule="auto"/>
        <w:ind w:firstLine="708"/>
        <w:jc w:val="both"/>
        <w:rPr>
          <w:rFonts w:ascii="Times New Roman" w:eastAsia="Calibri" w:hAnsi="Times New Roman" w:cs="Times New Roman"/>
          <w:sz w:val="28"/>
          <w:szCs w:val="28"/>
        </w:rPr>
      </w:pPr>
      <w:r w:rsidRPr="00E91F9C">
        <w:rPr>
          <w:rFonts w:ascii="Times New Roman" w:eastAsia="Calibri" w:hAnsi="Times New Roman" w:cs="Times New Roman"/>
          <w:sz w:val="28"/>
          <w:szCs w:val="28"/>
        </w:rPr>
        <w:t xml:space="preserve">Мы </w:t>
      </w:r>
      <w:r w:rsidRPr="00312494">
        <w:rPr>
          <w:rFonts w:ascii="Times New Roman" w:eastAsia="Calibri" w:hAnsi="Times New Roman" w:cs="Times New Roman"/>
          <w:sz w:val="28"/>
          <w:szCs w:val="28"/>
        </w:rPr>
        <w:t>рассмотрели понятие «психологическая дистанция» как</w:t>
      </w:r>
      <w:r w:rsidRPr="00E91F9C">
        <w:rPr>
          <w:rFonts w:ascii="Times New Roman" w:eastAsia="Calibri" w:hAnsi="Times New Roman" w:cs="Times New Roman"/>
          <w:sz w:val="28"/>
          <w:szCs w:val="28"/>
        </w:rPr>
        <w:t xml:space="preserve"> функция границ «Я»</w:t>
      </w:r>
      <w:r w:rsidRPr="00E91F9C">
        <w:rPr>
          <w:rFonts w:ascii="Times New Roman" w:eastAsia="Calibri" w:hAnsi="Times New Roman" w:cs="Times New Roman"/>
          <w:b/>
          <w:sz w:val="28"/>
          <w:szCs w:val="28"/>
        </w:rPr>
        <w:t xml:space="preserve">, </w:t>
      </w:r>
      <w:r w:rsidRPr="00E91F9C">
        <w:rPr>
          <w:rFonts w:ascii="Times New Roman" w:eastAsia="Calibri" w:hAnsi="Times New Roman" w:cs="Times New Roman"/>
          <w:sz w:val="28"/>
          <w:szCs w:val="28"/>
        </w:rPr>
        <w:t>с помощью которой личность регулирует степень доступности и открытости собственного психического содержания, уровень которой отражает частоту нарушений границ окружающих людей.</w:t>
      </w:r>
    </w:p>
    <w:p w14:paraId="14ECBBAF" w14:textId="77777777" w:rsidR="00782796" w:rsidRDefault="00782796" w:rsidP="00782796">
      <w:pPr>
        <w:shd w:val="clear" w:color="auto" w:fill="FFFFFF" w:themeFill="background1"/>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контексте данного рассматриваемого понятия можно обратиться к концепции </w:t>
      </w:r>
      <w:bookmarkStart w:id="3" w:name="_Hlk104211000"/>
      <w:r>
        <w:rPr>
          <w:rFonts w:ascii="Times New Roman" w:eastAsia="Calibri" w:hAnsi="Times New Roman" w:cs="Times New Roman"/>
          <w:sz w:val="28"/>
          <w:szCs w:val="28"/>
        </w:rPr>
        <w:t xml:space="preserve">Дж. Брэдшоу и Х. </w:t>
      </w:r>
      <w:proofErr w:type="spellStart"/>
      <w:r>
        <w:rPr>
          <w:rFonts w:ascii="Times New Roman" w:eastAsia="Calibri" w:hAnsi="Times New Roman" w:cs="Times New Roman"/>
          <w:sz w:val="28"/>
          <w:szCs w:val="28"/>
        </w:rPr>
        <w:t>Дикманна</w:t>
      </w:r>
      <w:proofErr w:type="spellEnd"/>
      <w:r>
        <w:rPr>
          <w:rFonts w:ascii="Times New Roman" w:eastAsia="Calibri" w:hAnsi="Times New Roman" w:cs="Times New Roman"/>
          <w:sz w:val="28"/>
          <w:szCs w:val="28"/>
        </w:rPr>
        <w:t xml:space="preserve"> </w:t>
      </w:r>
      <w:bookmarkEnd w:id="3"/>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7</w:t>
      </w:r>
      <w:r w:rsidRPr="006B582F">
        <w:rPr>
          <w:rFonts w:ascii="Times New Roman" w:eastAsia="Calibri" w:hAnsi="Times New Roman" w:cs="Times New Roman"/>
          <w:sz w:val="28"/>
          <w:szCs w:val="28"/>
        </w:rPr>
        <w:t>1]</w:t>
      </w:r>
      <w:r>
        <w:rPr>
          <w:rFonts w:ascii="Times New Roman" w:eastAsia="Calibri" w:hAnsi="Times New Roman" w:cs="Times New Roman"/>
          <w:sz w:val="28"/>
          <w:szCs w:val="28"/>
        </w:rPr>
        <w:t xml:space="preserve">, которые говорят о том, что психологическая дистанция является одновременно и функцией психологических границ, и критерием их сохранности, либо нарушенности. Они предлагают рассматривать психологическую дистанцию в качестве графических моделей, акцентируя внимание на том, что она способствует как соединению, так и разделению психологического пространства отдельных людей. В то же время, функции и механизмы действия психологической дистанции определяются уже существующими, сформировавшимися представлениями человека о себе, как о личности, и о других людях, с которыми происходит процесс взаимодействия. Данная концепция отражает одну из главных функций границ — защитную, так как, в их понимании, процесс установления психологических границ может открывать, либо закрывать личность для коммуникационных процессов, в зависимости от ряда факторов, как внутренних, так и внешних. </w:t>
      </w:r>
    </w:p>
    <w:p w14:paraId="58E8E497" w14:textId="77777777" w:rsidR="00782796" w:rsidRPr="00E91F9C" w:rsidRDefault="00782796" w:rsidP="00782796">
      <w:pPr>
        <w:spacing w:after="0" w:line="360" w:lineRule="auto"/>
        <w:ind w:firstLine="708"/>
        <w:jc w:val="both"/>
        <w:rPr>
          <w:rFonts w:ascii="Times New Roman" w:eastAsia="Calibri" w:hAnsi="Times New Roman" w:cs="Times New Roman"/>
          <w:sz w:val="28"/>
          <w:szCs w:val="28"/>
        </w:rPr>
      </w:pPr>
      <w:r w:rsidRPr="00DF0594">
        <w:rPr>
          <w:rFonts w:ascii="Times New Roman" w:eastAsia="Calibri" w:hAnsi="Times New Roman" w:cs="Times New Roman"/>
          <w:sz w:val="28"/>
          <w:szCs w:val="28"/>
        </w:rPr>
        <w:lastRenderedPageBreak/>
        <w:t xml:space="preserve">Среди современных подходов к определению и диагностике психологических границ особое место занимает подход Т. С. Леви. </w:t>
      </w:r>
      <w:r>
        <w:rPr>
          <w:rFonts w:ascii="Times New Roman" w:eastAsia="Calibri" w:hAnsi="Times New Roman" w:cs="Times New Roman"/>
          <w:sz w:val="28"/>
          <w:szCs w:val="28"/>
        </w:rPr>
        <w:t>В</w:t>
      </w:r>
      <w:r w:rsidRPr="00E91F9C">
        <w:rPr>
          <w:rFonts w:ascii="Times New Roman" w:eastAsia="Calibri" w:hAnsi="Times New Roman" w:cs="Times New Roman"/>
          <w:sz w:val="28"/>
          <w:szCs w:val="28"/>
        </w:rPr>
        <w:t xml:space="preserve"> концепции Т. С. Леви </w:t>
      </w:r>
      <w:r>
        <w:rPr>
          <w:rFonts w:ascii="Times New Roman" w:eastAsia="Calibri" w:hAnsi="Times New Roman" w:cs="Times New Roman"/>
          <w:sz w:val="28"/>
          <w:szCs w:val="28"/>
        </w:rPr>
        <w:t xml:space="preserve">психологическая граница </w:t>
      </w:r>
      <w:r w:rsidRPr="00E91F9C">
        <w:rPr>
          <w:rFonts w:ascii="Times New Roman" w:eastAsia="Calibri" w:hAnsi="Times New Roman" w:cs="Times New Roman"/>
          <w:sz w:val="28"/>
          <w:szCs w:val="28"/>
        </w:rPr>
        <w:t xml:space="preserve">представлена </w:t>
      </w:r>
      <w:r>
        <w:rPr>
          <w:rFonts w:ascii="Times New Roman" w:eastAsia="Calibri" w:hAnsi="Times New Roman" w:cs="Times New Roman"/>
          <w:sz w:val="28"/>
          <w:szCs w:val="28"/>
        </w:rPr>
        <w:t>в виде системы</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которая состоит из основных</w:t>
      </w:r>
      <w:r w:rsidRPr="00E91F9C">
        <w:rPr>
          <w:rFonts w:ascii="Times New Roman" w:eastAsia="Calibri" w:hAnsi="Times New Roman" w:cs="Times New Roman"/>
          <w:sz w:val="28"/>
          <w:szCs w:val="28"/>
        </w:rPr>
        <w:t xml:space="preserve"> </w:t>
      </w:r>
      <w:r w:rsidRPr="00CA36CE">
        <w:rPr>
          <w:rFonts w:ascii="Times New Roman" w:eastAsia="Calibri" w:hAnsi="Times New Roman" w:cs="Times New Roman"/>
          <w:bCs/>
          <w:sz w:val="28"/>
          <w:szCs w:val="28"/>
        </w:rPr>
        <w:t>шести функций</w:t>
      </w:r>
      <w:r w:rsidRPr="006B582F">
        <w:rPr>
          <w:rFonts w:ascii="Times New Roman" w:eastAsia="Calibri" w:hAnsi="Times New Roman" w:cs="Times New Roman"/>
          <w:bCs/>
          <w:sz w:val="28"/>
          <w:szCs w:val="28"/>
        </w:rPr>
        <w:t xml:space="preserve"> [</w:t>
      </w:r>
      <w:r w:rsidR="005352F1">
        <w:rPr>
          <w:rFonts w:ascii="Times New Roman" w:eastAsia="Calibri" w:hAnsi="Times New Roman" w:cs="Times New Roman"/>
          <w:bCs/>
          <w:sz w:val="28"/>
          <w:szCs w:val="28"/>
        </w:rPr>
        <w:t>35</w:t>
      </w:r>
      <w:r w:rsidRPr="006B582F">
        <w:rPr>
          <w:rFonts w:ascii="Times New Roman" w:eastAsia="Calibri" w:hAnsi="Times New Roman" w:cs="Times New Roman"/>
          <w:bCs/>
          <w:sz w:val="28"/>
          <w:szCs w:val="28"/>
        </w:rPr>
        <w:t>]</w:t>
      </w:r>
      <w:r w:rsidRPr="00E91F9C">
        <w:rPr>
          <w:rFonts w:ascii="Times New Roman" w:eastAsia="Calibri" w:hAnsi="Times New Roman" w:cs="Times New Roman"/>
          <w:sz w:val="28"/>
          <w:szCs w:val="28"/>
        </w:rPr>
        <w:t>:</w:t>
      </w:r>
    </w:p>
    <w:p w14:paraId="799661A6" w14:textId="77777777" w:rsidR="00782796" w:rsidRDefault="00782796" w:rsidP="00782796">
      <w:pPr>
        <w:numPr>
          <w:ilvl w:val="0"/>
          <w:numId w:val="14"/>
        </w:numPr>
        <w:spacing w:after="0" w:line="360" w:lineRule="auto"/>
        <w:contextualSpacing/>
        <w:jc w:val="both"/>
        <w:rPr>
          <w:rFonts w:ascii="Times New Roman" w:eastAsia="Calibri" w:hAnsi="Times New Roman" w:cs="Times New Roman"/>
          <w:bCs/>
          <w:sz w:val="28"/>
          <w:szCs w:val="28"/>
        </w:rPr>
      </w:pPr>
      <w:proofErr w:type="spellStart"/>
      <w:r w:rsidRPr="00CA36CE">
        <w:rPr>
          <w:rFonts w:ascii="Times New Roman" w:eastAsia="Calibri" w:hAnsi="Times New Roman" w:cs="Times New Roman"/>
          <w:bCs/>
          <w:sz w:val="28"/>
          <w:szCs w:val="28"/>
        </w:rPr>
        <w:t>Невпускающая</w:t>
      </w:r>
      <w:proofErr w:type="spellEnd"/>
      <w:r w:rsidRPr="00CA36CE">
        <w:rPr>
          <w:rFonts w:ascii="Times New Roman" w:eastAsia="Calibri" w:hAnsi="Times New Roman" w:cs="Times New Roman"/>
          <w:bCs/>
          <w:sz w:val="28"/>
          <w:szCs w:val="28"/>
        </w:rPr>
        <w:t xml:space="preserve"> функция </w:t>
      </w:r>
      <w:r>
        <w:rPr>
          <w:rFonts w:ascii="Times New Roman" w:eastAsia="Calibri" w:hAnsi="Times New Roman" w:cs="Times New Roman"/>
          <w:bCs/>
          <w:sz w:val="28"/>
          <w:szCs w:val="28"/>
        </w:rPr>
        <w:t>—</w:t>
      </w:r>
      <w:r w:rsidRPr="00CA36CE">
        <w:rPr>
          <w:rFonts w:ascii="Times New Roman" w:eastAsia="Calibri" w:hAnsi="Times New Roman" w:cs="Times New Roman"/>
          <w:bCs/>
          <w:sz w:val="28"/>
          <w:szCs w:val="28"/>
        </w:rPr>
        <w:t xml:space="preserve"> </w:t>
      </w:r>
      <w:r w:rsidR="00325942">
        <w:rPr>
          <w:rFonts w:ascii="Times New Roman" w:eastAsia="Calibri" w:hAnsi="Times New Roman" w:cs="Times New Roman"/>
          <w:bCs/>
          <w:sz w:val="28"/>
          <w:szCs w:val="28"/>
        </w:rPr>
        <w:t xml:space="preserve">по мнению автора, </w:t>
      </w:r>
      <w:r>
        <w:rPr>
          <w:rFonts w:ascii="Times New Roman" w:eastAsia="Calibri" w:hAnsi="Times New Roman" w:cs="Times New Roman"/>
          <w:bCs/>
          <w:sz w:val="28"/>
          <w:szCs w:val="28"/>
        </w:rPr>
        <w:t>характеризуется непроницаемостью границ от внешних воздействий в случае, когда воздействия расцениваются как способные нанести вред. Это способность человека четко высказать свою позицию несогласия, закрыться, оттолкнуть, выдержать чужой напор. Возможность изменения границы в сторону данной функции подразумевает условие, когда человек осознает свое право на независимость своего внутреннего психологического пространства.</w:t>
      </w:r>
    </w:p>
    <w:p w14:paraId="192D139F" w14:textId="77777777" w:rsidR="00782796" w:rsidRDefault="00782796" w:rsidP="00782796">
      <w:pPr>
        <w:numPr>
          <w:ilvl w:val="0"/>
          <w:numId w:val="14"/>
        </w:numPr>
        <w:spacing w:after="200" w:line="360" w:lineRule="auto"/>
        <w:contextualSpacing/>
        <w:jc w:val="both"/>
        <w:rPr>
          <w:rFonts w:ascii="Times New Roman" w:eastAsia="Calibri" w:hAnsi="Times New Roman" w:cs="Times New Roman"/>
          <w:bCs/>
          <w:sz w:val="28"/>
          <w:szCs w:val="28"/>
        </w:rPr>
      </w:pPr>
      <w:r w:rsidRPr="00CA36CE">
        <w:rPr>
          <w:rFonts w:ascii="Times New Roman" w:eastAsia="Calibri" w:hAnsi="Times New Roman" w:cs="Times New Roman"/>
          <w:bCs/>
          <w:sz w:val="28"/>
          <w:szCs w:val="28"/>
        </w:rPr>
        <w:t xml:space="preserve">Проницаемая функция </w:t>
      </w:r>
      <w:r>
        <w:rPr>
          <w:rFonts w:ascii="Times New Roman" w:eastAsia="Calibri" w:hAnsi="Times New Roman" w:cs="Times New Roman"/>
          <w:bCs/>
          <w:sz w:val="28"/>
          <w:szCs w:val="28"/>
        </w:rPr>
        <w:t>—</w:t>
      </w:r>
      <w:r w:rsidRPr="00CA36C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характеризуется возможностью границ пропускать внешние воздействия, что представляется возможным, когда человек испытывает уверенность в себе, доверие к миру и другим людям. Проницаемость границ — это одно из основополагающих условий для создания резонанса в процессе взаимодействия, что позволяет человеку идентифицироваться, отождествляться с партнером по коммуникации. Важным моментом в данном контексте является сохранность своего «Я», центра или ядра своей личности, т.к. только в этом случае возможно здоровое слияние.</w:t>
      </w:r>
    </w:p>
    <w:p w14:paraId="7156670B" w14:textId="77777777" w:rsidR="00782796" w:rsidRDefault="00782796" w:rsidP="00782796">
      <w:pPr>
        <w:numPr>
          <w:ilvl w:val="0"/>
          <w:numId w:val="14"/>
        </w:numPr>
        <w:spacing w:after="200" w:line="360" w:lineRule="auto"/>
        <w:contextualSpacing/>
        <w:jc w:val="both"/>
        <w:rPr>
          <w:rFonts w:ascii="Times New Roman" w:eastAsia="Calibri" w:hAnsi="Times New Roman" w:cs="Times New Roman"/>
          <w:bCs/>
          <w:sz w:val="28"/>
          <w:szCs w:val="28"/>
        </w:rPr>
      </w:pPr>
      <w:r w:rsidRPr="00CA36CE">
        <w:rPr>
          <w:rFonts w:ascii="Times New Roman" w:eastAsia="Calibri" w:hAnsi="Times New Roman" w:cs="Times New Roman"/>
          <w:bCs/>
          <w:sz w:val="28"/>
          <w:szCs w:val="28"/>
        </w:rPr>
        <w:t xml:space="preserve">Вбирающая функция </w:t>
      </w:r>
      <w:r>
        <w:rPr>
          <w:rFonts w:ascii="Times New Roman" w:eastAsia="Calibri" w:hAnsi="Times New Roman" w:cs="Times New Roman"/>
          <w:bCs/>
          <w:sz w:val="28"/>
          <w:szCs w:val="28"/>
        </w:rPr>
        <w:t>—</w:t>
      </w:r>
      <w:r w:rsidRPr="00CA36C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характеризуется возможностью вбирать субъективно необходимые, желательные объекты из внешнего мира, что предполагает осознание человеком своего права удовлетворять собственные потребности, открыто заявлять о них, стремиться к желаемой цели, при необходимости – просить о помощи у других людей.</w:t>
      </w:r>
    </w:p>
    <w:p w14:paraId="1ABBF840" w14:textId="77777777" w:rsidR="00782796" w:rsidRDefault="00782796" w:rsidP="00782796">
      <w:pPr>
        <w:numPr>
          <w:ilvl w:val="0"/>
          <w:numId w:val="14"/>
        </w:numPr>
        <w:spacing w:after="200" w:line="360" w:lineRule="auto"/>
        <w:contextualSpacing/>
        <w:jc w:val="both"/>
        <w:rPr>
          <w:rFonts w:ascii="Times New Roman" w:eastAsia="Calibri" w:hAnsi="Times New Roman" w:cs="Times New Roman"/>
          <w:bCs/>
          <w:sz w:val="28"/>
          <w:szCs w:val="28"/>
        </w:rPr>
      </w:pPr>
      <w:r w:rsidRPr="00CA36CE">
        <w:rPr>
          <w:rFonts w:ascii="Times New Roman" w:eastAsia="Calibri" w:hAnsi="Times New Roman" w:cs="Times New Roman"/>
          <w:bCs/>
          <w:sz w:val="28"/>
          <w:szCs w:val="28"/>
        </w:rPr>
        <w:t xml:space="preserve">Отдающая функция </w:t>
      </w:r>
      <w:r>
        <w:rPr>
          <w:rFonts w:ascii="Times New Roman" w:eastAsia="Calibri" w:hAnsi="Times New Roman" w:cs="Times New Roman"/>
          <w:bCs/>
          <w:sz w:val="28"/>
          <w:szCs w:val="28"/>
        </w:rPr>
        <w:t>—</w:t>
      </w:r>
      <w:r w:rsidRPr="00CA36C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характеризуется возможностью пропускать внутренние импульсы во внешний мир, что предполагает осознание человеком своего права на самовыражение, в зависимости от условий.</w:t>
      </w:r>
    </w:p>
    <w:p w14:paraId="382F6E6A" w14:textId="77777777" w:rsidR="00782796" w:rsidRDefault="00782796" w:rsidP="00782796">
      <w:pPr>
        <w:numPr>
          <w:ilvl w:val="0"/>
          <w:numId w:val="14"/>
        </w:numPr>
        <w:spacing w:after="200" w:line="360" w:lineRule="auto"/>
        <w:contextualSpacing/>
        <w:jc w:val="both"/>
        <w:rPr>
          <w:rFonts w:ascii="Times New Roman" w:eastAsia="Calibri" w:hAnsi="Times New Roman" w:cs="Times New Roman"/>
          <w:bCs/>
          <w:sz w:val="28"/>
          <w:szCs w:val="28"/>
        </w:rPr>
      </w:pPr>
      <w:r w:rsidRPr="00CA36CE">
        <w:rPr>
          <w:rFonts w:ascii="Times New Roman" w:eastAsia="Calibri" w:hAnsi="Times New Roman" w:cs="Times New Roman"/>
          <w:bCs/>
          <w:sz w:val="28"/>
          <w:szCs w:val="28"/>
        </w:rPr>
        <w:lastRenderedPageBreak/>
        <w:t xml:space="preserve">Сдерживающая функция </w:t>
      </w:r>
      <w:r>
        <w:rPr>
          <w:rFonts w:ascii="Times New Roman" w:eastAsia="Calibri" w:hAnsi="Times New Roman" w:cs="Times New Roman"/>
          <w:bCs/>
          <w:sz w:val="28"/>
          <w:szCs w:val="28"/>
        </w:rPr>
        <w:t xml:space="preserve">— характеризуется возможностью не отдавать, а, наоборот, сдерживать, накапливать внутренние импульсы, энергию при наличии такой необходимости, если это вызвано состоянием внешнего мира. </w:t>
      </w:r>
    </w:p>
    <w:p w14:paraId="0EABB712" w14:textId="77777777" w:rsidR="00782796" w:rsidRDefault="00782796" w:rsidP="00782796">
      <w:pPr>
        <w:numPr>
          <w:ilvl w:val="0"/>
          <w:numId w:val="14"/>
        </w:numPr>
        <w:spacing w:before="240" w:after="0" w:line="360" w:lineRule="auto"/>
        <w:contextualSpacing/>
        <w:jc w:val="both"/>
        <w:rPr>
          <w:rFonts w:ascii="Times New Roman" w:eastAsia="Calibri" w:hAnsi="Times New Roman" w:cs="Times New Roman"/>
          <w:bCs/>
          <w:sz w:val="28"/>
          <w:szCs w:val="28"/>
        </w:rPr>
      </w:pPr>
      <w:r w:rsidRPr="00CA36CE">
        <w:rPr>
          <w:rFonts w:ascii="Times New Roman" w:eastAsia="Calibri" w:hAnsi="Times New Roman" w:cs="Times New Roman"/>
          <w:bCs/>
          <w:sz w:val="28"/>
          <w:szCs w:val="28"/>
        </w:rPr>
        <w:t xml:space="preserve">Спокойно-нейтральная функция </w:t>
      </w:r>
      <w:r>
        <w:rPr>
          <w:rFonts w:ascii="Times New Roman" w:eastAsia="Calibri" w:hAnsi="Times New Roman" w:cs="Times New Roman"/>
          <w:bCs/>
          <w:sz w:val="28"/>
          <w:szCs w:val="28"/>
        </w:rPr>
        <w:t>— характеризуется отсутствием мотивации к активному взаимодействию с внешним миром, в данный конкретный момент и в актуальной ситуации, спокойным состоянием, при условии, что окружающий мир также не оказывает какого-либо настойчивого воздействия на границы психологического пространства личности.</w:t>
      </w:r>
    </w:p>
    <w:p w14:paraId="6C9AE9DB" w14:textId="77777777" w:rsidR="00782796" w:rsidRDefault="00782796" w:rsidP="0078279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Если границы адекватно сформированы,</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человек имеет возможность изменять</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их функции, в зависимости от собственного желания, мотивации и необходимости, </w:t>
      </w:r>
      <w:r w:rsidRPr="00E91F9C">
        <w:rPr>
          <w:rFonts w:ascii="Times New Roman" w:eastAsia="Calibri" w:hAnsi="Times New Roman" w:cs="Times New Roman"/>
          <w:sz w:val="28"/>
          <w:szCs w:val="28"/>
        </w:rPr>
        <w:t>ориентируясь</w:t>
      </w:r>
      <w:r>
        <w:rPr>
          <w:rFonts w:ascii="Times New Roman" w:eastAsia="Calibri" w:hAnsi="Times New Roman" w:cs="Times New Roman"/>
          <w:sz w:val="28"/>
          <w:szCs w:val="28"/>
        </w:rPr>
        <w:t xml:space="preserve"> не только на свои внутренние потребности, но и на </w:t>
      </w:r>
      <w:r w:rsidRPr="00E91F9C">
        <w:rPr>
          <w:rFonts w:ascii="Times New Roman" w:eastAsia="Calibri" w:hAnsi="Times New Roman" w:cs="Times New Roman"/>
          <w:sz w:val="28"/>
          <w:szCs w:val="28"/>
        </w:rPr>
        <w:t>состояни</w:t>
      </w:r>
      <w:r>
        <w:rPr>
          <w:rFonts w:ascii="Times New Roman" w:eastAsia="Calibri" w:hAnsi="Times New Roman" w:cs="Times New Roman"/>
          <w:sz w:val="28"/>
          <w:szCs w:val="28"/>
        </w:rPr>
        <w:t>е</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внешнего</w:t>
      </w:r>
      <w:r w:rsidRPr="00E91F9C">
        <w:rPr>
          <w:rFonts w:ascii="Times New Roman" w:eastAsia="Calibri" w:hAnsi="Times New Roman" w:cs="Times New Roman"/>
          <w:sz w:val="28"/>
          <w:szCs w:val="28"/>
        </w:rPr>
        <w:t xml:space="preserve"> мира</w:t>
      </w:r>
      <w:r>
        <w:rPr>
          <w:rFonts w:ascii="Times New Roman" w:eastAsia="Calibri" w:hAnsi="Times New Roman" w:cs="Times New Roman"/>
          <w:sz w:val="28"/>
          <w:szCs w:val="28"/>
        </w:rPr>
        <w:t>.</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Это может обеспечить такой тип взаимодействия с окружающим миром, </w:t>
      </w:r>
      <w:r w:rsidRPr="00E91F9C">
        <w:rPr>
          <w:rFonts w:ascii="Times New Roman" w:eastAsia="Calibri" w:hAnsi="Times New Roman" w:cs="Times New Roman"/>
          <w:sz w:val="28"/>
          <w:szCs w:val="28"/>
        </w:rPr>
        <w:t>который</w:t>
      </w:r>
      <w:r>
        <w:rPr>
          <w:rFonts w:ascii="Times New Roman" w:eastAsia="Calibri" w:hAnsi="Times New Roman" w:cs="Times New Roman"/>
          <w:sz w:val="28"/>
          <w:szCs w:val="28"/>
        </w:rPr>
        <w:t xml:space="preserve"> адекватно соответствует</w:t>
      </w:r>
      <w:r w:rsidRPr="00E91F9C">
        <w:rPr>
          <w:rFonts w:ascii="Times New Roman" w:eastAsia="Calibri" w:hAnsi="Times New Roman" w:cs="Times New Roman"/>
          <w:sz w:val="28"/>
          <w:szCs w:val="28"/>
        </w:rPr>
        <w:t xml:space="preserve"> </w:t>
      </w:r>
      <w:r>
        <w:rPr>
          <w:rFonts w:ascii="Times New Roman" w:eastAsia="Calibri" w:hAnsi="Times New Roman" w:cs="Times New Roman"/>
          <w:sz w:val="28"/>
          <w:szCs w:val="28"/>
        </w:rPr>
        <w:t>сферам возможности, ценностных ориентаций и внутренних установок</w:t>
      </w:r>
      <w:r w:rsidRPr="00E91F9C">
        <w:rPr>
          <w:rFonts w:ascii="Times New Roman" w:eastAsia="Calibri" w:hAnsi="Times New Roman" w:cs="Times New Roman"/>
          <w:sz w:val="28"/>
          <w:szCs w:val="28"/>
        </w:rPr>
        <w:t xml:space="preserve"> личности</w:t>
      </w:r>
      <w:r w:rsidRPr="006B582F">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35</w:t>
      </w:r>
      <w:r w:rsidRPr="006B582F">
        <w:rPr>
          <w:rFonts w:ascii="Times New Roman" w:eastAsia="Calibri" w:hAnsi="Times New Roman" w:cs="Times New Roman"/>
          <w:sz w:val="28"/>
          <w:szCs w:val="28"/>
        </w:rPr>
        <w:t>]</w:t>
      </w:r>
      <w:r w:rsidRPr="00E91F9C">
        <w:rPr>
          <w:rFonts w:ascii="Times New Roman" w:eastAsia="Calibri" w:hAnsi="Times New Roman" w:cs="Times New Roman"/>
          <w:sz w:val="28"/>
          <w:szCs w:val="28"/>
        </w:rPr>
        <w:t>.</w:t>
      </w:r>
    </w:p>
    <w:p w14:paraId="0E0A58DE"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Можно отметить, что в данном подходе получили </w:t>
      </w:r>
      <w:proofErr w:type="spellStart"/>
      <w:r>
        <w:rPr>
          <w:rFonts w:ascii="Times New Roman" w:eastAsia="Calibri" w:hAnsi="Times New Roman" w:cs="Times New Roman"/>
          <w:sz w:val="28"/>
          <w:szCs w:val="28"/>
        </w:rPr>
        <w:t>операциональное</w:t>
      </w:r>
      <w:proofErr w:type="spellEnd"/>
      <w:r>
        <w:rPr>
          <w:rFonts w:ascii="Times New Roman" w:eastAsia="Calibri" w:hAnsi="Times New Roman" w:cs="Times New Roman"/>
          <w:sz w:val="28"/>
          <w:szCs w:val="28"/>
        </w:rPr>
        <w:t xml:space="preserve"> отражение теоретические позиции различных авторов, которые также занимались изучением феномена психологических границ личности.</w:t>
      </w:r>
    </w:p>
    <w:p w14:paraId="3DFFFC1D"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Например, описание </w:t>
      </w:r>
      <w:proofErr w:type="spellStart"/>
      <w:r>
        <w:rPr>
          <w:rFonts w:ascii="Times New Roman" w:eastAsia="Calibri" w:hAnsi="Times New Roman" w:cs="Times New Roman"/>
          <w:sz w:val="28"/>
          <w:szCs w:val="28"/>
        </w:rPr>
        <w:t>невпускающей</w:t>
      </w:r>
      <w:proofErr w:type="spellEnd"/>
      <w:r>
        <w:rPr>
          <w:rFonts w:ascii="Times New Roman" w:eastAsia="Calibri" w:hAnsi="Times New Roman" w:cs="Times New Roman"/>
          <w:sz w:val="28"/>
          <w:szCs w:val="28"/>
        </w:rPr>
        <w:t xml:space="preserve"> функции границ по Т.С. Леви имеет общие закономерности с иерархической структурой «Я-концепции» Р. Бернса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8</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который рассматривает глобальную «Я-концепцию» как комплекс всех установок личности, направленных внутрь, на саму себя. Он говорит о существовании трех основных модальностях </w:t>
      </w:r>
      <w:proofErr w:type="spellStart"/>
      <w:r>
        <w:rPr>
          <w:rFonts w:ascii="Times New Roman" w:eastAsia="Calibri" w:hAnsi="Times New Roman" w:cs="Times New Roman"/>
          <w:sz w:val="28"/>
          <w:szCs w:val="28"/>
        </w:rPr>
        <w:t>самоустановок</w:t>
      </w:r>
      <w:proofErr w:type="spellEnd"/>
      <w:r>
        <w:rPr>
          <w:rFonts w:ascii="Times New Roman" w:eastAsia="Calibri" w:hAnsi="Times New Roman" w:cs="Times New Roman"/>
          <w:sz w:val="28"/>
          <w:szCs w:val="28"/>
        </w:rPr>
        <w:t xml:space="preserve">, связанных с восприятием индивида собственных актуальных способностей, социальных ролей и статусов; с представлениями о том, каким его видят окружающие люди; с представлениями о «Я-идеальном». Также ее составляющие находят отражение понимания о защитных механизмах, слабой дифференциации «Я» в психоаналитическом направлении (З. Фрейд, В. Райх) </w:t>
      </w:r>
      <w:r w:rsidRPr="006B582F">
        <w:rPr>
          <w:rFonts w:ascii="Times New Roman" w:eastAsia="Calibri" w:hAnsi="Times New Roman" w:cs="Times New Roman"/>
          <w:sz w:val="28"/>
          <w:szCs w:val="28"/>
        </w:rPr>
        <w:t>[</w:t>
      </w:r>
      <w:r w:rsidR="005352F1">
        <w:rPr>
          <w:rFonts w:ascii="Times New Roman" w:eastAsia="Calibri" w:hAnsi="Times New Roman" w:cs="Times New Roman"/>
          <w:sz w:val="28"/>
          <w:szCs w:val="28"/>
        </w:rPr>
        <w:t>54</w:t>
      </w:r>
      <w:r w:rsidRPr="006B582F">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65</w:t>
      </w:r>
      <w:r w:rsidRPr="006B582F">
        <w:rPr>
          <w:rFonts w:ascii="Times New Roman" w:eastAsia="Calibri" w:hAnsi="Times New Roman" w:cs="Times New Roman"/>
          <w:sz w:val="28"/>
          <w:szCs w:val="28"/>
        </w:rPr>
        <w:t>]</w:t>
      </w:r>
      <w:r>
        <w:rPr>
          <w:rFonts w:ascii="Times New Roman" w:eastAsia="Calibri" w:hAnsi="Times New Roman" w:cs="Times New Roman"/>
          <w:sz w:val="28"/>
          <w:szCs w:val="28"/>
        </w:rPr>
        <w:t>.</w:t>
      </w:r>
    </w:p>
    <w:p w14:paraId="2077B89B" w14:textId="77777777" w:rsidR="00782796"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Понимание проницаемой функции границ психологического пространства отсылает нас к концепции базисных убеждений личности Р. Янов-</w:t>
      </w:r>
      <w:proofErr w:type="spellStart"/>
      <w:r>
        <w:rPr>
          <w:rFonts w:ascii="Times New Roman" w:eastAsia="Calibri" w:hAnsi="Times New Roman" w:cs="Times New Roman"/>
          <w:sz w:val="28"/>
          <w:szCs w:val="28"/>
        </w:rPr>
        <w:t>Бульман</w:t>
      </w:r>
      <w:proofErr w:type="spellEnd"/>
      <w:r>
        <w:rPr>
          <w:rFonts w:ascii="Times New Roman" w:eastAsia="Calibri" w:hAnsi="Times New Roman" w:cs="Times New Roman"/>
          <w:sz w:val="28"/>
          <w:szCs w:val="28"/>
        </w:rPr>
        <w:t xml:space="preserve"> </w:t>
      </w:r>
      <w:r w:rsidRPr="00975CEC">
        <w:rPr>
          <w:rFonts w:ascii="Times New Roman" w:eastAsia="Calibri" w:hAnsi="Times New Roman" w:cs="Times New Roman"/>
          <w:sz w:val="28"/>
          <w:szCs w:val="28"/>
        </w:rPr>
        <w:t>[</w:t>
      </w:r>
      <w:r w:rsidR="005352F1">
        <w:rPr>
          <w:rFonts w:ascii="Times New Roman" w:eastAsia="Calibri" w:hAnsi="Times New Roman" w:cs="Times New Roman"/>
          <w:sz w:val="28"/>
          <w:szCs w:val="28"/>
        </w:rPr>
        <w:t>75</w:t>
      </w:r>
      <w:r w:rsidRPr="00975CEC">
        <w:rPr>
          <w:rFonts w:ascii="Times New Roman" w:eastAsia="Calibri" w:hAnsi="Times New Roman" w:cs="Times New Roman"/>
          <w:sz w:val="28"/>
          <w:szCs w:val="28"/>
        </w:rPr>
        <w:t>]</w:t>
      </w:r>
      <w:r>
        <w:rPr>
          <w:rFonts w:ascii="Times New Roman" w:eastAsia="Calibri" w:hAnsi="Times New Roman" w:cs="Times New Roman"/>
          <w:sz w:val="28"/>
          <w:szCs w:val="28"/>
        </w:rPr>
        <w:t>, в которой раскрывается понимание общего отношения к благосклонности мира, включающего в себя базисные убеждения, относительно безопасности мира и доброты людей. Базисные убеждения личности тесно взаимосвязаны с внутренним чувством безопасности и защищенности.</w:t>
      </w:r>
    </w:p>
    <w:p w14:paraId="2BF1E482" w14:textId="77777777" w:rsidR="00782796" w:rsidRPr="00816F53" w:rsidRDefault="00782796" w:rsidP="0078279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Вбирающая функция границ перекликается с гуманистическими взглядами А. Маслоу </w:t>
      </w:r>
      <w:r w:rsidRPr="00975CEC">
        <w:rPr>
          <w:rFonts w:ascii="Times New Roman" w:eastAsia="Calibri" w:hAnsi="Times New Roman" w:cs="Times New Roman"/>
          <w:sz w:val="28"/>
          <w:szCs w:val="28"/>
        </w:rPr>
        <w:t>[</w:t>
      </w:r>
      <w:r w:rsidR="005352F1">
        <w:rPr>
          <w:rFonts w:ascii="Times New Roman" w:eastAsia="Calibri" w:hAnsi="Times New Roman" w:cs="Times New Roman"/>
          <w:sz w:val="28"/>
          <w:szCs w:val="28"/>
        </w:rPr>
        <w:t>45</w:t>
      </w:r>
      <w:r w:rsidRPr="00975CEC">
        <w:rPr>
          <w:rFonts w:ascii="Times New Roman" w:eastAsia="Calibri" w:hAnsi="Times New Roman" w:cs="Times New Roman"/>
          <w:sz w:val="28"/>
          <w:szCs w:val="28"/>
        </w:rPr>
        <w:t>]</w:t>
      </w:r>
      <w:r>
        <w:rPr>
          <w:rFonts w:ascii="Times New Roman" w:eastAsia="Calibri" w:hAnsi="Times New Roman" w:cs="Times New Roman"/>
          <w:sz w:val="28"/>
          <w:szCs w:val="28"/>
        </w:rPr>
        <w:t>, относительно мотивации к удовлетворению потребностей человека как основной силы развития личности.</w:t>
      </w:r>
    </w:p>
    <w:p w14:paraId="79D80CAA" w14:textId="77777777" w:rsidR="00782796" w:rsidRDefault="00782796" w:rsidP="0078279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Подводя итог всему вышесказанному, можно говорить о том, что понятие психологических границ предполагает выражение состояния «Я», которое характеризуется, в первую очередь, уровнем собственной активности и направленностью (вовне-вовнутрь). Когда психологические границы соответствуют внутренним установкам индивида, которые не противоречат его потребностям, ценностям, мотивам и переживаниям, они являются оптимальными и соответствуют позитивным личностным установкам, в силу того, что они способствуют построению адекватного процесса взаимодействия человека с миром и созданию условий для сохранения целостности внутреннего «Я»</w:t>
      </w:r>
      <w:r w:rsidRPr="0042200B">
        <w:rPr>
          <w:rFonts w:ascii="Times New Roman" w:eastAsia="Calibri" w:hAnsi="Times New Roman" w:cs="Times New Roman"/>
          <w:sz w:val="28"/>
          <w:szCs w:val="28"/>
        </w:rPr>
        <w:t xml:space="preserve"> [</w:t>
      </w:r>
      <w:r w:rsidR="005352F1">
        <w:rPr>
          <w:rFonts w:ascii="Times New Roman" w:eastAsia="Calibri" w:hAnsi="Times New Roman" w:cs="Times New Roman"/>
          <w:sz w:val="28"/>
          <w:szCs w:val="28"/>
        </w:rPr>
        <w:t>72</w:t>
      </w:r>
      <w:r w:rsidRPr="0042200B">
        <w:rPr>
          <w:rFonts w:ascii="Times New Roman" w:eastAsia="Calibri" w:hAnsi="Times New Roman" w:cs="Times New Roman"/>
          <w:sz w:val="28"/>
          <w:szCs w:val="28"/>
        </w:rPr>
        <w:t>, 7</w:t>
      </w:r>
      <w:r w:rsidR="005352F1">
        <w:rPr>
          <w:rFonts w:ascii="Times New Roman" w:eastAsia="Calibri" w:hAnsi="Times New Roman" w:cs="Times New Roman"/>
          <w:sz w:val="28"/>
          <w:szCs w:val="28"/>
        </w:rPr>
        <w:t>7</w:t>
      </w:r>
      <w:r w:rsidRPr="0042200B">
        <w:rPr>
          <w:rFonts w:ascii="Times New Roman" w:eastAsia="Calibri" w:hAnsi="Times New Roman" w:cs="Times New Roman"/>
          <w:sz w:val="28"/>
          <w:szCs w:val="28"/>
        </w:rPr>
        <w:t>]</w:t>
      </w:r>
      <w:r>
        <w:rPr>
          <w:rFonts w:ascii="Times New Roman" w:eastAsia="Calibri" w:hAnsi="Times New Roman" w:cs="Times New Roman"/>
          <w:sz w:val="28"/>
          <w:szCs w:val="28"/>
        </w:rPr>
        <w:t>.</w:t>
      </w:r>
      <w:r w:rsidRPr="00E91F9C">
        <w:rPr>
          <w:rFonts w:ascii="Times New Roman" w:eastAsia="Calibri" w:hAnsi="Times New Roman" w:cs="Times New Roman"/>
          <w:sz w:val="28"/>
          <w:szCs w:val="28"/>
        </w:rPr>
        <w:tab/>
      </w:r>
    </w:p>
    <w:p w14:paraId="706AD3DC" w14:textId="77777777" w:rsidR="00782796" w:rsidRPr="000425E2" w:rsidRDefault="00782796" w:rsidP="00782796">
      <w:pPr>
        <w:spacing w:after="0" w:line="360" w:lineRule="auto"/>
        <w:ind w:firstLine="360"/>
        <w:jc w:val="both"/>
        <w:rPr>
          <w:rFonts w:ascii="Times New Roman" w:eastAsia="Calibri" w:hAnsi="Times New Roman" w:cs="Times New Roman"/>
          <w:bCs/>
          <w:sz w:val="28"/>
          <w:szCs w:val="28"/>
        </w:rPr>
      </w:pPr>
      <w:bookmarkStart w:id="4" w:name="_Hlk104214020"/>
      <w:r w:rsidRPr="004B2B53">
        <w:rPr>
          <w:rFonts w:ascii="Times New Roman" w:eastAsia="Calibri" w:hAnsi="Times New Roman" w:cs="Times New Roman"/>
          <w:bCs/>
          <w:sz w:val="28"/>
          <w:szCs w:val="28"/>
        </w:rPr>
        <w:t xml:space="preserve">Анализ литературы об исследовании характеристик </w:t>
      </w:r>
      <w:r>
        <w:rPr>
          <w:rFonts w:ascii="Times New Roman" w:eastAsia="Calibri" w:hAnsi="Times New Roman" w:cs="Times New Roman"/>
          <w:bCs/>
          <w:sz w:val="28"/>
          <w:szCs w:val="28"/>
        </w:rPr>
        <w:t xml:space="preserve">границ </w:t>
      </w:r>
      <w:r w:rsidRPr="004B2B53">
        <w:rPr>
          <w:rFonts w:ascii="Times New Roman" w:eastAsia="Calibri" w:hAnsi="Times New Roman" w:cs="Times New Roman"/>
          <w:bCs/>
          <w:sz w:val="28"/>
          <w:szCs w:val="28"/>
        </w:rPr>
        <w:t>психологического пространства личности позволил выделить следующие</w:t>
      </w:r>
      <w:bookmarkEnd w:id="4"/>
      <w:r w:rsidRPr="004B2B53">
        <w:rPr>
          <w:rFonts w:ascii="Times New Roman" w:eastAsia="Calibri" w:hAnsi="Times New Roman" w:cs="Times New Roman"/>
          <w:bCs/>
          <w:sz w:val="28"/>
          <w:szCs w:val="28"/>
        </w:rPr>
        <w:t>:</w:t>
      </w:r>
    </w:p>
    <w:p w14:paraId="4D4E93BC" w14:textId="77777777" w:rsidR="00782796" w:rsidRPr="000425E2" w:rsidRDefault="00782796" w:rsidP="00782796">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Объем/протяженность</w:t>
      </w:r>
      <w:r>
        <w:rPr>
          <w:rFonts w:ascii="Times New Roman" w:hAnsi="Times New Roman" w:cs="Times New Roman"/>
          <w:sz w:val="28"/>
          <w:szCs w:val="28"/>
        </w:rPr>
        <w:t xml:space="preserve"> (С.К. Нартова-</w:t>
      </w:r>
      <w:proofErr w:type="spellStart"/>
      <w:r>
        <w:rPr>
          <w:rFonts w:ascii="Times New Roman" w:hAnsi="Times New Roman" w:cs="Times New Roman"/>
          <w:sz w:val="28"/>
          <w:szCs w:val="28"/>
        </w:rPr>
        <w:t>Бочавер</w:t>
      </w:r>
      <w:proofErr w:type="spellEnd"/>
      <w:r>
        <w:rPr>
          <w:rFonts w:ascii="Times New Roman" w:hAnsi="Times New Roman" w:cs="Times New Roman"/>
          <w:sz w:val="28"/>
          <w:szCs w:val="28"/>
        </w:rPr>
        <w:t>);</w:t>
      </w:r>
    </w:p>
    <w:p w14:paraId="5A867407" w14:textId="77777777" w:rsidR="00782796" w:rsidRPr="000425E2" w:rsidRDefault="00782796" w:rsidP="00782796">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Проницаемость</w:t>
      </w:r>
      <w:r>
        <w:rPr>
          <w:rFonts w:ascii="Times New Roman" w:hAnsi="Times New Roman" w:cs="Times New Roman"/>
          <w:sz w:val="28"/>
          <w:szCs w:val="28"/>
        </w:rPr>
        <w:t xml:space="preserve"> (А. </w:t>
      </w:r>
      <w:proofErr w:type="spellStart"/>
      <w:r>
        <w:rPr>
          <w:rFonts w:ascii="Times New Roman" w:hAnsi="Times New Roman" w:cs="Times New Roman"/>
          <w:sz w:val="28"/>
          <w:szCs w:val="28"/>
        </w:rPr>
        <w:t>Вайштейн</w:t>
      </w:r>
      <w:proofErr w:type="spellEnd"/>
      <w:r>
        <w:rPr>
          <w:rFonts w:ascii="Times New Roman" w:hAnsi="Times New Roman" w:cs="Times New Roman"/>
          <w:sz w:val="28"/>
          <w:szCs w:val="28"/>
        </w:rPr>
        <w:t>, Т.С. Леви);</w:t>
      </w:r>
    </w:p>
    <w:p w14:paraId="731E1D7C" w14:textId="77777777" w:rsidR="00782796" w:rsidRPr="000425E2" w:rsidRDefault="00782796" w:rsidP="00782796">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Направленность действия</w:t>
      </w:r>
      <w:r>
        <w:rPr>
          <w:rFonts w:ascii="Times New Roman" w:hAnsi="Times New Roman" w:cs="Times New Roman"/>
          <w:sz w:val="28"/>
          <w:szCs w:val="28"/>
        </w:rPr>
        <w:t xml:space="preserve"> (С.К. Нартова-</w:t>
      </w:r>
      <w:proofErr w:type="spellStart"/>
      <w:r>
        <w:rPr>
          <w:rFonts w:ascii="Times New Roman" w:hAnsi="Times New Roman" w:cs="Times New Roman"/>
          <w:sz w:val="28"/>
          <w:szCs w:val="28"/>
        </w:rPr>
        <w:t>Бочавер</w:t>
      </w:r>
      <w:proofErr w:type="spellEnd"/>
      <w:r>
        <w:rPr>
          <w:rFonts w:ascii="Times New Roman" w:hAnsi="Times New Roman" w:cs="Times New Roman"/>
          <w:sz w:val="28"/>
          <w:szCs w:val="28"/>
        </w:rPr>
        <w:t>, Т.С. Леви);</w:t>
      </w:r>
    </w:p>
    <w:p w14:paraId="655E224B" w14:textId="77777777" w:rsidR="00782796" w:rsidRPr="000425E2" w:rsidRDefault="00782796" w:rsidP="00782796">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 xml:space="preserve">Активность </w:t>
      </w:r>
      <w:r>
        <w:rPr>
          <w:rFonts w:ascii="Times New Roman" w:hAnsi="Times New Roman" w:cs="Times New Roman"/>
          <w:sz w:val="28"/>
          <w:szCs w:val="28"/>
        </w:rPr>
        <w:t>(А. Маслоу, К. Роджерс);</w:t>
      </w:r>
    </w:p>
    <w:p w14:paraId="67568803" w14:textId="77777777" w:rsidR="00782796" w:rsidRPr="000425E2" w:rsidRDefault="00782796" w:rsidP="00782796">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Ощущаемость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Н.Браун</w:t>
      </w:r>
      <w:proofErr w:type="spellEnd"/>
      <w:r>
        <w:rPr>
          <w:rFonts w:ascii="Times New Roman" w:hAnsi="Times New Roman" w:cs="Times New Roman"/>
          <w:sz w:val="28"/>
          <w:szCs w:val="28"/>
        </w:rPr>
        <w:t>, Т.С. Леви);</w:t>
      </w:r>
    </w:p>
    <w:p w14:paraId="7DACC316" w14:textId="77777777" w:rsidR="00782796" w:rsidRPr="000425E2" w:rsidRDefault="00782796" w:rsidP="00782796">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Статичность/динамичность</w:t>
      </w:r>
      <w:r>
        <w:rPr>
          <w:rFonts w:ascii="Times New Roman" w:hAnsi="Times New Roman" w:cs="Times New Roman"/>
          <w:sz w:val="28"/>
          <w:szCs w:val="28"/>
        </w:rPr>
        <w:t xml:space="preserve"> (</w:t>
      </w:r>
      <w:r w:rsidRPr="000425E2">
        <w:rPr>
          <w:rFonts w:ascii="Times New Roman" w:hAnsi="Times New Roman" w:cs="Times New Roman"/>
          <w:sz w:val="28"/>
          <w:szCs w:val="28"/>
        </w:rPr>
        <w:t>Дж. Брэдшоу</w:t>
      </w:r>
      <w:r>
        <w:rPr>
          <w:rFonts w:ascii="Times New Roman" w:hAnsi="Times New Roman" w:cs="Times New Roman"/>
          <w:sz w:val="28"/>
          <w:szCs w:val="28"/>
        </w:rPr>
        <w:t>,</w:t>
      </w:r>
      <w:r w:rsidRPr="000425E2">
        <w:rPr>
          <w:rFonts w:ascii="Times New Roman" w:hAnsi="Times New Roman" w:cs="Times New Roman"/>
          <w:sz w:val="28"/>
          <w:szCs w:val="28"/>
        </w:rPr>
        <w:t xml:space="preserve"> Х. </w:t>
      </w:r>
      <w:proofErr w:type="spellStart"/>
      <w:r w:rsidRPr="000425E2">
        <w:rPr>
          <w:rFonts w:ascii="Times New Roman" w:hAnsi="Times New Roman" w:cs="Times New Roman"/>
          <w:sz w:val="28"/>
          <w:szCs w:val="28"/>
        </w:rPr>
        <w:t>Дикманн</w:t>
      </w:r>
      <w:proofErr w:type="spellEnd"/>
      <w:r>
        <w:rPr>
          <w:rFonts w:ascii="Times New Roman" w:hAnsi="Times New Roman" w:cs="Times New Roman"/>
          <w:sz w:val="28"/>
          <w:szCs w:val="28"/>
        </w:rPr>
        <w:t>);</w:t>
      </w:r>
    </w:p>
    <w:p w14:paraId="67C527B0" w14:textId="77777777" w:rsidR="00782796" w:rsidRPr="00D2670F" w:rsidRDefault="00782796" w:rsidP="00D2670F">
      <w:pPr>
        <w:numPr>
          <w:ilvl w:val="0"/>
          <w:numId w:val="15"/>
        </w:numPr>
        <w:rPr>
          <w:rFonts w:ascii="Times New Roman" w:hAnsi="Times New Roman" w:cs="Times New Roman"/>
          <w:sz w:val="28"/>
          <w:szCs w:val="28"/>
        </w:rPr>
      </w:pPr>
      <w:r w:rsidRPr="000425E2">
        <w:rPr>
          <w:rFonts w:ascii="Times New Roman" w:hAnsi="Times New Roman" w:cs="Times New Roman"/>
          <w:sz w:val="28"/>
          <w:szCs w:val="28"/>
        </w:rPr>
        <w:t>Защитная функция границ</w:t>
      </w:r>
      <w:r>
        <w:rPr>
          <w:rFonts w:ascii="Times New Roman" w:hAnsi="Times New Roman" w:cs="Times New Roman"/>
          <w:sz w:val="28"/>
          <w:szCs w:val="28"/>
        </w:rPr>
        <w:t xml:space="preserve"> (В. Райх, Г. Аммон).</w:t>
      </w:r>
    </w:p>
    <w:p w14:paraId="11907F28" w14:textId="77777777" w:rsidR="00782796" w:rsidRPr="00106DD9" w:rsidRDefault="00782796" w:rsidP="0056446E">
      <w:pPr>
        <w:spacing w:after="0" w:line="360" w:lineRule="auto"/>
        <w:ind w:firstLine="709"/>
        <w:jc w:val="both"/>
        <w:rPr>
          <w:rFonts w:ascii="Times New Roman" w:hAnsi="Times New Roman" w:cs="Times New Roman"/>
          <w:b/>
          <w:bCs/>
          <w:color w:val="0070C0"/>
          <w:sz w:val="28"/>
          <w:szCs w:val="28"/>
        </w:rPr>
      </w:pPr>
      <w:r w:rsidRPr="00270BB0">
        <w:rPr>
          <w:rFonts w:ascii="Times New Roman" w:hAnsi="Times New Roman" w:cs="Times New Roman"/>
          <w:b/>
          <w:bCs/>
          <w:sz w:val="28"/>
          <w:szCs w:val="28"/>
        </w:rPr>
        <w:lastRenderedPageBreak/>
        <w:t>1.2.3.</w:t>
      </w:r>
      <w:r w:rsidRPr="00270BB0">
        <w:rPr>
          <w:rFonts w:ascii="Times New Roman" w:hAnsi="Times New Roman" w:cs="Times New Roman"/>
          <w:b/>
          <w:bCs/>
          <w:sz w:val="28"/>
          <w:szCs w:val="28"/>
        </w:rPr>
        <w:tab/>
      </w:r>
      <w:r w:rsidRPr="00C062AF">
        <w:rPr>
          <w:rFonts w:ascii="Times New Roman" w:hAnsi="Times New Roman" w:cs="Times New Roman"/>
          <w:b/>
          <w:bCs/>
          <w:sz w:val="28"/>
          <w:szCs w:val="28"/>
        </w:rPr>
        <w:t>Психологические границы личности в современном изменяющемся пространстве</w:t>
      </w:r>
    </w:p>
    <w:p w14:paraId="6F6ACA71" w14:textId="77777777" w:rsidR="00782796" w:rsidRDefault="00782796" w:rsidP="00782796">
      <w:pPr>
        <w:spacing w:after="0" w:line="360" w:lineRule="auto"/>
        <w:jc w:val="both"/>
        <w:rPr>
          <w:rFonts w:ascii="Times New Roman" w:hAnsi="Times New Roman" w:cs="Times New Roman"/>
          <w:sz w:val="28"/>
          <w:szCs w:val="28"/>
        </w:rPr>
      </w:pPr>
      <w:r>
        <w:rPr>
          <w:rFonts w:ascii="Times New Roman" w:hAnsi="Times New Roman" w:cs="Times New Roman"/>
          <w:color w:val="0070C0"/>
          <w:sz w:val="28"/>
          <w:szCs w:val="28"/>
        </w:rPr>
        <w:tab/>
      </w:r>
      <w:r>
        <w:rPr>
          <w:rFonts w:ascii="Times New Roman" w:hAnsi="Times New Roman" w:cs="Times New Roman"/>
          <w:sz w:val="28"/>
          <w:szCs w:val="28"/>
        </w:rPr>
        <w:t xml:space="preserve">Современный мир представляется нам как очень динамичный и изменчивый, и с каждым годом эта тенденция только набирает обороты. Личность в условиях постоянно изменяющейся текучей действительности оказывается перед фактом необходимости регулярно подстраиваться и своевременно адаптироваться под эти условия. </w:t>
      </w:r>
    </w:p>
    <w:p w14:paraId="6EE531A1" w14:textId="77777777" w:rsidR="00782796" w:rsidRPr="00CA6995"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главных факторов развития современного общества является включение в круг пространств существования личности информационное, виртуальное или интернет-пространство. Его спецификой является огромный непрерывный поток информации, который вызывает необходимость постоянной фильтрации и контроля массива данных, которые воспринимает человек, во избежание информационного перенасыщения. Еще одним неоспоримо важным моментом является возрастающая необходимость публичности в интернет-пространстве</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46</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69</w:t>
      </w:r>
      <w:r w:rsidRPr="0042200B">
        <w:rPr>
          <w:rFonts w:ascii="Times New Roman" w:hAnsi="Times New Roman" w:cs="Times New Roman"/>
          <w:sz w:val="28"/>
          <w:szCs w:val="28"/>
        </w:rPr>
        <w:t>]</w:t>
      </w:r>
      <w:r>
        <w:rPr>
          <w:rFonts w:ascii="Times New Roman" w:hAnsi="Times New Roman" w:cs="Times New Roman"/>
          <w:sz w:val="28"/>
          <w:szCs w:val="28"/>
        </w:rPr>
        <w:t>, связанная со множеством факторов, в том числе, с профессиональной сферой — это создание страниц в социальных сетях, умение вести свой блог или группу, отражающую актуальную информацию о предоставлении услуг, гибкое и активное реагирование на сообщения в мессенджерах, чтобы всегда быть в курсе событий и не упустить важные моменты</w:t>
      </w:r>
      <w:r w:rsidRPr="0042200B">
        <w:rPr>
          <w:rFonts w:ascii="Times New Roman" w:hAnsi="Times New Roman" w:cs="Times New Roman"/>
          <w:sz w:val="28"/>
          <w:szCs w:val="28"/>
        </w:rPr>
        <w:t xml:space="preserve"> [6</w:t>
      </w:r>
      <w:r w:rsidR="0073175A">
        <w:rPr>
          <w:rFonts w:ascii="Times New Roman" w:hAnsi="Times New Roman" w:cs="Times New Roman"/>
          <w:sz w:val="28"/>
          <w:szCs w:val="28"/>
        </w:rPr>
        <w:t>1</w:t>
      </w:r>
      <w:r w:rsidRPr="0042200B">
        <w:rPr>
          <w:rFonts w:ascii="Times New Roman" w:hAnsi="Times New Roman" w:cs="Times New Roman"/>
          <w:sz w:val="28"/>
          <w:szCs w:val="28"/>
        </w:rPr>
        <w:t>]</w:t>
      </w:r>
      <w:r>
        <w:rPr>
          <w:rFonts w:ascii="Times New Roman" w:hAnsi="Times New Roman" w:cs="Times New Roman"/>
          <w:sz w:val="28"/>
          <w:szCs w:val="28"/>
        </w:rPr>
        <w:t>. Все перечисленные факторы вызывают необходимость гибкого и изменчивого функционирования границ психологического пространства личности с целью адаптации к новым условиям и сохранении при этом внутренней целостности «Я».</w:t>
      </w:r>
    </w:p>
    <w:p w14:paraId="69ADF2EF"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современном широком поле исследований феномена психологических границ можно выделить основные положения, относительно механизмов изменений границ</w:t>
      </w:r>
      <w:r w:rsidRPr="0042200B">
        <w:rPr>
          <w:rFonts w:ascii="Times New Roman" w:hAnsi="Times New Roman" w:cs="Times New Roman"/>
          <w:sz w:val="28"/>
          <w:szCs w:val="28"/>
        </w:rPr>
        <w:t xml:space="preserve"> [5</w:t>
      </w:r>
      <w:r w:rsidR="0073175A">
        <w:rPr>
          <w:rFonts w:ascii="Times New Roman" w:hAnsi="Times New Roman" w:cs="Times New Roman"/>
          <w:sz w:val="28"/>
          <w:szCs w:val="28"/>
        </w:rPr>
        <w:t>2</w:t>
      </w:r>
      <w:r w:rsidRPr="0042200B">
        <w:rPr>
          <w:rFonts w:ascii="Times New Roman" w:hAnsi="Times New Roman" w:cs="Times New Roman"/>
          <w:sz w:val="28"/>
          <w:szCs w:val="28"/>
        </w:rPr>
        <w:t>]</w:t>
      </w:r>
      <w:r>
        <w:rPr>
          <w:rFonts w:ascii="Times New Roman" w:hAnsi="Times New Roman" w:cs="Times New Roman"/>
          <w:sz w:val="28"/>
          <w:szCs w:val="28"/>
        </w:rPr>
        <w:t>.</w:t>
      </w:r>
    </w:p>
    <w:p w14:paraId="514DA7FE" w14:textId="77777777" w:rsidR="00782796" w:rsidRDefault="00782796" w:rsidP="007827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Одним из важнейших факторов направленности изменения границ пространства личности является развитие и дифференциация его временной перспективы, т.е. взаимосвязи психологически воспринимаемых компонентов настоящего, прошлого и будущего.</w:t>
      </w:r>
    </w:p>
    <w:p w14:paraId="2B32AE11" w14:textId="77777777" w:rsidR="00782796" w:rsidRDefault="00782796" w:rsidP="007827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Вместе с тем, помимо разделения психологического пространства «Я» от других, растет тенденция к изучению интеграции элементов внутри различных областей или сфер, выделяемых в этом пространстве, т.е. для создания его общей характеристики учитываются не только отдельные объекты, элементы и явления, но и более общие феномены</w:t>
      </w:r>
      <w:r w:rsidRPr="0042200B">
        <w:rPr>
          <w:rFonts w:ascii="Times New Roman" w:hAnsi="Times New Roman" w:cs="Times New Roman"/>
          <w:sz w:val="28"/>
          <w:szCs w:val="28"/>
        </w:rPr>
        <w:t xml:space="preserve"> [3</w:t>
      </w:r>
      <w:r w:rsidR="0073175A">
        <w:rPr>
          <w:rFonts w:ascii="Times New Roman" w:hAnsi="Times New Roman" w:cs="Times New Roman"/>
          <w:sz w:val="28"/>
          <w:szCs w:val="28"/>
        </w:rPr>
        <w:t>1</w:t>
      </w:r>
      <w:r w:rsidRPr="0042200B">
        <w:rPr>
          <w:rFonts w:ascii="Times New Roman" w:hAnsi="Times New Roman" w:cs="Times New Roman"/>
          <w:sz w:val="28"/>
          <w:szCs w:val="28"/>
        </w:rPr>
        <w:t>]</w:t>
      </w:r>
      <w:r>
        <w:rPr>
          <w:rFonts w:ascii="Times New Roman" w:hAnsi="Times New Roman" w:cs="Times New Roman"/>
          <w:sz w:val="28"/>
          <w:szCs w:val="28"/>
        </w:rPr>
        <w:t>.</w:t>
      </w:r>
    </w:p>
    <w:p w14:paraId="524C8024" w14:textId="77777777" w:rsidR="00782796" w:rsidRDefault="00782796" w:rsidP="007827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М.С. </w:t>
      </w:r>
      <w:proofErr w:type="spellStart"/>
      <w:r>
        <w:rPr>
          <w:rFonts w:ascii="Times New Roman" w:hAnsi="Times New Roman" w:cs="Times New Roman"/>
          <w:sz w:val="28"/>
          <w:szCs w:val="28"/>
        </w:rPr>
        <w:t>Гусельцева</w:t>
      </w:r>
      <w:proofErr w:type="spellEnd"/>
      <w:r>
        <w:rPr>
          <w:rFonts w:ascii="Times New Roman" w:hAnsi="Times New Roman" w:cs="Times New Roman"/>
          <w:sz w:val="28"/>
          <w:szCs w:val="28"/>
        </w:rPr>
        <w:t xml:space="preserve"> </w:t>
      </w:r>
      <w:r w:rsidRPr="00975CEC">
        <w:rPr>
          <w:rFonts w:ascii="Times New Roman" w:hAnsi="Times New Roman" w:cs="Times New Roman"/>
          <w:sz w:val="28"/>
          <w:szCs w:val="28"/>
        </w:rPr>
        <w:t>[</w:t>
      </w:r>
      <w:r w:rsidR="0073175A">
        <w:rPr>
          <w:rFonts w:ascii="Times New Roman" w:hAnsi="Times New Roman" w:cs="Times New Roman"/>
          <w:sz w:val="28"/>
          <w:szCs w:val="28"/>
        </w:rPr>
        <w:t>17</w:t>
      </w:r>
      <w:r w:rsidRPr="00975CEC">
        <w:rPr>
          <w:rFonts w:ascii="Times New Roman" w:hAnsi="Times New Roman" w:cs="Times New Roman"/>
          <w:sz w:val="28"/>
          <w:szCs w:val="28"/>
        </w:rPr>
        <w:t xml:space="preserve">, </w:t>
      </w:r>
      <w:r w:rsidR="0073175A">
        <w:rPr>
          <w:rFonts w:ascii="Times New Roman" w:hAnsi="Times New Roman" w:cs="Times New Roman"/>
          <w:sz w:val="28"/>
          <w:szCs w:val="28"/>
        </w:rPr>
        <w:t>19</w:t>
      </w:r>
      <w:r w:rsidRPr="00975CEC">
        <w:rPr>
          <w:rFonts w:ascii="Times New Roman" w:hAnsi="Times New Roman" w:cs="Times New Roman"/>
          <w:sz w:val="28"/>
          <w:szCs w:val="28"/>
        </w:rPr>
        <w:t>]</w:t>
      </w:r>
      <w:r>
        <w:rPr>
          <w:rFonts w:ascii="Times New Roman" w:hAnsi="Times New Roman" w:cs="Times New Roman"/>
          <w:sz w:val="28"/>
          <w:szCs w:val="28"/>
        </w:rPr>
        <w:t xml:space="preserve"> раскрывает современные представления о цифровой личности, как расширенной, опираясь на факторы изменения или расширения пространства личности. Расширенная цифровая личность в понимании ее концепции представляет собой личность в совокупности с используемыми ей средствами цифровой коммуникации. Направленность расширения личности, которые связаны со способностью и возможностью изменения границ, можно представить следующим образом: </w:t>
      </w:r>
    </w:p>
    <w:p w14:paraId="5BDCC73C" w14:textId="77777777" w:rsidR="00782796" w:rsidRPr="00701979" w:rsidRDefault="00782796" w:rsidP="00782796">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Самоисследование или экспериментальное изучение себя;</w:t>
      </w:r>
    </w:p>
    <w:p w14:paraId="3FD420B0" w14:textId="77777777" w:rsidR="00782796" w:rsidRPr="00701979" w:rsidRDefault="00782796" w:rsidP="00782796">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Возможность сконструировать собственный образ глазами другого (объективация);</w:t>
      </w:r>
    </w:p>
    <w:p w14:paraId="47F6DC40" w14:textId="77777777" w:rsidR="00782796" w:rsidRDefault="00782796" w:rsidP="00782796">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аватаров (картинок, а не фотографий в социальных сетях) как освобождение от тела, возможность перевоплощения;</w:t>
      </w:r>
    </w:p>
    <w:p w14:paraId="646C54B2" w14:textId="77777777" w:rsidR="00782796" w:rsidRDefault="00782796" w:rsidP="00782796">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себя для приобретения необходимого влияния различного рода;</w:t>
      </w:r>
    </w:p>
    <w:p w14:paraId="2AFA1B83" w14:textId="77777777" w:rsidR="00782796" w:rsidRDefault="00782796" w:rsidP="00782796">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Саморегуляция, предполагающая поиск новых актуальных способов борьбы со стрессом, снижения тревожности и т.д.;</w:t>
      </w:r>
    </w:p>
    <w:p w14:paraId="57FE4B2D" w14:textId="77777777" w:rsidR="00782796" w:rsidRPr="00701979" w:rsidRDefault="00782796" w:rsidP="00782796">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Количественная самооценка, предполагающая набор количественных личностных характеристик;</w:t>
      </w:r>
    </w:p>
    <w:p w14:paraId="5196EE57" w14:textId="77777777" w:rsidR="00782796" w:rsidRPr="00701979" w:rsidRDefault="00782796" w:rsidP="00782796">
      <w:pPr>
        <w:pStyle w:val="a3"/>
        <w:numPr>
          <w:ilvl w:val="0"/>
          <w:numId w:val="16"/>
        </w:numPr>
        <w:spacing w:after="0" w:line="360" w:lineRule="auto"/>
        <w:jc w:val="both"/>
        <w:rPr>
          <w:rFonts w:ascii="Times New Roman" w:hAnsi="Times New Roman" w:cs="Times New Roman"/>
          <w:sz w:val="28"/>
          <w:szCs w:val="28"/>
        </w:rPr>
      </w:pPr>
      <w:proofErr w:type="spellStart"/>
      <w:r w:rsidRPr="00701979">
        <w:rPr>
          <w:rFonts w:ascii="Times New Roman" w:hAnsi="Times New Roman" w:cs="Times New Roman"/>
          <w:sz w:val="28"/>
          <w:szCs w:val="28"/>
        </w:rPr>
        <w:t>Дематерилизация</w:t>
      </w:r>
      <w:proofErr w:type="spellEnd"/>
      <w:r>
        <w:rPr>
          <w:rFonts w:ascii="Times New Roman" w:hAnsi="Times New Roman" w:cs="Times New Roman"/>
          <w:sz w:val="28"/>
          <w:szCs w:val="28"/>
          <w:lang w:val="en-US"/>
        </w:rPr>
        <w:t xml:space="preserve"> [</w:t>
      </w:r>
      <w:r w:rsidR="0073175A">
        <w:rPr>
          <w:rFonts w:ascii="Times New Roman" w:hAnsi="Times New Roman" w:cs="Times New Roman"/>
          <w:sz w:val="28"/>
          <w:szCs w:val="28"/>
        </w:rPr>
        <w:t>18</w:t>
      </w:r>
      <w:r>
        <w:rPr>
          <w:rFonts w:ascii="Times New Roman" w:hAnsi="Times New Roman" w:cs="Times New Roman"/>
          <w:sz w:val="28"/>
          <w:szCs w:val="28"/>
          <w:lang w:val="en-US"/>
        </w:rPr>
        <w:t>]</w:t>
      </w:r>
      <w:r>
        <w:rPr>
          <w:rFonts w:ascii="Times New Roman" w:hAnsi="Times New Roman" w:cs="Times New Roman"/>
          <w:sz w:val="28"/>
          <w:szCs w:val="28"/>
        </w:rPr>
        <w:t>.</w:t>
      </w:r>
    </w:p>
    <w:p w14:paraId="26425626" w14:textId="77777777" w:rsidR="00782796" w:rsidRPr="00270BB0" w:rsidRDefault="00782796" w:rsidP="00782796">
      <w:pPr>
        <w:spacing w:after="0" w:line="360" w:lineRule="auto"/>
        <w:ind w:firstLine="360"/>
        <w:jc w:val="both"/>
        <w:rPr>
          <w:rFonts w:ascii="Times New Roman" w:hAnsi="Times New Roman" w:cs="Times New Roman"/>
          <w:b/>
          <w:sz w:val="28"/>
          <w:szCs w:val="28"/>
        </w:rPr>
      </w:pPr>
      <w:r w:rsidRPr="004B2B53">
        <w:rPr>
          <w:rFonts w:ascii="Times New Roman" w:eastAsia="Calibri" w:hAnsi="Times New Roman" w:cs="Times New Roman"/>
          <w:bCs/>
          <w:sz w:val="28"/>
          <w:szCs w:val="28"/>
        </w:rPr>
        <w:t xml:space="preserve">Анализ литературы об исследовании </w:t>
      </w:r>
      <w:r>
        <w:rPr>
          <w:rFonts w:ascii="Times New Roman" w:eastAsia="Calibri" w:hAnsi="Times New Roman" w:cs="Times New Roman"/>
          <w:bCs/>
          <w:sz w:val="28"/>
          <w:szCs w:val="28"/>
        </w:rPr>
        <w:t>механизмов, способов и направлений изменения</w:t>
      </w:r>
      <w:r w:rsidRPr="004B2B5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границ </w:t>
      </w:r>
      <w:r w:rsidRPr="004B2B53">
        <w:rPr>
          <w:rFonts w:ascii="Times New Roman" w:eastAsia="Calibri" w:hAnsi="Times New Roman" w:cs="Times New Roman"/>
          <w:bCs/>
          <w:sz w:val="28"/>
          <w:szCs w:val="28"/>
        </w:rPr>
        <w:t>психологического пространства личности позволил выделить следующие</w:t>
      </w:r>
    </w:p>
    <w:p w14:paraId="59EFC1C6" w14:textId="77777777" w:rsidR="00782796" w:rsidRPr="00AA4862" w:rsidRDefault="00782796" w:rsidP="00782796">
      <w:pPr>
        <w:pStyle w:val="a3"/>
        <w:numPr>
          <w:ilvl w:val="0"/>
          <w:numId w:val="17"/>
        </w:numPr>
        <w:spacing w:after="0" w:line="360" w:lineRule="auto"/>
        <w:jc w:val="both"/>
        <w:rPr>
          <w:rFonts w:ascii="Times New Roman" w:hAnsi="Times New Roman" w:cs="Times New Roman"/>
          <w:sz w:val="28"/>
          <w:szCs w:val="28"/>
        </w:rPr>
      </w:pPr>
      <w:r w:rsidRPr="00AA4862">
        <w:rPr>
          <w:rFonts w:ascii="Times New Roman" w:hAnsi="Times New Roman" w:cs="Times New Roman"/>
          <w:sz w:val="28"/>
          <w:szCs w:val="28"/>
        </w:rPr>
        <w:t>Расширение, увеличение</w:t>
      </w:r>
      <w:r>
        <w:rPr>
          <w:rFonts w:ascii="Times New Roman" w:hAnsi="Times New Roman" w:cs="Times New Roman"/>
          <w:sz w:val="28"/>
          <w:szCs w:val="28"/>
        </w:rPr>
        <w:t xml:space="preserve"> (А. Маслоу, К. Левин);</w:t>
      </w:r>
    </w:p>
    <w:p w14:paraId="5DE9BE31" w14:textId="77777777" w:rsidR="00782796" w:rsidRPr="00AA4862" w:rsidRDefault="00782796" w:rsidP="00782796">
      <w:pPr>
        <w:pStyle w:val="a3"/>
        <w:numPr>
          <w:ilvl w:val="0"/>
          <w:numId w:val="17"/>
        </w:numPr>
        <w:spacing w:after="0" w:line="360" w:lineRule="auto"/>
        <w:jc w:val="both"/>
        <w:rPr>
          <w:rFonts w:ascii="Times New Roman" w:hAnsi="Times New Roman" w:cs="Times New Roman"/>
          <w:sz w:val="28"/>
          <w:szCs w:val="28"/>
        </w:rPr>
      </w:pPr>
      <w:r w:rsidRPr="00AA4862">
        <w:rPr>
          <w:rFonts w:ascii="Times New Roman" w:hAnsi="Times New Roman" w:cs="Times New Roman"/>
          <w:sz w:val="28"/>
          <w:szCs w:val="28"/>
        </w:rPr>
        <w:lastRenderedPageBreak/>
        <w:t xml:space="preserve">Изменение расширение пространственно-временных параметров </w:t>
      </w:r>
      <w:r>
        <w:rPr>
          <w:rFonts w:ascii="Times New Roman" w:hAnsi="Times New Roman" w:cs="Times New Roman"/>
          <w:sz w:val="28"/>
          <w:szCs w:val="28"/>
        </w:rPr>
        <w:t xml:space="preserve">(М. </w:t>
      </w:r>
      <w:proofErr w:type="spellStart"/>
      <w:r>
        <w:rPr>
          <w:rFonts w:ascii="Times New Roman" w:hAnsi="Times New Roman" w:cs="Times New Roman"/>
          <w:sz w:val="28"/>
          <w:szCs w:val="28"/>
        </w:rPr>
        <w:t>Гусельцева</w:t>
      </w:r>
      <w:proofErr w:type="spellEnd"/>
      <w:r>
        <w:rPr>
          <w:rFonts w:ascii="Times New Roman" w:hAnsi="Times New Roman" w:cs="Times New Roman"/>
          <w:sz w:val="28"/>
          <w:szCs w:val="28"/>
        </w:rPr>
        <w:t>);</w:t>
      </w:r>
    </w:p>
    <w:p w14:paraId="6B3241E7" w14:textId="77777777" w:rsidR="00782796" w:rsidRPr="00AA4862" w:rsidRDefault="00782796" w:rsidP="00782796">
      <w:pPr>
        <w:pStyle w:val="a3"/>
        <w:numPr>
          <w:ilvl w:val="0"/>
          <w:numId w:val="17"/>
        </w:numPr>
        <w:spacing w:after="0" w:line="360" w:lineRule="auto"/>
        <w:jc w:val="both"/>
        <w:rPr>
          <w:rFonts w:ascii="Times New Roman" w:hAnsi="Times New Roman" w:cs="Times New Roman"/>
          <w:sz w:val="28"/>
          <w:szCs w:val="28"/>
        </w:rPr>
      </w:pPr>
      <w:r w:rsidRPr="00AA4862">
        <w:rPr>
          <w:rFonts w:ascii="Times New Roman" w:hAnsi="Times New Roman" w:cs="Times New Roman"/>
          <w:sz w:val="28"/>
          <w:szCs w:val="28"/>
        </w:rPr>
        <w:t xml:space="preserve">Изменение проницаемости </w:t>
      </w:r>
      <w:r>
        <w:rPr>
          <w:rFonts w:ascii="Times New Roman" w:hAnsi="Times New Roman" w:cs="Times New Roman"/>
          <w:sz w:val="28"/>
          <w:szCs w:val="28"/>
        </w:rPr>
        <w:t>(Т.С. Леви).</w:t>
      </w:r>
    </w:p>
    <w:p w14:paraId="02172E89" w14:textId="77777777" w:rsidR="00782796" w:rsidRDefault="00782796" w:rsidP="00782796">
      <w:pPr>
        <w:rPr>
          <w:rFonts w:ascii="Times New Roman" w:hAnsi="Times New Roman" w:cs="Times New Roman"/>
          <w:sz w:val="28"/>
          <w:szCs w:val="28"/>
        </w:rPr>
      </w:pPr>
    </w:p>
    <w:p w14:paraId="4E60FBBC" w14:textId="77777777" w:rsidR="00782796" w:rsidRPr="00270BB0" w:rsidRDefault="00782796" w:rsidP="0056446E">
      <w:pPr>
        <w:spacing w:after="0" w:line="360" w:lineRule="auto"/>
        <w:ind w:firstLine="360"/>
        <w:jc w:val="both"/>
        <w:rPr>
          <w:rFonts w:ascii="Times New Roman" w:hAnsi="Times New Roman" w:cs="Times New Roman"/>
          <w:b/>
          <w:bCs/>
          <w:sz w:val="28"/>
          <w:szCs w:val="28"/>
        </w:rPr>
      </w:pPr>
      <w:r w:rsidRPr="00270BB0">
        <w:rPr>
          <w:rFonts w:ascii="Times New Roman" w:hAnsi="Times New Roman" w:cs="Times New Roman"/>
          <w:b/>
          <w:bCs/>
          <w:sz w:val="28"/>
          <w:szCs w:val="28"/>
        </w:rPr>
        <w:t>1.3.</w:t>
      </w:r>
      <w:r w:rsidRPr="00270BB0">
        <w:rPr>
          <w:rFonts w:ascii="Times New Roman" w:hAnsi="Times New Roman" w:cs="Times New Roman"/>
          <w:b/>
          <w:bCs/>
          <w:sz w:val="28"/>
          <w:szCs w:val="28"/>
        </w:rPr>
        <w:tab/>
        <w:t xml:space="preserve"> Категория опыта в психологии и его специфика в интернет-среде </w:t>
      </w:r>
    </w:p>
    <w:p w14:paraId="79A63D74" w14:textId="77777777" w:rsidR="00782796" w:rsidRDefault="00782796" w:rsidP="0056446E">
      <w:pPr>
        <w:spacing w:after="0" w:line="360" w:lineRule="auto"/>
        <w:ind w:firstLine="360"/>
        <w:jc w:val="both"/>
        <w:rPr>
          <w:rFonts w:ascii="Times New Roman" w:hAnsi="Times New Roman" w:cs="Times New Roman"/>
          <w:b/>
          <w:bCs/>
          <w:sz w:val="28"/>
          <w:szCs w:val="28"/>
        </w:rPr>
      </w:pPr>
      <w:r w:rsidRPr="00270BB0">
        <w:rPr>
          <w:rFonts w:ascii="Times New Roman" w:hAnsi="Times New Roman" w:cs="Times New Roman"/>
          <w:b/>
          <w:bCs/>
          <w:sz w:val="28"/>
          <w:szCs w:val="28"/>
        </w:rPr>
        <w:t>1.3.1.</w:t>
      </w:r>
      <w:r w:rsidRPr="00270BB0">
        <w:rPr>
          <w:rFonts w:ascii="Times New Roman" w:hAnsi="Times New Roman" w:cs="Times New Roman"/>
          <w:b/>
          <w:bCs/>
          <w:sz w:val="28"/>
          <w:szCs w:val="28"/>
        </w:rPr>
        <w:tab/>
        <w:t>Подходы к пониманию и определению опыта личности</w:t>
      </w:r>
    </w:p>
    <w:p w14:paraId="79907A08"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Опыт в современном поле психологических исследований можно рассматривать с двух точек зрения — как основополагающий фактор развития личности и, в то же время, ее устойчивости к различным влияниям (преимущественно негативным) внешнего мира. В психологии безопасности подчеркивается важная роль личностного и профессионального опыта, в образовательной сфере и процессе обучения — роль опыта, как формирующего необходимые </w:t>
      </w:r>
      <w:proofErr w:type="spellStart"/>
      <w:r>
        <w:rPr>
          <w:rFonts w:ascii="Times New Roman" w:hAnsi="Times New Roman" w:cs="Times New Roman"/>
          <w:sz w:val="28"/>
          <w:szCs w:val="28"/>
        </w:rPr>
        <w:t>компетенеции</w:t>
      </w:r>
      <w:proofErr w:type="spellEnd"/>
      <w:r>
        <w:rPr>
          <w:rFonts w:ascii="Times New Roman" w:hAnsi="Times New Roman" w:cs="Times New Roman"/>
          <w:sz w:val="28"/>
          <w:szCs w:val="28"/>
        </w:rPr>
        <w:t>, знания, умения и навыки.</w:t>
      </w:r>
    </w:p>
    <w:p w14:paraId="36A67E84"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научной психологической литературе понятие опыта представлено разными подходами и концепциями авторов, которые вкладывают в эту категорию свое понимание. С точки зрения С.В. Истоминой, опыт понимается как динамичная информационная система, которая содержит информацию об окружающем мире и субъективном внутреннем мире, наполнена личностными смыслами и определяет стратегии деятельности субъекта. И.В. Калинкина выделяет компоненты опыта, отражающие различные категории элементов деятельности</w:t>
      </w:r>
      <w:r w:rsidRPr="00975CEC">
        <w:rPr>
          <w:rFonts w:ascii="Times New Roman" w:hAnsi="Times New Roman" w:cs="Times New Roman"/>
          <w:sz w:val="28"/>
          <w:szCs w:val="28"/>
        </w:rPr>
        <w:t xml:space="preserve"> [6</w:t>
      </w:r>
      <w:r w:rsidR="0073175A">
        <w:rPr>
          <w:rFonts w:ascii="Times New Roman" w:hAnsi="Times New Roman" w:cs="Times New Roman"/>
          <w:sz w:val="28"/>
          <w:szCs w:val="28"/>
        </w:rPr>
        <w:t>0</w:t>
      </w:r>
      <w:r w:rsidRPr="00975CEC">
        <w:rPr>
          <w:rFonts w:ascii="Times New Roman" w:hAnsi="Times New Roman" w:cs="Times New Roman"/>
          <w:sz w:val="28"/>
          <w:szCs w:val="28"/>
        </w:rPr>
        <w:t>]</w:t>
      </w:r>
      <w:r>
        <w:rPr>
          <w:rFonts w:ascii="Times New Roman" w:hAnsi="Times New Roman" w:cs="Times New Roman"/>
          <w:sz w:val="28"/>
          <w:szCs w:val="28"/>
        </w:rPr>
        <w:t>.</w:t>
      </w:r>
    </w:p>
    <w:p w14:paraId="2C50604D"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современном поле психологических исследований выделяется большое количество подходов к рассмотрению категории опыта с разных точек зрения. Рассмотрим некоторые из них.</w:t>
      </w:r>
    </w:p>
    <w:p w14:paraId="228B355A"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Понятие психотерапевтического опыта выделялось в психоаналитическом подходе такими авторами как А. Адлер, З. Фрейд, К. Юнг </w:t>
      </w:r>
      <w:r w:rsidRPr="00975CEC">
        <w:rPr>
          <w:rFonts w:ascii="Times New Roman" w:hAnsi="Times New Roman" w:cs="Times New Roman"/>
          <w:sz w:val="28"/>
          <w:szCs w:val="28"/>
        </w:rPr>
        <w:t>[</w:t>
      </w:r>
      <w:r w:rsidR="0073175A">
        <w:rPr>
          <w:rFonts w:ascii="Times New Roman" w:hAnsi="Times New Roman" w:cs="Times New Roman"/>
          <w:sz w:val="28"/>
          <w:szCs w:val="28"/>
        </w:rPr>
        <w:t>65</w:t>
      </w:r>
      <w:r>
        <w:rPr>
          <w:rFonts w:ascii="Times New Roman" w:hAnsi="Times New Roman" w:cs="Times New Roman"/>
          <w:sz w:val="28"/>
          <w:szCs w:val="28"/>
        </w:rPr>
        <w:t xml:space="preserve">, </w:t>
      </w:r>
      <w:r w:rsidR="0073175A">
        <w:rPr>
          <w:rFonts w:ascii="Times New Roman" w:hAnsi="Times New Roman" w:cs="Times New Roman"/>
          <w:sz w:val="28"/>
          <w:szCs w:val="28"/>
        </w:rPr>
        <w:t>68</w:t>
      </w:r>
      <w:r w:rsidRPr="00975CEC">
        <w:rPr>
          <w:rFonts w:ascii="Times New Roman" w:hAnsi="Times New Roman" w:cs="Times New Roman"/>
          <w:sz w:val="28"/>
          <w:szCs w:val="28"/>
        </w:rPr>
        <w:t>]</w:t>
      </w:r>
      <w:r>
        <w:rPr>
          <w:rFonts w:ascii="Times New Roman" w:hAnsi="Times New Roman" w:cs="Times New Roman"/>
          <w:sz w:val="28"/>
          <w:szCs w:val="28"/>
        </w:rPr>
        <w:t>, которые описывали опыт как основной источник информации о человеке, на основании которой возможно проведение психологической работы (например, через переживание детского опыта).</w:t>
      </w:r>
    </w:p>
    <w:p w14:paraId="518A8D32"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Дж. Келли </w:t>
      </w:r>
      <w:r w:rsidRPr="00975CEC">
        <w:rPr>
          <w:rFonts w:ascii="Times New Roman" w:hAnsi="Times New Roman" w:cs="Times New Roman"/>
          <w:sz w:val="28"/>
          <w:szCs w:val="28"/>
        </w:rPr>
        <w:t>[</w:t>
      </w:r>
      <w:r w:rsidR="0073175A">
        <w:rPr>
          <w:rFonts w:ascii="Times New Roman" w:hAnsi="Times New Roman" w:cs="Times New Roman"/>
          <w:sz w:val="28"/>
          <w:szCs w:val="28"/>
        </w:rPr>
        <w:t>23</w:t>
      </w:r>
      <w:r w:rsidRPr="00975CEC">
        <w:rPr>
          <w:rFonts w:ascii="Times New Roman" w:hAnsi="Times New Roman" w:cs="Times New Roman"/>
          <w:sz w:val="28"/>
          <w:szCs w:val="28"/>
        </w:rPr>
        <w:t xml:space="preserve">] </w:t>
      </w:r>
      <w:r>
        <w:rPr>
          <w:rFonts w:ascii="Times New Roman" w:hAnsi="Times New Roman" w:cs="Times New Roman"/>
          <w:sz w:val="28"/>
          <w:szCs w:val="28"/>
        </w:rPr>
        <w:t xml:space="preserve">в своей теории выделяет понятие когнитивного опыта, подразумевающего способность индивида к восприятию внешнего мира, его оценке и интерпретации, основываясь на системе его личностных конструктов. В то же время, ранее рассматриваемые нами авторы, такие как </w:t>
      </w:r>
      <w:r w:rsidRPr="009C7454">
        <w:rPr>
          <w:rFonts w:ascii="Times New Roman" w:hAnsi="Times New Roman" w:cs="Times New Roman"/>
          <w:sz w:val="28"/>
          <w:szCs w:val="28"/>
        </w:rPr>
        <w:t>К. Левин, С. К. Нартова-</w:t>
      </w:r>
      <w:proofErr w:type="spellStart"/>
      <w:r w:rsidRPr="009C7454">
        <w:rPr>
          <w:rFonts w:ascii="Times New Roman" w:hAnsi="Times New Roman" w:cs="Times New Roman"/>
          <w:sz w:val="28"/>
          <w:szCs w:val="28"/>
        </w:rPr>
        <w:t>Бочавер</w:t>
      </w:r>
      <w:proofErr w:type="spellEnd"/>
      <w:r>
        <w:rPr>
          <w:rFonts w:ascii="Times New Roman" w:hAnsi="Times New Roman" w:cs="Times New Roman"/>
          <w:sz w:val="28"/>
          <w:szCs w:val="28"/>
        </w:rPr>
        <w:t xml:space="preserve"> и</w:t>
      </w:r>
      <w:r w:rsidRPr="009C7454">
        <w:rPr>
          <w:rFonts w:ascii="Times New Roman" w:hAnsi="Times New Roman" w:cs="Times New Roman"/>
          <w:sz w:val="28"/>
          <w:szCs w:val="28"/>
        </w:rPr>
        <w:t xml:space="preserve"> Г. </w:t>
      </w:r>
      <w:proofErr w:type="spellStart"/>
      <w:r w:rsidRPr="009C7454">
        <w:rPr>
          <w:rFonts w:ascii="Times New Roman" w:hAnsi="Times New Roman" w:cs="Times New Roman"/>
          <w:sz w:val="28"/>
          <w:szCs w:val="28"/>
        </w:rPr>
        <w:t>Томэ</w:t>
      </w:r>
      <w:proofErr w:type="spellEnd"/>
      <w:r>
        <w:rPr>
          <w:rFonts w:ascii="Times New Roman" w:hAnsi="Times New Roman" w:cs="Times New Roman"/>
          <w:sz w:val="28"/>
          <w:szCs w:val="28"/>
        </w:rPr>
        <w:t xml:space="preserve"> </w:t>
      </w:r>
      <w:r w:rsidRPr="00975CEC">
        <w:rPr>
          <w:rFonts w:ascii="Times New Roman" w:hAnsi="Times New Roman" w:cs="Times New Roman"/>
          <w:sz w:val="28"/>
          <w:szCs w:val="28"/>
        </w:rPr>
        <w:t>[</w:t>
      </w:r>
      <w:r w:rsidR="0073175A">
        <w:rPr>
          <w:rFonts w:ascii="Times New Roman" w:hAnsi="Times New Roman" w:cs="Times New Roman"/>
          <w:sz w:val="28"/>
          <w:szCs w:val="28"/>
        </w:rPr>
        <w:t>37</w:t>
      </w:r>
      <w:r w:rsidRPr="00975CEC">
        <w:rPr>
          <w:rFonts w:ascii="Times New Roman" w:hAnsi="Times New Roman" w:cs="Times New Roman"/>
          <w:sz w:val="28"/>
          <w:szCs w:val="28"/>
        </w:rPr>
        <w:t xml:space="preserve">, </w:t>
      </w:r>
      <w:r w:rsidR="0073175A">
        <w:rPr>
          <w:rFonts w:ascii="Times New Roman" w:hAnsi="Times New Roman" w:cs="Times New Roman"/>
          <w:sz w:val="28"/>
          <w:szCs w:val="28"/>
        </w:rPr>
        <w:t>49</w:t>
      </w:r>
      <w:r w:rsidRPr="00975CEC">
        <w:rPr>
          <w:rFonts w:ascii="Times New Roman" w:hAnsi="Times New Roman" w:cs="Times New Roman"/>
          <w:sz w:val="28"/>
          <w:szCs w:val="28"/>
        </w:rPr>
        <w:t xml:space="preserve">, </w:t>
      </w:r>
      <w:r w:rsidR="0073175A">
        <w:rPr>
          <w:rFonts w:ascii="Times New Roman" w:hAnsi="Times New Roman" w:cs="Times New Roman"/>
          <w:sz w:val="28"/>
          <w:szCs w:val="28"/>
        </w:rPr>
        <w:t>64</w:t>
      </w:r>
      <w:r w:rsidRPr="00975CEC">
        <w:rPr>
          <w:rFonts w:ascii="Times New Roman" w:hAnsi="Times New Roman" w:cs="Times New Roman"/>
          <w:sz w:val="28"/>
          <w:szCs w:val="28"/>
        </w:rPr>
        <w:t>]</w:t>
      </w:r>
      <w:r>
        <w:rPr>
          <w:rFonts w:ascii="Times New Roman" w:hAnsi="Times New Roman" w:cs="Times New Roman"/>
          <w:sz w:val="28"/>
          <w:szCs w:val="28"/>
        </w:rPr>
        <w:t xml:space="preserve"> рассматривают опыт с точки зрения когнитивно-феноменологического подхода, который включает в себя понимание того, как, в аналитическом смысле, представлены в сознании субъекта воспринимаемые им объекты, переживаемые явления и события.</w:t>
      </w:r>
    </w:p>
    <w:p w14:paraId="4B57864A"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Такие отечественные авторы как Л.С. Выготский, К.К. Платонов </w:t>
      </w:r>
      <w:r w:rsidRPr="00975CEC">
        <w:rPr>
          <w:rFonts w:ascii="Times New Roman" w:hAnsi="Times New Roman" w:cs="Times New Roman"/>
          <w:sz w:val="28"/>
          <w:szCs w:val="28"/>
        </w:rPr>
        <w:t>[</w:t>
      </w:r>
      <w:r w:rsidR="0073175A">
        <w:rPr>
          <w:rFonts w:ascii="Times New Roman" w:hAnsi="Times New Roman" w:cs="Times New Roman"/>
          <w:sz w:val="28"/>
          <w:szCs w:val="28"/>
        </w:rPr>
        <w:t>30</w:t>
      </w:r>
      <w:r w:rsidRPr="00975CEC">
        <w:rPr>
          <w:rFonts w:ascii="Times New Roman" w:hAnsi="Times New Roman" w:cs="Times New Roman"/>
          <w:sz w:val="28"/>
          <w:szCs w:val="28"/>
        </w:rPr>
        <w:t>]</w:t>
      </w:r>
      <w:r>
        <w:rPr>
          <w:rFonts w:ascii="Times New Roman" w:hAnsi="Times New Roman" w:cs="Times New Roman"/>
          <w:sz w:val="28"/>
          <w:szCs w:val="28"/>
        </w:rPr>
        <w:t xml:space="preserve"> и др., рассматривали опыт в концепции системного подхода, что подразумевает понимание данной категории как совокупности знаний, умений и навыков. В свою очередь, А.Н. Леонтьев, Б.Г. Ананьев</w:t>
      </w:r>
      <w:r w:rsidRPr="00975CEC">
        <w:rPr>
          <w:rFonts w:ascii="Times New Roman" w:hAnsi="Times New Roman" w:cs="Times New Roman"/>
          <w:sz w:val="28"/>
          <w:szCs w:val="28"/>
        </w:rPr>
        <w:t xml:space="preserve"> [</w:t>
      </w:r>
      <w:r w:rsidR="0073175A">
        <w:rPr>
          <w:rFonts w:ascii="Times New Roman" w:hAnsi="Times New Roman" w:cs="Times New Roman"/>
          <w:sz w:val="28"/>
          <w:szCs w:val="28"/>
        </w:rPr>
        <w:t>2</w:t>
      </w:r>
      <w:r w:rsidRPr="00975CEC">
        <w:rPr>
          <w:rFonts w:ascii="Times New Roman" w:hAnsi="Times New Roman" w:cs="Times New Roman"/>
          <w:sz w:val="28"/>
          <w:szCs w:val="28"/>
        </w:rPr>
        <w:t xml:space="preserve">, </w:t>
      </w:r>
      <w:r w:rsidR="0073175A">
        <w:rPr>
          <w:rFonts w:ascii="Times New Roman" w:hAnsi="Times New Roman" w:cs="Times New Roman"/>
          <w:sz w:val="28"/>
          <w:szCs w:val="28"/>
        </w:rPr>
        <w:t>38</w:t>
      </w:r>
      <w:r w:rsidRPr="0042200B">
        <w:rPr>
          <w:rFonts w:ascii="Times New Roman" w:hAnsi="Times New Roman" w:cs="Times New Roman"/>
          <w:sz w:val="28"/>
          <w:szCs w:val="28"/>
        </w:rPr>
        <w:t>-4</w:t>
      </w:r>
      <w:r w:rsidR="0073175A">
        <w:rPr>
          <w:rFonts w:ascii="Times New Roman" w:hAnsi="Times New Roman" w:cs="Times New Roman"/>
          <w:sz w:val="28"/>
          <w:szCs w:val="28"/>
        </w:rPr>
        <w:t>0</w:t>
      </w:r>
      <w:r w:rsidRPr="00975CEC">
        <w:rPr>
          <w:rFonts w:ascii="Times New Roman" w:hAnsi="Times New Roman" w:cs="Times New Roman"/>
          <w:sz w:val="28"/>
          <w:szCs w:val="28"/>
        </w:rPr>
        <w:t>]</w:t>
      </w:r>
      <w:r>
        <w:rPr>
          <w:rFonts w:ascii="Times New Roman" w:hAnsi="Times New Roman" w:cs="Times New Roman"/>
          <w:sz w:val="28"/>
          <w:szCs w:val="28"/>
        </w:rPr>
        <w:t xml:space="preserve"> изучали опыт с точки зрения субъектно-деятельностного подхода, расставляя акценты на активности, включенности в ситуацию субъекта восприятия, и его интерпретации внешнего мира с позиции личной системы координат. На основании понимания различных подходов, в науке также выделяется категория собственно субъективного опыта, определяемого на основании структур, которые организуют индивидуальную деятельность и обеспечивают ее сохранность. Данная категория включает в себя все жизненные события и явления субъекта, их переживания, понимание того, как он воспринимает внешний мир.</w:t>
      </w:r>
    </w:p>
    <w:p w14:paraId="77C79787" w14:textId="77777777" w:rsidR="00782796" w:rsidRPr="00FB46B8"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основании рассмотрения различных подходов к изучению опыта, можно выделить его категории, структуру, включаемые в нее элементы, механизмы и закономерности влияния на разные сферы жизни и существования личности.</w:t>
      </w:r>
    </w:p>
    <w:p w14:paraId="3F0CFD4B" w14:textId="77777777" w:rsidR="00782796" w:rsidRDefault="00782796" w:rsidP="00782796">
      <w:pPr>
        <w:spacing w:before="240" w:after="0" w:line="360" w:lineRule="auto"/>
        <w:ind w:firstLine="708"/>
        <w:jc w:val="both"/>
        <w:rPr>
          <w:rFonts w:ascii="Times New Roman" w:hAnsi="Times New Roman" w:cs="Times New Roman"/>
          <w:b/>
          <w:bCs/>
          <w:sz w:val="28"/>
          <w:szCs w:val="28"/>
        </w:rPr>
      </w:pPr>
      <w:r w:rsidRPr="005F1A23">
        <w:rPr>
          <w:rFonts w:ascii="Times New Roman" w:hAnsi="Times New Roman" w:cs="Times New Roman"/>
          <w:b/>
          <w:bCs/>
          <w:sz w:val="28"/>
          <w:szCs w:val="28"/>
        </w:rPr>
        <w:t>1.3.2.</w:t>
      </w:r>
      <w:r w:rsidRPr="005F1A23">
        <w:rPr>
          <w:rFonts w:ascii="Times New Roman" w:hAnsi="Times New Roman" w:cs="Times New Roman"/>
          <w:b/>
          <w:bCs/>
          <w:sz w:val="28"/>
          <w:szCs w:val="28"/>
        </w:rPr>
        <w:tab/>
        <w:t>Переживание как механизм включения опыта в личностное пространство человека</w:t>
      </w:r>
    </w:p>
    <w:p w14:paraId="705E0BC5"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Переживание является одним из основополагающих факторов, участвующих в формировании пространства личности. Особенно подробно эту тему рассматривал С.Л. Рубинштейн </w:t>
      </w:r>
      <w:r w:rsidRPr="00975CEC">
        <w:rPr>
          <w:rFonts w:ascii="Times New Roman" w:hAnsi="Times New Roman" w:cs="Times New Roman"/>
          <w:sz w:val="28"/>
          <w:szCs w:val="28"/>
        </w:rPr>
        <w:t>[</w:t>
      </w:r>
      <w:r w:rsidR="0073175A">
        <w:rPr>
          <w:rFonts w:ascii="Times New Roman" w:hAnsi="Times New Roman" w:cs="Times New Roman"/>
          <w:sz w:val="28"/>
          <w:szCs w:val="28"/>
        </w:rPr>
        <w:t>58</w:t>
      </w:r>
      <w:r w:rsidRPr="00975CEC">
        <w:rPr>
          <w:rFonts w:ascii="Times New Roman" w:hAnsi="Times New Roman" w:cs="Times New Roman"/>
          <w:sz w:val="28"/>
          <w:szCs w:val="28"/>
        </w:rPr>
        <w:t>]</w:t>
      </w:r>
      <w:r>
        <w:rPr>
          <w:rFonts w:ascii="Times New Roman" w:hAnsi="Times New Roman" w:cs="Times New Roman"/>
          <w:sz w:val="28"/>
          <w:szCs w:val="28"/>
        </w:rPr>
        <w:t>, определяя переживание с точки зрения актуального, особенного события в духовной жизни человека. Он подчеркивал фундаментальную роль этого понятия в истории жизни личности, его индивидуальность, специфичность. По его словам, особенно эмоциональным является переживание того опыта, который включает в себя основные, решающие события в жизни человека, оказывающие влияние на развитие и формирование его личности.</w:t>
      </w:r>
    </w:p>
    <w:p w14:paraId="62F6897D"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 Рубинштейн выделял в сознании человека, который находится в процессе переживания, его личностный контекст, выступающий в качестве взаимосвязи мотива и цели, определяющих смысл ситуации индивидуально для каждого человека. Ключевую роль в восприятии и переживании ситуации играет ее значимость, которая определяет, останется переживаемое явление в сфере предметного и безличного или будет включено в личностный план переживания. Событие не характеризуется как просто воспринимаемое, оно становится «пережитым», человек проходит через него, испытывает, иногда страдает, за счет чего оно приобретает конкретный смысл, занимает место в контексте жизни личности, становится существенным фактором ее формирования</w:t>
      </w:r>
      <w:r w:rsidRPr="00975CEC">
        <w:rPr>
          <w:rFonts w:ascii="Times New Roman" w:hAnsi="Times New Roman" w:cs="Times New Roman"/>
          <w:sz w:val="28"/>
          <w:szCs w:val="28"/>
        </w:rPr>
        <w:t xml:space="preserve"> [</w:t>
      </w:r>
      <w:r w:rsidR="0073175A">
        <w:rPr>
          <w:rFonts w:ascii="Times New Roman" w:hAnsi="Times New Roman" w:cs="Times New Roman"/>
          <w:sz w:val="28"/>
          <w:szCs w:val="28"/>
        </w:rPr>
        <w:t>57</w:t>
      </w:r>
      <w:r>
        <w:rPr>
          <w:rFonts w:ascii="Times New Roman" w:hAnsi="Times New Roman" w:cs="Times New Roman"/>
          <w:sz w:val="28"/>
          <w:szCs w:val="28"/>
        </w:rPr>
        <w:t xml:space="preserve">, </w:t>
      </w:r>
      <w:r w:rsidR="0073175A">
        <w:rPr>
          <w:rFonts w:ascii="Times New Roman" w:hAnsi="Times New Roman" w:cs="Times New Roman"/>
          <w:sz w:val="28"/>
          <w:szCs w:val="28"/>
        </w:rPr>
        <w:t>59</w:t>
      </w:r>
      <w:r w:rsidRPr="00975CEC">
        <w:rPr>
          <w:rFonts w:ascii="Times New Roman" w:hAnsi="Times New Roman" w:cs="Times New Roman"/>
          <w:sz w:val="28"/>
          <w:szCs w:val="28"/>
        </w:rPr>
        <w:t>]</w:t>
      </w:r>
      <w:r>
        <w:rPr>
          <w:rFonts w:ascii="Times New Roman" w:hAnsi="Times New Roman" w:cs="Times New Roman"/>
          <w:sz w:val="28"/>
          <w:szCs w:val="28"/>
        </w:rPr>
        <w:t>.</w:t>
      </w:r>
    </w:p>
    <w:p w14:paraId="2705633E"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гуманистического направления освещался вопрос, насколько необходима и важна возможность расширения границ пространства личности, ее самореализации, самоактуализации. А. Маслоу </w:t>
      </w:r>
      <w:r w:rsidRPr="001400DE">
        <w:rPr>
          <w:rFonts w:ascii="Times New Roman" w:hAnsi="Times New Roman" w:cs="Times New Roman"/>
          <w:sz w:val="28"/>
          <w:szCs w:val="28"/>
        </w:rPr>
        <w:t>[</w:t>
      </w:r>
      <w:r w:rsidR="0073175A">
        <w:rPr>
          <w:rFonts w:ascii="Times New Roman" w:hAnsi="Times New Roman" w:cs="Times New Roman"/>
          <w:sz w:val="28"/>
          <w:szCs w:val="28"/>
        </w:rPr>
        <w:t>45</w:t>
      </w:r>
      <w:r w:rsidRPr="001400DE">
        <w:rPr>
          <w:rFonts w:ascii="Times New Roman" w:hAnsi="Times New Roman" w:cs="Times New Roman"/>
          <w:sz w:val="28"/>
          <w:szCs w:val="28"/>
        </w:rPr>
        <w:t>]</w:t>
      </w:r>
      <w:r>
        <w:rPr>
          <w:rFonts w:ascii="Times New Roman" w:hAnsi="Times New Roman" w:cs="Times New Roman"/>
          <w:sz w:val="28"/>
          <w:szCs w:val="28"/>
        </w:rPr>
        <w:t xml:space="preserve"> в контексте данного вопроса выделял переживание как самые значимые, важные события, явления, моменты, способные изменить отношение человека к своему внутреннему и окружающему внешнему миру, стимулирующие стремление к саморазвитию и личностному росту. Такие переживания играют определяющую роль в реализации мотивов роста, а не дефицитарных. Он рассматривал несколько типов переживаний.</w:t>
      </w:r>
    </w:p>
    <w:p w14:paraId="14BD0B68" w14:textId="77777777" w:rsidR="00782796" w:rsidRPr="008B1C08" w:rsidRDefault="00782796" w:rsidP="00782796">
      <w:pPr>
        <w:spacing w:after="0" w:line="360" w:lineRule="auto"/>
        <w:ind w:firstLine="708"/>
        <w:jc w:val="both"/>
        <w:rPr>
          <w:rFonts w:ascii="Times New Roman" w:hAnsi="Times New Roman" w:cs="Times New Roman"/>
          <w:sz w:val="28"/>
          <w:szCs w:val="28"/>
        </w:rPr>
      </w:pPr>
      <w:r w:rsidRPr="008B1C08">
        <w:rPr>
          <w:rFonts w:ascii="Times New Roman" w:hAnsi="Times New Roman" w:cs="Times New Roman"/>
          <w:sz w:val="28"/>
          <w:szCs w:val="28"/>
        </w:rPr>
        <w:lastRenderedPageBreak/>
        <w:t>«Пик-переживание» описывается как «порыв», мгновенное сильное переживание, состояние, в котором человек может в полной мере реализовать свой потенциал, свои способности, что приближает его самоактуализации, достижении целостности. Характерными чертами такого переживания являются кратковременность, сильная эмоциональная реакция и полная поглощенность восприятия объекта.</w:t>
      </w:r>
    </w:p>
    <w:p w14:paraId="336B4C01" w14:textId="77777777" w:rsidR="00782796" w:rsidRPr="008B1C08" w:rsidRDefault="00782796" w:rsidP="00782796">
      <w:pPr>
        <w:spacing w:after="0" w:line="360" w:lineRule="auto"/>
        <w:ind w:firstLine="708"/>
        <w:jc w:val="both"/>
        <w:rPr>
          <w:rFonts w:ascii="Times New Roman" w:hAnsi="Times New Roman" w:cs="Times New Roman"/>
          <w:sz w:val="28"/>
          <w:szCs w:val="28"/>
        </w:rPr>
      </w:pPr>
      <w:r w:rsidRPr="008B1C08">
        <w:rPr>
          <w:rFonts w:ascii="Times New Roman" w:hAnsi="Times New Roman" w:cs="Times New Roman"/>
          <w:sz w:val="28"/>
          <w:szCs w:val="28"/>
        </w:rPr>
        <w:t>«</w:t>
      </w:r>
      <w:proofErr w:type="spellStart"/>
      <w:r w:rsidRPr="008B1C08">
        <w:rPr>
          <w:rFonts w:ascii="Times New Roman" w:hAnsi="Times New Roman" w:cs="Times New Roman"/>
          <w:sz w:val="28"/>
          <w:szCs w:val="28"/>
        </w:rPr>
        <w:t>Платопереживание</w:t>
      </w:r>
      <w:proofErr w:type="spellEnd"/>
      <w:r w:rsidRPr="008B1C08">
        <w:rPr>
          <w:rFonts w:ascii="Times New Roman" w:hAnsi="Times New Roman" w:cs="Times New Roman"/>
          <w:sz w:val="28"/>
          <w:szCs w:val="28"/>
        </w:rPr>
        <w:t>» подразумевает большую длительность, протяженность во времени и устойчивость. Такие переживания являются более глубокими, фундаментальными, способными основательно изменить отношение к миру, точку зрения, создать новую систему координат восприятия мира</w:t>
      </w:r>
      <w:r w:rsidRPr="001400DE">
        <w:rPr>
          <w:rFonts w:ascii="Times New Roman" w:hAnsi="Times New Roman" w:cs="Times New Roman"/>
          <w:sz w:val="28"/>
          <w:szCs w:val="28"/>
        </w:rPr>
        <w:t xml:space="preserve"> [</w:t>
      </w:r>
      <w:r w:rsidR="0073175A">
        <w:rPr>
          <w:rFonts w:ascii="Times New Roman" w:hAnsi="Times New Roman" w:cs="Times New Roman"/>
          <w:sz w:val="28"/>
          <w:szCs w:val="28"/>
        </w:rPr>
        <w:t>45</w:t>
      </w:r>
      <w:r w:rsidRPr="001400DE">
        <w:rPr>
          <w:rFonts w:ascii="Times New Roman" w:hAnsi="Times New Roman" w:cs="Times New Roman"/>
          <w:sz w:val="28"/>
          <w:szCs w:val="28"/>
        </w:rPr>
        <w:t>]</w:t>
      </w:r>
      <w:r w:rsidRPr="008B1C08">
        <w:rPr>
          <w:rFonts w:ascii="Times New Roman" w:hAnsi="Times New Roman" w:cs="Times New Roman"/>
          <w:sz w:val="28"/>
          <w:szCs w:val="28"/>
        </w:rPr>
        <w:t>.</w:t>
      </w:r>
    </w:p>
    <w:p w14:paraId="364F972F" w14:textId="77777777" w:rsidR="00782796" w:rsidRDefault="00782796" w:rsidP="0078279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 рамках рассмотренных подходов А. Маслоу и С.Л. Рубинштейна, переживания, преимущественно высокого уровня, выступают как основа, ключевой момент в формировании личностных ценностей, смыслов, а также развитии самосознания, идентичности личности, ее самоактуализации. Опираясь на эту точку зрения, можно говорить о том, что переживание является специфическим механизмом, который дает возможность создать взаимосвязи между отдельными аспектами воспринимаемого мира, ситуаций, событий, объединить их в целое, которое и оставляет внутреннее пространство личности.</w:t>
      </w:r>
    </w:p>
    <w:p w14:paraId="2667B13B" w14:textId="77777777" w:rsidR="00782796" w:rsidRPr="001A2D50" w:rsidRDefault="00782796" w:rsidP="00782796">
      <w:pPr>
        <w:spacing w:after="0" w:line="360" w:lineRule="auto"/>
        <w:ind w:firstLine="708"/>
        <w:jc w:val="both"/>
        <w:rPr>
          <w:rFonts w:ascii="Times New Roman" w:hAnsi="Times New Roman" w:cs="Times New Roman"/>
          <w:b/>
          <w:bCs/>
          <w:sz w:val="28"/>
          <w:szCs w:val="28"/>
        </w:rPr>
      </w:pPr>
      <w:r w:rsidRPr="001A2D50">
        <w:rPr>
          <w:rFonts w:ascii="Times New Roman" w:hAnsi="Times New Roman" w:cs="Times New Roman"/>
          <w:b/>
          <w:bCs/>
          <w:sz w:val="28"/>
          <w:szCs w:val="28"/>
        </w:rPr>
        <w:t>1.3.3.</w:t>
      </w:r>
      <w:r w:rsidRPr="001A2D50">
        <w:rPr>
          <w:rFonts w:ascii="Times New Roman" w:hAnsi="Times New Roman" w:cs="Times New Roman"/>
          <w:b/>
          <w:bCs/>
          <w:sz w:val="28"/>
          <w:szCs w:val="28"/>
        </w:rPr>
        <w:tab/>
        <w:t>Цифровое пространство как новое пространство жизни личности</w:t>
      </w:r>
    </w:p>
    <w:p w14:paraId="7306DF06"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Цифровое пространство выступает как достаточно специфическая сфера, обладающая рядом характерных для нее элементов. Оно предоставляет возможность для того, чтобы изменять, преображать внешний мир, в котором существует человек, и создавать вещи, которых объективно не может быть в реальности</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3</w:t>
      </w:r>
      <w:r w:rsidRPr="0042200B">
        <w:rPr>
          <w:rFonts w:ascii="Times New Roman" w:hAnsi="Times New Roman" w:cs="Times New Roman"/>
          <w:sz w:val="28"/>
          <w:szCs w:val="28"/>
        </w:rPr>
        <w:t>]</w:t>
      </w:r>
      <w:r>
        <w:rPr>
          <w:rFonts w:ascii="Times New Roman" w:hAnsi="Times New Roman" w:cs="Times New Roman"/>
          <w:sz w:val="28"/>
          <w:szCs w:val="28"/>
        </w:rPr>
        <w:t xml:space="preserve">. Цифровое пространство является продуктом деятельности человека, соответственно, оно непосредственно связано с ним. Составляющими данного пространства являются все элементы, которые так </w:t>
      </w:r>
      <w:r>
        <w:rPr>
          <w:rFonts w:ascii="Times New Roman" w:hAnsi="Times New Roman" w:cs="Times New Roman"/>
          <w:sz w:val="28"/>
          <w:szCs w:val="28"/>
        </w:rPr>
        <w:lastRenderedPageBreak/>
        <w:t>или иначе были оцифрованы, подвержены цифровой обработке — это фотографии, видео, кино, виртуальная реальность и т.д. Также неотъемлемой частью цифрового пространства является интернет и все включенные в него компоненты — браузер, социальные сети, мессенджеры и т.п. Различные характеристики и особенности цифрового пространства, в силу того, что они тесно связаны с человеком, оказывают непосредственное влияние на его восприятие, мышление, отношение и другие аспекты</w:t>
      </w:r>
      <w:r w:rsidRPr="0042200B">
        <w:rPr>
          <w:rFonts w:ascii="Times New Roman" w:hAnsi="Times New Roman" w:cs="Times New Roman"/>
          <w:sz w:val="28"/>
          <w:szCs w:val="28"/>
        </w:rPr>
        <w:t xml:space="preserve"> [1</w:t>
      </w:r>
      <w:r w:rsidR="0073175A">
        <w:rPr>
          <w:rFonts w:ascii="Times New Roman" w:hAnsi="Times New Roman" w:cs="Times New Roman"/>
          <w:sz w:val="28"/>
          <w:szCs w:val="28"/>
        </w:rPr>
        <w:t>0</w:t>
      </w:r>
      <w:r w:rsidRPr="0042200B">
        <w:rPr>
          <w:rFonts w:ascii="Times New Roman" w:hAnsi="Times New Roman" w:cs="Times New Roman"/>
          <w:sz w:val="28"/>
          <w:szCs w:val="28"/>
        </w:rPr>
        <w:t>, 2</w:t>
      </w:r>
      <w:r w:rsidR="0073175A">
        <w:rPr>
          <w:rFonts w:ascii="Times New Roman" w:hAnsi="Times New Roman" w:cs="Times New Roman"/>
          <w:sz w:val="28"/>
          <w:szCs w:val="28"/>
        </w:rPr>
        <w:t>1</w:t>
      </w:r>
      <w:r w:rsidRPr="0042200B">
        <w:rPr>
          <w:rFonts w:ascii="Times New Roman" w:hAnsi="Times New Roman" w:cs="Times New Roman"/>
          <w:sz w:val="28"/>
          <w:szCs w:val="28"/>
        </w:rPr>
        <w:t>]</w:t>
      </w:r>
      <w:r>
        <w:rPr>
          <w:rFonts w:ascii="Times New Roman" w:hAnsi="Times New Roman" w:cs="Times New Roman"/>
          <w:sz w:val="28"/>
          <w:szCs w:val="28"/>
        </w:rPr>
        <w:t>.</w:t>
      </w:r>
    </w:p>
    <w:p w14:paraId="69A6EB07"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Вектор исследований цифрового пространства в современном мире направлен не только на технические науки, но и на гуманитарные, социальные и психологические в силу того, что данное пространство является не просто инструментом прикладной деятельности, а представляет собой сложное явление. Также немаловажным фактором является тот факт, что предпочтения человека на сегодняшний день все больше направлены в сторону данной области, по сравнению с реальностью. Реализация себя во многих сферах жизни личности становится все менее возможной без включения в цифровое пространство — оно становится взаимосвязанным с учебной, профессиональной, социальной сферами, деятельность внутри которых не всегда может быть полноценной без ее элементов</w:t>
      </w:r>
      <w:r w:rsidRPr="0042200B">
        <w:rPr>
          <w:rFonts w:ascii="Times New Roman" w:hAnsi="Times New Roman" w:cs="Times New Roman"/>
          <w:sz w:val="28"/>
          <w:szCs w:val="28"/>
        </w:rPr>
        <w:t xml:space="preserve"> [2</w:t>
      </w:r>
      <w:r w:rsidR="0073175A">
        <w:rPr>
          <w:rFonts w:ascii="Times New Roman" w:hAnsi="Times New Roman" w:cs="Times New Roman"/>
          <w:sz w:val="28"/>
          <w:szCs w:val="28"/>
        </w:rPr>
        <w:t>2</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24</w:t>
      </w:r>
      <w:r w:rsidRPr="0042200B">
        <w:rPr>
          <w:rFonts w:ascii="Times New Roman" w:hAnsi="Times New Roman" w:cs="Times New Roman"/>
          <w:sz w:val="28"/>
          <w:szCs w:val="28"/>
        </w:rPr>
        <w:t>, 7</w:t>
      </w:r>
      <w:r w:rsidR="0073175A">
        <w:rPr>
          <w:rFonts w:ascii="Times New Roman" w:hAnsi="Times New Roman" w:cs="Times New Roman"/>
          <w:sz w:val="28"/>
          <w:szCs w:val="28"/>
        </w:rPr>
        <w:t>0</w:t>
      </w:r>
      <w:r w:rsidRPr="0042200B">
        <w:rPr>
          <w:rFonts w:ascii="Times New Roman" w:hAnsi="Times New Roman" w:cs="Times New Roman"/>
          <w:sz w:val="28"/>
          <w:szCs w:val="28"/>
        </w:rPr>
        <w:t>]</w:t>
      </w:r>
      <w:r>
        <w:rPr>
          <w:rFonts w:ascii="Times New Roman" w:hAnsi="Times New Roman" w:cs="Times New Roman"/>
          <w:sz w:val="28"/>
          <w:szCs w:val="28"/>
        </w:rPr>
        <w:t>.</w:t>
      </w:r>
    </w:p>
    <w:p w14:paraId="43936381"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контексте исследований области информационного пространства можно выделить два различных подхода: внешний, в ракурсе которого происходит изучение видов и способов передачи информации; и внутренний, главным вопросом которого являются способы восприятия, переработки и включения информации в пространство личности, а также влияние полученной информации на него</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6</w:t>
      </w:r>
      <w:r w:rsidRPr="0042200B">
        <w:rPr>
          <w:rFonts w:ascii="Times New Roman" w:hAnsi="Times New Roman" w:cs="Times New Roman"/>
          <w:sz w:val="28"/>
          <w:szCs w:val="28"/>
        </w:rPr>
        <w:t>]</w:t>
      </w:r>
      <w:r>
        <w:rPr>
          <w:rFonts w:ascii="Times New Roman" w:hAnsi="Times New Roman" w:cs="Times New Roman"/>
          <w:sz w:val="28"/>
          <w:szCs w:val="28"/>
        </w:rPr>
        <w:t>.</w:t>
      </w:r>
    </w:p>
    <w:p w14:paraId="085D1E4A"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Поскольку информационное пространство является частью структуры персонального или социального хронотопа, является недопустимым его рассмотрение отдельно от пространства личности. Вследствие этого, информационное пространство было принято условно разделить на социокультурное пространство, наполненное взаимодействием и процессом </w:t>
      </w:r>
      <w:r>
        <w:rPr>
          <w:rFonts w:ascii="Times New Roman" w:hAnsi="Times New Roman" w:cs="Times New Roman"/>
          <w:sz w:val="28"/>
          <w:szCs w:val="28"/>
        </w:rPr>
        <w:lastRenderedPageBreak/>
        <w:t>коммуникации существующих в нем людей, и на информационное поле, предполагающее совокупность различных информационных источников</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34</w:t>
      </w:r>
      <w:r w:rsidRPr="0042200B">
        <w:rPr>
          <w:rFonts w:ascii="Times New Roman" w:hAnsi="Times New Roman" w:cs="Times New Roman"/>
          <w:sz w:val="28"/>
          <w:szCs w:val="28"/>
        </w:rPr>
        <w:t>]</w:t>
      </w:r>
      <w:r>
        <w:rPr>
          <w:rFonts w:ascii="Times New Roman" w:hAnsi="Times New Roman" w:cs="Times New Roman"/>
          <w:sz w:val="28"/>
          <w:szCs w:val="28"/>
        </w:rPr>
        <w:t xml:space="preserve">. </w:t>
      </w:r>
    </w:p>
    <w:p w14:paraId="775FA8DD" w14:textId="77777777" w:rsidR="00782796" w:rsidRDefault="00782796"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Опираясь на данное разделение, можно выделить группу критериев, позволяющих сгруппировать источники информации</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5</w:t>
      </w:r>
      <w:r w:rsidRPr="0042200B">
        <w:rPr>
          <w:rFonts w:ascii="Times New Roman" w:hAnsi="Times New Roman" w:cs="Times New Roman"/>
          <w:sz w:val="28"/>
          <w:szCs w:val="28"/>
        </w:rPr>
        <w:t>-</w:t>
      </w:r>
      <w:r w:rsidR="0073175A">
        <w:rPr>
          <w:rFonts w:ascii="Times New Roman" w:hAnsi="Times New Roman" w:cs="Times New Roman"/>
          <w:sz w:val="28"/>
          <w:szCs w:val="28"/>
        </w:rPr>
        <w:t>7</w:t>
      </w:r>
      <w:r w:rsidRPr="0042200B">
        <w:rPr>
          <w:rFonts w:ascii="Times New Roman" w:hAnsi="Times New Roman" w:cs="Times New Roman"/>
          <w:sz w:val="28"/>
          <w:szCs w:val="28"/>
        </w:rPr>
        <w:t>]</w:t>
      </w:r>
      <w:r>
        <w:rPr>
          <w:rFonts w:ascii="Times New Roman" w:hAnsi="Times New Roman" w:cs="Times New Roman"/>
          <w:sz w:val="28"/>
          <w:szCs w:val="28"/>
        </w:rPr>
        <w:t xml:space="preserve">.  В эту группу критериев входят влияние информации, степень доверия к ней, форма представления, содержание и целевая аудитория, на которую направлена информация. </w:t>
      </w:r>
    </w:p>
    <w:p w14:paraId="2BDE1807" w14:textId="77777777" w:rsidR="00782796" w:rsidRPr="002D0546" w:rsidRDefault="00782796" w:rsidP="0078279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Понятие интернет-пространства принято рассматривать в контексте широкого спектра понятий: информационная культура, информационная среда, информационное общество и т.д. Однако информационная культура при этом рассматривается как отдельный вид, объясняемый, в первую очередь, воздействием массовых средств информации. Исследования данного вида культуры включают в себя изучение влияния информации на разные возрастные группы в поведенческих, эмоциональных и когнитивных аспектах посредством раскрытия процессов восприятия, переработки и интерпретации получаемой информации</w:t>
      </w:r>
      <w:r w:rsidRPr="002D0546">
        <w:rPr>
          <w:rFonts w:ascii="Times New Roman" w:hAnsi="Times New Roman" w:cs="Times New Roman"/>
          <w:sz w:val="28"/>
          <w:szCs w:val="28"/>
        </w:rPr>
        <w:t xml:space="preserve"> [</w:t>
      </w:r>
      <w:r w:rsidR="0073175A">
        <w:rPr>
          <w:rFonts w:ascii="Times New Roman" w:hAnsi="Times New Roman" w:cs="Times New Roman"/>
          <w:sz w:val="28"/>
          <w:szCs w:val="28"/>
        </w:rPr>
        <w:t>28</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29</w:t>
      </w:r>
      <w:r w:rsidRPr="002D0546">
        <w:rPr>
          <w:rFonts w:ascii="Times New Roman" w:hAnsi="Times New Roman" w:cs="Times New Roman"/>
          <w:sz w:val="28"/>
          <w:szCs w:val="28"/>
        </w:rPr>
        <w:t>]</w:t>
      </w:r>
      <w:r>
        <w:rPr>
          <w:rFonts w:ascii="Times New Roman" w:hAnsi="Times New Roman" w:cs="Times New Roman"/>
          <w:sz w:val="28"/>
          <w:szCs w:val="28"/>
        </w:rPr>
        <w:t>.</w:t>
      </w:r>
    </w:p>
    <w:p w14:paraId="024C9432" w14:textId="77777777" w:rsidR="00782796" w:rsidRPr="001A2D50" w:rsidRDefault="00782796" w:rsidP="00782796">
      <w:pPr>
        <w:spacing w:after="0" w:line="360" w:lineRule="auto"/>
        <w:ind w:firstLine="708"/>
        <w:jc w:val="both"/>
        <w:rPr>
          <w:rFonts w:ascii="Times New Roman" w:hAnsi="Times New Roman" w:cs="Times New Roman"/>
          <w:b/>
          <w:bCs/>
          <w:sz w:val="28"/>
          <w:szCs w:val="28"/>
        </w:rPr>
      </w:pPr>
      <w:r w:rsidRPr="001A2D50">
        <w:rPr>
          <w:rFonts w:ascii="Times New Roman" w:hAnsi="Times New Roman" w:cs="Times New Roman"/>
          <w:b/>
          <w:bCs/>
          <w:sz w:val="28"/>
          <w:szCs w:val="28"/>
        </w:rPr>
        <w:t>1.3.4.</w:t>
      </w:r>
      <w:r w:rsidRPr="001A2D50">
        <w:rPr>
          <w:rFonts w:ascii="Times New Roman" w:hAnsi="Times New Roman" w:cs="Times New Roman"/>
          <w:b/>
          <w:bCs/>
          <w:sz w:val="28"/>
          <w:szCs w:val="28"/>
        </w:rPr>
        <w:tab/>
        <w:t>Разработанность проблематики опыта, получаемого в интернет-среде</w:t>
      </w:r>
    </w:p>
    <w:p w14:paraId="4EDDF8DC" w14:textId="77777777" w:rsidR="00782796" w:rsidRDefault="00782796" w:rsidP="00A113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Интернет-среда становится значимой составляющей повседневной жизни человека в современных реалиях. Стремительное развитие и распространение интернета в целом и информационных технологий проникает во все сферы жизни и деятельности человека, вследствие чего стало предметом широкого спектра междисциплинарных исследований, в том числе, в области социологии и психологии. А.Е. </w:t>
      </w:r>
      <w:proofErr w:type="spellStart"/>
      <w:r>
        <w:rPr>
          <w:rFonts w:ascii="Times New Roman" w:hAnsi="Times New Roman" w:cs="Times New Roman"/>
          <w:sz w:val="28"/>
          <w:szCs w:val="28"/>
        </w:rPr>
        <w:t>Войскунский</w:t>
      </w:r>
      <w:proofErr w:type="spellEnd"/>
      <w:r>
        <w:rPr>
          <w:rFonts w:ascii="Times New Roman" w:hAnsi="Times New Roman" w:cs="Times New Roman"/>
          <w:sz w:val="28"/>
          <w:szCs w:val="28"/>
        </w:rPr>
        <w:t xml:space="preserve">, Т.В. Корнилова </w:t>
      </w:r>
      <w:r w:rsidRPr="0079655F">
        <w:rPr>
          <w:rFonts w:ascii="Times New Roman" w:hAnsi="Times New Roman" w:cs="Times New Roman"/>
          <w:sz w:val="28"/>
          <w:szCs w:val="28"/>
        </w:rPr>
        <w:t>[</w:t>
      </w:r>
      <w:r w:rsidR="0073175A">
        <w:rPr>
          <w:rFonts w:ascii="Times New Roman" w:hAnsi="Times New Roman" w:cs="Times New Roman"/>
          <w:sz w:val="28"/>
          <w:szCs w:val="28"/>
        </w:rPr>
        <w:t>23-24</w:t>
      </w:r>
      <w:r w:rsidRPr="0079655F">
        <w:rPr>
          <w:rFonts w:ascii="Times New Roman" w:hAnsi="Times New Roman" w:cs="Times New Roman"/>
          <w:sz w:val="28"/>
          <w:szCs w:val="28"/>
        </w:rPr>
        <w:t>, 3</w:t>
      </w:r>
      <w:r w:rsidR="0073175A">
        <w:rPr>
          <w:rFonts w:ascii="Times New Roman" w:hAnsi="Times New Roman" w:cs="Times New Roman"/>
          <w:sz w:val="28"/>
          <w:szCs w:val="28"/>
        </w:rPr>
        <w:t>0</w:t>
      </w:r>
      <w:r w:rsidRPr="0079655F">
        <w:rPr>
          <w:rFonts w:ascii="Times New Roman" w:hAnsi="Times New Roman" w:cs="Times New Roman"/>
          <w:sz w:val="28"/>
          <w:szCs w:val="28"/>
        </w:rPr>
        <w:t>]</w:t>
      </w:r>
      <w:r>
        <w:rPr>
          <w:rFonts w:ascii="Times New Roman" w:hAnsi="Times New Roman" w:cs="Times New Roman"/>
          <w:sz w:val="28"/>
          <w:szCs w:val="28"/>
        </w:rPr>
        <w:t xml:space="preserve"> и многие другие авторы рассматривают вопрос изменения в деятельности, культуре, особенностях личности посредством использования информационных технологий. Однако результаты проводимых исследований достаточно фрагментарны и не дают возможности </w:t>
      </w:r>
      <w:r>
        <w:rPr>
          <w:rFonts w:ascii="Times New Roman" w:hAnsi="Times New Roman" w:cs="Times New Roman"/>
          <w:sz w:val="28"/>
          <w:szCs w:val="28"/>
        </w:rPr>
        <w:lastRenderedPageBreak/>
        <w:t>составить целостную картину для понимания механизмов восприятия человеком виртуальной реальности</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55</w:t>
      </w:r>
      <w:r w:rsidRPr="0042200B">
        <w:rPr>
          <w:rFonts w:ascii="Times New Roman" w:hAnsi="Times New Roman" w:cs="Times New Roman"/>
          <w:sz w:val="28"/>
          <w:szCs w:val="28"/>
        </w:rPr>
        <w:t>]</w:t>
      </w:r>
      <w:r>
        <w:rPr>
          <w:rFonts w:ascii="Times New Roman" w:hAnsi="Times New Roman" w:cs="Times New Roman"/>
          <w:sz w:val="28"/>
          <w:szCs w:val="28"/>
        </w:rPr>
        <w:t>.</w:t>
      </w:r>
    </w:p>
    <w:p w14:paraId="34A100B1" w14:textId="77777777" w:rsidR="00782796" w:rsidRDefault="00782796" w:rsidP="00A113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Первые ранние исследования взаимодействия интернет-среды и человека были направлены, в основном, на влияние ПК на человека (А.Е. </w:t>
      </w:r>
      <w:proofErr w:type="spellStart"/>
      <w:r>
        <w:rPr>
          <w:rFonts w:ascii="Times New Roman" w:hAnsi="Times New Roman" w:cs="Times New Roman"/>
          <w:sz w:val="28"/>
          <w:szCs w:val="28"/>
        </w:rPr>
        <w:t>Войскунский</w:t>
      </w:r>
      <w:proofErr w:type="spellEnd"/>
      <w:r>
        <w:rPr>
          <w:rFonts w:ascii="Times New Roman" w:hAnsi="Times New Roman" w:cs="Times New Roman"/>
          <w:sz w:val="28"/>
          <w:szCs w:val="28"/>
        </w:rPr>
        <w:t>), вопросы психологической безопасности, нарушения личных границ в цифровом пространстве, кибер-</w:t>
      </w:r>
      <w:proofErr w:type="spellStart"/>
      <w:r>
        <w:rPr>
          <w:rFonts w:ascii="Times New Roman" w:hAnsi="Times New Roman" w:cs="Times New Roman"/>
          <w:sz w:val="28"/>
          <w:szCs w:val="28"/>
        </w:rPr>
        <w:t>буллинга</w:t>
      </w:r>
      <w:proofErr w:type="spellEnd"/>
      <w:r>
        <w:rPr>
          <w:rFonts w:ascii="Times New Roman" w:hAnsi="Times New Roman" w:cs="Times New Roman"/>
          <w:sz w:val="28"/>
          <w:szCs w:val="28"/>
        </w:rPr>
        <w:t>, интернет-</w:t>
      </w:r>
      <w:proofErr w:type="spellStart"/>
      <w:r>
        <w:rPr>
          <w:rFonts w:ascii="Times New Roman" w:hAnsi="Times New Roman" w:cs="Times New Roman"/>
          <w:sz w:val="28"/>
          <w:szCs w:val="28"/>
        </w:rPr>
        <w:t>аддикций</w:t>
      </w:r>
      <w:proofErr w:type="spellEnd"/>
      <w:r>
        <w:rPr>
          <w:rFonts w:ascii="Times New Roman" w:hAnsi="Times New Roman" w:cs="Times New Roman"/>
          <w:sz w:val="28"/>
          <w:szCs w:val="28"/>
        </w:rPr>
        <w:t xml:space="preserve"> (Г.У. Солдатова, Е.И. Рассказова) и т.д.</w:t>
      </w:r>
      <w:r w:rsidRPr="0079655F">
        <w:rPr>
          <w:rFonts w:ascii="Times New Roman" w:hAnsi="Times New Roman" w:cs="Times New Roman"/>
          <w:sz w:val="28"/>
          <w:szCs w:val="28"/>
        </w:rPr>
        <w:t xml:space="preserve"> [</w:t>
      </w:r>
      <w:r w:rsidR="0073175A">
        <w:rPr>
          <w:rFonts w:ascii="Times New Roman" w:hAnsi="Times New Roman" w:cs="Times New Roman"/>
          <w:sz w:val="28"/>
          <w:szCs w:val="28"/>
        </w:rPr>
        <w:t>62</w:t>
      </w:r>
      <w:r w:rsidRPr="0079655F">
        <w:rPr>
          <w:rFonts w:ascii="Times New Roman" w:hAnsi="Times New Roman" w:cs="Times New Roman"/>
          <w:sz w:val="28"/>
          <w:szCs w:val="28"/>
        </w:rPr>
        <w:t xml:space="preserve">, </w:t>
      </w:r>
      <w:r w:rsidR="0073175A">
        <w:rPr>
          <w:rFonts w:ascii="Times New Roman" w:hAnsi="Times New Roman" w:cs="Times New Roman"/>
          <w:sz w:val="28"/>
          <w:szCs w:val="28"/>
        </w:rPr>
        <w:t>63</w:t>
      </w:r>
      <w:r w:rsidRPr="0079655F">
        <w:rPr>
          <w:rFonts w:ascii="Times New Roman" w:hAnsi="Times New Roman" w:cs="Times New Roman"/>
          <w:sz w:val="28"/>
          <w:szCs w:val="28"/>
        </w:rPr>
        <w:t>]</w:t>
      </w:r>
      <w:r>
        <w:rPr>
          <w:rFonts w:ascii="Times New Roman" w:hAnsi="Times New Roman" w:cs="Times New Roman"/>
          <w:sz w:val="28"/>
          <w:szCs w:val="28"/>
        </w:rPr>
        <w:t xml:space="preserve"> Таким образом, основной исследовательский интерес лежал в поле взаимодействия человека и средств цифровой коммуникации, ее особенностей, самопрезентации в интернете, сохранности приватности и т.п.</w:t>
      </w:r>
    </w:p>
    <w:p w14:paraId="1FA45EF1" w14:textId="77777777" w:rsidR="00782796" w:rsidRDefault="00782796" w:rsidP="007F5C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данном этапе Т.Д. Марцинковская </w:t>
      </w:r>
      <w:r w:rsidRPr="0079655F">
        <w:rPr>
          <w:rFonts w:ascii="Times New Roman" w:hAnsi="Times New Roman" w:cs="Times New Roman"/>
          <w:sz w:val="28"/>
          <w:szCs w:val="28"/>
        </w:rPr>
        <w:t>[</w:t>
      </w:r>
      <w:r w:rsidR="0073175A">
        <w:rPr>
          <w:rFonts w:ascii="Times New Roman" w:hAnsi="Times New Roman" w:cs="Times New Roman"/>
          <w:sz w:val="28"/>
          <w:szCs w:val="28"/>
        </w:rPr>
        <w:t>43</w:t>
      </w:r>
      <w:r w:rsidRPr="0079655F">
        <w:rPr>
          <w:rFonts w:ascii="Times New Roman" w:hAnsi="Times New Roman" w:cs="Times New Roman"/>
          <w:sz w:val="28"/>
          <w:szCs w:val="28"/>
        </w:rPr>
        <w:t>]</w:t>
      </w:r>
      <w:r>
        <w:rPr>
          <w:rFonts w:ascii="Times New Roman" w:hAnsi="Times New Roman" w:cs="Times New Roman"/>
          <w:sz w:val="28"/>
          <w:szCs w:val="28"/>
        </w:rPr>
        <w:t xml:space="preserve"> говорит о существовании взаимосвязи двух пространств – реального и виртуального (интернет-пространства). Можно говорить об особенном характере отношений данных пространств — они оказывают друг на друга определенное влияние, при этом границы между ними все больше стираются. В связи с этим, научный интерес, на сегодняшний день, направлен на изучение психологических особенностей личности, существующей в этом переплетении двух пространств, изменения ее внутреннего пространства, способность выстраивать границы, влияние различных объектов и явлений, в том числе, опыта, полученного в интернет-среде, на эти механизмы</w:t>
      </w:r>
      <w:r w:rsidRPr="0042200B">
        <w:rPr>
          <w:rFonts w:ascii="Times New Roman" w:hAnsi="Times New Roman" w:cs="Times New Roman"/>
          <w:sz w:val="28"/>
          <w:szCs w:val="28"/>
        </w:rPr>
        <w:t xml:space="preserve"> [</w:t>
      </w:r>
      <w:r w:rsidR="0073175A">
        <w:rPr>
          <w:rFonts w:ascii="Times New Roman" w:hAnsi="Times New Roman" w:cs="Times New Roman"/>
          <w:sz w:val="28"/>
          <w:szCs w:val="28"/>
        </w:rPr>
        <w:t>47</w:t>
      </w:r>
      <w:r w:rsidRPr="0042200B">
        <w:rPr>
          <w:rFonts w:ascii="Times New Roman" w:hAnsi="Times New Roman" w:cs="Times New Roman"/>
          <w:sz w:val="28"/>
          <w:szCs w:val="28"/>
        </w:rPr>
        <w:t>]</w:t>
      </w:r>
      <w:r>
        <w:rPr>
          <w:rFonts w:ascii="Times New Roman" w:hAnsi="Times New Roman" w:cs="Times New Roman"/>
          <w:sz w:val="28"/>
          <w:szCs w:val="28"/>
        </w:rPr>
        <w:t>.</w:t>
      </w:r>
    </w:p>
    <w:p w14:paraId="7FDB18D1" w14:textId="77777777" w:rsidR="00782796" w:rsidRDefault="00782796" w:rsidP="00782796">
      <w:pPr>
        <w:spacing w:after="0" w:line="360" w:lineRule="auto"/>
        <w:rPr>
          <w:rFonts w:ascii="Times New Roman" w:hAnsi="Times New Roman" w:cs="Times New Roman"/>
          <w:sz w:val="28"/>
          <w:szCs w:val="28"/>
        </w:rPr>
      </w:pPr>
    </w:p>
    <w:p w14:paraId="1353FEE4" w14:textId="77777777" w:rsidR="00782796" w:rsidRPr="00325942" w:rsidRDefault="00782796" w:rsidP="0056446E">
      <w:pPr>
        <w:spacing w:after="0" w:line="360" w:lineRule="auto"/>
        <w:ind w:firstLine="360"/>
        <w:rPr>
          <w:rFonts w:ascii="Times New Roman" w:hAnsi="Times New Roman" w:cs="Times New Roman"/>
          <w:b/>
          <w:bCs/>
          <w:sz w:val="28"/>
          <w:szCs w:val="28"/>
        </w:rPr>
      </w:pPr>
      <w:r w:rsidRPr="00325942">
        <w:rPr>
          <w:rFonts w:ascii="Times New Roman" w:hAnsi="Times New Roman" w:cs="Times New Roman"/>
          <w:b/>
          <w:bCs/>
          <w:sz w:val="28"/>
          <w:szCs w:val="28"/>
        </w:rPr>
        <w:t>Выводы</w:t>
      </w:r>
      <w:r w:rsidR="007F5C64" w:rsidRPr="00325942">
        <w:rPr>
          <w:rFonts w:ascii="Times New Roman" w:hAnsi="Times New Roman" w:cs="Times New Roman"/>
          <w:b/>
          <w:bCs/>
          <w:sz w:val="28"/>
          <w:szCs w:val="28"/>
        </w:rPr>
        <w:t xml:space="preserve"> по 1 главе</w:t>
      </w:r>
      <w:r w:rsidRPr="00325942">
        <w:rPr>
          <w:rFonts w:ascii="Times New Roman" w:hAnsi="Times New Roman" w:cs="Times New Roman"/>
          <w:b/>
          <w:bCs/>
          <w:sz w:val="28"/>
          <w:szCs w:val="28"/>
        </w:rPr>
        <w:t>:</w:t>
      </w:r>
      <w:r w:rsidR="007F5C64" w:rsidRPr="00325942">
        <w:rPr>
          <w:rFonts w:ascii="Times New Roman" w:hAnsi="Times New Roman" w:cs="Times New Roman"/>
          <w:b/>
          <w:bCs/>
          <w:sz w:val="28"/>
          <w:szCs w:val="28"/>
        </w:rPr>
        <w:t xml:space="preserve"> </w:t>
      </w:r>
    </w:p>
    <w:p w14:paraId="18663923" w14:textId="77777777" w:rsidR="00782796" w:rsidRDefault="00782796" w:rsidP="007F5C64">
      <w:pPr>
        <w:pStyle w:val="a3"/>
        <w:numPr>
          <w:ilvl w:val="0"/>
          <w:numId w:val="18"/>
        </w:num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На основе теоретического анализа таких понятий как жизненное, психологическое и личное пространство, в контексте нашего исследования нами было определено и операционализировано понятие «Личностное пространство» — оно </w:t>
      </w:r>
      <w:r w:rsidRPr="00A77593">
        <w:rPr>
          <w:rFonts w:ascii="Times New Roman" w:hAnsi="Times New Roman" w:cs="Times New Roman"/>
          <w:sz w:val="28"/>
          <w:szCs w:val="28"/>
        </w:rPr>
        <w:t>является частью психологического пространства личности и жизненного пространства личности, включая в себя область, связанную с идентичностью личности, и обладающую всеми свойствами психологического пространства</w:t>
      </w:r>
      <w:r>
        <w:rPr>
          <w:rFonts w:ascii="Times New Roman" w:hAnsi="Times New Roman" w:cs="Times New Roman"/>
          <w:sz w:val="28"/>
          <w:szCs w:val="28"/>
        </w:rPr>
        <w:t xml:space="preserve">; </w:t>
      </w:r>
      <w:r w:rsidRPr="00A77593">
        <w:rPr>
          <w:rFonts w:ascii="Times New Roman" w:hAnsi="Times New Roman" w:cs="Times New Roman"/>
          <w:sz w:val="28"/>
          <w:szCs w:val="28"/>
        </w:rPr>
        <w:t xml:space="preserve">имеет собственные психологические границы — контуры, осознаваемо отделяющие для </w:t>
      </w:r>
      <w:r w:rsidRPr="00A77593">
        <w:rPr>
          <w:rFonts w:ascii="Times New Roman" w:hAnsi="Times New Roman" w:cs="Times New Roman"/>
          <w:sz w:val="28"/>
          <w:szCs w:val="28"/>
        </w:rPr>
        <w:lastRenderedPageBreak/>
        <w:t>личности субъективно значимое и контролируемое пространство «Я» от «не Я».</w:t>
      </w:r>
      <w:r>
        <w:rPr>
          <w:rFonts w:ascii="Times New Roman" w:hAnsi="Times New Roman" w:cs="Times New Roman"/>
          <w:sz w:val="28"/>
          <w:szCs w:val="28"/>
        </w:rPr>
        <w:t xml:space="preserve"> Анализ литературы по характеристикам пространства личности позволил выделить следующие, используемые нами в исследовании:</w:t>
      </w:r>
    </w:p>
    <w:p w14:paraId="24AAB20F" w14:textId="77777777" w:rsidR="00782796" w:rsidRPr="00A77593" w:rsidRDefault="00782796" w:rsidP="007F5C64">
      <w:pPr>
        <w:pStyle w:val="a3"/>
        <w:numPr>
          <w:ilvl w:val="0"/>
          <w:numId w:val="19"/>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величина (количество включаемых категорий);</w:t>
      </w:r>
    </w:p>
    <w:p w14:paraId="437DA1B8" w14:textId="77777777" w:rsidR="00782796" w:rsidRPr="00A77593" w:rsidRDefault="00782796" w:rsidP="007F5C64">
      <w:pPr>
        <w:pStyle w:val="a3"/>
        <w:numPr>
          <w:ilvl w:val="0"/>
          <w:numId w:val="19"/>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содержательное наполнение (какие категории содержит, каково их соотношение);</w:t>
      </w:r>
    </w:p>
    <w:p w14:paraId="45B1F97E" w14:textId="77777777" w:rsidR="00782796" w:rsidRPr="00A77593" w:rsidRDefault="00782796" w:rsidP="007F5C64">
      <w:pPr>
        <w:pStyle w:val="a3"/>
        <w:numPr>
          <w:ilvl w:val="0"/>
          <w:numId w:val="19"/>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значимость/сравнительный объем и интенсивность эмоциональной окрашенности (разных составляющих);</w:t>
      </w:r>
    </w:p>
    <w:p w14:paraId="57BD34F5" w14:textId="77777777" w:rsidR="00782796" w:rsidRPr="00A77593" w:rsidRDefault="00782796" w:rsidP="007F5C64">
      <w:pPr>
        <w:pStyle w:val="a3"/>
        <w:numPr>
          <w:ilvl w:val="0"/>
          <w:numId w:val="19"/>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наличие временной перспективы (включает ли в себя компоненты настоящего, будущего, прошлого).</w:t>
      </w:r>
    </w:p>
    <w:p w14:paraId="10A58136" w14:textId="77777777" w:rsidR="00782796" w:rsidRDefault="00782796" w:rsidP="007F5C64">
      <w:pPr>
        <w:pStyle w:val="a3"/>
        <w:numPr>
          <w:ilvl w:val="0"/>
          <w:numId w:val="18"/>
        </w:num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На основании теоретического анализа различных подходов к проблеме границ, мы определили психологические границы </w:t>
      </w:r>
      <w:r w:rsidRPr="00F328C3">
        <w:rPr>
          <w:rFonts w:ascii="Times New Roman" w:hAnsi="Times New Roman" w:cs="Times New Roman"/>
          <w:sz w:val="28"/>
          <w:szCs w:val="28"/>
        </w:rPr>
        <w:t>как контуры, осознаваемо отделяющие в представлениях личности субъективно значимое и контролируемое пространство «Я» от не «Я», выполняющие функции взаимодействия с миром.</w:t>
      </w:r>
    </w:p>
    <w:p w14:paraId="385A9ECD" w14:textId="77777777" w:rsidR="00782796" w:rsidRDefault="00782796" w:rsidP="007F5C64">
      <w:pPr>
        <w:pStyle w:val="a3"/>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Анализ литературы по характеристикам границ пространства личности позволил выделить следующие, используемые в нашем исследовании:</w:t>
      </w:r>
    </w:p>
    <w:p w14:paraId="078B026E" w14:textId="77777777" w:rsidR="00782796" w:rsidRPr="00A77593"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Объем/протяженность</w:t>
      </w:r>
    </w:p>
    <w:p w14:paraId="7AE8F546" w14:textId="77777777" w:rsidR="00782796" w:rsidRPr="00A77593"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Проницаемость (защитная функция границ)</w:t>
      </w:r>
    </w:p>
    <w:p w14:paraId="56166AED" w14:textId="77777777" w:rsidR="00782796" w:rsidRPr="00A77593"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Направленность действия</w:t>
      </w:r>
    </w:p>
    <w:p w14:paraId="3510E089" w14:textId="77777777" w:rsidR="00782796" w:rsidRPr="00A77593"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Структура (четкость/размытость)</w:t>
      </w:r>
    </w:p>
    <w:p w14:paraId="6382CAD3" w14:textId="77777777" w:rsidR="00782796" w:rsidRPr="00A77593"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Активность (состояние: напряженность/спокойствие)</w:t>
      </w:r>
    </w:p>
    <w:p w14:paraId="2BABDF70" w14:textId="77777777" w:rsidR="00782796" w:rsidRPr="00A77593"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Ощущаемость (осознанность, близость/отстраненность)</w:t>
      </w:r>
    </w:p>
    <w:p w14:paraId="7BA79CE8" w14:textId="77777777" w:rsidR="00782796" w:rsidRDefault="00782796" w:rsidP="007F5C64">
      <w:pPr>
        <w:pStyle w:val="a3"/>
        <w:numPr>
          <w:ilvl w:val="0"/>
          <w:numId w:val="20"/>
        </w:numPr>
        <w:spacing w:after="0" w:line="360" w:lineRule="auto"/>
        <w:ind w:left="1080"/>
        <w:jc w:val="both"/>
        <w:rPr>
          <w:rFonts w:ascii="Times New Roman" w:hAnsi="Times New Roman" w:cs="Times New Roman"/>
          <w:sz w:val="28"/>
          <w:szCs w:val="28"/>
        </w:rPr>
      </w:pPr>
      <w:r w:rsidRPr="00A77593">
        <w:rPr>
          <w:rFonts w:ascii="Times New Roman" w:hAnsi="Times New Roman" w:cs="Times New Roman"/>
          <w:sz w:val="28"/>
          <w:szCs w:val="28"/>
        </w:rPr>
        <w:t>Статичность/динамичность</w:t>
      </w:r>
    </w:p>
    <w:p w14:paraId="683B6C96" w14:textId="77777777" w:rsidR="00782796" w:rsidRDefault="00782796" w:rsidP="007F5C64">
      <w:pPr>
        <w:pStyle w:val="a3"/>
        <w:numPr>
          <w:ilvl w:val="0"/>
          <w:numId w:val="18"/>
        </w:num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Изучив различные концепции и взгляды на категорию опыта, в нашем исследовании мы </w:t>
      </w:r>
      <w:r w:rsidR="003B3C7F">
        <w:rPr>
          <w:rFonts w:ascii="Times New Roman" w:hAnsi="Times New Roman" w:cs="Times New Roman"/>
          <w:sz w:val="28"/>
          <w:szCs w:val="28"/>
        </w:rPr>
        <w:t xml:space="preserve">рассматриваем опыт, полученный в Интернете, как </w:t>
      </w:r>
      <w:r w:rsidR="003B3C7F" w:rsidRPr="00F328C3">
        <w:rPr>
          <w:rFonts w:ascii="Times New Roman" w:hAnsi="Times New Roman" w:cs="Times New Roman"/>
          <w:sz w:val="28"/>
          <w:szCs w:val="28"/>
        </w:rPr>
        <w:t>осмысление</w:t>
      </w:r>
      <w:r w:rsidR="003B3C7F" w:rsidRPr="003B3C7F">
        <w:rPr>
          <w:rFonts w:ascii="Times New Roman" w:hAnsi="Times New Roman" w:cs="Times New Roman"/>
          <w:sz w:val="28"/>
          <w:szCs w:val="28"/>
        </w:rPr>
        <w:t xml:space="preserve"> переживания ситуаций, связанных с интернет-средой.</w:t>
      </w:r>
    </w:p>
    <w:p w14:paraId="4AC19D85" w14:textId="77777777" w:rsidR="00782796" w:rsidRPr="004F6668" w:rsidRDefault="00782796" w:rsidP="007F5C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мы рассмотрели определение личностного пространства в соотношении с другими выделяемыми в современном </w:t>
      </w:r>
      <w:r>
        <w:rPr>
          <w:rFonts w:ascii="Times New Roman" w:hAnsi="Times New Roman" w:cs="Times New Roman"/>
          <w:sz w:val="28"/>
          <w:szCs w:val="28"/>
        </w:rPr>
        <w:lastRenderedPageBreak/>
        <w:t>научном поле исследований категориями пространства (жизненное, психологическое, личное), подходы к его изучению, структуру, характеристики; понятие психологических границ, предлагаемые различными авторами классификации, его свойства, характеристики, функции; категорию опыта и его переживания с точки зрения разных подходов и школ психологии.</w:t>
      </w:r>
    </w:p>
    <w:p w14:paraId="00C4C7CB" w14:textId="77777777" w:rsidR="00782796" w:rsidRDefault="00782796" w:rsidP="00782796">
      <w:pPr>
        <w:spacing w:after="0" w:line="360" w:lineRule="auto"/>
        <w:rPr>
          <w:rFonts w:ascii="Times New Roman" w:hAnsi="Times New Roman" w:cs="Times New Roman"/>
          <w:sz w:val="28"/>
          <w:szCs w:val="28"/>
        </w:rPr>
      </w:pPr>
    </w:p>
    <w:p w14:paraId="18316D5F" w14:textId="77777777" w:rsidR="00782796" w:rsidRDefault="00782796" w:rsidP="003B3C7F"/>
    <w:p w14:paraId="3B3D98F3" w14:textId="77777777" w:rsidR="004C5E82" w:rsidRDefault="004C5E82" w:rsidP="003B3C7F"/>
    <w:p w14:paraId="45217389" w14:textId="77777777" w:rsidR="004C5E82" w:rsidRDefault="004C5E82" w:rsidP="003B3C7F"/>
    <w:p w14:paraId="2F5A3B6B" w14:textId="77777777" w:rsidR="004C5E82" w:rsidRDefault="004C5E82" w:rsidP="003B3C7F"/>
    <w:p w14:paraId="33A639E2" w14:textId="77777777" w:rsidR="004C5E82" w:rsidRDefault="004C5E82" w:rsidP="003B3C7F"/>
    <w:p w14:paraId="0B076DEB" w14:textId="77777777" w:rsidR="004C5E82" w:rsidRDefault="004C5E82" w:rsidP="003B3C7F"/>
    <w:p w14:paraId="3710898B" w14:textId="77777777" w:rsidR="004C5E82" w:rsidRDefault="004C5E82" w:rsidP="003B3C7F"/>
    <w:p w14:paraId="107963AE" w14:textId="77777777" w:rsidR="004C5E82" w:rsidRDefault="004C5E82" w:rsidP="003B3C7F"/>
    <w:p w14:paraId="1BF1B6F2" w14:textId="77777777" w:rsidR="004C5E82" w:rsidRDefault="004C5E82" w:rsidP="003B3C7F"/>
    <w:p w14:paraId="23042640" w14:textId="77777777" w:rsidR="004C5E82" w:rsidRDefault="004C5E82" w:rsidP="003B3C7F"/>
    <w:p w14:paraId="713C31E6" w14:textId="77777777" w:rsidR="004C5E82" w:rsidRDefault="004C5E82" w:rsidP="003B3C7F"/>
    <w:p w14:paraId="2D533DCA" w14:textId="77777777" w:rsidR="004C5E82" w:rsidRDefault="004C5E82" w:rsidP="003B3C7F"/>
    <w:p w14:paraId="6D764453" w14:textId="77777777" w:rsidR="004C5E82" w:rsidRDefault="004C5E82" w:rsidP="003B3C7F"/>
    <w:p w14:paraId="6D280B1A" w14:textId="77777777" w:rsidR="004C5E82" w:rsidRDefault="004C5E82" w:rsidP="003B3C7F"/>
    <w:p w14:paraId="343ED477" w14:textId="77777777" w:rsidR="004C5E82" w:rsidRDefault="004C5E82" w:rsidP="003B3C7F"/>
    <w:p w14:paraId="6969A1FC" w14:textId="77777777" w:rsidR="004C5E82" w:rsidRDefault="004C5E82" w:rsidP="003B3C7F"/>
    <w:p w14:paraId="147828B3" w14:textId="77777777" w:rsidR="004C5E82" w:rsidRDefault="004C5E82" w:rsidP="003B3C7F"/>
    <w:p w14:paraId="60BE20EF" w14:textId="77777777" w:rsidR="008F5147" w:rsidRDefault="008F5147" w:rsidP="003B3C7F"/>
    <w:p w14:paraId="79025CB8" w14:textId="77777777" w:rsidR="0073175A" w:rsidRDefault="0073175A" w:rsidP="003B3C7F"/>
    <w:p w14:paraId="6AABEE43" w14:textId="77777777" w:rsidR="0073175A" w:rsidRDefault="0073175A" w:rsidP="003B3C7F"/>
    <w:p w14:paraId="60E05E13" w14:textId="77777777" w:rsidR="0073175A" w:rsidRDefault="0073175A" w:rsidP="003B3C7F"/>
    <w:p w14:paraId="1A85E1A9" w14:textId="77777777" w:rsidR="0073175A" w:rsidRDefault="0073175A" w:rsidP="003B3C7F"/>
    <w:p w14:paraId="1D2ED34F" w14:textId="77777777" w:rsidR="004C5E82" w:rsidRDefault="004C5E82" w:rsidP="003B3C7F"/>
    <w:p w14:paraId="286D390B" w14:textId="6CD11D0B" w:rsidR="00782796" w:rsidRPr="007F5C64" w:rsidRDefault="00B74284" w:rsidP="00B742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82796" w:rsidRPr="004C5E82">
        <w:rPr>
          <w:rFonts w:ascii="Times New Roman" w:hAnsi="Times New Roman" w:cs="Times New Roman"/>
          <w:sz w:val="28"/>
          <w:szCs w:val="28"/>
        </w:rPr>
        <w:t xml:space="preserve">ГЛАВА </w:t>
      </w:r>
      <w:r w:rsidR="00782796" w:rsidRPr="004C5E82">
        <w:rPr>
          <w:rFonts w:ascii="Times New Roman" w:hAnsi="Times New Roman" w:cs="Times New Roman"/>
          <w:sz w:val="28"/>
          <w:szCs w:val="28"/>
          <w:lang w:val="en-US"/>
        </w:rPr>
        <w:t>II</w:t>
      </w:r>
      <w:r w:rsidR="00782796" w:rsidRPr="004C5E82">
        <w:rPr>
          <w:rFonts w:ascii="Times New Roman" w:hAnsi="Times New Roman" w:cs="Times New Roman"/>
          <w:sz w:val="28"/>
          <w:szCs w:val="28"/>
        </w:rPr>
        <w:t>.</w:t>
      </w:r>
      <w:r w:rsidR="004C5E82">
        <w:rPr>
          <w:rFonts w:ascii="Times New Roman" w:hAnsi="Times New Roman" w:cs="Times New Roman"/>
          <w:sz w:val="28"/>
          <w:szCs w:val="28"/>
        </w:rPr>
        <w:t xml:space="preserve"> </w:t>
      </w:r>
      <w:r w:rsidR="008F5147">
        <w:rPr>
          <w:rFonts w:ascii="Times New Roman" w:hAnsi="Times New Roman" w:cs="Times New Roman"/>
          <w:sz w:val="28"/>
          <w:szCs w:val="28"/>
        </w:rPr>
        <w:t xml:space="preserve">МЕТОДЫ И ОРГАНИЗАЦИЯ </w:t>
      </w:r>
      <w:r w:rsidR="00782796" w:rsidRPr="00CC0E9E">
        <w:rPr>
          <w:rFonts w:ascii="Times New Roman" w:hAnsi="Times New Roman" w:cs="Times New Roman"/>
          <w:sz w:val="28"/>
          <w:szCs w:val="28"/>
        </w:rPr>
        <w:t>ЭМПИРИЧЕСКО</w:t>
      </w:r>
      <w:r w:rsidR="008F5147">
        <w:rPr>
          <w:rFonts w:ascii="Times New Roman" w:hAnsi="Times New Roman" w:cs="Times New Roman"/>
          <w:sz w:val="28"/>
          <w:szCs w:val="28"/>
        </w:rPr>
        <w:t>ГО</w:t>
      </w:r>
      <w:r w:rsidR="00782796" w:rsidRPr="00CC0E9E">
        <w:rPr>
          <w:rFonts w:ascii="Times New Roman" w:hAnsi="Times New Roman" w:cs="Times New Roman"/>
          <w:sz w:val="28"/>
          <w:szCs w:val="28"/>
        </w:rPr>
        <w:t xml:space="preserve"> ИССЛЕДОВАНИ</w:t>
      </w:r>
      <w:r w:rsidR="008F5147">
        <w:rPr>
          <w:rFonts w:ascii="Times New Roman" w:hAnsi="Times New Roman" w:cs="Times New Roman"/>
          <w:sz w:val="28"/>
          <w:szCs w:val="28"/>
        </w:rPr>
        <w:t>Я</w:t>
      </w:r>
    </w:p>
    <w:p w14:paraId="01322F72" w14:textId="77777777" w:rsidR="00782796" w:rsidRPr="00CC0E9E" w:rsidRDefault="00782796" w:rsidP="00782796">
      <w:pPr>
        <w:spacing w:after="0" w:line="360" w:lineRule="auto"/>
        <w:ind w:firstLine="708"/>
        <w:jc w:val="both"/>
        <w:rPr>
          <w:rFonts w:ascii="Times New Roman" w:hAnsi="Times New Roman" w:cs="Times New Roman"/>
          <w:b/>
          <w:bCs/>
          <w:sz w:val="28"/>
          <w:szCs w:val="28"/>
        </w:rPr>
      </w:pPr>
      <w:r w:rsidRPr="00CC0E9E">
        <w:rPr>
          <w:rFonts w:ascii="Times New Roman" w:hAnsi="Times New Roman" w:cs="Times New Roman"/>
          <w:b/>
          <w:bCs/>
          <w:sz w:val="28"/>
          <w:szCs w:val="28"/>
        </w:rPr>
        <w:t>2.1 Программа исследования</w:t>
      </w:r>
    </w:p>
    <w:p w14:paraId="7D52D0B9" w14:textId="77777777" w:rsidR="00782796" w:rsidRPr="00706CD9" w:rsidRDefault="00782796" w:rsidP="00782796">
      <w:pPr>
        <w:spacing w:after="0" w:line="360" w:lineRule="auto"/>
        <w:ind w:firstLine="708"/>
        <w:jc w:val="both"/>
        <w:rPr>
          <w:rFonts w:ascii="Times New Roman" w:hAnsi="Times New Roman" w:cs="Times New Roman"/>
          <w:sz w:val="28"/>
          <w:szCs w:val="28"/>
        </w:rPr>
      </w:pPr>
      <w:r w:rsidRPr="00706CD9">
        <w:rPr>
          <w:rFonts w:ascii="Times New Roman" w:hAnsi="Times New Roman" w:cs="Times New Roman"/>
          <w:b/>
          <w:bCs/>
          <w:sz w:val="28"/>
          <w:szCs w:val="28"/>
        </w:rPr>
        <w:t>Цель:</w:t>
      </w:r>
      <w:r w:rsidRPr="00706CD9">
        <w:rPr>
          <w:rFonts w:ascii="Times New Roman" w:hAnsi="Times New Roman" w:cs="Times New Roman"/>
          <w:sz w:val="28"/>
          <w:szCs w:val="28"/>
        </w:rPr>
        <w:t xml:space="preserve"> описать содержание и границы личностного пространства молодых людей и выявить их взаимосвязи с опытом, полученным в интернет-среде.</w:t>
      </w:r>
    </w:p>
    <w:p w14:paraId="6D1E3EC5" w14:textId="77777777" w:rsidR="00782796" w:rsidRPr="00706CD9" w:rsidRDefault="00782796" w:rsidP="00782796">
      <w:pPr>
        <w:spacing w:after="0" w:line="360" w:lineRule="auto"/>
        <w:ind w:firstLine="708"/>
        <w:jc w:val="both"/>
        <w:rPr>
          <w:rFonts w:ascii="Times New Roman" w:hAnsi="Times New Roman" w:cs="Times New Roman"/>
          <w:sz w:val="28"/>
          <w:szCs w:val="28"/>
        </w:rPr>
      </w:pPr>
      <w:r w:rsidRPr="00706CD9">
        <w:rPr>
          <w:rFonts w:ascii="Times New Roman" w:hAnsi="Times New Roman" w:cs="Times New Roman"/>
          <w:b/>
          <w:bCs/>
          <w:sz w:val="28"/>
          <w:szCs w:val="28"/>
        </w:rPr>
        <w:t>Объект:</w:t>
      </w:r>
      <w:r w:rsidRPr="00706CD9">
        <w:rPr>
          <w:rFonts w:ascii="Times New Roman" w:hAnsi="Times New Roman" w:cs="Times New Roman"/>
          <w:sz w:val="28"/>
          <w:szCs w:val="28"/>
        </w:rPr>
        <w:t xml:space="preserve"> личностное пространство и его границы</w:t>
      </w:r>
    </w:p>
    <w:p w14:paraId="3C5AF0CC" w14:textId="77777777" w:rsidR="00782796" w:rsidRPr="00706CD9" w:rsidRDefault="00782796" w:rsidP="00782796">
      <w:pPr>
        <w:spacing w:after="0" w:line="360" w:lineRule="auto"/>
        <w:ind w:firstLine="708"/>
        <w:jc w:val="both"/>
        <w:rPr>
          <w:rFonts w:ascii="Times New Roman" w:hAnsi="Times New Roman" w:cs="Times New Roman"/>
          <w:sz w:val="28"/>
          <w:szCs w:val="28"/>
        </w:rPr>
      </w:pPr>
      <w:r w:rsidRPr="00706CD9">
        <w:rPr>
          <w:rFonts w:ascii="Times New Roman" w:hAnsi="Times New Roman" w:cs="Times New Roman"/>
          <w:b/>
          <w:bCs/>
          <w:sz w:val="28"/>
          <w:szCs w:val="28"/>
        </w:rPr>
        <w:t xml:space="preserve">Предмет: </w:t>
      </w:r>
      <w:r w:rsidRPr="00706CD9">
        <w:rPr>
          <w:rFonts w:ascii="Times New Roman" w:hAnsi="Times New Roman" w:cs="Times New Roman"/>
          <w:sz w:val="28"/>
          <w:szCs w:val="28"/>
        </w:rPr>
        <w:t>содержание личностного пространства, характеристики его психологических границ и их взаимосвязи с опытом, полученным молодыми людьми в интернет-среде</w:t>
      </w:r>
    </w:p>
    <w:p w14:paraId="07D484E0" w14:textId="77777777" w:rsidR="00782796" w:rsidRPr="00706CD9" w:rsidRDefault="00782796" w:rsidP="00782796">
      <w:pPr>
        <w:spacing w:after="0" w:line="360" w:lineRule="auto"/>
        <w:ind w:firstLine="360"/>
        <w:jc w:val="both"/>
        <w:rPr>
          <w:rFonts w:ascii="Times New Roman" w:hAnsi="Times New Roman" w:cs="Times New Roman"/>
          <w:sz w:val="28"/>
          <w:szCs w:val="28"/>
        </w:rPr>
      </w:pPr>
      <w:r w:rsidRPr="00706CD9">
        <w:rPr>
          <w:rFonts w:ascii="Times New Roman" w:hAnsi="Times New Roman" w:cs="Times New Roman"/>
          <w:b/>
          <w:bCs/>
          <w:sz w:val="28"/>
          <w:szCs w:val="28"/>
        </w:rPr>
        <w:t xml:space="preserve">Задачи: </w:t>
      </w:r>
    </w:p>
    <w:p w14:paraId="7EFA32C7" w14:textId="77777777" w:rsidR="00782796" w:rsidRPr="00706CD9" w:rsidRDefault="00782796" w:rsidP="007F5C64">
      <w:pPr>
        <w:numPr>
          <w:ilvl w:val="0"/>
          <w:numId w:val="63"/>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 xml:space="preserve">описать характеристики личностного пространства и его психологических границ; </w:t>
      </w:r>
    </w:p>
    <w:p w14:paraId="5F7AFF57" w14:textId="77777777" w:rsidR="00782796" w:rsidRPr="00706CD9" w:rsidRDefault="00782796" w:rsidP="007F5C64">
      <w:pPr>
        <w:numPr>
          <w:ilvl w:val="0"/>
          <w:numId w:val="63"/>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выявить и описать различные виды опыта, полученные молодыми людьми в интернет-среде;</w:t>
      </w:r>
    </w:p>
    <w:p w14:paraId="0CA2A0F9" w14:textId="77777777" w:rsidR="00782796" w:rsidRPr="00706CD9" w:rsidRDefault="00782796" w:rsidP="007F5C64">
      <w:pPr>
        <w:numPr>
          <w:ilvl w:val="0"/>
          <w:numId w:val="63"/>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проследить возможные изменения характеристик личностного пространства и его границ во временной перспективе;</w:t>
      </w:r>
    </w:p>
    <w:p w14:paraId="5606274E" w14:textId="1AE5EE5E" w:rsidR="00782796" w:rsidRPr="00706CD9" w:rsidRDefault="00782796" w:rsidP="007F5C64">
      <w:pPr>
        <w:numPr>
          <w:ilvl w:val="0"/>
          <w:numId w:val="63"/>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 xml:space="preserve">выявить взаимосвязи изменений психологических границ личностного пространства </w:t>
      </w:r>
      <w:r w:rsidR="004253B9" w:rsidRPr="00AD2112">
        <w:rPr>
          <w:rFonts w:ascii="Times New Roman" w:hAnsi="Times New Roman" w:cs="Times New Roman"/>
          <w:sz w:val="28"/>
          <w:szCs w:val="28"/>
        </w:rPr>
        <w:t>в представлениях</w:t>
      </w:r>
      <w:r w:rsidR="004253B9">
        <w:rPr>
          <w:rFonts w:ascii="Times New Roman" w:hAnsi="Times New Roman" w:cs="Times New Roman"/>
          <w:sz w:val="28"/>
          <w:szCs w:val="28"/>
        </w:rPr>
        <w:t xml:space="preserve"> </w:t>
      </w:r>
      <w:r w:rsidRPr="00706CD9">
        <w:rPr>
          <w:rFonts w:ascii="Times New Roman" w:hAnsi="Times New Roman" w:cs="Times New Roman"/>
          <w:sz w:val="28"/>
          <w:szCs w:val="28"/>
        </w:rPr>
        <w:t>молодых людей с разными видами и значимостью опыта, полученного в интернет-среде;</w:t>
      </w:r>
    </w:p>
    <w:p w14:paraId="451EB3AD" w14:textId="01F654FC" w:rsidR="00782796" w:rsidRPr="00CC0E9E" w:rsidRDefault="00782796" w:rsidP="007F5C64">
      <w:pPr>
        <w:numPr>
          <w:ilvl w:val="0"/>
          <w:numId w:val="63"/>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 xml:space="preserve">выявить взаимосвязи психологических границ личности и их </w:t>
      </w:r>
      <w:r w:rsidR="004253B9" w:rsidRPr="00AD2112">
        <w:rPr>
          <w:rFonts w:ascii="Times New Roman" w:hAnsi="Times New Roman" w:cs="Times New Roman"/>
          <w:sz w:val="28"/>
          <w:szCs w:val="28"/>
        </w:rPr>
        <w:t>возможных</w:t>
      </w:r>
      <w:r w:rsidR="004253B9">
        <w:rPr>
          <w:rFonts w:ascii="Times New Roman" w:hAnsi="Times New Roman" w:cs="Times New Roman"/>
          <w:sz w:val="28"/>
          <w:szCs w:val="28"/>
        </w:rPr>
        <w:t xml:space="preserve"> </w:t>
      </w:r>
      <w:r w:rsidRPr="00706CD9">
        <w:rPr>
          <w:rFonts w:ascii="Times New Roman" w:hAnsi="Times New Roman" w:cs="Times New Roman"/>
          <w:sz w:val="28"/>
          <w:szCs w:val="28"/>
        </w:rPr>
        <w:t>изменений с особенностями личности (способность к самоизменениям, базисные убеждения человека).</w:t>
      </w:r>
    </w:p>
    <w:p w14:paraId="45DFD39B" w14:textId="77777777" w:rsidR="00782796" w:rsidRPr="00706CD9" w:rsidRDefault="00782796" w:rsidP="00782796">
      <w:pPr>
        <w:spacing w:after="0" w:line="360" w:lineRule="auto"/>
        <w:ind w:firstLine="360"/>
        <w:jc w:val="both"/>
        <w:rPr>
          <w:rFonts w:ascii="Times New Roman" w:hAnsi="Times New Roman" w:cs="Times New Roman"/>
          <w:sz w:val="28"/>
          <w:szCs w:val="28"/>
        </w:rPr>
      </w:pPr>
      <w:r w:rsidRPr="00706CD9">
        <w:rPr>
          <w:rFonts w:ascii="Times New Roman" w:hAnsi="Times New Roman" w:cs="Times New Roman"/>
          <w:b/>
          <w:bCs/>
          <w:sz w:val="28"/>
          <w:szCs w:val="28"/>
        </w:rPr>
        <w:t>Основная гипотеза:</w:t>
      </w:r>
    </w:p>
    <w:p w14:paraId="36C5C065" w14:textId="47A0D5D8" w:rsidR="00782796" w:rsidRPr="00706CD9" w:rsidRDefault="00782796" w:rsidP="00782796">
      <w:pPr>
        <w:spacing w:after="0" w:line="360" w:lineRule="auto"/>
        <w:ind w:firstLine="360"/>
        <w:jc w:val="both"/>
        <w:rPr>
          <w:rFonts w:ascii="Times New Roman" w:hAnsi="Times New Roman" w:cs="Times New Roman"/>
          <w:sz w:val="28"/>
          <w:szCs w:val="28"/>
        </w:rPr>
      </w:pPr>
      <w:r w:rsidRPr="00706CD9">
        <w:rPr>
          <w:rFonts w:ascii="Times New Roman" w:hAnsi="Times New Roman" w:cs="Times New Roman"/>
          <w:sz w:val="28"/>
          <w:szCs w:val="28"/>
        </w:rPr>
        <w:t xml:space="preserve">Представления о содержании и </w:t>
      </w:r>
      <w:r w:rsidRPr="00AD2112">
        <w:rPr>
          <w:rFonts w:ascii="Times New Roman" w:hAnsi="Times New Roman" w:cs="Times New Roman"/>
          <w:sz w:val="28"/>
          <w:szCs w:val="28"/>
        </w:rPr>
        <w:t>пространственно-временных</w:t>
      </w:r>
      <w:r w:rsidRPr="00706CD9">
        <w:rPr>
          <w:rFonts w:ascii="Times New Roman" w:hAnsi="Times New Roman" w:cs="Times New Roman"/>
          <w:sz w:val="28"/>
          <w:szCs w:val="28"/>
        </w:rPr>
        <w:t xml:space="preserve"> границах личностного пространства связаны с различными видами опыта, полученными личностью в интернет-среде</w:t>
      </w:r>
    </w:p>
    <w:p w14:paraId="5B72A96C" w14:textId="77777777" w:rsidR="00782796" w:rsidRPr="00706CD9" w:rsidRDefault="00782796" w:rsidP="00782796">
      <w:pPr>
        <w:spacing w:after="0" w:line="360" w:lineRule="auto"/>
        <w:ind w:firstLine="360"/>
        <w:jc w:val="both"/>
        <w:rPr>
          <w:rFonts w:ascii="Times New Roman" w:hAnsi="Times New Roman" w:cs="Times New Roman"/>
          <w:sz w:val="28"/>
          <w:szCs w:val="28"/>
        </w:rPr>
      </w:pPr>
      <w:r w:rsidRPr="00706CD9">
        <w:rPr>
          <w:rFonts w:ascii="Times New Roman" w:hAnsi="Times New Roman" w:cs="Times New Roman"/>
          <w:b/>
          <w:bCs/>
          <w:sz w:val="28"/>
          <w:szCs w:val="28"/>
        </w:rPr>
        <w:t xml:space="preserve">Частные: </w:t>
      </w:r>
    </w:p>
    <w:p w14:paraId="58DA800E" w14:textId="6FB69150" w:rsidR="00782796" w:rsidRPr="00706CD9" w:rsidRDefault="00C15637" w:rsidP="007F5C64">
      <w:pPr>
        <w:numPr>
          <w:ilvl w:val="0"/>
          <w:numId w:val="64"/>
        </w:numPr>
        <w:spacing w:after="0" w:line="360" w:lineRule="auto"/>
        <w:jc w:val="both"/>
        <w:rPr>
          <w:rFonts w:ascii="Times New Roman" w:hAnsi="Times New Roman" w:cs="Times New Roman"/>
          <w:sz w:val="28"/>
          <w:szCs w:val="28"/>
        </w:rPr>
      </w:pPr>
      <w:r w:rsidRPr="00AD2112">
        <w:rPr>
          <w:rFonts w:ascii="Times New Roman" w:hAnsi="Times New Roman" w:cs="Times New Roman"/>
          <w:sz w:val="28"/>
          <w:szCs w:val="28"/>
        </w:rPr>
        <w:lastRenderedPageBreak/>
        <w:t xml:space="preserve">Особенности содержания и </w:t>
      </w:r>
      <w:r w:rsidR="00782796" w:rsidRPr="00AD2112">
        <w:rPr>
          <w:rFonts w:ascii="Times New Roman" w:hAnsi="Times New Roman" w:cs="Times New Roman"/>
          <w:sz w:val="28"/>
          <w:szCs w:val="28"/>
        </w:rPr>
        <w:t>границ</w:t>
      </w:r>
      <w:r w:rsidRPr="00AD2112">
        <w:rPr>
          <w:rFonts w:ascii="Times New Roman" w:hAnsi="Times New Roman" w:cs="Times New Roman"/>
          <w:sz w:val="28"/>
          <w:szCs w:val="28"/>
        </w:rPr>
        <w:t>ы</w:t>
      </w:r>
      <w:r w:rsidR="00782796" w:rsidRPr="00706CD9">
        <w:rPr>
          <w:rFonts w:ascii="Times New Roman" w:hAnsi="Times New Roman" w:cs="Times New Roman"/>
          <w:sz w:val="28"/>
          <w:szCs w:val="28"/>
        </w:rPr>
        <w:t xml:space="preserve"> личностного пространства в представлениях молодых людей связан</w:t>
      </w:r>
      <w:r>
        <w:rPr>
          <w:rFonts w:ascii="Times New Roman" w:hAnsi="Times New Roman" w:cs="Times New Roman"/>
          <w:sz w:val="28"/>
          <w:szCs w:val="28"/>
        </w:rPr>
        <w:t>ы</w:t>
      </w:r>
      <w:r w:rsidR="00782796" w:rsidRPr="00706CD9">
        <w:rPr>
          <w:rFonts w:ascii="Times New Roman" w:hAnsi="Times New Roman" w:cs="Times New Roman"/>
          <w:sz w:val="28"/>
          <w:szCs w:val="28"/>
        </w:rPr>
        <w:t xml:space="preserve"> с полученным опытом в сфере профессионального становления и общения в Интернете.</w:t>
      </w:r>
    </w:p>
    <w:p w14:paraId="516F8189" w14:textId="77777777" w:rsidR="00782796" w:rsidRPr="00706CD9" w:rsidRDefault="00782796" w:rsidP="007F5C64">
      <w:pPr>
        <w:numPr>
          <w:ilvl w:val="0"/>
          <w:numId w:val="64"/>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 xml:space="preserve">Расширение границ личностного пространства в связи с опытом, полученным в Интернет среде, связано с проницаемостью психологических границ личности. </w:t>
      </w:r>
    </w:p>
    <w:p w14:paraId="3DC9468D" w14:textId="77777777" w:rsidR="00782796" w:rsidRPr="00706CD9" w:rsidRDefault="00782796" w:rsidP="007F5C64">
      <w:pPr>
        <w:numPr>
          <w:ilvl w:val="0"/>
          <w:numId w:val="64"/>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Изменение границ личностного пространства и его содержания в представлениях молодых людей связано со способностью к изменениям и базисными убеждениями человека относительно собственного Я.</w:t>
      </w:r>
    </w:p>
    <w:p w14:paraId="6DA46AA2" w14:textId="77777777" w:rsidR="00782796" w:rsidRPr="00CC0E9E" w:rsidRDefault="00782796" w:rsidP="00782796">
      <w:pPr>
        <w:spacing w:after="0" w:line="360" w:lineRule="auto"/>
        <w:ind w:firstLine="360"/>
        <w:jc w:val="both"/>
        <w:rPr>
          <w:rFonts w:ascii="Times New Roman" w:hAnsi="Times New Roman" w:cs="Times New Roman"/>
          <w:sz w:val="28"/>
          <w:szCs w:val="28"/>
        </w:rPr>
      </w:pPr>
      <w:r w:rsidRPr="00CC0E9E">
        <w:rPr>
          <w:rFonts w:ascii="Times New Roman" w:hAnsi="Times New Roman" w:cs="Times New Roman"/>
          <w:b/>
          <w:bCs/>
          <w:sz w:val="28"/>
          <w:szCs w:val="28"/>
        </w:rPr>
        <w:t>Выборка исследования</w:t>
      </w:r>
      <w:r w:rsidRPr="00CC0E9E">
        <w:rPr>
          <w:rFonts w:ascii="Times New Roman" w:hAnsi="Times New Roman" w:cs="Times New Roman"/>
          <w:sz w:val="28"/>
          <w:szCs w:val="28"/>
        </w:rPr>
        <w:t xml:space="preserve"> составила 56 человек. В нее вошли респонденты возраста от 20 до 25 лет (45 женщин и 11 мужчин), проживающие на территории РФ, которые, в основном, являются студентами.</w:t>
      </w:r>
    </w:p>
    <w:p w14:paraId="6AE2E56B" w14:textId="77777777" w:rsidR="00782796" w:rsidRPr="00CC0E9E" w:rsidRDefault="00782796" w:rsidP="00782796">
      <w:pPr>
        <w:spacing w:after="0" w:line="360" w:lineRule="auto"/>
        <w:ind w:firstLine="360"/>
        <w:jc w:val="both"/>
        <w:rPr>
          <w:rFonts w:ascii="Times New Roman" w:hAnsi="Times New Roman" w:cs="Times New Roman"/>
          <w:bCs/>
          <w:sz w:val="28"/>
          <w:szCs w:val="28"/>
        </w:rPr>
      </w:pPr>
      <w:r w:rsidRPr="00CC0E9E">
        <w:rPr>
          <w:rFonts w:ascii="Times New Roman" w:hAnsi="Times New Roman" w:cs="Times New Roman"/>
          <w:sz w:val="28"/>
          <w:szCs w:val="28"/>
        </w:rPr>
        <w:t xml:space="preserve">На этапе основного исследования </w:t>
      </w:r>
      <w:r w:rsidRPr="00CC0E9E">
        <w:rPr>
          <w:rFonts w:ascii="Times New Roman" w:hAnsi="Times New Roman" w:cs="Times New Roman"/>
          <w:bCs/>
          <w:sz w:val="28"/>
          <w:szCs w:val="28"/>
        </w:rPr>
        <w:t xml:space="preserve">для проверки гипотезы и решения поставленных задач использовались следующие </w:t>
      </w:r>
      <w:r w:rsidRPr="00CC0E9E">
        <w:rPr>
          <w:rFonts w:ascii="Times New Roman" w:hAnsi="Times New Roman" w:cs="Times New Roman"/>
          <w:b/>
          <w:bCs/>
          <w:sz w:val="28"/>
          <w:szCs w:val="28"/>
        </w:rPr>
        <w:t>методы исследования</w:t>
      </w:r>
      <w:r w:rsidRPr="00CC0E9E">
        <w:rPr>
          <w:rFonts w:ascii="Times New Roman" w:hAnsi="Times New Roman" w:cs="Times New Roman"/>
          <w:bCs/>
          <w:sz w:val="28"/>
          <w:szCs w:val="28"/>
        </w:rPr>
        <w:t xml:space="preserve">: </w:t>
      </w:r>
    </w:p>
    <w:p w14:paraId="1D882E03" w14:textId="77777777" w:rsidR="00782796" w:rsidRPr="00CC0E9E" w:rsidRDefault="00782796" w:rsidP="00782796">
      <w:pPr>
        <w:spacing w:after="0" w:line="360" w:lineRule="auto"/>
        <w:ind w:left="720"/>
        <w:jc w:val="both"/>
        <w:rPr>
          <w:rFonts w:ascii="Times New Roman" w:hAnsi="Times New Roman" w:cs="Times New Roman"/>
          <w:bCs/>
          <w:sz w:val="28"/>
          <w:szCs w:val="28"/>
        </w:rPr>
      </w:pPr>
      <w:r w:rsidRPr="00CC0E9E">
        <w:rPr>
          <w:rFonts w:ascii="Times New Roman" w:hAnsi="Times New Roman" w:cs="Times New Roman"/>
          <w:bCs/>
          <w:sz w:val="28"/>
          <w:szCs w:val="28"/>
        </w:rPr>
        <w:t xml:space="preserve">Для изучения </w:t>
      </w:r>
      <w:r w:rsidRPr="00CC0E9E">
        <w:rPr>
          <w:rFonts w:ascii="Times New Roman" w:hAnsi="Times New Roman" w:cs="Times New Roman"/>
          <w:bCs/>
          <w:sz w:val="28"/>
          <w:szCs w:val="28"/>
          <w:u w:val="single"/>
        </w:rPr>
        <w:t>содержания личностного пространства и его границ</w:t>
      </w:r>
    </w:p>
    <w:p w14:paraId="0C59F18D" w14:textId="77777777" w:rsidR="00782796" w:rsidRPr="00CC0E9E" w:rsidRDefault="00782796" w:rsidP="00782796">
      <w:pPr>
        <w:numPr>
          <w:ilvl w:val="1"/>
          <w:numId w:val="32"/>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Авторское полуструктурированное интервью</w:t>
      </w:r>
    </w:p>
    <w:p w14:paraId="71945422" w14:textId="77777777" w:rsidR="00782796" w:rsidRPr="00CC0E9E" w:rsidRDefault="00782796" w:rsidP="00782796">
      <w:pPr>
        <w:numPr>
          <w:ilvl w:val="1"/>
          <w:numId w:val="32"/>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Опросник «Психологические границы личности» Т.С. Леви</w:t>
      </w:r>
    </w:p>
    <w:p w14:paraId="626C991B" w14:textId="77777777" w:rsidR="00782796" w:rsidRPr="00CC0E9E" w:rsidRDefault="00782796" w:rsidP="00782796">
      <w:pPr>
        <w:numPr>
          <w:ilvl w:val="1"/>
          <w:numId w:val="32"/>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Семантический дифференциал для исследования личностного пространства и его границ</w:t>
      </w:r>
      <w:r w:rsidR="004C5E82">
        <w:rPr>
          <w:rFonts w:ascii="Times New Roman" w:hAnsi="Times New Roman" w:cs="Times New Roman"/>
          <w:bCs/>
          <w:sz w:val="28"/>
          <w:szCs w:val="28"/>
        </w:rPr>
        <w:t xml:space="preserve"> (Л.И. Вассерман)</w:t>
      </w:r>
    </w:p>
    <w:p w14:paraId="7B3A8B47" w14:textId="16CEC456" w:rsidR="00782796" w:rsidRPr="00CC0E9E" w:rsidRDefault="00782796" w:rsidP="00782796">
      <w:pPr>
        <w:numPr>
          <w:ilvl w:val="1"/>
          <w:numId w:val="32"/>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 xml:space="preserve">Рисуночная методика «Мое личностное пространство» </w:t>
      </w:r>
      <w:r w:rsidR="00692E62">
        <w:rPr>
          <w:rFonts w:ascii="Times New Roman" w:hAnsi="Times New Roman" w:cs="Times New Roman"/>
          <w:bCs/>
          <w:sz w:val="28"/>
          <w:szCs w:val="28"/>
        </w:rPr>
        <w:t>(авторская модификация)</w:t>
      </w:r>
    </w:p>
    <w:p w14:paraId="0FFE2745" w14:textId="77777777" w:rsidR="00782796" w:rsidRPr="00CC0E9E" w:rsidRDefault="00782796" w:rsidP="00782796">
      <w:pPr>
        <w:spacing w:after="0" w:line="360" w:lineRule="auto"/>
        <w:ind w:left="720"/>
        <w:jc w:val="both"/>
        <w:rPr>
          <w:rFonts w:ascii="Times New Roman" w:hAnsi="Times New Roman" w:cs="Times New Roman"/>
          <w:bCs/>
          <w:sz w:val="28"/>
          <w:szCs w:val="28"/>
        </w:rPr>
      </w:pPr>
      <w:r w:rsidRPr="00CC0E9E">
        <w:rPr>
          <w:rFonts w:ascii="Times New Roman" w:hAnsi="Times New Roman" w:cs="Times New Roman"/>
          <w:bCs/>
          <w:sz w:val="28"/>
          <w:szCs w:val="28"/>
        </w:rPr>
        <w:t xml:space="preserve">Для изучения </w:t>
      </w:r>
      <w:r w:rsidRPr="00CC0E9E">
        <w:rPr>
          <w:rFonts w:ascii="Times New Roman" w:hAnsi="Times New Roman" w:cs="Times New Roman"/>
          <w:bCs/>
          <w:sz w:val="28"/>
          <w:szCs w:val="28"/>
          <w:u w:val="single"/>
        </w:rPr>
        <w:t>личностных характеристик молодых людей</w:t>
      </w:r>
    </w:p>
    <w:p w14:paraId="24353AF0" w14:textId="77777777" w:rsidR="00782796" w:rsidRPr="00CC0E9E" w:rsidRDefault="00782796" w:rsidP="00782796">
      <w:pPr>
        <w:numPr>
          <w:ilvl w:val="1"/>
          <w:numId w:val="33"/>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Опросник для диагностики потенциала самоизменений личности (Гришина Н.В.)</w:t>
      </w:r>
    </w:p>
    <w:p w14:paraId="2922DDDC" w14:textId="77777777" w:rsidR="00782796" w:rsidRPr="00CC0E9E" w:rsidRDefault="00782796" w:rsidP="00782796">
      <w:pPr>
        <w:numPr>
          <w:ilvl w:val="1"/>
          <w:numId w:val="33"/>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Шкала базисных убеждений Янов-</w:t>
      </w:r>
      <w:proofErr w:type="spellStart"/>
      <w:r w:rsidRPr="00CC0E9E">
        <w:rPr>
          <w:rFonts w:ascii="Times New Roman" w:hAnsi="Times New Roman" w:cs="Times New Roman"/>
          <w:bCs/>
          <w:sz w:val="28"/>
          <w:szCs w:val="28"/>
        </w:rPr>
        <w:t>Бульман</w:t>
      </w:r>
      <w:proofErr w:type="spellEnd"/>
      <w:r w:rsidRPr="00CC0E9E">
        <w:rPr>
          <w:rFonts w:ascii="Times New Roman" w:hAnsi="Times New Roman" w:cs="Times New Roman"/>
          <w:bCs/>
          <w:sz w:val="28"/>
          <w:szCs w:val="28"/>
        </w:rPr>
        <w:t xml:space="preserve"> Р. (адаптация Кравцовой О.)</w:t>
      </w:r>
    </w:p>
    <w:p w14:paraId="39A5FE24" w14:textId="77777777" w:rsidR="00782796" w:rsidRDefault="00782796" w:rsidP="00782796">
      <w:pPr>
        <w:spacing w:after="0" w:line="360" w:lineRule="auto"/>
        <w:ind w:firstLine="360"/>
        <w:jc w:val="both"/>
        <w:rPr>
          <w:rFonts w:ascii="Times New Roman" w:hAnsi="Times New Roman" w:cs="Times New Roman"/>
          <w:b/>
          <w:bCs/>
          <w:sz w:val="28"/>
          <w:szCs w:val="28"/>
        </w:rPr>
      </w:pPr>
      <w:r w:rsidRPr="00CC0E9E">
        <w:rPr>
          <w:rFonts w:ascii="Times New Roman" w:hAnsi="Times New Roman" w:cs="Times New Roman"/>
          <w:b/>
          <w:bCs/>
          <w:sz w:val="28"/>
          <w:szCs w:val="28"/>
        </w:rPr>
        <w:t>2.2 Описание методов исследования</w:t>
      </w:r>
    </w:p>
    <w:p w14:paraId="30136DEA" w14:textId="77777777" w:rsidR="004C5E82" w:rsidRDefault="004C5E82" w:rsidP="00782796">
      <w:pPr>
        <w:pStyle w:val="a3"/>
        <w:numPr>
          <w:ilvl w:val="0"/>
          <w:numId w:val="21"/>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Авторская анкета</w:t>
      </w:r>
    </w:p>
    <w:p w14:paraId="746C84BE" w14:textId="77777777" w:rsidR="001A2C24" w:rsidRDefault="004C5E82" w:rsidP="001A2C24">
      <w:pPr>
        <w:spacing w:after="0" w:line="360" w:lineRule="auto"/>
        <w:ind w:firstLine="360"/>
        <w:jc w:val="both"/>
        <w:rPr>
          <w:rFonts w:ascii="Times New Roman" w:hAnsi="Times New Roman" w:cs="Times New Roman"/>
          <w:sz w:val="28"/>
          <w:szCs w:val="28"/>
        </w:rPr>
      </w:pPr>
      <w:r w:rsidRPr="004C5E82">
        <w:rPr>
          <w:rFonts w:ascii="Times New Roman" w:hAnsi="Times New Roman" w:cs="Times New Roman"/>
          <w:sz w:val="28"/>
          <w:szCs w:val="28"/>
        </w:rPr>
        <w:lastRenderedPageBreak/>
        <w:t>В соответствии с целями и задачами исследования, нами была разрабо</w:t>
      </w:r>
      <w:r>
        <w:rPr>
          <w:rFonts w:ascii="Times New Roman" w:hAnsi="Times New Roman" w:cs="Times New Roman"/>
          <w:sz w:val="28"/>
          <w:szCs w:val="28"/>
        </w:rPr>
        <w:t xml:space="preserve">тана анкета для </w:t>
      </w:r>
      <w:r w:rsidR="002C409E">
        <w:rPr>
          <w:rFonts w:ascii="Times New Roman" w:hAnsi="Times New Roman" w:cs="Times New Roman"/>
          <w:sz w:val="28"/>
          <w:szCs w:val="28"/>
        </w:rPr>
        <w:t>изучения представлений о границах личностного пространства у молодых людей, в связи с опытом, полученным в интернет-среде.</w:t>
      </w:r>
      <w:r w:rsidR="009E242F">
        <w:rPr>
          <w:rFonts w:ascii="Times New Roman" w:hAnsi="Times New Roman" w:cs="Times New Roman"/>
          <w:sz w:val="28"/>
          <w:szCs w:val="28"/>
        </w:rPr>
        <w:t xml:space="preserve"> (Приложение 1)</w:t>
      </w:r>
      <w:r w:rsidR="000F1C2B">
        <w:rPr>
          <w:rFonts w:ascii="Times New Roman" w:hAnsi="Times New Roman" w:cs="Times New Roman"/>
          <w:sz w:val="28"/>
          <w:szCs w:val="28"/>
        </w:rPr>
        <w:t>.</w:t>
      </w:r>
    </w:p>
    <w:p w14:paraId="022D6BF5" w14:textId="2A67BEDD" w:rsidR="001A2C24" w:rsidRDefault="009E242F" w:rsidP="001A2C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Анкета содержит открытые</w:t>
      </w:r>
      <w:r w:rsidR="00C15637">
        <w:rPr>
          <w:rFonts w:ascii="Times New Roman" w:hAnsi="Times New Roman" w:cs="Times New Roman"/>
          <w:sz w:val="28"/>
          <w:szCs w:val="28"/>
        </w:rPr>
        <w:t>,</w:t>
      </w:r>
      <w:r>
        <w:rPr>
          <w:rFonts w:ascii="Times New Roman" w:hAnsi="Times New Roman" w:cs="Times New Roman"/>
          <w:sz w:val="28"/>
          <w:szCs w:val="28"/>
        </w:rPr>
        <w:t xml:space="preserve"> закрытые и полузакрытые вопросы, направленные на описание </w:t>
      </w:r>
      <w:r w:rsidRPr="009E242F">
        <w:rPr>
          <w:rFonts w:ascii="Times New Roman" w:hAnsi="Times New Roman" w:cs="Times New Roman"/>
          <w:sz w:val="28"/>
          <w:szCs w:val="28"/>
        </w:rPr>
        <w:t>содержания и характеристик личностного пространства и его границ</w:t>
      </w:r>
      <w:r>
        <w:rPr>
          <w:rFonts w:ascii="Times New Roman" w:hAnsi="Times New Roman" w:cs="Times New Roman"/>
          <w:sz w:val="28"/>
          <w:szCs w:val="28"/>
        </w:rPr>
        <w:t xml:space="preserve">, выявление представлений молодых людей об изменении их личностного пространства в будущем (через пять лет), описание </w:t>
      </w:r>
      <w:r w:rsidRPr="009E242F">
        <w:rPr>
          <w:rFonts w:ascii="Times New Roman" w:hAnsi="Times New Roman" w:cs="Times New Roman"/>
          <w:sz w:val="28"/>
          <w:szCs w:val="28"/>
        </w:rPr>
        <w:t>различных видов опыта, полученных молодыми людьми в интернет-среде</w:t>
      </w:r>
      <w:r w:rsidR="002C409E">
        <w:rPr>
          <w:rFonts w:ascii="Times New Roman" w:hAnsi="Times New Roman" w:cs="Times New Roman"/>
          <w:sz w:val="28"/>
          <w:szCs w:val="28"/>
        </w:rPr>
        <w:t>, оценку их влияния на личностное пространство и его границы в настоящем и будущем.</w:t>
      </w:r>
    </w:p>
    <w:p w14:paraId="23933E18" w14:textId="77777777" w:rsidR="00782796" w:rsidRPr="001A2C24" w:rsidRDefault="00782796" w:rsidP="001A2C24">
      <w:pPr>
        <w:pStyle w:val="a3"/>
        <w:numPr>
          <w:ilvl w:val="0"/>
          <w:numId w:val="21"/>
        </w:numPr>
        <w:spacing w:after="0" w:line="360" w:lineRule="auto"/>
        <w:jc w:val="both"/>
        <w:rPr>
          <w:rFonts w:ascii="Times New Roman" w:hAnsi="Times New Roman" w:cs="Times New Roman"/>
          <w:b/>
          <w:bCs/>
          <w:sz w:val="28"/>
          <w:szCs w:val="28"/>
        </w:rPr>
      </w:pPr>
      <w:r w:rsidRPr="001A2C24">
        <w:rPr>
          <w:rFonts w:ascii="Times New Roman" w:hAnsi="Times New Roman" w:cs="Times New Roman"/>
          <w:b/>
          <w:bCs/>
          <w:sz w:val="28"/>
          <w:szCs w:val="28"/>
        </w:rPr>
        <w:t>Опросник «Психологические границы личности» Т.С. Леви</w:t>
      </w:r>
    </w:p>
    <w:p w14:paraId="62C1D903" w14:textId="77777777" w:rsidR="00782796" w:rsidRPr="00CC0E9E" w:rsidRDefault="001A2C24" w:rsidP="001A2C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82796" w:rsidRPr="00CC0E9E">
        <w:rPr>
          <w:rFonts w:ascii="Times New Roman" w:hAnsi="Times New Roman" w:cs="Times New Roman"/>
          <w:sz w:val="28"/>
          <w:szCs w:val="28"/>
        </w:rPr>
        <w:t>Методика предназначена для исследования психологических границ людей от 18 лет и старше. В нее включены шесть шкал, которые соответствуют шести функциям психологической границы личности, рассматриваемых в авторской модели [42]. Каждая шкала содержит восемь утверждений, среди которых половина прямых и половина обратных. Предполагается четыре варианта ответа на каждое утверждение: «Да», «Скорее да», «Скорее нет», «Нет». Количественный анализ полученных данных позволяет судить о сформированности у респондентов функций психологической границы.</w:t>
      </w:r>
    </w:p>
    <w:p w14:paraId="41AF4512" w14:textId="77777777" w:rsidR="00782796" w:rsidRPr="00CC0E9E" w:rsidRDefault="001A2C24" w:rsidP="001A2C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82796" w:rsidRPr="00CC0E9E">
        <w:rPr>
          <w:rFonts w:ascii="Times New Roman" w:hAnsi="Times New Roman" w:cs="Times New Roman"/>
          <w:sz w:val="28"/>
          <w:szCs w:val="28"/>
        </w:rPr>
        <w:t xml:space="preserve">Функции психологической границы личности: </w:t>
      </w:r>
    </w:p>
    <w:p w14:paraId="7BF99C7A" w14:textId="77777777" w:rsidR="00782796" w:rsidRPr="00CC0E9E" w:rsidRDefault="00782796" w:rsidP="00782796">
      <w:pPr>
        <w:pStyle w:val="a3"/>
        <w:numPr>
          <w:ilvl w:val="0"/>
          <w:numId w:val="25"/>
        </w:numPr>
        <w:spacing w:after="0" w:line="360" w:lineRule="auto"/>
        <w:jc w:val="both"/>
        <w:rPr>
          <w:rFonts w:ascii="Times New Roman" w:hAnsi="Times New Roman" w:cs="Times New Roman"/>
          <w:sz w:val="28"/>
          <w:szCs w:val="28"/>
        </w:rPr>
      </w:pPr>
      <w:proofErr w:type="spellStart"/>
      <w:r w:rsidRPr="00CC0E9E">
        <w:rPr>
          <w:rFonts w:ascii="Times New Roman" w:hAnsi="Times New Roman" w:cs="Times New Roman"/>
          <w:sz w:val="28"/>
          <w:szCs w:val="28"/>
        </w:rPr>
        <w:t>Невпускающая</w:t>
      </w:r>
      <w:proofErr w:type="spellEnd"/>
      <w:r w:rsidRPr="00CC0E9E">
        <w:rPr>
          <w:rFonts w:ascii="Times New Roman" w:hAnsi="Times New Roman" w:cs="Times New Roman"/>
          <w:sz w:val="28"/>
          <w:szCs w:val="28"/>
        </w:rPr>
        <w:t xml:space="preserve"> – граница непроницаема для внешних воздействий, если эти воздействия оцениваются как вредные; </w:t>
      </w:r>
    </w:p>
    <w:p w14:paraId="31F4E577" w14:textId="77777777" w:rsidR="00782796" w:rsidRPr="00CC0E9E" w:rsidRDefault="00782796" w:rsidP="00782796">
      <w:pPr>
        <w:pStyle w:val="a3"/>
        <w:numPr>
          <w:ilvl w:val="0"/>
          <w:numId w:val="25"/>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Проницаемая – граница пропускает внешние воздействия. Такое «растворение» границы возможно, если человек уверен в себе и испытывает доверие к другому; </w:t>
      </w:r>
    </w:p>
    <w:p w14:paraId="1B13C480" w14:textId="77777777" w:rsidR="00782796" w:rsidRPr="00CC0E9E" w:rsidRDefault="00782796" w:rsidP="00782796">
      <w:pPr>
        <w:pStyle w:val="a3"/>
        <w:numPr>
          <w:ilvl w:val="0"/>
          <w:numId w:val="25"/>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Вбирающая – граница «втягивает» желательное из окружающего мира; </w:t>
      </w:r>
    </w:p>
    <w:p w14:paraId="606613CD" w14:textId="77777777" w:rsidR="00782796" w:rsidRPr="00CC0E9E" w:rsidRDefault="00782796" w:rsidP="00782796">
      <w:pPr>
        <w:pStyle w:val="a3"/>
        <w:numPr>
          <w:ilvl w:val="0"/>
          <w:numId w:val="25"/>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Отдающая – граница пропускает внутренние импульсы; </w:t>
      </w:r>
    </w:p>
    <w:p w14:paraId="47128D3E" w14:textId="77777777" w:rsidR="00782796" w:rsidRPr="00CC0E9E" w:rsidRDefault="00782796" w:rsidP="00782796">
      <w:pPr>
        <w:pStyle w:val="a3"/>
        <w:numPr>
          <w:ilvl w:val="0"/>
          <w:numId w:val="25"/>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lastRenderedPageBreak/>
        <w:t>Сдерживающая – дает возможность сдерживать внутреннюю энергию, если это необходимо, адекватно состоянию мира;</w:t>
      </w:r>
    </w:p>
    <w:p w14:paraId="2DC16156" w14:textId="06E4A001" w:rsidR="00782796" w:rsidRPr="00CC0E9E" w:rsidRDefault="00782796" w:rsidP="00782796">
      <w:pPr>
        <w:pStyle w:val="a3"/>
        <w:numPr>
          <w:ilvl w:val="0"/>
          <w:numId w:val="25"/>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Спокойно-нейтральная – выражает спокойное состояние человека, не мотивированного к активному взаимодействию с миром «здесь и теперь» в случае аналогичного состояния мира</w:t>
      </w:r>
      <w:r w:rsidR="005678B7">
        <w:rPr>
          <w:rFonts w:ascii="Times New Roman" w:hAnsi="Times New Roman" w:cs="Times New Roman"/>
          <w:sz w:val="28"/>
          <w:szCs w:val="28"/>
        </w:rPr>
        <w:t xml:space="preserve"> (Приложение </w:t>
      </w:r>
      <w:r w:rsidR="009543DC">
        <w:rPr>
          <w:rFonts w:ascii="Times New Roman" w:hAnsi="Times New Roman" w:cs="Times New Roman"/>
          <w:sz w:val="28"/>
          <w:szCs w:val="28"/>
        </w:rPr>
        <w:t>2</w:t>
      </w:r>
      <w:r w:rsidR="005678B7">
        <w:rPr>
          <w:rFonts w:ascii="Times New Roman" w:hAnsi="Times New Roman" w:cs="Times New Roman"/>
          <w:sz w:val="28"/>
          <w:szCs w:val="28"/>
        </w:rPr>
        <w:t>)</w:t>
      </w:r>
      <w:r w:rsidRPr="00CC0E9E">
        <w:rPr>
          <w:rFonts w:ascii="Times New Roman" w:hAnsi="Times New Roman" w:cs="Times New Roman"/>
          <w:sz w:val="28"/>
          <w:szCs w:val="28"/>
        </w:rPr>
        <w:t>.</w:t>
      </w:r>
    </w:p>
    <w:p w14:paraId="6EBFE39A" w14:textId="77777777" w:rsidR="00782796" w:rsidRPr="001A2C24" w:rsidRDefault="00782796" w:rsidP="001A2C24">
      <w:pPr>
        <w:pStyle w:val="a3"/>
        <w:numPr>
          <w:ilvl w:val="0"/>
          <w:numId w:val="21"/>
        </w:numPr>
        <w:spacing w:after="0" w:line="360" w:lineRule="auto"/>
        <w:jc w:val="both"/>
        <w:rPr>
          <w:rFonts w:ascii="Times New Roman" w:hAnsi="Times New Roman" w:cs="Times New Roman"/>
          <w:b/>
          <w:bCs/>
          <w:sz w:val="28"/>
          <w:szCs w:val="28"/>
        </w:rPr>
      </w:pPr>
      <w:r w:rsidRPr="001A2C24">
        <w:rPr>
          <w:rFonts w:ascii="Times New Roman" w:hAnsi="Times New Roman" w:cs="Times New Roman"/>
          <w:b/>
          <w:bCs/>
          <w:sz w:val="28"/>
          <w:szCs w:val="28"/>
        </w:rPr>
        <w:t>Рисуночная методика «Мое личностное пространство»</w:t>
      </w:r>
    </w:p>
    <w:p w14:paraId="528B7019" w14:textId="4C1831C0" w:rsidR="00782796" w:rsidRPr="00CC0E9E" w:rsidRDefault="001A2C24" w:rsidP="001A2C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82796" w:rsidRPr="00CC0E9E">
        <w:rPr>
          <w:rFonts w:ascii="Times New Roman" w:hAnsi="Times New Roman" w:cs="Times New Roman"/>
          <w:sz w:val="28"/>
          <w:szCs w:val="28"/>
        </w:rPr>
        <w:t xml:space="preserve">Рисуночная методика оценки восприятия технологий </w:t>
      </w:r>
      <w:r w:rsidR="00E17CD7">
        <w:rPr>
          <w:rFonts w:ascii="Times New Roman" w:hAnsi="Times New Roman" w:cs="Times New Roman"/>
          <w:sz w:val="28"/>
          <w:szCs w:val="28"/>
        </w:rPr>
        <w:t>использовалась</w:t>
      </w:r>
      <w:r w:rsidR="00782796" w:rsidRPr="00CC0E9E">
        <w:rPr>
          <w:rFonts w:ascii="Times New Roman" w:hAnsi="Times New Roman" w:cs="Times New Roman"/>
          <w:sz w:val="28"/>
          <w:szCs w:val="28"/>
        </w:rPr>
        <w:t xml:space="preserve"> </w:t>
      </w:r>
      <w:r w:rsidR="00692E62">
        <w:rPr>
          <w:rFonts w:ascii="Times New Roman" w:hAnsi="Times New Roman" w:cs="Times New Roman"/>
          <w:sz w:val="28"/>
          <w:szCs w:val="28"/>
        </w:rPr>
        <w:t xml:space="preserve">В. </w:t>
      </w:r>
      <w:r w:rsidR="00692E62" w:rsidRPr="00692E62">
        <w:rPr>
          <w:rFonts w:ascii="Times New Roman" w:hAnsi="Times New Roman" w:cs="Times New Roman"/>
          <w:sz w:val="28"/>
          <w:szCs w:val="28"/>
        </w:rPr>
        <w:t>Емелин</w:t>
      </w:r>
      <w:r w:rsidR="00692E62">
        <w:rPr>
          <w:rFonts w:ascii="Times New Roman" w:hAnsi="Times New Roman" w:cs="Times New Roman"/>
          <w:sz w:val="28"/>
          <w:szCs w:val="28"/>
        </w:rPr>
        <w:t>ым</w:t>
      </w:r>
      <w:r w:rsidR="00692E62" w:rsidRPr="00692E62">
        <w:rPr>
          <w:rFonts w:ascii="Times New Roman" w:hAnsi="Times New Roman" w:cs="Times New Roman"/>
          <w:sz w:val="28"/>
          <w:szCs w:val="28"/>
        </w:rPr>
        <w:t xml:space="preserve">, </w:t>
      </w:r>
      <w:r w:rsidR="00692E62">
        <w:rPr>
          <w:rFonts w:ascii="Times New Roman" w:hAnsi="Times New Roman" w:cs="Times New Roman"/>
          <w:sz w:val="28"/>
          <w:szCs w:val="28"/>
        </w:rPr>
        <w:t xml:space="preserve">Е. </w:t>
      </w:r>
      <w:proofErr w:type="spellStart"/>
      <w:r w:rsidR="00692E62" w:rsidRPr="00692E62">
        <w:rPr>
          <w:rFonts w:ascii="Times New Roman" w:hAnsi="Times New Roman" w:cs="Times New Roman"/>
          <w:sz w:val="28"/>
          <w:szCs w:val="28"/>
        </w:rPr>
        <w:t>Рассказов</w:t>
      </w:r>
      <w:r w:rsidR="00692E62">
        <w:rPr>
          <w:rFonts w:ascii="Times New Roman" w:hAnsi="Times New Roman" w:cs="Times New Roman"/>
          <w:sz w:val="28"/>
          <w:szCs w:val="28"/>
        </w:rPr>
        <w:t>ой</w:t>
      </w:r>
      <w:proofErr w:type="spellEnd"/>
      <w:r w:rsidR="00692E62" w:rsidRPr="00692E62">
        <w:rPr>
          <w:rFonts w:ascii="Times New Roman" w:hAnsi="Times New Roman" w:cs="Times New Roman"/>
          <w:sz w:val="28"/>
          <w:szCs w:val="28"/>
        </w:rPr>
        <w:t xml:space="preserve"> </w:t>
      </w:r>
      <w:r w:rsidR="00E17CD7" w:rsidRPr="00E17CD7">
        <w:rPr>
          <w:rFonts w:ascii="Times New Roman" w:hAnsi="Times New Roman" w:cs="Times New Roman"/>
          <w:sz w:val="28"/>
          <w:szCs w:val="28"/>
        </w:rPr>
        <w:t>[21]</w:t>
      </w:r>
      <w:r w:rsidR="00782796" w:rsidRPr="00CC0E9E">
        <w:rPr>
          <w:rFonts w:ascii="Times New Roman" w:hAnsi="Times New Roman" w:cs="Times New Roman"/>
          <w:sz w:val="28"/>
          <w:szCs w:val="28"/>
        </w:rPr>
        <w:t xml:space="preserve"> </w:t>
      </w:r>
      <w:r w:rsidR="00E17CD7">
        <w:rPr>
          <w:rFonts w:ascii="Times New Roman" w:hAnsi="Times New Roman" w:cs="Times New Roman"/>
          <w:sz w:val="28"/>
          <w:szCs w:val="28"/>
        </w:rPr>
        <w:t>впервые с целью валидизировать</w:t>
      </w:r>
      <w:r w:rsidR="00782796" w:rsidRPr="00CC0E9E">
        <w:rPr>
          <w:rFonts w:ascii="Times New Roman" w:hAnsi="Times New Roman" w:cs="Times New Roman"/>
          <w:sz w:val="28"/>
          <w:szCs w:val="28"/>
        </w:rPr>
        <w:t xml:space="preserve"> методик</w:t>
      </w:r>
      <w:r w:rsidR="00E17CD7">
        <w:rPr>
          <w:rFonts w:ascii="Times New Roman" w:hAnsi="Times New Roman" w:cs="Times New Roman"/>
          <w:sz w:val="28"/>
          <w:szCs w:val="28"/>
        </w:rPr>
        <w:t>у</w:t>
      </w:r>
      <w:r w:rsidR="00782796" w:rsidRPr="00CC0E9E">
        <w:rPr>
          <w:rFonts w:ascii="Times New Roman" w:hAnsi="Times New Roman" w:cs="Times New Roman"/>
          <w:sz w:val="28"/>
          <w:szCs w:val="28"/>
        </w:rPr>
        <w:t xml:space="preserve"> диагностики измен</w:t>
      </w:r>
      <w:r w:rsidR="005E646E">
        <w:rPr>
          <w:rFonts w:ascii="Times New Roman" w:hAnsi="Times New Roman" w:cs="Times New Roman"/>
          <w:sz w:val="28"/>
          <w:szCs w:val="28"/>
        </w:rPr>
        <w:t>яемости</w:t>
      </w:r>
      <w:r w:rsidR="00782796" w:rsidRPr="00CC0E9E">
        <w:rPr>
          <w:rFonts w:ascii="Times New Roman" w:hAnsi="Times New Roman" w:cs="Times New Roman"/>
          <w:sz w:val="28"/>
          <w:szCs w:val="28"/>
        </w:rPr>
        <w:t xml:space="preserve"> границ при </w:t>
      </w:r>
      <w:r w:rsidR="005E646E">
        <w:rPr>
          <w:rFonts w:ascii="Times New Roman" w:hAnsi="Times New Roman" w:cs="Times New Roman"/>
          <w:sz w:val="28"/>
          <w:szCs w:val="28"/>
        </w:rPr>
        <w:t>ис</w:t>
      </w:r>
      <w:r w:rsidR="00782796" w:rsidRPr="00CC0E9E">
        <w:rPr>
          <w:rFonts w:ascii="Times New Roman" w:hAnsi="Times New Roman" w:cs="Times New Roman"/>
          <w:sz w:val="28"/>
          <w:szCs w:val="28"/>
        </w:rPr>
        <w:t xml:space="preserve">пользовании </w:t>
      </w:r>
      <w:r w:rsidR="005E646E">
        <w:rPr>
          <w:rFonts w:ascii="Times New Roman" w:hAnsi="Times New Roman" w:cs="Times New Roman"/>
          <w:sz w:val="28"/>
          <w:szCs w:val="28"/>
        </w:rPr>
        <w:t xml:space="preserve">различных </w:t>
      </w:r>
      <w:r w:rsidR="00782796" w:rsidRPr="00CC0E9E">
        <w:rPr>
          <w:rFonts w:ascii="Times New Roman" w:hAnsi="Times New Roman" w:cs="Times New Roman"/>
          <w:sz w:val="28"/>
          <w:szCs w:val="28"/>
        </w:rPr>
        <w:t>технически</w:t>
      </w:r>
      <w:r w:rsidR="005E646E">
        <w:rPr>
          <w:rFonts w:ascii="Times New Roman" w:hAnsi="Times New Roman" w:cs="Times New Roman"/>
          <w:sz w:val="28"/>
          <w:szCs w:val="28"/>
        </w:rPr>
        <w:t>х</w:t>
      </w:r>
      <w:r w:rsidR="00782796" w:rsidRPr="00CC0E9E">
        <w:rPr>
          <w:rFonts w:ascii="Times New Roman" w:hAnsi="Times New Roman" w:cs="Times New Roman"/>
          <w:sz w:val="28"/>
          <w:szCs w:val="28"/>
        </w:rPr>
        <w:t xml:space="preserve"> средств. </w:t>
      </w:r>
      <w:r w:rsidR="005E646E">
        <w:rPr>
          <w:rFonts w:ascii="Times New Roman" w:hAnsi="Times New Roman" w:cs="Times New Roman"/>
          <w:sz w:val="28"/>
          <w:szCs w:val="28"/>
        </w:rPr>
        <w:t>Процедура заключалась в следующем: исследуемым</w:t>
      </w:r>
      <w:r w:rsidR="00782796" w:rsidRPr="00CC0E9E">
        <w:rPr>
          <w:rFonts w:ascii="Times New Roman" w:hAnsi="Times New Roman" w:cs="Times New Roman"/>
          <w:sz w:val="28"/>
          <w:szCs w:val="28"/>
        </w:rPr>
        <w:t xml:space="preserve"> </w:t>
      </w:r>
      <w:r w:rsidR="005E646E">
        <w:rPr>
          <w:rFonts w:ascii="Times New Roman" w:hAnsi="Times New Roman" w:cs="Times New Roman"/>
          <w:sz w:val="28"/>
          <w:szCs w:val="28"/>
        </w:rPr>
        <w:t>был предъявлен</w:t>
      </w:r>
      <w:r w:rsidR="00782796" w:rsidRPr="00CC0E9E">
        <w:rPr>
          <w:rFonts w:ascii="Times New Roman" w:hAnsi="Times New Roman" w:cs="Times New Roman"/>
          <w:sz w:val="28"/>
          <w:szCs w:val="28"/>
        </w:rPr>
        <w:t xml:space="preserve"> лист бумаги формата А4, в центре которого был круг </w:t>
      </w:r>
      <w:r w:rsidR="005E646E">
        <w:rPr>
          <w:rFonts w:ascii="Times New Roman" w:hAnsi="Times New Roman" w:cs="Times New Roman"/>
          <w:sz w:val="28"/>
          <w:szCs w:val="28"/>
        </w:rPr>
        <w:t>(</w:t>
      </w:r>
      <w:r w:rsidR="00782796" w:rsidRPr="00CC0E9E">
        <w:rPr>
          <w:rFonts w:ascii="Times New Roman" w:hAnsi="Times New Roman" w:cs="Times New Roman"/>
          <w:sz w:val="28"/>
          <w:szCs w:val="28"/>
        </w:rPr>
        <w:t>5 см в диаметре</w:t>
      </w:r>
      <w:r w:rsidR="005E646E">
        <w:rPr>
          <w:rFonts w:ascii="Times New Roman" w:hAnsi="Times New Roman" w:cs="Times New Roman"/>
          <w:sz w:val="28"/>
          <w:szCs w:val="28"/>
        </w:rPr>
        <w:t>)</w:t>
      </w:r>
      <w:r w:rsidR="00782796" w:rsidRPr="00CC0E9E">
        <w:rPr>
          <w:rFonts w:ascii="Times New Roman" w:hAnsi="Times New Roman" w:cs="Times New Roman"/>
          <w:sz w:val="28"/>
          <w:szCs w:val="28"/>
        </w:rPr>
        <w:t xml:space="preserve">. </w:t>
      </w:r>
      <w:r w:rsidR="005E646E">
        <w:rPr>
          <w:rFonts w:ascii="Times New Roman" w:hAnsi="Times New Roman" w:cs="Times New Roman"/>
          <w:sz w:val="28"/>
          <w:szCs w:val="28"/>
        </w:rPr>
        <w:t>Помимо инструкции, в</w:t>
      </w:r>
      <w:r w:rsidR="00782796" w:rsidRPr="00CC0E9E">
        <w:rPr>
          <w:rFonts w:ascii="Times New Roman" w:hAnsi="Times New Roman" w:cs="Times New Roman"/>
          <w:sz w:val="28"/>
          <w:szCs w:val="28"/>
        </w:rPr>
        <w:t xml:space="preserve"> верхней части листа </w:t>
      </w:r>
      <w:r w:rsidR="005E646E">
        <w:rPr>
          <w:rFonts w:ascii="Times New Roman" w:hAnsi="Times New Roman" w:cs="Times New Roman"/>
          <w:sz w:val="28"/>
          <w:szCs w:val="28"/>
        </w:rPr>
        <w:t>был расположен</w:t>
      </w:r>
      <w:r w:rsidR="00782796" w:rsidRPr="00CC0E9E">
        <w:rPr>
          <w:rFonts w:ascii="Times New Roman" w:hAnsi="Times New Roman" w:cs="Times New Roman"/>
          <w:sz w:val="28"/>
          <w:szCs w:val="28"/>
        </w:rPr>
        <w:t xml:space="preserve"> список</w:t>
      </w:r>
      <w:r w:rsidR="005E646E">
        <w:rPr>
          <w:rFonts w:ascii="Times New Roman" w:hAnsi="Times New Roman" w:cs="Times New Roman"/>
          <w:sz w:val="28"/>
          <w:szCs w:val="28"/>
        </w:rPr>
        <w:t>, включающий</w:t>
      </w:r>
      <w:r w:rsidR="00782796" w:rsidRPr="00CC0E9E">
        <w:rPr>
          <w:rFonts w:ascii="Times New Roman" w:hAnsi="Times New Roman" w:cs="Times New Roman"/>
          <w:sz w:val="28"/>
          <w:szCs w:val="28"/>
        </w:rPr>
        <w:t xml:space="preserve"> </w:t>
      </w:r>
      <w:r w:rsidR="005E646E">
        <w:rPr>
          <w:rFonts w:ascii="Times New Roman" w:hAnsi="Times New Roman" w:cs="Times New Roman"/>
          <w:sz w:val="28"/>
          <w:szCs w:val="28"/>
        </w:rPr>
        <w:t>десять</w:t>
      </w:r>
      <w:r w:rsidR="00782796" w:rsidRPr="00CC0E9E">
        <w:rPr>
          <w:rFonts w:ascii="Times New Roman" w:hAnsi="Times New Roman" w:cs="Times New Roman"/>
          <w:sz w:val="28"/>
          <w:szCs w:val="28"/>
        </w:rPr>
        <w:t xml:space="preserve"> объектов. </w:t>
      </w:r>
      <w:r w:rsidR="005E646E">
        <w:rPr>
          <w:rFonts w:ascii="Times New Roman" w:hAnsi="Times New Roman" w:cs="Times New Roman"/>
          <w:sz w:val="28"/>
          <w:szCs w:val="28"/>
        </w:rPr>
        <w:t>И</w:t>
      </w:r>
      <w:r w:rsidR="00782796" w:rsidRPr="00CC0E9E">
        <w:rPr>
          <w:rFonts w:ascii="Times New Roman" w:hAnsi="Times New Roman" w:cs="Times New Roman"/>
          <w:sz w:val="28"/>
          <w:szCs w:val="28"/>
        </w:rPr>
        <w:t>нтернет, мобильный телефон, телевизор</w:t>
      </w:r>
      <w:r w:rsidR="005E646E">
        <w:rPr>
          <w:rFonts w:ascii="Times New Roman" w:hAnsi="Times New Roman" w:cs="Times New Roman"/>
          <w:sz w:val="28"/>
          <w:szCs w:val="28"/>
        </w:rPr>
        <w:t xml:space="preserve"> — касались используемых респондентами технических средств</w:t>
      </w:r>
      <w:r w:rsidR="00782796" w:rsidRPr="00CC0E9E">
        <w:rPr>
          <w:rFonts w:ascii="Times New Roman" w:hAnsi="Times New Roman" w:cs="Times New Roman"/>
          <w:sz w:val="28"/>
          <w:szCs w:val="28"/>
        </w:rPr>
        <w:t xml:space="preserve">, </w:t>
      </w:r>
      <w:r w:rsidR="005E646E">
        <w:rPr>
          <w:rFonts w:ascii="Times New Roman" w:hAnsi="Times New Roman" w:cs="Times New Roman"/>
          <w:sz w:val="28"/>
          <w:szCs w:val="28"/>
        </w:rPr>
        <w:t>оставшиеся семь были дополнительными, например,</w:t>
      </w:r>
      <w:r w:rsidR="00782796" w:rsidRPr="00CC0E9E">
        <w:rPr>
          <w:rFonts w:ascii="Times New Roman" w:hAnsi="Times New Roman" w:cs="Times New Roman"/>
          <w:sz w:val="28"/>
          <w:szCs w:val="28"/>
        </w:rPr>
        <w:t xml:space="preserve"> семья</w:t>
      </w:r>
      <w:r w:rsidR="005E646E">
        <w:rPr>
          <w:rFonts w:ascii="Times New Roman" w:hAnsi="Times New Roman" w:cs="Times New Roman"/>
          <w:sz w:val="28"/>
          <w:szCs w:val="28"/>
        </w:rPr>
        <w:t>/</w:t>
      </w:r>
      <w:r w:rsidR="00782796" w:rsidRPr="00CC0E9E">
        <w:rPr>
          <w:rFonts w:ascii="Times New Roman" w:hAnsi="Times New Roman" w:cs="Times New Roman"/>
          <w:sz w:val="28"/>
          <w:szCs w:val="28"/>
        </w:rPr>
        <w:t>друзья, работа</w:t>
      </w:r>
      <w:r w:rsidR="005E646E">
        <w:rPr>
          <w:rFonts w:ascii="Times New Roman" w:hAnsi="Times New Roman" w:cs="Times New Roman"/>
          <w:sz w:val="28"/>
          <w:szCs w:val="28"/>
        </w:rPr>
        <w:t>/</w:t>
      </w:r>
      <w:r w:rsidR="00782796" w:rsidRPr="00CC0E9E">
        <w:rPr>
          <w:rFonts w:ascii="Times New Roman" w:hAnsi="Times New Roman" w:cs="Times New Roman"/>
          <w:sz w:val="28"/>
          <w:szCs w:val="28"/>
        </w:rPr>
        <w:t xml:space="preserve">учеба, личностные черты, интересы, ценности. Инструкция </w:t>
      </w:r>
      <w:r w:rsidR="005E646E">
        <w:rPr>
          <w:rFonts w:ascii="Times New Roman" w:hAnsi="Times New Roman" w:cs="Times New Roman"/>
          <w:sz w:val="28"/>
          <w:szCs w:val="28"/>
        </w:rPr>
        <w:t>была сформулирована следующим образом</w:t>
      </w:r>
      <w:r w:rsidR="00782796" w:rsidRPr="00CC0E9E">
        <w:rPr>
          <w:rFonts w:ascii="Times New Roman" w:hAnsi="Times New Roman" w:cs="Times New Roman"/>
          <w:sz w:val="28"/>
          <w:szCs w:val="28"/>
        </w:rPr>
        <w:t>: «Представьте, что этот лист – Ваша жизнь и то, что Вас окружает. Круг в центре – это Вы. Ниже приведен список разных вещей – нарисуйте для каждой из них круг (с соответствующим номером) на этом листе, где Вам захочется. Постарайтесь рисовать первое, что приходит Вам в голову, не размышляя долго. Качество рисования и то, какие круги Вы нарисуете, значения не имеет. Пожалуйста, нарисуйте все 10 кругов, даже если что-то кажется Вам неуместным или неподходящим к Вашей ситуации». Затем измерялся диаметр каждого нарисованного респондентом круга и расстояние от него до центра (до круга, представляющего «Я»).</w:t>
      </w:r>
    </w:p>
    <w:p w14:paraId="4A585150" w14:textId="6884B7BC" w:rsidR="00782796" w:rsidRPr="00CC0E9E" w:rsidRDefault="001A2C24" w:rsidP="001A2C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82796" w:rsidRPr="00CC0E9E">
        <w:rPr>
          <w:rFonts w:ascii="Times New Roman" w:hAnsi="Times New Roman" w:cs="Times New Roman"/>
          <w:sz w:val="28"/>
          <w:szCs w:val="28"/>
        </w:rPr>
        <w:t xml:space="preserve">В соответствии с целью исследования, инструкция была модифицирована нами следующим образом. «Постарайтесь графически изобразить на листе свое </w:t>
      </w:r>
      <w:r w:rsidR="00782796" w:rsidRPr="00CC0E9E">
        <w:rPr>
          <w:rFonts w:ascii="Times New Roman" w:hAnsi="Times New Roman" w:cs="Times New Roman"/>
          <w:bCs/>
          <w:sz w:val="28"/>
          <w:szCs w:val="28"/>
        </w:rPr>
        <w:t>личностное пространство</w:t>
      </w:r>
      <w:r w:rsidR="00782796" w:rsidRPr="00CC0E9E">
        <w:rPr>
          <w:rFonts w:ascii="Times New Roman" w:hAnsi="Times New Roman" w:cs="Times New Roman"/>
          <w:sz w:val="28"/>
          <w:szCs w:val="28"/>
        </w:rPr>
        <w:t xml:space="preserve"> таким, как Вы его представляете </w:t>
      </w:r>
      <w:r w:rsidR="00782796" w:rsidRPr="00CC0E9E">
        <w:rPr>
          <w:rFonts w:ascii="Times New Roman" w:hAnsi="Times New Roman" w:cs="Times New Roman"/>
          <w:b/>
          <w:sz w:val="28"/>
          <w:szCs w:val="28"/>
        </w:rPr>
        <w:t>сейчас/через пять лет</w:t>
      </w:r>
      <w:r w:rsidR="00782796" w:rsidRPr="00CC0E9E">
        <w:rPr>
          <w:rFonts w:ascii="Times New Roman" w:hAnsi="Times New Roman" w:cs="Times New Roman"/>
          <w:sz w:val="28"/>
          <w:szCs w:val="28"/>
        </w:rPr>
        <w:t xml:space="preserve">. Такой рисунок  позволяет объемно </w:t>
      </w:r>
      <w:r w:rsidR="00782796" w:rsidRPr="00CC0E9E">
        <w:rPr>
          <w:rFonts w:ascii="Times New Roman" w:hAnsi="Times New Roman" w:cs="Times New Roman"/>
          <w:sz w:val="28"/>
          <w:szCs w:val="28"/>
        </w:rPr>
        <w:lastRenderedPageBreak/>
        <w:t xml:space="preserve">отразить личность каждого человека как уникальное соотношение субъективно значимых составляющих, среди которых могут быть:  Ваши </w:t>
      </w:r>
      <w:r w:rsidR="00782796" w:rsidRPr="00CC0E9E">
        <w:rPr>
          <w:rFonts w:ascii="Times New Roman" w:hAnsi="Times New Roman" w:cs="Times New Roman"/>
          <w:bCs/>
          <w:sz w:val="28"/>
          <w:szCs w:val="28"/>
        </w:rPr>
        <w:t xml:space="preserve">ценности, цели и стремления;  убеждения; мотивы деятельности; представления о собственной идентичности; мысли и чувства; отношения со значимыми людьми; значимые занятия, хобби и их смыслы; важные, имеющие личностное значение для Вас вещи или предметы; места; пережитый опыт  или что-либо еще. </w:t>
      </w:r>
      <w:r w:rsidR="00782796" w:rsidRPr="00CC0E9E">
        <w:rPr>
          <w:rFonts w:ascii="Times New Roman" w:hAnsi="Times New Roman" w:cs="Times New Roman"/>
          <w:sz w:val="28"/>
          <w:szCs w:val="28"/>
        </w:rPr>
        <w:t xml:space="preserve">Обозначьте их в необходимом с Вашей точки зрения объеме и соотношении, можно использовать рисунки, символы и подписи. </w:t>
      </w:r>
      <w:r w:rsidR="00782796" w:rsidRPr="00CC0E9E">
        <w:rPr>
          <w:rFonts w:ascii="Times New Roman" w:hAnsi="Times New Roman" w:cs="Times New Roman"/>
          <w:bCs/>
          <w:sz w:val="28"/>
          <w:szCs w:val="28"/>
        </w:rPr>
        <w:t>Обозначьте психологические границы Вашего собственного личностного пространства на рисунке каким-либо образом (можно использовать любые линии и фигуры)»</w:t>
      </w:r>
      <w:r w:rsidR="005678B7">
        <w:rPr>
          <w:rFonts w:ascii="Times New Roman" w:hAnsi="Times New Roman" w:cs="Times New Roman"/>
          <w:bCs/>
          <w:sz w:val="28"/>
          <w:szCs w:val="28"/>
        </w:rPr>
        <w:t xml:space="preserve"> (Приложение </w:t>
      </w:r>
      <w:r w:rsidR="009543DC">
        <w:rPr>
          <w:rFonts w:ascii="Times New Roman" w:hAnsi="Times New Roman" w:cs="Times New Roman"/>
          <w:bCs/>
          <w:sz w:val="28"/>
          <w:szCs w:val="28"/>
        </w:rPr>
        <w:t>3</w:t>
      </w:r>
      <w:r w:rsidR="005678B7">
        <w:rPr>
          <w:rFonts w:ascii="Times New Roman" w:hAnsi="Times New Roman" w:cs="Times New Roman"/>
          <w:bCs/>
          <w:sz w:val="28"/>
          <w:szCs w:val="28"/>
        </w:rPr>
        <w:t>)</w:t>
      </w:r>
      <w:r w:rsidR="00782796" w:rsidRPr="00CC0E9E">
        <w:rPr>
          <w:rFonts w:ascii="Times New Roman" w:hAnsi="Times New Roman" w:cs="Times New Roman"/>
          <w:bCs/>
          <w:sz w:val="28"/>
          <w:szCs w:val="28"/>
        </w:rPr>
        <w:t>.</w:t>
      </w:r>
    </w:p>
    <w:p w14:paraId="393448EC" w14:textId="77777777" w:rsidR="00782796" w:rsidRPr="00CC0E9E" w:rsidRDefault="00782796" w:rsidP="00782796">
      <w:pPr>
        <w:pStyle w:val="a3"/>
        <w:numPr>
          <w:ilvl w:val="0"/>
          <w:numId w:val="21"/>
        </w:numPr>
        <w:spacing w:after="0" w:line="360" w:lineRule="auto"/>
        <w:jc w:val="both"/>
        <w:rPr>
          <w:rFonts w:ascii="Times New Roman" w:hAnsi="Times New Roman" w:cs="Times New Roman"/>
          <w:b/>
          <w:bCs/>
          <w:sz w:val="28"/>
          <w:szCs w:val="28"/>
        </w:rPr>
      </w:pPr>
      <w:r w:rsidRPr="00CC0E9E">
        <w:rPr>
          <w:rFonts w:ascii="Times New Roman" w:hAnsi="Times New Roman" w:cs="Times New Roman"/>
          <w:b/>
          <w:bCs/>
          <w:sz w:val="28"/>
          <w:szCs w:val="28"/>
        </w:rPr>
        <w:t>Семантический дифференциал для исследования личностного пространства и его границ</w:t>
      </w:r>
    </w:p>
    <w:p w14:paraId="25DE5DED" w14:textId="77777777" w:rsidR="00782796" w:rsidRPr="00CC0E9E" w:rsidRDefault="001A2C24" w:rsidP="001A2C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82796" w:rsidRPr="00CC0E9E">
        <w:rPr>
          <w:rFonts w:ascii="Times New Roman" w:hAnsi="Times New Roman" w:cs="Times New Roman"/>
          <w:sz w:val="28"/>
          <w:szCs w:val="28"/>
        </w:rPr>
        <w:t xml:space="preserve">Семантический дифференциал </w:t>
      </w:r>
      <w:r w:rsidR="005E646E">
        <w:rPr>
          <w:rFonts w:ascii="Times New Roman" w:hAnsi="Times New Roman" w:cs="Times New Roman"/>
          <w:sz w:val="28"/>
          <w:szCs w:val="28"/>
        </w:rPr>
        <w:t xml:space="preserve">— это </w:t>
      </w:r>
      <w:r w:rsidR="00782796" w:rsidRPr="00CC0E9E">
        <w:rPr>
          <w:rFonts w:ascii="Times New Roman" w:hAnsi="Times New Roman" w:cs="Times New Roman"/>
          <w:sz w:val="28"/>
          <w:szCs w:val="28"/>
        </w:rPr>
        <w:t>метод</w:t>
      </w:r>
      <w:r w:rsidR="005E646E">
        <w:rPr>
          <w:rFonts w:ascii="Times New Roman" w:hAnsi="Times New Roman" w:cs="Times New Roman"/>
          <w:sz w:val="28"/>
          <w:szCs w:val="28"/>
        </w:rPr>
        <w:t xml:space="preserve"> для</w:t>
      </w:r>
      <w:r w:rsidR="00782796" w:rsidRPr="00CC0E9E">
        <w:rPr>
          <w:rFonts w:ascii="Times New Roman" w:hAnsi="Times New Roman" w:cs="Times New Roman"/>
          <w:sz w:val="28"/>
          <w:szCs w:val="28"/>
        </w:rPr>
        <w:t xml:space="preserve"> построения семантических пространств</w:t>
      </w:r>
      <w:r w:rsidR="005E646E">
        <w:rPr>
          <w:rFonts w:ascii="Times New Roman" w:hAnsi="Times New Roman" w:cs="Times New Roman"/>
          <w:sz w:val="28"/>
          <w:szCs w:val="28"/>
        </w:rPr>
        <w:t xml:space="preserve"> (</w:t>
      </w:r>
      <w:r w:rsidR="005E646E" w:rsidRPr="005E646E">
        <w:rPr>
          <w:rFonts w:ascii="Times New Roman" w:hAnsi="Times New Roman" w:cs="Times New Roman"/>
          <w:sz w:val="28"/>
          <w:szCs w:val="28"/>
        </w:rPr>
        <w:t>индивидуальных/групповых</w:t>
      </w:r>
      <w:r w:rsidR="005E646E">
        <w:rPr>
          <w:rFonts w:ascii="Times New Roman" w:hAnsi="Times New Roman" w:cs="Times New Roman"/>
          <w:sz w:val="28"/>
          <w:szCs w:val="28"/>
        </w:rPr>
        <w:t>)</w:t>
      </w:r>
      <w:r w:rsidR="00782796" w:rsidRPr="00CC0E9E">
        <w:rPr>
          <w:rFonts w:ascii="Times New Roman" w:hAnsi="Times New Roman" w:cs="Times New Roman"/>
          <w:sz w:val="28"/>
          <w:szCs w:val="28"/>
        </w:rPr>
        <w:t>. Координа</w:t>
      </w:r>
      <w:r w:rsidR="005E646E">
        <w:rPr>
          <w:rFonts w:ascii="Times New Roman" w:hAnsi="Times New Roman" w:cs="Times New Roman"/>
          <w:sz w:val="28"/>
          <w:szCs w:val="28"/>
        </w:rPr>
        <w:t>ты</w:t>
      </w:r>
      <w:r w:rsidR="00782796" w:rsidRPr="00CC0E9E">
        <w:rPr>
          <w:rFonts w:ascii="Times New Roman" w:hAnsi="Times New Roman" w:cs="Times New Roman"/>
          <w:sz w:val="28"/>
          <w:szCs w:val="28"/>
        </w:rPr>
        <w:t xml:space="preserve"> объекта в </w:t>
      </w:r>
      <w:r w:rsidR="005E646E">
        <w:rPr>
          <w:rFonts w:ascii="Times New Roman" w:hAnsi="Times New Roman" w:cs="Times New Roman"/>
          <w:sz w:val="28"/>
          <w:szCs w:val="28"/>
        </w:rPr>
        <w:t>данном пространстве</w:t>
      </w:r>
      <w:r w:rsidR="00782796" w:rsidRPr="00CC0E9E">
        <w:rPr>
          <w:rFonts w:ascii="Times New Roman" w:hAnsi="Times New Roman" w:cs="Times New Roman"/>
          <w:sz w:val="28"/>
          <w:szCs w:val="28"/>
        </w:rPr>
        <w:t xml:space="preserve"> </w:t>
      </w:r>
      <w:r w:rsidR="005E646E">
        <w:rPr>
          <w:rFonts w:ascii="Times New Roman" w:hAnsi="Times New Roman" w:cs="Times New Roman"/>
          <w:sz w:val="28"/>
          <w:szCs w:val="28"/>
        </w:rPr>
        <w:t>представлены</w:t>
      </w:r>
      <w:r w:rsidR="00782796" w:rsidRPr="00CC0E9E">
        <w:rPr>
          <w:rFonts w:ascii="Times New Roman" w:hAnsi="Times New Roman" w:cs="Times New Roman"/>
          <w:sz w:val="28"/>
          <w:szCs w:val="28"/>
        </w:rPr>
        <w:t xml:space="preserve"> его оценк</w:t>
      </w:r>
      <w:r w:rsidR="005E646E">
        <w:rPr>
          <w:rFonts w:ascii="Times New Roman" w:hAnsi="Times New Roman" w:cs="Times New Roman"/>
          <w:sz w:val="28"/>
          <w:szCs w:val="28"/>
        </w:rPr>
        <w:t>ой</w:t>
      </w:r>
      <w:r w:rsidR="00782796" w:rsidRPr="00CC0E9E">
        <w:rPr>
          <w:rFonts w:ascii="Times New Roman" w:hAnsi="Times New Roman" w:cs="Times New Roman"/>
          <w:sz w:val="28"/>
          <w:szCs w:val="28"/>
        </w:rPr>
        <w:t xml:space="preserve"> по </w:t>
      </w:r>
      <w:r w:rsidR="005E646E" w:rsidRPr="005E646E">
        <w:rPr>
          <w:rFonts w:ascii="Times New Roman" w:hAnsi="Times New Roman" w:cs="Times New Roman"/>
          <w:sz w:val="28"/>
          <w:szCs w:val="28"/>
        </w:rPr>
        <w:t xml:space="preserve">градуированным </w:t>
      </w:r>
      <w:r w:rsidR="00782796" w:rsidRPr="00CC0E9E">
        <w:rPr>
          <w:rFonts w:ascii="Times New Roman" w:hAnsi="Times New Roman" w:cs="Times New Roman"/>
          <w:sz w:val="28"/>
          <w:szCs w:val="28"/>
        </w:rPr>
        <w:t>биполярны</w:t>
      </w:r>
      <w:r w:rsidR="005E646E">
        <w:rPr>
          <w:rFonts w:ascii="Times New Roman" w:hAnsi="Times New Roman" w:cs="Times New Roman"/>
          <w:sz w:val="28"/>
          <w:szCs w:val="28"/>
        </w:rPr>
        <w:t>м</w:t>
      </w:r>
      <w:r w:rsidR="00782796" w:rsidRPr="00CC0E9E">
        <w:rPr>
          <w:rFonts w:ascii="Times New Roman" w:hAnsi="Times New Roman" w:cs="Times New Roman"/>
          <w:sz w:val="28"/>
          <w:szCs w:val="28"/>
        </w:rPr>
        <w:t xml:space="preserve"> (3-, 5-</w:t>
      </w:r>
      <w:r>
        <w:rPr>
          <w:rFonts w:ascii="Times New Roman" w:hAnsi="Times New Roman" w:cs="Times New Roman"/>
          <w:sz w:val="28"/>
          <w:szCs w:val="28"/>
        </w:rPr>
        <w:t xml:space="preserve"> и</w:t>
      </w:r>
      <w:r w:rsidR="00782796" w:rsidRPr="00CC0E9E">
        <w:rPr>
          <w:rFonts w:ascii="Times New Roman" w:hAnsi="Times New Roman" w:cs="Times New Roman"/>
          <w:sz w:val="28"/>
          <w:szCs w:val="28"/>
        </w:rPr>
        <w:t xml:space="preserve"> 7-балльных) оценочны</w:t>
      </w:r>
      <w:r>
        <w:rPr>
          <w:rFonts w:ascii="Times New Roman" w:hAnsi="Times New Roman" w:cs="Times New Roman"/>
          <w:sz w:val="28"/>
          <w:szCs w:val="28"/>
        </w:rPr>
        <w:t>м</w:t>
      </w:r>
      <w:r w:rsidR="00782796" w:rsidRPr="00CC0E9E">
        <w:rPr>
          <w:rFonts w:ascii="Times New Roman" w:hAnsi="Times New Roman" w:cs="Times New Roman"/>
          <w:sz w:val="28"/>
          <w:szCs w:val="28"/>
        </w:rPr>
        <w:t xml:space="preserve"> шкал</w:t>
      </w:r>
      <w:r>
        <w:rPr>
          <w:rFonts w:ascii="Times New Roman" w:hAnsi="Times New Roman" w:cs="Times New Roman"/>
          <w:sz w:val="28"/>
          <w:szCs w:val="28"/>
        </w:rPr>
        <w:t>ам</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чьи </w:t>
      </w:r>
      <w:r w:rsidR="00782796" w:rsidRPr="00CC0E9E">
        <w:rPr>
          <w:rFonts w:ascii="Times New Roman" w:hAnsi="Times New Roman" w:cs="Times New Roman"/>
          <w:sz w:val="28"/>
          <w:szCs w:val="28"/>
        </w:rPr>
        <w:t>противоположные полюса зада</w:t>
      </w:r>
      <w:r>
        <w:rPr>
          <w:rFonts w:ascii="Times New Roman" w:hAnsi="Times New Roman" w:cs="Times New Roman"/>
          <w:sz w:val="28"/>
          <w:szCs w:val="28"/>
        </w:rPr>
        <w:t>ются</w:t>
      </w:r>
      <w:r w:rsidR="00782796" w:rsidRPr="00CC0E9E">
        <w:rPr>
          <w:rFonts w:ascii="Times New Roman" w:hAnsi="Times New Roman" w:cs="Times New Roman"/>
          <w:sz w:val="28"/>
          <w:szCs w:val="28"/>
        </w:rPr>
        <w:t xml:space="preserve"> посредством вербальных антонимов [18].</w:t>
      </w:r>
      <w:r>
        <w:rPr>
          <w:rFonts w:ascii="Times New Roman" w:hAnsi="Times New Roman" w:cs="Times New Roman"/>
          <w:sz w:val="28"/>
          <w:szCs w:val="28"/>
        </w:rPr>
        <w:t xml:space="preserve"> </w:t>
      </w:r>
    </w:p>
    <w:p w14:paraId="5EC61EEB" w14:textId="77777777" w:rsidR="00782796" w:rsidRPr="00CC0E9E" w:rsidRDefault="001A2C24" w:rsidP="001A2C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Ч. </w:t>
      </w:r>
      <w:proofErr w:type="spellStart"/>
      <w:r>
        <w:rPr>
          <w:rFonts w:ascii="Times New Roman" w:hAnsi="Times New Roman" w:cs="Times New Roman"/>
          <w:sz w:val="28"/>
          <w:szCs w:val="28"/>
        </w:rPr>
        <w:t>Осгуд</w:t>
      </w:r>
      <w:proofErr w:type="spellEnd"/>
      <w:r>
        <w:rPr>
          <w:rFonts w:ascii="Times New Roman" w:hAnsi="Times New Roman" w:cs="Times New Roman"/>
          <w:sz w:val="28"/>
          <w:szCs w:val="28"/>
        </w:rPr>
        <w:t xml:space="preserve"> разработал первый вариант теста в 1952 г. с целью измерения субъективных значений понятий. Для этого им были </w:t>
      </w:r>
      <w:r w:rsidR="00782796" w:rsidRPr="00CC0E9E">
        <w:rPr>
          <w:rFonts w:ascii="Times New Roman" w:hAnsi="Times New Roman" w:cs="Times New Roman"/>
          <w:sz w:val="28"/>
          <w:szCs w:val="28"/>
        </w:rPr>
        <w:t>использова</w:t>
      </w:r>
      <w:r>
        <w:rPr>
          <w:rFonts w:ascii="Times New Roman" w:hAnsi="Times New Roman" w:cs="Times New Roman"/>
          <w:sz w:val="28"/>
          <w:szCs w:val="28"/>
        </w:rPr>
        <w:t>ны</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двадцать</w:t>
      </w:r>
      <w:r w:rsidR="00782796" w:rsidRPr="00CC0E9E">
        <w:rPr>
          <w:rFonts w:ascii="Times New Roman" w:hAnsi="Times New Roman" w:cs="Times New Roman"/>
          <w:sz w:val="28"/>
          <w:szCs w:val="28"/>
        </w:rPr>
        <w:t xml:space="preserve"> предварительно отобранных </w:t>
      </w:r>
      <w:r>
        <w:rPr>
          <w:rFonts w:ascii="Times New Roman" w:hAnsi="Times New Roman" w:cs="Times New Roman"/>
          <w:sz w:val="28"/>
          <w:szCs w:val="28"/>
        </w:rPr>
        <w:t>в результате</w:t>
      </w:r>
      <w:r w:rsidR="00782796" w:rsidRPr="00CC0E9E">
        <w:rPr>
          <w:rFonts w:ascii="Times New Roman" w:hAnsi="Times New Roman" w:cs="Times New Roman"/>
          <w:sz w:val="28"/>
          <w:szCs w:val="28"/>
        </w:rPr>
        <w:t xml:space="preserve"> факторного анализа </w:t>
      </w:r>
      <w:r w:rsidRPr="001A2C24">
        <w:rPr>
          <w:rFonts w:ascii="Times New Roman" w:hAnsi="Times New Roman" w:cs="Times New Roman"/>
          <w:sz w:val="28"/>
          <w:szCs w:val="28"/>
        </w:rPr>
        <w:t>пар понятий</w:t>
      </w:r>
      <w:r>
        <w:rPr>
          <w:rFonts w:ascii="Times New Roman" w:hAnsi="Times New Roman" w:cs="Times New Roman"/>
          <w:sz w:val="28"/>
          <w:szCs w:val="28"/>
        </w:rPr>
        <w:t xml:space="preserve">. Факторный анализ проводился для </w:t>
      </w:r>
      <w:r w:rsidR="00782796" w:rsidRPr="00CC0E9E">
        <w:rPr>
          <w:rFonts w:ascii="Times New Roman" w:hAnsi="Times New Roman" w:cs="Times New Roman"/>
          <w:sz w:val="28"/>
          <w:szCs w:val="28"/>
        </w:rPr>
        <w:t>360 объект</w:t>
      </w:r>
      <w:r>
        <w:rPr>
          <w:rFonts w:ascii="Times New Roman" w:hAnsi="Times New Roman" w:cs="Times New Roman"/>
          <w:sz w:val="28"/>
          <w:szCs w:val="28"/>
        </w:rPr>
        <w:t>ов, подвергающихся</w:t>
      </w:r>
      <w:r w:rsidR="00782796" w:rsidRPr="00CC0E9E">
        <w:rPr>
          <w:rFonts w:ascii="Times New Roman" w:hAnsi="Times New Roman" w:cs="Times New Roman"/>
          <w:sz w:val="28"/>
          <w:szCs w:val="28"/>
        </w:rPr>
        <w:t xml:space="preserve"> оцен</w:t>
      </w:r>
      <w:r>
        <w:rPr>
          <w:rFonts w:ascii="Times New Roman" w:hAnsi="Times New Roman" w:cs="Times New Roman"/>
          <w:sz w:val="28"/>
          <w:szCs w:val="28"/>
        </w:rPr>
        <w:t>ке,</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с использованием</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трех </w:t>
      </w:r>
      <w:r w:rsidR="00782796" w:rsidRPr="00CC0E9E">
        <w:rPr>
          <w:rFonts w:ascii="Times New Roman" w:hAnsi="Times New Roman" w:cs="Times New Roman"/>
          <w:sz w:val="28"/>
          <w:szCs w:val="28"/>
        </w:rPr>
        <w:t>критери</w:t>
      </w:r>
      <w:r>
        <w:rPr>
          <w:rFonts w:ascii="Times New Roman" w:hAnsi="Times New Roman" w:cs="Times New Roman"/>
          <w:sz w:val="28"/>
          <w:szCs w:val="28"/>
        </w:rPr>
        <w:t>ев</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 </w:t>
      </w:r>
      <w:r w:rsidR="00782796" w:rsidRPr="00CC0E9E">
        <w:rPr>
          <w:rFonts w:ascii="Times New Roman" w:hAnsi="Times New Roman" w:cs="Times New Roman"/>
          <w:sz w:val="28"/>
          <w:szCs w:val="28"/>
        </w:rPr>
        <w:t>«отношение», «сила»</w:t>
      </w:r>
      <w:r>
        <w:rPr>
          <w:rFonts w:ascii="Times New Roman" w:hAnsi="Times New Roman" w:cs="Times New Roman"/>
          <w:sz w:val="28"/>
          <w:szCs w:val="28"/>
        </w:rPr>
        <w:t>,</w:t>
      </w:r>
      <w:r w:rsidR="00782796" w:rsidRPr="00CC0E9E">
        <w:rPr>
          <w:rFonts w:ascii="Times New Roman" w:hAnsi="Times New Roman" w:cs="Times New Roman"/>
          <w:sz w:val="28"/>
          <w:szCs w:val="28"/>
        </w:rPr>
        <w:t> «активность».</w:t>
      </w:r>
    </w:p>
    <w:p w14:paraId="719D04B2" w14:textId="77777777" w:rsidR="006B0A28" w:rsidRDefault="001A2C24" w:rsidP="006B0A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положительной оценке объекта респондентом</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она</w:t>
      </w:r>
      <w:r w:rsidR="00782796" w:rsidRPr="00CC0E9E">
        <w:rPr>
          <w:rFonts w:ascii="Times New Roman" w:hAnsi="Times New Roman" w:cs="Times New Roman"/>
          <w:sz w:val="28"/>
          <w:szCs w:val="28"/>
        </w:rPr>
        <w:t xml:space="preserve"> будет приближ</w:t>
      </w:r>
      <w:r>
        <w:rPr>
          <w:rFonts w:ascii="Times New Roman" w:hAnsi="Times New Roman" w:cs="Times New Roman"/>
          <w:sz w:val="28"/>
          <w:szCs w:val="28"/>
        </w:rPr>
        <w:t>ена</w:t>
      </w:r>
      <w:r w:rsidR="00782796" w:rsidRPr="00CC0E9E">
        <w:rPr>
          <w:rFonts w:ascii="Times New Roman" w:hAnsi="Times New Roman" w:cs="Times New Roman"/>
          <w:sz w:val="28"/>
          <w:szCs w:val="28"/>
        </w:rPr>
        <w:t xml:space="preserve"> к позитивному полюсу</w:t>
      </w:r>
      <w:r>
        <w:rPr>
          <w:rFonts w:ascii="Times New Roman" w:hAnsi="Times New Roman" w:cs="Times New Roman"/>
          <w:sz w:val="28"/>
          <w:szCs w:val="28"/>
        </w:rPr>
        <w:t>, находящемуся</w:t>
      </w:r>
      <w:r w:rsidR="00782796" w:rsidRPr="00CC0E9E">
        <w:rPr>
          <w:rFonts w:ascii="Times New Roman" w:hAnsi="Times New Roman" w:cs="Times New Roman"/>
          <w:sz w:val="28"/>
          <w:szCs w:val="28"/>
        </w:rPr>
        <w:t xml:space="preserve"> слева</w:t>
      </w:r>
      <w:r>
        <w:rPr>
          <w:rFonts w:ascii="Times New Roman" w:hAnsi="Times New Roman" w:cs="Times New Roman"/>
          <w:sz w:val="28"/>
          <w:szCs w:val="28"/>
        </w:rPr>
        <w:t xml:space="preserve"> (</w:t>
      </w:r>
      <w:r w:rsidR="00782796" w:rsidRPr="00CC0E9E">
        <w:rPr>
          <w:rFonts w:ascii="Times New Roman" w:hAnsi="Times New Roman" w:cs="Times New Roman"/>
          <w:sz w:val="28"/>
          <w:szCs w:val="28"/>
        </w:rPr>
        <w:t>5, 6 или 7</w:t>
      </w:r>
      <w:r>
        <w:rPr>
          <w:rFonts w:ascii="Times New Roman" w:hAnsi="Times New Roman" w:cs="Times New Roman"/>
          <w:sz w:val="28"/>
          <w:szCs w:val="28"/>
        </w:rPr>
        <w:t>,</w:t>
      </w:r>
      <w:r w:rsidR="00782796" w:rsidRPr="00CC0E9E">
        <w:rPr>
          <w:rFonts w:ascii="Times New Roman" w:hAnsi="Times New Roman" w:cs="Times New Roman"/>
          <w:sz w:val="28"/>
          <w:szCs w:val="28"/>
        </w:rPr>
        <w:t> в зависимости от интенсивности оценки</w:t>
      </w:r>
      <w:r>
        <w:rPr>
          <w:rFonts w:ascii="Times New Roman" w:hAnsi="Times New Roman" w:cs="Times New Roman"/>
          <w:sz w:val="28"/>
          <w:szCs w:val="28"/>
        </w:rPr>
        <w:t>)</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При отрицательной оценке</w:t>
      </w:r>
      <w:r w:rsidR="00782796" w:rsidRPr="00CC0E9E">
        <w:rPr>
          <w:rFonts w:ascii="Times New Roman" w:hAnsi="Times New Roman" w:cs="Times New Roman"/>
          <w:sz w:val="28"/>
          <w:szCs w:val="28"/>
        </w:rPr>
        <w:t xml:space="preserve"> объекта</w:t>
      </w:r>
      <w:r>
        <w:rPr>
          <w:rFonts w:ascii="Times New Roman" w:hAnsi="Times New Roman" w:cs="Times New Roman"/>
          <w:sz w:val="28"/>
          <w:szCs w:val="28"/>
        </w:rPr>
        <w:t>,</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она, соответственно,</w:t>
      </w:r>
      <w:r w:rsidR="00782796" w:rsidRPr="00CC0E9E">
        <w:rPr>
          <w:rFonts w:ascii="Times New Roman" w:hAnsi="Times New Roman" w:cs="Times New Roman"/>
          <w:sz w:val="28"/>
          <w:szCs w:val="28"/>
        </w:rPr>
        <w:t xml:space="preserve"> будет смещ</w:t>
      </w:r>
      <w:r>
        <w:rPr>
          <w:rFonts w:ascii="Times New Roman" w:hAnsi="Times New Roman" w:cs="Times New Roman"/>
          <w:sz w:val="28"/>
          <w:szCs w:val="28"/>
        </w:rPr>
        <w:t>ена</w:t>
      </w:r>
      <w:r w:rsidR="00782796" w:rsidRPr="00CC0E9E">
        <w:rPr>
          <w:rFonts w:ascii="Times New Roman" w:hAnsi="Times New Roman" w:cs="Times New Roman"/>
          <w:sz w:val="28"/>
          <w:szCs w:val="28"/>
        </w:rPr>
        <w:t xml:space="preserve"> к </w:t>
      </w:r>
      <w:r>
        <w:rPr>
          <w:rFonts w:ascii="Times New Roman" w:hAnsi="Times New Roman" w:cs="Times New Roman"/>
          <w:sz w:val="28"/>
          <w:szCs w:val="28"/>
        </w:rPr>
        <w:t>отрицательному полюсу (справа — 3, 2 или 1)</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В результате, можно говорить о том, что</w:t>
      </w:r>
      <w:r w:rsidR="00782796" w:rsidRPr="00CC0E9E">
        <w:rPr>
          <w:rFonts w:ascii="Times New Roman" w:hAnsi="Times New Roman" w:cs="Times New Roman"/>
          <w:sz w:val="28"/>
          <w:szCs w:val="28"/>
        </w:rPr>
        <w:t xml:space="preserve"> 7 </w:t>
      </w:r>
      <w:r>
        <w:rPr>
          <w:rFonts w:ascii="Times New Roman" w:hAnsi="Times New Roman" w:cs="Times New Roman"/>
          <w:sz w:val="28"/>
          <w:szCs w:val="28"/>
        </w:rPr>
        <w:t>является</w:t>
      </w:r>
      <w:r w:rsidR="00782796" w:rsidRPr="00CC0E9E">
        <w:rPr>
          <w:rFonts w:ascii="Times New Roman" w:hAnsi="Times New Roman" w:cs="Times New Roman"/>
          <w:sz w:val="28"/>
          <w:szCs w:val="28"/>
        </w:rPr>
        <w:t xml:space="preserve"> максимальн</w:t>
      </w:r>
      <w:r>
        <w:rPr>
          <w:rFonts w:ascii="Times New Roman" w:hAnsi="Times New Roman" w:cs="Times New Roman"/>
          <w:sz w:val="28"/>
          <w:szCs w:val="28"/>
        </w:rPr>
        <w:t>ой</w:t>
      </w:r>
      <w:r w:rsidR="00782796" w:rsidRPr="00CC0E9E">
        <w:rPr>
          <w:rFonts w:ascii="Times New Roman" w:hAnsi="Times New Roman" w:cs="Times New Roman"/>
          <w:sz w:val="28"/>
          <w:szCs w:val="28"/>
        </w:rPr>
        <w:t xml:space="preserve"> степень</w:t>
      </w:r>
      <w:r>
        <w:rPr>
          <w:rFonts w:ascii="Times New Roman" w:hAnsi="Times New Roman" w:cs="Times New Roman"/>
          <w:sz w:val="28"/>
          <w:szCs w:val="28"/>
        </w:rPr>
        <w:t>ю</w:t>
      </w:r>
      <w:r w:rsidR="00782796" w:rsidRPr="00CC0E9E">
        <w:rPr>
          <w:rFonts w:ascii="Times New Roman" w:hAnsi="Times New Roman" w:cs="Times New Roman"/>
          <w:sz w:val="28"/>
          <w:szCs w:val="28"/>
        </w:rPr>
        <w:t xml:space="preserve"> положительного признака, </w:t>
      </w:r>
      <w:r>
        <w:rPr>
          <w:rFonts w:ascii="Times New Roman" w:hAnsi="Times New Roman" w:cs="Times New Roman"/>
          <w:sz w:val="28"/>
          <w:szCs w:val="28"/>
        </w:rPr>
        <w:t xml:space="preserve">а </w:t>
      </w:r>
      <w:r w:rsidR="00782796" w:rsidRPr="00CC0E9E">
        <w:rPr>
          <w:rFonts w:ascii="Times New Roman" w:hAnsi="Times New Roman" w:cs="Times New Roman"/>
          <w:sz w:val="28"/>
          <w:szCs w:val="28"/>
        </w:rPr>
        <w:t>1 — максимальн</w:t>
      </w:r>
      <w:r>
        <w:rPr>
          <w:rFonts w:ascii="Times New Roman" w:hAnsi="Times New Roman" w:cs="Times New Roman"/>
          <w:sz w:val="28"/>
          <w:szCs w:val="28"/>
        </w:rPr>
        <w:t>ой</w:t>
      </w:r>
      <w:r w:rsidR="00782796" w:rsidRPr="00CC0E9E">
        <w:rPr>
          <w:rFonts w:ascii="Times New Roman" w:hAnsi="Times New Roman" w:cs="Times New Roman"/>
          <w:sz w:val="28"/>
          <w:szCs w:val="28"/>
        </w:rPr>
        <w:t xml:space="preserve"> </w:t>
      </w:r>
      <w:r w:rsidR="00782796" w:rsidRPr="00CC0E9E">
        <w:rPr>
          <w:rFonts w:ascii="Times New Roman" w:hAnsi="Times New Roman" w:cs="Times New Roman"/>
          <w:sz w:val="28"/>
          <w:szCs w:val="28"/>
        </w:rPr>
        <w:lastRenderedPageBreak/>
        <w:t>степень</w:t>
      </w:r>
      <w:r>
        <w:rPr>
          <w:rFonts w:ascii="Times New Roman" w:hAnsi="Times New Roman" w:cs="Times New Roman"/>
          <w:sz w:val="28"/>
          <w:szCs w:val="28"/>
        </w:rPr>
        <w:t>ю</w:t>
      </w:r>
      <w:r w:rsidR="00782796" w:rsidRPr="00CC0E9E">
        <w:rPr>
          <w:rFonts w:ascii="Times New Roman" w:hAnsi="Times New Roman" w:cs="Times New Roman"/>
          <w:sz w:val="28"/>
          <w:szCs w:val="28"/>
        </w:rPr>
        <w:t xml:space="preserve"> отрицательного</w:t>
      </w:r>
      <w:r>
        <w:rPr>
          <w:rFonts w:ascii="Times New Roman" w:hAnsi="Times New Roman" w:cs="Times New Roman"/>
          <w:sz w:val="28"/>
          <w:szCs w:val="28"/>
        </w:rPr>
        <w:t>.</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Числовое значение </w:t>
      </w:r>
      <w:r w:rsidR="00782796" w:rsidRPr="00CC0E9E">
        <w:rPr>
          <w:rFonts w:ascii="Times New Roman" w:hAnsi="Times New Roman" w:cs="Times New Roman"/>
          <w:sz w:val="28"/>
          <w:szCs w:val="28"/>
        </w:rPr>
        <w:t>4 </w:t>
      </w:r>
      <w:r>
        <w:rPr>
          <w:rFonts w:ascii="Times New Roman" w:hAnsi="Times New Roman" w:cs="Times New Roman"/>
          <w:sz w:val="28"/>
          <w:szCs w:val="28"/>
        </w:rPr>
        <w:t>находится в середине</w:t>
      </w:r>
      <w:r w:rsidR="00782796" w:rsidRPr="00CC0E9E">
        <w:rPr>
          <w:rFonts w:ascii="Times New Roman" w:hAnsi="Times New Roman" w:cs="Times New Roman"/>
          <w:sz w:val="28"/>
          <w:szCs w:val="28"/>
        </w:rPr>
        <w:t>, т</w:t>
      </w:r>
      <w:r>
        <w:rPr>
          <w:rFonts w:ascii="Times New Roman" w:hAnsi="Times New Roman" w:cs="Times New Roman"/>
          <w:sz w:val="28"/>
          <w:szCs w:val="28"/>
        </w:rPr>
        <w:t>.е.</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является нейтральным</w:t>
      </w:r>
      <w:r w:rsidR="00782796" w:rsidRPr="00CC0E9E">
        <w:rPr>
          <w:rFonts w:ascii="Times New Roman" w:hAnsi="Times New Roman" w:cs="Times New Roman"/>
          <w:sz w:val="28"/>
          <w:szCs w:val="28"/>
        </w:rPr>
        <w:t>.</w:t>
      </w:r>
    </w:p>
    <w:p w14:paraId="2FCA0D03" w14:textId="77777777" w:rsidR="006B0A28" w:rsidRDefault="006B0A28" w:rsidP="006B0A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Существует два варианта шкал. Первый, где в начертании шкалы используются знаки «плюс» и «минус», допускается использовать только в случае, когда предъявляемые в качестве стимула антонимы (противоположные пары признаков/характеристик объектов) имеют ярко выраженное значение — положительное или отрицательное (например, «хорошо—плохо»). Такие признаки, как, например, «постоянный—изменчивый» воспринимаются респондентами неоднозначно, в следствие чего не рекомендуется использовать первый вариант шкалы в таком случае, чтобы не повлиять на оценку респондента.</w:t>
      </w:r>
    </w:p>
    <w:p w14:paraId="7561F8BD" w14:textId="77777777" w:rsidR="006B0A28" w:rsidRDefault="006B0A28" w:rsidP="006B0A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таком случае более предпочтительным вариантом является использование второго типа шкалы (от 7 до 1), так как он является более нейтральным. В данном случае изменение чисел в шкале под нормативные происходит уже на этапе обработки полученной информации.</w:t>
      </w:r>
    </w:p>
    <w:p w14:paraId="4A9063E5" w14:textId="28509DAB" w:rsidR="00B67E23" w:rsidRDefault="006B0A28" w:rsidP="00B67E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Т.о</w:t>
      </w:r>
      <w:proofErr w:type="spellEnd"/>
      <w:r>
        <w:rPr>
          <w:rFonts w:ascii="Times New Roman" w:hAnsi="Times New Roman" w:cs="Times New Roman"/>
          <w:sz w:val="28"/>
          <w:szCs w:val="28"/>
        </w:rPr>
        <w:t xml:space="preserve">. семантический дифференциал представляет собой проективную методику, основной характеристикой которой является связь приобретаемого смысла стимулирующей ситуации и </w:t>
      </w:r>
      <w:r w:rsidR="00B67E23">
        <w:rPr>
          <w:rFonts w:ascii="Times New Roman" w:hAnsi="Times New Roman" w:cs="Times New Roman"/>
          <w:sz w:val="28"/>
          <w:szCs w:val="28"/>
        </w:rPr>
        <w:t xml:space="preserve">субъективных склонностей испытуемых, а не объективного содержания ситуации (Приложение </w:t>
      </w:r>
      <w:r w:rsidR="009543DC">
        <w:rPr>
          <w:rFonts w:ascii="Times New Roman" w:hAnsi="Times New Roman" w:cs="Times New Roman"/>
          <w:sz w:val="28"/>
          <w:szCs w:val="28"/>
        </w:rPr>
        <w:t>4</w:t>
      </w:r>
      <w:r w:rsidR="00B67E23">
        <w:rPr>
          <w:rFonts w:ascii="Times New Roman" w:hAnsi="Times New Roman" w:cs="Times New Roman"/>
          <w:sz w:val="28"/>
          <w:szCs w:val="28"/>
        </w:rPr>
        <w:t>).</w:t>
      </w:r>
      <w:r>
        <w:rPr>
          <w:rFonts w:ascii="Times New Roman" w:hAnsi="Times New Roman" w:cs="Times New Roman"/>
          <w:sz w:val="28"/>
          <w:szCs w:val="28"/>
        </w:rPr>
        <w:tab/>
      </w:r>
    </w:p>
    <w:p w14:paraId="20551E23" w14:textId="77777777" w:rsidR="00782796" w:rsidRPr="00B67E23" w:rsidRDefault="00B67E23" w:rsidP="00B67E23">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B67E23">
        <w:rPr>
          <w:rFonts w:ascii="Times New Roman" w:hAnsi="Times New Roman" w:cs="Times New Roman"/>
          <w:b/>
          <w:bCs/>
          <w:sz w:val="28"/>
          <w:szCs w:val="28"/>
        </w:rPr>
        <w:t xml:space="preserve">5. </w:t>
      </w:r>
      <w:r w:rsidR="00782796" w:rsidRPr="00B67E23">
        <w:rPr>
          <w:rFonts w:ascii="Times New Roman" w:hAnsi="Times New Roman" w:cs="Times New Roman"/>
          <w:b/>
          <w:bCs/>
          <w:sz w:val="28"/>
          <w:szCs w:val="28"/>
        </w:rPr>
        <w:t>Опросник для диагностики потенциала самоизменений личности (Гришина Н.В.)</w:t>
      </w:r>
    </w:p>
    <w:p w14:paraId="7C71E54D" w14:textId="77777777" w:rsidR="00782796" w:rsidRPr="00CC0E9E" w:rsidRDefault="00B67E23" w:rsidP="00782796">
      <w:pPr>
        <w:spacing w:after="0" w:line="36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ab/>
      </w:r>
      <w:r w:rsidR="00782796" w:rsidRPr="00CC0E9E">
        <w:rPr>
          <w:rFonts w:ascii="Times New Roman" w:hAnsi="Times New Roman" w:cs="Times New Roman"/>
          <w:b/>
          <w:bCs/>
          <w:sz w:val="28"/>
          <w:szCs w:val="28"/>
        </w:rPr>
        <w:t>Шкалы методики:</w:t>
      </w:r>
    </w:p>
    <w:p w14:paraId="3876AAD7" w14:textId="77777777" w:rsidR="001F1722" w:rsidRDefault="00782796" w:rsidP="00D2670F">
      <w:pPr>
        <w:pStyle w:val="a3"/>
        <w:numPr>
          <w:ilvl w:val="0"/>
          <w:numId w:val="26"/>
        </w:numPr>
        <w:spacing w:after="0" w:line="360" w:lineRule="auto"/>
        <w:jc w:val="both"/>
        <w:rPr>
          <w:rFonts w:ascii="Times New Roman" w:hAnsi="Times New Roman" w:cs="Times New Roman"/>
          <w:sz w:val="28"/>
          <w:szCs w:val="28"/>
        </w:rPr>
      </w:pPr>
      <w:r w:rsidRPr="001F1722">
        <w:rPr>
          <w:rFonts w:ascii="Times New Roman" w:hAnsi="Times New Roman" w:cs="Times New Roman"/>
          <w:sz w:val="28"/>
          <w:szCs w:val="28"/>
        </w:rPr>
        <w:t>Шкала 1</w:t>
      </w:r>
      <w:r w:rsidR="001F1722" w:rsidRPr="001F1722">
        <w:rPr>
          <w:rFonts w:ascii="Times New Roman" w:hAnsi="Times New Roman" w:cs="Times New Roman"/>
          <w:sz w:val="28"/>
          <w:szCs w:val="28"/>
        </w:rPr>
        <w:t>.</w:t>
      </w:r>
      <w:r w:rsidRPr="001F1722">
        <w:rPr>
          <w:rFonts w:ascii="Times New Roman" w:hAnsi="Times New Roman" w:cs="Times New Roman"/>
          <w:sz w:val="28"/>
          <w:szCs w:val="28"/>
        </w:rPr>
        <w:t xml:space="preserve"> «Потребность в самоизменениях»</w:t>
      </w:r>
      <w:r w:rsidR="001F1722" w:rsidRPr="001F1722">
        <w:rPr>
          <w:rFonts w:ascii="Times New Roman" w:hAnsi="Times New Roman" w:cs="Times New Roman"/>
          <w:sz w:val="28"/>
          <w:szCs w:val="28"/>
        </w:rPr>
        <w:t>. Данная шкала, по словам автора,</w:t>
      </w:r>
      <w:r w:rsidRPr="001F1722">
        <w:rPr>
          <w:rFonts w:ascii="Times New Roman" w:hAnsi="Times New Roman" w:cs="Times New Roman"/>
          <w:sz w:val="28"/>
          <w:szCs w:val="28"/>
        </w:rPr>
        <w:t xml:space="preserve"> соотносится с </w:t>
      </w:r>
      <w:r w:rsidR="001F1722" w:rsidRPr="001F1722">
        <w:rPr>
          <w:rFonts w:ascii="Times New Roman" w:hAnsi="Times New Roman" w:cs="Times New Roman"/>
          <w:sz w:val="28"/>
          <w:szCs w:val="28"/>
        </w:rPr>
        <w:t xml:space="preserve">такими </w:t>
      </w:r>
      <w:r w:rsidRPr="001F1722">
        <w:rPr>
          <w:rFonts w:ascii="Times New Roman" w:hAnsi="Times New Roman" w:cs="Times New Roman"/>
          <w:sz w:val="28"/>
          <w:szCs w:val="28"/>
        </w:rPr>
        <w:t>содержательными характеристиками личности</w:t>
      </w:r>
      <w:r w:rsidR="001F1722" w:rsidRPr="001F1722">
        <w:rPr>
          <w:rFonts w:ascii="Times New Roman" w:hAnsi="Times New Roman" w:cs="Times New Roman"/>
          <w:sz w:val="28"/>
          <w:szCs w:val="28"/>
        </w:rPr>
        <w:t xml:space="preserve">, как </w:t>
      </w:r>
      <w:r w:rsidRPr="001F1722">
        <w:rPr>
          <w:rFonts w:ascii="Times New Roman" w:hAnsi="Times New Roman" w:cs="Times New Roman"/>
          <w:sz w:val="28"/>
          <w:szCs w:val="28"/>
        </w:rPr>
        <w:t>потребности, ценности, мотивы</w:t>
      </w:r>
      <w:r w:rsidR="001F1722" w:rsidRPr="001F1722">
        <w:rPr>
          <w:rFonts w:ascii="Times New Roman" w:hAnsi="Times New Roman" w:cs="Times New Roman"/>
          <w:sz w:val="28"/>
          <w:szCs w:val="28"/>
        </w:rPr>
        <w:t>.</w:t>
      </w:r>
    </w:p>
    <w:p w14:paraId="3B84DB4A" w14:textId="77777777" w:rsidR="00782796" w:rsidRPr="001F1722" w:rsidRDefault="00782796" w:rsidP="00D2670F">
      <w:pPr>
        <w:pStyle w:val="a3"/>
        <w:numPr>
          <w:ilvl w:val="0"/>
          <w:numId w:val="26"/>
        </w:numPr>
        <w:spacing w:after="0" w:line="360" w:lineRule="auto"/>
        <w:jc w:val="both"/>
        <w:rPr>
          <w:rFonts w:ascii="Times New Roman" w:hAnsi="Times New Roman" w:cs="Times New Roman"/>
          <w:sz w:val="28"/>
          <w:szCs w:val="28"/>
        </w:rPr>
      </w:pPr>
      <w:r w:rsidRPr="001F1722">
        <w:rPr>
          <w:rFonts w:ascii="Times New Roman" w:hAnsi="Times New Roman" w:cs="Times New Roman"/>
          <w:sz w:val="28"/>
          <w:szCs w:val="28"/>
        </w:rPr>
        <w:t>Шкала 2</w:t>
      </w:r>
      <w:r w:rsidR="001F1722">
        <w:rPr>
          <w:rFonts w:ascii="Times New Roman" w:hAnsi="Times New Roman" w:cs="Times New Roman"/>
          <w:sz w:val="28"/>
          <w:szCs w:val="28"/>
        </w:rPr>
        <w:t>.</w:t>
      </w:r>
      <w:r w:rsidRPr="001F1722">
        <w:rPr>
          <w:rFonts w:ascii="Times New Roman" w:hAnsi="Times New Roman" w:cs="Times New Roman"/>
          <w:sz w:val="28"/>
          <w:szCs w:val="28"/>
        </w:rPr>
        <w:t xml:space="preserve"> «Способность к осознанным самоизменениям»</w:t>
      </w:r>
      <w:r w:rsidR="001F1722">
        <w:rPr>
          <w:rFonts w:ascii="Times New Roman" w:hAnsi="Times New Roman" w:cs="Times New Roman"/>
          <w:sz w:val="28"/>
          <w:szCs w:val="28"/>
        </w:rPr>
        <w:t>.</w:t>
      </w:r>
      <w:r w:rsidRPr="001F1722">
        <w:rPr>
          <w:rFonts w:ascii="Times New Roman" w:hAnsi="Times New Roman" w:cs="Times New Roman"/>
          <w:sz w:val="28"/>
          <w:szCs w:val="28"/>
        </w:rPr>
        <w:t xml:space="preserve"> </w:t>
      </w:r>
      <w:r w:rsidR="001F1722">
        <w:rPr>
          <w:rFonts w:ascii="Times New Roman" w:hAnsi="Times New Roman" w:cs="Times New Roman"/>
          <w:sz w:val="28"/>
          <w:szCs w:val="28"/>
        </w:rPr>
        <w:t>В наибольшей степени</w:t>
      </w:r>
      <w:r w:rsidRPr="001F1722">
        <w:rPr>
          <w:rFonts w:ascii="Times New Roman" w:hAnsi="Times New Roman" w:cs="Times New Roman"/>
          <w:sz w:val="28"/>
          <w:szCs w:val="28"/>
        </w:rPr>
        <w:t xml:space="preserve"> соотносится с </w:t>
      </w:r>
      <w:r w:rsidR="001F1722">
        <w:rPr>
          <w:rFonts w:ascii="Times New Roman" w:hAnsi="Times New Roman" w:cs="Times New Roman"/>
          <w:sz w:val="28"/>
          <w:szCs w:val="28"/>
        </w:rPr>
        <w:t xml:space="preserve">такими </w:t>
      </w:r>
      <w:r w:rsidRPr="001F1722">
        <w:rPr>
          <w:rFonts w:ascii="Times New Roman" w:hAnsi="Times New Roman" w:cs="Times New Roman"/>
          <w:sz w:val="28"/>
          <w:szCs w:val="28"/>
        </w:rPr>
        <w:t>регулятивными характеристиками личности</w:t>
      </w:r>
      <w:r w:rsidR="001F1722">
        <w:rPr>
          <w:rFonts w:ascii="Times New Roman" w:hAnsi="Times New Roman" w:cs="Times New Roman"/>
          <w:sz w:val="28"/>
          <w:szCs w:val="28"/>
        </w:rPr>
        <w:t>, как</w:t>
      </w:r>
      <w:r w:rsidRPr="001F1722">
        <w:rPr>
          <w:rFonts w:ascii="Times New Roman" w:hAnsi="Times New Roman" w:cs="Times New Roman"/>
          <w:sz w:val="28"/>
          <w:szCs w:val="28"/>
        </w:rPr>
        <w:t xml:space="preserve"> способность </w:t>
      </w:r>
      <w:r w:rsidR="001F1722">
        <w:rPr>
          <w:rFonts w:ascii="Times New Roman" w:hAnsi="Times New Roman" w:cs="Times New Roman"/>
          <w:sz w:val="28"/>
          <w:szCs w:val="28"/>
        </w:rPr>
        <w:t>к постановке целей</w:t>
      </w:r>
      <w:r w:rsidRPr="001F1722">
        <w:rPr>
          <w:rFonts w:ascii="Times New Roman" w:hAnsi="Times New Roman" w:cs="Times New Roman"/>
          <w:sz w:val="28"/>
          <w:szCs w:val="28"/>
        </w:rPr>
        <w:t xml:space="preserve"> самоизменений</w:t>
      </w:r>
      <w:r w:rsidR="001F1722">
        <w:rPr>
          <w:rFonts w:ascii="Times New Roman" w:hAnsi="Times New Roman" w:cs="Times New Roman"/>
          <w:sz w:val="28"/>
          <w:szCs w:val="28"/>
        </w:rPr>
        <w:t>, планированию их реализации</w:t>
      </w:r>
      <w:r w:rsidRPr="001F1722">
        <w:rPr>
          <w:rFonts w:ascii="Times New Roman" w:hAnsi="Times New Roman" w:cs="Times New Roman"/>
          <w:sz w:val="28"/>
          <w:szCs w:val="28"/>
        </w:rPr>
        <w:t xml:space="preserve">. </w:t>
      </w:r>
    </w:p>
    <w:p w14:paraId="72DD6FE9" w14:textId="77777777" w:rsidR="00782796" w:rsidRPr="00CC0E9E" w:rsidRDefault="00782796" w:rsidP="00782796">
      <w:pPr>
        <w:pStyle w:val="a3"/>
        <w:numPr>
          <w:ilvl w:val="0"/>
          <w:numId w:val="26"/>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lastRenderedPageBreak/>
        <w:t>Шкала 3</w:t>
      </w:r>
      <w:r w:rsidR="001F1722">
        <w:rPr>
          <w:rFonts w:ascii="Times New Roman" w:hAnsi="Times New Roman" w:cs="Times New Roman"/>
          <w:sz w:val="28"/>
          <w:szCs w:val="28"/>
        </w:rPr>
        <w:t>.</w:t>
      </w:r>
      <w:r w:rsidRPr="00CC0E9E">
        <w:rPr>
          <w:rFonts w:ascii="Times New Roman" w:hAnsi="Times New Roman" w:cs="Times New Roman"/>
          <w:sz w:val="28"/>
          <w:szCs w:val="28"/>
        </w:rPr>
        <w:t xml:space="preserve"> «Вера в возможности самоизменений»</w:t>
      </w:r>
      <w:r w:rsidR="001F1722">
        <w:rPr>
          <w:rFonts w:ascii="Times New Roman" w:hAnsi="Times New Roman" w:cs="Times New Roman"/>
          <w:sz w:val="28"/>
          <w:szCs w:val="28"/>
        </w:rPr>
        <w:t>.</w:t>
      </w:r>
      <w:r w:rsidRPr="00CC0E9E">
        <w:rPr>
          <w:rFonts w:ascii="Times New Roman" w:hAnsi="Times New Roman" w:cs="Times New Roman"/>
          <w:sz w:val="28"/>
          <w:szCs w:val="28"/>
        </w:rPr>
        <w:t xml:space="preserve"> </w:t>
      </w:r>
      <w:r w:rsidR="001F1722">
        <w:rPr>
          <w:rFonts w:ascii="Times New Roman" w:hAnsi="Times New Roman" w:cs="Times New Roman"/>
          <w:sz w:val="28"/>
          <w:szCs w:val="28"/>
        </w:rPr>
        <w:t>С</w:t>
      </w:r>
      <w:r w:rsidRPr="00CC0E9E">
        <w:rPr>
          <w:rFonts w:ascii="Times New Roman" w:hAnsi="Times New Roman" w:cs="Times New Roman"/>
          <w:sz w:val="28"/>
          <w:szCs w:val="28"/>
        </w:rPr>
        <w:t>оотносится</w:t>
      </w:r>
      <w:r w:rsidR="001F1722">
        <w:rPr>
          <w:rFonts w:ascii="Times New Roman" w:hAnsi="Times New Roman" w:cs="Times New Roman"/>
          <w:sz w:val="28"/>
          <w:szCs w:val="28"/>
        </w:rPr>
        <w:t xml:space="preserve">, в первую очередь, с </w:t>
      </w:r>
      <w:r w:rsidRPr="00CC0E9E">
        <w:rPr>
          <w:rFonts w:ascii="Times New Roman" w:hAnsi="Times New Roman" w:cs="Times New Roman"/>
          <w:sz w:val="28"/>
          <w:szCs w:val="28"/>
        </w:rPr>
        <w:t>имплицитны</w:t>
      </w:r>
      <w:r w:rsidR="001F1722">
        <w:rPr>
          <w:rFonts w:ascii="Times New Roman" w:hAnsi="Times New Roman" w:cs="Times New Roman"/>
          <w:sz w:val="28"/>
          <w:szCs w:val="28"/>
        </w:rPr>
        <w:t>ми</w:t>
      </w:r>
      <w:r w:rsidRPr="00CC0E9E">
        <w:rPr>
          <w:rFonts w:ascii="Times New Roman" w:hAnsi="Times New Roman" w:cs="Times New Roman"/>
          <w:sz w:val="28"/>
          <w:szCs w:val="28"/>
        </w:rPr>
        <w:t xml:space="preserve"> концепци</w:t>
      </w:r>
      <w:r w:rsidR="001F1722">
        <w:rPr>
          <w:rFonts w:ascii="Times New Roman" w:hAnsi="Times New Roman" w:cs="Times New Roman"/>
          <w:sz w:val="28"/>
          <w:szCs w:val="28"/>
        </w:rPr>
        <w:t>ями</w:t>
      </w:r>
      <w:r w:rsidRPr="00CC0E9E">
        <w:rPr>
          <w:rFonts w:ascii="Times New Roman" w:hAnsi="Times New Roman" w:cs="Times New Roman"/>
          <w:sz w:val="28"/>
          <w:szCs w:val="28"/>
        </w:rPr>
        <w:t xml:space="preserve">, </w:t>
      </w:r>
      <w:r w:rsidR="001F1722">
        <w:rPr>
          <w:rFonts w:ascii="Times New Roman" w:hAnsi="Times New Roman" w:cs="Times New Roman"/>
          <w:sz w:val="28"/>
          <w:szCs w:val="28"/>
        </w:rPr>
        <w:t>оказывающими влияние</w:t>
      </w:r>
      <w:r w:rsidRPr="00CC0E9E">
        <w:rPr>
          <w:rFonts w:ascii="Times New Roman" w:hAnsi="Times New Roman" w:cs="Times New Roman"/>
          <w:sz w:val="28"/>
          <w:szCs w:val="28"/>
        </w:rPr>
        <w:t xml:space="preserve"> на поведение человека. </w:t>
      </w:r>
    </w:p>
    <w:p w14:paraId="341B292B" w14:textId="77777777" w:rsidR="00782796" w:rsidRPr="00CC0E9E" w:rsidRDefault="00782796" w:rsidP="00782796">
      <w:pPr>
        <w:pStyle w:val="a3"/>
        <w:numPr>
          <w:ilvl w:val="0"/>
          <w:numId w:val="26"/>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Шкала 4</w:t>
      </w:r>
      <w:r w:rsidR="001F1722">
        <w:rPr>
          <w:rFonts w:ascii="Times New Roman" w:hAnsi="Times New Roman" w:cs="Times New Roman"/>
          <w:sz w:val="28"/>
          <w:szCs w:val="28"/>
        </w:rPr>
        <w:t>.</w:t>
      </w:r>
      <w:r w:rsidRPr="00CC0E9E">
        <w:rPr>
          <w:rFonts w:ascii="Times New Roman" w:hAnsi="Times New Roman" w:cs="Times New Roman"/>
          <w:sz w:val="28"/>
          <w:szCs w:val="28"/>
        </w:rPr>
        <w:t xml:space="preserve"> «Возможность самоизменений»</w:t>
      </w:r>
      <w:r w:rsidR="001F1722">
        <w:rPr>
          <w:rFonts w:ascii="Times New Roman" w:hAnsi="Times New Roman" w:cs="Times New Roman"/>
          <w:sz w:val="28"/>
          <w:szCs w:val="28"/>
        </w:rPr>
        <w:t>.</w:t>
      </w:r>
      <w:r w:rsidRPr="00CC0E9E">
        <w:rPr>
          <w:rFonts w:ascii="Times New Roman" w:hAnsi="Times New Roman" w:cs="Times New Roman"/>
          <w:sz w:val="28"/>
          <w:szCs w:val="28"/>
        </w:rPr>
        <w:t xml:space="preserve"> </w:t>
      </w:r>
      <w:r w:rsidR="001F1722">
        <w:rPr>
          <w:rFonts w:ascii="Times New Roman" w:hAnsi="Times New Roman" w:cs="Times New Roman"/>
          <w:sz w:val="28"/>
          <w:szCs w:val="28"/>
        </w:rPr>
        <w:t>Соотносится с</w:t>
      </w:r>
      <w:r w:rsidRPr="00CC0E9E">
        <w:rPr>
          <w:rFonts w:ascii="Times New Roman" w:hAnsi="Times New Roman" w:cs="Times New Roman"/>
          <w:sz w:val="28"/>
          <w:szCs w:val="28"/>
        </w:rPr>
        <w:t xml:space="preserve"> </w:t>
      </w:r>
      <w:r w:rsidR="001F1722">
        <w:rPr>
          <w:rFonts w:ascii="Times New Roman" w:hAnsi="Times New Roman" w:cs="Times New Roman"/>
          <w:sz w:val="28"/>
          <w:szCs w:val="28"/>
        </w:rPr>
        <w:t xml:space="preserve">такими </w:t>
      </w:r>
      <w:r w:rsidRPr="00CC0E9E">
        <w:rPr>
          <w:rFonts w:ascii="Times New Roman" w:hAnsi="Times New Roman" w:cs="Times New Roman"/>
          <w:sz w:val="28"/>
          <w:szCs w:val="28"/>
        </w:rPr>
        <w:t>формально-динамически</w:t>
      </w:r>
      <w:r w:rsidR="001F1722">
        <w:rPr>
          <w:rFonts w:ascii="Times New Roman" w:hAnsi="Times New Roman" w:cs="Times New Roman"/>
          <w:sz w:val="28"/>
          <w:szCs w:val="28"/>
        </w:rPr>
        <w:t>ми</w:t>
      </w:r>
      <w:r w:rsidRPr="00CC0E9E">
        <w:rPr>
          <w:rFonts w:ascii="Times New Roman" w:hAnsi="Times New Roman" w:cs="Times New Roman"/>
          <w:sz w:val="28"/>
          <w:szCs w:val="28"/>
        </w:rPr>
        <w:t xml:space="preserve"> характеристик</w:t>
      </w:r>
      <w:r w:rsidR="001F1722">
        <w:rPr>
          <w:rFonts w:ascii="Times New Roman" w:hAnsi="Times New Roman" w:cs="Times New Roman"/>
          <w:sz w:val="28"/>
          <w:szCs w:val="28"/>
        </w:rPr>
        <w:t>ами</w:t>
      </w:r>
      <w:r w:rsidRPr="00CC0E9E">
        <w:rPr>
          <w:rFonts w:ascii="Times New Roman" w:hAnsi="Times New Roman" w:cs="Times New Roman"/>
          <w:sz w:val="28"/>
          <w:szCs w:val="28"/>
        </w:rPr>
        <w:t xml:space="preserve"> личности, </w:t>
      </w:r>
      <w:r w:rsidR="001F1722">
        <w:rPr>
          <w:rFonts w:ascii="Times New Roman" w:hAnsi="Times New Roman" w:cs="Times New Roman"/>
          <w:sz w:val="28"/>
          <w:szCs w:val="28"/>
        </w:rPr>
        <w:t xml:space="preserve">как, например, </w:t>
      </w:r>
      <w:r w:rsidRPr="00CC0E9E">
        <w:rPr>
          <w:rFonts w:ascii="Times New Roman" w:hAnsi="Times New Roman" w:cs="Times New Roman"/>
          <w:sz w:val="28"/>
          <w:szCs w:val="28"/>
        </w:rPr>
        <w:t>психическ</w:t>
      </w:r>
      <w:r w:rsidR="001F1722">
        <w:rPr>
          <w:rFonts w:ascii="Times New Roman" w:hAnsi="Times New Roman" w:cs="Times New Roman"/>
          <w:sz w:val="28"/>
          <w:szCs w:val="28"/>
        </w:rPr>
        <w:t>ая</w:t>
      </w:r>
      <w:r w:rsidRPr="00CC0E9E">
        <w:rPr>
          <w:rFonts w:ascii="Times New Roman" w:hAnsi="Times New Roman" w:cs="Times New Roman"/>
          <w:sz w:val="28"/>
          <w:szCs w:val="28"/>
        </w:rPr>
        <w:t xml:space="preserve"> ригидност</w:t>
      </w:r>
      <w:r w:rsidR="001F1722">
        <w:rPr>
          <w:rFonts w:ascii="Times New Roman" w:hAnsi="Times New Roman" w:cs="Times New Roman"/>
          <w:sz w:val="28"/>
          <w:szCs w:val="28"/>
        </w:rPr>
        <w:t>ь</w:t>
      </w:r>
      <w:r w:rsidRPr="00CC0E9E">
        <w:rPr>
          <w:rFonts w:ascii="Times New Roman" w:hAnsi="Times New Roman" w:cs="Times New Roman"/>
          <w:sz w:val="28"/>
          <w:szCs w:val="28"/>
        </w:rPr>
        <w:t xml:space="preserve">, </w:t>
      </w:r>
      <w:r w:rsidR="001F1722">
        <w:rPr>
          <w:rFonts w:ascii="Times New Roman" w:hAnsi="Times New Roman" w:cs="Times New Roman"/>
          <w:sz w:val="28"/>
          <w:szCs w:val="28"/>
        </w:rPr>
        <w:t xml:space="preserve">которая </w:t>
      </w:r>
      <w:r w:rsidRPr="00CC0E9E">
        <w:rPr>
          <w:rFonts w:ascii="Times New Roman" w:hAnsi="Times New Roman" w:cs="Times New Roman"/>
          <w:sz w:val="28"/>
          <w:szCs w:val="28"/>
        </w:rPr>
        <w:t>ограничива</w:t>
      </w:r>
      <w:r w:rsidR="001F1722">
        <w:rPr>
          <w:rFonts w:ascii="Times New Roman" w:hAnsi="Times New Roman" w:cs="Times New Roman"/>
          <w:sz w:val="28"/>
          <w:szCs w:val="28"/>
        </w:rPr>
        <w:t>ет</w:t>
      </w:r>
      <w:r w:rsidRPr="00CC0E9E">
        <w:rPr>
          <w:rFonts w:ascii="Times New Roman" w:hAnsi="Times New Roman" w:cs="Times New Roman"/>
          <w:sz w:val="28"/>
          <w:szCs w:val="28"/>
        </w:rPr>
        <w:t xml:space="preserve"> индивидуальн</w:t>
      </w:r>
      <w:r w:rsidR="001F1722">
        <w:rPr>
          <w:rFonts w:ascii="Times New Roman" w:hAnsi="Times New Roman" w:cs="Times New Roman"/>
          <w:sz w:val="28"/>
          <w:szCs w:val="28"/>
        </w:rPr>
        <w:t>ую</w:t>
      </w:r>
      <w:r w:rsidRPr="00CC0E9E">
        <w:rPr>
          <w:rFonts w:ascii="Times New Roman" w:hAnsi="Times New Roman" w:cs="Times New Roman"/>
          <w:sz w:val="28"/>
          <w:szCs w:val="28"/>
        </w:rPr>
        <w:t xml:space="preserve"> возможност</w:t>
      </w:r>
      <w:r w:rsidR="001F1722">
        <w:rPr>
          <w:rFonts w:ascii="Times New Roman" w:hAnsi="Times New Roman" w:cs="Times New Roman"/>
          <w:sz w:val="28"/>
          <w:szCs w:val="28"/>
        </w:rPr>
        <w:t>ь</w:t>
      </w:r>
      <w:r w:rsidRPr="00CC0E9E">
        <w:rPr>
          <w:rFonts w:ascii="Times New Roman" w:hAnsi="Times New Roman" w:cs="Times New Roman"/>
          <w:sz w:val="28"/>
          <w:szCs w:val="28"/>
        </w:rPr>
        <w:t xml:space="preserve"> изменяемости [48]. </w:t>
      </w:r>
    </w:p>
    <w:p w14:paraId="11072347" w14:textId="7898B41A" w:rsidR="00782796" w:rsidRPr="00CC0E9E" w:rsidRDefault="001F1722" w:rsidP="00782796">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ab/>
      </w:r>
      <w:r w:rsidR="00782796" w:rsidRPr="00CC0E9E">
        <w:rPr>
          <w:rFonts w:ascii="Times New Roman" w:hAnsi="Times New Roman" w:cs="Times New Roman"/>
          <w:sz w:val="28"/>
          <w:szCs w:val="28"/>
        </w:rPr>
        <w:t xml:space="preserve">Итоговый показатель потенциала самоизменений </w:t>
      </w:r>
      <w:r>
        <w:rPr>
          <w:rFonts w:ascii="Times New Roman" w:hAnsi="Times New Roman" w:cs="Times New Roman"/>
          <w:sz w:val="28"/>
          <w:szCs w:val="28"/>
        </w:rPr>
        <w:t>определяет</w:t>
      </w:r>
      <w:r w:rsidR="00782796" w:rsidRPr="00CC0E9E">
        <w:rPr>
          <w:rFonts w:ascii="Times New Roman" w:hAnsi="Times New Roman" w:cs="Times New Roman"/>
          <w:sz w:val="28"/>
          <w:szCs w:val="28"/>
        </w:rPr>
        <w:t xml:space="preserve"> общую способность к самоизменениям</w:t>
      </w:r>
      <w:r>
        <w:rPr>
          <w:rFonts w:ascii="Times New Roman" w:hAnsi="Times New Roman" w:cs="Times New Roman"/>
          <w:sz w:val="28"/>
          <w:szCs w:val="28"/>
        </w:rPr>
        <w:t>.</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Соотношение</w:t>
      </w:r>
      <w:r w:rsidR="00782796" w:rsidRPr="00CC0E9E">
        <w:rPr>
          <w:rFonts w:ascii="Times New Roman" w:hAnsi="Times New Roman" w:cs="Times New Roman"/>
          <w:sz w:val="28"/>
          <w:szCs w:val="28"/>
        </w:rPr>
        <w:t xml:space="preserve"> выраженности </w:t>
      </w:r>
      <w:r>
        <w:rPr>
          <w:rFonts w:ascii="Times New Roman" w:hAnsi="Times New Roman" w:cs="Times New Roman"/>
          <w:sz w:val="28"/>
          <w:szCs w:val="28"/>
        </w:rPr>
        <w:t>приведенных</w:t>
      </w:r>
      <w:r w:rsidR="00782796" w:rsidRPr="00CC0E9E">
        <w:rPr>
          <w:rFonts w:ascii="Times New Roman" w:hAnsi="Times New Roman" w:cs="Times New Roman"/>
          <w:sz w:val="28"/>
          <w:szCs w:val="28"/>
        </w:rPr>
        <w:t xml:space="preserve"> шкал </w:t>
      </w:r>
      <w:r>
        <w:rPr>
          <w:rFonts w:ascii="Times New Roman" w:hAnsi="Times New Roman" w:cs="Times New Roman"/>
          <w:sz w:val="28"/>
          <w:szCs w:val="28"/>
        </w:rPr>
        <w:t xml:space="preserve">позволяет </w:t>
      </w:r>
      <w:r w:rsidR="00782796" w:rsidRPr="00CC0E9E">
        <w:rPr>
          <w:rFonts w:ascii="Times New Roman" w:hAnsi="Times New Roman" w:cs="Times New Roman"/>
          <w:sz w:val="28"/>
          <w:szCs w:val="28"/>
        </w:rPr>
        <w:t xml:space="preserve">определить, </w:t>
      </w:r>
      <w:r>
        <w:rPr>
          <w:rFonts w:ascii="Times New Roman" w:hAnsi="Times New Roman" w:cs="Times New Roman"/>
          <w:sz w:val="28"/>
          <w:szCs w:val="28"/>
        </w:rPr>
        <w:t xml:space="preserve">какие компоненты в большей степени влияют на ее реализацию </w:t>
      </w:r>
      <w:r w:rsidR="005678B7">
        <w:rPr>
          <w:rFonts w:ascii="Times New Roman" w:hAnsi="Times New Roman" w:cs="Times New Roman"/>
          <w:sz w:val="28"/>
          <w:szCs w:val="28"/>
        </w:rPr>
        <w:t xml:space="preserve">(Приложение </w:t>
      </w:r>
      <w:r w:rsidR="009543DC">
        <w:rPr>
          <w:rFonts w:ascii="Times New Roman" w:hAnsi="Times New Roman" w:cs="Times New Roman"/>
          <w:sz w:val="28"/>
          <w:szCs w:val="28"/>
        </w:rPr>
        <w:t>5</w:t>
      </w:r>
      <w:r w:rsidR="005678B7">
        <w:rPr>
          <w:rFonts w:ascii="Times New Roman" w:hAnsi="Times New Roman" w:cs="Times New Roman"/>
          <w:sz w:val="28"/>
          <w:szCs w:val="28"/>
        </w:rPr>
        <w:t>).</w:t>
      </w:r>
    </w:p>
    <w:p w14:paraId="59E1074D" w14:textId="77777777" w:rsidR="00782796" w:rsidRPr="00CC0E9E" w:rsidRDefault="00782796" w:rsidP="00782796">
      <w:pPr>
        <w:pStyle w:val="a3"/>
        <w:numPr>
          <w:ilvl w:val="0"/>
          <w:numId w:val="27"/>
        </w:numPr>
        <w:spacing w:after="0" w:line="360" w:lineRule="auto"/>
        <w:jc w:val="both"/>
        <w:rPr>
          <w:rFonts w:ascii="Times New Roman" w:hAnsi="Times New Roman" w:cs="Times New Roman"/>
          <w:b/>
          <w:bCs/>
          <w:sz w:val="28"/>
          <w:szCs w:val="28"/>
        </w:rPr>
      </w:pPr>
      <w:r w:rsidRPr="00CC0E9E">
        <w:rPr>
          <w:rFonts w:ascii="Times New Roman" w:hAnsi="Times New Roman" w:cs="Times New Roman"/>
          <w:b/>
          <w:bCs/>
          <w:sz w:val="28"/>
          <w:szCs w:val="28"/>
        </w:rPr>
        <w:t>Шкала базисных убеждений Янов-</w:t>
      </w:r>
      <w:proofErr w:type="spellStart"/>
      <w:r w:rsidRPr="00CC0E9E">
        <w:rPr>
          <w:rFonts w:ascii="Times New Roman" w:hAnsi="Times New Roman" w:cs="Times New Roman"/>
          <w:b/>
          <w:bCs/>
          <w:sz w:val="28"/>
          <w:szCs w:val="28"/>
        </w:rPr>
        <w:t>Бульман</w:t>
      </w:r>
      <w:proofErr w:type="spellEnd"/>
      <w:r w:rsidRPr="00CC0E9E">
        <w:rPr>
          <w:rFonts w:ascii="Times New Roman" w:hAnsi="Times New Roman" w:cs="Times New Roman"/>
          <w:b/>
          <w:bCs/>
          <w:sz w:val="28"/>
          <w:szCs w:val="28"/>
        </w:rPr>
        <w:t xml:space="preserve"> Р. (адаптация Кравцовой О.)</w:t>
      </w:r>
    </w:p>
    <w:p w14:paraId="28E1EAC4" w14:textId="77777777" w:rsidR="001F1722" w:rsidRPr="001F1722" w:rsidRDefault="001F1722"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 Янов-</w:t>
      </w:r>
      <w:proofErr w:type="spellStart"/>
      <w:r>
        <w:rPr>
          <w:rFonts w:ascii="Times New Roman" w:hAnsi="Times New Roman" w:cs="Times New Roman"/>
          <w:sz w:val="28"/>
          <w:szCs w:val="28"/>
        </w:rPr>
        <w:t>Бульман</w:t>
      </w:r>
      <w:proofErr w:type="spellEnd"/>
      <w:r>
        <w:rPr>
          <w:rFonts w:ascii="Times New Roman" w:hAnsi="Times New Roman" w:cs="Times New Roman"/>
          <w:sz w:val="28"/>
          <w:szCs w:val="28"/>
        </w:rPr>
        <w:t xml:space="preserve"> разработала шкалу базисных убеждений личности (англ. </w:t>
      </w:r>
      <w:r>
        <w:rPr>
          <w:rFonts w:ascii="Times New Roman" w:hAnsi="Times New Roman" w:cs="Times New Roman"/>
          <w:sz w:val="28"/>
          <w:szCs w:val="28"/>
          <w:lang w:val="en-US"/>
        </w:rPr>
        <w:t>WAS</w:t>
      </w:r>
      <w:r>
        <w:rPr>
          <w:rFonts w:ascii="Times New Roman" w:hAnsi="Times New Roman" w:cs="Times New Roman"/>
          <w:sz w:val="28"/>
          <w:szCs w:val="28"/>
        </w:rPr>
        <w:t xml:space="preserve">), которая впоследствии была адаптирована О. Кравцовой, а затем — М.А. Падуном и А.В. </w:t>
      </w:r>
      <w:proofErr w:type="spellStart"/>
      <w:r>
        <w:rPr>
          <w:rFonts w:ascii="Times New Roman" w:hAnsi="Times New Roman" w:cs="Times New Roman"/>
          <w:sz w:val="28"/>
          <w:szCs w:val="28"/>
        </w:rPr>
        <w:t>Котельниковой</w:t>
      </w:r>
      <w:proofErr w:type="spellEnd"/>
      <w:r>
        <w:rPr>
          <w:rFonts w:ascii="Times New Roman" w:hAnsi="Times New Roman" w:cs="Times New Roman"/>
          <w:sz w:val="28"/>
          <w:szCs w:val="28"/>
        </w:rPr>
        <w:t>. Шкала базисных убеждений представляет собой опросник, основанный на когнитивной концепции базовых убеждений личности</w:t>
      </w:r>
      <w:r w:rsidR="003D44C1">
        <w:rPr>
          <w:rFonts w:ascii="Times New Roman" w:hAnsi="Times New Roman" w:cs="Times New Roman"/>
          <w:sz w:val="28"/>
          <w:szCs w:val="28"/>
        </w:rPr>
        <w:t xml:space="preserve"> </w:t>
      </w:r>
      <w:r w:rsidR="003D44C1" w:rsidRPr="003D44C1">
        <w:rPr>
          <w:rFonts w:ascii="Times New Roman" w:hAnsi="Times New Roman" w:cs="Times New Roman"/>
          <w:sz w:val="28"/>
          <w:szCs w:val="28"/>
        </w:rPr>
        <w:t>[75]</w:t>
      </w:r>
      <w:r>
        <w:rPr>
          <w:rFonts w:ascii="Times New Roman" w:hAnsi="Times New Roman" w:cs="Times New Roman"/>
          <w:sz w:val="28"/>
          <w:szCs w:val="28"/>
        </w:rPr>
        <w:t>.</w:t>
      </w:r>
    </w:p>
    <w:p w14:paraId="7DF83A37" w14:textId="77777777" w:rsidR="00782796" w:rsidRPr="00CC0E9E" w:rsidRDefault="003D44C1"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00782796" w:rsidRPr="00CC0E9E">
        <w:rPr>
          <w:rFonts w:ascii="Times New Roman" w:hAnsi="Times New Roman" w:cs="Times New Roman"/>
          <w:sz w:val="28"/>
          <w:szCs w:val="28"/>
        </w:rPr>
        <w:t xml:space="preserve">азисные убеждения </w:t>
      </w:r>
      <w:r>
        <w:rPr>
          <w:rFonts w:ascii="Times New Roman" w:hAnsi="Times New Roman" w:cs="Times New Roman"/>
          <w:sz w:val="28"/>
          <w:szCs w:val="28"/>
        </w:rPr>
        <w:t>определяются</w:t>
      </w:r>
      <w:r w:rsidR="00782796" w:rsidRPr="00CC0E9E">
        <w:rPr>
          <w:rFonts w:ascii="Times New Roman" w:hAnsi="Times New Roman" w:cs="Times New Roman"/>
          <w:sz w:val="28"/>
          <w:szCs w:val="28"/>
        </w:rPr>
        <w:t xml:space="preserve"> как устойчивые</w:t>
      </w:r>
      <w:r>
        <w:rPr>
          <w:rFonts w:ascii="Times New Roman" w:hAnsi="Times New Roman" w:cs="Times New Roman"/>
          <w:sz w:val="28"/>
          <w:szCs w:val="28"/>
        </w:rPr>
        <w:t>, глобальные</w:t>
      </w:r>
      <w:r w:rsidR="00782796" w:rsidRPr="00CC0E9E">
        <w:rPr>
          <w:rFonts w:ascii="Times New Roman" w:hAnsi="Times New Roman" w:cs="Times New Roman"/>
          <w:sz w:val="28"/>
          <w:szCs w:val="28"/>
        </w:rPr>
        <w:t xml:space="preserve"> представления </w:t>
      </w:r>
      <w:r>
        <w:rPr>
          <w:rFonts w:ascii="Times New Roman" w:hAnsi="Times New Roman" w:cs="Times New Roman"/>
          <w:sz w:val="28"/>
          <w:szCs w:val="28"/>
        </w:rPr>
        <w:t>человека</w:t>
      </w:r>
      <w:r w:rsidR="00782796" w:rsidRPr="00CC0E9E">
        <w:rPr>
          <w:rFonts w:ascii="Times New Roman" w:hAnsi="Times New Roman" w:cs="Times New Roman"/>
          <w:sz w:val="28"/>
          <w:szCs w:val="28"/>
        </w:rPr>
        <w:t xml:space="preserve"> о </w:t>
      </w:r>
      <w:r>
        <w:rPr>
          <w:rFonts w:ascii="Times New Roman" w:hAnsi="Times New Roman" w:cs="Times New Roman"/>
          <w:sz w:val="28"/>
          <w:szCs w:val="28"/>
        </w:rPr>
        <w:t>себе и об окружающем мире</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00782796" w:rsidRPr="00CC0E9E">
        <w:rPr>
          <w:rFonts w:ascii="Times New Roman" w:hAnsi="Times New Roman" w:cs="Times New Roman"/>
          <w:sz w:val="28"/>
          <w:szCs w:val="28"/>
        </w:rPr>
        <w:t>оказываю</w:t>
      </w:r>
      <w:r>
        <w:rPr>
          <w:rFonts w:ascii="Times New Roman" w:hAnsi="Times New Roman" w:cs="Times New Roman"/>
          <w:sz w:val="28"/>
          <w:szCs w:val="28"/>
        </w:rPr>
        <w:t>т определенное</w:t>
      </w:r>
      <w:r w:rsidR="00782796" w:rsidRPr="00CC0E9E">
        <w:rPr>
          <w:rFonts w:ascii="Times New Roman" w:hAnsi="Times New Roman" w:cs="Times New Roman"/>
          <w:sz w:val="28"/>
          <w:szCs w:val="28"/>
        </w:rPr>
        <w:t xml:space="preserve"> влияние на </w:t>
      </w:r>
      <w:r>
        <w:rPr>
          <w:rFonts w:ascii="Times New Roman" w:hAnsi="Times New Roman" w:cs="Times New Roman"/>
          <w:sz w:val="28"/>
          <w:szCs w:val="28"/>
        </w:rPr>
        <w:t>когнитивную, эмоциональную и поведенческую сферы</w:t>
      </w:r>
      <w:r w:rsidR="00782796" w:rsidRPr="00CC0E9E">
        <w:rPr>
          <w:rFonts w:ascii="Times New Roman" w:hAnsi="Times New Roman" w:cs="Times New Roman"/>
          <w:sz w:val="28"/>
          <w:szCs w:val="28"/>
        </w:rPr>
        <w:t xml:space="preserve"> человека.</w:t>
      </w:r>
      <w:r>
        <w:rPr>
          <w:rFonts w:ascii="Times New Roman" w:hAnsi="Times New Roman" w:cs="Times New Roman"/>
          <w:sz w:val="28"/>
          <w:szCs w:val="28"/>
        </w:rPr>
        <w:t xml:space="preserve"> З</w:t>
      </w:r>
      <w:r w:rsidRPr="003D44C1">
        <w:rPr>
          <w:rFonts w:ascii="Times New Roman" w:hAnsi="Times New Roman" w:cs="Times New Roman"/>
          <w:sz w:val="28"/>
          <w:szCs w:val="28"/>
        </w:rPr>
        <w:t xml:space="preserve">доровое чувство безопасности является </w:t>
      </w:r>
      <w:r>
        <w:rPr>
          <w:rFonts w:ascii="Times New Roman" w:hAnsi="Times New Roman" w:cs="Times New Roman"/>
          <w:sz w:val="28"/>
          <w:szCs w:val="28"/>
        </w:rPr>
        <w:t>о</w:t>
      </w:r>
      <w:r w:rsidR="00782796" w:rsidRPr="00CC0E9E">
        <w:rPr>
          <w:rFonts w:ascii="Times New Roman" w:hAnsi="Times New Roman" w:cs="Times New Roman"/>
          <w:sz w:val="28"/>
          <w:szCs w:val="28"/>
        </w:rPr>
        <w:t>дним из базовых ощущений. По мнению Р</w:t>
      </w:r>
      <w:r>
        <w:rPr>
          <w:rFonts w:ascii="Times New Roman" w:hAnsi="Times New Roman" w:cs="Times New Roman"/>
          <w:sz w:val="28"/>
          <w:szCs w:val="28"/>
        </w:rPr>
        <w:t>.</w:t>
      </w:r>
      <w:r w:rsidR="00782796" w:rsidRPr="00CC0E9E">
        <w:rPr>
          <w:rFonts w:ascii="Times New Roman" w:hAnsi="Times New Roman" w:cs="Times New Roman"/>
          <w:sz w:val="28"/>
          <w:szCs w:val="28"/>
        </w:rPr>
        <w:t xml:space="preserve"> Янов-</w:t>
      </w:r>
      <w:proofErr w:type="spellStart"/>
      <w:r w:rsidR="00782796" w:rsidRPr="00CC0E9E">
        <w:rPr>
          <w:rFonts w:ascii="Times New Roman" w:hAnsi="Times New Roman" w:cs="Times New Roman"/>
          <w:sz w:val="28"/>
          <w:szCs w:val="28"/>
        </w:rPr>
        <w:t>Бульман</w:t>
      </w:r>
      <w:proofErr w:type="spellEnd"/>
      <w:r w:rsidR="00782796" w:rsidRPr="00CC0E9E">
        <w:rPr>
          <w:rFonts w:ascii="Times New Roman" w:hAnsi="Times New Roman" w:cs="Times New Roman"/>
          <w:sz w:val="28"/>
          <w:szCs w:val="28"/>
        </w:rPr>
        <w:t xml:space="preserve">, </w:t>
      </w:r>
      <w:r>
        <w:rPr>
          <w:rFonts w:ascii="Times New Roman" w:hAnsi="Times New Roman" w:cs="Times New Roman"/>
          <w:sz w:val="28"/>
          <w:szCs w:val="28"/>
        </w:rPr>
        <w:t>основу чувства безопасности составляют</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три категории</w:t>
      </w:r>
      <w:r w:rsidR="00782796" w:rsidRPr="00CC0E9E">
        <w:rPr>
          <w:rFonts w:ascii="Times New Roman" w:hAnsi="Times New Roman" w:cs="Times New Roman"/>
          <w:sz w:val="28"/>
          <w:szCs w:val="28"/>
        </w:rPr>
        <w:t xml:space="preserve"> базовых убеждений, </w:t>
      </w:r>
      <w:r>
        <w:rPr>
          <w:rFonts w:ascii="Times New Roman" w:hAnsi="Times New Roman" w:cs="Times New Roman"/>
          <w:sz w:val="28"/>
          <w:szCs w:val="28"/>
        </w:rPr>
        <w:t xml:space="preserve">которые </w:t>
      </w:r>
      <w:r w:rsidR="00782796" w:rsidRPr="00CC0E9E">
        <w:rPr>
          <w:rFonts w:ascii="Times New Roman" w:hAnsi="Times New Roman" w:cs="Times New Roman"/>
          <w:sz w:val="28"/>
          <w:szCs w:val="28"/>
        </w:rPr>
        <w:t>составля</w:t>
      </w:r>
      <w:r>
        <w:rPr>
          <w:rFonts w:ascii="Times New Roman" w:hAnsi="Times New Roman" w:cs="Times New Roman"/>
          <w:sz w:val="28"/>
          <w:szCs w:val="28"/>
        </w:rPr>
        <w:t>ют</w:t>
      </w:r>
      <w:r w:rsidR="00782796" w:rsidRPr="00CC0E9E">
        <w:rPr>
          <w:rFonts w:ascii="Times New Roman" w:hAnsi="Times New Roman" w:cs="Times New Roman"/>
          <w:sz w:val="28"/>
          <w:szCs w:val="28"/>
        </w:rPr>
        <w:t xml:space="preserve"> ядро субъективного мира</w:t>
      </w:r>
      <w:r>
        <w:rPr>
          <w:rFonts w:ascii="Times New Roman" w:hAnsi="Times New Roman" w:cs="Times New Roman"/>
          <w:sz w:val="28"/>
          <w:szCs w:val="28"/>
        </w:rPr>
        <w:t xml:space="preserve"> человека</w:t>
      </w:r>
      <w:r w:rsidR="00782796" w:rsidRPr="00CC0E9E">
        <w:rPr>
          <w:rFonts w:ascii="Times New Roman" w:hAnsi="Times New Roman" w:cs="Times New Roman"/>
          <w:sz w:val="28"/>
          <w:szCs w:val="28"/>
        </w:rPr>
        <w:t>:</w:t>
      </w:r>
    </w:p>
    <w:p w14:paraId="36DE4817" w14:textId="77777777" w:rsidR="00782796" w:rsidRPr="00CC0E9E" w:rsidRDefault="00782796" w:rsidP="00782796">
      <w:pPr>
        <w:numPr>
          <w:ilvl w:val="0"/>
          <w:numId w:val="22"/>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Вера в то, что в мире больше добра, чем зла;</w:t>
      </w:r>
    </w:p>
    <w:p w14:paraId="08807ACB" w14:textId="77777777" w:rsidR="00782796" w:rsidRPr="00CC0E9E" w:rsidRDefault="00782796" w:rsidP="00782796">
      <w:pPr>
        <w:numPr>
          <w:ilvl w:val="0"/>
          <w:numId w:val="22"/>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Убеждение, что мир полон смысла;</w:t>
      </w:r>
    </w:p>
    <w:p w14:paraId="43F36875" w14:textId="77777777" w:rsidR="00782796" w:rsidRPr="00CC0E9E" w:rsidRDefault="00782796" w:rsidP="00782796">
      <w:pPr>
        <w:numPr>
          <w:ilvl w:val="0"/>
          <w:numId w:val="22"/>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Убеждение в ценности собственного «Я».</w:t>
      </w:r>
    </w:p>
    <w:p w14:paraId="6BFB1882" w14:textId="77777777" w:rsidR="00782796" w:rsidRPr="00CC0E9E" w:rsidRDefault="00782796" w:rsidP="00782796">
      <w:pPr>
        <w:spacing w:after="0" w:line="360" w:lineRule="auto"/>
        <w:ind w:firstLine="708"/>
        <w:jc w:val="both"/>
        <w:rPr>
          <w:rFonts w:ascii="Times New Roman" w:hAnsi="Times New Roman" w:cs="Times New Roman"/>
          <w:sz w:val="28"/>
          <w:szCs w:val="28"/>
        </w:rPr>
      </w:pPr>
      <w:r w:rsidRPr="00CC0E9E">
        <w:rPr>
          <w:rFonts w:ascii="Times New Roman" w:hAnsi="Times New Roman" w:cs="Times New Roman"/>
          <w:sz w:val="28"/>
          <w:szCs w:val="28"/>
        </w:rPr>
        <w:t xml:space="preserve">Методика </w:t>
      </w:r>
      <w:r w:rsidR="003D44C1">
        <w:rPr>
          <w:rFonts w:ascii="Times New Roman" w:hAnsi="Times New Roman" w:cs="Times New Roman"/>
          <w:sz w:val="28"/>
          <w:szCs w:val="28"/>
        </w:rPr>
        <w:t>включает в себя</w:t>
      </w:r>
      <w:r w:rsidRPr="00CC0E9E">
        <w:rPr>
          <w:rFonts w:ascii="Times New Roman" w:hAnsi="Times New Roman" w:cs="Times New Roman"/>
          <w:sz w:val="28"/>
          <w:szCs w:val="28"/>
        </w:rPr>
        <w:t xml:space="preserve"> 8 шкал, </w:t>
      </w:r>
      <w:r w:rsidR="003D44C1">
        <w:rPr>
          <w:rFonts w:ascii="Times New Roman" w:hAnsi="Times New Roman" w:cs="Times New Roman"/>
          <w:sz w:val="28"/>
          <w:szCs w:val="28"/>
        </w:rPr>
        <w:t>которые при обработке информации объединяются в три фактора, основанных на вышеприведенных убеждениях</w:t>
      </w:r>
      <w:r w:rsidRPr="00CC0E9E">
        <w:rPr>
          <w:rFonts w:ascii="Times New Roman" w:hAnsi="Times New Roman" w:cs="Times New Roman"/>
          <w:sz w:val="28"/>
          <w:szCs w:val="28"/>
        </w:rPr>
        <w:t xml:space="preserve">. </w:t>
      </w:r>
      <w:r w:rsidRPr="00CC0E9E">
        <w:rPr>
          <w:rFonts w:ascii="Times New Roman" w:hAnsi="Times New Roman" w:cs="Times New Roman"/>
          <w:sz w:val="28"/>
          <w:szCs w:val="28"/>
        </w:rPr>
        <w:lastRenderedPageBreak/>
        <w:t>Каждая шкала включает в себя 4 пункта</w:t>
      </w:r>
      <w:r w:rsidR="003D44C1">
        <w:rPr>
          <w:rFonts w:ascii="Times New Roman" w:hAnsi="Times New Roman" w:cs="Times New Roman"/>
          <w:sz w:val="28"/>
          <w:szCs w:val="28"/>
        </w:rPr>
        <w:t xml:space="preserve"> (от 1 до 6)</w:t>
      </w:r>
      <w:r w:rsidRPr="00CC0E9E">
        <w:rPr>
          <w:rFonts w:ascii="Times New Roman" w:hAnsi="Times New Roman" w:cs="Times New Roman"/>
          <w:sz w:val="28"/>
          <w:szCs w:val="28"/>
        </w:rPr>
        <w:t xml:space="preserve">, </w:t>
      </w:r>
      <w:r w:rsidR="003D44C1">
        <w:rPr>
          <w:rFonts w:ascii="Times New Roman" w:hAnsi="Times New Roman" w:cs="Times New Roman"/>
          <w:sz w:val="28"/>
          <w:szCs w:val="28"/>
        </w:rPr>
        <w:t>н</w:t>
      </w:r>
      <w:r w:rsidRPr="00CC0E9E">
        <w:rPr>
          <w:rFonts w:ascii="Times New Roman" w:hAnsi="Times New Roman" w:cs="Times New Roman"/>
          <w:sz w:val="28"/>
          <w:szCs w:val="28"/>
        </w:rPr>
        <w:t xml:space="preserve">екоторые </w:t>
      </w:r>
      <w:r w:rsidR="003D44C1">
        <w:rPr>
          <w:rFonts w:ascii="Times New Roman" w:hAnsi="Times New Roman" w:cs="Times New Roman"/>
          <w:sz w:val="28"/>
          <w:szCs w:val="28"/>
        </w:rPr>
        <w:t>из которых</w:t>
      </w:r>
      <w:r w:rsidRPr="00CC0E9E">
        <w:rPr>
          <w:rFonts w:ascii="Times New Roman" w:hAnsi="Times New Roman" w:cs="Times New Roman"/>
          <w:sz w:val="28"/>
          <w:szCs w:val="28"/>
        </w:rPr>
        <w:t xml:space="preserve"> </w:t>
      </w:r>
      <w:r w:rsidR="003D44C1">
        <w:rPr>
          <w:rFonts w:ascii="Times New Roman" w:hAnsi="Times New Roman" w:cs="Times New Roman"/>
          <w:sz w:val="28"/>
          <w:szCs w:val="28"/>
        </w:rPr>
        <w:t>являются реверсивными</w:t>
      </w:r>
      <w:r w:rsidRPr="00CC0E9E">
        <w:rPr>
          <w:rFonts w:ascii="Times New Roman" w:hAnsi="Times New Roman" w:cs="Times New Roman"/>
          <w:sz w:val="28"/>
          <w:szCs w:val="28"/>
        </w:rPr>
        <w:t>.</w:t>
      </w:r>
    </w:p>
    <w:p w14:paraId="1AE8226C" w14:textId="77777777" w:rsidR="00782796" w:rsidRPr="00CC0E9E" w:rsidRDefault="00782796" w:rsidP="00782796">
      <w:pPr>
        <w:spacing w:after="0" w:line="360" w:lineRule="auto"/>
        <w:ind w:firstLine="708"/>
        <w:jc w:val="both"/>
        <w:rPr>
          <w:rFonts w:ascii="Times New Roman" w:hAnsi="Times New Roman" w:cs="Times New Roman"/>
          <w:sz w:val="28"/>
          <w:szCs w:val="28"/>
        </w:rPr>
      </w:pPr>
      <w:r w:rsidRPr="00CC0E9E">
        <w:rPr>
          <w:rFonts w:ascii="Times New Roman" w:hAnsi="Times New Roman" w:cs="Times New Roman"/>
          <w:sz w:val="28"/>
          <w:szCs w:val="28"/>
        </w:rPr>
        <w:t>Шкалы методики:</w:t>
      </w:r>
    </w:p>
    <w:p w14:paraId="567D51FD"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lang w:val="en-US"/>
        </w:rPr>
      </w:pPr>
      <w:r w:rsidRPr="00CC0E9E">
        <w:rPr>
          <w:rFonts w:ascii="Times New Roman" w:hAnsi="Times New Roman" w:cs="Times New Roman"/>
          <w:sz w:val="28"/>
          <w:szCs w:val="28"/>
        </w:rPr>
        <w:t>Благосклонность</w:t>
      </w:r>
      <w:r w:rsidRPr="00CC0E9E">
        <w:rPr>
          <w:rFonts w:ascii="Times New Roman" w:hAnsi="Times New Roman" w:cs="Times New Roman"/>
          <w:sz w:val="28"/>
          <w:szCs w:val="28"/>
          <w:lang w:val="en-US"/>
        </w:rPr>
        <w:t xml:space="preserve"> </w:t>
      </w:r>
      <w:r w:rsidRPr="00CC0E9E">
        <w:rPr>
          <w:rFonts w:ascii="Times New Roman" w:hAnsi="Times New Roman" w:cs="Times New Roman"/>
          <w:sz w:val="28"/>
          <w:szCs w:val="28"/>
        </w:rPr>
        <w:t>мира</w:t>
      </w:r>
      <w:r w:rsidRPr="00CC0E9E">
        <w:rPr>
          <w:rFonts w:ascii="Times New Roman" w:hAnsi="Times New Roman" w:cs="Times New Roman"/>
          <w:sz w:val="28"/>
          <w:szCs w:val="28"/>
          <w:lang w:val="en-US"/>
        </w:rPr>
        <w:t xml:space="preserve"> (BW, benevolence of world)</w:t>
      </w:r>
    </w:p>
    <w:p w14:paraId="20BF3F10"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lang w:val="en-US"/>
        </w:rPr>
      </w:pPr>
      <w:r w:rsidRPr="00CC0E9E">
        <w:rPr>
          <w:rFonts w:ascii="Times New Roman" w:hAnsi="Times New Roman" w:cs="Times New Roman"/>
          <w:sz w:val="28"/>
          <w:szCs w:val="28"/>
        </w:rPr>
        <w:t>Доброта</w:t>
      </w:r>
      <w:r w:rsidRPr="00CC0E9E">
        <w:rPr>
          <w:rFonts w:ascii="Times New Roman" w:hAnsi="Times New Roman" w:cs="Times New Roman"/>
          <w:sz w:val="28"/>
          <w:szCs w:val="28"/>
          <w:lang w:val="en-US"/>
        </w:rPr>
        <w:t xml:space="preserve"> </w:t>
      </w:r>
      <w:r w:rsidRPr="00CC0E9E">
        <w:rPr>
          <w:rFonts w:ascii="Times New Roman" w:hAnsi="Times New Roman" w:cs="Times New Roman"/>
          <w:sz w:val="28"/>
          <w:szCs w:val="28"/>
        </w:rPr>
        <w:t>людей</w:t>
      </w:r>
      <w:r w:rsidRPr="00CC0E9E">
        <w:rPr>
          <w:rFonts w:ascii="Times New Roman" w:hAnsi="Times New Roman" w:cs="Times New Roman"/>
          <w:sz w:val="28"/>
          <w:szCs w:val="28"/>
          <w:lang w:val="en-US"/>
        </w:rPr>
        <w:t xml:space="preserve"> (BP, benevolence of people)</w:t>
      </w:r>
    </w:p>
    <w:p w14:paraId="63E30EB8"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Справедливость мира (J, </w:t>
      </w:r>
      <w:proofErr w:type="spellStart"/>
      <w:r w:rsidRPr="00CC0E9E">
        <w:rPr>
          <w:rFonts w:ascii="Times New Roman" w:hAnsi="Times New Roman" w:cs="Times New Roman"/>
          <w:sz w:val="28"/>
          <w:szCs w:val="28"/>
        </w:rPr>
        <w:t>justice</w:t>
      </w:r>
      <w:proofErr w:type="spellEnd"/>
      <w:r w:rsidRPr="00CC0E9E">
        <w:rPr>
          <w:rFonts w:ascii="Times New Roman" w:hAnsi="Times New Roman" w:cs="Times New Roman"/>
          <w:sz w:val="28"/>
          <w:szCs w:val="28"/>
        </w:rPr>
        <w:t>)</w:t>
      </w:r>
    </w:p>
    <w:p w14:paraId="18B894BE"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Контролируемость мира (C, </w:t>
      </w:r>
      <w:proofErr w:type="spellStart"/>
      <w:r w:rsidRPr="00CC0E9E">
        <w:rPr>
          <w:rFonts w:ascii="Times New Roman" w:hAnsi="Times New Roman" w:cs="Times New Roman"/>
          <w:sz w:val="28"/>
          <w:szCs w:val="28"/>
        </w:rPr>
        <w:t>control</w:t>
      </w:r>
      <w:proofErr w:type="spellEnd"/>
      <w:r w:rsidRPr="00CC0E9E">
        <w:rPr>
          <w:rFonts w:ascii="Times New Roman" w:hAnsi="Times New Roman" w:cs="Times New Roman"/>
          <w:sz w:val="28"/>
          <w:szCs w:val="28"/>
        </w:rPr>
        <w:t>)</w:t>
      </w:r>
    </w:p>
    <w:p w14:paraId="7C2F0613"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Случайность как принцип распределения происходящих событий (R, </w:t>
      </w:r>
      <w:proofErr w:type="spellStart"/>
      <w:r w:rsidRPr="00CC0E9E">
        <w:rPr>
          <w:rFonts w:ascii="Times New Roman" w:hAnsi="Times New Roman" w:cs="Times New Roman"/>
          <w:sz w:val="28"/>
          <w:szCs w:val="28"/>
        </w:rPr>
        <w:t>randomness</w:t>
      </w:r>
      <w:proofErr w:type="spellEnd"/>
      <w:r w:rsidRPr="00CC0E9E">
        <w:rPr>
          <w:rFonts w:ascii="Times New Roman" w:hAnsi="Times New Roman" w:cs="Times New Roman"/>
          <w:sz w:val="28"/>
          <w:szCs w:val="28"/>
        </w:rPr>
        <w:t>)</w:t>
      </w:r>
    </w:p>
    <w:p w14:paraId="33090AED"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Ценность собственного «Я» (SW, </w:t>
      </w:r>
      <w:proofErr w:type="spellStart"/>
      <w:r w:rsidRPr="00CC0E9E">
        <w:rPr>
          <w:rFonts w:ascii="Times New Roman" w:hAnsi="Times New Roman" w:cs="Times New Roman"/>
          <w:sz w:val="28"/>
          <w:szCs w:val="28"/>
        </w:rPr>
        <w:t>self-worth</w:t>
      </w:r>
      <w:proofErr w:type="spellEnd"/>
      <w:r w:rsidRPr="00CC0E9E">
        <w:rPr>
          <w:rFonts w:ascii="Times New Roman" w:hAnsi="Times New Roman" w:cs="Times New Roman"/>
          <w:sz w:val="28"/>
          <w:szCs w:val="28"/>
        </w:rPr>
        <w:t>)</w:t>
      </w:r>
    </w:p>
    <w:p w14:paraId="7CF50208"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Степень самоконтроля (контроля над происходящими событиями) (SC, </w:t>
      </w:r>
      <w:proofErr w:type="spellStart"/>
      <w:r w:rsidRPr="00CC0E9E">
        <w:rPr>
          <w:rFonts w:ascii="Times New Roman" w:hAnsi="Times New Roman" w:cs="Times New Roman"/>
          <w:sz w:val="28"/>
          <w:szCs w:val="28"/>
        </w:rPr>
        <w:t>self-control</w:t>
      </w:r>
      <w:proofErr w:type="spellEnd"/>
      <w:r w:rsidRPr="00CC0E9E">
        <w:rPr>
          <w:rFonts w:ascii="Times New Roman" w:hAnsi="Times New Roman" w:cs="Times New Roman"/>
          <w:sz w:val="28"/>
          <w:szCs w:val="28"/>
        </w:rPr>
        <w:t>)</w:t>
      </w:r>
    </w:p>
    <w:p w14:paraId="5E5BE83D" w14:textId="77777777" w:rsidR="00782796" w:rsidRPr="00CC0E9E" w:rsidRDefault="00782796" w:rsidP="00782796">
      <w:pPr>
        <w:numPr>
          <w:ilvl w:val="0"/>
          <w:numId w:val="24"/>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 xml:space="preserve">Степень удачи, или везения (L, </w:t>
      </w:r>
      <w:proofErr w:type="spellStart"/>
      <w:r w:rsidRPr="00CC0E9E">
        <w:rPr>
          <w:rFonts w:ascii="Times New Roman" w:hAnsi="Times New Roman" w:cs="Times New Roman"/>
          <w:sz w:val="28"/>
          <w:szCs w:val="28"/>
        </w:rPr>
        <w:t>luckiness</w:t>
      </w:r>
      <w:proofErr w:type="spellEnd"/>
      <w:r w:rsidRPr="00CC0E9E">
        <w:rPr>
          <w:rFonts w:ascii="Times New Roman" w:hAnsi="Times New Roman" w:cs="Times New Roman"/>
          <w:sz w:val="28"/>
          <w:szCs w:val="28"/>
        </w:rPr>
        <w:t>)</w:t>
      </w:r>
    </w:p>
    <w:p w14:paraId="06E94567" w14:textId="77777777" w:rsidR="00782796" w:rsidRPr="00CC0E9E" w:rsidRDefault="00782796" w:rsidP="00782796">
      <w:pPr>
        <w:spacing w:after="0" w:line="360" w:lineRule="auto"/>
        <w:ind w:firstLine="708"/>
        <w:jc w:val="both"/>
        <w:rPr>
          <w:rFonts w:ascii="Times New Roman" w:hAnsi="Times New Roman" w:cs="Times New Roman"/>
          <w:sz w:val="28"/>
          <w:szCs w:val="28"/>
        </w:rPr>
      </w:pPr>
      <w:r w:rsidRPr="00CC0E9E">
        <w:rPr>
          <w:rFonts w:ascii="Times New Roman" w:hAnsi="Times New Roman" w:cs="Times New Roman"/>
          <w:sz w:val="28"/>
          <w:szCs w:val="28"/>
        </w:rPr>
        <w:tab/>
      </w:r>
      <w:r w:rsidR="003D44C1">
        <w:rPr>
          <w:rFonts w:ascii="Times New Roman" w:hAnsi="Times New Roman" w:cs="Times New Roman"/>
          <w:sz w:val="28"/>
          <w:szCs w:val="28"/>
        </w:rPr>
        <w:t>Факторы методики</w:t>
      </w:r>
      <w:r w:rsidRPr="00CC0E9E">
        <w:rPr>
          <w:rFonts w:ascii="Times New Roman" w:hAnsi="Times New Roman" w:cs="Times New Roman"/>
          <w:sz w:val="28"/>
          <w:szCs w:val="28"/>
        </w:rPr>
        <w:t>:</w:t>
      </w:r>
    </w:p>
    <w:p w14:paraId="3E1840B5" w14:textId="77777777" w:rsidR="00782796" w:rsidRPr="00CC0E9E" w:rsidRDefault="00782796" w:rsidP="00782796">
      <w:pPr>
        <w:numPr>
          <w:ilvl w:val="0"/>
          <w:numId w:val="23"/>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Общее отношение к благосклонности окружающего мира (включает шкалы «</w:t>
      </w:r>
      <w:r w:rsidR="003D44C1">
        <w:rPr>
          <w:rFonts w:ascii="Times New Roman" w:hAnsi="Times New Roman" w:cs="Times New Roman"/>
          <w:sz w:val="28"/>
          <w:szCs w:val="28"/>
        </w:rPr>
        <w:t>Б</w:t>
      </w:r>
      <w:r w:rsidRPr="00CC0E9E">
        <w:rPr>
          <w:rFonts w:ascii="Times New Roman" w:hAnsi="Times New Roman" w:cs="Times New Roman"/>
          <w:sz w:val="28"/>
          <w:szCs w:val="28"/>
        </w:rPr>
        <w:t>лагосклонность мира» и «</w:t>
      </w:r>
      <w:r w:rsidR="003D44C1">
        <w:rPr>
          <w:rFonts w:ascii="Times New Roman" w:hAnsi="Times New Roman" w:cs="Times New Roman"/>
          <w:sz w:val="28"/>
          <w:szCs w:val="28"/>
        </w:rPr>
        <w:t>Д</w:t>
      </w:r>
      <w:r w:rsidRPr="00CC0E9E">
        <w:rPr>
          <w:rFonts w:ascii="Times New Roman" w:hAnsi="Times New Roman" w:cs="Times New Roman"/>
          <w:sz w:val="28"/>
          <w:szCs w:val="28"/>
        </w:rPr>
        <w:t>оброта людей»).</w:t>
      </w:r>
    </w:p>
    <w:p w14:paraId="437733C0" w14:textId="77777777" w:rsidR="00782796" w:rsidRPr="00CC0E9E" w:rsidRDefault="00782796" w:rsidP="00782796">
      <w:pPr>
        <w:numPr>
          <w:ilvl w:val="0"/>
          <w:numId w:val="23"/>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Общее отношение к осмысленности мира, т.е. контролируемости и справедливости событий (включает «</w:t>
      </w:r>
      <w:r w:rsidR="003D44C1">
        <w:rPr>
          <w:rFonts w:ascii="Times New Roman" w:hAnsi="Times New Roman" w:cs="Times New Roman"/>
          <w:sz w:val="28"/>
          <w:szCs w:val="28"/>
        </w:rPr>
        <w:t>С</w:t>
      </w:r>
      <w:r w:rsidRPr="00CC0E9E">
        <w:rPr>
          <w:rFonts w:ascii="Times New Roman" w:hAnsi="Times New Roman" w:cs="Times New Roman"/>
          <w:sz w:val="28"/>
          <w:szCs w:val="28"/>
        </w:rPr>
        <w:t>праведливость мира», «</w:t>
      </w:r>
      <w:r w:rsidR="003D44C1">
        <w:rPr>
          <w:rFonts w:ascii="Times New Roman" w:hAnsi="Times New Roman" w:cs="Times New Roman"/>
          <w:sz w:val="28"/>
          <w:szCs w:val="28"/>
        </w:rPr>
        <w:t>К</w:t>
      </w:r>
      <w:r w:rsidRPr="00CC0E9E">
        <w:rPr>
          <w:rFonts w:ascii="Times New Roman" w:hAnsi="Times New Roman" w:cs="Times New Roman"/>
          <w:sz w:val="28"/>
          <w:szCs w:val="28"/>
        </w:rPr>
        <w:t>онтролируемость мира» и «</w:t>
      </w:r>
      <w:r w:rsidR="003D44C1">
        <w:rPr>
          <w:rFonts w:ascii="Times New Roman" w:hAnsi="Times New Roman" w:cs="Times New Roman"/>
          <w:sz w:val="28"/>
          <w:szCs w:val="28"/>
        </w:rPr>
        <w:t>С</w:t>
      </w:r>
      <w:r w:rsidRPr="00CC0E9E">
        <w:rPr>
          <w:rFonts w:ascii="Times New Roman" w:hAnsi="Times New Roman" w:cs="Times New Roman"/>
          <w:sz w:val="28"/>
          <w:szCs w:val="28"/>
        </w:rPr>
        <w:t>лучайность»).</w:t>
      </w:r>
    </w:p>
    <w:p w14:paraId="4F0917FA" w14:textId="29AEA6E3" w:rsidR="00782796" w:rsidRPr="00CC0E9E" w:rsidRDefault="00782796" w:rsidP="00782796">
      <w:pPr>
        <w:numPr>
          <w:ilvl w:val="0"/>
          <w:numId w:val="23"/>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Убеждение относительно собственной ценности, способности управления событиями и везения (включает «</w:t>
      </w:r>
      <w:r w:rsidR="003D44C1">
        <w:rPr>
          <w:rFonts w:ascii="Times New Roman" w:hAnsi="Times New Roman" w:cs="Times New Roman"/>
          <w:sz w:val="28"/>
          <w:szCs w:val="28"/>
        </w:rPr>
        <w:t>Ц</w:t>
      </w:r>
      <w:r w:rsidRPr="00CC0E9E">
        <w:rPr>
          <w:rFonts w:ascii="Times New Roman" w:hAnsi="Times New Roman" w:cs="Times New Roman"/>
          <w:sz w:val="28"/>
          <w:szCs w:val="28"/>
        </w:rPr>
        <w:t>енность «Я», «</w:t>
      </w:r>
      <w:r w:rsidR="003D44C1">
        <w:rPr>
          <w:rFonts w:ascii="Times New Roman" w:hAnsi="Times New Roman" w:cs="Times New Roman"/>
          <w:sz w:val="28"/>
          <w:szCs w:val="28"/>
        </w:rPr>
        <w:t>С</w:t>
      </w:r>
      <w:r w:rsidRPr="00CC0E9E">
        <w:rPr>
          <w:rFonts w:ascii="Times New Roman" w:hAnsi="Times New Roman" w:cs="Times New Roman"/>
          <w:sz w:val="28"/>
          <w:szCs w:val="28"/>
        </w:rPr>
        <w:t>амоконтроль» и «</w:t>
      </w:r>
      <w:r w:rsidR="003D44C1">
        <w:rPr>
          <w:rFonts w:ascii="Times New Roman" w:hAnsi="Times New Roman" w:cs="Times New Roman"/>
          <w:sz w:val="28"/>
          <w:szCs w:val="28"/>
        </w:rPr>
        <w:t>В</w:t>
      </w:r>
      <w:r w:rsidRPr="00CC0E9E">
        <w:rPr>
          <w:rFonts w:ascii="Times New Roman" w:hAnsi="Times New Roman" w:cs="Times New Roman"/>
          <w:sz w:val="28"/>
          <w:szCs w:val="28"/>
        </w:rPr>
        <w:t>езение»)</w:t>
      </w:r>
      <w:r w:rsidR="005678B7">
        <w:rPr>
          <w:rFonts w:ascii="Times New Roman" w:hAnsi="Times New Roman" w:cs="Times New Roman"/>
          <w:sz w:val="28"/>
          <w:szCs w:val="28"/>
        </w:rPr>
        <w:t xml:space="preserve"> (Приложение </w:t>
      </w:r>
      <w:r w:rsidR="009543DC">
        <w:rPr>
          <w:rFonts w:ascii="Times New Roman" w:hAnsi="Times New Roman" w:cs="Times New Roman"/>
          <w:sz w:val="28"/>
          <w:szCs w:val="28"/>
        </w:rPr>
        <w:t>6</w:t>
      </w:r>
      <w:r w:rsidR="005678B7">
        <w:rPr>
          <w:rFonts w:ascii="Times New Roman" w:hAnsi="Times New Roman" w:cs="Times New Roman"/>
          <w:sz w:val="28"/>
          <w:szCs w:val="28"/>
        </w:rPr>
        <w:t>)</w:t>
      </w:r>
      <w:r w:rsidRPr="00CC0E9E">
        <w:rPr>
          <w:rFonts w:ascii="Times New Roman" w:hAnsi="Times New Roman" w:cs="Times New Roman"/>
          <w:sz w:val="28"/>
          <w:szCs w:val="28"/>
        </w:rPr>
        <w:t>.</w:t>
      </w:r>
    </w:p>
    <w:p w14:paraId="2AE9B9BF" w14:textId="77777777" w:rsidR="00782796" w:rsidRPr="00CC0E9E" w:rsidRDefault="00782796" w:rsidP="00782796">
      <w:pPr>
        <w:spacing w:after="0" w:line="360" w:lineRule="auto"/>
        <w:ind w:firstLine="708"/>
        <w:jc w:val="both"/>
        <w:rPr>
          <w:rFonts w:ascii="Times New Roman" w:hAnsi="Times New Roman" w:cs="Times New Roman"/>
          <w:b/>
          <w:sz w:val="28"/>
          <w:szCs w:val="28"/>
        </w:rPr>
      </w:pPr>
      <w:r w:rsidRPr="00CC0E9E">
        <w:rPr>
          <w:rFonts w:ascii="Times New Roman" w:hAnsi="Times New Roman" w:cs="Times New Roman"/>
          <w:b/>
          <w:sz w:val="28"/>
          <w:szCs w:val="28"/>
        </w:rPr>
        <w:t>Математические методы обработки данных</w:t>
      </w:r>
    </w:p>
    <w:p w14:paraId="6387ABC0" w14:textId="77777777" w:rsidR="00782796" w:rsidRPr="00CC0E9E" w:rsidRDefault="00782796" w:rsidP="00782796">
      <w:pPr>
        <w:numPr>
          <w:ilvl w:val="0"/>
          <w:numId w:val="29"/>
        </w:numPr>
        <w:spacing w:after="0" w:line="360" w:lineRule="auto"/>
        <w:jc w:val="both"/>
        <w:rPr>
          <w:rFonts w:ascii="Times New Roman" w:hAnsi="Times New Roman" w:cs="Times New Roman"/>
          <w:b/>
          <w:sz w:val="28"/>
          <w:szCs w:val="28"/>
        </w:rPr>
      </w:pPr>
      <w:r w:rsidRPr="00CC0E9E">
        <w:rPr>
          <w:rFonts w:ascii="Times New Roman" w:hAnsi="Times New Roman" w:cs="Times New Roman"/>
          <w:b/>
          <w:sz w:val="28"/>
          <w:szCs w:val="28"/>
          <w:lang w:val="en-US"/>
        </w:rPr>
        <w:t>t</w:t>
      </w:r>
      <w:r w:rsidRPr="00CC0E9E">
        <w:rPr>
          <w:rFonts w:ascii="Times New Roman" w:hAnsi="Times New Roman" w:cs="Times New Roman"/>
          <w:b/>
          <w:sz w:val="28"/>
          <w:szCs w:val="28"/>
        </w:rPr>
        <w:t>-критерий Стьюдента</w:t>
      </w:r>
    </w:p>
    <w:p w14:paraId="66D4DD02" w14:textId="77777777" w:rsidR="00782796" w:rsidRPr="00CC0E9E" w:rsidRDefault="003D44C1" w:rsidP="00782796">
      <w:pPr>
        <w:spacing w:after="0" w:line="360" w:lineRule="auto"/>
        <w:ind w:firstLine="851"/>
        <w:jc w:val="both"/>
        <w:rPr>
          <w:rFonts w:ascii="Times New Roman" w:hAnsi="Times New Roman" w:cs="Times New Roman"/>
          <w:sz w:val="28"/>
          <w:szCs w:val="28"/>
        </w:rPr>
      </w:pPr>
      <w:r w:rsidRPr="003D44C1">
        <w:rPr>
          <w:rFonts w:ascii="Times New Roman" w:hAnsi="Times New Roman" w:cs="Times New Roman"/>
          <w:sz w:val="28"/>
          <w:szCs w:val="28"/>
        </w:rPr>
        <w:t xml:space="preserve">t-критерий Стьюдента </w:t>
      </w:r>
      <w:r>
        <w:rPr>
          <w:rFonts w:ascii="Times New Roman" w:hAnsi="Times New Roman" w:cs="Times New Roman"/>
          <w:sz w:val="28"/>
          <w:szCs w:val="28"/>
        </w:rPr>
        <w:t>п</w:t>
      </w:r>
      <w:r w:rsidR="00782796" w:rsidRPr="00CC0E9E">
        <w:rPr>
          <w:rFonts w:ascii="Times New Roman" w:hAnsi="Times New Roman" w:cs="Times New Roman"/>
          <w:sz w:val="28"/>
          <w:szCs w:val="28"/>
        </w:rPr>
        <w:t>редназначен для сравнения средних величин</w:t>
      </w:r>
      <w:r>
        <w:rPr>
          <w:rFonts w:ascii="Times New Roman" w:hAnsi="Times New Roman" w:cs="Times New Roman"/>
          <w:sz w:val="28"/>
          <w:szCs w:val="28"/>
        </w:rPr>
        <w:t xml:space="preserve"> выборки</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00782796" w:rsidRPr="00CC0E9E">
        <w:rPr>
          <w:rFonts w:ascii="Times New Roman" w:hAnsi="Times New Roman" w:cs="Times New Roman"/>
          <w:sz w:val="28"/>
          <w:szCs w:val="28"/>
        </w:rPr>
        <w:t>принадлежа</w:t>
      </w:r>
      <w:r>
        <w:rPr>
          <w:rFonts w:ascii="Times New Roman" w:hAnsi="Times New Roman" w:cs="Times New Roman"/>
          <w:sz w:val="28"/>
          <w:szCs w:val="28"/>
        </w:rPr>
        <w:t>т</w:t>
      </w:r>
      <w:r w:rsidR="00782796" w:rsidRPr="00CC0E9E">
        <w:rPr>
          <w:rFonts w:ascii="Times New Roman" w:hAnsi="Times New Roman" w:cs="Times New Roman"/>
          <w:sz w:val="28"/>
          <w:szCs w:val="28"/>
        </w:rPr>
        <w:t xml:space="preserve"> к двум совокупностям данных</w:t>
      </w:r>
      <w:r>
        <w:rPr>
          <w:rFonts w:ascii="Times New Roman" w:hAnsi="Times New Roman" w:cs="Times New Roman"/>
          <w:sz w:val="28"/>
          <w:szCs w:val="28"/>
        </w:rPr>
        <w:t>. Также он используется для</w:t>
      </w:r>
      <w:r w:rsidR="00782796" w:rsidRPr="00CC0E9E">
        <w:rPr>
          <w:rFonts w:ascii="Times New Roman" w:hAnsi="Times New Roman" w:cs="Times New Roman"/>
          <w:sz w:val="28"/>
          <w:szCs w:val="28"/>
        </w:rPr>
        <w:t xml:space="preserve"> </w:t>
      </w:r>
      <w:r>
        <w:rPr>
          <w:rFonts w:ascii="Times New Roman" w:hAnsi="Times New Roman" w:cs="Times New Roman"/>
          <w:sz w:val="28"/>
          <w:szCs w:val="28"/>
        </w:rPr>
        <w:t xml:space="preserve">проверки гипотез об отличии </w:t>
      </w:r>
      <w:r w:rsidR="00782796" w:rsidRPr="00CC0E9E">
        <w:rPr>
          <w:rFonts w:ascii="Times New Roman" w:hAnsi="Times New Roman" w:cs="Times New Roman"/>
          <w:sz w:val="28"/>
          <w:szCs w:val="28"/>
        </w:rPr>
        <w:t>средни</w:t>
      </w:r>
      <w:r>
        <w:rPr>
          <w:rFonts w:ascii="Times New Roman" w:hAnsi="Times New Roman" w:cs="Times New Roman"/>
          <w:sz w:val="28"/>
          <w:szCs w:val="28"/>
        </w:rPr>
        <w:t>х</w:t>
      </w:r>
      <w:r w:rsidR="00782796" w:rsidRPr="00CC0E9E">
        <w:rPr>
          <w:rFonts w:ascii="Times New Roman" w:hAnsi="Times New Roman" w:cs="Times New Roman"/>
          <w:sz w:val="28"/>
          <w:szCs w:val="28"/>
        </w:rPr>
        <w:t xml:space="preserve"> значени</w:t>
      </w:r>
      <w:r>
        <w:rPr>
          <w:rFonts w:ascii="Times New Roman" w:hAnsi="Times New Roman" w:cs="Times New Roman"/>
          <w:sz w:val="28"/>
          <w:szCs w:val="28"/>
        </w:rPr>
        <w:t>й</w:t>
      </w:r>
      <w:r w:rsidR="00782796" w:rsidRPr="00CC0E9E">
        <w:rPr>
          <w:rFonts w:ascii="Times New Roman" w:hAnsi="Times New Roman" w:cs="Times New Roman"/>
          <w:sz w:val="28"/>
          <w:szCs w:val="28"/>
        </w:rPr>
        <w:t xml:space="preserve"> статистически достоверно друг от друга.</w:t>
      </w:r>
    </w:p>
    <w:p w14:paraId="0F2F8406" w14:textId="77777777" w:rsidR="00782796" w:rsidRPr="00CC0E9E" w:rsidRDefault="003D44C1" w:rsidP="00782796">
      <w:pPr>
        <w:spacing w:after="0" w:line="360" w:lineRule="auto"/>
        <w:ind w:firstLine="851"/>
        <w:jc w:val="both"/>
        <w:rPr>
          <w:rFonts w:ascii="Times New Roman" w:hAnsi="Times New Roman" w:cs="Times New Roman"/>
          <w:sz w:val="28"/>
          <w:szCs w:val="28"/>
        </w:rPr>
      </w:pPr>
      <w:r w:rsidRPr="003D44C1">
        <w:rPr>
          <w:rFonts w:ascii="Times New Roman" w:hAnsi="Times New Roman" w:cs="Times New Roman"/>
          <w:sz w:val="28"/>
          <w:szCs w:val="28"/>
        </w:rPr>
        <w:lastRenderedPageBreak/>
        <w:t xml:space="preserve">t-критерий Стьюдента </w:t>
      </w:r>
      <w:r>
        <w:rPr>
          <w:rFonts w:ascii="Times New Roman" w:hAnsi="Times New Roman" w:cs="Times New Roman"/>
          <w:sz w:val="28"/>
          <w:szCs w:val="28"/>
        </w:rPr>
        <w:t>имеет широкий спектр применения, например, он используется</w:t>
      </w:r>
      <w:r w:rsidR="00782796" w:rsidRPr="00CC0E9E">
        <w:rPr>
          <w:rFonts w:ascii="Times New Roman" w:hAnsi="Times New Roman" w:cs="Times New Roman"/>
          <w:sz w:val="28"/>
          <w:szCs w:val="28"/>
        </w:rPr>
        <w:t xml:space="preserve"> для сопоставления средних величин у связных и несвязных выборок, выборки могут быть не равны по величине. </w:t>
      </w:r>
    </w:p>
    <w:p w14:paraId="2CE89C0B" w14:textId="77777777" w:rsidR="00782796" w:rsidRPr="00CC0E9E" w:rsidRDefault="00782796" w:rsidP="00782796">
      <w:pPr>
        <w:spacing w:after="0" w:line="360" w:lineRule="auto"/>
        <w:ind w:firstLine="851"/>
        <w:jc w:val="both"/>
        <w:rPr>
          <w:rFonts w:ascii="Times New Roman" w:hAnsi="Times New Roman" w:cs="Times New Roman"/>
          <w:sz w:val="28"/>
          <w:szCs w:val="28"/>
        </w:rPr>
      </w:pPr>
      <w:r w:rsidRPr="00CC0E9E">
        <w:rPr>
          <w:rFonts w:ascii="Times New Roman" w:hAnsi="Times New Roman" w:cs="Times New Roman"/>
          <w:sz w:val="28"/>
          <w:szCs w:val="28"/>
        </w:rPr>
        <w:t>Условия применения:</w:t>
      </w:r>
    </w:p>
    <w:p w14:paraId="72B71EDF" w14:textId="77777777" w:rsidR="00782796" w:rsidRPr="00CC0E9E" w:rsidRDefault="00782796" w:rsidP="00782796">
      <w:pPr>
        <w:numPr>
          <w:ilvl w:val="0"/>
          <w:numId w:val="31"/>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Переменные измерены в сильных шкалах (шкала интервалов или шкала отношений).</w:t>
      </w:r>
    </w:p>
    <w:p w14:paraId="762838C9" w14:textId="77777777" w:rsidR="00782796" w:rsidRPr="00CC0E9E" w:rsidRDefault="00782796" w:rsidP="00782796">
      <w:pPr>
        <w:numPr>
          <w:ilvl w:val="0"/>
          <w:numId w:val="31"/>
        </w:numPr>
        <w:spacing w:after="0" w:line="360" w:lineRule="auto"/>
        <w:jc w:val="both"/>
        <w:rPr>
          <w:rFonts w:ascii="Times New Roman" w:hAnsi="Times New Roman" w:cs="Times New Roman"/>
          <w:sz w:val="28"/>
          <w:szCs w:val="28"/>
        </w:rPr>
      </w:pPr>
      <w:r w:rsidRPr="00CC0E9E">
        <w:rPr>
          <w:rFonts w:ascii="Times New Roman" w:hAnsi="Times New Roman" w:cs="Times New Roman"/>
          <w:sz w:val="28"/>
          <w:szCs w:val="28"/>
        </w:rPr>
        <w:t>Распределение признаков в каждой выборке приближается к нормальному распределению.</w:t>
      </w:r>
    </w:p>
    <w:p w14:paraId="001766E4" w14:textId="77777777" w:rsidR="00782796" w:rsidRPr="00CC0E9E" w:rsidRDefault="00782796" w:rsidP="00782796">
      <w:pPr>
        <w:spacing w:after="0" w:line="360" w:lineRule="auto"/>
        <w:ind w:firstLine="851"/>
        <w:jc w:val="both"/>
        <w:rPr>
          <w:rFonts w:ascii="Times New Roman" w:hAnsi="Times New Roman" w:cs="Times New Roman"/>
          <w:sz w:val="28"/>
          <w:szCs w:val="28"/>
        </w:rPr>
      </w:pPr>
      <w:r w:rsidRPr="00CC0E9E">
        <w:rPr>
          <w:rFonts w:ascii="Times New Roman" w:hAnsi="Times New Roman" w:cs="Times New Roman"/>
          <w:sz w:val="28"/>
          <w:szCs w:val="28"/>
        </w:rPr>
        <w:t>В нашем исследовании критерий Стьюдента применялся для выявления значимых различий в таких методиках как:</w:t>
      </w:r>
    </w:p>
    <w:p w14:paraId="1CD2F3A6" w14:textId="77777777" w:rsidR="00782796" w:rsidRPr="00CC0E9E" w:rsidRDefault="00782796" w:rsidP="00782796">
      <w:pPr>
        <w:pStyle w:val="a3"/>
        <w:numPr>
          <w:ilvl w:val="0"/>
          <w:numId w:val="30"/>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Опросник «Психологические границы личности» Т.С. Леви</w:t>
      </w:r>
    </w:p>
    <w:p w14:paraId="63D9F155" w14:textId="77777777" w:rsidR="00782796" w:rsidRPr="00CC0E9E" w:rsidRDefault="00782796" w:rsidP="00782796">
      <w:pPr>
        <w:pStyle w:val="a3"/>
        <w:numPr>
          <w:ilvl w:val="0"/>
          <w:numId w:val="30"/>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Шкала базисных убеждений Р. Янов-</w:t>
      </w:r>
      <w:proofErr w:type="spellStart"/>
      <w:r w:rsidRPr="00CC0E9E">
        <w:rPr>
          <w:rFonts w:ascii="Times New Roman" w:hAnsi="Times New Roman" w:cs="Times New Roman"/>
          <w:bCs/>
          <w:sz w:val="28"/>
          <w:szCs w:val="28"/>
        </w:rPr>
        <w:t>Бульман</w:t>
      </w:r>
      <w:proofErr w:type="spellEnd"/>
      <w:r w:rsidRPr="00CC0E9E">
        <w:rPr>
          <w:rFonts w:ascii="Times New Roman" w:hAnsi="Times New Roman" w:cs="Times New Roman"/>
          <w:bCs/>
          <w:sz w:val="28"/>
          <w:szCs w:val="28"/>
        </w:rPr>
        <w:t xml:space="preserve"> (адаптация О. Кравцовой)</w:t>
      </w:r>
    </w:p>
    <w:p w14:paraId="3B0C430A" w14:textId="77777777" w:rsidR="00782796" w:rsidRPr="00CC0E9E" w:rsidRDefault="00782796" w:rsidP="00782796">
      <w:pPr>
        <w:pStyle w:val="a3"/>
        <w:numPr>
          <w:ilvl w:val="0"/>
          <w:numId w:val="30"/>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Опросник для диагностики потенциала самоизменений личности (Гришина Н.В.)</w:t>
      </w:r>
    </w:p>
    <w:p w14:paraId="6074A575" w14:textId="0F19E681" w:rsidR="00782796" w:rsidRPr="00B74284" w:rsidRDefault="00782796" w:rsidP="00B74284">
      <w:pPr>
        <w:pStyle w:val="a3"/>
        <w:numPr>
          <w:ilvl w:val="0"/>
          <w:numId w:val="67"/>
        </w:numPr>
        <w:spacing w:after="0" w:line="360" w:lineRule="auto"/>
        <w:jc w:val="both"/>
        <w:rPr>
          <w:rFonts w:ascii="Times New Roman" w:hAnsi="Times New Roman" w:cs="Times New Roman"/>
          <w:b/>
          <w:sz w:val="28"/>
          <w:szCs w:val="28"/>
        </w:rPr>
      </w:pPr>
      <w:r w:rsidRPr="00B74284">
        <w:rPr>
          <w:rFonts w:ascii="Times New Roman" w:hAnsi="Times New Roman" w:cs="Times New Roman"/>
          <w:b/>
          <w:sz w:val="28"/>
          <w:szCs w:val="28"/>
        </w:rPr>
        <w:t>Корреляционный анализ</w:t>
      </w:r>
    </w:p>
    <w:p w14:paraId="75FC56A3" w14:textId="77777777" w:rsidR="00782796" w:rsidRPr="00CC0E9E" w:rsidRDefault="00516A68" w:rsidP="007E204E">
      <w:pPr>
        <w:spacing w:after="0" w:line="360" w:lineRule="auto"/>
        <w:ind w:firstLine="708"/>
        <w:jc w:val="both"/>
        <w:rPr>
          <w:rFonts w:ascii="Times New Roman" w:hAnsi="Times New Roman" w:cs="Times New Roman"/>
          <w:bCs/>
          <w:sz w:val="28"/>
          <w:szCs w:val="28"/>
        </w:rPr>
      </w:pPr>
      <w:r w:rsidRPr="00CC0E9E">
        <w:rPr>
          <w:rFonts w:ascii="Times New Roman" w:hAnsi="Times New Roman" w:cs="Times New Roman"/>
          <w:bCs/>
          <w:sz w:val="28"/>
          <w:szCs w:val="28"/>
        </w:rPr>
        <w:t xml:space="preserve">Корреляционный анализ </w:t>
      </w:r>
      <w:r w:rsidRPr="00516A68">
        <w:rPr>
          <w:rFonts w:ascii="Times New Roman" w:hAnsi="Times New Roman" w:cs="Times New Roman"/>
          <w:bCs/>
          <w:sz w:val="28"/>
          <w:szCs w:val="28"/>
        </w:rPr>
        <w:t>— это совокупность методов обнаружения корреляционной зависимости между случайными величинами или признаками.</w:t>
      </w:r>
      <w:r>
        <w:rPr>
          <w:rFonts w:ascii="Times New Roman" w:hAnsi="Times New Roman" w:cs="Times New Roman"/>
          <w:bCs/>
          <w:sz w:val="28"/>
          <w:szCs w:val="28"/>
        </w:rPr>
        <w:t xml:space="preserve"> Он используется для проверки</w:t>
      </w:r>
      <w:r w:rsidR="00782796" w:rsidRPr="00CC0E9E">
        <w:rPr>
          <w:rFonts w:ascii="Times New Roman" w:hAnsi="Times New Roman" w:cs="Times New Roman"/>
          <w:bCs/>
          <w:sz w:val="28"/>
          <w:szCs w:val="28"/>
        </w:rPr>
        <w:t xml:space="preserve"> гипотез о </w:t>
      </w:r>
      <w:r>
        <w:rPr>
          <w:rFonts w:ascii="Times New Roman" w:hAnsi="Times New Roman" w:cs="Times New Roman"/>
          <w:bCs/>
          <w:sz w:val="28"/>
          <w:szCs w:val="28"/>
        </w:rPr>
        <w:t>взаимосвязи</w:t>
      </w:r>
      <w:r w:rsidR="00782796" w:rsidRPr="00CC0E9E">
        <w:rPr>
          <w:rFonts w:ascii="Times New Roman" w:hAnsi="Times New Roman" w:cs="Times New Roman"/>
          <w:bCs/>
          <w:sz w:val="28"/>
          <w:szCs w:val="28"/>
        </w:rPr>
        <w:t xml:space="preserve"> переменны</w:t>
      </w:r>
      <w:r>
        <w:rPr>
          <w:rFonts w:ascii="Times New Roman" w:hAnsi="Times New Roman" w:cs="Times New Roman"/>
          <w:bCs/>
          <w:sz w:val="28"/>
          <w:szCs w:val="28"/>
        </w:rPr>
        <w:t>х</w:t>
      </w:r>
      <w:r w:rsidR="00782796" w:rsidRPr="00CC0E9E">
        <w:rPr>
          <w:rFonts w:ascii="Times New Roman" w:hAnsi="Times New Roman" w:cs="Times New Roman"/>
          <w:bCs/>
          <w:sz w:val="28"/>
          <w:szCs w:val="28"/>
        </w:rPr>
        <w:t xml:space="preserve"> с использованием коэффициентов корреляции, двумерной описательной статистики, количественной меры взаимосвязи (совместной изменчивости) двух переменных.</w:t>
      </w:r>
    </w:p>
    <w:p w14:paraId="6C94A2F3" w14:textId="77777777" w:rsidR="00782796" w:rsidRPr="00CC0E9E" w:rsidRDefault="007E204E" w:rsidP="007E204E">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782796" w:rsidRPr="00CC0E9E">
        <w:rPr>
          <w:rFonts w:ascii="Times New Roman" w:hAnsi="Times New Roman" w:cs="Times New Roman"/>
          <w:bCs/>
          <w:sz w:val="28"/>
          <w:szCs w:val="28"/>
        </w:rPr>
        <w:t>Корреляционный анализ для двух случайных величин заключает в себе:</w:t>
      </w:r>
    </w:p>
    <w:p w14:paraId="1D3C284F" w14:textId="77777777" w:rsidR="00782796" w:rsidRPr="00CC0E9E" w:rsidRDefault="00782796" w:rsidP="00782796">
      <w:pPr>
        <w:numPr>
          <w:ilvl w:val="0"/>
          <w:numId w:val="34"/>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построение корреляционного поля и составление корреляционной таблицы;</w:t>
      </w:r>
    </w:p>
    <w:p w14:paraId="27E3250F" w14:textId="77777777" w:rsidR="00782796" w:rsidRPr="00CC0E9E" w:rsidRDefault="00782796" w:rsidP="00782796">
      <w:pPr>
        <w:numPr>
          <w:ilvl w:val="0"/>
          <w:numId w:val="34"/>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вычисление выборочных коэффициентов корреляции и корреляционных отношений;</w:t>
      </w:r>
    </w:p>
    <w:p w14:paraId="5011796E" w14:textId="77777777" w:rsidR="00782796" w:rsidRPr="00CC0E9E" w:rsidRDefault="00782796" w:rsidP="00782796">
      <w:pPr>
        <w:numPr>
          <w:ilvl w:val="0"/>
          <w:numId w:val="34"/>
        </w:numPr>
        <w:spacing w:after="0" w:line="360" w:lineRule="auto"/>
        <w:jc w:val="both"/>
        <w:rPr>
          <w:rFonts w:ascii="Times New Roman" w:hAnsi="Times New Roman" w:cs="Times New Roman"/>
          <w:bCs/>
          <w:sz w:val="28"/>
          <w:szCs w:val="28"/>
        </w:rPr>
      </w:pPr>
      <w:r w:rsidRPr="00CC0E9E">
        <w:rPr>
          <w:rFonts w:ascii="Times New Roman" w:hAnsi="Times New Roman" w:cs="Times New Roman"/>
          <w:bCs/>
          <w:sz w:val="28"/>
          <w:szCs w:val="28"/>
        </w:rPr>
        <w:t>проверку статистической гипотезы значимости связи.</w:t>
      </w:r>
    </w:p>
    <w:p w14:paraId="496C47A7" w14:textId="77777777" w:rsidR="00782796" w:rsidRDefault="00782796" w:rsidP="007E204E">
      <w:pPr>
        <w:spacing w:after="0" w:line="360" w:lineRule="auto"/>
        <w:ind w:firstLine="360"/>
        <w:jc w:val="both"/>
        <w:rPr>
          <w:rFonts w:ascii="Times New Roman" w:hAnsi="Times New Roman" w:cs="Times New Roman"/>
          <w:bCs/>
          <w:sz w:val="28"/>
          <w:szCs w:val="28"/>
        </w:rPr>
      </w:pPr>
      <w:r w:rsidRPr="00CC0E9E">
        <w:rPr>
          <w:rFonts w:ascii="Times New Roman" w:hAnsi="Times New Roman" w:cs="Times New Roman"/>
          <w:bCs/>
          <w:sz w:val="28"/>
          <w:szCs w:val="28"/>
        </w:rPr>
        <w:t xml:space="preserve">Основное назначение корреляционного анализа – выявление связи между двумя или более изучаемыми переменными, которая рассматривается как совместное согласованное изменение двух исследуемых характеристик. </w:t>
      </w:r>
      <w:r w:rsidRPr="00CC0E9E">
        <w:rPr>
          <w:rFonts w:ascii="Times New Roman" w:hAnsi="Times New Roman" w:cs="Times New Roman"/>
          <w:bCs/>
          <w:sz w:val="28"/>
          <w:szCs w:val="28"/>
        </w:rPr>
        <w:lastRenderedPageBreak/>
        <w:t xml:space="preserve">Данная изменчивость обладает тремя основными </w:t>
      </w:r>
      <w:proofErr w:type="spellStart"/>
      <w:r w:rsidRPr="00CC0E9E">
        <w:rPr>
          <w:rFonts w:ascii="Times New Roman" w:hAnsi="Times New Roman" w:cs="Times New Roman"/>
          <w:bCs/>
          <w:sz w:val="28"/>
          <w:szCs w:val="28"/>
        </w:rPr>
        <w:t>характериcтиками</w:t>
      </w:r>
      <w:proofErr w:type="spellEnd"/>
      <w:r w:rsidRPr="00CC0E9E">
        <w:rPr>
          <w:rFonts w:ascii="Times New Roman" w:hAnsi="Times New Roman" w:cs="Times New Roman"/>
          <w:bCs/>
          <w:sz w:val="28"/>
          <w:szCs w:val="28"/>
        </w:rPr>
        <w:t>: формой, направлением и силой.</w:t>
      </w:r>
    </w:p>
    <w:p w14:paraId="5A05B193" w14:textId="77777777" w:rsidR="007F5C64" w:rsidRPr="00CC0E9E" w:rsidRDefault="007E204E" w:rsidP="007E204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данной работе применялся корреляционный коэффициент </w:t>
      </w:r>
      <w:proofErr w:type="spellStart"/>
      <w:r>
        <w:rPr>
          <w:rFonts w:ascii="Times New Roman" w:hAnsi="Times New Roman" w:cs="Times New Roman"/>
          <w:bCs/>
          <w:sz w:val="28"/>
          <w:szCs w:val="28"/>
        </w:rPr>
        <w:t>Спирмена</w:t>
      </w:r>
      <w:proofErr w:type="spellEnd"/>
      <w:r w:rsidR="003D44C1">
        <w:rPr>
          <w:rFonts w:ascii="Times New Roman" w:hAnsi="Times New Roman" w:cs="Times New Roman"/>
          <w:bCs/>
          <w:sz w:val="28"/>
          <w:szCs w:val="28"/>
        </w:rPr>
        <w:t xml:space="preserve"> для выявления взаимосвязей </w:t>
      </w:r>
      <w:r w:rsidR="00BA1388">
        <w:rPr>
          <w:rFonts w:ascii="Times New Roman" w:hAnsi="Times New Roman" w:cs="Times New Roman"/>
          <w:bCs/>
          <w:sz w:val="28"/>
          <w:szCs w:val="28"/>
        </w:rPr>
        <w:t>изменений психологических границ личностного пространства молодых людей с оценкой влияния различных видов опыта, полученного в Интернете, и с личностными характеристиками.</w:t>
      </w:r>
    </w:p>
    <w:p w14:paraId="277A416D" w14:textId="08AD1F82" w:rsidR="00782796" w:rsidRDefault="00782796" w:rsidP="007E204E"/>
    <w:p w14:paraId="772B5357" w14:textId="64F47113" w:rsidR="00692E62" w:rsidRPr="00CC0E9E" w:rsidRDefault="008520C4" w:rsidP="00692E62">
      <w:pPr>
        <w:spacing w:after="0" w:line="36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ab/>
      </w:r>
      <w:r w:rsidR="00692E62">
        <w:rPr>
          <w:rFonts w:ascii="Times New Roman" w:hAnsi="Times New Roman" w:cs="Times New Roman"/>
          <w:b/>
          <w:bCs/>
          <w:sz w:val="28"/>
          <w:szCs w:val="28"/>
        </w:rPr>
        <w:t xml:space="preserve">2.3. </w:t>
      </w:r>
      <w:r w:rsidR="00692E62" w:rsidRPr="00CC0E9E">
        <w:rPr>
          <w:rFonts w:ascii="Times New Roman" w:hAnsi="Times New Roman" w:cs="Times New Roman"/>
          <w:b/>
          <w:bCs/>
          <w:sz w:val="28"/>
          <w:szCs w:val="28"/>
        </w:rPr>
        <w:t>Процедура исследования:</w:t>
      </w:r>
    </w:p>
    <w:p w14:paraId="542924D1" w14:textId="6CA083FD" w:rsidR="00692E62" w:rsidRPr="00CC0E9E" w:rsidRDefault="008520C4" w:rsidP="00692E6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ab/>
      </w:r>
      <w:r w:rsidR="00692E62" w:rsidRPr="00CC0E9E">
        <w:rPr>
          <w:rFonts w:ascii="Times New Roman" w:hAnsi="Times New Roman" w:cs="Times New Roman"/>
          <w:sz w:val="28"/>
          <w:szCs w:val="28"/>
        </w:rPr>
        <w:t>Исследование проводилось в 2 этапа: пилотажное исследование и основное исследование. Целью пилотажного исследования являлась апробация авторской анкеты для того, чтобы:</w:t>
      </w:r>
    </w:p>
    <w:p w14:paraId="49765BA3" w14:textId="77777777" w:rsidR="00692E62" w:rsidRPr="00706CD9" w:rsidRDefault="00692E62" w:rsidP="00692E62">
      <w:pPr>
        <w:numPr>
          <w:ilvl w:val="0"/>
          <w:numId w:val="28"/>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определить, что можно отнести к цифровому опыту, изменяющему личность – какие ситуации, события, интенсивность переживания – субъективную значимость и т.д.;</w:t>
      </w:r>
    </w:p>
    <w:p w14:paraId="5CA663C4" w14:textId="77777777" w:rsidR="00692E62" w:rsidRPr="00706CD9" w:rsidRDefault="00692E62" w:rsidP="00692E62">
      <w:pPr>
        <w:numPr>
          <w:ilvl w:val="0"/>
          <w:numId w:val="28"/>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определить вопросы для изучения содержания личностного пространства, работы его границ и изменения;</w:t>
      </w:r>
    </w:p>
    <w:p w14:paraId="764E3117" w14:textId="10A2E2F6" w:rsidR="00692E62" w:rsidRPr="00706CD9" w:rsidRDefault="00692E62" w:rsidP="00692E62">
      <w:pPr>
        <w:numPr>
          <w:ilvl w:val="0"/>
          <w:numId w:val="28"/>
        </w:numPr>
        <w:spacing w:after="0" w:line="360" w:lineRule="auto"/>
        <w:jc w:val="both"/>
        <w:rPr>
          <w:rFonts w:ascii="Times New Roman" w:hAnsi="Times New Roman" w:cs="Times New Roman"/>
          <w:sz w:val="28"/>
          <w:szCs w:val="28"/>
        </w:rPr>
      </w:pPr>
      <w:r w:rsidRPr="00706CD9">
        <w:rPr>
          <w:rFonts w:ascii="Times New Roman" w:hAnsi="Times New Roman" w:cs="Times New Roman"/>
          <w:sz w:val="28"/>
          <w:szCs w:val="28"/>
        </w:rPr>
        <w:t>апробировать предполагаемый пакет методик и провести анализ данных для выявления наличия взаимосвязей</w:t>
      </w:r>
      <w:r w:rsidR="008520C4">
        <w:rPr>
          <w:rFonts w:ascii="Times New Roman" w:hAnsi="Times New Roman" w:cs="Times New Roman"/>
          <w:sz w:val="28"/>
          <w:szCs w:val="28"/>
        </w:rPr>
        <w:t>.</w:t>
      </w:r>
    </w:p>
    <w:p w14:paraId="749E6590" w14:textId="39E7A907" w:rsidR="00692E62" w:rsidRDefault="008520C4" w:rsidP="00692E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92E62">
        <w:rPr>
          <w:rFonts w:ascii="Times New Roman" w:hAnsi="Times New Roman" w:cs="Times New Roman"/>
          <w:sz w:val="28"/>
          <w:szCs w:val="28"/>
        </w:rPr>
        <w:t xml:space="preserve">Пилотажное исследование проводилось в период с </w:t>
      </w:r>
      <w:r w:rsidR="009B1E0C">
        <w:rPr>
          <w:rFonts w:ascii="Times New Roman" w:hAnsi="Times New Roman" w:cs="Times New Roman"/>
          <w:sz w:val="28"/>
          <w:szCs w:val="28"/>
        </w:rPr>
        <w:t>сентября 2021 года</w:t>
      </w:r>
      <w:r w:rsidR="00692E62">
        <w:rPr>
          <w:rFonts w:ascii="Times New Roman" w:hAnsi="Times New Roman" w:cs="Times New Roman"/>
          <w:sz w:val="28"/>
          <w:szCs w:val="28"/>
        </w:rPr>
        <w:t xml:space="preserve"> по </w:t>
      </w:r>
      <w:r w:rsidR="009B1E0C">
        <w:rPr>
          <w:rFonts w:ascii="Times New Roman" w:hAnsi="Times New Roman" w:cs="Times New Roman"/>
          <w:sz w:val="28"/>
          <w:szCs w:val="28"/>
        </w:rPr>
        <w:t>ноябрь 2021</w:t>
      </w:r>
      <w:r w:rsidR="00692E62">
        <w:rPr>
          <w:rFonts w:ascii="Times New Roman" w:hAnsi="Times New Roman" w:cs="Times New Roman"/>
          <w:sz w:val="28"/>
          <w:szCs w:val="28"/>
        </w:rPr>
        <w:t xml:space="preserve">. </w:t>
      </w:r>
      <w:r>
        <w:rPr>
          <w:rFonts w:ascii="Times New Roman" w:hAnsi="Times New Roman" w:cs="Times New Roman"/>
          <w:sz w:val="28"/>
          <w:szCs w:val="28"/>
        </w:rPr>
        <w:t xml:space="preserve">Выборка пилотажного исследования составила 29 человек (20-25 лет), которые, в основном, являются студентами бакалавриата и магистратуры по направлению «Психология». </w:t>
      </w:r>
    </w:p>
    <w:p w14:paraId="18DFC7C0" w14:textId="77777777" w:rsidR="000F6D53" w:rsidRDefault="008520C4" w:rsidP="00692E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Основной этап исследования проводился в период с </w:t>
      </w:r>
      <w:r w:rsidR="009B1E0C">
        <w:rPr>
          <w:rFonts w:ascii="Times New Roman" w:hAnsi="Times New Roman" w:cs="Times New Roman"/>
          <w:sz w:val="28"/>
          <w:szCs w:val="28"/>
        </w:rPr>
        <w:t>января 2022 года</w:t>
      </w:r>
      <w:r>
        <w:rPr>
          <w:rFonts w:ascii="Times New Roman" w:hAnsi="Times New Roman" w:cs="Times New Roman"/>
          <w:sz w:val="28"/>
          <w:szCs w:val="28"/>
        </w:rPr>
        <w:t xml:space="preserve"> </w:t>
      </w:r>
      <w:r w:rsidR="009B1E0C">
        <w:rPr>
          <w:rFonts w:ascii="Times New Roman" w:hAnsi="Times New Roman" w:cs="Times New Roman"/>
          <w:sz w:val="28"/>
          <w:szCs w:val="28"/>
        </w:rPr>
        <w:t>до конца апреля 2022</w:t>
      </w:r>
      <w:r>
        <w:rPr>
          <w:rFonts w:ascii="Times New Roman" w:hAnsi="Times New Roman" w:cs="Times New Roman"/>
          <w:sz w:val="28"/>
          <w:szCs w:val="28"/>
        </w:rPr>
        <w:t xml:space="preserve">. Для более эффективного сбора данных была создана анкета на платформе </w:t>
      </w:r>
      <w:r>
        <w:rPr>
          <w:rFonts w:ascii="Times New Roman" w:hAnsi="Times New Roman" w:cs="Times New Roman"/>
          <w:sz w:val="28"/>
          <w:szCs w:val="28"/>
          <w:lang w:val="en-US"/>
        </w:rPr>
        <w:t>Google</w:t>
      </w:r>
      <w:r>
        <w:rPr>
          <w:rFonts w:ascii="Times New Roman" w:hAnsi="Times New Roman" w:cs="Times New Roman"/>
          <w:sz w:val="28"/>
          <w:szCs w:val="28"/>
        </w:rPr>
        <w:t>-формы. Среднее время заполнения анкеты респондентами составило 1-1,5 часа.</w:t>
      </w:r>
      <w:r w:rsidR="00830A48">
        <w:rPr>
          <w:rFonts w:ascii="Times New Roman" w:hAnsi="Times New Roman" w:cs="Times New Roman"/>
          <w:sz w:val="28"/>
          <w:szCs w:val="28"/>
        </w:rPr>
        <w:t xml:space="preserve"> </w:t>
      </w:r>
    </w:p>
    <w:p w14:paraId="67D66C1D" w14:textId="437B3697" w:rsidR="00830A48" w:rsidRDefault="000F6D53" w:rsidP="00692E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30A48">
        <w:rPr>
          <w:rFonts w:ascii="Times New Roman" w:hAnsi="Times New Roman" w:cs="Times New Roman"/>
          <w:sz w:val="28"/>
          <w:szCs w:val="28"/>
        </w:rPr>
        <w:t>Структуру анкеты можно описать следующим образом.</w:t>
      </w:r>
      <w:r>
        <w:rPr>
          <w:rFonts w:ascii="Times New Roman" w:hAnsi="Times New Roman" w:cs="Times New Roman"/>
          <w:sz w:val="28"/>
          <w:szCs w:val="28"/>
        </w:rPr>
        <w:t xml:space="preserve"> </w:t>
      </w:r>
      <w:r w:rsidR="00830A48">
        <w:rPr>
          <w:rFonts w:ascii="Times New Roman" w:hAnsi="Times New Roman" w:cs="Times New Roman"/>
          <w:sz w:val="28"/>
          <w:szCs w:val="28"/>
        </w:rPr>
        <w:t xml:space="preserve">Сначала респондентам предлагалось определение личностного пространства, так как по результатам пилотажного исследования было выявлено, что респонденты в большинстве заменяют понятие «личностное пространство» на «личное </w:t>
      </w:r>
      <w:r w:rsidR="00830A48">
        <w:rPr>
          <w:rFonts w:ascii="Times New Roman" w:hAnsi="Times New Roman" w:cs="Times New Roman"/>
          <w:sz w:val="28"/>
          <w:szCs w:val="28"/>
        </w:rPr>
        <w:lastRenderedPageBreak/>
        <w:t>пространство». Затем предлагалась инструкция к рисуночной методике «Мое личностное пространство», где предполагалось изобразить представление своего пространства на настоящий момент. После выполнения рисунка был представлен ряд вопросов, направленный на уточнение и раскрытие элементов рисунка, обозначение их значимости</w:t>
      </w:r>
      <w:r w:rsidR="00775019">
        <w:rPr>
          <w:rFonts w:ascii="Times New Roman" w:hAnsi="Times New Roman" w:cs="Times New Roman"/>
          <w:sz w:val="28"/>
          <w:szCs w:val="28"/>
        </w:rPr>
        <w:t>, и методика семантического дифференциала. Далее респондентам предлагалось заполнить методику «Психологические границы личности» Т.С. Леви, а затем — ответить на вопросы, касающиеся различных категорий опыта, который они получали/не получали в Интернете, оценки влияния включенных в эти категории событий на ЛП и его границы по десятибалльной шкале. Затем респонденты последовательно заполняли вторую рисуночную методику «Мое личностное пространство в будущем (через пять лет)», методику семантического дифференциала, методику «Потенциал самоизменений» Н.В. Гришиной, методику «Базисные убеждения личности» Р. Янов-</w:t>
      </w:r>
      <w:proofErr w:type="spellStart"/>
      <w:r w:rsidR="00775019">
        <w:rPr>
          <w:rFonts w:ascii="Times New Roman" w:hAnsi="Times New Roman" w:cs="Times New Roman"/>
          <w:sz w:val="28"/>
          <w:szCs w:val="28"/>
        </w:rPr>
        <w:t>Бульман</w:t>
      </w:r>
      <w:proofErr w:type="spellEnd"/>
      <w:r w:rsidR="00775019">
        <w:rPr>
          <w:rFonts w:ascii="Times New Roman" w:hAnsi="Times New Roman" w:cs="Times New Roman"/>
          <w:sz w:val="28"/>
          <w:szCs w:val="28"/>
        </w:rPr>
        <w:t>.</w:t>
      </w:r>
    </w:p>
    <w:p w14:paraId="05928591" w14:textId="2D9AD589" w:rsidR="00BA1388" w:rsidRPr="00775019" w:rsidRDefault="00775019" w:rsidP="007750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Поскольку исследование проводилось дистанционно, в созданной </w:t>
      </w:r>
      <w:r>
        <w:rPr>
          <w:rFonts w:ascii="Times New Roman" w:hAnsi="Times New Roman" w:cs="Times New Roman"/>
          <w:sz w:val="28"/>
          <w:szCs w:val="28"/>
          <w:lang w:val="en-US"/>
        </w:rPr>
        <w:t>google</w:t>
      </w:r>
      <w:r>
        <w:rPr>
          <w:rFonts w:ascii="Times New Roman" w:hAnsi="Times New Roman" w:cs="Times New Roman"/>
          <w:sz w:val="28"/>
          <w:szCs w:val="28"/>
        </w:rPr>
        <w:t>-форме была предусмотрена функция загрузки рисунков, чтобы респонденты имели возможность выполнить задание и сразу загрузить его в удобном для них формате. При возникновении сложностей, им также предлагалось отправить рисунки по указанному адресу электронной почты. Часть респондентов, которые заполняли анкеты в бумажном формате, получили несколько чистых листов для выполнения рисуночной методики и прикладывали рисунки непосредственно к заполненным анкетам.</w:t>
      </w:r>
    </w:p>
    <w:p w14:paraId="611AC6B8" w14:textId="77777777" w:rsidR="00BA1388" w:rsidRDefault="00BA1388" w:rsidP="00891DC1">
      <w:pPr>
        <w:jc w:val="center"/>
      </w:pPr>
    </w:p>
    <w:p w14:paraId="5B465FC7" w14:textId="77777777" w:rsidR="00BA1388" w:rsidRDefault="00BA1388" w:rsidP="00891DC1">
      <w:pPr>
        <w:jc w:val="center"/>
      </w:pPr>
    </w:p>
    <w:p w14:paraId="35D53474" w14:textId="77777777" w:rsidR="00BA1388" w:rsidRDefault="00BA1388" w:rsidP="00891DC1">
      <w:pPr>
        <w:jc w:val="center"/>
      </w:pPr>
    </w:p>
    <w:p w14:paraId="4F4A13D7" w14:textId="77777777" w:rsidR="00BA1388" w:rsidRDefault="00BA1388" w:rsidP="00891DC1">
      <w:pPr>
        <w:jc w:val="center"/>
      </w:pPr>
    </w:p>
    <w:p w14:paraId="67E806CE" w14:textId="68EA22CF" w:rsidR="00BA1388" w:rsidRDefault="00BA1388" w:rsidP="00891DC1">
      <w:pPr>
        <w:jc w:val="center"/>
      </w:pPr>
    </w:p>
    <w:p w14:paraId="794644E0" w14:textId="77777777" w:rsidR="000F6D53" w:rsidRDefault="000F6D53" w:rsidP="00891DC1">
      <w:pPr>
        <w:jc w:val="center"/>
      </w:pPr>
    </w:p>
    <w:p w14:paraId="4B59F5A9" w14:textId="77777777" w:rsidR="00BA1388" w:rsidRDefault="00BA1388" w:rsidP="00891DC1">
      <w:pPr>
        <w:jc w:val="center"/>
      </w:pPr>
    </w:p>
    <w:p w14:paraId="34AF91A7" w14:textId="77777777" w:rsidR="00BA1388" w:rsidRDefault="00BA1388" w:rsidP="00891DC1">
      <w:pPr>
        <w:jc w:val="center"/>
      </w:pPr>
    </w:p>
    <w:p w14:paraId="4E73851D" w14:textId="2D541E44" w:rsidR="00782796" w:rsidRPr="00782796" w:rsidRDefault="00B74284" w:rsidP="00B742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bookmarkStart w:id="5" w:name="_GoBack"/>
      <w:bookmarkEnd w:id="5"/>
      <w:r w:rsidR="00782796" w:rsidRPr="00782796">
        <w:rPr>
          <w:rFonts w:ascii="Times New Roman" w:hAnsi="Times New Roman" w:cs="Times New Roman"/>
          <w:sz w:val="28"/>
          <w:szCs w:val="28"/>
        </w:rPr>
        <w:t xml:space="preserve">ГЛАВА </w:t>
      </w:r>
      <w:r w:rsidR="00782796" w:rsidRPr="00782796">
        <w:rPr>
          <w:rFonts w:ascii="Times New Roman" w:hAnsi="Times New Roman" w:cs="Times New Roman"/>
          <w:sz w:val="28"/>
          <w:szCs w:val="28"/>
          <w:lang w:val="en-US"/>
        </w:rPr>
        <w:t>III</w:t>
      </w:r>
      <w:r w:rsidR="00782796" w:rsidRPr="00782796">
        <w:rPr>
          <w:rFonts w:ascii="Times New Roman" w:hAnsi="Times New Roman" w:cs="Times New Roman"/>
          <w:sz w:val="28"/>
          <w:szCs w:val="28"/>
        </w:rPr>
        <w:t>. РЕЗУЛЬТАТЫ ЭМПИРИЧЕСКОГО ИССЛЕДОВАНИЯ</w:t>
      </w:r>
      <w:r w:rsidR="00C75A68">
        <w:rPr>
          <w:rFonts w:ascii="Times New Roman" w:hAnsi="Times New Roman" w:cs="Times New Roman"/>
          <w:sz w:val="28"/>
          <w:szCs w:val="28"/>
        </w:rPr>
        <w:t xml:space="preserve"> </w:t>
      </w:r>
      <w:r w:rsidR="00EF1374" w:rsidRPr="00EF1374">
        <w:rPr>
          <w:rFonts w:ascii="Times New Roman" w:hAnsi="Times New Roman" w:cs="Times New Roman"/>
          <w:sz w:val="28"/>
          <w:szCs w:val="28"/>
        </w:rPr>
        <w:t>ПРЕДСТАВЛЕНИЙ МОЛОДЫХ ЛЮДЕЙ О ГРАНИЦАХ ЛИЧНОСТНОГО ПРОСТРАНСТВА В СВЯЗИ С ОПЫТОМ, ПОЛУЧЕННЫМ В ИНТЕРНЕТ-СРЕДЕ</w:t>
      </w:r>
    </w:p>
    <w:p w14:paraId="40C69462" w14:textId="77777777" w:rsidR="00782796" w:rsidRPr="00782796" w:rsidRDefault="00782796" w:rsidP="00782796">
      <w:pPr>
        <w:spacing w:after="0" w:line="360" w:lineRule="auto"/>
        <w:ind w:left="360"/>
        <w:jc w:val="center"/>
        <w:rPr>
          <w:rFonts w:ascii="Times New Roman" w:hAnsi="Times New Roman" w:cs="Times New Roman"/>
          <w:b/>
          <w:sz w:val="28"/>
          <w:szCs w:val="28"/>
        </w:rPr>
      </w:pPr>
      <w:r w:rsidRPr="00782796">
        <w:rPr>
          <w:rFonts w:ascii="Times New Roman" w:hAnsi="Times New Roman" w:cs="Times New Roman"/>
          <w:b/>
          <w:sz w:val="28"/>
          <w:szCs w:val="28"/>
        </w:rPr>
        <w:t>3.1 Представления молодых людей о личностном пространстве и его границах</w:t>
      </w:r>
    </w:p>
    <w:p w14:paraId="1D374E31" w14:textId="77777777" w:rsidR="00782796" w:rsidRPr="00782796" w:rsidRDefault="00782796" w:rsidP="00782796">
      <w:pPr>
        <w:spacing w:after="0" w:line="360" w:lineRule="auto"/>
        <w:ind w:left="360"/>
        <w:jc w:val="center"/>
        <w:rPr>
          <w:rFonts w:ascii="Times New Roman" w:hAnsi="Times New Roman" w:cs="Times New Roman"/>
          <w:b/>
          <w:bCs/>
          <w:sz w:val="28"/>
          <w:szCs w:val="28"/>
        </w:rPr>
      </w:pPr>
      <w:r w:rsidRPr="00782796">
        <w:rPr>
          <w:rFonts w:ascii="Times New Roman" w:hAnsi="Times New Roman" w:cs="Times New Roman"/>
          <w:b/>
          <w:bCs/>
          <w:sz w:val="28"/>
          <w:szCs w:val="28"/>
        </w:rPr>
        <w:t>3.1.1 Качественный анализ личностного пространства и его характеристик</w:t>
      </w:r>
    </w:p>
    <w:p w14:paraId="6DBF786D" w14:textId="77777777" w:rsidR="00782796" w:rsidRPr="00782796" w:rsidRDefault="00782796" w:rsidP="00782796">
      <w:p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ab/>
        <w:t xml:space="preserve">Анализ рисунков личностного пространства молодых людей показал, что оно имеет сложную структуру, которая может включать в себя различные значимые для личности сферы – учебно-профессиональную, межличностную (включающую только значимых людей – семью, близких, друзей/партнеров), деятельностную (хобби, отдых, путешествия), ценностно-мотивационную, эмоциональную и др., представленные различными объектами (таблица 1).   </w:t>
      </w:r>
    </w:p>
    <w:p w14:paraId="657BEA80" w14:textId="77777777" w:rsidR="00782796" w:rsidRPr="00C75A68" w:rsidRDefault="00782796" w:rsidP="00C75A68">
      <w:pPr>
        <w:spacing w:after="0" w:line="360" w:lineRule="auto"/>
        <w:ind w:firstLine="709"/>
        <w:jc w:val="center"/>
        <w:rPr>
          <w:rFonts w:ascii="Times New Roman" w:hAnsi="Times New Roman" w:cs="Times New Roman"/>
          <w:b/>
          <w:bCs/>
          <w:sz w:val="28"/>
          <w:szCs w:val="28"/>
        </w:rPr>
      </w:pPr>
      <w:r w:rsidRPr="00C75A68">
        <w:rPr>
          <w:rFonts w:ascii="Times New Roman" w:hAnsi="Times New Roman" w:cs="Times New Roman"/>
          <w:b/>
          <w:bCs/>
          <w:sz w:val="28"/>
          <w:szCs w:val="28"/>
        </w:rPr>
        <w:t xml:space="preserve">Таблица 1. </w:t>
      </w:r>
      <w:bookmarkStart w:id="6" w:name="_Hlk104283689"/>
      <w:r w:rsidRPr="008F5147">
        <w:rPr>
          <w:rFonts w:ascii="Times New Roman" w:hAnsi="Times New Roman" w:cs="Times New Roman"/>
          <w:sz w:val="28"/>
          <w:szCs w:val="28"/>
        </w:rPr>
        <w:t>Основные категории содержания личностного пространства и количество относящихся к ним объектов (по выборке)</w:t>
      </w:r>
      <w:bookmarkEnd w:id="6"/>
    </w:p>
    <w:tbl>
      <w:tblPr>
        <w:tblW w:w="0" w:type="auto"/>
        <w:jc w:val="center"/>
        <w:tblLook w:val="04A0" w:firstRow="1" w:lastRow="0" w:firstColumn="1" w:lastColumn="0" w:noHBand="0" w:noVBand="1"/>
      </w:tblPr>
      <w:tblGrid>
        <w:gridCol w:w="3451"/>
        <w:gridCol w:w="2840"/>
        <w:gridCol w:w="706"/>
      </w:tblGrid>
      <w:tr w:rsidR="00782796" w:rsidRPr="00782796" w14:paraId="7B8E4882" w14:textId="77777777" w:rsidTr="00530F9A">
        <w:trPr>
          <w:trHeight w:val="288"/>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028E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Содержание ЛП (настоящее)</w:t>
            </w:r>
          </w:p>
        </w:tc>
      </w:tr>
      <w:tr w:rsidR="00782796" w:rsidRPr="00782796" w14:paraId="3CC07744"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0A993"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bookmarkStart w:id="7" w:name="_Hlk104291598"/>
            <w:r w:rsidRPr="00782796">
              <w:rPr>
                <w:rFonts w:ascii="Times New Roman" w:eastAsia="Times New Roman" w:hAnsi="Times New Roman" w:cs="Times New Roman"/>
                <w:b/>
                <w:bCs/>
                <w:sz w:val="28"/>
                <w:szCs w:val="28"/>
                <w:lang w:eastAsia="ru-RU"/>
              </w:rPr>
              <w:t>Категория</w:t>
            </w:r>
          </w:p>
        </w:tc>
        <w:tc>
          <w:tcPr>
            <w:tcW w:w="0" w:type="auto"/>
            <w:tcBorders>
              <w:top w:val="nil"/>
              <w:left w:val="nil"/>
              <w:bottom w:val="single" w:sz="4" w:space="0" w:color="auto"/>
              <w:right w:val="single" w:sz="4" w:space="0" w:color="auto"/>
            </w:tcBorders>
            <w:shd w:val="clear" w:color="auto" w:fill="auto"/>
            <w:noWrap/>
            <w:vAlign w:val="bottom"/>
            <w:hideMark/>
          </w:tcPr>
          <w:p w14:paraId="0EF63A1B"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Кол-во компонентов</w:t>
            </w:r>
          </w:p>
        </w:tc>
        <w:tc>
          <w:tcPr>
            <w:tcW w:w="0" w:type="auto"/>
            <w:tcBorders>
              <w:top w:val="nil"/>
              <w:left w:val="nil"/>
              <w:bottom w:val="single" w:sz="4" w:space="0" w:color="auto"/>
              <w:right w:val="single" w:sz="4" w:space="0" w:color="auto"/>
            </w:tcBorders>
            <w:shd w:val="clear" w:color="auto" w:fill="auto"/>
            <w:noWrap/>
            <w:vAlign w:val="bottom"/>
            <w:hideMark/>
          </w:tcPr>
          <w:p w14:paraId="171FDF26"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w:t>
            </w:r>
          </w:p>
        </w:tc>
      </w:tr>
      <w:tr w:rsidR="00782796" w:rsidRPr="00782796" w14:paraId="3E06AB47"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AC49F7"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Учебно-профессиональная</w:t>
            </w:r>
          </w:p>
        </w:tc>
        <w:tc>
          <w:tcPr>
            <w:tcW w:w="0" w:type="auto"/>
            <w:tcBorders>
              <w:top w:val="nil"/>
              <w:left w:val="nil"/>
              <w:bottom w:val="single" w:sz="4" w:space="0" w:color="auto"/>
              <w:right w:val="single" w:sz="4" w:space="0" w:color="auto"/>
            </w:tcBorders>
            <w:shd w:val="clear" w:color="auto" w:fill="auto"/>
            <w:noWrap/>
            <w:vAlign w:val="bottom"/>
            <w:hideMark/>
          </w:tcPr>
          <w:p w14:paraId="729E4F8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36</w:t>
            </w:r>
          </w:p>
        </w:tc>
        <w:tc>
          <w:tcPr>
            <w:tcW w:w="0" w:type="auto"/>
            <w:tcBorders>
              <w:top w:val="nil"/>
              <w:left w:val="nil"/>
              <w:bottom w:val="single" w:sz="4" w:space="0" w:color="auto"/>
              <w:right w:val="single" w:sz="4" w:space="0" w:color="auto"/>
            </w:tcBorders>
            <w:shd w:val="clear" w:color="auto" w:fill="auto"/>
            <w:noWrap/>
            <w:vAlign w:val="bottom"/>
            <w:hideMark/>
          </w:tcPr>
          <w:p w14:paraId="3E5E2D8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8,3</w:t>
            </w:r>
          </w:p>
        </w:tc>
      </w:tr>
      <w:tr w:rsidR="00782796" w:rsidRPr="00782796" w14:paraId="7CA4A145"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5A4F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Межличностная</w:t>
            </w:r>
          </w:p>
        </w:tc>
        <w:tc>
          <w:tcPr>
            <w:tcW w:w="0" w:type="auto"/>
            <w:tcBorders>
              <w:top w:val="nil"/>
              <w:left w:val="nil"/>
              <w:bottom w:val="single" w:sz="4" w:space="0" w:color="auto"/>
              <w:right w:val="single" w:sz="4" w:space="0" w:color="auto"/>
            </w:tcBorders>
            <w:shd w:val="clear" w:color="auto" w:fill="auto"/>
            <w:noWrap/>
            <w:vAlign w:val="bottom"/>
            <w:hideMark/>
          </w:tcPr>
          <w:p w14:paraId="24F5D62C"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70</w:t>
            </w:r>
          </w:p>
        </w:tc>
        <w:tc>
          <w:tcPr>
            <w:tcW w:w="0" w:type="auto"/>
            <w:tcBorders>
              <w:top w:val="nil"/>
              <w:left w:val="nil"/>
              <w:bottom w:val="single" w:sz="4" w:space="0" w:color="auto"/>
              <w:right w:val="single" w:sz="4" w:space="0" w:color="auto"/>
            </w:tcBorders>
            <w:shd w:val="clear" w:color="auto" w:fill="auto"/>
            <w:noWrap/>
            <w:vAlign w:val="bottom"/>
            <w:hideMark/>
          </w:tcPr>
          <w:p w14:paraId="06260BF0"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16,1</w:t>
            </w:r>
          </w:p>
        </w:tc>
      </w:tr>
      <w:tr w:rsidR="00782796" w:rsidRPr="00782796" w14:paraId="1374D318"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CBBEE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Деятельностная</w:t>
            </w:r>
          </w:p>
        </w:tc>
        <w:tc>
          <w:tcPr>
            <w:tcW w:w="0" w:type="auto"/>
            <w:tcBorders>
              <w:top w:val="nil"/>
              <w:left w:val="nil"/>
              <w:bottom w:val="single" w:sz="4" w:space="0" w:color="auto"/>
              <w:right w:val="single" w:sz="4" w:space="0" w:color="auto"/>
            </w:tcBorders>
            <w:shd w:val="clear" w:color="auto" w:fill="auto"/>
            <w:noWrap/>
            <w:vAlign w:val="bottom"/>
            <w:hideMark/>
          </w:tcPr>
          <w:p w14:paraId="6D67F1BE"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54</w:t>
            </w:r>
          </w:p>
        </w:tc>
        <w:tc>
          <w:tcPr>
            <w:tcW w:w="0" w:type="auto"/>
            <w:tcBorders>
              <w:top w:val="nil"/>
              <w:left w:val="nil"/>
              <w:bottom w:val="single" w:sz="4" w:space="0" w:color="auto"/>
              <w:right w:val="single" w:sz="4" w:space="0" w:color="auto"/>
            </w:tcBorders>
            <w:shd w:val="clear" w:color="auto" w:fill="auto"/>
            <w:noWrap/>
            <w:vAlign w:val="bottom"/>
            <w:hideMark/>
          </w:tcPr>
          <w:p w14:paraId="47B204F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12,4</w:t>
            </w:r>
          </w:p>
        </w:tc>
      </w:tr>
      <w:tr w:rsidR="00782796" w:rsidRPr="00782796" w14:paraId="2DA18E08"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D2FA0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Ценностно-мотивационная</w:t>
            </w:r>
          </w:p>
        </w:tc>
        <w:tc>
          <w:tcPr>
            <w:tcW w:w="0" w:type="auto"/>
            <w:tcBorders>
              <w:top w:val="nil"/>
              <w:left w:val="nil"/>
              <w:bottom w:val="single" w:sz="4" w:space="0" w:color="auto"/>
              <w:right w:val="single" w:sz="4" w:space="0" w:color="auto"/>
            </w:tcBorders>
            <w:shd w:val="clear" w:color="auto" w:fill="auto"/>
            <w:noWrap/>
            <w:vAlign w:val="bottom"/>
            <w:hideMark/>
          </w:tcPr>
          <w:p w14:paraId="4FCE2B11"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44</w:t>
            </w:r>
          </w:p>
        </w:tc>
        <w:tc>
          <w:tcPr>
            <w:tcW w:w="0" w:type="auto"/>
            <w:tcBorders>
              <w:top w:val="nil"/>
              <w:left w:val="nil"/>
              <w:bottom w:val="single" w:sz="4" w:space="0" w:color="auto"/>
              <w:right w:val="single" w:sz="4" w:space="0" w:color="auto"/>
            </w:tcBorders>
            <w:shd w:val="clear" w:color="auto" w:fill="auto"/>
            <w:noWrap/>
            <w:vAlign w:val="bottom"/>
            <w:hideMark/>
          </w:tcPr>
          <w:p w14:paraId="33570D2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10,1</w:t>
            </w:r>
          </w:p>
        </w:tc>
      </w:tr>
      <w:tr w:rsidR="00782796" w:rsidRPr="00782796" w14:paraId="0CDD0683"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2871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Эмоциональная</w:t>
            </w:r>
          </w:p>
        </w:tc>
        <w:tc>
          <w:tcPr>
            <w:tcW w:w="0" w:type="auto"/>
            <w:tcBorders>
              <w:top w:val="nil"/>
              <w:left w:val="nil"/>
              <w:bottom w:val="single" w:sz="4" w:space="0" w:color="auto"/>
              <w:right w:val="single" w:sz="4" w:space="0" w:color="auto"/>
            </w:tcBorders>
            <w:shd w:val="clear" w:color="auto" w:fill="auto"/>
            <w:noWrap/>
            <w:vAlign w:val="bottom"/>
            <w:hideMark/>
          </w:tcPr>
          <w:p w14:paraId="0C959AC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58</w:t>
            </w:r>
          </w:p>
        </w:tc>
        <w:tc>
          <w:tcPr>
            <w:tcW w:w="0" w:type="auto"/>
            <w:tcBorders>
              <w:top w:val="nil"/>
              <w:left w:val="nil"/>
              <w:bottom w:val="single" w:sz="4" w:space="0" w:color="auto"/>
              <w:right w:val="single" w:sz="4" w:space="0" w:color="auto"/>
            </w:tcBorders>
            <w:shd w:val="clear" w:color="auto" w:fill="auto"/>
            <w:noWrap/>
            <w:vAlign w:val="bottom"/>
            <w:hideMark/>
          </w:tcPr>
          <w:p w14:paraId="625FB62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13,3</w:t>
            </w:r>
          </w:p>
        </w:tc>
      </w:tr>
      <w:tr w:rsidR="00782796" w:rsidRPr="00782796" w14:paraId="0D583774"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F967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Самопознание</w:t>
            </w:r>
          </w:p>
        </w:tc>
        <w:tc>
          <w:tcPr>
            <w:tcW w:w="0" w:type="auto"/>
            <w:tcBorders>
              <w:top w:val="nil"/>
              <w:left w:val="nil"/>
              <w:bottom w:val="single" w:sz="4" w:space="0" w:color="auto"/>
              <w:right w:val="single" w:sz="4" w:space="0" w:color="auto"/>
            </w:tcBorders>
            <w:shd w:val="clear" w:color="auto" w:fill="auto"/>
            <w:noWrap/>
            <w:vAlign w:val="bottom"/>
            <w:hideMark/>
          </w:tcPr>
          <w:p w14:paraId="064C735B"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3DF223E7"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14,5</w:t>
            </w:r>
          </w:p>
        </w:tc>
      </w:tr>
      <w:tr w:rsidR="00782796" w:rsidRPr="00782796" w14:paraId="6A441FE2"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40B26"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Мир материальных вещей</w:t>
            </w:r>
          </w:p>
        </w:tc>
        <w:tc>
          <w:tcPr>
            <w:tcW w:w="0" w:type="auto"/>
            <w:tcBorders>
              <w:top w:val="nil"/>
              <w:left w:val="nil"/>
              <w:bottom w:val="single" w:sz="4" w:space="0" w:color="auto"/>
              <w:right w:val="single" w:sz="4" w:space="0" w:color="auto"/>
            </w:tcBorders>
            <w:shd w:val="clear" w:color="auto" w:fill="auto"/>
            <w:noWrap/>
            <w:vAlign w:val="bottom"/>
            <w:hideMark/>
          </w:tcPr>
          <w:p w14:paraId="0F3C788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53</w:t>
            </w:r>
          </w:p>
        </w:tc>
        <w:tc>
          <w:tcPr>
            <w:tcW w:w="0" w:type="auto"/>
            <w:tcBorders>
              <w:top w:val="nil"/>
              <w:left w:val="nil"/>
              <w:bottom w:val="single" w:sz="4" w:space="0" w:color="auto"/>
              <w:right w:val="single" w:sz="4" w:space="0" w:color="auto"/>
            </w:tcBorders>
            <w:shd w:val="clear" w:color="auto" w:fill="auto"/>
            <w:noWrap/>
            <w:vAlign w:val="bottom"/>
            <w:hideMark/>
          </w:tcPr>
          <w:p w14:paraId="1DE80CE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12,2</w:t>
            </w:r>
          </w:p>
        </w:tc>
      </w:tr>
      <w:tr w:rsidR="00782796" w:rsidRPr="00782796" w14:paraId="037DFCFC"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807C1"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Другое</w:t>
            </w:r>
          </w:p>
        </w:tc>
        <w:tc>
          <w:tcPr>
            <w:tcW w:w="0" w:type="auto"/>
            <w:tcBorders>
              <w:top w:val="nil"/>
              <w:left w:val="nil"/>
              <w:bottom w:val="single" w:sz="4" w:space="0" w:color="auto"/>
              <w:right w:val="single" w:sz="4" w:space="0" w:color="auto"/>
            </w:tcBorders>
            <w:shd w:val="clear" w:color="auto" w:fill="auto"/>
            <w:noWrap/>
            <w:vAlign w:val="bottom"/>
            <w:hideMark/>
          </w:tcPr>
          <w:p w14:paraId="479E4B1C"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1EB43C67"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13,1</w:t>
            </w:r>
          </w:p>
        </w:tc>
      </w:tr>
    </w:tbl>
    <w:bookmarkEnd w:id="7"/>
    <w:p w14:paraId="135F008E" w14:textId="3AF2BCB1" w:rsidR="00782796" w:rsidRPr="00782796" w:rsidRDefault="00782796" w:rsidP="00782796">
      <w:pPr>
        <w:spacing w:before="240" w:after="0" w:line="360" w:lineRule="auto"/>
        <w:jc w:val="both"/>
        <w:rPr>
          <w:rFonts w:ascii="Times New Roman" w:hAnsi="Times New Roman" w:cs="Times New Roman"/>
          <w:sz w:val="28"/>
          <w:szCs w:val="28"/>
        </w:rPr>
      </w:pPr>
      <w:r w:rsidRPr="00782796">
        <w:rPr>
          <w:rFonts w:ascii="Times New Roman" w:hAnsi="Times New Roman" w:cs="Times New Roman"/>
          <w:b/>
          <w:sz w:val="28"/>
          <w:szCs w:val="28"/>
        </w:rPr>
        <w:tab/>
        <w:t>В содержании</w:t>
      </w:r>
      <w:r w:rsidRPr="00782796">
        <w:rPr>
          <w:rFonts w:ascii="Times New Roman" w:hAnsi="Times New Roman" w:cs="Times New Roman"/>
          <w:sz w:val="28"/>
          <w:szCs w:val="28"/>
        </w:rPr>
        <w:t xml:space="preserve"> личностного пространства выделено большое наличие категорий, что позволяет охарактеризовать его как наполненное разнообразными объектами и отразить его полноту и многогранность. </w:t>
      </w:r>
      <w:r w:rsidRPr="00782796">
        <w:rPr>
          <w:rFonts w:ascii="Times New Roman" w:hAnsi="Times New Roman" w:cs="Times New Roman"/>
          <w:sz w:val="28"/>
          <w:szCs w:val="28"/>
        </w:rPr>
        <w:lastRenderedPageBreak/>
        <w:t>Условно большую часть занимает категория межличностного общения (16%) и самопознания (14,5%). В категорию межличностного общения вошли такие объекты как, например, «друзья», «семья», «</w:t>
      </w:r>
      <w:r w:rsidR="000F6D53">
        <w:rPr>
          <w:rFonts w:ascii="Times New Roman" w:hAnsi="Times New Roman" w:cs="Times New Roman"/>
          <w:sz w:val="28"/>
          <w:szCs w:val="28"/>
        </w:rPr>
        <w:t>молодой человек</w:t>
      </w:r>
      <w:r w:rsidRPr="00782796">
        <w:rPr>
          <w:rFonts w:ascii="Times New Roman" w:hAnsi="Times New Roman" w:cs="Times New Roman"/>
          <w:sz w:val="28"/>
          <w:szCs w:val="28"/>
        </w:rPr>
        <w:t>»</w:t>
      </w:r>
      <w:r w:rsidR="00A202B7">
        <w:rPr>
          <w:rFonts w:ascii="Times New Roman" w:hAnsi="Times New Roman" w:cs="Times New Roman"/>
          <w:sz w:val="28"/>
          <w:szCs w:val="28"/>
        </w:rPr>
        <w:t xml:space="preserve"> </w:t>
      </w:r>
      <w:r w:rsidRPr="00782796">
        <w:rPr>
          <w:rFonts w:ascii="Times New Roman" w:hAnsi="Times New Roman" w:cs="Times New Roman"/>
          <w:sz w:val="28"/>
          <w:szCs w:val="28"/>
        </w:rPr>
        <w:t>и др. В категорию самопознания вошли такие объекты как «самопознание», «поиск себя», «саморазвитие», «мысли», «мнение» и т.д. Учебно-профессиональная сфера представлена компонентами, характеризующими трудовой статус студентов – «учеба», «работа», «вуз», «диплом», «сессия» и т.д. В деятельностную сферу вошли понятия, отражающие актуальные значимые занятия, например, «хобби», «увлечения», «действия», «отдых». Ценностно-мотивационная сфера представлена такими понятиями как «ценности», «мотивы», «идеи», «смыслы», «опыт», «мировоззрение» и т.д. В эмоциональную сферу вошли понятия, описывающие компоненты актуальных эмоций и чувств, которые респонденты включили в свое личностное пространство, например, «эмоции», «чувства», «ощущения», «тревога», «страх», «любовь» и т.п. Сфера мира материальных вещей описывает составляющие материального мира, которые по различным причинам респонденты включили в свое личностное пространство, например, «рабочее место», «финансы», «мой дневник», «стол» и т.д.</w:t>
      </w:r>
      <w:r w:rsidR="00A202B7">
        <w:rPr>
          <w:rFonts w:ascii="Times New Roman" w:hAnsi="Times New Roman" w:cs="Times New Roman"/>
          <w:sz w:val="28"/>
          <w:szCs w:val="28"/>
        </w:rPr>
        <w:t xml:space="preserve"> </w:t>
      </w:r>
      <w:r w:rsidR="00A202B7" w:rsidRPr="009543DC">
        <w:rPr>
          <w:rFonts w:ascii="Times New Roman" w:hAnsi="Times New Roman" w:cs="Times New Roman"/>
          <w:sz w:val="28"/>
          <w:szCs w:val="28"/>
        </w:rPr>
        <w:t>Примеры рисунков личностного пространства представлены в Приложении</w:t>
      </w:r>
      <w:r w:rsidR="009543DC" w:rsidRPr="009543DC">
        <w:rPr>
          <w:rFonts w:ascii="Times New Roman" w:hAnsi="Times New Roman" w:cs="Times New Roman"/>
          <w:sz w:val="28"/>
          <w:szCs w:val="28"/>
        </w:rPr>
        <w:t xml:space="preserve"> 9.</w:t>
      </w:r>
    </w:p>
    <w:p w14:paraId="3EA4F31F"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b/>
          <w:sz w:val="28"/>
          <w:szCs w:val="28"/>
        </w:rPr>
        <w:t xml:space="preserve">Величина </w:t>
      </w:r>
      <w:r w:rsidRPr="00782796">
        <w:rPr>
          <w:rFonts w:ascii="Times New Roman" w:hAnsi="Times New Roman" w:cs="Times New Roman"/>
          <w:sz w:val="28"/>
          <w:szCs w:val="28"/>
        </w:rPr>
        <w:t xml:space="preserve">личностного пространства охарактеризована на основе контент-анализа рисунков. Условно были выделены такие категории как: «занимает весь лист» (30%), «занимает больше половины листа» (10%), «занимает меньше половины листа» (12%), «занимает небольшое место по центру» (48%). Результаты анализа представлены в таблице 2. </w:t>
      </w:r>
    </w:p>
    <w:p w14:paraId="590FB431" w14:textId="77777777" w:rsidR="00C75A68" w:rsidRPr="008F5147" w:rsidRDefault="00782796" w:rsidP="00782796">
      <w:pPr>
        <w:spacing w:after="0" w:line="360" w:lineRule="auto"/>
        <w:jc w:val="center"/>
        <w:rPr>
          <w:rFonts w:ascii="Times New Roman" w:hAnsi="Times New Roman" w:cs="Times New Roman"/>
          <w:sz w:val="28"/>
          <w:szCs w:val="28"/>
        </w:rPr>
      </w:pPr>
      <w:r w:rsidRPr="00C75A68">
        <w:rPr>
          <w:rFonts w:ascii="Times New Roman" w:hAnsi="Times New Roman" w:cs="Times New Roman"/>
          <w:b/>
          <w:bCs/>
          <w:sz w:val="28"/>
          <w:szCs w:val="28"/>
        </w:rPr>
        <w:t xml:space="preserve">Таблица 2. </w:t>
      </w:r>
      <w:r w:rsidRPr="008F5147">
        <w:rPr>
          <w:rFonts w:ascii="Times New Roman" w:hAnsi="Times New Roman" w:cs="Times New Roman"/>
          <w:sz w:val="28"/>
          <w:szCs w:val="28"/>
        </w:rPr>
        <w:t xml:space="preserve">Характеристика величины личностного пространства </w:t>
      </w:r>
    </w:p>
    <w:p w14:paraId="4A80A407"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sz w:val="28"/>
          <w:szCs w:val="28"/>
        </w:rPr>
        <w:t>(в целом по выборке)</w:t>
      </w:r>
    </w:p>
    <w:tbl>
      <w:tblPr>
        <w:tblW w:w="0" w:type="auto"/>
        <w:jc w:val="center"/>
        <w:tblLook w:val="04A0" w:firstRow="1" w:lastRow="0" w:firstColumn="1" w:lastColumn="0" w:noHBand="0" w:noVBand="1"/>
      </w:tblPr>
      <w:tblGrid>
        <w:gridCol w:w="3577"/>
        <w:gridCol w:w="2894"/>
        <w:gridCol w:w="636"/>
      </w:tblGrid>
      <w:tr w:rsidR="00782796" w:rsidRPr="00782796" w14:paraId="516F89A5" w14:textId="77777777" w:rsidTr="00530F9A">
        <w:trPr>
          <w:trHeight w:val="288"/>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6D6B"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Величина ЛП</w:t>
            </w:r>
          </w:p>
        </w:tc>
      </w:tr>
      <w:tr w:rsidR="00782796" w:rsidRPr="00782796" w14:paraId="29BB02EB"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06EBC"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Величина</w:t>
            </w:r>
          </w:p>
        </w:tc>
        <w:tc>
          <w:tcPr>
            <w:tcW w:w="0" w:type="auto"/>
            <w:tcBorders>
              <w:top w:val="nil"/>
              <w:left w:val="nil"/>
              <w:bottom w:val="single" w:sz="4" w:space="0" w:color="auto"/>
              <w:right w:val="single" w:sz="4" w:space="0" w:color="auto"/>
            </w:tcBorders>
            <w:shd w:val="clear" w:color="auto" w:fill="auto"/>
            <w:noWrap/>
            <w:vAlign w:val="bottom"/>
            <w:hideMark/>
          </w:tcPr>
          <w:p w14:paraId="0EA4FC70"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Кол-во респондентов</w:t>
            </w:r>
          </w:p>
        </w:tc>
        <w:tc>
          <w:tcPr>
            <w:tcW w:w="0" w:type="auto"/>
            <w:tcBorders>
              <w:top w:val="nil"/>
              <w:left w:val="nil"/>
              <w:bottom w:val="single" w:sz="4" w:space="0" w:color="auto"/>
              <w:right w:val="single" w:sz="4" w:space="0" w:color="auto"/>
            </w:tcBorders>
            <w:shd w:val="clear" w:color="auto" w:fill="auto"/>
            <w:noWrap/>
            <w:vAlign w:val="bottom"/>
            <w:hideMark/>
          </w:tcPr>
          <w:p w14:paraId="6A751BDE"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w:t>
            </w:r>
          </w:p>
        </w:tc>
      </w:tr>
      <w:tr w:rsidR="00782796" w:rsidRPr="00782796" w14:paraId="754E186E"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BC11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lastRenderedPageBreak/>
              <w:t>Занимает весь лист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B99B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A62108"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30</w:t>
            </w:r>
          </w:p>
        </w:tc>
      </w:tr>
      <w:tr w:rsidR="00782796" w:rsidRPr="00782796" w14:paraId="4F0DBB32"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C1CC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Занимает больше половины</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9295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5</w:t>
            </w:r>
          </w:p>
        </w:tc>
        <w:tc>
          <w:tcPr>
            <w:tcW w:w="0" w:type="auto"/>
            <w:tcBorders>
              <w:top w:val="nil"/>
              <w:left w:val="nil"/>
              <w:bottom w:val="single" w:sz="4" w:space="0" w:color="auto"/>
              <w:right w:val="single" w:sz="4" w:space="0" w:color="auto"/>
            </w:tcBorders>
            <w:shd w:val="clear" w:color="auto" w:fill="auto"/>
            <w:noWrap/>
            <w:vAlign w:val="bottom"/>
            <w:hideMark/>
          </w:tcPr>
          <w:p w14:paraId="097455D6"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10</w:t>
            </w:r>
          </w:p>
        </w:tc>
      </w:tr>
      <w:tr w:rsidR="00782796" w:rsidRPr="00782796" w14:paraId="0B4519BD"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D35FCE"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Занимает меньше половины</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0F383B"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6</w:t>
            </w:r>
          </w:p>
        </w:tc>
        <w:tc>
          <w:tcPr>
            <w:tcW w:w="0" w:type="auto"/>
            <w:tcBorders>
              <w:top w:val="nil"/>
              <w:left w:val="nil"/>
              <w:bottom w:val="single" w:sz="4" w:space="0" w:color="auto"/>
              <w:right w:val="single" w:sz="4" w:space="0" w:color="auto"/>
            </w:tcBorders>
            <w:shd w:val="clear" w:color="auto" w:fill="auto"/>
            <w:noWrap/>
            <w:vAlign w:val="bottom"/>
            <w:hideMark/>
          </w:tcPr>
          <w:p w14:paraId="46ECF378"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12</w:t>
            </w:r>
          </w:p>
        </w:tc>
      </w:tr>
      <w:tr w:rsidR="00782796" w:rsidRPr="00782796" w14:paraId="60F5C4E7"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F924A6"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Занимает место по центру</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FEEF7"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24</w:t>
            </w:r>
          </w:p>
        </w:tc>
        <w:tc>
          <w:tcPr>
            <w:tcW w:w="0" w:type="auto"/>
            <w:tcBorders>
              <w:top w:val="nil"/>
              <w:left w:val="nil"/>
              <w:bottom w:val="single" w:sz="4" w:space="0" w:color="auto"/>
              <w:right w:val="single" w:sz="4" w:space="0" w:color="auto"/>
            </w:tcBorders>
            <w:shd w:val="clear" w:color="auto" w:fill="auto"/>
            <w:noWrap/>
            <w:vAlign w:val="bottom"/>
            <w:hideMark/>
          </w:tcPr>
          <w:p w14:paraId="397F3A8B"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48</w:t>
            </w:r>
          </w:p>
        </w:tc>
      </w:tr>
      <w:tr w:rsidR="00782796" w:rsidRPr="00782796" w14:paraId="036C406C"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FCD06"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Всего</w:t>
            </w:r>
          </w:p>
        </w:tc>
        <w:tc>
          <w:tcPr>
            <w:tcW w:w="0" w:type="auto"/>
            <w:tcBorders>
              <w:top w:val="nil"/>
              <w:left w:val="nil"/>
              <w:bottom w:val="single" w:sz="4" w:space="0" w:color="auto"/>
              <w:right w:val="single" w:sz="4" w:space="0" w:color="auto"/>
            </w:tcBorders>
            <w:shd w:val="clear" w:color="auto" w:fill="auto"/>
            <w:noWrap/>
            <w:vAlign w:val="bottom"/>
            <w:hideMark/>
          </w:tcPr>
          <w:p w14:paraId="5AB949B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114E49A7"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100</w:t>
            </w:r>
          </w:p>
        </w:tc>
      </w:tr>
    </w:tbl>
    <w:p w14:paraId="18B87A12" w14:textId="77777777" w:rsidR="00782796" w:rsidRPr="00782796" w:rsidRDefault="00782796" w:rsidP="00C75A68">
      <w:pPr>
        <w:spacing w:after="0" w:line="360" w:lineRule="auto"/>
        <w:ind w:firstLine="709"/>
        <w:jc w:val="both"/>
        <w:rPr>
          <w:rFonts w:ascii="Times New Roman" w:hAnsi="Times New Roman" w:cs="Times New Roman"/>
          <w:sz w:val="28"/>
          <w:szCs w:val="28"/>
        </w:rPr>
      </w:pPr>
      <w:r w:rsidRPr="00782796">
        <w:rPr>
          <w:rFonts w:ascii="Times New Roman" w:hAnsi="Times New Roman" w:cs="Times New Roman"/>
          <w:b/>
          <w:sz w:val="28"/>
          <w:szCs w:val="28"/>
        </w:rPr>
        <w:t>Значимость объектов</w:t>
      </w:r>
      <w:r w:rsidRPr="00782796">
        <w:rPr>
          <w:rFonts w:ascii="Times New Roman" w:hAnsi="Times New Roman" w:cs="Times New Roman"/>
          <w:sz w:val="28"/>
          <w:szCs w:val="28"/>
        </w:rPr>
        <w:t xml:space="preserve"> в личностном пространстве определялась при помощи открытых вопросов, ответы на которые респонденты давали после заполнения рисунка, и некоторых проективных критериев при контент-анализе материалов (выделение цветом, большим нажимом, жирным шрифтом и т.д.). Описательно можно сказать, что в качестве значимых объектов люди выделяют:</w:t>
      </w:r>
    </w:p>
    <w:p w14:paraId="782FB2EB" w14:textId="77777777" w:rsidR="00782796" w:rsidRPr="00782796" w:rsidRDefault="00782796" w:rsidP="00C75A68">
      <w:pPr>
        <w:numPr>
          <w:ilvl w:val="0"/>
          <w:numId w:val="35"/>
        </w:numPr>
        <w:spacing w:after="0" w:line="360" w:lineRule="auto"/>
        <w:ind w:left="360"/>
        <w:contextualSpacing/>
        <w:jc w:val="both"/>
        <w:rPr>
          <w:rFonts w:ascii="Times New Roman" w:hAnsi="Times New Roman" w:cs="Times New Roman"/>
          <w:sz w:val="28"/>
          <w:szCs w:val="28"/>
        </w:rPr>
      </w:pPr>
      <w:r w:rsidRPr="00782796">
        <w:rPr>
          <w:rFonts w:ascii="Times New Roman" w:hAnsi="Times New Roman" w:cs="Times New Roman"/>
          <w:sz w:val="28"/>
          <w:szCs w:val="28"/>
          <w:u w:val="single"/>
        </w:rPr>
        <w:t>Актуальные на настоящий момент объекты,</w:t>
      </w:r>
      <w:r w:rsidRPr="00782796">
        <w:rPr>
          <w:rFonts w:ascii="Times New Roman" w:hAnsi="Times New Roman" w:cs="Times New Roman"/>
          <w:sz w:val="28"/>
          <w:szCs w:val="28"/>
        </w:rPr>
        <w:t xml:space="preserve"> события, собственные характеристики, которые вызывают у них переживания, и это отражается на рисунке. Например: </w:t>
      </w:r>
    </w:p>
    <w:p w14:paraId="58EFCBEB" w14:textId="77777777" w:rsidR="00782796" w:rsidRPr="00782796" w:rsidRDefault="00782796" w:rsidP="00C75A68">
      <w:pPr>
        <w:numPr>
          <w:ilvl w:val="0"/>
          <w:numId w:val="36"/>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«Мои фантазии (воображаемый мир) имеют большую ценность, так как они неразделимы с реальностью, и это мой основной источник ресурса, отдыха и поддержки»; </w:t>
      </w:r>
    </w:p>
    <w:p w14:paraId="026EDB9A" w14:textId="77777777" w:rsidR="00782796" w:rsidRPr="00782796" w:rsidRDefault="00782796" w:rsidP="00C75A68">
      <w:pPr>
        <w:numPr>
          <w:ilvl w:val="0"/>
          <w:numId w:val="36"/>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«Любовь включила, потому что это некий общий принцип, определяющий отношение к разным составляющим жизни и личностного пространства».</w:t>
      </w:r>
    </w:p>
    <w:p w14:paraId="71EB65A1" w14:textId="77777777" w:rsidR="00782796" w:rsidRPr="00782796" w:rsidRDefault="00782796" w:rsidP="00C75A68">
      <w:pPr>
        <w:numPr>
          <w:ilvl w:val="0"/>
          <w:numId w:val="35"/>
        </w:numPr>
        <w:spacing w:after="0" w:line="360" w:lineRule="auto"/>
        <w:ind w:left="360"/>
        <w:contextualSpacing/>
        <w:jc w:val="both"/>
        <w:rPr>
          <w:rFonts w:ascii="Times New Roman" w:hAnsi="Times New Roman" w:cs="Times New Roman"/>
          <w:sz w:val="28"/>
          <w:szCs w:val="28"/>
        </w:rPr>
      </w:pPr>
      <w:r w:rsidRPr="00782796">
        <w:rPr>
          <w:rFonts w:ascii="Times New Roman" w:hAnsi="Times New Roman" w:cs="Times New Roman"/>
          <w:sz w:val="28"/>
          <w:szCs w:val="28"/>
          <w:u w:val="single"/>
        </w:rPr>
        <w:t>Опыт, включенный в личностное пространство</w:t>
      </w:r>
      <w:r w:rsidRPr="00782796">
        <w:rPr>
          <w:rFonts w:ascii="Times New Roman" w:hAnsi="Times New Roman" w:cs="Times New Roman"/>
          <w:sz w:val="28"/>
          <w:szCs w:val="28"/>
        </w:rPr>
        <w:t xml:space="preserve">, который оказал влияние на его содержимое. Например, </w:t>
      </w:r>
    </w:p>
    <w:p w14:paraId="6EA6C4A7" w14:textId="77777777" w:rsidR="00782796" w:rsidRPr="00782796" w:rsidRDefault="00782796" w:rsidP="00C75A68">
      <w:pPr>
        <w:numPr>
          <w:ilvl w:val="0"/>
          <w:numId w:val="37"/>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«Включен опыт как таковой, так как благодаря ему происходит развитие личности», «переезд кардинально изменил мои взгляды на жизнь», </w:t>
      </w:r>
    </w:p>
    <w:p w14:paraId="0ED3327B" w14:textId="77777777" w:rsidR="00782796" w:rsidRPr="00782796" w:rsidRDefault="00782796" w:rsidP="00C75A68">
      <w:pPr>
        <w:numPr>
          <w:ilvl w:val="0"/>
          <w:numId w:val="37"/>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«Служба в армии сильно повлияла на меня», </w:t>
      </w:r>
    </w:p>
    <w:p w14:paraId="57445D3E" w14:textId="77777777" w:rsidR="00782796" w:rsidRPr="00782796" w:rsidRDefault="00782796" w:rsidP="00C75A68">
      <w:pPr>
        <w:numPr>
          <w:ilvl w:val="0"/>
          <w:numId w:val="37"/>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«Я бы хотела добавить туда также значимые для меня места (города, конкретные местности и т.д.) Важность вещей и мест, на мой взгляд, обусловлена обращением к прошлому опыту, тут подчеркивается </w:t>
      </w:r>
      <w:r w:rsidRPr="00782796">
        <w:rPr>
          <w:rFonts w:ascii="Times New Roman" w:hAnsi="Times New Roman" w:cs="Times New Roman"/>
          <w:sz w:val="28"/>
          <w:szCs w:val="28"/>
        </w:rPr>
        <w:lastRenderedPageBreak/>
        <w:t xml:space="preserve">важность момента, его ценность, его смыслы, которые наполнили мою жизнь, в каком-то смысле даже смогли дополнить, изменить мою личность», </w:t>
      </w:r>
    </w:p>
    <w:p w14:paraId="74B9F514" w14:textId="77777777" w:rsidR="00782796" w:rsidRPr="00782796" w:rsidRDefault="00782796" w:rsidP="00C75A68">
      <w:pPr>
        <w:numPr>
          <w:ilvl w:val="0"/>
          <w:numId w:val="37"/>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«Негативные воспоминания (ежи) - они напоминают о том, что я приобрела определенный опыт, который не сломил меня, а сделал сильнее».</w:t>
      </w:r>
    </w:p>
    <w:p w14:paraId="1CFBED24" w14:textId="77777777" w:rsidR="00782796" w:rsidRPr="00782796" w:rsidRDefault="00782796" w:rsidP="00C75A68">
      <w:pPr>
        <w:numPr>
          <w:ilvl w:val="0"/>
          <w:numId w:val="35"/>
        </w:numPr>
        <w:spacing w:after="0" w:line="360" w:lineRule="auto"/>
        <w:ind w:left="360"/>
        <w:contextualSpacing/>
        <w:jc w:val="both"/>
        <w:rPr>
          <w:rFonts w:ascii="Times New Roman" w:hAnsi="Times New Roman" w:cs="Times New Roman"/>
          <w:sz w:val="28"/>
          <w:szCs w:val="28"/>
        </w:rPr>
      </w:pPr>
      <w:r w:rsidRPr="00782796">
        <w:rPr>
          <w:rFonts w:ascii="Times New Roman" w:hAnsi="Times New Roman" w:cs="Times New Roman"/>
          <w:sz w:val="28"/>
          <w:szCs w:val="28"/>
          <w:u w:val="single"/>
        </w:rPr>
        <w:t>То, что делает личностное пространство комфортным и безопасным.</w:t>
      </w:r>
      <w:r w:rsidRPr="00782796">
        <w:rPr>
          <w:rFonts w:ascii="Times New Roman" w:hAnsi="Times New Roman" w:cs="Times New Roman"/>
          <w:sz w:val="28"/>
          <w:szCs w:val="28"/>
        </w:rPr>
        <w:t xml:space="preserve"> Данные характеристики «своего» пространства являются значимыми. Например, </w:t>
      </w:r>
    </w:p>
    <w:p w14:paraId="07C52EB6" w14:textId="77777777" w:rsidR="00782796" w:rsidRPr="00782796" w:rsidRDefault="00782796" w:rsidP="00C75A68">
      <w:pPr>
        <w:numPr>
          <w:ilvl w:val="0"/>
          <w:numId w:val="38"/>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«Музыка имеет прямое воздействие на душу, в ней я нахожу спокойствие, которого зачастую не хватает», </w:t>
      </w:r>
    </w:p>
    <w:p w14:paraId="329DAB2C" w14:textId="77777777" w:rsidR="00782796" w:rsidRPr="00782796" w:rsidRDefault="00782796" w:rsidP="00C75A68">
      <w:pPr>
        <w:numPr>
          <w:ilvl w:val="0"/>
          <w:numId w:val="38"/>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«Дом - гарант безопасности. Место, где я есть хоть кто-то», </w:t>
      </w:r>
    </w:p>
    <w:p w14:paraId="65BC9385" w14:textId="77777777" w:rsidR="00782796" w:rsidRPr="00782796" w:rsidRDefault="00782796" w:rsidP="00C75A68">
      <w:pPr>
        <w:numPr>
          <w:ilvl w:val="0"/>
          <w:numId w:val="38"/>
        </w:numPr>
        <w:spacing w:after="0" w:line="360" w:lineRule="auto"/>
        <w:ind w:left="1080"/>
        <w:contextualSpacing/>
        <w:jc w:val="both"/>
        <w:rPr>
          <w:rFonts w:ascii="Times New Roman" w:hAnsi="Times New Roman" w:cs="Times New Roman"/>
          <w:sz w:val="28"/>
          <w:szCs w:val="28"/>
        </w:rPr>
      </w:pPr>
      <w:r w:rsidRPr="00782796">
        <w:rPr>
          <w:rFonts w:ascii="Times New Roman" w:hAnsi="Times New Roman" w:cs="Times New Roman"/>
          <w:sz w:val="28"/>
          <w:szCs w:val="28"/>
        </w:rPr>
        <w:t>«Также вещи помогают строить мое пространство, делать его комфортным, безопасным для меня. Такие события как встреча с новыми людьми вместе с тем, что было перечислено выше, также расширяют границы возможного и наполняют личность смыслами, меняют ценности и приоритеты».</w:t>
      </w:r>
    </w:p>
    <w:p w14:paraId="0E743BAC"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Актуальные значимые события (26%) и представления о комфорте и безопасности своего личностного пространства (24%) занимают в шкале значимости наибольшее место. Процентное соотношение категорий представлено в таблице 3. </w:t>
      </w:r>
    </w:p>
    <w:p w14:paraId="1C21ED9C"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3. </w:t>
      </w:r>
      <w:r w:rsidR="00C75A68" w:rsidRPr="008F5147">
        <w:rPr>
          <w:rFonts w:ascii="Times New Roman" w:hAnsi="Times New Roman" w:cs="Times New Roman"/>
          <w:sz w:val="28"/>
          <w:szCs w:val="28"/>
        </w:rPr>
        <w:t>З</w:t>
      </w:r>
      <w:r w:rsidRPr="008F5147">
        <w:rPr>
          <w:rFonts w:ascii="Times New Roman" w:hAnsi="Times New Roman" w:cs="Times New Roman"/>
          <w:sz w:val="28"/>
          <w:szCs w:val="28"/>
        </w:rPr>
        <w:t>начимые категории содержания личностного пространства (в целом по выборке)</w:t>
      </w:r>
    </w:p>
    <w:tbl>
      <w:tblPr>
        <w:tblW w:w="0" w:type="auto"/>
        <w:jc w:val="center"/>
        <w:tblLook w:val="04A0" w:firstRow="1" w:lastRow="0" w:firstColumn="1" w:lastColumn="0" w:noHBand="0" w:noVBand="1"/>
      </w:tblPr>
      <w:tblGrid>
        <w:gridCol w:w="3174"/>
        <w:gridCol w:w="2894"/>
        <w:gridCol w:w="636"/>
      </w:tblGrid>
      <w:tr w:rsidR="00782796" w:rsidRPr="00782796" w14:paraId="4809B93E" w14:textId="77777777" w:rsidTr="00530F9A">
        <w:trPr>
          <w:trHeight w:val="288"/>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CA52F05"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Значимые категории в ЛП</w:t>
            </w:r>
          </w:p>
        </w:tc>
      </w:tr>
      <w:tr w:rsidR="00782796" w:rsidRPr="00782796" w14:paraId="573F31D8" w14:textId="77777777" w:rsidTr="00530F9A">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464FA" w14:textId="77777777" w:rsidR="00782796" w:rsidRPr="00782796" w:rsidRDefault="00782796" w:rsidP="008F5147">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Категория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72A26A" w14:textId="77777777" w:rsidR="00782796" w:rsidRPr="00782796" w:rsidRDefault="00782796" w:rsidP="008F5147">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Кол-во респондентов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CD7CF3" w14:textId="77777777" w:rsidR="00782796" w:rsidRPr="00782796" w:rsidRDefault="00782796" w:rsidP="008F5147">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w:t>
            </w:r>
          </w:p>
        </w:tc>
      </w:tr>
      <w:tr w:rsidR="00782796" w:rsidRPr="00782796" w14:paraId="444BCA5F"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82052"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Актуальное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CBAB6"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83B88C"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26</w:t>
            </w:r>
          </w:p>
        </w:tc>
      </w:tr>
      <w:tr w:rsidR="00782796" w:rsidRPr="00782796" w14:paraId="4D4577F5"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9F6D7D"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Опыт</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38191F"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7</w:t>
            </w:r>
          </w:p>
        </w:tc>
        <w:tc>
          <w:tcPr>
            <w:tcW w:w="0" w:type="auto"/>
            <w:tcBorders>
              <w:top w:val="nil"/>
              <w:left w:val="nil"/>
              <w:bottom w:val="single" w:sz="4" w:space="0" w:color="auto"/>
              <w:right w:val="single" w:sz="4" w:space="0" w:color="auto"/>
            </w:tcBorders>
            <w:shd w:val="clear" w:color="auto" w:fill="auto"/>
            <w:noWrap/>
            <w:vAlign w:val="bottom"/>
            <w:hideMark/>
          </w:tcPr>
          <w:p w14:paraId="20288365"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14</w:t>
            </w:r>
          </w:p>
        </w:tc>
      </w:tr>
      <w:tr w:rsidR="00782796" w:rsidRPr="00782796" w14:paraId="224AC0D0"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7C9AB"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Комфорт и безопасность</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A092E5"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12</w:t>
            </w:r>
          </w:p>
        </w:tc>
        <w:tc>
          <w:tcPr>
            <w:tcW w:w="0" w:type="auto"/>
            <w:tcBorders>
              <w:top w:val="nil"/>
              <w:left w:val="nil"/>
              <w:bottom w:val="single" w:sz="4" w:space="0" w:color="auto"/>
              <w:right w:val="single" w:sz="4" w:space="0" w:color="auto"/>
            </w:tcBorders>
            <w:shd w:val="clear" w:color="auto" w:fill="auto"/>
            <w:noWrap/>
            <w:vAlign w:val="bottom"/>
            <w:hideMark/>
          </w:tcPr>
          <w:p w14:paraId="6F3012B6"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24</w:t>
            </w:r>
          </w:p>
        </w:tc>
      </w:tr>
      <w:tr w:rsidR="00782796" w:rsidRPr="00782796" w14:paraId="406B3A43"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3A63C" w14:textId="73D89C86" w:rsidR="00782796" w:rsidRPr="00782796" w:rsidRDefault="00782796" w:rsidP="00A202B7">
            <w:pPr>
              <w:spacing w:after="0" w:line="360" w:lineRule="auto"/>
              <w:jc w:val="center"/>
              <w:rPr>
                <w:rFonts w:ascii="Times New Roman" w:eastAsia="Times New Roman" w:hAnsi="Times New Roman" w:cs="Times New Roman"/>
                <w:sz w:val="28"/>
                <w:szCs w:val="28"/>
                <w:lang w:eastAsia="ru-RU"/>
              </w:rPr>
            </w:pPr>
            <w:r w:rsidRPr="000F6D53">
              <w:rPr>
                <w:rFonts w:ascii="Times New Roman" w:eastAsia="Times New Roman" w:hAnsi="Times New Roman" w:cs="Times New Roman"/>
                <w:sz w:val="28"/>
                <w:szCs w:val="28"/>
                <w:lang w:eastAsia="ru-RU"/>
              </w:rPr>
              <w:t xml:space="preserve">Не </w:t>
            </w:r>
            <w:r w:rsidR="00A202B7" w:rsidRPr="000F6D53">
              <w:rPr>
                <w:rFonts w:ascii="Times New Roman" w:eastAsia="Times New Roman" w:hAnsi="Times New Roman" w:cs="Times New Roman"/>
                <w:sz w:val="28"/>
                <w:szCs w:val="28"/>
                <w:lang w:eastAsia="ru-RU"/>
              </w:rPr>
              <w:t>выделено</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D07E3"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15</w:t>
            </w:r>
          </w:p>
        </w:tc>
        <w:tc>
          <w:tcPr>
            <w:tcW w:w="0" w:type="auto"/>
            <w:tcBorders>
              <w:top w:val="nil"/>
              <w:left w:val="nil"/>
              <w:bottom w:val="single" w:sz="4" w:space="0" w:color="auto"/>
              <w:right w:val="single" w:sz="4" w:space="0" w:color="auto"/>
            </w:tcBorders>
            <w:shd w:val="clear" w:color="auto" w:fill="auto"/>
            <w:noWrap/>
            <w:vAlign w:val="bottom"/>
            <w:hideMark/>
          </w:tcPr>
          <w:p w14:paraId="5544833A"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30</w:t>
            </w:r>
          </w:p>
        </w:tc>
      </w:tr>
      <w:tr w:rsidR="00782796" w:rsidRPr="00782796" w14:paraId="4646E796"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A6EF48"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lastRenderedPageBreak/>
              <w:t>Другое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36A048"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3</w:t>
            </w:r>
          </w:p>
        </w:tc>
        <w:tc>
          <w:tcPr>
            <w:tcW w:w="0" w:type="auto"/>
            <w:tcBorders>
              <w:top w:val="nil"/>
              <w:left w:val="nil"/>
              <w:bottom w:val="single" w:sz="4" w:space="0" w:color="auto"/>
              <w:right w:val="single" w:sz="4" w:space="0" w:color="auto"/>
            </w:tcBorders>
            <w:shd w:val="clear" w:color="auto" w:fill="auto"/>
            <w:noWrap/>
            <w:vAlign w:val="bottom"/>
            <w:hideMark/>
          </w:tcPr>
          <w:p w14:paraId="59AFBF33"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6</w:t>
            </w:r>
          </w:p>
        </w:tc>
      </w:tr>
      <w:tr w:rsidR="00782796" w:rsidRPr="00782796" w14:paraId="55C4F211"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2F3A17"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Всего</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D43A9B"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50</w:t>
            </w:r>
          </w:p>
        </w:tc>
        <w:tc>
          <w:tcPr>
            <w:tcW w:w="0" w:type="auto"/>
            <w:tcBorders>
              <w:top w:val="nil"/>
              <w:left w:val="nil"/>
              <w:bottom w:val="single" w:sz="4" w:space="0" w:color="auto"/>
              <w:right w:val="single" w:sz="4" w:space="0" w:color="auto"/>
            </w:tcBorders>
            <w:shd w:val="clear" w:color="auto" w:fill="auto"/>
            <w:noWrap/>
            <w:vAlign w:val="bottom"/>
            <w:hideMark/>
          </w:tcPr>
          <w:p w14:paraId="4FD91344" w14:textId="77777777" w:rsidR="00782796" w:rsidRPr="00782796" w:rsidRDefault="00782796" w:rsidP="008F5147">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100</w:t>
            </w:r>
          </w:p>
        </w:tc>
      </w:tr>
    </w:tbl>
    <w:p w14:paraId="7F875242" w14:textId="77777777" w:rsidR="00782796" w:rsidRPr="00782796" w:rsidRDefault="00782796" w:rsidP="00782796">
      <w:pPr>
        <w:spacing w:before="240"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ab/>
        <w:t>Также, помимо содержательных категорий внутри личностного пространства, могут встречаться «внешние» категории, существующие вне границ. Личностное пространство не существует отдельно от других «пространств» — других людей, внешнего мира, новой информации — они пересекаются, образуя общие сегменты, внутри которых также происходят процессы, которые требуют описания. В результате качественного анализа было выявлено, что у 28% респондентов в рисунке присутствует наличие других пространств, помимо тех, которые они отмечали как «мое».</w:t>
      </w:r>
    </w:p>
    <w:p w14:paraId="056BB740"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Все респонденты выделили «мое» личностное пространство, в то время как другие виды пространств встречаются с разной частотой. Чаще всего среди остальных отдельно выделяется пространство близких людей (18%). Это может быть семья, друзья, партнер – как включенные в одно пространство, так и разные. В категорию «другое» вошли виды пространств, которые не относятся к основным выделенным категориям. В нее включены такие пространства, как, например, «пространство возможного», «пространство отношения к прошлому и будущему», «пространство увлечений», «мир материальных вещей» и т.д. </w:t>
      </w:r>
    </w:p>
    <w:p w14:paraId="1061BCBD"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Также был выделен момент, что часть респондентов включает близких и учебно-профессиональную сферу в свое личностное пространство, но часть выносит их как отдельные, и не всегда они имеют пересечения. Такая включенность или </w:t>
      </w:r>
      <w:proofErr w:type="spellStart"/>
      <w:r w:rsidRPr="00782796">
        <w:rPr>
          <w:rFonts w:ascii="Times New Roman" w:hAnsi="Times New Roman" w:cs="Times New Roman"/>
          <w:sz w:val="28"/>
          <w:szCs w:val="28"/>
        </w:rPr>
        <w:t>невключенность</w:t>
      </w:r>
      <w:proofErr w:type="spellEnd"/>
      <w:r w:rsidRPr="00782796">
        <w:rPr>
          <w:rFonts w:ascii="Times New Roman" w:hAnsi="Times New Roman" w:cs="Times New Roman"/>
          <w:sz w:val="28"/>
          <w:szCs w:val="28"/>
        </w:rPr>
        <w:t xml:space="preserve"> в личностное пространство может говорить о значимости различных сфер в жизни человека</w:t>
      </w:r>
    </w:p>
    <w:p w14:paraId="109251C4"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У 46% респондентов, отметивших на рисунке другие пространства, присутствует наличие пересечений с «моим» личностным пространством, что образует общие сегменты, не имеющие обозначенного наполнения.</w:t>
      </w:r>
    </w:p>
    <w:p w14:paraId="58577B08"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lastRenderedPageBreak/>
        <w:t>Проведенный анализ позволяет говорить об определенной типологии рисунков, отражающих личностное пространство. Процентное соотношение категорий представлено в таблице 4.</w:t>
      </w:r>
    </w:p>
    <w:p w14:paraId="2F17CFE7" w14:textId="77777777" w:rsidR="00782796" w:rsidRPr="008F5147" w:rsidRDefault="00782796" w:rsidP="00782796">
      <w:pPr>
        <w:spacing w:after="0" w:line="360" w:lineRule="auto"/>
        <w:ind w:firstLine="708"/>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4. </w:t>
      </w:r>
      <w:r w:rsidRPr="008F5147">
        <w:rPr>
          <w:rFonts w:ascii="Times New Roman" w:hAnsi="Times New Roman" w:cs="Times New Roman"/>
          <w:sz w:val="28"/>
          <w:szCs w:val="28"/>
        </w:rPr>
        <w:t>Типология представлений о ЛП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116"/>
        <w:gridCol w:w="1835"/>
        <w:gridCol w:w="2203"/>
      </w:tblGrid>
      <w:tr w:rsidR="00782796" w:rsidRPr="00782796" w14:paraId="127B56AA" w14:textId="77777777" w:rsidTr="00530F9A">
        <w:trPr>
          <w:trHeight w:val="288"/>
          <w:jc w:val="center"/>
        </w:trPr>
        <w:tc>
          <w:tcPr>
            <w:tcW w:w="1785" w:type="pct"/>
            <w:shd w:val="clear" w:color="auto" w:fill="auto"/>
            <w:noWrap/>
            <w:vAlign w:val="bottom"/>
            <w:hideMark/>
          </w:tcPr>
          <w:p w14:paraId="3F8F9D45"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Активное взаимодействие с миром</w:t>
            </w:r>
          </w:p>
        </w:tc>
        <w:tc>
          <w:tcPr>
            <w:tcW w:w="1105" w:type="pct"/>
            <w:shd w:val="clear" w:color="auto" w:fill="auto"/>
            <w:noWrap/>
            <w:vAlign w:val="bottom"/>
          </w:tcPr>
          <w:p w14:paraId="03913D6E"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Упорядоченный мир</w:t>
            </w:r>
          </w:p>
        </w:tc>
        <w:tc>
          <w:tcPr>
            <w:tcW w:w="959" w:type="pct"/>
            <w:shd w:val="clear" w:color="auto" w:fill="auto"/>
            <w:noWrap/>
            <w:vAlign w:val="bottom"/>
          </w:tcPr>
          <w:p w14:paraId="75EE64D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Комфортный мир</w:t>
            </w:r>
          </w:p>
        </w:tc>
        <w:tc>
          <w:tcPr>
            <w:tcW w:w="1151" w:type="pct"/>
            <w:shd w:val="clear" w:color="auto" w:fill="auto"/>
            <w:noWrap/>
            <w:vAlign w:val="bottom"/>
            <w:hideMark/>
          </w:tcPr>
          <w:p w14:paraId="55A0BCE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Метафорический мир</w:t>
            </w:r>
          </w:p>
        </w:tc>
      </w:tr>
      <w:tr w:rsidR="00782796" w:rsidRPr="00782796" w14:paraId="4EBBE54D" w14:textId="77777777" w:rsidTr="00530F9A">
        <w:trPr>
          <w:trHeight w:val="288"/>
          <w:jc w:val="center"/>
        </w:trPr>
        <w:tc>
          <w:tcPr>
            <w:tcW w:w="1785" w:type="pct"/>
            <w:shd w:val="clear" w:color="auto" w:fill="auto"/>
            <w:noWrap/>
            <w:vAlign w:val="bottom"/>
            <w:hideMark/>
          </w:tcPr>
          <w:p w14:paraId="20B87773"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19,6%</w:t>
            </w:r>
          </w:p>
        </w:tc>
        <w:tc>
          <w:tcPr>
            <w:tcW w:w="1105" w:type="pct"/>
            <w:shd w:val="clear" w:color="auto" w:fill="auto"/>
            <w:noWrap/>
            <w:vAlign w:val="bottom"/>
          </w:tcPr>
          <w:p w14:paraId="5FCB3963"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34,8%</w:t>
            </w:r>
          </w:p>
        </w:tc>
        <w:tc>
          <w:tcPr>
            <w:tcW w:w="959" w:type="pct"/>
            <w:shd w:val="clear" w:color="auto" w:fill="auto"/>
            <w:noWrap/>
            <w:vAlign w:val="bottom"/>
          </w:tcPr>
          <w:p w14:paraId="1265772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p>
          <w:p w14:paraId="599944D2"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15,2%</w:t>
            </w:r>
          </w:p>
        </w:tc>
        <w:tc>
          <w:tcPr>
            <w:tcW w:w="1151" w:type="pct"/>
            <w:shd w:val="clear" w:color="auto" w:fill="auto"/>
            <w:noWrap/>
            <w:vAlign w:val="bottom"/>
            <w:hideMark/>
          </w:tcPr>
          <w:p w14:paraId="67F21FD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8,7%</w:t>
            </w:r>
          </w:p>
        </w:tc>
      </w:tr>
    </w:tbl>
    <w:p w14:paraId="772397CA" w14:textId="77777777" w:rsidR="00782796" w:rsidRPr="00782796" w:rsidRDefault="00782796" w:rsidP="00782796">
      <w:p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Выделенные типы можно описать следующим образом:</w:t>
      </w:r>
    </w:p>
    <w:p w14:paraId="2B832635" w14:textId="77777777" w:rsidR="00782796" w:rsidRPr="00782796" w:rsidRDefault="00782796" w:rsidP="002B17B7">
      <w:pPr>
        <w:numPr>
          <w:ilvl w:val="0"/>
          <w:numId w:val="43"/>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noProof/>
          <w:sz w:val="28"/>
          <w:szCs w:val="28"/>
          <w:lang w:val="en-US"/>
        </w:rPr>
        <w:drawing>
          <wp:anchor distT="0" distB="0" distL="114300" distR="114300" simplePos="0" relativeHeight="251655168" behindDoc="1" locked="0" layoutInCell="1" allowOverlap="1" wp14:anchorId="041F2CEF" wp14:editId="715A1D31">
            <wp:simplePos x="0" y="0"/>
            <wp:positionH relativeFrom="column">
              <wp:posOffset>1350645</wp:posOffset>
            </wp:positionH>
            <wp:positionV relativeFrom="paragraph">
              <wp:posOffset>1353820</wp:posOffset>
            </wp:positionV>
            <wp:extent cx="3246755" cy="3792855"/>
            <wp:effectExtent l="0" t="6350" r="4445" b="444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ХМА 1.jpg"/>
                    <pic:cNvPicPr/>
                  </pic:nvPicPr>
                  <pic:blipFill rotWithShape="1">
                    <a:blip r:embed="rId8" cstate="print">
                      <a:extLst>
                        <a:ext uri="{28A0092B-C50C-407E-A947-70E740481C1C}">
                          <a14:useLocalDpi xmlns:a14="http://schemas.microsoft.com/office/drawing/2010/main" val="0"/>
                        </a:ext>
                      </a:extLst>
                    </a:blip>
                    <a:srcRect l="12167" r="23623"/>
                    <a:stretch/>
                  </pic:blipFill>
                  <pic:spPr bwMode="auto">
                    <a:xfrm rot="5400000">
                      <a:off x="0" y="0"/>
                      <a:ext cx="3246755" cy="379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796">
        <w:rPr>
          <w:rFonts w:ascii="Times New Roman" w:hAnsi="Times New Roman" w:cs="Times New Roman"/>
          <w:sz w:val="28"/>
          <w:szCs w:val="28"/>
        </w:rPr>
        <w:t xml:space="preserve">Тип «Активное взаимодействие с миром» </w:t>
      </w:r>
      <w:bookmarkStart w:id="8" w:name="_Hlk104291746"/>
      <w:r w:rsidRPr="00782796">
        <w:rPr>
          <w:rFonts w:ascii="Times New Roman" w:hAnsi="Times New Roman" w:cs="Times New Roman"/>
          <w:sz w:val="28"/>
          <w:szCs w:val="28"/>
        </w:rPr>
        <w:t>характеризуется наличием других пространств, помимо «моего», которые пересекаются, взаимодействуют между собой, имеют направленность, предположительно, различные динамичные процессы, происходящие в зонах пересечения пространств</w:t>
      </w:r>
      <w:bookmarkEnd w:id="8"/>
      <w:r w:rsidRPr="00782796">
        <w:rPr>
          <w:rFonts w:ascii="Times New Roman" w:hAnsi="Times New Roman" w:cs="Times New Roman"/>
          <w:sz w:val="28"/>
          <w:szCs w:val="28"/>
        </w:rPr>
        <w:t>. Пример можно увидеть на Рисунке 1.</w:t>
      </w:r>
    </w:p>
    <w:p w14:paraId="615D829D" w14:textId="77777777" w:rsidR="00782796" w:rsidRPr="00782796"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Рис. 1.</w:t>
      </w:r>
      <w:r w:rsidRPr="00782796">
        <w:rPr>
          <w:rFonts w:ascii="Times New Roman" w:hAnsi="Times New Roman" w:cs="Times New Roman"/>
          <w:sz w:val="28"/>
          <w:szCs w:val="28"/>
        </w:rPr>
        <w:t xml:space="preserve"> Тип «Активное взаимодействие с миром»</w:t>
      </w:r>
    </w:p>
    <w:p w14:paraId="5B68A630" w14:textId="42759A9F" w:rsidR="00782796" w:rsidRDefault="00782796" w:rsidP="002B17B7">
      <w:pPr>
        <w:numPr>
          <w:ilvl w:val="0"/>
          <w:numId w:val="43"/>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«Упорядоченный мир» — это личностное пространство с широким, разнообразным содержательным наполнением, внутри которого выделяется большое количество категорий, которые систематизированы/упорядочены определенным образом. Данный тип </w:t>
      </w:r>
      <w:r w:rsidRPr="00782796">
        <w:rPr>
          <w:rFonts w:ascii="Times New Roman" w:hAnsi="Times New Roman" w:cs="Times New Roman"/>
          <w:sz w:val="28"/>
          <w:szCs w:val="28"/>
        </w:rPr>
        <w:lastRenderedPageBreak/>
        <w:t xml:space="preserve">встречается в выборке чаще всего. Пример можно увидеть на рисунке </w:t>
      </w:r>
      <w:r w:rsidR="00EF1374" w:rsidRPr="00782796">
        <w:rPr>
          <w:rFonts w:ascii="Times New Roman" w:hAnsi="Times New Roman" w:cs="Times New Roman"/>
          <w:noProof/>
          <w:sz w:val="28"/>
          <w:szCs w:val="28"/>
          <w:lang w:val="en-US"/>
        </w:rPr>
        <w:drawing>
          <wp:anchor distT="0" distB="0" distL="114300" distR="114300" simplePos="0" relativeHeight="251667456" behindDoc="1" locked="0" layoutInCell="1" allowOverlap="1" wp14:anchorId="4EF3E891" wp14:editId="1F8153E5">
            <wp:simplePos x="0" y="0"/>
            <wp:positionH relativeFrom="column">
              <wp:posOffset>681990</wp:posOffset>
            </wp:positionH>
            <wp:positionV relativeFrom="paragraph">
              <wp:posOffset>746760</wp:posOffset>
            </wp:positionV>
            <wp:extent cx="4577080" cy="230695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vr_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7080" cy="2306955"/>
                    </a:xfrm>
                    <a:prstGeom prst="rect">
                      <a:avLst/>
                    </a:prstGeom>
                  </pic:spPr>
                </pic:pic>
              </a:graphicData>
            </a:graphic>
            <wp14:sizeRelH relativeFrom="page">
              <wp14:pctWidth>0</wp14:pctWidth>
            </wp14:sizeRelH>
            <wp14:sizeRelV relativeFrom="page">
              <wp14:pctHeight>0</wp14:pctHeight>
            </wp14:sizeRelV>
          </wp:anchor>
        </w:drawing>
      </w:r>
      <w:r w:rsidRPr="00782796">
        <w:rPr>
          <w:rFonts w:ascii="Times New Roman" w:hAnsi="Times New Roman" w:cs="Times New Roman"/>
          <w:sz w:val="28"/>
          <w:szCs w:val="28"/>
        </w:rPr>
        <w:t xml:space="preserve">2. </w:t>
      </w:r>
    </w:p>
    <w:p w14:paraId="7ABB98E2" w14:textId="3256AE9D" w:rsidR="000F6D53" w:rsidRPr="00782796" w:rsidRDefault="000F6D53" w:rsidP="000F6D53">
      <w:pPr>
        <w:spacing w:after="0" w:line="360" w:lineRule="auto"/>
        <w:ind w:left="720"/>
        <w:contextualSpacing/>
        <w:jc w:val="center"/>
        <w:rPr>
          <w:rFonts w:ascii="Times New Roman" w:hAnsi="Times New Roman" w:cs="Times New Roman"/>
          <w:sz w:val="28"/>
          <w:szCs w:val="28"/>
        </w:rPr>
      </w:pPr>
    </w:p>
    <w:p w14:paraId="58BC6184" w14:textId="1083E24D" w:rsidR="00782796" w:rsidRPr="00782796" w:rsidRDefault="00782796" w:rsidP="00782796">
      <w:pPr>
        <w:spacing w:after="0" w:line="360" w:lineRule="auto"/>
        <w:ind w:left="720"/>
        <w:contextualSpacing/>
        <w:jc w:val="center"/>
        <w:rPr>
          <w:rFonts w:ascii="Times New Roman" w:hAnsi="Times New Roman" w:cs="Times New Roman"/>
          <w:sz w:val="28"/>
          <w:szCs w:val="28"/>
        </w:rPr>
      </w:pPr>
      <w:r w:rsidRPr="008F5147">
        <w:rPr>
          <w:rFonts w:ascii="Times New Roman" w:hAnsi="Times New Roman" w:cs="Times New Roman"/>
          <w:b/>
          <w:bCs/>
          <w:sz w:val="28"/>
          <w:szCs w:val="28"/>
        </w:rPr>
        <w:t>Рис. 2.</w:t>
      </w:r>
      <w:r w:rsidRPr="00782796">
        <w:rPr>
          <w:rFonts w:ascii="Times New Roman" w:hAnsi="Times New Roman" w:cs="Times New Roman"/>
          <w:sz w:val="28"/>
          <w:szCs w:val="28"/>
        </w:rPr>
        <w:t xml:space="preserve"> Тип «Упорядоченный мир»</w:t>
      </w:r>
    </w:p>
    <w:p w14:paraId="4DF5FC3D" w14:textId="4164534A" w:rsidR="00782796" w:rsidRPr="00782796" w:rsidRDefault="00782796" w:rsidP="002B17B7">
      <w:pPr>
        <w:numPr>
          <w:ilvl w:val="0"/>
          <w:numId w:val="43"/>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noProof/>
          <w:sz w:val="28"/>
          <w:szCs w:val="28"/>
          <w:lang w:val="en-US"/>
        </w:rPr>
        <w:drawing>
          <wp:anchor distT="0" distB="0" distL="114300" distR="114300" simplePos="0" relativeHeight="251659264" behindDoc="1" locked="0" layoutInCell="1" allowOverlap="1" wp14:anchorId="18F0D0E3" wp14:editId="3F7C31A9">
            <wp:simplePos x="0" y="0"/>
            <wp:positionH relativeFrom="column">
              <wp:posOffset>1083945</wp:posOffset>
            </wp:positionH>
            <wp:positionV relativeFrom="paragraph">
              <wp:posOffset>2219325</wp:posOffset>
            </wp:positionV>
            <wp:extent cx="3558540" cy="3094990"/>
            <wp:effectExtent l="0" t="0" r="381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tto2.jpg"/>
                    <pic:cNvPicPr/>
                  </pic:nvPicPr>
                  <pic:blipFill rotWithShape="1">
                    <a:blip r:embed="rId10" cstate="print">
                      <a:extLst>
                        <a:ext uri="{28A0092B-C50C-407E-A947-70E740481C1C}">
                          <a14:useLocalDpi xmlns:a14="http://schemas.microsoft.com/office/drawing/2010/main" val="0"/>
                        </a:ext>
                      </a:extLst>
                    </a:blip>
                    <a:srcRect t="26650" r="6799" b="12547"/>
                    <a:stretch/>
                  </pic:blipFill>
                  <pic:spPr bwMode="auto">
                    <a:xfrm>
                      <a:off x="0" y="0"/>
                      <a:ext cx="3558540"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796">
        <w:rPr>
          <w:rFonts w:ascii="Times New Roman" w:hAnsi="Times New Roman" w:cs="Times New Roman"/>
          <w:sz w:val="28"/>
          <w:szCs w:val="28"/>
        </w:rPr>
        <w:t>«Комфортный мир» — это личностное пространство с минимальным наполнением, включающее в себя элементы комфорта, безопасности и гармонии, т.е. место, где человек чувствует себя спокойно, уютно и безопасно. Зачастую в него включены элементы материального мира или значимые занятия — кот, цветок в горшке, предметы домашнего интерьера, рыбалка, пение, рукоделие и т.д. Пример можно увидеть на рисунке 3.</w:t>
      </w:r>
    </w:p>
    <w:p w14:paraId="70DA9097" w14:textId="77777777" w:rsidR="00782796" w:rsidRPr="00782796"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lastRenderedPageBreak/>
        <w:t>Рис. 3.</w:t>
      </w:r>
      <w:r w:rsidRPr="00782796">
        <w:rPr>
          <w:rFonts w:ascii="Times New Roman" w:hAnsi="Times New Roman" w:cs="Times New Roman"/>
          <w:sz w:val="28"/>
          <w:szCs w:val="28"/>
        </w:rPr>
        <w:t xml:space="preserve"> Тип «Комфортный мир»</w:t>
      </w:r>
    </w:p>
    <w:p w14:paraId="0BE9E84B" w14:textId="307C7465" w:rsidR="00782796" w:rsidRPr="00782796" w:rsidRDefault="00782796" w:rsidP="002B17B7">
      <w:pPr>
        <w:numPr>
          <w:ilvl w:val="0"/>
          <w:numId w:val="43"/>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Тип «Метафорический мир» характеризуется отсутствием явных содержательных компонентов или неоднозначностью их интерпретации. Это может быть наличие цитат, отражающих жизненное кредо, или большого количества метафор, которым дается описательное значение в открытых вопросах, или абстрактных фигур. Пример можно увидеть на рисунке 4.</w:t>
      </w:r>
    </w:p>
    <w:p w14:paraId="27814D67" w14:textId="318A204F" w:rsidR="00782796" w:rsidRPr="00782796" w:rsidRDefault="000F6D53" w:rsidP="00782796">
      <w:pPr>
        <w:spacing w:after="0" w:line="360" w:lineRule="auto"/>
        <w:jc w:val="both"/>
        <w:rPr>
          <w:rFonts w:ascii="Times New Roman" w:hAnsi="Times New Roman" w:cs="Times New Roman"/>
          <w:sz w:val="28"/>
          <w:szCs w:val="28"/>
        </w:rPr>
      </w:pPr>
      <w:r w:rsidRPr="00782796">
        <w:rPr>
          <w:noProof/>
          <w:lang w:val="en-US"/>
        </w:rPr>
        <w:drawing>
          <wp:anchor distT="0" distB="0" distL="114300" distR="114300" simplePos="0" relativeHeight="251651072" behindDoc="0" locked="0" layoutInCell="1" allowOverlap="1" wp14:anchorId="794CF657" wp14:editId="1A8A0673">
            <wp:simplePos x="0" y="0"/>
            <wp:positionH relativeFrom="column">
              <wp:posOffset>952500</wp:posOffset>
            </wp:positionH>
            <wp:positionV relativeFrom="paragraph">
              <wp:posOffset>319405</wp:posOffset>
            </wp:positionV>
            <wp:extent cx="4038600" cy="3027045"/>
            <wp:effectExtent l="0" t="0" r="0" b="190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ЕВ1.png"/>
                    <pic:cNvPicPr/>
                  </pic:nvPicPr>
                  <pic:blipFill>
                    <a:blip r:embed="rId11">
                      <a:extLst>
                        <a:ext uri="{28A0092B-C50C-407E-A947-70E740481C1C}">
                          <a14:useLocalDpi xmlns:a14="http://schemas.microsoft.com/office/drawing/2010/main" val="0"/>
                        </a:ext>
                      </a:extLst>
                    </a:blip>
                    <a:stretch>
                      <a:fillRect/>
                    </a:stretch>
                  </pic:blipFill>
                  <pic:spPr>
                    <a:xfrm>
                      <a:off x="0" y="0"/>
                      <a:ext cx="4038600" cy="3027045"/>
                    </a:xfrm>
                    <a:prstGeom prst="rect">
                      <a:avLst/>
                    </a:prstGeom>
                  </pic:spPr>
                </pic:pic>
              </a:graphicData>
            </a:graphic>
            <wp14:sizeRelH relativeFrom="page">
              <wp14:pctWidth>0</wp14:pctWidth>
            </wp14:sizeRelH>
            <wp14:sizeRelV relativeFrom="page">
              <wp14:pctHeight>0</wp14:pctHeight>
            </wp14:sizeRelV>
          </wp:anchor>
        </w:drawing>
      </w:r>
    </w:p>
    <w:p w14:paraId="26833F30" w14:textId="77777777" w:rsidR="00782796" w:rsidRDefault="00782796" w:rsidP="00782796">
      <w:pPr>
        <w:spacing w:after="0" w:line="360" w:lineRule="auto"/>
        <w:ind w:left="360"/>
        <w:jc w:val="center"/>
        <w:rPr>
          <w:rFonts w:ascii="Times New Roman" w:hAnsi="Times New Roman" w:cs="Times New Roman"/>
          <w:sz w:val="28"/>
          <w:szCs w:val="28"/>
        </w:rPr>
      </w:pPr>
      <w:r w:rsidRPr="008F5147">
        <w:rPr>
          <w:rFonts w:ascii="Times New Roman" w:hAnsi="Times New Roman" w:cs="Times New Roman"/>
          <w:b/>
          <w:bCs/>
          <w:sz w:val="28"/>
          <w:szCs w:val="28"/>
        </w:rPr>
        <w:t>Рис. 4.</w:t>
      </w:r>
      <w:r w:rsidRPr="00782796">
        <w:rPr>
          <w:rFonts w:ascii="Times New Roman" w:hAnsi="Times New Roman" w:cs="Times New Roman"/>
          <w:sz w:val="28"/>
          <w:szCs w:val="28"/>
        </w:rPr>
        <w:t xml:space="preserve"> Тип «Метафоричный мир»</w:t>
      </w:r>
    </w:p>
    <w:p w14:paraId="141BD4F4" w14:textId="77777777" w:rsidR="00C75A68" w:rsidRPr="00782796" w:rsidRDefault="00C75A68" w:rsidP="00782796">
      <w:pPr>
        <w:spacing w:after="0" w:line="360" w:lineRule="auto"/>
        <w:ind w:left="360"/>
        <w:jc w:val="center"/>
        <w:rPr>
          <w:rFonts w:ascii="Times New Roman" w:hAnsi="Times New Roman" w:cs="Times New Roman"/>
          <w:sz w:val="28"/>
          <w:szCs w:val="28"/>
        </w:rPr>
      </w:pPr>
    </w:p>
    <w:p w14:paraId="0AC5572E" w14:textId="77777777" w:rsidR="00782796" w:rsidRPr="00782796" w:rsidRDefault="00782796" w:rsidP="00C75A68">
      <w:pPr>
        <w:numPr>
          <w:ilvl w:val="2"/>
          <w:numId w:val="35"/>
        </w:numPr>
        <w:spacing w:after="0" w:line="360" w:lineRule="auto"/>
        <w:contextualSpacing/>
        <w:jc w:val="center"/>
        <w:rPr>
          <w:rFonts w:ascii="Times New Roman" w:hAnsi="Times New Roman" w:cs="Times New Roman"/>
          <w:b/>
          <w:bCs/>
          <w:sz w:val="28"/>
          <w:szCs w:val="28"/>
        </w:rPr>
      </w:pPr>
      <w:r w:rsidRPr="00782796">
        <w:rPr>
          <w:rFonts w:ascii="Times New Roman" w:hAnsi="Times New Roman" w:cs="Times New Roman"/>
          <w:b/>
          <w:bCs/>
          <w:sz w:val="28"/>
          <w:szCs w:val="28"/>
        </w:rPr>
        <w:t>Качественный анализ границ личностного пространства и их характеристик</w:t>
      </w:r>
    </w:p>
    <w:p w14:paraId="4FAE3E93"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В результате качественного анализа рисуночной методики мы получаем следующее описание границ личностного пространства по выборке. Больше половины респондентов обозначают границы своего личностного пространства как четкие, ярко выделяющиеся, хорошо видимые на рисунке. 30% респондентов не обозначили границы на рисунке – это значит, что рисунок занимает весь лист, не имея границ, либо составляющие личностного пространства расположены на листе и никак не ограничены. Результаты представлены в таблице 5.</w:t>
      </w:r>
    </w:p>
    <w:p w14:paraId="6AA37673"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lastRenderedPageBreak/>
        <w:t xml:space="preserve">Таблица 5. </w:t>
      </w:r>
      <w:r w:rsidRPr="008F5147">
        <w:rPr>
          <w:rFonts w:ascii="Times New Roman" w:hAnsi="Times New Roman" w:cs="Times New Roman"/>
          <w:sz w:val="28"/>
          <w:szCs w:val="28"/>
        </w:rPr>
        <w:t>Характеристика границ личностного пространства (в целом по выборке)</w:t>
      </w:r>
    </w:p>
    <w:tbl>
      <w:tblPr>
        <w:tblW w:w="0" w:type="auto"/>
        <w:jc w:val="center"/>
        <w:tblLook w:val="04A0" w:firstRow="1" w:lastRow="0" w:firstColumn="1" w:lastColumn="0" w:noHBand="0" w:noVBand="1"/>
      </w:tblPr>
      <w:tblGrid>
        <w:gridCol w:w="2830"/>
        <w:gridCol w:w="2894"/>
        <w:gridCol w:w="636"/>
      </w:tblGrid>
      <w:tr w:rsidR="00782796" w:rsidRPr="00782796" w14:paraId="62715A5B" w14:textId="77777777" w:rsidTr="00530F9A">
        <w:trPr>
          <w:trHeight w:val="288"/>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40CF2"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Структура границ ЛП</w:t>
            </w:r>
          </w:p>
        </w:tc>
      </w:tr>
      <w:tr w:rsidR="00782796" w:rsidRPr="00782796" w14:paraId="7E54DCA7"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A448F9"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bookmarkStart w:id="9" w:name="_Hlk100600664"/>
            <w:r w:rsidRPr="00782796">
              <w:rPr>
                <w:rFonts w:ascii="Times New Roman" w:eastAsia="Times New Roman" w:hAnsi="Times New Roman" w:cs="Times New Roman"/>
                <w:b/>
                <w:bCs/>
                <w:sz w:val="28"/>
                <w:szCs w:val="28"/>
                <w:lang w:eastAsia="ru-RU"/>
              </w:rPr>
              <w:t>Характеристика</w:t>
            </w:r>
          </w:p>
        </w:tc>
        <w:tc>
          <w:tcPr>
            <w:tcW w:w="0" w:type="auto"/>
            <w:tcBorders>
              <w:top w:val="nil"/>
              <w:left w:val="nil"/>
              <w:bottom w:val="single" w:sz="4" w:space="0" w:color="auto"/>
              <w:right w:val="single" w:sz="4" w:space="0" w:color="auto"/>
            </w:tcBorders>
            <w:shd w:val="clear" w:color="auto" w:fill="auto"/>
            <w:noWrap/>
            <w:vAlign w:val="bottom"/>
            <w:hideMark/>
          </w:tcPr>
          <w:p w14:paraId="0690523A"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Кол-во респондентов</w:t>
            </w:r>
          </w:p>
        </w:tc>
        <w:tc>
          <w:tcPr>
            <w:tcW w:w="0" w:type="auto"/>
            <w:tcBorders>
              <w:top w:val="nil"/>
              <w:left w:val="nil"/>
              <w:bottom w:val="single" w:sz="4" w:space="0" w:color="auto"/>
              <w:right w:val="single" w:sz="4" w:space="0" w:color="auto"/>
            </w:tcBorders>
            <w:shd w:val="clear" w:color="auto" w:fill="auto"/>
            <w:noWrap/>
            <w:vAlign w:val="bottom"/>
            <w:hideMark/>
          </w:tcPr>
          <w:p w14:paraId="69AF1F69"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w:t>
            </w:r>
          </w:p>
        </w:tc>
      </w:tr>
      <w:bookmarkEnd w:id="9"/>
      <w:tr w:rsidR="00782796" w:rsidRPr="00782796" w14:paraId="57767B67"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A1E6E2"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Четкие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233B7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29</w:t>
            </w:r>
          </w:p>
        </w:tc>
        <w:tc>
          <w:tcPr>
            <w:tcW w:w="0" w:type="auto"/>
            <w:tcBorders>
              <w:top w:val="nil"/>
              <w:left w:val="nil"/>
              <w:bottom w:val="single" w:sz="4" w:space="0" w:color="auto"/>
              <w:right w:val="single" w:sz="4" w:space="0" w:color="auto"/>
            </w:tcBorders>
            <w:shd w:val="clear" w:color="auto" w:fill="auto"/>
            <w:noWrap/>
            <w:vAlign w:val="bottom"/>
            <w:hideMark/>
          </w:tcPr>
          <w:p w14:paraId="60AC925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58</w:t>
            </w:r>
          </w:p>
        </w:tc>
      </w:tr>
      <w:tr w:rsidR="00782796" w:rsidRPr="00782796" w14:paraId="10F77708"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904EB"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Размытые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E97CC"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6</w:t>
            </w:r>
          </w:p>
        </w:tc>
        <w:tc>
          <w:tcPr>
            <w:tcW w:w="0" w:type="auto"/>
            <w:tcBorders>
              <w:top w:val="nil"/>
              <w:left w:val="nil"/>
              <w:bottom w:val="single" w:sz="4" w:space="0" w:color="auto"/>
              <w:right w:val="single" w:sz="4" w:space="0" w:color="auto"/>
            </w:tcBorders>
            <w:shd w:val="clear" w:color="auto" w:fill="auto"/>
            <w:noWrap/>
            <w:vAlign w:val="bottom"/>
            <w:hideMark/>
          </w:tcPr>
          <w:p w14:paraId="66421A4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12</w:t>
            </w:r>
          </w:p>
        </w:tc>
      </w:tr>
      <w:tr w:rsidR="00782796" w:rsidRPr="00782796" w14:paraId="12E85F33" w14:textId="77777777" w:rsidTr="00530F9A">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09E21D6"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Не обозначены</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4BD7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669829"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30</w:t>
            </w:r>
          </w:p>
        </w:tc>
      </w:tr>
      <w:tr w:rsidR="00782796" w:rsidRPr="00782796" w14:paraId="5206FD62"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8D63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Всего</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E8F50"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50</w:t>
            </w:r>
          </w:p>
        </w:tc>
        <w:tc>
          <w:tcPr>
            <w:tcW w:w="0" w:type="auto"/>
            <w:tcBorders>
              <w:top w:val="nil"/>
              <w:left w:val="nil"/>
              <w:bottom w:val="single" w:sz="4" w:space="0" w:color="auto"/>
              <w:right w:val="single" w:sz="4" w:space="0" w:color="auto"/>
            </w:tcBorders>
            <w:shd w:val="clear" w:color="auto" w:fill="auto"/>
            <w:noWrap/>
            <w:vAlign w:val="bottom"/>
            <w:hideMark/>
          </w:tcPr>
          <w:p w14:paraId="6FACC4CE"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100</w:t>
            </w:r>
          </w:p>
        </w:tc>
      </w:tr>
    </w:tbl>
    <w:p w14:paraId="71337DD4" w14:textId="77777777" w:rsidR="00782796" w:rsidRPr="00782796" w:rsidRDefault="00782796" w:rsidP="00782796">
      <w:p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ab/>
        <w:t>Проницаемость границ также определялась по результатам контент-анализа рисуночной методики. У 48% респондентов границы жесткие, непрерывные, не пропускают через себя элементы внешнего мира или других пространств. Прерывистые границы, обозначенные пунктиром или имеющие пропуски в линии, отмечаются у меньшего количества респондентов (22%). Соответственно, у респондентов, которые не обозначили свои границы, отследить их проницаемость невозможно. Результаты представлены в таблице 6.</w:t>
      </w:r>
    </w:p>
    <w:p w14:paraId="5F6F1710"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6. </w:t>
      </w:r>
      <w:r w:rsidRPr="008F5147">
        <w:rPr>
          <w:rFonts w:ascii="Times New Roman" w:hAnsi="Times New Roman" w:cs="Times New Roman"/>
          <w:sz w:val="28"/>
          <w:szCs w:val="28"/>
        </w:rPr>
        <w:t>Характеристика проницаемости границ личностного пространства (в целом по выборке)</w:t>
      </w:r>
    </w:p>
    <w:tbl>
      <w:tblPr>
        <w:tblW w:w="0" w:type="auto"/>
        <w:jc w:val="center"/>
        <w:tblLook w:val="04A0" w:firstRow="1" w:lastRow="0" w:firstColumn="1" w:lastColumn="0" w:noHBand="0" w:noVBand="1"/>
      </w:tblPr>
      <w:tblGrid>
        <w:gridCol w:w="2319"/>
        <w:gridCol w:w="2894"/>
        <w:gridCol w:w="636"/>
      </w:tblGrid>
      <w:tr w:rsidR="00782796" w:rsidRPr="00782796" w14:paraId="520F1E5E" w14:textId="77777777" w:rsidTr="00530F9A">
        <w:trPr>
          <w:trHeight w:val="288"/>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D4B421"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Проницаемость границ ЛП</w:t>
            </w:r>
          </w:p>
        </w:tc>
      </w:tr>
      <w:tr w:rsidR="00782796" w:rsidRPr="00782796" w14:paraId="7714A1DF"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CE7D2"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Характеристика</w:t>
            </w:r>
          </w:p>
        </w:tc>
        <w:tc>
          <w:tcPr>
            <w:tcW w:w="0" w:type="auto"/>
            <w:tcBorders>
              <w:top w:val="nil"/>
              <w:left w:val="nil"/>
              <w:bottom w:val="single" w:sz="4" w:space="0" w:color="auto"/>
              <w:right w:val="single" w:sz="4" w:space="0" w:color="auto"/>
            </w:tcBorders>
            <w:shd w:val="clear" w:color="auto" w:fill="auto"/>
            <w:noWrap/>
            <w:vAlign w:val="bottom"/>
            <w:hideMark/>
          </w:tcPr>
          <w:p w14:paraId="6F263DCD"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Кол-во респондентов</w:t>
            </w:r>
          </w:p>
        </w:tc>
        <w:tc>
          <w:tcPr>
            <w:tcW w:w="0" w:type="auto"/>
            <w:tcBorders>
              <w:top w:val="nil"/>
              <w:left w:val="nil"/>
              <w:bottom w:val="single" w:sz="4" w:space="0" w:color="auto"/>
              <w:right w:val="single" w:sz="4" w:space="0" w:color="auto"/>
            </w:tcBorders>
            <w:shd w:val="clear" w:color="auto" w:fill="auto"/>
            <w:noWrap/>
            <w:vAlign w:val="bottom"/>
            <w:hideMark/>
          </w:tcPr>
          <w:p w14:paraId="291DCB7F"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w:t>
            </w:r>
          </w:p>
        </w:tc>
      </w:tr>
      <w:tr w:rsidR="00782796" w:rsidRPr="00782796" w14:paraId="5D4A1CE1"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92E6F0"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Непрерывные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27A00"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FF32BB"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48</w:t>
            </w:r>
          </w:p>
        </w:tc>
      </w:tr>
      <w:tr w:rsidR="00782796" w:rsidRPr="00782796" w14:paraId="59AB7A70"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42C19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Прерывистые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AE17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11</w:t>
            </w:r>
          </w:p>
        </w:tc>
        <w:tc>
          <w:tcPr>
            <w:tcW w:w="0" w:type="auto"/>
            <w:tcBorders>
              <w:top w:val="nil"/>
              <w:left w:val="nil"/>
              <w:bottom w:val="single" w:sz="4" w:space="0" w:color="auto"/>
              <w:right w:val="single" w:sz="4" w:space="0" w:color="auto"/>
            </w:tcBorders>
            <w:shd w:val="clear" w:color="auto" w:fill="auto"/>
            <w:noWrap/>
            <w:vAlign w:val="bottom"/>
            <w:hideMark/>
          </w:tcPr>
          <w:p w14:paraId="1F78002D"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22</w:t>
            </w:r>
          </w:p>
        </w:tc>
      </w:tr>
      <w:tr w:rsidR="00782796" w:rsidRPr="00782796" w14:paraId="3638E065"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850E7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Отсутствуют</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8843F7"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15</w:t>
            </w:r>
          </w:p>
        </w:tc>
        <w:tc>
          <w:tcPr>
            <w:tcW w:w="0" w:type="auto"/>
            <w:tcBorders>
              <w:top w:val="nil"/>
              <w:left w:val="nil"/>
              <w:bottom w:val="single" w:sz="4" w:space="0" w:color="auto"/>
              <w:right w:val="single" w:sz="4" w:space="0" w:color="auto"/>
            </w:tcBorders>
            <w:shd w:val="clear" w:color="auto" w:fill="auto"/>
            <w:noWrap/>
            <w:vAlign w:val="bottom"/>
            <w:hideMark/>
          </w:tcPr>
          <w:p w14:paraId="37A4540A"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30</w:t>
            </w:r>
          </w:p>
        </w:tc>
      </w:tr>
      <w:tr w:rsidR="00782796" w:rsidRPr="00782796" w14:paraId="0BFD9CE1"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55796"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Всего</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FDE79D"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50</w:t>
            </w:r>
          </w:p>
        </w:tc>
        <w:tc>
          <w:tcPr>
            <w:tcW w:w="0" w:type="auto"/>
            <w:tcBorders>
              <w:top w:val="nil"/>
              <w:left w:val="nil"/>
              <w:bottom w:val="single" w:sz="4" w:space="0" w:color="auto"/>
              <w:right w:val="single" w:sz="4" w:space="0" w:color="auto"/>
            </w:tcBorders>
            <w:shd w:val="clear" w:color="auto" w:fill="auto"/>
            <w:noWrap/>
            <w:vAlign w:val="bottom"/>
            <w:hideMark/>
          </w:tcPr>
          <w:p w14:paraId="09AB4EE0"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hAnsi="Times New Roman" w:cs="Times New Roman"/>
                <w:sz w:val="28"/>
                <w:szCs w:val="28"/>
              </w:rPr>
              <w:t>100</w:t>
            </w:r>
          </w:p>
        </w:tc>
      </w:tr>
    </w:tbl>
    <w:p w14:paraId="1B780B61" w14:textId="77777777" w:rsidR="00782796" w:rsidRPr="00782796" w:rsidRDefault="00782796" w:rsidP="00782796">
      <w:pPr>
        <w:spacing w:after="0" w:line="360" w:lineRule="auto"/>
        <w:jc w:val="both"/>
        <w:rPr>
          <w:rFonts w:ascii="Times New Roman" w:hAnsi="Times New Roman" w:cs="Times New Roman"/>
          <w:sz w:val="28"/>
          <w:szCs w:val="28"/>
        </w:rPr>
      </w:pPr>
    </w:p>
    <w:p w14:paraId="67593F15" w14:textId="77777777" w:rsidR="00782796" w:rsidRPr="00782796" w:rsidRDefault="00782796" w:rsidP="00782796">
      <w:pPr>
        <w:spacing w:after="0" w:line="360" w:lineRule="auto"/>
        <w:jc w:val="both"/>
        <w:rPr>
          <w:rFonts w:ascii="Times New Roman" w:hAnsi="Times New Roman" w:cs="Times New Roman"/>
          <w:b/>
          <w:sz w:val="28"/>
          <w:szCs w:val="28"/>
        </w:rPr>
      </w:pPr>
      <w:bookmarkStart w:id="10" w:name="_Hlk104311319"/>
      <w:r w:rsidRPr="00782796">
        <w:rPr>
          <w:rFonts w:ascii="Times New Roman" w:hAnsi="Times New Roman" w:cs="Times New Roman"/>
          <w:b/>
          <w:sz w:val="28"/>
          <w:szCs w:val="28"/>
        </w:rPr>
        <w:t>3.1.3. Исследование личностного пространства и его границ с помощью психодиагностических методик</w:t>
      </w:r>
    </w:p>
    <w:bookmarkEnd w:id="10"/>
    <w:p w14:paraId="65D60755"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Характеристики личностного пространства и границ – величина, активность, изменяемость и осознаваемость – были измерены при помощи </w:t>
      </w:r>
      <w:r w:rsidRPr="00782796">
        <w:rPr>
          <w:rFonts w:ascii="Times New Roman" w:hAnsi="Times New Roman" w:cs="Times New Roman"/>
          <w:sz w:val="28"/>
          <w:szCs w:val="28"/>
        </w:rPr>
        <w:lastRenderedPageBreak/>
        <w:t>методики семантического дифференциала. Шкалы, характеризующие каждый из перечисленных факторов в настоящем времени, представлены в таблице 7.</w:t>
      </w:r>
    </w:p>
    <w:p w14:paraId="5EE427A3"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7. </w:t>
      </w:r>
      <w:r w:rsidRPr="008F5147">
        <w:rPr>
          <w:rFonts w:ascii="Times New Roman" w:hAnsi="Times New Roman" w:cs="Times New Roman"/>
          <w:sz w:val="28"/>
          <w:szCs w:val="28"/>
        </w:rPr>
        <w:t>Характеристики личностного пространства и его границ по методике семантического дифференциала (в целом по выборке)</w:t>
      </w:r>
    </w:p>
    <w:tbl>
      <w:tblPr>
        <w:tblW w:w="0" w:type="auto"/>
        <w:jc w:val="center"/>
        <w:tblLook w:val="04A0" w:firstRow="1" w:lastRow="0" w:firstColumn="1" w:lastColumn="0" w:noHBand="0" w:noVBand="1"/>
      </w:tblPr>
      <w:tblGrid>
        <w:gridCol w:w="3673"/>
        <w:gridCol w:w="3103"/>
      </w:tblGrid>
      <w:tr w:rsidR="00782796" w:rsidRPr="00782796" w14:paraId="0BDA8BB5" w14:textId="77777777" w:rsidTr="00530F9A">
        <w:trPr>
          <w:trHeight w:val="288"/>
          <w:jc w:val="center"/>
        </w:trPr>
        <w:tc>
          <w:tcPr>
            <w:tcW w:w="67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1774C"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Величина</w:t>
            </w:r>
          </w:p>
        </w:tc>
      </w:tr>
      <w:tr w:rsidR="00782796" w:rsidRPr="00782796" w14:paraId="39F0F1F5"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5A2E6436"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фактор</w:t>
            </w:r>
          </w:p>
        </w:tc>
        <w:tc>
          <w:tcPr>
            <w:tcW w:w="3103" w:type="dxa"/>
            <w:tcBorders>
              <w:top w:val="nil"/>
              <w:left w:val="nil"/>
              <w:bottom w:val="single" w:sz="4" w:space="0" w:color="auto"/>
              <w:right w:val="single" w:sz="4" w:space="0" w:color="auto"/>
            </w:tcBorders>
            <w:shd w:val="clear" w:color="auto" w:fill="auto"/>
            <w:noWrap/>
            <w:vAlign w:val="bottom"/>
            <w:hideMark/>
          </w:tcPr>
          <w:p w14:paraId="40C75411"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proofErr w:type="spellStart"/>
            <w:r w:rsidRPr="00782796">
              <w:rPr>
                <w:rFonts w:ascii="Times New Roman" w:eastAsia="Times New Roman" w:hAnsi="Times New Roman" w:cs="Times New Roman"/>
                <w:b/>
                <w:bCs/>
                <w:sz w:val="24"/>
                <w:szCs w:val="24"/>
                <w:lang w:eastAsia="ru-RU"/>
              </w:rPr>
              <w:t>ср.знач</w:t>
            </w:r>
            <w:proofErr w:type="spellEnd"/>
            <w:r w:rsidRPr="00782796">
              <w:rPr>
                <w:rFonts w:ascii="Times New Roman" w:eastAsia="Times New Roman" w:hAnsi="Times New Roman" w:cs="Times New Roman"/>
                <w:b/>
                <w:bCs/>
                <w:sz w:val="24"/>
                <w:szCs w:val="24"/>
                <w:lang w:eastAsia="ru-RU"/>
              </w:rPr>
              <w:t>.</w:t>
            </w:r>
          </w:p>
        </w:tc>
      </w:tr>
      <w:tr w:rsidR="00782796" w:rsidRPr="00782796" w14:paraId="1D9A2340"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6B7F1F6A"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длительное/мгновенное</w:t>
            </w:r>
          </w:p>
        </w:tc>
        <w:tc>
          <w:tcPr>
            <w:tcW w:w="3103" w:type="dxa"/>
            <w:tcBorders>
              <w:top w:val="nil"/>
              <w:left w:val="nil"/>
              <w:bottom w:val="single" w:sz="4" w:space="0" w:color="auto"/>
              <w:right w:val="single" w:sz="4" w:space="0" w:color="auto"/>
            </w:tcBorders>
            <w:shd w:val="clear" w:color="auto" w:fill="auto"/>
            <w:noWrap/>
            <w:vAlign w:val="bottom"/>
            <w:hideMark/>
          </w:tcPr>
          <w:p w14:paraId="06E5166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2,0</w:t>
            </w:r>
          </w:p>
        </w:tc>
      </w:tr>
      <w:tr w:rsidR="00782796" w:rsidRPr="00782796" w14:paraId="50750336"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3D4704F3"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большое/маленькое</w:t>
            </w:r>
          </w:p>
        </w:tc>
        <w:tc>
          <w:tcPr>
            <w:tcW w:w="3103" w:type="dxa"/>
            <w:tcBorders>
              <w:top w:val="nil"/>
              <w:left w:val="nil"/>
              <w:bottom w:val="single" w:sz="4" w:space="0" w:color="auto"/>
              <w:right w:val="single" w:sz="4" w:space="0" w:color="auto"/>
            </w:tcBorders>
            <w:shd w:val="clear" w:color="auto" w:fill="auto"/>
            <w:noWrap/>
            <w:vAlign w:val="bottom"/>
            <w:hideMark/>
          </w:tcPr>
          <w:p w14:paraId="6895A8A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1,1</w:t>
            </w:r>
          </w:p>
        </w:tc>
      </w:tr>
      <w:tr w:rsidR="00782796" w:rsidRPr="00782796" w14:paraId="4CF6632D"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34090CF4"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объемное/плоское</w:t>
            </w:r>
          </w:p>
        </w:tc>
        <w:tc>
          <w:tcPr>
            <w:tcW w:w="3103" w:type="dxa"/>
            <w:tcBorders>
              <w:top w:val="nil"/>
              <w:left w:val="nil"/>
              <w:bottom w:val="single" w:sz="4" w:space="0" w:color="auto"/>
              <w:right w:val="single" w:sz="4" w:space="0" w:color="auto"/>
            </w:tcBorders>
            <w:shd w:val="clear" w:color="auto" w:fill="auto"/>
            <w:noWrap/>
            <w:vAlign w:val="bottom"/>
            <w:hideMark/>
          </w:tcPr>
          <w:p w14:paraId="5A42BA6A"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1,6</w:t>
            </w:r>
          </w:p>
        </w:tc>
      </w:tr>
      <w:tr w:rsidR="00782796" w:rsidRPr="00782796" w14:paraId="186C63B6"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23479A0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широкое/узкое</w:t>
            </w:r>
          </w:p>
        </w:tc>
        <w:tc>
          <w:tcPr>
            <w:tcW w:w="3103" w:type="dxa"/>
            <w:tcBorders>
              <w:top w:val="nil"/>
              <w:left w:val="nil"/>
              <w:bottom w:val="single" w:sz="4" w:space="0" w:color="auto"/>
              <w:right w:val="single" w:sz="4" w:space="0" w:color="auto"/>
            </w:tcBorders>
            <w:shd w:val="clear" w:color="auto" w:fill="auto"/>
            <w:noWrap/>
            <w:vAlign w:val="bottom"/>
            <w:hideMark/>
          </w:tcPr>
          <w:p w14:paraId="0CEDC35C"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1,7</w:t>
            </w:r>
          </w:p>
        </w:tc>
      </w:tr>
      <w:tr w:rsidR="00782796" w:rsidRPr="00782796" w14:paraId="184EA9E1"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1139F4F1"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Итоговое значение</w:t>
            </w:r>
          </w:p>
        </w:tc>
        <w:tc>
          <w:tcPr>
            <w:tcW w:w="3103" w:type="dxa"/>
            <w:tcBorders>
              <w:top w:val="nil"/>
              <w:left w:val="nil"/>
              <w:bottom w:val="single" w:sz="4" w:space="0" w:color="auto"/>
              <w:right w:val="single" w:sz="4" w:space="0" w:color="auto"/>
            </w:tcBorders>
            <w:shd w:val="clear" w:color="auto" w:fill="auto"/>
            <w:noWrap/>
            <w:vAlign w:val="bottom"/>
            <w:hideMark/>
          </w:tcPr>
          <w:p w14:paraId="77768163"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6,4</w:t>
            </w:r>
          </w:p>
        </w:tc>
      </w:tr>
      <w:tr w:rsidR="00782796" w:rsidRPr="00782796" w14:paraId="1FE28E11" w14:textId="77777777" w:rsidTr="00530F9A">
        <w:trPr>
          <w:trHeight w:val="288"/>
          <w:jc w:val="center"/>
        </w:trPr>
        <w:tc>
          <w:tcPr>
            <w:tcW w:w="67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7DA68"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Активность</w:t>
            </w:r>
          </w:p>
        </w:tc>
      </w:tr>
      <w:tr w:rsidR="00782796" w:rsidRPr="00782796" w14:paraId="511DD6C8"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5170E430"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фактор</w:t>
            </w:r>
          </w:p>
        </w:tc>
        <w:tc>
          <w:tcPr>
            <w:tcW w:w="3103" w:type="dxa"/>
            <w:tcBorders>
              <w:top w:val="nil"/>
              <w:left w:val="nil"/>
              <w:bottom w:val="single" w:sz="4" w:space="0" w:color="auto"/>
              <w:right w:val="single" w:sz="4" w:space="0" w:color="auto"/>
            </w:tcBorders>
            <w:shd w:val="clear" w:color="auto" w:fill="auto"/>
            <w:noWrap/>
            <w:vAlign w:val="bottom"/>
            <w:hideMark/>
          </w:tcPr>
          <w:p w14:paraId="72EEE03F"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proofErr w:type="spellStart"/>
            <w:r w:rsidRPr="00782796">
              <w:rPr>
                <w:rFonts w:ascii="Times New Roman" w:eastAsia="Times New Roman" w:hAnsi="Times New Roman" w:cs="Times New Roman"/>
                <w:b/>
                <w:bCs/>
                <w:sz w:val="24"/>
                <w:szCs w:val="24"/>
                <w:lang w:eastAsia="ru-RU"/>
              </w:rPr>
              <w:t>ср.знач</w:t>
            </w:r>
            <w:proofErr w:type="spellEnd"/>
            <w:r w:rsidRPr="00782796">
              <w:rPr>
                <w:rFonts w:ascii="Times New Roman" w:eastAsia="Times New Roman" w:hAnsi="Times New Roman" w:cs="Times New Roman"/>
                <w:b/>
                <w:bCs/>
                <w:sz w:val="24"/>
                <w:szCs w:val="24"/>
                <w:lang w:eastAsia="ru-RU"/>
              </w:rPr>
              <w:t>.</w:t>
            </w:r>
          </w:p>
        </w:tc>
      </w:tr>
      <w:tr w:rsidR="00782796" w:rsidRPr="00782796" w14:paraId="09FF825B"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00C5A747"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активное/пассивное</w:t>
            </w:r>
          </w:p>
        </w:tc>
        <w:tc>
          <w:tcPr>
            <w:tcW w:w="3103" w:type="dxa"/>
            <w:tcBorders>
              <w:top w:val="nil"/>
              <w:left w:val="nil"/>
              <w:bottom w:val="single" w:sz="4" w:space="0" w:color="auto"/>
              <w:right w:val="single" w:sz="4" w:space="0" w:color="auto"/>
            </w:tcBorders>
            <w:shd w:val="clear" w:color="auto" w:fill="auto"/>
            <w:noWrap/>
            <w:vAlign w:val="bottom"/>
            <w:hideMark/>
          </w:tcPr>
          <w:p w14:paraId="39AF027F"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0,1</w:t>
            </w:r>
          </w:p>
        </w:tc>
      </w:tr>
      <w:tr w:rsidR="00782796" w:rsidRPr="00782796" w14:paraId="0136BB6A"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2A388F30"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напряженное/расслабленное</w:t>
            </w:r>
          </w:p>
        </w:tc>
        <w:tc>
          <w:tcPr>
            <w:tcW w:w="3103" w:type="dxa"/>
            <w:tcBorders>
              <w:top w:val="nil"/>
              <w:left w:val="nil"/>
              <w:bottom w:val="single" w:sz="4" w:space="0" w:color="auto"/>
              <w:right w:val="single" w:sz="4" w:space="0" w:color="auto"/>
            </w:tcBorders>
            <w:shd w:val="clear" w:color="auto" w:fill="auto"/>
            <w:noWrap/>
            <w:vAlign w:val="bottom"/>
            <w:hideMark/>
          </w:tcPr>
          <w:p w14:paraId="56D9EBC5"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0,1</w:t>
            </w:r>
          </w:p>
        </w:tc>
      </w:tr>
      <w:tr w:rsidR="00782796" w:rsidRPr="00782796" w14:paraId="6CCBB705"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2BC072A1"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стремительное/застывшее</w:t>
            </w:r>
          </w:p>
        </w:tc>
        <w:tc>
          <w:tcPr>
            <w:tcW w:w="3103" w:type="dxa"/>
            <w:tcBorders>
              <w:top w:val="nil"/>
              <w:left w:val="nil"/>
              <w:bottom w:val="single" w:sz="4" w:space="0" w:color="auto"/>
              <w:right w:val="single" w:sz="4" w:space="0" w:color="auto"/>
            </w:tcBorders>
            <w:shd w:val="clear" w:color="auto" w:fill="auto"/>
            <w:noWrap/>
            <w:vAlign w:val="bottom"/>
            <w:hideMark/>
          </w:tcPr>
          <w:p w14:paraId="10FA48E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-0,5</w:t>
            </w:r>
          </w:p>
        </w:tc>
      </w:tr>
      <w:tr w:rsidR="00782796" w:rsidRPr="00782796" w14:paraId="0FF08128"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5E392EF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изменчивое/постоянное</w:t>
            </w:r>
          </w:p>
        </w:tc>
        <w:tc>
          <w:tcPr>
            <w:tcW w:w="3103" w:type="dxa"/>
            <w:tcBorders>
              <w:top w:val="nil"/>
              <w:left w:val="nil"/>
              <w:bottom w:val="single" w:sz="4" w:space="0" w:color="auto"/>
              <w:right w:val="single" w:sz="4" w:space="0" w:color="auto"/>
            </w:tcBorders>
            <w:shd w:val="clear" w:color="auto" w:fill="auto"/>
            <w:noWrap/>
            <w:vAlign w:val="bottom"/>
            <w:hideMark/>
          </w:tcPr>
          <w:p w14:paraId="52CCA55B"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-0,4</w:t>
            </w:r>
          </w:p>
        </w:tc>
      </w:tr>
      <w:tr w:rsidR="00782796" w:rsidRPr="00782796" w14:paraId="27E99535"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1897A0F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Итоговое значение</w:t>
            </w:r>
          </w:p>
        </w:tc>
        <w:tc>
          <w:tcPr>
            <w:tcW w:w="3103" w:type="dxa"/>
            <w:tcBorders>
              <w:top w:val="nil"/>
              <w:left w:val="nil"/>
              <w:bottom w:val="single" w:sz="4" w:space="0" w:color="auto"/>
              <w:right w:val="single" w:sz="4" w:space="0" w:color="auto"/>
            </w:tcBorders>
            <w:shd w:val="clear" w:color="auto" w:fill="auto"/>
            <w:noWrap/>
            <w:vAlign w:val="bottom"/>
            <w:hideMark/>
          </w:tcPr>
          <w:p w14:paraId="0C07F25D"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-0,7</w:t>
            </w:r>
          </w:p>
        </w:tc>
      </w:tr>
      <w:tr w:rsidR="00782796" w:rsidRPr="00782796" w14:paraId="76A3C5E3" w14:textId="77777777" w:rsidTr="00530F9A">
        <w:trPr>
          <w:trHeight w:val="288"/>
          <w:jc w:val="center"/>
        </w:trPr>
        <w:tc>
          <w:tcPr>
            <w:tcW w:w="67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DC74E"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Изменяемость</w:t>
            </w:r>
          </w:p>
        </w:tc>
      </w:tr>
      <w:tr w:rsidR="00782796" w:rsidRPr="00782796" w14:paraId="553863DB"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03EB8B68"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фактор</w:t>
            </w:r>
          </w:p>
        </w:tc>
        <w:tc>
          <w:tcPr>
            <w:tcW w:w="3103" w:type="dxa"/>
            <w:tcBorders>
              <w:top w:val="nil"/>
              <w:left w:val="nil"/>
              <w:bottom w:val="single" w:sz="4" w:space="0" w:color="auto"/>
              <w:right w:val="single" w:sz="4" w:space="0" w:color="auto"/>
            </w:tcBorders>
            <w:shd w:val="clear" w:color="auto" w:fill="auto"/>
            <w:noWrap/>
            <w:vAlign w:val="bottom"/>
            <w:hideMark/>
          </w:tcPr>
          <w:p w14:paraId="7E4FC4A8"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proofErr w:type="spellStart"/>
            <w:r w:rsidRPr="00782796">
              <w:rPr>
                <w:rFonts w:ascii="Times New Roman" w:eastAsia="Times New Roman" w:hAnsi="Times New Roman" w:cs="Times New Roman"/>
                <w:b/>
                <w:bCs/>
                <w:sz w:val="24"/>
                <w:szCs w:val="24"/>
                <w:lang w:eastAsia="ru-RU"/>
              </w:rPr>
              <w:t>ср.знач</w:t>
            </w:r>
            <w:proofErr w:type="spellEnd"/>
            <w:r w:rsidRPr="00782796">
              <w:rPr>
                <w:rFonts w:ascii="Times New Roman" w:eastAsia="Times New Roman" w:hAnsi="Times New Roman" w:cs="Times New Roman"/>
                <w:b/>
                <w:bCs/>
                <w:sz w:val="24"/>
                <w:szCs w:val="24"/>
                <w:lang w:eastAsia="ru-RU"/>
              </w:rPr>
              <w:t>.</w:t>
            </w:r>
          </w:p>
        </w:tc>
      </w:tr>
      <w:tr w:rsidR="00782796" w:rsidRPr="00782796" w14:paraId="50ADCCCD"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6F5BA817"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непрерывное/прерывное</w:t>
            </w:r>
          </w:p>
        </w:tc>
        <w:tc>
          <w:tcPr>
            <w:tcW w:w="3103" w:type="dxa"/>
            <w:tcBorders>
              <w:top w:val="nil"/>
              <w:left w:val="nil"/>
              <w:bottom w:val="single" w:sz="4" w:space="0" w:color="auto"/>
              <w:right w:val="single" w:sz="4" w:space="0" w:color="auto"/>
            </w:tcBorders>
            <w:shd w:val="clear" w:color="auto" w:fill="auto"/>
            <w:noWrap/>
            <w:vAlign w:val="bottom"/>
            <w:hideMark/>
          </w:tcPr>
          <w:p w14:paraId="2A4C6AE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1,0</w:t>
            </w:r>
          </w:p>
        </w:tc>
      </w:tr>
      <w:tr w:rsidR="00782796" w:rsidRPr="00782796" w14:paraId="0CBCB2BC"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3696A6BF"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обратимое/необратимое</w:t>
            </w:r>
          </w:p>
        </w:tc>
        <w:tc>
          <w:tcPr>
            <w:tcW w:w="3103" w:type="dxa"/>
            <w:tcBorders>
              <w:top w:val="nil"/>
              <w:left w:val="nil"/>
              <w:bottom w:val="single" w:sz="4" w:space="0" w:color="auto"/>
              <w:right w:val="single" w:sz="4" w:space="0" w:color="auto"/>
            </w:tcBorders>
            <w:shd w:val="clear" w:color="auto" w:fill="auto"/>
            <w:noWrap/>
            <w:vAlign w:val="bottom"/>
            <w:hideMark/>
          </w:tcPr>
          <w:p w14:paraId="4C87B1CC"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0,5</w:t>
            </w:r>
          </w:p>
        </w:tc>
      </w:tr>
      <w:tr w:rsidR="00782796" w:rsidRPr="00782796" w14:paraId="48E5AF84"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3E217EAF"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ритмичное/неритмичное</w:t>
            </w:r>
          </w:p>
        </w:tc>
        <w:tc>
          <w:tcPr>
            <w:tcW w:w="3103" w:type="dxa"/>
            <w:tcBorders>
              <w:top w:val="nil"/>
              <w:left w:val="nil"/>
              <w:bottom w:val="single" w:sz="4" w:space="0" w:color="auto"/>
              <w:right w:val="single" w:sz="4" w:space="0" w:color="auto"/>
            </w:tcBorders>
            <w:shd w:val="clear" w:color="auto" w:fill="auto"/>
            <w:noWrap/>
            <w:vAlign w:val="bottom"/>
            <w:hideMark/>
          </w:tcPr>
          <w:p w14:paraId="2605D5B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0,0</w:t>
            </w:r>
          </w:p>
        </w:tc>
      </w:tr>
      <w:tr w:rsidR="00782796" w:rsidRPr="00782796" w14:paraId="130B3B29"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2E8B3E7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Итоговое значение</w:t>
            </w:r>
          </w:p>
        </w:tc>
        <w:tc>
          <w:tcPr>
            <w:tcW w:w="3103" w:type="dxa"/>
            <w:tcBorders>
              <w:top w:val="nil"/>
              <w:left w:val="nil"/>
              <w:bottom w:val="single" w:sz="4" w:space="0" w:color="auto"/>
              <w:right w:val="single" w:sz="4" w:space="0" w:color="auto"/>
            </w:tcBorders>
            <w:shd w:val="clear" w:color="auto" w:fill="auto"/>
            <w:noWrap/>
            <w:vAlign w:val="bottom"/>
            <w:hideMark/>
          </w:tcPr>
          <w:p w14:paraId="2EE7F0BC"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1,5</w:t>
            </w:r>
          </w:p>
        </w:tc>
      </w:tr>
      <w:tr w:rsidR="00782796" w:rsidRPr="00782796" w14:paraId="00249C08" w14:textId="77777777" w:rsidTr="00530F9A">
        <w:trPr>
          <w:trHeight w:val="288"/>
          <w:jc w:val="center"/>
        </w:trPr>
        <w:tc>
          <w:tcPr>
            <w:tcW w:w="67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E945B9"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Ощущаемость</w:t>
            </w:r>
          </w:p>
        </w:tc>
      </w:tr>
      <w:tr w:rsidR="00782796" w:rsidRPr="00782796" w14:paraId="5C0C5881"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17829FDF"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фактор</w:t>
            </w:r>
          </w:p>
        </w:tc>
        <w:tc>
          <w:tcPr>
            <w:tcW w:w="3103" w:type="dxa"/>
            <w:tcBorders>
              <w:top w:val="nil"/>
              <w:left w:val="nil"/>
              <w:bottom w:val="single" w:sz="4" w:space="0" w:color="auto"/>
              <w:right w:val="single" w:sz="4" w:space="0" w:color="auto"/>
            </w:tcBorders>
            <w:shd w:val="clear" w:color="auto" w:fill="auto"/>
            <w:noWrap/>
            <w:vAlign w:val="bottom"/>
            <w:hideMark/>
          </w:tcPr>
          <w:p w14:paraId="093BF400" w14:textId="77777777" w:rsidR="00782796" w:rsidRPr="00782796" w:rsidRDefault="00782796" w:rsidP="00782796">
            <w:pPr>
              <w:spacing w:after="0" w:line="360" w:lineRule="auto"/>
              <w:jc w:val="center"/>
              <w:rPr>
                <w:rFonts w:ascii="Times New Roman" w:eastAsia="Times New Roman" w:hAnsi="Times New Roman" w:cs="Times New Roman"/>
                <w:b/>
                <w:bCs/>
                <w:sz w:val="24"/>
                <w:szCs w:val="24"/>
                <w:lang w:eastAsia="ru-RU"/>
              </w:rPr>
            </w:pPr>
            <w:proofErr w:type="spellStart"/>
            <w:r w:rsidRPr="00782796">
              <w:rPr>
                <w:rFonts w:ascii="Times New Roman" w:eastAsia="Times New Roman" w:hAnsi="Times New Roman" w:cs="Times New Roman"/>
                <w:b/>
                <w:bCs/>
                <w:sz w:val="24"/>
                <w:szCs w:val="24"/>
                <w:lang w:eastAsia="ru-RU"/>
              </w:rPr>
              <w:t>ср.знач</w:t>
            </w:r>
            <w:proofErr w:type="spellEnd"/>
            <w:r w:rsidRPr="00782796">
              <w:rPr>
                <w:rFonts w:ascii="Times New Roman" w:eastAsia="Times New Roman" w:hAnsi="Times New Roman" w:cs="Times New Roman"/>
                <w:b/>
                <w:bCs/>
                <w:sz w:val="24"/>
                <w:szCs w:val="24"/>
                <w:lang w:eastAsia="ru-RU"/>
              </w:rPr>
              <w:t>.</w:t>
            </w:r>
          </w:p>
        </w:tc>
      </w:tr>
      <w:tr w:rsidR="00782796" w:rsidRPr="00782796" w14:paraId="25AA47BE"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60AC3B3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тревожное/спокойное</w:t>
            </w:r>
          </w:p>
        </w:tc>
        <w:tc>
          <w:tcPr>
            <w:tcW w:w="3103" w:type="dxa"/>
            <w:tcBorders>
              <w:top w:val="nil"/>
              <w:left w:val="nil"/>
              <w:bottom w:val="single" w:sz="4" w:space="0" w:color="auto"/>
              <w:right w:val="single" w:sz="4" w:space="0" w:color="auto"/>
            </w:tcBorders>
            <w:shd w:val="clear" w:color="auto" w:fill="auto"/>
            <w:noWrap/>
            <w:vAlign w:val="bottom"/>
            <w:hideMark/>
          </w:tcPr>
          <w:p w14:paraId="4A687DA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-0,1</w:t>
            </w:r>
          </w:p>
        </w:tc>
      </w:tr>
      <w:tr w:rsidR="00782796" w:rsidRPr="00782796" w14:paraId="38823B20"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108EFB19"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ощущаемое/неощущаемое</w:t>
            </w:r>
          </w:p>
        </w:tc>
        <w:tc>
          <w:tcPr>
            <w:tcW w:w="3103" w:type="dxa"/>
            <w:tcBorders>
              <w:top w:val="nil"/>
              <w:left w:val="nil"/>
              <w:bottom w:val="single" w:sz="4" w:space="0" w:color="auto"/>
              <w:right w:val="single" w:sz="4" w:space="0" w:color="auto"/>
            </w:tcBorders>
            <w:shd w:val="clear" w:color="auto" w:fill="auto"/>
            <w:noWrap/>
            <w:vAlign w:val="bottom"/>
            <w:hideMark/>
          </w:tcPr>
          <w:p w14:paraId="5843B4F7"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1,5</w:t>
            </w:r>
          </w:p>
        </w:tc>
      </w:tr>
      <w:tr w:rsidR="00782796" w:rsidRPr="00782796" w14:paraId="7BA5A216"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77231AD4"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открытое/замкнутое</w:t>
            </w:r>
          </w:p>
        </w:tc>
        <w:tc>
          <w:tcPr>
            <w:tcW w:w="3103" w:type="dxa"/>
            <w:tcBorders>
              <w:top w:val="nil"/>
              <w:left w:val="nil"/>
              <w:bottom w:val="single" w:sz="4" w:space="0" w:color="auto"/>
              <w:right w:val="single" w:sz="4" w:space="0" w:color="auto"/>
            </w:tcBorders>
            <w:shd w:val="clear" w:color="auto" w:fill="auto"/>
            <w:noWrap/>
            <w:vAlign w:val="bottom"/>
            <w:hideMark/>
          </w:tcPr>
          <w:p w14:paraId="18C93FEA"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-0,8</w:t>
            </w:r>
          </w:p>
        </w:tc>
      </w:tr>
      <w:tr w:rsidR="00782796" w:rsidRPr="00782796" w14:paraId="1905922B" w14:textId="77777777" w:rsidTr="00530F9A">
        <w:trPr>
          <w:trHeight w:val="288"/>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1C481B0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Итоговое значение</w:t>
            </w:r>
          </w:p>
        </w:tc>
        <w:tc>
          <w:tcPr>
            <w:tcW w:w="3103" w:type="dxa"/>
            <w:tcBorders>
              <w:top w:val="nil"/>
              <w:left w:val="nil"/>
              <w:bottom w:val="single" w:sz="4" w:space="0" w:color="auto"/>
              <w:right w:val="single" w:sz="4" w:space="0" w:color="auto"/>
            </w:tcBorders>
            <w:shd w:val="clear" w:color="auto" w:fill="auto"/>
            <w:noWrap/>
            <w:vAlign w:val="bottom"/>
            <w:hideMark/>
          </w:tcPr>
          <w:p w14:paraId="1541D142"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0,6</w:t>
            </w:r>
          </w:p>
        </w:tc>
      </w:tr>
    </w:tbl>
    <w:p w14:paraId="05C53026" w14:textId="77777777" w:rsidR="00782796" w:rsidRPr="00782796" w:rsidRDefault="00782796" w:rsidP="00782796">
      <w:pPr>
        <w:spacing w:before="240"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lastRenderedPageBreak/>
        <w:t>По результатам анализа шкал семантического дифференциала мы можем сказать, что личностное пространство воспринимается молодыми людьми в наибольшей степени как длительное, большое, объемное и широкое; активное и напряженное, но при этом застывшее (коэффициент -0,5) и постоянное (коэффициент -0,4); непрерывное и обратимое; спокойное (коэффициент -0,1), ощущаемое и замкнутое (коэффициент -0,8).</w:t>
      </w:r>
    </w:p>
    <w:p w14:paraId="78D4E1F1"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Проницаемость границ также была описана нами посредством анализа методики «Психологические границы» Т.С. Леви. Средние значения по шкалам представлены в таблице 8.</w:t>
      </w:r>
    </w:p>
    <w:p w14:paraId="19ECC6FA" w14:textId="77777777" w:rsidR="00782796" w:rsidRPr="008F5147" w:rsidRDefault="00782796" w:rsidP="00782796">
      <w:pPr>
        <w:spacing w:after="0" w:line="360" w:lineRule="auto"/>
        <w:jc w:val="center"/>
        <w:rPr>
          <w:rFonts w:ascii="Times New Roman" w:hAnsi="Times New Roman" w:cs="Times New Roman"/>
          <w:b/>
          <w:bCs/>
          <w:sz w:val="28"/>
          <w:szCs w:val="28"/>
        </w:rPr>
      </w:pPr>
      <w:r w:rsidRPr="008F5147">
        <w:rPr>
          <w:rFonts w:ascii="Times New Roman" w:hAnsi="Times New Roman" w:cs="Times New Roman"/>
          <w:b/>
          <w:bCs/>
          <w:sz w:val="28"/>
          <w:szCs w:val="28"/>
        </w:rPr>
        <w:t xml:space="preserve">Таблица 8. </w:t>
      </w:r>
      <w:r w:rsidRPr="008F5147">
        <w:rPr>
          <w:rFonts w:ascii="Times New Roman" w:hAnsi="Times New Roman" w:cs="Times New Roman"/>
          <w:sz w:val="28"/>
          <w:szCs w:val="28"/>
        </w:rPr>
        <w:t>Характеристика проницаемости границ личностного пространства по методике «Психологические границы» Т.С. Леви</w:t>
      </w:r>
    </w:p>
    <w:tbl>
      <w:tblPr>
        <w:tblStyle w:val="a4"/>
        <w:tblW w:w="0" w:type="auto"/>
        <w:tblLook w:val="04A0" w:firstRow="1" w:lastRow="0" w:firstColumn="1" w:lastColumn="0" w:noHBand="0" w:noVBand="1"/>
      </w:tblPr>
      <w:tblGrid>
        <w:gridCol w:w="3115"/>
        <w:gridCol w:w="3115"/>
        <w:gridCol w:w="3115"/>
      </w:tblGrid>
      <w:tr w:rsidR="00782796" w:rsidRPr="00782796" w14:paraId="14C4C40E" w14:textId="77777777" w:rsidTr="00530F9A">
        <w:tc>
          <w:tcPr>
            <w:tcW w:w="3115" w:type="dxa"/>
          </w:tcPr>
          <w:p w14:paraId="2B9A1201"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Шкала</w:t>
            </w:r>
          </w:p>
        </w:tc>
        <w:tc>
          <w:tcPr>
            <w:tcW w:w="3115" w:type="dxa"/>
          </w:tcPr>
          <w:p w14:paraId="50B17825"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Средние значения</w:t>
            </w:r>
          </w:p>
        </w:tc>
        <w:tc>
          <w:tcPr>
            <w:tcW w:w="3115" w:type="dxa"/>
          </w:tcPr>
          <w:p w14:paraId="435AFDBB"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Стандартное отклонение</w:t>
            </w:r>
          </w:p>
        </w:tc>
      </w:tr>
      <w:tr w:rsidR="00782796" w:rsidRPr="00782796" w14:paraId="2BEEE22D" w14:textId="77777777" w:rsidTr="00530F9A">
        <w:tc>
          <w:tcPr>
            <w:tcW w:w="3115" w:type="dxa"/>
          </w:tcPr>
          <w:p w14:paraId="5BA20DBF"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Активно не впускающая</w:t>
            </w:r>
          </w:p>
        </w:tc>
        <w:tc>
          <w:tcPr>
            <w:tcW w:w="3115" w:type="dxa"/>
          </w:tcPr>
          <w:p w14:paraId="72F64F38"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15,1</w:t>
            </w:r>
          </w:p>
        </w:tc>
        <w:tc>
          <w:tcPr>
            <w:tcW w:w="3115" w:type="dxa"/>
          </w:tcPr>
          <w:p w14:paraId="6E4A1AB1"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5,35</w:t>
            </w:r>
          </w:p>
        </w:tc>
      </w:tr>
      <w:tr w:rsidR="00782796" w:rsidRPr="00782796" w14:paraId="591AB341" w14:textId="77777777" w:rsidTr="00530F9A">
        <w:tc>
          <w:tcPr>
            <w:tcW w:w="3115" w:type="dxa"/>
          </w:tcPr>
          <w:p w14:paraId="0667A527"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Полностью проницаемая</w:t>
            </w:r>
          </w:p>
        </w:tc>
        <w:tc>
          <w:tcPr>
            <w:tcW w:w="3115" w:type="dxa"/>
          </w:tcPr>
          <w:p w14:paraId="5137839C"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11,8</w:t>
            </w:r>
          </w:p>
        </w:tc>
        <w:tc>
          <w:tcPr>
            <w:tcW w:w="3115" w:type="dxa"/>
          </w:tcPr>
          <w:p w14:paraId="59C0EB96"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5,14</w:t>
            </w:r>
          </w:p>
        </w:tc>
      </w:tr>
      <w:tr w:rsidR="00782796" w:rsidRPr="00782796" w14:paraId="23C712BA" w14:textId="77777777" w:rsidTr="00530F9A">
        <w:tc>
          <w:tcPr>
            <w:tcW w:w="3115" w:type="dxa"/>
          </w:tcPr>
          <w:p w14:paraId="705BB5AD"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Активно вбирающая</w:t>
            </w:r>
          </w:p>
        </w:tc>
        <w:tc>
          <w:tcPr>
            <w:tcW w:w="3115" w:type="dxa"/>
          </w:tcPr>
          <w:p w14:paraId="0955B1BA"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12,1</w:t>
            </w:r>
          </w:p>
        </w:tc>
        <w:tc>
          <w:tcPr>
            <w:tcW w:w="3115" w:type="dxa"/>
          </w:tcPr>
          <w:p w14:paraId="378FD40F"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4,70</w:t>
            </w:r>
          </w:p>
        </w:tc>
      </w:tr>
      <w:tr w:rsidR="00782796" w:rsidRPr="00782796" w14:paraId="0A555F29" w14:textId="77777777" w:rsidTr="00530F9A">
        <w:tc>
          <w:tcPr>
            <w:tcW w:w="3115" w:type="dxa"/>
          </w:tcPr>
          <w:p w14:paraId="272623CB"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Активно отдающая</w:t>
            </w:r>
          </w:p>
        </w:tc>
        <w:tc>
          <w:tcPr>
            <w:tcW w:w="3115" w:type="dxa"/>
          </w:tcPr>
          <w:p w14:paraId="7D37DB63"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14,8</w:t>
            </w:r>
          </w:p>
        </w:tc>
        <w:tc>
          <w:tcPr>
            <w:tcW w:w="3115" w:type="dxa"/>
          </w:tcPr>
          <w:p w14:paraId="62E87174"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5,43</w:t>
            </w:r>
          </w:p>
        </w:tc>
      </w:tr>
      <w:tr w:rsidR="00782796" w:rsidRPr="00782796" w14:paraId="2F2AE5D7" w14:textId="77777777" w:rsidTr="00530F9A">
        <w:tc>
          <w:tcPr>
            <w:tcW w:w="3115" w:type="dxa"/>
          </w:tcPr>
          <w:p w14:paraId="08307094"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Активно сдерживающая</w:t>
            </w:r>
          </w:p>
        </w:tc>
        <w:tc>
          <w:tcPr>
            <w:tcW w:w="3115" w:type="dxa"/>
          </w:tcPr>
          <w:p w14:paraId="455B9896"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13,8</w:t>
            </w:r>
          </w:p>
        </w:tc>
        <w:tc>
          <w:tcPr>
            <w:tcW w:w="3115" w:type="dxa"/>
          </w:tcPr>
          <w:p w14:paraId="65F97C85"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5,17</w:t>
            </w:r>
          </w:p>
        </w:tc>
      </w:tr>
      <w:tr w:rsidR="00782796" w:rsidRPr="00782796" w14:paraId="52EE2670" w14:textId="77777777" w:rsidTr="00530F9A">
        <w:tc>
          <w:tcPr>
            <w:tcW w:w="3115" w:type="dxa"/>
          </w:tcPr>
          <w:p w14:paraId="1BC035AF"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Спокойно-нейтральная</w:t>
            </w:r>
          </w:p>
        </w:tc>
        <w:tc>
          <w:tcPr>
            <w:tcW w:w="3115" w:type="dxa"/>
          </w:tcPr>
          <w:p w14:paraId="37D8467A"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12</w:t>
            </w:r>
          </w:p>
        </w:tc>
        <w:tc>
          <w:tcPr>
            <w:tcW w:w="3115" w:type="dxa"/>
          </w:tcPr>
          <w:p w14:paraId="7F14903B" w14:textId="77777777" w:rsidR="00782796" w:rsidRPr="00782796" w:rsidRDefault="00782796" w:rsidP="00782796">
            <w:pPr>
              <w:spacing w:line="360" w:lineRule="auto"/>
              <w:jc w:val="center"/>
              <w:rPr>
                <w:rFonts w:ascii="Times New Roman" w:hAnsi="Times New Roman" w:cs="Times New Roman"/>
                <w:sz w:val="24"/>
                <w:szCs w:val="24"/>
              </w:rPr>
            </w:pPr>
            <w:r w:rsidRPr="00782796">
              <w:rPr>
                <w:rFonts w:ascii="Times New Roman" w:hAnsi="Times New Roman" w:cs="Times New Roman"/>
                <w:sz w:val="24"/>
                <w:szCs w:val="24"/>
              </w:rPr>
              <w:t>5,28</w:t>
            </w:r>
          </w:p>
        </w:tc>
      </w:tr>
    </w:tbl>
    <w:p w14:paraId="15456C09" w14:textId="77777777" w:rsidR="00782796" w:rsidRPr="00782796" w:rsidRDefault="00782796" w:rsidP="00782796">
      <w:pPr>
        <w:spacing w:before="240" w:after="0" w:line="360" w:lineRule="auto"/>
        <w:ind w:firstLine="708"/>
        <w:jc w:val="both"/>
        <w:rPr>
          <w:rFonts w:ascii="Times New Roman" w:hAnsi="Times New Roman" w:cs="Times New Roman"/>
          <w:bCs/>
          <w:sz w:val="28"/>
          <w:szCs w:val="28"/>
        </w:rPr>
      </w:pPr>
      <w:r w:rsidRPr="00782796">
        <w:rPr>
          <w:rFonts w:ascii="Times New Roman" w:hAnsi="Times New Roman" w:cs="Times New Roman"/>
          <w:bCs/>
          <w:sz w:val="28"/>
          <w:szCs w:val="28"/>
        </w:rPr>
        <w:t>Границы в большей степени воспринимаются молодыми людьми как не впускающие (15,1), активно отдающие (14,8) и активно сдерживающие (13,8), что позволяет говорить о представлении границ своего пространства респондентами как о динамичных и изменяющихся.</w:t>
      </w:r>
    </w:p>
    <w:p w14:paraId="234E447A" w14:textId="77777777" w:rsidR="00782796" w:rsidRPr="00782796" w:rsidRDefault="00782796" w:rsidP="00782796">
      <w:pPr>
        <w:spacing w:after="0" w:line="360" w:lineRule="auto"/>
        <w:ind w:firstLine="708"/>
        <w:jc w:val="both"/>
        <w:rPr>
          <w:rFonts w:ascii="Times New Roman" w:hAnsi="Times New Roman" w:cs="Times New Roman"/>
          <w:bCs/>
          <w:sz w:val="28"/>
          <w:szCs w:val="28"/>
        </w:rPr>
      </w:pPr>
    </w:p>
    <w:p w14:paraId="0CA5C06F" w14:textId="77777777" w:rsidR="00782796" w:rsidRPr="00782796" w:rsidRDefault="00782796" w:rsidP="00782796">
      <w:pPr>
        <w:spacing w:after="0" w:line="360" w:lineRule="auto"/>
        <w:jc w:val="center"/>
        <w:rPr>
          <w:rFonts w:ascii="Times New Roman" w:hAnsi="Times New Roman" w:cs="Times New Roman"/>
          <w:b/>
          <w:sz w:val="28"/>
          <w:szCs w:val="28"/>
        </w:rPr>
      </w:pPr>
      <w:r w:rsidRPr="00782796">
        <w:rPr>
          <w:rFonts w:ascii="Times New Roman" w:hAnsi="Times New Roman" w:cs="Times New Roman"/>
          <w:b/>
          <w:sz w:val="28"/>
          <w:szCs w:val="28"/>
        </w:rPr>
        <w:t>3.2.  Исследование опыта, полученного молодыми людьми в Интернет-среде</w:t>
      </w:r>
    </w:p>
    <w:p w14:paraId="4DD41A12"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3.2.1 Описание категорий опыта, полученного в Интернете</w:t>
      </w:r>
    </w:p>
    <w:p w14:paraId="5CF903C5" w14:textId="77777777" w:rsidR="00782796" w:rsidRPr="00782796" w:rsidRDefault="00782796" w:rsidP="00782796">
      <w:pPr>
        <w:spacing w:after="0" w:line="360" w:lineRule="auto"/>
        <w:ind w:firstLine="360"/>
        <w:jc w:val="both"/>
        <w:rPr>
          <w:rFonts w:ascii="Times New Roman" w:hAnsi="Times New Roman" w:cs="Times New Roman"/>
          <w:b/>
          <w:bCs/>
          <w:sz w:val="28"/>
          <w:szCs w:val="28"/>
        </w:rPr>
      </w:pPr>
      <w:r w:rsidRPr="00782796">
        <w:rPr>
          <w:rFonts w:ascii="Times New Roman" w:hAnsi="Times New Roman" w:cs="Times New Roman"/>
          <w:sz w:val="28"/>
          <w:szCs w:val="28"/>
        </w:rPr>
        <w:t xml:space="preserve">Для выделения категорий опыта было проведено пилотажное исследование в два этапа. Во время первого этапа респондентам был предложен ассоциативный эксперимент на стимул «Новый опыт в Интернете – что это?», также «-какой он?» и «-что он делает?». Посредством </w:t>
      </w:r>
      <w:r w:rsidRPr="00782796">
        <w:rPr>
          <w:rFonts w:ascii="Times New Roman" w:hAnsi="Times New Roman" w:cs="Times New Roman"/>
          <w:sz w:val="28"/>
          <w:szCs w:val="28"/>
        </w:rPr>
        <w:lastRenderedPageBreak/>
        <w:t xml:space="preserve">качественного анализа полученного материала было выделено четыре категории: </w:t>
      </w:r>
    </w:p>
    <w:p w14:paraId="58129799" w14:textId="77777777" w:rsidR="00782796" w:rsidRPr="00782796" w:rsidRDefault="00782796" w:rsidP="00782796">
      <w:pPr>
        <w:numPr>
          <w:ilvl w:val="0"/>
          <w:numId w:val="40"/>
        </w:numPr>
        <w:spacing w:after="0" w:line="360" w:lineRule="auto"/>
        <w:contextualSpacing/>
        <w:jc w:val="both"/>
        <w:rPr>
          <w:rFonts w:ascii="Times New Roman" w:hAnsi="Times New Roman" w:cs="Times New Roman"/>
          <w:sz w:val="28"/>
          <w:szCs w:val="28"/>
        </w:rPr>
      </w:pPr>
      <w:bookmarkStart w:id="11" w:name="_Hlk104292455"/>
      <w:r w:rsidRPr="00782796">
        <w:rPr>
          <w:rFonts w:ascii="Times New Roman" w:hAnsi="Times New Roman" w:cs="Times New Roman"/>
          <w:sz w:val="28"/>
          <w:szCs w:val="28"/>
        </w:rPr>
        <w:t>Опыт, связанный с профессиональным образованием и становлением</w:t>
      </w:r>
    </w:p>
    <w:p w14:paraId="5C4EAC29" w14:textId="77777777" w:rsidR="00782796" w:rsidRPr="00782796" w:rsidRDefault="00782796" w:rsidP="00782796">
      <w:pPr>
        <w:numPr>
          <w:ilvl w:val="0"/>
          <w:numId w:val="40"/>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Опыт, связанный с общением с людьми в Интернете</w:t>
      </w:r>
    </w:p>
    <w:p w14:paraId="512F8A18" w14:textId="77777777" w:rsidR="00782796" w:rsidRPr="00782796" w:rsidRDefault="00782796" w:rsidP="00782796">
      <w:pPr>
        <w:numPr>
          <w:ilvl w:val="0"/>
          <w:numId w:val="40"/>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Опыт самораскрытия в Интернете</w:t>
      </w:r>
    </w:p>
    <w:p w14:paraId="27D19575" w14:textId="77777777" w:rsidR="00782796" w:rsidRPr="00782796" w:rsidRDefault="00782796" w:rsidP="00782796">
      <w:pPr>
        <w:numPr>
          <w:ilvl w:val="0"/>
          <w:numId w:val="40"/>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Небезопасный опыт, связанный с Интернет-средой (опыт столкновения с фейками, мошенничеством, обманом, который произвел на молодых людей сильное шокирующее или воодушевляющее впечатление)</w:t>
      </w:r>
    </w:p>
    <w:bookmarkEnd w:id="11"/>
    <w:p w14:paraId="2E5F8212" w14:textId="77777777" w:rsidR="00782796" w:rsidRPr="00782796" w:rsidRDefault="00782796" w:rsidP="00782796">
      <w:pPr>
        <w:spacing w:after="0" w:line="360" w:lineRule="auto"/>
        <w:ind w:firstLine="360"/>
        <w:jc w:val="both"/>
        <w:rPr>
          <w:rFonts w:ascii="Times New Roman" w:hAnsi="Times New Roman" w:cs="Times New Roman"/>
          <w:sz w:val="28"/>
          <w:szCs w:val="28"/>
        </w:rPr>
      </w:pPr>
      <w:r w:rsidRPr="00782796">
        <w:rPr>
          <w:rFonts w:ascii="Times New Roman" w:hAnsi="Times New Roman" w:cs="Times New Roman"/>
          <w:sz w:val="28"/>
          <w:szCs w:val="28"/>
        </w:rPr>
        <w:t xml:space="preserve">Во время второго этапа пилотажного исследования респондентам были предложены списки событий, подразделяющиеся на приведенные выше четыре категории с возможностью добавить свой вариант ответа. На этапе основного исследования респонденты получили инструкцию, которая звучала следующим образом: «Содержание личностного пространства изменяется в процессе жизни, включая в себя опыт переживания и осмысления человеком личностно значимых моментов жизни, важных событий. </w:t>
      </w:r>
      <w:r w:rsidRPr="00782796">
        <w:rPr>
          <w:rFonts w:ascii="Times New Roman" w:hAnsi="Times New Roman" w:cs="Times New Roman"/>
          <w:bCs/>
          <w:sz w:val="28"/>
          <w:szCs w:val="28"/>
        </w:rPr>
        <w:t xml:space="preserve">Можно ли сказать, что какое-либо из них (или несколько) оказало на Вас определенное влияние, заставило посмотреть на себя по-новому, т.е.  было опытом, который привел к изменениям в Вашем личностном пространстве? </w:t>
      </w:r>
      <w:r w:rsidRPr="00782796">
        <w:rPr>
          <w:rFonts w:ascii="Times New Roman" w:hAnsi="Times New Roman" w:cs="Times New Roman"/>
          <w:sz w:val="28"/>
          <w:szCs w:val="28"/>
        </w:rPr>
        <w:t xml:space="preserve">Отметьте в предлагаемом перечне возможного опыта, полученного в интернет-среде, события, которые происходили с Вами лично, либо добавьте свои. Оцените, насколько каждое из них оказало на Вас влияние </w:t>
      </w:r>
      <w:r w:rsidRPr="00782796">
        <w:rPr>
          <w:rFonts w:ascii="Times New Roman" w:hAnsi="Times New Roman" w:cs="Times New Roman"/>
          <w:bCs/>
          <w:sz w:val="28"/>
          <w:szCs w:val="28"/>
        </w:rPr>
        <w:t>по шкале от 1 до 10, где 1 — совсем не оказало на меня влияния, 10 — наиболее сильно на меня повлияло».</w:t>
      </w:r>
      <w:r w:rsidRPr="00782796">
        <w:rPr>
          <w:rFonts w:ascii="Times New Roman" w:hAnsi="Times New Roman" w:cs="Times New Roman"/>
          <w:sz w:val="28"/>
          <w:szCs w:val="28"/>
        </w:rPr>
        <w:t xml:space="preserve"> Процентное соотношение и средние значения степени влияния разных категорий опыта приведены в таблице 9.</w:t>
      </w:r>
    </w:p>
    <w:p w14:paraId="210DBAD7"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9. </w:t>
      </w:r>
      <w:r w:rsidRPr="008F5147">
        <w:rPr>
          <w:rFonts w:ascii="Times New Roman" w:hAnsi="Times New Roman" w:cs="Times New Roman"/>
          <w:sz w:val="28"/>
          <w:szCs w:val="28"/>
        </w:rPr>
        <w:t>Описание видов опыта, полученного в Интернете (в целом по выборке)</w:t>
      </w:r>
    </w:p>
    <w:tbl>
      <w:tblPr>
        <w:tblW w:w="0" w:type="auto"/>
        <w:tblLook w:val="04A0" w:firstRow="1" w:lastRow="0" w:firstColumn="1" w:lastColumn="0" w:noHBand="0" w:noVBand="1"/>
      </w:tblPr>
      <w:tblGrid>
        <w:gridCol w:w="5623"/>
        <w:gridCol w:w="2328"/>
        <w:gridCol w:w="1620"/>
      </w:tblGrid>
      <w:tr w:rsidR="00782796" w:rsidRPr="00782796" w14:paraId="3F42BC10" w14:textId="77777777" w:rsidTr="00530F9A">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C59CD4"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Вид опыта</w:t>
            </w:r>
          </w:p>
        </w:tc>
        <w:tc>
          <w:tcPr>
            <w:tcW w:w="0" w:type="auto"/>
            <w:tcBorders>
              <w:top w:val="single" w:sz="4" w:space="0" w:color="auto"/>
              <w:left w:val="nil"/>
              <w:bottom w:val="single" w:sz="4" w:space="0" w:color="auto"/>
              <w:right w:val="single" w:sz="4" w:space="0" w:color="auto"/>
            </w:tcBorders>
            <w:shd w:val="clear" w:color="auto" w:fill="auto"/>
            <w:noWrap/>
            <w:hideMark/>
          </w:tcPr>
          <w:p w14:paraId="061E38E0"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Кол-во указанных событий</w:t>
            </w:r>
          </w:p>
        </w:tc>
        <w:tc>
          <w:tcPr>
            <w:tcW w:w="0" w:type="auto"/>
            <w:tcBorders>
              <w:top w:val="single" w:sz="4" w:space="0" w:color="auto"/>
              <w:left w:val="nil"/>
              <w:bottom w:val="single" w:sz="4" w:space="0" w:color="auto"/>
              <w:right w:val="single" w:sz="4" w:space="0" w:color="auto"/>
            </w:tcBorders>
            <w:shd w:val="clear" w:color="auto" w:fill="auto"/>
            <w:noWrap/>
            <w:hideMark/>
          </w:tcPr>
          <w:p w14:paraId="5078A445"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влияние (</w:t>
            </w:r>
            <w:proofErr w:type="spellStart"/>
            <w:r w:rsidRPr="00782796">
              <w:rPr>
                <w:rFonts w:ascii="Times New Roman" w:eastAsia="Times New Roman" w:hAnsi="Times New Roman" w:cs="Times New Roman"/>
                <w:sz w:val="24"/>
                <w:szCs w:val="24"/>
                <w:lang w:eastAsia="ru-RU"/>
              </w:rPr>
              <w:t>ср.знач</w:t>
            </w:r>
            <w:proofErr w:type="spellEnd"/>
            <w:r w:rsidRPr="00782796">
              <w:rPr>
                <w:rFonts w:ascii="Times New Roman" w:eastAsia="Times New Roman" w:hAnsi="Times New Roman" w:cs="Times New Roman"/>
                <w:sz w:val="24"/>
                <w:szCs w:val="24"/>
                <w:lang w:eastAsia="ru-RU"/>
              </w:rPr>
              <w:t>.)</w:t>
            </w:r>
          </w:p>
        </w:tc>
      </w:tr>
      <w:tr w:rsidR="00782796" w:rsidRPr="00782796" w14:paraId="65F0026E" w14:textId="77777777" w:rsidTr="00530F9A">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35993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Опыт, связанный с профессиональным образованием и становлением</w:t>
            </w:r>
          </w:p>
        </w:tc>
        <w:tc>
          <w:tcPr>
            <w:tcW w:w="0" w:type="auto"/>
            <w:tcBorders>
              <w:top w:val="nil"/>
              <w:left w:val="nil"/>
              <w:bottom w:val="single" w:sz="4" w:space="0" w:color="auto"/>
              <w:right w:val="single" w:sz="4" w:space="0" w:color="auto"/>
            </w:tcBorders>
            <w:shd w:val="clear" w:color="auto" w:fill="auto"/>
            <w:noWrap/>
            <w:vAlign w:val="bottom"/>
            <w:hideMark/>
          </w:tcPr>
          <w:p w14:paraId="69439FEE"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192</w:t>
            </w:r>
          </w:p>
        </w:tc>
        <w:tc>
          <w:tcPr>
            <w:tcW w:w="0" w:type="auto"/>
            <w:tcBorders>
              <w:top w:val="nil"/>
              <w:left w:val="nil"/>
              <w:bottom w:val="single" w:sz="4" w:space="0" w:color="auto"/>
              <w:right w:val="single" w:sz="4" w:space="0" w:color="auto"/>
            </w:tcBorders>
            <w:shd w:val="clear" w:color="auto" w:fill="auto"/>
            <w:noWrap/>
            <w:vAlign w:val="bottom"/>
            <w:hideMark/>
          </w:tcPr>
          <w:p w14:paraId="625B5C47"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5,8</w:t>
            </w:r>
          </w:p>
        </w:tc>
      </w:tr>
      <w:tr w:rsidR="00782796" w:rsidRPr="00782796" w14:paraId="2768B118" w14:textId="77777777" w:rsidTr="00530F9A">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9A32B7"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lastRenderedPageBreak/>
              <w:t>Опыт, связанный с общением с людьми в Интернете</w:t>
            </w:r>
          </w:p>
        </w:tc>
        <w:tc>
          <w:tcPr>
            <w:tcW w:w="0" w:type="auto"/>
            <w:tcBorders>
              <w:top w:val="nil"/>
              <w:left w:val="nil"/>
              <w:bottom w:val="single" w:sz="4" w:space="0" w:color="auto"/>
              <w:right w:val="single" w:sz="4" w:space="0" w:color="auto"/>
            </w:tcBorders>
            <w:shd w:val="clear" w:color="auto" w:fill="auto"/>
            <w:noWrap/>
            <w:vAlign w:val="bottom"/>
            <w:hideMark/>
          </w:tcPr>
          <w:p w14:paraId="0D9880E2"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200</w:t>
            </w:r>
          </w:p>
        </w:tc>
        <w:tc>
          <w:tcPr>
            <w:tcW w:w="0" w:type="auto"/>
            <w:tcBorders>
              <w:top w:val="nil"/>
              <w:left w:val="nil"/>
              <w:bottom w:val="single" w:sz="4" w:space="0" w:color="auto"/>
              <w:right w:val="single" w:sz="4" w:space="0" w:color="auto"/>
            </w:tcBorders>
            <w:shd w:val="clear" w:color="auto" w:fill="auto"/>
            <w:noWrap/>
            <w:vAlign w:val="bottom"/>
            <w:hideMark/>
          </w:tcPr>
          <w:p w14:paraId="2E950EE2"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6,8</w:t>
            </w:r>
          </w:p>
        </w:tc>
      </w:tr>
      <w:tr w:rsidR="00782796" w:rsidRPr="00782796" w14:paraId="4E7C8263" w14:textId="77777777" w:rsidTr="00530F9A">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5EBA03"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Опыт самораскрытия в Интернете</w:t>
            </w:r>
          </w:p>
        </w:tc>
        <w:tc>
          <w:tcPr>
            <w:tcW w:w="0" w:type="auto"/>
            <w:tcBorders>
              <w:top w:val="nil"/>
              <w:left w:val="nil"/>
              <w:bottom w:val="single" w:sz="4" w:space="0" w:color="auto"/>
              <w:right w:val="single" w:sz="4" w:space="0" w:color="auto"/>
            </w:tcBorders>
            <w:shd w:val="clear" w:color="auto" w:fill="auto"/>
            <w:noWrap/>
            <w:vAlign w:val="bottom"/>
            <w:hideMark/>
          </w:tcPr>
          <w:p w14:paraId="2B12EC31"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0FFBEB3F"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5</w:t>
            </w:r>
          </w:p>
        </w:tc>
      </w:tr>
      <w:tr w:rsidR="00782796" w:rsidRPr="00782796" w14:paraId="48CB08D4" w14:textId="77777777" w:rsidTr="00530F9A">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2FA24"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Небезопасный опыт, связанный с Интернет-средой</w:t>
            </w:r>
          </w:p>
        </w:tc>
        <w:tc>
          <w:tcPr>
            <w:tcW w:w="0" w:type="auto"/>
            <w:tcBorders>
              <w:top w:val="nil"/>
              <w:left w:val="nil"/>
              <w:bottom w:val="single" w:sz="4" w:space="0" w:color="auto"/>
              <w:right w:val="single" w:sz="4" w:space="0" w:color="auto"/>
            </w:tcBorders>
            <w:shd w:val="clear" w:color="auto" w:fill="auto"/>
            <w:noWrap/>
            <w:vAlign w:val="bottom"/>
            <w:hideMark/>
          </w:tcPr>
          <w:p w14:paraId="1C62F951"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211</w:t>
            </w:r>
          </w:p>
        </w:tc>
        <w:tc>
          <w:tcPr>
            <w:tcW w:w="0" w:type="auto"/>
            <w:tcBorders>
              <w:top w:val="nil"/>
              <w:left w:val="nil"/>
              <w:bottom w:val="single" w:sz="4" w:space="0" w:color="auto"/>
              <w:right w:val="single" w:sz="4" w:space="0" w:color="auto"/>
            </w:tcBorders>
            <w:shd w:val="clear" w:color="auto" w:fill="auto"/>
            <w:noWrap/>
            <w:vAlign w:val="bottom"/>
            <w:hideMark/>
          </w:tcPr>
          <w:p w14:paraId="1C0361C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5,7</w:t>
            </w:r>
          </w:p>
        </w:tc>
      </w:tr>
    </w:tbl>
    <w:p w14:paraId="301E7852" w14:textId="77777777" w:rsidR="00782796" w:rsidRPr="00782796" w:rsidRDefault="00782796" w:rsidP="00782796">
      <w:pPr>
        <w:spacing w:after="0" w:line="360" w:lineRule="auto"/>
        <w:jc w:val="both"/>
        <w:rPr>
          <w:rFonts w:ascii="Times New Roman" w:hAnsi="Times New Roman" w:cs="Times New Roman"/>
          <w:sz w:val="28"/>
          <w:szCs w:val="28"/>
        </w:rPr>
      </w:pPr>
    </w:p>
    <w:p w14:paraId="1BFAAA52"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3.2.2. Характеристика респондентами влияния опыта, полученного в Интернете, на их личностное пространство</w:t>
      </w:r>
    </w:p>
    <w:p w14:paraId="7A64DF08" w14:textId="77777777" w:rsidR="00782796" w:rsidRPr="00782796" w:rsidRDefault="00782796" w:rsidP="00782796">
      <w:pPr>
        <w:spacing w:after="0" w:line="360" w:lineRule="auto"/>
        <w:ind w:firstLine="708"/>
        <w:jc w:val="both"/>
        <w:rPr>
          <w:rFonts w:ascii="Times New Roman" w:hAnsi="Times New Roman" w:cs="Times New Roman"/>
          <w:bCs/>
          <w:sz w:val="28"/>
          <w:szCs w:val="28"/>
        </w:rPr>
      </w:pPr>
      <w:r w:rsidRPr="00782796">
        <w:rPr>
          <w:rFonts w:ascii="Times New Roman" w:hAnsi="Times New Roman" w:cs="Times New Roman"/>
          <w:sz w:val="28"/>
          <w:szCs w:val="28"/>
        </w:rPr>
        <w:t>Также респонденты получили следующую инструкцию, относительно представления влияния различных категорий опыта на свое личностное пространство: «</w:t>
      </w:r>
      <w:r w:rsidRPr="00782796">
        <w:rPr>
          <w:rFonts w:ascii="Times New Roman" w:hAnsi="Times New Roman" w:cs="Times New Roman"/>
          <w:bCs/>
          <w:sz w:val="28"/>
          <w:szCs w:val="28"/>
        </w:rPr>
        <w:t>Отметьте те пункты, которые в наибольшей степени соответствуют тому, что изменилось в Вашем личностном пространстве, в связи с этим опытом». Отметить можно было несколько вариантов ответа. Процентное соотношение выбранных утверждений представлено в таблице 10.</w:t>
      </w:r>
    </w:p>
    <w:p w14:paraId="0ACD2E8B"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10. </w:t>
      </w:r>
      <w:r w:rsidRPr="008F5147">
        <w:rPr>
          <w:rFonts w:ascii="Times New Roman" w:hAnsi="Times New Roman" w:cs="Times New Roman"/>
          <w:sz w:val="28"/>
          <w:szCs w:val="28"/>
        </w:rPr>
        <w:t>Представления и влиянии различных категорий опыта, полученного в Интернете, на ЛП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136"/>
        <w:gridCol w:w="1842"/>
        <w:gridCol w:w="1134"/>
        <w:gridCol w:w="1701"/>
      </w:tblGrid>
      <w:tr w:rsidR="00782796" w:rsidRPr="00782796" w14:paraId="6A956799" w14:textId="77777777" w:rsidTr="00530F9A">
        <w:trPr>
          <w:trHeight w:val="288"/>
        </w:trPr>
        <w:tc>
          <w:tcPr>
            <w:tcW w:w="2367" w:type="dxa"/>
            <w:shd w:val="clear" w:color="auto" w:fill="auto"/>
            <w:noWrap/>
            <w:vAlign w:val="center"/>
            <w:hideMark/>
          </w:tcPr>
          <w:p w14:paraId="7C7F4F0D"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Характер влияния</w:t>
            </w:r>
          </w:p>
        </w:tc>
        <w:tc>
          <w:tcPr>
            <w:tcW w:w="2136" w:type="dxa"/>
            <w:shd w:val="clear" w:color="auto" w:fill="auto"/>
            <w:noWrap/>
            <w:vAlign w:val="center"/>
            <w:hideMark/>
          </w:tcPr>
          <w:p w14:paraId="3B08ADA5"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Опыт, связанный с профессиональным образованием и становлением</w:t>
            </w:r>
          </w:p>
        </w:tc>
        <w:tc>
          <w:tcPr>
            <w:tcW w:w="1842" w:type="dxa"/>
            <w:shd w:val="clear" w:color="auto" w:fill="auto"/>
            <w:noWrap/>
            <w:vAlign w:val="center"/>
            <w:hideMark/>
          </w:tcPr>
          <w:p w14:paraId="56FA5999"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Опыт, связанный с общением с людьми в Интернете</w:t>
            </w:r>
          </w:p>
        </w:tc>
        <w:tc>
          <w:tcPr>
            <w:tcW w:w="1134" w:type="dxa"/>
            <w:shd w:val="clear" w:color="auto" w:fill="auto"/>
            <w:noWrap/>
            <w:vAlign w:val="center"/>
            <w:hideMark/>
          </w:tcPr>
          <w:p w14:paraId="5D4C276F"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Опыт самораскрытия в Интернете</w:t>
            </w:r>
          </w:p>
        </w:tc>
        <w:tc>
          <w:tcPr>
            <w:tcW w:w="1701" w:type="dxa"/>
            <w:shd w:val="clear" w:color="auto" w:fill="auto"/>
            <w:noWrap/>
            <w:vAlign w:val="center"/>
            <w:hideMark/>
          </w:tcPr>
          <w:p w14:paraId="4D91B9E5"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Небезопасный опыт, связанный с Интернет-средой</w:t>
            </w:r>
          </w:p>
        </w:tc>
      </w:tr>
      <w:tr w:rsidR="00782796" w:rsidRPr="00782796" w14:paraId="6501A6C7" w14:textId="77777777" w:rsidTr="00530F9A">
        <w:trPr>
          <w:trHeight w:val="288"/>
        </w:trPr>
        <w:tc>
          <w:tcPr>
            <w:tcW w:w="2367" w:type="dxa"/>
            <w:shd w:val="clear" w:color="auto" w:fill="auto"/>
            <w:noWrap/>
            <w:vAlign w:val="bottom"/>
            <w:hideMark/>
          </w:tcPr>
          <w:p w14:paraId="00B43785"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Позитивное, дифференцирующее</w:t>
            </w:r>
          </w:p>
        </w:tc>
        <w:tc>
          <w:tcPr>
            <w:tcW w:w="2136" w:type="dxa"/>
            <w:shd w:val="clear" w:color="auto" w:fill="auto"/>
            <w:noWrap/>
            <w:vAlign w:val="bottom"/>
          </w:tcPr>
          <w:p w14:paraId="1CC2A21D"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13</w:t>
            </w:r>
          </w:p>
        </w:tc>
        <w:tc>
          <w:tcPr>
            <w:tcW w:w="1842" w:type="dxa"/>
            <w:shd w:val="clear" w:color="auto" w:fill="auto"/>
            <w:noWrap/>
            <w:vAlign w:val="bottom"/>
          </w:tcPr>
          <w:p w14:paraId="71D2003C"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19</w:t>
            </w:r>
          </w:p>
        </w:tc>
        <w:tc>
          <w:tcPr>
            <w:tcW w:w="1134" w:type="dxa"/>
            <w:shd w:val="clear" w:color="auto" w:fill="auto"/>
            <w:noWrap/>
            <w:vAlign w:val="bottom"/>
          </w:tcPr>
          <w:p w14:paraId="205FF100"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13</w:t>
            </w:r>
          </w:p>
        </w:tc>
        <w:tc>
          <w:tcPr>
            <w:tcW w:w="1701" w:type="dxa"/>
            <w:shd w:val="clear" w:color="auto" w:fill="auto"/>
            <w:noWrap/>
            <w:vAlign w:val="bottom"/>
          </w:tcPr>
          <w:p w14:paraId="1BAD5E2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13</w:t>
            </w:r>
          </w:p>
        </w:tc>
      </w:tr>
      <w:tr w:rsidR="00782796" w:rsidRPr="00782796" w14:paraId="794B9AF6" w14:textId="77777777" w:rsidTr="00530F9A">
        <w:trPr>
          <w:trHeight w:val="288"/>
        </w:trPr>
        <w:tc>
          <w:tcPr>
            <w:tcW w:w="2367" w:type="dxa"/>
            <w:shd w:val="clear" w:color="auto" w:fill="auto"/>
            <w:noWrap/>
            <w:vAlign w:val="bottom"/>
            <w:hideMark/>
          </w:tcPr>
          <w:p w14:paraId="0B680B5E"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Негативное, разочаровывающее</w:t>
            </w:r>
          </w:p>
        </w:tc>
        <w:tc>
          <w:tcPr>
            <w:tcW w:w="2136" w:type="dxa"/>
            <w:shd w:val="clear" w:color="auto" w:fill="auto"/>
            <w:noWrap/>
            <w:vAlign w:val="bottom"/>
          </w:tcPr>
          <w:p w14:paraId="3188DE4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13</w:t>
            </w:r>
          </w:p>
        </w:tc>
        <w:tc>
          <w:tcPr>
            <w:tcW w:w="1842" w:type="dxa"/>
            <w:shd w:val="clear" w:color="auto" w:fill="auto"/>
            <w:noWrap/>
            <w:vAlign w:val="bottom"/>
          </w:tcPr>
          <w:p w14:paraId="6AC42E6B"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6</w:t>
            </w:r>
          </w:p>
        </w:tc>
        <w:tc>
          <w:tcPr>
            <w:tcW w:w="1134" w:type="dxa"/>
            <w:shd w:val="clear" w:color="auto" w:fill="auto"/>
            <w:noWrap/>
            <w:vAlign w:val="bottom"/>
          </w:tcPr>
          <w:p w14:paraId="0335BCE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6</w:t>
            </w:r>
          </w:p>
        </w:tc>
        <w:tc>
          <w:tcPr>
            <w:tcW w:w="1701" w:type="dxa"/>
            <w:shd w:val="clear" w:color="auto" w:fill="auto"/>
            <w:noWrap/>
            <w:vAlign w:val="bottom"/>
          </w:tcPr>
          <w:p w14:paraId="3F9CB153"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11</w:t>
            </w:r>
          </w:p>
        </w:tc>
      </w:tr>
      <w:tr w:rsidR="00782796" w:rsidRPr="00782796" w14:paraId="2408DA41" w14:textId="77777777" w:rsidTr="00530F9A">
        <w:trPr>
          <w:trHeight w:val="288"/>
        </w:trPr>
        <w:tc>
          <w:tcPr>
            <w:tcW w:w="2367" w:type="dxa"/>
            <w:shd w:val="clear" w:color="auto" w:fill="auto"/>
            <w:noWrap/>
            <w:vAlign w:val="bottom"/>
            <w:hideMark/>
          </w:tcPr>
          <w:p w14:paraId="6484D018"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 повлияло</w:t>
            </w:r>
          </w:p>
        </w:tc>
        <w:tc>
          <w:tcPr>
            <w:tcW w:w="2136" w:type="dxa"/>
            <w:shd w:val="clear" w:color="auto" w:fill="auto"/>
            <w:noWrap/>
            <w:vAlign w:val="bottom"/>
          </w:tcPr>
          <w:p w14:paraId="563004F4"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4</w:t>
            </w:r>
          </w:p>
        </w:tc>
        <w:tc>
          <w:tcPr>
            <w:tcW w:w="1842" w:type="dxa"/>
            <w:shd w:val="clear" w:color="auto" w:fill="auto"/>
            <w:noWrap/>
            <w:vAlign w:val="bottom"/>
          </w:tcPr>
          <w:p w14:paraId="0B3AF57C"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w:t>
            </w:r>
          </w:p>
        </w:tc>
        <w:tc>
          <w:tcPr>
            <w:tcW w:w="1134" w:type="dxa"/>
            <w:shd w:val="clear" w:color="auto" w:fill="auto"/>
            <w:noWrap/>
            <w:vAlign w:val="bottom"/>
          </w:tcPr>
          <w:p w14:paraId="6FE85EA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9</w:t>
            </w:r>
          </w:p>
        </w:tc>
        <w:tc>
          <w:tcPr>
            <w:tcW w:w="1701" w:type="dxa"/>
            <w:shd w:val="clear" w:color="auto" w:fill="auto"/>
            <w:noWrap/>
            <w:vAlign w:val="bottom"/>
          </w:tcPr>
          <w:p w14:paraId="408406E2"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7</w:t>
            </w:r>
          </w:p>
        </w:tc>
      </w:tr>
      <w:tr w:rsidR="00782796" w:rsidRPr="00782796" w14:paraId="2B86311F" w14:textId="77777777" w:rsidTr="00530F9A">
        <w:trPr>
          <w:trHeight w:val="288"/>
        </w:trPr>
        <w:tc>
          <w:tcPr>
            <w:tcW w:w="2367" w:type="dxa"/>
            <w:shd w:val="clear" w:color="auto" w:fill="auto"/>
            <w:noWrap/>
            <w:vAlign w:val="bottom"/>
          </w:tcPr>
          <w:p w14:paraId="02A9B467"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Расширение представлений о категории опыта</w:t>
            </w:r>
          </w:p>
        </w:tc>
        <w:tc>
          <w:tcPr>
            <w:tcW w:w="2136" w:type="dxa"/>
            <w:shd w:val="clear" w:color="auto" w:fill="auto"/>
            <w:noWrap/>
            <w:vAlign w:val="bottom"/>
          </w:tcPr>
          <w:p w14:paraId="437A7D27"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23</w:t>
            </w:r>
          </w:p>
        </w:tc>
        <w:tc>
          <w:tcPr>
            <w:tcW w:w="1842" w:type="dxa"/>
            <w:shd w:val="clear" w:color="auto" w:fill="auto"/>
            <w:noWrap/>
            <w:vAlign w:val="bottom"/>
          </w:tcPr>
          <w:p w14:paraId="4D2021AD"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31</w:t>
            </w:r>
          </w:p>
        </w:tc>
        <w:tc>
          <w:tcPr>
            <w:tcW w:w="1134" w:type="dxa"/>
            <w:shd w:val="clear" w:color="auto" w:fill="auto"/>
            <w:noWrap/>
            <w:vAlign w:val="bottom"/>
          </w:tcPr>
          <w:p w14:paraId="64B8D8E4"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19</w:t>
            </w:r>
          </w:p>
        </w:tc>
        <w:tc>
          <w:tcPr>
            <w:tcW w:w="1701" w:type="dxa"/>
            <w:shd w:val="clear" w:color="auto" w:fill="auto"/>
            <w:noWrap/>
            <w:vAlign w:val="bottom"/>
          </w:tcPr>
          <w:p w14:paraId="22658403"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22</w:t>
            </w:r>
          </w:p>
        </w:tc>
      </w:tr>
      <w:tr w:rsidR="00782796" w:rsidRPr="00782796" w14:paraId="723C5EE5" w14:textId="77777777" w:rsidTr="00530F9A">
        <w:trPr>
          <w:trHeight w:val="288"/>
        </w:trPr>
        <w:tc>
          <w:tcPr>
            <w:tcW w:w="2367" w:type="dxa"/>
            <w:shd w:val="clear" w:color="auto" w:fill="auto"/>
            <w:noWrap/>
            <w:vAlign w:val="bottom"/>
          </w:tcPr>
          <w:p w14:paraId="5617376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Изменение отношения к самой категории опыта</w:t>
            </w:r>
          </w:p>
        </w:tc>
        <w:tc>
          <w:tcPr>
            <w:tcW w:w="2136" w:type="dxa"/>
            <w:shd w:val="clear" w:color="auto" w:fill="auto"/>
            <w:noWrap/>
            <w:vAlign w:val="bottom"/>
          </w:tcPr>
          <w:p w14:paraId="53B5F6CF"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24</w:t>
            </w:r>
          </w:p>
        </w:tc>
        <w:tc>
          <w:tcPr>
            <w:tcW w:w="1842" w:type="dxa"/>
            <w:shd w:val="clear" w:color="auto" w:fill="auto"/>
            <w:noWrap/>
            <w:vAlign w:val="bottom"/>
          </w:tcPr>
          <w:p w14:paraId="06CA557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22</w:t>
            </w:r>
          </w:p>
        </w:tc>
        <w:tc>
          <w:tcPr>
            <w:tcW w:w="1134" w:type="dxa"/>
            <w:shd w:val="clear" w:color="auto" w:fill="auto"/>
            <w:noWrap/>
            <w:vAlign w:val="bottom"/>
          </w:tcPr>
          <w:p w14:paraId="1B3D902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w:t>
            </w:r>
          </w:p>
        </w:tc>
        <w:tc>
          <w:tcPr>
            <w:tcW w:w="1701" w:type="dxa"/>
            <w:shd w:val="clear" w:color="auto" w:fill="auto"/>
            <w:noWrap/>
            <w:vAlign w:val="bottom"/>
          </w:tcPr>
          <w:p w14:paraId="23CFB415"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w:t>
            </w:r>
          </w:p>
        </w:tc>
      </w:tr>
      <w:tr w:rsidR="00782796" w:rsidRPr="00782796" w14:paraId="64914D0F" w14:textId="77777777" w:rsidTr="00530F9A">
        <w:trPr>
          <w:trHeight w:val="288"/>
        </w:trPr>
        <w:tc>
          <w:tcPr>
            <w:tcW w:w="2367" w:type="dxa"/>
            <w:shd w:val="clear" w:color="auto" w:fill="auto"/>
            <w:noWrap/>
            <w:vAlign w:val="bottom"/>
          </w:tcPr>
          <w:p w14:paraId="11116C28"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Избегание подобного опыта в дальнейшем</w:t>
            </w:r>
          </w:p>
        </w:tc>
        <w:tc>
          <w:tcPr>
            <w:tcW w:w="2136" w:type="dxa"/>
            <w:shd w:val="clear" w:color="auto" w:fill="auto"/>
            <w:noWrap/>
            <w:vAlign w:val="bottom"/>
          </w:tcPr>
          <w:p w14:paraId="646F02D6"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18</w:t>
            </w:r>
          </w:p>
        </w:tc>
        <w:tc>
          <w:tcPr>
            <w:tcW w:w="1842" w:type="dxa"/>
            <w:shd w:val="clear" w:color="auto" w:fill="auto"/>
            <w:noWrap/>
            <w:vAlign w:val="bottom"/>
          </w:tcPr>
          <w:p w14:paraId="11CCB073"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27</w:t>
            </w:r>
          </w:p>
        </w:tc>
        <w:tc>
          <w:tcPr>
            <w:tcW w:w="1134" w:type="dxa"/>
            <w:shd w:val="clear" w:color="auto" w:fill="auto"/>
            <w:noWrap/>
            <w:vAlign w:val="bottom"/>
          </w:tcPr>
          <w:p w14:paraId="7499E40C"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20</w:t>
            </w:r>
          </w:p>
        </w:tc>
        <w:tc>
          <w:tcPr>
            <w:tcW w:w="1701" w:type="dxa"/>
            <w:shd w:val="clear" w:color="auto" w:fill="auto"/>
            <w:noWrap/>
            <w:vAlign w:val="bottom"/>
          </w:tcPr>
          <w:p w14:paraId="4ECE8A02"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28</w:t>
            </w:r>
          </w:p>
        </w:tc>
      </w:tr>
      <w:tr w:rsidR="00782796" w:rsidRPr="00782796" w14:paraId="212AF7AD" w14:textId="77777777" w:rsidTr="00530F9A">
        <w:trPr>
          <w:trHeight w:val="288"/>
        </w:trPr>
        <w:tc>
          <w:tcPr>
            <w:tcW w:w="2367" w:type="dxa"/>
            <w:shd w:val="clear" w:color="auto" w:fill="auto"/>
            <w:noWrap/>
            <w:vAlign w:val="bottom"/>
          </w:tcPr>
          <w:p w14:paraId="35462C97"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Стремление в будущем</w:t>
            </w:r>
          </w:p>
        </w:tc>
        <w:tc>
          <w:tcPr>
            <w:tcW w:w="2136" w:type="dxa"/>
            <w:shd w:val="clear" w:color="auto" w:fill="auto"/>
            <w:noWrap/>
            <w:vAlign w:val="bottom"/>
          </w:tcPr>
          <w:p w14:paraId="60296529"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25</w:t>
            </w:r>
          </w:p>
        </w:tc>
        <w:tc>
          <w:tcPr>
            <w:tcW w:w="1842" w:type="dxa"/>
            <w:shd w:val="clear" w:color="auto" w:fill="auto"/>
            <w:noWrap/>
            <w:vAlign w:val="bottom"/>
          </w:tcPr>
          <w:p w14:paraId="2F1ABA99"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16</w:t>
            </w:r>
          </w:p>
        </w:tc>
        <w:tc>
          <w:tcPr>
            <w:tcW w:w="1134" w:type="dxa"/>
            <w:shd w:val="clear" w:color="auto" w:fill="auto"/>
            <w:noWrap/>
            <w:vAlign w:val="bottom"/>
          </w:tcPr>
          <w:p w14:paraId="2F755E38"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17</w:t>
            </w:r>
          </w:p>
        </w:tc>
        <w:tc>
          <w:tcPr>
            <w:tcW w:w="1701" w:type="dxa"/>
            <w:shd w:val="clear" w:color="auto" w:fill="auto"/>
            <w:noWrap/>
            <w:vAlign w:val="bottom"/>
          </w:tcPr>
          <w:p w14:paraId="44AC4DA1" w14:textId="77777777" w:rsidR="00782796" w:rsidRPr="00782796" w:rsidRDefault="00782796" w:rsidP="00782796">
            <w:pPr>
              <w:spacing w:after="0" w:line="360"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15</w:t>
            </w:r>
          </w:p>
        </w:tc>
      </w:tr>
    </w:tbl>
    <w:p w14:paraId="086C67B1" w14:textId="77777777" w:rsidR="00782796" w:rsidRPr="00782796" w:rsidRDefault="00782796" w:rsidP="00782796">
      <w:pPr>
        <w:spacing w:after="0" w:line="360" w:lineRule="auto"/>
        <w:jc w:val="both"/>
        <w:rPr>
          <w:rFonts w:ascii="Times New Roman" w:hAnsi="Times New Roman" w:cs="Times New Roman"/>
          <w:sz w:val="24"/>
          <w:szCs w:val="24"/>
        </w:rPr>
      </w:pPr>
    </w:p>
    <w:p w14:paraId="41D29B7C" w14:textId="77777777" w:rsidR="00782796" w:rsidRPr="00782796" w:rsidRDefault="00782796" w:rsidP="00782796">
      <w:pPr>
        <w:spacing w:after="0" w:line="360" w:lineRule="auto"/>
        <w:ind w:firstLine="360"/>
        <w:jc w:val="both"/>
        <w:rPr>
          <w:rFonts w:ascii="Times New Roman" w:hAnsi="Times New Roman" w:cs="Times New Roman"/>
          <w:sz w:val="28"/>
          <w:szCs w:val="28"/>
        </w:rPr>
      </w:pPr>
      <w:r w:rsidRPr="00782796">
        <w:rPr>
          <w:rFonts w:ascii="Times New Roman" w:hAnsi="Times New Roman" w:cs="Times New Roman"/>
          <w:sz w:val="28"/>
          <w:szCs w:val="28"/>
        </w:rPr>
        <w:lastRenderedPageBreak/>
        <w:t>На основе анализа выбранных утверждений, нами было выделено несколько подгрупп по виду влияния опыта на личностное пространство: «чистое» негативное и положительное влияние, амбивалентное влияние, нейтральное влияние (изменение/расширение личностного пространства) и отсутствие влияния.</w:t>
      </w:r>
    </w:p>
    <w:p w14:paraId="47A3C800" w14:textId="77777777" w:rsidR="00782796" w:rsidRPr="00782796" w:rsidRDefault="00782796" w:rsidP="00782796">
      <w:pPr>
        <w:numPr>
          <w:ilvl w:val="0"/>
          <w:numId w:val="39"/>
        </w:num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В группу «чистые» положительные вошли респонденты, у которых фиксировались только ответы «Стало более позитивным и дифференцированным отношение к…» и «Этот опыт показал мне, к чему следует стремиться в дальнейшем»</w:t>
      </w:r>
    </w:p>
    <w:p w14:paraId="713C8DAD" w14:textId="77777777" w:rsidR="00782796" w:rsidRPr="00782796" w:rsidRDefault="00782796" w:rsidP="00782796">
      <w:pPr>
        <w:numPr>
          <w:ilvl w:val="0"/>
          <w:numId w:val="39"/>
        </w:num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В группу «чистые» негативные вошли респонденты, у которых фиксировались только ответы «Опыт был, скорее, негативным и разочаровывающим по отношению к…» и «Этот опыт показал мне, чего следует избегать в дальнейшем»</w:t>
      </w:r>
    </w:p>
    <w:p w14:paraId="3B141258" w14:textId="77777777" w:rsidR="00782796" w:rsidRPr="00782796" w:rsidRDefault="00782796" w:rsidP="00782796">
      <w:pPr>
        <w:numPr>
          <w:ilvl w:val="0"/>
          <w:numId w:val="39"/>
        </w:num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В группу «амбивалентные» вошли респонденты, у которых фиксировались ответы из первой и второй группы вместе</w:t>
      </w:r>
    </w:p>
    <w:p w14:paraId="0C109469" w14:textId="77777777" w:rsidR="00782796" w:rsidRPr="00782796" w:rsidRDefault="00782796" w:rsidP="00782796">
      <w:pPr>
        <w:numPr>
          <w:ilvl w:val="0"/>
          <w:numId w:val="39"/>
        </w:num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В группу «изменения/расширение» вошли респонденты, у которых фиксировались только ответы «Расширились представления о…» и «Изменилось само отношение к…»</w:t>
      </w:r>
    </w:p>
    <w:p w14:paraId="731A3CD5" w14:textId="77777777" w:rsidR="00782796" w:rsidRPr="00782796" w:rsidRDefault="00782796" w:rsidP="00782796">
      <w:pPr>
        <w:spacing w:after="0" w:line="360" w:lineRule="auto"/>
        <w:ind w:firstLine="360"/>
        <w:jc w:val="both"/>
        <w:rPr>
          <w:rFonts w:ascii="Times New Roman" w:hAnsi="Times New Roman" w:cs="Times New Roman"/>
          <w:sz w:val="28"/>
          <w:szCs w:val="28"/>
        </w:rPr>
      </w:pPr>
      <w:r w:rsidRPr="00782796">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68A95177" wp14:editId="3C262C64">
            <wp:simplePos x="0" y="0"/>
            <wp:positionH relativeFrom="column">
              <wp:posOffset>687705</wp:posOffset>
            </wp:positionH>
            <wp:positionV relativeFrom="paragraph">
              <wp:posOffset>662940</wp:posOffset>
            </wp:positionV>
            <wp:extent cx="4572000" cy="2743200"/>
            <wp:effectExtent l="0" t="0" r="0" b="0"/>
            <wp:wrapTopAndBottom/>
            <wp:docPr id="5" name="Диаграмма 5">
              <a:extLst xmlns:a="http://schemas.openxmlformats.org/drawingml/2006/main">
                <a:ext uri="{FF2B5EF4-FFF2-40B4-BE49-F238E27FC236}">
                  <a16:creationId xmlns:a16="http://schemas.microsoft.com/office/drawing/2014/main" id="{25C31B5A-D0B9-4580-8DFB-588566714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782796">
        <w:rPr>
          <w:rFonts w:ascii="Times New Roman" w:hAnsi="Times New Roman" w:cs="Times New Roman"/>
          <w:sz w:val="28"/>
          <w:szCs w:val="28"/>
        </w:rPr>
        <w:t>Результаты по выделенным подгруппам в категориях представлены на рисунке 5.</w:t>
      </w:r>
    </w:p>
    <w:p w14:paraId="509CBC87" w14:textId="77777777" w:rsidR="00782796" w:rsidRPr="008F5147" w:rsidRDefault="00782796" w:rsidP="00782796">
      <w:pPr>
        <w:spacing w:after="0" w:line="360" w:lineRule="auto"/>
        <w:jc w:val="center"/>
        <w:rPr>
          <w:rFonts w:ascii="Times New Roman" w:hAnsi="Times New Roman" w:cs="Times New Roman"/>
          <w:b/>
          <w:sz w:val="28"/>
          <w:szCs w:val="28"/>
        </w:rPr>
      </w:pPr>
      <w:r w:rsidRPr="008F5147">
        <w:rPr>
          <w:rFonts w:ascii="Times New Roman" w:hAnsi="Times New Roman" w:cs="Times New Roman"/>
          <w:b/>
          <w:sz w:val="28"/>
          <w:szCs w:val="28"/>
        </w:rPr>
        <w:lastRenderedPageBreak/>
        <w:t xml:space="preserve">Рис. 5. </w:t>
      </w:r>
      <w:r w:rsidRPr="008F5147">
        <w:rPr>
          <w:rFonts w:ascii="Times New Roman" w:hAnsi="Times New Roman" w:cs="Times New Roman"/>
          <w:bCs/>
          <w:sz w:val="28"/>
          <w:szCs w:val="28"/>
        </w:rPr>
        <w:t>Представления респондентов о влиянии различных видов опыта на их личностное пространство</w:t>
      </w:r>
    </w:p>
    <w:p w14:paraId="27F95858" w14:textId="77777777" w:rsidR="00782796" w:rsidRPr="00782796" w:rsidRDefault="00782796" w:rsidP="00782796">
      <w:p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Проанализировав выделенные группы, можно сделать следующие выводы:</w:t>
      </w:r>
    </w:p>
    <w:p w14:paraId="23BEDE85" w14:textId="77777777" w:rsidR="00782796" w:rsidRPr="00782796" w:rsidRDefault="00782796" w:rsidP="00782796">
      <w:pPr>
        <w:numPr>
          <w:ilvl w:val="0"/>
          <w:numId w:val="41"/>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Влияние опыта, связанного с профессиональным образованием и становлением, оценивается в большей степени как «позитивное» (40%).</w:t>
      </w:r>
    </w:p>
    <w:p w14:paraId="6C6B50C8" w14:textId="77777777" w:rsidR="00782796" w:rsidRPr="00782796" w:rsidRDefault="00782796" w:rsidP="00782796">
      <w:pPr>
        <w:numPr>
          <w:ilvl w:val="0"/>
          <w:numId w:val="41"/>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Влияние опыта, связанного с общением с людьми в Интернете, оценивается в большей степени как «амбивалентное» (33,3%). «позитивное» (22,2%) и «негативное» (28,9%) влияние представлено примерно в равной степени. Можно предположить, что сфера межличностного общения не так однозначна, как, например, учебно-профессиональная, поэтому оценивать опыт общения с людьми только с одной стороны для респондентов сложнее.</w:t>
      </w:r>
    </w:p>
    <w:p w14:paraId="6C06F8E5" w14:textId="77777777" w:rsidR="00782796" w:rsidRPr="00782796" w:rsidRDefault="00782796" w:rsidP="00782796">
      <w:pPr>
        <w:numPr>
          <w:ilvl w:val="0"/>
          <w:numId w:val="41"/>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Влияние опыта, связанного с самораскрытием в Интернете, делится примерно на равные группы: «позитивное» (27,9%), «негативное» (25,6%) и «амбивалентное» (25,6%). Опыт самораскрытия – это опыт «открытия себя» или своего личностного пространства в Интернете, перед другими людьми, которые могут дать обратную связь на то, что человек представляет в этот момент. Данные события еще более неоднозначны для оценки, например, у большой части респондентов наблюдались сочетания ответов: «Этот опыт был негативным и разочаровывающим в своих возможностях» и «Этот опыт показал, к чему мне стремиться в дальнейшем», т.е. опыт оказал негативное влияние в момент его переживания, однако, повлек за собой позитивные тенденции.</w:t>
      </w:r>
    </w:p>
    <w:p w14:paraId="62876D4A" w14:textId="77777777" w:rsidR="00782796" w:rsidRPr="00782796" w:rsidRDefault="00782796" w:rsidP="00782796">
      <w:pPr>
        <w:numPr>
          <w:ilvl w:val="0"/>
          <w:numId w:val="41"/>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Влияние небезопасного опыта, полученного в Интернете, в основном, оценивается как «амбивалентное» (37,8%), а также как «негативное» (31,1%). Небезопасный опыт в Интернет-среде — это опыт, который произвел на человека сильное впечатление, как негативное, шокирующее, так и позитивное, воодушевляющее. Это может быть интернет-мошенничество, встреча с фейковыми личностями или новостями и т.д. </w:t>
      </w:r>
    </w:p>
    <w:p w14:paraId="007892B8" w14:textId="77777777" w:rsidR="00782796" w:rsidRPr="00782796" w:rsidRDefault="00782796" w:rsidP="00782796">
      <w:pPr>
        <w:spacing w:after="0" w:line="360" w:lineRule="auto"/>
        <w:ind w:firstLine="360"/>
        <w:jc w:val="both"/>
        <w:rPr>
          <w:rFonts w:ascii="Times New Roman" w:hAnsi="Times New Roman" w:cs="Times New Roman"/>
          <w:sz w:val="28"/>
          <w:szCs w:val="28"/>
        </w:rPr>
      </w:pPr>
      <w:r w:rsidRPr="00782796">
        <w:rPr>
          <w:rFonts w:ascii="Times New Roman" w:hAnsi="Times New Roman" w:cs="Times New Roman"/>
          <w:sz w:val="28"/>
          <w:szCs w:val="28"/>
        </w:rPr>
        <w:lastRenderedPageBreak/>
        <w:t>Также для анализа представлений о влиянии полученного в Интернете опыта на личностное пространство и его границы был проведен анализ вопросов анкеты. Результаты представлены в таблицах 11 и 12.</w:t>
      </w:r>
    </w:p>
    <w:p w14:paraId="2CA1405C"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t xml:space="preserve">Таблица 11. </w:t>
      </w:r>
      <w:r w:rsidRPr="008F5147">
        <w:rPr>
          <w:rFonts w:ascii="Times New Roman" w:hAnsi="Times New Roman" w:cs="Times New Roman"/>
          <w:sz w:val="28"/>
          <w:szCs w:val="28"/>
        </w:rPr>
        <w:t>Представления о влиянии опыта, полученного в Интернете, на ЛП (в целом по выборке)</w:t>
      </w:r>
    </w:p>
    <w:tbl>
      <w:tblPr>
        <w:tblW w:w="9679" w:type="dxa"/>
        <w:jc w:val="center"/>
        <w:tblLook w:val="04A0" w:firstRow="1" w:lastRow="0" w:firstColumn="1" w:lastColumn="0" w:noHBand="0" w:noVBand="1"/>
      </w:tblPr>
      <w:tblGrid>
        <w:gridCol w:w="8075"/>
        <w:gridCol w:w="915"/>
        <w:gridCol w:w="689"/>
      </w:tblGrid>
      <w:tr w:rsidR="00782796" w:rsidRPr="00782796" w14:paraId="3F61180C" w14:textId="77777777" w:rsidTr="00530F9A">
        <w:trPr>
          <w:trHeight w:val="288"/>
          <w:jc w:val="center"/>
        </w:trPr>
        <w:tc>
          <w:tcPr>
            <w:tcW w:w="96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EE702"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b/>
                <w:bCs/>
                <w:sz w:val="24"/>
                <w:szCs w:val="24"/>
                <w:lang w:eastAsia="ru-RU"/>
              </w:rPr>
              <w:t>«Вы описали различные события, связанные с интернетом и оказавшие на Вас влияние.  Подумайте, было бы   Ваше личностное пространство сегодня таким же, если бы эти события не случились»</w:t>
            </w:r>
          </w:p>
        </w:tc>
      </w:tr>
      <w:tr w:rsidR="00782796" w:rsidRPr="00782796" w14:paraId="7AF79A64" w14:textId="77777777" w:rsidTr="00530F9A">
        <w:trPr>
          <w:trHeight w:val="288"/>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AE45E21"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Утверждение</w:t>
            </w:r>
          </w:p>
        </w:tc>
        <w:tc>
          <w:tcPr>
            <w:tcW w:w="915" w:type="dxa"/>
            <w:tcBorders>
              <w:top w:val="nil"/>
              <w:left w:val="nil"/>
              <w:bottom w:val="single" w:sz="4" w:space="0" w:color="auto"/>
              <w:right w:val="single" w:sz="4" w:space="0" w:color="auto"/>
            </w:tcBorders>
            <w:shd w:val="clear" w:color="auto" w:fill="auto"/>
            <w:noWrap/>
            <w:vAlign w:val="bottom"/>
            <w:hideMark/>
          </w:tcPr>
          <w:p w14:paraId="75FBBC53"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кол-во</w:t>
            </w:r>
          </w:p>
        </w:tc>
        <w:tc>
          <w:tcPr>
            <w:tcW w:w="689" w:type="dxa"/>
            <w:tcBorders>
              <w:top w:val="nil"/>
              <w:left w:val="nil"/>
              <w:bottom w:val="single" w:sz="4" w:space="0" w:color="auto"/>
              <w:right w:val="single" w:sz="4" w:space="0" w:color="auto"/>
            </w:tcBorders>
            <w:shd w:val="clear" w:color="auto" w:fill="auto"/>
            <w:noWrap/>
            <w:vAlign w:val="bottom"/>
            <w:hideMark/>
          </w:tcPr>
          <w:p w14:paraId="5574C006"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w:t>
            </w:r>
          </w:p>
        </w:tc>
      </w:tr>
      <w:tr w:rsidR="00782796" w:rsidRPr="00782796" w14:paraId="0DBACB73" w14:textId="77777777" w:rsidTr="00530F9A">
        <w:trPr>
          <w:trHeight w:val="288"/>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7EAE3F8"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Да. Мое личностное пространство было бы таким же на сегодняшний момент</w:t>
            </w:r>
          </w:p>
        </w:tc>
        <w:tc>
          <w:tcPr>
            <w:tcW w:w="915" w:type="dxa"/>
            <w:tcBorders>
              <w:top w:val="nil"/>
              <w:left w:val="nil"/>
              <w:bottom w:val="single" w:sz="4" w:space="0" w:color="auto"/>
              <w:right w:val="single" w:sz="4" w:space="0" w:color="auto"/>
            </w:tcBorders>
            <w:shd w:val="clear" w:color="auto" w:fill="auto"/>
            <w:noWrap/>
            <w:vAlign w:val="bottom"/>
            <w:hideMark/>
          </w:tcPr>
          <w:p w14:paraId="59385B76"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7</w:t>
            </w:r>
          </w:p>
        </w:tc>
        <w:tc>
          <w:tcPr>
            <w:tcW w:w="689" w:type="dxa"/>
            <w:tcBorders>
              <w:top w:val="nil"/>
              <w:left w:val="nil"/>
              <w:bottom w:val="single" w:sz="4" w:space="0" w:color="auto"/>
              <w:right w:val="single" w:sz="4" w:space="0" w:color="auto"/>
            </w:tcBorders>
            <w:shd w:val="clear" w:color="auto" w:fill="auto"/>
            <w:noWrap/>
            <w:vAlign w:val="bottom"/>
            <w:hideMark/>
          </w:tcPr>
          <w:p w14:paraId="6219AAD0"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15,2</w:t>
            </w:r>
          </w:p>
        </w:tc>
      </w:tr>
      <w:tr w:rsidR="00782796" w:rsidRPr="00782796" w14:paraId="2A58F8B7" w14:textId="77777777" w:rsidTr="00530F9A">
        <w:trPr>
          <w:trHeight w:val="288"/>
          <w:jc w:val="center"/>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521BC51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Нет. Мое личностное пространство было бы менее наполненным, включало бы в себя меньше значимых составляющих.</w:t>
            </w:r>
          </w:p>
        </w:tc>
        <w:tc>
          <w:tcPr>
            <w:tcW w:w="915" w:type="dxa"/>
            <w:tcBorders>
              <w:top w:val="nil"/>
              <w:left w:val="nil"/>
              <w:bottom w:val="single" w:sz="4" w:space="0" w:color="auto"/>
              <w:right w:val="single" w:sz="4" w:space="0" w:color="auto"/>
            </w:tcBorders>
            <w:shd w:val="clear" w:color="auto" w:fill="auto"/>
            <w:noWrap/>
            <w:vAlign w:val="bottom"/>
            <w:hideMark/>
          </w:tcPr>
          <w:p w14:paraId="0E657DD8"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35</w:t>
            </w:r>
          </w:p>
        </w:tc>
        <w:tc>
          <w:tcPr>
            <w:tcW w:w="689" w:type="dxa"/>
            <w:tcBorders>
              <w:top w:val="nil"/>
              <w:left w:val="nil"/>
              <w:bottom w:val="single" w:sz="4" w:space="0" w:color="auto"/>
              <w:right w:val="single" w:sz="4" w:space="0" w:color="auto"/>
            </w:tcBorders>
            <w:shd w:val="clear" w:color="auto" w:fill="auto"/>
            <w:noWrap/>
            <w:vAlign w:val="bottom"/>
            <w:hideMark/>
          </w:tcPr>
          <w:p w14:paraId="6699838F"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76,1</w:t>
            </w:r>
          </w:p>
        </w:tc>
      </w:tr>
      <w:tr w:rsidR="00782796" w:rsidRPr="00782796" w14:paraId="18288D4A" w14:textId="77777777" w:rsidTr="00530F9A">
        <w:trPr>
          <w:trHeight w:val="288"/>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324A504F"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Нет. Мое личностное пространство было бы более ярким и широким, включало бы в себя больше значимых составляющих.</w:t>
            </w:r>
          </w:p>
        </w:tc>
        <w:tc>
          <w:tcPr>
            <w:tcW w:w="915" w:type="dxa"/>
            <w:tcBorders>
              <w:top w:val="nil"/>
              <w:left w:val="nil"/>
              <w:bottom w:val="single" w:sz="4" w:space="0" w:color="auto"/>
              <w:right w:val="single" w:sz="4" w:space="0" w:color="auto"/>
            </w:tcBorders>
            <w:shd w:val="clear" w:color="auto" w:fill="auto"/>
            <w:noWrap/>
            <w:vAlign w:val="bottom"/>
            <w:hideMark/>
          </w:tcPr>
          <w:p w14:paraId="67F7B9A5"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w:t>
            </w:r>
          </w:p>
        </w:tc>
        <w:tc>
          <w:tcPr>
            <w:tcW w:w="689" w:type="dxa"/>
            <w:tcBorders>
              <w:top w:val="nil"/>
              <w:left w:val="nil"/>
              <w:bottom w:val="single" w:sz="4" w:space="0" w:color="auto"/>
              <w:right w:val="single" w:sz="4" w:space="0" w:color="auto"/>
            </w:tcBorders>
            <w:shd w:val="clear" w:color="auto" w:fill="auto"/>
            <w:noWrap/>
            <w:vAlign w:val="bottom"/>
            <w:hideMark/>
          </w:tcPr>
          <w:p w14:paraId="2599CBB4"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6,5</w:t>
            </w:r>
          </w:p>
        </w:tc>
      </w:tr>
      <w:tr w:rsidR="00782796" w:rsidRPr="00782796" w14:paraId="63B1E783" w14:textId="77777777" w:rsidTr="00530F9A">
        <w:trPr>
          <w:trHeight w:val="288"/>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66C0FBA4"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Другое</w:t>
            </w:r>
          </w:p>
        </w:tc>
        <w:tc>
          <w:tcPr>
            <w:tcW w:w="915" w:type="dxa"/>
            <w:tcBorders>
              <w:top w:val="nil"/>
              <w:left w:val="nil"/>
              <w:bottom w:val="single" w:sz="4" w:space="0" w:color="auto"/>
              <w:right w:val="single" w:sz="4" w:space="0" w:color="auto"/>
            </w:tcBorders>
            <w:shd w:val="clear" w:color="auto" w:fill="auto"/>
            <w:noWrap/>
            <w:vAlign w:val="bottom"/>
            <w:hideMark/>
          </w:tcPr>
          <w:p w14:paraId="14829F6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w:t>
            </w:r>
          </w:p>
        </w:tc>
        <w:tc>
          <w:tcPr>
            <w:tcW w:w="689" w:type="dxa"/>
            <w:tcBorders>
              <w:top w:val="nil"/>
              <w:left w:val="nil"/>
              <w:bottom w:val="single" w:sz="4" w:space="0" w:color="auto"/>
              <w:right w:val="single" w:sz="4" w:space="0" w:color="auto"/>
            </w:tcBorders>
            <w:shd w:val="clear" w:color="auto" w:fill="auto"/>
            <w:noWrap/>
            <w:vAlign w:val="bottom"/>
            <w:hideMark/>
          </w:tcPr>
          <w:p w14:paraId="722A815E"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2,2</w:t>
            </w:r>
          </w:p>
        </w:tc>
      </w:tr>
      <w:tr w:rsidR="00782796" w:rsidRPr="00782796" w14:paraId="11CC9514" w14:textId="77777777" w:rsidTr="00530F9A">
        <w:trPr>
          <w:trHeight w:val="288"/>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3B0B69E0"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Всего</w:t>
            </w:r>
          </w:p>
        </w:tc>
        <w:tc>
          <w:tcPr>
            <w:tcW w:w="915" w:type="dxa"/>
            <w:tcBorders>
              <w:top w:val="nil"/>
              <w:left w:val="nil"/>
              <w:bottom w:val="single" w:sz="4" w:space="0" w:color="auto"/>
              <w:right w:val="single" w:sz="4" w:space="0" w:color="auto"/>
            </w:tcBorders>
            <w:shd w:val="clear" w:color="auto" w:fill="auto"/>
            <w:noWrap/>
            <w:vAlign w:val="bottom"/>
            <w:hideMark/>
          </w:tcPr>
          <w:p w14:paraId="3FE995AF"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46</w:t>
            </w:r>
          </w:p>
        </w:tc>
        <w:tc>
          <w:tcPr>
            <w:tcW w:w="689" w:type="dxa"/>
            <w:tcBorders>
              <w:top w:val="nil"/>
              <w:left w:val="nil"/>
              <w:bottom w:val="single" w:sz="4" w:space="0" w:color="auto"/>
              <w:right w:val="single" w:sz="4" w:space="0" w:color="auto"/>
            </w:tcBorders>
            <w:shd w:val="clear" w:color="auto" w:fill="auto"/>
            <w:noWrap/>
            <w:vAlign w:val="bottom"/>
            <w:hideMark/>
          </w:tcPr>
          <w:p w14:paraId="7F203635"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100</w:t>
            </w:r>
          </w:p>
        </w:tc>
      </w:tr>
    </w:tbl>
    <w:p w14:paraId="707FE3A0" w14:textId="77777777" w:rsidR="00782796" w:rsidRPr="008F5147"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br/>
      </w:r>
      <w:r w:rsidRPr="008F5147">
        <w:rPr>
          <w:rFonts w:ascii="Times New Roman" w:hAnsi="Times New Roman" w:cs="Times New Roman"/>
          <w:b/>
          <w:bCs/>
          <w:sz w:val="28"/>
          <w:szCs w:val="28"/>
        </w:rPr>
        <w:t xml:space="preserve">Таблица 12. </w:t>
      </w:r>
      <w:r w:rsidRPr="008F5147">
        <w:rPr>
          <w:rFonts w:ascii="Times New Roman" w:hAnsi="Times New Roman" w:cs="Times New Roman"/>
          <w:sz w:val="28"/>
          <w:szCs w:val="28"/>
        </w:rPr>
        <w:t>Представления о влиянии опыта, полученного в Интернете, на границы ЛП (в целом по выборке)</w:t>
      </w:r>
    </w:p>
    <w:tbl>
      <w:tblPr>
        <w:tblW w:w="9679" w:type="dxa"/>
        <w:jc w:val="center"/>
        <w:tblLook w:val="04A0" w:firstRow="1" w:lastRow="0" w:firstColumn="1" w:lastColumn="0" w:noHBand="0" w:noVBand="1"/>
      </w:tblPr>
      <w:tblGrid>
        <w:gridCol w:w="7889"/>
        <w:gridCol w:w="895"/>
        <w:gridCol w:w="895"/>
      </w:tblGrid>
      <w:tr w:rsidR="00782796" w:rsidRPr="00782796" w14:paraId="0C96C407" w14:textId="77777777" w:rsidTr="00530F9A">
        <w:trPr>
          <w:trHeight w:val="288"/>
          <w:jc w:val="center"/>
        </w:trPr>
        <w:tc>
          <w:tcPr>
            <w:tcW w:w="96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C5646"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b/>
                <w:bCs/>
                <w:sz w:val="24"/>
                <w:szCs w:val="24"/>
                <w:lang w:eastAsia="ru-RU"/>
              </w:rPr>
              <w:t>«Какими были бы границы Вашего личностного пространства на сегодняшний момент, если бы эти события не случились?»</w:t>
            </w:r>
          </w:p>
        </w:tc>
      </w:tr>
      <w:tr w:rsidR="00782796" w:rsidRPr="00782796" w14:paraId="6BCC357C" w14:textId="77777777" w:rsidTr="00530F9A">
        <w:trPr>
          <w:trHeight w:val="288"/>
          <w:jc w:val="center"/>
        </w:trPr>
        <w:tc>
          <w:tcPr>
            <w:tcW w:w="7889" w:type="dxa"/>
            <w:tcBorders>
              <w:top w:val="nil"/>
              <w:left w:val="single" w:sz="4" w:space="0" w:color="auto"/>
              <w:bottom w:val="single" w:sz="4" w:space="0" w:color="auto"/>
              <w:right w:val="single" w:sz="4" w:space="0" w:color="auto"/>
            </w:tcBorders>
            <w:shd w:val="clear" w:color="auto" w:fill="auto"/>
            <w:noWrap/>
            <w:vAlign w:val="bottom"/>
            <w:hideMark/>
          </w:tcPr>
          <w:p w14:paraId="0EEAF91E"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Утверждение</w:t>
            </w:r>
          </w:p>
        </w:tc>
        <w:tc>
          <w:tcPr>
            <w:tcW w:w="895" w:type="dxa"/>
            <w:tcBorders>
              <w:top w:val="nil"/>
              <w:left w:val="nil"/>
              <w:bottom w:val="single" w:sz="4" w:space="0" w:color="auto"/>
              <w:right w:val="single" w:sz="4" w:space="0" w:color="auto"/>
            </w:tcBorders>
            <w:shd w:val="clear" w:color="auto" w:fill="auto"/>
            <w:noWrap/>
            <w:vAlign w:val="bottom"/>
            <w:hideMark/>
          </w:tcPr>
          <w:p w14:paraId="6763ACB1"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кол-во</w:t>
            </w:r>
          </w:p>
        </w:tc>
        <w:tc>
          <w:tcPr>
            <w:tcW w:w="895" w:type="dxa"/>
            <w:tcBorders>
              <w:top w:val="nil"/>
              <w:left w:val="nil"/>
              <w:bottom w:val="single" w:sz="4" w:space="0" w:color="auto"/>
              <w:right w:val="single" w:sz="4" w:space="0" w:color="auto"/>
            </w:tcBorders>
            <w:shd w:val="clear" w:color="auto" w:fill="auto"/>
            <w:noWrap/>
            <w:vAlign w:val="bottom"/>
            <w:hideMark/>
          </w:tcPr>
          <w:p w14:paraId="75E4F65D"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w:t>
            </w:r>
          </w:p>
        </w:tc>
      </w:tr>
      <w:tr w:rsidR="00782796" w:rsidRPr="00782796" w14:paraId="4274157A" w14:textId="77777777" w:rsidTr="00530F9A">
        <w:trPr>
          <w:trHeight w:val="288"/>
          <w:jc w:val="center"/>
        </w:trPr>
        <w:tc>
          <w:tcPr>
            <w:tcW w:w="7889" w:type="dxa"/>
            <w:tcBorders>
              <w:top w:val="nil"/>
              <w:left w:val="single" w:sz="4" w:space="0" w:color="auto"/>
              <w:bottom w:val="single" w:sz="4" w:space="0" w:color="auto"/>
              <w:right w:val="single" w:sz="4" w:space="0" w:color="auto"/>
            </w:tcBorders>
            <w:shd w:val="clear" w:color="auto" w:fill="auto"/>
            <w:noWrap/>
            <w:vAlign w:val="bottom"/>
            <w:hideMark/>
          </w:tcPr>
          <w:p w14:paraId="142CBEE0"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Думаю, границы моего пространства были бы сейчас более открытыми, «впускающими».</w:t>
            </w:r>
          </w:p>
        </w:tc>
        <w:tc>
          <w:tcPr>
            <w:tcW w:w="895" w:type="dxa"/>
            <w:tcBorders>
              <w:top w:val="nil"/>
              <w:left w:val="nil"/>
              <w:bottom w:val="single" w:sz="4" w:space="0" w:color="auto"/>
              <w:right w:val="single" w:sz="4" w:space="0" w:color="auto"/>
            </w:tcBorders>
            <w:shd w:val="clear" w:color="auto" w:fill="auto"/>
            <w:noWrap/>
            <w:vAlign w:val="bottom"/>
            <w:hideMark/>
          </w:tcPr>
          <w:p w14:paraId="13A34F59"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14</w:t>
            </w:r>
          </w:p>
        </w:tc>
        <w:tc>
          <w:tcPr>
            <w:tcW w:w="895" w:type="dxa"/>
            <w:tcBorders>
              <w:top w:val="nil"/>
              <w:left w:val="nil"/>
              <w:bottom w:val="single" w:sz="4" w:space="0" w:color="auto"/>
              <w:right w:val="single" w:sz="4" w:space="0" w:color="auto"/>
            </w:tcBorders>
            <w:shd w:val="clear" w:color="auto" w:fill="auto"/>
            <w:noWrap/>
            <w:vAlign w:val="bottom"/>
            <w:hideMark/>
          </w:tcPr>
          <w:p w14:paraId="7B27D71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30,4</w:t>
            </w:r>
          </w:p>
        </w:tc>
      </w:tr>
      <w:tr w:rsidR="00782796" w:rsidRPr="00782796" w14:paraId="3B01D101" w14:textId="77777777" w:rsidTr="00530F9A">
        <w:trPr>
          <w:trHeight w:val="288"/>
          <w:jc w:val="center"/>
        </w:trPr>
        <w:tc>
          <w:tcPr>
            <w:tcW w:w="7889" w:type="dxa"/>
            <w:tcBorders>
              <w:top w:val="nil"/>
              <w:left w:val="single" w:sz="4" w:space="0" w:color="auto"/>
              <w:bottom w:val="single" w:sz="4" w:space="0" w:color="auto"/>
              <w:right w:val="single" w:sz="4" w:space="0" w:color="auto"/>
            </w:tcBorders>
            <w:shd w:val="clear" w:color="auto" w:fill="auto"/>
            <w:noWrap/>
            <w:vAlign w:val="bottom"/>
            <w:hideMark/>
          </w:tcPr>
          <w:p w14:paraId="7A68CE18"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Думаю, границы моего пространства были бы сейчас более закрытыми, фильтрующими.</w:t>
            </w:r>
          </w:p>
        </w:tc>
        <w:tc>
          <w:tcPr>
            <w:tcW w:w="895" w:type="dxa"/>
            <w:tcBorders>
              <w:top w:val="nil"/>
              <w:left w:val="nil"/>
              <w:bottom w:val="single" w:sz="4" w:space="0" w:color="auto"/>
              <w:right w:val="single" w:sz="4" w:space="0" w:color="auto"/>
            </w:tcBorders>
            <w:shd w:val="clear" w:color="auto" w:fill="auto"/>
            <w:noWrap/>
            <w:vAlign w:val="bottom"/>
            <w:hideMark/>
          </w:tcPr>
          <w:p w14:paraId="21B77AB0"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14</w:t>
            </w:r>
          </w:p>
        </w:tc>
        <w:tc>
          <w:tcPr>
            <w:tcW w:w="895" w:type="dxa"/>
            <w:tcBorders>
              <w:top w:val="nil"/>
              <w:left w:val="nil"/>
              <w:bottom w:val="single" w:sz="4" w:space="0" w:color="auto"/>
              <w:right w:val="single" w:sz="4" w:space="0" w:color="auto"/>
            </w:tcBorders>
            <w:shd w:val="clear" w:color="auto" w:fill="auto"/>
            <w:noWrap/>
            <w:vAlign w:val="bottom"/>
            <w:hideMark/>
          </w:tcPr>
          <w:p w14:paraId="16EA711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30,4</w:t>
            </w:r>
          </w:p>
        </w:tc>
      </w:tr>
      <w:tr w:rsidR="00782796" w:rsidRPr="00782796" w14:paraId="2D32759E" w14:textId="77777777" w:rsidTr="00530F9A">
        <w:trPr>
          <w:trHeight w:val="288"/>
          <w:jc w:val="center"/>
        </w:trPr>
        <w:tc>
          <w:tcPr>
            <w:tcW w:w="7889" w:type="dxa"/>
            <w:tcBorders>
              <w:top w:val="nil"/>
              <w:left w:val="single" w:sz="4" w:space="0" w:color="auto"/>
              <w:bottom w:val="single" w:sz="4" w:space="0" w:color="auto"/>
              <w:right w:val="single" w:sz="4" w:space="0" w:color="auto"/>
            </w:tcBorders>
            <w:shd w:val="clear" w:color="auto" w:fill="auto"/>
            <w:noWrap/>
            <w:vAlign w:val="bottom"/>
            <w:hideMark/>
          </w:tcPr>
          <w:p w14:paraId="4FBBF60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Думаю, границы моего пространства остались бы прежними</w:t>
            </w:r>
          </w:p>
        </w:tc>
        <w:tc>
          <w:tcPr>
            <w:tcW w:w="895" w:type="dxa"/>
            <w:tcBorders>
              <w:top w:val="nil"/>
              <w:left w:val="nil"/>
              <w:bottom w:val="single" w:sz="4" w:space="0" w:color="auto"/>
              <w:right w:val="single" w:sz="4" w:space="0" w:color="auto"/>
            </w:tcBorders>
            <w:shd w:val="clear" w:color="auto" w:fill="auto"/>
            <w:noWrap/>
            <w:vAlign w:val="bottom"/>
            <w:hideMark/>
          </w:tcPr>
          <w:p w14:paraId="78DAE64D"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15</w:t>
            </w:r>
          </w:p>
        </w:tc>
        <w:tc>
          <w:tcPr>
            <w:tcW w:w="895" w:type="dxa"/>
            <w:tcBorders>
              <w:top w:val="nil"/>
              <w:left w:val="nil"/>
              <w:bottom w:val="single" w:sz="4" w:space="0" w:color="auto"/>
              <w:right w:val="single" w:sz="4" w:space="0" w:color="auto"/>
            </w:tcBorders>
            <w:shd w:val="clear" w:color="auto" w:fill="auto"/>
            <w:noWrap/>
            <w:vAlign w:val="bottom"/>
            <w:hideMark/>
          </w:tcPr>
          <w:p w14:paraId="00C1FDCE"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32,6</w:t>
            </w:r>
          </w:p>
        </w:tc>
      </w:tr>
      <w:tr w:rsidR="00782796" w:rsidRPr="00782796" w14:paraId="0FA0B939" w14:textId="77777777" w:rsidTr="00530F9A">
        <w:trPr>
          <w:trHeight w:val="288"/>
          <w:jc w:val="center"/>
        </w:trPr>
        <w:tc>
          <w:tcPr>
            <w:tcW w:w="7889" w:type="dxa"/>
            <w:tcBorders>
              <w:top w:val="nil"/>
              <w:left w:val="single" w:sz="4" w:space="0" w:color="auto"/>
              <w:bottom w:val="single" w:sz="4" w:space="0" w:color="auto"/>
              <w:right w:val="single" w:sz="4" w:space="0" w:color="auto"/>
            </w:tcBorders>
            <w:shd w:val="clear" w:color="auto" w:fill="auto"/>
            <w:noWrap/>
            <w:vAlign w:val="bottom"/>
            <w:hideMark/>
          </w:tcPr>
          <w:p w14:paraId="03D70791"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Другое</w:t>
            </w:r>
          </w:p>
        </w:tc>
        <w:tc>
          <w:tcPr>
            <w:tcW w:w="895" w:type="dxa"/>
            <w:tcBorders>
              <w:top w:val="nil"/>
              <w:left w:val="nil"/>
              <w:bottom w:val="single" w:sz="4" w:space="0" w:color="auto"/>
              <w:right w:val="single" w:sz="4" w:space="0" w:color="auto"/>
            </w:tcBorders>
            <w:shd w:val="clear" w:color="auto" w:fill="auto"/>
            <w:noWrap/>
            <w:vAlign w:val="bottom"/>
            <w:hideMark/>
          </w:tcPr>
          <w:p w14:paraId="6B4A0A7F"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w:t>
            </w:r>
          </w:p>
        </w:tc>
        <w:tc>
          <w:tcPr>
            <w:tcW w:w="895" w:type="dxa"/>
            <w:tcBorders>
              <w:top w:val="nil"/>
              <w:left w:val="nil"/>
              <w:bottom w:val="single" w:sz="4" w:space="0" w:color="auto"/>
              <w:right w:val="single" w:sz="4" w:space="0" w:color="auto"/>
            </w:tcBorders>
            <w:shd w:val="clear" w:color="auto" w:fill="auto"/>
            <w:noWrap/>
            <w:vAlign w:val="bottom"/>
            <w:hideMark/>
          </w:tcPr>
          <w:p w14:paraId="128190E7"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6,5</w:t>
            </w:r>
          </w:p>
        </w:tc>
      </w:tr>
      <w:tr w:rsidR="00782796" w:rsidRPr="00782796" w14:paraId="16533C80" w14:textId="77777777" w:rsidTr="00530F9A">
        <w:trPr>
          <w:trHeight w:val="288"/>
          <w:jc w:val="center"/>
        </w:trPr>
        <w:tc>
          <w:tcPr>
            <w:tcW w:w="7889" w:type="dxa"/>
            <w:tcBorders>
              <w:top w:val="nil"/>
              <w:left w:val="single" w:sz="4" w:space="0" w:color="auto"/>
              <w:bottom w:val="single" w:sz="4" w:space="0" w:color="auto"/>
              <w:right w:val="single" w:sz="4" w:space="0" w:color="auto"/>
            </w:tcBorders>
            <w:shd w:val="clear" w:color="auto" w:fill="auto"/>
            <w:noWrap/>
            <w:vAlign w:val="bottom"/>
            <w:hideMark/>
          </w:tcPr>
          <w:p w14:paraId="23EE883D"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Всего</w:t>
            </w:r>
          </w:p>
        </w:tc>
        <w:tc>
          <w:tcPr>
            <w:tcW w:w="895" w:type="dxa"/>
            <w:tcBorders>
              <w:top w:val="nil"/>
              <w:left w:val="nil"/>
              <w:bottom w:val="single" w:sz="4" w:space="0" w:color="auto"/>
              <w:right w:val="single" w:sz="4" w:space="0" w:color="auto"/>
            </w:tcBorders>
            <w:shd w:val="clear" w:color="auto" w:fill="auto"/>
            <w:noWrap/>
            <w:vAlign w:val="bottom"/>
            <w:hideMark/>
          </w:tcPr>
          <w:p w14:paraId="10ED5F69"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46</w:t>
            </w:r>
          </w:p>
        </w:tc>
        <w:tc>
          <w:tcPr>
            <w:tcW w:w="895" w:type="dxa"/>
            <w:tcBorders>
              <w:top w:val="nil"/>
              <w:left w:val="nil"/>
              <w:bottom w:val="single" w:sz="4" w:space="0" w:color="auto"/>
              <w:right w:val="single" w:sz="4" w:space="0" w:color="auto"/>
            </w:tcBorders>
            <w:shd w:val="clear" w:color="auto" w:fill="auto"/>
            <w:noWrap/>
            <w:vAlign w:val="bottom"/>
            <w:hideMark/>
          </w:tcPr>
          <w:p w14:paraId="7D71EB0D"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100,0</w:t>
            </w:r>
          </w:p>
        </w:tc>
      </w:tr>
    </w:tbl>
    <w:p w14:paraId="1244A7D6" w14:textId="77777777" w:rsidR="00782796" w:rsidRPr="00782796" w:rsidRDefault="00782796" w:rsidP="008F5147">
      <w:pPr>
        <w:spacing w:before="240"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Исходя из полученных данных, можно сделать вывод, что большая часть респондентов (76%) считают, что если бы они не получили описанный опыт в Интернете, их пространство на сегодняшний момент было бы менее наполненным и включало бы в себя меньше значимых составляющих, т.е. имело бы меньшую величину. На вопрос о представлении своих границ без влияния полученного опыта ответы респондентов разбились на три примерно </w:t>
      </w:r>
      <w:r w:rsidRPr="00782796">
        <w:rPr>
          <w:rFonts w:ascii="Times New Roman" w:hAnsi="Times New Roman" w:cs="Times New Roman"/>
          <w:sz w:val="28"/>
          <w:szCs w:val="28"/>
        </w:rPr>
        <w:lastRenderedPageBreak/>
        <w:t>одинаковые по процентному соотношению группы. 30% респондентов считают, что их границы были бы более открытыми, «впускающими», 30% респондентов также ответили, что их границы были бы более закрытыми, фильтрующими. 33% респондентов считают, что их границы остались бы прежними.</w:t>
      </w:r>
    </w:p>
    <w:p w14:paraId="6EE76C18" w14:textId="77777777" w:rsidR="00782796" w:rsidRPr="00782796" w:rsidRDefault="00782796" w:rsidP="00782796">
      <w:pPr>
        <w:spacing w:after="0" w:line="360" w:lineRule="auto"/>
        <w:ind w:firstLine="708"/>
        <w:jc w:val="both"/>
        <w:rPr>
          <w:rFonts w:ascii="Times New Roman" w:hAnsi="Times New Roman" w:cs="Times New Roman"/>
          <w:bCs/>
          <w:sz w:val="28"/>
          <w:szCs w:val="28"/>
        </w:rPr>
      </w:pPr>
      <w:r w:rsidRPr="00782796">
        <w:rPr>
          <w:rFonts w:ascii="Times New Roman" w:hAnsi="Times New Roman" w:cs="Times New Roman"/>
          <w:sz w:val="28"/>
          <w:szCs w:val="28"/>
        </w:rPr>
        <w:t>Представление о влиянии полученного в Интернете опыта на границы личностного пространства было выявлено также при помощи вопроса из авторской анкеты: «</w:t>
      </w:r>
      <w:r w:rsidRPr="00782796">
        <w:rPr>
          <w:rFonts w:ascii="Times New Roman" w:hAnsi="Times New Roman" w:cs="Times New Roman"/>
          <w:bCs/>
          <w:sz w:val="28"/>
          <w:szCs w:val="28"/>
        </w:rPr>
        <w:t>Предположите, каким образом  может повлиять вовлеченное существование в интернет-среде на границы Вашего личностного пространства в будущем, скажем, лет через 5 (оцените степень согласия с каждым ответом по шкале от 1 – совсем не согласен до 5 – абсолютно согласен». Средние значения по баллам влияния представлены в таблице 13.</w:t>
      </w:r>
    </w:p>
    <w:p w14:paraId="3F2ACD21" w14:textId="77777777" w:rsidR="00782796" w:rsidRPr="008F5147" w:rsidRDefault="00782796" w:rsidP="00782796">
      <w:pPr>
        <w:spacing w:after="0" w:line="360" w:lineRule="auto"/>
        <w:jc w:val="center"/>
        <w:rPr>
          <w:rFonts w:ascii="Times New Roman" w:hAnsi="Times New Roman" w:cs="Times New Roman"/>
          <w:bCs/>
          <w:sz w:val="28"/>
          <w:szCs w:val="28"/>
        </w:rPr>
      </w:pPr>
      <w:r w:rsidRPr="008F5147">
        <w:rPr>
          <w:rFonts w:ascii="Times New Roman" w:hAnsi="Times New Roman" w:cs="Times New Roman"/>
          <w:b/>
          <w:sz w:val="28"/>
          <w:szCs w:val="28"/>
        </w:rPr>
        <w:t xml:space="preserve">Таблица 13. </w:t>
      </w:r>
      <w:r w:rsidRPr="008F5147">
        <w:rPr>
          <w:rFonts w:ascii="Times New Roman" w:hAnsi="Times New Roman" w:cs="Times New Roman"/>
          <w:bCs/>
          <w:sz w:val="28"/>
          <w:szCs w:val="28"/>
        </w:rPr>
        <w:t>Представления о влиянии полученного в Интернете опыта на границы ЛП в будущем (в целом по выборке)</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gridCol w:w="1067"/>
      </w:tblGrid>
      <w:tr w:rsidR="00782796" w:rsidRPr="00782796" w14:paraId="2E259904" w14:textId="77777777" w:rsidTr="00530F9A">
        <w:trPr>
          <w:trHeight w:val="288"/>
          <w:jc w:val="center"/>
        </w:trPr>
        <w:tc>
          <w:tcPr>
            <w:tcW w:w="9248" w:type="dxa"/>
            <w:shd w:val="clear" w:color="auto" w:fill="auto"/>
            <w:noWrap/>
            <w:vAlign w:val="bottom"/>
            <w:hideMark/>
          </w:tcPr>
          <w:p w14:paraId="680C40EE"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Утверждение</w:t>
            </w:r>
          </w:p>
        </w:tc>
        <w:tc>
          <w:tcPr>
            <w:tcW w:w="1067" w:type="dxa"/>
            <w:shd w:val="clear" w:color="auto" w:fill="auto"/>
            <w:noWrap/>
            <w:vAlign w:val="bottom"/>
            <w:hideMark/>
          </w:tcPr>
          <w:p w14:paraId="3923D16A"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proofErr w:type="spellStart"/>
            <w:r w:rsidRPr="00782796">
              <w:rPr>
                <w:rFonts w:ascii="Times New Roman" w:eastAsia="Times New Roman" w:hAnsi="Times New Roman" w:cs="Times New Roman"/>
                <w:b/>
                <w:bCs/>
                <w:sz w:val="24"/>
                <w:szCs w:val="24"/>
                <w:lang w:eastAsia="ru-RU"/>
              </w:rPr>
              <w:t>ср.знач</w:t>
            </w:r>
            <w:proofErr w:type="spellEnd"/>
            <w:r w:rsidRPr="00782796">
              <w:rPr>
                <w:rFonts w:ascii="Times New Roman" w:eastAsia="Times New Roman" w:hAnsi="Times New Roman" w:cs="Times New Roman"/>
                <w:b/>
                <w:bCs/>
                <w:sz w:val="24"/>
                <w:szCs w:val="24"/>
                <w:lang w:eastAsia="ru-RU"/>
              </w:rPr>
              <w:t>.</w:t>
            </w:r>
          </w:p>
        </w:tc>
      </w:tr>
      <w:tr w:rsidR="00782796" w:rsidRPr="00782796" w14:paraId="1A95C636" w14:textId="77777777" w:rsidTr="00530F9A">
        <w:trPr>
          <w:trHeight w:val="288"/>
          <w:jc w:val="center"/>
        </w:trPr>
        <w:tc>
          <w:tcPr>
            <w:tcW w:w="9248" w:type="dxa"/>
            <w:shd w:val="clear" w:color="auto" w:fill="auto"/>
            <w:noWrap/>
            <w:vAlign w:val="bottom"/>
            <w:hideMark/>
          </w:tcPr>
          <w:p w14:paraId="736BE932"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Границы моего личностного пространства расширятся, поскольку Интернет предоставляет большие возможности для получения и накопления личного, значимого для меня опыта</w:t>
            </w:r>
          </w:p>
        </w:tc>
        <w:tc>
          <w:tcPr>
            <w:tcW w:w="1067" w:type="dxa"/>
            <w:shd w:val="clear" w:color="auto" w:fill="auto"/>
            <w:noWrap/>
            <w:vAlign w:val="bottom"/>
            <w:hideMark/>
          </w:tcPr>
          <w:p w14:paraId="0DDE0C97"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3,5</w:t>
            </w:r>
          </w:p>
        </w:tc>
      </w:tr>
      <w:tr w:rsidR="00782796" w:rsidRPr="00782796" w14:paraId="61F6908B" w14:textId="77777777" w:rsidTr="00530F9A">
        <w:trPr>
          <w:trHeight w:val="288"/>
          <w:jc w:val="center"/>
        </w:trPr>
        <w:tc>
          <w:tcPr>
            <w:tcW w:w="9248" w:type="dxa"/>
            <w:shd w:val="clear" w:color="auto" w:fill="auto"/>
            <w:noWrap/>
            <w:vAlign w:val="bottom"/>
            <w:hideMark/>
          </w:tcPr>
          <w:p w14:paraId="7EE1D8C9"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Границы моего личностного пространства останутся прежними, интернет на них не повлияет, это характеристика моей личности, она постоянна и не зависит от окружающей среды</w:t>
            </w:r>
          </w:p>
        </w:tc>
        <w:tc>
          <w:tcPr>
            <w:tcW w:w="1067" w:type="dxa"/>
            <w:shd w:val="clear" w:color="auto" w:fill="auto"/>
            <w:noWrap/>
            <w:vAlign w:val="bottom"/>
            <w:hideMark/>
          </w:tcPr>
          <w:p w14:paraId="394688B0"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2,6</w:t>
            </w:r>
          </w:p>
        </w:tc>
      </w:tr>
      <w:tr w:rsidR="00782796" w:rsidRPr="00782796" w14:paraId="22D6CDDA" w14:textId="77777777" w:rsidTr="00530F9A">
        <w:trPr>
          <w:trHeight w:val="288"/>
          <w:jc w:val="center"/>
        </w:trPr>
        <w:tc>
          <w:tcPr>
            <w:tcW w:w="9248" w:type="dxa"/>
            <w:shd w:val="clear" w:color="auto" w:fill="auto"/>
            <w:noWrap/>
            <w:vAlign w:val="bottom"/>
            <w:hideMark/>
          </w:tcPr>
          <w:p w14:paraId="4B13FEB6"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Границы моего личностного пространства станут более жесткими и закрытыми для сохранения безопасности и собственной идентичности</w:t>
            </w:r>
          </w:p>
        </w:tc>
        <w:tc>
          <w:tcPr>
            <w:tcW w:w="1067" w:type="dxa"/>
            <w:shd w:val="clear" w:color="auto" w:fill="auto"/>
            <w:noWrap/>
            <w:vAlign w:val="bottom"/>
            <w:hideMark/>
          </w:tcPr>
          <w:p w14:paraId="591F5A44"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2,9</w:t>
            </w:r>
          </w:p>
        </w:tc>
      </w:tr>
      <w:tr w:rsidR="00782796" w:rsidRPr="00782796" w14:paraId="2C18E128" w14:textId="77777777" w:rsidTr="00530F9A">
        <w:trPr>
          <w:trHeight w:val="288"/>
          <w:jc w:val="center"/>
        </w:trPr>
        <w:tc>
          <w:tcPr>
            <w:tcW w:w="9248" w:type="dxa"/>
            <w:shd w:val="clear" w:color="auto" w:fill="auto"/>
            <w:noWrap/>
            <w:vAlign w:val="bottom"/>
            <w:hideMark/>
          </w:tcPr>
          <w:p w14:paraId="25A3F44C"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Границы моего личностного пространства станут более четкими и фильтрующими, я самостоятельно буду поддерживать их и контролировать, что через них проходит</w:t>
            </w:r>
          </w:p>
        </w:tc>
        <w:tc>
          <w:tcPr>
            <w:tcW w:w="1067" w:type="dxa"/>
            <w:shd w:val="clear" w:color="auto" w:fill="auto"/>
            <w:noWrap/>
            <w:vAlign w:val="bottom"/>
            <w:hideMark/>
          </w:tcPr>
          <w:p w14:paraId="1DDFC1C2"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3,8</w:t>
            </w:r>
          </w:p>
        </w:tc>
      </w:tr>
    </w:tbl>
    <w:p w14:paraId="51827F6A" w14:textId="77777777" w:rsidR="00C75A68" w:rsidRDefault="00C75A68" w:rsidP="00782796">
      <w:pPr>
        <w:spacing w:after="0" w:line="360" w:lineRule="auto"/>
        <w:ind w:firstLine="708"/>
        <w:jc w:val="both"/>
        <w:rPr>
          <w:rFonts w:ascii="Times New Roman" w:hAnsi="Times New Roman" w:cs="Times New Roman"/>
          <w:sz w:val="28"/>
          <w:szCs w:val="28"/>
        </w:rPr>
      </w:pPr>
    </w:p>
    <w:p w14:paraId="165EF514" w14:textId="5D7D2DA6"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Проанализировав полученные да</w:t>
      </w:r>
      <w:r w:rsidR="00A202B7">
        <w:rPr>
          <w:rFonts w:ascii="Times New Roman" w:hAnsi="Times New Roman" w:cs="Times New Roman"/>
          <w:sz w:val="28"/>
          <w:szCs w:val="28"/>
        </w:rPr>
        <w:t xml:space="preserve">нные, можно говорить о том, что, </w:t>
      </w:r>
      <w:r w:rsidR="00A202B7" w:rsidRPr="000F6D53">
        <w:rPr>
          <w:rFonts w:ascii="Times New Roman" w:hAnsi="Times New Roman" w:cs="Times New Roman"/>
          <w:sz w:val="28"/>
          <w:szCs w:val="28"/>
        </w:rPr>
        <w:t xml:space="preserve">в среднем, </w:t>
      </w:r>
      <w:r w:rsidRPr="000F6D53">
        <w:rPr>
          <w:rFonts w:ascii="Times New Roman" w:hAnsi="Times New Roman" w:cs="Times New Roman"/>
          <w:sz w:val="28"/>
          <w:szCs w:val="28"/>
        </w:rPr>
        <w:t>респондент</w:t>
      </w:r>
      <w:r w:rsidR="00A202B7" w:rsidRPr="000F6D53">
        <w:rPr>
          <w:rFonts w:ascii="Times New Roman" w:hAnsi="Times New Roman" w:cs="Times New Roman"/>
          <w:sz w:val="28"/>
          <w:szCs w:val="28"/>
        </w:rPr>
        <w:t>ы</w:t>
      </w:r>
      <w:r w:rsidRPr="000F6D53">
        <w:rPr>
          <w:rFonts w:ascii="Times New Roman" w:hAnsi="Times New Roman" w:cs="Times New Roman"/>
          <w:sz w:val="28"/>
          <w:szCs w:val="28"/>
        </w:rPr>
        <w:t xml:space="preserve"> </w:t>
      </w:r>
      <w:r w:rsidR="00A202B7" w:rsidRPr="000F6D53">
        <w:rPr>
          <w:rFonts w:ascii="Times New Roman" w:hAnsi="Times New Roman" w:cs="Times New Roman"/>
          <w:sz w:val="28"/>
          <w:szCs w:val="28"/>
        </w:rPr>
        <w:t>наиболее согласны с утверждениями,</w:t>
      </w:r>
      <w:r w:rsidR="00A202B7">
        <w:rPr>
          <w:rFonts w:ascii="Times New Roman" w:hAnsi="Times New Roman" w:cs="Times New Roman"/>
          <w:sz w:val="28"/>
          <w:szCs w:val="28"/>
        </w:rPr>
        <w:t xml:space="preserve"> </w:t>
      </w:r>
      <w:r w:rsidRPr="00782796">
        <w:rPr>
          <w:rFonts w:ascii="Times New Roman" w:hAnsi="Times New Roman" w:cs="Times New Roman"/>
          <w:sz w:val="28"/>
          <w:szCs w:val="28"/>
        </w:rPr>
        <w:t xml:space="preserve">что границы их личностного пространства расширятся (3,5) и станут более четкими и фильтрующими (3,8). </w:t>
      </w:r>
    </w:p>
    <w:p w14:paraId="53ECC580"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3D61930C" w14:textId="77777777" w:rsidR="00782796" w:rsidRPr="00782796" w:rsidRDefault="00782796" w:rsidP="00782796">
      <w:pPr>
        <w:spacing w:after="0" w:line="360" w:lineRule="auto"/>
        <w:ind w:firstLine="708"/>
        <w:jc w:val="both"/>
        <w:rPr>
          <w:rFonts w:ascii="Times New Roman" w:hAnsi="Times New Roman" w:cs="Times New Roman"/>
          <w:b/>
          <w:bCs/>
          <w:sz w:val="28"/>
          <w:szCs w:val="28"/>
        </w:rPr>
      </w:pPr>
      <w:r w:rsidRPr="00782796">
        <w:rPr>
          <w:rFonts w:ascii="Times New Roman" w:hAnsi="Times New Roman" w:cs="Times New Roman"/>
          <w:b/>
          <w:bCs/>
          <w:sz w:val="28"/>
          <w:szCs w:val="28"/>
        </w:rPr>
        <w:lastRenderedPageBreak/>
        <w:t>3.3. Представления молодых людей об изменении содержания личностного пространства (в настоящий момент и в будущем)</w:t>
      </w:r>
    </w:p>
    <w:p w14:paraId="6352FB24" w14:textId="77777777" w:rsidR="00782796" w:rsidRPr="00782796" w:rsidRDefault="008F5147"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noProof/>
          <w:sz w:val="28"/>
          <w:szCs w:val="28"/>
          <w:lang w:val="en-US"/>
        </w:rPr>
        <w:drawing>
          <wp:anchor distT="0" distB="0" distL="114300" distR="114300" simplePos="0" relativeHeight="251653120" behindDoc="1" locked="0" layoutInCell="1" allowOverlap="1" wp14:anchorId="2045CC34" wp14:editId="1F81BE2A">
            <wp:simplePos x="0" y="0"/>
            <wp:positionH relativeFrom="page">
              <wp:posOffset>1537335</wp:posOffset>
            </wp:positionH>
            <wp:positionV relativeFrom="paragraph">
              <wp:posOffset>1588135</wp:posOffset>
            </wp:positionV>
            <wp:extent cx="4754880" cy="2948940"/>
            <wp:effectExtent l="0" t="0" r="7620" b="3810"/>
            <wp:wrapTopAndBottom/>
            <wp:docPr id="1" name="Диаграмма 1">
              <a:extLst xmlns:a="http://schemas.openxmlformats.org/drawingml/2006/main">
                <a:ext uri="{FF2B5EF4-FFF2-40B4-BE49-F238E27FC236}">
                  <a16:creationId xmlns:a16="http://schemas.microsoft.com/office/drawing/2014/main" id="{07F7DDEC-2886-494D-9894-F34702DDB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82796" w:rsidRPr="00782796">
        <w:rPr>
          <w:rFonts w:ascii="Times New Roman" w:hAnsi="Times New Roman" w:cs="Times New Roman"/>
          <w:sz w:val="28"/>
          <w:szCs w:val="28"/>
        </w:rPr>
        <w:t>Изменение содержания личностного пространства рассчитывалось при помощи сравнения материалов рисуночной методики «Мое личностное пространство на данный момент» и «Мое личностное пространство в будущем, через пять лет». Процентное соотношение изменения наполнения категорий представлено и на рисунках 6 и 7.</w:t>
      </w:r>
    </w:p>
    <w:p w14:paraId="01796E5F" w14:textId="77777777" w:rsidR="00782796" w:rsidRPr="00782796" w:rsidRDefault="00782796" w:rsidP="00782796">
      <w:pPr>
        <w:spacing w:after="0" w:line="360" w:lineRule="auto"/>
        <w:jc w:val="both"/>
        <w:rPr>
          <w:rFonts w:ascii="Times New Roman" w:hAnsi="Times New Roman" w:cs="Times New Roman"/>
          <w:sz w:val="28"/>
          <w:szCs w:val="28"/>
        </w:rPr>
      </w:pPr>
    </w:p>
    <w:p w14:paraId="2A8BE145" w14:textId="77777777" w:rsidR="00782796" w:rsidRPr="008F5147" w:rsidRDefault="00782796" w:rsidP="00782796">
      <w:pPr>
        <w:spacing w:after="0" w:line="360" w:lineRule="auto"/>
        <w:ind w:firstLine="708"/>
        <w:jc w:val="center"/>
        <w:rPr>
          <w:rFonts w:ascii="Times New Roman" w:hAnsi="Times New Roman" w:cs="Times New Roman"/>
          <w:b/>
          <w:bCs/>
          <w:sz w:val="28"/>
          <w:szCs w:val="28"/>
        </w:rPr>
      </w:pPr>
      <w:r w:rsidRPr="008F5147">
        <w:rPr>
          <w:rFonts w:ascii="Times New Roman" w:hAnsi="Times New Roman" w:cs="Times New Roman"/>
          <w:b/>
          <w:bCs/>
          <w:sz w:val="28"/>
          <w:szCs w:val="28"/>
        </w:rPr>
        <w:t xml:space="preserve">Рис. 6. </w:t>
      </w:r>
      <w:r w:rsidRPr="008F5147">
        <w:rPr>
          <w:rFonts w:ascii="Times New Roman" w:hAnsi="Times New Roman" w:cs="Times New Roman"/>
          <w:sz w:val="28"/>
          <w:szCs w:val="28"/>
        </w:rPr>
        <w:t>Представления молодых людей о содержании своего личностного пространства в настоящем (в целом по выборке)</w:t>
      </w:r>
    </w:p>
    <w:p w14:paraId="534DD4BB"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noProof/>
          <w:sz w:val="28"/>
          <w:szCs w:val="28"/>
          <w:lang w:val="en-US"/>
        </w:rPr>
        <w:drawing>
          <wp:anchor distT="0" distB="0" distL="114300" distR="114300" simplePos="0" relativeHeight="251657216" behindDoc="1" locked="0" layoutInCell="1" allowOverlap="1" wp14:anchorId="12728E3E" wp14:editId="4F690FD3">
            <wp:simplePos x="0" y="0"/>
            <wp:positionH relativeFrom="page">
              <wp:posOffset>1485900</wp:posOffset>
            </wp:positionH>
            <wp:positionV relativeFrom="paragraph">
              <wp:posOffset>124460</wp:posOffset>
            </wp:positionV>
            <wp:extent cx="4747260" cy="2827020"/>
            <wp:effectExtent l="0" t="0" r="15240" b="11430"/>
            <wp:wrapTight wrapText="bothSides">
              <wp:wrapPolygon edited="0">
                <wp:start x="0" y="0"/>
                <wp:lineTo x="0" y="21542"/>
                <wp:lineTo x="21583" y="21542"/>
                <wp:lineTo x="21583" y="0"/>
                <wp:lineTo x="0" y="0"/>
              </wp:wrapPolygon>
            </wp:wrapTight>
            <wp:docPr id="2" name="Диаграмма 2">
              <a:extLst xmlns:a="http://schemas.openxmlformats.org/drawingml/2006/main">
                <a:ext uri="{FF2B5EF4-FFF2-40B4-BE49-F238E27FC236}">
                  <a16:creationId xmlns:a16="http://schemas.microsoft.com/office/drawing/2014/main" id="{0E75BF9D-54F3-47DD-B462-B3D5F18F3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BE6E5E8"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140EE0E2"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19D5EB49"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3EB0174D"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047ABF44"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74084275"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7BEA6987"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6ADF56F4"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1517B2AC" w14:textId="77777777" w:rsidR="00782796" w:rsidRPr="00782796" w:rsidRDefault="00782796" w:rsidP="00782796">
      <w:pPr>
        <w:spacing w:after="0" w:line="360" w:lineRule="auto"/>
        <w:ind w:firstLine="708"/>
        <w:jc w:val="both"/>
        <w:rPr>
          <w:rFonts w:ascii="Times New Roman" w:hAnsi="Times New Roman" w:cs="Times New Roman"/>
          <w:sz w:val="28"/>
          <w:szCs w:val="28"/>
        </w:rPr>
      </w:pPr>
    </w:p>
    <w:p w14:paraId="492E36D8" w14:textId="77777777" w:rsidR="00782796" w:rsidRPr="008F5147" w:rsidRDefault="00782796" w:rsidP="00782796">
      <w:pPr>
        <w:spacing w:after="0" w:line="360" w:lineRule="auto"/>
        <w:ind w:firstLine="708"/>
        <w:jc w:val="center"/>
        <w:rPr>
          <w:rFonts w:ascii="Times New Roman" w:hAnsi="Times New Roman" w:cs="Times New Roman"/>
          <w:sz w:val="28"/>
          <w:szCs w:val="28"/>
        </w:rPr>
      </w:pPr>
      <w:r w:rsidRPr="008F5147">
        <w:rPr>
          <w:rFonts w:ascii="Times New Roman" w:hAnsi="Times New Roman" w:cs="Times New Roman"/>
          <w:b/>
          <w:bCs/>
          <w:sz w:val="28"/>
          <w:szCs w:val="28"/>
        </w:rPr>
        <w:lastRenderedPageBreak/>
        <w:t xml:space="preserve">Рис. 7. </w:t>
      </w:r>
      <w:r w:rsidRPr="008F5147">
        <w:rPr>
          <w:rFonts w:ascii="Times New Roman" w:hAnsi="Times New Roman" w:cs="Times New Roman"/>
          <w:sz w:val="28"/>
          <w:szCs w:val="28"/>
        </w:rPr>
        <w:t>Представления молодых людей о содержании своего личностного пространства в будущем (в целом по выборке)</w:t>
      </w:r>
    </w:p>
    <w:p w14:paraId="0CFAC574" w14:textId="1F93084E"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Процентное представление изменений в содержании личностного пространства и наполнении категорий имеет незначительные отличия. </w:t>
      </w:r>
      <w:r w:rsidR="003B76B6" w:rsidRPr="000F6D53">
        <w:rPr>
          <w:rFonts w:ascii="Times New Roman" w:hAnsi="Times New Roman" w:cs="Times New Roman"/>
          <w:sz w:val="28"/>
          <w:szCs w:val="28"/>
        </w:rPr>
        <w:t xml:space="preserve">Таким образом, процентное соотношение значимых сфер является для личности достаточно стабильной характеристикой, но при этом </w:t>
      </w:r>
      <w:r w:rsidRPr="000F6D53">
        <w:rPr>
          <w:rFonts w:ascii="Times New Roman" w:hAnsi="Times New Roman" w:cs="Times New Roman"/>
          <w:sz w:val="28"/>
          <w:szCs w:val="28"/>
        </w:rPr>
        <w:t>в</w:t>
      </w:r>
      <w:r w:rsidRPr="00782796">
        <w:rPr>
          <w:rFonts w:ascii="Times New Roman" w:hAnsi="Times New Roman" w:cs="Times New Roman"/>
          <w:sz w:val="28"/>
          <w:szCs w:val="28"/>
        </w:rPr>
        <w:t xml:space="preserve"> представлениях респондентов о своем личностном пространстве в будущем некоторые объекты в каждой категории исчезают, но в ней же появляются новые. Например, в учебно-профессиональной сфере «учеба» заменяется на «работа», в сфере межличностных отношений – «</w:t>
      </w:r>
      <w:proofErr w:type="spellStart"/>
      <w:r w:rsidRPr="00782796">
        <w:rPr>
          <w:rFonts w:ascii="Times New Roman" w:hAnsi="Times New Roman" w:cs="Times New Roman"/>
          <w:sz w:val="28"/>
          <w:szCs w:val="28"/>
        </w:rPr>
        <w:t>мч</w:t>
      </w:r>
      <w:proofErr w:type="spellEnd"/>
      <w:r w:rsidRPr="00782796">
        <w:rPr>
          <w:rFonts w:ascii="Times New Roman" w:hAnsi="Times New Roman" w:cs="Times New Roman"/>
          <w:sz w:val="28"/>
          <w:szCs w:val="28"/>
        </w:rPr>
        <w:t>» на «семья и дети». Отдельно отметим тот факт, что в эмоциональной сфере, где на настоящий момент (13,3%) отмечаются негативные эмоции, в будущем (7,6%) эти эмоции исчезают соответственно позитивным представлениям респондентов о своем будущем. В связи с этим, заметно уменьшение наполнение данной категории.</w:t>
      </w:r>
    </w:p>
    <w:p w14:paraId="0B75A379"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b/>
          <w:bCs/>
          <w:noProof/>
          <w:sz w:val="28"/>
          <w:szCs w:val="28"/>
          <w:lang w:val="en-US"/>
        </w:rPr>
        <w:drawing>
          <wp:anchor distT="0" distB="0" distL="114300" distR="114300" simplePos="0" relativeHeight="251656192" behindDoc="1" locked="0" layoutInCell="1" allowOverlap="1" wp14:anchorId="354C43C5" wp14:editId="0C90DED5">
            <wp:simplePos x="0" y="0"/>
            <wp:positionH relativeFrom="margin">
              <wp:posOffset>771525</wp:posOffset>
            </wp:positionH>
            <wp:positionV relativeFrom="paragraph">
              <wp:posOffset>1578610</wp:posOffset>
            </wp:positionV>
            <wp:extent cx="4107180" cy="2613660"/>
            <wp:effectExtent l="0" t="0" r="7620" b="15240"/>
            <wp:wrapTopAndBottom/>
            <wp:docPr id="3" name="Диаграмма 3">
              <a:extLst xmlns:a="http://schemas.openxmlformats.org/drawingml/2006/main">
                <a:ext uri="{FF2B5EF4-FFF2-40B4-BE49-F238E27FC236}">
                  <a16:creationId xmlns:a16="http://schemas.microsoft.com/office/drawing/2014/main" id="{F0769FFE-698F-4110-BF39-6B7D6F3D8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782796">
        <w:rPr>
          <w:rFonts w:ascii="Times New Roman" w:hAnsi="Times New Roman" w:cs="Times New Roman"/>
          <w:sz w:val="28"/>
          <w:szCs w:val="28"/>
        </w:rPr>
        <w:t>Такие характеристики личностного пространства и его границ как величина, активность, ощущаемость и изменяемость были измерены посредством анализа методики семантического дифференциала. Результаты сравнения данных характеристик в настоящем времени и в будущем представлены и на рисунке 8.</w:t>
      </w:r>
    </w:p>
    <w:p w14:paraId="3B0D1281" w14:textId="77777777"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hAnsi="Times New Roman" w:cs="Times New Roman"/>
          <w:b/>
          <w:bCs/>
          <w:sz w:val="28"/>
          <w:szCs w:val="28"/>
        </w:rPr>
        <w:lastRenderedPageBreak/>
        <w:t xml:space="preserve">Рис. 8. </w:t>
      </w:r>
      <w:r w:rsidRPr="008F5147">
        <w:rPr>
          <w:rFonts w:ascii="Times New Roman" w:hAnsi="Times New Roman" w:cs="Times New Roman"/>
          <w:sz w:val="28"/>
          <w:szCs w:val="28"/>
        </w:rPr>
        <w:t>Представления молодых людей об изменении характеристик ЛП и его границ в настоящем и будущем (по методике СД)</w:t>
      </w:r>
    </w:p>
    <w:p w14:paraId="7F8BA584" w14:textId="77777777" w:rsid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Опираясь на представленные данные, можно говорить о том, что в представлениях молодых людей ощущаемость и изменяемость границ их личностного пространства становится значительно выше в будущем. Активность и величина остаются примерно на одном уровне. Отрицательный полюс шкалы активности по методике семантического дифференциала говорит о приближенности к другому полюсу, то есть, личностное пространство респондентов ощущается больше как пассивное, расслабленное и постоянное.</w:t>
      </w:r>
    </w:p>
    <w:p w14:paraId="53816A60" w14:textId="77777777" w:rsidR="003B76B6" w:rsidRPr="00782796" w:rsidRDefault="003B76B6" w:rsidP="00782796">
      <w:pPr>
        <w:spacing w:after="0" w:line="360" w:lineRule="auto"/>
        <w:ind w:firstLine="708"/>
        <w:jc w:val="both"/>
        <w:rPr>
          <w:rFonts w:ascii="Times New Roman" w:hAnsi="Times New Roman" w:cs="Times New Roman"/>
          <w:sz w:val="28"/>
          <w:szCs w:val="28"/>
        </w:rPr>
      </w:pPr>
    </w:p>
    <w:p w14:paraId="2B59C42C" w14:textId="63D7DFD1" w:rsidR="00782796" w:rsidRPr="00782796" w:rsidRDefault="00782796" w:rsidP="00782796">
      <w:pPr>
        <w:spacing w:after="0" w:line="360" w:lineRule="auto"/>
        <w:ind w:firstLine="708"/>
        <w:jc w:val="both"/>
        <w:rPr>
          <w:rFonts w:ascii="Times New Roman" w:hAnsi="Times New Roman" w:cs="Times New Roman"/>
          <w:b/>
          <w:sz w:val="28"/>
          <w:szCs w:val="28"/>
        </w:rPr>
      </w:pPr>
      <w:r w:rsidRPr="000F6D53">
        <w:rPr>
          <w:rFonts w:ascii="Times New Roman" w:hAnsi="Times New Roman" w:cs="Times New Roman"/>
          <w:b/>
          <w:bCs/>
          <w:sz w:val="28"/>
          <w:szCs w:val="28"/>
        </w:rPr>
        <w:t>3.4</w:t>
      </w:r>
      <w:r w:rsidR="003B76B6" w:rsidRPr="000F6D53">
        <w:rPr>
          <w:rFonts w:ascii="Times New Roman" w:hAnsi="Times New Roman" w:cs="Times New Roman"/>
          <w:b/>
          <w:bCs/>
          <w:sz w:val="28"/>
          <w:szCs w:val="28"/>
        </w:rPr>
        <w:t xml:space="preserve">. </w:t>
      </w:r>
      <w:r w:rsidRPr="000F6D53">
        <w:rPr>
          <w:rFonts w:ascii="Times New Roman" w:hAnsi="Times New Roman" w:cs="Times New Roman"/>
          <w:sz w:val="28"/>
          <w:szCs w:val="28"/>
        </w:rPr>
        <w:t xml:space="preserve"> </w:t>
      </w:r>
      <w:r w:rsidR="00CD6167" w:rsidRPr="002F4FC8">
        <w:rPr>
          <w:rFonts w:ascii="Times New Roman" w:hAnsi="Times New Roman" w:cs="Times New Roman"/>
          <w:b/>
          <w:bCs/>
          <w:sz w:val="28"/>
          <w:szCs w:val="28"/>
        </w:rPr>
        <w:t>В</w:t>
      </w:r>
      <w:r w:rsidRPr="000F6D53">
        <w:rPr>
          <w:rFonts w:ascii="Times New Roman" w:hAnsi="Times New Roman" w:cs="Times New Roman"/>
          <w:b/>
          <w:sz w:val="28"/>
          <w:szCs w:val="28"/>
        </w:rPr>
        <w:t>заимосвяз</w:t>
      </w:r>
      <w:r w:rsidR="00CD6167" w:rsidRPr="000F6D53">
        <w:rPr>
          <w:rFonts w:ascii="Times New Roman" w:hAnsi="Times New Roman" w:cs="Times New Roman"/>
          <w:b/>
          <w:sz w:val="28"/>
          <w:szCs w:val="28"/>
        </w:rPr>
        <w:t>и</w:t>
      </w:r>
      <w:r w:rsidRPr="000F6D53">
        <w:rPr>
          <w:rFonts w:ascii="Times New Roman" w:hAnsi="Times New Roman" w:cs="Times New Roman"/>
          <w:b/>
          <w:sz w:val="28"/>
          <w:szCs w:val="28"/>
        </w:rPr>
        <w:t xml:space="preserve"> представлений </w:t>
      </w:r>
      <w:r w:rsidR="00CD6167" w:rsidRPr="000F6D53">
        <w:rPr>
          <w:rFonts w:ascii="Times New Roman" w:hAnsi="Times New Roman" w:cs="Times New Roman"/>
          <w:b/>
          <w:sz w:val="28"/>
          <w:szCs w:val="28"/>
        </w:rPr>
        <w:t xml:space="preserve">молодых людей </w:t>
      </w:r>
      <w:r w:rsidRPr="000F6D53">
        <w:rPr>
          <w:rFonts w:ascii="Times New Roman" w:hAnsi="Times New Roman" w:cs="Times New Roman"/>
          <w:b/>
          <w:sz w:val="28"/>
          <w:szCs w:val="28"/>
        </w:rPr>
        <w:t xml:space="preserve">о </w:t>
      </w:r>
      <w:r w:rsidR="003B76B6" w:rsidRPr="000F6D53">
        <w:rPr>
          <w:rFonts w:ascii="Times New Roman" w:hAnsi="Times New Roman" w:cs="Times New Roman"/>
          <w:b/>
          <w:sz w:val="28"/>
          <w:szCs w:val="28"/>
        </w:rPr>
        <w:t xml:space="preserve">личностном </w:t>
      </w:r>
      <w:r w:rsidR="002F4FC8" w:rsidRPr="000F6D53">
        <w:rPr>
          <w:rFonts w:ascii="Times New Roman" w:hAnsi="Times New Roman" w:cs="Times New Roman"/>
          <w:b/>
          <w:sz w:val="28"/>
          <w:szCs w:val="28"/>
        </w:rPr>
        <w:t>пространстве с</w:t>
      </w:r>
      <w:r w:rsidR="00CD6167" w:rsidRPr="000F6D53">
        <w:rPr>
          <w:rFonts w:ascii="Times New Roman" w:hAnsi="Times New Roman" w:cs="Times New Roman"/>
          <w:b/>
          <w:sz w:val="28"/>
          <w:szCs w:val="28"/>
        </w:rPr>
        <w:t xml:space="preserve"> различными видами опыта в Интернете</w:t>
      </w:r>
    </w:p>
    <w:p w14:paraId="5C4602F3"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Для проверки гипотезы о взаимосвязи расширения границ личностного пространства и полученного опыта в Интернете были выделены группы по характеру изменения личностного пространства в их представлениях в будущем (по результатам анализа рисунков). Они представлены в таблице 14.</w:t>
      </w:r>
    </w:p>
    <w:p w14:paraId="04EBFAF9" w14:textId="77777777" w:rsidR="00782796" w:rsidRPr="008F5147" w:rsidRDefault="00782796" w:rsidP="00782796">
      <w:pPr>
        <w:spacing w:after="0" w:line="360" w:lineRule="auto"/>
        <w:jc w:val="center"/>
        <w:rPr>
          <w:rFonts w:ascii="Times New Roman" w:hAnsi="Times New Roman" w:cs="Times New Roman"/>
          <w:b/>
          <w:bCs/>
          <w:sz w:val="28"/>
          <w:szCs w:val="28"/>
        </w:rPr>
      </w:pPr>
      <w:r w:rsidRPr="008F5147">
        <w:rPr>
          <w:rFonts w:ascii="Times New Roman" w:hAnsi="Times New Roman" w:cs="Times New Roman"/>
          <w:b/>
          <w:bCs/>
          <w:sz w:val="28"/>
          <w:szCs w:val="28"/>
        </w:rPr>
        <w:t xml:space="preserve">Таблица 14. </w:t>
      </w:r>
      <w:r w:rsidRPr="008F5147">
        <w:rPr>
          <w:rFonts w:ascii="Times New Roman" w:hAnsi="Times New Roman" w:cs="Times New Roman"/>
          <w:sz w:val="28"/>
          <w:szCs w:val="28"/>
        </w:rPr>
        <w:t>Сравнительный анализ групп, выделенных по характеру представлений об изменении ЛП в будущем (через пять лет)</w:t>
      </w:r>
    </w:p>
    <w:tbl>
      <w:tblPr>
        <w:tblW w:w="0" w:type="auto"/>
        <w:jc w:val="center"/>
        <w:tblLook w:val="04A0" w:firstRow="1" w:lastRow="0" w:firstColumn="1" w:lastColumn="0" w:noHBand="0" w:noVBand="1"/>
      </w:tblPr>
      <w:tblGrid>
        <w:gridCol w:w="4485"/>
        <w:gridCol w:w="1101"/>
        <w:gridCol w:w="636"/>
      </w:tblGrid>
      <w:tr w:rsidR="00782796" w:rsidRPr="00782796" w14:paraId="249C6191" w14:textId="77777777" w:rsidTr="00530F9A">
        <w:trPr>
          <w:trHeight w:val="288"/>
          <w:jc w:val="center"/>
        </w:trPr>
        <w:tc>
          <w:tcPr>
            <w:tcW w:w="4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7DC00"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Cs/>
                <w:sz w:val="28"/>
                <w:szCs w:val="28"/>
                <w:lang w:eastAsia="ru-RU"/>
              </w:rPr>
              <w:t>Характер изменения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8FD906"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Кол-во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8579BF" w14:textId="77777777" w:rsidR="00782796" w:rsidRPr="00782796" w:rsidRDefault="00782796" w:rsidP="00782796">
            <w:pPr>
              <w:spacing w:after="0" w:line="360"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w:t>
            </w:r>
          </w:p>
        </w:tc>
      </w:tr>
      <w:tr w:rsidR="00782796" w:rsidRPr="00782796" w14:paraId="687574B0" w14:textId="77777777" w:rsidTr="00530F9A">
        <w:trPr>
          <w:trHeight w:val="288"/>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1E57AE9A" w14:textId="747525F6" w:rsidR="00782796" w:rsidRPr="000F6D53" w:rsidRDefault="00782796" w:rsidP="00CD6167">
            <w:pPr>
              <w:spacing w:after="0" w:line="360" w:lineRule="auto"/>
              <w:jc w:val="center"/>
              <w:rPr>
                <w:rFonts w:ascii="Times New Roman" w:eastAsia="Times New Roman" w:hAnsi="Times New Roman" w:cs="Times New Roman"/>
                <w:sz w:val="28"/>
                <w:szCs w:val="28"/>
                <w:lang w:eastAsia="ru-RU"/>
              </w:rPr>
            </w:pPr>
            <w:r w:rsidRPr="000F6D53">
              <w:rPr>
                <w:rFonts w:ascii="Times New Roman" w:eastAsia="Times New Roman" w:hAnsi="Times New Roman" w:cs="Times New Roman"/>
                <w:sz w:val="28"/>
                <w:szCs w:val="28"/>
                <w:lang w:eastAsia="ru-RU"/>
              </w:rPr>
              <w:t>Расшир</w:t>
            </w:r>
            <w:r w:rsidR="00CD6167" w:rsidRPr="000F6D53">
              <w:rPr>
                <w:rFonts w:ascii="Times New Roman" w:eastAsia="Times New Roman" w:hAnsi="Times New Roman" w:cs="Times New Roman"/>
                <w:sz w:val="28"/>
                <w:szCs w:val="28"/>
                <w:lang w:eastAsia="ru-RU"/>
              </w:rPr>
              <w:t>яется</w:t>
            </w:r>
          </w:p>
        </w:tc>
        <w:tc>
          <w:tcPr>
            <w:tcW w:w="0" w:type="auto"/>
            <w:tcBorders>
              <w:top w:val="nil"/>
              <w:left w:val="nil"/>
              <w:bottom w:val="single" w:sz="4" w:space="0" w:color="auto"/>
              <w:right w:val="single" w:sz="4" w:space="0" w:color="auto"/>
            </w:tcBorders>
            <w:shd w:val="clear" w:color="auto" w:fill="auto"/>
            <w:noWrap/>
            <w:vAlign w:val="bottom"/>
            <w:hideMark/>
          </w:tcPr>
          <w:p w14:paraId="24D202E5"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27C5C078"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40</w:t>
            </w:r>
          </w:p>
        </w:tc>
      </w:tr>
      <w:tr w:rsidR="00782796" w:rsidRPr="00782796" w14:paraId="34435312" w14:textId="77777777" w:rsidTr="00530F9A">
        <w:trPr>
          <w:trHeight w:val="288"/>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7D0A6D82" w14:textId="6A9845F0" w:rsidR="00782796" w:rsidRPr="000F6D53" w:rsidRDefault="00782796" w:rsidP="00CD6167">
            <w:pPr>
              <w:spacing w:after="0" w:line="360" w:lineRule="auto"/>
              <w:jc w:val="center"/>
              <w:rPr>
                <w:rFonts w:ascii="Times New Roman" w:eastAsia="Times New Roman" w:hAnsi="Times New Roman" w:cs="Times New Roman"/>
                <w:sz w:val="28"/>
                <w:szCs w:val="28"/>
                <w:lang w:eastAsia="ru-RU"/>
              </w:rPr>
            </w:pPr>
            <w:r w:rsidRPr="000F6D53">
              <w:rPr>
                <w:rFonts w:ascii="Times New Roman" w:eastAsia="Times New Roman" w:hAnsi="Times New Roman" w:cs="Times New Roman"/>
                <w:sz w:val="28"/>
                <w:szCs w:val="28"/>
                <w:lang w:eastAsia="ru-RU"/>
              </w:rPr>
              <w:t>Су</w:t>
            </w:r>
            <w:r w:rsidR="00CD6167" w:rsidRPr="000F6D53">
              <w:rPr>
                <w:rFonts w:ascii="Times New Roman" w:eastAsia="Times New Roman" w:hAnsi="Times New Roman" w:cs="Times New Roman"/>
                <w:sz w:val="28"/>
                <w:szCs w:val="28"/>
                <w:lang w:eastAsia="ru-RU"/>
              </w:rPr>
              <w:t>жается</w:t>
            </w:r>
          </w:p>
        </w:tc>
        <w:tc>
          <w:tcPr>
            <w:tcW w:w="0" w:type="auto"/>
            <w:tcBorders>
              <w:top w:val="nil"/>
              <w:left w:val="nil"/>
              <w:bottom w:val="single" w:sz="4" w:space="0" w:color="auto"/>
              <w:right w:val="single" w:sz="4" w:space="0" w:color="auto"/>
            </w:tcBorders>
            <w:shd w:val="clear" w:color="auto" w:fill="auto"/>
            <w:noWrap/>
            <w:vAlign w:val="bottom"/>
            <w:hideMark/>
          </w:tcPr>
          <w:p w14:paraId="141811C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14:paraId="7A6FF628"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12</w:t>
            </w:r>
          </w:p>
        </w:tc>
      </w:tr>
      <w:tr w:rsidR="00782796" w:rsidRPr="00782796" w14:paraId="2AAEC1FD" w14:textId="77777777" w:rsidTr="00530F9A">
        <w:trPr>
          <w:trHeight w:val="288"/>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15D69ACE"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bottom"/>
            <w:hideMark/>
          </w:tcPr>
          <w:p w14:paraId="64FD8C54"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24</w:t>
            </w:r>
          </w:p>
        </w:tc>
        <w:tc>
          <w:tcPr>
            <w:tcW w:w="0" w:type="auto"/>
            <w:tcBorders>
              <w:top w:val="nil"/>
              <w:left w:val="nil"/>
              <w:bottom w:val="single" w:sz="4" w:space="0" w:color="auto"/>
              <w:right w:val="single" w:sz="4" w:space="0" w:color="auto"/>
            </w:tcBorders>
            <w:shd w:val="clear" w:color="auto" w:fill="auto"/>
            <w:noWrap/>
            <w:vAlign w:val="bottom"/>
            <w:hideMark/>
          </w:tcPr>
          <w:p w14:paraId="6DFD54E5"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48</w:t>
            </w:r>
          </w:p>
        </w:tc>
      </w:tr>
      <w:tr w:rsidR="00782796" w:rsidRPr="00782796" w14:paraId="73524495" w14:textId="77777777" w:rsidTr="00530F9A">
        <w:trPr>
          <w:trHeight w:val="288"/>
          <w:jc w:val="center"/>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14:paraId="0D54D6DD"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Итоговое значение</w:t>
            </w:r>
          </w:p>
        </w:tc>
        <w:tc>
          <w:tcPr>
            <w:tcW w:w="0" w:type="auto"/>
            <w:tcBorders>
              <w:top w:val="nil"/>
              <w:left w:val="nil"/>
              <w:bottom w:val="single" w:sz="4" w:space="0" w:color="auto"/>
              <w:right w:val="single" w:sz="4" w:space="0" w:color="auto"/>
            </w:tcBorders>
            <w:shd w:val="clear" w:color="auto" w:fill="auto"/>
            <w:noWrap/>
            <w:vAlign w:val="bottom"/>
            <w:hideMark/>
          </w:tcPr>
          <w:p w14:paraId="0AC3887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0A582A0F" w14:textId="77777777" w:rsidR="00782796" w:rsidRPr="00782796" w:rsidRDefault="00782796" w:rsidP="00782796">
            <w:pPr>
              <w:spacing w:after="0" w:line="360"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100</w:t>
            </w:r>
          </w:p>
        </w:tc>
      </w:tr>
    </w:tbl>
    <w:p w14:paraId="361DFEBE" w14:textId="77777777" w:rsidR="00782796" w:rsidRPr="00782796" w:rsidRDefault="00782796" w:rsidP="00782796">
      <w:pPr>
        <w:spacing w:before="240"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ab/>
        <w:t>Далее была выявлена оценка влияния каждой категории опыта в выделенных подгруппах. Оценка влияния была проанализирована на основании вопросов из анкеты, где требовалось указать оценку влияния события на личностное пространство в случае, если оно случалось с респондентом. Результаты представлены в таблице 15.</w:t>
      </w:r>
    </w:p>
    <w:p w14:paraId="3D8854D4" w14:textId="51345E9E" w:rsidR="00CD6167" w:rsidRDefault="00782796" w:rsidP="00782796">
      <w:pPr>
        <w:spacing w:after="0" w:line="360" w:lineRule="auto"/>
        <w:jc w:val="center"/>
        <w:rPr>
          <w:rFonts w:ascii="Times New Roman" w:eastAsia="Times New Roman" w:hAnsi="Times New Roman" w:cs="Times New Roman"/>
          <w:sz w:val="28"/>
          <w:szCs w:val="28"/>
          <w:lang w:eastAsia="ru-RU"/>
        </w:rPr>
      </w:pPr>
      <w:r w:rsidRPr="008F5147">
        <w:rPr>
          <w:rFonts w:ascii="Times New Roman" w:hAnsi="Times New Roman" w:cs="Times New Roman"/>
          <w:b/>
          <w:bCs/>
          <w:sz w:val="28"/>
          <w:szCs w:val="28"/>
        </w:rPr>
        <w:lastRenderedPageBreak/>
        <w:t>Таблица 15.</w:t>
      </w:r>
      <w:r w:rsidRPr="008F5147">
        <w:rPr>
          <w:rFonts w:ascii="Times New Roman" w:eastAsia="Times New Roman" w:hAnsi="Times New Roman" w:cs="Times New Roman"/>
          <w:b/>
          <w:bCs/>
          <w:sz w:val="28"/>
          <w:szCs w:val="28"/>
          <w:lang w:eastAsia="ru-RU"/>
        </w:rPr>
        <w:t xml:space="preserve"> </w:t>
      </w:r>
      <w:r w:rsidRPr="008F5147">
        <w:rPr>
          <w:rFonts w:ascii="Times New Roman" w:eastAsia="Times New Roman" w:hAnsi="Times New Roman" w:cs="Times New Roman"/>
          <w:sz w:val="28"/>
          <w:szCs w:val="28"/>
          <w:lang w:eastAsia="ru-RU"/>
        </w:rPr>
        <w:t xml:space="preserve">Оценка влияния </w:t>
      </w:r>
      <w:r w:rsidR="00CD6167" w:rsidRPr="000F6D53">
        <w:rPr>
          <w:rFonts w:ascii="Times New Roman" w:eastAsia="Times New Roman" w:hAnsi="Times New Roman" w:cs="Times New Roman"/>
          <w:sz w:val="28"/>
          <w:szCs w:val="28"/>
          <w:lang w:eastAsia="ru-RU"/>
        </w:rPr>
        <w:t xml:space="preserve">полученного </w:t>
      </w:r>
      <w:r w:rsidRPr="000F6D53">
        <w:rPr>
          <w:rFonts w:ascii="Times New Roman" w:eastAsia="Times New Roman" w:hAnsi="Times New Roman" w:cs="Times New Roman"/>
          <w:sz w:val="28"/>
          <w:szCs w:val="28"/>
          <w:lang w:eastAsia="ru-RU"/>
        </w:rPr>
        <w:t xml:space="preserve">опыта </w:t>
      </w:r>
      <w:r w:rsidR="00CD6167" w:rsidRPr="000F6D53">
        <w:rPr>
          <w:rFonts w:ascii="Times New Roman" w:eastAsia="Times New Roman" w:hAnsi="Times New Roman" w:cs="Times New Roman"/>
          <w:sz w:val="28"/>
          <w:szCs w:val="28"/>
          <w:lang w:eastAsia="ru-RU"/>
        </w:rPr>
        <w:t>в группах с различными представлениями о личностном пространстве в будущем</w:t>
      </w:r>
    </w:p>
    <w:p w14:paraId="37C2872E" w14:textId="322B25EE" w:rsidR="00782796" w:rsidRPr="008F5147" w:rsidRDefault="00782796" w:rsidP="00782796">
      <w:pPr>
        <w:spacing w:after="0" w:line="360" w:lineRule="auto"/>
        <w:jc w:val="center"/>
        <w:rPr>
          <w:rFonts w:ascii="Times New Roman" w:hAnsi="Times New Roman" w:cs="Times New Roman"/>
          <w:sz w:val="28"/>
          <w:szCs w:val="28"/>
        </w:rPr>
      </w:pPr>
      <w:r w:rsidRPr="008F5147">
        <w:rPr>
          <w:rFonts w:ascii="Times New Roman" w:eastAsia="Times New Roman" w:hAnsi="Times New Roman" w:cs="Times New Roman"/>
          <w:sz w:val="28"/>
          <w:szCs w:val="28"/>
          <w:lang w:eastAsia="ru-RU"/>
        </w:rPr>
        <w:t>(средние значения)</w:t>
      </w:r>
    </w:p>
    <w:tbl>
      <w:tblPr>
        <w:tblW w:w="9571" w:type="dxa"/>
        <w:jc w:val="center"/>
        <w:tblLook w:val="04A0" w:firstRow="1" w:lastRow="0" w:firstColumn="1" w:lastColumn="0" w:noHBand="0" w:noVBand="1"/>
      </w:tblPr>
      <w:tblGrid>
        <w:gridCol w:w="4644"/>
        <w:gridCol w:w="1942"/>
        <w:gridCol w:w="1460"/>
        <w:gridCol w:w="1525"/>
      </w:tblGrid>
      <w:tr w:rsidR="00782796" w:rsidRPr="00782796" w14:paraId="4433F010" w14:textId="77777777" w:rsidTr="00530F9A">
        <w:trPr>
          <w:trHeight w:val="530"/>
          <w:jc w:val="center"/>
        </w:trPr>
        <w:tc>
          <w:tcPr>
            <w:tcW w:w="4644" w:type="dxa"/>
            <w:vMerge w:val="restart"/>
            <w:tcBorders>
              <w:top w:val="single" w:sz="4" w:space="0" w:color="auto"/>
              <w:left w:val="single" w:sz="4" w:space="0" w:color="auto"/>
              <w:right w:val="single" w:sz="4" w:space="0" w:color="auto"/>
            </w:tcBorders>
            <w:shd w:val="clear" w:color="auto" w:fill="auto"/>
            <w:noWrap/>
            <w:vAlign w:val="bottom"/>
            <w:hideMark/>
          </w:tcPr>
          <w:p w14:paraId="3CC8C67A"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Виды опыта</w:t>
            </w:r>
          </w:p>
        </w:tc>
        <w:tc>
          <w:tcPr>
            <w:tcW w:w="4927" w:type="dxa"/>
            <w:gridSpan w:val="3"/>
            <w:tcBorders>
              <w:top w:val="single" w:sz="4" w:space="0" w:color="auto"/>
              <w:left w:val="nil"/>
              <w:bottom w:val="single" w:sz="4" w:space="0" w:color="auto"/>
              <w:right w:val="single" w:sz="4" w:space="0" w:color="auto"/>
            </w:tcBorders>
            <w:shd w:val="clear" w:color="auto" w:fill="auto"/>
            <w:noWrap/>
            <w:vAlign w:val="bottom"/>
          </w:tcPr>
          <w:p w14:paraId="7D731D32"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Сравниваемые группы</w:t>
            </w:r>
          </w:p>
        </w:tc>
      </w:tr>
      <w:tr w:rsidR="00782796" w:rsidRPr="00782796" w14:paraId="22988721" w14:textId="77777777" w:rsidTr="00530F9A">
        <w:trPr>
          <w:trHeight w:val="290"/>
          <w:jc w:val="center"/>
        </w:trPr>
        <w:tc>
          <w:tcPr>
            <w:tcW w:w="4644" w:type="dxa"/>
            <w:vMerge/>
            <w:tcBorders>
              <w:left w:val="single" w:sz="4" w:space="0" w:color="auto"/>
              <w:bottom w:val="single" w:sz="4" w:space="0" w:color="auto"/>
              <w:right w:val="single" w:sz="4" w:space="0" w:color="auto"/>
            </w:tcBorders>
            <w:shd w:val="clear" w:color="auto" w:fill="auto"/>
            <w:noWrap/>
            <w:vAlign w:val="bottom"/>
          </w:tcPr>
          <w:p w14:paraId="178D7B0B"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p>
        </w:tc>
        <w:tc>
          <w:tcPr>
            <w:tcW w:w="1942" w:type="dxa"/>
            <w:tcBorders>
              <w:top w:val="single" w:sz="4" w:space="0" w:color="auto"/>
              <w:left w:val="nil"/>
              <w:bottom w:val="single" w:sz="4" w:space="0" w:color="auto"/>
              <w:right w:val="single" w:sz="4" w:space="0" w:color="auto"/>
            </w:tcBorders>
            <w:shd w:val="clear" w:color="auto" w:fill="auto"/>
            <w:noWrap/>
            <w:vAlign w:val="bottom"/>
          </w:tcPr>
          <w:p w14:paraId="29B617AF" w14:textId="56F222CD" w:rsidR="00782796" w:rsidRPr="000F6D53" w:rsidRDefault="00782796" w:rsidP="00CD6167">
            <w:pPr>
              <w:spacing w:after="0" w:line="276" w:lineRule="auto"/>
              <w:jc w:val="center"/>
              <w:rPr>
                <w:rFonts w:ascii="Times New Roman" w:eastAsia="Times New Roman" w:hAnsi="Times New Roman" w:cs="Times New Roman"/>
                <w:b/>
                <w:bCs/>
                <w:sz w:val="24"/>
                <w:szCs w:val="24"/>
                <w:lang w:eastAsia="ru-RU"/>
              </w:rPr>
            </w:pPr>
            <w:r w:rsidRPr="000F6D53">
              <w:rPr>
                <w:rFonts w:ascii="Times New Roman" w:eastAsia="Times New Roman" w:hAnsi="Times New Roman" w:cs="Times New Roman"/>
                <w:b/>
                <w:bCs/>
                <w:sz w:val="24"/>
                <w:szCs w:val="24"/>
                <w:lang w:eastAsia="ru-RU"/>
              </w:rPr>
              <w:t>Расшир</w:t>
            </w:r>
            <w:r w:rsidR="00CD6167" w:rsidRPr="000F6D53">
              <w:rPr>
                <w:rFonts w:ascii="Times New Roman" w:eastAsia="Times New Roman" w:hAnsi="Times New Roman" w:cs="Times New Roman"/>
                <w:b/>
                <w:bCs/>
                <w:sz w:val="24"/>
                <w:szCs w:val="24"/>
                <w:lang w:eastAsia="ru-RU"/>
              </w:rPr>
              <w:t>яется</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49B76160" w14:textId="77777777" w:rsidR="00782796" w:rsidRPr="000F6D53" w:rsidRDefault="00782796" w:rsidP="00782796">
            <w:pPr>
              <w:spacing w:after="0" w:line="276" w:lineRule="auto"/>
              <w:jc w:val="center"/>
              <w:rPr>
                <w:rFonts w:ascii="Times New Roman" w:eastAsia="Times New Roman" w:hAnsi="Times New Roman" w:cs="Times New Roman"/>
                <w:b/>
                <w:bCs/>
                <w:sz w:val="24"/>
                <w:szCs w:val="24"/>
                <w:lang w:eastAsia="ru-RU"/>
              </w:rPr>
            </w:pPr>
            <w:r w:rsidRPr="000F6D53">
              <w:rPr>
                <w:rFonts w:ascii="Times New Roman" w:eastAsia="Times New Roman" w:hAnsi="Times New Roman" w:cs="Times New Roman"/>
                <w:b/>
                <w:bCs/>
                <w:sz w:val="24"/>
                <w:szCs w:val="24"/>
                <w:lang w:eastAsia="ru-RU"/>
              </w:rPr>
              <w:t>Без изменений</w:t>
            </w:r>
          </w:p>
        </w:tc>
        <w:tc>
          <w:tcPr>
            <w:tcW w:w="1525" w:type="dxa"/>
            <w:tcBorders>
              <w:top w:val="single" w:sz="4" w:space="0" w:color="auto"/>
              <w:left w:val="nil"/>
              <w:bottom w:val="single" w:sz="4" w:space="0" w:color="auto"/>
              <w:right w:val="single" w:sz="4" w:space="0" w:color="auto"/>
            </w:tcBorders>
            <w:shd w:val="clear" w:color="auto" w:fill="auto"/>
            <w:noWrap/>
            <w:vAlign w:val="bottom"/>
          </w:tcPr>
          <w:p w14:paraId="1B1F80AF" w14:textId="5A676159" w:rsidR="00782796" w:rsidRPr="000F6D53" w:rsidRDefault="00782796" w:rsidP="00CD6167">
            <w:pPr>
              <w:spacing w:after="0" w:line="276" w:lineRule="auto"/>
              <w:jc w:val="center"/>
              <w:rPr>
                <w:rFonts w:ascii="Times New Roman" w:eastAsia="Times New Roman" w:hAnsi="Times New Roman" w:cs="Times New Roman"/>
                <w:b/>
                <w:bCs/>
                <w:sz w:val="24"/>
                <w:szCs w:val="24"/>
                <w:lang w:eastAsia="ru-RU"/>
              </w:rPr>
            </w:pPr>
            <w:r w:rsidRPr="000F6D53">
              <w:rPr>
                <w:rFonts w:ascii="Times New Roman" w:eastAsia="Times New Roman" w:hAnsi="Times New Roman" w:cs="Times New Roman"/>
                <w:b/>
                <w:bCs/>
                <w:sz w:val="24"/>
                <w:szCs w:val="24"/>
                <w:lang w:eastAsia="ru-RU"/>
              </w:rPr>
              <w:t>Су</w:t>
            </w:r>
            <w:r w:rsidR="00CD6167" w:rsidRPr="000F6D53">
              <w:rPr>
                <w:rFonts w:ascii="Times New Roman" w:eastAsia="Times New Roman" w:hAnsi="Times New Roman" w:cs="Times New Roman"/>
                <w:b/>
                <w:bCs/>
                <w:sz w:val="24"/>
                <w:szCs w:val="24"/>
                <w:lang w:eastAsia="ru-RU"/>
              </w:rPr>
              <w:t>жается</w:t>
            </w:r>
          </w:p>
        </w:tc>
      </w:tr>
      <w:tr w:rsidR="00782796" w:rsidRPr="00782796" w14:paraId="2B67697C" w14:textId="77777777" w:rsidTr="00530F9A">
        <w:trPr>
          <w:trHeight w:val="288"/>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5084B063"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Опыт, связанный с профессиональным образованием и становлением</w:t>
            </w:r>
          </w:p>
        </w:tc>
        <w:tc>
          <w:tcPr>
            <w:tcW w:w="1942" w:type="dxa"/>
            <w:tcBorders>
              <w:top w:val="nil"/>
              <w:left w:val="nil"/>
              <w:bottom w:val="single" w:sz="4" w:space="0" w:color="auto"/>
              <w:right w:val="single" w:sz="4" w:space="0" w:color="auto"/>
            </w:tcBorders>
            <w:shd w:val="clear" w:color="auto" w:fill="auto"/>
            <w:noWrap/>
            <w:vAlign w:val="bottom"/>
            <w:hideMark/>
          </w:tcPr>
          <w:p w14:paraId="0D6FB709"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27</w:t>
            </w:r>
          </w:p>
        </w:tc>
        <w:tc>
          <w:tcPr>
            <w:tcW w:w="1460" w:type="dxa"/>
            <w:tcBorders>
              <w:top w:val="nil"/>
              <w:left w:val="nil"/>
              <w:bottom w:val="single" w:sz="4" w:space="0" w:color="auto"/>
              <w:right w:val="single" w:sz="4" w:space="0" w:color="auto"/>
            </w:tcBorders>
            <w:shd w:val="clear" w:color="auto" w:fill="auto"/>
            <w:noWrap/>
            <w:vAlign w:val="bottom"/>
            <w:hideMark/>
          </w:tcPr>
          <w:p w14:paraId="11CD8B6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30,3</w:t>
            </w:r>
          </w:p>
        </w:tc>
        <w:tc>
          <w:tcPr>
            <w:tcW w:w="1525" w:type="dxa"/>
            <w:tcBorders>
              <w:top w:val="nil"/>
              <w:left w:val="nil"/>
              <w:bottom w:val="single" w:sz="4" w:space="0" w:color="auto"/>
              <w:right w:val="single" w:sz="4" w:space="0" w:color="auto"/>
            </w:tcBorders>
            <w:shd w:val="clear" w:color="auto" w:fill="auto"/>
            <w:noWrap/>
            <w:vAlign w:val="bottom"/>
            <w:hideMark/>
          </w:tcPr>
          <w:p w14:paraId="156A55B9"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35,0</w:t>
            </w:r>
          </w:p>
        </w:tc>
      </w:tr>
      <w:tr w:rsidR="00782796" w:rsidRPr="00782796" w14:paraId="11305A4F" w14:textId="77777777" w:rsidTr="00530F9A">
        <w:trPr>
          <w:trHeight w:val="288"/>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39467444"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Опыт, связанный с общением с людьми в Интернете</w:t>
            </w:r>
          </w:p>
        </w:tc>
        <w:tc>
          <w:tcPr>
            <w:tcW w:w="1942" w:type="dxa"/>
            <w:tcBorders>
              <w:top w:val="nil"/>
              <w:left w:val="nil"/>
              <w:bottom w:val="single" w:sz="4" w:space="0" w:color="auto"/>
              <w:right w:val="single" w:sz="4" w:space="0" w:color="auto"/>
            </w:tcBorders>
            <w:shd w:val="clear" w:color="auto" w:fill="auto"/>
            <w:noWrap/>
            <w:vAlign w:val="bottom"/>
            <w:hideMark/>
          </w:tcPr>
          <w:p w14:paraId="5EE733B6"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31,1</w:t>
            </w:r>
          </w:p>
        </w:tc>
        <w:tc>
          <w:tcPr>
            <w:tcW w:w="1460" w:type="dxa"/>
            <w:tcBorders>
              <w:top w:val="nil"/>
              <w:left w:val="nil"/>
              <w:bottom w:val="single" w:sz="4" w:space="0" w:color="auto"/>
              <w:right w:val="single" w:sz="4" w:space="0" w:color="auto"/>
            </w:tcBorders>
            <w:shd w:val="clear" w:color="auto" w:fill="auto"/>
            <w:noWrap/>
            <w:vAlign w:val="bottom"/>
            <w:hideMark/>
          </w:tcPr>
          <w:p w14:paraId="66B7B33E"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34,9</w:t>
            </w:r>
          </w:p>
        </w:tc>
        <w:tc>
          <w:tcPr>
            <w:tcW w:w="1525" w:type="dxa"/>
            <w:tcBorders>
              <w:top w:val="nil"/>
              <w:left w:val="nil"/>
              <w:bottom w:val="single" w:sz="4" w:space="0" w:color="auto"/>
              <w:right w:val="single" w:sz="4" w:space="0" w:color="auto"/>
            </w:tcBorders>
            <w:shd w:val="clear" w:color="auto" w:fill="auto"/>
            <w:noWrap/>
            <w:vAlign w:val="bottom"/>
            <w:hideMark/>
          </w:tcPr>
          <w:p w14:paraId="30644178"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34,3</w:t>
            </w:r>
          </w:p>
        </w:tc>
      </w:tr>
      <w:tr w:rsidR="00782796" w:rsidRPr="00782796" w14:paraId="411701A2" w14:textId="77777777" w:rsidTr="00530F9A">
        <w:trPr>
          <w:trHeight w:val="288"/>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070547A5"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Опыт самораскрытия в Интернете</w:t>
            </w:r>
          </w:p>
        </w:tc>
        <w:tc>
          <w:tcPr>
            <w:tcW w:w="1942" w:type="dxa"/>
            <w:tcBorders>
              <w:top w:val="nil"/>
              <w:left w:val="nil"/>
              <w:bottom w:val="single" w:sz="4" w:space="0" w:color="auto"/>
              <w:right w:val="single" w:sz="4" w:space="0" w:color="auto"/>
            </w:tcBorders>
            <w:shd w:val="clear" w:color="auto" w:fill="auto"/>
            <w:noWrap/>
            <w:vAlign w:val="bottom"/>
            <w:hideMark/>
          </w:tcPr>
          <w:p w14:paraId="709A283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19,5</w:t>
            </w:r>
          </w:p>
        </w:tc>
        <w:tc>
          <w:tcPr>
            <w:tcW w:w="1460" w:type="dxa"/>
            <w:tcBorders>
              <w:top w:val="nil"/>
              <w:left w:val="nil"/>
              <w:bottom w:val="single" w:sz="4" w:space="0" w:color="auto"/>
              <w:right w:val="single" w:sz="4" w:space="0" w:color="auto"/>
            </w:tcBorders>
            <w:shd w:val="clear" w:color="auto" w:fill="auto"/>
            <w:noWrap/>
            <w:vAlign w:val="bottom"/>
            <w:hideMark/>
          </w:tcPr>
          <w:p w14:paraId="65064E7A"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22,5</w:t>
            </w:r>
          </w:p>
        </w:tc>
        <w:tc>
          <w:tcPr>
            <w:tcW w:w="1525" w:type="dxa"/>
            <w:tcBorders>
              <w:top w:val="nil"/>
              <w:left w:val="nil"/>
              <w:bottom w:val="single" w:sz="4" w:space="0" w:color="auto"/>
              <w:right w:val="single" w:sz="4" w:space="0" w:color="auto"/>
            </w:tcBorders>
            <w:shd w:val="clear" w:color="auto" w:fill="auto"/>
            <w:noWrap/>
            <w:vAlign w:val="bottom"/>
            <w:hideMark/>
          </w:tcPr>
          <w:p w14:paraId="3DFD7FA7"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23,3</w:t>
            </w:r>
          </w:p>
        </w:tc>
      </w:tr>
      <w:tr w:rsidR="00782796" w:rsidRPr="00782796" w14:paraId="589D23B2" w14:textId="77777777" w:rsidTr="00530F9A">
        <w:trPr>
          <w:trHeight w:val="288"/>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2AA68722" w14:textId="77777777" w:rsidR="00782796" w:rsidRPr="00782796" w:rsidRDefault="00782796" w:rsidP="00782796">
            <w:pPr>
              <w:spacing w:after="0" w:line="276" w:lineRule="auto"/>
              <w:jc w:val="center"/>
              <w:rPr>
                <w:rFonts w:ascii="Times New Roman" w:eastAsia="Times New Roman" w:hAnsi="Times New Roman" w:cs="Times New Roman"/>
                <w:b/>
                <w:bCs/>
                <w:sz w:val="24"/>
                <w:szCs w:val="24"/>
                <w:lang w:eastAsia="ru-RU"/>
              </w:rPr>
            </w:pPr>
            <w:r w:rsidRPr="00782796">
              <w:rPr>
                <w:rFonts w:ascii="Times New Roman" w:eastAsia="Times New Roman" w:hAnsi="Times New Roman" w:cs="Times New Roman"/>
                <w:b/>
                <w:bCs/>
                <w:sz w:val="24"/>
                <w:szCs w:val="24"/>
                <w:lang w:eastAsia="ru-RU"/>
              </w:rPr>
              <w:t>Небезопасный опыт, связанный с Интернет-средой</w:t>
            </w:r>
          </w:p>
        </w:tc>
        <w:tc>
          <w:tcPr>
            <w:tcW w:w="1942" w:type="dxa"/>
            <w:tcBorders>
              <w:top w:val="nil"/>
              <w:left w:val="nil"/>
              <w:bottom w:val="single" w:sz="4" w:space="0" w:color="auto"/>
              <w:right w:val="single" w:sz="4" w:space="0" w:color="auto"/>
            </w:tcBorders>
            <w:shd w:val="clear" w:color="auto" w:fill="auto"/>
            <w:noWrap/>
            <w:vAlign w:val="bottom"/>
            <w:hideMark/>
          </w:tcPr>
          <w:p w14:paraId="519AF0AD"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31,5</w:t>
            </w:r>
          </w:p>
        </w:tc>
        <w:tc>
          <w:tcPr>
            <w:tcW w:w="1460" w:type="dxa"/>
            <w:tcBorders>
              <w:top w:val="nil"/>
              <w:left w:val="nil"/>
              <w:bottom w:val="single" w:sz="4" w:space="0" w:color="auto"/>
              <w:right w:val="single" w:sz="4" w:space="0" w:color="auto"/>
            </w:tcBorders>
            <w:shd w:val="clear" w:color="auto" w:fill="auto"/>
            <w:noWrap/>
            <w:vAlign w:val="bottom"/>
            <w:hideMark/>
          </w:tcPr>
          <w:p w14:paraId="40100812"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32,6</w:t>
            </w:r>
          </w:p>
        </w:tc>
        <w:tc>
          <w:tcPr>
            <w:tcW w:w="1525" w:type="dxa"/>
            <w:tcBorders>
              <w:top w:val="nil"/>
              <w:left w:val="nil"/>
              <w:bottom w:val="single" w:sz="4" w:space="0" w:color="auto"/>
              <w:right w:val="single" w:sz="4" w:space="0" w:color="auto"/>
            </w:tcBorders>
            <w:shd w:val="clear" w:color="auto" w:fill="auto"/>
            <w:noWrap/>
            <w:vAlign w:val="bottom"/>
            <w:hideMark/>
          </w:tcPr>
          <w:p w14:paraId="4212719B" w14:textId="77777777" w:rsidR="00782796" w:rsidRPr="00782796" w:rsidRDefault="00782796" w:rsidP="00782796">
            <w:pPr>
              <w:spacing w:after="0" w:line="276" w:lineRule="auto"/>
              <w:jc w:val="center"/>
              <w:rPr>
                <w:rFonts w:ascii="Times New Roman" w:eastAsia="Times New Roman" w:hAnsi="Times New Roman" w:cs="Times New Roman"/>
                <w:sz w:val="24"/>
                <w:szCs w:val="24"/>
                <w:lang w:eastAsia="ru-RU"/>
              </w:rPr>
            </w:pPr>
            <w:r w:rsidRPr="00782796">
              <w:rPr>
                <w:rFonts w:ascii="Times New Roman" w:eastAsia="Times New Roman" w:hAnsi="Times New Roman" w:cs="Times New Roman"/>
                <w:sz w:val="24"/>
                <w:szCs w:val="24"/>
                <w:lang w:eastAsia="ru-RU"/>
              </w:rPr>
              <w:t>30,5</w:t>
            </w:r>
          </w:p>
        </w:tc>
      </w:tr>
    </w:tbl>
    <w:p w14:paraId="1F6F3C15" w14:textId="77777777" w:rsidR="00782796" w:rsidRPr="00782796" w:rsidRDefault="00782796" w:rsidP="00782796">
      <w:pPr>
        <w:spacing w:before="240"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Молодые люди, в среднем, наиболее высоко оценивают влияние на них опыта, связанного с учебно-профессиональной сферой и межличностной — причем, опыт, связанный с общением, выше, и ниже всего — опыт самораскрытия в Интернете.</w:t>
      </w:r>
    </w:p>
    <w:p w14:paraId="0960B1FF"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Мы произвели сравнение групп респондентов, которые считают, что через 5 лет их личностное пространство изменится (расширится/останется/сузится), т.е. критерием выделения групп являются их представления о ЛП в будущем. Наиболее высоко оценили влияние опыта, связанного с профессиональной сферой, респонденты, в чьих представлениях ЛП в будущем уменьшится, т.е. станет более определенным, упорядоченным, не будет содержать лишнего. </w:t>
      </w:r>
    </w:p>
    <w:p w14:paraId="5D99383C"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Для сравнения трех групп использовался непараметрический критерий </w:t>
      </w:r>
      <w:proofErr w:type="spellStart"/>
      <w:r w:rsidRPr="00782796">
        <w:rPr>
          <w:rFonts w:ascii="Times New Roman" w:hAnsi="Times New Roman" w:cs="Times New Roman"/>
          <w:sz w:val="28"/>
          <w:szCs w:val="28"/>
        </w:rPr>
        <w:t>Краскала-Уоллиса</w:t>
      </w:r>
      <w:proofErr w:type="spellEnd"/>
      <w:r w:rsidRPr="00782796">
        <w:rPr>
          <w:rFonts w:ascii="Times New Roman" w:hAnsi="Times New Roman" w:cs="Times New Roman"/>
          <w:sz w:val="28"/>
          <w:szCs w:val="28"/>
        </w:rPr>
        <w:t xml:space="preserve">, однако, хи-квадрат не дал значимых результатов. Поскольку по критерию </w:t>
      </w:r>
      <w:proofErr w:type="spellStart"/>
      <w:r w:rsidRPr="00782796">
        <w:rPr>
          <w:rFonts w:ascii="Times New Roman" w:hAnsi="Times New Roman" w:cs="Times New Roman"/>
          <w:sz w:val="28"/>
          <w:szCs w:val="28"/>
        </w:rPr>
        <w:t>Колмагорова</w:t>
      </w:r>
      <w:proofErr w:type="spellEnd"/>
      <w:r w:rsidRPr="00782796">
        <w:rPr>
          <w:rFonts w:ascii="Times New Roman" w:hAnsi="Times New Roman" w:cs="Times New Roman"/>
          <w:sz w:val="28"/>
          <w:szCs w:val="28"/>
        </w:rPr>
        <w:t xml:space="preserve">-Смирнова можно судить, что выборка находится в диапазоне нормального распределения, был использован </w:t>
      </w:r>
      <w:r w:rsidRPr="00782796">
        <w:rPr>
          <w:rFonts w:ascii="Times New Roman" w:hAnsi="Times New Roman" w:cs="Times New Roman"/>
          <w:sz w:val="28"/>
          <w:szCs w:val="28"/>
          <w:lang w:val="en-US"/>
        </w:rPr>
        <w:t>t</w:t>
      </w:r>
      <w:r w:rsidRPr="00782796">
        <w:rPr>
          <w:rFonts w:ascii="Times New Roman" w:hAnsi="Times New Roman" w:cs="Times New Roman"/>
          <w:sz w:val="28"/>
          <w:szCs w:val="28"/>
        </w:rPr>
        <w:t>-критерий Стьюдента. Он дал следующие результаты, представленные в таблице 16.</w:t>
      </w:r>
    </w:p>
    <w:p w14:paraId="299E1D21" w14:textId="05BA185B" w:rsidR="00CD6167" w:rsidRDefault="00782796" w:rsidP="00CD6167">
      <w:pPr>
        <w:spacing w:after="0" w:line="360" w:lineRule="auto"/>
        <w:jc w:val="center"/>
        <w:rPr>
          <w:rFonts w:ascii="Times New Roman" w:eastAsia="Times New Roman" w:hAnsi="Times New Roman" w:cs="Times New Roman"/>
          <w:sz w:val="28"/>
          <w:szCs w:val="28"/>
          <w:lang w:eastAsia="ru-RU"/>
        </w:rPr>
      </w:pPr>
      <w:r w:rsidRPr="008F5147">
        <w:rPr>
          <w:rFonts w:ascii="Times New Roman" w:hAnsi="Times New Roman" w:cs="Times New Roman"/>
          <w:b/>
          <w:bCs/>
          <w:sz w:val="28"/>
          <w:szCs w:val="28"/>
        </w:rPr>
        <w:t xml:space="preserve">Таблица 16. </w:t>
      </w:r>
      <w:r w:rsidR="00CD6167" w:rsidRPr="000F6D53">
        <w:rPr>
          <w:rFonts w:ascii="Times New Roman" w:hAnsi="Times New Roman" w:cs="Times New Roman"/>
          <w:sz w:val="28"/>
          <w:szCs w:val="28"/>
        </w:rPr>
        <w:t>Значимые различия в оценке влияния опыта</w:t>
      </w:r>
      <w:r w:rsidRPr="000F6D53">
        <w:rPr>
          <w:rFonts w:ascii="Times New Roman" w:hAnsi="Times New Roman" w:cs="Times New Roman"/>
          <w:sz w:val="28"/>
          <w:szCs w:val="28"/>
        </w:rPr>
        <w:t xml:space="preserve"> </w:t>
      </w:r>
      <w:r w:rsidR="00CD6167" w:rsidRPr="000F6D53">
        <w:rPr>
          <w:rFonts w:ascii="Times New Roman" w:hAnsi="Times New Roman" w:cs="Times New Roman"/>
          <w:sz w:val="28"/>
          <w:szCs w:val="28"/>
        </w:rPr>
        <w:t>в группах</w:t>
      </w:r>
      <w:r w:rsidRPr="000F6D53">
        <w:rPr>
          <w:rFonts w:ascii="Times New Roman" w:hAnsi="Times New Roman" w:cs="Times New Roman"/>
          <w:sz w:val="28"/>
          <w:szCs w:val="28"/>
        </w:rPr>
        <w:t xml:space="preserve"> </w:t>
      </w:r>
      <w:r w:rsidR="00CD6167" w:rsidRPr="000F6D53">
        <w:rPr>
          <w:rFonts w:ascii="Times New Roman" w:eastAsia="Times New Roman" w:hAnsi="Times New Roman" w:cs="Times New Roman"/>
          <w:sz w:val="28"/>
          <w:szCs w:val="28"/>
          <w:lang w:eastAsia="ru-RU"/>
        </w:rPr>
        <w:t>с различными представлениями о личностном пространстве в будущем</w:t>
      </w:r>
    </w:p>
    <w:tbl>
      <w:tblPr>
        <w:tblW w:w="0" w:type="auto"/>
        <w:jc w:val="center"/>
        <w:tblLook w:val="04A0" w:firstRow="1" w:lastRow="0" w:firstColumn="1" w:lastColumn="0" w:noHBand="0" w:noVBand="1"/>
      </w:tblPr>
      <w:tblGrid>
        <w:gridCol w:w="3964"/>
        <w:gridCol w:w="1936"/>
        <w:gridCol w:w="1749"/>
        <w:gridCol w:w="1922"/>
      </w:tblGrid>
      <w:tr w:rsidR="00782796" w:rsidRPr="00782796" w14:paraId="40D93C65" w14:textId="77777777" w:rsidTr="00530F9A">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47002" w14:textId="77777777" w:rsidR="00782796" w:rsidRPr="00782796" w:rsidRDefault="00782796" w:rsidP="00782796">
            <w:pPr>
              <w:spacing w:after="0" w:line="276"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lastRenderedPageBreak/>
              <w:t>Вид опыта</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5799AA35" w14:textId="77777777" w:rsidR="00782796" w:rsidRPr="00782796" w:rsidRDefault="00782796" w:rsidP="00782796">
            <w:pPr>
              <w:spacing w:after="0" w:line="276"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Расширилось</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3D2396E9" w14:textId="77777777" w:rsidR="00782796" w:rsidRPr="00782796" w:rsidRDefault="00782796" w:rsidP="00782796">
            <w:pPr>
              <w:spacing w:after="0" w:line="276"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Сузилось</w:t>
            </w:r>
          </w:p>
        </w:tc>
        <w:tc>
          <w:tcPr>
            <w:tcW w:w="2546" w:type="dxa"/>
            <w:tcBorders>
              <w:top w:val="single" w:sz="4" w:space="0" w:color="auto"/>
              <w:left w:val="nil"/>
              <w:bottom w:val="single" w:sz="4" w:space="0" w:color="auto"/>
              <w:right w:val="single" w:sz="4" w:space="0" w:color="auto"/>
            </w:tcBorders>
          </w:tcPr>
          <w:p w14:paraId="19613274" w14:textId="77777777" w:rsidR="00782796" w:rsidRPr="00782796" w:rsidRDefault="00782796" w:rsidP="00782796">
            <w:pPr>
              <w:spacing w:after="0" w:line="276"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t-критерий Стьюдента</w:t>
            </w:r>
          </w:p>
        </w:tc>
      </w:tr>
      <w:tr w:rsidR="00782796" w:rsidRPr="00782796" w14:paraId="236AA54E" w14:textId="77777777" w:rsidTr="00530F9A">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8EEC7A1" w14:textId="77777777" w:rsidR="00782796" w:rsidRPr="00782796" w:rsidRDefault="00782796" w:rsidP="00782796">
            <w:pPr>
              <w:spacing w:after="0" w:line="276"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Опыт, связанный с профессиональным образованием и становлением</w:t>
            </w:r>
          </w:p>
        </w:tc>
        <w:tc>
          <w:tcPr>
            <w:tcW w:w="1086" w:type="dxa"/>
            <w:tcBorders>
              <w:top w:val="nil"/>
              <w:left w:val="nil"/>
              <w:bottom w:val="single" w:sz="4" w:space="0" w:color="auto"/>
              <w:right w:val="single" w:sz="4" w:space="0" w:color="auto"/>
            </w:tcBorders>
            <w:shd w:val="clear" w:color="auto" w:fill="auto"/>
            <w:noWrap/>
            <w:vAlign w:val="bottom"/>
            <w:hideMark/>
          </w:tcPr>
          <w:p w14:paraId="2B6D5CA2" w14:textId="77777777" w:rsidR="00782796" w:rsidRPr="00782796" w:rsidRDefault="00782796" w:rsidP="00782796">
            <w:pPr>
              <w:spacing w:after="0" w:line="276"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27</w:t>
            </w:r>
          </w:p>
        </w:tc>
        <w:tc>
          <w:tcPr>
            <w:tcW w:w="1749" w:type="dxa"/>
            <w:tcBorders>
              <w:top w:val="nil"/>
              <w:left w:val="nil"/>
              <w:bottom w:val="single" w:sz="4" w:space="0" w:color="auto"/>
              <w:right w:val="single" w:sz="4" w:space="0" w:color="auto"/>
            </w:tcBorders>
            <w:shd w:val="clear" w:color="auto" w:fill="auto"/>
            <w:noWrap/>
            <w:vAlign w:val="bottom"/>
            <w:hideMark/>
          </w:tcPr>
          <w:p w14:paraId="1D8770F8" w14:textId="77777777" w:rsidR="00782796" w:rsidRPr="00782796" w:rsidRDefault="00782796" w:rsidP="00782796">
            <w:pPr>
              <w:spacing w:after="0" w:line="276" w:lineRule="auto"/>
              <w:jc w:val="center"/>
              <w:rPr>
                <w:rFonts w:ascii="Times New Roman" w:eastAsia="Times New Roman" w:hAnsi="Times New Roman" w:cs="Times New Roman"/>
                <w:b/>
                <w:bCs/>
                <w:sz w:val="28"/>
                <w:szCs w:val="28"/>
                <w:lang w:eastAsia="ru-RU"/>
              </w:rPr>
            </w:pPr>
            <w:r w:rsidRPr="00782796">
              <w:rPr>
                <w:rFonts w:ascii="Times New Roman" w:eastAsia="Times New Roman" w:hAnsi="Times New Roman" w:cs="Times New Roman"/>
                <w:b/>
                <w:bCs/>
                <w:sz w:val="28"/>
                <w:szCs w:val="28"/>
                <w:lang w:eastAsia="ru-RU"/>
              </w:rPr>
              <w:t>35</w:t>
            </w:r>
          </w:p>
        </w:tc>
        <w:tc>
          <w:tcPr>
            <w:tcW w:w="2546" w:type="dxa"/>
            <w:tcBorders>
              <w:top w:val="nil"/>
              <w:left w:val="nil"/>
              <w:bottom w:val="single" w:sz="4" w:space="0" w:color="auto"/>
              <w:right w:val="single" w:sz="4" w:space="0" w:color="auto"/>
            </w:tcBorders>
          </w:tcPr>
          <w:p w14:paraId="7005A3D2" w14:textId="77777777" w:rsidR="00782796" w:rsidRPr="00782796" w:rsidRDefault="00782796" w:rsidP="00782796">
            <w:pPr>
              <w:spacing w:after="0" w:line="276"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2,05*</w:t>
            </w:r>
          </w:p>
        </w:tc>
      </w:tr>
      <w:tr w:rsidR="00782796" w:rsidRPr="00782796" w14:paraId="55F240BF" w14:textId="77777777" w:rsidTr="00530F9A">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D54581C" w14:textId="77777777" w:rsidR="00782796" w:rsidRPr="00782796" w:rsidRDefault="00782796" w:rsidP="00782796">
            <w:pPr>
              <w:spacing w:after="0" w:line="276"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Опыт самораскрытия в Интернете</w:t>
            </w:r>
          </w:p>
        </w:tc>
        <w:tc>
          <w:tcPr>
            <w:tcW w:w="1086" w:type="dxa"/>
            <w:tcBorders>
              <w:top w:val="nil"/>
              <w:left w:val="nil"/>
              <w:bottom w:val="single" w:sz="4" w:space="0" w:color="auto"/>
              <w:right w:val="single" w:sz="4" w:space="0" w:color="auto"/>
            </w:tcBorders>
            <w:shd w:val="clear" w:color="auto" w:fill="auto"/>
            <w:noWrap/>
            <w:vAlign w:val="bottom"/>
            <w:hideMark/>
          </w:tcPr>
          <w:p w14:paraId="37C4FB8B" w14:textId="77777777" w:rsidR="00782796" w:rsidRPr="00782796" w:rsidRDefault="00782796" w:rsidP="00782796">
            <w:pPr>
              <w:spacing w:after="0" w:line="276"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19,5</w:t>
            </w:r>
          </w:p>
        </w:tc>
        <w:tc>
          <w:tcPr>
            <w:tcW w:w="1749" w:type="dxa"/>
            <w:tcBorders>
              <w:top w:val="nil"/>
              <w:left w:val="nil"/>
              <w:bottom w:val="single" w:sz="4" w:space="0" w:color="auto"/>
              <w:right w:val="single" w:sz="4" w:space="0" w:color="auto"/>
            </w:tcBorders>
            <w:shd w:val="clear" w:color="auto" w:fill="auto"/>
            <w:noWrap/>
            <w:vAlign w:val="bottom"/>
            <w:hideMark/>
          </w:tcPr>
          <w:p w14:paraId="1AF2E761" w14:textId="77777777" w:rsidR="00782796" w:rsidRPr="00782796" w:rsidRDefault="00782796" w:rsidP="00782796">
            <w:pPr>
              <w:spacing w:after="0" w:line="276"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23,3</w:t>
            </w:r>
          </w:p>
        </w:tc>
        <w:tc>
          <w:tcPr>
            <w:tcW w:w="2546" w:type="dxa"/>
            <w:tcBorders>
              <w:top w:val="nil"/>
              <w:left w:val="nil"/>
              <w:bottom w:val="single" w:sz="4" w:space="0" w:color="auto"/>
              <w:right w:val="single" w:sz="4" w:space="0" w:color="auto"/>
            </w:tcBorders>
          </w:tcPr>
          <w:p w14:paraId="73A32C95" w14:textId="77777777" w:rsidR="00782796" w:rsidRPr="00782796" w:rsidRDefault="00782796" w:rsidP="00782796">
            <w:pPr>
              <w:spacing w:after="0" w:line="276" w:lineRule="auto"/>
              <w:jc w:val="center"/>
              <w:rPr>
                <w:rFonts w:ascii="Times New Roman" w:eastAsia="Times New Roman" w:hAnsi="Times New Roman" w:cs="Times New Roman"/>
                <w:sz w:val="28"/>
                <w:szCs w:val="28"/>
                <w:lang w:eastAsia="ru-RU"/>
              </w:rPr>
            </w:pPr>
            <w:r w:rsidRPr="00782796">
              <w:rPr>
                <w:rFonts w:ascii="Times New Roman" w:eastAsia="Times New Roman" w:hAnsi="Times New Roman" w:cs="Times New Roman"/>
                <w:sz w:val="28"/>
                <w:szCs w:val="28"/>
                <w:lang w:eastAsia="ru-RU"/>
              </w:rPr>
              <w:t>2,8**</w:t>
            </w:r>
          </w:p>
        </w:tc>
      </w:tr>
    </w:tbl>
    <w:p w14:paraId="49AAB986" w14:textId="77777777" w:rsidR="00782796" w:rsidRPr="00782796" w:rsidRDefault="00782796" w:rsidP="00782796">
      <w:pPr>
        <w:spacing w:after="0" w:line="360" w:lineRule="auto"/>
        <w:jc w:val="both"/>
        <w:rPr>
          <w:rFonts w:ascii="Times New Roman" w:hAnsi="Times New Roman" w:cs="Times New Roman"/>
          <w:sz w:val="24"/>
          <w:szCs w:val="24"/>
        </w:rPr>
      </w:pPr>
      <w:bookmarkStart w:id="12" w:name="_Hlk100664824"/>
      <w:r w:rsidRPr="00782796">
        <w:rPr>
          <w:rFonts w:ascii="Times New Roman" w:hAnsi="Times New Roman" w:cs="Times New Roman"/>
          <w:sz w:val="24"/>
          <w:szCs w:val="24"/>
        </w:rPr>
        <w:t xml:space="preserve">(* </w:t>
      </w:r>
      <w:r w:rsidRPr="00782796">
        <w:rPr>
          <w:rFonts w:ascii="Times New Roman" w:hAnsi="Times New Roman" w:cs="Times New Roman"/>
          <w:sz w:val="24"/>
          <w:szCs w:val="24"/>
          <w:lang w:val="en-US"/>
        </w:rPr>
        <w:t>p</w:t>
      </w:r>
      <w:r w:rsidRPr="00782796">
        <w:rPr>
          <w:rFonts w:ascii="Times New Roman" w:hAnsi="Times New Roman" w:cs="Times New Roman"/>
          <w:sz w:val="24"/>
          <w:szCs w:val="24"/>
        </w:rPr>
        <w:t xml:space="preserve"> ≤ 0,05; ** </w:t>
      </w:r>
      <w:r w:rsidRPr="00782796">
        <w:rPr>
          <w:rFonts w:ascii="Times New Roman" w:hAnsi="Times New Roman" w:cs="Times New Roman"/>
          <w:sz w:val="24"/>
          <w:szCs w:val="24"/>
          <w:lang w:val="en-US"/>
        </w:rPr>
        <w:t>p</w:t>
      </w:r>
      <w:r w:rsidRPr="00782796">
        <w:rPr>
          <w:rFonts w:ascii="Times New Roman" w:hAnsi="Times New Roman" w:cs="Times New Roman"/>
          <w:sz w:val="24"/>
          <w:szCs w:val="24"/>
        </w:rPr>
        <w:t xml:space="preserve"> ≤ 0,01)</w:t>
      </w:r>
    </w:p>
    <w:bookmarkEnd w:id="12"/>
    <w:p w14:paraId="359C373A"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Полученные данные позволяют предположить наличие взаимосвязи между расширением/сужением личностного пространства в зависимости от профессионального опыта и опыта самораскрытия в Интернете. Молодые люди, которые представляют, что их личностное пространство в будущем расширится, т.е. станет более содержательно наполненным, ярким, богатым, оценили влияние профессионального  опыта и влияние опыта самораскрытия значимо ниже, чем те, кто представляет свое ЛП в будущем более ограниченным.</w:t>
      </w:r>
    </w:p>
    <w:p w14:paraId="44FF74FA" w14:textId="77777777" w:rsidR="00782796" w:rsidRPr="00782796" w:rsidRDefault="00782796" w:rsidP="00782796">
      <w:pPr>
        <w:spacing w:after="0" w:line="360" w:lineRule="auto"/>
        <w:ind w:left="360"/>
        <w:jc w:val="both"/>
        <w:rPr>
          <w:rFonts w:ascii="Times New Roman" w:hAnsi="Times New Roman" w:cs="Times New Roman"/>
          <w:sz w:val="28"/>
          <w:szCs w:val="28"/>
        </w:rPr>
      </w:pPr>
      <w:bookmarkStart w:id="13" w:name="_Hlk100996187"/>
      <w:r w:rsidRPr="00782796">
        <w:rPr>
          <w:rFonts w:ascii="Times New Roman" w:hAnsi="Times New Roman" w:cs="Times New Roman"/>
          <w:sz w:val="28"/>
          <w:szCs w:val="28"/>
        </w:rPr>
        <w:t>Далее нами был проведен корреляционный анализ взаимосвязей характеристик личностного пространства и значимости опыта, полученного в интернет-среде. Результаты представлены на рисунке 9.</w:t>
      </w:r>
    </w:p>
    <w:p w14:paraId="17376A8C" w14:textId="77777777" w:rsidR="00782796" w:rsidRPr="00782796" w:rsidRDefault="00782796" w:rsidP="00782796">
      <w:pPr>
        <w:spacing w:after="0" w:line="360" w:lineRule="auto"/>
        <w:jc w:val="both"/>
        <w:rPr>
          <w:rFonts w:ascii="Times New Roman" w:hAnsi="Times New Roman" w:cs="Times New Roman"/>
          <w:b/>
          <w:bCs/>
          <w:sz w:val="28"/>
          <w:szCs w:val="28"/>
        </w:rPr>
      </w:pPr>
      <w:r w:rsidRPr="00782796">
        <w:rPr>
          <w:rFonts w:ascii="Times New Roman" w:hAnsi="Times New Roman" w:cs="Times New Roman"/>
          <w:b/>
          <w:bCs/>
          <w:sz w:val="28"/>
          <w:szCs w:val="28"/>
        </w:rPr>
        <w:t>Корреляционный анализ взаимосвязей характеристик личностного пространства и значимости опыта, полученного в интернет-среде</w:t>
      </w:r>
    </w:p>
    <w:p w14:paraId="43FF3A87"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(в целом по выборке)</w:t>
      </w:r>
    </w:p>
    <w:p w14:paraId="31751354" w14:textId="77777777" w:rsidR="00782796" w:rsidRPr="00782796" w:rsidRDefault="00782796" w:rsidP="00782796">
      <w:pPr>
        <w:spacing w:after="0" w:line="360" w:lineRule="auto"/>
        <w:jc w:val="both"/>
        <w:rPr>
          <w:rFonts w:ascii="Times New Roman" w:eastAsia="Calibri" w:hAnsi="Times New Roman" w:cs="Times New Roman"/>
          <w:sz w:val="28"/>
          <w:szCs w:val="28"/>
        </w:rPr>
      </w:pPr>
      <w:r w:rsidRPr="00782796">
        <w:rPr>
          <w:rFonts w:ascii="Times New Roman" w:hAnsi="Times New Roman" w:cs="Times New Roman"/>
          <w:noProof/>
          <w:sz w:val="28"/>
          <w:szCs w:val="28"/>
          <w:lang w:val="en-US"/>
        </w:rPr>
        <mc:AlternateContent>
          <mc:Choice Requires="wpc">
            <w:drawing>
              <wp:inline distT="0" distB="0" distL="0" distR="0" wp14:anchorId="6534F97F" wp14:editId="2CC1484E">
                <wp:extent cx="5486400" cy="1402080"/>
                <wp:effectExtent l="0" t="0" r="0" b="7620"/>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Овал 4"/>
                        <wps:cNvSpPr/>
                        <wps:spPr>
                          <a:xfrm>
                            <a:off x="240960" y="423840"/>
                            <a:ext cx="1625600" cy="77216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3F88E846" w14:textId="77777777" w:rsidR="00AD2112" w:rsidRPr="0025745D" w:rsidRDefault="00AD2112" w:rsidP="00782796">
                              <w:pPr>
                                <w:spacing w:line="256" w:lineRule="auto"/>
                                <w:jc w:val="center"/>
                                <w:rPr>
                                  <w:rFonts w:ascii="Times New Roman" w:hAnsi="Times New Roman" w:cs="Times New Roman"/>
                                  <w:sz w:val="28"/>
                                  <w:szCs w:val="28"/>
                                </w:rPr>
                              </w:pPr>
                              <w:r w:rsidRPr="0025745D">
                                <w:rPr>
                                  <w:rFonts w:ascii="Times New Roman" w:eastAsia="Calibri" w:hAnsi="Times New Roman" w:cs="Times New Roman"/>
                                  <w:color w:val="000000"/>
                                  <w:sz w:val="24"/>
                                  <w:szCs w:val="24"/>
                                </w:rPr>
                                <w:t>Активность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оугольник: скругленные углы 6"/>
                        <wps:cNvSpPr/>
                        <wps:spPr>
                          <a:xfrm>
                            <a:off x="3090840" y="484800"/>
                            <a:ext cx="2189820" cy="64296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794A3454" w14:textId="77777777" w:rsidR="00AD2112" w:rsidRPr="0025745D" w:rsidRDefault="00AD2112" w:rsidP="00782796">
                              <w:pPr>
                                <w:spacing w:line="256" w:lineRule="auto"/>
                                <w:jc w:val="center"/>
                                <w:rPr>
                                  <w:rFonts w:ascii="Times New Roman" w:hAnsi="Times New Roman" w:cs="Times New Roman"/>
                                  <w:sz w:val="28"/>
                                  <w:szCs w:val="28"/>
                                </w:rPr>
                              </w:pPr>
                              <w:r w:rsidRPr="0025745D">
                                <w:rPr>
                                  <w:rFonts w:ascii="Times New Roman" w:eastAsia="Calibri" w:hAnsi="Times New Roman" w:cs="Times New Roman"/>
                                  <w:color w:val="000000"/>
                                  <w:sz w:val="24"/>
                                  <w:szCs w:val="24"/>
                                </w:rPr>
                                <w:t>Влияние профессионального опыта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ая соединительная линия 7"/>
                        <wps:cNvCnPr/>
                        <wps:spPr>
                          <a:xfrm flipV="1">
                            <a:off x="1866560" y="806280"/>
                            <a:ext cx="1224280" cy="3640"/>
                          </a:xfrm>
                          <a:prstGeom prst="line">
                            <a:avLst/>
                          </a:prstGeom>
                          <a:noFill/>
                          <a:ln w="19050" cap="flat" cmpd="sng" algn="ctr">
                            <a:solidFill>
                              <a:sysClr val="windowText" lastClr="000000"/>
                            </a:solidFill>
                            <a:prstDash val="solid"/>
                            <a:miter lim="800000"/>
                          </a:ln>
                          <a:effectLst/>
                        </wps:spPr>
                        <wps:bodyPr/>
                      </wps:wsp>
                      <wps:wsp>
                        <wps:cNvPr id="8" name="Надпись 8"/>
                        <wps:cNvSpPr txBox="1"/>
                        <wps:spPr>
                          <a:xfrm>
                            <a:off x="2247900" y="495300"/>
                            <a:ext cx="731520" cy="335280"/>
                          </a:xfrm>
                          <a:prstGeom prst="rect">
                            <a:avLst/>
                          </a:prstGeom>
                          <a:noFill/>
                          <a:ln w="6350">
                            <a:noFill/>
                          </a:ln>
                        </wps:spPr>
                        <wps:txbx>
                          <w:txbxContent>
                            <w:p w14:paraId="0CC10BBB" w14:textId="77777777" w:rsidR="00AD2112" w:rsidRPr="0025745D" w:rsidRDefault="00AD2112" w:rsidP="00782796">
                              <w:pPr>
                                <w:rPr>
                                  <w:rFonts w:ascii="Times New Roman" w:hAnsi="Times New Roman" w:cs="Times New Roman"/>
                                  <w:b/>
                                  <w:bCs/>
                                  <w:sz w:val="24"/>
                                  <w:szCs w:val="24"/>
                                </w:rPr>
                              </w:pPr>
                              <w:r w:rsidRPr="006E217E">
                                <w:rPr>
                                  <w:rFonts w:ascii="Times New Roman" w:hAnsi="Times New Roman" w:cs="Times New Roman"/>
                                  <w:b/>
                                  <w:bCs/>
                                  <w:sz w:val="24"/>
                                  <w:szCs w:val="24"/>
                                </w:rPr>
                                <w:t>,371**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534F97F" id="Полотно 21" o:spid="_x0000_s1026" editas="canvas" style="width:6in;height:110.4pt;mso-position-horizontal-relative:char;mso-position-vertical-relative:line" coordsize="5486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4020;visibility:visible;mso-wrap-style:square" filled="t">
                  <v:fill o:detectmouseclick="t"/>
                  <v:path o:connecttype="none"/>
                </v:shape>
                <v:oval id="Овал 4" o:spid="_x0000_s1028" style="position:absolute;left:2409;top:4238;width:16256;height:7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" fillcolor="#ffd966" strokecolor="#ed7d31" strokeweight="1pt">
                  <v:stroke joinstyle="miter"/>
                  <v:textbox>
                    <w:txbxContent>
                      <w:p w14:paraId="3F88E846" w14:textId="77777777" w:rsidR="00AD2112" w:rsidRPr="0025745D" w:rsidRDefault="00AD2112" w:rsidP="00782796">
                        <w:pPr>
                          <w:spacing w:line="256" w:lineRule="auto"/>
                          <w:jc w:val="center"/>
                          <w:rPr>
                            <w:rFonts w:ascii="Times New Roman" w:hAnsi="Times New Roman" w:cs="Times New Roman"/>
                            <w:sz w:val="28"/>
                            <w:szCs w:val="28"/>
                          </w:rPr>
                        </w:pPr>
                        <w:r w:rsidRPr="0025745D">
                          <w:rPr>
                            <w:rFonts w:ascii="Times New Roman" w:eastAsia="Calibri" w:hAnsi="Times New Roman" w:cs="Times New Roman"/>
                            <w:color w:val="000000"/>
                            <w:sz w:val="24"/>
                            <w:szCs w:val="24"/>
                          </w:rPr>
                          <w:t>Активность (настоящее)</w:t>
                        </w:r>
                      </w:p>
                    </w:txbxContent>
                  </v:textbox>
                </v:oval>
                <v:roundrect id="Прямоугольник: скругленные углы 6" o:spid="_x0000_s1029" style="position:absolute;left:30908;top:4848;width:21898;height:6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" fillcolor="#8faadc" strokecolor="#2f528f" strokeweight="1pt">
                  <v:stroke joinstyle="miter"/>
                  <v:textbox>
                    <w:txbxContent>
                      <w:p w14:paraId="794A3454" w14:textId="77777777" w:rsidR="00AD2112" w:rsidRPr="0025745D" w:rsidRDefault="00AD2112" w:rsidP="00782796">
                        <w:pPr>
                          <w:spacing w:line="256" w:lineRule="auto"/>
                          <w:jc w:val="center"/>
                          <w:rPr>
                            <w:rFonts w:ascii="Times New Roman" w:hAnsi="Times New Roman" w:cs="Times New Roman"/>
                            <w:sz w:val="28"/>
                            <w:szCs w:val="28"/>
                          </w:rPr>
                        </w:pPr>
                        <w:r w:rsidRPr="0025745D">
                          <w:rPr>
                            <w:rFonts w:ascii="Times New Roman" w:eastAsia="Calibri" w:hAnsi="Times New Roman" w:cs="Times New Roman"/>
                            <w:color w:val="000000"/>
                            <w:sz w:val="24"/>
                            <w:szCs w:val="24"/>
                          </w:rPr>
                          <w:t>Влияние профессионального опыта</w:t>
                        </w:r>
                      </w:p>
                    </w:txbxContent>
                  </v:textbox>
                </v:roundrect>
                <v:line id="Прямая соединительная линия 7" o:spid="_x0000_s1030" style="position:absolute;flip:y;visibility:visible;mso-wrap-style:square" from="18665,8062" to="30908,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" strokecolor="windowText" strokeweight="1.5pt">
                  <v:stroke joinstyle="miter"/>
                </v:line>
                <v:shapetype id="_x0000_t202" coordsize="21600,21600" o:spt="202" path="m,l,21600r21600,l21600,xe">
                  <v:stroke joinstyle="miter"/>
                  <v:path gradientshapeok="t" o:connecttype="rect"/>
                </v:shapetype>
                <v:shape id="Надпись 8" o:spid="_x0000_s1031" type="#_x0000_t202" style="position:absolute;left:22479;top:4953;width:731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CC10BBB" w14:textId="77777777" w:rsidR="00AD2112" w:rsidRPr="0025745D" w:rsidRDefault="00AD2112" w:rsidP="00782796">
                        <w:pPr>
                          <w:rPr>
                            <w:rFonts w:ascii="Times New Roman" w:hAnsi="Times New Roman" w:cs="Times New Roman"/>
                            <w:b/>
                            <w:bCs/>
                            <w:sz w:val="24"/>
                            <w:szCs w:val="24"/>
                          </w:rPr>
                        </w:pPr>
                        <w:r w:rsidRPr="006E217E">
                          <w:rPr>
                            <w:rFonts w:ascii="Times New Roman" w:hAnsi="Times New Roman" w:cs="Times New Roman"/>
                            <w:b/>
                            <w:bCs/>
                            <w:sz w:val="24"/>
                            <w:szCs w:val="24"/>
                          </w:rPr>
                          <w:t>,371**</w:t>
                        </w:r>
                      </w:p>
                    </w:txbxContent>
                  </v:textbox>
                </v:shape>
                <w10:anchorlock/>
              </v:group>
            </w:pict>
          </mc:Fallback>
        </mc:AlternateContent>
      </w:r>
    </w:p>
    <w:p w14:paraId="73733F86" w14:textId="77777777" w:rsidR="00C75A68" w:rsidRPr="008F5147" w:rsidRDefault="00782796" w:rsidP="008F5147">
      <w:pPr>
        <w:spacing w:after="0" w:line="360" w:lineRule="auto"/>
        <w:ind w:firstLine="708"/>
        <w:jc w:val="center"/>
        <w:rPr>
          <w:rFonts w:ascii="Times New Roman" w:eastAsia="Calibri" w:hAnsi="Times New Roman" w:cs="Times New Roman"/>
          <w:sz w:val="28"/>
          <w:szCs w:val="28"/>
        </w:rPr>
      </w:pPr>
      <w:r w:rsidRPr="008F5147">
        <w:rPr>
          <w:rFonts w:ascii="Times New Roman" w:eastAsia="Calibri" w:hAnsi="Times New Roman" w:cs="Times New Roman"/>
          <w:b/>
          <w:bCs/>
          <w:sz w:val="28"/>
          <w:szCs w:val="28"/>
        </w:rPr>
        <w:t>Рис.9.</w:t>
      </w:r>
      <w:r w:rsidRPr="008F5147">
        <w:rPr>
          <w:rFonts w:ascii="Times New Roman" w:eastAsia="Calibri" w:hAnsi="Times New Roman" w:cs="Times New Roman"/>
          <w:sz w:val="28"/>
          <w:szCs w:val="28"/>
        </w:rPr>
        <w:t xml:space="preserve"> Взаимосвязи характеристик ЛП и оценки значимости полученного опыта в Интернете</w:t>
      </w:r>
    </w:p>
    <w:p w14:paraId="1B4FC918" w14:textId="4AB58C3D"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0F6D53">
        <w:rPr>
          <w:rFonts w:ascii="Times New Roman" w:eastAsia="Calibri" w:hAnsi="Times New Roman" w:cs="Times New Roman"/>
          <w:sz w:val="28"/>
          <w:szCs w:val="28"/>
        </w:rPr>
        <w:t xml:space="preserve">В общей выборке была выделена </w:t>
      </w:r>
      <w:r w:rsidR="00267674" w:rsidRPr="000F6D53">
        <w:rPr>
          <w:rFonts w:ascii="Times New Roman" w:eastAsia="Calibri" w:hAnsi="Times New Roman" w:cs="Times New Roman"/>
          <w:sz w:val="28"/>
          <w:szCs w:val="28"/>
        </w:rPr>
        <w:t xml:space="preserve">только одна </w:t>
      </w:r>
      <w:r w:rsidRPr="000F6D53">
        <w:rPr>
          <w:rFonts w:ascii="Times New Roman" w:eastAsia="Calibri" w:hAnsi="Times New Roman" w:cs="Times New Roman"/>
          <w:sz w:val="28"/>
          <w:szCs w:val="28"/>
        </w:rPr>
        <w:t xml:space="preserve">корреляция между </w:t>
      </w:r>
      <w:r w:rsidR="00CD6167" w:rsidRPr="000F6D53">
        <w:rPr>
          <w:rFonts w:ascii="Times New Roman" w:eastAsia="Calibri" w:hAnsi="Times New Roman" w:cs="Times New Roman"/>
          <w:sz w:val="28"/>
          <w:szCs w:val="28"/>
        </w:rPr>
        <w:t xml:space="preserve">воспринимаемой </w:t>
      </w:r>
      <w:r w:rsidRPr="000F6D53">
        <w:rPr>
          <w:rFonts w:ascii="Times New Roman" w:eastAsia="Calibri" w:hAnsi="Times New Roman" w:cs="Times New Roman"/>
          <w:sz w:val="28"/>
          <w:szCs w:val="28"/>
        </w:rPr>
        <w:t xml:space="preserve"> активност</w:t>
      </w:r>
      <w:r w:rsidR="00CD6167" w:rsidRPr="000F6D53">
        <w:rPr>
          <w:rFonts w:ascii="Times New Roman" w:eastAsia="Calibri" w:hAnsi="Times New Roman" w:cs="Times New Roman"/>
          <w:sz w:val="28"/>
          <w:szCs w:val="28"/>
        </w:rPr>
        <w:t>ью</w:t>
      </w:r>
      <w:r w:rsidRPr="000F6D53">
        <w:rPr>
          <w:rFonts w:ascii="Times New Roman" w:eastAsia="Calibri" w:hAnsi="Times New Roman" w:cs="Times New Roman"/>
          <w:sz w:val="28"/>
          <w:szCs w:val="28"/>
        </w:rPr>
        <w:t xml:space="preserve"> границ личностного пространства в настоящем </w:t>
      </w:r>
      <w:r w:rsidR="00267674" w:rsidRPr="000F6D53">
        <w:rPr>
          <w:rFonts w:ascii="Times New Roman" w:eastAsia="Calibri" w:hAnsi="Times New Roman" w:cs="Times New Roman"/>
          <w:sz w:val="28"/>
          <w:szCs w:val="28"/>
        </w:rPr>
        <w:t xml:space="preserve">(по методике семантического дифференциала) </w:t>
      </w:r>
      <w:r w:rsidRPr="000F6D53">
        <w:rPr>
          <w:rFonts w:ascii="Times New Roman" w:eastAsia="Calibri" w:hAnsi="Times New Roman" w:cs="Times New Roman"/>
          <w:sz w:val="28"/>
          <w:szCs w:val="28"/>
        </w:rPr>
        <w:t>и оценк</w:t>
      </w:r>
      <w:r w:rsidR="00267674" w:rsidRPr="000F6D53">
        <w:rPr>
          <w:rFonts w:ascii="Times New Roman" w:eastAsia="Calibri" w:hAnsi="Times New Roman" w:cs="Times New Roman"/>
          <w:sz w:val="28"/>
          <w:szCs w:val="28"/>
        </w:rPr>
        <w:t>ой</w:t>
      </w:r>
      <w:r w:rsidRPr="000F6D53">
        <w:rPr>
          <w:rFonts w:ascii="Times New Roman" w:eastAsia="Calibri" w:hAnsi="Times New Roman" w:cs="Times New Roman"/>
          <w:sz w:val="28"/>
          <w:szCs w:val="28"/>
        </w:rPr>
        <w:t xml:space="preserve"> </w:t>
      </w:r>
      <w:r w:rsidRPr="00782796">
        <w:rPr>
          <w:rFonts w:ascii="Times New Roman" w:eastAsia="Calibri" w:hAnsi="Times New Roman" w:cs="Times New Roman"/>
          <w:sz w:val="28"/>
          <w:szCs w:val="28"/>
        </w:rPr>
        <w:t xml:space="preserve">влияния </w:t>
      </w:r>
      <w:r w:rsidRPr="00782796">
        <w:rPr>
          <w:rFonts w:ascii="Times New Roman" w:eastAsia="Calibri" w:hAnsi="Times New Roman" w:cs="Times New Roman"/>
          <w:sz w:val="28"/>
          <w:szCs w:val="28"/>
        </w:rPr>
        <w:lastRenderedPageBreak/>
        <w:t xml:space="preserve">профессионального опыта. </w:t>
      </w:r>
      <w:r w:rsidR="00267674">
        <w:rPr>
          <w:rFonts w:ascii="Times New Roman" w:eastAsia="Calibri" w:hAnsi="Times New Roman" w:cs="Times New Roman"/>
          <w:sz w:val="28"/>
          <w:szCs w:val="28"/>
        </w:rPr>
        <w:t>Можно предположить, что д</w:t>
      </w:r>
      <w:r w:rsidRPr="00782796">
        <w:rPr>
          <w:rFonts w:ascii="Times New Roman" w:eastAsia="Calibri" w:hAnsi="Times New Roman" w:cs="Times New Roman"/>
          <w:sz w:val="28"/>
          <w:szCs w:val="28"/>
        </w:rPr>
        <w:t>анные в выделенных группах очень разнородны</w:t>
      </w:r>
      <w:r w:rsidRPr="000F6D53">
        <w:rPr>
          <w:rFonts w:ascii="Times New Roman" w:eastAsia="Calibri" w:hAnsi="Times New Roman" w:cs="Times New Roman"/>
          <w:sz w:val="28"/>
          <w:szCs w:val="28"/>
        </w:rPr>
        <w:t xml:space="preserve">, </w:t>
      </w:r>
      <w:r w:rsidR="00267674" w:rsidRPr="000F6D53">
        <w:rPr>
          <w:rFonts w:ascii="Times New Roman" w:eastAsia="Calibri" w:hAnsi="Times New Roman" w:cs="Times New Roman"/>
          <w:sz w:val="28"/>
          <w:szCs w:val="28"/>
        </w:rPr>
        <w:t xml:space="preserve">и </w:t>
      </w:r>
      <w:r w:rsidRPr="000F6D53">
        <w:rPr>
          <w:rFonts w:ascii="Times New Roman" w:eastAsia="Calibri" w:hAnsi="Times New Roman" w:cs="Times New Roman"/>
          <w:sz w:val="28"/>
          <w:szCs w:val="28"/>
        </w:rPr>
        <w:t xml:space="preserve">за счет </w:t>
      </w:r>
      <w:r w:rsidR="00267674" w:rsidRPr="000F6D53">
        <w:rPr>
          <w:rFonts w:ascii="Times New Roman" w:eastAsia="Calibri" w:hAnsi="Times New Roman" w:cs="Times New Roman"/>
          <w:sz w:val="28"/>
          <w:szCs w:val="28"/>
        </w:rPr>
        <w:t>этого</w:t>
      </w:r>
      <w:r w:rsidRPr="000F6D53">
        <w:rPr>
          <w:rFonts w:ascii="Times New Roman" w:eastAsia="Calibri" w:hAnsi="Times New Roman" w:cs="Times New Roman"/>
          <w:sz w:val="28"/>
          <w:szCs w:val="28"/>
        </w:rPr>
        <w:t xml:space="preserve"> корреляции </w:t>
      </w:r>
      <w:r w:rsidRPr="00782796">
        <w:rPr>
          <w:rFonts w:ascii="Times New Roman" w:eastAsia="Calibri" w:hAnsi="Times New Roman" w:cs="Times New Roman"/>
          <w:sz w:val="28"/>
          <w:szCs w:val="28"/>
        </w:rPr>
        <w:t>в общей выборке нивелировались. Поэтому дальнейший анализ был проведен по группам.</w:t>
      </w:r>
    </w:p>
    <w:p w14:paraId="5EE267E5"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а) Группа </w:t>
      </w:r>
      <w:r w:rsidRPr="00782796">
        <w:rPr>
          <w:rFonts w:ascii="Times New Roman" w:eastAsia="Calibri" w:hAnsi="Times New Roman" w:cs="Times New Roman"/>
          <w:b/>
          <w:bCs/>
          <w:sz w:val="28"/>
          <w:szCs w:val="28"/>
        </w:rPr>
        <w:t>«Расширение в будущем»</w:t>
      </w:r>
      <w:r w:rsidRPr="00782796">
        <w:rPr>
          <w:rFonts w:ascii="Times New Roman" w:eastAsia="Calibri" w:hAnsi="Times New Roman" w:cs="Times New Roman"/>
          <w:sz w:val="28"/>
          <w:szCs w:val="28"/>
        </w:rPr>
        <w:t xml:space="preserve"> характеризуется представлениями о своем личностном пространстве в будущем как о расширившемся, увеличенном, более содержательно наполненном.</w:t>
      </w:r>
    </w:p>
    <w:p w14:paraId="2EB8B5A7"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В группе «Расширение в будущем» (</w:t>
      </w:r>
      <w:r w:rsidRPr="00782796">
        <w:rPr>
          <w:rFonts w:ascii="Times New Roman" w:eastAsia="Calibri" w:hAnsi="Times New Roman" w:cs="Times New Roman"/>
          <w:sz w:val="28"/>
          <w:szCs w:val="28"/>
          <w:lang w:val="en-US"/>
        </w:rPr>
        <w:t>n</w:t>
      </w:r>
      <w:r w:rsidRPr="00782796">
        <w:rPr>
          <w:rFonts w:ascii="Times New Roman" w:eastAsia="Calibri" w:hAnsi="Times New Roman" w:cs="Times New Roman"/>
          <w:sz w:val="28"/>
          <w:szCs w:val="28"/>
        </w:rPr>
        <w:t>=20) выявлены следующие корреляции, представленные на рисунке 10:</w:t>
      </w:r>
    </w:p>
    <w:p w14:paraId="7F1D8C00" w14:textId="77777777" w:rsidR="00782796" w:rsidRPr="00782796" w:rsidRDefault="00782796" w:rsidP="00782796">
      <w:pPr>
        <w:spacing w:after="0" w:line="360" w:lineRule="auto"/>
        <w:jc w:val="both"/>
        <w:rPr>
          <w:rFonts w:ascii="Times New Roman" w:hAnsi="Times New Roman" w:cs="Times New Roman"/>
          <w:b/>
          <w:bCs/>
          <w:sz w:val="28"/>
          <w:szCs w:val="28"/>
        </w:rPr>
      </w:pPr>
      <w:r w:rsidRPr="00782796">
        <w:rPr>
          <w:rFonts w:ascii="Times New Roman" w:hAnsi="Times New Roman" w:cs="Times New Roman"/>
          <w:noProof/>
          <w:sz w:val="28"/>
          <w:szCs w:val="28"/>
          <w:lang w:val="en-US"/>
        </w:rPr>
        <mc:AlternateContent>
          <mc:Choice Requires="wpc">
            <w:drawing>
              <wp:inline distT="0" distB="0" distL="0" distR="0" wp14:anchorId="0E457C35" wp14:editId="0DFF9149">
                <wp:extent cx="5692140" cy="3035300"/>
                <wp:effectExtent l="0" t="0" r="381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 name="Надпись 9"/>
                        <wps:cNvSpPr txBox="1"/>
                        <wps:spPr>
                          <a:xfrm>
                            <a:off x="2495294" y="1085850"/>
                            <a:ext cx="686056" cy="304800"/>
                          </a:xfrm>
                          <a:prstGeom prst="rect">
                            <a:avLst/>
                          </a:prstGeom>
                          <a:noFill/>
                          <a:ln w="6350">
                            <a:solidFill>
                              <a:sysClr val="window" lastClr="FFFFFF"/>
                            </a:solidFill>
                          </a:ln>
                        </wps:spPr>
                        <wps:txbx>
                          <w:txbxContent>
                            <w:p w14:paraId="41D7C846" w14:textId="77777777" w:rsidR="00AD2112" w:rsidRPr="00BB46E4" w:rsidRDefault="00AD2112" w:rsidP="00782796">
                              <w:pPr>
                                <w:rPr>
                                  <w:rFonts w:ascii="Times New Roman" w:hAnsi="Times New Roman" w:cs="Times New Roman"/>
                                  <w:b/>
                                  <w:bCs/>
                                  <w:sz w:val="24"/>
                                  <w:szCs w:val="24"/>
                                </w:rPr>
                              </w:pPr>
                              <w:r w:rsidRPr="00BB46E4">
                                <w:rPr>
                                  <w:rFonts w:ascii="Times New Roman" w:hAnsi="Times New Roman" w:cs="Times New Roman"/>
                                  <w:b/>
                                  <w:bCs/>
                                  <w:sz w:val="24"/>
                                  <w:szCs w:val="24"/>
                                </w:rPr>
                                <w:t>-,465*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Овал 10"/>
                        <wps:cNvSpPr/>
                        <wps:spPr>
                          <a:xfrm>
                            <a:off x="416098" y="92710"/>
                            <a:ext cx="1623060" cy="73914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22BAE9CD"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Величина (настоящее)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416098" y="1027090"/>
                            <a:ext cx="1625940" cy="77250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07C9D2FE"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Активность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408478" y="2101850"/>
                            <a:ext cx="1633560" cy="80772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5287BF5A"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Ощущаемость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Прямоугольник: скругленные углы 13"/>
                        <wps:cNvSpPr/>
                        <wps:spPr>
                          <a:xfrm>
                            <a:off x="3456940" y="1085850"/>
                            <a:ext cx="1729740" cy="647700"/>
                          </a:xfrm>
                          <a:prstGeom prst="roundRect">
                            <a:avLst>
                              <a:gd name="adj" fmla="val 10785"/>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60F4DB1D"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Влияние опыта 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скругленные углы 14"/>
                        <wps:cNvSpPr/>
                        <wps:spPr>
                          <a:xfrm>
                            <a:off x="3464560" y="2183130"/>
                            <a:ext cx="1729740" cy="64770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4BAC2F68"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Влияние опыта самораскрытия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Прямоугольник: скругленные углы 15"/>
                        <wps:cNvSpPr/>
                        <wps:spPr>
                          <a:xfrm>
                            <a:off x="3410880" y="130810"/>
                            <a:ext cx="1729740" cy="64770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44B4B801"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Влияние небезопасного опыта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flipH="1" flipV="1">
                            <a:off x="2042038" y="2505710"/>
                            <a:ext cx="1422522" cy="1270"/>
                          </a:xfrm>
                          <a:prstGeom prst="line">
                            <a:avLst/>
                          </a:prstGeom>
                          <a:noFill/>
                          <a:ln w="19050" cap="flat" cmpd="sng" algn="ctr">
                            <a:solidFill>
                              <a:sysClr val="windowText" lastClr="000000"/>
                            </a:solidFill>
                            <a:prstDash val="solid"/>
                            <a:miter lim="800000"/>
                          </a:ln>
                          <a:effectLst/>
                        </wps:spPr>
                        <wps:bodyPr/>
                      </wps:wsp>
                      <wps:wsp>
                        <wps:cNvPr id="17" name="Прямая соединительная линия 17"/>
                        <wps:cNvCnPr/>
                        <wps:spPr>
                          <a:xfrm flipH="1">
                            <a:off x="2039158" y="454660"/>
                            <a:ext cx="1371722" cy="7620"/>
                          </a:xfrm>
                          <a:prstGeom prst="line">
                            <a:avLst/>
                          </a:prstGeom>
                          <a:noFill/>
                          <a:ln w="19050" cap="flat" cmpd="sng" algn="ctr">
                            <a:solidFill>
                              <a:sysClr val="windowText" lastClr="000000"/>
                            </a:solidFill>
                            <a:prstDash val="solid"/>
                            <a:miter lim="800000"/>
                          </a:ln>
                          <a:effectLst/>
                        </wps:spPr>
                        <wps:bodyPr/>
                      </wps:wsp>
                      <wps:wsp>
                        <wps:cNvPr id="18" name="Прямая соединительная линия 18"/>
                        <wps:cNvCnPr/>
                        <wps:spPr>
                          <a:xfrm flipH="1">
                            <a:off x="2042038" y="1409700"/>
                            <a:ext cx="1414902" cy="3640"/>
                          </a:xfrm>
                          <a:prstGeom prst="line">
                            <a:avLst/>
                          </a:prstGeom>
                          <a:noFill/>
                          <a:ln w="19050" cap="flat" cmpd="sng" algn="ctr">
                            <a:solidFill>
                              <a:sysClr val="windowText" lastClr="000000"/>
                            </a:solidFill>
                            <a:prstDash val="dash"/>
                            <a:miter lim="800000"/>
                          </a:ln>
                          <a:effectLst/>
                        </wps:spPr>
                        <wps:bodyPr/>
                      </wps:wsp>
                      <wps:wsp>
                        <wps:cNvPr id="19" name="Надпись 19"/>
                        <wps:cNvSpPr txBox="1"/>
                        <wps:spPr>
                          <a:xfrm>
                            <a:off x="2588260" y="2124710"/>
                            <a:ext cx="617220" cy="358140"/>
                          </a:xfrm>
                          <a:prstGeom prst="rect">
                            <a:avLst/>
                          </a:prstGeom>
                          <a:noFill/>
                          <a:ln w="6350">
                            <a:noFill/>
                          </a:ln>
                        </wps:spPr>
                        <wps:txbx>
                          <w:txbxContent>
                            <w:p w14:paraId="04D47A2F" w14:textId="77777777" w:rsidR="00AD2112" w:rsidRPr="00BB46E4" w:rsidRDefault="00AD2112" w:rsidP="00782796">
                              <w:pPr>
                                <w:rPr>
                                  <w:rFonts w:ascii="Times New Roman" w:hAnsi="Times New Roman" w:cs="Times New Roman"/>
                                  <w:b/>
                                  <w:bCs/>
                                  <w:sz w:val="24"/>
                                  <w:szCs w:val="24"/>
                                </w:rPr>
                              </w:pPr>
                              <w:r w:rsidRPr="00BB46E4">
                                <w:rPr>
                                  <w:rFonts w:ascii="Times New Roman" w:hAnsi="Times New Roman" w:cs="Times New Roman"/>
                                  <w:b/>
                                  <w:bCs/>
                                  <w:sz w:val="24"/>
                                  <w:szCs w:val="24"/>
                                </w:rPr>
                                <w:t>,529*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Надпись 20"/>
                        <wps:cNvSpPr txBox="1"/>
                        <wps:spPr>
                          <a:xfrm>
                            <a:off x="2518438" y="130810"/>
                            <a:ext cx="662912" cy="342900"/>
                          </a:xfrm>
                          <a:prstGeom prst="rect">
                            <a:avLst/>
                          </a:prstGeom>
                          <a:noFill/>
                          <a:ln w="6350">
                            <a:noFill/>
                          </a:ln>
                        </wps:spPr>
                        <wps:txbx>
                          <w:txbxContent>
                            <w:p w14:paraId="0ED4FDFC" w14:textId="77777777" w:rsidR="00AD2112" w:rsidRPr="00BB46E4" w:rsidRDefault="00AD2112" w:rsidP="00782796">
                              <w:pPr>
                                <w:rPr>
                                  <w:rFonts w:ascii="Times New Roman" w:hAnsi="Times New Roman" w:cs="Times New Roman"/>
                                  <w:b/>
                                  <w:bCs/>
                                  <w:sz w:val="24"/>
                                  <w:szCs w:val="24"/>
                                </w:rPr>
                              </w:pPr>
                              <w:r w:rsidRPr="00BB46E4">
                                <w:rPr>
                                  <w:rFonts w:ascii="Times New Roman" w:hAnsi="Times New Roman" w:cs="Times New Roman"/>
                                  <w:b/>
                                  <w:bCs/>
                                  <w:sz w:val="24"/>
                                  <w:szCs w:val="24"/>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457C35" id="Полотно 22" o:spid="_x0000_s1032" editas="canvas" style="width:448.2pt;height:239pt;mso-position-horizontal-relative:char;mso-position-vertical-relative:line" coordsize="56921,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">
                <v:shape id="_x0000_s1033" type="#_x0000_t75" style="position:absolute;width:56921;height:30353;visibility:visible;mso-wrap-style:square" filled="t">
                  <v:fill o:detectmouseclick="t"/>
                  <v:path o:connecttype="none"/>
                </v:shape>
                <v:shape id="Надпись 9" o:spid="_x0000_s1034" type="#_x0000_t202" style="position:absolute;left:24952;top:10858;width:68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" filled="f" strokecolor="window" strokeweight=".5pt">
                  <v:textbox>
                    <w:txbxContent>
                      <w:p w14:paraId="41D7C846" w14:textId="77777777" w:rsidR="00AD2112" w:rsidRPr="00BB46E4" w:rsidRDefault="00AD2112" w:rsidP="00782796">
                        <w:pPr>
                          <w:rPr>
                            <w:rFonts w:ascii="Times New Roman" w:hAnsi="Times New Roman" w:cs="Times New Roman"/>
                            <w:b/>
                            <w:bCs/>
                            <w:sz w:val="24"/>
                            <w:szCs w:val="24"/>
                          </w:rPr>
                        </w:pPr>
                        <w:r w:rsidRPr="00BB46E4">
                          <w:rPr>
                            <w:rFonts w:ascii="Times New Roman" w:hAnsi="Times New Roman" w:cs="Times New Roman"/>
                            <w:b/>
                            <w:bCs/>
                            <w:sz w:val="24"/>
                            <w:szCs w:val="24"/>
                          </w:rPr>
                          <w:t>-,465*</w:t>
                        </w:r>
                      </w:p>
                    </w:txbxContent>
                  </v:textbox>
                </v:shape>
                <v:oval id="Овал 10" o:spid="_x0000_s1035" style="position:absolute;left:4160;top:927;width:16231;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" fillcolor="#ffd966" strokecolor="#ed7d31" strokeweight="1pt">
                  <v:stroke joinstyle="miter"/>
                  <v:textbox>
                    <w:txbxContent>
                      <w:p w14:paraId="22BAE9CD"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Величина (настоящее)</w:t>
                        </w:r>
                      </w:p>
                    </w:txbxContent>
                  </v:textbox>
                </v:oval>
                <v:oval id="Овал 11" o:spid="_x0000_s1036" style="position:absolute;left:4160;top:10270;width:16260;height: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" fillcolor="#ffd966" strokecolor="#ed7d31" strokeweight="1pt">
                  <v:stroke joinstyle="miter"/>
                  <v:textbox>
                    <w:txbxContent>
                      <w:p w14:paraId="07C9D2FE"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Активность (настоящее)</w:t>
                        </w:r>
                      </w:p>
                    </w:txbxContent>
                  </v:textbox>
                </v:oval>
                <v:oval id="Овал 12" o:spid="_x0000_s1037" style="position:absolute;left:4084;top:21018;width:16336;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" fillcolor="#ffd966" strokecolor="#ed7d31" strokeweight="1pt">
                  <v:stroke joinstyle="miter"/>
                  <v:textbox>
                    <w:txbxContent>
                      <w:p w14:paraId="5287BF5A"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Ощущаемость (настоящее)</w:t>
                        </w:r>
                      </w:p>
                    </w:txbxContent>
                  </v:textbox>
                </v:oval>
                <v:roundrect id="Прямоугольник: скругленные углы 13" o:spid="_x0000_s1038" style="position:absolute;left:34569;top:10858;width:17297;height:6477;visibility:visible;mso-wrap-style:square;v-text-anchor:middle" arcsize="7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" fillcolor="#8faadc" strokecolor="#2f528f" strokeweight="1pt">
                  <v:stroke joinstyle="miter"/>
                  <v:textbox>
                    <w:txbxContent>
                      <w:p w14:paraId="60F4DB1D"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Влияние опыта общения</w:t>
                        </w:r>
                      </w:p>
                    </w:txbxContent>
                  </v:textbox>
                </v:roundrect>
                <v:roundrect id="Прямоугольник: скругленные углы 14" o:spid="_x0000_s1039" style="position:absolute;left:34645;top:21831;width:1729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" fillcolor="#8faadc" strokecolor="#2f528f" strokeweight="1pt">
                  <v:stroke joinstyle="miter"/>
                  <v:textbox>
                    <w:txbxContent>
                      <w:p w14:paraId="4BAC2F68"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Влияние опыта самораскрытия</w:t>
                        </w:r>
                      </w:p>
                    </w:txbxContent>
                  </v:textbox>
                </v:roundrect>
                <v:roundrect id="Прямоугольник: скругленные углы 15" o:spid="_x0000_s1040" style="position:absolute;left:34108;top:1308;width:1729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" fillcolor="#8faadc" strokecolor="#2f528f" strokeweight="1pt">
                  <v:stroke joinstyle="miter"/>
                  <v:textbox>
                    <w:txbxContent>
                      <w:p w14:paraId="44B4B801"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Влияние небезопасного опыта</w:t>
                        </w:r>
                      </w:p>
                    </w:txbxContent>
                  </v:textbox>
                </v:roundrect>
                <v:line id="Прямая соединительная линия 16" o:spid="_x0000_s1041" style="position:absolute;flip:x y;visibility:visible;mso-wrap-style:square" from="20420,25057" to="34645,2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" strokecolor="windowText" strokeweight="1.5pt">
                  <v:stroke joinstyle="miter"/>
                </v:line>
                <v:line id="Прямая соединительная линия 17" o:spid="_x0000_s1042" style="position:absolute;flip:x;visibility:visible;mso-wrap-style:square" from="20391,4546" to="34108,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" strokecolor="windowText" strokeweight="1.5pt">
                  <v:stroke joinstyle="miter"/>
                </v:line>
                <v:line id="Прямая соединительная линия 18" o:spid="_x0000_s1043" style="position:absolute;flip:x;visibility:visible;mso-wrap-style:square" from="20420,14097" to="34569,1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" strokecolor="windowText" strokeweight="1.5pt">
                  <v:stroke dashstyle="dash" joinstyle="miter"/>
                </v:line>
                <v:shape id="Надпись 19" o:spid="_x0000_s1044" type="#_x0000_t202" style="position:absolute;left:25882;top:21247;width:617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4D47A2F" w14:textId="77777777" w:rsidR="00AD2112" w:rsidRPr="00BB46E4" w:rsidRDefault="00AD2112" w:rsidP="00782796">
                        <w:pPr>
                          <w:rPr>
                            <w:rFonts w:ascii="Times New Roman" w:hAnsi="Times New Roman" w:cs="Times New Roman"/>
                            <w:b/>
                            <w:bCs/>
                            <w:sz w:val="24"/>
                            <w:szCs w:val="24"/>
                          </w:rPr>
                        </w:pPr>
                        <w:r w:rsidRPr="00BB46E4">
                          <w:rPr>
                            <w:rFonts w:ascii="Times New Roman" w:hAnsi="Times New Roman" w:cs="Times New Roman"/>
                            <w:b/>
                            <w:bCs/>
                            <w:sz w:val="24"/>
                            <w:szCs w:val="24"/>
                          </w:rPr>
                          <w:t>,529*</w:t>
                        </w:r>
                      </w:p>
                    </w:txbxContent>
                  </v:textbox>
                </v:shape>
                <v:shape id="Надпись 20" o:spid="_x0000_s1045" type="#_x0000_t202" style="position:absolute;left:25184;top:1308;width:66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ED4FDFC" w14:textId="77777777" w:rsidR="00AD2112" w:rsidRPr="00BB46E4" w:rsidRDefault="00AD2112" w:rsidP="00782796">
                        <w:pPr>
                          <w:rPr>
                            <w:rFonts w:ascii="Times New Roman" w:hAnsi="Times New Roman" w:cs="Times New Roman"/>
                            <w:b/>
                            <w:bCs/>
                            <w:sz w:val="24"/>
                            <w:szCs w:val="24"/>
                          </w:rPr>
                        </w:pPr>
                        <w:r w:rsidRPr="00BB46E4">
                          <w:rPr>
                            <w:rFonts w:ascii="Times New Roman" w:hAnsi="Times New Roman" w:cs="Times New Roman"/>
                            <w:b/>
                            <w:bCs/>
                            <w:sz w:val="24"/>
                            <w:szCs w:val="24"/>
                          </w:rPr>
                          <w:t>,456*</w:t>
                        </w:r>
                      </w:p>
                    </w:txbxContent>
                  </v:textbox>
                </v:shape>
                <w10:anchorlock/>
              </v:group>
            </w:pict>
          </mc:Fallback>
        </mc:AlternateContent>
      </w:r>
    </w:p>
    <w:p w14:paraId="2264B321" w14:textId="0A371F19" w:rsidR="00267674" w:rsidRPr="008F5147" w:rsidRDefault="00782796" w:rsidP="008F5147">
      <w:pPr>
        <w:spacing w:after="0" w:line="360" w:lineRule="auto"/>
        <w:ind w:firstLine="708"/>
        <w:jc w:val="center"/>
        <w:rPr>
          <w:rFonts w:ascii="Times New Roman" w:hAnsi="Times New Roman" w:cs="Times New Roman"/>
          <w:sz w:val="28"/>
          <w:szCs w:val="28"/>
        </w:rPr>
      </w:pPr>
      <w:r w:rsidRPr="008F5147">
        <w:rPr>
          <w:rFonts w:ascii="Times New Roman" w:hAnsi="Times New Roman" w:cs="Times New Roman"/>
          <w:b/>
          <w:bCs/>
          <w:sz w:val="28"/>
          <w:szCs w:val="28"/>
        </w:rPr>
        <w:t>Рис. 10.</w:t>
      </w:r>
      <w:r w:rsidRPr="008F5147">
        <w:rPr>
          <w:rFonts w:ascii="Times New Roman" w:hAnsi="Times New Roman" w:cs="Times New Roman"/>
          <w:sz w:val="28"/>
          <w:szCs w:val="28"/>
        </w:rPr>
        <w:t xml:space="preserve"> Взаимосвязи характеристик ЛП и оценки значимости полученного опыта в Интернете в группе «Расширение в будущем» (</w:t>
      </w:r>
      <w:r w:rsidRPr="008F5147">
        <w:rPr>
          <w:rFonts w:ascii="Times New Roman" w:hAnsi="Times New Roman" w:cs="Times New Roman"/>
          <w:sz w:val="28"/>
          <w:szCs w:val="28"/>
          <w:lang w:val="en-US"/>
        </w:rPr>
        <w:t>n</w:t>
      </w:r>
      <w:r w:rsidRPr="008F5147">
        <w:rPr>
          <w:rFonts w:ascii="Times New Roman" w:hAnsi="Times New Roman" w:cs="Times New Roman"/>
          <w:sz w:val="28"/>
          <w:szCs w:val="28"/>
        </w:rPr>
        <w:t>=20)</w:t>
      </w:r>
    </w:p>
    <w:p w14:paraId="6D629F65"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В этой группе выявлены   значимые корреляции между отдельными   характеристиками личностного пространства (как они представляют его в настоящем) и оценками респондентов степени влияния на них опыта общения, опыта самораскрытия и небезопасного опыта, полученного в интернете.   </w:t>
      </w:r>
    </w:p>
    <w:p w14:paraId="7B89E8D0"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Молодые люди с низким  уровнем воспринимаемой активности своего личностного пространства (среднее значение характеристики активности в ЭГ1 составляет -0,2, что позволяет описать личностное пространство как расслабленное, пассивное, застывшее и постоянное) высоко оценили влияние на них опыта, связанного с межличностным общением в интернете. </w:t>
      </w:r>
      <w:r w:rsidRPr="00782796">
        <w:rPr>
          <w:rFonts w:ascii="Times New Roman" w:hAnsi="Times New Roman" w:cs="Times New Roman"/>
          <w:sz w:val="28"/>
          <w:szCs w:val="28"/>
        </w:rPr>
        <w:lastRenderedPageBreak/>
        <w:t>Поскольку в будущем они в целом представляют свое пространство расширившимся, можно предположить, что это увеличение связано именно с воздействием на них других людей в интернете, а не с их собственной активностью.</w:t>
      </w:r>
    </w:p>
    <w:p w14:paraId="74B56EF7"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Ощущаемость границ личностного пространства прямо коррелирует со значимостью опыта самораскрытия в оценках респондентов. Опыт самораскрытия в Интернете предполагает переживание ситуаций, связанных с открытостью, возможностью поделиться своим творчеством, своими личными мыслями и т.д. Таким образом, можно сказать, что молодые люди делятся частью своего значимого личностного пространства, приоткрывая его для других. Можно предположить, что при высоком уровне значимости содержания, которым они делятся, ощущение границ личностного пространства становится более отчетливым, — они актуализируют защитную функцию готовности к реагированию на положительную или отрицательную обратную связь. Это подтверждается и тем, что среднее значение характеристики ощущаемости в данной группе составляет 0,2, следовательно, респонденты представляют свое пространство как ощущаемое, открытое и тревожное.</w:t>
      </w:r>
    </w:p>
    <w:p w14:paraId="6F6F0039"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Оценка влияния небезопасного опыта, полученного в Интернете, значимо положительно коррелирует с воспринимаемой величиной личностного пространства. Среднее значение характеристики величины в данной группе равно 1,7, т.е.  оно представляется им достаточно широким, объемным и большим. Небезопасный опыт, полученный в Интернете, это опыт столкновения с фейками, мошенничеством, обманом, и чем больше, шире и разнообразнее респонденты воспринимают свое пространство, тем выше они оценивают его влияние. Поскольку половина респондентов оценили данный вид опыта как негативный, угрожающий, можно предположить, что эта оценка отражает тревогу относительно влияния данного вида опыта в силу своей специфики при большом воспринимаемом </w:t>
      </w:r>
      <w:r w:rsidRPr="00782796">
        <w:rPr>
          <w:rFonts w:ascii="Times New Roman" w:hAnsi="Times New Roman" w:cs="Times New Roman"/>
          <w:sz w:val="28"/>
          <w:szCs w:val="28"/>
        </w:rPr>
        <w:lastRenderedPageBreak/>
        <w:t xml:space="preserve">личностном пространстве, в данном случае протяженных границ, и также способствует актуализации защитной функции. </w:t>
      </w:r>
    </w:p>
    <w:p w14:paraId="10688CB6"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б) В группе (</w:t>
      </w:r>
      <w:r w:rsidRPr="00782796">
        <w:rPr>
          <w:rFonts w:ascii="Times New Roman" w:hAnsi="Times New Roman" w:cs="Times New Roman"/>
          <w:sz w:val="28"/>
          <w:szCs w:val="28"/>
          <w:lang w:val="en-US"/>
        </w:rPr>
        <w:t>n</w:t>
      </w:r>
      <w:r w:rsidRPr="00782796">
        <w:rPr>
          <w:rFonts w:ascii="Times New Roman" w:hAnsi="Times New Roman" w:cs="Times New Roman"/>
          <w:sz w:val="28"/>
          <w:szCs w:val="28"/>
        </w:rPr>
        <w:t xml:space="preserve">=24), в которой представление о личностном пространстве в будущем не показало изменений по сравнению с настоящим, корреляционный анализ показал другую картину, представленную на рисунке 11. </w:t>
      </w:r>
    </w:p>
    <w:p w14:paraId="15EADB4A"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noProof/>
          <w:sz w:val="28"/>
          <w:szCs w:val="28"/>
          <w:lang w:val="en-US"/>
        </w:rPr>
        <mc:AlternateContent>
          <mc:Choice Requires="wpc">
            <w:drawing>
              <wp:inline distT="0" distB="0" distL="0" distR="0" wp14:anchorId="064EB0CB" wp14:editId="207552CC">
                <wp:extent cx="5173980" cy="906780"/>
                <wp:effectExtent l="0" t="0" r="7620" b="7620"/>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Прямоугольник: скругленные углы 39"/>
                        <wps:cNvSpPr/>
                        <wps:spPr>
                          <a:xfrm>
                            <a:off x="164760" y="164760"/>
                            <a:ext cx="1729105" cy="647700"/>
                          </a:xfrm>
                          <a:prstGeom prst="roundRect">
                            <a:avLst>
                              <a:gd name="adj" fmla="val 10785"/>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20869E10" w14:textId="77777777" w:rsidR="00AD2112" w:rsidRPr="009760E2" w:rsidRDefault="00AD2112" w:rsidP="00782796">
                              <w:pPr>
                                <w:spacing w:line="254" w:lineRule="auto"/>
                                <w:jc w:val="center"/>
                                <w:rPr>
                                  <w:rFonts w:ascii="Times New Roman" w:hAnsi="Times New Roman" w:cs="Times New Roman"/>
                                  <w:sz w:val="28"/>
                                  <w:szCs w:val="28"/>
                                </w:rPr>
                              </w:pPr>
                              <w:r w:rsidRPr="009760E2">
                                <w:rPr>
                                  <w:rFonts w:ascii="Times New Roman" w:eastAsia="Calibri" w:hAnsi="Times New Roman" w:cs="Times New Roman"/>
                                  <w:color w:val="000000"/>
                                  <w:sz w:val="24"/>
                                  <w:szCs w:val="24"/>
                                </w:rPr>
                                <w:t>Влияние опыта общения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Овал 40"/>
                        <wps:cNvSpPr/>
                        <wps:spPr>
                          <a:xfrm>
                            <a:off x="3324277" y="126660"/>
                            <a:ext cx="1656080" cy="69596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7C76C1FB" w14:textId="77777777" w:rsidR="00AD2112" w:rsidRPr="009760E2" w:rsidRDefault="00AD2112" w:rsidP="00782796">
                              <w:pPr>
                                <w:spacing w:line="254" w:lineRule="auto"/>
                                <w:jc w:val="center"/>
                                <w:rPr>
                                  <w:rFonts w:ascii="Times New Roman" w:hAnsi="Times New Roman" w:cs="Times New Roman"/>
                                  <w:sz w:val="28"/>
                                  <w:szCs w:val="28"/>
                                </w:rPr>
                              </w:pPr>
                              <w:r w:rsidRPr="009760E2">
                                <w:rPr>
                                  <w:rFonts w:ascii="Times New Roman" w:eastAsia="Calibri" w:hAnsi="Times New Roman" w:cs="Times New Roman"/>
                                  <w:color w:val="000000"/>
                                  <w:sz w:val="24"/>
                                  <w:szCs w:val="24"/>
                                </w:rPr>
                                <w:t>Ощущаемость (будущее)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ая соединительная линия 41"/>
                        <wps:cNvCnPr>
                          <a:stCxn id="39" idx="3"/>
                          <a:endCxn id="40" idx="2"/>
                        </wps:cNvCnPr>
                        <wps:spPr>
                          <a:xfrm flipV="1">
                            <a:off x="1893865" y="474640"/>
                            <a:ext cx="1430412" cy="13970"/>
                          </a:xfrm>
                          <a:prstGeom prst="line">
                            <a:avLst/>
                          </a:prstGeom>
                          <a:noFill/>
                          <a:ln w="19050" cap="flat" cmpd="sng" algn="ctr">
                            <a:solidFill>
                              <a:sysClr val="windowText" lastClr="000000"/>
                            </a:solidFill>
                            <a:prstDash val="solid"/>
                            <a:miter lim="800000"/>
                          </a:ln>
                          <a:effectLst/>
                        </wps:spPr>
                        <wps:bodyPr/>
                      </wps:wsp>
                      <wps:wsp>
                        <wps:cNvPr id="42" name="Надпись 32"/>
                        <wps:cNvSpPr txBox="1"/>
                        <wps:spPr>
                          <a:xfrm>
                            <a:off x="2283120" y="166665"/>
                            <a:ext cx="624840" cy="321945"/>
                          </a:xfrm>
                          <a:prstGeom prst="rect">
                            <a:avLst/>
                          </a:prstGeom>
                          <a:noFill/>
                          <a:ln w="6350">
                            <a:noFill/>
                          </a:ln>
                        </wps:spPr>
                        <wps:txbx>
                          <w:txbxContent>
                            <w:p w14:paraId="64C0B720" w14:textId="77777777" w:rsidR="00AD2112" w:rsidRPr="009760E2" w:rsidRDefault="00AD2112" w:rsidP="00782796">
                              <w:pPr>
                                <w:spacing w:line="256" w:lineRule="auto"/>
                                <w:rPr>
                                  <w:rFonts w:ascii="Times New Roman" w:hAnsi="Times New Roman" w:cs="Times New Roman"/>
                                  <w:sz w:val="28"/>
                                  <w:szCs w:val="28"/>
                                </w:rPr>
                              </w:pPr>
                              <w:r w:rsidRPr="009760E2">
                                <w:rPr>
                                  <w:rFonts w:ascii="Times New Roman" w:eastAsia="Calibri" w:hAnsi="Times New Roman" w:cs="Times New Roman"/>
                                  <w:b/>
                                  <w:bCs/>
                                  <w:sz w:val="24"/>
                                  <w:szCs w:val="24"/>
                                </w:rPr>
                                <w:t>,679**</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64EB0CB" id="Полотно 38" o:spid="_x0000_s1046" editas="canvas" style="width:407.4pt;height:71.4pt;mso-position-horizontal-relative:char;mso-position-vertical-relative:line" coordsize="51739,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">
                <v:shape id="_x0000_s1047" type="#_x0000_t75" style="position:absolute;width:51739;height:9067;visibility:visible;mso-wrap-style:square" filled="t">
                  <v:fill o:detectmouseclick="t"/>
                  <v:path o:connecttype="none"/>
                </v:shape>
                <v:roundrect id="Прямоугольник: скругленные углы 39" o:spid="_x0000_s1048" style="position:absolute;left:1647;top:1647;width:17291;height:6477;visibility:visible;mso-wrap-style:square;v-text-anchor:middle" arcsize="7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" fillcolor="#8faadc" strokecolor="#2f528f" strokeweight="1pt">
                  <v:stroke joinstyle="miter"/>
                  <v:textbox>
                    <w:txbxContent>
                      <w:p w14:paraId="20869E10" w14:textId="77777777" w:rsidR="00AD2112" w:rsidRPr="009760E2" w:rsidRDefault="00AD2112" w:rsidP="00782796">
                        <w:pPr>
                          <w:spacing w:line="254" w:lineRule="auto"/>
                          <w:jc w:val="center"/>
                          <w:rPr>
                            <w:rFonts w:ascii="Times New Roman" w:hAnsi="Times New Roman" w:cs="Times New Roman"/>
                            <w:sz w:val="28"/>
                            <w:szCs w:val="28"/>
                          </w:rPr>
                        </w:pPr>
                        <w:r w:rsidRPr="009760E2">
                          <w:rPr>
                            <w:rFonts w:ascii="Times New Roman" w:eastAsia="Calibri" w:hAnsi="Times New Roman" w:cs="Times New Roman"/>
                            <w:color w:val="000000"/>
                            <w:sz w:val="24"/>
                            <w:szCs w:val="24"/>
                          </w:rPr>
                          <w:t>Влияние опыта общения</w:t>
                        </w:r>
                      </w:p>
                    </w:txbxContent>
                  </v:textbox>
                </v:roundrect>
                <v:oval id="Овал 40" o:spid="_x0000_s1049" style="position:absolute;left:33242;top:1266;width:16561;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" fillcolor="#ffd966" strokecolor="#ed7d31" strokeweight="1pt">
                  <v:stroke joinstyle="miter"/>
                  <v:textbox>
                    <w:txbxContent>
                      <w:p w14:paraId="7C76C1FB" w14:textId="77777777" w:rsidR="00AD2112" w:rsidRPr="009760E2" w:rsidRDefault="00AD2112" w:rsidP="00782796">
                        <w:pPr>
                          <w:spacing w:line="254" w:lineRule="auto"/>
                          <w:jc w:val="center"/>
                          <w:rPr>
                            <w:rFonts w:ascii="Times New Roman" w:hAnsi="Times New Roman" w:cs="Times New Roman"/>
                            <w:sz w:val="28"/>
                            <w:szCs w:val="28"/>
                          </w:rPr>
                        </w:pPr>
                        <w:r w:rsidRPr="009760E2">
                          <w:rPr>
                            <w:rFonts w:ascii="Times New Roman" w:eastAsia="Calibri" w:hAnsi="Times New Roman" w:cs="Times New Roman"/>
                            <w:color w:val="000000"/>
                            <w:sz w:val="24"/>
                            <w:szCs w:val="24"/>
                          </w:rPr>
                          <w:t>Ощущаемость (будущее)</w:t>
                        </w:r>
                      </w:p>
                    </w:txbxContent>
                  </v:textbox>
                </v:oval>
                <v:line id="Прямая соединительная линия 41" o:spid="_x0000_s1050" style="position:absolute;flip:y;visibility:visible;mso-wrap-style:square" from="18938,4746" to="33242,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" strokecolor="windowText" strokeweight="1.5pt">
                  <v:stroke joinstyle="miter"/>
                </v:line>
                <v:shape id="Надпись 32" o:spid="_x0000_s1051" type="#_x0000_t202" style="position:absolute;left:22831;top:1666;width:6248;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4C0B720" w14:textId="77777777" w:rsidR="00AD2112" w:rsidRPr="009760E2" w:rsidRDefault="00AD2112" w:rsidP="00782796">
                        <w:pPr>
                          <w:spacing w:line="256" w:lineRule="auto"/>
                          <w:rPr>
                            <w:rFonts w:ascii="Times New Roman" w:hAnsi="Times New Roman" w:cs="Times New Roman"/>
                            <w:sz w:val="28"/>
                            <w:szCs w:val="28"/>
                          </w:rPr>
                        </w:pPr>
                        <w:r w:rsidRPr="009760E2">
                          <w:rPr>
                            <w:rFonts w:ascii="Times New Roman" w:eastAsia="Calibri" w:hAnsi="Times New Roman" w:cs="Times New Roman"/>
                            <w:b/>
                            <w:bCs/>
                            <w:sz w:val="24"/>
                            <w:szCs w:val="24"/>
                          </w:rPr>
                          <w:t>,679**</w:t>
                        </w:r>
                      </w:p>
                    </w:txbxContent>
                  </v:textbox>
                </v:shape>
                <w10:anchorlock/>
              </v:group>
            </w:pict>
          </mc:Fallback>
        </mc:AlternateContent>
      </w:r>
    </w:p>
    <w:p w14:paraId="31D1E8E9" w14:textId="7FB0B4F4" w:rsidR="00267674" w:rsidRPr="00782796" w:rsidRDefault="00782796" w:rsidP="00782796">
      <w:pPr>
        <w:spacing w:after="0" w:line="360" w:lineRule="auto"/>
        <w:ind w:firstLine="708"/>
        <w:jc w:val="both"/>
        <w:rPr>
          <w:rFonts w:ascii="Times New Roman" w:hAnsi="Times New Roman" w:cs="Times New Roman"/>
          <w:sz w:val="28"/>
          <w:szCs w:val="28"/>
        </w:rPr>
      </w:pPr>
      <w:bookmarkStart w:id="14" w:name="_Hlk104291517"/>
      <w:r w:rsidRPr="008F5147">
        <w:rPr>
          <w:rFonts w:ascii="Times New Roman" w:hAnsi="Times New Roman" w:cs="Times New Roman"/>
          <w:b/>
          <w:bCs/>
          <w:sz w:val="28"/>
          <w:szCs w:val="28"/>
        </w:rPr>
        <w:t>Рис. 11.</w:t>
      </w:r>
      <w:r w:rsidRPr="00782796">
        <w:rPr>
          <w:rFonts w:ascii="Times New Roman" w:hAnsi="Times New Roman" w:cs="Times New Roman"/>
          <w:sz w:val="28"/>
          <w:szCs w:val="28"/>
        </w:rPr>
        <w:t xml:space="preserve"> Взаимосвязи характеристик ЛП и оценки значимости полученного опыта в Интернете в группе «Без изменений» (</w:t>
      </w:r>
      <w:r w:rsidRPr="00782796">
        <w:rPr>
          <w:rFonts w:ascii="Times New Roman" w:hAnsi="Times New Roman" w:cs="Times New Roman"/>
          <w:sz w:val="28"/>
          <w:szCs w:val="28"/>
          <w:lang w:val="en-US"/>
        </w:rPr>
        <w:t>n</w:t>
      </w:r>
      <w:r w:rsidRPr="00782796">
        <w:rPr>
          <w:rFonts w:ascii="Times New Roman" w:hAnsi="Times New Roman" w:cs="Times New Roman"/>
          <w:sz w:val="28"/>
          <w:szCs w:val="28"/>
        </w:rPr>
        <w:t>=24)</w:t>
      </w:r>
    </w:p>
    <w:bookmarkEnd w:id="14"/>
    <w:p w14:paraId="7C36E8E8"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Не было выявлено взаимосвязей между воспринимаемыми характеристиками личностного пространства в настоящем и оценками влияния разных видов опыта. Однако выявлена значимая положительная связь высокого уровня  между оценкой влияния опыта межличностного общения  и воспринимаемой ощущаемостью личностного пространства в будущем, среднее значение которой составляет 0,3. Таким образом, именно значимость  опыта общения в Интернете   в представлениях респондентов связывается с  более открытым, напряженным и ощущаемым пространством через пять лет, тогда как с  его воспринимаемой величиной  и активностью получаемый опыт не связан.  </w:t>
      </w:r>
    </w:p>
    <w:p w14:paraId="6191F70D"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в) В ходе анализа была также выделена немногочисленная группа молодых людей (</w:t>
      </w:r>
      <w:r w:rsidRPr="00782796">
        <w:rPr>
          <w:rFonts w:ascii="Times New Roman" w:hAnsi="Times New Roman" w:cs="Times New Roman"/>
          <w:sz w:val="28"/>
          <w:szCs w:val="28"/>
          <w:lang w:val="en-US"/>
        </w:rPr>
        <w:t>n</w:t>
      </w:r>
      <w:r w:rsidRPr="00782796">
        <w:rPr>
          <w:rFonts w:ascii="Times New Roman" w:hAnsi="Times New Roman" w:cs="Times New Roman"/>
          <w:sz w:val="28"/>
          <w:szCs w:val="28"/>
        </w:rPr>
        <w:t>=6), в чьих представлениях личностное пространство в будущем сузилось. В данной группе были выявлены следующие корреляции, представленные на рисунке 12:</w:t>
      </w:r>
    </w:p>
    <w:p w14:paraId="37BFA7C8"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eastAsia="Calibri" w:hAnsi="Times New Roman" w:cs="Times New Roman"/>
          <w:noProof/>
          <w:sz w:val="28"/>
          <w:szCs w:val="28"/>
          <w:lang w:val="en-US"/>
        </w:rPr>
        <w:lastRenderedPageBreak/>
        <mc:AlternateContent>
          <mc:Choice Requires="wpc">
            <w:drawing>
              <wp:inline distT="0" distB="0" distL="0" distR="0" wp14:anchorId="39DB88DB" wp14:editId="4FF61534">
                <wp:extent cx="5143500" cy="1805940"/>
                <wp:effectExtent l="0" t="0" r="0" b="3810"/>
                <wp:docPr id="37" name="Полотно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3" name="Прямоугольник: скругленные углы 43"/>
                        <wps:cNvSpPr/>
                        <wps:spPr>
                          <a:xfrm>
                            <a:off x="256200" y="134280"/>
                            <a:ext cx="1729105" cy="64770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7A92C559" w14:textId="77777777" w:rsidR="00AD2112" w:rsidRPr="00790069" w:rsidRDefault="00AD2112" w:rsidP="00782796">
                              <w:pPr>
                                <w:spacing w:line="254"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Влияние опыта самораскрытия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скругленные углы 44"/>
                        <wps:cNvSpPr/>
                        <wps:spPr>
                          <a:xfrm>
                            <a:off x="279060" y="1033440"/>
                            <a:ext cx="1729105" cy="64770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6E69986E" w14:textId="77777777" w:rsidR="00AD2112" w:rsidRPr="00790069" w:rsidRDefault="00AD2112" w:rsidP="00782796">
                              <w:pPr>
                                <w:spacing w:line="254"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Влияние небезопасного опыта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Овал 45"/>
                        <wps:cNvSpPr/>
                        <wps:spPr>
                          <a:xfrm>
                            <a:off x="3139440" y="73320"/>
                            <a:ext cx="1625600" cy="77216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61ADD3E2" w14:textId="77777777" w:rsidR="00AD2112" w:rsidRPr="00790069" w:rsidRDefault="00AD2112" w:rsidP="00782796">
                              <w:pPr>
                                <w:spacing w:line="256"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Активность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Овал 46"/>
                        <wps:cNvSpPr/>
                        <wps:spPr>
                          <a:xfrm>
                            <a:off x="3189900" y="964860"/>
                            <a:ext cx="1625600" cy="77216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627D3CB5" w14:textId="77777777" w:rsidR="00AD2112" w:rsidRPr="00790069" w:rsidRDefault="00AD2112" w:rsidP="00782796">
                              <w:pPr>
                                <w:spacing w:line="256"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Изменяемость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ая соединительная линия 47"/>
                        <wps:cNvCnPr>
                          <a:stCxn id="43" idx="3"/>
                          <a:endCxn id="45" idx="2"/>
                        </wps:cNvCnPr>
                        <wps:spPr>
                          <a:xfrm>
                            <a:off x="1985305" y="458130"/>
                            <a:ext cx="1154135" cy="1270"/>
                          </a:xfrm>
                          <a:prstGeom prst="line">
                            <a:avLst/>
                          </a:prstGeom>
                          <a:noFill/>
                          <a:ln w="19050" cap="flat" cmpd="sng" algn="ctr">
                            <a:solidFill>
                              <a:sysClr val="windowText" lastClr="000000"/>
                            </a:solidFill>
                            <a:prstDash val="dash"/>
                            <a:miter lim="800000"/>
                          </a:ln>
                          <a:effectLst/>
                        </wps:spPr>
                        <wps:bodyPr/>
                      </wps:wsp>
                      <wps:wsp>
                        <wps:cNvPr id="48" name="Прямая соединительная линия 48"/>
                        <wps:cNvCnPr>
                          <a:stCxn id="44" idx="3"/>
                          <a:endCxn id="46" idx="2"/>
                        </wps:cNvCnPr>
                        <wps:spPr>
                          <a:xfrm flipV="1">
                            <a:off x="2008165" y="1350940"/>
                            <a:ext cx="1181735" cy="6350"/>
                          </a:xfrm>
                          <a:prstGeom prst="line">
                            <a:avLst/>
                          </a:prstGeom>
                          <a:noFill/>
                          <a:ln w="19050" cap="flat" cmpd="sng" algn="ctr">
                            <a:solidFill>
                              <a:sysClr val="windowText" lastClr="000000"/>
                            </a:solidFill>
                            <a:prstDash val="dash"/>
                            <a:miter lim="800000"/>
                          </a:ln>
                          <a:effectLst/>
                        </wps:spPr>
                        <wps:bodyPr/>
                      </wps:wsp>
                      <wps:wsp>
                        <wps:cNvPr id="49" name="Надпись 49"/>
                        <wps:cNvSpPr txBox="1"/>
                        <wps:spPr>
                          <a:xfrm>
                            <a:off x="2301240" y="134280"/>
                            <a:ext cx="670560" cy="281940"/>
                          </a:xfrm>
                          <a:prstGeom prst="rect">
                            <a:avLst/>
                          </a:prstGeom>
                          <a:noFill/>
                          <a:ln w="6350">
                            <a:noFill/>
                          </a:ln>
                        </wps:spPr>
                        <wps:txbx>
                          <w:txbxContent>
                            <w:p w14:paraId="758146EA" w14:textId="77777777" w:rsidR="00AD2112" w:rsidRPr="00790069" w:rsidRDefault="00AD2112" w:rsidP="00782796">
                              <w:pPr>
                                <w:rPr>
                                  <w:rFonts w:ascii="Times New Roman" w:hAnsi="Times New Roman" w:cs="Times New Roman"/>
                                  <w:b/>
                                  <w:bCs/>
                                  <w:sz w:val="24"/>
                                  <w:szCs w:val="24"/>
                                </w:rPr>
                              </w:pPr>
                              <w:r w:rsidRPr="00790069">
                                <w:rPr>
                                  <w:rFonts w:ascii="Times New Roman" w:hAnsi="Times New Roman" w:cs="Times New Roman"/>
                                  <w:b/>
                                  <w:bCs/>
                                  <w:sz w:val="24"/>
                                  <w:szCs w:val="24"/>
                                </w:rPr>
                                <w:t>-,834*</w:t>
                              </w:r>
                              <w:r>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Надпись 50"/>
                        <wps:cNvSpPr txBox="1"/>
                        <wps:spPr>
                          <a:xfrm>
                            <a:off x="2301240" y="1005840"/>
                            <a:ext cx="701040" cy="297180"/>
                          </a:xfrm>
                          <a:prstGeom prst="rect">
                            <a:avLst/>
                          </a:prstGeom>
                          <a:noFill/>
                          <a:ln w="6350">
                            <a:noFill/>
                          </a:ln>
                        </wps:spPr>
                        <wps:txbx>
                          <w:txbxContent>
                            <w:p w14:paraId="087BEC2F" w14:textId="77777777" w:rsidR="00AD2112" w:rsidRPr="00790069" w:rsidRDefault="00AD2112" w:rsidP="00782796">
                              <w:pPr>
                                <w:rPr>
                                  <w:rFonts w:ascii="Times New Roman" w:hAnsi="Times New Roman" w:cs="Times New Roman"/>
                                  <w:b/>
                                  <w:bCs/>
                                  <w:sz w:val="24"/>
                                  <w:szCs w:val="24"/>
                                </w:rPr>
                              </w:pPr>
                              <w:r w:rsidRPr="00790069">
                                <w:rPr>
                                  <w:rFonts w:ascii="Times New Roman" w:hAnsi="Times New Roman" w:cs="Times New Roman"/>
                                  <w:b/>
                                  <w:bCs/>
                                  <w:sz w:val="24"/>
                                  <w:szCs w:val="24"/>
                                </w:rPr>
                                <w:t>-,915*</w:t>
                              </w:r>
                              <w:r>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9DB88DB" id="Полотно 37" o:spid="_x0000_s1052" editas="canvas" style="width:405pt;height:142.2pt;mso-position-horizontal-relative:char;mso-position-vertical-relative:line" coordsize="5143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">
                <v:shape id="_x0000_s1053" type="#_x0000_t75" style="position:absolute;width:51435;height:18059;visibility:visible;mso-wrap-style:square" filled="t">
                  <v:fill o:detectmouseclick="t"/>
                  <v:path o:connecttype="none"/>
                </v:shape>
                <v:roundrect id="Прямоугольник: скругленные углы 43" o:spid="_x0000_s1054" style="position:absolute;left:2562;top:1342;width:1729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" fillcolor="#8faadc" strokecolor="#2f528f" strokeweight="1pt">
                  <v:stroke joinstyle="miter"/>
                  <v:textbox>
                    <w:txbxContent>
                      <w:p w14:paraId="7A92C559" w14:textId="77777777" w:rsidR="00AD2112" w:rsidRPr="00790069" w:rsidRDefault="00AD2112" w:rsidP="00782796">
                        <w:pPr>
                          <w:spacing w:line="254"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Влияние опыта самораскрытия</w:t>
                        </w:r>
                      </w:p>
                    </w:txbxContent>
                  </v:textbox>
                </v:roundrect>
                <v:roundrect id="Прямоугольник: скругленные углы 44" o:spid="_x0000_s1055" style="position:absolute;left:2790;top:10334;width:1729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" fillcolor="#8faadc" strokecolor="#2f528f" strokeweight="1pt">
                  <v:stroke joinstyle="miter"/>
                  <v:textbox>
                    <w:txbxContent>
                      <w:p w14:paraId="6E69986E" w14:textId="77777777" w:rsidR="00AD2112" w:rsidRPr="00790069" w:rsidRDefault="00AD2112" w:rsidP="00782796">
                        <w:pPr>
                          <w:spacing w:line="254"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Влияние небезопасного опыта</w:t>
                        </w:r>
                      </w:p>
                    </w:txbxContent>
                  </v:textbox>
                </v:roundrect>
                <v:oval id="Овал 45" o:spid="_x0000_s1056" style="position:absolute;left:31394;top:733;width:16256;height:7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" fillcolor="#ffd966" strokecolor="#ed7d31" strokeweight="1pt">
                  <v:stroke joinstyle="miter"/>
                  <v:textbox>
                    <w:txbxContent>
                      <w:p w14:paraId="61ADD3E2" w14:textId="77777777" w:rsidR="00AD2112" w:rsidRPr="00790069" w:rsidRDefault="00AD2112" w:rsidP="00782796">
                        <w:pPr>
                          <w:spacing w:line="256"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Активность (настоящее)</w:t>
                        </w:r>
                      </w:p>
                    </w:txbxContent>
                  </v:textbox>
                </v:oval>
                <v:oval id="Овал 46" o:spid="_x0000_s1057" style="position:absolute;left:31899;top:9648;width:16256;height:7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" fillcolor="#ffd966" strokecolor="#ed7d31" strokeweight="1pt">
                  <v:stroke joinstyle="miter"/>
                  <v:textbox>
                    <w:txbxContent>
                      <w:p w14:paraId="627D3CB5" w14:textId="77777777" w:rsidR="00AD2112" w:rsidRPr="00790069" w:rsidRDefault="00AD2112" w:rsidP="00782796">
                        <w:pPr>
                          <w:spacing w:line="256" w:lineRule="auto"/>
                          <w:jc w:val="center"/>
                          <w:rPr>
                            <w:rFonts w:ascii="Times New Roman" w:hAnsi="Times New Roman" w:cs="Times New Roman"/>
                            <w:sz w:val="28"/>
                            <w:szCs w:val="28"/>
                          </w:rPr>
                        </w:pPr>
                        <w:r w:rsidRPr="00790069">
                          <w:rPr>
                            <w:rFonts w:ascii="Times New Roman" w:eastAsia="Calibri" w:hAnsi="Times New Roman" w:cs="Times New Roman"/>
                            <w:color w:val="000000"/>
                            <w:sz w:val="24"/>
                            <w:szCs w:val="24"/>
                          </w:rPr>
                          <w:t>Изменяемость (настоящее)</w:t>
                        </w:r>
                      </w:p>
                    </w:txbxContent>
                  </v:textbox>
                </v:oval>
                <v:line id="Прямая соединительная линия 47" o:spid="_x0000_s1058" style="position:absolute;visibility:visible;mso-wrap-style:square" from="19853,4581" to="31394,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" strokecolor="windowText" strokeweight="1.5pt">
                  <v:stroke dashstyle="dash" joinstyle="miter"/>
                </v:line>
                <v:line id="Прямая соединительная линия 48" o:spid="_x0000_s1059" style="position:absolute;flip:y;visibility:visible;mso-wrap-style:square" from="20081,13509" to="31899,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" strokecolor="windowText" strokeweight="1.5pt">
                  <v:stroke dashstyle="dash" joinstyle="miter"/>
                </v:line>
                <v:shape id="Надпись 49" o:spid="_x0000_s1060" type="#_x0000_t202" style="position:absolute;left:23012;top:1342;width:670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758146EA" w14:textId="77777777" w:rsidR="00AD2112" w:rsidRPr="00790069" w:rsidRDefault="00AD2112" w:rsidP="00782796">
                        <w:pPr>
                          <w:rPr>
                            <w:rFonts w:ascii="Times New Roman" w:hAnsi="Times New Roman" w:cs="Times New Roman"/>
                            <w:b/>
                            <w:bCs/>
                            <w:sz w:val="24"/>
                            <w:szCs w:val="24"/>
                          </w:rPr>
                        </w:pPr>
                        <w:r w:rsidRPr="00790069">
                          <w:rPr>
                            <w:rFonts w:ascii="Times New Roman" w:hAnsi="Times New Roman" w:cs="Times New Roman"/>
                            <w:b/>
                            <w:bCs/>
                            <w:sz w:val="24"/>
                            <w:szCs w:val="24"/>
                          </w:rPr>
                          <w:t>-,834*</w:t>
                        </w:r>
                        <w:r>
                          <w:rPr>
                            <w:rFonts w:ascii="Times New Roman" w:hAnsi="Times New Roman" w:cs="Times New Roman"/>
                            <w:b/>
                            <w:bCs/>
                            <w:sz w:val="24"/>
                            <w:szCs w:val="24"/>
                          </w:rPr>
                          <w:t>*</w:t>
                        </w:r>
                      </w:p>
                    </w:txbxContent>
                  </v:textbox>
                </v:shape>
                <v:shape id="Надпись 50" o:spid="_x0000_s1061" type="#_x0000_t202" style="position:absolute;left:23012;top:10058;width:70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87BEC2F" w14:textId="77777777" w:rsidR="00AD2112" w:rsidRPr="00790069" w:rsidRDefault="00AD2112" w:rsidP="00782796">
                        <w:pPr>
                          <w:rPr>
                            <w:rFonts w:ascii="Times New Roman" w:hAnsi="Times New Roman" w:cs="Times New Roman"/>
                            <w:b/>
                            <w:bCs/>
                            <w:sz w:val="24"/>
                            <w:szCs w:val="24"/>
                          </w:rPr>
                        </w:pPr>
                        <w:r w:rsidRPr="00790069">
                          <w:rPr>
                            <w:rFonts w:ascii="Times New Roman" w:hAnsi="Times New Roman" w:cs="Times New Roman"/>
                            <w:b/>
                            <w:bCs/>
                            <w:sz w:val="24"/>
                            <w:szCs w:val="24"/>
                          </w:rPr>
                          <w:t>-,915*</w:t>
                        </w:r>
                        <w:r>
                          <w:rPr>
                            <w:rFonts w:ascii="Times New Roman" w:hAnsi="Times New Roman" w:cs="Times New Roman"/>
                            <w:b/>
                            <w:bCs/>
                            <w:sz w:val="24"/>
                            <w:szCs w:val="24"/>
                          </w:rPr>
                          <w:t>*</w:t>
                        </w:r>
                      </w:p>
                    </w:txbxContent>
                  </v:textbox>
                </v:shape>
                <w10:anchorlock/>
              </v:group>
            </w:pict>
          </mc:Fallback>
        </mc:AlternateContent>
      </w:r>
    </w:p>
    <w:p w14:paraId="0C38C98A" w14:textId="391B01A8" w:rsidR="00267674" w:rsidRPr="00782796" w:rsidRDefault="00782796" w:rsidP="00782796">
      <w:pPr>
        <w:spacing w:after="0" w:line="360" w:lineRule="auto"/>
        <w:ind w:firstLine="708"/>
        <w:jc w:val="both"/>
        <w:rPr>
          <w:rFonts w:ascii="Times New Roman" w:eastAsia="Calibri" w:hAnsi="Times New Roman" w:cs="Times New Roman"/>
          <w:sz w:val="28"/>
          <w:szCs w:val="28"/>
        </w:rPr>
      </w:pPr>
      <w:bookmarkStart w:id="15" w:name="_Hlk104290806"/>
      <w:r w:rsidRPr="008F5147">
        <w:rPr>
          <w:rFonts w:ascii="Times New Roman" w:eastAsia="Calibri" w:hAnsi="Times New Roman" w:cs="Times New Roman"/>
          <w:b/>
          <w:bCs/>
          <w:sz w:val="28"/>
          <w:szCs w:val="28"/>
        </w:rPr>
        <w:t>Рис. 12.</w:t>
      </w:r>
      <w:r w:rsidRPr="00782796">
        <w:rPr>
          <w:rFonts w:ascii="Times New Roman" w:eastAsia="Calibri" w:hAnsi="Times New Roman" w:cs="Times New Roman"/>
          <w:sz w:val="28"/>
          <w:szCs w:val="28"/>
        </w:rPr>
        <w:t xml:space="preserve"> Взаимосвязи характеристик ЛП и оценки значимости полученного опыта в Интернете в группе «Сужение в будущем» (</w:t>
      </w:r>
      <w:r w:rsidRPr="00782796">
        <w:rPr>
          <w:rFonts w:ascii="Times New Roman" w:eastAsia="Calibri" w:hAnsi="Times New Roman" w:cs="Times New Roman"/>
          <w:sz w:val="28"/>
          <w:szCs w:val="28"/>
          <w:lang w:val="en-US"/>
        </w:rPr>
        <w:t>n</w:t>
      </w:r>
      <w:r w:rsidRPr="00782796">
        <w:rPr>
          <w:rFonts w:ascii="Times New Roman" w:eastAsia="Calibri" w:hAnsi="Times New Roman" w:cs="Times New Roman"/>
          <w:sz w:val="28"/>
          <w:szCs w:val="28"/>
        </w:rPr>
        <w:t>=6)</w:t>
      </w:r>
    </w:p>
    <w:bookmarkEnd w:id="15"/>
    <w:p w14:paraId="310129EC"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Были получены значимые отрицательные корреляции между воспринимаемой активностью личностного пространства в настоящем и оценкой влияния опыта самораскрытия в Интернете. Среднее значение характеристики активности в данной группе составляет 0,6. Таким образом, чем более активным, напряженным, стремительным и изменчивым молодые люди воспринимают свое пространство, тем ниже они оценивают влияние опыта самораскрытия на него. Можно предположить, что подобная высокая динамичность собственного пространства имеет направленность вовне, а не вовнутрь, и самораскрытие не является для них значимым на фоне других сфер. </w:t>
      </w:r>
    </w:p>
    <w:p w14:paraId="14B2189B"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Также значимые отрицательные корреляции были получены между оценкой влияния небезопасного опыта, полученного в Интернете, и характеристикой изменяемости границ личностного пространства в настоящем. Среднее значение характеристики изменяемости в ЭГ3 составляет 0,4. Следовательно, чем более ритмичным, непрерывным и обратимым респонденты представляют свое пространство, тем ниже оценивается влияние небезопасного опыта, полученного в Интернете. </w:t>
      </w:r>
    </w:p>
    <w:p w14:paraId="0F66ABEF"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Интересно заметить, в качестве предположения, что воспринимаемая активность личностного пространства отрицательно коррелирует с оценкой опыта (в этом случае, общения) и в группе 1 (расширение в будущем), т.е. молодые люди с воспринимаемой динамичностью и активностью Я не </w:t>
      </w:r>
      <w:r w:rsidRPr="00782796">
        <w:rPr>
          <w:rFonts w:ascii="Times New Roman" w:eastAsia="Calibri" w:hAnsi="Times New Roman" w:cs="Times New Roman"/>
          <w:sz w:val="28"/>
          <w:szCs w:val="28"/>
        </w:rPr>
        <w:lastRenderedPageBreak/>
        <w:t xml:space="preserve">считают опыт, полученный в Интернете, значимым в плане влияния на их личность. Полученный результат требует дальнейших исследований. </w:t>
      </w:r>
    </w:p>
    <w:p w14:paraId="70DE9716" w14:textId="58218FF4" w:rsidR="00782796" w:rsidRPr="00782796" w:rsidRDefault="00267674" w:rsidP="00782796">
      <w:pPr>
        <w:spacing w:after="0" w:line="360" w:lineRule="auto"/>
        <w:ind w:firstLine="708"/>
        <w:jc w:val="both"/>
        <w:rPr>
          <w:rFonts w:ascii="Times New Roman" w:eastAsia="Calibri" w:hAnsi="Times New Roman" w:cs="Times New Roman"/>
          <w:bCs/>
          <w:sz w:val="28"/>
          <w:szCs w:val="28"/>
        </w:rPr>
      </w:pPr>
      <w:bookmarkStart w:id="16" w:name="_Hlk104056259"/>
      <w:r w:rsidRPr="000F6D53">
        <w:rPr>
          <w:rFonts w:ascii="Times New Roman" w:eastAsia="Calibri" w:hAnsi="Times New Roman" w:cs="Times New Roman"/>
          <w:bCs/>
          <w:sz w:val="28"/>
          <w:szCs w:val="28"/>
        </w:rPr>
        <w:t>Таким образом,</w:t>
      </w:r>
      <w:r>
        <w:rPr>
          <w:rFonts w:ascii="Times New Roman" w:eastAsia="Calibri" w:hAnsi="Times New Roman" w:cs="Times New Roman"/>
          <w:bCs/>
          <w:sz w:val="28"/>
          <w:szCs w:val="28"/>
        </w:rPr>
        <w:t xml:space="preserve"> а</w:t>
      </w:r>
      <w:r w:rsidR="00782796" w:rsidRPr="00782796">
        <w:rPr>
          <w:rFonts w:ascii="Times New Roman" w:eastAsia="Calibri" w:hAnsi="Times New Roman" w:cs="Times New Roman"/>
          <w:bCs/>
          <w:sz w:val="28"/>
          <w:szCs w:val="28"/>
        </w:rPr>
        <w:t>нализ корреляционных взаимосвязей отдельно по группам показал:</w:t>
      </w:r>
    </w:p>
    <w:bookmarkEnd w:id="16"/>
    <w:p w14:paraId="265707BA" w14:textId="77777777" w:rsidR="00782796" w:rsidRPr="00782796" w:rsidRDefault="00782796" w:rsidP="00782796">
      <w:pPr>
        <w:spacing w:after="0" w:line="360" w:lineRule="auto"/>
        <w:ind w:firstLine="708"/>
        <w:jc w:val="both"/>
        <w:rPr>
          <w:rFonts w:ascii="Times New Roman" w:eastAsia="Calibri" w:hAnsi="Times New Roman" w:cs="Times New Roman"/>
          <w:bCs/>
          <w:sz w:val="28"/>
          <w:szCs w:val="28"/>
        </w:rPr>
      </w:pPr>
      <w:r w:rsidRPr="00782796">
        <w:rPr>
          <w:rFonts w:ascii="Times New Roman" w:eastAsia="Calibri" w:hAnsi="Times New Roman" w:cs="Times New Roman"/>
          <w:bCs/>
          <w:sz w:val="28"/>
          <w:szCs w:val="28"/>
        </w:rPr>
        <w:t>Значимость различных видов опыта, полученного в интернете, связывается, прежде всего, с такими характеристиками личностного пространства, как его ощущаемость и активность. При этом активность (динамичность, изменяемость, напряженность) чаще связана с низкой оценкой влияния получаемого опыта общения, (в группе с расширением личностного пространства в будущем), что может говорить о том, что свое развитие в будущем молодые люди не связывают с этим влиянием. В то же время ощущаемость личностного пространства демонстрирует разнонаправленные связи в группах «Расширение в будущем» и «Без изменений»), что, по всей видимости, во втором случае отражает актуализацию защитных функций психологических границ.</w:t>
      </w:r>
    </w:p>
    <w:p w14:paraId="73D0313A" w14:textId="77777777" w:rsidR="00782796" w:rsidRPr="00782796" w:rsidRDefault="00782796" w:rsidP="00782796">
      <w:pPr>
        <w:spacing w:after="0" w:line="360" w:lineRule="auto"/>
        <w:ind w:left="360"/>
        <w:jc w:val="both"/>
        <w:rPr>
          <w:rFonts w:ascii="Times New Roman" w:hAnsi="Times New Roman" w:cs="Times New Roman"/>
          <w:b/>
          <w:bCs/>
          <w:sz w:val="28"/>
          <w:szCs w:val="28"/>
          <w:u w:val="single"/>
        </w:rPr>
      </w:pPr>
    </w:p>
    <w:p w14:paraId="14FD62ED" w14:textId="1A0C6FE1" w:rsidR="00782796" w:rsidRPr="00782796" w:rsidRDefault="00267674" w:rsidP="00C75A68">
      <w:pPr>
        <w:spacing w:after="0" w:line="360" w:lineRule="auto"/>
        <w:ind w:left="360"/>
        <w:jc w:val="center"/>
        <w:rPr>
          <w:rFonts w:ascii="Times New Roman" w:hAnsi="Times New Roman" w:cs="Times New Roman"/>
          <w:b/>
          <w:bCs/>
          <w:sz w:val="28"/>
          <w:szCs w:val="28"/>
        </w:rPr>
      </w:pPr>
      <w:r w:rsidRPr="000F6D53">
        <w:rPr>
          <w:rFonts w:ascii="Times New Roman" w:hAnsi="Times New Roman" w:cs="Times New Roman"/>
          <w:b/>
          <w:bCs/>
          <w:sz w:val="28"/>
          <w:szCs w:val="28"/>
        </w:rPr>
        <w:t>3.5.</w:t>
      </w:r>
      <w:r w:rsidR="00782796" w:rsidRPr="000F6D53">
        <w:rPr>
          <w:rFonts w:ascii="Times New Roman" w:hAnsi="Times New Roman" w:cs="Times New Roman"/>
          <w:b/>
          <w:bCs/>
          <w:sz w:val="28"/>
          <w:szCs w:val="28"/>
        </w:rPr>
        <w:t xml:space="preserve"> Взаимосвязь изменений личностного пространства </w:t>
      </w:r>
      <w:r w:rsidRPr="000F6D53">
        <w:rPr>
          <w:rFonts w:ascii="Times New Roman" w:hAnsi="Times New Roman" w:cs="Times New Roman"/>
          <w:b/>
          <w:bCs/>
          <w:sz w:val="28"/>
          <w:szCs w:val="28"/>
        </w:rPr>
        <w:t xml:space="preserve">в представлениях молодых людей </w:t>
      </w:r>
      <w:r w:rsidR="00782796" w:rsidRPr="000F6D53">
        <w:rPr>
          <w:rFonts w:ascii="Times New Roman" w:hAnsi="Times New Roman" w:cs="Times New Roman"/>
          <w:b/>
          <w:bCs/>
          <w:sz w:val="28"/>
          <w:szCs w:val="28"/>
        </w:rPr>
        <w:t>с особенностями психологических границ личности</w:t>
      </w:r>
      <w:bookmarkEnd w:id="13"/>
    </w:p>
    <w:p w14:paraId="57C8E474" w14:textId="577802B2" w:rsidR="00782796" w:rsidRPr="00782796" w:rsidRDefault="00782796" w:rsidP="00782796">
      <w:pPr>
        <w:spacing w:after="0" w:line="360" w:lineRule="auto"/>
        <w:jc w:val="both"/>
        <w:rPr>
          <w:rFonts w:ascii="Times New Roman" w:hAnsi="Times New Roman" w:cs="Times New Roman"/>
          <w:sz w:val="28"/>
          <w:szCs w:val="28"/>
        </w:rPr>
      </w:pPr>
      <w:r w:rsidRPr="00782796">
        <w:rPr>
          <w:rFonts w:ascii="Times New Roman" w:hAnsi="Times New Roman" w:cs="Times New Roman"/>
          <w:sz w:val="28"/>
          <w:szCs w:val="28"/>
        </w:rPr>
        <w:tab/>
        <w:t xml:space="preserve">Для проверки данной гипотезы нами были выделены группы по наличию расширения границ личностного пространства. Средние значения по шкалам методики «Психологические границы» Т.С. Леви представлены </w:t>
      </w:r>
      <w:r w:rsidRPr="00064DEE">
        <w:rPr>
          <w:rFonts w:ascii="Times New Roman" w:hAnsi="Times New Roman" w:cs="Times New Roman"/>
          <w:sz w:val="28"/>
          <w:szCs w:val="28"/>
        </w:rPr>
        <w:t>в Приложении</w:t>
      </w:r>
      <w:r w:rsidR="00064DEE" w:rsidRPr="00064DEE">
        <w:rPr>
          <w:rFonts w:ascii="Times New Roman" w:hAnsi="Times New Roman" w:cs="Times New Roman"/>
          <w:sz w:val="28"/>
          <w:szCs w:val="28"/>
        </w:rPr>
        <w:t xml:space="preserve"> </w:t>
      </w:r>
      <w:r w:rsidR="005E2D88">
        <w:rPr>
          <w:rFonts w:ascii="Times New Roman" w:hAnsi="Times New Roman" w:cs="Times New Roman"/>
          <w:sz w:val="28"/>
          <w:szCs w:val="28"/>
        </w:rPr>
        <w:t>8</w:t>
      </w:r>
      <w:r w:rsidR="00064DEE" w:rsidRPr="00064DEE">
        <w:rPr>
          <w:rFonts w:ascii="Times New Roman" w:hAnsi="Times New Roman" w:cs="Times New Roman"/>
          <w:sz w:val="28"/>
          <w:szCs w:val="28"/>
        </w:rPr>
        <w:t>.</w:t>
      </w:r>
    </w:p>
    <w:p w14:paraId="50F1257C" w14:textId="17B14E5B" w:rsidR="00782796" w:rsidRPr="000F6D53" w:rsidRDefault="006F2165" w:rsidP="007827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Поскольку по критерию </w:t>
      </w:r>
      <w:r w:rsidRPr="000F6D53">
        <w:rPr>
          <w:rFonts w:ascii="Times New Roman" w:hAnsi="Times New Roman" w:cs="Times New Roman"/>
          <w:sz w:val="28"/>
          <w:szCs w:val="28"/>
        </w:rPr>
        <w:t>Колмо</w:t>
      </w:r>
      <w:r w:rsidR="00782796" w:rsidRPr="000F6D53">
        <w:rPr>
          <w:rFonts w:ascii="Times New Roman" w:hAnsi="Times New Roman" w:cs="Times New Roman"/>
          <w:sz w:val="28"/>
          <w:szCs w:val="28"/>
        </w:rPr>
        <w:t xml:space="preserve">горова-Смирнова можно судить, что выборка находится в диапазоне нормального распределения, был использован </w:t>
      </w:r>
      <w:r w:rsidR="00782796" w:rsidRPr="000F6D53">
        <w:rPr>
          <w:rFonts w:ascii="Times New Roman" w:hAnsi="Times New Roman" w:cs="Times New Roman"/>
          <w:sz w:val="28"/>
          <w:szCs w:val="28"/>
          <w:lang w:val="en-US"/>
        </w:rPr>
        <w:t>t</w:t>
      </w:r>
      <w:r w:rsidR="00782796" w:rsidRPr="000F6D53">
        <w:rPr>
          <w:rFonts w:ascii="Times New Roman" w:hAnsi="Times New Roman" w:cs="Times New Roman"/>
          <w:sz w:val="28"/>
          <w:szCs w:val="28"/>
        </w:rPr>
        <w:t>-критерий Стьюдента. Он дал следующие результаты, представленные в таблице 17.</w:t>
      </w:r>
    </w:p>
    <w:p w14:paraId="4E37DCBD" w14:textId="73D35185" w:rsidR="00782796" w:rsidRDefault="00782796" w:rsidP="00782796">
      <w:pPr>
        <w:spacing w:after="0" w:line="360" w:lineRule="auto"/>
        <w:jc w:val="center"/>
        <w:rPr>
          <w:rFonts w:ascii="Times New Roman" w:hAnsi="Times New Roman" w:cs="Times New Roman"/>
          <w:sz w:val="28"/>
          <w:szCs w:val="28"/>
        </w:rPr>
      </w:pPr>
      <w:r w:rsidRPr="000F6D53">
        <w:rPr>
          <w:rFonts w:ascii="Times New Roman" w:hAnsi="Times New Roman" w:cs="Times New Roman"/>
          <w:b/>
          <w:bCs/>
          <w:sz w:val="28"/>
          <w:szCs w:val="28"/>
        </w:rPr>
        <w:t>Таблица 17.</w:t>
      </w:r>
      <w:r w:rsidRPr="000F6D53">
        <w:rPr>
          <w:rFonts w:ascii="Times New Roman" w:hAnsi="Times New Roman" w:cs="Times New Roman"/>
          <w:sz w:val="28"/>
          <w:szCs w:val="28"/>
        </w:rPr>
        <w:t xml:space="preserve"> </w:t>
      </w:r>
      <w:r w:rsidR="006F2165" w:rsidRPr="000F6D53">
        <w:rPr>
          <w:rFonts w:ascii="Times New Roman" w:hAnsi="Times New Roman" w:cs="Times New Roman"/>
          <w:sz w:val="28"/>
          <w:szCs w:val="28"/>
        </w:rPr>
        <w:t xml:space="preserve">Значимые различия </w:t>
      </w:r>
      <w:r w:rsidRPr="000F6D53">
        <w:rPr>
          <w:rFonts w:ascii="Times New Roman" w:hAnsi="Times New Roman" w:cs="Times New Roman"/>
          <w:sz w:val="28"/>
          <w:szCs w:val="28"/>
        </w:rPr>
        <w:t xml:space="preserve"> выделенных групп</w:t>
      </w:r>
      <w:r w:rsidRPr="00782796">
        <w:rPr>
          <w:rFonts w:ascii="Times New Roman" w:hAnsi="Times New Roman" w:cs="Times New Roman"/>
          <w:sz w:val="28"/>
          <w:szCs w:val="28"/>
        </w:rPr>
        <w:t xml:space="preserve"> по характеристике проницаемости границ (по методике «Психологические границы» Т.С. Леви)</w:t>
      </w:r>
    </w:p>
    <w:p w14:paraId="44B2479D" w14:textId="77777777" w:rsidR="006F2165" w:rsidRPr="00782796" w:rsidRDefault="006F2165" w:rsidP="00782796">
      <w:pPr>
        <w:spacing w:after="0" w:line="360" w:lineRule="auto"/>
        <w:jc w:val="center"/>
        <w:rPr>
          <w:rFonts w:ascii="Times New Roman" w:hAnsi="Times New Roman" w:cs="Times New Roman"/>
          <w:sz w:val="28"/>
          <w:szCs w:val="28"/>
        </w:rPr>
      </w:pPr>
    </w:p>
    <w:tbl>
      <w:tblPr>
        <w:tblW w:w="0" w:type="auto"/>
        <w:jc w:val="center"/>
        <w:tblLook w:val="04A0" w:firstRow="1" w:lastRow="0" w:firstColumn="1" w:lastColumn="0" w:noHBand="0" w:noVBand="1"/>
      </w:tblPr>
      <w:tblGrid>
        <w:gridCol w:w="3264"/>
        <w:gridCol w:w="1786"/>
        <w:gridCol w:w="1749"/>
        <w:gridCol w:w="2546"/>
      </w:tblGrid>
      <w:tr w:rsidR="006F2165" w:rsidRPr="00782796" w14:paraId="3E03F416" w14:textId="77777777" w:rsidTr="00AD2112">
        <w:trPr>
          <w:trHeight w:val="390"/>
          <w:jc w:val="center"/>
        </w:trPr>
        <w:tc>
          <w:tcPr>
            <w:tcW w:w="3264" w:type="dxa"/>
            <w:vMerge w:val="restart"/>
            <w:tcBorders>
              <w:top w:val="single" w:sz="4" w:space="0" w:color="auto"/>
              <w:left w:val="single" w:sz="4" w:space="0" w:color="auto"/>
              <w:right w:val="single" w:sz="4" w:space="0" w:color="auto"/>
            </w:tcBorders>
            <w:shd w:val="clear" w:color="auto" w:fill="auto"/>
            <w:noWrap/>
            <w:vAlign w:val="bottom"/>
            <w:hideMark/>
          </w:tcPr>
          <w:p w14:paraId="501C1E91" w14:textId="64EA5001" w:rsidR="006F2165" w:rsidRPr="000F6D53" w:rsidRDefault="006F2165" w:rsidP="00782796">
            <w:pPr>
              <w:spacing w:after="0" w:line="360" w:lineRule="auto"/>
              <w:jc w:val="center"/>
              <w:rPr>
                <w:rFonts w:ascii="Times New Roman" w:hAnsi="Times New Roman" w:cs="Times New Roman"/>
                <w:b/>
                <w:bCs/>
                <w:sz w:val="28"/>
                <w:szCs w:val="28"/>
              </w:rPr>
            </w:pPr>
            <w:r w:rsidRPr="000F6D53">
              <w:rPr>
                <w:rFonts w:ascii="Times New Roman" w:hAnsi="Times New Roman" w:cs="Times New Roman"/>
                <w:b/>
                <w:bCs/>
                <w:sz w:val="28"/>
                <w:szCs w:val="28"/>
              </w:rPr>
              <w:lastRenderedPageBreak/>
              <w:t>Характер границы (функция)</w:t>
            </w:r>
          </w:p>
        </w:tc>
        <w:tc>
          <w:tcPr>
            <w:tcW w:w="35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C1CA85" w14:textId="30505940" w:rsidR="006F2165" w:rsidRPr="000F6D53" w:rsidRDefault="006F2165" w:rsidP="00782796">
            <w:pPr>
              <w:spacing w:after="0" w:line="360" w:lineRule="auto"/>
              <w:jc w:val="center"/>
              <w:rPr>
                <w:rFonts w:ascii="Times New Roman" w:hAnsi="Times New Roman" w:cs="Times New Roman"/>
                <w:b/>
                <w:bCs/>
                <w:sz w:val="28"/>
                <w:szCs w:val="28"/>
              </w:rPr>
            </w:pPr>
            <w:r w:rsidRPr="000F6D53">
              <w:rPr>
                <w:rFonts w:ascii="Times New Roman" w:hAnsi="Times New Roman" w:cs="Times New Roman"/>
                <w:b/>
                <w:bCs/>
                <w:sz w:val="28"/>
                <w:szCs w:val="28"/>
              </w:rPr>
              <w:t>Группы</w:t>
            </w:r>
          </w:p>
        </w:tc>
        <w:tc>
          <w:tcPr>
            <w:tcW w:w="2546" w:type="dxa"/>
            <w:vMerge w:val="restart"/>
            <w:tcBorders>
              <w:top w:val="single" w:sz="4" w:space="0" w:color="auto"/>
              <w:left w:val="nil"/>
              <w:right w:val="single" w:sz="4" w:space="0" w:color="auto"/>
            </w:tcBorders>
          </w:tcPr>
          <w:p w14:paraId="16831687" w14:textId="77777777" w:rsidR="006F2165" w:rsidRPr="00782796" w:rsidRDefault="006F2165"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t-критерий Стьюдента</w:t>
            </w:r>
          </w:p>
        </w:tc>
      </w:tr>
      <w:tr w:rsidR="006F2165" w:rsidRPr="00782796" w14:paraId="650FB0C9" w14:textId="77777777" w:rsidTr="00AD2112">
        <w:trPr>
          <w:trHeight w:val="570"/>
          <w:jc w:val="center"/>
        </w:trPr>
        <w:tc>
          <w:tcPr>
            <w:tcW w:w="3264" w:type="dxa"/>
            <w:vMerge/>
            <w:tcBorders>
              <w:left w:val="single" w:sz="4" w:space="0" w:color="auto"/>
              <w:bottom w:val="single" w:sz="4" w:space="0" w:color="auto"/>
              <w:right w:val="single" w:sz="4" w:space="0" w:color="auto"/>
            </w:tcBorders>
            <w:shd w:val="clear" w:color="auto" w:fill="auto"/>
            <w:noWrap/>
            <w:vAlign w:val="bottom"/>
          </w:tcPr>
          <w:p w14:paraId="0CB89340" w14:textId="77777777" w:rsidR="006F2165" w:rsidRPr="000F6D53" w:rsidRDefault="006F2165" w:rsidP="00782796">
            <w:pPr>
              <w:spacing w:after="0" w:line="360" w:lineRule="auto"/>
              <w:jc w:val="center"/>
              <w:rPr>
                <w:rFonts w:ascii="Times New Roman" w:hAnsi="Times New Roman" w:cs="Times New Roman"/>
                <w:b/>
                <w:bCs/>
                <w:sz w:val="28"/>
                <w:szCs w:val="28"/>
              </w:rPr>
            </w:pP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1FF5B074" w14:textId="0BDD624D" w:rsidR="006F2165" w:rsidRPr="000F6D53" w:rsidRDefault="006F2165" w:rsidP="00782796">
            <w:pPr>
              <w:spacing w:after="0" w:line="360" w:lineRule="auto"/>
              <w:jc w:val="center"/>
              <w:rPr>
                <w:rFonts w:ascii="Times New Roman" w:hAnsi="Times New Roman" w:cs="Times New Roman"/>
                <w:b/>
                <w:bCs/>
                <w:sz w:val="28"/>
                <w:szCs w:val="28"/>
              </w:rPr>
            </w:pPr>
            <w:r w:rsidRPr="000F6D53">
              <w:rPr>
                <w:rFonts w:ascii="Times New Roman" w:hAnsi="Times New Roman" w:cs="Times New Roman"/>
                <w:b/>
                <w:bCs/>
                <w:sz w:val="28"/>
                <w:szCs w:val="28"/>
              </w:rPr>
              <w:t>Без изменений</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2F7F2071" w14:textId="1E412843" w:rsidR="006F2165" w:rsidRPr="000F6D53" w:rsidRDefault="006F2165" w:rsidP="00782796">
            <w:pPr>
              <w:spacing w:after="0" w:line="360" w:lineRule="auto"/>
              <w:jc w:val="center"/>
              <w:rPr>
                <w:rFonts w:ascii="Times New Roman" w:hAnsi="Times New Roman" w:cs="Times New Roman"/>
                <w:b/>
                <w:bCs/>
                <w:sz w:val="28"/>
                <w:szCs w:val="28"/>
              </w:rPr>
            </w:pPr>
            <w:r w:rsidRPr="000F6D53">
              <w:rPr>
                <w:rFonts w:ascii="Times New Roman" w:hAnsi="Times New Roman" w:cs="Times New Roman"/>
                <w:b/>
                <w:bCs/>
                <w:sz w:val="28"/>
                <w:szCs w:val="28"/>
              </w:rPr>
              <w:t>Сузилось</w:t>
            </w:r>
          </w:p>
        </w:tc>
        <w:tc>
          <w:tcPr>
            <w:tcW w:w="2546" w:type="dxa"/>
            <w:vMerge/>
            <w:tcBorders>
              <w:left w:val="nil"/>
              <w:bottom w:val="single" w:sz="4" w:space="0" w:color="auto"/>
              <w:right w:val="single" w:sz="4" w:space="0" w:color="auto"/>
            </w:tcBorders>
          </w:tcPr>
          <w:p w14:paraId="3B0C61C6" w14:textId="77777777" w:rsidR="006F2165" w:rsidRPr="00782796" w:rsidRDefault="006F2165" w:rsidP="00782796">
            <w:pPr>
              <w:spacing w:after="0" w:line="360" w:lineRule="auto"/>
              <w:jc w:val="center"/>
              <w:rPr>
                <w:rFonts w:ascii="Times New Roman" w:hAnsi="Times New Roman" w:cs="Times New Roman"/>
                <w:b/>
                <w:bCs/>
                <w:sz w:val="28"/>
                <w:szCs w:val="28"/>
              </w:rPr>
            </w:pPr>
          </w:p>
        </w:tc>
      </w:tr>
      <w:tr w:rsidR="00782796" w:rsidRPr="00782796" w14:paraId="4070DD8E" w14:textId="77777777" w:rsidTr="00530F9A">
        <w:trPr>
          <w:trHeight w:val="288"/>
          <w:jc w:val="center"/>
        </w:trPr>
        <w:tc>
          <w:tcPr>
            <w:tcW w:w="3264" w:type="dxa"/>
            <w:tcBorders>
              <w:top w:val="nil"/>
              <w:left w:val="single" w:sz="4" w:space="0" w:color="auto"/>
              <w:bottom w:val="single" w:sz="4" w:space="0" w:color="auto"/>
              <w:right w:val="single" w:sz="4" w:space="0" w:color="auto"/>
            </w:tcBorders>
            <w:shd w:val="clear" w:color="auto" w:fill="auto"/>
            <w:noWrap/>
            <w:vAlign w:val="bottom"/>
            <w:hideMark/>
          </w:tcPr>
          <w:p w14:paraId="38B7CEED"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Проницаемая</w:t>
            </w:r>
          </w:p>
        </w:tc>
        <w:tc>
          <w:tcPr>
            <w:tcW w:w="1786" w:type="dxa"/>
            <w:tcBorders>
              <w:top w:val="nil"/>
              <w:left w:val="nil"/>
              <w:bottom w:val="single" w:sz="4" w:space="0" w:color="auto"/>
              <w:right w:val="single" w:sz="4" w:space="0" w:color="auto"/>
            </w:tcBorders>
            <w:shd w:val="clear" w:color="auto" w:fill="auto"/>
            <w:noWrap/>
            <w:vAlign w:val="bottom"/>
            <w:hideMark/>
          </w:tcPr>
          <w:p w14:paraId="7E8A3941"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10,9</w:t>
            </w:r>
          </w:p>
        </w:tc>
        <w:tc>
          <w:tcPr>
            <w:tcW w:w="1749" w:type="dxa"/>
            <w:tcBorders>
              <w:top w:val="nil"/>
              <w:left w:val="nil"/>
              <w:bottom w:val="single" w:sz="4" w:space="0" w:color="auto"/>
              <w:right w:val="single" w:sz="4" w:space="0" w:color="auto"/>
            </w:tcBorders>
            <w:shd w:val="clear" w:color="auto" w:fill="auto"/>
            <w:noWrap/>
            <w:vAlign w:val="bottom"/>
            <w:hideMark/>
          </w:tcPr>
          <w:p w14:paraId="17C366AE"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14,3</w:t>
            </w:r>
          </w:p>
        </w:tc>
        <w:tc>
          <w:tcPr>
            <w:tcW w:w="2546" w:type="dxa"/>
            <w:tcBorders>
              <w:top w:val="nil"/>
              <w:left w:val="nil"/>
              <w:bottom w:val="single" w:sz="4" w:space="0" w:color="auto"/>
              <w:right w:val="single" w:sz="4" w:space="0" w:color="auto"/>
            </w:tcBorders>
          </w:tcPr>
          <w:p w14:paraId="3E46E2A0"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-2,1*</w:t>
            </w:r>
          </w:p>
        </w:tc>
      </w:tr>
      <w:tr w:rsidR="00782796" w:rsidRPr="00782796" w14:paraId="7A106A29" w14:textId="77777777" w:rsidTr="00530F9A">
        <w:trPr>
          <w:trHeight w:val="288"/>
          <w:jc w:val="center"/>
        </w:trPr>
        <w:tc>
          <w:tcPr>
            <w:tcW w:w="3264" w:type="dxa"/>
            <w:tcBorders>
              <w:top w:val="nil"/>
              <w:left w:val="single" w:sz="4" w:space="0" w:color="auto"/>
              <w:bottom w:val="single" w:sz="4" w:space="0" w:color="auto"/>
              <w:right w:val="single" w:sz="4" w:space="0" w:color="auto"/>
            </w:tcBorders>
            <w:shd w:val="clear" w:color="auto" w:fill="auto"/>
            <w:noWrap/>
            <w:vAlign w:val="bottom"/>
            <w:hideMark/>
          </w:tcPr>
          <w:p w14:paraId="44F06ABA"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Вбирающая</w:t>
            </w:r>
          </w:p>
        </w:tc>
        <w:tc>
          <w:tcPr>
            <w:tcW w:w="1786" w:type="dxa"/>
            <w:tcBorders>
              <w:top w:val="nil"/>
              <w:left w:val="nil"/>
              <w:bottom w:val="single" w:sz="4" w:space="0" w:color="auto"/>
              <w:right w:val="single" w:sz="4" w:space="0" w:color="auto"/>
            </w:tcBorders>
            <w:shd w:val="clear" w:color="auto" w:fill="auto"/>
            <w:noWrap/>
            <w:vAlign w:val="bottom"/>
            <w:hideMark/>
          </w:tcPr>
          <w:p w14:paraId="563B28C0"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11,6</w:t>
            </w:r>
          </w:p>
        </w:tc>
        <w:tc>
          <w:tcPr>
            <w:tcW w:w="1749" w:type="dxa"/>
            <w:tcBorders>
              <w:top w:val="nil"/>
              <w:left w:val="nil"/>
              <w:bottom w:val="single" w:sz="4" w:space="0" w:color="auto"/>
              <w:right w:val="single" w:sz="4" w:space="0" w:color="auto"/>
            </w:tcBorders>
            <w:shd w:val="clear" w:color="auto" w:fill="auto"/>
            <w:noWrap/>
            <w:vAlign w:val="bottom"/>
            <w:hideMark/>
          </w:tcPr>
          <w:p w14:paraId="36973D05"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16,5</w:t>
            </w:r>
          </w:p>
        </w:tc>
        <w:tc>
          <w:tcPr>
            <w:tcW w:w="2546" w:type="dxa"/>
            <w:tcBorders>
              <w:top w:val="nil"/>
              <w:left w:val="nil"/>
              <w:bottom w:val="single" w:sz="4" w:space="0" w:color="auto"/>
              <w:right w:val="single" w:sz="4" w:space="0" w:color="auto"/>
            </w:tcBorders>
          </w:tcPr>
          <w:p w14:paraId="630CB88A"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-2,5*</w:t>
            </w:r>
          </w:p>
        </w:tc>
      </w:tr>
    </w:tbl>
    <w:p w14:paraId="62C5938A" w14:textId="77777777" w:rsidR="00782796" w:rsidRPr="00782796" w:rsidRDefault="00782796" w:rsidP="00214A97">
      <w:pPr>
        <w:spacing w:before="240"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Опираясь на полученные данные, можно говорить о том, что при выраженной проницаемости границ ожидается уменьшение личностного пространства в будущем. Таким образом, мы можем говорить о том, что личностное пространство в будущем видится молодым людям более сконцентрированным, в нем меньше лишних, необязательных элементов, что может быть показателем взросления.</w:t>
      </w:r>
    </w:p>
    <w:p w14:paraId="50B9FDA8" w14:textId="77777777" w:rsidR="00782796" w:rsidRPr="00782796" w:rsidRDefault="00782796" w:rsidP="00782796">
      <w:pPr>
        <w:spacing w:after="0" w:line="360" w:lineRule="auto"/>
        <w:ind w:firstLine="708"/>
        <w:jc w:val="both"/>
        <w:rPr>
          <w:rFonts w:ascii="Times New Roman" w:hAnsi="Times New Roman" w:cs="Times New Roman"/>
          <w:sz w:val="28"/>
          <w:szCs w:val="28"/>
        </w:rPr>
      </w:pPr>
      <w:bookmarkStart w:id="17" w:name="_Hlk100960677"/>
      <w:r w:rsidRPr="00782796">
        <w:rPr>
          <w:rFonts w:ascii="Times New Roman" w:hAnsi="Times New Roman" w:cs="Times New Roman"/>
          <w:sz w:val="28"/>
          <w:szCs w:val="28"/>
        </w:rPr>
        <w:t>Далее нами был проведен корреляционный анализ взаимосвязей характеристик личностного пространства с функциями психологических границ личности (по методике «Психологические границы» Т.С. Леви).</w:t>
      </w:r>
    </w:p>
    <w:p w14:paraId="0A44FEC9" w14:textId="77777777" w:rsidR="00782796" w:rsidRPr="00782796" w:rsidRDefault="00782796" w:rsidP="00782796">
      <w:pPr>
        <w:spacing w:after="0" w:line="360" w:lineRule="auto"/>
        <w:jc w:val="both"/>
        <w:rPr>
          <w:rFonts w:ascii="Times New Roman" w:eastAsia="Calibri" w:hAnsi="Times New Roman" w:cs="Times New Roman"/>
          <w:b/>
          <w:bCs/>
          <w:sz w:val="28"/>
          <w:szCs w:val="28"/>
        </w:rPr>
      </w:pPr>
      <w:r w:rsidRPr="00782796">
        <w:rPr>
          <w:rFonts w:ascii="Times New Roman" w:eastAsia="Calibri" w:hAnsi="Times New Roman" w:cs="Times New Roman"/>
          <w:b/>
          <w:bCs/>
          <w:sz w:val="28"/>
          <w:szCs w:val="28"/>
        </w:rPr>
        <w:t>Взаимосвязи характеристик личностного пространства с функциями психологических границ личности</w:t>
      </w:r>
    </w:p>
    <w:p w14:paraId="13EF15F3"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а) В группе </w:t>
      </w:r>
      <w:r w:rsidRPr="00782796">
        <w:rPr>
          <w:rFonts w:ascii="Times New Roman" w:hAnsi="Times New Roman" w:cs="Times New Roman"/>
          <w:b/>
          <w:bCs/>
          <w:sz w:val="28"/>
          <w:szCs w:val="28"/>
        </w:rPr>
        <w:t>«Расширение в будущем»</w:t>
      </w:r>
      <w:r w:rsidRPr="00782796">
        <w:rPr>
          <w:rFonts w:ascii="Times New Roman" w:hAnsi="Times New Roman" w:cs="Times New Roman"/>
          <w:sz w:val="28"/>
          <w:szCs w:val="28"/>
        </w:rPr>
        <w:t xml:space="preserve"> были выявлены следующие корреляции, представленные на рисунке 13:</w:t>
      </w:r>
    </w:p>
    <w:p w14:paraId="5629D634"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eastAsia="Calibri" w:hAnsi="Times New Roman" w:cs="Times New Roman"/>
          <w:noProof/>
          <w:sz w:val="28"/>
          <w:szCs w:val="28"/>
          <w:lang w:val="en-US"/>
        </w:rPr>
        <mc:AlternateContent>
          <mc:Choice Requires="wpc">
            <w:drawing>
              <wp:inline distT="0" distB="0" distL="0" distR="0" wp14:anchorId="3BB857C5" wp14:editId="2E985577">
                <wp:extent cx="5486400" cy="2400300"/>
                <wp:effectExtent l="0" t="0" r="0" b="0"/>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 name="Прямоугольник 70"/>
                        <wps:cNvSpPr/>
                        <wps:spPr>
                          <a:xfrm>
                            <a:off x="461940" y="271440"/>
                            <a:ext cx="1645920" cy="40386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17BA1F8A" w14:textId="77777777" w:rsidR="00AD2112" w:rsidRPr="00C71C5B" w:rsidRDefault="00AD2112" w:rsidP="00782796">
                              <w:pPr>
                                <w:spacing w:line="256"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Проницаемая граница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469560" y="996780"/>
                            <a:ext cx="1645920" cy="40386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165C3E96"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Отдающая граница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461940" y="1742100"/>
                            <a:ext cx="1645920" cy="40386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1CF91ED1" w14:textId="77777777" w:rsidR="00AD2112" w:rsidRPr="00C71C5B" w:rsidRDefault="00AD2112" w:rsidP="00782796">
                              <w:pPr>
                                <w:spacing w:line="254"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Не впускающая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Овал 73"/>
                        <wps:cNvSpPr/>
                        <wps:spPr>
                          <a:xfrm>
                            <a:off x="3174660" y="119040"/>
                            <a:ext cx="1625600" cy="68106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104E97D1"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Изменяемость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Овал 74"/>
                        <wps:cNvSpPr/>
                        <wps:spPr>
                          <a:xfrm>
                            <a:off x="3189900" y="881040"/>
                            <a:ext cx="1625600" cy="64296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7FAE5996"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Величина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Овал 75"/>
                        <wps:cNvSpPr/>
                        <wps:spPr>
                          <a:xfrm>
                            <a:off x="3243240" y="1627800"/>
                            <a:ext cx="1641180" cy="63534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185B4173"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Ощущаемость (будущее)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Прямая соединительная линия 76"/>
                        <wps:cNvCnPr>
                          <a:stCxn id="70" idx="3"/>
                          <a:endCxn id="73" idx="2"/>
                        </wps:cNvCnPr>
                        <wps:spPr>
                          <a:xfrm flipV="1">
                            <a:off x="2107860" y="459570"/>
                            <a:ext cx="1066800" cy="13800"/>
                          </a:xfrm>
                          <a:prstGeom prst="line">
                            <a:avLst/>
                          </a:prstGeom>
                          <a:noFill/>
                          <a:ln w="12700" cap="flat" cmpd="sng" algn="ctr">
                            <a:solidFill>
                              <a:sysClr val="windowText" lastClr="000000"/>
                            </a:solidFill>
                            <a:prstDash val="solid"/>
                            <a:miter lim="800000"/>
                          </a:ln>
                          <a:effectLst/>
                        </wps:spPr>
                        <wps:bodyPr/>
                      </wps:wsp>
                      <wps:wsp>
                        <wps:cNvPr id="77" name="Прямая соединительная линия 77"/>
                        <wps:cNvCnPr>
                          <a:stCxn id="71" idx="3"/>
                          <a:endCxn id="74" idx="2"/>
                        </wps:cNvCnPr>
                        <wps:spPr>
                          <a:xfrm>
                            <a:off x="2115480" y="1198710"/>
                            <a:ext cx="1074420" cy="3810"/>
                          </a:xfrm>
                          <a:prstGeom prst="line">
                            <a:avLst/>
                          </a:prstGeom>
                          <a:noFill/>
                          <a:ln w="19050" cap="flat" cmpd="sng" algn="ctr">
                            <a:solidFill>
                              <a:sysClr val="windowText" lastClr="000000"/>
                            </a:solidFill>
                            <a:prstDash val="dash"/>
                            <a:miter lim="800000"/>
                          </a:ln>
                          <a:effectLst/>
                        </wps:spPr>
                        <wps:bodyPr/>
                      </wps:wsp>
                      <wps:wsp>
                        <wps:cNvPr id="78" name="Прямая соединительная линия 78"/>
                        <wps:cNvCnPr>
                          <a:stCxn id="72" idx="3"/>
                          <a:endCxn id="75" idx="2"/>
                        </wps:cNvCnPr>
                        <wps:spPr>
                          <a:xfrm>
                            <a:off x="2107860" y="1944030"/>
                            <a:ext cx="1135380" cy="1440"/>
                          </a:xfrm>
                          <a:prstGeom prst="line">
                            <a:avLst/>
                          </a:prstGeom>
                          <a:noFill/>
                          <a:ln w="19050" cap="flat" cmpd="sng" algn="ctr">
                            <a:solidFill>
                              <a:sysClr val="windowText" lastClr="000000"/>
                            </a:solidFill>
                            <a:prstDash val="dash"/>
                            <a:miter lim="800000"/>
                          </a:ln>
                          <a:effectLst/>
                        </wps:spPr>
                        <wps:bodyPr/>
                      </wps:wsp>
                      <wps:wsp>
                        <wps:cNvPr id="79" name="Надпись 65"/>
                        <wps:cNvSpPr txBox="1"/>
                        <wps:spPr>
                          <a:xfrm>
                            <a:off x="2405040" y="157140"/>
                            <a:ext cx="670560" cy="289560"/>
                          </a:xfrm>
                          <a:prstGeom prst="rect">
                            <a:avLst/>
                          </a:prstGeom>
                          <a:noFill/>
                          <a:ln w="6350">
                            <a:noFill/>
                          </a:ln>
                        </wps:spPr>
                        <wps:txbx>
                          <w:txbxContent>
                            <w:p w14:paraId="66E4EAD3" w14:textId="77777777" w:rsidR="00AD2112" w:rsidRPr="00C71C5B" w:rsidRDefault="00AD2112" w:rsidP="00782796">
                              <w:pPr>
                                <w:spacing w:line="254" w:lineRule="auto"/>
                                <w:rPr>
                                  <w:rFonts w:ascii="Times New Roman" w:hAnsi="Times New Roman" w:cs="Times New Roman"/>
                                  <w:b/>
                                  <w:bCs/>
                                  <w:sz w:val="28"/>
                                  <w:szCs w:val="28"/>
                                </w:rPr>
                              </w:pPr>
                              <w:r w:rsidRPr="00C71C5B">
                                <w:rPr>
                                  <w:rFonts w:ascii="Times New Roman" w:eastAsia="Calibri" w:hAnsi="Times New Roman" w:cs="Times New Roman"/>
                                  <w:b/>
                                  <w:bCs/>
                                  <w:sz w:val="24"/>
                                  <w:szCs w:val="24"/>
                                </w:rPr>
                                <w:t>,522*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Надпись 65"/>
                        <wps:cNvSpPr txBox="1"/>
                        <wps:spPr>
                          <a:xfrm>
                            <a:off x="2435520" y="912960"/>
                            <a:ext cx="670560" cy="289560"/>
                          </a:xfrm>
                          <a:prstGeom prst="rect">
                            <a:avLst/>
                          </a:prstGeom>
                          <a:noFill/>
                          <a:ln w="6350">
                            <a:noFill/>
                          </a:ln>
                        </wps:spPr>
                        <wps:txbx>
                          <w:txbxContent>
                            <w:p w14:paraId="74BD43A2" w14:textId="77777777" w:rsidR="00AD2112" w:rsidRPr="00C71C5B" w:rsidRDefault="00AD2112" w:rsidP="00782796">
                              <w:pPr>
                                <w:spacing w:line="254" w:lineRule="auto"/>
                                <w:rPr>
                                  <w:rFonts w:ascii="Times New Roman" w:hAnsi="Times New Roman" w:cs="Times New Roman"/>
                                  <w:sz w:val="28"/>
                                  <w:szCs w:val="28"/>
                                </w:rPr>
                              </w:pPr>
                              <w:r w:rsidRPr="00C71C5B">
                                <w:rPr>
                                  <w:rFonts w:ascii="Times New Roman" w:eastAsia="Calibri" w:hAnsi="Times New Roman" w:cs="Times New Roman"/>
                                  <w:b/>
                                  <w:bCs/>
                                  <w:sz w:val="24"/>
                                  <w:szCs w:val="24"/>
                                </w:rPr>
                                <w:t>-,563*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Надпись 65"/>
                        <wps:cNvSpPr txBox="1"/>
                        <wps:spPr>
                          <a:xfrm>
                            <a:off x="2450760" y="1665900"/>
                            <a:ext cx="670560" cy="279570"/>
                          </a:xfrm>
                          <a:prstGeom prst="rect">
                            <a:avLst/>
                          </a:prstGeom>
                          <a:noFill/>
                          <a:ln w="6350">
                            <a:noFill/>
                          </a:ln>
                        </wps:spPr>
                        <wps:txbx>
                          <w:txbxContent>
                            <w:p w14:paraId="5D3D72F9" w14:textId="77777777" w:rsidR="00AD2112" w:rsidRPr="00C71C5B" w:rsidRDefault="00AD2112" w:rsidP="00782796">
                              <w:pPr>
                                <w:spacing w:line="254" w:lineRule="auto"/>
                                <w:rPr>
                                  <w:rFonts w:ascii="Times New Roman" w:hAnsi="Times New Roman" w:cs="Times New Roman"/>
                                  <w:sz w:val="28"/>
                                  <w:szCs w:val="28"/>
                                </w:rPr>
                              </w:pPr>
                              <w:r w:rsidRPr="00C71C5B">
                                <w:rPr>
                                  <w:rFonts w:ascii="Times New Roman" w:eastAsia="Calibri" w:hAnsi="Times New Roman" w:cs="Times New Roman"/>
                                  <w:b/>
                                  <w:bCs/>
                                  <w:sz w:val="24"/>
                                  <w:szCs w:val="24"/>
                                </w:rPr>
                                <w:t>-,465*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BB857C5" id="Полотно 69" o:spid="_x0000_s1062" editas="canvas" style="width:6in;height:189pt;mso-position-horizontal-relative:char;mso-position-vertical-relative:line" coordsize="54864,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">
                <v:shape id="_x0000_s1063" type="#_x0000_t75" style="position:absolute;width:54864;height:24003;visibility:visible;mso-wrap-style:square" filled="t">
                  <v:fill o:detectmouseclick="t"/>
                  <v:path o:connecttype="none"/>
                </v:shape>
                <v:rect id="Прямоугольник 70" o:spid="_x0000_s1064" style="position:absolute;left:4619;top:2714;width:1645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" fillcolor="#a9d18e" strokecolor="#70ad47" strokeweight="1pt">
                  <v:textbox>
                    <w:txbxContent>
                      <w:p w14:paraId="17BA1F8A" w14:textId="77777777" w:rsidR="00AD2112" w:rsidRPr="00C71C5B" w:rsidRDefault="00AD2112" w:rsidP="00782796">
                        <w:pPr>
                          <w:spacing w:line="256"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Проницаемая граница</w:t>
                        </w:r>
                      </w:p>
                    </w:txbxContent>
                  </v:textbox>
                </v:rect>
                <v:rect id="Прямоугольник 71" o:spid="_x0000_s1065" style="position:absolute;left:4695;top:9967;width:1645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" fillcolor="#a9d18e" strokecolor="#70ad47" strokeweight="1pt">
                  <v:textbox>
                    <w:txbxContent>
                      <w:p w14:paraId="165C3E96"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Отдающая граница</w:t>
                        </w:r>
                      </w:p>
                    </w:txbxContent>
                  </v:textbox>
                </v:rect>
                <v:rect id="Прямоугольник 72" o:spid="_x0000_s1066" style="position:absolute;left:4619;top:17421;width:1645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" fillcolor="#a9d18e" strokecolor="#70ad47" strokeweight="1pt">
                  <v:textbox>
                    <w:txbxContent>
                      <w:p w14:paraId="1CF91ED1" w14:textId="77777777" w:rsidR="00AD2112" w:rsidRPr="00C71C5B" w:rsidRDefault="00AD2112" w:rsidP="00782796">
                        <w:pPr>
                          <w:spacing w:line="254"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Не впускающая</w:t>
                        </w:r>
                      </w:p>
                    </w:txbxContent>
                  </v:textbox>
                </v:rect>
                <v:oval id="Овал 73" o:spid="_x0000_s1067" style="position:absolute;left:31746;top:1190;width:16256;height: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" fillcolor="#ffd966" strokecolor="#ed7d31" strokeweight="1pt">
                  <v:stroke joinstyle="miter"/>
                  <v:textbox>
                    <w:txbxContent>
                      <w:p w14:paraId="104E97D1"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Изменяемость (настоящее)</w:t>
                        </w:r>
                      </w:p>
                    </w:txbxContent>
                  </v:textbox>
                </v:oval>
                <v:oval id="Овал 74" o:spid="_x0000_s1068" style="position:absolute;left:31899;top:8810;width:16256;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" fillcolor="#ffd966" strokecolor="#ed7d31" strokeweight="1pt">
                  <v:stroke joinstyle="miter"/>
                  <v:textbox>
                    <w:txbxContent>
                      <w:p w14:paraId="7FAE5996"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Величина (настоящее)</w:t>
                        </w:r>
                      </w:p>
                    </w:txbxContent>
                  </v:textbox>
                </v:oval>
                <v:oval id="Овал 75" o:spid="_x0000_s1069" style="position:absolute;left:32432;top:16278;width:16412;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" fillcolor="#ffd966" strokecolor="#ed7d31" strokeweight="1pt">
                  <v:stroke joinstyle="miter"/>
                  <v:textbox>
                    <w:txbxContent>
                      <w:p w14:paraId="185B4173" w14:textId="77777777" w:rsidR="00AD2112" w:rsidRPr="00C71C5B" w:rsidRDefault="00AD2112" w:rsidP="00782796">
                        <w:pPr>
                          <w:spacing w:line="254" w:lineRule="auto"/>
                          <w:jc w:val="center"/>
                          <w:rPr>
                            <w:rFonts w:ascii="Times New Roman" w:hAnsi="Times New Roman" w:cs="Times New Roman"/>
                            <w:sz w:val="28"/>
                            <w:szCs w:val="28"/>
                          </w:rPr>
                        </w:pPr>
                        <w:r w:rsidRPr="00C71C5B">
                          <w:rPr>
                            <w:rFonts w:ascii="Times New Roman" w:eastAsia="Calibri" w:hAnsi="Times New Roman" w:cs="Times New Roman"/>
                            <w:color w:val="000000"/>
                            <w:sz w:val="24"/>
                            <w:szCs w:val="24"/>
                          </w:rPr>
                          <w:t>Ощущаемость (будущее)</w:t>
                        </w:r>
                      </w:p>
                    </w:txbxContent>
                  </v:textbox>
                </v:oval>
                <v:line id="Прямая соединительная линия 76" o:spid="_x0000_s1070" style="position:absolute;flip:y;visibility:visible;mso-wrap-style:square" from="21078,4595" to="31746,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" strokecolor="windowText" strokeweight="1pt">
                  <v:stroke joinstyle="miter"/>
                </v:line>
                <v:line id="Прямая соединительная линия 77" o:spid="_x0000_s1071" style="position:absolute;visibility:visible;mso-wrap-style:square" from="21154,11987" to="31899,1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" strokecolor="windowText" strokeweight="1.5pt">
                  <v:stroke dashstyle="dash" joinstyle="miter"/>
                </v:line>
                <v:line id="Прямая соединительная линия 78" o:spid="_x0000_s1072" style="position:absolute;visibility:visible;mso-wrap-style:square" from="21078,19440" to="3243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" strokecolor="windowText" strokeweight="1.5pt">
                  <v:stroke dashstyle="dash" joinstyle="miter"/>
                </v:line>
                <v:shape id="Надпись 65" o:spid="_x0000_s1073" type="#_x0000_t202" style="position:absolute;left:24050;top:1571;width:67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6E4EAD3" w14:textId="77777777" w:rsidR="00AD2112" w:rsidRPr="00C71C5B" w:rsidRDefault="00AD2112" w:rsidP="00782796">
                        <w:pPr>
                          <w:spacing w:line="254" w:lineRule="auto"/>
                          <w:rPr>
                            <w:rFonts w:ascii="Times New Roman" w:hAnsi="Times New Roman" w:cs="Times New Roman"/>
                            <w:b/>
                            <w:bCs/>
                            <w:sz w:val="28"/>
                            <w:szCs w:val="28"/>
                          </w:rPr>
                        </w:pPr>
                        <w:r w:rsidRPr="00C71C5B">
                          <w:rPr>
                            <w:rFonts w:ascii="Times New Roman" w:eastAsia="Calibri" w:hAnsi="Times New Roman" w:cs="Times New Roman"/>
                            <w:b/>
                            <w:bCs/>
                            <w:sz w:val="24"/>
                            <w:szCs w:val="24"/>
                          </w:rPr>
                          <w:t>,522*</w:t>
                        </w:r>
                      </w:p>
                    </w:txbxContent>
                  </v:textbox>
                </v:shape>
                <v:shape id="Надпись 65" o:spid="_x0000_s1074" type="#_x0000_t202" style="position:absolute;left:24355;top:9129;width:670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4BD43A2" w14:textId="77777777" w:rsidR="00AD2112" w:rsidRPr="00C71C5B" w:rsidRDefault="00AD2112" w:rsidP="00782796">
                        <w:pPr>
                          <w:spacing w:line="254" w:lineRule="auto"/>
                          <w:rPr>
                            <w:rFonts w:ascii="Times New Roman" w:hAnsi="Times New Roman" w:cs="Times New Roman"/>
                            <w:sz w:val="28"/>
                            <w:szCs w:val="28"/>
                          </w:rPr>
                        </w:pPr>
                        <w:r w:rsidRPr="00C71C5B">
                          <w:rPr>
                            <w:rFonts w:ascii="Times New Roman" w:eastAsia="Calibri" w:hAnsi="Times New Roman" w:cs="Times New Roman"/>
                            <w:b/>
                            <w:bCs/>
                            <w:sz w:val="24"/>
                            <w:szCs w:val="24"/>
                          </w:rPr>
                          <w:t>-,563*</w:t>
                        </w:r>
                      </w:p>
                    </w:txbxContent>
                  </v:textbox>
                </v:shape>
                <v:shape id="Надпись 65" o:spid="_x0000_s1075" type="#_x0000_t202" style="position:absolute;left:24507;top:16659;width:670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D3D72F9" w14:textId="77777777" w:rsidR="00AD2112" w:rsidRPr="00C71C5B" w:rsidRDefault="00AD2112" w:rsidP="00782796">
                        <w:pPr>
                          <w:spacing w:line="254" w:lineRule="auto"/>
                          <w:rPr>
                            <w:rFonts w:ascii="Times New Roman" w:hAnsi="Times New Roman" w:cs="Times New Roman"/>
                            <w:sz w:val="28"/>
                            <w:szCs w:val="28"/>
                          </w:rPr>
                        </w:pPr>
                        <w:r w:rsidRPr="00C71C5B">
                          <w:rPr>
                            <w:rFonts w:ascii="Times New Roman" w:eastAsia="Calibri" w:hAnsi="Times New Roman" w:cs="Times New Roman"/>
                            <w:b/>
                            <w:bCs/>
                            <w:sz w:val="24"/>
                            <w:szCs w:val="24"/>
                          </w:rPr>
                          <w:t>-,465*</w:t>
                        </w:r>
                      </w:p>
                    </w:txbxContent>
                  </v:textbox>
                </v:shape>
                <w10:anchorlock/>
              </v:group>
            </w:pict>
          </mc:Fallback>
        </mc:AlternateContent>
      </w:r>
    </w:p>
    <w:p w14:paraId="1E0B7B4F"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214A97">
        <w:rPr>
          <w:rFonts w:ascii="Times New Roman" w:hAnsi="Times New Roman" w:cs="Times New Roman"/>
          <w:b/>
          <w:bCs/>
          <w:sz w:val="28"/>
          <w:szCs w:val="28"/>
        </w:rPr>
        <w:t>Рис. 13.</w:t>
      </w:r>
      <w:r w:rsidRPr="00782796">
        <w:rPr>
          <w:rFonts w:ascii="Times New Roman" w:hAnsi="Times New Roman" w:cs="Times New Roman"/>
          <w:sz w:val="28"/>
          <w:szCs w:val="28"/>
        </w:rPr>
        <w:t xml:space="preserve"> Взаимосвязи характеристик границ ЛП и их функций в группе «Расширение в будущем» (</w:t>
      </w:r>
      <w:r w:rsidRPr="00782796">
        <w:rPr>
          <w:rFonts w:ascii="Times New Roman" w:hAnsi="Times New Roman" w:cs="Times New Roman"/>
          <w:sz w:val="28"/>
          <w:szCs w:val="28"/>
          <w:lang w:val="en-US"/>
        </w:rPr>
        <w:t>n</w:t>
      </w:r>
      <w:r w:rsidRPr="00782796">
        <w:rPr>
          <w:rFonts w:ascii="Times New Roman" w:hAnsi="Times New Roman" w:cs="Times New Roman"/>
          <w:sz w:val="28"/>
          <w:szCs w:val="28"/>
        </w:rPr>
        <w:t>=20)</w:t>
      </w:r>
    </w:p>
    <w:p w14:paraId="39864730" w14:textId="77777777" w:rsidR="00782796" w:rsidRPr="00782796" w:rsidRDefault="00782796" w:rsidP="00782796">
      <w:pPr>
        <w:spacing w:after="0" w:line="360" w:lineRule="auto"/>
        <w:ind w:firstLine="708"/>
        <w:jc w:val="both"/>
        <w:rPr>
          <w:rFonts w:ascii="Times New Roman" w:hAnsi="Times New Roman" w:cs="Times New Roman"/>
          <w:sz w:val="28"/>
          <w:szCs w:val="28"/>
          <w:highlight w:val="lightGray"/>
        </w:rPr>
      </w:pPr>
      <w:r w:rsidRPr="00782796">
        <w:rPr>
          <w:rFonts w:ascii="Times New Roman" w:hAnsi="Times New Roman" w:cs="Times New Roman"/>
          <w:sz w:val="28"/>
          <w:szCs w:val="28"/>
        </w:rPr>
        <w:lastRenderedPageBreak/>
        <w:t xml:space="preserve">В группе, где молодые люди в будущем видят свое личностное пространство более наполненным, корреляционный анализ подтверждает роль психологических границ в его расширении.  Так, восприятие изменяемости психологических границ прямо взаимосвязано с выраженностью проницаемой функции границ (они могут пропускать через себя больше элементов). </w:t>
      </w:r>
    </w:p>
    <w:p w14:paraId="6F65CCD5"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Воспринимаемая величина личностного пространства в настоящем отрицательно взаимосвязана с отдающей функцией границ: чем менее отдающими являются границы, тем более объемным и широким молодые люди воспринимают свое пространство.  Можно предположить, что объемное и широкое содержание личностного пространства сохраняется за счет более сдерживающих границ. </w:t>
      </w:r>
    </w:p>
    <w:p w14:paraId="2F7003C3"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Ощущаемость границ личностного пространства в будущем отрицательно взаимосвязана с не впускающей функцией границ. Следовательно, чем более осознаваемыми, ощущаемыми и открытыми в представлениях молодых людей являются границы их пространства через пять лет, тем более впускающими они являются. Функции границ не статичны, и это позволяет предположить, что, если в представлениях респондентов границы их пространства в будущем станут более осознаваемыми и ощутимыми, этому будут соответствовать менее сдерживающие функции.</w:t>
      </w:r>
    </w:p>
    <w:p w14:paraId="774D1765"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 xml:space="preserve">б) В группе </w:t>
      </w:r>
      <w:r w:rsidRPr="00782796">
        <w:rPr>
          <w:rFonts w:ascii="Times New Roman" w:hAnsi="Times New Roman" w:cs="Times New Roman"/>
          <w:b/>
          <w:bCs/>
          <w:sz w:val="28"/>
          <w:szCs w:val="28"/>
        </w:rPr>
        <w:t>«Без изменений»</w:t>
      </w:r>
      <w:r w:rsidRPr="00782796">
        <w:rPr>
          <w:rFonts w:ascii="Times New Roman" w:hAnsi="Times New Roman" w:cs="Times New Roman"/>
          <w:sz w:val="28"/>
          <w:szCs w:val="28"/>
        </w:rPr>
        <w:t xml:space="preserve"> были выявлены следующие корреляции, представленные на рисунке 14:</w:t>
      </w:r>
    </w:p>
    <w:p w14:paraId="63876970"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eastAsia="Calibri" w:hAnsi="Times New Roman" w:cs="Times New Roman"/>
          <w:noProof/>
          <w:sz w:val="28"/>
          <w:szCs w:val="28"/>
          <w:lang w:val="en-US"/>
        </w:rPr>
        <w:lastRenderedPageBreak/>
        <mc:AlternateContent>
          <mc:Choice Requires="wpc">
            <w:drawing>
              <wp:inline distT="0" distB="0" distL="0" distR="0" wp14:anchorId="26F16C35" wp14:editId="25138D73">
                <wp:extent cx="5486400" cy="2255520"/>
                <wp:effectExtent l="0" t="0" r="0" b="0"/>
                <wp:docPr id="82"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3" name="Прямоугольник 83"/>
                        <wps:cNvSpPr/>
                        <wps:spPr>
                          <a:xfrm>
                            <a:off x="408600" y="195240"/>
                            <a:ext cx="1488780" cy="33816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1200F63D" w14:textId="77777777" w:rsidR="00AD2112" w:rsidRPr="0060748D" w:rsidRDefault="00AD2112" w:rsidP="00782796">
                              <w:pPr>
                                <w:spacing w:line="254"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 xml:space="preserve">Проницаемая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416220" y="698160"/>
                            <a:ext cx="1496400" cy="34578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11A8680A"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 xml:space="preserve">Отдающая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431460" y="1231560"/>
                            <a:ext cx="1481160" cy="33816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5365E302"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Не впускающая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431460" y="1742100"/>
                            <a:ext cx="1496400" cy="33816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7587D9CC"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Вбирающая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Овал 88"/>
                        <wps:cNvSpPr/>
                        <wps:spPr>
                          <a:xfrm>
                            <a:off x="3494700" y="311910"/>
                            <a:ext cx="1625600" cy="68072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6C1552C5"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Изменяемость (настоящее)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Овал 89"/>
                        <wps:cNvSpPr/>
                        <wps:spPr>
                          <a:xfrm>
                            <a:off x="3487080" y="1262040"/>
                            <a:ext cx="1640840" cy="63500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0E71AF0C"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Ощущаемость (будущее)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ая соединительная линия 91"/>
                        <wps:cNvCnPr>
                          <a:stCxn id="83" idx="3"/>
                          <a:endCxn id="88" idx="2"/>
                        </wps:cNvCnPr>
                        <wps:spPr>
                          <a:xfrm>
                            <a:off x="1897380" y="364320"/>
                            <a:ext cx="1597320" cy="287950"/>
                          </a:xfrm>
                          <a:prstGeom prst="line">
                            <a:avLst/>
                          </a:prstGeom>
                          <a:noFill/>
                          <a:ln w="19050" cap="flat" cmpd="sng" algn="ctr">
                            <a:solidFill>
                              <a:sysClr val="windowText" lastClr="000000"/>
                            </a:solidFill>
                            <a:prstDash val="solid"/>
                            <a:miter lim="800000"/>
                          </a:ln>
                          <a:effectLst/>
                        </wps:spPr>
                        <wps:bodyPr/>
                      </wps:wsp>
                      <wps:wsp>
                        <wps:cNvPr id="92" name="Прямая соединительная линия 92"/>
                        <wps:cNvCnPr>
                          <a:stCxn id="84" idx="3"/>
                          <a:endCxn id="88" idx="2"/>
                        </wps:cNvCnPr>
                        <wps:spPr>
                          <a:xfrm flipV="1">
                            <a:off x="1912620" y="652270"/>
                            <a:ext cx="1582080" cy="218780"/>
                          </a:xfrm>
                          <a:prstGeom prst="line">
                            <a:avLst/>
                          </a:prstGeom>
                          <a:noFill/>
                          <a:ln w="19050" cap="flat" cmpd="sng" algn="ctr">
                            <a:solidFill>
                              <a:sysClr val="windowText" lastClr="000000"/>
                            </a:solidFill>
                            <a:prstDash val="solid"/>
                            <a:miter lim="800000"/>
                          </a:ln>
                          <a:effectLst/>
                        </wps:spPr>
                        <wps:bodyPr/>
                      </wps:wsp>
                      <wps:wsp>
                        <wps:cNvPr id="93" name="Прямая соединительная линия 93"/>
                        <wps:cNvCnPr>
                          <a:stCxn id="86" idx="3"/>
                          <a:endCxn id="88" idx="2"/>
                        </wps:cNvCnPr>
                        <wps:spPr>
                          <a:xfrm flipV="1">
                            <a:off x="1927860" y="652270"/>
                            <a:ext cx="1566840" cy="1258910"/>
                          </a:xfrm>
                          <a:prstGeom prst="line">
                            <a:avLst/>
                          </a:prstGeom>
                          <a:noFill/>
                          <a:ln w="19050" cap="flat" cmpd="sng" algn="ctr">
                            <a:solidFill>
                              <a:sysClr val="windowText" lastClr="000000"/>
                            </a:solidFill>
                            <a:prstDash val="solid"/>
                            <a:miter lim="800000"/>
                          </a:ln>
                          <a:effectLst/>
                        </wps:spPr>
                        <wps:bodyPr/>
                      </wps:wsp>
                      <wps:wsp>
                        <wps:cNvPr id="94" name="Прямая соединительная линия 94"/>
                        <wps:cNvCnPr>
                          <a:stCxn id="85" idx="3"/>
                          <a:endCxn id="89" idx="2"/>
                        </wps:cNvCnPr>
                        <wps:spPr>
                          <a:xfrm>
                            <a:off x="1912620" y="1400640"/>
                            <a:ext cx="1574460" cy="178900"/>
                          </a:xfrm>
                          <a:prstGeom prst="line">
                            <a:avLst/>
                          </a:prstGeom>
                          <a:noFill/>
                          <a:ln w="19050" cap="flat" cmpd="sng" algn="ctr">
                            <a:solidFill>
                              <a:sysClr val="windowText" lastClr="000000"/>
                            </a:solidFill>
                            <a:prstDash val="solid"/>
                            <a:miter lim="800000"/>
                          </a:ln>
                          <a:effectLst/>
                        </wps:spPr>
                        <wps:bodyPr/>
                      </wps:wsp>
                      <wps:wsp>
                        <wps:cNvPr id="95" name="Прямая соединительная линия 95"/>
                        <wps:cNvCnPr>
                          <a:stCxn id="86" idx="3"/>
                          <a:endCxn id="89" idx="2"/>
                        </wps:cNvCnPr>
                        <wps:spPr>
                          <a:xfrm flipV="1">
                            <a:off x="1927860" y="1579540"/>
                            <a:ext cx="1559220" cy="331640"/>
                          </a:xfrm>
                          <a:prstGeom prst="line">
                            <a:avLst/>
                          </a:prstGeom>
                          <a:noFill/>
                          <a:ln w="19050" cap="flat" cmpd="sng" algn="ctr">
                            <a:solidFill>
                              <a:sysClr val="windowText" lastClr="000000"/>
                            </a:solidFill>
                            <a:prstDash val="solid"/>
                            <a:miter lim="800000"/>
                          </a:ln>
                          <a:effectLst/>
                        </wps:spPr>
                        <wps:bodyPr/>
                      </wps:wsp>
                      <wps:wsp>
                        <wps:cNvPr id="97" name="Надпись 65"/>
                        <wps:cNvSpPr txBox="1"/>
                        <wps:spPr>
                          <a:xfrm>
                            <a:off x="2176440" y="465920"/>
                            <a:ext cx="670560" cy="279400"/>
                          </a:xfrm>
                          <a:prstGeom prst="rect">
                            <a:avLst/>
                          </a:prstGeom>
                          <a:noFill/>
                          <a:ln w="6350">
                            <a:noFill/>
                          </a:ln>
                        </wps:spPr>
                        <wps:txbx>
                          <w:txbxContent>
                            <w:p w14:paraId="6AE622C0" w14:textId="77777777" w:rsidR="00AD2112" w:rsidRPr="0060748D"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,606**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Надпись 65"/>
                        <wps:cNvSpPr txBox="1"/>
                        <wps:spPr>
                          <a:xfrm>
                            <a:off x="2504100" y="148420"/>
                            <a:ext cx="670560" cy="279400"/>
                          </a:xfrm>
                          <a:prstGeom prst="rect">
                            <a:avLst/>
                          </a:prstGeom>
                          <a:noFill/>
                          <a:ln w="6350">
                            <a:noFill/>
                          </a:ln>
                        </wps:spPr>
                        <wps:txbx>
                          <w:txbxContent>
                            <w:p w14:paraId="5EC01852" w14:textId="77777777" w:rsidR="00AD2112" w:rsidRPr="0060748D"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,540**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Надпись 65"/>
                        <wps:cNvSpPr txBox="1"/>
                        <wps:spPr>
                          <a:xfrm>
                            <a:off x="2572680" y="713230"/>
                            <a:ext cx="670560" cy="279400"/>
                          </a:xfrm>
                          <a:prstGeom prst="rect">
                            <a:avLst/>
                          </a:prstGeom>
                          <a:noFill/>
                          <a:ln w="6350">
                            <a:noFill/>
                          </a:ln>
                        </wps:spPr>
                        <wps:txbx>
                          <w:txbxContent>
                            <w:p w14:paraId="517E6D8F" w14:textId="77777777" w:rsidR="00AD2112" w:rsidRPr="0060748D" w:rsidRDefault="00AD2112" w:rsidP="00782796">
                              <w:pPr>
                                <w:spacing w:line="252" w:lineRule="auto"/>
                                <w:rPr>
                                  <w:rFonts w:ascii="Times New Roman" w:hAnsi="Times New Roman" w:cs="Times New Roman"/>
                                  <w:sz w:val="24"/>
                                  <w:szCs w:val="24"/>
                                </w:rPr>
                              </w:pPr>
                              <w:r>
                                <w:rPr>
                                  <w:rFonts w:ascii="Times New Roman" w:eastAsia="Calibri" w:hAnsi="Times New Roman" w:cs="Times New Roman"/>
                                  <w:b/>
                                  <w:bCs/>
                                  <w:sz w:val="24"/>
                                  <w:szCs w:val="24"/>
                                </w:rPr>
                                <w:t>,511*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Надпись 65"/>
                        <wps:cNvSpPr txBox="1"/>
                        <wps:spPr>
                          <a:xfrm>
                            <a:off x="3029880" y="1244260"/>
                            <a:ext cx="670560" cy="279400"/>
                          </a:xfrm>
                          <a:prstGeom prst="rect">
                            <a:avLst/>
                          </a:prstGeom>
                          <a:noFill/>
                          <a:ln w="6350">
                            <a:noFill/>
                          </a:ln>
                        </wps:spPr>
                        <wps:txbx>
                          <w:txbxContent>
                            <w:p w14:paraId="33A04EA6" w14:textId="77777777" w:rsidR="00AD2112" w:rsidRPr="0060748D"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,735**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Надпись 65"/>
                        <wps:cNvSpPr txBox="1"/>
                        <wps:spPr>
                          <a:xfrm>
                            <a:off x="2953680" y="1665900"/>
                            <a:ext cx="670560" cy="279400"/>
                          </a:xfrm>
                          <a:prstGeom prst="rect">
                            <a:avLst/>
                          </a:prstGeom>
                          <a:noFill/>
                          <a:ln w="6350">
                            <a:noFill/>
                          </a:ln>
                        </wps:spPr>
                        <wps:txbx>
                          <w:txbxContent>
                            <w:p w14:paraId="25E1AC99" w14:textId="77777777" w:rsidR="00AD2112" w:rsidRPr="0060748D" w:rsidRDefault="00AD2112" w:rsidP="00782796">
                              <w:pPr>
                                <w:spacing w:line="252" w:lineRule="auto"/>
                                <w:rPr>
                                  <w:rFonts w:ascii="Times New Roman" w:hAnsi="Times New Roman" w:cs="Times New Roman"/>
                                  <w:sz w:val="28"/>
                                  <w:szCs w:val="28"/>
                                </w:rPr>
                              </w:pPr>
                              <w:r w:rsidRPr="0060748D">
                                <w:rPr>
                                  <w:rFonts w:ascii="Times New Roman" w:eastAsia="Calibri" w:hAnsi="Times New Roman" w:cs="Times New Roman"/>
                                  <w:b/>
                                  <w:bCs/>
                                  <w:sz w:val="24"/>
                                  <w:szCs w:val="24"/>
                                </w:rPr>
                                <w:t>,609**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F16C35" id="Полотно 82" o:spid="_x0000_s1076" editas="canvas" style="width:6in;height:177.6pt;mso-position-horizontal-relative:char;mso-position-vertical-relative:line" coordsize="54864,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">
                <v:shape id="_x0000_s1077" type="#_x0000_t75" style="position:absolute;width:54864;height:22555;visibility:visible;mso-wrap-style:square" filled="t">
                  <v:fill o:detectmouseclick="t"/>
                  <v:path o:connecttype="none"/>
                </v:shape>
                <v:rect id="Прямоугольник 83" o:spid="_x0000_s1078" style="position:absolute;left:4086;top:1952;width:14887;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" fillcolor="#a9d18e" strokecolor="#70ad47" strokeweight="1pt">
                  <v:textbox>
                    <w:txbxContent>
                      <w:p w14:paraId="1200F63D" w14:textId="77777777" w:rsidR="00AD2112" w:rsidRPr="0060748D" w:rsidRDefault="00AD2112" w:rsidP="00782796">
                        <w:pPr>
                          <w:spacing w:line="254"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 xml:space="preserve">Проницаемая </w:t>
                        </w:r>
                      </w:p>
                    </w:txbxContent>
                  </v:textbox>
                </v:rect>
                <v:rect id="Прямоугольник 84" o:spid="_x0000_s1079" style="position:absolute;left:4162;top:6981;width:14964;height: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" fillcolor="#a9d18e" strokecolor="#70ad47" strokeweight="1pt">
                  <v:textbox>
                    <w:txbxContent>
                      <w:p w14:paraId="11A8680A"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 xml:space="preserve">Отдающая </w:t>
                        </w:r>
                      </w:p>
                    </w:txbxContent>
                  </v:textbox>
                </v:rect>
                <v:rect id="Прямоугольник 85" o:spid="_x0000_s1080" style="position:absolute;left:4314;top:12315;width:14812;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" fillcolor="#a9d18e" strokecolor="#70ad47" strokeweight="1pt">
                  <v:textbox>
                    <w:txbxContent>
                      <w:p w14:paraId="5365E302"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Не впускающая</w:t>
                        </w:r>
                      </w:p>
                    </w:txbxContent>
                  </v:textbox>
                </v:rect>
                <v:rect id="Прямоугольник 86" o:spid="_x0000_s1081" style="position:absolute;left:4314;top:17421;width:14964;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" fillcolor="#a9d18e" strokecolor="#70ad47" strokeweight="1pt">
                  <v:textbox>
                    <w:txbxContent>
                      <w:p w14:paraId="7587D9CC"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Вбирающая</w:t>
                        </w:r>
                      </w:p>
                    </w:txbxContent>
                  </v:textbox>
                </v:rect>
                <v:oval id="Овал 88" o:spid="_x0000_s1082" style="position:absolute;left:34947;top:3119;width:16256;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" fillcolor="#ffd966" strokecolor="#ed7d31" strokeweight="1pt">
                  <v:stroke joinstyle="miter"/>
                  <v:textbox>
                    <w:txbxContent>
                      <w:p w14:paraId="6C1552C5"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Изменяемость (настоящее)</w:t>
                        </w:r>
                      </w:p>
                    </w:txbxContent>
                  </v:textbox>
                </v:oval>
                <v:oval id="Овал 89" o:spid="_x0000_s1083" style="position:absolute;left:34870;top:12620;width:1640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" fillcolor="#ffd966" strokecolor="#ed7d31" strokeweight="1pt">
                  <v:stroke joinstyle="miter"/>
                  <v:textbox>
                    <w:txbxContent>
                      <w:p w14:paraId="0E71AF0C" w14:textId="77777777" w:rsidR="00AD2112" w:rsidRPr="0060748D" w:rsidRDefault="00AD2112" w:rsidP="00782796">
                        <w:pPr>
                          <w:spacing w:line="252" w:lineRule="auto"/>
                          <w:jc w:val="center"/>
                          <w:rPr>
                            <w:rFonts w:ascii="Times New Roman" w:hAnsi="Times New Roman" w:cs="Times New Roman"/>
                            <w:sz w:val="28"/>
                            <w:szCs w:val="28"/>
                          </w:rPr>
                        </w:pPr>
                        <w:r w:rsidRPr="0060748D">
                          <w:rPr>
                            <w:rFonts w:ascii="Times New Roman" w:eastAsia="Calibri" w:hAnsi="Times New Roman" w:cs="Times New Roman"/>
                            <w:color w:val="000000"/>
                            <w:sz w:val="24"/>
                            <w:szCs w:val="24"/>
                          </w:rPr>
                          <w:t>Ощущаемость (будущее)</w:t>
                        </w:r>
                      </w:p>
                    </w:txbxContent>
                  </v:textbox>
                </v:oval>
                <v:line id="Прямая соединительная линия 91" o:spid="_x0000_s1084" style="position:absolute;visibility:visible;mso-wrap-style:square" from="18973,3643" to="34947,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" strokecolor="windowText" strokeweight="1.5pt">
                  <v:stroke joinstyle="miter"/>
                </v:line>
                <v:line id="Прямая соединительная линия 92" o:spid="_x0000_s1085" style="position:absolute;flip:y;visibility:visible;mso-wrap-style:square" from="19126,6522" to="34947,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" strokecolor="windowText" strokeweight="1.5pt">
                  <v:stroke joinstyle="miter"/>
                </v:line>
                <v:line id="Прямая соединительная линия 93" o:spid="_x0000_s1086" style="position:absolute;flip:y;visibility:visible;mso-wrap-style:square" from="19278,6522" to="34947,1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" strokecolor="windowText" strokeweight="1.5pt">
                  <v:stroke joinstyle="miter"/>
                </v:line>
                <v:line id="Прямая соединительная линия 94" o:spid="_x0000_s1087" style="position:absolute;visibility:visible;mso-wrap-style:square" from="19126,14006" to="34870,1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" strokecolor="windowText" strokeweight="1.5pt">
                  <v:stroke joinstyle="miter"/>
                </v:line>
                <v:line id="Прямая соединительная линия 95" o:spid="_x0000_s1088" style="position:absolute;flip:y;visibility:visible;mso-wrap-style:square" from="19278,15795" to="34870,1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" strokecolor="windowText" strokeweight="1.5pt">
                  <v:stroke joinstyle="miter"/>
                </v:line>
                <v:shape id="Надпись 65" o:spid="_x0000_s1089" type="#_x0000_t202" style="position:absolute;left:21764;top:4659;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6AE622C0" w14:textId="77777777" w:rsidR="00AD2112" w:rsidRPr="0060748D"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,606**</w:t>
                        </w:r>
                      </w:p>
                    </w:txbxContent>
                  </v:textbox>
                </v:shape>
                <v:shape id="Надпись 65" o:spid="_x0000_s1090" type="#_x0000_t202" style="position:absolute;left:25041;top:1484;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5EC01852" w14:textId="77777777" w:rsidR="00AD2112" w:rsidRPr="0060748D"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,540**</w:t>
                        </w:r>
                      </w:p>
                    </w:txbxContent>
                  </v:textbox>
                </v:shape>
                <v:shape id="Надпись 65" o:spid="_x0000_s1091" type="#_x0000_t202" style="position:absolute;left:25726;top:7132;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17E6D8F" w14:textId="77777777" w:rsidR="00AD2112" w:rsidRPr="0060748D" w:rsidRDefault="00AD2112" w:rsidP="00782796">
                        <w:pPr>
                          <w:spacing w:line="252" w:lineRule="auto"/>
                          <w:rPr>
                            <w:rFonts w:ascii="Times New Roman" w:hAnsi="Times New Roman" w:cs="Times New Roman"/>
                            <w:sz w:val="24"/>
                            <w:szCs w:val="24"/>
                          </w:rPr>
                        </w:pPr>
                        <w:r>
                          <w:rPr>
                            <w:rFonts w:ascii="Times New Roman" w:eastAsia="Calibri" w:hAnsi="Times New Roman" w:cs="Times New Roman"/>
                            <w:b/>
                            <w:bCs/>
                            <w:sz w:val="24"/>
                            <w:szCs w:val="24"/>
                          </w:rPr>
                          <w:t>,511*</w:t>
                        </w:r>
                      </w:p>
                    </w:txbxContent>
                  </v:textbox>
                </v:shape>
                <v:shape id="Надпись 65" o:spid="_x0000_s1092" type="#_x0000_t202" style="position:absolute;left:30298;top:12442;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33A04EA6" w14:textId="77777777" w:rsidR="00AD2112" w:rsidRPr="0060748D"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,735**</w:t>
                        </w:r>
                      </w:p>
                    </w:txbxContent>
                  </v:textbox>
                </v:shape>
                <v:shape id="Надпись 65" o:spid="_x0000_s1093" type="#_x0000_t202" style="position:absolute;left:29536;top:16659;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25E1AC99" w14:textId="77777777" w:rsidR="00AD2112" w:rsidRPr="0060748D" w:rsidRDefault="00AD2112" w:rsidP="00782796">
                        <w:pPr>
                          <w:spacing w:line="252" w:lineRule="auto"/>
                          <w:rPr>
                            <w:rFonts w:ascii="Times New Roman" w:hAnsi="Times New Roman" w:cs="Times New Roman"/>
                            <w:sz w:val="28"/>
                            <w:szCs w:val="28"/>
                          </w:rPr>
                        </w:pPr>
                        <w:r w:rsidRPr="0060748D">
                          <w:rPr>
                            <w:rFonts w:ascii="Times New Roman" w:eastAsia="Calibri" w:hAnsi="Times New Roman" w:cs="Times New Roman"/>
                            <w:b/>
                            <w:bCs/>
                            <w:sz w:val="24"/>
                            <w:szCs w:val="24"/>
                          </w:rPr>
                          <w:t>,609**</w:t>
                        </w:r>
                      </w:p>
                    </w:txbxContent>
                  </v:textbox>
                </v:shape>
                <w10:anchorlock/>
              </v:group>
            </w:pict>
          </mc:Fallback>
        </mc:AlternateContent>
      </w:r>
    </w:p>
    <w:p w14:paraId="5CE4CF51"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bookmarkStart w:id="18" w:name="_Hlk104291131"/>
      <w:r w:rsidRPr="00214A97">
        <w:rPr>
          <w:rFonts w:ascii="Times New Roman" w:eastAsia="Calibri" w:hAnsi="Times New Roman" w:cs="Times New Roman"/>
          <w:b/>
          <w:bCs/>
          <w:sz w:val="28"/>
          <w:szCs w:val="28"/>
        </w:rPr>
        <w:t>Рис. 14.</w:t>
      </w:r>
      <w:r w:rsidRPr="00782796">
        <w:rPr>
          <w:rFonts w:ascii="Times New Roman" w:eastAsia="Calibri" w:hAnsi="Times New Roman" w:cs="Times New Roman"/>
          <w:sz w:val="28"/>
          <w:szCs w:val="28"/>
        </w:rPr>
        <w:t xml:space="preserve"> Взаимосвязи характеристик границ ЛП и их функций в группе «Без изменений» (</w:t>
      </w:r>
      <w:r w:rsidRPr="00782796">
        <w:rPr>
          <w:rFonts w:ascii="Times New Roman" w:eastAsia="Calibri" w:hAnsi="Times New Roman" w:cs="Times New Roman"/>
          <w:sz w:val="28"/>
          <w:szCs w:val="28"/>
          <w:lang w:val="en-US"/>
        </w:rPr>
        <w:t>n</w:t>
      </w:r>
      <w:r w:rsidRPr="00782796">
        <w:rPr>
          <w:rFonts w:ascii="Times New Roman" w:eastAsia="Calibri" w:hAnsi="Times New Roman" w:cs="Times New Roman"/>
          <w:sz w:val="28"/>
          <w:szCs w:val="28"/>
        </w:rPr>
        <w:t>=24)</w:t>
      </w:r>
    </w:p>
    <w:bookmarkEnd w:id="18"/>
    <w:p w14:paraId="50F24A44"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Характеристика изменяемости границ личностного пространства положительно взаимосвязана с проницаемой, отдающей и вбирающей функциями границ. Эти функции отражают динамичность границ, их направленность и возможность как впускать, так и отдавать объекты, которые через них проходят. Т.е. по сравнению с первой группой изменяемость не ограничивается только проницаемостью, а включает боле широкий спектр функций. </w:t>
      </w:r>
    </w:p>
    <w:p w14:paraId="7A17E57F"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Ощущаемость границ личностного пространства в будущем также положительно взаимосвязана с не впускающей и вбирающей функциями границ. Не впускающая функция границ может относиться к категории защитных, контролируемых, для которых необходима высокая осознаваемость. Можно предположить, что у респондентов в данной группе высокий уровень </w:t>
      </w:r>
      <w:proofErr w:type="spellStart"/>
      <w:r w:rsidRPr="00782796">
        <w:rPr>
          <w:rFonts w:ascii="Times New Roman" w:eastAsia="Calibri" w:hAnsi="Times New Roman" w:cs="Times New Roman"/>
          <w:sz w:val="28"/>
          <w:szCs w:val="28"/>
        </w:rPr>
        <w:t>осознаваемости</w:t>
      </w:r>
      <w:proofErr w:type="spellEnd"/>
      <w:r w:rsidRPr="00782796">
        <w:rPr>
          <w:rFonts w:ascii="Times New Roman" w:eastAsia="Calibri" w:hAnsi="Times New Roman" w:cs="Times New Roman"/>
          <w:sz w:val="28"/>
          <w:szCs w:val="28"/>
        </w:rPr>
        <w:t xml:space="preserve"> и контроля, что позволяет им фильтровать, что можно впускать в свое пространство, а что – нет.</w:t>
      </w:r>
    </w:p>
    <w:p w14:paraId="01CC2E54"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в) В группе, где личностное пространство представляется более узким и четким, это также связано с проницаемостью границ.</w:t>
      </w:r>
    </w:p>
    <w:p w14:paraId="111A034B" w14:textId="77777777" w:rsidR="00782796" w:rsidRPr="00782796" w:rsidRDefault="00782796" w:rsidP="00782796">
      <w:pPr>
        <w:spacing w:after="0" w:line="360" w:lineRule="auto"/>
        <w:ind w:firstLine="708"/>
        <w:jc w:val="both"/>
        <w:rPr>
          <w:rFonts w:ascii="Times New Roman" w:eastAsia="Calibri" w:hAnsi="Times New Roman" w:cs="Times New Roman"/>
          <w:bCs/>
          <w:sz w:val="28"/>
          <w:szCs w:val="28"/>
        </w:rPr>
      </w:pPr>
      <w:r w:rsidRPr="00782796">
        <w:rPr>
          <w:rFonts w:ascii="Times New Roman" w:eastAsia="Calibri" w:hAnsi="Times New Roman" w:cs="Times New Roman"/>
          <w:bCs/>
          <w:sz w:val="28"/>
          <w:szCs w:val="28"/>
        </w:rPr>
        <w:t>Анализ корреляционных взаимосвязей отдельно по группам показал:</w:t>
      </w:r>
    </w:p>
    <w:p w14:paraId="2DFCFF42"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В группе, в чьих представлениях личностное пространство через пять лет станет более широким и содержательным, изменяемость личностного пространства прямо коррелирует с проницаемостью психологических </w:t>
      </w:r>
      <w:r w:rsidRPr="00782796">
        <w:rPr>
          <w:rFonts w:ascii="Times New Roman" w:eastAsia="Calibri" w:hAnsi="Times New Roman" w:cs="Times New Roman"/>
          <w:sz w:val="28"/>
          <w:szCs w:val="28"/>
        </w:rPr>
        <w:lastRenderedPageBreak/>
        <w:t>границ. В группе, в чьих представлениях личностное пространство через пять лет останется без изменений, выявлен более широкий спектр взаимосвязей особенностей личностного пространства с защитными и динамическими функциями границ.</w:t>
      </w:r>
    </w:p>
    <w:p w14:paraId="5DD95B7F"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p>
    <w:p w14:paraId="7697ECC7" w14:textId="59934CC6" w:rsidR="00782796" w:rsidRPr="00782796" w:rsidRDefault="006F2165" w:rsidP="006F2165">
      <w:pPr>
        <w:spacing w:after="0" w:line="360" w:lineRule="auto"/>
        <w:ind w:firstLine="708"/>
        <w:rPr>
          <w:rFonts w:ascii="Times New Roman" w:hAnsi="Times New Roman" w:cs="Times New Roman"/>
          <w:b/>
          <w:bCs/>
          <w:sz w:val="28"/>
          <w:szCs w:val="28"/>
        </w:rPr>
      </w:pPr>
      <w:bookmarkStart w:id="19" w:name="_Hlk100996211"/>
      <w:bookmarkEnd w:id="17"/>
      <w:r w:rsidRPr="000F6D53">
        <w:rPr>
          <w:rFonts w:ascii="Times New Roman" w:hAnsi="Times New Roman" w:cs="Times New Roman"/>
          <w:b/>
          <w:bCs/>
          <w:sz w:val="28"/>
          <w:szCs w:val="28"/>
        </w:rPr>
        <w:t xml:space="preserve">3.6. </w:t>
      </w:r>
      <w:r w:rsidR="00782796" w:rsidRPr="000F6D53">
        <w:rPr>
          <w:rFonts w:ascii="Times New Roman" w:hAnsi="Times New Roman" w:cs="Times New Roman"/>
          <w:b/>
          <w:bCs/>
          <w:sz w:val="28"/>
          <w:szCs w:val="28"/>
        </w:rPr>
        <w:t xml:space="preserve"> Взаимосвязь изменений характеристик границ и личностного пространства с личностными характеристиками молодых людей</w:t>
      </w:r>
    </w:p>
    <w:bookmarkEnd w:id="19"/>
    <w:p w14:paraId="3D637FBC" w14:textId="1B38D33E" w:rsidR="00782796" w:rsidRPr="00782796" w:rsidRDefault="00782796" w:rsidP="00782796">
      <w:pPr>
        <w:spacing w:after="0" w:line="360" w:lineRule="auto"/>
        <w:ind w:firstLine="708"/>
        <w:jc w:val="both"/>
        <w:rPr>
          <w:rFonts w:ascii="Times New Roman" w:hAnsi="Times New Roman" w:cs="Times New Roman"/>
          <w:sz w:val="28"/>
          <w:szCs w:val="28"/>
        </w:rPr>
      </w:pPr>
      <w:r w:rsidRPr="000F6D53">
        <w:rPr>
          <w:rFonts w:ascii="Times New Roman" w:hAnsi="Times New Roman" w:cs="Times New Roman"/>
          <w:sz w:val="28"/>
          <w:szCs w:val="28"/>
        </w:rPr>
        <w:t xml:space="preserve">Для проверки данной гипотезы нами были выделены группы по </w:t>
      </w:r>
      <w:r w:rsidR="006F2165" w:rsidRPr="000F6D53">
        <w:rPr>
          <w:rFonts w:ascii="Times New Roman" w:hAnsi="Times New Roman" w:cs="Times New Roman"/>
          <w:sz w:val="28"/>
          <w:szCs w:val="28"/>
        </w:rPr>
        <w:t xml:space="preserve">характеру изменений </w:t>
      </w:r>
      <w:r w:rsidRPr="000F6D53">
        <w:rPr>
          <w:rFonts w:ascii="Times New Roman" w:hAnsi="Times New Roman" w:cs="Times New Roman"/>
          <w:sz w:val="28"/>
          <w:szCs w:val="28"/>
        </w:rPr>
        <w:t>границ личностного пространства</w:t>
      </w:r>
      <w:r w:rsidR="006F2165" w:rsidRPr="000F6D53">
        <w:rPr>
          <w:rFonts w:ascii="Times New Roman" w:hAnsi="Times New Roman" w:cs="Times New Roman"/>
          <w:sz w:val="28"/>
          <w:szCs w:val="28"/>
        </w:rPr>
        <w:t xml:space="preserve"> в представлениях молодых людей в будущем (через 5 лет).</w:t>
      </w:r>
      <w:r w:rsidRPr="00782796">
        <w:rPr>
          <w:rFonts w:ascii="Times New Roman" w:hAnsi="Times New Roman" w:cs="Times New Roman"/>
          <w:sz w:val="28"/>
          <w:szCs w:val="28"/>
        </w:rPr>
        <w:t xml:space="preserve"> Средние по шкалам методики «Способность к самоизменениям» Н.В. Гришиной представлены </w:t>
      </w:r>
      <w:r w:rsidRPr="00064DEE">
        <w:rPr>
          <w:rFonts w:ascii="Times New Roman" w:hAnsi="Times New Roman" w:cs="Times New Roman"/>
          <w:sz w:val="28"/>
          <w:szCs w:val="28"/>
        </w:rPr>
        <w:t>в Приложении</w:t>
      </w:r>
      <w:r w:rsidR="00064DEE" w:rsidRPr="00064DEE">
        <w:rPr>
          <w:rFonts w:ascii="Times New Roman" w:hAnsi="Times New Roman" w:cs="Times New Roman"/>
          <w:sz w:val="28"/>
          <w:szCs w:val="28"/>
        </w:rPr>
        <w:t xml:space="preserve"> </w:t>
      </w:r>
      <w:r w:rsidR="005E2D88">
        <w:rPr>
          <w:rFonts w:ascii="Times New Roman" w:hAnsi="Times New Roman" w:cs="Times New Roman"/>
          <w:sz w:val="28"/>
          <w:szCs w:val="28"/>
        </w:rPr>
        <w:t>8</w:t>
      </w:r>
      <w:r w:rsidR="00064DEE" w:rsidRPr="00064DEE">
        <w:rPr>
          <w:rFonts w:ascii="Times New Roman" w:hAnsi="Times New Roman" w:cs="Times New Roman"/>
          <w:sz w:val="28"/>
          <w:szCs w:val="28"/>
        </w:rPr>
        <w:t>.</w:t>
      </w:r>
    </w:p>
    <w:p w14:paraId="2D282970"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По средним значениям у группы, в которой наблюдалось расширение ЛП, наблюдается выше, чем у других групп, значение по шкале «Возможность самоизменений». Это и подтвердил коэффициент по Стьюденту, что представлено в таблице 18.</w:t>
      </w:r>
    </w:p>
    <w:p w14:paraId="78CA74DE" w14:textId="47465C02" w:rsidR="00782796" w:rsidRPr="00782796" w:rsidRDefault="00782796" w:rsidP="00782796">
      <w:pPr>
        <w:spacing w:after="0" w:line="360" w:lineRule="auto"/>
        <w:jc w:val="center"/>
        <w:rPr>
          <w:rFonts w:ascii="Times New Roman" w:hAnsi="Times New Roman" w:cs="Times New Roman"/>
          <w:sz w:val="28"/>
          <w:szCs w:val="28"/>
        </w:rPr>
      </w:pPr>
      <w:r w:rsidRPr="00214A97">
        <w:rPr>
          <w:rFonts w:ascii="Times New Roman" w:hAnsi="Times New Roman" w:cs="Times New Roman"/>
          <w:b/>
          <w:bCs/>
          <w:sz w:val="28"/>
          <w:szCs w:val="28"/>
        </w:rPr>
        <w:t>Таблица 18.</w:t>
      </w:r>
      <w:r w:rsidRPr="00782796">
        <w:rPr>
          <w:rFonts w:ascii="Times New Roman" w:hAnsi="Times New Roman" w:cs="Times New Roman"/>
          <w:sz w:val="28"/>
          <w:szCs w:val="28"/>
        </w:rPr>
        <w:t xml:space="preserve"> </w:t>
      </w:r>
      <w:bookmarkStart w:id="20" w:name="_Hlk104291338"/>
      <w:r w:rsidR="006F2165" w:rsidRPr="000F6D53">
        <w:rPr>
          <w:rFonts w:ascii="Times New Roman" w:hAnsi="Times New Roman" w:cs="Times New Roman"/>
          <w:sz w:val="28"/>
          <w:szCs w:val="28"/>
        </w:rPr>
        <w:t xml:space="preserve">Значимые различия </w:t>
      </w:r>
      <w:r w:rsidRPr="000F6D53">
        <w:rPr>
          <w:rFonts w:ascii="Times New Roman" w:hAnsi="Times New Roman" w:cs="Times New Roman"/>
          <w:sz w:val="28"/>
          <w:szCs w:val="28"/>
        </w:rPr>
        <w:t>выделенных</w:t>
      </w:r>
      <w:r w:rsidRPr="00782796">
        <w:rPr>
          <w:rFonts w:ascii="Times New Roman" w:hAnsi="Times New Roman" w:cs="Times New Roman"/>
          <w:sz w:val="28"/>
          <w:szCs w:val="28"/>
        </w:rPr>
        <w:t xml:space="preserve"> групп по шкалам методики «Потенциал самоизменений» Н.В. Гришиной</w:t>
      </w:r>
    </w:p>
    <w:tbl>
      <w:tblPr>
        <w:tblW w:w="0" w:type="auto"/>
        <w:jc w:val="center"/>
        <w:tblLook w:val="04A0" w:firstRow="1" w:lastRow="0" w:firstColumn="1" w:lastColumn="0" w:noHBand="0" w:noVBand="1"/>
      </w:tblPr>
      <w:tblGrid>
        <w:gridCol w:w="2943"/>
        <w:gridCol w:w="2537"/>
        <w:gridCol w:w="2425"/>
        <w:gridCol w:w="1666"/>
      </w:tblGrid>
      <w:tr w:rsidR="00C75A68" w:rsidRPr="00782796" w14:paraId="126933ED" w14:textId="77777777" w:rsidTr="00C75A68">
        <w:trPr>
          <w:trHeight w:val="520"/>
          <w:jc w:val="center"/>
        </w:trPr>
        <w:tc>
          <w:tcPr>
            <w:tcW w:w="2943" w:type="dxa"/>
            <w:vMerge w:val="restart"/>
            <w:tcBorders>
              <w:top w:val="single" w:sz="4" w:space="0" w:color="auto"/>
              <w:left w:val="single" w:sz="4" w:space="0" w:color="auto"/>
              <w:right w:val="single" w:sz="4" w:space="0" w:color="auto"/>
            </w:tcBorders>
            <w:shd w:val="clear" w:color="auto" w:fill="auto"/>
            <w:noWrap/>
            <w:vAlign w:val="bottom"/>
            <w:hideMark/>
          </w:tcPr>
          <w:p w14:paraId="09F257EC" w14:textId="77777777" w:rsidR="00C75A68" w:rsidRPr="00782796" w:rsidRDefault="00C75A68" w:rsidP="00782796">
            <w:pPr>
              <w:spacing w:after="0" w:line="360" w:lineRule="auto"/>
              <w:jc w:val="center"/>
              <w:rPr>
                <w:rFonts w:ascii="Times New Roman" w:hAnsi="Times New Roman" w:cs="Times New Roman"/>
                <w:b/>
                <w:bCs/>
                <w:sz w:val="28"/>
                <w:szCs w:val="28"/>
              </w:rPr>
            </w:pPr>
            <w:bookmarkStart w:id="21" w:name="_Hlk104052736"/>
            <w:bookmarkEnd w:id="20"/>
            <w:r w:rsidRPr="00782796">
              <w:rPr>
                <w:rFonts w:ascii="Times New Roman" w:hAnsi="Times New Roman" w:cs="Times New Roman"/>
                <w:b/>
                <w:bCs/>
                <w:sz w:val="28"/>
                <w:szCs w:val="28"/>
              </w:rPr>
              <w:t>Шкала</w:t>
            </w:r>
          </w:p>
        </w:tc>
        <w:tc>
          <w:tcPr>
            <w:tcW w:w="4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23A22C" w14:textId="77777777" w:rsidR="00C75A68" w:rsidRPr="00782796" w:rsidRDefault="00C75A68" w:rsidP="00782796">
            <w:pPr>
              <w:spacing w:after="0" w:line="360" w:lineRule="auto"/>
              <w:jc w:val="center"/>
              <w:rPr>
                <w:rFonts w:ascii="Times New Roman" w:hAnsi="Times New Roman" w:cs="Times New Roman"/>
                <w:b/>
                <w:bCs/>
                <w:sz w:val="28"/>
                <w:szCs w:val="28"/>
              </w:rPr>
            </w:pPr>
            <w:r w:rsidRPr="00214A97">
              <w:rPr>
                <w:rFonts w:ascii="Times New Roman" w:hAnsi="Times New Roman" w:cs="Times New Roman"/>
                <w:b/>
                <w:bCs/>
                <w:sz w:val="28"/>
                <w:szCs w:val="28"/>
              </w:rPr>
              <w:t>Группы</w:t>
            </w:r>
          </w:p>
        </w:tc>
        <w:tc>
          <w:tcPr>
            <w:tcW w:w="1666" w:type="dxa"/>
            <w:vMerge w:val="restart"/>
            <w:tcBorders>
              <w:top w:val="single" w:sz="4" w:space="0" w:color="auto"/>
              <w:left w:val="nil"/>
              <w:right w:val="single" w:sz="4" w:space="0" w:color="auto"/>
            </w:tcBorders>
          </w:tcPr>
          <w:p w14:paraId="3F11369E" w14:textId="77777777" w:rsidR="00C75A68" w:rsidRPr="00782796" w:rsidRDefault="00C75A68"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t-критерий Стьюдента</w:t>
            </w:r>
          </w:p>
        </w:tc>
      </w:tr>
      <w:tr w:rsidR="00C75A68" w:rsidRPr="00782796" w14:paraId="5ACD7437" w14:textId="77777777" w:rsidTr="00C75A68">
        <w:trPr>
          <w:trHeight w:val="436"/>
          <w:jc w:val="center"/>
        </w:trPr>
        <w:tc>
          <w:tcPr>
            <w:tcW w:w="2943" w:type="dxa"/>
            <w:vMerge/>
            <w:tcBorders>
              <w:left w:val="single" w:sz="4" w:space="0" w:color="auto"/>
              <w:bottom w:val="single" w:sz="4" w:space="0" w:color="auto"/>
              <w:right w:val="single" w:sz="4" w:space="0" w:color="auto"/>
            </w:tcBorders>
            <w:shd w:val="clear" w:color="auto" w:fill="auto"/>
            <w:noWrap/>
            <w:vAlign w:val="bottom"/>
          </w:tcPr>
          <w:p w14:paraId="68F9CD7B" w14:textId="77777777" w:rsidR="00C75A68" w:rsidRPr="00782796" w:rsidRDefault="00C75A68" w:rsidP="00782796">
            <w:pPr>
              <w:spacing w:after="0" w:line="360" w:lineRule="auto"/>
              <w:jc w:val="center"/>
              <w:rPr>
                <w:rFonts w:ascii="Times New Roman" w:hAnsi="Times New Roman" w:cs="Times New Roman"/>
                <w:b/>
                <w:bCs/>
                <w:sz w:val="28"/>
                <w:szCs w:val="28"/>
              </w:rPr>
            </w:pP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524CE556" w14:textId="77777777" w:rsidR="00C75A68" w:rsidRPr="00782796" w:rsidRDefault="00C75A68" w:rsidP="0078279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782796">
              <w:rPr>
                <w:rFonts w:ascii="Times New Roman" w:hAnsi="Times New Roman" w:cs="Times New Roman"/>
                <w:b/>
                <w:bCs/>
                <w:sz w:val="28"/>
                <w:szCs w:val="28"/>
              </w:rPr>
              <w:t>Расширилось</w:t>
            </w:r>
            <w:r>
              <w:rPr>
                <w:rFonts w:ascii="Times New Roman" w:hAnsi="Times New Roman" w:cs="Times New Roman"/>
                <w:b/>
                <w:bCs/>
                <w:sz w:val="28"/>
                <w:szCs w:val="28"/>
              </w:rPr>
              <w:t>»</w:t>
            </w:r>
          </w:p>
        </w:tc>
        <w:tc>
          <w:tcPr>
            <w:tcW w:w="2425" w:type="dxa"/>
            <w:tcBorders>
              <w:top w:val="single" w:sz="4" w:space="0" w:color="auto"/>
              <w:left w:val="nil"/>
              <w:bottom w:val="single" w:sz="4" w:space="0" w:color="auto"/>
              <w:right w:val="single" w:sz="4" w:space="0" w:color="auto"/>
            </w:tcBorders>
            <w:shd w:val="clear" w:color="auto" w:fill="auto"/>
            <w:noWrap/>
            <w:vAlign w:val="bottom"/>
          </w:tcPr>
          <w:p w14:paraId="6B070588" w14:textId="77777777" w:rsidR="00C75A68" w:rsidRPr="00782796" w:rsidRDefault="00C75A68" w:rsidP="0078279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782796">
              <w:rPr>
                <w:rFonts w:ascii="Times New Roman" w:hAnsi="Times New Roman" w:cs="Times New Roman"/>
                <w:b/>
                <w:bCs/>
                <w:sz w:val="28"/>
                <w:szCs w:val="28"/>
              </w:rPr>
              <w:t>Без изменений</w:t>
            </w:r>
            <w:r>
              <w:rPr>
                <w:rFonts w:ascii="Times New Roman" w:hAnsi="Times New Roman" w:cs="Times New Roman"/>
                <w:b/>
                <w:bCs/>
                <w:sz w:val="28"/>
                <w:szCs w:val="28"/>
              </w:rPr>
              <w:t>»</w:t>
            </w:r>
          </w:p>
        </w:tc>
        <w:tc>
          <w:tcPr>
            <w:tcW w:w="1666" w:type="dxa"/>
            <w:vMerge/>
            <w:tcBorders>
              <w:left w:val="nil"/>
              <w:bottom w:val="single" w:sz="4" w:space="0" w:color="auto"/>
              <w:right w:val="single" w:sz="4" w:space="0" w:color="auto"/>
            </w:tcBorders>
          </w:tcPr>
          <w:p w14:paraId="076C24D3" w14:textId="77777777" w:rsidR="00C75A68" w:rsidRPr="00782796" w:rsidRDefault="00C75A68" w:rsidP="00782796">
            <w:pPr>
              <w:spacing w:after="0" w:line="360" w:lineRule="auto"/>
              <w:jc w:val="center"/>
              <w:rPr>
                <w:rFonts w:ascii="Times New Roman" w:hAnsi="Times New Roman" w:cs="Times New Roman"/>
                <w:b/>
                <w:bCs/>
                <w:sz w:val="28"/>
                <w:szCs w:val="28"/>
              </w:rPr>
            </w:pPr>
          </w:p>
        </w:tc>
      </w:tr>
      <w:tr w:rsidR="00782796" w:rsidRPr="00782796" w14:paraId="3B0ADFF8" w14:textId="77777777" w:rsidTr="00C75A68">
        <w:trPr>
          <w:trHeight w:val="288"/>
          <w:jc w:val="center"/>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14:paraId="16F0395A"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Возможность самоизменений</w:t>
            </w:r>
          </w:p>
        </w:tc>
        <w:tc>
          <w:tcPr>
            <w:tcW w:w="2537" w:type="dxa"/>
            <w:tcBorders>
              <w:top w:val="nil"/>
              <w:left w:val="nil"/>
              <w:bottom w:val="single" w:sz="4" w:space="0" w:color="auto"/>
              <w:right w:val="single" w:sz="4" w:space="0" w:color="auto"/>
            </w:tcBorders>
            <w:shd w:val="clear" w:color="auto" w:fill="auto"/>
            <w:noWrap/>
            <w:vAlign w:val="bottom"/>
            <w:hideMark/>
          </w:tcPr>
          <w:p w14:paraId="18D4DD3B"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21,4</w:t>
            </w:r>
          </w:p>
        </w:tc>
        <w:tc>
          <w:tcPr>
            <w:tcW w:w="2425" w:type="dxa"/>
            <w:tcBorders>
              <w:top w:val="nil"/>
              <w:left w:val="nil"/>
              <w:bottom w:val="single" w:sz="4" w:space="0" w:color="auto"/>
              <w:right w:val="single" w:sz="4" w:space="0" w:color="auto"/>
            </w:tcBorders>
            <w:shd w:val="clear" w:color="auto" w:fill="auto"/>
            <w:noWrap/>
            <w:vAlign w:val="bottom"/>
            <w:hideMark/>
          </w:tcPr>
          <w:p w14:paraId="3937E85E"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18,4</w:t>
            </w:r>
          </w:p>
        </w:tc>
        <w:tc>
          <w:tcPr>
            <w:tcW w:w="1666" w:type="dxa"/>
            <w:tcBorders>
              <w:top w:val="nil"/>
              <w:left w:val="nil"/>
              <w:bottom w:val="single" w:sz="4" w:space="0" w:color="auto"/>
              <w:right w:val="single" w:sz="4" w:space="0" w:color="auto"/>
            </w:tcBorders>
          </w:tcPr>
          <w:p w14:paraId="30DA2003"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2,03*</w:t>
            </w:r>
          </w:p>
        </w:tc>
      </w:tr>
    </w:tbl>
    <w:bookmarkEnd w:id="21"/>
    <w:p w14:paraId="2B3EEE82" w14:textId="77777777" w:rsidR="00782796" w:rsidRPr="00782796" w:rsidRDefault="00782796" w:rsidP="00782796">
      <w:pPr>
        <w:spacing w:before="240"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t>Далее нами был проведен корреляционный анализ взаимосвязей характеристик психологических границ и потенциала самоизменений личности (по методике «Психологические границы» Т.С. Леви и методике «Потенциал самоизменений» Н.В. Гришиной)</w:t>
      </w:r>
    </w:p>
    <w:p w14:paraId="2850BAA8" w14:textId="77777777" w:rsidR="00782796" w:rsidRPr="00782796" w:rsidRDefault="00782796" w:rsidP="00782796">
      <w:pPr>
        <w:spacing w:after="0" w:line="360" w:lineRule="auto"/>
        <w:ind w:firstLine="708"/>
        <w:jc w:val="both"/>
        <w:rPr>
          <w:rFonts w:ascii="Times New Roman" w:eastAsia="Calibri" w:hAnsi="Times New Roman" w:cs="Times New Roman"/>
          <w:b/>
          <w:bCs/>
          <w:sz w:val="28"/>
          <w:szCs w:val="28"/>
        </w:rPr>
      </w:pPr>
      <w:r w:rsidRPr="00782796">
        <w:rPr>
          <w:rFonts w:ascii="Times New Roman" w:eastAsia="Calibri" w:hAnsi="Times New Roman" w:cs="Times New Roman"/>
          <w:b/>
          <w:bCs/>
          <w:sz w:val="28"/>
          <w:szCs w:val="28"/>
        </w:rPr>
        <w:t>Взаимосвязь характеристик психологических границ и потенциала самоизменений личности (по методике «Психологические границы» Т.С. Леви и методике «Потенциал самоизменений» Н.В. Гришиной)</w:t>
      </w:r>
    </w:p>
    <w:p w14:paraId="3C15992C"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lastRenderedPageBreak/>
        <w:t>По общей выборке были обнаружены следующие корреляции, представленные на рисунке 15:</w:t>
      </w:r>
    </w:p>
    <w:p w14:paraId="23A1F42B"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noProof/>
          <w:sz w:val="28"/>
          <w:szCs w:val="28"/>
          <w:lang w:val="en-US"/>
        </w:rPr>
        <mc:AlternateContent>
          <mc:Choice Requires="wpc">
            <w:drawing>
              <wp:inline distT="0" distB="0" distL="0" distR="0" wp14:anchorId="6988F23A" wp14:editId="7A2638BC">
                <wp:extent cx="5441459" cy="3246120"/>
                <wp:effectExtent l="0" t="0" r="45085" b="0"/>
                <wp:docPr id="112" name="Полотно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3" name="Прямоугольник 113"/>
                        <wps:cNvSpPr/>
                        <wps:spPr>
                          <a:xfrm>
                            <a:off x="89339" y="63754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7248B522" w14:textId="77777777" w:rsidR="00AD2112" w:rsidRPr="009F4E85" w:rsidRDefault="00AD2112" w:rsidP="00782796">
                              <w:pPr>
                                <w:spacing w:line="252" w:lineRule="auto"/>
                                <w:jc w:val="center"/>
                                <w:rPr>
                                  <w:rFonts w:ascii="Times New Roman" w:hAnsi="Times New Roman" w:cs="Times New Roman"/>
                                  <w:sz w:val="28"/>
                                  <w:szCs w:val="28"/>
                                </w:rPr>
                              </w:pPr>
                              <w:r w:rsidRPr="009F4E85">
                                <w:rPr>
                                  <w:rFonts w:ascii="Times New Roman" w:eastAsia="Calibri" w:hAnsi="Times New Roman" w:cs="Times New Roman"/>
                                  <w:color w:val="000000"/>
                                  <w:sz w:val="24"/>
                                  <w:szCs w:val="24"/>
                                </w:rPr>
                                <w:t xml:space="preserve">Проницаемая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66479" y="134586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0FC31EF6" w14:textId="77777777" w:rsidR="00AD2112" w:rsidRPr="009F4E85" w:rsidRDefault="00AD2112" w:rsidP="00782796">
                              <w:pPr>
                                <w:spacing w:line="252"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Вбирающая</w:t>
                              </w:r>
                              <w:r w:rsidRPr="009F4E85">
                                <w:rPr>
                                  <w:rFonts w:ascii="Times New Roman" w:eastAsia="Calibri" w:hAnsi="Times New Roman" w:cs="Times New Roman"/>
                                  <w:color w:val="000000"/>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35999" y="210024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2A200907" w14:textId="77777777" w:rsidR="00AD2112" w:rsidRPr="009F4E85" w:rsidRDefault="00AD2112" w:rsidP="00782796">
                              <w:pPr>
                                <w:spacing w:line="252"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Нейтральная</w:t>
                              </w:r>
                              <w:r w:rsidRPr="009F4E85">
                                <w:rPr>
                                  <w:rFonts w:ascii="Times New Roman" w:eastAsia="Calibri" w:hAnsi="Times New Roman" w:cs="Times New Roman"/>
                                  <w:color w:val="000000"/>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Шестиугольник 116"/>
                        <wps:cNvSpPr/>
                        <wps:spPr>
                          <a:xfrm>
                            <a:off x="3472619" y="152400"/>
                            <a:ext cx="1927860" cy="571500"/>
                          </a:xfrm>
                          <a:prstGeom prst="hexagon">
                            <a:avLst/>
                          </a:prstGeom>
                          <a:solidFill>
                            <a:srgbClr val="A5A5A5">
                              <a:lumMod val="60000"/>
                              <a:lumOff val="40000"/>
                            </a:srgbClr>
                          </a:solidFill>
                          <a:ln w="12700" cap="flat" cmpd="sng" algn="ctr">
                            <a:solidFill>
                              <a:srgbClr val="A5A5A5"/>
                            </a:solidFill>
                            <a:prstDash val="solid"/>
                            <a:miter lim="800000"/>
                          </a:ln>
                          <a:effectLst/>
                        </wps:spPr>
                        <wps:txbx>
                          <w:txbxContent>
                            <w:p w14:paraId="6B413803"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Потребность самоизменений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Шестиугольник 117"/>
                        <wps:cNvSpPr/>
                        <wps:spPr>
                          <a:xfrm>
                            <a:off x="3472619" y="1021080"/>
                            <a:ext cx="1915500" cy="583860"/>
                          </a:xfrm>
                          <a:prstGeom prst="hexagon">
                            <a:avLst/>
                          </a:prstGeom>
                          <a:solidFill>
                            <a:srgbClr val="A5A5A5">
                              <a:lumMod val="60000"/>
                              <a:lumOff val="40000"/>
                            </a:srgbClr>
                          </a:solidFill>
                          <a:ln w="12700" cap="flat" cmpd="sng" algn="ctr">
                            <a:solidFill>
                              <a:srgbClr val="A5A5A5"/>
                            </a:solidFill>
                            <a:prstDash val="solid"/>
                            <a:miter lim="800000"/>
                          </a:ln>
                          <a:effectLst/>
                        </wps:spPr>
                        <wps:txbx>
                          <w:txbxContent>
                            <w:p w14:paraId="0E809D46"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Способность к самоизменениям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Шестиугольник 118"/>
                        <wps:cNvSpPr/>
                        <wps:spPr>
                          <a:xfrm>
                            <a:off x="3472619" y="1874180"/>
                            <a:ext cx="1968840" cy="563880"/>
                          </a:xfrm>
                          <a:prstGeom prst="hexagon">
                            <a:avLst/>
                          </a:prstGeom>
                          <a:solidFill>
                            <a:srgbClr val="A5A5A5">
                              <a:lumMod val="60000"/>
                              <a:lumOff val="40000"/>
                            </a:srgbClr>
                          </a:solidFill>
                          <a:ln w="12700" cap="flat" cmpd="sng" algn="ctr">
                            <a:solidFill>
                              <a:srgbClr val="A5A5A5"/>
                            </a:solidFill>
                            <a:prstDash val="solid"/>
                            <a:miter lim="800000"/>
                          </a:ln>
                          <a:effectLst/>
                        </wps:spPr>
                        <wps:txbx>
                          <w:txbxContent>
                            <w:p w14:paraId="60D945D6"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Вера в возможность самоизменений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Шестиугольник 119"/>
                        <wps:cNvSpPr/>
                        <wps:spPr>
                          <a:xfrm>
                            <a:off x="3503099" y="2648880"/>
                            <a:ext cx="1930740" cy="566760"/>
                          </a:xfrm>
                          <a:prstGeom prst="hexagon">
                            <a:avLst/>
                          </a:prstGeom>
                          <a:solidFill>
                            <a:srgbClr val="A5A5A5">
                              <a:lumMod val="60000"/>
                              <a:lumOff val="40000"/>
                            </a:srgbClr>
                          </a:solidFill>
                          <a:ln w="12700" cap="flat" cmpd="sng" algn="ctr">
                            <a:solidFill>
                              <a:srgbClr val="A5A5A5"/>
                            </a:solidFill>
                            <a:prstDash val="solid"/>
                            <a:miter lim="800000"/>
                          </a:ln>
                          <a:effectLst/>
                        </wps:spPr>
                        <wps:txbx>
                          <w:txbxContent>
                            <w:p w14:paraId="13CA6733"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самоизменений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ая соединительная линия 120"/>
                        <wps:cNvCnPr>
                          <a:stCxn id="113" idx="3"/>
                          <a:endCxn id="116" idx="3"/>
                        </wps:cNvCnPr>
                        <wps:spPr>
                          <a:xfrm flipV="1">
                            <a:off x="1577779" y="438150"/>
                            <a:ext cx="1894840" cy="368300"/>
                          </a:xfrm>
                          <a:prstGeom prst="line">
                            <a:avLst/>
                          </a:prstGeom>
                          <a:noFill/>
                          <a:ln w="19050" cap="flat" cmpd="sng" algn="ctr">
                            <a:solidFill>
                              <a:sysClr val="windowText" lastClr="000000"/>
                            </a:solidFill>
                            <a:prstDash val="solid"/>
                            <a:miter lim="800000"/>
                          </a:ln>
                          <a:effectLst/>
                        </wps:spPr>
                        <wps:bodyPr/>
                      </wps:wsp>
                      <wps:wsp>
                        <wps:cNvPr id="121" name="Прямая соединительная линия 121"/>
                        <wps:cNvCnPr>
                          <a:stCxn id="114" idx="3"/>
                          <a:endCxn id="116" idx="3"/>
                        </wps:cNvCnPr>
                        <wps:spPr>
                          <a:xfrm flipV="1">
                            <a:off x="1554919" y="438150"/>
                            <a:ext cx="1917700" cy="1076620"/>
                          </a:xfrm>
                          <a:prstGeom prst="line">
                            <a:avLst/>
                          </a:prstGeom>
                          <a:noFill/>
                          <a:ln w="19050" cap="flat" cmpd="sng" algn="ctr">
                            <a:solidFill>
                              <a:sysClr val="windowText" lastClr="000000"/>
                            </a:solidFill>
                            <a:prstDash val="solid"/>
                            <a:miter lim="800000"/>
                          </a:ln>
                          <a:effectLst/>
                        </wps:spPr>
                        <wps:bodyPr/>
                      </wps:wsp>
                      <wps:wsp>
                        <wps:cNvPr id="122" name="Прямая соединительная линия 122"/>
                        <wps:cNvCnPr>
                          <a:stCxn id="115" idx="3"/>
                          <a:endCxn id="116" idx="3"/>
                        </wps:cNvCnPr>
                        <wps:spPr>
                          <a:xfrm flipV="1">
                            <a:off x="1524439" y="438150"/>
                            <a:ext cx="1948180" cy="1831000"/>
                          </a:xfrm>
                          <a:prstGeom prst="line">
                            <a:avLst/>
                          </a:prstGeom>
                          <a:noFill/>
                          <a:ln w="19050" cap="flat" cmpd="sng" algn="ctr">
                            <a:solidFill>
                              <a:sysClr val="windowText" lastClr="000000"/>
                            </a:solidFill>
                            <a:prstDash val="solid"/>
                            <a:miter lim="800000"/>
                          </a:ln>
                          <a:effectLst/>
                        </wps:spPr>
                        <wps:bodyPr/>
                      </wps:wsp>
                      <wps:wsp>
                        <wps:cNvPr id="123" name="Прямая соединительная линия 123"/>
                        <wps:cNvCnPr>
                          <a:stCxn id="117" idx="3"/>
                          <a:endCxn id="113" idx="3"/>
                        </wps:cNvCnPr>
                        <wps:spPr>
                          <a:xfrm flipH="1" flipV="1">
                            <a:off x="1577779" y="806450"/>
                            <a:ext cx="1894840" cy="506560"/>
                          </a:xfrm>
                          <a:prstGeom prst="line">
                            <a:avLst/>
                          </a:prstGeom>
                          <a:noFill/>
                          <a:ln w="12700" cap="flat" cmpd="sng" algn="ctr">
                            <a:solidFill>
                              <a:sysClr val="windowText" lastClr="000000"/>
                            </a:solidFill>
                            <a:prstDash val="solid"/>
                            <a:miter lim="800000"/>
                          </a:ln>
                          <a:effectLst/>
                        </wps:spPr>
                        <wps:bodyPr/>
                      </wps:wsp>
                      <wps:wsp>
                        <wps:cNvPr id="124" name="Прямая соединительная линия 124"/>
                        <wps:cNvCnPr>
                          <a:stCxn id="117" idx="3"/>
                          <a:endCxn id="114" idx="3"/>
                        </wps:cNvCnPr>
                        <wps:spPr>
                          <a:xfrm flipH="1">
                            <a:off x="1554919" y="1313010"/>
                            <a:ext cx="1917700" cy="201760"/>
                          </a:xfrm>
                          <a:prstGeom prst="line">
                            <a:avLst/>
                          </a:prstGeom>
                          <a:noFill/>
                          <a:ln w="12700" cap="flat" cmpd="sng" algn="ctr">
                            <a:solidFill>
                              <a:sysClr val="windowText" lastClr="000000"/>
                            </a:solidFill>
                            <a:prstDash val="solid"/>
                            <a:miter lim="800000"/>
                          </a:ln>
                          <a:effectLst/>
                        </wps:spPr>
                        <wps:bodyPr/>
                      </wps:wsp>
                      <wps:wsp>
                        <wps:cNvPr id="125" name="Прямая соединительная линия 125"/>
                        <wps:cNvCnPr>
                          <a:stCxn id="117" idx="3"/>
                          <a:endCxn id="115" idx="3"/>
                        </wps:cNvCnPr>
                        <wps:spPr>
                          <a:xfrm flipH="1">
                            <a:off x="1524439" y="1313010"/>
                            <a:ext cx="1948180" cy="956140"/>
                          </a:xfrm>
                          <a:prstGeom prst="line">
                            <a:avLst/>
                          </a:prstGeom>
                          <a:noFill/>
                          <a:ln w="12700" cap="flat" cmpd="sng" algn="ctr">
                            <a:solidFill>
                              <a:sysClr val="windowText" lastClr="000000"/>
                            </a:solidFill>
                            <a:prstDash val="solid"/>
                            <a:miter lim="800000"/>
                          </a:ln>
                          <a:effectLst/>
                        </wps:spPr>
                        <wps:bodyPr/>
                      </wps:wsp>
                      <wps:wsp>
                        <wps:cNvPr id="126" name="Прямая соединительная линия 126"/>
                        <wps:cNvCnPr>
                          <a:stCxn id="118" idx="3"/>
                          <a:endCxn id="114" idx="3"/>
                        </wps:cNvCnPr>
                        <wps:spPr>
                          <a:xfrm flipH="1" flipV="1">
                            <a:off x="1554919" y="1514770"/>
                            <a:ext cx="1917700" cy="641350"/>
                          </a:xfrm>
                          <a:prstGeom prst="line">
                            <a:avLst/>
                          </a:prstGeom>
                          <a:noFill/>
                          <a:ln w="19050" cap="flat" cmpd="sng" algn="ctr">
                            <a:solidFill>
                              <a:sysClr val="windowText" lastClr="000000"/>
                            </a:solidFill>
                            <a:prstDash val="solid"/>
                            <a:miter lim="800000"/>
                          </a:ln>
                          <a:effectLst/>
                        </wps:spPr>
                        <wps:bodyPr/>
                      </wps:wsp>
                      <wps:wsp>
                        <wps:cNvPr id="127" name="Прямая соединительная линия 127"/>
                        <wps:cNvCnPr>
                          <a:stCxn id="115" idx="3"/>
                          <a:endCxn id="119" idx="3"/>
                        </wps:cNvCnPr>
                        <wps:spPr>
                          <a:xfrm>
                            <a:off x="1524439" y="2269150"/>
                            <a:ext cx="1978660" cy="663110"/>
                          </a:xfrm>
                          <a:prstGeom prst="line">
                            <a:avLst/>
                          </a:prstGeom>
                          <a:noFill/>
                          <a:ln w="19050" cap="flat" cmpd="sng" algn="ctr">
                            <a:solidFill>
                              <a:sysClr val="windowText" lastClr="000000"/>
                            </a:solidFill>
                            <a:prstDash val="dash"/>
                            <a:miter lim="800000"/>
                          </a:ln>
                          <a:effectLst/>
                        </wps:spPr>
                        <wps:bodyPr/>
                      </wps:wsp>
                      <wps:wsp>
                        <wps:cNvPr id="128" name="Прямая соединительная линия 128"/>
                        <wps:cNvCnPr>
                          <a:stCxn id="114" idx="3"/>
                          <a:endCxn id="119" idx="3"/>
                        </wps:cNvCnPr>
                        <wps:spPr>
                          <a:xfrm>
                            <a:off x="1554919" y="1514770"/>
                            <a:ext cx="1948180" cy="1417490"/>
                          </a:xfrm>
                          <a:prstGeom prst="line">
                            <a:avLst/>
                          </a:prstGeom>
                          <a:noFill/>
                          <a:ln w="19050" cap="flat" cmpd="sng" algn="ctr">
                            <a:solidFill>
                              <a:sysClr val="windowText" lastClr="000000"/>
                            </a:solidFill>
                            <a:prstDash val="dash"/>
                            <a:miter lim="800000"/>
                          </a:ln>
                          <a:effectLst/>
                        </wps:spPr>
                        <wps:bodyPr/>
                      </wps:wsp>
                      <wps:wsp>
                        <wps:cNvPr id="129" name="Прямая соединительная линия 129"/>
                        <wps:cNvCnPr>
                          <a:stCxn id="113" idx="3"/>
                          <a:endCxn id="119" idx="3"/>
                        </wps:cNvCnPr>
                        <wps:spPr>
                          <a:xfrm>
                            <a:off x="1577779" y="806450"/>
                            <a:ext cx="1925320" cy="2125810"/>
                          </a:xfrm>
                          <a:prstGeom prst="line">
                            <a:avLst/>
                          </a:prstGeom>
                          <a:noFill/>
                          <a:ln w="19050" cap="flat" cmpd="sng" algn="ctr">
                            <a:solidFill>
                              <a:sysClr val="windowText" lastClr="000000"/>
                            </a:solidFill>
                            <a:prstDash val="dash"/>
                            <a:miter lim="800000"/>
                          </a:ln>
                          <a:effectLst/>
                        </wps:spPr>
                        <wps:bodyPr/>
                      </wps:wsp>
                      <wps:wsp>
                        <wps:cNvPr id="130" name="Надпись 65"/>
                        <wps:cNvSpPr txBox="1"/>
                        <wps:spPr>
                          <a:xfrm>
                            <a:off x="2870639" y="152400"/>
                            <a:ext cx="670560" cy="279400"/>
                          </a:xfrm>
                          <a:prstGeom prst="rect">
                            <a:avLst/>
                          </a:prstGeom>
                          <a:noFill/>
                          <a:ln w="6350">
                            <a:noFill/>
                          </a:ln>
                        </wps:spPr>
                        <wps:txbx>
                          <w:txbxContent>
                            <w:p w14:paraId="487F4323"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493</w:t>
                              </w: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Надпись 65"/>
                        <wps:cNvSpPr txBox="1"/>
                        <wps:spPr>
                          <a:xfrm>
                            <a:off x="2512499" y="561000"/>
                            <a:ext cx="670560" cy="279400"/>
                          </a:xfrm>
                          <a:prstGeom prst="rect">
                            <a:avLst/>
                          </a:prstGeom>
                          <a:noFill/>
                          <a:ln w="6350">
                            <a:noFill/>
                          </a:ln>
                        </wps:spPr>
                        <wps:txbx>
                          <w:txbxContent>
                            <w:p w14:paraId="7E42A545"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461**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Надпись 65"/>
                        <wps:cNvSpPr txBox="1"/>
                        <wps:spPr>
                          <a:xfrm>
                            <a:off x="3114479" y="629580"/>
                            <a:ext cx="670560" cy="279400"/>
                          </a:xfrm>
                          <a:prstGeom prst="rect">
                            <a:avLst/>
                          </a:prstGeom>
                          <a:noFill/>
                          <a:ln w="6350">
                            <a:noFill/>
                          </a:ln>
                        </wps:spPr>
                        <wps:txbx>
                          <w:txbxContent>
                            <w:p w14:paraId="5BB44466"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452**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Надпись 65"/>
                        <wps:cNvSpPr txBox="1"/>
                        <wps:spPr>
                          <a:xfrm>
                            <a:off x="2901119" y="942000"/>
                            <a:ext cx="670560" cy="279400"/>
                          </a:xfrm>
                          <a:prstGeom prst="rect">
                            <a:avLst/>
                          </a:prstGeom>
                          <a:noFill/>
                          <a:ln w="6350">
                            <a:noFill/>
                          </a:ln>
                        </wps:spPr>
                        <wps:txbx>
                          <w:txbxContent>
                            <w:p w14:paraId="735F0A4D"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390**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Надпись 65"/>
                        <wps:cNvSpPr txBox="1"/>
                        <wps:spPr>
                          <a:xfrm>
                            <a:off x="2474399" y="1338240"/>
                            <a:ext cx="670560" cy="279400"/>
                          </a:xfrm>
                          <a:prstGeom prst="rect">
                            <a:avLst/>
                          </a:prstGeom>
                          <a:noFill/>
                          <a:ln w="6350">
                            <a:noFill/>
                          </a:ln>
                        </wps:spPr>
                        <wps:txbx>
                          <w:txbxContent>
                            <w:p w14:paraId="4C807745"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Надпись 65"/>
                        <wps:cNvSpPr txBox="1"/>
                        <wps:spPr>
                          <a:xfrm>
                            <a:off x="3038279" y="1383960"/>
                            <a:ext cx="670560" cy="279400"/>
                          </a:xfrm>
                          <a:prstGeom prst="rect">
                            <a:avLst/>
                          </a:prstGeom>
                          <a:noFill/>
                          <a:ln w="6350">
                            <a:noFill/>
                          </a:ln>
                        </wps:spPr>
                        <wps:txbx>
                          <w:txbxContent>
                            <w:p w14:paraId="175FFED7"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392**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Надпись 65"/>
                        <wps:cNvSpPr txBox="1"/>
                        <wps:spPr>
                          <a:xfrm>
                            <a:off x="3000179" y="1795440"/>
                            <a:ext cx="670560" cy="279400"/>
                          </a:xfrm>
                          <a:prstGeom prst="rect">
                            <a:avLst/>
                          </a:prstGeom>
                          <a:noFill/>
                          <a:ln w="6350">
                            <a:noFill/>
                          </a:ln>
                        </wps:spPr>
                        <wps:txbx>
                          <w:txbxContent>
                            <w:p w14:paraId="63CD09AC"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,326*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Надпись 65"/>
                        <wps:cNvSpPr txBox="1"/>
                        <wps:spPr>
                          <a:xfrm>
                            <a:off x="3137339" y="2359320"/>
                            <a:ext cx="670560" cy="279400"/>
                          </a:xfrm>
                          <a:prstGeom prst="rect">
                            <a:avLst/>
                          </a:prstGeom>
                          <a:noFill/>
                          <a:ln w="6350">
                            <a:noFill/>
                          </a:ln>
                        </wps:spPr>
                        <wps:txbx>
                          <w:txbxContent>
                            <w:p w14:paraId="2B453BFE"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-,463**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Надпись 65"/>
                        <wps:cNvSpPr txBox="1"/>
                        <wps:spPr>
                          <a:xfrm>
                            <a:off x="2398199" y="2384720"/>
                            <a:ext cx="670560" cy="279400"/>
                          </a:xfrm>
                          <a:prstGeom prst="rect">
                            <a:avLst/>
                          </a:prstGeom>
                          <a:noFill/>
                          <a:ln w="6350">
                            <a:noFill/>
                          </a:ln>
                        </wps:spPr>
                        <wps:txbx>
                          <w:txbxContent>
                            <w:p w14:paraId="23006432"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-,445**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Надпись 65"/>
                        <wps:cNvSpPr txBox="1"/>
                        <wps:spPr>
                          <a:xfrm>
                            <a:off x="2626799" y="2847000"/>
                            <a:ext cx="670560" cy="279400"/>
                          </a:xfrm>
                          <a:prstGeom prst="rect">
                            <a:avLst/>
                          </a:prstGeom>
                          <a:noFill/>
                          <a:ln w="6350">
                            <a:noFill/>
                          </a:ln>
                        </wps:spPr>
                        <wps:txbx>
                          <w:txbxContent>
                            <w:p w14:paraId="55FA072D"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-,502**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988F23A" id="Полотно 112" o:spid="_x0000_s1094" editas="canvas" style="width:428.45pt;height:255.6pt;mso-position-horizontal-relative:char;mso-position-vertical-relative:line" coordsize="54413,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">
                <v:shape id="_x0000_s1095" type="#_x0000_t75" style="position:absolute;width:54413;height:32461;visibility:visible;mso-wrap-style:square" filled="t">
                  <v:fill o:detectmouseclick="t"/>
                  <v:path o:connecttype="none"/>
                </v:shape>
                <v:rect id="Прямоугольник 113" o:spid="_x0000_s1096" style="position:absolute;left:893;top:6375;width:1488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" fillcolor="#a9d18e" strokecolor="#70ad47" strokeweight="1pt">
                  <v:textbox>
                    <w:txbxContent>
                      <w:p w14:paraId="7248B522" w14:textId="77777777" w:rsidR="00AD2112" w:rsidRPr="009F4E85" w:rsidRDefault="00AD2112" w:rsidP="00782796">
                        <w:pPr>
                          <w:spacing w:line="252" w:lineRule="auto"/>
                          <w:jc w:val="center"/>
                          <w:rPr>
                            <w:rFonts w:ascii="Times New Roman" w:hAnsi="Times New Roman" w:cs="Times New Roman"/>
                            <w:sz w:val="28"/>
                            <w:szCs w:val="28"/>
                          </w:rPr>
                        </w:pPr>
                        <w:r w:rsidRPr="009F4E85">
                          <w:rPr>
                            <w:rFonts w:ascii="Times New Roman" w:eastAsia="Calibri" w:hAnsi="Times New Roman" w:cs="Times New Roman"/>
                            <w:color w:val="000000"/>
                            <w:sz w:val="24"/>
                            <w:szCs w:val="24"/>
                          </w:rPr>
                          <w:t xml:space="preserve">Проницаемая </w:t>
                        </w:r>
                      </w:p>
                    </w:txbxContent>
                  </v:textbox>
                </v:rect>
                <v:rect id="Прямоугольник 114" o:spid="_x0000_s1097" style="position:absolute;left:664;top:13458;width:1488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" fillcolor="#a9d18e" strokecolor="#70ad47" strokeweight="1pt">
                  <v:textbox>
                    <w:txbxContent>
                      <w:p w14:paraId="0FC31EF6" w14:textId="77777777" w:rsidR="00AD2112" w:rsidRPr="009F4E85" w:rsidRDefault="00AD2112" w:rsidP="00782796">
                        <w:pPr>
                          <w:spacing w:line="252"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Вбирающая</w:t>
                        </w:r>
                        <w:r w:rsidRPr="009F4E85">
                          <w:rPr>
                            <w:rFonts w:ascii="Times New Roman" w:eastAsia="Calibri" w:hAnsi="Times New Roman" w:cs="Times New Roman"/>
                            <w:color w:val="000000"/>
                            <w:sz w:val="24"/>
                            <w:szCs w:val="24"/>
                          </w:rPr>
                          <w:t xml:space="preserve"> </w:t>
                        </w:r>
                      </w:p>
                    </w:txbxContent>
                  </v:textbox>
                </v:rect>
                <v:rect id="Прямоугольник 115" o:spid="_x0000_s1098" style="position:absolute;left:359;top:21002;width:1488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" fillcolor="#a9d18e" strokecolor="#70ad47" strokeweight="1pt">
                  <v:textbox>
                    <w:txbxContent>
                      <w:p w14:paraId="2A200907" w14:textId="77777777" w:rsidR="00AD2112" w:rsidRPr="009F4E85" w:rsidRDefault="00AD2112" w:rsidP="00782796">
                        <w:pPr>
                          <w:spacing w:line="252"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Нейтральная</w:t>
                        </w:r>
                        <w:r w:rsidRPr="009F4E85">
                          <w:rPr>
                            <w:rFonts w:ascii="Times New Roman" w:eastAsia="Calibri" w:hAnsi="Times New Roman" w:cs="Times New Roman"/>
                            <w:color w:val="000000"/>
                            <w:sz w:val="24"/>
                            <w:szCs w:val="24"/>
                          </w:rPr>
                          <w:t xml:space="preserve"> </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16" o:spid="_x0000_s1099" type="#_x0000_t9" style="position:absolute;left:34726;top:1524;width:1927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" adj="1601" fillcolor="#c9c9c9" strokecolor="#a5a5a5" strokeweight="1pt">
                  <v:textbox>
                    <w:txbxContent>
                      <w:p w14:paraId="6B413803"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Потребность самоизменений</w:t>
                        </w:r>
                      </w:p>
                    </w:txbxContent>
                  </v:textbox>
                </v:shape>
                <v:shape id="Шестиугольник 117" o:spid="_x0000_s1100" type="#_x0000_t9" style="position:absolute;left:34726;top:10210;width:19155;height:5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" adj="1646" fillcolor="#c9c9c9" strokecolor="#a5a5a5" strokeweight="1pt">
                  <v:textbox>
                    <w:txbxContent>
                      <w:p w14:paraId="0E809D46"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Способность к самоизменениям</w:t>
                        </w:r>
                      </w:p>
                    </w:txbxContent>
                  </v:textbox>
                </v:shape>
                <v:shape id="Шестиугольник 118" o:spid="_x0000_s1101" type="#_x0000_t9" style="position:absolute;left:34726;top:18741;width:19688;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" adj="1547" fillcolor="#c9c9c9" strokecolor="#a5a5a5" strokeweight="1pt">
                  <v:textbox>
                    <w:txbxContent>
                      <w:p w14:paraId="60D945D6"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Вера в возможность самоизменений</w:t>
                        </w:r>
                      </w:p>
                    </w:txbxContent>
                  </v:textbox>
                </v:shape>
                <v:shape id="Шестиугольник 119" o:spid="_x0000_s1102" type="#_x0000_t9" style="position:absolute;left:35030;top:26488;width:19308;height:5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" adj="1585" fillcolor="#c9c9c9" strokecolor="#a5a5a5" strokeweight="1pt">
                  <v:textbox>
                    <w:txbxContent>
                      <w:p w14:paraId="13CA6733" w14:textId="77777777" w:rsidR="00AD2112" w:rsidRPr="009F4E85" w:rsidRDefault="00AD2112" w:rsidP="007827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самоизменений</w:t>
                        </w:r>
                      </w:p>
                    </w:txbxContent>
                  </v:textbox>
                </v:shape>
                <v:line id="Прямая соединительная линия 120" o:spid="_x0000_s1103" style="position:absolute;flip:y;visibility:visible;mso-wrap-style:square" from="15777,4381" to="3472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" strokecolor="windowText" strokeweight="1.5pt">
                  <v:stroke joinstyle="miter"/>
                </v:line>
                <v:line id="Прямая соединительная линия 121" o:spid="_x0000_s1104" style="position:absolute;flip:y;visibility:visible;mso-wrap-style:square" from="15549,4381" to="34726,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" strokecolor="windowText" strokeweight="1.5pt">
                  <v:stroke joinstyle="miter"/>
                </v:line>
                <v:line id="Прямая соединительная линия 122" o:spid="_x0000_s1105" style="position:absolute;flip:y;visibility:visible;mso-wrap-style:square" from="15244,4381" to="34726,2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" strokecolor="windowText" strokeweight="1.5pt">
                  <v:stroke joinstyle="miter"/>
                </v:line>
                <v:line id="Прямая соединительная линия 123" o:spid="_x0000_s1106" style="position:absolute;flip:x y;visibility:visible;mso-wrap-style:square" from="15777,8064" to="3472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" strokecolor="windowText" strokeweight="1pt">
                  <v:stroke joinstyle="miter"/>
                </v:line>
                <v:line id="Прямая соединительная линия 124" o:spid="_x0000_s1107" style="position:absolute;flip:x;visibility:visible;mso-wrap-style:square" from="15549,13130" to="34726,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" strokecolor="windowText" strokeweight="1pt">
                  <v:stroke joinstyle="miter"/>
                </v:line>
                <v:line id="Прямая соединительная линия 125" o:spid="_x0000_s1108" style="position:absolute;flip:x;visibility:visible;mso-wrap-style:square" from="15244,13130" to="34726,2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" strokecolor="windowText" strokeweight="1pt">
                  <v:stroke joinstyle="miter"/>
                </v:line>
                <v:line id="Прямая соединительная линия 126" o:spid="_x0000_s1109" style="position:absolute;flip:x y;visibility:visible;mso-wrap-style:square" from="15549,15147" to="34726,2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" strokecolor="windowText" strokeweight="1.5pt">
                  <v:stroke joinstyle="miter"/>
                </v:line>
                <v:line id="Прямая соединительная линия 127" o:spid="_x0000_s1110" style="position:absolute;visibility:visible;mso-wrap-style:square" from="15244,22691" to="35030,2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" strokecolor="windowText" strokeweight="1.5pt">
                  <v:stroke dashstyle="dash" joinstyle="miter"/>
                </v:line>
                <v:line id="Прямая соединительная линия 128" o:spid="_x0000_s1111" style="position:absolute;visibility:visible;mso-wrap-style:square" from="15549,15147" to="35030,2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" strokecolor="windowText" strokeweight="1.5pt">
                  <v:stroke dashstyle="dash" joinstyle="miter"/>
                </v:line>
                <v:line id="Прямая соединительная линия 129" o:spid="_x0000_s1112" style="position:absolute;visibility:visible;mso-wrap-style:square" from="15777,8064" to="35030,2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" strokecolor="windowText" strokeweight="1.5pt">
                  <v:stroke dashstyle="dash" joinstyle="miter"/>
                </v:line>
                <v:shape id="Надпись 65" o:spid="_x0000_s1113" type="#_x0000_t202" style="position:absolute;left:28706;top:1524;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487F4323"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493</w:t>
                        </w: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xbxContent>
                  </v:textbox>
                </v:shape>
                <v:shape id="Надпись 65" o:spid="_x0000_s1114" type="#_x0000_t202" style="position:absolute;left:25124;top:5610;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7E42A545"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461**</w:t>
                        </w:r>
                      </w:p>
                    </w:txbxContent>
                  </v:textbox>
                </v:shape>
                <v:shape id="Надпись 65" o:spid="_x0000_s1115" type="#_x0000_t202" style="position:absolute;left:31144;top:6295;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5BB44466"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452**</w:t>
                        </w:r>
                      </w:p>
                    </w:txbxContent>
                  </v:textbox>
                </v:shape>
                <v:shape id="Надпись 65" o:spid="_x0000_s1116" type="#_x0000_t202" style="position:absolute;left:29011;top:9420;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735F0A4D"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390**</w:t>
                        </w:r>
                      </w:p>
                    </w:txbxContent>
                  </v:textbox>
                </v:shape>
                <v:shape id="Надпись 65" o:spid="_x0000_s1117" type="#_x0000_t202" style="position:absolute;left:24743;top:13382;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4C807745"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,447**</w:t>
                        </w:r>
                      </w:p>
                    </w:txbxContent>
                  </v:textbox>
                </v:shape>
                <v:shape id="Надпись 65" o:spid="_x0000_s1118" type="#_x0000_t202" style="position:absolute;left:30382;top:13839;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175FFED7"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w:t>
                        </w:r>
                        <w:r>
                          <w:rPr>
                            <w:rFonts w:ascii="Times New Roman" w:eastAsia="Calibri" w:hAnsi="Times New Roman" w:cs="Times New Roman"/>
                            <w:b/>
                            <w:bCs/>
                            <w:sz w:val="24"/>
                            <w:szCs w:val="24"/>
                          </w:rPr>
                          <w:t>392**</w:t>
                        </w:r>
                      </w:p>
                    </w:txbxContent>
                  </v:textbox>
                </v:shape>
                <v:shape id="Надпись 65" o:spid="_x0000_s1119" type="#_x0000_t202" style="position:absolute;left:30001;top:17954;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63CD09AC" w14:textId="77777777" w:rsidR="00AD2112" w:rsidRPr="00102696" w:rsidRDefault="00AD2112" w:rsidP="00782796">
                        <w:pPr>
                          <w:spacing w:line="252" w:lineRule="auto"/>
                          <w:rPr>
                            <w:rFonts w:ascii="Times New Roman" w:hAnsi="Times New Roman" w:cs="Times New Roman"/>
                            <w:sz w:val="28"/>
                            <w:szCs w:val="28"/>
                          </w:rPr>
                        </w:pPr>
                        <w:r w:rsidRPr="00102696">
                          <w:rPr>
                            <w:rFonts w:ascii="Times New Roman" w:eastAsia="Calibri" w:hAnsi="Times New Roman" w:cs="Times New Roman"/>
                            <w:b/>
                            <w:bCs/>
                            <w:sz w:val="24"/>
                            <w:szCs w:val="24"/>
                          </w:rPr>
                          <w:t>,326*</w:t>
                        </w:r>
                      </w:p>
                    </w:txbxContent>
                  </v:textbox>
                </v:shape>
                <v:shape id="Надпись 65" o:spid="_x0000_s1120" type="#_x0000_t202" style="position:absolute;left:31373;top:23593;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2B453BFE"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-,463**</w:t>
                        </w:r>
                      </w:p>
                    </w:txbxContent>
                  </v:textbox>
                </v:shape>
                <v:shape id="Надпись 65" o:spid="_x0000_s1121" type="#_x0000_t202" style="position:absolute;left:23981;top:23847;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23006432"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-,445**</w:t>
                        </w:r>
                      </w:p>
                    </w:txbxContent>
                  </v:textbox>
                </v:shape>
                <v:shape id="Надпись 65" o:spid="_x0000_s1122" type="#_x0000_t202" style="position:absolute;left:26267;top:28470;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55FA072D" w14:textId="77777777" w:rsidR="00AD2112" w:rsidRPr="00102696"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-,502**</w:t>
                        </w:r>
                      </w:p>
                    </w:txbxContent>
                  </v:textbox>
                </v:shape>
                <w10:anchorlock/>
              </v:group>
            </w:pict>
          </mc:Fallback>
        </mc:AlternateContent>
      </w:r>
    </w:p>
    <w:p w14:paraId="1720DE87" w14:textId="77777777" w:rsidR="00C75A68" w:rsidRPr="00782796" w:rsidRDefault="00782796" w:rsidP="00214A97">
      <w:pPr>
        <w:spacing w:after="0" w:line="360" w:lineRule="auto"/>
        <w:ind w:firstLine="708"/>
        <w:jc w:val="both"/>
        <w:rPr>
          <w:rFonts w:ascii="Times New Roman" w:eastAsia="Calibri" w:hAnsi="Times New Roman" w:cs="Times New Roman"/>
          <w:sz w:val="28"/>
          <w:szCs w:val="28"/>
        </w:rPr>
      </w:pPr>
      <w:bookmarkStart w:id="22" w:name="_Hlk104291246"/>
      <w:r w:rsidRPr="00214A97">
        <w:rPr>
          <w:rFonts w:ascii="Times New Roman" w:eastAsia="Calibri" w:hAnsi="Times New Roman" w:cs="Times New Roman"/>
          <w:b/>
          <w:bCs/>
          <w:sz w:val="28"/>
          <w:szCs w:val="28"/>
        </w:rPr>
        <w:t>Рис. 15.</w:t>
      </w:r>
      <w:r w:rsidRPr="00782796">
        <w:rPr>
          <w:rFonts w:ascii="Times New Roman" w:eastAsia="Calibri" w:hAnsi="Times New Roman" w:cs="Times New Roman"/>
          <w:sz w:val="28"/>
          <w:szCs w:val="28"/>
        </w:rPr>
        <w:t xml:space="preserve"> Взаимосвязи функций границ ЛП по методике «Психологические границы» Т.С. Леви и шкал по методике «Потенциал самоизменений» Н.В. Гришиной (в целом по выборке)</w:t>
      </w:r>
    </w:p>
    <w:bookmarkEnd w:id="22"/>
    <w:p w14:paraId="6305B0C4"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Характеристики психологических границ тесно связаны с потенциалом самоизменений личности. Потребность, способность и частично вера в возможность самоизменений прямо коррелируют с границами, осуществляющими активный обмен с окружающим миром, с их проницаемой, вбирающей и спокойно-нейтральной функциями границ. Данные функции описывают динамику границ и направленность «внутрь», т.е. готовность принимать объекты из внешнего мира в личностное пространство, что способствует изменениям.</w:t>
      </w:r>
    </w:p>
    <w:p w14:paraId="6C5B333B"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eastAsia="Calibri" w:hAnsi="Times New Roman" w:cs="Times New Roman"/>
          <w:sz w:val="28"/>
          <w:szCs w:val="28"/>
        </w:rPr>
        <w:t>Возможность самоизменений отрицательно взаимосвязана обозначенными функциями. Она включает проявления формально-динамических характеристик личности, главным образом психической ригидности, ограничивающей индивидуальные возможности изменяемости.</w:t>
      </w:r>
      <w:r w:rsidRPr="00782796">
        <w:rPr>
          <w:rFonts w:ascii="Times New Roman" w:hAnsi="Times New Roman" w:cs="Times New Roman"/>
          <w:sz w:val="28"/>
          <w:szCs w:val="28"/>
        </w:rPr>
        <w:t xml:space="preserve"> </w:t>
      </w:r>
    </w:p>
    <w:p w14:paraId="01C94B15" w14:textId="70963501"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hAnsi="Times New Roman" w:cs="Times New Roman"/>
          <w:sz w:val="28"/>
          <w:szCs w:val="28"/>
        </w:rPr>
        <w:t>Средние значения по шкалам методики «Базисные убеждения» Р. Янов-</w:t>
      </w:r>
      <w:proofErr w:type="spellStart"/>
      <w:r w:rsidRPr="00782796">
        <w:rPr>
          <w:rFonts w:ascii="Times New Roman" w:hAnsi="Times New Roman" w:cs="Times New Roman"/>
          <w:sz w:val="28"/>
          <w:szCs w:val="28"/>
        </w:rPr>
        <w:t>Бульман</w:t>
      </w:r>
      <w:proofErr w:type="spellEnd"/>
      <w:r w:rsidRPr="00782796">
        <w:rPr>
          <w:rFonts w:ascii="Times New Roman" w:hAnsi="Times New Roman" w:cs="Times New Roman"/>
          <w:sz w:val="28"/>
          <w:szCs w:val="28"/>
        </w:rPr>
        <w:t xml:space="preserve"> представлены </w:t>
      </w:r>
      <w:r w:rsidRPr="00064DEE">
        <w:rPr>
          <w:rFonts w:ascii="Times New Roman" w:hAnsi="Times New Roman" w:cs="Times New Roman"/>
          <w:sz w:val="28"/>
          <w:szCs w:val="28"/>
        </w:rPr>
        <w:t>в Приложении</w:t>
      </w:r>
      <w:r w:rsidR="00064DEE" w:rsidRPr="00064DEE">
        <w:rPr>
          <w:rFonts w:ascii="Times New Roman" w:hAnsi="Times New Roman" w:cs="Times New Roman"/>
          <w:sz w:val="28"/>
          <w:szCs w:val="28"/>
        </w:rPr>
        <w:t xml:space="preserve"> </w:t>
      </w:r>
      <w:r w:rsidR="005E2D88">
        <w:rPr>
          <w:rFonts w:ascii="Times New Roman" w:hAnsi="Times New Roman" w:cs="Times New Roman"/>
          <w:sz w:val="28"/>
          <w:szCs w:val="28"/>
        </w:rPr>
        <w:t>8</w:t>
      </w:r>
      <w:r w:rsidR="00064DEE">
        <w:rPr>
          <w:rFonts w:ascii="Times New Roman" w:hAnsi="Times New Roman" w:cs="Times New Roman"/>
          <w:sz w:val="28"/>
          <w:szCs w:val="28"/>
        </w:rPr>
        <w:t>.</w:t>
      </w:r>
    </w:p>
    <w:p w14:paraId="225226CB" w14:textId="77777777" w:rsidR="00782796" w:rsidRPr="00782796" w:rsidRDefault="00782796" w:rsidP="00782796">
      <w:pPr>
        <w:spacing w:after="0" w:line="360" w:lineRule="auto"/>
        <w:ind w:firstLine="708"/>
        <w:jc w:val="both"/>
        <w:rPr>
          <w:rFonts w:ascii="Times New Roman" w:hAnsi="Times New Roman" w:cs="Times New Roman"/>
          <w:sz w:val="28"/>
          <w:szCs w:val="28"/>
        </w:rPr>
      </w:pPr>
      <w:r w:rsidRPr="00782796">
        <w:rPr>
          <w:rFonts w:ascii="Times New Roman" w:hAnsi="Times New Roman" w:cs="Times New Roman"/>
          <w:sz w:val="28"/>
          <w:szCs w:val="28"/>
        </w:rPr>
        <w:lastRenderedPageBreak/>
        <w:t>По средним значениям у группы, в которой наблюдалось уменьшение ЛП, наблюдается выше, чем у других групп, значение по шкале «Контроль» (</w:t>
      </w:r>
      <w:r w:rsidRPr="00782796">
        <w:rPr>
          <w:rFonts w:ascii="Times New Roman" w:hAnsi="Times New Roman" w:cs="Times New Roman"/>
          <w:sz w:val="28"/>
          <w:szCs w:val="28"/>
          <w:lang w:val="en-US"/>
        </w:rPr>
        <w:t>C</w:t>
      </w:r>
      <w:r w:rsidRPr="00782796">
        <w:rPr>
          <w:rFonts w:ascii="Times New Roman" w:hAnsi="Times New Roman" w:cs="Times New Roman"/>
          <w:sz w:val="28"/>
          <w:szCs w:val="28"/>
        </w:rPr>
        <w:t>). Это и подтвердил коэффициент по Стьюденту, что представлено в таблице 19.</w:t>
      </w:r>
    </w:p>
    <w:p w14:paraId="44A6FC23" w14:textId="77777777" w:rsidR="00782796" w:rsidRPr="00782796" w:rsidRDefault="00782796" w:rsidP="00782796">
      <w:pPr>
        <w:spacing w:after="0" w:line="360" w:lineRule="auto"/>
        <w:ind w:firstLine="708"/>
        <w:jc w:val="center"/>
        <w:rPr>
          <w:rFonts w:ascii="Times New Roman" w:hAnsi="Times New Roman" w:cs="Times New Roman"/>
          <w:sz w:val="28"/>
          <w:szCs w:val="28"/>
        </w:rPr>
      </w:pPr>
      <w:r w:rsidRPr="00214A97">
        <w:rPr>
          <w:rFonts w:ascii="Times New Roman" w:hAnsi="Times New Roman" w:cs="Times New Roman"/>
          <w:b/>
          <w:bCs/>
          <w:sz w:val="28"/>
          <w:szCs w:val="28"/>
        </w:rPr>
        <w:t>Таблица 19.</w:t>
      </w:r>
      <w:r w:rsidRPr="00782796">
        <w:rPr>
          <w:rFonts w:ascii="Times New Roman" w:hAnsi="Times New Roman" w:cs="Times New Roman"/>
          <w:sz w:val="28"/>
          <w:szCs w:val="28"/>
        </w:rPr>
        <w:t xml:space="preserve"> Результаты сравнения выделенных групп по шкалам методики «Базисные убеждения личности» Р. Янов-</w:t>
      </w:r>
      <w:proofErr w:type="spellStart"/>
      <w:r w:rsidRPr="00782796">
        <w:rPr>
          <w:rFonts w:ascii="Times New Roman" w:hAnsi="Times New Roman" w:cs="Times New Roman"/>
          <w:sz w:val="28"/>
          <w:szCs w:val="28"/>
        </w:rPr>
        <w:t>Бульман</w:t>
      </w:r>
      <w:proofErr w:type="spellEnd"/>
    </w:p>
    <w:tbl>
      <w:tblPr>
        <w:tblW w:w="0" w:type="auto"/>
        <w:jc w:val="center"/>
        <w:tblLook w:val="04A0" w:firstRow="1" w:lastRow="0" w:firstColumn="1" w:lastColumn="0" w:noHBand="0" w:noVBand="1"/>
      </w:tblPr>
      <w:tblGrid>
        <w:gridCol w:w="3264"/>
        <w:gridCol w:w="1936"/>
        <w:gridCol w:w="1757"/>
        <w:gridCol w:w="2538"/>
      </w:tblGrid>
      <w:tr w:rsidR="00214A97" w:rsidRPr="00782796" w14:paraId="0D3981EA" w14:textId="77777777" w:rsidTr="005E646E">
        <w:trPr>
          <w:trHeight w:val="378"/>
          <w:jc w:val="center"/>
        </w:trPr>
        <w:tc>
          <w:tcPr>
            <w:tcW w:w="3264" w:type="dxa"/>
            <w:vMerge w:val="restart"/>
            <w:tcBorders>
              <w:top w:val="single" w:sz="4" w:space="0" w:color="auto"/>
              <w:left w:val="single" w:sz="4" w:space="0" w:color="auto"/>
              <w:right w:val="single" w:sz="4" w:space="0" w:color="auto"/>
            </w:tcBorders>
            <w:shd w:val="clear" w:color="auto" w:fill="auto"/>
            <w:noWrap/>
            <w:vAlign w:val="bottom"/>
            <w:hideMark/>
          </w:tcPr>
          <w:p w14:paraId="552392A5" w14:textId="77777777" w:rsidR="00214A97" w:rsidRPr="00782796" w:rsidRDefault="00214A97"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Шкала</w:t>
            </w:r>
          </w:p>
        </w:tc>
        <w:tc>
          <w:tcPr>
            <w:tcW w:w="3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DAC2A" w14:textId="77777777" w:rsidR="00214A97" w:rsidRPr="00214A97" w:rsidRDefault="00214A97" w:rsidP="0078279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Группы</w:t>
            </w:r>
          </w:p>
        </w:tc>
        <w:tc>
          <w:tcPr>
            <w:tcW w:w="2538" w:type="dxa"/>
            <w:vMerge w:val="restart"/>
            <w:tcBorders>
              <w:top w:val="single" w:sz="4" w:space="0" w:color="auto"/>
              <w:left w:val="nil"/>
              <w:right w:val="single" w:sz="4" w:space="0" w:color="auto"/>
            </w:tcBorders>
          </w:tcPr>
          <w:p w14:paraId="1782BA80" w14:textId="77777777" w:rsidR="00214A97" w:rsidRPr="00782796" w:rsidRDefault="00214A97"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t-критерий Стьюдента</w:t>
            </w:r>
          </w:p>
        </w:tc>
      </w:tr>
      <w:tr w:rsidR="00214A97" w:rsidRPr="00782796" w14:paraId="2336F1F1" w14:textId="77777777" w:rsidTr="005E646E">
        <w:trPr>
          <w:trHeight w:val="576"/>
          <w:jc w:val="center"/>
        </w:trPr>
        <w:tc>
          <w:tcPr>
            <w:tcW w:w="3264" w:type="dxa"/>
            <w:vMerge/>
            <w:tcBorders>
              <w:left w:val="single" w:sz="4" w:space="0" w:color="auto"/>
              <w:bottom w:val="single" w:sz="4" w:space="0" w:color="auto"/>
              <w:right w:val="single" w:sz="4" w:space="0" w:color="auto"/>
            </w:tcBorders>
            <w:shd w:val="clear" w:color="auto" w:fill="auto"/>
            <w:noWrap/>
            <w:vAlign w:val="bottom"/>
          </w:tcPr>
          <w:p w14:paraId="7239B76F" w14:textId="77777777" w:rsidR="00214A97" w:rsidRPr="00782796" w:rsidRDefault="00214A97" w:rsidP="00782796">
            <w:pPr>
              <w:spacing w:after="0" w:line="360" w:lineRule="auto"/>
              <w:jc w:val="center"/>
              <w:rPr>
                <w:rFonts w:ascii="Times New Roman" w:hAnsi="Times New Roman" w:cs="Times New Roman"/>
                <w:b/>
                <w:bCs/>
                <w:sz w:val="28"/>
                <w:szCs w:val="28"/>
              </w:rPr>
            </w:pPr>
          </w:p>
        </w:tc>
        <w:tc>
          <w:tcPr>
            <w:tcW w:w="1936" w:type="dxa"/>
            <w:tcBorders>
              <w:top w:val="single" w:sz="4" w:space="0" w:color="auto"/>
              <w:left w:val="nil"/>
              <w:bottom w:val="single" w:sz="4" w:space="0" w:color="auto"/>
              <w:right w:val="single" w:sz="4" w:space="0" w:color="auto"/>
            </w:tcBorders>
            <w:shd w:val="clear" w:color="auto" w:fill="auto"/>
            <w:noWrap/>
            <w:vAlign w:val="bottom"/>
          </w:tcPr>
          <w:p w14:paraId="2B3F1DD4" w14:textId="77777777" w:rsidR="00214A97" w:rsidRPr="00214A97" w:rsidRDefault="00214A97" w:rsidP="00214A97">
            <w:pPr>
              <w:spacing w:after="0" w:line="360" w:lineRule="auto"/>
              <w:jc w:val="center"/>
              <w:rPr>
                <w:rFonts w:ascii="Times New Roman" w:hAnsi="Times New Roman" w:cs="Times New Roman"/>
                <w:b/>
                <w:bCs/>
                <w:sz w:val="28"/>
                <w:szCs w:val="28"/>
              </w:rPr>
            </w:pPr>
            <w:r w:rsidRPr="00214A97">
              <w:rPr>
                <w:rFonts w:ascii="Times New Roman" w:hAnsi="Times New Roman" w:cs="Times New Roman"/>
                <w:b/>
                <w:bCs/>
                <w:sz w:val="28"/>
                <w:szCs w:val="28"/>
              </w:rPr>
              <w:t>Расширилось</w:t>
            </w:r>
          </w:p>
        </w:tc>
        <w:tc>
          <w:tcPr>
            <w:tcW w:w="1757" w:type="dxa"/>
            <w:tcBorders>
              <w:top w:val="single" w:sz="4" w:space="0" w:color="auto"/>
              <w:left w:val="nil"/>
              <w:bottom w:val="single" w:sz="4" w:space="0" w:color="auto"/>
              <w:right w:val="single" w:sz="4" w:space="0" w:color="auto"/>
            </w:tcBorders>
            <w:shd w:val="clear" w:color="auto" w:fill="auto"/>
            <w:noWrap/>
            <w:vAlign w:val="bottom"/>
          </w:tcPr>
          <w:p w14:paraId="2F681546" w14:textId="77777777" w:rsidR="00214A97" w:rsidRPr="00214A97" w:rsidRDefault="00214A97" w:rsidP="00782796">
            <w:pPr>
              <w:spacing w:after="0" w:line="360" w:lineRule="auto"/>
              <w:jc w:val="center"/>
              <w:rPr>
                <w:rFonts w:ascii="Times New Roman" w:hAnsi="Times New Roman" w:cs="Times New Roman"/>
                <w:b/>
                <w:bCs/>
                <w:sz w:val="28"/>
                <w:szCs w:val="28"/>
              </w:rPr>
            </w:pPr>
            <w:r w:rsidRPr="00214A97">
              <w:rPr>
                <w:rFonts w:ascii="Times New Roman" w:hAnsi="Times New Roman" w:cs="Times New Roman"/>
                <w:b/>
                <w:bCs/>
                <w:sz w:val="28"/>
                <w:szCs w:val="28"/>
              </w:rPr>
              <w:t>Сузилось</w:t>
            </w:r>
          </w:p>
        </w:tc>
        <w:tc>
          <w:tcPr>
            <w:tcW w:w="2538" w:type="dxa"/>
            <w:vMerge/>
            <w:tcBorders>
              <w:left w:val="nil"/>
              <w:bottom w:val="single" w:sz="4" w:space="0" w:color="auto"/>
              <w:right w:val="single" w:sz="4" w:space="0" w:color="auto"/>
            </w:tcBorders>
          </w:tcPr>
          <w:p w14:paraId="4704EE4E" w14:textId="77777777" w:rsidR="00214A97" w:rsidRPr="00782796" w:rsidRDefault="00214A97" w:rsidP="00782796">
            <w:pPr>
              <w:spacing w:after="0" w:line="360" w:lineRule="auto"/>
              <w:jc w:val="center"/>
              <w:rPr>
                <w:rFonts w:ascii="Times New Roman" w:hAnsi="Times New Roman" w:cs="Times New Roman"/>
                <w:b/>
                <w:bCs/>
                <w:sz w:val="28"/>
                <w:szCs w:val="28"/>
              </w:rPr>
            </w:pPr>
          </w:p>
        </w:tc>
      </w:tr>
      <w:tr w:rsidR="00782796" w:rsidRPr="00782796" w14:paraId="2B188271" w14:textId="77777777" w:rsidTr="00214A97">
        <w:trPr>
          <w:trHeight w:val="288"/>
          <w:jc w:val="center"/>
        </w:trPr>
        <w:tc>
          <w:tcPr>
            <w:tcW w:w="3264" w:type="dxa"/>
            <w:tcBorders>
              <w:top w:val="nil"/>
              <w:left w:val="single" w:sz="4" w:space="0" w:color="auto"/>
              <w:bottom w:val="single" w:sz="4" w:space="0" w:color="auto"/>
              <w:right w:val="single" w:sz="4" w:space="0" w:color="auto"/>
            </w:tcBorders>
            <w:shd w:val="clear" w:color="auto" w:fill="auto"/>
            <w:noWrap/>
            <w:vAlign w:val="bottom"/>
            <w:hideMark/>
          </w:tcPr>
          <w:p w14:paraId="0DEC6898"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Контроль (С)</w:t>
            </w:r>
          </w:p>
        </w:tc>
        <w:tc>
          <w:tcPr>
            <w:tcW w:w="1936" w:type="dxa"/>
            <w:tcBorders>
              <w:top w:val="nil"/>
              <w:left w:val="nil"/>
              <w:bottom w:val="single" w:sz="4" w:space="0" w:color="auto"/>
              <w:right w:val="single" w:sz="4" w:space="0" w:color="auto"/>
            </w:tcBorders>
            <w:shd w:val="clear" w:color="auto" w:fill="auto"/>
            <w:noWrap/>
            <w:vAlign w:val="bottom"/>
            <w:hideMark/>
          </w:tcPr>
          <w:p w14:paraId="417551FB"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3,2</w:t>
            </w:r>
          </w:p>
        </w:tc>
        <w:tc>
          <w:tcPr>
            <w:tcW w:w="1757" w:type="dxa"/>
            <w:tcBorders>
              <w:top w:val="nil"/>
              <w:left w:val="nil"/>
              <w:bottom w:val="single" w:sz="4" w:space="0" w:color="auto"/>
              <w:right w:val="single" w:sz="4" w:space="0" w:color="auto"/>
            </w:tcBorders>
            <w:shd w:val="clear" w:color="auto" w:fill="auto"/>
            <w:noWrap/>
            <w:vAlign w:val="bottom"/>
            <w:hideMark/>
          </w:tcPr>
          <w:p w14:paraId="4CD6DDF4" w14:textId="77777777" w:rsidR="00782796" w:rsidRPr="00782796" w:rsidRDefault="00782796" w:rsidP="00782796">
            <w:pPr>
              <w:spacing w:after="0" w:line="360" w:lineRule="auto"/>
              <w:jc w:val="center"/>
              <w:rPr>
                <w:rFonts w:ascii="Times New Roman" w:hAnsi="Times New Roman" w:cs="Times New Roman"/>
                <w:sz w:val="28"/>
                <w:szCs w:val="28"/>
              </w:rPr>
            </w:pPr>
            <w:r w:rsidRPr="00782796">
              <w:rPr>
                <w:rFonts w:ascii="Times New Roman" w:hAnsi="Times New Roman" w:cs="Times New Roman"/>
                <w:sz w:val="28"/>
                <w:szCs w:val="28"/>
              </w:rPr>
              <w:t>4,1</w:t>
            </w:r>
          </w:p>
        </w:tc>
        <w:tc>
          <w:tcPr>
            <w:tcW w:w="2538" w:type="dxa"/>
            <w:tcBorders>
              <w:top w:val="nil"/>
              <w:left w:val="nil"/>
              <w:bottom w:val="single" w:sz="4" w:space="0" w:color="auto"/>
              <w:right w:val="single" w:sz="4" w:space="0" w:color="auto"/>
            </w:tcBorders>
          </w:tcPr>
          <w:p w14:paraId="6A0DB653" w14:textId="77777777" w:rsidR="00782796" w:rsidRPr="00782796" w:rsidRDefault="00782796" w:rsidP="00782796">
            <w:pPr>
              <w:spacing w:after="0" w:line="360" w:lineRule="auto"/>
              <w:jc w:val="center"/>
              <w:rPr>
                <w:rFonts w:ascii="Times New Roman" w:hAnsi="Times New Roman" w:cs="Times New Roman"/>
                <w:b/>
                <w:bCs/>
                <w:sz w:val="28"/>
                <w:szCs w:val="28"/>
              </w:rPr>
            </w:pPr>
            <w:r w:rsidRPr="00782796">
              <w:rPr>
                <w:rFonts w:ascii="Times New Roman" w:hAnsi="Times New Roman" w:cs="Times New Roman"/>
                <w:b/>
                <w:bCs/>
                <w:sz w:val="28"/>
                <w:szCs w:val="28"/>
              </w:rPr>
              <w:t>-2,4*</w:t>
            </w:r>
          </w:p>
        </w:tc>
      </w:tr>
    </w:tbl>
    <w:p w14:paraId="6650FF4B" w14:textId="77777777" w:rsidR="00782796" w:rsidRPr="00782796" w:rsidRDefault="00782796" w:rsidP="00782796">
      <w:pPr>
        <w:spacing w:after="0" w:line="360" w:lineRule="auto"/>
        <w:ind w:firstLine="708"/>
        <w:jc w:val="both"/>
        <w:rPr>
          <w:rFonts w:ascii="Times New Roman" w:hAnsi="Times New Roman" w:cs="Times New Roman"/>
          <w:b/>
          <w:bCs/>
          <w:sz w:val="28"/>
          <w:szCs w:val="28"/>
        </w:rPr>
      </w:pPr>
    </w:p>
    <w:p w14:paraId="4C5EBCB5" w14:textId="77777777" w:rsidR="00782796" w:rsidRPr="00782796" w:rsidRDefault="00782796" w:rsidP="00782796">
      <w:pPr>
        <w:spacing w:after="0" w:line="360" w:lineRule="auto"/>
        <w:ind w:firstLine="708"/>
        <w:jc w:val="center"/>
        <w:rPr>
          <w:rFonts w:ascii="Times New Roman" w:eastAsia="Calibri" w:hAnsi="Times New Roman" w:cs="Times New Roman"/>
          <w:b/>
          <w:bCs/>
          <w:sz w:val="28"/>
          <w:szCs w:val="28"/>
        </w:rPr>
      </w:pPr>
      <w:r w:rsidRPr="00782796">
        <w:rPr>
          <w:rFonts w:ascii="Times New Roman" w:eastAsia="Calibri" w:hAnsi="Times New Roman" w:cs="Times New Roman"/>
          <w:b/>
          <w:bCs/>
          <w:sz w:val="28"/>
          <w:szCs w:val="28"/>
        </w:rPr>
        <w:t>Взаимосвязь характеристик психологических границ и базисных убеждений личности (по методике «Психологические границы» Т.С. Леви и методике «Шкала базисных убеждений» Р. Янов-</w:t>
      </w:r>
      <w:proofErr w:type="spellStart"/>
      <w:r w:rsidRPr="00782796">
        <w:rPr>
          <w:rFonts w:ascii="Times New Roman" w:eastAsia="Calibri" w:hAnsi="Times New Roman" w:cs="Times New Roman"/>
          <w:b/>
          <w:bCs/>
          <w:sz w:val="28"/>
          <w:szCs w:val="28"/>
        </w:rPr>
        <w:t>Бульман</w:t>
      </w:r>
      <w:proofErr w:type="spellEnd"/>
      <w:r w:rsidRPr="00782796">
        <w:rPr>
          <w:rFonts w:ascii="Times New Roman" w:eastAsia="Calibri" w:hAnsi="Times New Roman" w:cs="Times New Roman"/>
          <w:b/>
          <w:bCs/>
          <w:sz w:val="28"/>
          <w:szCs w:val="28"/>
        </w:rPr>
        <w:t>)</w:t>
      </w:r>
    </w:p>
    <w:p w14:paraId="697A4B23"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По общей выборке были обнаружены следующие корреляции, представленные на рисунке 16:</w:t>
      </w:r>
    </w:p>
    <w:p w14:paraId="13A16053"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noProof/>
          <w:sz w:val="28"/>
          <w:szCs w:val="28"/>
          <w:lang w:val="en-US"/>
        </w:rPr>
        <mc:AlternateContent>
          <mc:Choice Requires="wpc">
            <w:drawing>
              <wp:inline distT="0" distB="0" distL="0" distR="0" wp14:anchorId="2F1B41DA" wp14:editId="275B7AD6">
                <wp:extent cx="5486400" cy="2781300"/>
                <wp:effectExtent l="0" t="0" r="0" b="0"/>
                <wp:docPr id="140" name="Полотно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1" name="Прямоугольник 141"/>
                        <wps:cNvSpPr/>
                        <wps:spPr>
                          <a:xfrm>
                            <a:off x="317160" y="30954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2A96019D" w14:textId="77777777" w:rsidR="00AD2112" w:rsidRPr="00102696" w:rsidRDefault="00AD2112" w:rsidP="00782796">
                              <w:pPr>
                                <w:spacing w:line="252" w:lineRule="auto"/>
                                <w:jc w:val="center"/>
                                <w:rPr>
                                  <w:rFonts w:ascii="Times New Roman" w:hAnsi="Times New Roman" w:cs="Times New Roman"/>
                                  <w:sz w:val="28"/>
                                  <w:szCs w:val="28"/>
                                </w:rPr>
                              </w:pPr>
                              <w:r w:rsidRPr="00102696">
                                <w:rPr>
                                  <w:rFonts w:ascii="Times New Roman" w:eastAsia="Calibri" w:hAnsi="Times New Roman" w:cs="Times New Roman"/>
                                  <w:color w:val="000000"/>
                                  <w:sz w:val="24"/>
                                  <w:szCs w:val="24"/>
                                </w:rPr>
                                <w:t xml:space="preserve">Проницаемая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317160" y="98518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46AB3FC7" w14:textId="77777777" w:rsidR="00AD2112" w:rsidRPr="00102696" w:rsidRDefault="00AD2112" w:rsidP="00782796">
                              <w:pPr>
                                <w:spacing w:line="252" w:lineRule="auto"/>
                                <w:jc w:val="center"/>
                                <w:rPr>
                                  <w:rFonts w:ascii="Times New Roman" w:hAnsi="Times New Roman" w:cs="Times New Roman"/>
                                  <w:sz w:val="28"/>
                                  <w:szCs w:val="28"/>
                                </w:rPr>
                              </w:pPr>
                              <w:r w:rsidRPr="00102696">
                                <w:rPr>
                                  <w:rFonts w:ascii="Times New Roman" w:eastAsia="Calibri" w:hAnsi="Times New Roman" w:cs="Times New Roman"/>
                                  <w:color w:val="000000"/>
                                  <w:sz w:val="24"/>
                                  <w:szCs w:val="24"/>
                                </w:rPr>
                                <w:t xml:space="preserve">Вбирающая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294300" y="162526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39D29FDF" w14:textId="77777777" w:rsidR="00AD2112" w:rsidRPr="00102696" w:rsidRDefault="00AD2112" w:rsidP="00782796">
                              <w:pPr>
                                <w:spacing w:line="252"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Отдающая</w:t>
                              </w:r>
                              <w:r w:rsidRPr="00102696">
                                <w:rPr>
                                  <w:rFonts w:ascii="Times New Roman" w:eastAsia="Calibri" w:hAnsi="Times New Roman" w:cs="Times New Roman"/>
                                  <w:color w:val="000000"/>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Прямоугольник 144"/>
                        <wps:cNvSpPr/>
                        <wps:spPr>
                          <a:xfrm>
                            <a:off x="286680" y="2322150"/>
                            <a:ext cx="1488440" cy="337820"/>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5C1BB2CD" w14:textId="77777777" w:rsidR="00AD2112" w:rsidRPr="00102696" w:rsidRDefault="00AD2112" w:rsidP="00782796">
                              <w:pPr>
                                <w:spacing w:line="252" w:lineRule="auto"/>
                                <w:jc w:val="center"/>
                                <w:rPr>
                                  <w:rFonts w:ascii="Times New Roman" w:hAnsi="Times New Roman" w:cs="Times New Roman"/>
                                  <w:sz w:val="28"/>
                                  <w:szCs w:val="28"/>
                                </w:rPr>
                              </w:pPr>
                              <w:r w:rsidRPr="00102696">
                                <w:rPr>
                                  <w:rFonts w:ascii="Times New Roman" w:eastAsia="Calibri" w:hAnsi="Times New Roman" w:cs="Times New Roman"/>
                                  <w:color w:val="000000"/>
                                  <w:sz w:val="24"/>
                                  <w:szCs w:val="24"/>
                                </w:rPr>
                                <w:t xml:space="preserve">Нейтральная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Прямоугольник: усеченные противолежащие углы 145"/>
                        <wps:cNvSpPr/>
                        <wps:spPr>
                          <a:xfrm>
                            <a:off x="3235620" y="2016420"/>
                            <a:ext cx="2110740" cy="54356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0781AF8B" w14:textId="77777777" w:rsidR="00AD2112" w:rsidRPr="000F6080" w:rsidRDefault="00AD2112" w:rsidP="00782796">
                              <w:pPr>
                                <w:spacing w:line="254" w:lineRule="auto"/>
                                <w:jc w:val="center"/>
                                <w:rPr>
                                  <w:rFonts w:ascii="Times New Roman" w:hAnsi="Times New Roman" w:cs="Times New Roman"/>
                                  <w:sz w:val="28"/>
                                  <w:szCs w:val="28"/>
                                </w:rPr>
                              </w:pPr>
                              <w:r w:rsidRPr="000F6080">
                                <w:rPr>
                                  <w:rFonts w:ascii="Times New Roman" w:eastAsia="Calibri" w:hAnsi="Times New Roman" w:cs="Times New Roman"/>
                                  <w:color w:val="000000"/>
                                  <w:sz w:val="24"/>
                                  <w:szCs w:val="24"/>
                                </w:rPr>
                                <w:t>Ценность собственного «Я» (</w:t>
                              </w:r>
                              <w:r w:rsidRPr="000F6080">
                                <w:rPr>
                                  <w:rFonts w:ascii="Times New Roman" w:eastAsia="Calibri" w:hAnsi="Times New Roman" w:cs="Times New Roman"/>
                                  <w:color w:val="000000"/>
                                  <w:sz w:val="24"/>
                                  <w:szCs w:val="24"/>
                                  <w:lang w:val="en-US"/>
                                </w:rPr>
                                <w:t>SW</w:t>
                              </w:r>
                              <w:r w:rsidRPr="000F6080">
                                <w:rPr>
                                  <w:rFonts w:ascii="Times New Roman" w:eastAsia="Calibri" w:hAnsi="Times New Roman" w:cs="Times New Roman"/>
                                  <w:color w:val="000000"/>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Прямоугольник: усеченные противолежащие углы 146"/>
                        <wps:cNvSpPr/>
                        <wps:spPr>
                          <a:xfrm>
                            <a:off x="3212760" y="1071540"/>
                            <a:ext cx="2110740" cy="54356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25108CE3" w14:textId="77777777" w:rsidR="00AD2112" w:rsidRPr="000F6080" w:rsidRDefault="00AD2112" w:rsidP="00782796">
                              <w:pPr>
                                <w:spacing w:line="254"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Случайность (</w:t>
                              </w:r>
                              <w:r>
                                <w:rPr>
                                  <w:rFonts w:ascii="Times New Roman" w:eastAsia="Calibri" w:hAnsi="Times New Roman" w:cs="Times New Roman"/>
                                  <w:color w:val="000000"/>
                                  <w:sz w:val="24"/>
                                  <w:szCs w:val="24"/>
                                  <w:lang w:val="en-US"/>
                                </w:rPr>
                                <w:t>R</w:t>
                              </w:r>
                              <w:r>
                                <w:rPr>
                                  <w:rFonts w:ascii="Times New Roman" w:eastAsia="Calibri" w:hAnsi="Times New Roman" w:cs="Times New Roman"/>
                                  <w:color w:val="000000"/>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Прямоугольник: усеченные противолежащие углы 147"/>
                        <wps:cNvSpPr/>
                        <wps:spPr>
                          <a:xfrm>
                            <a:off x="3167040" y="164760"/>
                            <a:ext cx="2110740" cy="54356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3544D5D2" w14:textId="77777777" w:rsidR="00AD2112" w:rsidRPr="000F6080" w:rsidRDefault="00AD2112" w:rsidP="00782796">
                              <w:pPr>
                                <w:spacing w:line="254" w:lineRule="auto"/>
                                <w:jc w:val="center"/>
                                <w:rPr>
                                  <w:rFonts w:ascii="Times New Roman" w:hAnsi="Times New Roman" w:cs="Times New Roman"/>
                                  <w:sz w:val="28"/>
                                  <w:szCs w:val="28"/>
                                </w:rPr>
                              </w:pPr>
                              <w:r w:rsidRPr="000F6080">
                                <w:rPr>
                                  <w:rFonts w:ascii="Times New Roman" w:eastAsia="Calibri" w:hAnsi="Times New Roman" w:cs="Times New Roman"/>
                                  <w:color w:val="000000"/>
                                  <w:sz w:val="24"/>
                                  <w:szCs w:val="24"/>
                                </w:rPr>
                                <w:t>Благосклонность мира (</w:t>
                              </w:r>
                              <w:r w:rsidRPr="000F6080">
                                <w:rPr>
                                  <w:rFonts w:ascii="Times New Roman" w:eastAsia="Calibri" w:hAnsi="Times New Roman" w:cs="Times New Roman"/>
                                  <w:color w:val="000000"/>
                                  <w:sz w:val="24"/>
                                  <w:szCs w:val="24"/>
                                  <w:lang w:val="en-US"/>
                                </w:rPr>
                                <w:t>BW</w:t>
                              </w:r>
                              <w:r w:rsidRPr="000F6080">
                                <w:rPr>
                                  <w:rFonts w:ascii="Times New Roman" w:eastAsia="Calibri" w:hAnsi="Times New Roman" w:cs="Times New Roman"/>
                                  <w:color w:val="000000"/>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Прямая соединительная линия 148"/>
                        <wps:cNvCnPr>
                          <a:stCxn id="144" idx="3"/>
                          <a:endCxn id="145" idx="2"/>
                        </wps:cNvCnPr>
                        <wps:spPr>
                          <a:xfrm flipV="1">
                            <a:off x="1775120" y="2288200"/>
                            <a:ext cx="1460500" cy="202860"/>
                          </a:xfrm>
                          <a:prstGeom prst="line">
                            <a:avLst/>
                          </a:prstGeom>
                          <a:noFill/>
                          <a:ln w="19050" cap="flat" cmpd="sng" algn="ctr">
                            <a:solidFill>
                              <a:sysClr val="windowText" lastClr="000000"/>
                            </a:solidFill>
                            <a:prstDash val="solid"/>
                            <a:miter lim="800000"/>
                          </a:ln>
                          <a:effectLst/>
                        </wps:spPr>
                        <wps:bodyPr/>
                      </wps:wsp>
                      <wps:wsp>
                        <wps:cNvPr id="149" name="Прямая соединительная линия 149"/>
                        <wps:cNvCnPr>
                          <a:stCxn id="143" idx="3"/>
                          <a:endCxn id="145" idx="2"/>
                        </wps:cNvCnPr>
                        <wps:spPr>
                          <a:xfrm>
                            <a:off x="1782740" y="1794170"/>
                            <a:ext cx="1452880" cy="494030"/>
                          </a:xfrm>
                          <a:prstGeom prst="line">
                            <a:avLst/>
                          </a:prstGeom>
                          <a:noFill/>
                          <a:ln w="19050" cap="flat" cmpd="sng" algn="ctr">
                            <a:solidFill>
                              <a:sysClr val="windowText" lastClr="000000"/>
                            </a:solidFill>
                            <a:prstDash val="solid"/>
                            <a:miter lim="800000"/>
                          </a:ln>
                          <a:effectLst/>
                        </wps:spPr>
                        <wps:bodyPr/>
                      </wps:wsp>
                      <wps:wsp>
                        <wps:cNvPr id="150" name="Прямая соединительная линия 150"/>
                        <wps:cNvCnPr>
                          <a:stCxn id="142" idx="3"/>
                          <a:endCxn id="145" idx="2"/>
                        </wps:cNvCnPr>
                        <wps:spPr>
                          <a:xfrm>
                            <a:off x="1805600" y="1154090"/>
                            <a:ext cx="1430020" cy="1134110"/>
                          </a:xfrm>
                          <a:prstGeom prst="line">
                            <a:avLst/>
                          </a:prstGeom>
                          <a:noFill/>
                          <a:ln w="19050" cap="flat" cmpd="sng" algn="ctr">
                            <a:solidFill>
                              <a:sysClr val="windowText" lastClr="000000"/>
                            </a:solidFill>
                            <a:prstDash val="solid"/>
                            <a:miter lim="800000"/>
                          </a:ln>
                          <a:effectLst/>
                        </wps:spPr>
                        <wps:bodyPr/>
                      </wps:wsp>
                      <wps:wsp>
                        <wps:cNvPr id="151" name="Прямая соединительная линия 151"/>
                        <wps:cNvCnPr>
                          <a:stCxn id="141" idx="3"/>
                          <a:endCxn id="145" idx="2"/>
                        </wps:cNvCnPr>
                        <wps:spPr>
                          <a:xfrm>
                            <a:off x="1805600" y="478450"/>
                            <a:ext cx="1430020" cy="1809750"/>
                          </a:xfrm>
                          <a:prstGeom prst="line">
                            <a:avLst/>
                          </a:prstGeom>
                          <a:noFill/>
                          <a:ln w="12700" cap="flat" cmpd="sng" algn="ctr">
                            <a:solidFill>
                              <a:sysClr val="windowText" lastClr="000000"/>
                            </a:solidFill>
                            <a:prstDash val="solid"/>
                            <a:miter lim="800000"/>
                          </a:ln>
                          <a:effectLst/>
                        </wps:spPr>
                        <wps:bodyPr/>
                      </wps:wsp>
                      <wps:wsp>
                        <wps:cNvPr id="152" name="Прямая соединительная линия 152"/>
                        <wps:cNvCnPr>
                          <a:stCxn id="142" idx="3"/>
                          <a:endCxn id="146" idx="2"/>
                        </wps:cNvCnPr>
                        <wps:spPr>
                          <a:xfrm>
                            <a:off x="1805600" y="1154090"/>
                            <a:ext cx="1407160" cy="189230"/>
                          </a:xfrm>
                          <a:prstGeom prst="line">
                            <a:avLst/>
                          </a:prstGeom>
                          <a:noFill/>
                          <a:ln w="19050" cap="flat" cmpd="sng" algn="ctr">
                            <a:solidFill>
                              <a:sysClr val="windowText" lastClr="000000"/>
                            </a:solidFill>
                            <a:prstDash val="dash"/>
                            <a:miter lim="800000"/>
                          </a:ln>
                          <a:effectLst/>
                        </wps:spPr>
                        <wps:bodyPr/>
                      </wps:wsp>
                      <wps:wsp>
                        <wps:cNvPr id="153" name="Прямая соединительная линия 153"/>
                        <wps:cNvCnPr>
                          <a:stCxn id="141" idx="3"/>
                          <a:endCxn id="147" idx="2"/>
                        </wps:cNvCnPr>
                        <wps:spPr>
                          <a:xfrm flipV="1">
                            <a:off x="1805600" y="436540"/>
                            <a:ext cx="1361440" cy="41910"/>
                          </a:xfrm>
                          <a:prstGeom prst="line">
                            <a:avLst/>
                          </a:prstGeom>
                          <a:noFill/>
                          <a:ln w="19050" cap="flat" cmpd="sng" algn="ctr">
                            <a:solidFill>
                              <a:sysClr val="windowText" lastClr="000000"/>
                            </a:solidFill>
                            <a:prstDash val="solid"/>
                            <a:miter lim="800000"/>
                          </a:ln>
                          <a:effectLst/>
                        </wps:spPr>
                        <wps:bodyPr/>
                      </wps:wsp>
                      <wps:wsp>
                        <wps:cNvPr id="154" name="Надпись 65"/>
                        <wps:cNvSpPr txBox="1"/>
                        <wps:spPr>
                          <a:xfrm>
                            <a:off x="2626020" y="911520"/>
                            <a:ext cx="670560" cy="279400"/>
                          </a:xfrm>
                          <a:prstGeom prst="rect">
                            <a:avLst/>
                          </a:prstGeom>
                          <a:noFill/>
                          <a:ln w="6350">
                            <a:noFill/>
                          </a:ln>
                        </wps:spPr>
                        <wps:txbx>
                          <w:txbxContent>
                            <w:p w14:paraId="1AB86C4A"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Надпись 65"/>
                        <wps:cNvSpPr txBox="1"/>
                        <wps:spPr>
                          <a:xfrm>
                            <a:off x="2481240" y="119040"/>
                            <a:ext cx="670560" cy="279400"/>
                          </a:xfrm>
                          <a:prstGeom prst="rect">
                            <a:avLst/>
                          </a:prstGeom>
                          <a:noFill/>
                          <a:ln w="6350">
                            <a:noFill/>
                          </a:ln>
                        </wps:spPr>
                        <wps:txbx>
                          <w:txbxContent>
                            <w:p w14:paraId="30CB0E87"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,292*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Надпись 65"/>
                        <wps:cNvSpPr txBox="1"/>
                        <wps:spPr>
                          <a:xfrm>
                            <a:off x="2222160" y="2399620"/>
                            <a:ext cx="670560" cy="279400"/>
                          </a:xfrm>
                          <a:prstGeom prst="rect">
                            <a:avLst/>
                          </a:prstGeom>
                          <a:noFill/>
                          <a:ln w="6350">
                            <a:noFill/>
                          </a:ln>
                        </wps:spPr>
                        <wps:txbx>
                          <w:txbxContent>
                            <w:p w14:paraId="070F12E2"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Надпись 65"/>
                        <wps:cNvSpPr txBox="1"/>
                        <wps:spPr>
                          <a:xfrm>
                            <a:off x="1917020" y="2008800"/>
                            <a:ext cx="670560" cy="279400"/>
                          </a:xfrm>
                          <a:prstGeom prst="rect">
                            <a:avLst/>
                          </a:prstGeom>
                          <a:noFill/>
                          <a:ln w="6350">
                            <a:noFill/>
                          </a:ln>
                        </wps:spPr>
                        <wps:txbx>
                          <w:txbxContent>
                            <w:p w14:paraId="00872DDA"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Надпись 65"/>
                        <wps:cNvSpPr txBox="1"/>
                        <wps:spPr>
                          <a:xfrm>
                            <a:off x="1871640" y="1577930"/>
                            <a:ext cx="670560" cy="279400"/>
                          </a:xfrm>
                          <a:prstGeom prst="rect">
                            <a:avLst/>
                          </a:prstGeom>
                          <a:noFill/>
                          <a:ln w="6350">
                            <a:noFill/>
                          </a:ln>
                        </wps:spPr>
                        <wps:txbx>
                          <w:txbxContent>
                            <w:p w14:paraId="7F785896"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,520**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Надпись 65"/>
                        <wps:cNvSpPr txBox="1"/>
                        <wps:spPr>
                          <a:xfrm>
                            <a:off x="2877480" y="1668440"/>
                            <a:ext cx="670560" cy="279400"/>
                          </a:xfrm>
                          <a:prstGeom prst="rect">
                            <a:avLst/>
                          </a:prstGeom>
                          <a:noFill/>
                          <a:ln w="6350">
                            <a:noFill/>
                          </a:ln>
                        </wps:spPr>
                        <wps:txbx>
                          <w:txbxContent>
                            <w:p w14:paraId="5073D5A8"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,466**</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1B41DA" id="Полотно 140" o:spid="_x0000_s1123" editas="canvas" style="width:6in;height:219pt;mso-position-horizontal-relative:char;mso-position-vertical-relative:line" coordsize="54864,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">
                <v:shape id="_x0000_s1124" type="#_x0000_t75" style="position:absolute;width:54864;height:27813;visibility:visible;mso-wrap-style:square" filled="t">
                  <v:fill o:detectmouseclick="t"/>
                  <v:path o:connecttype="none"/>
                </v:shape>
                <v:rect id="Прямоугольник 141" o:spid="_x0000_s1125" style="position:absolute;left:3171;top:3095;width:1488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" fillcolor="#a9d18e" strokecolor="#70ad47" strokeweight="1pt">
                  <v:textbox>
                    <w:txbxContent>
                      <w:p w14:paraId="2A96019D" w14:textId="77777777" w:rsidR="00AD2112" w:rsidRPr="00102696" w:rsidRDefault="00AD2112" w:rsidP="00782796">
                        <w:pPr>
                          <w:spacing w:line="252" w:lineRule="auto"/>
                          <w:jc w:val="center"/>
                          <w:rPr>
                            <w:rFonts w:ascii="Times New Roman" w:hAnsi="Times New Roman" w:cs="Times New Roman"/>
                            <w:sz w:val="28"/>
                            <w:szCs w:val="28"/>
                          </w:rPr>
                        </w:pPr>
                        <w:r w:rsidRPr="00102696">
                          <w:rPr>
                            <w:rFonts w:ascii="Times New Roman" w:eastAsia="Calibri" w:hAnsi="Times New Roman" w:cs="Times New Roman"/>
                            <w:color w:val="000000"/>
                            <w:sz w:val="24"/>
                            <w:szCs w:val="24"/>
                          </w:rPr>
                          <w:t xml:space="preserve">Проницаемая </w:t>
                        </w:r>
                      </w:p>
                    </w:txbxContent>
                  </v:textbox>
                </v:rect>
                <v:rect id="Прямоугольник 142" o:spid="_x0000_s1126" style="position:absolute;left:3171;top:9851;width:14885;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" fillcolor="#a9d18e" strokecolor="#70ad47" strokeweight="1pt">
                  <v:textbox>
                    <w:txbxContent>
                      <w:p w14:paraId="46AB3FC7" w14:textId="77777777" w:rsidR="00AD2112" w:rsidRPr="00102696" w:rsidRDefault="00AD2112" w:rsidP="00782796">
                        <w:pPr>
                          <w:spacing w:line="252" w:lineRule="auto"/>
                          <w:jc w:val="center"/>
                          <w:rPr>
                            <w:rFonts w:ascii="Times New Roman" w:hAnsi="Times New Roman" w:cs="Times New Roman"/>
                            <w:sz w:val="28"/>
                            <w:szCs w:val="28"/>
                          </w:rPr>
                        </w:pPr>
                        <w:r w:rsidRPr="00102696">
                          <w:rPr>
                            <w:rFonts w:ascii="Times New Roman" w:eastAsia="Calibri" w:hAnsi="Times New Roman" w:cs="Times New Roman"/>
                            <w:color w:val="000000"/>
                            <w:sz w:val="24"/>
                            <w:szCs w:val="24"/>
                          </w:rPr>
                          <w:t xml:space="preserve">Вбирающая </w:t>
                        </w:r>
                      </w:p>
                    </w:txbxContent>
                  </v:textbox>
                </v:rect>
                <v:rect id="Прямоугольник 143" o:spid="_x0000_s1127" style="position:absolute;left:2943;top:16252;width:1488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" fillcolor="#a9d18e" strokecolor="#70ad47" strokeweight="1pt">
                  <v:textbox>
                    <w:txbxContent>
                      <w:p w14:paraId="39D29FDF" w14:textId="77777777" w:rsidR="00AD2112" w:rsidRPr="00102696" w:rsidRDefault="00AD2112" w:rsidP="00782796">
                        <w:pPr>
                          <w:spacing w:line="252"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Отдающая</w:t>
                        </w:r>
                        <w:r w:rsidRPr="00102696">
                          <w:rPr>
                            <w:rFonts w:ascii="Times New Roman" w:eastAsia="Calibri" w:hAnsi="Times New Roman" w:cs="Times New Roman"/>
                            <w:color w:val="000000"/>
                            <w:sz w:val="24"/>
                            <w:szCs w:val="24"/>
                          </w:rPr>
                          <w:t xml:space="preserve"> </w:t>
                        </w:r>
                      </w:p>
                    </w:txbxContent>
                  </v:textbox>
                </v:rect>
                <v:rect id="Прямоугольник 144" o:spid="_x0000_s1128" style="position:absolute;left:2866;top:23221;width:1488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" fillcolor="#a9d18e" strokecolor="#70ad47" strokeweight="1pt">
                  <v:textbox>
                    <w:txbxContent>
                      <w:p w14:paraId="5C1BB2CD" w14:textId="77777777" w:rsidR="00AD2112" w:rsidRPr="00102696" w:rsidRDefault="00AD2112" w:rsidP="00782796">
                        <w:pPr>
                          <w:spacing w:line="252" w:lineRule="auto"/>
                          <w:jc w:val="center"/>
                          <w:rPr>
                            <w:rFonts w:ascii="Times New Roman" w:hAnsi="Times New Roman" w:cs="Times New Roman"/>
                            <w:sz w:val="28"/>
                            <w:szCs w:val="28"/>
                          </w:rPr>
                        </w:pPr>
                        <w:r w:rsidRPr="00102696">
                          <w:rPr>
                            <w:rFonts w:ascii="Times New Roman" w:eastAsia="Calibri" w:hAnsi="Times New Roman" w:cs="Times New Roman"/>
                            <w:color w:val="000000"/>
                            <w:sz w:val="24"/>
                            <w:szCs w:val="24"/>
                          </w:rPr>
                          <w:t xml:space="preserve">Нейтральная </w:t>
                        </w:r>
                      </w:p>
                    </w:txbxContent>
                  </v:textbox>
                </v:rect>
                <v:shape id="Прямоугольник: усеченные противолежащие углы 145" o:spid="_x0000_s1129" style="position:absolute;left:32356;top:20164;width:21107;height:5435;visibility:visible;mso-wrap-style:square;v-text-anchor:middle" coordsize="2110740,54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" adj="-11796480,,5400" path="m,l2020145,r90595,90595l2110740,543560r,l90595,543560,,452965,,xe" fillcolor="#f4b183" strokecolor="#ed7d31" strokeweight="1pt">
                  <v:stroke joinstyle="miter"/>
                  <v:formulas/>
                  <v:path arrowok="t" o:connecttype="custom" o:connectlocs="0,0;2020145,0;2110740,90595;2110740,543560;2110740,543560;90595,543560;0,452965;0,0" o:connectangles="0,0,0,0,0,0,0,0" textboxrect="0,0,2110740,543560"/>
                  <v:textbox>
                    <w:txbxContent>
                      <w:p w14:paraId="0781AF8B" w14:textId="77777777" w:rsidR="00AD2112" w:rsidRPr="000F6080" w:rsidRDefault="00AD2112" w:rsidP="00782796">
                        <w:pPr>
                          <w:spacing w:line="254" w:lineRule="auto"/>
                          <w:jc w:val="center"/>
                          <w:rPr>
                            <w:rFonts w:ascii="Times New Roman" w:hAnsi="Times New Roman" w:cs="Times New Roman"/>
                            <w:sz w:val="28"/>
                            <w:szCs w:val="28"/>
                          </w:rPr>
                        </w:pPr>
                        <w:r w:rsidRPr="000F6080">
                          <w:rPr>
                            <w:rFonts w:ascii="Times New Roman" w:eastAsia="Calibri" w:hAnsi="Times New Roman" w:cs="Times New Roman"/>
                            <w:color w:val="000000"/>
                            <w:sz w:val="24"/>
                            <w:szCs w:val="24"/>
                          </w:rPr>
                          <w:t>Ценность собственного «Я» (</w:t>
                        </w:r>
                        <w:r w:rsidRPr="000F6080">
                          <w:rPr>
                            <w:rFonts w:ascii="Times New Roman" w:eastAsia="Calibri" w:hAnsi="Times New Roman" w:cs="Times New Roman"/>
                            <w:color w:val="000000"/>
                            <w:sz w:val="24"/>
                            <w:szCs w:val="24"/>
                            <w:lang w:val="en-US"/>
                          </w:rPr>
                          <w:t>SW</w:t>
                        </w:r>
                        <w:r w:rsidRPr="000F6080">
                          <w:rPr>
                            <w:rFonts w:ascii="Times New Roman" w:eastAsia="Calibri" w:hAnsi="Times New Roman" w:cs="Times New Roman"/>
                            <w:color w:val="000000"/>
                            <w:sz w:val="24"/>
                            <w:szCs w:val="24"/>
                          </w:rPr>
                          <w:t>)</w:t>
                        </w:r>
                      </w:p>
                    </w:txbxContent>
                  </v:textbox>
                </v:shape>
                <v:shape id="Прямоугольник: усеченные противолежащие углы 146" o:spid="_x0000_s1130" style="position:absolute;left:32127;top:10715;width:21108;height:5436;visibility:visible;mso-wrap-style:square;v-text-anchor:middle" coordsize="2110740,54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" adj="-11796480,,5400" path="m,l2020145,r90595,90595l2110740,543560r,l90595,543560,,452965,,xe" fillcolor="#f4b183" strokecolor="#ed7d31" strokeweight="1pt">
                  <v:stroke joinstyle="miter"/>
                  <v:formulas/>
                  <v:path arrowok="t" o:connecttype="custom" o:connectlocs="0,0;2020145,0;2110740,90595;2110740,543560;2110740,543560;90595,543560;0,452965;0,0" o:connectangles="0,0,0,0,0,0,0,0" textboxrect="0,0,2110740,543560"/>
                  <v:textbox>
                    <w:txbxContent>
                      <w:p w14:paraId="25108CE3" w14:textId="77777777" w:rsidR="00AD2112" w:rsidRPr="000F6080" w:rsidRDefault="00AD2112" w:rsidP="00782796">
                        <w:pPr>
                          <w:spacing w:line="254" w:lineRule="auto"/>
                          <w:jc w:val="center"/>
                          <w:rPr>
                            <w:rFonts w:ascii="Times New Roman" w:hAnsi="Times New Roman" w:cs="Times New Roman"/>
                            <w:sz w:val="28"/>
                            <w:szCs w:val="28"/>
                          </w:rPr>
                        </w:pPr>
                        <w:r>
                          <w:rPr>
                            <w:rFonts w:ascii="Times New Roman" w:eastAsia="Calibri" w:hAnsi="Times New Roman" w:cs="Times New Roman"/>
                            <w:color w:val="000000"/>
                            <w:sz w:val="24"/>
                            <w:szCs w:val="24"/>
                          </w:rPr>
                          <w:t>Случайность (</w:t>
                        </w:r>
                        <w:r>
                          <w:rPr>
                            <w:rFonts w:ascii="Times New Roman" w:eastAsia="Calibri" w:hAnsi="Times New Roman" w:cs="Times New Roman"/>
                            <w:color w:val="000000"/>
                            <w:sz w:val="24"/>
                            <w:szCs w:val="24"/>
                            <w:lang w:val="en-US"/>
                          </w:rPr>
                          <w:t>R</w:t>
                        </w:r>
                        <w:r>
                          <w:rPr>
                            <w:rFonts w:ascii="Times New Roman" w:eastAsia="Calibri" w:hAnsi="Times New Roman" w:cs="Times New Roman"/>
                            <w:color w:val="000000"/>
                            <w:sz w:val="24"/>
                            <w:szCs w:val="24"/>
                          </w:rPr>
                          <w:t>)</w:t>
                        </w:r>
                      </w:p>
                    </w:txbxContent>
                  </v:textbox>
                </v:shape>
                <v:shape id="Прямоугольник: усеченные противолежащие углы 147" o:spid="_x0000_s1131" style="position:absolute;left:31670;top:1647;width:21107;height:5436;visibility:visible;mso-wrap-style:square;v-text-anchor:middle" coordsize="2110740,54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" adj="-11796480,,5400" path="m,l2020145,r90595,90595l2110740,543560r,l90595,543560,,452965,,xe" fillcolor="#f4b183" strokecolor="#ed7d31" strokeweight="1pt">
                  <v:stroke joinstyle="miter"/>
                  <v:formulas/>
                  <v:path arrowok="t" o:connecttype="custom" o:connectlocs="0,0;2020145,0;2110740,90595;2110740,543560;2110740,543560;90595,543560;0,452965;0,0" o:connectangles="0,0,0,0,0,0,0,0" textboxrect="0,0,2110740,543560"/>
                  <v:textbox>
                    <w:txbxContent>
                      <w:p w14:paraId="3544D5D2" w14:textId="77777777" w:rsidR="00AD2112" w:rsidRPr="000F6080" w:rsidRDefault="00AD2112" w:rsidP="00782796">
                        <w:pPr>
                          <w:spacing w:line="254" w:lineRule="auto"/>
                          <w:jc w:val="center"/>
                          <w:rPr>
                            <w:rFonts w:ascii="Times New Roman" w:hAnsi="Times New Roman" w:cs="Times New Roman"/>
                            <w:sz w:val="28"/>
                            <w:szCs w:val="28"/>
                          </w:rPr>
                        </w:pPr>
                        <w:r w:rsidRPr="000F6080">
                          <w:rPr>
                            <w:rFonts w:ascii="Times New Roman" w:eastAsia="Calibri" w:hAnsi="Times New Roman" w:cs="Times New Roman"/>
                            <w:color w:val="000000"/>
                            <w:sz w:val="24"/>
                            <w:szCs w:val="24"/>
                          </w:rPr>
                          <w:t>Благосклонность мира (</w:t>
                        </w:r>
                        <w:r w:rsidRPr="000F6080">
                          <w:rPr>
                            <w:rFonts w:ascii="Times New Roman" w:eastAsia="Calibri" w:hAnsi="Times New Roman" w:cs="Times New Roman"/>
                            <w:color w:val="000000"/>
                            <w:sz w:val="24"/>
                            <w:szCs w:val="24"/>
                            <w:lang w:val="en-US"/>
                          </w:rPr>
                          <w:t>BW</w:t>
                        </w:r>
                        <w:r w:rsidRPr="000F6080">
                          <w:rPr>
                            <w:rFonts w:ascii="Times New Roman" w:eastAsia="Calibri" w:hAnsi="Times New Roman" w:cs="Times New Roman"/>
                            <w:color w:val="000000"/>
                            <w:sz w:val="24"/>
                            <w:szCs w:val="24"/>
                          </w:rPr>
                          <w:t>)</w:t>
                        </w:r>
                      </w:p>
                    </w:txbxContent>
                  </v:textbox>
                </v:shape>
                <v:line id="Прямая соединительная линия 148" o:spid="_x0000_s1132" style="position:absolute;flip:y;visibility:visible;mso-wrap-style:square" from="17751,22882" to="32356,2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" strokecolor="windowText" strokeweight="1.5pt">
                  <v:stroke joinstyle="miter"/>
                </v:line>
                <v:line id="Прямая соединительная линия 149" o:spid="_x0000_s1133" style="position:absolute;visibility:visible;mso-wrap-style:square" from="17827,17941" to="32356,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" strokecolor="windowText" strokeweight="1.5pt">
                  <v:stroke joinstyle="miter"/>
                </v:line>
                <v:line id="Прямая соединительная линия 150" o:spid="_x0000_s1134" style="position:absolute;visibility:visible;mso-wrap-style:square" from="18056,11540" to="32356,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" strokecolor="windowText" strokeweight="1.5pt">
                  <v:stroke joinstyle="miter"/>
                </v:line>
                <v:line id="Прямая соединительная линия 151" o:spid="_x0000_s1135" style="position:absolute;visibility:visible;mso-wrap-style:square" from="18056,4784" to="32356,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" strokecolor="windowText" strokeweight="1pt">
                  <v:stroke joinstyle="miter"/>
                </v:line>
                <v:line id="Прямая соединительная линия 152" o:spid="_x0000_s1136" style="position:absolute;visibility:visible;mso-wrap-style:square" from="18056,11540" to="32127,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" strokecolor="windowText" strokeweight="1.5pt">
                  <v:stroke dashstyle="dash" joinstyle="miter"/>
                </v:line>
                <v:line id="Прямая соединительная линия 153" o:spid="_x0000_s1137" style="position:absolute;flip:y;visibility:visible;mso-wrap-style:square" from="18056,4365" to="31670,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" strokecolor="windowText" strokeweight="1.5pt">
                  <v:stroke joinstyle="miter"/>
                </v:line>
                <v:shape id="Надпись 65" o:spid="_x0000_s1138" type="#_x0000_t202" style="position:absolute;left:26260;top:9115;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1AB86C4A"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-,368*</w:t>
                        </w:r>
                      </w:p>
                    </w:txbxContent>
                  </v:textbox>
                </v:shape>
                <v:shape id="Надпись 65" o:spid="_x0000_s1139" type="#_x0000_t202" style="position:absolute;left:24812;top:1190;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0CB0E87"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,292*</w:t>
                        </w:r>
                      </w:p>
                    </w:txbxContent>
                  </v:textbox>
                </v:shape>
                <v:shape id="Надпись 65" o:spid="_x0000_s1140" type="#_x0000_t202" style="position:absolute;left:22221;top:23996;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070F12E2"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,468**</w:t>
                        </w:r>
                      </w:p>
                    </w:txbxContent>
                  </v:textbox>
                </v:shape>
                <v:shape id="Надпись 65" o:spid="_x0000_s1141" type="#_x0000_t202" style="position:absolute;left:19170;top:20088;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0872DDA"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,402**</w:t>
                        </w:r>
                      </w:p>
                    </w:txbxContent>
                  </v:textbox>
                </v:shape>
                <v:shape id="Надпись 65" o:spid="_x0000_s1142" type="#_x0000_t202" style="position:absolute;left:18716;top:15779;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7F785896"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,520**</w:t>
                        </w:r>
                      </w:p>
                    </w:txbxContent>
                  </v:textbox>
                </v:shape>
                <v:shape id="Надпись 65" o:spid="_x0000_s1143" type="#_x0000_t202" style="position:absolute;left:28774;top:16684;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5073D5A8" w14:textId="77777777" w:rsidR="00AD2112" w:rsidRPr="000F6080"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,466**</w:t>
                        </w:r>
                      </w:p>
                    </w:txbxContent>
                  </v:textbox>
                </v:shape>
                <w10:anchorlock/>
              </v:group>
            </w:pict>
          </mc:Fallback>
        </mc:AlternateContent>
      </w:r>
    </w:p>
    <w:p w14:paraId="30F90521"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p>
    <w:p w14:paraId="5C468692" w14:textId="7D2D3F8F" w:rsidR="00782796" w:rsidRPr="00782796" w:rsidRDefault="00782796" w:rsidP="00782796">
      <w:pPr>
        <w:spacing w:after="0" w:line="360" w:lineRule="auto"/>
        <w:ind w:firstLine="708"/>
        <w:jc w:val="center"/>
        <w:rPr>
          <w:rFonts w:ascii="Times New Roman" w:eastAsia="Calibri" w:hAnsi="Times New Roman" w:cs="Times New Roman"/>
          <w:sz w:val="28"/>
          <w:szCs w:val="28"/>
        </w:rPr>
      </w:pPr>
      <w:r w:rsidRPr="00214A97">
        <w:rPr>
          <w:rFonts w:ascii="Times New Roman" w:eastAsia="Calibri" w:hAnsi="Times New Roman" w:cs="Times New Roman"/>
          <w:b/>
          <w:bCs/>
          <w:sz w:val="28"/>
          <w:szCs w:val="28"/>
        </w:rPr>
        <w:t>Рис. 16.</w:t>
      </w:r>
      <w:r w:rsidRPr="00782796">
        <w:rPr>
          <w:rFonts w:ascii="Times New Roman" w:eastAsia="Calibri" w:hAnsi="Times New Roman" w:cs="Times New Roman"/>
          <w:sz w:val="28"/>
          <w:szCs w:val="28"/>
        </w:rPr>
        <w:t xml:space="preserve"> </w:t>
      </w:r>
      <w:bookmarkStart w:id="23" w:name="_Hlk104291436"/>
      <w:r w:rsidRPr="00782796">
        <w:rPr>
          <w:rFonts w:ascii="Times New Roman" w:eastAsia="Calibri" w:hAnsi="Times New Roman" w:cs="Times New Roman"/>
          <w:sz w:val="28"/>
          <w:szCs w:val="28"/>
        </w:rPr>
        <w:t xml:space="preserve">Взаимосвязи функций границ ЛП по методике «Психологические границы» Т.С. Леви </w:t>
      </w:r>
      <w:r w:rsidRPr="000F6D53">
        <w:rPr>
          <w:rFonts w:ascii="Times New Roman" w:eastAsia="Calibri" w:hAnsi="Times New Roman" w:cs="Times New Roman"/>
          <w:sz w:val="28"/>
          <w:szCs w:val="28"/>
        </w:rPr>
        <w:t xml:space="preserve">и </w:t>
      </w:r>
      <w:r w:rsidR="006F2165" w:rsidRPr="000F6D53">
        <w:rPr>
          <w:rFonts w:ascii="Times New Roman" w:eastAsia="Calibri" w:hAnsi="Times New Roman" w:cs="Times New Roman"/>
          <w:sz w:val="28"/>
          <w:szCs w:val="28"/>
        </w:rPr>
        <w:t xml:space="preserve">показателей </w:t>
      </w:r>
      <w:r w:rsidRPr="000F6D53">
        <w:rPr>
          <w:rFonts w:ascii="Times New Roman" w:eastAsia="Calibri" w:hAnsi="Times New Roman" w:cs="Times New Roman"/>
          <w:sz w:val="28"/>
          <w:szCs w:val="28"/>
        </w:rPr>
        <w:t xml:space="preserve"> методик</w:t>
      </w:r>
      <w:r w:rsidR="006F2165" w:rsidRPr="000F6D53">
        <w:rPr>
          <w:rFonts w:ascii="Times New Roman" w:eastAsia="Calibri" w:hAnsi="Times New Roman" w:cs="Times New Roman"/>
          <w:sz w:val="28"/>
          <w:szCs w:val="28"/>
        </w:rPr>
        <w:t>и</w:t>
      </w:r>
      <w:r w:rsidRPr="00782796">
        <w:rPr>
          <w:rFonts w:ascii="Times New Roman" w:eastAsia="Calibri" w:hAnsi="Times New Roman" w:cs="Times New Roman"/>
          <w:sz w:val="28"/>
          <w:szCs w:val="28"/>
        </w:rPr>
        <w:t xml:space="preserve"> «Базисные убеждения личности» Р. Янов-</w:t>
      </w:r>
      <w:proofErr w:type="spellStart"/>
      <w:r w:rsidRPr="00782796">
        <w:rPr>
          <w:rFonts w:ascii="Times New Roman" w:eastAsia="Calibri" w:hAnsi="Times New Roman" w:cs="Times New Roman"/>
          <w:sz w:val="28"/>
          <w:szCs w:val="28"/>
        </w:rPr>
        <w:t>Бульман</w:t>
      </w:r>
      <w:proofErr w:type="spellEnd"/>
      <w:r w:rsidRPr="00782796">
        <w:rPr>
          <w:rFonts w:ascii="Times New Roman" w:eastAsia="Calibri" w:hAnsi="Times New Roman" w:cs="Times New Roman"/>
          <w:sz w:val="28"/>
          <w:szCs w:val="28"/>
        </w:rPr>
        <w:t xml:space="preserve"> (в целом по выборке)</w:t>
      </w:r>
    </w:p>
    <w:bookmarkEnd w:id="23"/>
    <w:p w14:paraId="18A5891A"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lastRenderedPageBreak/>
        <w:t>Благосклонность мира прямо взаимосвязана с проницаемой функцией границ. Можно предположить, что, когда мир воспринимается как благосклонный и не враждебный, границы могут становиться более проницаемыми, так как окружающий мир не несет в себе угрозы, от которой нужно закрываться.</w:t>
      </w:r>
    </w:p>
    <w:p w14:paraId="218959CD"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Случайность связана с вбирающей функцией границ. Чем больше у респондентов выражено отношение к принципу распределения происходящих событий, как случайное, тем меньше выражена вбирающая функция границ. Можно предположить, что это связано с ощущением контроля — когда происходящие события происходят случайно и не подвластны контролю, динамические функции границ снижаются.</w:t>
      </w:r>
    </w:p>
    <w:p w14:paraId="2D46DF85"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Ценность собственного «Я» коррелирует с проницаемой, вбирающей, отдающей и нейтральной функциями границ. Следовательно, чем больше у респондентов выражена самоценность, тем больше выражены данные функции их границ. Можно предположить, что высокий уровень ценности собственного «Я» характеризуется активностью личностного пространства, которое может как принимать, так и отдавать какие-либо объекты, что не повлияет на его содержание. Соответственно, границы пространства людей с высокой самоценностью характеризуются большей динамичностью.</w:t>
      </w:r>
    </w:p>
    <w:p w14:paraId="12F9C730" w14:textId="77777777" w:rsidR="00782796" w:rsidRPr="00782796" w:rsidRDefault="00782796" w:rsidP="00782796">
      <w:pPr>
        <w:spacing w:after="0" w:line="360" w:lineRule="auto"/>
        <w:jc w:val="both"/>
        <w:rPr>
          <w:rFonts w:ascii="Times New Roman" w:eastAsia="Calibri" w:hAnsi="Times New Roman" w:cs="Times New Roman"/>
          <w:b/>
          <w:bCs/>
          <w:sz w:val="28"/>
          <w:szCs w:val="28"/>
        </w:rPr>
      </w:pPr>
    </w:p>
    <w:p w14:paraId="135B360F" w14:textId="77777777" w:rsidR="00782796" w:rsidRPr="00782796" w:rsidRDefault="00782796" w:rsidP="00782796">
      <w:pPr>
        <w:spacing w:after="0" w:line="360" w:lineRule="auto"/>
        <w:jc w:val="center"/>
        <w:rPr>
          <w:rFonts w:ascii="Times New Roman" w:eastAsia="Calibri" w:hAnsi="Times New Roman" w:cs="Times New Roman"/>
          <w:b/>
          <w:bCs/>
          <w:sz w:val="28"/>
          <w:szCs w:val="28"/>
        </w:rPr>
      </w:pPr>
      <w:bookmarkStart w:id="24" w:name="_Hlk104057504"/>
      <w:r w:rsidRPr="00782796">
        <w:rPr>
          <w:rFonts w:ascii="Times New Roman" w:eastAsia="Calibri" w:hAnsi="Times New Roman" w:cs="Times New Roman"/>
          <w:b/>
          <w:bCs/>
          <w:sz w:val="28"/>
          <w:szCs w:val="28"/>
        </w:rPr>
        <w:t xml:space="preserve">Взаимосвязи характеристик личностного пространства в будущем с базисными убеждениями личности (по методике «Шкала базисных убеждений» </w:t>
      </w:r>
      <w:proofErr w:type="spellStart"/>
      <w:r w:rsidRPr="00782796">
        <w:rPr>
          <w:rFonts w:ascii="Times New Roman" w:eastAsia="Calibri" w:hAnsi="Times New Roman" w:cs="Times New Roman"/>
          <w:b/>
          <w:bCs/>
          <w:sz w:val="28"/>
          <w:szCs w:val="28"/>
        </w:rPr>
        <w:t>Р.Янов-Бульман</w:t>
      </w:r>
      <w:proofErr w:type="spellEnd"/>
      <w:r w:rsidRPr="00782796">
        <w:rPr>
          <w:rFonts w:ascii="Times New Roman" w:eastAsia="Calibri" w:hAnsi="Times New Roman" w:cs="Times New Roman"/>
          <w:b/>
          <w:bCs/>
          <w:sz w:val="28"/>
          <w:szCs w:val="28"/>
        </w:rPr>
        <w:t>)</w:t>
      </w:r>
    </w:p>
    <w:bookmarkEnd w:id="24"/>
    <w:p w14:paraId="2D35AB14"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По общей выборке были обнаружены следующие корреляции, представленные на рисунке 17:</w:t>
      </w:r>
    </w:p>
    <w:p w14:paraId="7EF0D8A2"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noProof/>
          <w:sz w:val="28"/>
          <w:szCs w:val="28"/>
          <w:lang w:val="en-US"/>
        </w:rPr>
        <w:lastRenderedPageBreak/>
        <mc:AlternateContent>
          <mc:Choice Requires="wpc">
            <w:drawing>
              <wp:inline distT="0" distB="0" distL="0" distR="0" wp14:anchorId="5750DE16" wp14:editId="7B842500">
                <wp:extent cx="5486400" cy="2156460"/>
                <wp:effectExtent l="0" t="0" r="0" b="0"/>
                <wp:docPr id="165" name="Полотно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8" name="Овал 168"/>
                        <wps:cNvSpPr/>
                        <wps:spPr>
                          <a:xfrm>
                            <a:off x="0" y="141900"/>
                            <a:ext cx="1640840" cy="63500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37634431" w14:textId="77777777" w:rsidR="00AD2112" w:rsidRPr="00A0283F" w:rsidRDefault="00AD2112" w:rsidP="00782796">
                              <w:pPr>
                                <w:spacing w:line="252"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Активность (будущее)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Овал 169"/>
                        <wps:cNvSpPr/>
                        <wps:spPr>
                          <a:xfrm>
                            <a:off x="0" y="1383960"/>
                            <a:ext cx="1640840" cy="673100"/>
                          </a:xfrm>
                          <a:prstGeom prst="ellipse">
                            <a:avLst/>
                          </a:prstGeom>
                          <a:solidFill>
                            <a:srgbClr val="FFC000">
                              <a:lumMod val="60000"/>
                              <a:lumOff val="40000"/>
                            </a:srgbClr>
                          </a:solidFill>
                          <a:ln w="12700" cap="flat" cmpd="sng" algn="ctr">
                            <a:solidFill>
                              <a:srgbClr val="ED7D31"/>
                            </a:solidFill>
                            <a:prstDash val="solid"/>
                            <a:miter lim="800000"/>
                          </a:ln>
                          <a:effectLst/>
                        </wps:spPr>
                        <wps:txbx>
                          <w:txbxContent>
                            <w:p w14:paraId="7366F06D" w14:textId="77777777" w:rsidR="00AD2112" w:rsidRPr="00A0283F" w:rsidRDefault="00AD2112" w:rsidP="00782796">
                              <w:pPr>
                                <w:spacing w:line="252"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Ощущаемость (будущее)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Прямоугольник: усеченные противолежащие углы 170"/>
                        <wps:cNvSpPr/>
                        <wps:spPr>
                          <a:xfrm>
                            <a:off x="3128940" y="180000"/>
                            <a:ext cx="2110740" cy="54356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7B59D0DF" w14:textId="77777777" w:rsidR="00AD2112" w:rsidRPr="00A0283F" w:rsidRDefault="00AD2112" w:rsidP="00782796">
                              <w:pPr>
                                <w:spacing w:line="252"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 xml:space="preserve">Доброта людей </w:t>
                              </w:r>
                              <w:r w:rsidRPr="00A0283F">
                                <w:rPr>
                                  <w:rFonts w:ascii="Times New Roman" w:eastAsia="Calibri" w:hAnsi="Times New Roman" w:cs="Times New Roman"/>
                                  <w:color w:val="000000"/>
                                  <w:sz w:val="24"/>
                                  <w:szCs w:val="24"/>
                                  <w:lang w:val="en-US"/>
                                </w:rPr>
                                <w:t>(BP)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Прямоугольник: усеченные противолежащие углы 172"/>
                        <wps:cNvSpPr/>
                        <wps:spPr>
                          <a:xfrm>
                            <a:off x="3197520" y="1462700"/>
                            <a:ext cx="2110740" cy="54356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34787ADE" w14:textId="77777777" w:rsidR="00AD2112" w:rsidRPr="00A0283F" w:rsidRDefault="00AD2112" w:rsidP="00782796">
                              <w:pPr>
                                <w:spacing w:line="254"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Ценность собственного «Я» (</w:t>
                              </w:r>
                              <w:r w:rsidRPr="00A0283F">
                                <w:rPr>
                                  <w:rFonts w:ascii="Times New Roman" w:eastAsia="Calibri" w:hAnsi="Times New Roman" w:cs="Times New Roman"/>
                                  <w:color w:val="000000"/>
                                  <w:sz w:val="24"/>
                                  <w:szCs w:val="24"/>
                                  <w:lang w:val="en-US"/>
                                </w:rPr>
                                <w:t>SW</w:t>
                              </w:r>
                              <w:r w:rsidRPr="00A0283F">
                                <w:rPr>
                                  <w:rFonts w:ascii="Times New Roman" w:eastAsia="Calibri" w:hAnsi="Times New Roman" w:cs="Times New Roman"/>
                                  <w:color w:val="000000"/>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Прямая соединительная линия 179"/>
                        <wps:cNvCnPr>
                          <a:stCxn id="170" idx="2"/>
                          <a:endCxn id="168" idx="6"/>
                        </wps:cNvCnPr>
                        <wps:spPr>
                          <a:xfrm flipH="1">
                            <a:off x="1640840" y="451780"/>
                            <a:ext cx="1488100" cy="7620"/>
                          </a:xfrm>
                          <a:prstGeom prst="line">
                            <a:avLst/>
                          </a:prstGeom>
                          <a:noFill/>
                          <a:ln w="19050" cap="flat" cmpd="sng" algn="ctr">
                            <a:solidFill>
                              <a:sysClr val="windowText" lastClr="000000"/>
                            </a:solidFill>
                            <a:prstDash val="solid"/>
                            <a:miter lim="800000"/>
                          </a:ln>
                          <a:effectLst/>
                        </wps:spPr>
                        <wps:bodyPr/>
                      </wps:wsp>
                      <wps:wsp>
                        <wps:cNvPr id="180" name="Прямая соединительная линия 180"/>
                        <wps:cNvCnPr>
                          <a:stCxn id="172" idx="2"/>
                          <a:endCxn id="169" idx="6"/>
                        </wps:cNvCnPr>
                        <wps:spPr>
                          <a:xfrm flipH="1" flipV="1">
                            <a:off x="1640840" y="1720510"/>
                            <a:ext cx="1556680" cy="13970"/>
                          </a:xfrm>
                          <a:prstGeom prst="line">
                            <a:avLst/>
                          </a:prstGeom>
                          <a:noFill/>
                          <a:ln w="19050" cap="flat" cmpd="sng" algn="ctr">
                            <a:solidFill>
                              <a:sysClr val="windowText" lastClr="000000"/>
                            </a:solidFill>
                            <a:prstDash val="solid"/>
                            <a:miter lim="800000"/>
                          </a:ln>
                          <a:effectLst/>
                        </wps:spPr>
                        <wps:bodyPr/>
                      </wps:wsp>
                      <wps:wsp>
                        <wps:cNvPr id="181" name="Прямая соединительная линия 181"/>
                        <wps:cNvCnPr>
                          <a:stCxn id="172" idx="2"/>
                          <a:endCxn id="168" idx="6"/>
                        </wps:cNvCnPr>
                        <wps:spPr>
                          <a:xfrm flipH="1" flipV="1">
                            <a:off x="1640840" y="459400"/>
                            <a:ext cx="1556680" cy="1275080"/>
                          </a:xfrm>
                          <a:prstGeom prst="line">
                            <a:avLst/>
                          </a:prstGeom>
                          <a:noFill/>
                          <a:ln w="19050" cap="flat" cmpd="sng" algn="ctr">
                            <a:solidFill>
                              <a:sysClr val="windowText" lastClr="000000"/>
                            </a:solidFill>
                            <a:prstDash val="solid"/>
                            <a:miter lim="800000"/>
                          </a:ln>
                          <a:effectLst/>
                        </wps:spPr>
                        <wps:bodyPr/>
                      </wps:wsp>
                      <wps:wsp>
                        <wps:cNvPr id="188" name="Надпись 65"/>
                        <wps:cNvSpPr txBox="1"/>
                        <wps:spPr>
                          <a:xfrm>
                            <a:off x="2015740" y="119040"/>
                            <a:ext cx="670560" cy="279400"/>
                          </a:xfrm>
                          <a:prstGeom prst="rect">
                            <a:avLst/>
                          </a:prstGeom>
                          <a:noFill/>
                          <a:ln w="6350">
                            <a:noFill/>
                          </a:ln>
                        </wps:spPr>
                        <wps:txbx>
                          <w:txbxContent>
                            <w:p w14:paraId="7C0CF374" w14:textId="77777777" w:rsidR="00AD2112" w:rsidRPr="00A0283F"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Надпись 65"/>
                        <wps:cNvSpPr txBox="1"/>
                        <wps:spPr>
                          <a:xfrm>
                            <a:off x="1604940" y="776900"/>
                            <a:ext cx="670560" cy="279400"/>
                          </a:xfrm>
                          <a:prstGeom prst="rect">
                            <a:avLst/>
                          </a:prstGeom>
                          <a:noFill/>
                          <a:ln w="6350">
                            <a:noFill/>
                          </a:ln>
                        </wps:spPr>
                        <wps:txbx>
                          <w:txbxContent>
                            <w:p w14:paraId="37CBE2F7" w14:textId="77777777" w:rsidR="00AD2112" w:rsidRPr="00A0283F"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Надпись 65"/>
                        <wps:cNvSpPr txBox="1"/>
                        <wps:spPr>
                          <a:xfrm>
                            <a:off x="2118020" y="1726860"/>
                            <a:ext cx="670560" cy="279400"/>
                          </a:xfrm>
                          <a:prstGeom prst="rect">
                            <a:avLst/>
                          </a:prstGeom>
                          <a:noFill/>
                          <a:ln w="6350">
                            <a:noFill/>
                          </a:ln>
                        </wps:spPr>
                        <wps:txbx>
                          <w:txbxContent>
                            <w:p w14:paraId="5330ADEA" w14:textId="77777777" w:rsidR="00AD2112" w:rsidRPr="00A0283F"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750DE16" id="Полотно 165" o:spid="_x0000_s1144" editas="canvas" style="width:6in;height:169.8pt;mso-position-horizontal-relative:char;mso-position-vertical-relative:line" coordsize="54864,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">
                <v:shape id="_x0000_s1145" type="#_x0000_t75" style="position:absolute;width:54864;height:21564;visibility:visible;mso-wrap-style:square" filled="t">
                  <v:fill o:detectmouseclick="t"/>
                  <v:path o:connecttype="none"/>
                </v:shape>
                <v:oval id="Овал 168" o:spid="_x0000_s1146" style="position:absolute;top:1419;width:1640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" fillcolor="#ffd966" strokecolor="#ed7d31" strokeweight="1pt">
                  <v:stroke joinstyle="miter"/>
                  <v:textbox>
                    <w:txbxContent>
                      <w:p w14:paraId="37634431" w14:textId="77777777" w:rsidR="00AD2112" w:rsidRPr="00A0283F" w:rsidRDefault="00AD2112" w:rsidP="00782796">
                        <w:pPr>
                          <w:spacing w:line="252"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Активность (будущее)</w:t>
                        </w:r>
                      </w:p>
                    </w:txbxContent>
                  </v:textbox>
                </v:oval>
                <v:oval id="Овал 169" o:spid="_x0000_s1147" style="position:absolute;top:13839;width:16408;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" fillcolor="#ffd966" strokecolor="#ed7d31" strokeweight="1pt">
                  <v:stroke joinstyle="miter"/>
                  <v:textbox>
                    <w:txbxContent>
                      <w:p w14:paraId="7366F06D" w14:textId="77777777" w:rsidR="00AD2112" w:rsidRPr="00A0283F" w:rsidRDefault="00AD2112" w:rsidP="00782796">
                        <w:pPr>
                          <w:spacing w:line="252"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Ощущаемость (будущее)</w:t>
                        </w:r>
                      </w:p>
                    </w:txbxContent>
                  </v:textbox>
                </v:oval>
                <v:shape id="Прямоугольник: усеченные противолежащие углы 170" o:spid="_x0000_s1148" style="position:absolute;left:31289;top:1800;width:21107;height:5435;visibility:visible;mso-wrap-style:square;v-text-anchor:middle" coordsize="2110740,54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" adj="-11796480,,5400" path="m,l2020145,r90595,90595l2110740,543560r,l90595,543560,,452965,,xe" fillcolor="#f4b183" strokecolor="#ed7d31" strokeweight="1pt">
                  <v:stroke joinstyle="miter"/>
                  <v:formulas/>
                  <v:path arrowok="t" o:connecttype="custom" o:connectlocs="0,0;2020145,0;2110740,90595;2110740,543560;2110740,543560;90595,543560;0,452965;0,0" o:connectangles="0,0,0,0,0,0,0,0" textboxrect="0,0,2110740,543560"/>
                  <v:textbox>
                    <w:txbxContent>
                      <w:p w14:paraId="7B59D0DF" w14:textId="77777777" w:rsidR="00AD2112" w:rsidRPr="00A0283F" w:rsidRDefault="00AD2112" w:rsidP="00782796">
                        <w:pPr>
                          <w:spacing w:line="252"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 xml:space="preserve">Доброта людей </w:t>
                        </w:r>
                        <w:r w:rsidRPr="00A0283F">
                          <w:rPr>
                            <w:rFonts w:ascii="Times New Roman" w:eastAsia="Calibri" w:hAnsi="Times New Roman" w:cs="Times New Roman"/>
                            <w:color w:val="000000"/>
                            <w:sz w:val="24"/>
                            <w:szCs w:val="24"/>
                            <w:lang w:val="en-US"/>
                          </w:rPr>
                          <w:t>(BP)</w:t>
                        </w:r>
                      </w:p>
                    </w:txbxContent>
                  </v:textbox>
                </v:shape>
                <v:shape id="Прямоугольник: усеченные противолежащие углы 172" o:spid="_x0000_s1149" style="position:absolute;left:31975;top:14627;width:21107;height:5435;visibility:visible;mso-wrap-style:square;v-text-anchor:middle" coordsize="2110740,54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" adj="-11796480,,5400" path="m,l2020145,r90595,90595l2110740,543560r,l90595,543560,,452965,,xe" fillcolor="#f4b183" strokecolor="#ed7d31" strokeweight="1pt">
                  <v:stroke joinstyle="miter"/>
                  <v:formulas/>
                  <v:path arrowok="t" o:connecttype="custom" o:connectlocs="0,0;2020145,0;2110740,90595;2110740,543560;2110740,543560;90595,543560;0,452965;0,0" o:connectangles="0,0,0,0,0,0,0,0" textboxrect="0,0,2110740,543560"/>
                  <v:textbox>
                    <w:txbxContent>
                      <w:p w14:paraId="34787ADE" w14:textId="77777777" w:rsidR="00AD2112" w:rsidRPr="00A0283F" w:rsidRDefault="00AD2112" w:rsidP="00782796">
                        <w:pPr>
                          <w:spacing w:line="254" w:lineRule="auto"/>
                          <w:jc w:val="center"/>
                          <w:rPr>
                            <w:rFonts w:ascii="Times New Roman" w:hAnsi="Times New Roman" w:cs="Times New Roman"/>
                            <w:sz w:val="28"/>
                            <w:szCs w:val="28"/>
                          </w:rPr>
                        </w:pPr>
                        <w:r w:rsidRPr="00A0283F">
                          <w:rPr>
                            <w:rFonts w:ascii="Times New Roman" w:eastAsia="Calibri" w:hAnsi="Times New Roman" w:cs="Times New Roman"/>
                            <w:color w:val="000000"/>
                            <w:sz w:val="24"/>
                            <w:szCs w:val="24"/>
                          </w:rPr>
                          <w:t>Ценность собственного «Я» (</w:t>
                        </w:r>
                        <w:r w:rsidRPr="00A0283F">
                          <w:rPr>
                            <w:rFonts w:ascii="Times New Roman" w:eastAsia="Calibri" w:hAnsi="Times New Roman" w:cs="Times New Roman"/>
                            <w:color w:val="000000"/>
                            <w:sz w:val="24"/>
                            <w:szCs w:val="24"/>
                            <w:lang w:val="en-US"/>
                          </w:rPr>
                          <w:t>SW</w:t>
                        </w:r>
                        <w:r w:rsidRPr="00A0283F">
                          <w:rPr>
                            <w:rFonts w:ascii="Times New Roman" w:eastAsia="Calibri" w:hAnsi="Times New Roman" w:cs="Times New Roman"/>
                            <w:color w:val="000000"/>
                            <w:sz w:val="24"/>
                            <w:szCs w:val="24"/>
                          </w:rPr>
                          <w:t>)</w:t>
                        </w:r>
                      </w:p>
                    </w:txbxContent>
                  </v:textbox>
                </v:shape>
                <v:line id="Прямая соединительная линия 179" o:spid="_x0000_s1150" style="position:absolute;flip:x;visibility:visible;mso-wrap-style:square" from="16408,4517" to="31289,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" strokecolor="windowText" strokeweight="1.5pt">
                  <v:stroke joinstyle="miter"/>
                </v:line>
                <v:line id="Прямая соединительная линия 180" o:spid="_x0000_s1151" style="position:absolute;flip:x y;visibility:visible;mso-wrap-style:square" from="16408,17205" to="31975,1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" strokecolor="windowText" strokeweight="1.5pt">
                  <v:stroke joinstyle="miter"/>
                </v:line>
                <v:line id="Прямая соединительная линия 181" o:spid="_x0000_s1152" style="position:absolute;flip:x y;visibility:visible;mso-wrap-style:square" from="16408,4594" to="31975,1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" strokecolor="windowText" strokeweight="1.5pt">
                  <v:stroke joinstyle="miter"/>
                </v:line>
                <v:shape id="Надпись 65" o:spid="_x0000_s1153" type="#_x0000_t202" style="position:absolute;left:20157;top:1190;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7C0CF374" w14:textId="77777777" w:rsidR="00AD2112" w:rsidRPr="00A0283F"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,313*</w:t>
                        </w:r>
                      </w:p>
                    </w:txbxContent>
                  </v:textbox>
                </v:shape>
                <v:shape id="Надпись 65" o:spid="_x0000_s1154" type="#_x0000_t202" style="position:absolute;left:16049;top:7769;width:6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37CBE2F7" w14:textId="77777777" w:rsidR="00AD2112" w:rsidRPr="00A0283F"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,330*</w:t>
                        </w:r>
                      </w:p>
                    </w:txbxContent>
                  </v:textbox>
                </v:shape>
                <v:shape id="Надпись 65" o:spid="_x0000_s1155" type="#_x0000_t202" style="position:absolute;left:21180;top:17268;width:67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330ADEA" w14:textId="77777777" w:rsidR="00AD2112" w:rsidRPr="00A0283F" w:rsidRDefault="00AD2112" w:rsidP="00782796">
                        <w:pPr>
                          <w:spacing w:line="252" w:lineRule="auto"/>
                          <w:rPr>
                            <w:rFonts w:ascii="Times New Roman" w:hAnsi="Times New Roman" w:cs="Times New Roman"/>
                            <w:sz w:val="28"/>
                            <w:szCs w:val="28"/>
                          </w:rPr>
                        </w:pPr>
                        <w:r>
                          <w:rPr>
                            <w:rFonts w:ascii="Times New Roman" w:eastAsia="Calibri" w:hAnsi="Times New Roman" w:cs="Times New Roman"/>
                            <w:b/>
                            <w:bCs/>
                            <w:sz w:val="24"/>
                            <w:szCs w:val="24"/>
                          </w:rPr>
                          <w:t>,322*</w:t>
                        </w:r>
                      </w:p>
                    </w:txbxContent>
                  </v:textbox>
                </v:shape>
                <w10:anchorlock/>
              </v:group>
            </w:pict>
          </mc:Fallback>
        </mc:AlternateContent>
      </w:r>
    </w:p>
    <w:p w14:paraId="78B3ABCB" w14:textId="31039F99" w:rsidR="00782796" w:rsidRPr="00782796" w:rsidRDefault="00782796" w:rsidP="00782796">
      <w:pPr>
        <w:spacing w:after="0" w:line="360" w:lineRule="auto"/>
        <w:ind w:firstLine="708"/>
        <w:jc w:val="center"/>
        <w:rPr>
          <w:rFonts w:ascii="Times New Roman" w:eastAsia="Calibri" w:hAnsi="Times New Roman" w:cs="Times New Roman"/>
          <w:sz w:val="28"/>
          <w:szCs w:val="28"/>
        </w:rPr>
      </w:pPr>
      <w:r w:rsidRPr="00214A97">
        <w:rPr>
          <w:rFonts w:ascii="Times New Roman" w:eastAsia="Calibri" w:hAnsi="Times New Roman" w:cs="Times New Roman"/>
          <w:b/>
          <w:bCs/>
          <w:sz w:val="28"/>
          <w:szCs w:val="28"/>
        </w:rPr>
        <w:t>Рис. 17.</w:t>
      </w:r>
      <w:r w:rsidRPr="00782796">
        <w:rPr>
          <w:rFonts w:ascii="Times New Roman" w:eastAsia="Calibri" w:hAnsi="Times New Roman" w:cs="Times New Roman"/>
          <w:sz w:val="28"/>
          <w:szCs w:val="28"/>
        </w:rPr>
        <w:t xml:space="preserve"> Взаимосвязи характеристик ЛП и его границ в будущем </w:t>
      </w:r>
      <w:r w:rsidR="006F2165" w:rsidRPr="000F6D53">
        <w:rPr>
          <w:rFonts w:ascii="Times New Roman" w:eastAsia="Calibri" w:hAnsi="Times New Roman" w:cs="Times New Roman"/>
          <w:sz w:val="28"/>
          <w:szCs w:val="28"/>
        </w:rPr>
        <w:t>показателей  методики</w:t>
      </w:r>
      <w:r w:rsidRPr="000F6D53">
        <w:rPr>
          <w:rFonts w:ascii="Times New Roman" w:eastAsia="Calibri" w:hAnsi="Times New Roman" w:cs="Times New Roman"/>
          <w:sz w:val="28"/>
          <w:szCs w:val="28"/>
        </w:rPr>
        <w:t xml:space="preserve"> «Базисные</w:t>
      </w:r>
      <w:r w:rsidRPr="00782796">
        <w:rPr>
          <w:rFonts w:ascii="Times New Roman" w:eastAsia="Calibri" w:hAnsi="Times New Roman" w:cs="Times New Roman"/>
          <w:sz w:val="28"/>
          <w:szCs w:val="28"/>
        </w:rPr>
        <w:t xml:space="preserve"> убеждения личности» Р. Янов-</w:t>
      </w:r>
      <w:proofErr w:type="spellStart"/>
      <w:r w:rsidRPr="00782796">
        <w:rPr>
          <w:rFonts w:ascii="Times New Roman" w:eastAsia="Calibri" w:hAnsi="Times New Roman" w:cs="Times New Roman"/>
          <w:sz w:val="28"/>
          <w:szCs w:val="28"/>
        </w:rPr>
        <w:t>Бульман</w:t>
      </w:r>
      <w:proofErr w:type="spellEnd"/>
      <w:r w:rsidRPr="00782796">
        <w:rPr>
          <w:rFonts w:ascii="Times New Roman" w:eastAsia="Calibri" w:hAnsi="Times New Roman" w:cs="Times New Roman"/>
          <w:sz w:val="28"/>
          <w:szCs w:val="28"/>
        </w:rPr>
        <w:t xml:space="preserve"> (в целом по выборке)</w:t>
      </w:r>
    </w:p>
    <w:p w14:paraId="1FD28F26"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Характеристика активности личностного пространства в будущем взаимосвязана с базисными убеждениями относительно доброты людей и ценности собственного «Я». Следовательно, чем больше респонденты воспринимают людей как доброжелательных и не враждебных, чем больше ценят себя, тем более активным, ритмичным, изменчивым ощущается их пространство во временной перспективе. Высокий уровень ценности собственного «Я» можно расценивать как ресурс, позволяющий личностному пространству находиться в постоянной динамике. Убеждение об окружающих людях как о благосклонных и не несущих угрозы создает ощущение безопасности и соответствующие условия для подобной динамики.</w:t>
      </w:r>
    </w:p>
    <w:p w14:paraId="6BCA56C8"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Характеристика ощущаемости границ личностного пространства в будущем коррелирует с базисными убеждениями относительно ценности собственного «Я». Соответственно, чем больше у молодых респондентов выражена самоценность, тем более осознаваемыми и ощущаемыми они представляют границы своего пространства через пять лет. Это также можно объяснить тем, что убеждения о собственной ценности могут выступать ценным ресурсом для более осознанного представления границ и своего пространства в будущем.</w:t>
      </w:r>
    </w:p>
    <w:p w14:paraId="4C70166A"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p>
    <w:p w14:paraId="0318BFBF" w14:textId="77777777" w:rsidR="00782796" w:rsidRPr="00782796" w:rsidRDefault="00782796" w:rsidP="00782796">
      <w:pPr>
        <w:spacing w:after="0" w:line="360" w:lineRule="auto"/>
        <w:jc w:val="center"/>
        <w:rPr>
          <w:rFonts w:ascii="Times New Roman" w:eastAsia="Calibri" w:hAnsi="Times New Roman" w:cs="Times New Roman"/>
          <w:b/>
          <w:bCs/>
          <w:sz w:val="28"/>
          <w:szCs w:val="28"/>
        </w:rPr>
      </w:pPr>
      <w:r w:rsidRPr="00782796">
        <w:rPr>
          <w:rFonts w:ascii="Times New Roman" w:eastAsia="Calibri" w:hAnsi="Times New Roman" w:cs="Times New Roman"/>
          <w:b/>
          <w:bCs/>
          <w:sz w:val="28"/>
          <w:szCs w:val="28"/>
        </w:rPr>
        <w:t xml:space="preserve">Взаимосвязи значимости опыта с базисными убеждениями личности (по методике «Шкала базисных убеждений» </w:t>
      </w:r>
      <w:proofErr w:type="spellStart"/>
      <w:r w:rsidRPr="00782796">
        <w:rPr>
          <w:rFonts w:ascii="Times New Roman" w:eastAsia="Calibri" w:hAnsi="Times New Roman" w:cs="Times New Roman"/>
          <w:b/>
          <w:bCs/>
          <w:sz w:val="28"/>
          <w:szCs w:val="28"/>
        </w:rPr>
        <w:t>Р.Янов-Бульман</w:t>
      </w:r>
      <w:proofErr w:type="spellEnd"/>
      <w:r w:rsidRPr="00782796">
        <w:rPr>
          <w:rFonts w:ascii="Times New Roman" w:eastAsia="Calibri" w:hAnsi="Times New Roman" w:cs="Times New Roman"/>
          <w:b/>
          <w:bCs/>
          <w:sz w:val="28"/>
          <w:szCs w:val="28"/>
        </w:rPr>
        <w:t>)</w:t>
      </w:r>
    </w:p>
    <w:p w14:paraId="6780B0B1"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В группе, где представления о личностном пространстве в будущем остаются без изменений, были выявлены следующие корреляции, представленные на рисунке 18:</w:t>
      </w:r>
    </w:p>
    <w:p w14:paraId="4F0759E2"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hAnsi="Times New Roman" w:cs="Times New Roman"/>
          <w:noProof/>
          <w:sz w:val="28"/>
          <w:szCs w:val="28"/>
          <w:lang w:val="en-US"/>
        </w:rPr>
        <mc:AlternateContent>
          <mc:Choice Requires="wpc">
            <w:drawing>
              <wp:inline distT="0" distB="0" distL="0" distR="0" wp14:anchorId="3B9E8886" wp14:editId="178C7939">
                <wp:extent cx="5486400" cy="1798320"/>
                <wp:effectExtent l="0" t="0" r="0" b="0"/>
                <wp:docPr id="31"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 name="Прямоугольник: скругленные углы 23"/>
                        <wps:cNvSpPr/>
                        <wps:spPr>
                          <a:xfrm>
                            <a:off x="218652" y="191430"/>
                            <a:ext cx="1729105" cy="64770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6ABE1EF6" w14:textId="77777777" w:rsidR="00AD2112" w:rsidRPr="00174423" w:rsidRDefault="00AD2112" w:rsidP="00782796">
                              <w:pPr>
                                <w:spacing w:line="256" w:lineRule="auto"/>
                                <w:jc w:val="center"/>
                                <w:rPr>
                                  <w:rFonts w:ascii="Times New Roman" w:hAnsi="Times New Roman" w:cs="Times New Roman"/>
                                  <w:sz w:val="28"/>
                                  <w:szCs w:val="28"/>
                                </w:rPr>
                              </w:pPr>
                              <w:r w:rsidRPr="00174423">
                                <w:rPr>
                                  <w:rFonts w:ascii="Times New Roman" w:eastAsia="Calibri" w:hAnsi="Times New Roman" w:cs="Times New Roman"/>
                                  <w:color w:val="000000"/>
                                  <w:sz w:val="24"/>
                                  <w:szCs w:val="24"/>
                                </w:rPr>
                                <w:t>Влияние опыта самораскрытия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скругленные углы 24"/>
                        <wps:cNvSpPr/>
                        <wps:spPr>
                          <a:xfrm>
                            <a:off x="244389" y="1036320"/>
                            <a:ext cx="1729105" cy="647700"/>
                          </a:xfrm>
                          <a:prstGeom prst="round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6D8B4B76" w14:textId="77777777" w:rsidR="00AD2112" w:rsidRPr="00174423" w:rsidRDefault="00AD2112" w:rsidP="00782796">
                              <w:pPr>
                                <w:spacing w:line="256" w:lineRule="auto"/>
                                <w:jc w:val="center"/>
                                <w:rPr>
                                  <w:rFonts w:ascii="Times New Roman" w:hAnsi="Times New Roman" w:cs="Times New Roman"/>
                                  <w:sz w:val="28"/>
                                  <w:szCs w:val="28"/>
                                </w:rPr>
                              </w:pPr>
                              <w:r w:rsidRPr="00174423">
                                <w:rPr>
                                  <w:rFonts w:ascii="Times New Roman" w:eastAsia="Calibri" w:hAnsi="Times New Roman" w:cs="Times New Roman"/>
                                  <w:color w:val="000000"/>
                                  <w:sz w:val="24"/>
                                  <w:szCs w:val="24"/>
                                </w:rPr>
                                <w:t>Влияние небезопасного опыта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оугольник: усеченные противолежащие углы 25"/>
                        <wps:cNvSpPr/>
                        <wps:spPr>
                          <a:xfrm>
                            <a:off x="3573780" y="335280"/>
                            <a:ext cx="1645920" cy="38100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51115887"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Доброта людей (</w:t>
                              </w:r>
                              <w:r w:rsidRPr="00174423">
                                <w:rPr>
                                  <w:rFonts w:ascii="Times New Roman" w:hAnsi="Times New Roman" w:cs="Times New Roman"/>
                                  <w:color w:val="000000" w:themeColor="text1"/>
                                  <w:sz w:val="24"/>
                                  <w:szCs w:val="24"/>
                                  <w:lang w:val="en-US"/>
                                </w:rPr>
                                <w:t>BP</w:t>
                              </w:r>
                              <w:r w:rsidRPr="00174423">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усеченные противолежащие углы 26"/>
                        <wps:cNvSpPr/>
                        <wps:spPr>
                          <a:xfrm>
                            <a:off x="3662340" y="1165860"/>
                            <a:ext cx="1645920" cy="381000"/>
                          </a:xfrm>
                          <a:prstGeom prst="snip2DiagRect">
                            <a:avLst/>
                          </a:prstGeom>
                          <a:solidFill>
                            <a:srgbClr val="ED7D31">
                              <a:lumMod val="60000"/>
                              <a:lumOff val="40000"/>
                            </a:srgbClr>
                          </a:solidFill>
                          <a:ln w="12700" cap="flat" cmpd="sng" algn="ctr">
                            <a:solidFill>
                              <a:srgbClr val="ED7D31"/>
                            </a:solidFill>
                            <a:prstDash val="solid"/>
                            <a:miter lim="800000"/>
                          </a:ln>
                          <a:effectLst/>
                        </wps:spPr>
                        <wps:txbx>
                          <w:txbxContent>
                            <w:p w14:paraId="7F280496"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Контроль (</w:t>
                              </w:r>
                              <w:r w:rsidRPr="00174423">
                                <w:rPr>
                                  <w:rFonts w:ascii="Times New Roman" w:hAnsi="Times New Roman" w:cs="Times New Roman"/>
                                  <w:color w:val="000000" w:themeColor="text1"/>
                                  <w:sz w:val="24"/>
                                  <w:szCs w:val="24"/>
                                  <w:lang w:val="en-US"/>
                                </w:rPr>
                                <w:t>C</w:t>
                              </w:r>
                              <w:r w:rsidRPr="00174423">
                                <w:rPr>
                                  <w:rFonts w:ascii="Times New Roman" w:hAnsi="Times New Roman" w:cs="Times New Roman"/>
                                  <w:color w:val="000000" w:themeColor="text1"/>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27"/>
                        <wps:cNvCnPr/>
                        <wps:spPr>
                          <a:xfrm>
                            <a:off x="1947757" y="515280"/>
                            <a:ext cx="1626023" cy="10500"/>
                          </a:xfrm>
                          <a:prstGeom prst="line">
                            <a:avLst/>
                          </a:prstGeom>
                          <a:noFill/>
                          <a:ln w="19050" cap="flat" cmpd="sng" algn="ctr">
                            <a:solidFill>
                              <a:sysClr val="windowText" lastClr="000000"/>
                            </a:solidFill>
                            <a:prstDash val="dash"/>
                            <a:miter lim="800000"/>
                          </a:ln>
                          <a:effectLst/>
                        </wps:spPr>
                        <wps:bodyPr/>
                      </wps:wsp>
                      <wps:wsp>
                        <wps:cNvPr id="28" name="Прямая соединительная линия 28"/>
                        <wps:cNvCnPr/>
                        <wps:spPr>
                          <a:xfrm flipV="1">
                            <a:off x="1973494" y="1356360"/>
                            <a:ext cx="1688846" cy="3810"/>
                          </a:xfrm>
                          <a:prstGeom prst="line">
                            <a:avLst/>
                          </a:prstGeom>
                          <a:noFill/>
                          <a:ln w="19050" cap="flat" cmpd="sng" algn="ctr">
                            <a:solidFill>
                              <a:sysClr val="windowText" lastClr="000000"/>
                            </a:solidFill>
                            <a:prstDash val="solid"/>
                            <a:miter lim="800000"/>
                          </a:ln>
                          <a:effectLst/>
                        </wps:spPr>
                        <wps:bodyPr/>
                      </wps:wsp>
                      <wps:wsp>
                        <wps:cNvPr id="29" name="Надпись 29"/>
                        <wps:cNvSpPr txBox="1"/>
                        <wps:spPr>
                          <a:xfrm>
                            <a:off x="2415540" y="191430"/>
                            <a:ext cx="739140" cy="312420"/>
                          </a:xfrm>
                          <a:prstGeom prst="rect">
                            <a:avLst/>
                          </a:prstGeom>
                          <a:noFill/>
                          <a:ln w="6350">
                            <a:noFill/>
                          </a:ln>
                        </wps:spPr>
                        <wps:txbx>
                          <w:txbxContent>
                            <w:p w14:paraId="154CF975" w14:textId="77777777" w:rsidR="00AD2112" w:rsidRPr="00AF2491" w:rsidRDefault="00AD2112" w:rsidP="00782796">
                              <w:pPr>
                                <w:rPr>
                                  <w:rFonts w:ascii="Times New Roman" w:hAnsi="Times New Roman" w:cs="Times New Roman"/>
                                  <w:b/>
                                  <w:bCs/>
                                  <w:sz w:val="24"/>
                                  <w:szCs w:val="24"/>
                                </w:rPr>
                              </w:pPr>
                              <w:r w:rsidRPr="00AF2491">
                                <w:rPr>
                                  <w:rFonts w:ascii="Times New Roman" w:hAnsi="Times New Roman" w:cs="Times New Roman"/>
                                  <w:b/>
                                  <w:bCs/>
                                  <w:sz w:val="24"/>
                                  <w:szCs w:val="24"/>
                                </w:rPr>
                                <w:t>-,645**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Надпись 30"/>
                        <wps:cNvSpPr txBox="1"/>
                        <wps:spPr>
                          <a:xfrm>
                            <a:off x="2522220" y="1066800"/>
                            <a:ext cx="784860" cy="381000"/>
                          </a:xfrm>
                          <a:prstGeom prst="rect">
                            <a:avLst/>
                          </a:prstGeom>
                          <a:noFill/>
                          <a:ln w="6350">
                            <a:noFill/>
                          </a:ln>
                        </wps:spPr>
                        <wps:txbx>
                          <w:txbxContent>
                            <w:p w14:paraId="45290AE2" w14:textId="77777777" w:rsidR="00AD2112" w:rsidRPr="00AF2491" w:rsidRDefault="00AD2112" w:rsidP="00782796">
                              <w:pPr>
                                <w:rPr>
                                  <w:rFonts w:ascii="Times New Roman" w:hAnsi="Times New Roman" w:cs="Times New Roman"/>
                                  <w:b/>
                                  <w:bCs/>
                                  <w:sz w:val="24"/>
                                  <w:szCs w:val="24"/>
                                </w:rPr>
                              </w:pPr>
                              <w:r w:rsidRPr="00AF2491">
                                <w:rPr>
                                  <w:rFonts w:ascii="Times New Roman" w:hAnsi="Times New Roman" w:cs="Times New Roman"/>
                                  <w:b/>
                                  <w:bCs/>
                                  <w:sz w:val="24"/>
                                  <w:szCs w:val="24"/>
                                </w:rPr>
                                <w:t>,433*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B9E8886" id="Полотно 31" o:spid="_x0000_s1156" editas="canvas" style="width:6in;height:141.6pt;mso-position-horizontal-relative:char;mso-position-vertical-relative:line" coordsize="54864,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">
                <v:shape id="_x0000_s1157" type="#_x0000_t75" style="position:absolute;width:54864;height:17983;visibility:visible;mso-wrap-style:square" filled="t">
                  <v:fill o:detectmouseclick="t"/>
                  <v:path o:connecttype="none"/>
                </v:shape>
                <v:roundrect id="Прямоугольник: скругленные углы 23" o:spid="_x0000_s1158" style="position:absolute;left:2186;top:1914;width:1729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" fillcolor="#8faadc" strokecolor="#2f528f" strokeweight="1pt">
                  <v:stroke joinstyle="miter"/>
                  <v:textbox>
                    <w:txbxContent>
                      <w:p w14:paraId="6ABE1EF6" w14:textId="77777777" w:rsidR="00AD2112" w:rsidRPr="00174423" w:rsidRDefault="00AD2112" w:rsidP="00782796">
                        <w:pPr>
                          <w:spacing w:line="256" w:lineRule="auto"/>
                          <w:jc w:val="center"/>
                          <w:rPr>
                            <w:rFonts w:ascii="Times New Roman" w:hAnsi="Times New Roman" w:cs="Times New Roman"/>
                            <w:sz w:val="28"/>
                            <w:szCs w:val="28"/>
                          </w:rPr>
                        </w:pPr>
                        <w:r w:rsidRPr="00174423">
                          <w:rPr>
                            <w:rFonts w:ascii="Times New Roman" w:eastAsia="Calibri" w:hAnsi="Times New Roman" w:cs="Times New Roman"/>
                            <w:color w:val="000000"/>
                            <w:sz w:val="24"/>
                            <w:szCs w:val="24"/>
                          </w:rPr>
                          <w:t>Влияние опыта самораскрытия</w:t>
                        </w:r>
                      </w:p>
                    </w:txbxContent>
                  </v:textbox>
                </v:roundrect>
                <v:roundrect id="Прямоугольник: скругленные углы 24" o:spid="_x0000_s1159" style="position:absolute;left:2443;top:10363;width:17291;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" fillcolor="#8faadc" strokecolor="#2f528f" strokeweight="1pt">
                  <v:stroke joinstyle="miter"/>
                  <v:textbox>
                    <w:txbxContent>
                      <w:p w14:paraId="6D8B4B76" w14:textId="77777777" w:rsidR="00AD2112" w:rsidRPr="00174423" w:rsidRDefault="00AD2112" w:rsidP="00782796">
                        <w:pPr>
                          <w:spacing w:line="256" w:lineRule="auto"/>
                          <w:jc w:val="center"/>
                          <w:rPr>
                            <w:rFonts w:ascii="Times New Roman" w:hAnsi="Times New Roman" w:cs="Times New Roman"/>
                            <w:sz w:val="28"/>
                            <w:szCs w:val="28"/>
                          </w:rPr>
                        </w:pPr>
                        <w:r w:rsidRPr="00174423">
                          <w:rPr>
                            <w:rFonts w:ascii="Times New Roman" w:eastAsia="Calibri" w:hAnsi="Times New Roman" w:cs="Times New Roman"/>
                            <w:color w:val="000000"/>
                            <w:sz w:val="24"/>
                            <w:szCs w:val="24"/>
                          </w:rPr>
                          <w:t>Влияние небезопасного опыта</w:t>
                        </w:r>
                      </w:p>
                    </w:txbxContent>
                  </v:textbox>
                </v:roundrect>
                <v:shape id="Прямоугольник: усеченные противолежащие углы 25" o:spid="_x0000_s1160" style="position:absolute;left:35737;top:3352;width:16460;height:3810;visibility:visible;mso-wrap-style:square;v-text-anchor:middle" coordsize="164592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" adj="-11796480,,5400" path="m,l1582419,r63501,63501l1645920,381000r,l63501,381000,,317499,,xe" fillcolor="#f4b183" strokecolor="#ed7d31" strokeweight="1pt">
                  <v:stroke joinstyle="miter"/>
                  <v:formulas/>
                  <v:path arrowok="t" o:connecttype="custom" o:connectlocs="0,0;1582419,0;1645920,63501;1645920,381000;1645920,381000;63501,381000;0,317499;0,0" o:connectangles="0,0,0,0,0,0,0,0" textboxrect="0,0,1645920,381000"/>
                  <v:textbox>
                    <w:txbxContent>
                      <w:p w14:paraId="51115887"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Доброта людей (</w:t>
                        </w:r>
                        <w:r w:rsidRPr="00174423">
                          <w:rPr>
                            <w:rFonts w:ascii="Times New Roman" w:hAnsi="Times New Roman" w:cs="Times New Roman"/>
                            <w:color w:val="000000" w:themeColor="text1"/>
                            <w:sz w:val="24"/>
                            <w:szCs w:val="24"/>
                            <w:lang w:val="en-US"/>
                          </w:rPr>
                          <w:t>BP</w:t>
                        </w:r>
                        <w:r w:rsidRPr="00174423">
                          <w:rPr>
                            <w:rFonts w:ascii="Times New Roman" w:hAnsi="Times New Roman" w:cs="Times New Roman"/>
                            <w:color w:val="000000" w:themeColor="text1"/>
                            <w:sz w:val="24"/>
                            <w:szCs w:val="24"/>
                          </w:rPr>
                          <w:t>)</w:t>
                        </w:r>
                      </w:p>
                    </w:txbxContent>
                  </v:textbox>
                </v:shape>
                <v:shape id="Прямоугольник: усеченные противолежащие углы 26" o:spid="_x0000_s1161" style="position:absolute;left:36623;top:11658;width:16459;height:3810;visibility:visible;mso-wrap-style:square;v-text-anchor:middle" coordsize="164592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" adj="-11796480,,5400" path="m,l1582419,r63501,63501l1645920,381000r,l63501,381000,,317499,,xe" fillcolor="#f4b183" strokecolor="#ed7d31" strokeweight="1pt">
                  <v:stroke joinstyle="miter"/>
                  <v:formulas/>
                  <v:path arrowok="t" o:connecttype="custom" o:connectlocs="0,0;1582419,0;1645920,63501;1645920,381000;1645920,381000;63501,381000;0,317499;0,0" o:connectangles="0,0,0,0,0,0,0,0" textboxrect="0,0,1645920,381000"/>
                  <v:textbox>
                    <w:txbxContent>
                      <w:p w14:paraId="7F280496" w14:textId="77777777" w:rsidR="00AD2112" w:rsidRPr="00174423" w:rsidRDefault="00AD2112" w:rsidP="00782796">
                        <w:pPr>
                          <w:jc w:val="center"/>
                          <w:rPr>
                            <w:rFonts w:ascii="Times New Roman" w:hAnsi="Times New Roman" w:cs="Times New Roman"/>
                            <w:color w:val="000000" w:themeColor="text1"/>
                            <w:sz w:val="24"/>
                            <w:szCs w:val="24"/>
                          </w:rPr>
                        </w:pPr>
                        <w:r w:rsidRPr="00174423">
                          <w:rPr>
                            <w:rFonts w:ascii="Times New Roman" w:hAnsi="Times New Roman" w:cs="Times New Roman"/>
                            <w:color w:val="000000" w:themeColor="text1"/>
                            <w:sz w:val="24"/>
                            <w:szCs w:val="24"/>
                          </w:rPr>
                          <w:t>Контроль (</w:t>
                        </w:r>
                        <w:r w:rsidRPr="00174423">
                          <w:rPr>
                            <w:rFonts w:ascii="Times New Roman" w:hAnsi="Times New Roman" w:cs="Times New Roman"/>
                            <w:color w:val="000000" w:themeColor="text1"/>
                            <w:sz w:val="24"/>
                            <w:szCs w:val="24"/>
                            <w:lang w:val="en-US"/>
                          </w:rPr>
                          <w:t>C</w:t>
                        </w:r>
                        <w:r w:rsidRPr="00174423">
                          <w:rPr>
                            <w:rFonts w:ascii="Times New Roman" w:hAnsi="Times New Roman" w:cs="Times New Roman"/>
                            <w:color w:val="000000" w:themeColor="text1"/>
                            <w:sz w:val="24"/>
                            <w:szCs w:val="24"/>
                          </w:rPr>
                          <w:t>)</w:t>
                        </w:r>
                      </w:p>
                    </w:txbxContent>
                  </v:textbox>
                </v:shape>
                <v:line id="Прямая соединительная линия 27" o:spid="_x0000_s1162" style="position:absolute;visibility:visible;mso-wrap-style:square" from="19477,5152" to="3573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" strokecolor="windowText" strokeweight="1.5pt">
                  <v:stroke dashstyle="dash" joinstyle="miter"/>
                </v:line>
                <v:line id="Прямая соединительная линия 28" o:spid="_x0000_s1163" style="position:absolute;flip:y;visibility:visible;mso-wrap-style:square" from="19734,13563" to="3662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" strokecolor="windowText" strokeweight="1.5pt">
                  <v:stroke joinstyle="miter"/>
                </v:line>
                <v:shape id="Надпись 29" o:spid="_x0000_s1164" type="#_x0000_t202" style="position:absolute;left:24155;top:1914;width:739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54CF975" w14:textId="77777777" w:rsidR="00AD2112" w:rsidRPr="00AF2491" w:rsidRDefault="00AD2112" w:rsidP="00782796">
                        <w:pPr>
                          <w:rPr>
                            <w:rFonts w:ascii="Times New Roman" w:hAnsi="Times New Roman" w:cs="Times New Roman"/>
                            <w:b/>
                            <w:bCs/>
                            <w:sz w:val="24"/>
                            <w:szCs w:val="24"/>
                          </w:rPr>
                        </w:pPr>
                        <w:r w:rsidRPr="00AF2491">
                          <w:rPr>
                            <w:rFonts w:ascii="Times New Roman" w:hAnsi="Times New Roman" w:cs="Times New Roman"/>
                            <w:b/>
                            <w:bCs/>
                            <w:sz w:val="24"/>
                            <w:szCs w:val="24"/>
                          </w:rPr>
                          <w:t>-,645**</w:t>
                        </w:r>
                      </w:p>
                    </w:txbxContent>
                  </v:textbox>
                </v:shape>
                <v:shape id="Надпись 30" o:spid="_x0000_s1165" type="#_x0000_t202" style="position:absolute;left:25222;top:10668;width:784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5290AE2" w14:textId="77777777" w:rsidR="00AD2112" w:rsidRPr="00AF2491" w:rsidRDefault="00AD2112" w:rsidP="00782796">
                        <w:pPr>
                          <w:rPr>
                            <w:rFonts w:ascii="Times New Roman" w:hAnsi="Times New Roman" w:cs="Times New Roman"/>
                            <w:b/>
                            <w:bCs/>
                            <w:sz w:val="24"/>
                            <w:szCs w:val="24"/>
                          </w:rPr>
                        </w:pPr>
                        <w:r w:rsidRPr="00AF2491">
                          <w:rPr>
                            <w:rFonts w:ascii="Times New Roman" w:hAnsi="Times New Roman" w:cs="Times New Roman"/>
                            <w:b/>
                            <w:bCs/>
                            <w:sz w:val="24"/>
                            <w:szCs w:val="24"/>
                          </w:rPr>
                          <w:t>,433*</w:t>
                        </w:r>
                      </w:p>
                    </w:txbxContent>
                  </v:textbox>
                </v:shape>
                <w10:anchorlock/>
              </v:group>
            </w:pict>
          </mc:Fallback>
        </mc:AlternateContent>
      </w:r>
    </w:p>
    <w:p w14:paraId="68100CF0" w14:textId="77777777" w:rsidR="00782796" w:rsidRPr="00782796" w:rsidRDefault="00782796" w:rsidP="00782796">
      <w:pPr>
        <w:spacing w:after="0" w:line="360" w:lineRule="auto"/>
        <w:ind w:firstLine="708"/>
        <w:jc w:val="center"/>
        <w:rPr>
          <w:rFonts w:ascii="Times New Roman" w:hAnsi="Times New Roman" w:cs="Times New Roman"/>
          <w:sz w:val="28"/>
          <w:szCs w:val="28"/>
        </w:rPr>
      </w:pPr>
      <w:r w:rsidRPr="00214A97">
        <w:rPr>
          <w:rFonts w:ascii="Times New Roman" w:hAnsi="Times New Roman" w:cs="Times New Roman"/>
          <w:b/>
          <w:bCs/>
          <w:sz w:val="28"/>
          <w:szCs w:val="28"/>
        </w:rPr>
        <w:t>Рис. 18.</w:t>
      </w:r>
      <w:r w:rsidRPr="00782796">
        <w:rPr>
          <w:rFonts w:ascii="Times New Roman" w:hAnsi="Times New Roman" w:cs="Times New Roman"/>
          <w:sz w:val="28"/>
          <w:szCs w:val="28"/>
        </w:rPr>
        <w:t xml:space="preserve"> Взаимосвязи оценки значимости полученного опыта в Интернете и базисных убеждений личности в группе «Без изменений» (</w:t>
      </w:r>
      <w:r w:rsidRPr="00782796">
        <w:rPr>
          <w:rFonts w:ascii="Times New Roman" w:hAnsi="Times New Roman" w:cs="Times New Roman"/>
          <w:sz w:val="28"/>
          <w:szCs w:val="28"/>
          <w:lang w:val="en-US"/>
        </w:rPr>
        <w:t>n</w:t>
      </w:r>
      <w:r w:rsidRPr="00782796">
        <w:rPr>
          <w:rFonts w:ascii="Times New Roman" w:hAnsi="Times New Roman" w:cs="Times New Roman"/>
          <w:sz w:val="28"/>
          <w:szCs w:val="28"/>
        </w:rPr>
        <w:t>=24)</w:t>
      </w:r>
    </w:p>
    <w:p w14:paraId="4ACD4B39"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Оценка значимости опыта самораскрытия отрицательно коррелирует с базисными убеждениями относительно доброты людей. Можно предположить, что чем более доброжелательным воспринимается отношение других людей, тем меньше влияния оказывает данный вид опыта, поскольку он включает в себя события, предполагающие интенсивные переживания при возможности враждебной негативной обратной связи. Однако, поскольку люди воспринимаются как не несущие угрозы, степень восприятия влияния опыта самораскрытия значимо ниже.</w:t>
      </w:r>
    </w:p>
    <w:p w14:paraId="40CBA319" w14:textId="77777777" w:rsidR="00782796" w:rsidRPr="00782796" w:rsidRDefault="00782796" w:rsidP="00782796">
      <w:pPr>
        <w:spacing w:after="0" w:line="360" w:lineRule="auto"/>
        <w:ind w:firstLine="708"/>
        <w:jc w:val="both"/>
        <w:rPr>
          <w:rFonts w:ascii="Times New Roman" w:eastAsia="Calibri" w:hAnsi="Times New Roman" w:cs="Times New Roman"/>
          <w:sz w:val="28"/>
          <w:szCs w:val="28"/>
        </w:rPr>
      </w:pPr>
      <w:r w:rsidRPr="00782796">
        <w:rPr>
          <w:rFonts w:ascii="Times New Roman" w:eastAsia="Calibri" w:hAnsi="Times New Roman" w:cs="Times New Roman"/>
          <w:sz w:val="28"/>
          <w:szCs w:val="28"/>
        </w:rPr>
        <w:t xml:space="preserve">Оценка влияния небезопасного опыта, полученного в Интернете взаимосвязана с базисными убеждениями относительно контролируемости мира и происходящих событий. Это можно объяснить спецификой данного вида опыта, предполагающего интенсивное воздействие на личностное пространство молодых людей. </w:t>
      </w:r>
    </w:p>
    <w:p w14:paraId="5F3CC44E" w14:textId="77777777" w:rsidR="00782796" w:rsidRPr="00782796" w:rsidRDefault="00782796" w:rsidP="00782796">
      <w:pPr>
        <w:spacing w:after="0" w:line="360" w:lineRule="auto"/>
        <w:ind w:firstLine="708"/>
        <w:jc w:val="both"/>
        <w:rPr>
          <w:rFonts w:ascii="Times New Roman" w:hAnsi="Times New Roman" w:cs="Times New Roman"/>
          <w:b/>
          <w:bCs/>
          <w:sz w:val="28"/>
          <w:szCs w:val="28"/>
        </w:rPr>
      </w:pPr>
    </w:p>
    <w:p w14:paraId="0069929A" w14:textId="71449BB4" w:rsidR="00214A97" w:rsidRDefault="00214A97" w:rsidP="00782796">
      <w:pPr>
        <w:spacing w:after="0" w:line="360" w:lineRule="auto"/>
        <w:ind w:firstLine="360"/>
        <w:jc w:val="both"/>
        <w:rPr>
          <w:rFonts w:ascii="Times New Roman" w:hAnsi="Times New Roman" w:cs="Times New Roman"/>
          <w:b/>
          <w:bCs/>
          <w:sz w:val="28"/>
          <w:szCs w:val="28"/>
        </w:rPr>
      </w:pPr>
    </w:p>
    <w:p w14:paraId="70164691" w14:textId="5C1B5E2D" w:rsidR="000F6D53" w:rsidRDefault="000F6D53" w:rsidP="00782796">
      <w:pPr>
        <w:spacing w:after="0" w:line="360" w:lineRule="auto"/>
        <w:ind w:firstLine="360"/>
        <w:jc w:val="both"/>
        <w:rPr>
          <w:rFonts w:ascii="Times New Roman" w:hAnsi="Times New Roman" w:cs="Times New Roman"/>
          <w:b/>
          <w:bCs/>
          <w:sz w:val="28"/>
          <w:szCs w:val="28"/>
        </w:rPr>
      </w:pPr>
    </w:p>
    <w:p w14:paraId="20F8BD84" w14:textId="018B2A47" w:rsidR="002F4FC8" w:rsidRDefault="002F4FC8" w:rsidP="00782796">
      <w:pPr>
        <w:spacing w:after="0" w:line="360" w:lineRule="auto"/>
        <w:ind w:firstLine="360"/>
        <w:jc w:val="both"/>
        <w:rPr>
          <w:rFonts w:ascii="Times New Roman" w:hAnsi="Times New Roman" w:cs="Times New Roman"/>
          <w:b/>
          <w:bCs/>
          <w:sz w:val="28"/>
          <w:szCs w:val="28"/>
        </w:rPr>
      </w:pPr>
    </w:p>
    <w:p w14:paraId="52E1978B" w14:textId="337FA0B7" w:rsidR="002F4FC8" w:rsidRDefault="002F4FC8" w:rsidP="00782796">
      <w:pPr>
        <w:spacing w:after="0" w:line="360" w:lineRule="auto"/>
        <w:ind w:firstLine="360"/>
        <w:jc w:val="both"/>
        <w:rPr>
          <w:rFonts w:ascii="Times New Roman" w:hAnsi="Times New Roman" w:cs="Times New Roman"/>
          <w:b/>
          <w:bCs/>
          <w:sz w:val="28"/>
          <w:szCs w:val="28"/>
        </w:rPr>
      </w:pPr>
    </w:p>
    <w:p w14:paraId="42455D07" w14:textId="7A0EB97E" w:rsidR="002F4FC8" w:rsidRDefault="002F4FC8" w:rsidP="00782796">
      <w:pPr>
        <w:spacing w:after="0" w:line="360" w:lineRule="auto"/>
        <w:ind w:firstLine="360"/>
        <w:jc w:val="both"/>
        <w:rPr>
          <w:rFonts w:ascii="Times New Roman" w:hAnsi="Times New Roman" w:cs="Times New Roman"/>
          <w:b/>
          <w:bCs/>
          <w:sz w:val="28"/>
          <w:szCs w:val="28"/>
        </w:rPr>
      </w:pPr>
    </w:p>
    <w:p w14:paraId="21EF22D1" w14:textId="6E177222" w:rsidR="002F4FC8" w:rsidRDefault="002F4FC8" w:rsidP="00782796">
      <w:pPr>
        <w:spacing w:after="0" w:line="360" w:lineRule="auto"/>
        <w:ind w:firstLine="360"/>
        <w:jc w:val="both"/>
        <w:rPr>
          <w:rFonts w:ascii="Times New Roman" w:hAnsi="Times New Roman" w:cs="Times New Roman"/>
          <w:b/>
          <w:bCs/>
          <w:sz w:val="28"/>
          <w:szCs w:val="28"/>
        </w:rPr>
      </w:pPr>
    </w:p>
    <w:p w14:paraId="148263C3" w14:textId="6939E869" w:rsidR="002F4FC8" w:rsidRDefault="002F4FC8" w:rsidP="00782796">
      <w:pPr>
        <w:spacing w:after="0" w:line="360" w:lineRule="auto"/>
        <w:ind w:firstLine="360"/>
        <w:jc w:val="both"/>
        <w:rPr>
          <w:rFonts w:ascii="Times New Roman" w:hAnsi="Times New Roman" w:cs="Times New Roman"/>
          <w:b/>
          <w:bCs/>
          <w:sz w:val="28"/>
          <w:szCs w:val="28"/>
        </w:rPr>
      </w:pPr>
    </w:p>
    <w:p w14:paraId="6D95E34D" w14:textId="77777777" w:rsidR="002F4FC8" w:rsidRPr="00782796" w:rsidRDefault="002F4FC8" w:rsidP="00782796">
      <w:pPr>
        <w:spacing w:after="0" w:line="360" w:lineRule="auto"/>
        <w:ind w:firstLine="360"/>
        <w:jc w:val="both"/>
        <w:rPr>
          <w:rFonts w:ascii="Times New Roman" w:hAnsi="Times New Roman" w:cs="Times New Roman"/>
          <w:b/>
          <w:bCs/>
          <w:sz w:val="28"/>
          <w:szCs w:val="28"/>
        </w:rPr>
      </w:pPr>
    </w:p>
    <w:p w14:paraId="6D29C594" w14:textId="77777777" w:rsidR="00782796" w:rsidRPr="00782796" w:rsidRDefault="00064DEE" w:rsidP="00064DEE">
      <w:pPr>
        <w:spacing w:after="0" w:line="360" w:lineRule="auto"/>
        <w:ind w:firstLine="360"/>
        <w:jc w:val="center"/>
        <w:rPr>
          <w:rFonts w:ascii="Times New Roman" w:hAnsi="Times New Roman" w:cs="Times New Roman"/>
          <w:sz w:val="28"/>
          <w:szCs w:val="28"/>
        </w:rPr>
      </w:pPr>
      <w:r>
        <w:rPr>
          <w:rFonts w:ascii="Times New Roman" w:hAnsi="Times New Roman" w:cs="Times New Roman"/>
          <w:b/>
          <w:bCs/>
          <w:sz w:val="28"/>
          <w:szCs w:val="28"/>
        </w:rPr>
        <w:t>ВЫВОДЫ</w:t>
      </w:r>
    </w:p>
    <w:p w14:paraId="768DC257"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Личностное пространство молодых людей может быть описано как совокупность учебно-профессиональной, межличностной, деятельностной, ценностно-мотивационной, эмоциональной, категорий, также категории самопознания и мира материальных вещей, среди которых наибольшую наполненность объектами имеют межличностная, эмоциональная и категория самопознания.  </w:t>
      </w:r>
    </w:p>
    <w:p w14:paraId="37656A55" w14:textId="77777777" w:rsidR="00782796" w:rsidRPr="00782796" w:rsidRDefault="00782796" w:rsidP="002B17B7">
      <w:pPr>
        <w:numPr>
          <w:ilvl w:val="0"/>
          <w:numId w:val="45"/>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В качестве значимых объектов в личностном пространстве молодых людей выделяются актуальные на настоящий момент объекты, события, которые вызывают у них переживания, опыт, включенный в личностное пространство, а также то, что делает личностное пространство комфортным и безопасным.</w:t>
      </w:r>
    </w:p>
    <w:p w14:paraId="48AD19EB" w14:textId="77777777" w:rsidR="00782796" w:rsidRPr="00782796" w:rsidRDefault="00782796" w:rsidP="002B17B7">
      <w:pPr>
        <w:numPr>
          <w:ilvl w:val="0"/>
          <w:numId w:val="45"/>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Проведенный анализ позволяет говорить об определенной типологии рисунков, среди которых можно выделить как самый многочисленный тип «Активное взаимодействие с миром», который характеризуется наличием других пространств, помимо «моего», которые пересекаются, взаимодействуют между собой, имеют направленность, предположительно, различные динамичные процессы, происходящие в зонах пересечения пространств.</w:t>
      </w:r>
    </w:p>
    <w:p w14:paraId="33C81A73"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Исследование показало, что личностное пространство в целом    воспринимается молодыми людьми в наибольшей степени как длительное, широкое, объемное, активное, напряженное и ощущаемое. Границы личностного пространства представляются как динамичные, </w:t>
      </w:r>
      <w:r w:rsidRPr="00782796">
        <w:rPr>
          <w:rFonts w:ascii="Times New Roman" w:hAnsi="Times New Roman" w:cs="Times New Roman"/>
          <w:sz w:val="28"/>
          <w:szCs w:val="28"/>
        </w:rPr>
        <w:lastRenderedPageBreak/>
        <w:t>способные, в наибольшей степени, изменять свои функции на впускающие, отдающие, сдерживающие.</w:t>
      </w:r>
    </w:p>
    <w:p w14:paraId="1EAB6B98"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Несмотря на расширение личностного пространства в будущем в представлениях молодых людей, его содержательное наполнение остается в одинаковом процентном соотношении. Это объясняется тем, что в одной категории одни объекты приходят на замену другим, т.е. актуальная на данный момент жизни учебная сфера в будущем заменяется профессиональной, негативные эмоции в актуальной жизненной ситуации (страх, тревога, переживания) либо исчезают, либо сменяются позитивными в будущем.</w:t>
      </w:r>
    </w:p>
    <w:p w14:paraId="314B7A70"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Исследование позволило выделить основные виды опыта, полученного в Интернете — это опыт, связанный с профессиональным становлением и образованием, связанный с общением с людьми, опыт самораскрытия и небезопасный опыт. Небезопасный опыт, связанный с интернет-средой, понимается как опыт столкновения с фейками, обманом, мошенничеством, который произвел на молодых людей сильное шокирующее или воодушевляющее впечатление. В целом, выше всего молодыми людьми оценивается влияния межличностного опыта в Интернете.</w:t>
      </w:r>
    </w:p>
    <w:p w14:paraId="37A4FAD2"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Большая часть молодых людей считает, что влияние различных видов опыта, полученного в Интернет-среде, способствует расширению их личностного пространства и его границ. Без этих событий их личностное пространство было бы менее наполненным, ярким и широким. Границы ЛП в представлениях молодых людей становятся в будущем не полностью закрытыми или открытыми – а скорее фильтрующими и прерывистыми, т.е. они позволяют новым объектам присоединяться к их личностному пространству, но способны контролировать это.</w:t>
      </w:r>
    </w:p>
    <w:p w14:paraId="4F3725DA"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Представления о влиянии полученного в Интернете опыта не могут быть оценены однозначно – позитивно или негативно. Это </w:t>
      </w:r>
      <w:r w:rsidRPr="00782796">
        <w:rPr>
          <w:rFonts w:ascii="Times New Roman" w:hAnsi="Times New Roman" w:cs="Times New Roman"/>
          <w:sz w:val="28"/>
          <w:szCs w:val="28"/>
        </w:rPr>
        <w:lastRenderedPageBreak/>
        <w:t>неоднозначный опыт, который за негативным влиянием несет в себе позитивные тенденции, а в позитивных представлениях – негативную подоплеку. Т.е. опыт, который был оценен как «негативный», может показывать, к чему стоит стремиться в дальнейшем в рамках данной сферы, а опыт, который был оценен как «позитивный», может тем не менее указывать на то, чего в будущем стоит избегать.</w:t>
      </w:r>
    </w:p>
    <w:p w14:paraId="11B3F4B0"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Оценка влияния разных видов опыта, полученного в интернет-среде, тесно связана с восприятием молодыми людьми своего личностного пространства:</w:t>
      </w:r>
    </w:p>
    <w:p w14:paraId="3FBECB45" w14:textId="77777777" w:rsidR="00782796" w:rsidRPr="00782796" w:rsidRDefault="00782796" w:rsidP="002B17B7">
      <w:pPr>
        <w:numPr>
          <w:ilvl w:val="0"/>
          <w:numId w:val="44"/>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Молодые люди, которые в большей степени воспринимают свое личностное пространство как изменяемое, выше всего оценивают опыт профессионального развития, так как на настоящий момент он является для них актуальным. Оценка влияния небезопасного опыта связана только с представлениями о своем пространстве в будущем. Можно предположить, что данный опыт, в силу своего сильного эмоционального воздействия, вытесняется, отстраняется, но может оказать влияние на пространство молодых людей в будущем, по их представлениям. Это предположение требует дальнейших исследований.</w:t>
      </w:r>
    </w:p>
    <w:p w14:paraId="1588ECE9" w14:textId="77777777" w:rsidR="00782796" w:rsidRPr="00782796" w:rsidRDefault="00782796" w:rsidP="002B17B7">
      <w:pPr>
        <w:numPr>
          <w:ilvl w:val="0"/>
          <w:numId w:val="44"/>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 xml:space="preserve">Значимость различных видов опыта, полученного в интернете, связывается, прежде всего, с такими характеристиками личностного пространства, как его ощущаемость и активность. При этом активность (динамичность, изменяемость, напряженность) чаще связана с низкой оценкой влияния получаемого опыта общения, (в группе с расширением личностного пространства в будущем), что может говорить о том, что свое развитие в будущем молодые люди не связывают с этим влиянием. </w:t>
      </w:r>
    </w:p>
    <w:p w14:paraId="40F56E20"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eastAsia="Calibri" w:hAnsi="Times New Roman" w:cs="Times New Roman"/>
          <w:sz w:val="28"/>
          <w:szCs w:val="28"/>
        </w:rPr>
        <w:t xml:space="preserve">В группе, в чьих представлениях личностное пространство через пять лет станет более широким и содержательным, изменяемость личностного пространства прямо коррелирует с проницаемостью </w:t>
      </w:r>
      <w:r w:rsidRPr="00782796">
        <w:rPr>
          <w:rFonts w:ascii="Times New Roman" w:eastAsia="Calibri" w:hAnsi="Times New Roman" w:cs="Times New Roman"/>
          <w:sz w:val="28"/>
          <w:szCs w:val="28"/>
        </w:rPr>
        <w:lastRenderedPageBreak/>
        <w:t>психологических границ. В группе, в чьих представлениях личностное пространство через пять лет останется без изменений, выявлен более широкий спектр взаимосвязей особенностей личностного пространства с защитными и динамическими функциями границ.</w:t>
      </w:r>
    </w:p>
    <w:p w14:paraId="228EA668"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Характеристики психологических границ тесно связаны с потенциалом самоизменений личности. Потребность, способность и частично вера в возможность самоизменений прямо коррелируют с границами, осуществляющими активный обмен с окружающим миром.</w:t>
      </w:r>
    </w:p>
    <w:p w14:paraId="5592A305" w14:textId="77777777" w:rsidR="00782796" w:rsidRPr="00782796" w:rsidRDefault="00782796" w:rsidP="002B17B7">
      <w:pPr>
        <w:numPr>
          <w:ilvl w:val="0"/>
          <w:numId w:val="42"/>
        </w:numPr>
        <w:spacing w:after="0" w:line="360" w:lineRule="auto"/>
        <w:contextualSpacing/>
        <w:jc w:val="both"/>
        <w:rPr>
          <w:rFonts w:ascii="Times New Roman" w:hAnsi="Times New Roman" w:cs="Times New Roman"/>
          <w:sz w:val="28"/>
          <w:szCs w:val="28"/>
        </w:rPr>
      </w:pPr>
      <w:r w:rsidRPr="00782796">
        <w:rPr>
          <w:rFonts w:ascii="Times New Roman" w:hAnsi="Times New Roman" w:cs="Times New Roman"/>
          <w:sz w:val="28"/>
          <w:szCs w:val="28"/>
        </w:rPr>
        <w:t>Также характеристики психологических границ взаимосвязаны с базисными убеждениями личности. Убеждения относительно благосклонности мира, доброты людей и ценности собственного «Я» прямо коррелируют с функциями границ, отражающими их динамичность, активность и ощущаемость во временной перспективе.</w:t>
      </w:r>
    </w:p>
    <w:p w14:paraId="7584DC57" w14:textId="77777777" w:rsidR="00782796" w:rsidRDefault="00782796" w:rsidP="00782796">
      <w:pPr>
        <w:spacing w:after="0" w:line="360" w:lineRule="auto"/>
        <w:jc w:val="both"/>
        <w:rPr>
          <w:rFonts w:ascii="Times New Roman" w:hAnsi="Times New Roman" w:cs="Times New Roman"/>
          <w:sz w:val="28"/>
          <w:szCs w:val="28"/>
        </w:rPr>
      </w:pPr>
    </w:p>
    <w:p w14:paraId="0505FA88" w14:textId="77777777" w:rsidR="00782796" w:rsidRDefault="00782796" w:rsidP="00782796">
      <w:pPr>
        <w:spacing w:after="0" w:line="360" w:lineRule="auto"/>
        <w:jc w:val="both"/>
        <w:rPr>
          <w:rFonts w:ascii="Times New Roman" w:hAnsi="Times New Roman" w:cs="Times New Roman"/>
          <w:sz w:val="28"/>
          <w:szCs w:val="28"/>
        </w:rPr>
      </w:pPr>
    </w:p>
    <w:p w14:paraId="5168EFDF" w14:textId="77777777" w:rsidR="00782796" w:rsidRDefault="00782796" w:rsidP="00782796">
      <w:pPr>
        <w:spacing w:after="0" w:line="360" w:lineRule="auto"/>
        <w:jc w:val="both"/>
        <w:rPr>
          <w:rFonts w:ascii="Times New Roman" w:hAnsi="Times New Roman" w:cs="Times New Roman"/>
          <w:sz w:val="28"/>
          <w:szCs w:val="28"/>
        </w:rPr>
      </w:pPr>
    </w:p>
    <w:p w14:paraId="41C72E41" w14:textId="77777777" w:rsidR="00782796" w:rsidRDefault="00782796" w:rsidP="00782796">
      <w:pPr>
        <w:spacing w:after="0" w:line="360" w:lineRule="auto"/>
        <w:jc w:val="both"/>
        <w:rPr>
          <w:rFonts w:ascii="Times New Roman" w:hAnsi="Times New Roman" w:cs="Times New Roman"/>
          <w:sz w:val="28"/>
          <w:szCs w:val="28"/>
        </w:rPr>
      </w:pPr>
    </w:p>
    <w:p w14:paraId="11465134" w14:textId="77777777" w:rsidR="00782796" w:rsidRDefault="00782796" w:rsidP="00782796">
      <w:pPr>
        <w:spacing w:after="0" w:line="360" w:lineRule="auto"/>
        <w:jc w:val="both"/>
        <w:rPr>
          <w:rFonts w:ascii="Times New Roman" w:hAnsi="Times New Roman" w:cs="Times New Roman"/>
          <w:sz w:val="28"/>
          <w:szCs w:val="28"/>
        </w:rPr>
      </w:pPr>
    </w:p>
    <w:p w14:paraId="51A5E658" w14:textId="77777777" w:rsidR="00782796" w:rsidRDefault="00782796" w:rsidP="00782796">
      <w:pPr>
        <w:spacing w:after="0" w:line="360" w:lineRule="auto"/>
        <w:jc w:val="both"/>
        <w:rPr>
          <w:rFonts w:ascii="Times New Roman" w:hAnsi="Times New Roman" w:cs="Times New Roman"/>
          <w:sz w:val="28"/>
          <w:szCs w:val="28"/>
        </w:rPr>
      </w:pPr>
    </w:p>
    <w:p w14:paraId="6482AF7C" w14:textId="77777777" w:rsidR="00782796" w:rsidRDefault="00782796" w:rsidP="00782796">
      <w:pPr>
        <w:spacing w:after="0" w:line="360" w:lineRule="auto"/>
        <w:jc w:val="both"/>
        <w:rPr>
          <w:rFonts w:ascii="Times New Roman" w:hAnsi="Times New Roman" w:cs="Times New Roman"/>
          <w:sz w:val="28"/>
          <w:szCs w:val="28"/>
        </w:rPr>
      </w:pPr>
    </w:p>
    <w:p w14:paraId="04930902" w14:textId="77777777" w:rsidR="00782796" w:rsidRDefault="00782796" w:rsidP="00782796">
      <w:pPr>
        <w:spacing w:after="0" w:line="360" w:lineRule="auto"/>
        <w:jc w:val="both"/>
        <w:rPr>
          <w:rFonts w:ascii="Times New Roman" w:hAnsi="Times New Roman" w:cs="Times New Roman"/>
          <w:sz w:val="28"/>
          <w:szCs w:val="28"/>
        </w:rPr>
      </w:pPr>
    </w:p>
    <w:p w14:paraId="17CD46DA" w14:textId="77777777" w:rsidR="001C1DF7" w:rsidRDefault="001C1DF7">
      <w:pPr>
        <w:rPr>
          <w:rFonts w:ascii="Times New Roman" w:hAnsi="Times New Roman" w:cs="Times New Roman"/>
          <w:b/>
          <w:bCs/>
          <w:sz w:val="28"/>
          <w:szCs w:val="28"/>
        </w:rPr>
      </w:pPr>
      <w:r>
        <w:rPr>
          <w:rFonts w:ascii="Times New Roman" w:hAnsi="Times New Roman" w:cs="Times New Roman"/>
          <w:b/>
          <w:bCs/>
          <w:sz w:val="28"/>
          <w:szCs w:val="28"/>
        </w:rPr>
        <w:br w:type="page"/>
      </w:r>
    </w:p>
    <w:p w14:paraId="3923EAB8" w14:textId="77777777" w:rsidR="00782796" w:rsidRPr="0044613F" w:rsidRDefault="00782796" w:rsidP="00782796">
      <w:pPr>
        <w:jc w:val="center"/>
        <w:rPr>
          <w:rFonts w:ascii="Times New Roman" w:hAnsi="Times New Roman" w:cs="Times New Roman"/>
          <w:b/>
          <w:bCs/>
          <w:sz w:val="28"/>
          <w:szCs w:val="28"/>
        </w:rPr>
      </w:pPr>
      <w:r w:rsidRPr="0044613F">
        <w:rPr>
          <w:rFonts w:ascii="Times New Roman" w:hAnsi="Times New Roman" w:cs="Times New Roman"/>
          <w:b/>
          <w:bCs/>
          <w:sz w:val="28"/>
          <w:szCs w:val="28"/>
        </w:rPr>
        <w:lastRenderedPageBreak/>
        <w:t>ЗАКЛЮЧЕНИЕ</w:t>
      </w:r>
    </w:p>
    <w:p w14:paraId="31F0604C" w14:textId="77777777" w:rsidR="00782796" w:rsidRDefault="00782796" w:rsidP="00782796">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рамках данной работы представлено научное исследование на тему «</w:t>
      </w:r>
      <w:r w:rsidRPr="00B974AA">
        <w:rPr>
          <w:rFonts w:ascii="Times New Roman" w:hAnsi="Times New Roman" w:cs="Times New Roman"/>
          <w:bCs/>
          <w:sz w:val="28"/>
          <w:szCs w:val="28"/>
        </w:rPr>
        <w:t>Представления о границах личностного пространства у молодых людей в связи с опытом, полученным в интернет-среде</w:t>
      </w:r>
      <w:r>
        <w:rPr>
          <w:rFonts w:ascii="Times New Roman" w:hAnsi="Times New Roman" w:cs="Times New Roman"/>
          <w:bCs/>
          <w:sz w:val="28"/>
          <w:szCs w:val="28"/>
        </w:rPr>
        <w:t>».</w:t>
      </w:r>
    </w:p>
    <w:p w14:paraId="6DAB1A13" w14:textId="77777777" w:rsidR="00782796" w:rsidRDefault="00782796" w:rsidP="00782796">
      <w:pPr>
        <w:spacing w:after="0" w:line="360" w:lineRule="auto"/>
        <w:ind w:firstLine="851"/>
        <w:jc w:val="both"/>
        <w:rPr>
          <w:rFonts w:ascii="Times New Roman" w:hAnsi="Times New Roman" w:cs="Times New Roman"/>
          <w:bCs/>
          <w:sz w:val="28"/>
          <w:szCs w:val="28"/>
        </w:rPr>
      </w:pPr>
      <w:r w:rsidRPr="00B974AA">
        <w:rPr>
          <w:rFonts w:ascii="Times New Roman" w:hAnsi="Times New Roman" w:cs="Times New Roman"/>
          <w:bCs/>
          <w:sz w:val="28"/>
          <w:szCs w:val="28"/>
        </w:rPr>
        <w:t>В результате теоретического анализа</w:t>
      </w:r>
      <w:r>
        <w:rPr>
          <w:rFonts w:ascii="Times New Roman" w:hAnsi="Times New Roman" w:cs="Times New Roman"/>
          <w:bCs/>
          <w:sz w:val="28"/>
          <w:szCs w:val="28"/>
        </w:rPr>
        <w:t xml:space="preserve"> нами были определены и операционализированы понятия личностного пространства и его границ, их свойства и характеристики, используемые в исследовании, </w:t>
      </w:r>
      <w:r w:rsidRPr="00B974AA">
        <w:rPr>
          <w:rFonts w:ascii="Times New Roman" w:hAnsi="Times New Roman" w:cs="Times New Roman"/>
          <w:bCs/>
          <w:sz w:val="28"/>
          <w:szCs w:val="28"/>
        </w:rPr>
        <w:t xml:space="preserve">предложена типология личностного пространства на основе контент-анализа, </w:t>
      </w:r>
      <w:r>
        <w:rPr>
          <w:rFonts w:ascii="Times New Roman" w:hAnsi="Times New Roman" w:cs="Times New Roman"/>
          <w:bCs/>
          <w:sz w:val="28"/>
          <w:szCs w:val="28"/>
        </w:rPr>
        <w:t>и рассмотрено понятие опыта, полученного в интернет-среде в контексте эмпирически выделенных категорий.</w:t>
      </w:r>
    </w:p>
    <w:p w14:paraId="58143C45" w14:textId="77777777" w:rsidR="00782796" w:rsidRDefault="00782796" w:rsidP="00782796">
      <w:pPr>
        <w:spacing w:after="0" w:line="360" w:lineRule="auto"/>
        <w:ind w:firstLine="851"/>
        <w:jc w:val="both"/>
        <w:rPr>
          <w:rFonts w:ascii="Times New Roman" w:hAnsi="Times New Roman" w:cs="Times New Roman"/>
          <w:bCs/>
          <w:sz w:val="28"/>
          <w:szCs w:val="28"/>
        </w:rPr>
      </w:pPr>
      <w:r w:rsidRPr="00B974AA">
        <w:rPr>
          <w:rFonts w:ascii="Times New Roman" w:hAnsi="Times New Roman" w:cs="Times New Roman"/>
          <w:bCs/>
          <w:sz w:val="28"/>
          <w:szCs w:val="28"/>
        </w:rPr>
        <w:t xml:space="preserve">Проведенный теоретический анализ свидетельствует о том, что тема </w:t>
      </w:r>
      <w:r>
        <w:rPr>
          <w:rFonts w:ascii="Times New Roman" w:hAnsi="Times New Roman" w:cs="Times New Roman"/>
          <w:bCs/>
          <w:sz w:val="28"/>
          <w:szCs w:val="28"/>
        </w:rPr>
        <w:t>личностного пространства и его границ</w:t>
      </w:r>
      <w:r w:rsidRPr="00B974AA">
        <w:rPr>
          <w:rFonts w:ascii="Times New Roman" w:hAnsi="Times New Roman" w:cs="Times New Roman"/>
          <w:bCs/>
          <w:sz w:val="28"/>
          <w:szCs w:val="28"/>
        </w:rPr>
        <w:t xml:space="preserve"> в интернет-пространстве среди </w:t>
      </w:r>
      <w:r>
        <w:rPr>
          <w:rFonts w:ascii="Times New Roman" w:hAnsi="Times New Roman" w:cs="Times New Roman"/>
          <w:bCs/>
          <w:sz w:val="28"/>
          <w:szCs w:val="28"/>
        </w:rPr>
        <w:t>молодых</w:t>
      </w:r>
      <w:r w:rsidRPr="00B974AA">
        <w:rPr>
          <w:rFonts w:ascii="Times New Roman" w:hAnsi="Times New Roman" w:cs="Times New Roman"/>
          <w:bCs/>
          <w:sz w:val="28"/>
          <w:szCs w:val="28"/>
        </w:rPr>
        <w:t xml:space="preserve"> людей недостаточно освещена в современной науке</w:t>
      </w:r>
      <w:r>
        <w:rPr>
          <w:rFonts w:ascii="Times New Roman" w:hAnsi="Times New Roman" w:cs="Times New Roman"/>
          <w:bCs/>
          <w:sz w:val="28"/>
          <w:szCs w:val="28"/>
        </w:rPr>
        <w:t xml:space="preserve"> и имеет высокую актуальность в связи с современными тенденциями развития виртуального пространства</w:t>
      </w:r>
      <w:r w:rsidRPr="00B974AA">
        <w:rPr>
          <w:rFonts w:ascii="Times New Roman" w:hAnsi="Times New Roman" w:cs="Times New Roman"/>
          <w:bCs/>
          <w:sz w:val="28"/>
          <w:szCs w:val="28"/>
        </w:rPr>
        <w:t>.</w:t>
      </w:r>
    </w:p>
    <w:p w14:paraId="1B58F62A" w14:textId="77777777" w:rsidR="00A36EF2" w:rsidRDefault="00782796" w:rsidP="00A36EF2">
      <w:pPr>
        <w:spacing w:after="0" w:line="360" w:lineRule="auto"/>
        <w:ind w:firstLine="851"/>
        <w:jc w:val="both"/>
        <w:rPr>
          <w:rFonts w:ascii="Times New Roman" w:hAnsi="Times New Roman" w:cs="Times New Roman"/>
          <w:bCs/>
          <w:sz w:val="28"/>
          <w:szCs w:val="28"/>
        </w:rPr>
      </w:pPr>
      <w:r w:rsidRPr="00B974AA">
        <w:rPr>
          <w:rFonts w:ascii="Times New Roman" w:hAnsi="Times New Roman" w:cs="Times New Roman"/>
          <w:bCs/>
          <w:sz w:val="28"/>
          <w:szCs w:val="28"/>
        </w:rPr>
        <w:t>Для проверки выдвинутой гипотезы нами было осуществлено эмпирическое исследование</w:t>
      </w:r>
      <w:r>
        <w:rPr>
          <w:rFonts w:ascii="Times New Roman" w:hAnsi="Times New Roman" w:cs="Times New Roman"/>
          <w:bCs/>
          <w:sz w:val="28"/>
          <w:szCs w:val="28"/>
        </w:rPr>
        <w:t xml:space="preserve">, в результате которого были выявлены и описаны представления молодых людей о содержании их личностного пространства, его границ, их характеристиках и изменяемости в будущем, в связи с полученным опытом в интернет-среде, функциями психологических границ и личностными особенностями. </w:t>
      </w:r>
      <w:r w:rsidR="00214A97" w:rsidRPr="00214A97">
        <w:rPr>
          <w:rFonts w:ascii="Times New Roman" w:hAnsi="Times New Roman" w:cs="Times New Roman"/>
          <w:bCs/>
          <w:sz w:val="28"/>
          <w:szCs w:val="28"/>
        </w:rPr>
        <w:t>В</w:t>
      </w:r>
      <w:r w:rsidR="001C1DF7" w:rsidRPr="00214A97">
        <w:rPr>
          <w:rFonts w:ascii="Times New Roman" w:hAnsi="Times New Roman" w:cs="Times New Roman"/>
          <w:bCs/>
          <w:sz w:val="28"/>
          <w:szCs w:val="28"/>
        </w:rPr>
        <w:t xml:space="preserve"> рамках исследования, наряду со стандартизированными методиками, для описания личностного пространства молодых людей были применены модификации проективных методик. Можно отметить, что </w:t>
      </w:r>
      <w:r w:rsidR="00302105" w:rsidRPr="00214A97">
        <w:rPr>
          <w:rFonts w:ascii="Times New Roman" w:hAnsi="Times New Roman" w:cs="Times New Roman"/>
          <w:bCs/>
          <w:sz w:val="28"/>
          <w:szCs w:val="28"/>
        </w:rPr>
        <w:t xml:space="preserve"> </w:t>
      </w:r>
      <w:r w:rsidR="001C1DF7" w:rsidRPr="00214A97">
        <w:rPr>
          <w:rFonts w:ascii="Times New Roman" w:hAnsi="Times New Roman" w:cs="Times New Roman"/>
          <w:bCs/>
          <w:sz w:val="28"/>
          <w:szCs w:val="28"/>
        </w:rPr>
        <w:t xml:space="preserve">их применение позволило получить интересные результаты, хотя и </w:t>
      </w:r>
      <w:r w:rsidR="00302105" w:rsidRPr="00214A97">
        <w:rPr>
          <w:rFonts w:ascii="Times New Roman" w:hAnsi="Times New Roman" w:cs="Times New Roman"/>
          <w:bCs/>
          <w:sz w:val="28"/>
          <w:szCs w:val="28"/>
        </w:rPr>
        <w:t xml:space="preserve">накладывает определенные ограничения при их интерпретации, и выполнение заданий вызвало большой интерес и размышления у участников исследования.  </w:t>
      </w:r>
      <w:r w:rsidR="001C1DF7" w:rsidRPr="00214A97">
        <w:rPr>
          <w:rFonts w:ascii="Times New Roman" w:hAnsi="Times New Roman" w:cs="Times New Roman"/>
          <w:bCs/>
          <w:sz w:val="28"/>
          <w:szCs w:val="28"/>
        </w:rPr>
        <w:t xml:space="preserve"> </w:t>
      </w:r>
      <w:r>
        <w:rPr>
          <w:rFonts w:ascii="Times New Roman" w:hAnsi="Times New Roman" w:cs="Times New Roman"/>
          <w:bCs/>
          <w:sz w:val="28"/>
          <w:szCs w:val="28"/>
        </w:rPr>
        <w:t>Также были выявлены основные виды опыта, полученного в Интернете, оценка его влияния на личностное пространство и его границы, ее взаимосвязь с характеристиками границ и пространства</w:t>
      </w:r>
      <w:r w:rsidR="00302105">
        <w:rPr>
          <w:rFonts w:ascii="Times New Roman" w:hAnsi="Times New Roman" w:cs="Times New Roman"/>
          <w:bCs/>
          <w:sz w:val="28"/>
          <w:szCs w:val="28"/>
        </w:rPr>
        <w:t xml:space="preserve">. </w:t>
      </w:r>
      <w:r w:rsidR="00302105" w:rsidRPr="00214A97">
        <w:rPr>
          <w:rFonts w:ascii="Times New Roman" w:hAnsi="Times New Roman" w:cs="Times New Roman"/>
          <w:bCs/>
          <w:sz w:val="28"/>
          <w:szCs w:val="28"/>
        </w:rPr>
        <w:t xml:space="preserve">Была продемонстрирована роль личностных характеристик  в </w:t>
      </w:r>
      <w:r w:rsidR="00302105" w:rsidRPr="00214A97">
        <w:rPr>
          <w:rFonts w:ascii="Times New Roman" w:hAnsi="Times New Roman" w:cs="Times New Roman"/>
          <w:bCs/>
          <w:sz w:val="28"/>
          <w:szCs w:val="28"/>
        </w:rPr>
        <w:lastRenderedPageBreak/>
        <w:t>восприятии и переработке опыта</w:t>
      </w:r>
      <w:r w:rsidRPr="00214A97">
        <w:rPr>
          <w:rFonts w:ascii="Times New Roman" w:hAnsi="Times New Roman" w:cs="Times New Roman"/>
          <w:bCs/>
          <w:sz w:val="28"/>
          <w:szCs w:val="28"/>
        </w:rPr>
        <w:t xml:space="preserve">, </w:t>
      </w:r>
      <w:r w:rsidR="00302105" w:rsidRPr="00214A97">
        <w:rPr>
          <w:rFonts w:ascii="Times New Roman" w:hAnsi="Times New Roman" w:cs="Times New Roman"/>
          <w:bCs/>
          <w:sz w:val="28"/>
          <w:szCs w:val="28"/>
        </w:rPr>
        <w:t xml:space="preserve">получаемого в цифровой среде, и возможности сохранения или изменения своих личностных границ, среди которых важную роль играет </w:t>
      </w:r>
      <w:r w:rsidRPr="00214A97">
        <w:rPr>
          <w:rFonts w:ascii="Times New Roman" w:hAnsi="Times New Roman" w:cs="Times New Roman"/>
          <w:bCs/>
          <w:sz w:val="28"/>
          <w:szCs w:val="28"/>
        </w:rPr>
        <w:t xml:space="preserve"> </w:t>
      </w:r>
      <w:r w:rsidR="00302105" w:rsidRPr="00214A97">
        <w:rPr>
          <w:rFonts w:ascii="Times New Roman" w:hAnsi="Times New Roman" w:cs="Times New Roman"/>
          <w:bCs/>
          <w:sz w:val="28"/>
          <w:szCs w:val="28"/>
        </w:rPr>
        <w:t>и способность к самоизменениям, и в целом базисные убеждения личности по отношению к самому себе и окружающему миру.</w:t>
      </w:r>
    </w:p>
    <w:p w14:paraId="3EE86D98" w14:textId="77777777" w:rsidR="00782796" w:rsidRDefault="00782796" w:rsidP="00A36EF2">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Полученные результаты могут представлять интерес для научно-исследовательского поля в данной области</w:t>
      </w:r>
      <w:r w:rsidR="00214A97">
        <w:rPr>
          <w:rFonts w:ascii="Times New Roman" w:hAnsi="Times New Roman" w:cs="Times New Roman"/>
          <w:bCs/>
          <w:sz w:val="28"/>
          <w:szCs w:val="28"/>
        </w:rPr>
        <w:t xml:space="preserve"> и</w:t>
      </w:r>
      <w:r w:rsidR="00302105" w:rsidRPr="00214A97">
        <w:rPr>
          <w:rFonts w:ascii="Times New Roman" w:hAnsi="Times New Roman" w:cs="Times New Roman"/>
          <w:bCs/>
          <w:sz w:val="28"/>
          <w:szCs w:val="28"/>
        </w:rPr>
        <w:t xml:space="preserve"> применяться в практических целях </w:t>
      </w:r>
      <w:r w:rsidR="00A36EF2">
        <w:rPr>
          <w:rFonts w:ascii="Times New Roman" w:hAnsi="Times New Roman" w:cs="Times New Roman"/>
          <w:bCs/>
          <w:sz w:val="28"/>
          <w:szCs w:val="28"/>
        </w:rPr>
        <w:t>при</w:t>
      </w:r>
      <w:r w:rsidR="00A36EF2" w:rsidRPr="00A36EF2">
        <w:rPr>
          <w:rFonts w:ascii="Times New Roman" w:hAnsi="Times New Roman" w:cs="Times New Roman"/>
          <w:bCs/>
          <w:sz w:val="28"/>
          <w:szCs w:val="28"/>
        </w:rPr>
        <w:t xml:space="preserve"> индивидуальном консультировании по вопросам проблем идентичности при высокой вовлеченности в интернет-среду</w:t>
      </w:r>
      <w:r w:rsidR="00A36EF2">
        <w:rPr>
          <w:rFonts w:ascii="Times New Roman" w:hAnsi="Times New Roman" w:cs="Times New Roman"/>
          <w:bCs/>
          <w:sz w:val="28"/>
          <w:szCs w:val="28"/>
        </w:rPr>
        <w:t xml:space="preserve">, для повышения обоснованности и эффективности информирования молодых людей о сущности психологической безопасности в интернете, </w:t>
      </w:r>
      <w:r w:rsidR="00302105" w:rsidRPr="00214A97">
        <w:rPr>
          <w:rFonts w:ascii="Times New Roman" w:hAnsi="Times New Roman" w:cs="Times New Roman"/>
          <w:bCs/>
          <w:sz w:val="28"/>
          <w:szCs w:val="28"/>
        </w:rPr>
        <w:t>пр</w:t>
      </w:r>
      <w:r w:rsidR="00214A97">
        <w:rPr>
          <w:rFonts w:ascii="Times New Roman" w:hAnsi="Times New Roman" w:cs="Times New Roman"/>
          <w:bCs/>
          <w:sz w:val="28"/>
          <w:szCs w:val="28"/>
        </w:rPr>
        <w:t xml:space="preserve">и </w:t>
      </w:r>
      <w:r w:rsidR="00214A97" w:rsidRPr="00214A97">
        <w:rPr>
          <w:rFonts w:ascii="Times New Roman" w:hAnsi="Times New Roman" w:cs="Times New Roman"/>
          <w:bCs/>
          <w:sz w:val="28"/>
          <w:szCs w:val="28"/>
        </w:rPr>
        <w:t>разработке программ безопасности в интернет</w:t>
      </w:r>
      <w:r w:rsidR="00A36EF2">
        <w:rPr>
          <w:rFonts w:ascii="Times New Roman" w:hAnsi="Times New Roman" w:cs="Times New Roman"/>
          <w:bCs/>
          <w:sz w:val="28"/>
          <w:szCs w:val="28"/>
        </w:rPr>
        <w:t>-пространстве</w:t>
      </w:r>
      <w:r w:rsidR="00214A97" w:rsidRPr="00214A97">
        <w:rPr>
          <w:rFonts w:ascii="Times New Roman" w:hAnsi="Times New Roman" w:cs="Times New Roman"/>
          <w:bCs/>
          <w:sz w:val="28"/>
          <w:szCs w:val="28"/>
        </w:rPr>
        <w:t xml:space="preserve"> для молодежи</w:t>
      </w:r>
      <w:r w:rsidR="00A36EF2">
        <w:rPr>
          <w:rFonts w:ascii="Times New Roman" w:hAnsi="Times New Roman" w:cs="Times New Roman"/>
          <w:bCs/>
          <w:sz w:val="28"/>
          <w:szCs w:val="28"/>
        </w:rPr>
        <w:t>.</w:t>
      </w:r>
    </w:p>
    <w:p w14:paraId="75C12CDE" w14:textId="77777777" w:rsidR="00782796" w:rsidRDefault="00782796" w:rsidP="00782796">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На следующих этапах изучения данной темы представляет исследовательский интерес уточнение содержания личностного пространства, механизмов изменения границ, механизмов влияния опыта, полученного в Интернете, на представления о личностном пространстве и его границах в настоящем и будущем, сопоставление выявленных особенностей с аналогичными особенностями у других возрастных групп.</w:t>
      </w:r>
    </w:p>
    <w:p w14:paraId="0EE339E3" w14:textId="77777777" w:rsidR="00782796" w:rsidRDefault="00782796" w:rsidP="00782796">
      <w:pPr>
        <w:spacing w:after="0" w:line="360" w:lineRule="auto"/>
        <w:ind w:firstLine="851"/>
        <w:jc w:val="both"/>
        <w:rPr>
          <w:rFonts w:ascii="Times New Roman" w:hAnsi="Times New Roman" w:cs="Times New Roman"/>
          <w:bCs/>
          <w:sz w:val="28"/>
          <w:szCs w:val="28"/>
        </w:rPr>
      </w:pPr>
    </w:p>
    <w:p w14:paraId="3E30690B" w14:textId="77777777" w:rsidR="00782796" w:rsidRPr="00B974AA" w:rsidRDefault="00782796" w:rsidP="00782796">
      <w:pPr>
        <w:rPr>
          <w:rFonts w:ascii="Times New Roman" w:hAnsi="Times New Roman" w:cs="Times New Roman"/>
          <w:sz w:val="28"/>
          <w:szCs w:val="28"/>
        </w:rPr>
      </w:pPr>
    </w:p>
    <w:p w14:paraId="623AB1F2" w14:textId="77777777" w:rsidR="00782796" w:rsidRDefault="00782796" w:rsidP="00782796">
      <w:pPr>
        <w:spacing w:after="0" w:line="360" w:lineRule="auto"/>
        <w:jc w:val="both"/>
        <w:rPr>
          <w:rFonts w:ascii="Times New Roman" w:hAnsi="Times New Roman" w:cs="Times New Roman"/>
          <w:sz w:val="28"/>
          <w:szCs w:val="28"/>
        </w:rPr>
      </w:pPr>
    </w:p>
    <w:p w14:paraId="00C980C9" w14:textId="77777777" w:rsidR="00782796" w:rsidRDefault="00782796" w:rsidP="00782796">
      <w:pPr>
        <w:spacing w:after="0" w:line="360" w:lineRule="auto"/>
        <w:jc w:val="both"/>
        <w:rPr>
          <w:rFonts w:ascii="Times New Roman" w:hAnsi="Times New Roman" w:cs="Times New Roman"/>
          <w:sz w:val="28"/>
          <w:szCs w:val="28"/>
        </w:rPr>
      </w:pPr>
    </w:p>
    <w:p w14:paraId="4D5E59C3" w14:textId="77777777" w:rsidR="00782796" w:rsidRDefault="00782796" w:rsidP="00782796">
      <w:pPr>
        <w:spacing w:after="0" w:line="360" w:lineRule="auto"/>
        <w:jc w:val="both"/>
        <w:rPr>
          <w:rFonts w:ascii="Times New Roman" w:hAnsi="Times New Roman" w:cs="Times New Roman"/>
          <w:sz w:val="28"/>
          <w:szCs w:val="28"/>
        </w:rPr>
      </w:pPr>
    </w:p>
    <w:p w14:paraId="37A67744" w14:textId="77777777" w:rsidR="00782796" w:rsidRDefault="00782796" w:rsidP="00782796">
      <w:pPr>
        <w:spacing w:after="0" w:line="360" w:lineRule="auto"/>
        <w:jc w:val="both"/>
        <w:rPr>
          <w:rFonts w:ascii="Times New Roman" w:hAnsi="Times New Roman" w:cs="Times New Roman"/>
          <w:sz w:val="28"/>
          <w:szCs w:val="28"/>
        </w:rPr>
      </w:pPr>
    </w:p>
    <w:p w14:paraId="083A4073" w14:textId="77777777" w:rsidR="00782796" w:rsidRDefault="00782796" w:rsidP="00782796">
      <w:pPr>
        <w:spacing w:after="0" w:line="360" w:lineRule="auto"/>
        <w:jc w:val="both"/>
        <w:rPr>
          <w:rFonts w:ascii="Times New Roman" w:hAnsi="Times New Roman" w:cs="Times New Roman"/>
          <w:sz w:val="28"/>
          <w:szCs w:val="28"/>
        </w:rPr>
      </w:pPr>
    </w:p>
    <w:p w14:paraId="3DC73FF6" w14:textId="77777777" w:rsidR="00782796" w:rsidRDefault="00782796" w:rsidP="00782796">
      <w:pPr>
        <w:spacing w:after="0" w:line="360" w:lineRule="auto"/>
        <w:jc w:val="both"/>
        <w:rPr>
          <w:rFonts w:ascii="Times New Roman" w:hAnsi="Times New Roman" w:cs="Times New Roman"/>
          <w:sz w:val="28"/>
          <w:szCs w:val="28"/>
        </w:rPr>
      </w:pPr>
    </w:p>
    <w:p w14:paraId="1FEDA573" w14:textId="77777777" w:rsidR="00782796" w:rsidRDefault="00782796" w:rsidP="00782796">
      <w:pPr>
        <w:spacing w:after="0" w:line="360" w:lineRule="auto"/>
        <w:jc w:val="both"/>
        <w:rPr>
          <w:rFonts w:ascii="Times New Roman" w:hAnsi="Times New Roman" w:cs="Times New Roman"/>
          <w:sz w:val="28"/>
          <w:szCs w:val="28"/>
        </w:rPr>
      </w:pPr>
    </w:p>
    <w:p w14:paraId="7AF0E186" w14:textId="77777777" w:rsidR="00782796" w:rsidRDefault="00782796" w:rsidP="00782796">
      <w:pPr>
        <w:spacing w:after="0" w:line="360" w:lineRule="auto"/>
        <w:jc w:val="both"/>
        <w:rPr>
          <w:rFonts w:ascii="Times New Roman" w:hAnsi="Times New Roman" w:cs="Times New Roman"/>
          <w:sz w:val="28"/>
          <w:szCs w:val="28"/>
        </w:rPr>
      </w:pPr>
    </w:p>
    <w:p w14:paraId="0608CD17" w14:textId="77777777" w:rsidR="00C95656" w:rsidRDefault="00C95656">
      <w:pPr>
        <w:rPr>
          <w:rFonts w:ascii="Times New Roman" w:hAnsi="Times New Roman" w:cs="Times New Roman"/>
          <w:b/>
          <w:bCs/>
          <w:sz w:val="28"/>
          <w:szCs w:val="28"/>
        </w:rPr>
      </w:pPr>
      <w:r>
        <w:rPr>
          <w:rFonts w:ascii="Times New Roman" w:hAnsi="Times New Roman" w:cs="Times New Roman"/>
          <w:b/>
          <w:bCs/>
          <w:sz w:val="28"/>
          <w:szCs w:val="28"/>
        </w:rPr>
        <w:br w:type="page"/>
      </w:r>
    </w:p>
    <w:p w14:paraId="1AB0A521" w14:textId="77777777" w:rsidR="00782796" w:rsidRPr="006270A2" w:rsidRDefault="00782796" w:rsidP="00782796">
      <w:pPr>
        <w:spacing w:after="0" w:line="360" w:lineRule="auto"/>
        <w:jc w:val="center"/>
        <w:rPr>
          <w:rFonts w:ascii="Times New Roman" w:hAnsi="Times New Roman" w:cs="Times New Roman"/>
          <w:b/>
          <w:bCs/>
          <w:sz w:val="28"/>
          <w:szCs w:val="28"/>
        </w:rPr>
      </w:pPr>
      <w:r w:rsidRPr="006270A2">
        <w:rPr>
          <w:rFonts w:ascii="Times New Roman" w:hAnsi="Times New Roman" w:cs="Times New Roman"/>
          <w:b/>
          <w:bCs/>
          <w:sz w:val="28"/>
          <w:szCs w:val="28"/>
        </w:rPr>
        <w:lastRenderedPageBreak/>
        <w:t>СПИСОК ИСПОЛЬЗОВАННЫХ ИСТОЧНИКОВ</w:t>
      </w:r>
    </w:p>
    <w:p w14:paraId="05BB9831"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Аммон Г. Динамическая психиатрия. — М.: изд. Психоневрологического института им. В. М. Бехтерева, 1995. </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200 с.</w:t>
      </w:r>
    </w:p>
    <w:p w14:paraId="08CA41EE"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Ананьев Б.Г. Человек как предмет познания. </w:t>
      </w:r>
      <w:r w:rsidRPr="00895C60">
        <w:rPr>
          <w:rFonts w:ascii="Times New Roman" w:hAnsi="Times New Roman" w:cs="Times New Roman"/>
          <w:sz w:val="28"/>
          <w:szCs w:val="28"/>
        </w:rPr>
        <w:t xml:space="preserve">— </w:t>
      </w:r>
      <w:r w:rsidRPr="001F7610">
        <w:rPr>
          <w:rFonts w:ascii="Times New Roman" w:hAnsi="Times New Roman" w:cs="Times New Roman"/>
          <w:sz w:val="28"/>
          <w:szCs w:val="28"/>
        </w:rPr>
        <w:t>СПб.: Питер, 2001.</w:t>
      </w:r>
      <w:r w:rsidRPr="00895C60">
        <w:rPr>
          <w:rFonts w:ascii="Times New Roman" w:hAnsi="Times New Roman" w:cs="Times New Roman"/>
          <w:sz w:val="28"/>
          <w:szCs w:val="28"/>
        </w:rPr>
        <w:t xml:space="preserve"> — 288 с.</w:t>
      </w:r>
    </w:p>
    <w:p w14:paraId="52500ECB"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Асмолов А.Г. Интернет как генеративное пространство: историко-эволюционная перспектива // Вопросы психологии. 2019. № 4. С. 1–26. </w:t>
      </w:r>
    </w:p>
    <w:p w14:paraId="64545896"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Барышева Е. И. Соотношение понятий стиль жизни и субъективное жизненное пространство личности // Вестник Костромского государственного университета. Серия: Педагогика. Психология. </w:t>
      </w:r>
      <w:proofErr w:type="spellStart"/>
      <w:r w:rsidRPr="001F7610">
        <w:rPr>
          <w:rFonts w:ascii="Times New Roman" w:hAnsi="Times New Roman" w:cs="Times New Roman"/>
          <w:sz w:val="28"/>
          <w:szCs w:val="28"/>
        </w:rPr>
        <w:t>Социокинетика</w:t>
      </w:r>
      <w:proofErr w:type="spellEnd"/>
      <w:r w:rsidRPr="001F7610">
        <w:rPr>
          <w:rFonts w:ascii="Times New Roman" w:hAnsi="Times New Roman" w:cs="Times New Roman"/>
          <w:sz w:val="28"/>
          <w:szCs w:val="28"/>
        </w:rPr>
        <w:t xml:space="preserve">. 2015. №3. URL: </w:t>
      </w:r>
      <w:hyperlink r:id="rId16" w:history="1">
        <w:r w:rsidRPr="001F7610">
          <w:rPr>
            <w:rStyle w:val="ab"/>
            <w:rFonts w:ascii="Times New Roman" w:hAnsi="Times New Roman" w:cs="Times New Roman"/>
            <w:sz w:val="28"/>
            <w:szCs w:val="28"/>
          </w:rPr>
          <w:t>https://cyberleninka.ru/article/n/sootnoshenie-ponyatiy-stil-zhizni-i-subektivnoe-zhiznennoe-prostranstvo-lichnosti</w:t>
        </w:r>
      </w:hyperlink>
      <w:r w:rsidRPr="001F7610">
        <w:rPr>
          <w:rFonts w:ascii="Times New Roman" w:hAnsi="Times New Roman" w:cs="Times New Roman"/>
          <w:sz w:val="28"/>
          <w:szCs w:val="28"/>
        </w:rPr>
        <w:t xml:space="preserve"> (дата обращения: 14.12.2020).</w:t>
      </w:r>
    </w:p>
    <w:p w14:paraId="12D76057"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Белинская Е.П. Взаимосвязь характеристик идентичности и стратегий </w:t>
      </w:r>
      <w:proofErr w:type="spellStart"/>
      <w:r w:rsidRPr="001F7610">
        <w:rPr>
          <w:rFonts w:ascii="Times New Roman" w:hAnsi="Times New Roman" w:cs="Times New Roman"/>
          <w:sz w:val="28"/>
          <w:szCs w:val="28"/>
        </w:rPr>
        <w:t>совладания</w:t>
      </w:r>
      <w:proofErr w:type="spellEnd"/>
      <w:r w:rsidRPr="001F7610">
        <w:rPr>
          <w:rFonts w:ascii="Times New Roman" w:hAnsi="Times New Roman" w:cs="Times New Roman"/>
          <w:sz w:val="28"/>
          <w:szCs w:val="28"/>
        </w:rPr>
        <w:t xml:space="preserve"> у пользователей социальных сетей // Образование личности. 2016. № 4. С. 52–59</w:t>
      </w:r>
    </w:p>
    <w:p w14:paraId="6B97A805"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Белинская Е.П., Вознесенская В.С. Проблема регуляции социального поведения в теориях информационного общества и реальность сетевого взаимодействия // Психологические исследования. 2016. Т. 9, № 48. С. 5. URL: http://psystudy.ru (дата обращения: 07.11.2020)</w:t>
      </w:r>
    </w:p>
    <w:p w14:paraId="3415AD6C"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Белинская Е.П., </w:t>
      </w:r>
      <w:proofErr w:type="spellStart"/>
      <w:r w:rsidRPr="001F7610">
        <w:rPr>
          <w:rFonts w:ascii="Times New Roman" w:hAnsi="Times New Roman" w:cs="Times New Roman"/>
          <w:sz w:val="28"/>
          <w:szCs w:val="28"/>
        </w:rPr>
        <w:t>Гавриченко</w:t>
      </w:r>
      <w:proofErr w:type="spellEnd"/>
      <w:r w:rsidRPr="001F7610">
        <w:rPr>
          <w:rFonts w:ascii="Times New Roman" w:hAnsi="Times New Roman" w:cs="Times New Roman"/>
          <w:sz w:val="28"/>
          <w:szCs w:val="28"/>
        </w:rPr>
        <w:t xml:space="preserve"> О.В. Самопрезентация в виртуальном пространстве: феноменология и закономерности // Психологические исследования. 2018. Т. 11, № 60. С. 12. URL: http://psystudy.ru (дата обращения: 07.11.2020)</w:t>
      </w:r>
    </w:p>
    <w:p w14:paraId="3EAAC766"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Бернс, Р. Развитие Я-концепции и воспитание: пер. с англ. / Р. Бернс. </w:t>
      </w:r>
      <w:r w:rsidRPr="00895C60">
        <w:rPr>
          <w:rFonts w:ascii="Times New Roman" w:hAnsi="Times New Roman" w:cs="Times New Roman"/>
          <w:sz w:val="28"/>
          <w:szCs w:val="28"/>
        </w:rPr>
        <w:t xml:space="preserve">— </w:t>
      </w:r>
      <w:r w:rsidRPr="001F7610">
        <w:rPr>
          <w:rFonts w:ascii="Times New Roman" w:hAnsi="Times New Roman" w:cs="Times New Roman"/>
          <w:sz w:val="28"/>
          <w:szCs w:val="28"/>
        </w:rPr>
        <w:t>М.: Прогресс,</w:t>
      </w:r>
      <w:r w:rsidRPr="00895C60">
        <w:rPr>
          <w:rFonts w:ascii="Times New Roman" w:hAnsi="Times New Roman" w:cs="Times New Roman"/>
          <w:sz w:val="28"/>
          <w:szCs w:val="28"/>
        </w:rPr>
        <w:t xml:space="preserve"> </w:t>
      </w:r>
      <w:r w:rsidRPr="001F7610">
        <w:rPr>
          <w:rFonts w:ascii="Times New Roman" w:hAnsi="Times New Roman" w:cs="Times New Roman"/>
          <w:sz w:val="28"/>
          <w:szCs w:val="28"/>
        </w:rPr>
        <w:t>1986. 421 с.</w:t>
      </w:r>
    </w:p>
    <w:p w14:paraId="38B0729D"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Бисингалиева</w:t>
      </w:r>
      <w:proofErr w:type="spellEnd"/>
      <w:r w:rsidRPr="001F7610">
        <w:rPr>
          <w:rFonts w:ascii="Times New Roman" w:hAnsi="Times New Roman" w:cs="Times New Roman"/>
          <w:sz w:val="28"/>
          <w:szCs w:val="28"/>
        </w:rPr>
        <w:t xml:space="preserve"> Ж.А. Исследование взаимосвязи психологических границ и суверенности психологического пространства // Мир науки. Педагогика и психология</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2019</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№3</w:t>
      </w:r>
      <w:r w:rsidRPr="00895C60">
        <w:rPr>
          <w:rFonts w:ascii="Times New Roman" w:hAnsi="Times New Roman" w:cs="Times New Roman"/>
          <w:sz w:val="28"/>
          <w:szCs w:val="28"/>
        </w:rPr>
        <w:t xml:space="preserve">. С. 29. </w:t>
      </w:r>
    </w:p>
    <w:p w14:paraId="6429D3B7"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lastRenderedPageBreak/>
        <w:t xml:space="preserve">Бурмистрова-Савенкова А.В. Понятие бытийного пространства личности и методика исследования индивидуальных предпочтений в регуляции границ этого пространства / А.В. Бурмистрова-Савенкова // Теоретическая и экспериментальная психология. 2016. Т.9. №4. </w:t>
      </w:r>
      <w:r w:rsidRPr="00895C60">
        <w:rPr>
          <w:rFonts w:ascii="Times New Roman" w:hAnsi="Times New Roman" w:cs="Times New Roman"/>
          <w:sz w:val="28"/>
          <w:szCs w:val="28"/>
        </w:rPr>
        <w:t>С</w:t>
      </w:r>
      <w:r w:rsidRPr="001F7610">
        <w:rPr>
          <w:rFonts w:ascii="Times New Roman" w:hAnsi="Times New Roman" w:cs="Times New Roman"/>
          <w:sz w:val="28"/>
          <w:szCs w:val="28"/>
        </w:rPr>
        <w:t xml:space="preserve">. 6-18. </w:t>
      </w:r>
    </w:p>
    <w:p w14:paraId="33ABF5C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Вассерман Л.И., Кузнецов О.Н., </w:t>
      </w:r>
      <w:proofErr w:type="spellStart"/>
      <w:r w:rsidRPr="001F7610">
        <w:rPr>
          <w:rFonts w:ascii="Times New Roman" w:hAnsi="Times New Roman" w:cs="Times New Roman"/>
          <w:sz w:val="28"/>
          <w:szCs w:val="28"/>
        </w:rPr>
        <w:t>Ташлыков</w:t>
      </w:r>
      <w:proofErr w:type="spellEnd"/>
      <w:r w:rsidRPr="001F7610">
        <w:rPr>
          <w:rFonts w:ascii="Times New Roman" w:hAnsi="Times New Roman" w:cs="Times New Roman"/>
          <w:sz w:val="28"/>
          <w:szCs w:val="28"/>
        </w:rPr>
        <w:t xml:space="preserve"> В.А., </w:t>
      </w:r>
      <w:proofErr w:type="spellStart"/>
      <w:r w:rsidRPr="001F7610">
        <w:rPr>
          <w:rFonts w:ascii="Times New Roman" w:hAnsi="Times New Roman" w:cs="Times New Roman"/>
          <w:sz w:val="28"/>
          <w:szCs w:val="28"/>
        </w:rPr>
        <w:t>Тейверлаур</w:t>
      </w:r>
      <w:proofErr w:type="spellEnd"/>
      <w:r w:rsidRPr="001F7610">
        <w:rPr>
          <w:rFonts w:ascii="Times New Roman" w:hAnsi="Times New Roman" w:cs="Times New Roman"/>
          <w:sz w:val="28"/>
          <w:szCs w:val="28"/>
        </w:rPr>
        <w:t xml:space="preserve"> М., </w:t>
      </w:r>
      <w:proofErr w:type="spellStart"/>
      <w:r w:rsidRPr="001F7610">
        <w:rPr>
          <w:rFonts w:ascii="Times New Roman" w:hAnsi="Times New Roman" w:cs="Times New Roman"/>
          <w:sz w:val="28"/>
          <w:szCs w:val="28"/>
        </w:rPr>
        <w:t>Червинская</w:t>
      </w:r>
      <w:proofErr w:type="spellEnd"/>
      <w:r w:rsidRPr="001F7610">
        <w:rPr>
          <w:rFonts w:ascii="Times New Roman" w:hAnsi="Times New Roman" w:cs="Times New Roman"/>
          <w:sz w:val="28"/>
          <w:szCs w:val="28"/>
        </w:rPr>
        <w:t xml:space="preserve"> К.Р., Щелкова О.Ю. Семантический дифференциал времени как метод психологической диагностики личности при депрессивных расстройствах. Пособие для психологов и врачей. </w:t>
      </w:r>
      <w:proofErr w:type="spellStart"/>
      <w:r w:rsidRPr="001F7610">
        <w:rPr>
          <w:rFonts w:ascii="Times New Roman" w:hAnsi="Times New Roman" w:cs="Times New Roman"/>
          <w:sz w:val="28"/>
          <w:szCs w:val="28"/>
        </w:rPr>
        <w:t>СПбНИПНИ</w:t>
      </w:r>
      <w:proofErr w:type="spellEnd"/>
      <w:r w:rsidRPr="001F7610">
        <w:rPr>
          <w:rFonts w:ascii="Times New Roman" w:hAnsi="Times New Roman" w:cs="Times New Roman"/>
          <w:sz w:val="28"/>
          <w:szCs w:val="28"/>
        </w:rPr>
        <w:t xml:space="preserve"> им. Бехтерева</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2005</w:t>
      </w:r>
      <w:r w:rsidRPr="00895C60">
        <w:rPr>
          <w:rFonts w:ascii="Times New Roman" w:hAnsi="Times New Roman" w:cs="Times New Roman"/>
          <w:sz w:val="28"/>
          <w:szCs w:val="28"/>
        </w:rPr>
        <w:t>.</w:t>
      </w:r>
    </w:p>
    <w:p w14:paraId="670105D8"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Водинчар</w:t>
      </w:r>
      <w:proofErr w:type="spellEnd"/>
      <w:r w:rsidRPr="001F7610">
        <w:rPr>
          <w:rFonts w:ascii="Times New Roman" w:hAnsi="Times New Roman" w:cs="Times New Roman"/>
          <w:sz w:val="28"/>
          <w:szCs w:val="28"/>
        </w:rPr>
        <w:t xml:space="preserve"> Е. А., Орлик Л. А. Взаимосвязь суверенности психологического пространства человека и специфики его межличностных отношений // Вестник КРАУНЦ. Гуманитарные науки. 2016. №1 (27)</w:t>
      </w:r>
      <w:r w:rsidRPr="00895C60">
        <w:rPr>
          <w:rFonts w:ascii="Times New Roman" w:hAnsi="Times New Roman" w:cs="Times New Roman"/>
          <w:sz w:val="28"/>
          <w:szCs w:val="28"/>
        </w:rPr>
        <w:t>, с. 48-56.</w:t>
      </w:r>
    </w:p>
    <w:p w14:paraId="2D4A29E7" w14:textId="77777777" w:rsidR="00BB3294" w:rsidRPr="001F7610" w:rsidRDefault="00BB3294" w:rsidP="00BB3294">
      <w:pPr>
        <w:numPr>
          <w:ilvl w:val="0"/>
          <w:numId w:val="46"/>
        </w:numPr>
        <w:spacing w:after="0" w:line="360" w:lineRule="auto"/>
        <w:jc w:val="both"/>
        <w:rPr>
          <w:rFonts w:ascii="Times New Roman" w:hAnsi="Times New Roman" w:cs="Times New Roman"/>
          <w:bCs/>
          <w:iCs/>
          <w:sz w:val="28"/>
          <w:szCs w:val="28"/>
        </w:rPr>
      </w:pPr>
      <w:proofErr w:type="spellStart"/>
      <w:r w:rsidRPr="001F7610">
        <w:rPr>
          <w:rFonts w:ascii="Times New Roman" w:hAnsi="Times New Roman" w:cs="Times New Roman"/>
          <w:bCs/>
          <w:iCs/>
          <w:sz w:val="28"/>
          <w:szCs w:val="28"/>
        </w:rPr>
        <w:t>Войскунский</w:t>
      </w:r>
      <w:proofErr w:type="spellEnd"/>
      <w:r w:rsidRPr="001F7610">
        <w:rPr>
          <w:rFonts w:ascii="Times New Roman" w:hAnsi="Times New Roman" w:cs="Times New Roman"/>
          <w:bCs/>
          <w:iCs/>
          <w:sz w:val="28"/>
          <w:szCs w:val="28"/>
        </w:rPr>
        <w:t xml:space="preserve"> А. Е., Евдокименко А. С., </w:t>
      </w:r>
      <w:proofErr w:type="spellStart"/>
      <w:r w:rsidRPr="001F7610">
        <w:rPr>
          <w:rFonts w:ascii="Times New Roman" w:hAnsi="Times New Roman" w:cs="Times New Roman"/>
          <w:bCs/>
          <w:iCs/>
          <w:sz w:val="28"/>
          <w:szCs w:val="28"/>
        </w:rPr>
        <w:t>Федунина</w:t>
      </w:r>
      <w:proofErr w:type="spellEnd"/>
      <w:r w:rsidRPr="001F7610">
        <w:rPr>
          <w:rFonts w:ascii="Times New Roman" w:hAnsi="Times New Roman" w:cs="Times New Roman"/>
          <w:bCs/>
          <w:iCs/>
          <w:sz w:val="28"/>
          <w:szCs w:val="28"/>
        </w:rPr>
        <w:t xml:space="preserve"> Н. Ю. Сетевая и реальная идентичность: сравнительное исследование // Психология. Журнал ВШЭ. 2013. №2</w:t>
      </w:r>
      <w:r w:rsidRPr="00895C60">
        <w:rPr>
          <w:rFonts w:ascii="Times New Roman" w:hAnsi="Times New Roman" w:cs="Times New Roman"/>
          <w:bCs/>
          <w:iCs/>
          <w:sz w:val="28"/>
          <w:szCs w:val="28"/>
        </w:rPr>
        <w:t>. С. 98-121.</w:t>
      </w:r>
    </w:p>
    <w:p w14:paraId="1136551E"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Войскунский</w:t>
      </w:r>
      <w:proofErr w:type="spellEnd"/>
      <w:r w:rsidRPr="001F7610">
        <w:rPr>
          <w:rFonts w:ascii="Times New Roman" w:hAnsi="Times New Roman" w:cs="Times New Roman"/>
          <w:sz w:val="28"/>
          <w:szCs w:val="28"/>
        </w:rPr>
        <w:t xml:space="preserve"> А.Е. От психологии компьютеризации к психологии Интернета // Вестник </w:t>
      </w:r>
      <w:proofErr w:type="spellStart"/>
      <w:r w:rsidRPr="001F7610">
        <w:rPr>
          <w:rFonts w:ascii="Times New Roman" w:hAnsi="Times New Roman" w:cs="Times New Roman"/>
          <w:sz w:val="28"/>
          <w:szCs w:val="28"/>
        </w:rPr>
        <w:t>Моск</w:t>
      </w:r>
      <w:proofErr w:type="spellEnd"/>
      <w:r w:rsidRPr="001F7610">
        <w:rPr>
          <w:rFonts w:ascii="Times New Roman" w:hAnsi="Times New Roman" w:cs="Times New Roman"/>
          <w:sz w:val="28"/>
          <w:szCs w:val="28"/>
        </w:rPr>
        <w:t>. ун-та. Сер. 14. Психология. 2008. № 2. С. 140–153</w:t>
      </w:r>
      <w:r w:rsidRPr="00895C60">
        <w:rPr>
          <w:rFonts w:ascii="Times New Roman" w:hAnsi="Times New Roman" w:cs="Times New Roman"/>
          <w:sz w:val="28"/>
          <w:szCs w:val="28"/>
        </w:rPr>
        <w:t>.</w:t>
      </w:r>
    </w:p>
    <w:p w14:paraId="6C6C1D56"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Володина Ю. А. Проблема определения границ психологического пространства личности // Вестник БГУ. 2010. №1.</w:t>
      </w:r>
      <w:r w:rsidRPr="00895C60">
        <w:rPr>
          <w:rFonts w:ascii="Times New Roman" w:hAnsi="Times New Roman" w:cs="Times New Roman"/>
          <w:sz w:val="28"/>
          <w:szCs w:val="28"/>
        </w:rPr>
        <w:t xml:space="preserve"> С.136-141.</w:t>
      </w:r>
    </w:p>
    <w:p w14:paraId="0AAE6A5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Выготский Л.С. Избранные психологические исследования. М.: АПН СССР</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1956</w:t>
      </w:r>
      <w:r w:rsidRPr="00895C60">
        <w:rPr>
          <w:rFonts w:ascii="Times New Roman" w:hAnsi="Times New Roman" w:cs="Times New Roman"/>
          <w:sz w:val="28"/>
          <w:szCs w:val="28"/>
        </w:rPr>
        <w:t>, 519 с.</w:t>
      </w:r>
    </w:p>
    <w:p w14:paraId="6032A6C8"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Гусельцева</w:t>
      </w:r>
      <w:proofErr w:type="spellEnd"/>
      <w:r w:rsidRPr="001F7610">
        <w:rPr>
          <w:rFonts w:ascii="Times New Roman" w:hAnsi="Times New Roman" w:cs="Times New Roman"/>
          <w:sz w:val="28"/>
          <w:szCs w:val="28"/>
        </w:rPr>
        <w:t xml:space="preserve"> М.С. Идентичность в транзитивном обществе: трансформация ценностей // Психологические исследования. 2017. Т. 10, № 54. С. 5. URL: http://psystudy.ru (дата обращения: 07.11.2020)</w:t>
      </w:r>
    </w:p>
    <w:p w14:paraId="12352751"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Гусельцева</w:t>
      </w:r>
      <w:proofErr w:type="spellEnd"/>
      <w:r w:rsidRPr="001F7610">
        <w:rPr>
          <w:rFonts w:ascii="Times New Roman" w:hAnsi="Times New Roman" w:cs="Times New Roman"/>
          <w:sz w:val="28"/>
          <w:szCs w:val="28"/>
        </w:rPr>
        <w:t xml:space="preserve"> М.С. Изучение идентичности в контексте культуры: методология латентных изменений // Психологические исследования. 2018. Т. 11, № 58. С. 2. URL: http://psystudy.ru (дата обращения: 26.10.2020)</w:t>
      </w:r>
    </w:p>
    <w:p w14:paraId="1C320E0B"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lastRenderedPageBreak/>
        <w:t>Гусельцева</w:t>
      </w:r>
      <w:proofErr w:type="spellEnd"/>
      <w:r w:rsidRPr="001F7610">
        <w:rPr>
          <w:rFonts w:ascii="Times New Roman" w:hAnsi="Times New Roman" w:cs="Times New Roman"/>
          <w:sz w:val="28"/>
          <w:szCs w:val="28"/>
        </w:rPr>
        <w:t xml:space="preserve"> М.С. Трансформации идентичности в информационной культуре // Цифровое общество в культурно-исторической парадигме: Коллективная монография / под ред. </w:t>
      </w:r>
      <w:proofErr w:type="spellStart"/>
      <w:r w:rsidRPr="001F7610">
        <w:rPr>
          <w:rFonts w:ascii="Times New Roman" w:hAnsi="Times New Roman" w:cs="Times New Roman"/>
          <w:sz w:val="28"/>
          <w:szCs w:val="28"/>
        </w:rPr>
        <w:t>Т.Д.Марцинковской</w:t>
      </w:r>
      <w:proofErr w:type="spellEnd"/>
      <w:r w:rsidRPr="001F7610">
        <w:rPr>
          <w:rFonts w:ascii="Times New Roman" w:hAnsi="Times New Roman" w:cs="Times New Roman"/>
          <w:sz w:val="28"/>
          <w:szCs w:val="28"/>
        </w:rPr>
        <w:t xml:space="preserve">, </w:t>
      </w:r>
      <w:proofErr w:type="spellStart"/>
      <w:r w:rsidRPr="001F7610">
        <w:rPr>
          <w:rFonts w:ascii="Times New Roman" w:hAnsi="Times New Roman" w:cs="Times New Roman"/>
          <w:sz w:val="28"/>
          <w:szCs w:val="28"/>
        </w:rPr>
        <w:t>В.Р.Орестовой</w:t>
      </w:r>
      <w:proofErr w:type="spellEnd"/>
      <w:r w:rsidRPr="001F7610">
        <w:rPr>
          <w:rFonts w:ascii="Times New Roman" w:hAnsi="Times New Roman" w:cs="Times New Roman"/>
          <w:sz w:val="28"/>
          <w:szCs w:val="28"/>
        </w:rPr>
        <w:t xml:space="preserve">, </w:t>
      </w:r>
      <w:proofErr w:type="spellStart"/>
      <w:r w:rsidRPr="001F7610">
        <w:rPr>
          <w:rFonts w:ascii="Times New Roman" w:hAnsi="Times New Roman" w:cs="Times New Roman"/>
          <w:sz w:val="28"/>
          <w:szCs w:val="28"/>
        </w:rPr>
        <w:t>О.В.Гавриченко</w:t>
      </w:r>
      <w:proofErr w:type="spellEnd"/>
      <w:r w:rsidRPr="001F7610">
        <w:rPr>
          <w:rFonts w:ascii="Times New Roman" w:hAnsi="Times New Roman" w:cs="Times New Roman"/>
          <w:sz w:val="28"/>
          <w:szCs w:val="28"/>
        </w:rPr>
        <w:t>. М.: Московский педагогический государственный университет</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2019б. С. 36–43.</w:t>
      </w:r>
    </w:p>
    <w:p w14:paraId="475177A4"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Гуссерль</w:t>
      </w:r>
      <w:proofErr w:type="spellEnd"/>
      <w:r w:rsidRPr="001F7610">
        <w:rPr>
          <w:rFonts w:ascii="Times New Roman" w:hAnsi="Times New Roman" w:cs="Times New Roman"/>
          <w:sz w:val="28"/>
          <w:szCs w:val="28"/>
        </w:rPr>
        <w:t xml:space="preserve"> Э. Избранные работы. М.: Территория будущего</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2005</w:t>
      </w:r>
      <w:r w:rsidRPr="00895C60">
        <w:rPr>
          <w:rFonts w:ascii="Times New Roman" w:hAnsi="Times New Roman" w:cs="Times New Roman"/>
          <w:sz w:val="28"/>
          <w:szCs w:val="28"/>
        </w:rPr>
        <w:t>, 458 с.</w:t>
      </w:r>
    </w:p>
    <w:p w14:paraId="1B679889"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Емелин, В., Рассказова, Е., </w:t>
      </w:r>
      <w:proofErr w:type="spellStart"/>
      <w:r w:rsidRPr="001F7610">
        <w:rPr>
          <w:rFonts w:ascii="Times New Roman" w:hAnsi="Times New Roman" w:cs="Times New Roman"/>
          <w:sz w:val="28"/>
          <w:szCs w:val="28"/>
        </w:rPr>
        <w:t>Elena</w:t>
      </w:r>
      <w:proofErr w:type="spellEnd"/>
      <w:r w:rsidRPr="001F7610">
        <w:rPr>
          <w:rFonts w:ascii="Times New Roman" w:hAnsi="Times New Roman" w:cs="Times New Roman"/>
          <w:sz w:val="28"/>
          <w:szCs w:val="28"/>
        </w:rPr>
        <w:t xml:space="preserve">, R., &amp; </w:t>
      </w:r>
      <w:proofErr w:type="spellStart"/>
      <w:r w:rsidRPr="001F7610">
        <w:rPr>
          <w:rFonts w:ascii="Times New Roman" w:hAnsi="Times New Roman" w:cs="Times New Roman"/>
          <w:sz w:val="28"/>
          <w:szCs w:val="28"/>
        </w:rPr>
        <w:t>Тхостов</w:t>
      </w:r>
      <w:proofErr w:type="spellEnd"/>
      <w:r w:rsidRPr="001F7610">
        <w:rPr>
          <w:rFonts w:ascii="Times New Roman" w:hAnsi="Times New Roman" w:cs="Times New Roman"/>
          <w:sz w:val="28"/>
          <w:szCs w:val="28"/>
        </w:rPr>
        <w:t>, А. (2016). Информационные технологии в структуре идентичности человека: возможности и ограничения рисуночной методики. Психологические исследования</w:t>
      </w:r>
      <w:r w:rsidRPr="00895C60">
        <w:rPr>
          <w:rFonts w:ascii="Times New Roman" w:hAnsi="Times New Roman" w:cs="Times New Roman"/>
          <w:sz w:val="28"/>
          <w:szCs w:val="28"/>
        </w:rPr>
        <w:t>, №</w:t>
      </w:r>
      <w:r w:rsidRPr="001F7610">
        <w:rPr>
          <w:rFonts w:ascii="Times New Roman" w:hAnsi="Times New Roman" w:cs="Times New Roman"/>
          <w:sz w:val="28"/>
          <w:szCs w:val="28"/>
        </w:rPr>
        <w:t> 9 (45)</w:t>
      </w:r>
      <w:r w:rsidRPr="00895C60">
        <w:rPr>
          <w:rFonts w:ascii="Times New Roman" w:hAnsi="Times New Roman" w:cs="Times New Roman"/>
          <w:sz w:val="28"/>
          <w:szCs w:val="28"/>
        </w:rPr>
        <w:t>. С. 3.</w:t>
      </w:r>
    </w:p>
    <w:p w14:paraId="70537DF5"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Иванова И.В. Социализация молодежи в контексте информационных предпочтений // Психологические исследования. 2018. Т. 11, № 61. С. 8. URL: http://psystudy.ru (дата обращения: 07.11.2020)</w:t>
      </w:r>
    </w:p>
    <w:p w14:paraId="4E141710"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Келли Д. «Теория личности (теория личных конструктов)», СПб, «Речь»</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2000</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249</w:t>
      </w:r>
      <w:r w:rsidRPr="00895C60">
        <w:rPr>
          <w:rFonts w:ascii="Times New Roman" w:hAnsi="Times New Roman" w:cs="Times New Roman"/>
          <w:sz w:val="28"/>
          <w:szCs w:val="28"/>
        </w:rPr>
        <w:t xml:space="preserve"> с.</w:t>
      </w:r>
    </w:p>
    <w:p w14:paraId="73C5B2C7" w14:textId="77777777" w:rsidR="00BB3294" w:rsidRPr="001F7610" w:rsidRDefault="00BB3294" w:rsidP="00BB3294">
      <w:pPr>
        <w:numPr>
          <w:ilvl w:val="0"/>
          <w:numId w:val="46"/>
        </w:numPr>
        <w:spacing w:after="0" w:line="360" w:lineRule="auto"/>
        <w:jc w:val="both"/>
        <w:rPr>
          <w:rFonts w:ascii="Times New Roman" w:hAnsi="Times New Roman" w:cs="Times New Roman"/>
          <w:bCs/>
          <w:iCs/>
          <w:sz w:val="28"/>
          <w:szCs w:val="28"/>
        </w:rPr>
      </w:pPr>
      <w:r w:rsidRPr="001F7610">
        <w:rPr>
          <w:rFonts w:ascii="Times New Roman" w:hAnsi="Times New Roman" w:cs="Times New Roman"/>
          <w:bCs/>
          <w:iCs/>
          <w:sz w:val="28"/>
          <w:szCs w:val="28"/>
        </w:rPr>
        <w:t xml:space="preserve">Кисельникова, Н &amp; Данина, М &amp; Лаврова, Е &amp; </w:t>
      </w:r>
      <w:proofErr w:type="spellStart"/>
      <w:r w:rsidRPr="001F7610">
        <w:rPr>
          <w:rFonts w:ascii="Times New Roman" w:hAnsi="Times New Roman" w:cs="Times New Roman"/>
          <w:bCs/>
          <w:iCs/>
          <w:sz w:val="28"/>
          <w:szCs w:val="28"/>
        </w:rPr>
        <w:t>Куминская</w:t>
      </w:r>
      <w:proofErr w:type="spellEnd"/>
      <w:r w:rsidRPr="001F7610">
        <w:rPr>
          <w:rFonts w:ascii="Times New Roman" w:hAnsi="Times New Roman" w:cs="Times New Roman"/>
          <w:bCs/>
          <w:iCs/>
          <w:sz w:val="28"/>
          <w:szCs w:val="28"/>
        </w:rPr>
        <w:t xml:space="preserve">, Е. (2020). Выявление информативных параметров поведения пользователей социальной сети </w:t>
      </w:r>
      <w:proofErr w:type="spellStart"/>
      <w:r w:rsidRPr="001F7610">
        <w:rPr>
          <w:rFonts w:ascii="Times New Roman" w:hAnsi="Times New Roman" w:cs="Times New Roman"/>
          <w:bCs/>
          <w:iCs/>
          <w:sz w:val="28"/>
          <w:szCs w:val="28"/>
        </w:rPr>
        <w:t>ВКонтакте</w:t>
      </w:r>
      <w:proofErr w:type="spellEnd"/>
      <w:r w:rsidRPr="001F7610">
        <w:rPr>
          <w:rFonts w:ascii="Times New Roman" w:hAnsi="Times New Roman" w:cs="Times New Roman"/>
          <w:bCs/>
          <w:iCs/>
          <w:sz w:val="28"/>
          <w:szCs w:val="28"/>
        </w:rPr>
        <w:t xml:space="preserve"> как признаков депрессии. Психология. Журнал Высшей школы экономики. 17. </w:t>
      </w:r>
      <w:r w:rsidRPr="00895C60">
        <w:rPr>
          <w:rFonts w:ascii="Times New Roman" w:hAnsi="Times New Roman" w:cs="Times New Roman"/>
          <w:bCs/>
          <w:iCs/>
          <w:sz w:val="28"/>
          <w:szCs w:val="28"/>
        </w:rPr>
        <w:t xml:space="preserve">С. </w:t>
      </w:r>
      <w:r w:rsidRPr="001F7610">
        <w:rPr>
          <w:rFonts w:ascii="Times New Roman" w:hAnsi="Times New Roman" w:cs="Times New Roman"/>
          <w:bCs/>
          <w:iCs/>
          <w:sz w:val="28"/>
          <w:szCs w:val="28"/>
        </w:rPr>
        <w:t xml:space="preserve">73-88. </w:t>
      </w:r>
    </w:p>
    <w:p w14:paraId="026860B3"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Кондратова</w:t>
      </w:r>
      <w:proofErr w:type="spellEnd"/>
      <w:r w:rsidRPr="001F7610">
        <w:rPr>
          <w:rFonts w:ascii="Times New Roman" w:hAnsi="Times New Roman" w:cs="Times New Roman"/>
          <w:sz w:val="28"/>
          <w:szCs w:val="28"/>
        </w:rPr>
        <w:t xml:space="preserve"> Н. А. Жизненное пространство личности: пространство личной свободы // Жизненное пространство в психологии: Теория и феноменология: сборник статей / под ред. </w:t>
      </w:r>
      <w:proofErr w:type="spellStart"/>
      <w:r w:rsidRPr="001F7610">
        <w:rPr>
          <w:rFonts w:ascii="Times New Roman" w:hAnsi="Times New Roman" w:cs="Times New Roman"/>
          <w:sz w:val="28"/>
          <w:szCs w:val="28"/>
        </w:rPr>
        <w:t>Н.В.Гришиной</w:t>
      </w:r>
      <w:proofErr w:type="spellEnd"/>
      <w:r w:rsidRPr="001F7610">
        <w:rPr>
          <w:rFonts w:ascii="Times New Roman" w:hAnsi="Times New Roman" w:cs="Times New Roman"/>
          <w:sz w:val="28"/>
          <w:szCs w:val="28"/>
        </w:rPr>
        <w:t xml:space="preserve">, </w:t>
      </w:r>
      <w:proofErr w:type="spellStart"/>
      <w:r w:rsidRPr="001F7610">
        <w:rPr>
          <w:rFonts w:ascii="Times New Roman" w:hAnsi="Times New Roman" w:cs="Times New Roman"/>
          <w:sz w:val="28"/>
          <w:szCs w:val="28"/>
        </w:rPr>
        <w:t>С.Н.Костроминой</w:t>
      </w:r>
      <w:proofErr w:type="spellEnd"/>
      <w:r w:rsidRPr="001F7610">
        <w:rPr>
          <w:rFonts w:ascii="Times New Roman" w:hAnsi="Times New Roman" w:cs="Times New Roman"/>
          <w:sz w:val="28"/>
          <w:szCs w:val="28"/>
        </w:rPr>
        <w:t>. СПб.: Изд-во С.-</w:t>
      </w:r>
      <w:proofErr w:type="spellStart"/>
      <w:r w:rsidRPr="001F7610">
        <w:rPr>
          <w:rFonts w:ascii="Times New Roman" w:hAnsi="Times New Roman" w:cs="Times New Roman"/>
          <w:sz w:val="28"/>
          <w:szCs w:val="28"/>
        </w:rPr>
        <w:t>Петерб</w:t>
      </w:r>
      <w:proofErr w:type="spellEnd"/>
      <w:r w:rsidRPr="001F7610">
        <w:rPr>
          <w:rFonts w:ascii="Times New Roman" w:hAnsi="Times New Roman" w:cs="Times New Roman"/>
          <w:sz w:val="28"/>
          <w:szCs w:val="28"/>
        </w:rPr>
        <w:t>. ун-та, 2020. 198-222 с.</w:t>
      </w:r>
    </w:p>
    <w:p w14:paraId="795275C9"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Кондратова</w:t>
      </w:r>
      <w:proofErr w:type="spellEnd"/>
      <w:r w:rsidRPr="001F7610">
        <w:rPr>
          <w:rFonts w:ascii="Times New Roman" w:hAnsi="Times New Roman" w:cs="Times New Roman"/>
          <w:sz w:val="28"/>
          <w:szCs w:val="28"/>
        </w:rPr>
        <w:t xml:space="preserve"> Н.А. Смысловой конструкт «свое — чужое» в контексте понятия «жизненное пространство личности» // Психология субъективной семантики: Истоки и развитие. М.: Смысл, 2011. С. 119–132.</w:t>
      </w:r>
    </w:p>
    <w:p w14:paraId="6B7D9A27"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lastRenderedPageBreak/>
        <w:t>Кондратова</w:t>
      </w:r>
      <w:proofErr w:type="spellEnd"/>
      <w:r w:rsidRPr="001F7610">
        <w:rPr>
          <w:rFonts w:ascii="Times New Roman" w:hAnsi="Times New Roman" w:cs="Times New Roman"/>
          <w:sz w:val="28"/>
          <w:szCs w:val="28"/>
        </w:rPr>
        <w:t xml:space="preserve"> Наталия Александровна Теоретические предпосылки и содержание понятия «Жизненное пространство личности» // Вестник Московского университета. Серия 14. Психология. 2009. №2. </w:t>
      </w:r>
      <w:r w:rsidRPr="00895C60">
        <w:rPr>
          <w:rFonts w:ascii="Times New Roman" w:hAnsi="Times New Roman" w:cs="Times New Roman"/>
          <w:sz w:val="28"/>
          <w:szCs w:val="28"/>
        </w:rPr>
        <w:t>С. 18-30.</w:t>
      </w:r>
    </w:p>
    <w:p w14:paraId="4C8FBDEF"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Кондратьева О.Н. Типология пользователей социальных сетей в метафорическом зеркале российских масс-медиа // Филологический класс. 2020. №1.</w:t>
      </w:r>
      <w:r w:rsidRPr="00895C60">
        <w:rPr>
          <w:rFonts w:ascii="Times New Roman" w:hAnsi="Times New Roman" w:cs="Times New Roman"/>
          <w:sz w:val="28"/>
          <w:szCs w:val="28"/>
        </w:rPr>
        <w:t xml:space="preserve"> С. 67-72.</w:t>
      </w:r>
    </w:p>
    <w:p w14:paraId="417645B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Корниенко Д.С., </w:t>
      </w:r>
      <w:proofErr w:type="spellStart"/>
      <w:r w:rsidRPr="001F7610">
        <w:rPr>
          <w:rFonts w:ascii="Times New Roman" w:hAnsi="Times New Roman" w:cs="Times New Roman"/>
          <w:sz w:val="28"/>
          <w:szCs w:val="28"/>
        </w:rPr>
        <w:t>Руднова</w:t>
      </w:r>
      <w:proofErr w:type="spellEnd"/>
      <w:r w:rsidRPr="001F7610">
        <w:rPr>
          <w:rFonts w:ascii="Times New Roman" w:hAnsi="Times New Roman" w:cs="Times New Roman"/>
          <w:sz w:val="28"/>
          <w:szCs w:val="28"/>
        </w:rPr>
        <w:t xml:space="preserve"> Н.А. Особенности использования социальных сетей в связи с прокрастинацией и саморегуляцией // Психологические исследования. 2018. Т. 11, № 59. С. 9. </w:t>
      </w:r>
    </w:p>
    <w:p w14:paraId="715DCA7B"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Корнилова, Т. В. (2013а). Психология неопределенности: единство интеллектуально-личностной регуляции решений и выборов. Психологический журнал</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34(3)</w:t>
      </w:r>
      <w:r w:rsidRPr="00895C60">
        <w:rPr>
          <w:rFonts w:ascii="Times New Roman" w:hAnsi="Times New Roman" w:cs="Times New Roman"/>
          <w:sz w:val="28"/>
          <w:szCs w:val="28"/>
        </w:rPr>
        <w:t>. С.</w:t>
      </w:r>
      <w:r w:rsidRPr="001F7610">
        <w:rPr>
          <w:rFonts w:ascii="Times New Roman" w:hAnsi="Times New Roman" w:cs="Times New Roman"/>
          <w:sz w:val="28"/>
          <w:szCs w:val="28"/>
        </w:rPr>
        <w:t xml:space="preserve"> 89-100.</w:t>
      </w:r>
    </w:p>
    <w:p w14:paraId="362DCFB0"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Короткова В.О., </w:t>
      </w:r>
      <w:proofErr w:type="spellStart"/>
      <w:r w:rsidRPr="001F7610">
        <w:rPr>
          <w:rFonts w:ascii="Times New Roman" w:hAnsi="Times New Roman" w:cs="Times New Roman"/>
          <w:sz w:val="28"/>
          <w:szCs w:val="28"/>
        </w:rPr>
        <w:t>Лобза</w:t>
      </w:r>
      <w:proofErr w:type="spellEnd"/>
      <w:r w:rsidRPr="001F7610">
        <w:rPr>
          <w:rFonts w:ascii="Times New Roman" w:hAnsi="Times New Roman" w:cs="Times New Roman"/>
          <w:sz w:val="28"/>
          <w:szCs w:val="28"/>
        </w:rPr>
        <w:t xml:space="preserve"> О.В. Личностные детерминанты функционирования психических структур в цифровом пространстве // Научный результат. Педагогика и психология образования. 2021. №4. </w:t>
      </w:r>
      <w:r w:rsidRPr="00895C60">
        <w:rPr>
          <w:rFonts w:ascii="Times New Roman" w:hAnsi="Times New Roman" w:cs="Times New Roman"/>
          <w:sz w:val="28"/>
          <w:szCs w:val="28"/>
        </w:rPr>
        <w:t>С. 59-73.</w:t>
      </w:r>
    </w:p>
    <w:p w14:paraId="16856849"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Костромина С. Н. Жизненные модели современной российской молодежи // Жизненное пространство в психологии: Теория и феноменология: сборник статей / под ред. </w:t>
      </w:r>
      <w:proofErr w:type="spellStart"/>
      <w:r w:rsidRPr="001F7610">
        <w:rPr>
          <w:rFonts w:ascii="Times New Roman" w:hAnsi="Times New Roman" w:cs="Times New Roman"/>
          <w:sz w:val="28"/>
          <w:szCs w:val="28"/>
        </w:rPr>
        <w:t>Н.В.Гришиной</w:t>
      </w:r>
      <w:proofErr w:type="spellEnd"/>
      <w:r w:rsidRPr="001F7610">
        <w:rPr>
          <w:rFonts w:ascii="Times New Roman" w:hAnsi="Times New Roman" w:cs="Times New Roman"/>
          <w:sz w:val="28"/>
          <w:szCs w:val="28"/>
        </w:rPr>
        <w:t xml:space="preserve">, </w:t>
      </w:r>
      <w:proofErr w:type="spellStart"/>
      <w:r w:rsidRPr="001F7610">
        <w:rPr>
          <w:rFonts w:ascii="Times New Roman" w:hAnsi="Times New Roman" w:cs="Times New Roman"/>
          <w:sz w:val="28"/>
          <w:szCs w:val="28"/>
        </w:rPr>
        <w:t>С.Н.Костроминой</w:t>
      </w:r>
      <w:proofErr w:type="spellEnd"/>
      <w:r w:rsidRPr="001F7610">
        <w:rPr>
          <w:rFonts w:ascii="Times New Roman" w:hAnsi="Times New Roman" w:cs="Times New Roman"/>
          <w:sz w:val="28"/>
          <w:szCs w:val="28"/>
        </w:rPr>
        <w:t>.  СПб.: Изд-во С.-</w:t>
      </w:r>
      <w:proofErr w:type="spellStart"/>
      <w:r w:rsidRPr="001F7610">
        <w:rPr>
          <w:rFonts w:ascii="Times New Roman" w:hAnsi="Times New Roman" w:cs="Times New Roman"/>
          <w:sz w:val="28"/>
          <w:szCs w:val="28"/>
        </w:rPr>
        <w:t>Петерб</w:t>
      </w:r>
      <w:proofErr w:type="spellEnd"/>
      <w:r w:rsidRPr="001F7610">
        <w:rPr>
          <w:rFonts w:ascii="Times New Roman" w:hAnsi="Times New Roman" w:cs="Times New Roman"/>
          <w:sz w:val="28"/>
          <w:szCs w:val="28"/>
        </w:rPr>
        <w:t>. ун-та</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2020. 532 с.</w:t>
      </w:r>
    </w:p>
    <w:p w14:paraId="16FE67B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Краснова О.В., Полева Н.С. Сравнительное исследование социокультурной идентичности в подростковом и зрелом возрасте // Психологические исследования. 2016. Т. 9, № 50. С. 10. URL: http://psystudy.ru (дата обращения: 07.11.2020)</w:t>
      </w:r>
    </w:p>
    <w:p w14:paraId="38DE0EAE"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Кузьмина А.С. Анализ зарубежных исследований опыта человека в среде виртуальной реальности // Вестник РУДН. Серия: Экология и безопасность жизнедеятельности. 2014. №2. </w:t>
      </w:r>
      <w:r w:rsidRPr="00895C60">
        <w:rPr>
          <w:rFonts w:ascii="Times New Roman" w:hAnsi="Times New Roman" w:cs="Times New Roman"/>
          <w:sz w:val="28"/>
          <w:szCs w:val="28"/>
        </w:rPr>
        <w:t>С. 102-112.</w:t>
      </w:r>
    </w:p>
    <w:p w14:paraId="39E60752"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Леви, Т. С.  Диагностика психологической границы личности: качественный анализ // Вопросы психологии</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2019, № 5. С. 93–101. </w:t>
      </w:r>
    </w:p>
    <w:p w14:paraId="48B3B406"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lastRenderedPageBreak/>
        <w:t>Левин К. Динамическая психология: Избранные труды. М.: Смысл</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2001</w:t>
      </w:r>
      <w:r w:rsidRPr="00895C60">
        <w:rPr>
          <w:rFonts w:ascii="Times New Roman" w:hAnsi="Times New Roman" w:cs="Times New Roman"/>
          <w:sz w:val="28"/>
          <w:szCs w:val="28"/>
        </w:rPr>
        <w:t>. 572 с.</w:t>
      </w:r>
    </w:p>
    <w:p w14:paraId="310E1ED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Левин К. Теория поля в социальных науках / пер. с англ. СПб.: Сенсор</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2000. </w:t>
      </w:r>
      <w:r w:rsidRPr="00895C60">
        <w:rPr>
          <w:rFonts w:ascii="Times New Roman" w:hAnsi="Times New Roman" w:cs="Times New Roman"/>
          <w:sz w:val="28"/>
          <w:szCs w:val="28"/>
        </w:rPr>
        <w:t>364 с.</w:t>
      </w:r>
    </w:p>
    <w:p w14:paraId="05C24E6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Леонтьев А.Н. Образ мира // Леонтьев А.Н. </w:t>
      </w:r>
      <w:proofErr w:type="spellStart"/>
      <w:r w:rsidRPr="001F7610">
        <w:rPr>
          <w:rFonts w:ascii="Times New Roman" w:hAnsi="Times New Roman" w:cs="Times New Roman"/>
          <w:sz w:val="28"/>
          <w:szCs w:val="28"/>
        </w:rPr>
        <w:t>Избр</w:t>
      </w:r>
      <w:proofErr w:type="spellEnd"/>
      <w:r w:rsidRPr="001F7610">
        <w:rPr>
          <w:rFonts w:ascii="Times New Roman" w:hAnsi="Times New Roman" w:cs="Times New Roman"/>
          <w:sz w:val="28"/>
          <w:szCs w:val="28"/>
        </w:rPr>
        <w:t>. психол. произв.: В 2 т. Т. 2. М., 1983. С. 251—261.</w:t>
      </w:r>
    </w:p>
    <w:p w14:paraId="0A46FB59"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Леонтьев Д.А. Новые ориентиры понимания личности в психологии: от необходимого к возможному // Вопросы психологии. 2011. № 1. С. 3–27.</w:t>
      </w:r>
    </w:p>
    <w:p w14:paraId="602539B5"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Леонтьев Д.А. Психология смысла: природа, строение и динамика смысловой реальности. М.: Смысл</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1999</w:t>
      </w:r>
      <w:r w:rsidRPr="00895C60">
        <w:rPr>
          <w:rFonts w:ascii="Times New Roman" w:hAnsi="Times New Roman" w:cs="Times New Roman"/>
          <w:sz w:val="28"/>
          <w:szCs w:val="28"/>
        </w:rPr>
        <w:t>. 486 с.</w:t>
      </w:r>
    </w:p>
    <w:p w14:paraId="0F23AD53"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Манукян</w:t>
      </w:r>
      <w:proofErr w:type="spellEnd"/>
      <w:r w:rsidRPr="001F7610">
        <w:rPr>
          <w:rFonts w:ascii="Times New Roman" w:hAnsi="Times New Roman" w:cs="Times New Roman"/>
          <w:sz w:val="28"/>
          <w:szCs w:val="28"/>
        </w:rPr>
        <w:t xml:space="preserve"> В. Р., Муртазина И. Р., Гришина Н. В. Опросник для диагностики потенциала самоизменений личности // Консультативная психология и психотерапия. 2020. Т. 28, № 4. С. 35–58.</w:t>
      </w:r>
    </w:p>
    <w:p w14:paraId="66BCF116"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Марцинковская Т. Д. Психология пространства: от вселенной до личности, от </w:t>
      </w:r>
      <w:proofErr w:type="spellStart"/>
      <w:r w:rsidRPr="001F7610">
        <w:rPr>
          <w:rFonts w:ascii="Times New Roman" w:hAnsi="Times New Roman" w:cs="Times New Roman"/>
          <w:sz w:val="28"/>
          <w:szCs w:val="28"/>
        </w:rPr>
        <w:t>экосферы</w:t>
      </w:r>
      <w:proofErr w:type="spellEnd"/>
      <w:r w:rsidRPr="001F7610">
        <w:rPr>
          <w:rFonts w:ascii="Times New Roman" w:hAnsi="Times New Roman" w:cs="Times New Roman"/>
          <w:sz w:val="28"/>
          <w:szCs w:val="28"/>
        </w:rPr>
        <w:t xml:space="preserve"> до </w:t>
      </w:r>
      <w:proofErr w:type="spellStart"/>
      <w:r w:rsidRPr="001F7610">
        <w:rPr>
          <w:rFonts w:ascii="Times New Roman" w:hAnsi="Times New Roman" w:cs="Times New Roman"/>
          <w:sz w:val="28"/>
          <w:szCs w:val="28"/>
        </w:rPr>
        <w:t>экзисферы</w:t>
      </w:r>
      <w:proofErr w:type="spellEnd"/>
      <w:r w:rsidRPr="001F7610">
        <w:rPr>
          <w:rFonts w:ascii="Times New Roman" w:hAnsi="Times New Roman" w:cs="Times New Roman"/>
          <w:sz w:val="28"/>
          <w:szCs w:val="28"/>
        </w:rPr>
        <w:t xml:space="preserve"> // Жизненное пространство в психологии: Теория и феноменология: сборник статей / под ред. </w:t>
      </w:r>
      <w:proofErr w:type="spellStart"/>
      <w:r w:rsidRPr="001F7610">
        <w:rPr>
          <w:rFonts w:ascii="Times New Roman" w:hAnsi="Times New Roman" w:cs="Times New Roman"/>
          <w:sz w:val="28"/>
          <w:szCs w:val="28"/>
        </w:rPr>
        <w:t>Н.В.Гришиной</w:t>
      </w:r>
      <w:proofErr w:type="spellEnd"/>
      <w:r w:rsidRPr="001F7610">
        <w:rPr>
          <w:rFonts w:ascii="Times New Roman" w:hAnsi="Times New Roman" w:cs="Times New Roman"/>
          <w:sz w:val="28"/>
          <w:szCs w:val="28"/>
        </w:rPr>
        <w:t xml:space="preserve">, </w:t>
      </w:r>
      <w:proofErr w:type="spellStart"/>
      <w:r w:rsidRPr="001F7610">
        <w:rPr>
          <w:rFonts w:ascii="Times New Roman" w:hAnsi="Times New Roman" w:cs="Times New Roman"/>
          <w:sz w:val="28"/>
          <w:szCs w:val="28"/>
        </w:rPr>
        <w:t>С.Н.Костроминой</w:t>
      </w:r>
      <w:proofErr w:type="spellEnd"/>
      <w:r w:rsidRPr="001F7610">
        <w:rPr>
          <w:rFonts w:ascii="Times New Roman" w:hAnsi="Times New Roman" w:cs="Times New Roman"/>
          <w:sz w:val="28"/>
          <w:szCs w:val="28"/>
        </w:rPr>
        <w:t>.  — СПб.: Изд-во С.-</w:t>
      </w:r>
      <w:proofErr w:type="spellStart"/>
      <w:r w:rsidRPr="001F7610">
        <w:rPr>
          <w:rFonts w:ascii="Times New Roman" w:hAnsi="Times New Roman" w:cs="Times New Roman"/>
          <w:sz w:val="28"/>
          <w:szCs w:val="28"/>
        </w:rPr>
        <w:t>Петерб</w:t>
      </w:r>
      <w:proofErr w:type="spellEnd"/>
      <w:r w:rsidRPr="001F7610">
        <w:rPr>
          <w:rFonts w:ascii="Times New Roman" w:hAnsi="Times New Roman" w:cs="Times New Roman"/>
          <w:sz w:val="28"/>
          <w:szCs w:val="28"/>
        </w:rPr>
        <w:t>. ун-та</w:t>
      </w:r>
      <w:r w:rsidRPr="00895C60">
        <w:rPr>
          <w:rFonts w:ascii="Times New Roman" w:hAnsi="Times New Roman" w:cs="Times New Roman"/>
          <w:sz w:val="28"/>
          <w:szCs w:val="28"/>
        </w:rPr>
        <w:t xml:space="preserve">. </w:t>
      </w:r>
      <w:r w:rsidRPr="001F7610">
        <w:rPr>
          <w:rFonts w:ascii="Times New Roman" w:hAnsi="Times New Roman" w:cs="Times New Roman"/>
          <w:sz w:val="28"/>
          <w:szCs w:val="28"/>
        </w:rPr>
        <w:t>2020. 63-99 с.</w:t>
      </w:r>
    </w:p>
    <w:p w14:paraId="7979D213"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Марцинковская Т.Д. Психологические аспекты технологического общества // Психологические исследования. 2018. Т. 11, № 62. С. 12. URL: http://psystudy.ru (дата обращения: 07.11.2020).</w:t>
      </w:r>
    </w:p>
    <w:p w14:paraId="517D111F"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Марцинковская Т.Д., Преображенская С.В., </w:t>
      </w:r>
      <w:proofErr w:type="spellStart"/>
      <w:r w:rsidRPr="001F7610">
        <w:rPr>
          <w:rFonts w:ascii="Times New Roman" w:hAnsi="Times New Roman" w:cs="Times New Roman"/>
          <w:sz w:val="28"/>
          <w:szCs w:val="28"/>
        </w:rPr>
        <w:t>Карпук</w:t>
      </w:r>
      <w:proofErr w:type="spellEnd"/>
      <w:r w:rsidRPr="001F7610">
        <w:rPr>
          <w:rFonts w:ascii="Times New Roman" w:hAnsi="Times New Roman" w:cs="Times New Roman"/>
          <w:sz w:val="28"/>
          <w:szCs w:val="28"/>
        </w:rPr>
        <w:t xml:space="preserve"> В.А. Сетевое и реальное пространство и время: переживание гармонии и кризиса // Вестник РГГУ. Серия «Психология. Педагогика. Образование». 2019. №4. С. 131-144.</w:t>
      </w:r>
    </w:p>
    <w:p w14:paraId="4606B398"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Маслоу А. Мотивация и личность. СПб.: Питер</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2008</w:t>
      </w:r>
      <w:r w:rsidRPr="00895C60">
        <w:rPr>
          <w:rFonts w:ascii="Times New Roman" w:hAnsi="Times New Roman" w:cs="Times New Roman"/>
          <w:sz w:val="28"/>
          <w:szCs w:val="28"/>
        </w:rPr>
        <w:t>. 351 с.</w:t>
      </w:r>
    </w:p>
    <w:p w14:paraId="0A24A630"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Мельников М. В., Моисеева З. Ф. Граница между личным и публичным пространством и ее особенности на примере социальной сети </w:t>
      </w:r>
      <w:proofErr w:type="spellStart"/>
      <w:r w:rsidRPr="001F7610">
        <w:rPr>
          <w:rFonts w:ascii="Times New Roman" w:hAnsi="Times New Roman" w:cs="Times New Roman"/>
          <w:sz w:val="28"/>
          <w:szCs w:val="28"/>
        </w:rPr>
        <w:t>Instagram</w:t>
      </w:r>
      <w:proofErr w:type="spellEnd"/>
      <w:r w:rsidRPr="001F7610">
        <w:rPr>
          <w:rFonts w:ascii="Times New Roman" w:hAnsi="Times New Roman" w:cs="Times New Roman"/>
          <w:sz w:val="28"/>
          <w:szCs w:val="28"/>
        </w:rPr>
        <w:t xml:space="preserve"> // Теория и практика общественного развития. 2016. №10. </w:t>
      </w:r>
      <w:r w:rsidRPr="00895C60">
        <w:rPr>
          <w:rFonts w:ascii="Times New Roman" w:hAnsi="Times New Roman" w:cs="Times New Roman"/>
          <w:sz w:val="28"/>
          <w:szCs w:val="28"/>
        </w:rPr>
        <w:t>С. 117-119.</w:t>
      </w:r>
    </w:p>
    <w:p w14:paraId="3B083C5B"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lastRenderedPageBreak/>
        <w:t xml:space="preserve">Москвичева Н. Л. Цифровая среда как жизненное пространство личности: опыт исследования жизненных моделей молодежи // Жизненное пространство в психологии: Теория и феноменология: сборник статей / под ред. </w:t>
      </w:r>
      <w:proofErr w:type="spellStart"/>
      <w:r w:rsidRPr="001F7610">
        <w:rPr>
          <w:rFonts w:ascii="Times New Roman" w:hAnsi="Times New Roman" w:cs="Times New Roman"/>
          <w:sz w:val="28"/>
          <w:szCs w:val="28"/>
        </w:rPr>
        <w:t>Н.В.Гришиной</w:t>
      </w:r>
      <w:proofErr w:type="spellEnd"/>
      <w:r w:rsidRPr="001F7610">
        <w:rPr>
          <w:rFonts w:ascii="Times New Roman" w:hAnsi="Times New Roman" w:cs="Times New Roman"/>
          <w:sz w:val="28"/>
          <w:szCs w:val="28"/>
        </w:rPr>
        <w:t xml:space="preserve">, </w:t>
      </w:r>
      <w:proofErr w:type="spellStart"/>
      <w:r w:rsidRPr="001F7610">
        <w:rPr>
          <w:rFonts w:ascii="Times New Roman" w:hAnsi="Times New Roman" w:cs="Times New Roman"/>
          <w:sz w:val="28"/>
          <w:szCs w:val="28"/>
        </w:rPr>
        <w:t>С.Н.Костроминой</w:t>
      </w:r>
      <w:proofErr w:type="spellEnd"/>
      <w:r w:rsidRPr="001F7610">
        <w:rPr>
          <w:rFonts w:ascii="Times New Roman" w:hAnsi="Times New Roman" w:cs="Times New Roman"/>
          <w:sz w:val="28"/>
          <w:szCs w:val="28"/>
        </w:rPr>
        <w:t>.  — СПб.: Изд-во С.-</w:t>
      </w:r>
      <w:proofErr w:type="spellStart"/>
      <w:r w:rsidRPr="001F7610">
        <w:rPr>
          <w:rFonts w:ascii="Times New Roman" w:hAnsi="Times New Roman" w:cs="Times New Roman"/>
          <w:sz w:val="28"/>
          <w:szCs w:val="28"/>
        </w:rPr>
        <w:t>Петерб</w:t>
      </w:r>
      <w:proofErr w:type="spellEnd"/>
      <w:r w:rsidRPr="001F7610">
        <w:rPr>
          <w:rFonts w:ascii="Times New Roman" w:hAnsi="Times New Roman" w:cs="Times New Roman"/>
          <w:sz w:val="28"/>
          <w:szCs w:val="28"/>
        </w:rPr>
        <w:t>. ун-та, 2020. 532 с.</w:t>
      </w:r>
    </w:p>
    <w:p w14:paraId="46003C62"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Нартова-</w:t>
      </w:r>
      <w:proofErr w:type="spellStart"/>
      <w:r w:rsidRPr="001F7610">
        <w:rPr>
          <w:rFonts w:ascii="Times New Roman" w:hAnsi="Times New Roman" w:cs="Times New Roman"/>
          <w:sz w:val="28"/>
          <w:szCs w:val="28"/>
        </w:rPr>
        <w:t>Бочавер</w:t>
      </w:r>
      <w:proofErr w:type="spellEnd"/>
      <w:r w:rsidRPr="001F7610">
        <w:rPr>
          <w:rFonts w:ascii="Times New Roman" w:hAnsi="Times New Roman" w:cs="Times New Roman"/>
          <w:sz w:val="28"/>
          <w:szCs w:val="28"/>
        </w:rPr>
        <w:t xml:space="preserve"> С. К. // Человек суверенный: психологическое исследование субъекта в его бытии. СПб.: Питер, 2008. 400 </w:t>
      </w:r>
      <w:r w:rsidRPr="00895C60">
        <w:rPr>
          <w:rFonts w:ascii="Times New Roman" w:hAnsi="Times New Roman" w:cs="Times New Roman"/>
          <w:sz w:val="28"/>
          <w:szCs w:val="28"/>
        </w:rPr>
        <w:t>с.</w:t>
      </w:r>
    </w:p>
    <w:p w14:paraId="121966D4"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Нартова-</w:t>
      </w:r>
      <w:proofErr w:type="spellStart"/>
      <w:r w:rsidRPr="001F7610">
        <w:rPr>
          <w:rFonts w:ascii="Times New Roman" w:hAnsi="Times New Roman" w:cs="Times New Roman"/>
          <w:sz w:val="28"/>
          <w:szCs w:val="28"/>
        </w:rPr>
        <w:t>Бочавер</w:t>
      </w:r>
      <w:proofErr w:type="spellEnd"/>
      <w:r w:rsidRPr="001F7610">
        <w:rPr>
          <w:rFonts w:ascii="Times New Roman" w:hAnsi="Times New Roman" w:cs="Times New Roman"/>
          <w:sz w:val="28"/>
          <w:szCs w:val="28"/>
        </w:rPr>
        <w:t xml:space="preserve"> С.К. // Психология суверенности: десять лет спустя. М.: Смысл</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2017. 200 с.</w:t>
      </w:r>
    </w:p>
    <w:p w14:paraId="738A83B7"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Нартова-</w:t>
      </w:r>
      <w:proofErr w:type="spellStart"/>
      <w:r w:rsidRPr="001F7610">
        <w:rPr>
          <w:rFonts w:ascii="Times New Roman" w:hAnsi="Times New Roman" w:cs="Times New Roman"/>
          <w:sz w:val="28"/>
          <w:szCs w:val="28"/>
        </w:rPr>
        <w:t>Бочавер</w:t>
      </w:r>
      <w:proofErr w:type="spellEnd"/>
      <w:r w:rsidRPr="001F7610">
        <w:rPr>
          <w:rFonts w:ascii="Times New Roman" w:hAnsi="Times New Roman" w:cs="Times New Roman"/>
          <w:sz w:val="28"/>
          <w:szCs w:val="28"/>
        </w:rPr>
        <w:t xml:space="preserve"> С.К. Психологическое пространство личности: монография. </w:t>
      </w:r>
      <w:r w:rsidRPr="00895C60">
        <w:rPr>
          <w:rFonts w:ascii="Times New Roman" w:hAnsi="Times New Roman" w:cs="Times New Roman"/>
          <w:sz w:val="28"/>
          <w:szCs w:val="28"/>
        </w:rPr>
        <w:t>М.: Прометей. — 2005. 312 с.</w:t>
      </w:r>
    </w:p>
    <w:p w14:paraId="23EC063B" w14:textId="77777777" w:rsidR="00BB3294" w:rsidRPr="001F7610" w:rsidRDefault="00BB3294" w:rsidP="00BB3294">
      <w:pPr>
        <w:numPr>
          <w:ilvl w:val="0"/>
          <w:numId w:val="46"/>
        </w:numPr>
        <w:spacing w:after="0" w:line="360" w:lineRule="auto"/>
        <w:jc w:val="both"/>
        <w:rPr>
          <w:rFonts w:ascii="Times New Roman" w:hAnsi="Times New Roman" w:cs="Times New Roman"/>
          <w:bCs/>
          <w:iCs/>
          <w:sz w:val="28"/>
          <w:szCs w:val="28"/>
        </w:rPr>
      </w:pPr>
      <w:proofErr w:type="spellStart"/>
      <w:r w:rsidRPr="001F7610">
        <w:rPr>
          <w:rFonts w:ascii="Times New Roman" w:hAnsi="Times New Roman" w:cs="Times New Roman"/>
          <w:bCs/>
          <w:iCs/>
          <w:sz w:val="28"/>
          <w:szCs w:val="28"/>
        </w:rPr>
        <w:t>Осорина</w:t>
      </w:r>
      <w:proofErr w:type="spellEnd"/>
      <w:r w:rsidRPr="001F7610">
        <w:rPr>
          <w:rFonts w:ascii="Times New Roman" w:hAnsi="Times New Roman" w:cs="Times New Roman"/>
          <w:bCs/>
          <w:iCs/>
          <w:sz w:val="28"/>
          <w:szCs w:val="28"/>
        </w:rPr>
        <w:t>, М. В. (2017). Ментальные пространства как психическая реальность. Вестник Санкт-Петербургского университета. Психология</w:t>
      </w:r>
      <w:r w:rsidRPr="00895C60">
        <w:rPr>
          <w:rFonts w:ascii="Times New Roman" w:hAnsi="Times New Roman" w:cs="Times New Roman"/>
          <w:bCs/>
          <w:iCs/>
          <w:sz w:val="28"/>
          <w:szCs w:val="28"/>
        </w:rPr>
        <w:t>.</w:t>
      </w:r>
      <w:r w:rsidRPr="001F7610">
        <w:rPr>
          <w:rFonts w:ascii="Times New Roman" w:hAnsi="Times New Roman" w:cs="Times New Roman"/>
          <w:bCs/>
          <w:iCs/>
          <w:sz w:val="28"/>
          <w:szCs w:val="28"/>
        </w:rPr>
        <w:t xml:space="preserve"> 7(1)</w:t>
      </w:r>
      <w:r w:rsidRPr="00895C60">
        <w:rPr>
          <w:rFonts w:ascii="Times New Roman" w:hAnsi="Times New Roman" w:cs="Times New Roman"/>
          <w:bCs/>
          <w:iCs/>
          <w:sz w:val="28"/>
          <w:szCs w:val="28"/>
        </w:rPr>
        <w:t>. С.</w:t>
      </w:r>
      <w:r w:rsidRPr="001F7610">
        <w:rPr>
          <w:rFonts w:ascii="Times New Roman" w:hAnsi="Times New Roman" w:cs="Times New Roman"/>
          <w:bCs/>
          <w:iCs/>
          <w:sz w:val="28"/>
          <w:szCs w:val="28"/>
        </w:rPr>
        <w:t xml:space="preserve"> 6–24. </w:t>
      </w:r>
    </w:p>
    <w:p w14:paraId="30B7DDED"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Павлова Н.Д., </w:t>
      </w:r>
      <w:proofErr w:type="spellStart"/>
      <w:r w:rsidRPr="001F7610">
        <w:rPr>
          <w:rFonts w:ascii="Times New Roman" w:hAnsi="Times New Roman" w:cs="Times New Roman"/>
          <w:sz w:val="28"/>
          <w:szCs w:val="28"/>
        </w:rPr>
        <w:t>Кубрак</w:t>
      </w:r>
      <w:proofErr w:type="spellEnd"/>
      <w:r w:rsidRPr="001F7610">
        <w:rPr>
          <w:rFonts w:ascii="Times New Roman" w:hAnsi="Times New Roman" w:cs="Times New Roman"/>
          <w:sz w:val="28"/>
          <w:szCs w:val="28"/>
        </w:rPr>
        <w:t xml:space="preserve"> Т.А., Гребенщикова Т.А. Исследование динамики субъектности сетевых сообществ по ее проявлению в дискурсе // Психологические исследования. 2020. Т. 13, № 70, C.5. </w:t>
      </w:r>
    </w:p>
    <w:p w14:paraId="18C9946F"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Полева Н.С. От идентификации к идентичности // Психологические исследования. 2018. Т. 11, № 58. С. 3. URL: http://psystudy.ru (дата обращения: 26.10.2020)</w:t>
      </w:r>
    </w:p>
    <w:p w14:paraId="085016CE"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Райх В. Анализ личности. - М.: КСП; СПб.: Ювента</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1999. 333 с.</w:t>
      </w:r>
    </w:p>
    <w:p w14:paraId="0387A452"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Риппинен</w:t>
      </w:r>
      <w:proofErr w:type="spellEnd"/>
      <w:r w:rsidRPr="001F7610">
        <w:rPr>
          <w:rFonts w:ascii="Times New Roman" w:hAnsi="Times New Roman" w:cs="Times New Roman"/>
          <w:sz w:val="28"/>
          <w:szCs w:val="28"/>
        </w:rPr>
        <w:t xml:space="preserve"> Т.О., Слободская Е.Р. Взаимосвязи личностных особенностей подростков с повседневным использованием компьютера // Психологический журнал. 2014. Т. 35. № 4. С. 18–25. </w:t>
      </w:r>
    </w:p>
    <w:p w14:paraId="05B79C35"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Розенберг Н. В. «Жизненный мир» как культурно-исторический мир повседневности в феноменологии Э. </w:t>
      </w:r>
      <w:proofErr w:type="spellStart"/>
      <w:r w:rsidRPr="001F7610">
        <w:rPr>
          <w:rFonts w:ascii="Times New Roman" w:hAnsi="Times New Roman" w:cs="Times New Roman"/>
          <w:sz w:val="28"/>
          <w:szCs w:val="28"/>
        </w:rPr>
        <w:t>Гуссерля</w:t>
      </w:r>
      <w:proofErr w:type="spellEnd"/>
      <w:r w:rsidRPr="001F7610">
        <w:rPr>
          <w:rFonts w:ascii="Times New Roman" w:hAnsi="Times New Roman" w:cs="Times New Roman"/>
          <w:sz w:val="28"/>
          <w:szCs w:val="28"/>
        </w:rPr>
        <w:t xml:space="preserve"> // Вестник ТГУ. 2008. №8. </w:t>
      </w:r>
      <w:r w:rsidRPr="00895C60">
        <w:rPr>
          <w:rFonts w:ascii="Times New Roman" w:hAnsi="Times New Roman" w:cs="Times New Roman"/>
          <w:sz w:val="28"/>
          <w:szCs w:val="28"/>
        </w:rPr>
        <w:t>С. 251-255.</w:t>
      </w:r>
    </w:p>
    <w:p w14:paraId="6FF05C7E"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Рубинштейн С.Л. Бытие и сознание. М.: Изд-во Академии наук СССР</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1957. </w:t>
      </w:r>
      <w:r w:rsidRPr="00895C60">
        <w:rPr>
          <w:rFonts w:ascii="Times New Roman" w:hAnsi="Times New Roman" w:cs="Times New Roman"/>
          <w:sz w:val="28"/>
          <w:szCs w:val="28"/>
        </w:rPr>
        <w:t>328 с.</w:t>
      </w:r>
    </w:p>
    <w:p w14:paraId="7319334C"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lastRenderedPageBreak/>
        <w:t>Рубинштейн С.Л. Основы общей психологии: в 2 т. М.: Педагогика</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1989</w:t>
      </w:r>
      <w:r w:rsidRPr="00895C60">
        <w:rPr>
          <w:rFonts w:ascii="Times New Roman" w:hAnsi="Times New Roman" w:cs="Times New Roman"/>
          <w:sz w:val="28"/>
          <w:szCs w:val="28"/>
        </w:rPr>
        <w:t>. 328 с.</w:t>
      </w:r>
    </w:p>
    <w:p w14:paraId="28D1EF9C"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Рубинштейн С.Л. Человек и мир. М.: Педагогика</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1973</w:t>
      </w:r>
      <w:r w:rsidRPr="00895C60">
        <w:rPr>
          <w:rFonts w:ascii="Times New Roman" w:hAnsi="Times New Roman" w:cs="Times New Roman"/>
          <w:sz w:val="28"/>
          <w:szCs w:val="28"/>
        </w:rPr>
        <w:t>. 224 с.</w:t>
      </w:r>
    </w:p>
    <w:p w14:paraId="18E1F709"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Семенцова К.С. Теоретический обзор исследований опыта личности как психологического феномена // Вестник Псковского государственного университета. Серия: Социально-гуманитарные науки. 2012. №1. </w:t>
      </w:r>
      <w:r w:rsidRPr="00895C60">
        <w:rPr>
          <w:rFonts w:ascii="Times New Roman" w:hAnsi="Times New Roman" w:cs="Times New Roman"/>
          <w:sz w:val="28"/>
          <w:szCs w:val="28"/>
        </w:rPr>
        <w:t>С. 91-97.</w:t>
      </w:r>
    </w:p>
    <w:p w14:paraId="2FCED310"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proofErr w:type="spellStart"/>
      <w:r w:rsidRPr="001F7610">
        <w:rPr>
          <w:rFonts w:ascii="Times New Roman" w:hAnsi="Times New Roman" w:cs="Times New Roman"/>
          <w:sz w:val="28"/>
          <w:szCs w:val="28"/>
        </w:rPr>
        <w:t>Сильченкова</w:t>
      </w:r>
      <w:proofErr w:type="spellEnd"/>
      <w:r w:rsidRPr="001F7610">
        <w:rPr>
          <w:rFonts w:ascii="Times New Roman" w:hAnsi="Times New Roman" w:cs="Times New Roman"/>
          <w:sz w:val="28"/>
          <w:szCs w:val="28"/>
        </w:rPr>
        <w:t xml:space="preserve"> И. А. // Границы личного пространства в интернете // Исследования науки и технологий: классические основания и актуальные тенденции. Сборник научных статей по итогам V Социологической Школы СПбГУ, под редакцией: Е.С. </w:t>
      </w:r>
      <w:proofErr w:type="spellStart"/>
      <w:r w:rsidRPr="001F7610">
        <w:rPr>
          <w:rFonts w:ascii="Times New Roman" w:hAnsi="Times New Roman" w:cs="Times New Roman"/>
          <w:sz w:val="28"/>
          <w:szCs w:val="28"/>
        </w:rPr>
        <w:t>Богомягкова</w:t>
      </w:r>
      <w:proofErr w:type="spellEnd"/>
      <w:r w:rsidRPr="001F7610">
        <w:rPr>
          <w:rFonts w:ascii="Times New Roman" w:hAnsi="Times New Roman" w:cs="Times New Roman"/>
          <w:sz w:val="28"/>
          <w:szCs w:val="28"/>
        </w:rPr>
        <w:t xml:space="preserve">, М.В. Ломоносовой. </w:t>
      </w:r>
      <w:r w:rsidRPr="001F7610">
        <w:rPr>
          <w:rFonts w:ascii="Times New Roman" w:hAnsi="Times New Roman" w:cs="Times New Roman"/>
          <w:sz w:val="28"/>
          <w:szCs w:val="28"/>
          <w:lang w:val="en-US"/>
        </w:rPr>
        <w:t>2016</w:t>
      </w:r>
      <w:r w:rsidRPr="00895C60">
        <w:rPr>
          <w:rFonts w:ascii="Times New Roman" w:hAnsi="Times New Roman" w:cs="Times New Roman"/>
          <w:sz w:val="28"/>
          <w:szCs w:val="28"/>
        </w:rPr>
        <w:t>. С. 125-138.</w:t>
      </w:r>
    </w:p>
    <w:p w14:paraId="2C83C888" w14:textId="77777777" w:rsidR="00BB3294" w:rsidRPr="001F7610" w:rsidRDefault="00BB3294" w:rsidP="00BB3294">
      <w:pPr>
        <w:numPr>
          <w:ilvl w:val="0"/>
          <w:numId w:val="46"/>
        </w:numPr>
        <w:spacing w:after="0" w:line="360" w:lineRule="auto"/>
        <w:jc w:val="both"/>
        <w:rPr>
          <w:rFonts w:ascii="Times New Roman" w:hAnsi="Times New Roman" w:cs="Times New Roman"/>
          <w:bCs/>
          <w:sz w:val="28"/>
          <w:szCs w:val="28"/>
        </w:rPr>
      </w:pPr>
      <w:r w:rsidRPr="001F7610">
        <w:rPr>
          <w:rFonts w:ascii="Times New Roman" w:hAnsi="Times New Roman" w:cs="Times New Roman"/>
          <w:bCs/>
          <w:sz w:val="28"/>
          <w:szCs w:val="28"/>
        </w:rPr>
        <w:t xml:space="preserve">Солдатова Г.У., Рассказова Е.И. Безопасность подростков в интернете: риски, </w:t>
      </w:r>
      <w:proofErr w:type="spellStart"/>
      <w:r w:rsidRPr="001F7610">
        <w:rPr>
          <w:rFonts w:ascii="Times New Roman" w:hAnsi="Times New Roman" w:cs="Times New Roman"/>
          <w:bCs/>
          <w:sz w:val="28"/>
          <w:szCs w:val="28"/>
        </w:rPr>
        <w:t>совладание</w:t>
      </w:r>
      <w:proofErr w:type="spellEnd"/>
      <w:r w:rsidRPr="001F7610">
        <w:rPr>
          <w:rFonts w:ascii="Times New Roman" w:hAnsi="Times New Roman" w:cs="Times New Roman"/>
          <w:bCs/>
          <w:sz w:val="28"/>
          <w:szCs w:val="28"/>
        </w:rPr>
        <w:t xml:space="preserve"> и родительская медиация // Национальный психологический журнал</w:t>
      </w:r>
      <w:r w:rsidRPr="00895C60">
        <w:rPr>
          <w:rFonts w:ascii="Times New Roman" w:hAnsi="Times New Roman" w:cs="Times New Roman"/>
          <w:bCs/>
          <w:sz w:val="28"/>
          <w:szCs w:val="28"/>
        </w:rPr>
        <w:t xml:space="preserve">. </w:t>
      </w:r>
      <w:r w:rsidRPr="001F7610">
        <w:rPr>
          <w:rFonts w:ascii="Times New Roman" w:hAnsi="Times New Roman" w:cs="Times New Roman"/>
          <w:bCs/>
          <w:sz w:val="28"/>
          <w:szCs w:val="28"/>
        </w:rPr>
        <w:t>2014, №3 (15)</w:t>
      </w:r>
      <w:r w:rsidRPr="00895C60">
        <w:rPr>
          <w:rFonts w:ascii="Times New Roman" w:hAnsi="Times New Roman" w:cs="Times New Roman"/>
          <w:bCs/>
          <w:sz w:val="28"/>
          <w:szCs w:val="28"/>
        </w:rPr>
        <w:t>. С. 36-48.</w:t>
      </w:r>
    </w:p>
    <w:p w14:paraId="56B0DA54" w14:textId="77777777" w:rsidR="00BB3294" w:rsidRPr="001F7610" w:rsidRDefault="00BB3294" w:rsidP="00BB3294">
      <w:pPr>
        <w:numPr>
          <w:ilvl w:val="0"/>
          <w:numId w:val="46"/>
        </w:numPr>
        <w:spacing w:after="0" w:line="360" w:lineRule="auto"/>
        <w:jc w:val="both"/>
        <w:rPr>
          <w:rFonts w:ascii="Times New Roman" w:hAnsi="Times New Roman" w:cs="Times New Roman"/>
          <w:bCs/>
          <w:sz w:val="28"/>
          <w:szCs w:val="28"/>
        </w:rPr>
      </w:pPr>
      <w:r w:rsidRPr="001F7610">
        <w:rPr>
          <w:rFonts w:ascii="Times New Roman" w:hAnsi="Times New Roman" w:cs="Times New Roman"/>
          <w:bCs/>
          <w:sz w:val="28"/>
          <w:szCs w:val="28"/>
        </w:rPr>
        <w:t xml:space="preserve">Солдатова Г.У., Рассказова Е.И., </w:t>
      </w:r>
      <w:proofErr w:type="spellStart"/>
      <w:r w:rsidRPr="001F7610">
        <w:rPr>
          <w:rFonts w:ascii="Times New Roman" w:hAnsi="Times New Roman" w:cs="Times New Roman"/>
          <w:bCs/>
          <w:sz w:val="28"/>
          <w:szCs w:val="28"/>
        </w:rPr>
        <w:t>Нестик</w:t>
      </w:r>
      <w:proofErr w:type="spellEnd"/>
      <w:r w:rsidRPr="001F7610">
        <w:rPr>
          <w:rFonts w:ascii="Times New Roman" w:hAnsi="Times New Roman" w:cs="Times New Roman"/>
          <w:bCs/>
          <w:sz w:val="28"/>
          <w:szCs w:val="28"/>
        </w:rPr>
        <w:t xml:space="preserve"> Т.А. Цифровое поколение России. Компетентность и безопасность; Московский государственный университет имени М. В. Ломоносова, Факультет психологии. – Москва: Смысл</w:t>
      </w:r>
      <w:r w:rsidRPr="00895C60">
        <w:rPr>
          <w:rFonts w:ascii="Times New Roman" w:hAnsi="Times New Roman" w:cs="Times New Roman"/>
          <w:bCs/>
          <w:sz w:val="28"/>
          <w:szCs w:val="28"/>
        </w:rPr>
        <w:t>. —</w:t>
      </w:r>
      <w:r w:rsidRPr="001F7610">
        <w:rPr>
          <w:rFonts w:ascii="Times New Roman" w:hAnsi="Times New Roman" w:cs="Times New Roman"/>
          <w:bCs/>
          <w:sz w:val="28"/>
          <w:szCs w:val="28"/>
        </w:rPr>
        <w:t xml:space="preserve"> 2017, 374 с.</w:t>
      </w:r>
    </w:p>
    <w:p w14:paraId="59B4A8F2"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Томэ</w:t>
      </w:r>
      <w:proofErr w:type="spellEnd"/>
      <w:r w:rsidRPr="001F7610">
        <w:rPr>
          <w:rFonts w:ascii="Times New Roman" w:hAnsi="Times New Roman" w:cs="Times New Roman"/>
          <w:sz w:val="28"/>
          <w:szCs w:val="28"/>
        </w:rPr>
        <w:t xml:space="preserve"> Х., </w:t>
      </w:r>
      <w:proofErr w:type="spellStart"/>
      <w:r w:rsidRPr="001F7610">
        <w:rPr>
          <w:rFonts w:ascii="Times New Roman" w:hAnsi="Times New Roman" w:cs="Times New Roman"/>
          <w:sz w:val="28"/>
          <w:szCs w:val="28"/>
        </w:rPr>
        <w:t>Кэхеле</w:t>
      </w:r>
      <w:proofErr w:type="spellEnd"/>
      <w:r w:rsidRPr="001F7610">
        <w:rPr>
          <w:rFonts w:ascii="Times New Roman" w:hAnsi="Times New Roman" w:cs="Times New Roman"/>
          <w:sz w:val="28"/>
          <w:szCs w:val="28"/>
        </w:rPr>
        <w:t xml:space="preserve"> Х. Современный психоанализ. Т. 1. Теория: пер. с англ./Общ. ред. А.В. Казанской. — М.: Издательская группа «Прогресс» — «Литера», Издательство Агентства «Яхтсмен»</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1996</w:t>
      </w:r>
      <w:r w:rsidRPr="00895C60">
        <w:rPr>
          <w:rFonts w:ascii="Times New Roman" w:hAnsi="Times New Roman" w:cs="Times New Roman"/>
          <w:sz w:val="28"/>
          <w:szCs w:val="28"/>
        </w:rPr>
        <w:t>.</w:t>
      </w:r>
      <w:r w:rsidRPr="001F7610">
        <w:rPr>
          <w:rFonts w:ascii="Times New Roman" w:hAnsi="Times New Roman" w:cs="Times New Roman"/>
          <w:sz w:val="28"/>
          <w:szCs w:val="28"/>
        </w:rPr>
        <w:t xml:space="preserve"> 576 с.</w:t>
      </w:r>
    </w:p>
    <w:p w14:paraId="02C2435B"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Фрейд, З. О нарциссизме / Очерки по психологии сексуальности. – Минск: </w:t>
      </w:r>
      <w:proofErr w:type="spellStart"/>
      <w:r w:rsidRPr="001F7610">
        <w:rPr>
          <w:rFonts w:ascii="Times New Roman" w:hAnsi="Times New Roman" w:cs="Times New Roman"/>
          <w:sz w:val="28"/>
          <w:szCs w:val="28"/>
        </w:rPr>
        <w:t>Поппури</w:t>
      </w:r>
      <w:proofErr w:type="spellEnd"/>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2003.</w:t>
      </w:r>
      <w:r w:rsidRPr="00895C60">
        <w:rPr>
          <w:rFonts w:ascii="Times New Roman" w:hAnsi="Times New Roman" w:cs="Times New Roman"/>
          <w:sz w:val="28"/>
          <w:szCs w:val="28"/>
        </w:rPr>
        <w:t xml:space="preserve"> 480 с.</w:t>
      </w:r>
    </w:p>
    <w:p w14:paraId="719E9BB3"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Хайдеггер М. Основные проблемы феноменологии. СПб.: Высшая религиозно</w:t>
      </w:r>
      <w:r w:rsidRPr="00895C60">
        <w:rPr>
          <w:rFonts w:ascii="Times New Roman" w:hAnsi="Times New Roman" w:cs="Times New Roman"/>
          <w:sz w:val="28"/>
          <w:szCs w:val="28"/>
        </w:rPr>
        <w:t>-</w:t>
      </w:r>
      <w:r w:rsidRPr="001F7610">
        <w:rPr>
          <w:rFonts w:ascii="Times New Roman" w:hAnsi="Times New Roman" w:cs="Times New Roman"/>
          <w:sz w:val="28"/>
          <w:szCs w:val="28"/>
        </w:rPr>
        <w:t>философская школа</w:t>
      </w:r>
      <w:r w:rsidRPr="00895C60">
        <w:rPr>
          <w:rFonts w:ascii="Times New Roman" w:hAnsi="Times New Roman" w:cs="Times New Roman"/>
          <w:sz w:val="28"/>
          <w:szCs w:val="28"/>
        </w:rPr>
        <w:t xml:space="preserve">. — </w:t>
      </w:r>
      <w:r w:rsidRPr="001F7610">
        <w:rPr>
          <w:rFonts w:ascii="Times New Roman" w:hAnsi="Times New Roman" w:cs="Times New Roman"/>
          <w:sz w:val="28"/>
          <w:szCs w:val="28"/>
        </w:rPr>
        <w:t>2001.</w:t>
      </w:r>
      <w:r w:rsidRPr="00895C60">
        <w:rPr>
          <w:rFonts w:ascii="Times New Roman" w:hAnsi="Times New Roman" w:cs="Times New Roman"/>
          <w:sz w:val="28"/>
          <w:szCs w:val="28"/>
        </w:rPr>
        <w:t xml:space="preserve"> 446 с.</w:t>
      </w:r>
    </w:p>
    <w:p w14:paraId="6CC81139"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Холл К., Линдсей Г. Теории личности. М.: КСП+</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1997.</w:t>
      </w:r>
      <w:r w:rsidRPr="00895C60">
        <w:rPr>
          <w:rFonts w:ascii="Times New Roman" w:hAnsi="Times New Roman" w:cs="Times New Roman"/>
          <w:sz w:val="28"/>
          <w:szCs w:val="28"/>
        </w:rPr>
        <w:t xml:space="preserve"> 719 с.</w:t>
      </w:r>
    </w:p>
    <w:p w14:paraId="5249978A"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proofErr w:type="spellStart"/>
      <w:r w:rsidRPr="001F7610">
        <w:rPr>
          <w:rFonts w:ascii="Times New Roman" w:hAnsi="Times New Roman" w:cs="Times New Roman"/>
          <w:sz w:val="28"/>
          <w:szCs w:val="28"/>
        </w:rPr>
        <w:t>Хорни</w:t>
      </w:r>
      <w:proofErr w:type="spellEnd"/>
      <w:r w:rsidRPr="001F7610">
        <w:rPr>
          <w:rFonts w:ascii="Times New Roman" w:hAnsi="Times New Roman" w:cs="Times New Roman"/>
          <w:sz w:val="28"/>
          <w:szCs w:val="28"/>
        </w:rPr>
        <w:t xml:space="preserve"> К. Невротическая личность нашего времени. М.: Академический проект</w:t>
      </w:r>
      <w:r w:rsidRPr="00895C60">
        <w:rPr>
          <w:rFonts w:ascii="Times New Roman" w:hAnsi="Times New Roman" w:cs="Times New Roman"/>
          <w:sz w:val="28"/>
          <w:szCs w:val="28"/>
        </w:rPr>
        <w:t>. —</w:t>
      </w:r>
      <w:r w:rsidRPr="001F7610">
        <w:rPr>
          <w:rFonts w:ascii="Times New Roman" w:hAnsi="Times New Roman" w:cs="Times New Roman"/>
          <w:sz w:val="28"/>
          <w:szCs w:val="28"/>
        </w:rPr>
        <w:t xml:space="preserve"> 2006.</w:t>
      </w:r>
      <w:r w:rsidRPr="00895C60">
        <w:rPr>
          <w:rFonts w:ascii="Times New Roman" w:hAnsi="Times New Roman" w:cs="Times New Roman"/>
          <w:sz w:val="28"/>
          <w:szCs w:val="28"/>
        </w:rPr>
        <w:t xml:space="preserve"> 207 с.</w:t>
      </w:r>
    </w:p>
    <w:p w14:paraId="6C476F42"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lastRenderedPageBreak/>
        <w:t xml:space="preserve">Шнейдер Л.Б., </w:t>
      </w:r>
      <w:proofErr w:type="spellStart"/>
      <w:r w:rsidRPr="001F7610">
        <w:rPr>
          <w:rFonts w:ascii="Times New Roman" w:hAnsi="Times New Roman" w:cs="Times New Roman"/>
          <w:sz w:val="28"/>
          <w:szCs w:val="28"/>
        </w:rPr>
        <w:t>Сыманюк</w:t>
      </w:r>
      <w:proofErr w:type="spellEnd"/>
      <w:r w:rsidRPr="001F7610">
        <w:rPr>
          <w:rFonts w:ascii="Times New Roman" w:hAnsi="Times New Roman" w:cs="Times New Roman"/>
          <w:sz w:val="28"/>
          <w:szCs w:val="28"/>
        </w:rPr>
        <w:t xml:space="preserve"> В.В. Пользователь в информационной среде: цифровая идентичность сегодня // Психологические исследования. 2017. Т. 10, № 52. С. 7. URL: http://psystudy.ru (дата обращения: 07.11.2020)</w:t>
      </w:r>
    </w:p>
    <w:p w14:paraId="0B8426EC" w14:textId="77777777" w:rsidR="00BB3294" w:rsidRPr="00895C60" w:rsidRDefault="00BB3294" w:rsidP="00BB3294">
      <w:pPr>
        <w:numPr>
          <w:ilvl w:val="0"/>
          <w:numId w:val="46"/>
        </w:numPr>
        <w:spacing w:after="0" w:line="360" w:lineRule="auto"/>
        <w:jc w:val="both"/>
        <w:rPr>
          <w:rFonts w:ascii="Times New Roman" w:hAnsi="Times New Roman" w:cs="Times New Roman"/>
          <w:sz w:val="28"/>
          <w:szCs w:val="28"/>
        </w:rPr>
      </w:pPr>
      <w:r w:rsidRPr="001F7610">
        <w:rPr>
          <w:rFonts w:ascii="Times New Roman" w:hAnsi="Times New Roman" w:cs="Times New Roman"/>
          <w:sz w:val="28"/>
          <w:szCs w:val="28"/>
        </w:rPr>
        <w:t xml:space="preserve">Щукина М.А., Яковлева И.В., </w:t>
      </w:r>
      <w:proofErr w:type="spellStart"/>
      <w:r w:rsidRPr="001F7610">
        <w:rPr>
          <w:rFonts w:ascii="Times New Roman" w:hAnsi="Times New Roman" w:cs="Times New Roman"/>
          <w:sz w:val="28"/>
          <w:szCs w:val="28"/>
        </w:rPr>
        <w:t>Крайнюков</w:t>
      </w:r>
      <w:proofErr w:type="spellEnd"/>
      <w:r w:rsidRPr="001F7610">
        <w:rPr>
          <w:rFonts w:ascii="Times New Roman" w:hAnsi="Times New Roman" w:cs="Times New Roman"/>
          <w:sz w:val="28"/>
          <w:szCs w:val="28"/>
        </w:rPr>
        <w:t xml:space="preserve"> С.В., </w:t>
      </w:r>
      <w:proofErr w:type="spellStart"/>
      <w:r w:rsidRPr="001F7610">
        <w:rPr>
          <w:rFonts w:ascii="Times New Roman" w:hAnsi="Times New Roman" w:cs="Times New Roman"/>
          <w:sz w:val="28"/>
          <w:szCs w:val="28"/>
        </w:rPr>
        <w:t>Тютюнник</w:t>
      </w:r>
      <w:proofErr w:type="spellEnd"/>
      <w:r w:rsidRPr="001F7610">
        <w:rPr>
          <w:rFonts w:ascii="Times New Roman" w:hAnsi="Times New Roman" w:cs="Times New Roman"/>
          <w:sz w:val="28"/>
          <w:szCs w:val="28"/>
        </w:rPr>
        <w:t xml:space="preserve"> Е.И., Бондарева М.О., Аверьянова О.Ю. Особенности визуальной самопрезентации участников деловой коммуникации в виртуальной образовательной среде // Психологические исследования. 2018. Т. 11, № 59. С. 10. URL: http://psystudy.ru (дата обращения: 12.12.2020)</w:t>
      </w:r>
    </w:p>
    <w:p w14:paraId="67D5ED98"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r w:rsidRPr="001F7610">
        <w:rPr>
          <w:rFonts w:ascii="Times New Roman" w:hAnsi="Times New Roman" w:cs="Times New Roman"/>
          <w:sz w:val="28"/>
          <w:szCs w:val="28"/>
          <w:lang w:val="en-US"/>
        </w:rPr>
        <w:t xml:space="preserve">Bradshaw, J. On The Family. A New Way of Creating </w:t>
      </w:r>
      <w:proofErr w:type="spellStart"/>
      <w:r w:rsidRPr="001F7610">
        <w:rPr>
          <w:rFonts w:ascii="Times New Roman" w:hAnsi="Times New Roman" w:cs="Times New Roman"/>
          <w:sz w:val="28"/>
          <w:szCs w:val="28"/>
          <w:lang w:val="en-US"/>
        </w:rPr>
        <w:t>Soild</w:t>
      </w:r>
      <w:proofErr w:type="spellEnd"/>
      <w:r w:rsidRPr="001F7610">
        <w:rPr>
          <w:rFonts w:ascii="Times New Roman" w:hAnsi="Times New Roman" w:cs="Times New Roman"/>
          <w:sz w:val="28"/>
          <w:szCs w:val="28"/>
          <w:lang w:val="en-US"/>
        </w:rPr>
        <w:t xml:space="preserve"> Self-Esteem / J. Bradshaw. – United States, Ed.: 2, 1996.</w:t>
      </w:r>
    </w:p>
    <w:p w14:paraId="1508D376" w14:textId="77777777" w:rsidR="00BB3294" w:rsidRPr="001F7610" w:rsidRDefault="00BB3294" w:rsidP="00BB3294">
      <w:pPr>
        <w:numPr>
          <w:ilvl w:val="0"/>
          <w:numId w:val="46"/>
        </w:numPr>
        <w:spacing w:after="0" w:line="360" w:lineRule="auto"/>
        <w:jc w:val="both"/>
        <w:rPr>
          <w:rFonts w:ascii="Times New Roman" w:hAnsi="Times New Roman" w:cs="Times New Roman"/>
          <w:bCs/>
          <w:sz w:val="28"/>
          <w:szCs w:val="28"/>
          <w:lang w:val="en-US"/>
        </w:rPr>
      </w:pPr>
      <w:r w:rsidRPr="001F7610">
        <w:rPr>
          <w:rFonts w:ascii="Times New Roman" w:hAnsi="Times New Roman" w:cs="Times New Roman"/>
          <w:bCs/>
          <w:sz w:val="28"/>
          <w:szCs w:val="28"/>
          <w:lang w:val="en-US"/>
        </w:rPr>
        <w:t xml:space="preserve">Evans, G. W., &amp; Howard, R. B. (1973). Personal space. </w:t>
      </w:r>
      <w:r w:rsidRPr="001F7610">
        <w:rPr>
          <w:rFonts w:ascii="Times New Roman" w:hAnsi="Times New Roman" w:cs="Times New Roman"/>
          <w:bCs/>
          <w:iCs/>
          <w:sz w:val="28"/>
          <w:szCs w:val="28"/>
          <w:lang w:val="en-US"/>
        </w:rPr>
        <w:t>Psychological Bulletin, 80</w:t>
      </w:r>
      <w:r w:rsidRPr="001F7610">
        <w:rPr>
          <w:rFonts w:ascii="Times New Roman" w:hAnsi="Times New Roman" w:cs="Times New Roman"/>
          <w:bCs/>
          <w:sz w:val="28"/>
          <w:szCs w:val="28"/>
          <w:lang w:val="en-US"/>
        </w:rPr>
        <w:t xml:space="preserve">(4), 334–344. </w:t>
      </w:r>
    </w:p>
    <w:p w14:paraId="0EA51748"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r w:rsidRPr="001F7610">
        <w:rPr>
          <w:rFonts w:ascii="Times New Roman" w:hAnsi="Times New Roman" w:cs="Times New Roman"/>
          <w:sz w:val="28"/>
          <w:szCs w:val="28"/>
          <w:lang w:val="en-US"/>
        </w:rPr>
        <w:t>Gifford R. Environmental psychology. Principles and Practice (3-rd edition). Optimal books, 2002.</w:t>
      </w:r>
    </w:p>
    <w:p w14:paraId="6E7AEE95"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r w:rsidRPr="001F7610">
        <w:rPr>
          <w:rFonts w:ascii="Times New Roman" w:hAnsi="Times New Roman" w:cs="Times New Roman"/>
          <w:sz w:val="28"/>
          <w:szCs w:val="28"/>
          <w:lang w:val="en-US"/>
        </w:rPr>
        <w:t xml:space="preserve">Hall E.T. Hidden Differences: Studies in International Communication. Hamburg: </w:t>
      </w:r>
      <w:proofErr w:type="spellStart"/>
      <w:r w:rsidRPr="001F7610">
        <w:rPr>
          <w:rFonts w:ascii="Times New Roman" w:hAnsi="Times New Roman" w:cs="Times New Roman"/>
          <w:sz w:val="28"/>
          <w:szCs w:val="28"/>
          <w:lang w:val="en-US"/>
        </w:rPr>
        <w:t>Grunder</w:t>
      </w:r>
      <w:proofErr w:type="spellEnd"/>
      <w:r w:rsidRPr="001F7610">
        <w:rPr>
          <w:rFonts w:ascii="Times New Roman" w:hAnsi="Times New Roman" w:cs="Times New Roman"/>
          <w:sz w:val="28"/>
          <w:szCs w:val="28"/>
          <w:lang w:val="en-US"/>
        </w:rPr>
        <w:t xml:space="preserve"> &amp; </w:t>
      </w:r>
      <w:proofErr w:type="spellStart"/>
      <w:r w:rsidRPr="001F7610">
        <w:rPr>
          <w:rFonts w:ascii="Times New Roman" w:hAnsi="Times New Roman" w:cs="Times New Roman"/>
          <w:sz w:val="28"/>
          <w:szCs w:val="28"/>
          <w:lang w:val="en-US"/>
        </w:rPr>
        <w:t>Jahr</w:t>
      </w:r>
      <w:proofErr w:type="spellEnd"/>
      <w:r w:rsidRPr="001F7610">
        <w:rPr>
          <w:rFonts w:ascii="Times New Roman" w:hAnsi="Times New Roman" w:cs="Times New Roman"/>
          <w:sz w:val="28"/>
          <w:szCs w:val="28"/>
          <w:lang w:val="en-US"/>
        </w:rPr>
        <w:t>, 1985</w:t>
      </w:r>
      <w:r w:rsidRPr="00895C60">
        <w:rPr>
          <w:rFonts w:ascii="Times New Roman" w:hAnsi="Times New Roman" w:cs="Times New Roman"/>
          <w:sz w:val="28"/>
          <w:szCs w:val="28"/>
        </w:rPr>
        <w:t>.</w:t>
      </w:r>
    </w:p>
    <w:p w14:paraId="7D1FCAA1"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proofErr w:type="spellStart"/>
      <w:r w:rsidRPr="001F7610">
        <w:rPr>
          <w:rFonts w:ascii="Times New Roman" w:hAnsi="Times New Roman" w:cs="Times New Roman"/>
          <w:sz w:val="28"/>
          <w:szCs w:val="28"/>
          <w:lang w:val="en-US"/>
        </w:rPr>
        <w:t>Janoff</w:t>
      </w:r>
      <w:proofErr w:type="spellEnd"/>
      <w:r w:rsidRPr="001F7610">
        <w:rPr>
          <w:rFonts w:ascii="Times New Roman" w:hAnsi="Times New Roman" w:cs="Times New Roman"/>
          <w:sz w:val="28"/>
          <w:szCs w:val="28"/>
          <w:lang w:val="en-US"/>
        </w:rPr>
        <w:t>-Bulman R., Berger A. The other side of trauma: Towards a psychology of appreciation // Loss and trauma: General and close relationship perspectives. Philadelphia: Bronner-Routledge, 2000. P. 29–4</w:t>
      </w:r>
      <w:r w:rsidRPr="00895C60">
        <w:rPr>
          <w:rFonts w:ascii="Times New Roman" w:hAnsi="Times New Roman" w:cs="Times New Roman"/>
          <w:sz w:val="28"/>
          <w:szCs w:val="28"/>
        </w:rPr>
        <w:t>.</w:t>
      </w:r>
    </w:p>
    <w:p w14:paraId="47AD701C"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r w:rsidRPr="001F7610">
        <w:rPr>
          <w:rFonts w:ascii="Times New Roman" w:hAnsi="Times New Roman" w:cs="Times New Roman"/>
          <w:sz w:val="28"/>
          <w:szCs w:val="28"/>
          <w:lang w:val="en-US"/>
        </w:rPr>
        <w:t xml:space="preserve">N. </w:t>
      </w:r>
      <w:r w:rsidRPr="001F7610">
        <w:rPr>
          <w:rFonts w:ascii="Times New Roman" w:hAnsi="Times New Roman" w:cs="Times New Roman"/>
          <w:sz w:val="28"/>
          <w:szCs w:val="28"/>
        </w:rPr>
        <w:t>В</w:t>
      </w:r>
      <w:proofErr w:type="spellStart"/>
      <w:r w:rsidRPr="001F7610">
        <w:rPr>
          <w:rFonts w:ascii="Times New Roman" w:hAnsi="Times New Roman" w:cs="Times New Roman"/>
          <w:sz w:val="28"/>
          <w:szCs w:val="28"/>
          <w:lang w:val="en-US"/>
        </w:rPr>
        <w:t>rown</w:t>
      </w:r>
      <w:proofErr w:type="spellEnd"/>
      <w:r w:rsidRPr="001F7610">
        <w:rPr>
          <w:rFonts w:ascii="Times New Roman" w:hAnsi="Times New Roman" w:cs="Times New Roman"/>
          <w:sz w:val="28"/>
          <w:szCs w:val="28"/>
          <w:lang w:val="en-US"/>
        </w:rPr>
        <w:t>, N.W. The Destructive narcissistic pattern / N.W. Brown. – Westport, Connecticut, London, 1998</w:t>
      </w:r>
      <w:r w:rsidRPr="00895C60">
        <w:rPr>
          <w:rFonts w:ascii="Times New Roman" w:hAnsi="Times New Roman" w:cs="Times New Roman"/>
          <w:sz w:val="28"/>
          <w:szCs w:val="28"/>
          <w:lang w:val="en-US"/>
        </w:rPr>
        <w:t>.</w:t>
      </w:r>
    </w:p>
    <w:p w14:paraId="63B2B21E" w14:textId="77777777" w:rsidR="00BB3294" w:rsidRPr="001F7610" w:rsidRDefault="00BB3294" w:rsidP="00BB3294">
      <w:pPr>
        <w:numPr>
          <w:ilvl w:val="0"/>
          <w:numId w:val="46"/>
        </w:numPr>
        <w:spacing w:after="0" w:line="360" w:lineRule="auto"/>
        <w:jc w:val="both"/>
        <w:rPr>
          <w:rFonts w:ascii="Times New Roman" w:hAnsi="Times New Roman" w:cs="Times New Roman"/>
          <w:sz w:val="28"/>
          <w:szCs w:val="28"/>
          <w:lang w:val="en-US"/>
        </w:rPr>
      </w:pPr>
      <w:r w:rsidRPr="001F7610">
        <w:rPr>
          <w:rFonts w:ascii="Times New Roman" w:hAnsi="Times New Roman" w:cs="Times New Roman"/>
          <w:sz w:val="28"/>
          <w:szCs w:val="28"/>
          <w:lang w:val="en-US"/>
        </w:rPr>
        <w:t xml:space="preserve">Sommer, Robert. “Studies in Personal Space.” </w:t>
      </w:r>
      <w:r w:rsidRPr="001F7610">
        <w:rPr>
          <w:rFonts w:ascii="Times New Roman" w:hAnsi="Times New Roman" w:cs="Times New Roman"/>
          <w:iCs/>
          <w:sz w:val="28"/>
          <w:szCs w:val="28"/>
          <w:lang w:val="en-US"/>
        </w:rPr>
        <w:t>Sociometry</w:t>
      </w:r>
      <w:r w:rsidRPr="001F7610">
        <w:rPr>
          <w:rFonts w:ascii="Times New Roman" w:hAnsi="Times New Roman" w:cs="Times New Roman"/>
          <w:sz w:val="28"/>
          <w:szCs w:val="28"/>
          <w:lang w:val="en-US"/>
        </w:rPr>
        <w:t xml:space="preserve">, vol. 22, no. 3, 1959, pp. 247–260. </w:t>
      </w:r>
      <w:r w:rsidRPr="001F7610">
        <w:rPr>
          <w:rFonts w:ascii="Times New Roman" w:hAnsi="Times New Roman" w:cs="Times New Roman"/>
          <w:iCs/>
          <w:sz w:val="28"/>
          <w:szCs w:val="28"/>
          <w:lang w:val="en-US"/>
        </w:rPr>
        <w:t>JSTOR</w:t>
      </w:r>
      <w:r w:rsidRPr="001F7610">
        <w:rPr>
          <w:rFonts w:ascii="Times New Roman" w:hAnsi="Times New Roman" w:cs="Times New Roman"/>
          <w:sz w:val="28"/>
          <w:szCs w:val="28"/>
          <w:lang w:val="en-US"/>
        </w:rPr>
        <w:t xml:space="preserve">. </w:t>
      </w:r>
    </w:p>
    <w:p w14:paraId="596821D5" w14:textId="77777777" w:rsidR="00BB3294" w:rsidRPr="00895C60" w:rsidRDefault="00BB3294" w:rsidP="00BB3294">
      <w:pPr>
        <w:spacing w:after="0" w:line="360" w:lineRule="auto"/>
        <w:jc w:val="both"/>
        <w:rPr>
          <w:rFonts w:ascii="Times New Roman" w:hAnsi="Times New Roman" w:cs="Times New Roman"/>
          <w:sz w:val="28"/>
          <w:szCs w:val="28"/>
          <w:lang w:val="en-US"/>
        </w:rPr>
      </w:pPr>
    </w:p>
    <w:p w14:paraId="0AE6C8AA" w14:textId="77777777" w:rsidR="00782796" w:rsidRPr="00BB3294" w:rsidRDefault="00782796" w:rsidP="00782796">
      <w:pPr>
        <w:spacing w:after="0" w:line="360" w:lineRule="auto"/>
        <w:rPr>
          <w:rFonts w:ascii="Times New Roman" w:hAnsi="Times New Roman" w:cs="Times New Roman"/>
          <w:sz w:val="28"/>
          <w:szCs w:val="28"/>
          <w:lang w:val="en-US"/>
        </w:rPr>
      </w:pPr>
    </w:p>
    <w:p w14:paraId="52ACE4E5" w14:textId="77777777" w:rsidR="00782796" w:rsidRPr="00BB3294" w:rsidRDefault="00782796" w:rsidP="00782796">
      <w:pPr>
        <w:spacing w:after="0" w:line="360" w:lineRule="auto"/>
        <w:rPr>
          <w:rFonts w:ascii="Times New Roman" w:hAnsi="Times New Roman" w:cs="Times New Roman"/>
          <w:sz w:val="28"/>
          <w:szCs w:val="28"/>
          <w:lang w:val="en-US"/>
        </w:rPr>
      </w:pPr>
    </w:p>
    <w:p w14:paraId="4DD5F570" w14:textId="77777777" w:rsidR="00782796" w:rsidRPr="00BB3294" w:rsidRDefault="00782796" w:rsidP="00782796">
      <w:pPr>
        <w:spacing w:after="0" w:line="360" w:lineRule="auto"/>
        <w:rPr>
          <w:rFonts w:ascii="Times New Roman" w:hAnsi="Times New Roman" w:cs="Times New Roman"/>
          <w:sz w:val="28"/>
          <w:szCs w:val="28"/>
          <w:lang w:val="en-US"/>
        </w:rPr>
      </w:pPr>
    </w:p>
    <w:p w14:paraId="2435B822" w14:textId="77777777" w:rsidR="00782796" w:rsidRPr="00BB3294" w:rsidRDefault="00782796" w:rsidP="00782796">
      <w:pPr>
        <w:spacing w:after="0" w:line="360" w:lineRule="auto"/>
        <w:rPr>
          <w:rFonts w:ascii="Times New Roman" w:hAnsi="Times New Roman" w:cs="Times New Roman"/>
          <w:sz w:val="28"/>
          <w:szCs w:val="28"/>
          <w:lang w:val="en-US"/>
        </w:rPr>
      </w:pPr>
    </w:p>
    <w:p w14:paraId="3BE5C027" w14:textId="77777777" w:rsidR="00782796" w:rsidRPr="00BB3294" w:rsidRDefault="00782796" w:rsidP="00782796">
      <w:pPr>
        <w:spacing w:after="0" w:line="360" w:lineRule="auto"/>
        <w:rPr>
          <w:rFonts w:ascii="Times New Roman" w:hAnsi="Times New Roman" w:cs="Times New Roman"/>
          <w:sz w:val="28"/>
          <w:szCs w:val="28"/>
          <w:lang w:val="en-US"/>
        </w:rPr>
      </w:pPr>
    </w:p>
    <w:p w14:paraId="78095CCD" w14:textId="77777777" w:rsidR="00782796" w:rsidRPr="009543DC" w:rsidRDefault="00782796" w:rsidP="00782796">
      <w:pPr>
        <w:spacing w:after="0" w:line="360" w:lineRule="auto"/>
        <w:jc w:val="center"/>
        <w:rPr>
          <w:rFonts w:ascii="Times New Roman" w:hAnsi="Times New Roman" w:cs="Times New Roman"/>
          <w:b/>
          <w:bCs/>
          <w:sz w:val="28"/>
          <w:szCs w:val="28"/>
        </w:rPr>
      </w:pPr>
      <w:r w:rsidRPr="009543DC">
        <w:rPr>
          <w:rFonts w:ascii="Times New Roman" w:hAnsi="Times New Roman" w:cs="Times New Roman"/>
          <w:b/>
          <w:bCs/>
          <w:sz w:val="28"/>
          <w:szCs w:val="28"/>
        </w:rPr>
        <w:lastRenderedPageBreak/>
        <w:t>ПРИЛОЖЕНИ</w:t>
      </w:r>
      <w:r w:rsidR="00C25DF0" w:rsidRPr="009543DC">
        <w:rPr>
          <w:rFonts w:ascii="Times New Roman" w:hAnsi="Times New Roman" w:cs="Times New Roman"/>
          <w:b/>
          <w:bCs/>
          <w:sz w:val="28"/>
          <w:szCs w:val="28"/>
        </w:rPr>
        <w:t>Е 1</w:t>
      </w:r>
    </w:p>
    <w:p w14:paraId="1A3A0D00" w14:textId="77777777" w:rsidR="00782796" w:rsidRDefault="00C25DF0" w:rsidP="00C25DF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Авторская анкета, разработанная в связи с целями исследования</w:t>
      </w:r>
    </w:p>
    <w:p w14:paraId="40117B76" w14:textId="77777777" w:rsidR="001A2345" w:rsidRPr="0020738C" w:rsidRDefault="001A2345" w:rsidP="001A2345">
      <w:pPr>
        <w:jc w:val="both"/>
        <w:rPr>
          <w:rFonts w:ascii="Times New Roman" w:hAnsi="Times New Roman" w:cs="Times New Roman"/>
          <w:sz w:val="24"/>
          <w:szCs w:val="24"/>
        </w:rPr>
      </w:pPr>
      <w:r w:rsidRPr="0020738C">
        <w:rPr>
          <w:rFonts w:ascii="Times New Roman" w:hAnsi="Times New Roman" w:cs="Times New Roman"/>
          <w:sz w:val="24"/>
          <w:szCs w:val="24"/>
        </w:rPr>
        <w:t>Уважаемый участник исследования! Я обучаюсь на магистратуре СПбГУ по направлению «Психология личности». Мы проводим исследование восприятия интернета и особенностей общения в интернете. Опрос проводится на основе конфиденциальности и анонимности, все Ваши ответы будут использоваться исключительно в исследовательских целях. Пожалуйста, ответьте на представленные ниже вопросы. Отвечайте быстро, правильных и неправильных ответов нет. Нам важно узнать именно Ваше мнение!</w:t>
      </w:r>
    </w:p>
    <w:p w14:paraId="79BA3C20" w14:textId="77777777" w:rsidR="001A2345" w:rsidRPr="0020738C" w:rsidRDefault="001A2345" w:rsidP="002B17B7">
      <w:pPr>
        <w:pStyle w:val="a3"/>
        <w:numPr>
          <w:ilvl w:val="0"/>
          <w:numId w:val="47"/>
        </w:numPr>
        <w:rPr>
          <w:rFonts w:ascii="Times New Roman" w:hAnsi="Times New Roman" w:cs="Times New Roman"/>
          <w:sz w:val="24"/>
          <w:szCs w:val="24"/>
        </w:rPr>
      </w:pPr>
      <w:r w:rsidRPr="0020738C">
        <w:rPr>
          <w:rFonts w:ascii="Times New Roman" w:hAnsi="Times New Roman" w:cs="Times New Roman"/>
          <w:b/>
          <w:bCs/>
          <w:sz w:val="24"/>
          <w:szCs w:val="24"/>
        </w:rPr>
        <w:t>Укажите Ваше ФИО (только буквы) или Ваш псевдоним – это необходимо только для выполнения творческой части задания</w:t>
      </w:r>
      <w:r w:rsidRPr="0020738C">
        <w:rPr>
          <w:rFonts w:ascii="Times New Roman" w:hAnsi="Times New Roman" w:cs="Times New Roman"/>
          <w:sz w:val="24"/>
          <w:szCs w:val="24"/>
        </w:rPr>
        <w:t xml:space="preserve"> ________________________________</w:t>
      </w:r>
    </w:p>
    <w:p w14:paraId="78A184CB" w14:textId="77777777" w:rsidR="001A2345" w:rsidRPr="0020738C" w:rsidRDefault="001A2345" w:rsidP="002B17B7">
      <w:pPr>
        <w:pStyle w:val="a3"/>
        <w:numPr>
          <w:ilvl w:val="0"/>
          <w:numId w:val="47"/>
        </w:numPr>
        <w:rPr>
          <w:rFonts w:ascii="Times New Roman" w:hAnsi="Times New Roman" w:cs="Times New Roman"/>
          <w:b/>
          <w:bCs/>
          <w:sz w:val="24"/>
          <w:szCs w:val="24"/>
        </w:rPr>
      </w:pPr>
      <w:r w:rsidRPr="0020738C">
        <w:rPr>
          <w:rFonts w:ascii="Times New Roman" w:hAnsi="Times New Roman" w:cs="Times New Roman"/>
          <w:b/>
          <w:bCs/>
          <w:sz w:val="24"/>
          <w:szCs w:val="24"/>
        </w:rPr>
        <w:t>Укажите Ваш пол</w:t>
      </w:r>
    </w:p>
    <w:p w14:paraId="6770529C" w14:textId="77777777" w:rsidR="001A2345" w:rsidRPr="0020738C" w:rsidRDefault="001A2345" w:rsidP="002B17B7">
      <w:pPr>
        <w:pStyle w:val="a3"/>
        <w:numPr>
          <w:ilvl w:val="0"/>
          <w:numId w:val="50"/>
        </w:numPr>
        <w:rPr>
          <w:rFonts w:ascii="Times New Roman" w:hAnsi="Times New Roman" w:cs="Times New Roman"/>
          <w:sz w:val="24"/>
          <w:szCs w:val="24"/>
        </w:rPr>
      </w:pPr>
      <w:r w:rsidRPr="0020738C">
        <w:rPr>
          <w:rFonts w:ascii="Times New Roman" w:hAnsi="Times New Roman" w:cs="Times New Roman"/>
          <w:sz w:val="24"/>
          <w:szCs w:val="24"/>
        </w:rPr>
        <w:t>М</w:t>
      </w:r>
    </w:p>
    <w:p w14:paraId="5B1E160B" w14:textId="77777777" w:rsidR="001A2345" w:rsidRPr="0020738C" w:rsidRDefault="001A2345" w:rsidP="002B17B7">
      <w:pPr>
        <w:pStyle w:val="a3"/>
        <w:numPr>
          <w:ilvl w:val="0"/>
          <w:numId w:val="50"/>
        </w:numPr>
        <w:rPr>
          <w:rFonts w:ascii="Times New Roman" w:hAnsi="Times New Roman" w:cs="Times New Roman"/>
          <w:sz w:val="24"/>
          <w:szCs w:val="24"/>
        </w:rPr>
      </w:pPr>
      <w:r w:rsidRPr="0020738C">
        <w:rPr>
          <w:rFonts w:ascii="Times New Roman" w:hAnsi="Times New Roman" w:cs="Times New Roman"/>
          <w:sz w:val="24"/>
          <w:szCs w:val="24"/>
        </w:rPr>
        <w:t>Ж</w:t>
      </w:r>
    </w:p>
    <w:p w14:paraId="2C408900" w14:textId="77777777" w:rsidR="001A2345" w:rsidRPr="0020738C" w:rsidRDefault="001A2345" w:rsidP="002B17B7">
      <w:pPr>
        <w:pStyle w:val="a3"/>
        <w:numPr>
          <w:ilvl w:val="0"/>
          <w:numId w:val="47"/>
        </w:numPr>
        <w:rPr>
          <w:rFonts w:ascii="Times New Roman" w:hAnsi="Times New Roman" w:cs="Times New Roman"/>
          <w:sz w:val="24"/>
          <w:szCs w:val="24"/>
        </w:rPr>
      </w:pPr>
      <w:r w:rsidRPr="0020738C">
        <w:rPr>
          <w:rFonts w:ascii="Times New Roman" w:hAnsi="Times New Roman" w:cs="Times New Roman"/>
          <w:b/>
          <w:bCs/>
          <w:sz w:val="24"/>
          <w:szCs w:val="24"/>
        </w:rPr>
        <w:t>Укажите Ваш возраст</w:t>
      </w:r>
      <w:r w:rsidRPr="0020738C">
        <w:rPr>
          <w:rFonts w:ascii="Times New Roman" w:hAnsi="Times New Roman" w:cs="Times New Roman"/>
          <w:sz w:val="24"/>
          <w:szCs w:val="24"/>
        </w:rPr>
        <w:t xml:space="preserve"> _______</w:t>
      </w:r>
    </w:p>
    <w:p w14:paraId="42D49925" w14:textId="77777777" w:rsidR="001A2345" w:rsidRPr="0020738C" w:rsidRDefault="001A2345" w:rsidP="002B17B7">
      <w:pPr>
        <w:pStyle w:val="a3"/>
        <w:numPr>
          <w:ilvl w:val="0"/>
          <w:numId w:val="47"/>
        </w:numPr>
        <w:rPr>
          <w:rFonts w:ascii="Times New Roman" w:hAnsi="Times New Roman" w:cs="Times New Roman"/>
          <w:sz w:val="24"/>
          <w:szCs w:val="24"/>
        </w:rPr>
      </w:pPr>
      <w:r w:rsidRPr="0020738C">
        <w:rPr>
          <w:rFonts w:ascii="Times New Roman" w:hAnsi="Times New Roman" w:cs="Times New Roman"/>
          <w:b/>
          <w:bCs/>
          <w:sz w:val="24"/>
          <w:szCs w:val="24"/>
        </w:rPr>
        <w:t>Где (в каком городе) Вы сейчас проживаете?</w:t>
      </w:r>
      <w:r w:rsidRPr="0020738C">
        <w:rPr>
          <w:rFonts w:ascii="Times New Roman" w:hAnsi="Times New Roman" w:cs="Times New Roman"/>
          <w:sz w:val="24"/>
          <w:szCs w:val="24"/>
        </w:rPr>
        <w:t xml:space="preserve"> _______</w:t>
      </w:r>
    </w:p>
    <w:p w14:paraId="7103F99A" w14:textId="77777777" w:rsidR="001A2345" w:rsidRPr="0020738C" w:rsidRDefault="001A2345" w:rsidP="002B17B7">
      <w:pPr>
        <w:pStyle w:val="a3"/>
        <w:numPr>
          <w:ilvl w:val="0"/>
          <w:numId w:val="47"/>
        </w:numPr>
        <w:rPr>
          <w:rFonts w:ascii="Times New Roman" w:hAnsi="Times New Roman" w:cs="Times New Roman"/>
          <w:b/>
          <w:bCs/>
          <w:sz w:val="24"/>
          <w:szCs w:val="24"/>
        </w:rPr>
      </w:pPr>
      <w:r w:rsidRPr="0020738C">
        <w:rPr>
          <w:rFonts w:ascii="Times New Roman" w:hAnsi="Times New Roman" w:cs="Times New Roman"/>
          <w:b/>
          <w:bCs/>
          <w:sz w:val="24"/>
          <w:szCs w:val="24"/>
        </w:rPr>
        <w:t xml:space="preserve">Ваше образование? </w:t>
      </w:r>
    </w:p>
    <w:p w14:paraId="408B8EFE" w14:textId="77777777" w:rsidR="001A2345" w:rsidRPr="0020738C" w:rsidRDefault="001A2345" w:rsidP="002B17B7">
      <w:pPr>
        <w:pStyle w:val="a3"/>
        <w:numPr>
          <w:ilvl w:val="0"/>
          <w:numId w:val="48"/>
        </w:numPr>
        <w:rPr>
          <w:rFonts w:ascii="Times New Roman" w:hAnsi="Times New Roman" w:cs="Times New Roman"/>
          <w:sz w:val="24"/>
          <w:szCs w:val="24"/>
        </w:rPr>
      </w:pPr>
      <w:r w:rsidRPr="0020738C">
        <w:rPr>
          <w:rFonts w:ascii="Times New Roman" w:hAnsi="Times New Roman" w:cs="Times New Roman"/>
          <w:sz w:val="24"/>
          <w:szCs w:val="24"/>
        </w:rPr>
        <w:t>Среднее профессиональное</w:t>
      </w:r>
    </w:p>
    <w:p w14:paraId="44F97E77" w14:textId="77777777" w:rsidR="001A2345" w:rsidRPr="0020738C" w:rsidRDefault="001A2345" w:rsidP="002B17B7">
      <w:pPr>
        <w:pStyle w:val="a3"/>
        <w:numPr>
          <w:ilvl w:val="0"/>
          <w:numId w:val="48"/>
        </w:numPr>
        <w:rPr>
          <w:rFonts w:ascii="Times New Roman" w:hAnsi="Times New Roman" w:cs="Times New Roman"/>
          <w:sz w:val="24"/>
          <w:szCs w:val="24"/>
        </w:rPr>
      </w:pPr>
      <w:r w:rsidRPr="0020738C">
        <w:rPr>
          <w:rFonts w:ascii="Times New Roman" w:hAnsi="Times New Roman" w:cs="Times New Roman"/>
          <w:sz w:val="24"/>
          <w:szCs w:val="24"/>
        </w:rPr>
        <w:t>Высшее профессиональное</w:t>
      </w:r>
    </w:p>
    <w:p w14:paraId="32756D0E" w14:textId="77777777" w:rsidR="001A2345" w:rsidRPr="0020738C" w:rsidRDefault="001A2345" w:rsidP="002B17B7">
      <w:pPr>
        <w:pStyle w:val="a3"/>
        <w:numPr>
          <w:ilvl w:val="0"/>
          <w:numId w:val="48"/>
        </w:numPr>
        <w:rPr>
          <w:rFonts w:ascii="Times New Roman" w:hAnsi="Times New Roman" w:cs="Times New Roman"/>
          <w:sz w:val="24"/>
          <w:szCs w:val="24"/>
        </w:rPr>
      </w:pPr>
      <w:r w:rsidRPr="0020738C">
        <w:rPr>
          <w:rFonts w:ascii="Times New Roman" w:hAnsi="Times New Roman" w:cs="Times New Roman"/>
          <w:sz w:val="24"/>
          <w:szCs w:val="24"/>
        </w:rPr>
        <w:t>Другое __________</w:t>
      </w:r>
    </w:p>
    <w:p w14:paraId="5DE5730C" w14:textId="77777777" w:rsidR="001A2345" w:rsidRPr="0020738C" w:rsidRDefault="001A2345" w:rsidP="002B17B7">
      <w:pPr>
        <w:pStyle w:val="a3"/>
        <w:numPr>
          <w:ilvl w:val="0"/>
          <w:numId w:val="47"/>
        </w:numPr>
        <w:rPr>
          <w:rFonts w:ascii="Times New Roman" w:hAnsi="Times New Roman" w:cs="Times New Roman"/>
          <w:b/>
          <w:bCs/>
          <w:sz w:val="24"/>
          <w:szCs w:val="24"/>
        </w:rPr>
      </w:pPr>
      <w:r w:rsidRPr="0020738C">
        <w:rPr>
          <w:rFonts w:ascii="Times New Roman" w:hAnsi="Times New Roman" w:cs="Times New Roman"/>
          <w:b/>
          <w:bCs/>
          <w:sz w:val="24"/>
          <w:szCs w:val="24"/>
        </w:rPr>
        <w:t xml:space="preserve">Ваш род деятельности? </w:t>
      </w:r>
    </w:p>
    <w:p w14:paraId="467B7FB5" w14:textId="77777777" w:rsidR="001A2345" w:rsidRPr="0020738C" w:rsidRDefault="001A2345" w:rsidP="002B17B7">
      <w:pPr>
        <w:pStyle w:val="a3"/>
        <w:numPr>
          <w:ilvl w:val="0"/>
          <w:numId w:val="49"/>
        </w:numPr>
        <w:rPr>
          <w:rFonts w:ascii="Times New Roman" w:hAnsi="Times New Roman" w:cs="Times New Roman"/>
          <w:sz w:val="24"/>
          <w:szCs w:val="24"/>
        </w:rPr>
      </w:pPr>
      <w:r w:rsidRPr="0020738C">
        <w:rPr>
          <w:rFonts w:ascii="Times New Roman" w:hAnsi="Times New Roman" w:cs="Times New Roman"/>
          <w:sz w:val="24"/>
          <w:szCs w:val="24"/>
        </w:rPr>
        <w:t>Студент</w:t>
      </w:r>
    </w:p>
    <w:p w14:paraId="0ADF0F42" w14:textId="77777777" w:rsidR="001A2345" w:rsidRPr="0020738C" w:rsidRDefault="001A2345" w:rsidP="002B17B7">
      <w:pPr>
        <w:pStyle w:val="a3"/>
        <w:numPr>
          <w:ilvl w:val="0"/>
          <w:numId w:val="49"/>
        </w:numPr>
        <w:rPr>
          <w:rFonts w:ascii="Times New Roman" w:hAnsi="Times New Roman" w:cs="Times New Roman"/>
          <w:sz w:val="24"/>
          <w:szCs w:val="24"/>
        </w:rPr>
      </w:pPr>
      <w:r w:rsidRPr="0020738C">
        <w:rPr>
          <w:rFonts w:ascii="Times New Roman" w:hAnsi="Times New Roman" w:cs="Times New Roman"/>
          <w:sz w:val="24"/>
          <w:szCs w:val="24"/>
        </w:rPr>
        <w:t>Работаю</w:t>
      </w:r>
    </w:p>
    <w:p w14:paraId="2A591BEA" w14:textId="77777777" w:rsidR="001A2345" w:rsidRPr="0020738C" w:rsidRDefault="001A2345" w:rsidP="002B17B7">
      <w:pPr>
        <w:pStyle w:val="a3"/>
        <w:numPr>
          <w:ilvl w:val="0"/>
          <w:numId w:val="49"/>
        </w:numPr>
        <w:rPr>
          <w:rFonts w:ascii="Times New Roman" w:hAnsi="Times New Roman" w:cs="Times New Roman"/>
          <w:sz w:val="24"/>
          <w:szCs w:val="24"/>
        </w:rPr>
      </w:pPr>
      <w:r w:rsidRPr="0020738C">
        <w:rPr>
          <w:rFonts w:ascii="Times New Roman" w:hAnsi="Times New Roman" w:cs="Times New Roman"/>
          <w:sz w:val="24"/>
          <w:szCs w:val="24"/>
        </w:rPr>
        <w:t>Другое _________</w:t>
      </w:r>
    </w:p>
    <w:p w14:paraId="379097AE" w14:textId="77777777" w:rsidR="001A2345" w:rsidRPr="0020738C" w:rsidRDefault="001A2345" w:rsidP="002B17B7">
      <w:pPr>
        <w:pStyle w:val="a3"/>
        <w:numPr>
          <w:ilvl w:val="0"/>
          <w:numId w:val="47"/>
        </w:numPr>
        <w:rPr>
          <w:rFonts w:ascii="Times New Roman" w:hAnsi="Times New Roman" w:cs="Times New Roman"/>
          <w:sz w:val="24"/>
          <w:szCs w:val="24"/>
        </w:rPr>
      </w:pPr>
      <w:r w:rsidRPr="0020738C">
        <w:rPr>
          <w:rFonts w:ascii="Times New Roman" w:hAnsi="Times New Roman" w:cs="Times New Roman"/>
          <w:b/>
          <w:bCs/>
          <w:sz w:val="24"/>
          <w:szCs w:val="24"/>
        </w:rPr>
        <w:t>Ваша (будущая) профессия?</w:t>
      </w:r>
      <w:r w:rsidRPr="0020738C">
        <w:rPr>
          <w:rFonts w:ascii="Times New Roman" w:hAnsi="Times New Roman" w:cs="Times New Roman"/>
          <w:sz w:val="24"/>
          <w:szCs w:val="24"/>
        </w:rPr>
        <w:t xml:space="preserve"> _________</w:t>
      </w:r>
    </w:p>
    <w:p w14:paraId="4117C67A" w14:textId="77777777" w:rsidR="001A2345" w:rsidRPr="0020738C" w:rsidRDefault="001A2345" w:rsidP="001A2345">
      <w:pPr>
        <w:spacing w:after="0" w:line="249" w:lineRule="exact"/>
        <w:ind w:left="708"/>
        <w:rPr>
          <w:rFonts w:ascii="Times New Roman" w:eastAsia="Times New Roman" w:hAnsi="Times New Roman" w:cs="Times New Roman"/>
          <w:b/>
          <w:sz w:val="24"/>
          <w:szCs w:val="24"/>
          <w:lang w:eastAsia="ru-RU"/>
        </w:rPr>
      </w:pPr>
      <w:r w:rsidRPr="0020738C">
        <w:rPr>
          <w:rFonts w:ascii="Times New Roman" w:eastAsia="Times New Roman" w:hAnsi="Times New Roman" w:cs="Times New Roman"/>
          <w:b/>
          <w:sz w:val="24"/>
          <w:szCs w:val="24"/>
          <w:lang w:eastAsia="ru-RU"/>
        </w:rPr>
        <w:t>8.  Сегодня часто говорят, что мы живем в двух мирах – реальном и виртуальном. А в каком мире живете Вы? Пожалуйста, выберите только один из перечисленных вариантов, наиболее близкий к Вашей точке зрения.</w:t>
      </w:r>
    </w:p>
    <w:p w14:paraId="48260F1C" w14:textId="77777777" w:rsidR="001A2345" w:rsidRPr="0020738C" w:rsidRDefault="001A2345" w:rsidP="002B17B7">
      <w:pPr>
        <w:numPr>
          <w:ilvl w:val="0"/>
          <w:numId w:val="51"/>
        </w:numPr>
        <w:spacing w:after="0" w:line="249" w:lineRule="exact"/>
        <w:contextualSpacing/>
        <w:rPr>
          <w:rFonts w:ascii="Times New Roman" w:eastAsia="Times New Roman" w:hAnsi="Times New Roman" w:cs="Times New Roman"/>
          <w:bCs/>
          <w:sz w:val="24"/>
          <w:szCs w:val="24"/>
          <w:lang w:eastAsia="ru-RU"/>
        </w:rPr>
      </w:pPr>
      <w:r w:rsidRPr="0020738C">
        <w:rPr>
          <w:rFonts w:ascii="Times New Roman" w:eastAsia="Times New Roman" w:hAnsi="Times New Roman" w:cs="Times New Roman"/>
          <w:bCs/>
          <w:sz w:val="24"/>
          <w:szCs w:val="24"/>
          <w:lang w:eastAsia="ru-RU"/>
        </w:rPr>
        <w:t>Живу в основном в реальном мире</w:t>
      </w:r>
    </w:p>
    <w:p w14:paraId="771E8860" w14:textId="77777777" w:rsidR="001A2345" w:rsidRPr="0020738C" w:rsidRDefault="001A2345" w:rsidP="002B17B7">
      <w:pPr>
        <w:numPr>
          <w:ilvl w:val="0"/>
          <w:numId w:val="51"/>
        </w:numPr>
        <w:spacing w:after="0" w:line="249" w:lineRule="exact"/>
        <w:contextualSpacing/>
        <w:rPr>
          <w:rFonts w:ascii="Times New Roman" w:eastAsia="Times New Roman" w:hAnsi="Times New Roman" w:cs="Times New Roman"/>
          <w:bCs/>
          <w:sz w:val="24"/>
          <w:szCs w:val="24"/>
          <w:lang w:eastAsia="ru-RU"/>
        </w:rPr>
      </w:pPr>
      <w:r w:rsidRPr="0020738C">
        <w:rPr>
          <w:rFonts w:ascii="Times New Roman" w:eastAsia="Times New Roman" w:hAnsi="Times New Roman" w:cs="Times New Roman"/>
          <w:bCs/>
          <w:sz w:val="24"/>
          <w:szCs w:val="24"/>
          <w:lang w:eastAsia="ru-RU"/>
        </w:rPr>
        <w:t>Живу в основном в виртуальном мире</w:t>
      </w:r>
    </w:p>
    <w:p w14:paraId="6962B798" w14:textId="77777777" w:rsidR="001A2345" w:rsidRPr="0020738C" w:rsidRDefault="001A2345" w:rsidP="002B17B7">
      <w:pPr>
        <w:numPr>
          <w:ilvl w:val="0"/>
          <w:numId w:val="51"/>
        </w:numPr>
        <w:spacing w:after="0" w:line="249" w:lineRule="exact"/>
        <w:contextualSpacing/>
        <w:rPr>
          <w:rFonts w:ascii="Times New Roman" w:eastAsia="Times New Roman" w:hAnsi="Times New Roman" w:cs="Times New Roman"/>
          <w:bCs/>
          <w:sz w:val="24"/>
          <w:szCs w:val="24"/>
          <w:lang w:eastAsia="ru-RU"/>
        </w:rPr>
      </w:pPr>
      <w:r w:rsidRPr="0020738C">
        <w:rPr>
          <w:rFonts w:ascii="Times New Roman" w:eastAsia="Times New Roman" w:hAnsi="Times New Roman" w:cs="Times New Roman"/>
          <w:bCs/>
          <w:sz w:val="24"/>
          <w:szCs w:val="24"/>
          <w:lang w:eastAsia="ru-RU"/>
        </w:rPr>
        <w:t>Живу в равной мере в обоих мирах и переключаюсь между этими мирами, в зависимости от времени и задачи</w:t>
      </w:r>
    </w:p>
    <w:p w14:paraId="0B2A31A4" w14:textId="77777777" w:rsidR="001A2345" w:rsidRPr="0020738C" w:rsidRDefault="001A2345" w:rsidP="002B17B7">
      <w:pPr>
        <w:numPr>
          <w:ilvl w:val="0"/>
          <w:numId w:val="51"/>
        </w:numPr>
        <w:spacing w:after="0" w:line="249" w:lineRule="exact"/>
        <w:contextualSpacing/>
        <w:rPr>
          <w:rFonts w:ascii="Times New Roman" w:eastAsia="Times New Roman" w:hAnsi="Times New Roman" w:cs="Times New Roman"/>
          <w:bCs/>
          <w:sz w:val="24"/>
          <w:szCs w:val="24"/>
          <w:lang w:eastAsia="ru-RU"/>
        </w:rPr>
      </w:pPr>
      <w:r w:rsidRPr="0020738C">
        <w:rPr>
          <w:rFonts w:ascii="Times New Roman" w:eastAsia="Times New Roman" w:hAnsi="Times New Roman" w:cs="Times New Roman"/>
          <w:bCs/>
          <w:sz w:val="24"/>
          <w:szCs w:val="24"/>
          <w:lang w:eastAsia="ru-RU"/>
        </w:rPr>
        <w:t>Не вижу разницы между реальным и виртуальным, для меня это одно и то же</w:t>
      </w:r>
    </w:p>
    <w:p w14:paraId="6CBF17DF" w14:textId="77777777" w:rsidR="001A2345" w:rsidRPr="0020738C" w:rsidRDefault="001A2345" w:rsidP="002B17B7">
      <w:pPr>
        <w:numPr>
          <w:ilvl w:val="0"/>
          <w:numId w:val="51"/>
        </w:numPr>
        <w:spacing w:after="0" w:line="249" w:lineRule="exact"/>
        <w:contextualSpacing/>
        <w:rPr>
          <w:rFonts w:ascii="Times New Roman" w:eastAsia="Times New Roman" w:hAnsi="Times New Roman" w:cs="Times New Roman"/>
          <w:bCs/>
          <w:sz w:val="24"/>
          <w:szCs w:val="24"/>
          <w:lang w:eastAsia="ru-RU"/>
        </w:rPr>
      </w:pPr>
      <w:r w:rsidRPr="0020738C">
        <w:rPr>
          <w:rFonts w:ascii="Times New Roman" w:eastAsia="Times New Roman" w:hAnsi="Times New Roman" w:cs="Times New Roman"/>
          <w:bCs/>
          <w:sz w:val="24"/>
          <w:szCs w:val="24"/>
          <w:lang w:eastAsia="ru-RU"/>
        </w:rPr>
        <w:t>Другое (укажите, что именно) _____</w:t>
      </w:r>
    </w:p>
    <w:p w14:paraId="7A03C829" w14:textId="77777777" w:rsidR="001A2345" w:rsidRPr="0020738C" w:rsidRDefault="001A2345" w:rsidP="001A2345">
      <w:pPr>
        <w:spacing w:after="0" w:line="249" w:lineRule="exact"/>
        <w:contextualSpacing/>
        <w:rPr>
          <w:rFonts w:ascii="Times New Roman" w:eastAsia="Times New Roman" w:hAnsi="Times New Roman" w:cs="Times New Roman"/>
          <w:bCs/>
          <w:sz w:val="24"/>
          <w:szCs w:val="24"/>
          <w:lang w:eastAsia="ru-RU"/>
        </w:rPr>
      </w:pPr>
    </w:p>
    <w:p w14:paraId="7E22BA5C" w14:textId="77777777" w:rsidR="001A2345" w:rsidRPr="0020738C" w:rsidRDefault="001A2345" w:rsidP="001A2345">
      <w:pPr>
        <w:spacing w:after="0" w:line="249" w:lineRule="exact"/>
        <w:contextualSpacing/>
        <w:rPr>
          <w:rFonts w:ascii="Times New Roman" w:eastAsia="Times New Roman" w:hAnsi="Times New Roman" w:cs="Times New Roman"/>
          <w:bCs/>
          <w:sz w:val="24"/>
          <w:szCs w:val="24"/>
          <w:lang w:eastAsia="ru-RU"/>
        </w:rPr>
      </w:pPr>
    </w:p>
    <w:p w14:paraId="15546A2A" w14:textId="77777777" w:rsidR="001A2345" w:rsidRPr="0020738C" w:rsidRDefault="001A2345" w:rsidP="001A2345">
      <w:pPr>
        <w:jc w:val="both"/>
        <w:rPr>
          <w:rFonts w:ascii="Times New Roman" w:hAnsi="Times New Roman" w:cs="Times New Roman"/>
          <w:i/>
          <w:iCs/>
          <w:sz w:val="24"/>
          <w:szCs w:val="24"/>
        </w:rPr>
      </w:pPr>
      <w:r w:rsidRPr="0020738C">
        <w:rPr>
          <w:rFonts w:ascii="Times New Roman" w:hAnsi="Times New Roman" w:cs="Times New Roman"/>
          <w:i/>
          <w:iCs/>
          <w:sz w:val="24"/>
          <w:szCs w:val="24"/>
        </w:rPr>
        <w:t>Далее Вам будут представлены вопросы, на которые требуется дать открытые ответы, и несколько методик. Помните, правильных или неправильных ответов нет, нам важно узнать именно Ваше мнение и представление.</w:t>
      </w:r>
    </w:p>
    <w:p w14:paraId="627981C8" w14:textId="77777777" w:rsidR="001A2345" w:rsidRPr="0020738C" w:rsidRDefault="001A2345" w:rsidP="001A2345">
      <w:pPr>
        <w:spacing w:after="0"/>
        <w:jc w:val="both"/>
        <w:rPr>
          <w:rFonts w:ascii="Times New Roman" w:hAnsi="Times New Roman" w:cs="Times New Roman"/>
          <w:sz w:val="24"/>
          <w:szCs w:val="24"/>
        </w:rPr>
      </w:pPr>
      <w:r w:rsidRPr="0020738C">
        <w:rPr>
          <w:rFonts w:ascii="Times New Roman" w:hAnsi="Times New Roman" w:cs="Times New Roman"/>
          <w:sz w:val="24"/>
          <w:szCs w:val="24"/>
        </w:rPr>
        <w:t xml:space="preserve">В нашем исследовании мы изучаем такой феномен как </w:t>
      </w:r>
      <w:r w:rsidRPr="0020738C">
        <w:rPr>
          <w:rFonts w:ascii="Times New Roman" w:hAnsi="Times New Roman" w:cs="Times New Roman"/>
          <w:b/>
          <w:bCs/>
          <w:sz w:val="24"/>
          <w:szCs w:val="24"/>
        </w:rPr>
        <w:t>«Личностное пространство» человека</w:t>
      </w:r>
      <w:r w:rsidRPr="0020738C">
        <w:rPr>
          <w:rFonts w:ascii="Times New Roman" w:hAnsi="Times New Roman" w:cs="Times New Roman"/>
          <w:sz w:val="24"/>
          <w:szCs w:val="24"/>
        </w:rPr>
        <w:t xml:space="preserve">. </w:t>
      </w:r>
    </w:p>
    <w:p w14:paraId="6A74BC28" w14:textId="77777777" w:rsidR="001A2345" w:rsidRPr="0020738C" w:rsidRDefault="001A2345" w:rsidP="001A2345">
      <w:pPr>
        <w:spacing w:after="0"/>
        <w:jc w:val="both"/>
        <w:rPr>
          <w:rFonts w:ascii="Times New Roman" w:hAnsi="Times New Roman" w:cs="Times New Roman"/>
          <w:sz w:val="24"/>
          <w:szCs w:val="24"/>
        </w:rPr>
      </w:pPr>
      <w:r w:rsidRPr="0020738C">
        <w:rPr>
          <w:rFonts w:ascii="Times New Roman" w:hAnsi="Times New Roman" w:cs="Times New Roman"/>
          <w:sz w:val="24"/>
          <w:szCs w:val="24"/>
        </w:rPr>
        <w:t xml:space="preserve">Это не просто личное пространство, которое  обычно  связывается с наличием у человека личных границ, сохранением дистанции, ощущением безопасности, защищенности от чужого вторжения. </w:t>
      </w:r>
      <w:r w:rsidRPr="0020738C">
        <w:rPr>
          <w:rFonts w:ascii="Times New Roman" w:hAnsi="Times New Roman" w:cs="Times New Roman"/>
          <w:b/>
          <w:sz w:val="24"/>
          <w:szCs w:val="24"/>
        </w:rPr>
        <w:t>Личностное пространство</w:t>
      </w:r>
      <w:r w:rsidRPr="0020738C">
        <w:rPr>
          <w:rFonts w:ascii="Times New Roman" w:hAnsi="Times New Roman" w:cs="Times New Roman"/>
          <w:sz w:val="24"/>
          <w:szCs w:val="24"/>
        </w:rPr>
        <w:t xml:space="preserve"> – это уникальный внутренний мир конкретного человека, характеризующий систему его отношений к самому себе и взаимодействию с внешним миром.  Оно включает значимые для этого </w:t>
      </w:r>
      <w:r w:rsidR="005A13E4" w:rsidRPr="0020738C">
        <w:rPr>
          <w:rFonts w:ascii="Times New Roman" w:hAnsi="Times New Roman" w:cs="Times New Roman"/>
          <w:sz w:val="24"/>
          <w:szCs w:val="24"/>
        </w:rPr>
        <w:t xml:space="preserve">человека </w:t>
      </w:r>
      <w:r w:rsidR="005A13E4" w:rsidRPr="0020738C">
        <w:rPr>
          <w:rFonts w:ascii="Times New Roman" w:hAnsi="Times New Roman" w:cs="Times New Roman"/>
          <w:sz w:val="24"/>
          <w:szCs w:val="24"/>
        </w:rPr>
        <w:lastRenderedPageBreak/>
        <w:t>жизненные</w:t>
      </w:r>
      <w:r w:rsidRPr="0020738C">
        <w:rPr>
          <w:rFonts w:ascii="Times New Roman" w:hAnsi="Times New Roman" w:cs="Times New Roman"/>
          <w:sz w:val="24"/>
          <w:szCs w:val="24"/>
        </w:rPr>
        <w:t xml:space="preserve"> цели и ценности, </w:t>
      </w:r>
      <w:r w:rsidR="005A13E4" w:rsidRPr="0020738C">
        <w:rPr>
          <w:rFonts w:ascii="Times New Roman" w:hAnsi="Times New Roman" w:cs="Times New Roman"/>
          <w:sz w:val="24"/>
          <w:szCs w:val="24"/>
        </w:rPr>
        <w:t>восприятие собственной</w:t>
      </w:r>
      <w:r w:rsidRPr="0020738C">
        <w:rPr>
          <w:rFonts w:ascii="Times New Roman" w:hAnsi="Times New Roman" w:cs="Times New Roman"/>
          <w:sz w:val="24"/>
          <w:szCs w:val="24"/>
        </w:rPr>
        <w:t xml:space="preserve"> идентичности, значимые виды деятельности и отношения с другими людьми, выражающие смыслы и чувства, которые он воспринимает как «свои», т.е. как </w:t>
      </w:r>
      <w:r w:rsidR="005A13E4" w:rsidRPr="0020738C">
        <w:rPr>
          <w:rFonts w:ascii="Times New Roman" w:hAnsi="Times New Roman" w:cs="Times New Roman"/>
          <w:sz w:val="24"/>
          <w:szCs w:val="24"/>
        </w:rPr>
        <w:t>часть своего</w:t>
      </w:r>
      <w:r w:rsidRPr="0020738C">
        <w:rPr>
          <w:rFonts w:ascii="Times New Roman" w:hAnsi="Times New Roman" w:cs="Times New Roman"/>
          <w:sz w:val="24"/>
          <w:szCs w:val="24"/>
        </w:rPr>
        <w:t xml:space="preserve"> Я.  Личностное пространство имеет собственные психологические границы — контуры, осознаваемо отделяющие для личности субъективно значимое и контролируемое пространство «Я» от «не Я». </w:t>
      </w:r>
    </w:p>
    <w:p w14:paraId="1B6336F4" w14:textId="77777777" w:rsidR="001A2345" w:rsidRPr="0020738C" w:rsidRDefault="001A2345" w:rsidP="001A2345">
      <w:pPr>
        <w:spacing w:after="0" w:line="257" w:lineRule="auto"/>
        <w:ind w:left="60"/>
        <w:jc w:val="both"/>
        <w:rPr>
          <w:rFonts w:ascii="Times New Roman" w:eastAsia="Calibri" w:hAnsi="Times New Roman" w:cs="Times New Roman"/>
          <w:b/>
          <w:bCs/>
          <w:sz w:val="24"/>
          <w:szCs w:val="24"/>
        </w:rPr>
      </w:pPr>
    </w:p>
    <w:p w14:paraId="4840021C" w14:textId="77777777" w:rsidR="001A2345" w:rsidRPr="0020738C" w:rsidRDefault="001A2345" w:rsidP="001A2345">
      <w:pPr>
        <w:spacing w:after="0" w:line="257" w:lineRule="auto"/>
        <w:ind w:left="60"/>
        <w:jc w:val="both"/>
        <w:rPr>
          <w:rFonts w:ascii="Times New Roman" w:eastAsia="Calibri" w:hAnsi="Times New Roman" w:cs="Times New Roman"/>
          <w:b/>
          <w:sz w:val="24"/>
          <w:szCs w:val="24"/>
        </w:rPr>
      </w:pPr>
      <w:r w:rsidRPr="0020738C">
        <w:rPr>
          <w:rFonts w:ascii="Times New Roman" w:eastAsia="Calibri" w:hAnsi="Times New Roman" w:cs="Times New Roman"/>
          <w:b/>
          <w:bCs/>
          <w:sz w:val="24"/>
          <w:szCs w:val="24"/>
        </w:rPr>
        <w:t>Задание 1. «Мое личностное пространство».</w:t>
      </w:r>
      <w:r w:rsidRPr="0020738C">
        <w:rPr>
          <w:rFonts w:ascii="Times New Roman" w:eastAsia="Calibri" w:hAnsi="Times New Roman" w:cs="Times New Roman"/>
          <w:b/>
          <w:sz w:val="24"/>
          <w:szCs w:val="24"/>
        </w:rPr>
        <w:t xml:space="preserve"> </w:t>
      </w:r>
    </w:p>
    <w:p w14:paraId="5A9DD359" w14:textId="77777777" w:rsidR="001A2345" w:rsidRPr="0020738C" w:rsidRDefault="001A2345" w:rsidP="001A2345">
      <w:pPr>
        <w:spacing w:after="0" w:line="257" w:lineRule="auto"/>
        <w:ind w:left="60"/>
        <w:jc w:val="both"/>
        <w:rPr>
          <w:rFonts w:ascii="Times New Roman" w:eastAsia="Calibri" w:hAnsi="Times New Roman" w:cs="Times New Roman"/>
          <w:b/>
          <w:sz w:val="24"/>
          <w:szCs w:val="24"/>
        </w:rPr>
      </w:pPr>
    </w:p>
    <w:p w14:paraId="73C1DBBD" w14:textId="77777777" w:rsidR="001A2345" w:rsidRPr="0020738C" w:rsidRDefault="001A2345" w:rsidP="001A2345">
      <w:pPr>
        <w:spacing w:after="0" w:line="257" w:lineRule="auto"/>
        <w:ind w:firstLine="709"/>
        <w:jc w:val="both"/>
        <w:rPr>
          <w:rFonts w:ascii="Times New Roman" w:eastAsia="Calibri" w:hAnsi="Times New Roman" w:cs="Times New Roman"/>
          <w:b/>
          <w:bCs/>
          <w:sz w:val="24"/>
          <w:szCs w:val="24"/>
        </w:rPr>
      </w:pPr>
      <w:r w:rsidRPr="0020738C">
        <w:rPr>
          <w:rFonts w:ascii="Times New Roman" w:eastAsia="Calibri" w:hAnsi="Times New Roman" w:cs="Times New Roman"/>
          <w:sz w:val="24"/>
          <w:szCs w:val="24"/>
        </w:rPr>
        <w:t xml:space="preserve">Постарайтесь графически изобразить на листе свое </w:t>
      </w:r>
      <w:r w:rsidRPr="0020738C">
        <w:rPr>
          <w:rFonts w:ascii="Times New Roman" w:eastAsia="Calibri" w:hAnsi="Times New Roman" w:cs="Times New Roman"/>
          <w:bCs/>
          <w:sz w:val="24"/>
          <w:szCs w:val="24"/>
        </w:rPr>
        <w:t>личностное пространство</w:t>
      </w:r>
      <w:r w:rsidRPr="0020738C">
        <w:rPr>
          <w:rFonts w:ascii="Times New Roman" w:eastAsia="Calibri" w:hAnsi="Times New Roman" w:cs="Times New Roman"/>
          <w:sz w:val="24"/>
          <w:szCs w:val="24"/>
        </w:rPr>
        <w:t xml:space="preserve"> таким, как Вы его представляете </w:t>
      </w:r>
      <w:r w:rsidRPr="0020738C">
        <w:rPr>
          <w:rFonts w:ascii="Times New Roman" w:eastAsia="Calibri" w:hAnsi="Times New Roman" w:cs="Times New Roman"/>
          <w:b/>
          <w:sz w:val="24"/>
          <w:szCs w:val="24"/>
        </w:rPr>
        <w:t>сейчас</w:t>
      </w:r>
      <w:r w:rsidRPr="0020738C">
        <w:rPr>
          <w:rFonts w:ascii="Times New Roman" w:eastAsia="Calibri" w:hAnsi="Times New Roman" w:cs="Times New Roman"/>
          <w:sz w:val="24"/>
          <w:szCs w:val="24"/>
        </w:rPr>
        <w:t xml:space="preserve">. </w:t>
      </w:r>
      <w:r w:rsidRPr="0020738C">
        <w:rPr>
          <w:rFonts w:ascii="Times New Roman" w:eastAsia="Calibri" w:hAnsi="Times New Roman" w:cs="Times New Roman"/>
          <w:sz w:val="24"/>
          <w:szCs w:val="24"/>
          <w:shd w:val="clear" w:color="auto" w:fill="FFFFFF"/>
        </w:rPr>
        <w:t xml:space="preserve">Такой рисунок  позволяет объемно отразить личность каждого человека как уникальное соотношение субъективно значимых составляющих, среди которых могут быть: </w:t>
      </w:r>
      <w:r w:rsidRPr="0020738C">
        <w:rPr>
          <w:rFonts w:ascii="Times New Roman" w:eastAsia="Calibri" w:hAnsi="Times New Roman" w:cs="Times New Roman"/>
          <w:sz w:val="24"/>
          <w:szCs w:val="24"/>
        </w:rPr>
        <w:t xml:space="preserve"> Ваши </w:t>
      </w:r>
      <w:r w:rsidRPr="0020738C">
        <w:rPr>
          <w:rFonts w:ascii="Times New Roman" w:eastAsia="Calibri" w:hAnsi="Times New Roman" w:cs="Times New Roman"/>
          <w:bCs/>
          <w:sz w:val="24"/>
          <w:szCs w:val="24"/>
        </w:rPr>
        <w:t xml:space="preserve">ценности, цели и стремления;  убеждения; мотивы деятельности; представления о собственной идентичности; мысли и чувства; отношения со значимыми людьми; значимые занятия, хобби и их смыслы; важные, имеющие личностное значение для Вас вещи или предметы; места; пережитый опыт  или что-либо еще. </w:t>
      </w:r>
      <w:r w:rsidRPr="0020738C">
        <w:rPr>
          <w:rFonts w:ascii="Times New Roman" w:eastAsia="Calibri" w:hAnsi="Times New Roman" w:cs="Times New Roman"/>
          <w:sz w:val="24"/>
          <w:szCs w:val="24"/>
        </w:rPr>
        <w:t xml:space="preserve">Обозначьте их в необходимом с Вашей точки зрения объеме и соотношении, можно использовать рисунки, символы и подписи. </w:t>
      </w:r>
      <w:r w:rsidRPr="0020738C">
        <w:rPr>
          <w:rFonts w:ascii="Times New Roman" w:eastAsia="Calibri" w:hAnsi="Times New Roman" w:cs="Times New Roman"/>
          <w:bCs/>
          <w:sz w:val="24"/>
          <w:szCs w:val="24"/>
        </w:rPr>
        <w:t xml:space="preserve">Обозначьте психологические границы Вашего собственного личностного пространства на рисунке каким-либо образом (можно использовать любые линии и фигуры).  После того, как Вы закончите, мы попросим Вас отправить </w:t>
      </w:r>
      <w:proofErr w:type="gramStart"/>
      <w:r w:rsidRPr="0020738C">
        <w:rPr>
          <w:rFonts w:ascii="Times New Roman" w:eastAsia="Calibri" w:hAnsi="Times New Roman" w:cs="Times New Roman"/>
          <w:bCs/>
          <w:sz w:val="24"/>
          <w:szCs w:val="24"/>
        </w:rPr>
        <w:t>фото/документ</w:t>
      </w:r>
      <w:proofErr w:type="gramEnd"/>
      <w:r w:rsidRPr="0020738C">
        <w:rPr>
          <w:rFonts w:ascii="Times New Roman" w:eastAsia="Calibri" w:hAnsi="Times New Roman" w:cs="Times New Roman"/>
          <w:bCs/>
          <w:sz w:val="24"/>
          <w:szCs w:val="24"/>
        </w:rPr>
        <w:t xml:space="preserve">/ссылку на </w:t>
      </w:r>
      <w:r w:rsidRPr="0020738C">
        <w:rPr>
          <w:rFonts w:ascii="Times New Roman" w:eastAsia="Calibri" w:hAnsi="Times New Roman" w:cs="Times New Roman"/>
          <w:bCs/>
          <w:sz w:val="24"/>
          <w:szCs w:val="24"/>
          <w:lang w:val="en-US"/>
        </w:rPr>
        <w:t>google</w:t>
      </w:r>
      <w:r w:rsidRPr="0020738C">
        <w:rPr>
          <w:rFonts w:ascii="Times New Roman" w:eastAsia="Calibri" w:hAnsi="Times New Roman" w:cs="Times New Roman"/>
          <w:bCs/>
          <w:sz w:val="24"/>
          <w:szCs w:val="24"/>
        </w:rPr>
        <w:t xml:space="preserve"> диск на указанные в конце контактные данные с </w:t>
      </w:r>
      <w:r w:rsidRPr="0020738C">
        <w:rPr>
          <w:rFonts w:ascii="Times New Roman" w:eastAsia="Calibri" w:hAnsi="Times New Roman" w:cs="Times New Roman"/>
          <w:b/>
          <w:bCs/>
          <w:sz w:val="24"/>
          <w:szCs w:val="24"/>
        </w:rPr>
        <w:t>подписью ФИО или псевдонима, который вы указали.</w:t>
      </w:r>
      <w:r w:rsidRPr="0020738C">
        <w:rPr>
          <w:rFonts w:ascii="Times New Roman" w:eastAsia="Calibri" w:hAnsi="Times New Roman" w:cs="Times New Roman"/>
          <w:bCs/>
          <w:sz w:val="24"/>
          <w:szCs w:val="24"/>
        </w:rPr>
        <w:t xml:space="preserve"> </w:t>
      </w:r>
    </w:p>
    <w:p w14:paraId="6F17DCC4" w14:textId="77777777" w:rsidR="001A2345" w:rsidRPr="0020738C" w:rsidRDefault="001A2345" w:rsidP="001A2345">
      <w:pPr>
        <w:ind w:left="360"/>
        <w:rPr>
          <w:rFonts w:ascii="Times New Roman" w:hAnsi="Times New Roman" w:cs="Times New Roman"/>
          <w:sz w:val="24"/>
          <w:szCs w:val="24"/>
        </w:rPr>
      </w:pPr>
    </w:p>
    <w:p w14:paraId="017D35D5" w14:textId="77777777" w:rsidR="001A2345" w:rsidRPr="0020738C" w:rsidRDefault="001A2345" w:rsidP="001A2345">
      <w:pPr>
        <w:ind w:left="360"/>
        <w:rPr>
          <w:rFonts w:ascii="Times New Roman" w:hAnsi="Times New Roman" w:cs="Times New Roman"/>
          <w:sz w:val="24"/>
          <w:szCs w:val="24"/>
        </w:rPr>
      </w:pPr>
      <w:r w:rsidRPr="0020738C">
        <w:rPr>
          <w:rFonts w:ascii="Times New Roman" w:hAnsi="Times New Roman" w:cs="Times New Roman"/>
          <w:sz w:val="24"/>
          <w:szCs w:val="24"/>
        </w:rPr>
        <w:t xml:space="preserve">Когда Вы закончите рисунок, кратко опишите его, опираясь на следующие вопросы: </w:t>
      </w:r>
    </w:p>
    <w:p w14:paraId="3B86CBC6" w14:textId="77777777" w:rsidR="001A2345" w:rsidRPr="0020738C" w:rsidRDefault="001A2345" w:rsidP="002B17B7">
      <w:pPr>
        <w:pStyle w:val="a3"/>
        <w:numPr>
          <w:ilvl w:val="0"/>
          <w:numId w:val="52"/>
        </w:numPr>
        <w:rPr>
          <w:rFonts w:ascii="Times New Roman" w:hAnsi="Times New Roman" w:cs="Times New Roman"/>
          <w:sz w:val="24"/>
          <w:szCs w:val="24"/>
        </w:rPr>
      </w:pPr>
      <w:r w:rsidRPr="0020738C">
        <w:rPr>
          <w:rFonts w:ascii="Times New Roman" w:hAnsi="Times New Roman" w:cs="Times New Roman"/>
          <w:sz w:val="24"/>
          <w:szCs w:val="24"/>
        </w:rPr>
        <w:t>Что занимает в Вашем личностном пространстве самое большое место? _______________________________________________________________________</w:t>
      </w:r>
    </w:p>
    <w:p w14:paraId="3D4448E4" w14:textId="77777777" w:rsidR="001A2345" w:rsidRPr="0020738C" w:rsidRDefault="001A2345" w:rsidP="002B17B7">
      <w:pPr>
        <w:pStyle w:val="a3"/>
        <w:numPr>
          <w:ilvl w:val="0"/>
          <w:numId w:val="52"/>
        </w:numPr>
        <w:rPr>
          <w:rFonts w:ascii="Times New Roman" w:hAnsi="Times New Roman" w:cs="Times New Roman"/>
          <w:sz w:val="24"/>
          <w:szCs w:val="24"/>
        </w:rPr>
      </w:pPr>
      <w:r w:rsidRPr="0020738C">
        <w:rPr>
          <w:rFonts w:ascii="Times New Roman" w:hAnsi="Times New Roman" w:cs="Times New Roman"/>
          <w:sz w:val="24"/>
          <w:szCs w:val="24"/>
        </w:rPr>
        <w:t>Что еще является важным? _______________________________________________________________________</w:t>
      </w:r>
    </w:p>
    <w:p w14:paraId="7FAD2F96" w14:textId="77777777" w:rsidR="001A2345" w:rsidRPr="0020738C" w:rsidRDefault="001A2345" w:rsidP="002B17B7">
      <w:pPr>
        <w:pStyle w:val="a3"/>
        <w:numPr>
          <w:ilvl w:val="0"/>
          <w:numId w:val="52"/>
        </w:numPr>
        <w:rPr>
          <w:rFonts w:ascii="Times New Roman" w:hAnsi="Times New Roman" w:cs="Times New Roman"/>
          <w:sz w:val="24"/>
          <w:szCs w:val="24"/>
        </w:rPr>
      </w:pPr>
      <w:r w:rsidRPr="0020738C">
        <w:rPr>
          <w:rFonts w:ascii="Times New Roman" w:hAnsi="Times New Roman" w:cs="Times New Roman"/>
          <w:sz w:val="24"/>
          <w:szCs w:val="24"/>
        </w:rPr>
        <w:t>Если Вы включили в него какие-либо события или вещи, кратко опишите, почему они для Вас так значимы: _______________________________________________________________________</w:t>
      </w:r>
    </w:p>
    <w:p w14:paraId="320788C0" w14:textId="77777777" w:rsidR="001A2345" w:rsidRDefault="001A2345" w:rsidP="001A2345">
      <w:pPr>
        <w:pStyle w:val="a10"/>
        <w:shd w:val="clear" w:color="auto" w:fill="FFFFFF"/>
        <w:spacing w:before="0" w:beforeAutospacing="0" w:after="0" w:afterAutospacing="0"/>
        <w:ind w:firstLine="567"/>
        <w:jc w:val="both"/>
        <w:rPr>
          <w:b/>
          <w:bCs/>
        </w:rPr>
      </w:pPr>
    </w:p>
    <w:p w14:paraId="6615FFF2" w14:textId="77777777" w:rsidR="001A2345" w:rsidRDefault="001A2345" w:rsidP="001A2345">
      <w:pPr>
        <w:pStyle w:val="a10"/>
        <w:shd w:val="clear" w:color="auto" w:fill="FFFFFF"/>
        <w:spacing w:before="0" w:beforeAutospacing="0" w:after="0" w:afterAutospacing="0"/>
        <w:ind w:firstLine="567"/>
        <w:jc w:val="both"/>
        <w:rPr>
          <w:b/>
          <w:bCs/>
        </w:rPr>
      </w:pPr>
      <w:r w:rsidRPr="00064DEE">
        <w:rPr>
          <w:b/>
          <w:bCs/>
        </w:rPr>
        <w:t>Вам будут предложены пары противоположных характеристик. Ваша задача - выбрать одну из двух характеристик, которая, по Вашему мнению, больше соответствует Вашему «личностному пространству» в настоящий момент времени, и отметить одну из цифр 1, 2, 3, в зависимости от того насколько Вы уверены в выборе. Внимание! Выбрать нужно только ОДНУ цифру, которая находится ближе к полюсу подходящей характеристики.</w:t>
      </w:r>
    </w:p>
    <w:p w14:paraId="7508CAB7" w14:textId="77777777" w:rsidR="001A2345" w:rsidRPr="0020738C" w:rsidRDefault="001A2345" w:rsidP="001A2345">
      <w:pPr>
        <w:pStyle w:val="a10"/>
        <w:shd w:val="clear" w:color="auto" w:fill="FFFFFF"/>
        <w:spacing w:before="0" w:beforeAutospacing="0" w:after="0" w:afterAutospacing="0"/>
        <w:ind w:firstLine="567"/>
        <w:jc w:val="both"/>
        <w:rPr>
          <w:b/>
          <w:bCs/>
        </w:rPr>
      </w:pPr>
    </w:p>
    <w:p w14:paraId="6D55CC95" w14:textId="77777777" w:rsidR="001A2345" w:rsidRPr="0020738C" w:rsidRDefault="001A2345" w:rsidP="001A2345">
      <w:pPr>
        <w:pStyle w:val="a10"/>
        <w:shd w:val="clear" w:color="auto" w:fill="FFFFFF"/>
        <w:spacing w:before="0" w:beforeAutospacing="0" w:after="0" w:afterAutospacing="0"/>
        <w:ind w:firstLine="567"/>
        <w:jc w:val="both"/>
      </w:pPr>
      <w:r w:rsidRPr="0020738C">
        <w:t>1 или – 1 – качество присуще в незначительной степени;</w:t>
      </w:r>
    </w:p>
    <w:p w14:paraId="0F9664F2" w14:textId="77777777" w:rsidR="001A2345" w:rsidRPr="0020738C" w:rsidRDefault="001A2345" w:rsidP="001A2345">
      <w:pPr>
        <w:pStyle w:val="a10"/>
        <w:shd w:val="clear" w:color="auto" w:fill="FFFFFF"/>
        <w:spacing w:before="0" w:beforeAutospacing="0" w:after="0" w:afterAutospacing="0"/>
        <w:ind w:firstLine="567"/>
        <w:jc w:val="both"/>
      </w:pPr>
      <w:r w:rsidRPr="0020738C">
        <w:t>2 или – 2 – качество присуще в средней степени;</w:t>
      </w:r>
    </w:p>
    <w:p w14:paraId="17AB5249" w14:textId="77777777" w:rsidR="001A2345" w:rsidRPr="0020738C" w:rsidRDefault="001A2345" w:rsidP="001A2345">
      <w:pPr>
        <w:pStyle w:val="a10"/>
        <w:shd w:val="clear" w:color="auto" w:fill="FFFFFF"/>
        <w:spacing w:before="0" w:beforeAutospacing="0" w:after="0" w:afterAutospacing="0"/>
        <w:ind w:firstLine="567"/>
        <w:jc w:val="both"/>
      </w:pPr>
      <w:r w:rsidRPr="0020738C">
        <w:t xml:space="preserve">3 или – 3 – качество присуще в сильной степени. </w:t>
      </w:r>
    </w:p>
    <w:p w14:paraId="2280811B" w14:textId="77777777" w:rsidR="001A2345" w:rsidRPr="0020738C" w:rsidRDefault="001A2345" w:rsidP="001A2345">
      <w:pPr>
        <w:pStyle w:val="a10"/>
        <w:shd w:val="clear" w:color="auto" w:fill="FFFFFF"/>
        <w:spacing w:before="0" w:beforeAutospacing="0" w:after="0" w:afterAutospacing="0"/>
        <w:ind w:firstLine="567"/>
        <w:jc w:val="both"/>
      </w:pPr>
    </w:p>
    <w:tbl>
      <w:tblPr>
        <w:tblW w:w="5000" w:type="pct"/>
        <w:jc w:val="center"/>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firstRow="1" w:lastRow="0" w:firstColumn="1" w:lastColumn="0" w:noHBand="0" w:noVBand="1"/>
      </w:tblPr>
      <w:tblGrid>
        <w:gridCol w:w="791"/>
        <w:gridCol w:w="2905"/>
        <w:gridCol w:w="500"/>
        <w:gridCol w:w="500"/>
        <w:gridCol w:w="500"/>
        <w:gridCol w:w="500"/>
        <w:gridCol w:w="500"/>
        <w:gridCol w:w="500"/>
        <w:gridCol w:w="2851"/>
      </w:tblGrid>
      <w:tr w:rsidR="001A2345" w:rsidRPr="0020738C" w14:paraId="104CDDBD"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E5A05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244A73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длительное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ECF7D4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9063BF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F37B33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6E35D8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B8823B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0CF003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0491F9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мгновенное</w:t>
            </w:r>
          </w:p>
        </w:tc>
      </w:tr>
      <w:tr w:rsidR="001A2345" w:rsidRPr="0020738C" w14:paraId="3D3D4F88"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E349E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D969AC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активное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5BDC14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BAD998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DE8128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B1CC01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902A29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523C84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C734B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пассивное</w:t>
            </w:r>
          </w:p>
        </w:tc>
      </w:tr>
      <w:tr w:rsidR="001A2345" w:rsidRPr="0020738C" w14:paraId="6BF78FF0"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20D71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lastRenderedPageBreak/>
              <w:t>3.</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AE8808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напряженное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974F3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BC62C0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C949E0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C7E577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5ED643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F2972F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42CF67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расслабленное</w:t>
            </w:r>
          </w:p>
        </w:tc>
      </w:tr>
      <w:tr w:rsidR="001A2345" w:rsidRPr="0020738C" w14:paraId="77AB9D6B"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59D53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4.</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854549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стремительное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63E5A5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11C465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4C290A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73440D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AA860B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892C91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23A0A5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застывшее</w:t>
            </w:r>
          </w:p>
        </w:tc>
      </w:tr>
      <w:tr w:rsidR="001A2345" w:rsidRPr="0020738C" w14:paraId="2C442A07"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C30EB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5.</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F17DA8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большое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127E77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2E728A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90E7A0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B6B908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894FAF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66CA0B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05F1F6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маленькое</w:t>
            </w:r>
          </w:p>
        </w:tc>
      </w:tr>
      <w:tr w:rsidR="001A2345" w:rsidRPr="0020738C" w14:paraId="0992852A"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0D1B3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6.</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7D9200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тревожное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FAECF1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04A71D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2FDA3C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780503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0917EA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8B3EFF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A0A560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спокойное</w:t>
            </w:r>
          </w:p>
        </w:tc>
      </w:tr>
      <w:tr w:rsidR="001A2345" w:rsidRPr="0020738C" w14:paraId="26C2D4E0"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0B481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7.</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CD97E2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объемное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EC9C2A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D3CB59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D0F3B8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C6C2D9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D1E01D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339D5B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CC9DA2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плоское</w:t>
            </w:r>
          </w:p>
        </w:tc>
      </w:tr>
      <w:tr w:rsidR="001A2345" w:rsidRPr="0020738C" w14:paraId="21AC7A6B"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6D4C8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8.</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B1D7E8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широкое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8BF6A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58351C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9E5B7C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CC74D3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4EB0D1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862868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6CF819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узкое</w:t>
            </w:r>
          </w:p>
        </w:tc>
      </w:tr>
      <w:tr w:rsidR="001A2345" w:rsidRPr="0020738C" w14:paraId="01A913DA"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E1238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9.</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81DB96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непрерывное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75E94E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282949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68B53A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A15E02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444190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380B62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BD8A7C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прерывное</w:t>
            </w:r>
          </w:p>
        </w:tc>
      </w:tr>
      <w:tr w:rsidR="001A2345" w:rsidRPr="0020738C" w14:paraId="138E0C9D"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6B392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10.</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27C9EC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постоянное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1E334A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467725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F9945C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616593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268898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F70BE4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340446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изменчивое</w:t>
            </w:r>
          </w:p>
        </w:tc>
      </w:tr>
      <w:tr w:rsidR="001A2345" w:rsidRPr="0020738C" w14:paraId="21DE625A"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869A5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11.</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5DB8AA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ощущаемое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263892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F917E8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AECC7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E6D48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17372E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0C663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7BABC8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неощущаемое</w:t>
            </w:r>
          </w:p>
        </w:tc>
      </w:tr>
      <w:tr w:rsidR="001A2345" w:rsidRPr="0020738C" w14:paraId="38AD530A"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6FE71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12.</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F0159B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замкнутое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1DC6F3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0A37CB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AF4CD0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C6B51B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C2A220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7687D3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E98D84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открытое</w:t>
            </w:r>
          </w:p>
        </w:tc>
      </w:tr>
      <w:tr w:rsidR="001A2345" w:rsidRPr="0020738C" w14:paraId="27A008F1"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57722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13.</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1C36C5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обратимое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11FBFD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A0F4F2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5D7AD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53E6FD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756180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CE4748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3560F9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необратимое</w:t>
            </w:r>
          </w:p>
        </w:tc>
      </w:tr>
      <w:tr w:rsidR="001A2345" w:rsidRPr="0020738C" w14:paraId="47F195DB"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83C22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14.</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6BCC36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ритмичное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2A2750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D70898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159B14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8F3B11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7DE6CB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AFD97C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DB3708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неритмичное</w:t>
            </w:r>
          </w:p>
        </w:tc>
      </w:tr>
    </w:tbl>
    <w:p w14:paraId="1A0EDB16" w14:textId="77777777" w:rsidR="001A2345" w:rsidRPr="0020738C" w:rsidRDefault="001A2345" w:rsidP="001A2345">
      <w:pPr>
        <w:rPr>
          <w:rFonts w:ascii="Times New Roman" w:hAnsi="Times New Roman" w:cs="Times New Roman"/>
          <w:sz w:val="24"/>
          <w:szCs w:val="24"/>
        </w:rPr>
      </w:pPr>
    </w:p>
    <w:p w14:paraId="46F79D61" w14:textId="77777777" w:rsidR="001A2345" w:rsidRPr="0020738C" w:rsidRDefault="001A2345" w:rsidP="001A2345">
      <w:pPr>
        <w:pStyle w:val="a3"/>
        <w:jc w:val="center"/>
        <w:rPr>
          <w:rFonts w:ascii="Times New Roman" w:hAnsi="Times New Roman" w:cs="Times New Roman"/>
          <w:b/>
          <w:bCs/>
          <w:sz w:val="24"/>
          <w:szCs w:val="24"/>
        </w:rPr>
      </w:pPr>
      <w:bookmarkStart w:id="25" w:name="_Hlk89631256"/>
      <w:r w:rsidRPr="0020738C">
        <w:rPr>
          <w:rFonts w:ascii="Times New Roman" w:hAnsi="Times New Roman" w:cs="Times New Roman"/>
          <w:b/>
          <w:bCs/>
          <w:sz w:val="24"/>
          <w:szCs w:val="24"/>
        </w:rPr>
        <w:t>Перед выполнением следующего задания, пожалуйста, внимательно прочтите инструкцию!</w:t>
      </w:r>
    </w:p>
    <w:bookmarkEnd w:id="25"/>
    <w:p w14:paraId="245D6988" w14:textId="77777777" w:rsidR="001A2345" w:rsidRPr="0020738C" w:rsidRDefault="001A2345" w:rsidP="001A2345">
      <w:pPr>
        <w:rPr>
          <w:rFonts w:ascii="Times New Roman" w:hAnsi="Times New Roman" w:cs="Times New Roman"/>
          <w:b/>
          <w:bCs/>
          <w:sz w:val="24"/>
          <w:szCs w:val="24"/>
        </w:rPr>
      </w:pPr>
      <w:r w:rsidRPr="0020738C">
        <w:rPr>
          <w:rFonts w:ascii="Times New Roman" w:hAnsi="Times New Roman" w:cs="Times New Roman"/>
          <w:b/>
          <w:bCs/>
          <w:sz w:val="24"/>
          <w:szCs w:val="24"/>
        </w:rPr>
        <w:t xml:space="preserve">Ответьте на несколько вопросов о том, какие способы поведения обычно присущи Вам во взаимодействии с другими людьми. </w:t>
      </w:r>
    </w:p>
    <w:p w14:paraId="2EA65156" w14:textId="77777777" w:rsidR="001A2345" w:rsidRPr="0020738C" w:rsidRDefault="001A2345" w:rsidP="001A2345">
      <w:pPr>
        <w:rPr>
          <w:rFonts w:ascii="Times New Roman" w:hAnsi="Times New Roman" w:cs="Times New Roman"/>
          <w:sz w:val="24"/>
          <w:szCs w:val="24"/>
        </w:rPr>
      </w:pPr>
      <w:r w:rsidRPr="0020738C">
        <w:rPr>
          <w:rFonts w:ascii="Times New Roman" w:hAnsi="Times New Roman" w:cs="Times New Roman"/>
          <w:b/>
          <w:bCs/>
          <w:sz w:val="24"/>
          <w:szCs w:val="24"/>
        </w:rPr>
        <w:t xml:space="preserve"> Инструкция: </w:t>
      </w:r>
      <w:r w:rsidRPr="0020738C">
        <w:rPr>
          <w:rFonts w:ascii="Times New Roman" w:hAnsi="Times New Roman" w:cs="Times New Roman"/>
          <w:sz w:val="24"/>
          <w:szCs w:val="24"/>
        </w:rPr>
        <w:t>Вам предлагается ряд утверждений, прочтите каждое утверждение и отметьте соответствующий Вам вариант в соответствующем столбце в бланке ответов. Старайтесь отвечать искренне, здесь нет верных или неверных, хороших или плохих ответов. Над вопросами старайтесь долго не задумываться. Спасибо!</w:t>
      </w:r>
    </w:p>
    <w:tbl>
      <w:tblPr>
        <w:tblStyle w:val="a4"/>
        <w:tblW w:w="0" w:type="auto"/>
        <w:tblLook w:val="04A0" w:firstRow="1" w:lastRow="0" w:firstColumn="1" w:lastColumn="0" w:noHBand="0" w:noVBand="1"/>
      </w:tblPr>
      <w:tblGrid>
        <w:gridCol w:w="6381"/>
        <w:gridCol w:w="487"/>
        <w:gridCol w:w="1034"/>
        <w:gridCol w:w="1068"/>
        <w:gridCol w:w="601"/>
      </w:tblGrid>
      <w:tr w:rsidR="001A2345" w:rsidRPr="0020738C" w14:paraId="6FDF3FA9" w14:textId="77777777" w:rsidTr="00530F9A">
        <w:tc>
          <w:tcPr>
            <w:tcW w:w="0" w:type="auto"/>
          </w:tcPr>
          <w:p w14:paraId="3D8B1C4B"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w:t>
            </w:r>
          </w:p>
        </w:tc>
        <w:tc>
          <w:tcPr>
            <w:tcW w:w="0" w:type="auto"/>
          </w:tcPr>
          <w:p w14:paraId="1CC9511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Да</w:t>
            </w:r>
          </w:p>
        </w:tc>
        <w:tc>
          <w:tcPr>
            <w:tcW w:w="0" w:type="auto"/>
          </w:tcPr>
          <w:p w14:paraId="7238FC7A"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Скорее да</w:t>
            </w:r>
          </w:p>
        </w:tc>
        <w:tc>
          <w:tcPr>
            <w:tcW w:w="0" w:type="auto"/>
          </w:tcPr>
          <w:p w14:paraId="0F3AD0B4"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Скорее нет</w:t>
            </w:r>
          </w:p>
        </w:tc>
        <w:tc>
          <w:tcPr>
            <w:tcW w:w="0" w:type="auto"/>
          </w:tcPr>
          <w:p w14:paraId="5E6550F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Нет</w:t>
            </w:r>
          </w:p>
        </w:tc>
      </w:tr>
      <w:tr w:rsidR="001A2345" w:rsidRPr="0020738C" w14:paraId="6E108C60" w14:textId="77777777" w:rsidTr="00530F9A">
        <w:tc>
          <w:tcPr>
            <w:tcW w:w="0" w:type="auto"/>
          </w:tcPr>
          <w:p w14:paraId="629A17E0"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 Если меня просят то, чего я не хочу делать, я могу сказать «нет»</w:t>
            </w:r>
          </w:p>
        </w:tc>
        <w:tc>
          <w:tcPr>
            <w:tcW w:w="0" w:type="auto"/>
          </w:tcPr>
          <w:p w14:paraId="4C92D25A" w14:textId="77777777" w:rsidR="001A2345" w:rsidRPr="0020738C" w:rsidRDefault="001A2345" w:rsidP="00530F9A">
            <w:pPr>
              <w:rPr>
                <w:rFonts w:ascii="Times New Roman" w:hAnsi="Times New Roman" w:cs="Times New Roman"/>
                <w:sz w:val="24"/>
                <w:szCs w:val="24"/>
              </w:rPr>
            </w:pPr>
          </w:p>
        </w:tc>
        <w:tc>
          <w:tcPr>
            <w:tcW w:w="0" w:type="auto"/>
          </w:tcPr>
          <w:p w14:paraId="379CA8B4" w14:textId="77777777" w:rsidR="001A2345" w:rsidRPr="0020738C" w:rsidRDefault="001A2345" w:rsidP="00530F9A">
            <w:pPr>
              <w:rPr>
                <w:rFonts w:ascii="Times New Roman" w:hAnsi="Times New Roman" w:cs="Times New Roman"/>
                <w:sz w:val="24"/>
                <w:szCs w:val="24"/>
              </w:rPr>
            </w:pPr>
          </w:p>
        </w:tc>
        <w:tc>
          <w:tcPr>
            <w:tcW w:w="0" w:type="auto"/>
          </w:tcPr>
          <w:p w14:paraId="1000CB59" w14:textId="77777777" w:rsidR="001A2345" w:rsidRPr="0020738C" w:rsidRDefault="001A2345" w:rsidP="00530F9A">
            <w:pPr>
              <w:rPr>
                <w:rFonts w:ascii="Times New Roman" w:hAnsi="Times New Roman" w:cs="Times New Roman"/>
                <w:sz w:val="24"/>
                <w:szCs w:val="24"/>
              </w:rPr>
            </w:pPr>
          </w:p>
        </w:tc>
        <w:tc>
          <w:tcPr>
            <w:tcW w:w="0" w:type="auto"/>
          </w:tcPr>
          <w:p w14:paraId="0985D387" w14:textId="77777777" w:rsidR="001A2345" w:rsidRPr="0020738C" w:rsidRDefault="001A2345" w:rsidP="00530F9A">
            <w:pPr>
              <w:rPr>
                <w:rFonts w:ascii="Times New Roman" w:hAnsi="Times New Roman" w:cs="Times New Roman"/>
                <w:sz w:val="24"/>
                <w:szCs w:val="24"/>
              </w:rPr>
            </w:pPr>
          </w:p>
        </w:tc>
      </w:tr>
      <w:tr w:rsidR="001A2345" w:rsidRPr="0020738C" w14:paraId="67231F63" w14:textId="77777777" w:rsidTr="00530F9A">
        <w:tc>
          <w:tcPr>
            <w:tcW w:w="0" w:type="auto"/>
          </w:tcPr>
          <w:p w14:paraId="0BE630C5"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 Я обычно стараюсь настоять на своей точке зрения, выражающей мои интересы и желания</w:t>
            </w:r>
          </w:p>
        </w:tc>
        <w:tc>
          <w:tcPr>
            <w:tcW w:w="0" w:type="auto"/>
          </w:tcPr>
          <w:p w14:paraId="18E9ACA4" w14:textId="77777777" w:rsidR="001A2345" w:rsidRPr="0020738C" w:rsidRDefault="001A2345" w:rsidP="00530F9A">
            <w:pPr>
              <w:rPr>
                <w:rFonts w:ascii="Times New Roman" w:hAnsi="Times New Roman" w:cs="Times New Roman"/>
                <w:sz w:val="24"/>
                <w:szCs w:val="24"/>
              </w:rPr>
            </w:pPr>
          </w:p>
        </w:tc>
        <w:tc>
          <w:tcPr>
            <w:tcW w:w="0" w:type="auto"/>
          </w:tcPr>
          <w:p w14:paraId="5790D676" w14:textId="77777777" w:rsidR="001A2345" w:rsidRPr="0020738C" w:rsidRDefault="001A2345" w:rsidP="00530F9A">
            <w:pPr>
              <w:rPr>
                <w:rFonts w:ascii="Times New Roman" w:hAnsi="Times New Roman" w:cs="Times New Roman"/>
                <w:sz w:val="24"/>
                <w:szCs w:val="24"/>
              </w:rPr>
            </w:pPr>
          </w:p>
        </w:tc>
        <w:tc>
          <w:tcPr>
            <w:tcW w:w="0" w:type="auto"/>
          </w:tcPr>
          <w:p w14:paraId="6A804043" w14:textId="77777777" w:rsidR="001A2345" w:rsidRPr="0020738C" w:rsidRDefault="001A2345" w:rsidP="00530F9A">
            <w:pPr>
              <w:rPr>
                <w:rFonts w:ascii="Times New Roman" w:hAnsi="Times New Roman" w:cs="Times New Roman"/>
                <w:sz w:val="24"/>
                <w:szCs w:val="24"/>
              </w:rPr>
            </w:pPr>
          </w:p>
        </w:tc>
        <w:tc>
          <w:tcPr>
            <w:tcW w:w="0" w:type="auto"/>
          </w:tcPr>
          <w:p w14:paraId="552E2A8C" w14:textId="77777777" w:rsidR="001A2345" w:rsidRPr="0020738C" w:rsidRDefault="001A2345" w:rsidP="00530F9A">
            <w:pPr>
              <w:rPr>
                <w:rFonts w:ascii="Times New Roman" w:hAnsi="Times New Roman" w:cs="Times New Roman"/>
                <w:sz w:val="24"/>
                <w:szCs w:val="24"/>
              </w:rPr>
            </w:pPr>
          </w:p>
        </w:tc>
      </w:tr>
      <w:tr w:rsidR="001A2345" w:rsidRPr="0020738C" w14:paraId="7517C1CA" w14:textId="77777777" w:rsidTr="00530F9A">
        <w:tc>
          <w:tcPr>
            <w:tcW w:w="0" w:type="auto"/>
          </w:tcPr>
          <w:p w14:paraId="497813B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 Я обычно выражаю свои негативные переживания (недовольство, непринятие и т.п.) если считаю их выражение уместным</w:t>
            </w:r>
          </w:p>
        </w:tc>
        <w:tc>
          <w:tcPr>
            <w:tcW w:w="0" w:type="auto"/>
          </w:tcPr>
          <w:p w14:paraId="1E9881BC" w14:textId="77777777" w:rsidR="001A2345" w:rsidRPr="0020738C" w:rsidRDefault="001A2345" w:rsidP="00530F9A">
            <w:pPr>
              <w:rPr>
                <w:rFonts w:ascii="Times New Roman" w:hAnsi="Times New Roman" w:cs="Times New Roman"/>
                <w:sz w:val="24"/>
                <w:szCs w:val="24"/>
              </w:rPr>
            </w:pPr>
          </w:p>
        </w:tc>
        <w:tc>
          <w:tcPr>
            <w:tcW w:w="0" w:type="auto"/>
          </w:tcPr>
          <w:p w14:paraId="5BB5DC9E" w14:textId="77777777" w:rsidR="001A2345" w:rsidRPr="0020738C" w:rsidRDefault="001A2345" w:rsidP="00530F9A">
            <w:pPr>
              <w:rPr>
                <w:rFonts w:ascii="Times New Roman" w:hAnsi="Times New Roman" w:cs="Times New Roman"/>
                <w:sz w:val="24"/>
                <w:szCs w:val="24"/>
              </w:rPr>
            </w:pPr>
          </w:p>
        </w:tc>
        <w:tc>
          <w:tcPr>
            <w:tcW w:w="0" w:type="auto"/>
          </w:tcPr>
          <w:p w14:paraId="6ADD72A3" w14:textId="77777777" w:rsidR="001A2345" w:rsidRPr="0020738C" w:rsidRDefault="001A2345" w:rsidP="00530F9A">
            <w:pPr>
              <w:rPr>
                <w:rFonts w:ascii="Times New Roman" w:hAnsi="Times New Roman" w:cs="Times New Roman"/>
                <w:sz w:val="24"/>
                <w:szCs w:val="24"/>
              </w:rPr>
            </w:pPr>
          </w:p>
        </w:tc>
        <w:tc>
          <w:tcPr>
            <w:tcW w:w="0" w:type="auto"/>
          </w:tcPr>
          <w:p w14:paraId="4C83BDDE" w14:textId="77777777" w:rsidR="001A2345" w:rsidRPr="0020738C" w:rsidRDefault="001A2345" w:rsidP="00530F9A">
            <w:pPr>
              <w:rPr>
                <w:rFonts w:ascii="Times New Roman" w:hAnsi="Times New Roman" w:cs="Times New Roman"/>
                <w:sz w:val="24"/>
                <w:szCs w:val="24"/>
              </w:rPr>
            </w:pPr>
          </w:p>
        </w:tc>
      </w:tr>
      <w:tr w:rsidR="001A2345" w:rsidRPr="0020738C" w14:paraId="3044C1F4" w14:textId="77777777" w:rsidTr="00530F9A">
        <w:tc>
          <w:tcPr>
            <w:tcW w:w="0" w:type="auto"/>
          </w:tcPr>
          <w:p w14:paraId="2B7261EA"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 Мне сложно чувствовать себя спокойно находясь в зрительном контакте с другим человеком</w:t>
            </w:r>
          </w:p>
        </w:tc>
        <w:tc>
          <w:tcPr>
            <w:tcW w:w="0" w:type="auto"/>
          </w:tcPr>
          <w:p w14:paraId="5E23077A" w14:textId="77777777" w:rsidR="001A2345" w:rsidRPr="0020738C" w:rsidRDefault="001A2345" w:rsidP="00530F9A">
            <w:pPr>
              <w:rPr>
                <w:rFonts w:ascii="Times New Roman" w:hAnsi="Times New Roman" w:cs="Times New Roman"/>
                <w:sz w:val="24"/>
                <w:szCs w:val="24"/>
              </w:rPr>
            </w:pPr>
          </w:p>
        </w:tc>
        <w:tc>
          <w:tcPr>
            <w:tcW w:w="0" w:type="auto"/>
          </w:tcPr>
          <w:p w14:paraId="00E2B960" w14:textId="77777777" w:rsidR="001A2345" w:rsidRPr="0020738C" w:rsidRDefault="001A2345" w:rsidP="00530F9A">
            <w:pPr>
              <w:rPr>
                <w:rFonts w:ascii="Times New Roman" w:hAnsi="Times New Roman" w:cs="Times New Roman"/>
                <w:sz w:val="24"/>
                <w:szCs w:val="24"/>
              </w:rPr>
            </w:pPr>
          </w:p>
        </w:tc>
        <w:tc>
          <w:tcPr>
            <w:tcW w:w="0" w:type="auto"/>
          </w:tcPr>
          <w:p w14:paraId="14EE5A7D" w14:textId="77777777" w:rsidR="001A2345" w:rsidRPr="0020738C" w:rsidRDefault="001A2345" w:rsidP="00530F9A">
            <w:pPr>
              <w:rPr>
                <w:rFonts w:ascii="Times New Roman" w:hAnsi="Times New Roman" w:cs="Times New Roman"/>
                <w:sz w:val="24"/>
                <w:szCs w:val="24"/>
              </w:rPr>
            </w:pPr>
          </w:p>
        </w:tc>
        <w:tc>
          <w:tcPr>
            <w:tcW w:w="0" w:type="auto"/>
          </w:tcPr>
          <w:p w14:paraId="1712333F" w14:textId="77777777" w:rsidR="001A2345" w:rsidRPr="0020738C" w:rsidRDefault="001A2345" w:rsidP="00530F9A">
            <w:pPr>
              <w:rPr>
                <w:rFonts w:ascii="Times New Roman" w:hAnsi="Times New Roman" w:cs="Times New Roman"/>
                <w:sz w:val="24"/>
                <w:szCs w:val="24"/>
              </w:rPr>
            </w:pPr>
          </w:p>
        </w:tc>
      </w:tr>
      <w:tr w:rsidR="001A2345" w:rsidRPr="0020738C" w14:paraId="07AACB00" w14:textId="77777777" w:rsidTr="00530F9A">
        <w:tc>
          <w:tcPr>
            <w:tcW w:w="0" w:type="auto"/>
          </w:tcPr>
          <w:p w14:paraId="58D18977"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5. Я могу полностью довериться другому человеку</w:t>
            </w:r>
          </w:p>
        </w:tc>
        <w:tc>
          <w:tcPr>
            <w:tcW w:w="0" w:type="auto"/>
          </w:tcPr>
          <w:p w14:paraId="799377ED" w14:textId="77777777" w:rsidR="001A2345" w:rsidRPr="0020738C" w:rsidRDefault="001A2345" w:rsidP="00530F9A">
            <w:pPr>
              <w:rPr>
                <w:rFonts w:ascii="Times New Roman" w:hAnsi="Times New Roman" w:cs="Times New Roman"/>
                <w:sz w:val="24"/>
                <w:szCs w:val="24"/>
              </w:rPr>
            </w:pPr>
          </w:p>
        </w:tc>
        <w:tc>
          <w:tcPr>
            <w:tcW w:w="0" w:type="auto"/>
          </w:tcPr>
          <w:p w14:paraId="296CB197" w14:textId="77777777" w:rsidR="001A2345" w:rsidRPr="0020738C" w:rsidRDefault="001A2345" w:rsidP="00530F9A">
            <w:pPr>
              <w:rPr>
                <w:rFonts w:ascii="Times New Roman" w:hAnsi="Times New Roman" w:cs="Times New Roman"/>
                <w:sz w:val="24"/>
                <w:szCs w:val="24"/>
              </w:rPr>
            </w:pPr>
          </w:p>
        </w:tc>
        <w:tc>
          <w:tcPr>
            <w:tcW w:w="0" w:type="auto"/>
          </w:tcPr>
          <w:p w14:paraId="49E5B650" w14:textId="77777777" w:rsidR="001A2345" w:rsidRPr="0020738C" w:rsidRDefault="001A2345" w:rsidP="00530F9A">
            <w:pPr>
              <w:rPr>
                <w:rFonts w:ascii="Times New Roman" w:hAnsi="Times New Roman" w:cs="Times New Roman"/>
                <w:sz w:val="24"/>
                <w:szCs w:val="24"/>
              </w:rPr>
            </w:pPr>
          </w:p>
        </w:tc>
        <w:tc>
          <w:tcPr>
            <w:tcW w:w="0" w:type="auto"/>
          </w:tcPr>
          <w:p w14:paraId="0C8FE758" w14:textId="77777777" w:rsidR="001A2345" w:rsidRPr="0020738C" w:rsidRDefault="001A2345" w:rsidP="00530F9A">
            <w:pPr>
              <w:rPr>
                <w:rFonts w:ascii="Times New Roman" w:hAnsi="Times New Roman" w:cs="Times New Roman"/>
                <w:sz w:val="24"/>
                <w:szCs w:val="24"/>
              </w:rPr>
            </w:pPr>
          </w:p>
        </w:tc>
      </w:tr>
      <w:tr w:rsidR="001A2345" w:rsidRPr="0020738C" w14:paraId="2EBD4A46" w14:textId="77777777" w:rsidTr="00530F9A">
        <w:tc>
          <w:tcPr>
            <w:tcW w:w="0" w:type="auto"/>
          </w:tcPr>
          <w:p w14:paraId="3E3A830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6. Мне сложно сдерживать теплые чувства по отношению к другим людям, даже если я понимаю, что их выражение неуместно</w:t>
            </w:r>
          </w:p>
        </w:tc>
        <w:tc>
          <w:tcPr>
            <w:tcW w:w="0" w:type="auto"/>
          </w:tcPr>
          <w:p w14:paraId="65C1C769" w14:textId="77777777" w:rsidR="001A2345" w:rsidRPr="0020738C" w:rsidRDefault="001A2345" w:rsidP="00530F9A">
            <w:pPr>
              <w:rPr>
                <w:rFonts w:ascii="Times New Roman" w:hAnsi="Times New Roman" w:cs="Times New Roman"/>
                <w:sz w:val="24"/>
                <w:szCs w:val="24"/>
              </w:rPr>
            </w:pPr>
          </w:p>
        </w:tc>
        <w:tc>
          <w:tcPr>
            <w:tcW w:w="0" w:type="auto"/>
          </w:tcPr>
          <w:p w14:paraId="560BEA80" w14:textId="77777777" w:rsidR="001A2345" w:rsidRPr="0020738C" w:rsidRDefault="001A2345" w:rsidP="00530F9A">
            <w:pPr>
              <w:rPr>
                <w:rFonts w:ascii="Times New Roman" w:hAnsi="Times New Roman" w:cs="Times New Roman"/>
                <w:sz w:val="24"/>
                <w:szCs w:val="24"/>
              </w:rPr>
            </w:pPr>
          </w:p>
        </w:tc>
        <w:tc>
          <w:tcPr>
            <w:tcW w:w="0" w:type="auto"/>
          </w:tcPr>
          <w:p w14:paraId="223004CC" w14:textId="77777777" w:rsidR="001A2345" w:rsidRPr="0020738C" w:rsidRDefault="001A2345" w:rsidP="00530F9A">
            <w:pPr>
              <w:rPr>
                <w:rFonts w:ascii="Times New Roman" w:hAnsi="Times New Roman" w:cs="Times New Roman"/>
                <w:sz w:val="24"/>
                <w:szCs w:val="24"/>
              </w:rPr>
            </w:pPr>
          </w:p>
        </w:tc>
        <w:tc>
          <w:tcPr>
            <w:tcW w:w="0" w:type="auto"/>
          </w:tcPr>
          <w:p w14:paraId="2734C6D9" w14:textId="77777777" w:rsidR="001A2345" w:rsidRPr="0020738C" w:rsidRDefault="001A2345" w:rsidP="00530F9A">
            <w:pPr>
              <w:rPr>
                <w:rFonts w:ascii="Times New Roman" w:hAnsi="Times New Roman" w:cs="Times New Roman"/>
                <w:sz w:val="24"/>
                <w:szCs w:val="24"/>
              </w:rPr>
            </w:pPr>
          </w:p>
        </w:tc>
      </w:tr>
      <w:tr w:rsidR="001A2345" w:rsidRPr="0020738C" w14:paraId="0D621FF9" w14:textId="77777777" w:rsidTr="00530F9A">
        <w:tc>
          <w:tcPr>
            <w:tcW w:w="0" w:type="auto"/>
          </w:tcPr>
          <w:p w14:paraId="2ED7384C"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lastRenderedPageBreak/>
              <w:t>7. Я обычно чувствую себя спокойно, если рядом со мной находится малознакомый человек</w:t>
            </w:r>
          </w:p>
        </w:tc>
        <w:tc>
          <w:tcPr>
            <w:tcW w:w="0" w:type="auto"/>
          </w:tcPr>
          <w:p w14:paraId="11977F6C" w14:textId="77777777" w:rsidR="001A2345" w:rsidRPr="0020738C" w:rsidRDefault="001A2345" w:rsidP="00530F9A">
            <w:pPr>
              <w:rPr>
                <w:rFonts w:ascii="Times New Roman" w:hAnsi="Times New Roman" w:cs="Times New Roman"/>
                <w:sz w:val="24"/>
                <w:szCs w:val="24"/>
              </w:rPr>
            </w:pPr>
          </w:p>
        </w:tc>
        <w:tc>
          <w:tcPr>
            <w:tcW w:w="0" w:type="auto"/>
          </w:tcPr>
          <w:p w14:paraId="7C001478" w14:textId="77777777" w:rsidR="001A2345" w:rsidRPr="0020738C" w:rsidRDefault="001A2345" w:rsidP="00530F9A">
            <w:pPr>
              <w:rPr>
                <w:rFonts w:ascii="Times New Roman" w:hAnsi="Times New Roman" w:cs="Times New Roman"/>
                <w:sz w:val="24"/>
                <w:szCs w:val="24"/>
              </w:rPr>
            </w:pPr>
          </w:p>
        </w:tc>
        <w:tc>
          <w:tcPr>
            <w:tcW w:w="0" w:type="auto"/>
          </w:tcPr>
          <w:p w14:paraId="2A1E2F50" w14:textId="77777777" w:rsidR="001A2345" w:rsidRPr="0020738C" w:rsidRDefault="001A2345" w:rsidP="00530F9A">
            <w:pPr>
              <w:rPr>
                <w:rFonts w:ascii="Times New Roman" w:hAnsi="Times New Roman" w:cs="Times New Roman"/>
                <w:sz w:val="24"/>
                <w:szCs w:val="24"/>
              </w:rPr>
            </w:pPr>
          </w:p>
        </w:tc>
        <w:tc>
          <w:tcPr>
            <w:tcW w:w="0" w:type="auto"/>
          </w:tcPr>
          <w:p w14:paraId="6309E34E" w14:textId="77777777" w:rsidR="001A2345" w:rsidRPr="0020738C" w:rsidRDefault="001A2345" w:rsidP="00530F9A">
            <w:pPr>
              <w:rPr>
                <w:rFonts w:ascii="Times New Roman" w:hAnsi="Times New Roman" w:cs="Times New Roman"/>
                <w:sz w:val="24"/>
                <w:szCs w:val="24"/>
              </w:rPr>
            </w:pPr>
          </w:p>
        </w:tc>
      </w:tr>
      <w:tr w:rsidR="001A2345" w:rsidRPr="0020738C" w14:paraId="1C519F04" w14:textId="77777777" w:rsidTr="00530F9A">
        <w:tc>
          <w:tcPr>
            <w:tcW w:w="0" w:type="auto"/>
          </w:tcPr>
          <w:p w14:paraId="087157D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8. Мне сложно быть спонтанным в выражении своих чувств</w:t>
            </w:r>
          </w:p>
        </w:tc>
        <w:tc>
          <w:tcPr>
            <w:tcW w:w="0" w:type="auto"/>
          </w:tcPr>
          <w:p w14:paraId="7F44B344" w14:textId="77777777" w:rsidR="001A2345" w:rsidRPr="0020738C" w:rsidRDefault="001A2345" w:rsidP="00530F9A">
            <w:pPr>
              <w:rPr>
                <w:rFonts w:ascii="Times New Roman" w:hAnsi="Times New Roman" w:cs="Times New Roman"/>
                <w:sz w:val="24"/>
                <w:szCs w:val="24"/>
              </w:rPr>
            </w:pPr>
          </w:p>
        </w:tc>
        <w:tc>
          <w:tcPr>
            <w:tcW w:w="0" w:type="auto"/>
          </w:tcPr>
          <w:p w14:paraId="099E2CD2" w14:textId="77777777" w:rsidR="001A2345" w:rsidRPr="0020738C" w:rsidRDefault="001A2345" w:rsidP="00530F9A">
            <w:pPr>
              <w:rPr>
                <w:rFonts w:ascii="Times New Roman" w:hAnsi="Times New Roman" w:cs="Times New Roman"/>
                <w:sz w:val="24"/>
                <w:szCs w:val="24"/>
              </w:rPr>
            </w:pPr>
          </w:p>
        </w:tc>
        <w:tc>
          <w:tcPr>
            <w:tcW w:w="0" w:type="auto"/>
          </w:tcPr>
          <w:p w14:paraId="142A242C" w14:textId="77777777" w:rsidR="001A2345" w:rsidRPr="0020738C" w:rsidRDefault="001A2345" w:rsidP="00530F9A">
            <w:pPr>
              <w:rPr>
                <w:rFonts w:ascii="Times New Roman" w:hAnsi="Times New Roman" w:cs="Times New Roman"/>
                <w:sz w:val="24"/>
                <w:szCs w:val="24"/>
              </w:rPr>
            </w:pPr>
          </w:p>
        </w:tc>
        <w:tc>
          <w:tcPr>
            <w:tcW w:w="0" w:type="auto"/>
          </w:tcPr>
          <w:p w14:paraId="2FBA6215" w14:textId="77777777" w:rsidR="001A2345" w:rsidRPr="0020738C" w:rsidRDefault="001A2345" w:rsidP="00530F9A">
            <w:pPr>
              <w:rPr>
                <w:rFonts w:ascii="Times New Roman" w:hAnsi="Times New Roman" w:cs="Times New Roman"/>
                <w:sz w:val="24"/>
                <w:szCs w:val="24"/>
              </w:rPr>
            </w:pPr>
          </w:p>
        </w:tc>
      </w:tr>
      <w:tr w:rsidR="001A2345" w:rsidRPr="0020738C" w14:paraId="5C7B2BA3" w14:textId="77777777" w:rsidTr="00530F9A">
        <w:tc>
          <w:tcPr>
            <w:tcW w:w="0" w:type="auto"/>
          </w:tcPr>
          <w:p w14:paraId="024E18B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9. Если человек ущемляет мои интересы, я могу выразить несогласие</w:t>
            </w:r>
          </w:p>
        </w:tc>
        <w:tc>
          <w:tcPr>
            <w:tcW w:w="0" w:type="auto"/>
          </w:tcPr>
          <w:p w14:paraId="09164001" w14:textId="77777777" w:rsidR="001A2345" w:rsidRPr="0020738C" w:rsidRDefault="001A2345" w:rsidP="00530F9A">
            <w:pPr>
              <w:rPr>
                <w:rFonts w:ascii="Times New Roman" w:hAnsi="Times New Roman" w:cs="Times New Roman"/>
                <w:sz w:val="24"/>
                <w:szCs w:val="24"/>
              </w:rPr>
            </w:pPr>
          </w:p>
        </w:tc>
        <w:tc>
          <w:tcPr>
            <w:tcW w:w="0" w:type="auto"/>
          </w:tcPr>
          <w:p w14:paraId="35A229F4" w14:textId="77777777" w:rsidR="001A2345" w:rsidRPr="0020738C" w:rsidRDefault="001A2345" w:rsidP="00530F9A">
            <w:pPr>
              <w:rPr>
                <w:rFonts w:ascii="Times New Roman" w:hAnsi="Times New Roman" w:cs="Times New Roman"/>
                <w:sz w:val="24"/>
                <w:szCs w:val="24"/>
              </w:rPr>
            </w:pPr>
          </w:p>
        </w:tc>
        <w:tc>
          <w:tcPr>
            <w:tcW w:w="0" w:type="auto"/>
          </w:tcPr>
          <w:p w14:paraId="293039F8" w14:textId="77777777" w:rsidR="001A2345" w:rsidRPr="0020738C" w:rsidRDefault="001A2345" w:rsidP="00530F9A">
            <w:pPr>
              <w:rPr>
                <w:rFonts w:ascii="Times New Roman" w:hAnsi="Times New Roman" w:cs="Times New Roman"/>
                <w:sz w:val="24"/>
                <w:szCs w:val="24"/>
              </w:rPr>
            </w:pPr>
          </w:p>
        </w:tc>
        <w:tc>
          <w:tcPr>
            <w:tcW w:w="0" w:type="auto"/>
          </w:tcPr>
          <w:p w14:paraId="3A2C9C76" w14:textId="77777777" w:rsidR="001A2345" w:rsidRPr="0020738C" w:rsidRDefault="001A2345" w:rsidP="00530F9A">
            <w:pPr>
              <w:rPr>
                <w:rFonts w:ascii="Times New Roman" w:hAnsi="Times New Roman" w:cs="Times New Roman"/>
                <w:sz w:val="24"/>
                <w:szCs w:val="24"/>
              </w:rPr>
            </w:pPr>
          </w:p>
        </w:tc>
      </w:tr>
      <w:tr w:rsidR="001A2345" w:rsidRPr="0020738C" w14:paraId="3FE86B4F" w14:textId="77777777" w:rsidTr="00530F9A">
        <w:tc>
          <w:tcPr>
            <w:tcW w:w="0" w:type="auto"/>
          </w:tcPr>
          <w:p w14:paraId="7C46051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10.  Я могу не контролировать ситуацию и при этом чувствовать себя комфортно</w:t>
            </w:r>
          </w:p>
        </w:tc>
        <w:tc>
          <w:tcPr>
            <w:tcW w:w="0" w:type="auto"/>
          </w:tcPr>
          <w:p w14:paraId="253D8338" w14:textId="77777777" w:rsidR="001A2345" w:rsidRPr="0020738C" w:rsidRDefault="001A2345" w:rsidP="00530F9A">
            <w:pPr>
              <w:rPr>
                <w:rFonts w:ascii="Times New Roman" w:hAnsi="Times New Roman" w:cs="Times New Roman"/>
                <w:sz w:val="24"/>
                <w:szCs w:val="24"/>
              </w:rPr>
            </w:pPr>
          </w:p>
        </w:tc>
        <w:tc>
          <w:tcPr>
            <w:tcW w:w="0" w:type="auto"/>
          </w:tcPr>
          <w:p w14:paraId="43DFC29A" w14:textId="77777777" w:rsidR="001A2345" w:rsidRPr="0020738C" w:rsidRDefault="001A2345" w:rsidP="00530F9A">
            <w:pPr>
              <w:rPr>
                <w:rFonts w:ascii="Times New Roman" w:hAnsi="Times New Roman" w:cs="Times New Roman"/>
                <w:sz w:val="24"/>
                <w:szCs w:val="24"/>
              </w:rPr>
            </w:pPr>
          </w:p>
        </w:tc>
        <w:tc>
          <w:tcPr>
            <w:tcW w:w="0" w:type="auto"/>
          </w:tcPr>
          <w:p w14:paraId="7A395DD1" w14:textId="77777777" w:rsidR="001A2345" w:rsidRPr="0020738C" w:rsidRDefault="001A2345" w:rsidP="00530F9A">
            <w:pPr>
              <w:rPr>
                <w:rFonts w:ascii="Times New Roman" w:hAnsi="Times New Roman" w:cs="Times New Roman"/>
                <w:sz w:val="24"/>
                <w:szCs w:val="24"/>
              </w:rPr>
            </w:pPr>
          </w:p>
        </w:tc>
        <w:tc>
          <w:tcPr>
            <w:tcW w:w="0" w:type="auto"/>
          </w:tcPr>
          <w:p w14:paraId="05D10CE5" w14:textId="77777777" w:rsidR="001A2345" w:rsidRPr="0020738C" w:rsidRDefault="001A2345" w:rsidP="00530F9A">
            <w:pPr>
              <w:rPr>
                <w:rFonts w:ascii="Times New Roman" w:hAnsi="Times New Roman" w:cs="Times New Roman"/>
                <w:sz w:val="24"/>
                <w:szCs w:val="24"/>
              </w:rPr>
            </w:pPr>
          </w:p>
        </w:tc>
      </w:tr>
      <w:tr w:rsidR="001A2345" w:rsidRPr="0020738C" w14:paraId="7A68FEE0" w14:textId="77777777" w:rsidTr="00530F9A">
        <w:tc>
          <w:tcPr>
            <w:tcW w:w="0" w:type="auto"/>
          </w:tcPr>
          <w:p w14:paraId="52697F6E"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11.  Мне сложно сдерживать выражение своих чувств</w:t>
            </w:r>
          </w:p>
        </w:tc>
        <w:tc>
          <w:tcPr>
            <w:tcW w:w="0" w:type="auto"/>
          </w:tcPr>
          <w:p w14:paraId="344A6E9C" w14:textId="77777777" w:rsidR="001A2345" w:rsidRPr="0020738C" w:rsidRDefault="001A2345" w:rsidP="00530F9A">
            <w:pPr>
              <w:rPr>
                <w:rFonts w:ascii="Times New Roman" w:hAnsi="Times New Roman" w:cs="Times New Roman"/>
                <w:sz w:val="24"/>
                <w:szCs w:val="24"/>
              </w:rPr>
            </w:pPr>
          </w:p>
        </w:tc>
        <w:tc>
          <w:tcPr>
            <w:tcW w:w="0" w:type="auto"/>
          </w:tcPr>
          <w:p w14:paraId="268233BC" w14:textId="77777777" w:rsidR="001A2345" w:rsidRPr="0020738C" w:rsidRDefault="001A2345" w:rsidP="00530F9A">
            <w:pPr>
              <w:rPr>
                <w:rFonts w:ascii="Times New Roman" w:hAnsi="Times New Roman" w:cs="Times New Roman"/>
                <w:sz w:val="24"/>
                <w:szCs w:val="24"/>
              </w:rPr>
            </w:pPr>
          </w:p>
        </w:tc>
        <w:tc>
          <w:tcPr>
            <w:tcW w:w="0" w:type="auto"/>
          </w:tcPr>
          <w:p w14:paraId="6C077DB3" w14:textId="77777777" w:rsidR="001A2345" w:rsidRPr="0020738C" w:rsidRDefault="001A2345" w:rsidP="00530F9A">
            <w:pPr>
              <w:rPr>
                <w:rFonts w:ascii="Times New Roman" w:hAnsi="Times New Roman" w:cs="Times New Roman"/>
                <w:sz w:val="24"/>
                <w:szCs w:val="24"/>
              </w:rPr>
            </w:pPr>
          </w:p>
        </w:tc>
        <w:tc>
          <w:tcPr>
            <w:tcW w:w="0" w:type="auto"/>
          </w:tcPr>
          <w:p w14:paraId="766E2406" w14:textId="77777777" w:rsidR="001A2345" w:rsidRPr="0020738C" w:rsidRDefault="001A2345" w:rsidP="00530F9A">
            <w:pPr>
              <w:rPr>
                <w:rFonts w:ascii="Times New Roman" w:hAnsi="Times New Roman" w:cs="Times New Roman"/>
                <w:sz w:val="24"/>
                <w:szCs w:val="24"/>
              </w:rPr>
            </w:pPr>
          </w:p>
        </w:tc>
      </w:tr>
      <w:tr w:rsidR="001A2345" w:rsidRPr="0020738C" w14:paraId="40513F5C" w14:textId="77777777" w:rsidTr="00530F9A">
        <w:tc>
          <w:tcPr>
            <w:tcW w:w="0" w:type="auto"/>
          </w:tcPr>
          <w:p w14:paraId="2906CB97"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12.  Я обычно не выражаю свои негативные переживания (недовольство, непринятие и т.п.) если считаю их выражение уместным</w:t>
            </w:r>
          </w:p>
        </w:tc>
        <w:tc>
          <w:tcPr>
            <w:tcW w:w="0" w:type="auto"/>
          </w:tcPr>
          <w:p w14:paraId="04BD2F35" w14:textId="77777777" w:rsidR="001A2345" w:rsidRPr="0020738C" w:rsidRDefault="001A2345" w:rsidP="00530F9A">
            <w:pPr>
              <w:rPr>
                <w:rFonts w:ascii="Times New Roman" w:hAnsi="Times New Roman" w:cs="Times New Roman"/>
                <w:sz w:val="24"/>
                <w:szCs w:val="24"/>
              </w:rPr>
            </w:pPr>
          </w:p>
        </w:tc>
        <w:tc>
          <w:tcPr>
            <w:tcW w:w="0" w:type="auto"/>
          </w:tcPr>
          <w:p w14:paraId="68C8C570" w14:textId="77777777" w:rsidR="001A2345" w:rsidRPr="0020738C" w:rsidRDefault="001A2345" w:rsidP="00530F9A">
            <w:pPr>
              <w:rPr>
                <w:rFonts w:ascii="Times New Roman" w:hAnsi="Times New Roman" w:cs="Times New Roman"/>
                <w:sz w:val="24"/>
                <w:szCs w:val="24"/>
              </w:rPr>
            </w:pPr>
          </w:p>
        </w:tc>
        <w:tc>
          <w:tcPr>
            <w:tcW w:w="0" w:type="auto"/>
          </w:tcPr>
          <w:p w14:paraId="794B5AF0" w14:textId="77777777" w:rsidR="001A2345" w:rsidRPr="0020738C" w:rsidRDefault="001A2345" w:rsidP="00530F9A">
            <w:pPr>
              <w:rPr>
                <w:rFonts w:ascii="Times New Roman" w:hAnsi="Times New Roman" w:cs="Times New Roman"/>
                <w:sz w:val="24"/>
                <w:szCs w:val="24"/>
              </w:rPr>
            </w:pPr>
          </w:p>
        </w:tc>
        <w:tc>
          <w:tcPr>
            <w:tcW w:w="0" w:type="auto"/>
          </w:tcPr>
          <w:p w14:paraId="5AEC8FB0" w14:textId="77777777" w:rsidR="001A2345" w:rsidRPr="0020738C" w:rsidRDefault="001A2345" w:rsidP="00530F9A">
            <w:pPr>
              <w:rPr>
                <w:rFonts w:ascii="Times New Roman" w:hAnsi="Times New Roman" w:cs="Times New Roman"/>
                <w:sz w:val="24"/>
                <w:szCs w:val="24"/>
              </w:rPr>
            </w:pPr>
          </w:p>
        </w:tc>
      </w:tr>
      <w:tr w:rsidR="001A2345" w:rsidRPr="0020738C" w14:paraId="7BA21DDA" w14:textId="77777777" w:rsidTr="00530F9A">
        <w:tc>
          <w:tcPr>
            <w:tcW w:w="0" w:type="auto"/>
          </w:tcPr>
          <w:p w14:paraId="07F87FE5"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13.  Я способен так глубоко почувствовать другого человека, как будто растворяюсь в нем</w:t>
            </w:r>
          </w:p>
        </w:tc>
        <w:tc>
          <w:tcPr>
            <w:tcW w:w="0" w:type="auto"/>
          </w:tcPr>
          <w:p w14:paraId="634F3501" w14:textId="77777777" w:rsidR="001A2345" w:rsidRPr="0020738C" w:rsidRDefault="001A2345" w:rsidP="00530F9A">
            <w:pPr>
              <w:rPr>
                <w:rFonts w:ascii="Times New Roman" w:hAnsi="Times New Roman" w:cs="Times New Roman"/>
                <w:sz w:val="24"/>
                <w:szCs w:val="24"/>
              </w:rPr>
            </w:pPr>
          </w:p>
        </w:tc>
        <w:tc>
          <w:tcPr>
            <w:tcW w:w="0" w:type="auto"/>
          </w:tcPr>
          <w:p w14:paraId="70B145C5" w14:textId="77777777" w:rsidR="001A2345" w:rsidRPr="0020738C" w:rsidRDefault="001A2345" w:rsidP="00530F9A">
            <w:pPr>
              <w:rPr>
                <w:rFonts w:ascii="Times New Roman" w:hAnsi="Times New Roman" w:cs="Times New Roman"/>
                <w:sz w:val="24"/>
                <w:szCs w:val="24"/>
              </w:rPr>
            </w:pPr>
          </w:p>
        </w:tc>
        <w:tc>
          <w:tcPr>
            <w:tcW w:w="0" w:type="auto"/>
          </w:tcPr>
          <w:p w14:paraId="5BCE91AC" w14:textId="77777777" w:rsidR="001A2345" w:rsidRPr="0020738C" w:rsidRDefault="001A2345" w:rsidP="00530F9A">
            <w:pPr>
              <w:rPr>
                <w:rFonts w:ascii="Times New Roman" w:hAnsi="Times New Roman" w:cs="Times New Roman"/>
                <w:sz w:val="24"/>
                <w:szCs w:val="24"/>
              </w:rPr>
            </w:pPr>
          </w:p>
        </w:tc>
        <w:tc>
          <w:tcPr>
            <w:tcW w:w="0" w:type="auto"/>
          </w:tcPr>
          <w:p w14:paraId="1EB75E1C" w14:textId="77777777" w:rsidR="001A2345" w:rsidRPr="0020738C" w:rsidRDefault="001A2345" w:rsidP="00530F9A">
            <w:pPr>
              <w:rPr>
                <w:rFonts w:ascii="Times New Roman" w:hAnsi="Times New Roman" w:cs="Times New Roman"/>
                <w:sz w:val="24"/>
                <w:szCs w:val="24"/>
              </w:rPr>
            </w:pPr>
          </w:p>
        </w:tc>
      </w:tr>
      <w:tr w:rsidR="001A2345" w:rsidRPr="0020738C" w14:paraId="18AE485C" w14:textId="77777777" w:rsidTr="00530F9A">
        <w:tc>
          <w:tcPr>
            <w:tcW w:w="0" w:type="auto"/>
          </w:tcPr>
          <w:p w14:paraId="1560318E"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14.  Мне легко сдерживать теплые чувства по отношению к другим людям, даже если я понимаю, что их выражение неуместно</w:t>
            </w:r>
          </w:p>
        </w:tc>
        <w:tc>
          <w:tcPr>
            <w:tcW w:w="0" w:type="auto"/>
          </w:tcPr>
          <w:p w14:paraId="2659C3B8" w14:textId="77777777" w:rsidR="001A2345" w:rsidRPr="0020738C" w:rsidRDefault="001A2345" w:rsidP="00530F9A">
            <w:pPr>
              <w:rPr>
                <w:rFonts w:ascii="Times New Roman" w:hAnsi="Times New Roman" w:cs="Times New Roman"/>
                <w:sz w:val="24"/>
                <w:szCs w:val="24"/>
              </w:rPr>
            </w:pPr>
          </w:p>
        </w:tc>
        <w:tc>
          <w:tcPr>
            <w:tcW w:w="0" w:type="auto"/>
          </w:tcPr>
          <w:p w14:paraId="5CB626FC" w14:textId="77777777" w:rsidR="001A2345" w:rsidRPr="0020738C" w:rsidRDefault="001A2345" w:rsidP="00530F9A">
            <w:pPr>
              <w:rPr>
                <w:rFonts w:ascii="Times New Roman" w:hAnsi="Times New Roman" w:cs="Times New Roman"/>
                <w:sz w:val="24"/>
                <w:szCs w:val="24"/>
              </w:rPr>
            </w:pPr>
          </w:p>
        </w:tc>
        <w:tc>
          <w:tcPr>
            <w:tcW w:w="0" w:type="auto"/>
          </w:tcPr>
          <w:p w14:paraId="530273C7" w14:textId="77777777" w:rsidR="001A2345" w:rsidRPr="0020738C" w:rsidRDefault="001A2345" w:rsidP="00530F9A">
            <w:pPr>
              <w:rPr>
                <w:rFonts w:ascii="Times New Roman" w:hAnsi="Times New Roman" w:cs="Times New Roman"/>
                <w:sz w:val="24"/>
                <w:szCs w:val="24"/>
              </w:rPr>
            </w:pPr>
          </w:p>
        </w:tc>
        <w:tc>
          <w:tcPr>
            <w:tcW w:w="0" w:type="auto"/>
          </w:tcPr>
          <w:p w14:paraId="20207828" w14:textId="77777777" w:rsidR="001A2345" w:rsidRPr="0020738C" w:rsidRDefault="001A2345" w:rsidP="00530F9A">
            <w:pPr>
              <w:rPr>
                <w:rFonts w:ascii="Times New Roman" w:hAnsi="Times New Roman" w:cs="Times New Roman"/>
                <w:sz w:val="24"/>
                <w:szCs w:val="24"/>
              </w:rPr>
            </w:pPr>
          </w:p>
        </w:tc>
      </w:tr>
      <w:tr w:rsidR="001A2345" w:rsidRPr="0020738C" w14:paraId="2B87AF3F" w14:textId="77777777" w:rsidTr="00530F9A">
        <w:tc>
          <w:tcPr>
            <w:tcW w:w="0" w:type="auto"/>
          </w:tcPr>
          <w:p w14:paraId="711AC33E"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15.  Мне часто бывает неловко заявлять о своих желаниях и потребностях</w:t>
            </w:r>
          </w:p>
        </w:tc>
        <w:tc>
          <w:tcPr>
            <w:tcW w:w="0" w:type="auto"/>
          </w:tcPr>
          <w:p w14:paraId="2AC108DA" w14:textId="77777777" w:rsidR="001A2345" w:rsidRPr="0020738C" w:rsidRDefault="001A2345" w:rsidP="00530F9A">
            <w:pPr>
              <w:rPr>
                <w:rFonts w:ascii="Times New Roman" w:hAnsi="Times New Roman" w:cs="Times New Roman"/>
                <w:sz w:val="24"/>
                <w:szCs w:val="24"/>
              </w:rPr>
            </w:pPr>
          </w:p>
        </w:tc>
        <w:tc>
          <w:tcPr>
            <w:tcW w:w="0" w:type="auto"/>
          </w:tcPr>
          <w:p w14:paraId="4A7D5941" w14:textId="77777777" w:rsidR="001A2345" w:rsidRPr="0020738C" w:rsidRDefault="001A2345" w:rsidP="00530F9A">
            <w:pPr>
              <w:rPr>
                <w:rFonts w:ascii="Times New Roman" w:hAnsi="Times New Roman" w:cs="Times New Roman"/>
                <w:sz w:val="24"/>
                <w:szCs w:val="24"/>
              </w:rPr>
            </w:pPr>
          </w:p>
        </w:tc>
        <w:tc>
          <w:tcPr>
            <w:tcW w:w="0" w:type="auto"/>
          </w:tcPr>
          <w:p w14:paraId="45D5E615" w14:textId="77777777" w:rsidR="001A2345" w:rsidRPr="0020738C" w:rsidRDefault="001A2345" w:rsidP="00530F9A">
            <w:pPr>
              <w:rPr>
                <w:rFonts w:ascii="Times New Roman" w:hAnsi="Times New Roman" w:cs="Times New Roman"/>
                <w:sz w:val="24"/>
                <w:szCs w:val="24"/>
              </w:rPr>
            </w:pPr>
          </w:p>
        </w:tc>
        <w:tc>
          <w:tcPr>
            <w:tcW w:w="0" w:type="auto"/>
          </w:tcPr>
          <w:p w14:paraId="39E89ACE" w14:textId="77777777" w:rsidR="001A2345" w:rsidRPr="0020738C" w:rsidRDefault="001A2345" w:rsidP="00530F9A">
            <w:pPr>
              <w:rPr>
                <w:rFonts w:ascii="Times New Roman" w:hAnsi="Times New Roman" w:cs="Times New Roman"/>
                <w:sz w:val="24"/>
                <w:szCs w:val="24"/>
              </w:rPr>
            </w:pPr>
          </w:p>
        </w:tc>
      </w:tr>
      <w:tr w:rsidR="001A2345" w:rsidRPr="0020738C" w14:paraId="02920C91" w14:textId="77777777" w:rsidTr="00530F9A">
        <w:tc>
          <w:tcPr>
            <w:tcW w:w="0" w:type="auto"/>
          </w:tcPr>
          <w:p w14:paraId="0F5AD8A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16. Я обычно чувствую себя напряженно, если рядом со мной находится малознакомы человек</w:t>
            </w:r>
          </w:p>
        </w:tc>
        <w:tc>
          <w:tcPr>
            <w:tcW w:w="0" w:type="auto"/>
          </w:tcPr>
          <w:p w14:paraId="2B35830A" w14:textId="77777777" w:rsidR="001A2345" w:rsidRPr="0020738C" w:rsidRDefault="001A2345" w:rsidP="00530F9A">
            <w:pPr>
              <w:rPr>
                <w:rFonts w:ascii="Times New Roman" w:hAnsi="Times New Roman" w:cs="Times New Roman"/>
                <w:sz w:val="24"/>
                <w:szCs w:val="24"/>
              </w:rPr>
            </w:pPr>
          </w:p>
        </w:tc>
        <w:tc>
          <w:tcPr>
            <w:tcW w:w="0" w:type="auto"/>
          </w:tcPr>
          <w:p w14:paraId="3EF0D559" w14:textId="77777777" w:rsidR="001A2345" w:rsidRPr="0020738C" w:rsidRDefault="001A2345" w:rsidP="00530F9A">
            <w:pPr>
              <w:rPr>
                <w:rFonts w:ascii="Times New Roman" w:hAnsi="Times New Roman" w:cs="Times New Roman"/>
                <w:sz w:val="24"/>
                <w:szCs w:val="24"/>
              </w:rPr>
            </w:pPr>
          </w:p>
        </w:tc>
        <w:tc>
          <w:tcPr>
            <w:tcW w:w="0" w:type="auto"/>
          </w:tcPr>
          <w:p w14:paraId="38359272" w14:textId="77777777" w:rsidR="001A2345" w:rsidRPr="0020738C" w:rsidRDefault="001A2345" w:rsidP="00530F9A">
            <w:pPr>
              <w:rPr>
                <w:rFonts w:ascii="Times New Roman" w:hAnsi="Times New Roman" w:cs="Times New Roman"/>
                <w:sz w:val="24"/>
                <w:szCs w:val="24"/>
              </w:rPr>
            </w:pPr>
          </w:p>
        </w:tc>
        <w:tc>
          <w:tcPr>
            <w:tcW w:w="0" w:type="auto"/>
          </w:tcPr>
          <w:p w14:paraId="7A3FF474" w14:textId="77777777" w:rsidR="001A2345" w:rsidRPr="0020738C" w:rsidRDefault="001A2345" w:rsidP="00530F9A">
            <w:pPr>
              <w:rPr>
                <w:rFonts w:ascii="Times New Roman" w:hAnsi="Times New Roman" w:cs="Times New Roman"/>
                <w:sz w:val="24"/>
                <w:szCs w:val="24"/>
              </w:rPr>
            </w:pPr>
          </w:p>
        </w:tc>
      </w:tr>
      <w:tr w:rsidR="001A2345" w:rsidRPr="0020738C" w14:paraId="6A0027B8" w14:textId="77777777" w:rsidTr="00530F9A">
        <w:tc>
          <w:tcPr>
            <w:tcW w:w="0" w:type="auto"/>
          </w:tcPr>
          <w:p w14:paraId="37F8C50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17.  Мне часто бывает неловко настаивать на своей точке зрения если с ней не согласны другие</w:t>
            </w:r>
          </w:p>
        </w:tc>
        <w:tc>
          <w:tcPr>
            <w:tcW w:w="0" w:type="auto"/>
          </w:tcPr>
          <w:p w14:paraId="5DAC94A3" w14:textId="77777777" w:rsidR="001A2345" w:rsidRPr="0020738C" w:rsidRDefault="001A2345" w:rsidP="00530F9A">
            <w:pPr>
              <w:rPr>
                <w:rFonts w:ascii="Times New Roman" w:hAnsi="Times New Roman" w:cs="Times New Roman"/>
                <w:sz w:val="24"/>
                <w:szCs w:val="24"/>
              </w:rPr>
            </w:pPr>
          </w:p>
        </w:tc>
        <w:tc>
          <w:tcPr>
            <w:tcW w:w="0" w:type="auto"/>
          </w:tcPr>
          <w:p w14:paraId="40CF06EF" w14:textId="77777777" w:rsidR="001A2345" w:rsidRPr="0020738C" w:rsidRDefault="001A2345" w:rsidP="00530F9A">
            <w:pPr>
              <w:rPr>
                <w:rFonts w:ascii="Times New Roman" w:hAnsi="Times New Roman" w:cs="Times New Roman"/>
                <w:sz w:val="24"/>
                <w:szCs w:val="24"/>
              </w:rPr>
            </w:pPr>
          </w:p>
        </w:tc>
        <w:tc>
          <w:tcPr>
            <w:tcW w:w="0" w:type="auto"/>
          </w:tcPr>
          <w:p w14:paraId="6149D0DE" w14:textId="77777777" w:rsidR="001A2345" w:rsidRPr="0020738C" w:rsidRDefault="001A2345" w:rsidP="00530F9A">
            <w:pPr>
              <w:rPr>
                <w:rFonts w:ascii="Times New Roman" w:hAnsi="Times New Roman" w:cs="Times New Roman"/>
                <w:sz w:val="24"/>
                <w:szCs w:val="24"/>
              </w:rPr>
            </w:pPr>
          </w:p>
        </w:tc>
        <w:tc>
          <w:tcPr>
            <w:tcW w:w="0" w:type="auto"/>
          </w:tcPr>
          <w:p w14:paraId="67DED0E1" w14:textId="77777777" w:rsidR="001A2345" w:rsidRPr="0020738C" w:rsidRDefault="001A2345" w:rsidP="00530F9A">
            <w:pPr>
              <w:rPr>
                <w:rFonts w:ascii="Times New Roman" w:hAnsi="Times New Roman" w:cs="Times New Roman"/>
                <w:sz w:val="24"/>
                <w:szCs w:val="24"/>
              </w:rPr>
            </w:pPr>
          </w:p>
        </w:tc>
      </w:tr>
      <w:tr w:rsidR="001A2345" w:rsidRPr="0020738C" w14:paraId="4C34F025" w14:textId="77777777" w:rsidTr="00530F9A">
        <w:tc>
          <w:tcPr>
            <w:tcW w:w="0" w:type="auto"/>
          </w:tcPr>
          <w:p w14:paraId="2300B1D6"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18. Мне легко сдерживать (обычно я сдерживаю) выражение своих чувств</w:t>
            </w:r>
          </w:p>
        </w:tc>
        <w:tc>
          <w:tcPr>
            <w:tcW w:w="0" w:type="auto"/>
          </w:tcPr>
          <w:p w14:paraId="6CB3191C" w14:textId="77777777" w:rsidR="001A2345" w:rsidRPr="0020738C" w:rsidRDefault="001A2345" w:rsidP="00530F9A">
            <w:pPr>
              <w:rPr>
                <w:rFonts w:ascii="Times New Roman" w:hAnsi="Times New Roman" w:cs="Times New Roman"/>
                <w:sz w:val="24"/>
                <w:szCs w:val="24"/>
              </w:rPr>
            </w:pPr>
          </w:p>
        </w:tc>
        <w:tc>
          <w:tcPr>
            <w:tcW w:w="0" w:type="auto"/>
          </w:tcPr>
          <w:p w14:paraId="2DD7341E" w14:textId="77777777" w:rsidR="001A2345" w:rsidRPr="0020738C" w:rsidRDefault="001A2345" w:rsidP="00530F9A">
            <w:pPr>
              <w:rPr>
                <w:rFonts w:ascii="Times New Roman" w:hAnsi="Times New Roman" w:cs="Times New Roman"/>
                <w:sz w:val="24"/>
                <w:szCs w:val="24"/>
              </w:rPr>
            </w:pPr>
          </w:p>
        </w:tc>
        <w:tc>
          <w:tcPr>
            <w:tcW w:w="0" w:type="auto"/>
          </w:tcPr>
          <w:p w14:paraId="33F740EF" w14:textId="77777777" w:rsidR="001A2345" w:rsidRPr="0020738C" w:rsidRDefault="001A2345" w:rsidP="00530F9A">
            <w:pPr>
              <w:rPr>
                <w:rFonts w:ascii="Times New Roman" w:hAnsi="Times New Roman" w:cs="Times New Roman"/>
                <w:sz w:val="24"/>
                <w:szCs w:val="24"/>
              </w:rPr>
            </w:pPr>
          </w:p>
        </w:tc>
        <w:tc>
          <w:tcPr>
            <w:tcW w:w="0" w:type="auto"/>
          </w:tcPr>
          <w:p w14:paraId="2F82E917" w14:textId="77777777" w:rsidR="001A2345" w:rsidRPr="0020738C" w:rsidRDefault="001A2345" w:rsidP="00530F9A">
            <w:pPr>
              <w:rPr>
                <w:rFonts w:ascii="Times New Roman" w:hAnsi="Times New Roman" w:cs="Times New Roman"/>
                <w:sz w:val="24"/>
                <w:szCs w:val="24"/>
              </w:rPr>
            </w:pPr>
          </w:p>
        </w:tc>
      </w:tr>
      <w:tr w:rsidR="001A2345" w:rsidRPr="0020738C" w14:paraId="0CCEB3F8" w14:textId="77777777" w:rsidTr="00530F9A">
        <w:tc>
          <w:tcPr>
            <w:tcW w:w="0" w:type="auto"/>
          </w:tcPr>
          <w:p w14:paraId="25ED9EA6"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19.  Если меня просят то, чего я не хочу делать, мне сложно сказать «нет»</w:t>
            </w:r>
          </w:p>
        </w:tc>
        <w:tc>
          <w:tcPr>
            <w:tcW w:w="0" w:type="auto"/>
          </w:tcPr>
          <w:p w14:paraId="27EC0CAA" w14:textId="77777777" w:rsidR="001A2345" w:rsidRPr="0020738C" w:rsidRDefault="001A2345" w:rsidP="00530F9A">
            <w:pPr>
              <w:rPr>
                <w:rFonts w:ascii="Times New Roman" w:hAnsi="Times New Roman" w:cs="Times New Roman"/>
                <w:sz w:val="24"/>
                <w:szCs w:val="24"/>
              </w:rPr>
            </w:pPr>
          </w:p>
        </w:tc>
        <w:tc>
          <w:tcPr>
            <w:tcW w:w="0" w:type="auto"/>
          </w:tcPr>
          <w:p w14:paraId="25AE9EBD" w14:textId="77777777" w:rsidR="001A2345" w:rsidRPr="0020738C" w:rsidRDefault="001A2345" w:rsidP="00530F9A">
            <w:pPr>
              <w:rPr>
                <w:rFonts w:ascii="Times New Roman" w:hAnsi="Times New Roman" w:cs="Times New Roman"/>
                <w:sz w:val="24"/>
                <w:szCs w:val="24"/>
              </w:rPr>
            </w:pPr>
          </w:p>
        </w:tc>
        <w:tc>
          <w:tcPr>
            <w:tcW w:w="0" w:type="auto"/>
          </w:tcPr>
          <w:p w14:paraId="370C8F5A" w14:textId="77777777" w:rsidR="001A2345" w:rsidRPr="0020738C" w:rsidRDefault="001A2345" w:rsidP="00530F9A">
            <w:pPr>
              <w:rPr>
                <w:rFonts w:ascii="Times New Roman" w:hAnsi="Times New Roman" w:cs="Times New Roman"/>
                <w:sz w:val="24"/>
                <w:szCs w:val="24"/>
              </w:rPr>
            </w:pPr>
          </w:p>
        </w:tc>
        <w:tc>
          <w:tcPr>
            <w:tcW w:w="0" w:type="auto"/>
          </w:tcPr>
          <w:p w14:paraId="77E44F9A" w14:textId="77777777" w:rsidR="001A2345" w:rsidRPr="0020738C" w:rsidRDefault="001A2345" w:rsidP="00530F9A">
            <w:pPr>
              <w:rPr>
                <w:rFonts w:ascii="Times New Roman" w:hAnsi="Times New Roman" w:cs="Times New Roman"/>
                <w:sz w:val="24"/>
                <w:szCs w:val="24"/>
              </w:rPr>
            </w:pPr>
          </w:p>
        </w:tc>
      </w:tr>
      <w:tr w:rsidR="001A2345" w:rsidRPr="0020738C" w14:paraId="66D016BA" w14:textId="77777777" w:rsidTr="00530F9A">
        <w:tc>
          <w:tcPr>
            <w:tcW w:w="0" w:type="auto"/>
          </w:tcPr>
          <w:p w14:paraId="70DAEFA8"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20. Обычно я сам активно пытаюсь донести до другого свои желания и потребности.</w:t>
            </w:r>
          </w:p>
        </w:tc>
        <w:tc>
          <w:tcPr>
            <w:tcW w:w="0" w:type="auto"/>
          </w:tcPr>
          <w:p w14:paraId="1A28F393" w14:textId="77777777" w:rsidR="001A2345" w:rsidRPr="0020738C" w:rsidRDefault="001A2345" w:rsidP="00530F9A">
            <w:pPr>
              <w:rPr>
                <w:rFonts w:ascii="Times New Roman" w:hAnsi="Times New Roman" w:cs="Times New Roman"/>
                <w:sz w:val="24"/>
                <w:szCs w:val="24"/>
              </w:rPr>
            </w:pPr>
          </w:p>
        </w:tc>
        <w:tc>
          <w:tcPr>
            <w:tcW w:w="0" w:type="auto"/>
          </w:tcPr>
          <w:p w14:paraId="3015057A" w14:textId="77777777" w:rsidR="001A2345" w:rsidRPr="0020738C" w:rsidRDefault="001A2345" w:rsidP="00530F9A">
            <w:pPr>
              <w:rPr>
                <w:rFonts w:ascii="Times New Roman" w:hAnsi="Times New Roman" w:cs="Times New Roman"/>
                <w:sz w:val="24"/>
                <w:szCs w:val="24"/>
              </w:rPr>
            </w:pPr>
          </w:p>
        </w:tc>
        <w:tc>
          <w:tcPr>
            <w:tcW w:w="0" w:type="auto"/>
          </w:tcPr>
          <w:p w14:paraId="317FE034" w14:textId="77777777" w:rsidR="001A2345" w:rsidRPr="0020738C" w:rsidRDefault="001A2345" w:rsidP="00530F9A">
            <w:pPr>
              <w:rPr>
                <w:rFonts w:ascii="Times New Roman" w:hAnsi="Times New Roman" w:cs="Times New Roman"/>
                <w:sz w:val="24"/>
                <w:szCs w:val="24"/>
              </w:rPr>
            </w:pPr>
          </w:p>
        </w:tc>
        <w:tc>
          <w:tcPr>
            <w:tcW w:w="0" w:type="auto"/>
          </w:tcPr>
          <w:p w14:paraId="11C8FE4A" w14:textId="77777777" w:rsidR="001A2345" w:rsidRPr="0020738C" w:rsidRDefault="001A2345" w:rsidP="00530F9A">
            <w:pPr>
              <w:rPr>
                <w:rFonts w:ascii="Times New Roman" w:hAnsi="Times New Roman" w:cs="Times New Roman"/>
                <w:sz w:val="24"/>
                <w:szCs w:val="24"/>
              </w:rPr>
            </w:pPr>
          </w:p>
        </w:tc>
      </w:tr>
      <w:tr w:rsidR="001A2345" w:rsidRPr="0020738C" w14:paraId="711F2E5B" w14:textId="77777777" w:rsidTr="00530F9A">
        <w:tc>
          <w:tcPr>
            <w:tcW w:w="0" w:type="auto"/>
          </w:tcPr>
          <w:p w14:paraId="5804C01A"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21. Мне трудно полностью довериться другому человеку, даже если я этого хочу.</w:t>
            </w:r>
          </w:p>
        </w:tc>
        <w:tc>
          <w:tcPr>
            <w:tcW w:w="0" w:type="auto"/>
          </w:tcPr>
          <w:p w14:paraId="494A79D0" w14:textId="77777777" w:rsidR="001A2345" w:rsidRPr="0020738C" w:rsidRDefault="001A2345" w:rsidP="00530F9A">
            <w:pPr>
              <w:rPr>
                <w:rFonts w:ascii="Times New Roman" w:hAnsi="Times New Roman" w:cs="Times New Roman"/>
                <w:sz w:val="24"/>
                <w:szCs w:val="24"/>
              </w:rPr>
            </w:pPr>
          </w:p>
        </w:tc>
        <w:tc>
          <w:tcPr>
            <w:tcW w:w="0" w:type="auto"/>
          </w:tcPr>
          <w:p w14:paraId="49300EA2" w14:textId="77777777" w:rsidR="001A2345" w:rsidRPr="0020738C" w:rsidRDefault="001A2345" w:rsidP="00530F9A">
            <w:pPr>
              <w:rPr>
                <w:rFonts w:ascii="Times New Roman" w:hAnsi="Times New Roman" w:cs="Times New Roman"/>
                <w:sz w:val="24"/>
                <w:szCs w:val="24"/>
              </w:rPr>
            </w:pPr>
          </w:p>
        </w:tc>
        <w:tc>
          <w:tcPr>
            <w:tcW w:w="0" w:type="auto"/>
          </w:tcPr>
          <w:p w14:paraId="53AE302C" w14:textId="77777777" w:rsidR="001A2345" w:rsidRPr="0020738C" w:rsidRDefault="001A2345" w:rsidP="00530F9A">
            <w:pPr>
              <w:rPr>
                <w:rFonts w:ascii="Times New Roman" w:hAnsi="Times New Roman" w:cs="Times New Roman"/>
                <w:sz w:val="24"/>
                <w:szCs w:val="24"/>
              </w:rPr>
            </w:pPr>
          </w:p>
        </w:tc>
        <w:tc>
          <w:tcPr>
            <w:tcW w:w="0" w:type="auto"/>
          </w:tcPr>
          <w:p w14:paraId="5C7AE139" w14:textId="77777777" w:rsidR="001A2345" w:rsidRPr="0020738C" w:rsidRDefault="001A2345" w:rsidP="00530F9A">
            <w:pPr>
              <w:rPr>
                <w:rFonts w:ascii="Times New Roman" w:hAnsi="Times New Roman" w:cs="Times New Roman"/>
                <w:sz w:val="24"/>
                <w:szCs w:val="24"/>
              </w:rPr>
            </w:pPr>
          </w:p>
        </w:tc>
      </w:tr>
      <w:tr w:rsidR="001A2345" w:rsidRPr="0020738C" w14:paraId="3E5840D9" w14:textId="77777777" w:rsidTr="00530F9A">
        <w:tc>
          <w:tcPr>
            <w:tcW w:w="0" w:type="auto"/>
          </w:tcPr>
          <w:p w14:paraId="5442536A"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22. Если я осознаю свою потребность, я склонен активно действовать, чтобы получить желаемое.</w:t>
            </w:r>
          </w:p>
        </w:tc>
        <w:tc>
          <w:tcPr>
            <w:tcW w:w="0" w:type="auto"/>
          </w:tcPr>
          <w:p w14:paraId="0F86FB2D" w14:textId="77777777" w:rsidR="001A2345" w:rsidRPr="0020738C" w:rsidRDefault="001A2345" w:rsidP="00530F9A">
            <w:pPr>
              <w:rPr>
                <w:rFonts w:ascii="Times New Roman" w:hAnsi="Times New Roman" w:cs="Times New Roman"/>
                <w:sz w:val="24"/>
                <w:szCs w:val="24"/>
              </w:rPr>
            </w:pPr>
          </w:p>
        </w:tc>
        <w:tc>
          <w:tcPr>
            <w:tcW w:w="0" w:type="auto"/>
          </w:tcPr>
          <w:p w14:paraId="485EB5E1" w14:textId="77777777" w:rsidR="001A2345" w:rsidRPr="0020738C" w:rsidRDefault="001A2345" w:rsidP="00530F9A">
            <w:pPr>
              <w:rPr>
                <w:rFonts w:ascii="Times New Roman" w:hAnsi="Times New Roman" w:cs="Times New Roman"/>
                <w:sz w:val="24"/>
                <w:szCs w:val="24"/>
              </w:rPr>
            </w:pPr>
          </w:p>
        </w:tc>
        <w:tc>
          <w:tcPr>
            <w:tcW w:w="0" w:type="auto"/>
          </w:tcPr>
          <w:p w14:paraId="74744BFB" w14:textId="77777777" w:rsidR="001A2345" w:rsidRPr="0020738C" w:rsidRDefault="001A2345" w:rsidP="00530F9A">
            <w:pPr>
              <w:rPr>
                <w:rFonts w:ascii="Times New Roman" w:hAnsi="Times New Roman" w:cs="Times New Roman"/>
                <w:sz w:val="24"/>
                <w:szCs w:val="24"/>
              </w:rPr>
            </w:pPr>
          </w:p>
        </w:tc>
        <w:tc>
          <w:tcPr>
            <w:tcW w:w="0" w:type="auto"/>
          </w:tcPr>
          <w:p w14:paraId="2C93D4D2" w14:textId="77777777" w:rsidR="001A2345" w:rsidRPr="0020738C" w:rsidRDefault="001A2345" w:rsidP="00530F9A">
            <w:pPr>
              <w:rPr>
                <w:rFonts w:ascii="Times New Roman" w:hAnsi="Times New Roman" w:cs="Times New Roman"/>
                <w:sz w:val="24"/>
                <w:szCs w:val="24"/>
              </w:rPr>
            </w:pPr>
          </w:p>
        </w:tc>
      </w:tr>
      <w:tr w:rsidR="001A2345" w:rsidRPr="0020738C" w14:paraId="0890F57A" w14:textId="77777777" w:rsidTr="00530F9A">
        <w:tc>
          <w:tcPr>
            <w:tcW w:w="0" w:type="auto"/>
          </w:tcPr>
          <w:p w14:paraId="5ABCA66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23. Если человек ущемляет мои интересы, мне сложно выразить несогласие.</w:t>
            </w:r>
          </w:p>
        </w:tc>
        <w:tc>
          <w:tcPr>
            <w:tcW w:w="0" w:type="auto"/>
          </w:tcPr>
          <w:p w14:paraId="124810D7" w14:textId="77777777" w:rsidR="001A2345" w:rsidRPr="0020738C" w:rsidRDefault="001A2345" w:rsidP="00530F9A">
            <w:pPr>
              <w:rPr>
                <w:rFonts w:ascii="Times New Roman" w:hAnsi="Times New Roman" w:cs="Times New Roman"/>
                <w:sz w:val="24"/>
                <w:szCs w:val="24"/>
              </w:rPr>
            </w:pPr>
          </w:p>
        </w:tc>
        <w:tc>
          <w:tcPr>
            <w:tcW w:w="0" w:type="auto"/>
          </w:tcPr>
          <w:p w14:paraId="71BAB8A8" w14:textId="77777777" w:rsidR="001A2345" w:rsidRPr="0020738C" w:rsidRDefault="001A2345" w:rsidP="00530F9A">
            <w:pPr>
              <w:rPr>
                <w:rFonts w:ascii="Times New Roman" w:hAnsi="Times New Roman" w:cs="Times New Roman"/>
                <w:sz w:val="24"/>
                <w:szCs w:val="24"/>
              </w:rPr>
            </w:pPr>
          </w:p>
        </w:tc>
        <w:tc>
          <w:tcPr>
            <w:tcW w:w="0" w:type="auto"/>
          </w:tcPr>
          <w:p w14:paraId="234AF9D9" w14:textId="77777777" w:rsidR="001A2345" w:rsidRPr="0020738C" w:rsidRDefault="001A2345" w:rsidP="00530F9A">
            <w:pPr>
              <w:rPr>
                <w:rFonts w:ascii="Times New Roman" w:hAnsi="Times New Roman" w:cs="Times New Roman"/>
                <w:sz w:val="24"/>
                <w:szCs w:val="24"/>
              </w:rPr>
            </w:pPr>
          </w:p>
        </w:tc>
        <w:tc>
          <w:tcPr>
            <w:tcW w:w="0" w:type="auto"/>
          </w:tcPr>
          <w:p w14:paraId="0E5FB434" w14:textId="77777777" w:rsidR="001A2345" w:rsidRPr="0020738C" w:rsidRDefault="001A2345" w:rsidP="00530F9A">
            <w:pPr>
              <w:rPr>
                <w:rFonts w:ascii="Times New Roman" w:hAnsi="Times New Roman" w:cs="Times New Roman"/>
                <w:sz w:val="24"/>
                <w:szCs w:val="24"/>
              </w:rPr>
            </w:pPr>
          </w:p>
        </w:tc>
      </w:tr>
      <w:tr w:rsidR="001A2345" w:rsidRPr="0020738C" w14:paraId="566CAA8D" w14:textId="77777777" w:rsidTr="00530F9A">
        <w:tc>
          <w:tcPr>
            <w:tcW w:w="0" w:type="auto"/>
          </w:tcPr>
          <w:p w14:paraId="3C2600D8"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24. Мне сложно выражать теплые чувства по отношению к другим людям.</w:t>
            </w:r>
          </w:p>
        </w:tc>
        <w:tc>
          <w:tcPr>
            <w:tcW w:w="0" w:type="auto"/>
          </w:tcPr>
          <w:p w14:paraId="18FB28CD" w14:textId="77777777" w:rsidR="001A2345" w:rsidRPr="0020738C" w:rsidRDefault="001A2345" w:rsidP="00530F9A">
            <w:pPr>
              <w:rPr>
                <w:rFonts w:ascii="Times New Roman" w:hAnsi="Times New Roman" w:cs="Times New Roman"/>
                <w:sz w:val="24"/>
                <w:szCs w:val="24"/>
              </w:rPr>
            </w:pPr>
          </w:p>
        </w:tc>
        <w:tc>
          <w:tcPr>
            <w:tcW w:w="0" w:type="auto"/>
          </w:tcPr>
          <w:p w14:paraId="7658FB23" w14:textId="77777777" w:rsidR="001A2345" w:rsidRPr="0020738C" w:rsidRDefault="001A2345" w:rsidP="00530F9A">
            <w:pPr>
              <w:rPr>
                <w:rFonts w:ascii="Times New Roman" w:hAnsi="Times New Roman" w:cs="Times New Roman"/>
                <w:sz w:val="24"/>
                <w:szCs w:val="24"/>
              </w:rPr>
            </w:pPr>
          </w:p>
        </w:tc>
        <w:tc>
          <w:tcPr>
            <w:tcW w:w="0" w:type="auto"/>
          </w:tcPr>
          <w:p w14:paraId="4EA77689" w14:textId="77777777" w:rsidR="001A2345" w:rsidRPr="0020738C" w:rsidRDefault="001A2345" w:rsidP="00530F9A">
            <w:pPr>
              <w:rPr>
                <w:rFonts w:ascii="Times New Roman" w:hAnsi="Times New Roman" w:cs="Times New Roman"/>
                <w:sz w:val="24"/>
                <w:szCs w:val="24"/>
              </w:rPr>
            </w:pPr>
          </w:p>
        </w:tc>
        <w:tc>
          <w:tcPr>
            <w:tcW w:w="0" w:type="auto"/>
          </w:tcPr>
          <w:p w14:paraId="097B3353" w14:textId="77777777" w:rsidR="001A2345" w:rsidRPr="0020738C" w:rsidRDefault="001A2345" w:rsidP="00530F9A">
            <w:pPr>
              <w:rPr>
                <w:rFonts w:ascii="Times New Roman" w:hAnsi="Times New Roman" w:cs="Times New Roman"/>
                <w:sz w:val="24"/>
                <w:szCs w:val="24"/>
              </w:rPr>
            </w:pPr>
          </w:p>
        </w:tc>
      </w:tr>
      <w:tr w:rsidR="001A2345" w:rsidRPr="0020738C" w14:paraId="4BE92BB4" w14:textId="77777777" w:rsidTr="00530F9A">
        <w:tc>
          <w:tcPr>
            <w:tcW w:w="0" w:type="auto"/>
          </w:tcPr>
          <w:p w14:paraId="21D7D44B"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25. Если человек ведет себя вербально агрессивно по отношению ко мне, я могу дать отпор (остановить его).</w:t>
            </w:r>
          </w:p>
        </w:tc>
        <w:tc>
          <w:tcPr>
            <w:tcW w:w="0" w:type="auto"/>
          </w:tcPr>
          <w:p w14:paraId="6FF7F864" w14:textId="77777777" w:rsidR="001A2345" w:rsidRPr="0020738C" w:rsidRDefault="001A2345" w:rsidP="00530F9A">
            <w:pPr>
              <w:rPr>
                <w:rFonts w:ascii="Times New Roman" w:hAnsi="Times New Roman" w:cs="Times New Roman"/>
                <w:sz w:val="24"/>
                <w:szCs w:val="24"/>
              </w:rPr>
            </w:pPr>
          </w:p>
        </w:tc>
        <w:tc>
          <w:tcPr>
            <w:tcW w:w="0" w:type="auto"/>
          </w:tcPr>
          <w:p w14:paraId="1701088B" w14:textId="77777777" w:rsidR="001A2345" w:rsidRPr="0020738C" w:rsidRDefault="001A2345" w:rsidP="00530F9A">
            <w:pPr>
              <w:rPr>
                <w:rFonts w:ascii="Times New Roman" w:hAnsi="Times New Roman" w:cs="Times New Roman"/>
                <w:sz w:val="24"/>
                <w:szCs w:val="24"/>
              </w:rPr>
            </w:pPr>
          </w:p>
        </w:tc>
        <w:tc>
          <w:tcPr>
            <w:tcW w:w="0" w:type="auto"/>
          </w:tcPr>
          <w:p w14:paraId="1DB18BD9" w14:textId="77777777" w:rsidR="001A2345" w:rsidRPr="0020738C" w:rsidRDefault="001A2345" w:rsidP="00530F9A">
            <w:pPr>
              <w:rPr>
                <w:rFonts w:ascii="Times New Roman" w:hAnsi="Times New Roman" w:cs="Times New Roman"/>
                <w:sz w:val="24"/>
                <w:szCs w:val="24"/>
              </w:rPr>
            </w:pPr>
          </w:p>
        </w:tc>
        <w:tc>
          <w:tcPr>
            <w:tcW w:w="0" w:type="auto"/>
          </w:tcPr>
          <w:p w14:paraId="3F4EC505" w14:textId="77777777" w:rsidR="001A2345" w:rsidRPr="0020738C" w:rsidRDefault="001A2345" w:rsidP="00530F9A">
            <w:pPr>
              <w:rPr>
                <w:rFonts w:ascii="Times New Roman" w:hAnsi="Times New Roman" w:cs="Times New Roman"/>
                <w:sz w:val="24"/>
                <w:szCs w:val="24"/>
              </w:rPr>
            </w:pPr>
          </w:p>
        </w:tc>
      </w:tr>
      <w:tr w:rsidR="001A2345" w:rsidRPr="0020738C" w14:paraId="4CAB34D0" w14:textId="77777777" w:rsidTr="00530F9A">
        <w:tc>
          <w:tcPr>
            <w:tcW w:w="0" w:type="auto"/>
          </w:tcPr>
          <w:p w14:paraId="4B3E7EE4"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26. Если я нахожусь рядом со знакомым человеком, я стараюсь поддерживать разговор, даже если мне этого не хочется, иначе я чувствую себя дискомфортно.</w:t>
            </w:r>
          </w:p>
        </w:tc>
        <w:tc>
          <w:tcPr>
            <w:tcW w:w="0" w:type="auto"/>
          </w:tcPr>
          <w:p w14:paraId="3796DD40" w14:textId="77777777" w:rsidR="001A2345" w:rsidRPr="0020738C" w:rsidRDefault="001A2345" w:rsidP="00530F9A">
            <w:pPr>
              <w:rPr>
                <w:rFonts w:ascii="Times New Roman" w:hAnsi="Times New Roman" w:cs="Times New Roman"/>
                <w:sz w:val="24"/>
                <w:szCs w:val="24"/>
              </w:rPr>
            </w:pPr>
          </w:p>
        </w:tc>
        <w:tc>
          <w:tcPr>
            <w:tcW w:w="0" w:type="auto"/>
          </w:tcPr>
          <w:p w14:paraId="31B2B3B9" w14:textId="77777777" w:rsidR="001A2345" w:rsidRPr="0020738C" w:rsidRDefault="001A2345" w:rsidP="00530F9A">
            <w:pPr>
              <w:rPr>
                <w:rFonts w:ascii="Times New Roman" w:hAnsi="Times New Roman" w:cs="Times New Roman"/>
                <w:sz w:val="24"/>
                <w:szCs w:val="24"/>
              </w:rPr>
            </w:pPr>
          </w:p>
        </w:tc>
        <w:tc>
          <w:tcPr>
            <w:tcW w:w="0" w:type="auto"/>
          </w:tcPr>
          <w:p w14:paraId="2FA58105" w14:textId="77777777" w:rsidR="001A2345" w:rsidRPr="0020738C" w:rsidRDefault="001A2345" w:rsidP="00530F9A">
            <w:pPr>
              <w:rPr>
                <w:rFonts w:ascii="Times New Roman" w:hAnsi="Times New Roman" w:cs="Times New Roman"/>
                <w:sz w:val="24"/>
                <w:szCs w:val="24"/>
              </w:rPr>
            </w:pPr>
          </w:p>
        </w:tc>
        <w:tc>
          <w:tcPr>
            <w:tcW w:w="0" w:type="auto"/>
          </w:tcPr>
          <w:p w14:paraId="7B537B39" w14:textId="77777777" w:rsidR="001A2345" w:rsidRPr="0020738C" w:rsidRDefault="001A2345" w:rsidP="00530F9A">
            <w:pPr>
              <w:rPr>
                <w:rFonts w:ascii="Times New Roman" w:hAnsi="Times New Roman" w:cs="Times New Roman"/>
                <w:sz w:val="24"/>
                <w:szCs w:val="24"/>
              </w:rPr>
            </w:pPr>
          </w:p>
        </w:tc>
      </w:tr>
      <w:tr w:rsidR="001A2345" w:rsidRPr="0020738C" w14:paraId="20893868" w14:textId="77777777" w:rsidTr="00530F9A">
        <w:tc>
          <w:tcPr>
            <w:tcW w:w="0" w:type="auto"/>
          </w:tcPr>
          <w:p w14:paraId="5F15FA2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27. Я чувствую себя неловко, когда оказываюсь в центре внимания и другие говорят о моих достоинствах и успехах.</w:t>
            </w:r>
          </w:p>
        </w:tc>
        <w:tc>
          <w:tcPr>
            <w:tcW w:w="0" w:type="auto"/>
          </w:tcPr>
          <w:p w14:paraId="692BC91E" w14:textId="77777777" w:rsidR="001A2345" w:rsidRPr="0020738C" w:rsidRDefault="001A2345" w:rsidP="00530F9A">
            <w:pPr>
              <w:rPr>
                <w:rFonts w:ascii="Times New Roman" w:hAnsi="Times New Roman" w:cs="Times New Roman"/>
                <w:sz w:val="24"/>
                <w:szCs w:val="24"/>
              </w:rPr>
            </w:pPr>
          </w:p>
        </w:tc>
        <w:tc>
          <w:tcPr>
            <w:tcW w:w="0" w:type="auto"/>
          </w:tcPr>
          <w:p w14:paraId="4FCF8141" w14:textId="77777777" w:rsidR="001A2345" w:rsidRPr="0020738C" w:rsidRDefault="001A2345" w:rsidP="00530F9A">
            <w:pPr>
              <w:rPr>
                <w:rFonts w:ascii="Times New Roman" w:hAnsi="Times New Roman" w:cs="Times New Roman"/>
                <w:sz w:val="24"/>
                <w:szCs w:val="24"/>
              </w:rPr>
            </w:pPr>
          </w:p>
        </w:tc>
        <w:tc>
          <w:tcPr>
            <w:tcW w:w="0" w:type="auto"/>
          </w:tcPr>
          <w:p w14:paraId="669E7008" w14:textId="77777777" w:rsidR="001A2345" w:rsidRPr="0020738C" w:rsidRDefault="001A2345" w:rsidP="00530F9A">
            <w:pPr>
              <w:rPr>
                <w:rFonts w:ascii="Times New Roman" w:hAnsi="Times New Roman" w:cs="Times New Roman"/>
                <w:sz w:val="24"/>
                <w:szCs w:val="24"/>
              </w:rPr>
            </w:pPr>
          </w:p>
        </w:tc>
        <w:tc>
          <w:tcPr>
            <w:tcW w:w="0" w:type="auto"/>
          </w:tcPr>
          <w:p w14:paraId="673CBF71" w14:textId="77777777" w:rsidR="001A2345" w:rsidRPr="0020738C" w:rsidRDefault="001A2345" w:rsidP="00530F9A">
            <w:pPr>
              <w:rPr>
                <w:rFonts w:ascii="Times New Roman" w:hAnsi="Times New Roman" w:cs="Times New Roman"/>
                <w:sz w:val="24"/>
                <w:szCs w:val="24"/>
              </w:rPr>
            </w:pPr>
          </w:p>
        </w:tc>
      </w:tr>
      <w:tr w:rsidR="001A2345" w:rsidRPr="0020738C" w14:paraId="14DEEB50" w14:textId="77777777" w:rsidTr="00530F9A">
        <w:tc>
          <w:tcPr>
            <w:tcW w:w="0" w:type="auto"/>
          </w:tcPr>
          <w:p w14:paraId="4B45A5E7"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28. Мне легко быть спонтанным в выражении своих чувств.</w:t>
            </w:r>
          </w:p>
        </w:tc>
        <w:tc>
          <w:tcPr>
            <w:tcW w:w="0" w:type="auto"/>
          </w:tcPr>
          <w:p w14:paraId="49FA6AA1" w14:textId="77777777" w:rsidR="001A2345" w:rsidRPr="0020738C" w:rsidRDefault="001A2345" w:rsidP="00530F9A">
            <w:pPr>
              <w:rPr>
                <w:rFonts w:ascii="Times New Roman" w:hAnsi="Times New Roman" w:cs="Times New Roman"/>
                <w:sz w:val="24"/>
                <w:szCs w:val="24"/>
              </w:rPr>
            </w:pPr>
          </w:p>
        </w:tc>
        <w:tc>
          <w:tcPr>
            <w:tcW w:w="0" w:type="auto"/>
          </w:tcPr>
          <w:p w14:paraId="26D988EB" w14:textId="77777777" w:rsidR="001A2345" w:rsidRPr="0020738C" w:rsidRDefault="001A2345" w:rsidP="00530F9A">
            <w:pPr>
              <w:rPr>
                <w:rFonts w:ascii="Times New Roman" w:hAnsi="Times New Roman" w:cs="Times New Roman"/>
                <w:sz w:val="24"/>
                <w:szCs w:val="24"/>
              </w:rPr>
            </w:pPr>
          </w:p>
        </w:tc>
        <w:tc>
          <w:tcPr>
            <w:tcW w:w="0" w:type="auto"/>
          </w:tcPr>
          <w:p w14:paraId="02665E77" w14:textId="77777777" w:rsidR="001A2345" w:rsidRPr="0020738C" w:rsidRDefault="001A2345" w:rsidP="00530F9A">
            <w:pPr>
              <w:rPr>
                <w:rFonts w:ascii="Times New Roman" w:hAnsi="Times New Roman" w:cs="Times New Roman"/>
                <w:sz w:val="24"/>
                <w:szCs w:val="24"/>
              </w:rPr>
            </w:pPr>
          </w:p>
        </w:tc>
        <w:tc>
          <w:tcPr>
            <w:tcW w:w="0" w:type="auto"/>
          </w:tcPr>
          <w:p w14:paraId="2C42AC76" w14:textId="77777777" w:rsidR="001A2345" w:rsidRPr="0020738C" w:rsidRDefault="001A2345" w:rsidP="00530F9A">
            <w:pPr>
              <w:rPr>
                <w:rFonts w:ascii="Times New Roman" w:hAnsi="Times New Roman" w:cs="Times New Roman"/>
                <w:sz w:val="24"/>
                <w:szCs w:val="24"/>
              </w:rPr>
            </w:pPr>
          </w:p>
        </w:tc>
      </w:tr>
      <w:tr w:rsidR="001A2345" w:rsidRPr="0020738C" w14:paraId="6D9E55FC" w14:textId="77777777" w:rsidTr="00530F9A">
        <w:tc>
          <w:tcPr>
            <w:tcW w:w="0" w:type="auto"/>
          </w:tcPr>
          <w:p w14:paraId="46F60845"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29. Мне сложно почувствовать переживания другого человека, как свои собственные</w:t>
            </w:r>
          </w:p>
        </w:tc>
        <w:tc>
          <w:tcPr>
            <w:tcW w:w="0" w:type="auto"/>
          </w:tcPr>
          <w:p w14:paraId="67A81F59" w14:textId="77777777" w:rsidR="001A2345" w:rsidRPr="0020738C" w:rsidRDefault="001A2345" w:rsidP="00530F9A">
            <w:pPr>
              <w:rPr>
                <w:rFonts w:ascii="Times New Roman" w:hAnsi="Times New Roman" w:cs="Times New Roman"/>
                <w:sz w:val="24"/>
                <w:szCs w:val="24"/>
              </w:rPr>
            </w:pPr>
          </w:p>
        </w:tc>
        <w:tc>
          <w:tcPr>
            <w:tcW w:w="0" w:type="auto"/>
          </w:tcPr>
          <w:p w14:paraId="37C782D5" w14:textId="77777777" w:rsidR="001A2345" w:rsidRPr="0020738C" w:rsidRDefault="001A2345" w:rsidP="00530F9A">
            <w:pPr>
              <w:rPr>
                <w:rFonts w:ascii="Times New Roman" w:hAnsi="Times New Roman" w:cs="Times New Roman"/>
                <w:sz w:val="24"/>
                <w:szCs w:val="24"/>
              </w:rPr>
            </w:pPr>
          </w:p>
        </w:tc>
        <w:tc>
          <w:tcPr>
            <w:tcW w:w="0" w:type="auto"/>
          </w:tcPr>
          <w:p w14:paraId="7BF2F5A0" w14:textId="77777777" w:rsidR="001A2345" w:rsidRPr="0020738C" w:rsidRDefault="001A2345" w:rsidP="00530F9A">
            <w:pPr>
              <w:rPr>
                <w:rFonts w:ascii="Times New Roman" w:hAnsi="Times New Roman" w:cs="Times New Roman"/>
                <w:sz w:val="24"/>
                <w:szCs w:val="24"/>
              </w:rPr>
            </w:pPr>
          </w:p>
        </w:tc>
        <w:tc>
          <w:tcPr>
            <w:tcW w:w="0" w:type="auto"/>
          </w:tcPr>
          <w:p w14:paraId="32C5E992" w14:textId="77777777" w:rsidR="001A2345" w:rsidRPr="0020738C" w:rsidRDefault="001A2345" w:rsidP="00530F9A">
            <w:pPr>
              <w:rPr>
                <w:rFonts w:ascii="Times New Roman" w:hAnsi="Times New Roman" w:cs="Times New Roman"/>
                <w:sz w:val="24"/>
                <w:szCs w:val="24"/>
              </w:rPr>
            </w:pPr>
          </w:p>
        </w:tc>
      </w:tr>
      <w:tr w:rsidR="001A2345" w:rsidRPr="0020738C" w14:paraId="43F11FC5" w14:textId="77777777" w:rsidTr="00530F9A">
        <w:tc>
          <w:tcPr>
            <w:tcW w:w="0" w:type="auto"/>
          </w:tcPr>
          <w:p w14:paraId="6E559D7B"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30. Я могу сдержать свои негативные переживания (гнев, непринятие и т.п.), если считаю их выражение в данной ситуации неуместным.</w:t>
            </w:r>
          </w:p>
        </w:tc>
        <w:tc>
          <w:tcPr>
            <w:tcW w:w="0" w:type="auto"/>
          </w:tcPr>
          <w:p w14:paraId="6587581D" w14:textId="77777777" w:rsidR="001A2345" w:rsidRPr="0020738C" w:rsidRDefault="001A2345" w:rsidP="00530F9A">
            <w:pPr>
              <w:rPr>
                <w:rFonts w:ascii="Times New Roman" w:hAnsi="Times New Roman" w:cs="Times New Roman"/>
                <w:sz w:val="24"/>
                <w:szCs w:val="24"/>
              </w:rPr>
            </w:pPr>
          </w:p>
        </w:tc>
        <w:tc>
          <w:tcPr>
            <w:tcW w:w="0" w:type="auto"/>
          </w:tcPr>
          <w:p w14:paraId="144C480C" w14:textId="77777777" w:rsidR="001A2345" w:rsidRPr="0020738C" w:rsidRDefault="001A2345" w:rsidP="00530F9A">
            <w:pPr>
              <w:rPr>
                <w:rFonts w:ascii="Times New Roman" w:hAnsi="Times New Roman" w:cs="Times New Roman"/>
                <w:sz w:val="24"/>
                <w:szCs w:val="24"/>
              </w:rPr>
            </w:pPr>
          </w:p>
        </w:tc>
        <w:tc>
          <w:tcPr>
            <w:tcW w:w="0" w:type="auto"/>
          </w:tcPr>
          <w:p w14:paraId="4D74C355" w14:textId="77777777" w:rsidR="001A2345" w:rsidRPr="0020738C" w:rsidRDefault="001A2345" w:rsidP="00530F9A">
            <w:pPr>
              <w:rPr>
                <w:rFonts w:ascii="Times New Roman" w:hAnsi="Times New Roman" w:cs="Times New Roman"/>
                <w:sz w:val="24"/>
                <w:szCs w:val="24"/>
              </w:rPr>
            </w:pPr>
          </w:p>
        </w:tc>
        <w:tc>
          <w:tcPr>
            <w:tcW w:w="0" w:type="auto"/>
          </w:tcPr>
          <w:p w14:paraId="13767EF4" w14:textId="77777777" w:rsidR="001A2345" w:rsidRPr="0020738C" w:rsidRDefault="001A2345" w:rsidP="00530F9A">
            <w:pPr>
              <w:rPr>
                <w:rFonts w:ascii="Times New Roman" w:hAnsi="Times New Roman" w:cs="Times New Roman"/>
                <w:sz w:val="24"/>
                <w:szCs w:val="24"/>
              </w:rPr>
            </w:pPr>
          </w:p>
        </w:tc>
      </w:tr>
      <w:tr w:rsidR="001A2345" w:rsidRPr="0020738C" w14:paraId="429851D0" w14:textId="77777777" w:rsidTr="00530F9A">
        <w:tc>
          <w:tcPr>
            <w:tcW w:w="0" w:type="auto"/>
          </w:tcPr>
          <w:p w14:paraId="145CAD3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 xml:space="preserve">31.  Мне трудно почувствовать себя совершенно </w:t>
            </w:r>
            <w:r w:rsidRPr="0020738C">
              <w:rPr>
                <w:rFonts w:ascii="Times New Roman" w:hAnsi="Times New Roman" w:cs="Times New Roman"/>
                <w:sz w:val="24"/>
                <w:szCs w:val="24"/>
              </w:rPr>
              <w:lastRenderedPageBreak/>
              <w:t>беззаботно и расслабленно даже в кругу хорошо знакомых и приятных мне людей.</w:t>
            </w:r>
          </w:p>
        </w:tc>
        <w:tc>
          <w:tcPr>
            <w:tcW w:w="0" w:type="auto"/>
          </w:tcPr>
          <w:p w14:paraId="426D2ED5" w14:textId="77777777" w:rsidR="001A2345" w:rsidRPr="0020738C" w:rsidRDefault="001A2345" w:rsidP="00530F9A">
            <w:pPr>
              <w:rPr>
                <w:rFonts w:ascii="Times New Roman" w:hAnsi="Times New Roman" w:cs="Times New Roman"/>
                <w:sz w:val="24"/>
                <w:szCs w:val="24"/>
              </w:rPr>
            </w:pPr>
          </w:p>
        </w:tc>
        <w:tc>
          <w:tcPr>
            <w:tcW w:w="0" w:type="auto"/>
          </w:tcPr>
          <w:p w14:paraId="71AA68C8" w14:textId="77777777" w:rsidR="001A2345" w:rsidRPr="0020738C" w:rsidRDefault="001A2345" w:rsidP="00530F9A">
            <w:pPr>
              <w:rPr>
                <w:rFonts w:ascii="Times New Roman" w:hAnsi="Times New Roman" w:cs="Times New Roman"/>
                <w:sz w:val="24"/>
                <w:szCs w:val="24"/>
              </w:rPr>
            </w:pPr>
          </w:p>
        </w:tc>
        <w:tc>
          <w:tcPr>
            <w:tcW w:w="0" w:type="auto"/>
          </w:tcPr>
          <w:p w14:paraId="3182C4D5" w14:textId="77777777" w:rsidR="001A2345" w:rsidRPr="0020738C" w:rsidRDefault="001A2345" w:rsidP="00530F9A">
            <w:pPr>
              <w:rPr>
                <w:rFonts w:ascii="Times New Roman" w:hAnsi="Times New Roman" w:cs="Times New Roman"/>
                <w:sz w:val="24"/>
                <w:szCs w:val="24"/>
              </w:rPr>
            </w:pPr>
          </w:p>
        </w:tc>
        <w:tc>
          <w:tcPr>
            <w:tcW w:w="0" w:type="auto"/>
          </w:tcPr>
          <w:p w14:paraId="00C5E2BE" w14:textId="77777777" w:rsidR="001A2345" w:rsidRPr="0020738C" w:rsidRDefault="001A2345" w:rsidP="00530F9A">
            <w:pPr>
              <w:rPr>
                <w:rFonts w:ascii="Times New Roman" w:hAnsi="Times New Roman" w:cs="Times New Roman"/>
                <w:sz w:val="24"/>
                <w:szCs w:val="24"/>
              </w:rPr>
            </w:pPr>
          </w:p>
        </w:tc>
      </w:tr>
      <w:tr w:rsidR="001A2345" w:rsidRPr="0020738C" w14:paraId="15D7F987" w14:textId="77777777" w:rsidTr="00530F9A">
        <w:tc>
          <w:tcPr>
            <w:tcW w:w="0" w:type="auto"/>
          </w:tcPr>
          <w:p w14:paraId="68877AA5"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32. Если человек ведет себя вербально агрессивно по отношению ко мне, мне сложно остановить его.</w:t>
            </w:r>
          </w:p>
        </w:tc>
        <w:tc>
          <w:tcPr>
            <w:tcW w:w="0" w:type="auto"/>
          </w:tcPr>
          <w:p w14:paraId="3078E854" w14:textId="77777777" w:rsidR="001A2345" w:rsidRPr="0020738C" w:rsidRDefault="001A2345" w:rsidP="00530F9A">
            <w:pPr>
              <w:rPr>
                <w:rFonts w:ascii="Times New Roman" w:hAnsi="Times New Roman" w:cs="Times New Roman"/>
                <w:sz w:val="24"/>
                <w:szCs w:val="24"/>
              </w:rPr>
            </w:pPr>
          </w:p>
        </w:tc>
        <w:tc>
          <w:tcPr>
            <w:tcW w:w="0" w:type="auto"/>
          </w:tcPr>
          <w:p w14:paraId="2975B6EF" w14:textId="77777777" w:rsidR="001A2345" w:rsidRPr="0020738C" w:rsidRDefault="001A2345" w:rsidP="00530F9A">
            <w:pPr>
              <w:rPr>
                <w:rFonts w:ascii="Times New Roman" w:hAnsi="Times New Roman" w:cs="Times New Roman"/>
                <w:sz w:val="24"/>
                <w:szCs w:val="24"/>
              </w:rPr>
            </w:pPr>
          </w:p>
        </w:tc>
        <w:tc>
          <w:tcPr>
            <w:tcW w:w="0" w:type="auto"/>
          </w:tcPr>
          <w:p w14:paraId="23F7AF31" w14:textId="77777777" w:rsidR="001A2345" w:rsidRPr="0020738C" w:rsidRDefault="001A2345" w:rsidP="00530F9A">
            <w:pPr>
              <w:rPr>
                <w:rFonts w:ascii="Times New Roman" w:hAnsi="Times New Roman" w:cs="Times New Roman"/>
                <w:sz w:val="24"/>
                <w:szCs w:val="24"/>
              </w:rPr>
            </w:pPr>
          </w:p>
        </w:tc>
        <w:tc>
          <w:tcPr>
            <w:tcW w:w="0" w:type="auto"/>
          </w:tcPr>
          <w:p w14:paraId="70089F66" w14:textId="77777777" w:rsidR="001A2345" w:rsidRPr="0020738C" w:rsidRDefault="001A2345" w:rsidP="00530F9A">
            <w:pPr>
              <w:rPr>
                <w:rFonts w:ascii="Times New Roman" w:hAnsi="Times New Roman" w:cs="Times New Roman"/>
                <w:sz w:val="24"/>
                <w:szCs w:val="24"/>
              </w:rPr>
            </w:pPr>
          </w:p>
        </w:tc>
      </w:tr>
      <w:tr w:rsidR="001A2345" w:rsidRPr="0020738C" w14:paraId="645436B9" w14:textId="77777777" w:rsidTr="00530F9A">
        <w:tc>
          <w:tcPr>
            <w:tcW w:w="0" w:type="auto"/>
          </w:tcPr>
          <w:p w14:paraId="198C720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33. Я могу чувствовать себя спокойно, находясь в зрительном контакте с другим человеком</w:t>
            </w:r>
          </w:p>
        </w:tc>
        <w:tc>
          <w:tcPr>
            <w:tcW w:w="0" w:type="auto"/>
          </w:tcPr>
          <w:p w14:paraId="3C005DE6" w14:textId="77777777" w:rsidR="001A2345" w:rsidRPr="0020738C" w:rsidRDefault="001A2345" w:rsidP="00530F9A">
            <w:pPr>
              <w:rPr>
                <w:rFonts w:ascii="Times New Roman" w:hAnsi="Times New Roman" w:cs="Times New Roman"/>
                <w:sz w:val="24"/>
                <w:szCs w:val="24"/>
              </w:rPr>
            </w:pPr>
          </w:p>
        </w:tc>
        <w:tc>
          <w:tcPr>
            <w:tcW w:w="0" w:type="auto"/>
          </w:tcPr>
          <w:p w14:paraId="751F2016" w14:textId="77777777" w:rsidR="001A2345" w:rsidRPr="0020738C" w:rsidRDefault="001A2345" w:rsidP="00530F9A">
            <w:pPr>
              <w:rPr>
                <w:rFonts w:ascii="Times New Roman" w:hAnsi="Times New Roman" w:cs="Times New Roman"/>
                <w:sz w:val="24"/>
                <w:szCs w:val="24"/>
              </w:rPr>
            </w:pPr>
          </w:p>
        </w:tc>
        <w:tc>
          <w:tcPr>
            <w:tcW w:w="0" w:type="auto"/>
          </w:tcPr>
          <w:p w14:paraId="461EDC89" w14:textId="77777777" w:rsidR="001A2345" w:rsidRPr="0020738C" w:rsidRDefault="001A2345" w:rsidP="00530F9A">
            <w:pPr>
              <w:rPr>
                <w:rFonts w:ascii="Times New Roman" w:hAnsi="Times New Roman" w:cs="Times New Roman"/>
                <w:sz w:val="24"/>
                <w:szCs w:val="24"/>
              </w:rPr>
            </w:pPr>
          </w:p>
        </w:tc>
        <w:tc>
          <w:tcPr>
            <w:tcW w:w="0" w:type="auto"/>
          </w:tcPr>
          <w:p w14:paraId="28FF4704" w14:textId="77777777" w:rsidR="001A2345" w:rsidRPr="0020738C" w:rsidRDefault="001A2345" w:rsidP="00530F9A">
            <w:pPr>
              <w:rPr>
                <w:rFonts w:ascii="Times New Roman" w:hAnsi="Times New Roman" w:cs="Times New Roman"/>
                <w:sz w:val="24"/>
                <w:szCs w:val="24"/>
              </w:rPr>
            </w:pPr>
          </w:p>
        </w:tc>
      </w:tr>
      <w:tr w:rsidR="001A2345" w:rsidRPr="0020738C" w14:paraId="7C713DF7" w14:textId="77777777" w:rsidTr="00530F9A">
        <w:tc>
          <w:tcPr>
            <w:tcW w:w="0" w:type="auto"/>
          </w:tcPr>
          <w:p w14:paraId="0DC441FC"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34. Мне легко выражать теплые чувства по отношению к другим людям</w:t>
            </w:r>
          </w:p>
        </w:tc>
        <w:tc>
          <w:tcPr>
            <w:tcW w:w="0" w:type="auto"/>
          </w:tcPr>
          <w:p w14:paraId="3D240DCE" w14:textId="77777777" w:rsidR="001A2345" w:rsidRPr="0020738C" w:rsidRDefault="001A2345" w:rsidP="00530F9A">
            <w:pPr>
              <w:rPr>
                <w:rFonts w:ascii="Times New Roman" w:hAnsi="Times New Roman" w:cs="Times New Roman"/>
                <w:sz w:val="24"/>
                <w:szCs w:val="24"/>
              </w:rPr>
            </w:pPr>
          </w:p>
        </w:tc>
        <w:tc>
          <w:tcPr>
            <w:tcW w:w="0" w:type="auto"/>
          </w:tcPr>
          <w:p w14:paraId="2B326696" w14:textId="77777777" w:rsidR="001A2345" w:rsidRPr="0020738C" w:rsidRDefault="001A2345" w:rsidP="00530F9A">
            <w:pPr>
              <w:rPr>
                <w:rFonts w:ascii="Times New Roman" w:hAnsi="Times New Roman" w:cs="Times New Roman"/>
                <w:sz w:val="24"/>
                <w:szCs w:val="24"/>
              </w:rPr>
            </w:pPr>
          </w:p>
        </w:tc>
        <w:tc>
          <w:tcPr>
            <w:tcW w:w="0" w:type="auto"/>
          </w:tcPr>
          <w:p w14:paraId="47965EA9" w14:textId="77777777" w:rsidR="001A2345" w:rsidRPr="0020738C" w:rsidRDefault="001A2345" w:rsidP="00530F9A">
            <w:pPr>
              <w:rPr>
                <w:rFonts w:ascii="Times New Roman" w:hAnsi="Times New Roman" w:cs="Times New Roman"/>
                <w:sz w:val="24"/>
                <w:szCs w:val="24"/>
              </w:rPr>
            </w:pPr>
          </w:p>
        </w:tc>
        <w:tc>
          <w:tcPr>
            <w:tcW w:w="0" w:type="auto"/>
          </w:tcPr>
          <w:p w14:paraId="6EBA4EE3" w14:textId="77777777" w:rsidR="001A2345" w:rsidRPr="0020738C" w:rsidRDefault="001A2345" w:rsidP="00530F9A">
            <w:pPr>
              <w:rPr>
                <w:rFonts w:ascii="Times New Roman" w:hAnsi="Times New Roman" w:cs="Times New Roman"/>
                <w:sz w:val="24"/>
                <w:szCs w:val="24"/>
              </w:rPr>
            </w:pPr>
          </w:p>
        </w:tc>
      </w:tr>
      <w:tr w:rsidR="001A2345" w:rsidRPr="0020738C" w14:paraId="2DFC2F28" w14:textId="77777777" w:rsidTr="00530F9A">
        <w:tc>
          <w:tcPr>
            <w:tcW w:w="0" w:type="auto"/>
          </w:tcPr>
          <w:p w14:paraId="1F633554"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35. Мне сложно сдерживать свои негативные переживания (гнев, непринятие и т.п.</w:t>
            </w:r>
            <w:proofErr w:type="gramStart"/>
            <w:r w:rsidRPr="0020738C">
              <w:rPr>
                <w:rFonts w:ascii="Times New Roman" w:hAnsi="Times New Roman" w:cs="Times New Roman"/>
                <w:sz w:val="24"/>
                <w:szCs w:val="24"/>
              </w:rPr>
              <w:t>),даже</w:t>
            </w:r>
            <w:proofErr w:type="gramEnd"/>
            <w:r w:rsidRPr="0020738C">
              <w:rPr>
                <w:rFonts w:ascii="Times New Roman" w:hAnsi="Times New Roman" w:cs="Times New Roman"/>
                <w:sz w:val="24"/>
                <w:szCs w:val="24"/>
              </w:rPr>
              <w:t xml:space="preserve"> если я считаю их выражение в данной ситуации неуместным.</w:t>
            </w:r>
          </w:p>
        </w:tc>
        <w:tc>
          <w:tcPr>
            <w:tcW w:w="0" w:type="auto"/>
          </w:tcPr>
          <w:p w14:paraId="3C019016" w14:textId="77777777" w:rsidR="001A2345" w:rsidRPr="0020738C" w:rsidRDefault="001A2345" w:rsidP="00530F9A">
            <w:pPr>
              <w:rPr>
                <w:rFonts w:ascii="Times New Roman" w:hAnsi="Times New Roman" w:cs="Times New Roman"/>
                <w:sz w:val="24"/>
                <w:szCs w:val="24"/>
              </w:rPr>
            </w:pPr>
          </w:p>
        </w:tc>
        <w:tc>
          <w:tcPr>
            <w:tcW w:w="0" w:type="auto"/>
          </w:tcPr>
          <w:p w14:paraId="23017B27" w14:textId="77777777" w:rsidR="001A2345" w:rsidRPr="0020738C" w:rsidRDefault="001A2345" w:rsidP="00530F9A">
            <w:pPr>
              <w:rPr>
                <w:rFonts w:ascii="Times New Roman" w:hAnsi="Times New Roman" w:cs="Times New Roman"/>
                <w:sz w:val="24"/>
                <w:szCs w:val="24"/>
              </w:rPr>
            </w:pPr>
          </w:p>
        </w:tc>
        <w:tc>
          <w:tcPr>
            <w:tcW w:w="0" w:type="auto"/>
          </w:tcPr>
          <w:p w14:paraId="0ADE54DF" w14:textId="77777777" w:rsidR="001A2345" w:rsidRPr="0020738C" w:rsidRDefault="001A2345" w:rsidP="00530F9A">
            <w:pPr>
              <w:rPr>
                <w:rFonts w:ascii="Times New Roman" w:hAnsi="Times New Roman" w:cs="Times New Roman"/>
                <w:sz w:val="24"/>
                <w:szCs w:val="24"/>
              </w:rPr>
            </w:pPr>
          </w:p>
        </w:tc>
        <w:tc>
          <w:tcPr>
            <w:tcW w:w="0" w:type="auto"/>
          </w:tcPr>
          <w:p w14:paraId="0E6AB05A" w14:textId="77777777" w:rsidR="001A2345" w:rsidRPr="0020738C" w:rsidRDefault="001A2345" w:rsidP="00530F9A">
            <w:pPr>
              <w:rPr>
                <w:rFonts w:ascii="Times New Roman" w:hAnsi="Times New Roman" w:cs="Times New Roman"/>
                <w:sz w:val="24"/>
                <w:szCs w:val="24"/>
              </w:rPr>
            </w:pPr>
          </w:p>
        </w:tc>
      </w:tr>
      <w:tr w:rsidR="001A2345" w:rsidRPr="0020738C" w14:paraId="72A80B6E" w14:textId="77777777" w:rsidTr="00530F9A">
        <w:tc>
          <w:tcPr>
            <w:tcW w:w="0" w:type="auto"/>
          </w:tcPr>
          <w:p w14:paraId="3EA9EFCB"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36. Я могу находиться рядом со знакомым человеком, не поддерживая разговора, если мне этого не хочется, и при этом чувствовать себя комфортно</w:t>
            </w:r>
          </w:p>
        </w:tc>
        <w:tc>
          <w:tcPr>
            <w:tcW w:w="0" w:type="auto"/>
          </w:tcPr>
          <w:p w14:paraId="1861058E" w14:textId="77777777" w:rsidR="001A2345" w:rsidRPr="0020738C" w:rsidRDefault="001A2345" w:rsidP="00530F9A">
            <w:pPr>
              <w:rPr>
                <w:rFonts w:ascii="Times New Roman" w:hAnsi="Times New Roman" w:cs="Times New Roman"/>
                <w:sz w:val="24"/>
                <w:szCs w:val="24"/>
              </w:rPr>
            </w:pPr>
          </w:p>
        </w:tc>
        <w:tc>
          <w:tcPr>
            <w:tcW w:w="0" w:type="auto"/>
          </w:tcPr>
          <w:p w14:paraId="5D1EE503" w14:textId="77777777" w:rsidR="001A2345" w:rsidRPr="0020738C" w:rsidRDefault="001A2345" w:rsidP="00530F9A">
            <w:pPr>
              <w:rPr>
                <w:rFonts w:ascii="Times New Roman" w:hAnsi="Times New Roman" w:cs="Times New Roman"/>
                <w:sz w:val="24"/>
                <w:szCs w:val="24"/>
              </w:rPr>
            </w:pPr>
          </w:p>
        </w:tc>
        <w:tc>
          <w:tcPr>
            <w:tcW w:w="0" w:type="auto"/>
          </w:tcPr>
          <w:p w14:paraId="0544886C" w14:textId="77777777" w:rsidR="001A2345" w:rsidRPr="0020738C" w:rsidRDefault="001A2345" w:rsidP="00530F9A">
            <w:pPr>
              <w:rPr>
                <w:rFonts w:ascii="Times New Roman" w:hAnsi="Times New Roman" w:cs="Times New Roman"/>
                <w:sz w:val="24"/>
                <w:szCs w:val="24"/>
              </w:rPr>
            </w:pPr>
          </w:p>
        </w:tc>
        <w:tc>
          <w:tcPr>
            <w:tcW w:w="0" w:type="auto"/>
          </w:tcPr>
          <w:p w14:paraId="31325307" w14:textId="77777777" w:rsidR="001A2345" w:rsidRPr="0020738C" w:rsidRDefault="001A2345" w:rsidP="00530F9A">
            <w:pPr>
              <w:rPr>
                <w:rFonts w:ascii="Times New Roman" w:hAnsi="Times New Roman" w:cs="Times New Roman"/>
                <w:sz w:val="24"/>
                <w:szCs w:val="24"/>
              </w:rPr>
            </w:pPr>
          </w:p>
        </w:tc>
      </w:tr>
      <w:tr w:rsidR="001A2345" w:rsidRPr="0020738C" w14:paraId="74EA72CC" w14:textId="77777777" w:rsidTr="00530F9A">
        <w:tc>
          <w:tcPr>
            <w:tcW w:w="0" w:type="auto"/>
          </w:tcPr>
          <w:p w14:paraId="33CB7DA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37. Даже если человек требует от меня сделать больше, чем я могу, мне проще сделать, чем отказать.</w:t>
            </w:r>
          </w:p>
        </w:tc>
        <w:tc>
          <w:tcPr>
            <w:tcW w:w="0" w:type="auto"/>
          </w:tcPr>
          <w:p w14:paraId="209FA7AA" w14:textId="77777777" w:rsidR="001A2345" w:rsidRPr="0020738C" w:rsidRDefault="001A2345" w:rsidP="00530F9A">
            <w:pPr>
              <w:rPr>
                <w:rFonts w:ascii="Times New Roman" w:hAnsi="Times New Roman" w:cs="Times New Roman"/>
                <w:sz w:val="24"/>
                <w:szCs w:val="24"/>
              </w:rPr>
            </w:pPr>
          </w:p>
        </w:tc>
        <w:tc>
          <w:tcPr>
            <w:tcW w:w="0" w:type="auto"/>
          </w:tcPr>
          <w:p w14:paraId="27EFE93E" w14:textId="77777777" w:rsidR="001A2345" w:rsidRPr="0020738C" w:rsidRDefault="001A2345" w:rsidP="00530F9A">
            <w:pPr>
              <w:rPr>
                <w:rFonts w:ascii="Times New Roman" w:hAnsi="Times New Roman" w:cs="Times New Roman"/>
                <w:sz w:val="24"/>
                <w:szCs w:val="24"/>
              </w:rPr>
            </w:pPr>
          </w:p>
        </w:tc>
        <w:tc>
          <w:tcPr>
            <w:tcW w:w="0" w:type="auto"/>
          </w:tcPr>
          <w:p w14:paraId="39D3CA1D" w14:textId="77777777" w:rsidR="001A2345" w:rsidRPr="0020738C" w:rsidRDefault="001A2345" w:rsidP="00530F9A">
            <w:pPr>
              <w:rPr>
                <w:rFonts w:ascii="Times New Roman" w:hAnsi="Times New Roman" w:cs="Times New Roman"/>
                <w:sz w:val="24"/>
                <w:szCs w:val="24"/>
              </w:rPr>
            </w:pPr>
          </w:p>
        </w:tc>
        <w:tc>
          <w:tcPr>
            <w:tcW w:w="0" w:type="auto"/>
          </w:tcPr>
          <w:p w14:paraId="0CFD852B" w14:textId="77777777" w:rsidR="001A2345" w:rsidRPr="0020738C" w:rsidRDefault="001A2345" w:rsidP="00530F9A">
            <w:pPr>
              <w:rPr>
                <w:rFonts w:ascii="Times New Roman" w:hAnsi="Times New Roman" w:cs="Times New Roman"/>
                <w:sz w:val="24"/>
                <w:szCs w:val="24"/>
              </w:rPr>
            </w:pPr>
          </w:p>
        </w:tc>
      </w:tr>
      <w:tr w:rsidR="001A2345" w:rsidRPr="0020738C" w14:paraId="435A88A1" w14:textId="77777777" w:rsidTr="00530F9A">
        <w:tc>
          <w:tcPr>
            <w:tcW w:w="0" w:type="auto"/>
          </w:tcPr>
          <w:p w14:paraId="6142F471"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38. Мне легко удается, если я считаю нужным, не показывать другим людям свое раздражение, усталость, тревогу и т.п.</w:t>
            </w:r>
          </w:p>
        </w:tc>
        <w:tc>
          <w:tcPr>
            <w:tcW w:w="0" w:type="auto"/>
          </w:tcPr>
          <w:p w14:paraId="60A88876" w14:textId="77777777" w:rsidR="001A2345" w:rsidRPr="0020738C" w:rsidRDefault="001A2345" w:rsidP="00530F9A">
            <w:pPr>
              <w:rPr>
                <w:rFonts w:ascii="Times New Roman" w:hAnsi="Times New Roman" w:cs="Times New Roman"/>
                <w:sz w:val="24"/>
                <w:szCs w:val="24"/>
              </w:rPr>
            </w:pPr>
          </w:p>
        </w:tc>
        <w:tc>
          <w:tcPr>
            <w:tcW w:w="0" w:type="auto"/>
          </w:tcPr>
          <w:p w14:paraId="3C8808E9" w14:textId="77777777" w:rsidR="001A2345" w:rsidRPr="0020738C" w:rsidRDefault="001A2345" w:rsidP="00530F9A">
            <w:pPr>
              <w:rPr>
                <w:rFonts w:ascii="Times New Roman" w:hAnsi="Times New Roman" w:cs="Times New Roman"/>
                <w:sz w:val="24"/>
                <w:szCs w:val="24"/>
              </w:rPr>
            </w:pPr>
          </w:p>
        </w:tc>
        <w:tc>
          <w:tcPr>
            <w:tcW w:w="0" w:type="auto"/>
          </w:tcPr>
          <w:p w14:paraId="49CA97A7" w14:textId="77777777" w:rsidR="001A2345" w:rsidRPr="0020738C" w:rsidRDefault="001A2345" w:rsidP="00530F9A">
            <w:pPr>
              <w:rPr>
                <w:rFonts w:ascii="Times New Roman" w:hAnsi="Times New Roman" w:cs="Times New Roman"/>
                <w:sz w:val="24"/>
                <w:szCs w:val="24"/>
              </w:rPr>
            </w:pPr>
          </w:p>
        </w:tc>
        <w:tc>
          <w:tcPr>
            <w:tcW w:w="0" w:type="auto"/>
          </w:tcPr>
          <w:p w14:paraId="7C28C6AB" w14:textId="77777777" w:rsidR="001A2345" w:rsidRPr="0020738C" w:rsidRDefault="001A2345" w:rsidP="00530F9A">
            <w:pPr>
              <w:rPr>
                <w:rFonts w:ascii="Times New Roman" w:hAnsi="Times New Roman" w:cs="Times New Roman"/>
                <w:sz w:val="24"/>
                <w:szCs w:val="24"/>
              </w:rPr>
            </w:pPr>
          </w:p>
        </w:tc>
      </w:tr>
      <w:tr w:rsidR="001A2345" w:rsidRPr="0020738C" w14:paraId="651B91F3" w14:textId="77777777" w:rsidTr="00530F9A">
        <w:tc>
          <w:tcPr>
            <w:tcW w:w="0" w:type="auto"/>
          </w:tcPr>
          <w:p w14:paraId="033861BB"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39. Если я даже осознаю свою потребность, мне сложно начать активно действовать, чтобы получить желаемое.</w:t>
            </w:r>
          </w:p>
        </w:tc>
        <w:tc>
          <w:tcPr>
            <w:tcW w:w="0" w:type="auto"/>
          </w:tcPr>
          <w:p w14:paraId="250A0339" w14:textId="77777777" w:rsidR="001A2345" w:rsidRPr="0020738C" w:rsidRDefault="001A2345" w:rsidP="00530F9A">
            <w:pPr>
              <w:rPr>
                <w:rFonts w:ascii="Times New Roman" w:hAnsi="Times New Roman" w:cs="Times New Roman"/>
                <w:sz w:val="24"/>
                <w:szCs w:val="24"/>
              </w:rPr>
            </w:pPr>
          </w:p>
        </w:tc>
        <w:tc>
          <w:tcPr>
            <w:tcW w:w="0" w:type="auto"/>
          </w:tcPr>
          <w:p w14:paraId="0C2A75B5" w14:textId="77777777" w:rsidR="001A2345" w:rsidRPr="0020738C" w:rsidRDefault="001A2345" w:rsidP="00530F9A">
            <w:pPr>
              <w:rPr>
                <w:rFonts w:ascii="Times New Roman" w:hAnsi="Times New Roman" w:cs="Times New Roman"/>
                <w:sz w:val="24"/>
                <w:szCs w:val="24"/>
              </w:rPr>
            </w:pPr>
          </w:p>
        </w:tc>
        <w:tc>
          <w:tcPr>
            <w:tcW w:w="0" w:type="auto"/>
          </w:tcPr>
          <w:p w14:paraId="53F25C9F" w14:textId="77777777" w:rsidR="001A2345" w:rsidRPr="0020738C" w:rsidRDefault="001A2345" w:rsidP="00530F9A">
            <w:pPr>
              <w:rPr>
                <w:rFonts w:ascii="Times New Roman" w:hAnsi="Times New Roman" w:cs="Times New Roman"/>
                <w:sz w:val="24"/>
                <w:szCs w:val="24"/>
              </w:rPr>
            </w:pPr>
          </w:p>
        </w:tc>
        <w:tc>
          <w:tcPr>
            <w:tcW w:w="0" w:type="auto"/>
          </w:tcPr>
          <w:p w14:paraId="13D81EA0" w14:textId="77777777" w:rsidR="001A2345" w:rsidRPr="0020738C" w:rsidRDefault="001A2345" w:rsidP="00530F9A">
            <w:pPr>
              <w:rPr>
                <w:rFonts w:ascii="Times New Roman" w:hAnsi="Times New Roman" w:cs="Times New Roman"/>
                <w:sz w:val="24"/>
                <w:szCs w:val="24"/>
              </w:rPr>
            </w:pPr>
          </w:p>
        </w:tc>
      </w:tr>
      <w:tr w:rsidR="001A2345" w:rsidRPr="0020738C" w14:paraId="49FD1ED5" w14:textId="77777777" w:rsidTr="00530F9A">
        <w:tc>
          <w:tcPr>
            <w:tcW w:w="0" w:type="auto"/>
          </w:tcPr>
          <w:p w14:paraId="6DBB0F76"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40.  Я часто сдерживаю свои чувства, даже если в этом нет необходимости.</w:t>
            </w:r>
          </w:p>
        </w:tc>
        <w:tc>
          <w:tcPr>
            <w:tcW w:w="0" w:type="auto"/>
          </w:tcPr>
          <w:p w14:paraId="3C4D0932" w14:textId="77777777" w:rsidR="001A2345" w:rsidRPr="0020738C" w:rsidRDefault="001A2345" w:rsidP="00530F9A">
            <w:pPr>
              <w:rPr>
                <w:rFonts w:ascii="Times New Roman" w:hAnsi="Times New Roman" w:cs="Times New Roman"/>
                <w:sz w:val="24"/>
                <w:szCs w:val="24"/>
              </w:rPr>
            </w:pPr>
          </w:p>
        </w:tc>
        <w:tc>
          <w:tcPr>
            <w:tcW w:w="0" w:type="auto"/>
          </w:tcPr>
          <w:p w14:paraId="72668938" w14:textId="77777777" w:rsidR="001A2345" w:rsidRPr="0020738C" w:rsidRDefault="001A2345" w:rsidP="00530F9A">
            <w:pPr>
              <w:rPr>
                <w:rFonts w:ascii="Times New Roman" w:hAnsi="Times New Roman" w:cs="Times New Roman"/>
                <w:sz w:val="24"/>
                <w:szCs w:val="24"/>
              </w:rPr>
            </w:pPr>
          </w:p>
        </w:tc>
        <w:tc>
          <w:tcPr>
            <w:tcW w:w="0" w:type="auto"/>
          </w:tcPr>
          <w:p w14:paraId="62AB232D" w14:textId="77777777" w:rsidR="001A2345" w:rsidRPr="0020738C" w:rsidRDefault="001A2345" w:rsidP="00530F9A">
            <w:pPr>
              <w:rPr>
                <w:rFonts w:ascii="Times New Roman" w:hAnsi="Times New Roman" w:cs="Times New Roman"/>
                <w:sz w:val="24"/>
                <w:szCs w:val="24"/>
              </w:rPr>
            </w:pPr>
          </w:p>
        </w:tc>
        <w:tc>
          <w:tcPr>
            <w:tcW w:w="0" w:type="auto"/>
          </w:tcPr>
          <w:p w14:paraId="5A715CAC" w14:textId="77777777" w:rsidR="001A2345" w:rsidRPr="0020738C" w:rsidRDefault="001A2345" w:rsidP="00530F9A">
            <w:pPr>
              <w:rPr>
                <w:rFonts w:ascii="Times New Roman" w:hAnsi="Times New Roman" w:cs="Times New Roman"/>
                <w:sz w:val="24"/>
                <w:szCs w:val="24"/>
              </w:rPr>
            </w:pPr>
          </w:p>
        </w:tc>
      </w:tr>
      <w:tr w:rsidR="001A2345" w:rsidRPr="0020738C" w14:paraId="39F77C65" w14:textId="77777777" w:rsidTr="00530F9A">
        <w:tc>
          <w:tcPr>
            <w:tcW w:w="0" w:type="auto"/>
          </w:tcPr>
          <w:p w14:paraId="0E949DE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41. Ели я не могу полностью контролировать ситуацию, я испытываю дискомфорт.</w:t>
            </w:r>
          </w:p>
        </w:tc>
        <w:tc>
          <w:tcPr>
            <w:tcW w:w="0" w:type="auto"/>
          </w:tcPr>
          <w:p w14:paraId="7679AC08" w14:textId="77777777" w:rsidR="001A2345" w:rsidRPr="0020738C" w:rsidRDefault="001A2345" w:rsidP="00530F9A">
            <w:pPr>
              <w:rPr>
                <w:rFonts w:ascii="Times New Roman" w:hAnsi="Times New Roman" w:cs="Times New Roman"/>
                <w:sz w:val="24"/>
                <w:szCs w:val="24"/>
              </w:rPr>
            </w:pPr>
          </w:p>
        </w:tc>
        <w:tc>
          <w:tcPr>
            <w:tcW w:w="0" w:type="auto"/>
          </w:tcPr>
          <w:p w14:paraId="34C9B34E" w14:textId="77777777" w:rsidR="001A2345" w:rsidRPr="0020738C" w:rsidRDefault="001A2345" w:rsidP="00530F9A">
            <w:pPr>
              <w:rPr>
                <w:rFonts w:ascii="Times New Roman" w:hAnsi="Times New Roman" w:cs="Times New Roman"/>
                <w:sz w:val="24"/>
                <w:szCs w:val="24"/>
              </w:rPr>
            </w:pPr>
          </w:p>
        </w:tc>
        <w:tc>
          <w:tcPr>
            <w:tcW w:w="0" w:type="auto"/>
          </w:tcPr>
          <w:p w14:paraId="38F08FAD" w14:textId="77777777" w:rsidR="001A2345" w:rsidRPr="0020738C" w:rsidRDefault="001A2345" w:rsidP="00530F9A">
            <w:pPr>
              <w:rPr>
                <w:rFonts w:ascii="Times New Roman" w:hAnsi="Times New Roman" w:cs="Times New Roman"/>
                <w:sz w:val="24"/>
                <w:szCs w:val="24"/>
              </w:rPr>
            </w:pPr>
          </w:p>
        </w:tc>
        <w:tc>
          <w:tcPr>
            <w:tcW w:w="0" w:type="auto"/>
          </w:tcPr>
          <w:p w14:paraId="7FC4BF9A" w14:textId="77777777" w:rsidR="001A2345" w:rsidRPr="0020738C" w:rsidRDefault="001A2345" w:rsidP="00530F9A">
            <w:pPr>
              <w:rPr>
                <w:rFonts w:ascii="Times New Roman" w:hAnsi="Times New Roman" w:cs="Times New Roman"/>
                <w:sz w:val="24"/>
                <w:szCs w:val="24"/>
              </w:rPr>
            </w:pPr>
          </w:p>
        </w:tc>
      </w:tr>
      <w:tr w:rsidR="001A2345" w:rsidRPr="0020738C" w14:paraId="049D58AE" w14:textId="77777777" w:rsidTr="00530F9A">
        <w:tc>
          <w:tcPr>
            <w:tcW w:w="0" w:type="auto"/>
          </w:tcPr>
          <w:p w14:paraId="666BF57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42. Порой я чувствую такое единение с другим человеком, что ощущаю себя с ним одним целым.</w:t>
            </w:r>
          </w:p>
        </w:tc>
        <w:tc>
          <w:tcPr>
            <w:tcW w:w="0" w:type="auto"/>
          </w:tcPr>
          <w:p w14:paraId="56B5FBED" w14:textId="77777777" w:rsidR="001A2345" w:rsidRPr="0020738C" w:rsidRDefault="001A2345" w:rsidP="00530F9A">
            <w:pPr>
              <w:rPr>
                <w:rFonts w:ascii="Times New Roman" w:hAnsi="Times New Roman" w:cs="Times New Roman"/>
                <w:sz w:val="24"/>
                <w:szCs w:val="24"/>
              </w:rPr>
            </w:pPr>
          </w:p>
        </w:tc>
        <w:tc>
          <w:tcPr>
            <w:tcW w:w="0" w:type="auto"/>
          </w:tcPr>
          <w:p w14:paraId="1E8E976E" w14:textId="77777777" w:rsidR="001A2345" w:rsidRPr="0020738C" w:rsidRDefault="001A2345" w:rsidP="00530F9A">
            <w:pPr>
              <w:rPr>
                <w:rFonts w:ascii="Times New Roman" w:hAnsi="Times New Roman" w:cs="Times New Roman"/>
                <w:sz w:val="24"/>
                <w:szCs w:val="24"/>
              </w:rPr>
            </w:pPr>
          </w:p>
        </w:tc>
        <w:tc>
          <w:tcPr>
            <w:tcW w:w="0" w:type="auto"/>
          </w:tcPr>
          <w:p w14:paraId="5F5412C1" w14:textId="77777777" w:rsidR="001A2345" w:rsidRPr="0020738C" w:rsidRDefault="001A2345" w:rsidP="00530F9A">
            <w:pPr>
              <w:rPr>
                <w:rFonts w:ascii="Times New Roman" w:hAnsi="Times New Roman" w:cs="Times New Roman"/>
                <w:sz w:val="24"/>
                <w:szCs w:val="24"/>
              </w:rPr>
            </w:pPr>
          </w:p>
        </w:tc>
        <w:tc>
          <w:tcPr>
            <w:tcW w:w="0" w:type="auto"/>
          </w:tcPr>
          <w:p w14:paraId="37604E01" w14:textId="77777777" w:rsidR="001A2345" w:rsidRPr="0020738C" w:rsidRDefault="001A2345" w:rsidP="00530F9A">
            <w:pPr>
              <w:rPr>
                <w:rFonts w:ascii="Times New Roman" w:hAnsi="Times New Roman" w:cs="Times New Roman"/>
                <w:sz w:val="24"/>
                <w:szCs w:val="24"/>
              </w:rPr>
            </w:pPr>
          </w:p>
        </w:tc>
      </w:tr>
      <w:tr w:rsidR="001A2345" w:rsidRPr="0020738C" w14:paraId="0BEB786D" w14:textId="77777777" w:rsidTr="00530F9A">
        <w:tc>
          <w:tcPr>
            <w:tcW w:w="0" w:type="auto"/>
          </w:tcPr>
          <w:p w14:paraId="235FB64C"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43. Я часто чувствую себя дискомфортно, когда ко мне прикасаются другие люди.</w:t>
            </w:r>
          </w:p>
        </w:tc>
        <w:tc>
          <w:tcPr>
            <w:tcW w:w="0" w:type="auto"/>
          </w:tcPr>
          <w:p w14:paraId="29E14618" w14:textId="77777777" w:rsidR="001A2345" w:rsidRPr="0020738C" w:rsidRDefault="001A2345" w:rsidP="00530F9A">
            <w:pPr>
              <w:rPr>
                <w:rFonts w:ascii="Times New Roman" w:hAnsi="Times New Roman" w:cs="Times New Roman"/>
                <w:sz w:val="24"/>
                <w:szCs w:val="24"/>
              </w:rPr>
            </w:pPr>
          </w:p>
        </w:tc>
        <w:tc>
          <w:tcPr>
            <w:tcW w:w="0" w:type="auto"/>
          </w:tcPr>
          <w:p w14:paraId="424AE14F" w14:textId="77777777" w:rsidR="001A2345" w:rsidRPr="0020738C" w:rsidRDefault="001A2345" w:rsidP="00530F9A">
            <w:pPr>
              <w:rPr>
                <w:rFonts w:ascii="Times New Roman" w:hAnsi="Times New Roman" w:cs="Times New Roman"/>
                <w:sz w:val="24"/>
                <w:szCs w:val="24"/>
              </w:rPr>
            </w:pPr>
          </w:p>
        </w:tc>
        <w:tc>
          <w:tcPr>
            <w:tcW w:w="0" w:type="auto"/>
          </w:tcPr>
          <w:p w14:paraId="4DB25E54" w14:textId="77777777" w:rsidR="001A2345" w:rsidRPr="0020738C" w:rsidRDefault="001A2345" w:rsidP="00530F9A">
            <w:pPr>
              <w:rPr>
                <w:rFonts w:ascii="Times New Roman" w:hAnsi="Times New Roman" w:cs="Times New Roman"/>
                <w:sz w:val="24"/>
                <w:szCs w:val="24"/>
              </w:rPr>
            </w:pPr>
          </w:p>
        </w:tc>
        <w:tc>
          <w:tcPr>
            <w:tcW w:w="0" w:type="auto"/>
          </w:tcPr>
          <w:p w14:paraId="4ED9930F" w14:textId="77777777" w:rsidR="001A2345" w:rsidRPr="0020738C" w:rsidRDefault="001A2345" w:rsidP="00530F9A">
            <w:pPr>
              <w:rPr>
                <w:rFonts w:ascii="Times New Roman" w:hAnsi="Times New Roman" w:cs="Times New Roman"/>
                <w:sz w:val="24"/>
                <w:szCs w:val="24"/>
              </w:rPr>
            </w:pPr>
          </w:p>
        </w:tc>
      </w:tr>
      <w:tr w:rsidR="001A2345" w:rsidRPr="0020738C" w14:paraId="3F444926" w14:textId="77777777" w:rsidTr="00530F9A">
        <w:tc>
          <w:tcPr>
            <w:tcW w:w="0" w:type="auto"/>
          </w:tcPr>
          <w:p w14:paraId="6377962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44. Я позволяю себе быть искренним в выражении своих чувств</w:t>
            </w:r>
          </w:p>
        </w:tc>
        <w:tc>
          <w:tcPr>
            <w:tcW w:w="0" w:type="auto"/>
          </w:tcPr>
          <w:p w14:paraId="7DC77A74" w14:textId="77777777" w:rsidR="001A2345" w:rsidRPr="0020738C" w:rsidRDefault="001A2345" w:rsidP="00530F9A">
            <w:pPr>
              <w:rPr>
                <w:rFonts w:ascii="Times New Roman" w:hAnsi="Times New Roman" w:cs="Times New Roman"/>
                <w:sz w:val="24"/>
                <w:szCs w:val="24"/>
              </w:rPr>
            </w:pPr>
          </w:p>
        </w:tc>
        <w:tc>
          <w:tcPr>
            <w:tcW w:w="0" w:type="auto"/>
          </w:tcPr>
          <w:p w14:paraId="68B1A7C1" w14:textId="77777777" w:rsidR="001A2345" w:rsidRPr="0020738C" w:rsidRDefault="001A2345" w:rsidP="00530F9A">
            <w:pPr>
              <w:rPr>
                <w:rFonts w:ascii="Times New Roman" w:hAnsi="Times New Roman" w:cs="Times New Roman"/>
                <w:sz w:val="24"/>
                <w:szCs w:val="24"/>
              </w:rPr>
            </w:pPr>
          </w:p>
        </w:tc>
        <w:tc>
          <w:tcPr>
            <w:tcW w:w="0" w:type="auto"/>
          </w:tcPr>
          <w:p w14:paraId="027D7B72" w14:textId="77777777" w:rsidR="001A2345" w:rsidRPr="0020738C" w:rsidRDefault="001A2345" w:rsidP="00530F9A">
            <w:pPr>
              <w:rPr>
                <w:rFonts w:ascii="Times New Roman" w:hAnsi="Times New Roman" w:cs="Times New Roman"/>
                <w:sz w:val="24"/>
                <w:szCs w:val="24"/>
              </w:rPr>
            </w:pPr>
          </w:p>
        </w:tc>
        <w:tc>
          <w:tcPr>
            <w:tcW w:w="0" w:type="auto"/>
          </w:tcPr>
          <w:p w14:paraId="22F58035" w14:textId="77777777" w:rsidR="001A2345" w:rsidRPr="0020738C" w:rsidRDefault="001A2345" w:rsidP="00530F9A">
            <w:pPr>
              <w:rPr>
                <w:rFonts w:ascii="Times New Roman" w:hAnsi="Times New Roman" w:cs="Times New Roman"/>
                <w:sz w:val="24"/>
                <w:szCs w:val="24"/>
              </w:rPr>
            </w:pPr>
          </w:p>
        </w:tc>
      </w:tr>
      <w:tr w:rsidR="001A2345" w:rsidRPr="0020738C" w14:paraId="4C8095DA" w14:textId="77777777" w:rsidTr="00530F9A">
        <w:tc>
          <w:tcPr>
            <w:tcW w:w="0" w:type="auto"/>
          </w:tcPr>
          <w:p w14:paraId="39B703C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45. Обычно я чувствую себя спокойно в обществе других людей.</w:t>
            </w:r>
          </w:p>
        </w:tc>
        <w:tc>
          <w:tcPr>
            <w:tcW w:w="0" w:type="auto"/>
          </w:tcPr>
          <w:p w14:paraId="3D17F1DC" w14:textId="77777777" w:rsidR="001A2345" w:rsidRPr="0020738C" w:rsidRDefault="001A2345" w:rsidP="00530F9A">
            <w:pPr>
              <w:rPr>
                <w:rFonts w:ascii="Times New Roman" w:hAnsi="Times New Roman" w:cs="Times New Roman"/>
                <w:sz w:val="24"/>
                <w:szCs w:val="24"/>
              </w:rPr>
            </w:pPr>
          </w:p>
        </w:tc>
        <w:tc>
          <w:tcPr>
            <w:tcW w:w="0" w:type="auto"/>
          </w:tcPr>
          <w:p w14:paraId="5AA64A3B" w14:textId="77777777" w:rsidR="001A2345" w:rsidRPr="0020738C" w:rsidRDefault="001A2345" w:rsidP="00530F9A">
            <w:pPr>
              <w:rPr>
                <w:rFonts w:ascii="Times New Roman" w:hAnsi="Times New Roman" w:cs="Times New Roman"/>
                <w:sz w:val="24"/>
                <w:szCs w:val="24"/>
              </w:rPr>
            </w:pPr>
          </w:p>
        </w:tc>
        <w:tc>
          <w:tcPr>
            <w:tcW w:w="0" w:type="auto"/>
          </w:tcPr>
          <w:p w14:paraId="387A93F3" w14:textId="77777777" w:rsidR="001A2345" w:rsidRPr="0020738C" w:rsidRDefault="001A2345" w:rsidP="00530F9A">
            <w:pPr>
              <w:rPr>
                <w:rFonts w:ascii="Times New Roman" w:hAnsi="Times New Roman" w:cs="Times New Roman"/>
                <w:sz w:val="24"/>
                <w:szCs w:val="24"/>
              </w:rPr>
            </w:pPr>
          </w:p>
        </w:tc>
        <w:tc>
          <w:tcPr>
            <w:tcW w:w="0" w:type="auto"/>
          </w:tcPr>
          <w:p w14:paraId="518A94F0" w14:textId="77777777" w:rsidR="001A2345" w:rsidRPr="0020738C" w:rsidRDefault="001A2345" w:rsidP="00530F9A">
            <w:pPr>
              <w:rPr>
                <w:rFonts w:ascii="Times New Roman" w:hAnsi="Times New Roman" w:cs="Times New Roman"/>
                <w:sz w:val="24"/>
                <w:szCs w:val="24"/>
              </w:rPr>
            </w:pPr>
          </w:p>
        </w:tc>
      </w:tr>
      <w:tr w:rsidR="001A2345" w:rsidRPr="0020738C" w14:paraId="67FE87A0" w14:textId="77777777" w:rsidTr="00530F9A">
        <w:tc>
          <w:tcPr>
            <w:tcW w:w="0" w:type="auto"/>
          </w:tcPr>
          <w:p w14:paraId="7C019DCA"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46.  Если я испытываю сильное негативное чувство, то часто его выплескиваю на окружающих</w:t>
            </w:r>
          </w:p>
        </w:tc>
        <w:tc>
          <w:tcPr>
            <w:tcW w:w="0" w:type="auto"/>
          </w:tcPr>
          <w:p w14:paraId="650F472A" w14:textId="77777777" w:rsidR="001A2345" w:rsidRPr="0020738C" w:rsidRDefault="001A2345" w:rsidP="00530F9A">
            <w:pPr>
              <w:rPr>
                <w:rFonts w:ascii="Times New Roman" w:hAnsi="Times New Roman" w:cs="Times New Roman"/>
                <w:sz w:val="24"/>
                <w:szCs w:val="24"/>
              </w:rPr>
            </w:pPr>
          </w:p>
        </w:tc>
        <w:tc>
          <w:tcPr>
            <w:tcW w:w="0" w:type="auto"/>
          </w:tcPr>
          <w:p w14:paraId="162A0EF8" w14:textId="77777777" w:rsidR="001A2345" w:rsidRPr="0020738C" w:rsidRDefault="001A2345" w:rsidP="00530F9A">
            <w:pPr>
              <w:rPr>
                <w:rFonts w:ascii="Times New Roman" w:hAnsi="Times New Roman" w:cs="Times New Roman"/>
                <w:sz w:val="24"/>
                <w:szCs w:val="24"/>
              </w:rPr>
            </w:pPr>
          </w:p>
        </w:tc>
        <w:tc>
          <w:tcPr>
            <w:tcW w:w="0" w:type="auto"/>
          </w:tcPr>
          <w:p w14:paraId="668D0B78" w14:textId="77777777" w:rsidR="001A2345" w:rsidRPr="0020738C" w:rsidRDefault="001A2345" w:rsidP="00530F9A">
            <w:pPr>
              <w:rPr>
                <w:rFonts w:ascii="Times New Roman" w:hAnsi="Times New Roman" w:cs="Times New Roman"/>
                <w:sz w:val="24"/>
                <w:szCs w:val="24"/>
              </w:rPr>
            </w:pPr>
          </w:p>
        </w:tc>
        <w:tc>
          <w:tcPr>
            <w:tcW w:w="0" w:type="auto"/>
          </w:tcPr>
          <w:p w14:paraId="4BFDF075" w14:textId="77777777" w:rsidR="001A2345" w:rsidRPr="0020738C" w:rsidRDefault="001A2345" w:rsidP="00530F9A">
            <w:pPr>
              <w:rPr>
                <w:rFonts w:ascii="Times New Roman" w:hAnsi="Times New Roman" w:cs="Times New Roman"/>
                <w:sz w:val="24"/>
                <w:szCs w:val="24"/>
              </w:rPr>
            </w:pPr>
          </w:p>
        </w:tc>
      </w:tr>
      <w:tr w:rsidR="001A2345" w:rsidRPr="0020738C" w14:paraId="11B77CD4" w14:textId="77777777" w:rsidTr="00530F9A">
        <w:tc>
          <w:tcPr>
            <w:tcW w:w="0" w:type="auto"/>
          </w:tcPr>
          <w:p w14:paraId="2AA5FE2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47. Я могу активно действовать, чтобы обратить на себя внимание другого человека, вызвать к себе интерес</w:t>
            </w:r>
          </w:p>
        </w:tc>
        <w:tc>
          <w:tcPr>
            <w:tcW w:w="0" w:type="auto"/>
          </w:tcPr>
          <w:p w14:paraId="3D13459A" w14:textId="77777777" w:rsidR="001A2345" w:rsidRPr="0020738C" w:rsidRDefault="001A2345" w:rsidP="00530F9A">
            <w:pPr>
              <w:rPr>
                <w:rFonts w:ascii="Times New Roman" w:hAnsi="Times New Roman" w:cs="Times New Roman"/>
                <w:sz w:val="24"/>
                <w:szCs w:val="24"/>
              </w:rPr>
            </w:pPr>
          </w:p>
        </w:tc>
        <w:tc>
          <w:tcPr>
            <w:tcW w:w="0" w:type="auto"/>
          </w:tcPr>
          <w:p w14:paraId="27620A53" w14:textId="77777777" w:rsidR="001A2345" w:rsidRPr="0020738C" w:rsidRDefault="001A2345" w:rsidP="00530F9A">
            <w:pPr>
              <w:rPr>
                <w:rFonts w:ascii="Times New Roman" w:hAnsi="Times New Roman" w:cs="Times New Roman"/>
                <w:sz w:val="24"/>
                <w:szCs w:val="24"/>
              </w:rPr>
            </w:pPr>
          </w:p>
        </w:tc>
        <w:tc>
          <w:tcPr>
            <w:tcW w:w="0" w:type="auto"/>
          </w:tcPr>
          <w:p w14:paraId="7732E2C6" w14:textId="77777777" w:rsidR="001A2345" w:rsidRPr="0020738C" w:rsidRDefault="001A2345" w:rsidP="00530F9A">
            <w:pPr>
              <w:rPr>
                <w:rFonts w:ascii="Times New Roman" w:hAnsi="Times New Roman" w:cs="Times New Roman"/>
                <w:sz w:val="24"/>
                <w:szCs w:val="24"/>
              </w:rPr>
            </w:pPr>
          </w:p>
        </w:tc>
        <w:tc>
          <w:tcPr>
            <w:tcW w:w="0" w:type="auto"/>
          </w:tcPr>
          <w:p w14:paraId="7632B0D9" w14:textId="77777777" w:rsidR="001A2345" w:rsidRPr="0020738C" w:rsidRDefault="001A2345" w:rsidP="00530F9A">
            <w:pPr>
              <w:rPr>
                <w:rFonts w:ascii="Times New Roman" w:hAnsi="Times New Roman" w:cs="Times New Roman"/>
                <w:sz w:val="24"/>
                <w:szCs w:val="24"/>
              </w:rPr>
            </w:pPr>
          </w:p>
        </w:tc>
      </w:tr>
      <w:tr w:rsidR="001A2345" w:rsidRPr="0020738C" w14:paraId="269C82FD" w14:textId="77777777" w:rsidTr="00530F9A">
        <w:tc>
          <w:tcPr>
            <w:tcW w:w="0" w:type="auto"/>
          </w:tcPr>
          <w:p w14:paraId="473C9E91"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48. Если человек оказывает на меня давление, я могу открыто выразить неудовольствие.</w:t>
            </w:r>
          </w:p>
        </w:tc>
        <w:tc>
          <w:tcPr>
            <w:tcW w:w="0" w:type="auto"/>
          </w:tcPr>
          <w:p w14:paraId="7B9BFA70" w14:textId="77777777" w:rsidR="001A2345" w:rsidRPr="0020738C" w:rsidRDefault="001A2345" w:rsidP="00530F9A">
            <w:pPr>
              <w:rPr>
                <w:rFonts w:ascii="Times New Roman" w:hAnsi="Times New Roman" w:cs="Times New Roman"/>
                <w:sz w:val="24"/>
                <w:szCs w:val="24"/>
              </w:rPr>
            </w:pPr>
          </w:p>
        </w:tc>
        <w:tc>
          <w:tcPr>
            <w:tcW w:w="0" w:type="auto"/>
          </w:tcPr>
          <w:p w14:paraId="29E38BC2" w14:textId="77777777" w:rsidR="001A2345" w:rsidRPr="0020738C" w:rsidRDefault="001A2345" w:rsidP="00530F9A">
            <w:pPr>
              <w:rPr>
                <w:rFonts w:ascii="Times New Roman" w:hAnsi="Times New Roman" w:cs="Times New Roman"/>
                <w:sz w:val="24"/>
                <w:szCs w:val="24"/>
              </w:rPr>
            </w:pPr>
          </w:p>
        </w:tc>
        <w:tc>
          <w:tcPr>
            <w:tcW w:w="0" w:type="auto"/>
          </w:tcPr>
          <w:p w14:paraId="197548B4" w14:textId="77777777" w:rsidR="001A2345" w:rsidRPr="0020738C" w:rsidRDefault="001A2345" w:rsidP="00530F9A">
            <w:pPr>
              <w:rPr>
                <w:rFonts w:ascii="Times New Roman" w:hAnsi="Times New Roman" w:cs="Times New Roman"/>
                <w:sz w:val="24"/>
                <w:szCs w:val="24"/>
              </w:rPr>
            </w:pPr>
          </w:p>
        </w:tc>
        <w:tc>
          <w:tcPr>
            <w:tcW w:w="0" w:type="auto"/>
          </w:tcPr>
          <w:p w14:paraId="4372CFD9" w14:textId="77777777" w:rsidR="001A2345" w:rsidRPr="0020738C" w:rsidRDefault="001A2345" w:rsidP="00530F9A">
            <w:pPr>
              <w:rPr>
                <w:rFonts w:ascii="Times New Roman" w:hAnsi="Times New Roman" w:cs="Times New Roman"/>
                <w:sz w:val="24"/>
                <w:szCs w:val="24"/>
              </w:rPr>
            </w:pPr>
          </w:p>
        </w:tc>
      </w:tr>
    </w:tbl>
    <w:p w14:paraId="5D59DE81" w14:textId="77777777" w:rsidR="001A2345" w:rsidRPr="0020738C" w:rsidRDefault="001A2345" w:rsidP="001A2345">
      <w:pPr>
        <w:jc w:val="center"/>
        <w:rPr>
          <w:rFonts w:ascii="Times New Roman" w:hAnsi="Times New Roman" w:cs="Times New Roman"/>
          <w:sz w:val="24"/>
          <w:szCs w:val="24"/>
        </w:rPr>
      </w:pPr>
      <w:bookmarkStart w:id="26" w:name="_Hlk89631322"/>
      <w:r w:rsidRPr="0020738C">
        <w:rPr>
          <w:rFonts w:ascii="Times New Roman" w:hAnsi="Times New Roman" w:cs="Times New Roman"/>
          <w:sz w:val="24"/>
          <w:szCs w:val="24"/>
        </w:rPr>
        <w:t>Спасибо! Можно переходить к следующим вопросам :)</w:t>
      </w:r>
    </w:p>
    <w:bookmarkEnd w:id="26"/>
    <w:p w14:paraId="5BB9D659" w14:textId="77777777" w:rsidR="001A2345" w:rsidRPr="0020738C" w:rsidRDefault="001A2345" w:rsidP="001A2345">
      <w:pPr>
        <w:spacing w:line="256" w:lineRule="auto"/>
        <w:ind w:left="60"/>
        <w:jc w:val="both"/>
        <w:rPr>
          <w:rFonts w:ascii="Times New Roman" w:eastAsia="Calibri" w:hAnsi="Times New Roman" w:cs="Times New Roman"/>
          <w:b/>
          <w:sz w:val="24"/>
          <w:szCs w:val="24"/>
        </w:rPr>
      </w:pPr>
      <w:r w:rsidRPr="0020738C">
        <w:rPr>
          <w:rFonts w:ascii="Times New Roman" w:eastAsia="Calibri" w:hAnsi="Times New Roman" w:cs="Times New Roman"/>
          <w:b/>
          <w:sz w:val="24"/>
          <w:szCs w:val="24"/>
        </w:rPr>
        <w:t>Задание 2. «Цифровой опыт»</w:t>
      </w:r>
    </w:p>
    <w:p w14:paraId="03610C39" w14:textId="77777777" w:rsidR="001A2345" w:rsidRPr="0020738C" w:rsidRDefault="001A2345" w:rsidP="001A2345">
      <w:pPr>
        <w:spacing w:line="257" w:lineRule="auto"/>
        <w:ind w:left="62" w:firstLine="709"/>
        <w:jc w:val="both"/>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Содержание  личностного пространства изменяется в процессе жизни, включая в себя опыт переживания и осмысления  человеком личностно значимых моментов жизни, важных событий. </w:t>
      </w:r>
      <w:r w:rsidRPr="0020738C">
        <w:rPr>
          <w:rFonts w:ascii="Times New Roman" w:eastAsia="Calibri" w:hAnsi="Times New Roman" w:cs="Times New Roman"/>
          <w:bCs/>
          <w:sz w:val="24"/>
          <w:szCs w:val="24"/>
        </w:rPr>
        <w:t xml:space="preserve">Можно ли сказать, что какое-либо из них (или несколько) оказало на Вас определенное влияние, заставило посмотреть на себя по-новому, т.е.  было опытом, который привел к изменениям в Вашем личностном пространстве? </w:t>
      </w:r>
      <w:r w:rsidRPr="0020738C">
        <w:rPr>
          <w:rFonts w:ascii="Times New Roman" w:eastAsia="Calibri" w:hAnsi="Times New Roman" w:cs="Times New Roman"/>
          <w:sz w:val="24"/>
          <w:szCs w:val="24"/>
        </w:rPr>
        <w:t xml:space="preserve">Отметьте в предлагаемом перечне возможного опыта, полученного в интернет-среде, события, которые происходили с Вами лично, либо добавьте свои. Оцените, насколько каждое из </w:t>
      </w:r>
      <w:r w:rsidRPr="0020738C">
        <w:rPr>
          <w:rFonts w:ascii="Times New Roman" w:eastAsia="Calibri" w:hAnsi="Times New Roman" w:cs="Times New Roman"/>
          <w:sz w:val="24"/>
          <w:szCs w:val="24"/>
        </w:rPr>
        <w:lastRenderedPageBreak/>
        <w:t xml:space="preserve">них оказало на Вас влияние </w:t>
      </w:r>
      <w:r w:rsidRPr="0020738C">
        <w:rPr>
          <w:rFonts w:ascii="Times New Roman" w:eastAsia="Calibri" w:hAnsi="Times New Roman" w:cs="Times New Roman"/>
          <w:bCs/>
          <w:sz w:val="24"/>
          <w:szCs w:val="24"/>
        </w:rPr>
        <w:t xml:space="preserve"> по шкале от 1 до 10, где 1 — совсем не оказало на меня влияния, 10 — наиболее сильно на меня повлияло.</w:t>
      </w:r>
    </w:p>
    <w:p w14:paraId="3D1E8BCC" w14:textId="77777777" w:rsidR="001A2345" w:rsidRPr="0020738C" w:rsidRDefault="001A2345" w:rsidP="001A2345">
      <w:pPr>
        <w:spacing w:line="256" w:lineRule="auto"/>
        <w:ind w:left="360"/>
        <w:rPr>
          <w:rFonts w:ascii="Times New Roman" w:eastAsia="Calibri" w:hAnsi="Times New Roman" w:cs="Times New Roman"/>
          <w:sz w:val="24"/>
          <w:szCs w:val="24"/>
        </w:rPr>
      </w:pPr>
    </w:p>
    <w:p w14:paraId="57E5E793" w14:textId="77777777" w:rsidR="001A2345" w:rsidRPr="0020738C" w:rsidRDefault="001A2345" w:rsidP="002B17B7">
      <w:pPr>
        <w:numPr>
          <w:ilvl w:val="0"/>
          <w:numId w:val="53"/>
        </w:numPr>
        <w:spacing w:line="256" w:lineRule="auto"/>
        <w:contextualSpacing/>
        <w:rPr>
          <w:rFonts w:ascii="Times New Roman" w:eastAsia="Calibri" w:hAnsi="Times New Roman" w:cs="Times New Roman"/>
          <w:sz w:val="24"/>
          <w:szCs w:val="24"/>
          <w:u w:val="single"/>
        </w:rPr>
      </w:pPr>
      <w:r w:rsidRPr="0020738C">
        <w:rPr>
          <w:rFonts w:ascii="Times New Roman" w:eastAsia="Calibri" w:hAnsi="Times New Roman" w:cs="Times New Roman"/>
          <w:b/>
          <w:bCs/>
          <w:sz w:val="24"/>
          <w:szCs w:val="24"/>
          <w:u w:val="single"/>
        </w:rPr>
        <w:t xml:space="preserve">Опыт, связанный с профессиональным образованием и становлением   </w:t>
      </w:r>
    </w:p>
    <w:tbl>
      <w:tblPr>
        <w:tblStyle w:val="a4"/>
        <w:tblW w:w="0" w:type="auto"/>
        <w:tblInd w:w="-176" w:type="dxa"/>
        <w:tblLayout w:type="fixed"/>
        <w:tblLook w:val="04A0" w:firstRow="1" w:lastRow="0" w:firstColumn="1" w:lastColumn="0" w:noHBand="0" w:noVBand="1"/>
      </w:tblPr>
      <w:tblGrid>
        <w:gridCol w:w="5954"/>
        <w:gridCol w:w="851"/>
        <w:gridCol w:w="709"/>
        <w:gridCol w:w="2233"/>
      </w:tblGrid>
      <w:tr w:rsidR="001A2345" w:rsidRPr="0020738C" w14:paraId="5A2B087A" w14:textId="77777777" w:rsidTr="00530F9A">
        <w:trPr>
          <w:trHeight w:val="293"/>
        </w:trPr>
        <w:tc>
          <w:tcPr>
            <w:tcW w:w="5954" w:type="dxa"/>
          </w:tcPr>
          <w:p w14:paraId="29F1E3C5"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События</w:t>
            </w:r>
          </w:p>
        </w:tc>
        <w:tc>
          <w:tcPr>
            <w:tcW w:w="1560" w:type="dxa"/>
            <w:gridSpan w:val="2"/>
          </w:tcPr>
          <w:p w14:paraId="3FBBCF96"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Были у Вас  </w:t>
            </w:r>
          </w:p>
        </w:tc>
        <w:tc>
          <w:tcPr>
            <w:tcW w:w="2233" w:type="dxa"/>
          </w:tcPr>
          <w:p w14:paraId="23179139"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Степень влияния </w:t>
            </w:r>
          </w:p>
        </w:tc>
      </w:tr>
      <w:tr w:rsidR="001A2345" w:rsidRPr="0020738C" w14:paraId="38F063EF" w14:textId="77777777" w:rsidTr="00530F9A">
        <w:trPr>
          <w:trHeight w:val="243"/>
        </w:trPr>
        <w:tc>
          <w:tcPr>
            <w:tcW w:w="5954" w:type="dxa"/>
          </w:tcPr>
          <w:p w14:paraId="3FF1292E"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bCs/>
                <w:sz w:val="24"/>
                <w:szCs w:val="24"/>
              </w:rPr>
              <w:t xml:space="preserve">Подача документов или сдача вступительных экзаменов он-лайн  </w:t>
            </w:r>
          </w:p>
        </w:tc>
        <w:tc>
          <w:tcPr>
            <w:tcW w:w="851" w:type="dxa"/>
          </w:tcPr>
          <w:p w14:paraId="21C5A307"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360C0ACD"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07072A5A"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2016B969" w14:textId="77777777" w:rsidTr="00530F9A">
        <w:trPr>
          <w:trHeight w:val="321"/>
        </w:trPr>
        <w:tc>
          <w:tcPr>
            <w:tcW w:w="5954" w:type="dxa"/>
          </w:tcPr>
          <w:p w14:paraId="7936AC3A"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Опыт дистанционного обучения                               </w:t>
            </w:r>
          </w:p>
        </w:tc>
        <w:tc>
          <w:tcPr>
            <w:tcW w:w="851" w:type="dxa"/>
          </w:tcPr>
          <w:p w14:paraId="417A1632"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03B25003"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6AB44061"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64B580A3" w14:textId="77777777" w:rsidTr="00530F9A">
        <w:tc>
          <w:tcPr>
            <w:tcW w:w="5954" w:type="dxa"/>
          </w:tcPr>
          <w:p w14:paraId="22D3A167"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Поиск работы через онлайн-платформы и источники, подача резюме, собеседование он-лайн           </w:t>
            </w:r>
          </w:p>
        </w:tc>
        <w:tc>
          <w:tcPr>
            <w:tcW w:w="851" w:type="dxa"/>
          </w:tcPr>
          <w:p w14:paraId="2BE39EFF"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5657676A"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722731FC"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445DC5DF" w14:textId="77777777" w:rsidTr="00530F9A">
        <w:tc>
          <w:tcPr>
            <w:tcW w:w="5954" w:type="dxa"/>
          </w:tcPr>
          <w:p w14:paraId="2214E33B"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Участие или создание интернет-проектов, связанных с профессиональной деятельностью  </w:t>
            </w:r>
          </w:p>
        </w:tc>
        <w:tc>
          <w:tcPr>
            <w:tcW w:w="851" w:type="dxa"/>
          </w:tcPr>
          <w:p w14:paraId="165E0522"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2FF7B3C2"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4CB7DB1D"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49622944" w14:textId="77777777" w:rsidTr="00530F9A">
        <w:tc>
          <w:tcPr>
            <w:tcW w:w="5954" w:type="dxa"/>
          </w:tcPr>
          <w:p w14:paraId="5C7CC9C9"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Опыт собственной профессиональной деятельности в дистанционном формате   </w:t>
            </w:r>
          </w:p>
        </w:tc>
        <w:tc>
          <w:tcPr>
            <w:tcW w:w="851" w:type="dxa"/>
          </w:tcPr>
          <w:p w14:paraId="3A5612B0"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1317CEA5"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135F4837"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06AE9795" w14:textId="77777777" w:rsidTr="00530F9A">
        <w:tc>
          <w:tcPr>
            <w:tcW w:w="5954" w:type="dxa"/>
          </w:tcPr>
          <w:p w14:paraId="55D5F3E3"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Другое  </w:t>
            </w:r>
            <w:r w:rsidRPr="0020738C">
              <w:rPr>
                <w:rFonts w:ascii="Times New Roman" w:eastAsia="Calibri" w:hAnsi="Times New Roman" w:cs="Times New Roman"/>
                <w:i/>
                <w:sz w:val="24"/>
                <w:szCs w:val="24"/>
              </w:rPr>
              <w:t>(впишите)</w:t>
            </w:r>
            <w:r w:rsidRPr="0020738C">
              <w:rPr>
                <w:rFonts w:ascii="Times New Roman" w:eastAsia="Calibri" w:hAnsi="Times New Roman" w:cs="Times New Roman"/>
                <w:sz w:val="24"/>
                <w:szCs w:val="24"/>
              </w:rPr>
              <w:t xml:space="preserve"> __________________________________________</w:t>
            </w:r>
          </w:p>
        </w:tc>
        <w:tc>
          <w:tcPr>
            <w:tcW w:w="851" w:type="dxa"/>
          </w:tcPr>
          <w:p w14:paraId="0BFA31AC" w14:textId="77777777" w:rsidR="001A2345" w:rsidRPr="0020738C" w:rsidRDefault="001A2345" w:rsidP="00530F9A">
            <w:pPr>
              <w:jc w:val="center"/>
              <w:rPr>
                <w:rFonts w:ascii="Times New Roman" w:eastAsia="Calibri" w:hAnsi="Times New Roman" w:cs="Times New Roman"/>
                <w:sz w:val="24"/>
                <w:szCs w:val="24"/>
              </w:rPr>
            </w:pPr>
          </w:p>
        </w:tc>
        <w:tc>
          <w:tcPr>
            <w:tcW w:w="709" w:type="dxa"/>
          </w:tcPr>
          <w:p w14:paraId="18503DAC" w14:textId="77777777" w:rsidR="001A2345" w:rsidRPr="0020738C" w:rsidRDefault="001A2345" w:rsidP="00530F9A">
            <w:pPr>
              <w:jc w:val="center"/>
              <w:rPr>
                <w:rFonts w:ascii="Times New Roman" w:eastAsia="Calibri" w:hAnsi="Times New Roman" w:cs="Times New Roman"/>
                <w:sz w:val="24"/>
                <w:szCs w:val="24"/>
              </w:rPr>
            </w:pPr>
          </w:p>
        </w:tc>
        <w:tc>
          <w:tcPr>
            <w:tcW w:w="2233" w:type="dxa"/>
          </w:tcPr>
          <w:p w14:paraId="595AAD13" w14:textId="77777777" w:rsidR="001A2345" w:rsidRPr="0020738C" w:rsidRDefault="001A2345" w:rsidP="00530F9A">
            <w:pPr>
              <w:jc w:val="center"/>
              <w:rPr>
                <w:rFonts w:ascii="Times New Roman" w:eastAsia="Calibri" w:hAnsi="Times New Roman" w:cs="Times New Roman"/>
                <w:sz w:val="24"/>
                <w:szCs w:val="24"/>
              </w:rPr>
            </w:pPr>
          </w:p>
        </w:tc>
      </w:tr>
    </w:tbl>
    <w:p w14:paraId="72F9F542" w14:textId="77777777" w:rsidR="001A2345" w:rsidRPr="0020738C" w:rsidRDefault="001A2345" w:rsidP="001A2345">
      <w:pPr>
        <w:spacing w:line="256" w:lineRule="auto"/>
        <w:rPr>
          <w:rFonts w:ascii="Times New Roman" w:eastAsia="Calibri" w:hAnsi="Times New Roman" w:cs="Times New Roman"/>
          <w:b/>
          <w:bCs/>
          <w:sz w:val="24"/>
          <w:szCs w:val="24"/>
        </w:rPr>
      </w:pPr>
    </w:p>
    <w:p w14:paraId="7A42E5C6"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
          <w:bCs/>
          <w:sz w:val="24"/>
          <w:szCs w:val="24"/>
        </w:rPr>
        <w:t>Ч</w:t>
      </w:r>
      <w:r w:rsidRPr="0020738C">
        <w:rPr>
          <w:rFonts w:ascii="Times New Roman" w:eastAsia="Calibri" w:hAnsi="Times New Roman" w:cs="Times New Roman"/>
          <w:bCs/>
          <w:sz w:val="24"/>
          <w:szCs w:val="24"/>
        </w:rPr>
        <w:t xml:space="preserve">то именно Вы чувствовали, когда это с Вами происходило? </w:t>
      </w:r>
    </w:p>
    <w:p w14:paraId="7375E66C"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__________________________________________________________________________________________________________________________________________________________Отметьте те пункты, которые в наибольшей степени соответствуют тому, что изменилось в Вашем личностном пространстве в связи с этим опытом </w:t>
      </w:r>
    </w:p>
    <w:p w14:paraId="0D15A311"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Стало более позитивным и дифференцированным отношение к своим возможностям</w:t>
      </w:r>
    </w:p>
    <w:p w14:paraId="121D70F6"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Опыт был, скорее, негативным и разочаровывающим в моих возможностях</w:t>
      </w:r>
    </w:p>
    <w:p w14:paraId="0E83402C"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никак не повлиял на мое личностное пространство</w:t>
      </w:r>
    </w:p>
    <w:p w14:paraId="5C41914E"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Расширились представления о своей профессиональной сфере</w:t>
      </w:r>
    </w:p>
    <w:p w14:paraId="5A703573"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Изменилось само отношение к учебно-профессиональной сфере </w:t>
      </w:r>
    </w:p>
    <w:p w14:paraId="1DBF6DFF"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чего следует избегать в дальнейшем</w:t>
      </w:r>
    </w:p>
    <w:p w14:paraId="53EB94B8"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к чему следует стремиться в дальнейшем</w:t>
      </w:r>
    </w:p>
    <w:p w14:paraId="0FB542D2" w14:textId="77777777" w:rsidR="001A2345" w:rsidRPr="0020738C" w:rsidRDefault="001A2345" w:rsidP="002B17B7">
      <w:pPr>
        <w:numPr>
          <w:ilvl w:val="0"/>
          <w:numId w:val="54"/>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Другое   _______________________________________________________</w:t>
      </w:r>
    </w:p>
    <w:p w14:paraId="37D11BF3" w14:textId="77777777" w:rsidR="001A2345" w:rsidRPr="0020738C" w:rsidRDefault="001A2345" w:rsidP="001A2345">
      <w:pPr>
        <w:spacing w:line="256" w:lineRule="auto"/>
        <w:jc w:val="both"/>
        <w:rPr>
          <w:rFonts w:ascii="Times New Roman" w:eastAsia="Calibri" w:hAnsi="Times New Roman" w:cs="Times New Roman"/>
          <w:strike/>
          <w:sz w:val="24"/>
          <w:szCs w:val="24"/>
        </w:rPr>
      </w:pPr>
    </w:p>
    <w:p w14:paraId="6C2A12D0" w14:textId="77777777" w:rsidR="001A2345" w:rsidRPr="0020738C" w:rsidRDefault="001A2345" w:rsidP="002B17B7">
      <w:pPr>
        <w:numPr>
          <w:ilvl w:val="0"/>
          <w:numId w:val="53"/>
        </w:numPr>
        <w:spacing w:line="256" w:lineRule="auto"/>
        <w:contextualSpacing/>
        <w:rPr>
          <w:rFonts w:ascii="Times New Roman" w:eastAsia="Calibri" w:hAnsi="Times New Roman" w:cs="Times New Roman"/>
          <w:b/>
          <w:bCs/>
          <w:sz w:val="24"/>
          <w:szCs w:val="24"/>
          <w:u w:val="single"/>
        </w:rPr>
      </w:pPr>
      <w:r w:rsidRPr="0020738C">
        <w:rPr>
          <w:rFonts w:ascii="Times New Roman" w:eastAsia="Calibri" w:hAnsi="Times New Roman" w:cs="Times New Roman"/>
          <w:b/>
          <w:bCs/>
          <w:sz w:val="24"/>
          <w:szCs w:val="24"/>
          <w:u w:val="single"/>
        </w:rPr>
        <w:t>Опыт, связанный с общением с людьми в Интернете</w:t>
      </w:r>
    </w:p>
    <w:tbl>
      <w:tblPr>
        <w:tblStyle w:val="a4"/>
        <w:tblW w:w="0" w:type="auto"/>
        <w:tblInd w:w="-176" w:type="dxa"/>
        <w:tblLayout w:type="fixed"/>
        <w:tblLook w:val="04A0" w:firstRow="1" w:lastRow="0" w:firstColumn="1" w:lastColumn="0" w:noHBand="0" w:noVBand="1"/>
      </w:tblPr>
      <w:tblGrid>
        <w:gridCol w:w="5954"/>
        <w:gridCol w:w="851"/>
        <w:gridCol w:w="709"/>
        <w:gridCol w:w="2233"/>
      </w:tblGrid>
      <w:tr w:rsidR="001A2345" w:rsidRPr="0020738C" w14:paraId="612872A5" w14:textId="77777777" w:rsidTr="00530F9A">
        <w:trPr>
          <w:trHeight w:val="293"/>
        </w:trPr>
        <w:tc>
          <w:tcPr>
            <w:tcW w:w="5954" w:type="dxa"/>
          </w:tcPr>
          <w:p w14:paraId="2520B817"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События</w:t>
            </w:r>
          </w:p>
        </w:tc>
        <w:tc>
          <w:tcPr>
            <w:tcW w:w="1560" w:type="dxa"/>
            <w:gridSpan w:val="2"/>
          </w:tcPr>
          <w:p w14:paraId="73430E03"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Были у Вас  </w:t>
            </w:r>
          </w:p>
        </w:tc>
        <w:tc>
          <w:tcPr>
            <w:tcW w:w="2233" w:type="dxa"/>
          </w:tcPr>
          <w:p w14:paraId="6E7D8A1D"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Степень влияния </w:t>
            </w:r>
          </w:p>
        </w:tc>
      </w:tr>
      <w:tr w:rsidR="001A2345" w:rsidRPr="0020738C" w14:paraId="6EEAFF73" w14:textId="77777777" w:rsidTr="00530F9A">
        <w:trPr>
          <w:trHeight w:val="243"/>
        </w:trPr>
        <w:tc>
          <w:tcPr>
            <w:tcW w:w="5954" w:type="dxa"/>
          </w:tcPr>
          <w:p w14:paraId="67C3045F"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Знакомство с людьми, которые стали для Вас близкими (значимыми)</w:t>
            </w:r>
          </w:p>
        </w:tc>
        <w:tc>
          <w:tcPr>
            <w:tcW w:w="851" w:type="dxa"/>
          </w:tcPr>
          <w:p w14:paraId="3F8BA7F3"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6BB6DD48"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61540259"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3EC1E993" w14:textId="77777777" w:rsidTr="00530F9A">
        <w:trPr>
          <w:trHeight w:val="321"/>
        </w:trPr>
        <w:tc>
          <w:tcPr>
            <w:tcW w:w="5954" w:type="dxa"/>
          </w:tcPr>
          <w:p w14:paraId="4856C6ED"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Общение с друзьями, поддерживать </w:t>
            </w:r>
            <w:proofErr w:type="gramStart"/>
            <w:r w:rsidRPr="0020738C">
              <w:rPr>
                <w:rFonts w:ascii="Times New Roman" w:eastAsia="Calibri" w:hAnsi="Times New Roman" w:cs="Times New Roman"/>
                <w:sz w:val="24"/>
                <w:szCs w:val="24"/>
              </w:rPr>
              <w:t>отношения</w:t>
            </w:r>
            <w:proofErr w:type="gramEnd"/>
            <w:r w:rsidRPr="0020738C">
              <w:rPr>
                <w:rFonts w:ascii="Times New Roman" w:eastAsia="Calibri" w:hAnsi="Times New Roman" w:cs="Times New Roman"/>
                <w:sz w:val="24"/>
                <w:szCs w:val="24"/>
              </w:rPr>
              <w:t xml:space="preserve"> с которыми есть возможность только через Интернет </w:t>
            </w:r>
          </w:p>
        </w:tc>
        <w:tc>
          <w:tcPr>
            <w:tcW w:w="851" w:type="dxa"/>
          </w:tcPr>
          <w:p w14:paraId="441A5E85"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42A8E7C9"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64D0F132"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0315A43A" w14:textId="77777777" w:rsidTr="00530F9A">
        <w:tc>
          <w:tcPr>
            <w:tcW w:w="5954" w:type="dxa"/>
          </w:tcPr>
          <w:p w14:paraId="302A8126"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Опыт отношений на расстоянии</w:t>
            </w:r>
          </w:p>
        </w:tc>
        <w:tc>
          <w:tcPr>
            <w:tcW w:w="851" w:type="dxa"/>
          </w:tcPr>
          <w:p w14:paraId="69A952FD"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1FE198FE"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2CB6FD06"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6BCF5D0D" w14:textId="77777777" w:rsidTr="00530F9A">
        <w:tc>
          <w:tcPr>
            <w:tcW w:w="5954" w:type="dxa"/>
          </w:tcPr>
          <w:p w14:paraId="7049FEC3"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Общение с интересными людьми, активное членство  в сообществах по интересам</w:t>
            </w:r>
          </w:p>
        </w:tc>
        <w:tc>
          <w:tcPr>
            <w:tcW w:w="851" w:type="dxa"/>
          </w:tcPr>
          <w:p w14:paraId="61BF79CC"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09B07ABA"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5260EF76"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54E37BE3" w14:textId="77777777" w:rsidTr="00530F9A">
        <w:tc>
          <w:tcPr>
            <w:tcW w:w="5954" w:type="dxa"/>
          </w:tcPr>
          <w:p w14:paraId="0D31BE1A"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Опыт токсичного общения</w:t>
            </w:r>
          </w:p>
        </w:tc>
        <w:tc>
          <w:tcPr>
            <w:tcW w:w="851" w:type="dxa"/>
          </w:tcPr>
          <w:p w14:paraId="4856A105"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3E6C11C9"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52F3251C"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00D0F931" w14:textId="77777777" w:rsidTr="00530F9A">
        <w:tc>
          <w:tcPr>
            <w:tcW w:w="5954" w:type="dxa"/>
          </w:tcPr>
          <w:p w14:paraId="36148FB4"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Другое  </w:t>
            </w:r>
            <w:r w:rsidRPr="0020738C">
              <w:rPr>
                <w:rFonts w:ascii="Times New Roman" w:eastAsia="Calibri" w:hAnsi="Times New Roman" w:cs="Times New Roman"/>
                <w:i/>
                <w:sz w:val="24"/>
                <w:szCs w:val="24"/>
              </w:rPr>
              <w:t>(впишите)</w:t>
            </w:r>
            <w:r w:rsidRPr="0020738C">
              <w:rPr>
                <w:rFonts w:ascii="Times New Roman" w:eastAsia="Calibri" w:hAnsi="Times New Roman" w:cs="Times New Roman"/>
                <w:sz w:val="24"/>
                <w:szCs w:val="24"/>
              </w:rPr>
              <w:t xml:space="preserve"> __________________________________________</w:t>
            </w:r>
          </w:p>
        </w:tc>
        <w:tc>
          <w:tcPr>
            <w:tcW w:w="851" w:type="dxa"/>
          </w:tcPr>
          <w:p w14:paraId="4DD9B6DE" w14:textId="77777777" w:rsidR="001A2345" w:rsidRPr="0020738C" w:rsidRDefault="001A2345" w:rsidP="00530F9A">
            <w:pPr>
              <w:jc w:val="center"/>
              <w:rPr>
                <w:rFonts w:ascii="Times New Roman" w:eastAsia="Calibri" w:hAnsi="Times New Roman" w:cs="Times New Roman"/>
                <w:sz w:val="24"/>
                <w:szCs w:val="24"/>
              </w:rPr>
            </w:pPr>
          </w:p>
        </w:tc>
        <w:tc>
          <w:tcPr>
            <w:tcW w:w="709" w:type="dxa"/>
          </w:tcPr>
          <w:p w14:paraId="3449519E" w14:textId="77777777" w:rsidR="001A2345" w:rsidRPr="0020738C" w:rsidRDefault="001A2345" w:rsidP="00530F9A">
            <w:pPr>
              <w:jc w:val="center"/>
              <w:rPr>
                <w:rFonts w:ascii="Times New Roman" w:eastAsia="Calibri" w:hAnsi="Times New Roman" w:cs="Times New Roman"/>
                <w:sz w:val="24"/>
                <w:szCs w:val="24"/>
              </w:rPr>
            </w:pPr>
          </w:p>
        </w:tc>
        <w:tc>
          <w:tcPr>
            <w:tcW w:w="2233" w:type="dxa"/>
          </w:tcPr>
          <w:p w14:paraId="7BCCF49C" w14:textId="77777777" w:rsidR="001A2345" w:rsidRPr="0020738C" w:rsidRDefault="001A2345" w:rsidP="00530F9A">
            <w:pPr>
              <w:jc w:val="center"/>
              <w:rPr>
                <w:rFonts w:ascii="Times New Roman" w:eastAsia="Calibri" w:hAnsi="Times New Roman" w:cs="Times New Roman"/>
                <w:sz w:val="24"/>
                <w:szCs w:val="24"/>
              </w:rPr>
            </w:pPr>
          </w:p>
        </w:tc>
      </w:tr>
    </w:tbl>
    <w:p w14:paraId="6BF46B4B" w14:textId="77777777" w:rsidR="001A2345" w:rsidRPr="0020738C" w:rsidRDefault="001A2345" w:rsidP="001A2345">
      <w:pPr>
        <w:spacing w:line="256" w:lineRule="auto"/>
        <w:ind w:left="708"/>
        <w:rPr>
          <w:rFonts w:ascii="Times New Roman" w:eastAsia="Calibri" w:hAnsi="Times New Roman" w:cs="Times New Roman"/>
          <w:sz w:val="24"/>
          <w:szCs w:val="24"/>
        </w:rPr>
      </w:pPr>
    </w:p>
    <w:p w14:paraId="1AC519AE"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
          <w:bCs/>
          <w:sz w:val="24"/>
          <w:szCs w:val="24"/>
        </w:rPr>
        <w:lastRenderedPageBreak/>
        <w:t>Ч</w:t>
      </w:r>
      <w:r w:rsidRPr="0020738C">
        <w:rPr>
          <w:rFonts w:ascii="Times New Roman" w:eastAsia="Calibri" w:hAnsi="Times New Roman" w:cs="Times New Roman"/>
          <w:bCs/>
          <w:sz w:val="24"/>
          <w:szCs w:val="24"/>
        </w:rPr>
        <w:t xml:space="preserve">то именно Вы чувствовали, когда это с Вами происходило? </w:t>
      </w:r>
    </w:p>
    <w:p w14:paraId="1676E9C7"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__________________________________________________________________________________________________________________________________________________________Отметьте те пункты, которые в наибольшей степени соответствуют тому, что изменилось в Вашем личностном пространстве в связи с этим опытом </w:t>
      </w:r>
    </w:p>
    <w:p w14:paraId="6AF3284B"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Стало более позитивным и дифференцированным отношение к своим возможностям</w:t>
      </w:r>
    </w:p>
    <w:p w14:paraId="0D5DBD82"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Опыт был, скорее, негативным и разочаровывающим в моих возможностях</w:t>
      </w:r>
    </w:p>
    <w:p w14:paraId="603BEC3B"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никак не повлиял на мое личностное пространство</w:t>
      </w:r>
    </w:p>
    <w:p w14:paraId="75E282A0"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Расширились представления о сфере отношений между людьми</w:t>
      </w:r>
    </w:p>
    <w:p w14:paraId="0DBA233F"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Изменилось само отношение к сфере межличностного общения</w:t>
      </w:r>
    </w:p>
    <w:p w14:paraId="38E6E9C0"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чего следует избегать в дальнейшем</w:t>
      </w:r>
    </w:p>
    <w:p w14:paraId="0DA237A1"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к чему следует стремиться в дальнейшем</w:t>
      </w:r>
    </w:p>
    <w:p w14:paraId="233CDCE7" w14:textId="77777777" w:rsidR="001A2345" w:rsidRPr="0020738C" w:rsidRDefault="001A2345" w:rsidP="002B17B7">
      <w:pPr>
        <w:numPr>
          <w:ilvl w:val="0"/>
          <w:numId w:val="55"/>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Другое   _______________________________________________________</w:t>
      </w:r>
    </w:p>
    <w:p w14:paraId="70F35358" w14:textId="77777777" w:rsidR="001A2345" w:rsidRPr="0020738C" w:rsidRDefault="001A2345" w:rsidP="001A2345">
      <w:pPr>
        <w:spacing w:line="256" w:lineRule="auto"/>
        <w:jc w:val="both"/>
        <w:rPr>
          <w:rFonts w:ascii="Times New Roman" w:eastAsia="Calibri" w:hAnsi="Times New Roman" w:cs="Times New Roman"/>
          <w:sz w:val="24"/>
          <w:szCs w:val="24"/>
        </w:rPr>
      </w:pPr>
    </w:p>
    <w:p w14:paraId="41D15779" w14:textId="77777777" w:rsidR="001A2345" w:rsidRPr="0020738C" w:rsidRDefault="001A2345" w:rsidP="002B17B7">
      <w:pPr>
        <w:numPr>
          <w:ilvl w:val="0"/>
          <w:numId w:val="53"/>
        </w:numPr>
        <w:spacing w:line="256" w:lineRule="auto"/>
        <w:contextualSpacing/>
        <w:jc w:val="both"/>
        <w:rPr>
          <w:rFonts w:ascii="Times New Roman" w:eastAsia="Calibri" w:hAnsi="Times New Roman" w:cs="Times New Roman"/>
          <w:sz w:val="24"/>
          <w:szCs w:val="24"/>
          <w:u w:val="single"/>
        </w:rPr>
      </w:pPr>
      <w:r w:rsidRPr="0020738C">
        <w:rPr>
          <w:rFonts w:ascii="Times New Roman" w:eastAsia="Calibri" w:hAnsi="Times New Roman" w:cs="Times New Roman"/>
          <w:b/>
          <w:bCs/>
          <w:sz w:val="24"/>
          <w:szCs w:val="24"/>
          <w:u w:val="single"/>
        </w:rPr>
        <w:t>Опыт самораскрытия в Интернете</w:t>
      </w:r>
      <w:r w:rsidRPr="0020738C">
        <w:rPr>
          <w:rFonts w:ascii="Times New Roman" w:eastAsia="Calibri" w:hAnsi="Times New Roman" w:cs="Times New Roman"/>
          <w:sz w:val="24"/>
          <w:szCs w:val="24"/>
          <w:u w:val="single"/>
        </w:rPr>
        <w:t xml:space="preserve">. </w:t>
      </w:r>
    </w:p>
    <w:p w14:paraId="17158437" w14:textId="77777777" w:rsidR="001A2345" w:rsidRPr="0020738C" w:rsidRDefault="001A2345" w:rsidP="001A2345">
      <w:pPr>
        <w:spacing w:line="256" w:lineRule="auto"/>
        <w:ind w:left="360"/>
        <w:jc w:val="both"/>
        <w:rPr>
          <w:rFonts w:ascii="Times New Roman" w:eastAsia="Calibri" w:hAnsi="Times New Roman" w:cs="Times New Roman"/>
          <w:sz w:val="24"/>
          <w:szCs w:val="24"/>
        </w:rPr>
      </w:pPr>
      <w:r w:rsidRPr="0020738C">
        <w:rPr>
          <w:rFonts w:ascii="Times New Roman" w:eastAsia="Calibri" w:hAnsi="Times New Roman" w:cs="Times New Roman"/>
          <w:bCs/>
          <w:sz w:val="24"/>
          <w:szCs w:val="24"/>
        </w:rPr>
        <w:t>Опыт самораскрытия</w:t>
      </w:r>
      <w:r w:rsidRPr="0020738C">
        <w:rPr>
          <w:rFonts w:ascii="Times New Roman" w:eastAsia="Calibri" w:hAnsi="Times New Roman" w:cs="Times New Roman"/>
          <w:sz w:val="24"/>
          <w:szCs w:val="24"/>
        </w:rPr>
        <w:t xml:space="preserve"> — это переживание события, когда человек рассказал в сети о чем-то значимом для себя, поделился личными чувствами или размышлениями, своим творчеством с другими и тому подобное. Это значимый эпизод из Вашей жизни в Интернете, оставивший определенный след в Вашем личностном пространстве.  </w:t>
      </w:r>
    </w:p>
    <w:tbl>
      <w:tblPr>
        <w:tblStyle w:val="a4"/>
        <w:tblW w:w="0" w:type="auto"/>
        <w:tblInd w:w="-176" w:type="dxa"/>
        <w:tblLayout w:type="fixed"/>
        <w:tblLook w:val="04A0" w:firstRow="1" w:lastRow="0" w:firstColumn="1" w:lastColumn="0" w:noHBand="0" w:noVBand="1"/>
      </w:tblPr>
      <w:tblGrid>
        <w:gridCol w:w="5954"/>
        <w:gridCol w:w="851"/>
        <w:gridCol w:w="709"/>
        <w:gridCol w:w="2233"/>
      </w:tblGrid>
      <w:tr w:rsidR="001A2345" w:rsidRPr="0020738C" w14:paraId="1C4FDBBC" w14:textId="77777777" w:rsidTr="00530F9A">
        <w:trPr>
          <w:trHeight w:val="293"/>
        </w:trPr>
        <w:tc>
          <w:tcPr>
            <w:tcW w:w="5954" w:type="dxa"/>
          </w:tcPr>
          <w:p w14:paraId="2F7E01DB"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События</w:t>
            </w:r>
          </w:p>
        </w:tc>
        <w:tc>
          <w:tcPr>
            <w:tcW w:w="1560" w:type="dxa"/>
            <w:gridSpan w:val="2"/>
          </w:tcPr>
          <w:p w14:paraId="1019FA2A"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Были у Вас  </w:t>
            </w:r>
          </w:p>
        </w:tc>
        <w:tc>
          <w:tcPr>
            <w:tcW w:w="2233" w:type="dxa"/>
          </w:tcPr>
          <w:p w14:paraId="4F9EDB4C"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Степень влияния </w:t>
            </w:r>
          </w:p>
        </w:tc>
      </w:tr>
      <w:tr w:rsidR="001A2345" w:rsidRPr="0020738C" w14:paraId="08080063" w14:textId="77777777" w:rsidTr="00530F9A">
        <w:trPr>
          <w:trHeight w:val="243"/>
        </w:trPr>
        <w:tc>
          <w:tcPr>
            <w:tcW w:w="5954" w:type="dxa"/>
          </w:tcPr>
          <w:p w14:paraId="3EAD8F11"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Публикация своего творчества (арты, стихи, проза и т.д.) на онлайн-платформах</w:t>
            </w:r>
          </w:p>
        </w:tc>
        <w:tc>
          <w:tcPr>
            <w:tcW w:w="851" w:type="dxa"/>
          </w:tcPr>
          <w:p w14:paraId="23565BDD"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430EFB36"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30C81CDC"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0EA23C69" w14:textId="77777777" w:rsidTr="00530F9A">
        <w:trPr>
          <w:trHeight w:val="321"/>
        </w:trPr>
        <w:tc>
          <w:tcPr>
            <w:tcW w:w="5954" w:type="dxa"/>
          </w:tcPr>
          <w:p w14:paraId="36038EFC"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Раскрытие (вольное или невольное) данных о </w:t>
            </w:r>
            <w:proofErr w:type="gramStart"/>
            <w:r w:rsidRPr="0020738C">
              <w:rPr>
                <w:rFonts w:ascii="Times New Roman" w:eastAsia="Calibri" w:hAnsi="Times New Roman" w:cs="Times New Roman"/>
                <w:sz w:val="24"/>
                <w:szCs w:val="24"/>
              </w:rPr>
              <w:t>своей  личности</w:t>
            </w:r>
            <w:proofErr w:type="gramEnd"/>
            <w:r w:rsidRPr="0020738C">
              <w:rPr>
                <w:rFonts w:ascii="Times New Roman" w:eastAsia="Calibri" w:hAnsi="Times New Roman" w:cs="Times New Roman"/>
                <w:sz w:val="24"/>
                <w:szCs w:val="24"/>
              </w:rPr>
              <w:t xml:space="preserve"> в интернет-среде (личностные особенности, связи, предпочтения и т.п.)</w:t>
            </w:r>
          </w:p>
        </w:tc>
        <w:tc>
          <w:tcPr>
            <w:tcW w:w="851" w:type="dxa"/>
          </w:tcPr>
          <w:p w14:paraId="41913C27"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7BBD7F81"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2FD161D0"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3D1BF60F" w14:textId="77777777" w:rsidTr="00530F9A">
        <w:tc>
          <w:tcPr>
            <w:tcW w:w="5954" w:type="dxa"/>
          </w:tcPr>
          <w:p w14:paraId="00F44571"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Негативная оценка людьми высказанного Вами собственного мнения в социальной сети (в комментариях, </w:t>
            </w:r>
            <w:proofErr w:type="spellStart"/>
            <w:r w:rsidRPr="0020738C">
              <w:rPr>
                <w:rFonts w:ascii="Times New Roman" w:eastAsia="Calibri" w:hAnsi="Times New Roman" w:cs="Times New Roman"/>
                <w:sz w:val="24"/>
                <w:szCs w:val="24"/>
              </w:rPr>
              <w:t>дизлайках</w:t>
            </w:r>
            <w:proofErr w:type="spellEnd"/>
            <w:r w:rsidRPr="0020738C">
              <w:rPr>
                <w:rFonts w:ascii="Times New Roman" w:eastAsia="Calibri" w:hAnsi="Times New Roman" w:cs="Times New Roman"/>
                <w:sz w:val="24"/>
                <w:szCs w:val="24"/>
              </w:rPr>
              <w:t xml:space="preserve"> и пр.)</w:t>
            </w:r>
          </w:p>
        </w:tc>
        <w:tc>
          <w:tcPr>
            <w:tcW w:w="851" w:type="dxa"/>
          </w:tcPr>
          <w:p w14:paraId="3618A37E"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6A44EF64"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71A0B3BB"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22E8FE60" w14:textId="77777777" w:rsidTr="00530F9A">
        <w:tc>
          <w:tcPr>
            <w:tcW w:w="5954" w:type="dxa"/>
          </w:tcPr>
          <w:p w14:paraId="74BB714B"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Попытки обсудить волнующие Вас личные проблемы в интернет-сообществе</w:t>
            </w:r>
          </w:p>
        </w:tc>
        <w:tc>
          <w:tcPr>
            <w:tcW w:w="851" w:type="dxa"/>
          </w:tcPr>
          <w:p w14:paraId="55F62DE6"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604BC0DF"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55330F91"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6F9EB75C" w14:textId="77777777" w:rsidTr="00530F9A">
        <w:tc>
          <w:tcPr>
            <w:tcW w:w="5954" w:type="dxa"/>
          </w:tcPr>
          <w:p w14:paraId="5F737467"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Другое  </w:t>
            </w:r>
            <w:r w:rsidRPr="0020738C">
              <w:rPr>
                <w:rFonts w:ascii="Times New Roman" w:eastAsia="Calibri" w:hAnsi="Times New Roman" w:cs="Times New Roman"/>
                <w:i/>
                <w:sz w:val="24"/>
                <w:szCs w:val="24"/>
              </w:rPr>
              <w:t>(впишите)</w:t>
            </w:r>
            <w:r w:rsidRPr="0020738C">
              <w:rPr>
                <w:rFonts w:ascii="Times New Roman" w:eastAsia="Calibri" w:hAnsi="Times New Roman" w:cs="Times New Roman"/>
                <w:sz w:val="24"/>
                <w:szCs w:val="24"/>
              </w:rPr>
              <w:t xml:space="preserve"> __________________________________________</w:t>
            </w:r>
          </w:p>
        </w:tc>
        <w:tc>
          <w:tcPr>
            <w:tcW w:w="851" w:type="dxa"/>
          </w:tcPr>
          <w:p w14:paraId="6B4570DA" w14:textId="77777777" w:rsidR="001A2345" w:rsidRPr="0020738C" w:rsidRDefault="001A2345" w:rsidP="00530F9A">
            <w:pPr>
              <w:jc w:val="center"/>
              <w:rPr>
                <w:rFonts w:ascii="Times New Roman" w:eastAsia="Calibri" w:hAnsi="Times New Roman" w:cs="Times New Roman"/>
                <w:sz w:val="24"/>
                <w:szCs w:val="24"/>
              </w:rPr>
            </w:pPr>
          </w:p>
        </w:tc>
        <w:tc>
          <w:tcPr>
            <w:tcW w:w="709" w:type="dxa"/>
          </w:tcPr>
          <w:p w14:paraId="62074870" w14:textId="77777777" w:rsidR="001A2345" w:rsidRPr="0020738C" w:rsidRDefault="001A2345" w:rsidP="00530F9A">
            <w:pPr>
              <w:jc w:val="center"/>
              <w:rPr>
                <w:rFonts w:ascii="Times New Roman" w:eastAsia="Calibri" w:hAnsi="Times New Roman" w:cs="Times New Roman"/>
                <w:sz w:val="24"/>
                <w:szCs w:val="24"/>
              </w:rPr>
            </w:pPr>
          </w:p>
        </w:tc>
        <w:tc>
          <w:tcPr>
            <w:tcW w:w="2233" w:type="dxa"/>
          </w:tcPr>
          <w:p w14:paraId="4C72EA98" w14:textId="77777777" w:rsidR="001A2345" w:rsidRPr="0020738C" w:rsidRDefault="001A2345" w:rsidP="00530F9A">
            <w:pPr>
              <w:jc w:val="center"/>
              <w:rPr>
                <w:rFonts w:ascii="Times New Roman" w:eastAsia="Calibri" w:hAnsi="Times New Roman" w:cs="Times New Roman"/>
                <w:sz w:val="24"/>
                <w:szCs w:val="24"/>
              </w:rPr>
            </w:pPr>
          </w:p>
        </w:tc>
      </w:tr>
    </w:tbl>
    <w:p w14:paraId="36ED4513" w14:textId="77777777" w:rsidR="001A2345" w:rsidRPr="0020738C" w:rsidRDefault="001A2345" w:rsidP="001A2345">
      <w:pPr>
        <w:spacing w:line="256" w:lineRule="auto"/>
        <w:ind w:left="1068"/>
        <w:contextualSpacing/>
        <w:rPr>
          <w:rFonts w:ascii="Times New Roman" w:eastAsia="Calibri" w:hAnsi="Times New Roman" w:cs="Times New Roman"/>
          <w:sz w:val="24"/>
          <w:szCs w:val="24"/>
        </w:rPr>
      </w:pPr>
    </w:p>
    <w:p w14:paraId="477FBF18"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
          <w:bCs/>
          <w:sz w:val="24"/>
          <w:szCs w:val="24"/>
        </w:rPr>
        <w:t>Ч</w:t>
      </w:r>
      <w:r w:rsidRPr="0020738C">
        <w:rPr>
          <w:rFonts w:ascii="Times New Roman" w:eastAsia="Calibri" w:hAnsi="Times New Roman" w:cs="Times New Roman"/>
          <w:bCs/>
          <w:sz w:val="24"/>
          <w:szCs w:val="24"/>
        </w:rPr>
        <w:t xml:space="preserve">то именно Вы чувствовали, когда это с Вами происходило? </w:t>
      </w:r>
    </w:p>
    <w:p w14:paraId="0AD2E9B8"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__________________________________________________________________________________________________________________________________________________________Отметьте те пункты, которые в наибольшей степени соответствуют тому, что изменилось в Вашем личностном пространстве в связи с этим опытом </w:t>
      </w:r>
    </w:p>
    <w:p w14:paraId="585CDDD5"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Стало более позитивным и дифференцированным отношение к себе</w:t>
      </w:r>
    </w:p>
    <w:p w14:paraId="7DB711BC"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Опыт был, скорее, негативным и разочаровывающим в моих возможностях</w:t>
      </w:r>
    </w:p>
    <w:p w14:paraId="733065EF"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никак не повлиял на мое личностное пространство</w:t>
      </w:r>
    </w:p>
    <w:p w14:paraId="22C37FC8"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Расширились представления о сфере саморазвития человека</w:t>
      </w:r>
    </w:p>
    <w:p w14:paraId="4109DC2B"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чего следует избегать в дальнейшем</w:t>
      </w:r>
    </w:p>
    <w:p w14:paraId="32504686"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к чему следует стремиться в дальнейшем</w:t>
      </w:r>
    </w:p>
    <w:p w14:paraId="4CAE418B" w14:textId="77777777" w:rsidR="001A2345" w:rsidRPr="0020738C" w:rsidRDefault="001A2345" w:rsidP="002B17B7">
      <w:pPr>
        <w:numPr>
          <w:ilvl w:val="0"/>
          <w:numId w:val="56"/>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Другое   _______________________________________________________</w:t>
      </w:r>
    </w:p>
    <w:p w14:paraId="54155A8B" w14:textId="77777777" w:rsidR="001A2345" w:rsidRPr="0020738C" w:rsidRDefault="001A2345" w:rsidP="001A2345">
      <w:pPr>
        <w:spacing w:line="256" w:lineRule="auto"/>
        <w:rPr>
          <w:rFonts w:ascii="Times New Roman" w:eastAsia="Calibri" w:hAnsi="Times New Roman" w:cs="Times New Roman"/>
          <w:sz w:val="24"/>
          <w:szCs w:val="24"/>
        </w:rPr>
      </w:pPr>
    </w:p>
    <w:p w14:paraId="523F79A9" w14:textId="77777777" w:rsidR="001A2345" w:rsidRPr="0020738C" w:rsidRDefault="001A2345" w:rsidP="002B17B7">
      <w:pPr>
        <w:numPr>
          <w:ilvl w:val="0"/>
          <w:numId w:val="53"/>
        </w:numPr>
        <w:spacing w:line="256" w:lineRule="auto"/>
        <w:contextualSpacing/>
        <w:rPr>
          <w:rFonts w:ascii="Times New Roman" w:eastAsia="Calibri" w:hAnsi="Times New Roman" w:cs="Times New Roman"/>
          <w:b/>
          <w:bCs/>
          <w:sz w:val="24"/>
          <w:szCs w:val="24"/>
          <w:u w:val="single"/>
        </w:rPr>
      </w:pPr>
      <w:r w:rsidRPr="0020738C">
        <w:rPr>
          <w:rFonts w:ascii="Times New Roman" w:eastAsia="Calibri" w:hAnsi="Times New Roman" w:cs="Times New Roman"/>
          <w:b/>
          <w:bCs/>
          <w:sz w:val="24"/>
          <w:szCs w:val="24"/>
          <w:u w:val="single"/>
        </w:rPr>
        <w:t xml:space="preserve">Специфический опыт, связанный </w:t>
      </w:r>
      <w:proofErr w:type="gramStart"/>
      <w:r w:rsidRPr="0020738C">
        <w:rPr>
          <w:rFonts w:ascii="Times New Roman" w:eastAsia="Calibri" w:hAnsi="Times New Roman" w:cs="Times New Roman"/>
          <w:b/>
          <w:bCs/>
          <w:sz w:val="24"/>
          <w:szCs w:val="24"/>
          <w:u w:val="single"/>
        </w:rPr>
        <w:t>с  Интернет</w:t>
      </w:r>
      <w:proofErr w:type="gramEnd"/>
      <w:r w:rsidRPr="0020738C">
        <w:rPr>
          <w:rFonts w:ascii="Times New Roman" w:eastAsia="Calibri" w:hAnsi="Times New Roman" w:cs="Times New Roman"/>
          <w:b/>
          <w:bCs/>
          <w:sz w:val="24"/>
          <w:szCs w:val="24"/>
          <w:u w:val="single"/>
        </w:rPr>
        <w:t>-средой</w:t>
      </w:r>
    </w:p>
    <w:tbl>
      <w:tblPr>
        <w:tblStyle w:val="a4"/>
        <w:tblW w:w="0" w:type="auto"/>
        <w:tblInd w:w="-176" w:type="dxa"/>
        <w:tblLayout w:type="fixed"/>
        <w:tblLook w:val="04A0" w:firstRow="1" w:lastRow="0" w:firstColumn="1" w:lastColumn="0" w:noHBand="0" w:noVBand="1"/>
      </w:tblPr>
      <w:tblGrid>
        <w:gridCol w:w="5954"/>
        <w:gridCol w:w="851"/>
        <w:gridCol w:w="709"/>
        <w:gridCol w:w="2233"/>
      </w:tblGrid>
      <w:tr w:rsidR="001A2345" w:rsidRPr="0020738C" w14:paraId="4BF0E9A1" w14:textId="77777777" w:rsidTr="00530F9A">
        <w:trPr>
          <w:trHeight w:val="293"/>
        </w:trPr>
        <w:tc>
          <w:tcPr>
            <w:tcW w:w="5954" w:type="dxa"/>
          </w:tcPr>
          <w:p w14:paraId="682B2933"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События</w:t>
            </w:r>
          </w:p>
        </w:tc>
        <w:tc>
          <w:tcPr>
            <w:tcW w:w="1560" w:type="dxa"/>
            <w:gridSpan w:val="2"/>
          </w:tcPr>
          <w:p w14:paraId="5AD87D71"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Были у Вас  </w:t>
            </w:r>
          </w:p>
        </w:tc>
        <w:tc>
          <w:tcPr>
            <w:tcW w:w="2233" w:type="dxa"/>
          </w:tcPr>
          <w:p w14:paraId="3E5131D1"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Степень влияния </w:t>
            </w:r>
          </w:p>
        </w:tc>
      </w:tr>
      <w:tr w:rsidR="001A2345" w:rsidRPr="0020738C" w14:paraId="48EFD13F" w14:textId="77777777" w:rsidTr="00530F9A">
        <w:trPr>
          <w:trHeight w:val="914"/>
        </w:trPr>
        <w:tc>
          <w:tcPr>
            <w:tcW w:w="5954" w:type="dxa"/>
          </w:tcPr>
          <w:p w14:paraId="743FA2FF"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bCs/>
                <w:sz w:val="24"/>
                <w:szCs w:val="24"/>
              </w:rPr>
              <w:t>Интернет-мошенничество (например,</w:t>
            </w:r>
            <w:r w:rsidRPr="0020738C">
              <w:rPr>
                <w:rFonts w:ascii="Times New Roman" w:eastAsia="Calibri" w:hAnsi="Times New Roman" w:cs="Times New Roman"/>
                <w:b/>
                <w:bCs/>
                <w:sz w:val="24"/>
                <w:szCs w:val="24"/>
              </w:rPr>
              <w:t xml:space="preserve"> в</w:t>
            </w:r>
            <w:r w:rsidRPr="0020738C">
              <w:rPr>
                <w:rFonts w:ascii="Times New Roman" w:eastAsia="Calibri" w:hAnsi="Times New Roman" w:cs="Times New Roman"/>
                <w:sz w:val="24"/>
                <w:szCs w:val="24"/>
              </w:rPr>
              <w:t>злом профиля в социальных сетях, взлом карты, списание средств и пр.)</w:t>
            </w:r>
          </w:p>
        </w:tc>
        <w:tc>
          <w:tcPr>
            <w:tcW w:w="851" w:type="dxa"/>
          </w:tcPr>
          <w:p w14:paraId="485D04DA"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338FEE8C"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33BF320C"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6B86D0E8" w14:textId="77777777" w:rsidTr="00530F9A">
        <w:trPr>
          <w:trHeight w:val="321"/>
        </w:trPr>
        <w:tc>
          <w:tcPr>
            <w:tcW w:w="5954" w:type="dxa"/>
          </w:tcPr>
          <w:p w14:paraId="333B4464"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Общение с человеком, который выдает себя за другого или разочарование при реальном общении с человеком, с которым первоначально общались в сети </w:t>
            </w:r>
          </w:p>
        </w:tc>
        <w:tc>
          <w:tcPr>
            <w:tcW w:w="851" w:type="dxa"/>
          </w:tcPr>
          <w:p w14:paraId="03BB7664"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49B9876F"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6D8D947F"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2503470C" w14:textId="77777777" w:rsidTr="00530F9A">
        <w:tc>
          <w:tcPr>
            <w:tcW w:w="5954" w:type="dxa"/>
          </w:tcPr>
          <w:p w14:paraId="2E094F64"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Информация, оказавшая на Вас воздействие своим интересным, воодушевляющим содержанием </w:t>
            </w:r>
          </w:p>
        </w:tc>
        <w:tc>
          <w:tcPr>
            <w:tcW w:w="851" w:type="dxa"/>
          </w:tcPr>
          <w:p w14:paraId="36377397"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085A2D8B"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0691DE21"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5F24CAB1" w14:textId="77777777" w:rsidTr="00530F9A">
        <w:tc>
          <w:tcPr>
            <w:tcW w:w="5954" w:type="dxa"/>
          </w:tcPr>
          <w:p w14:paraId="09C94D89"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Информация, оказавшая на Вас воздействие каким-либо шокирующим содержанием </w:t>
            </w:r>
          </w:p>
        </w:tc>
        <w:tc>
          <w:tcPr>
            <w:tcW w:w="851" w:type="dxa"/>
          </w:tcPr>
          <w:p w14:paraId="0AB040C3"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да</w:t>
            </w:r>
          </w:p>
        </w:tc>
        <w:tc>
          <w:tcPr>
            <w:tcW w:w="709" w:type="dxa"/>
          </w:tcPr>
          <w:p w14:paraId="26B130F7" w14:textId="77777777" w:rsidR="001A2345" w:rsidRPr="0020738C" w:rsidRDefault="001A2345" w:rsidP="00530F9A">
            <w:pPr>
              <w:jc w:val="center"/>
              <w:rPr>
                <w:rFonts w:ascii="Times New Roman" w:eastAsia="Calibri" w:hAnsi="Times New Roman" w:cs="Times New Roman"/>
                <w:sz w:val="24"/>
                <w:szCs w:val="24"/>
              </w:rPr>
            </w:pPr>
            <w:r w:rsidRPr="0020738C">
              <w:rPr>
                <w:rFonts w:ascii="Times New Roman" w:eastAsia="Calibri" w:hAnsi="Times New Roman" w:cs="Times New Roman"/>
                <w:bCs/>
                <w:sz w:val="24"/>
                <w:szCs w:val="24"/>
              </w:rPr>
              <w:t>нет</w:t>
            </w:r>
          </w:p>
        </w:tc>
        <w:tc>
          <w:tcPr>
            <w:tcW w:w="2233" w:type="dxa"/>
          </w:tcPr>
          <w:p w14:paraId="76B02914"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091287A8" w14:textId="77777777" w:rsidTr="00530F9A">
        <w:tc>
          <w:tcPr>
            <w:tcW w:w="5954" w:type="dxa"/>
          </w:tcPr>
          <w:p w14:paraId="2180CDD5"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Столкновение с фейковой информацией или сайтами </w:t>
            </w:r>
          </w:p>
        </w:tc>
        <w:tc>
          <w:tcPr>
            <w:tcW w:w="851" w:type="dxa"/>
          </w:tcPr>
          <w:p w14:paraId="65651C93" w14:textId="77777777" w:rsidR="001A2345" w:rsidRPr="0020738C" w:rsidRDefault="001A2345" w:rsidP="00530F9A">
            <w:pPr>
              <w:jc w:val="center"/>
              <w:rPr>
                <w:rFonts w:ascii="Times New Roman" w:eastAsia="Calibri" w:hAnsi="Times New Roman" w:cs="Times New Roman"/>
                <w:bCs/>
                <w:sz w:val="24"/>
                <w:szCs w:val="24"/>
              </w:rPr>
            </w:pPr>
          </w:p>
        </w:tc>
        <w:tc>
          <w:tcPr>
            <w:tcW w:w="709" w:type="dxa"/>
          </w:tcPr>
          <w:p w14:paraId="73061615" w14:textId="77777777" w:rsidR="001A2345" w:rsidRPr="0020738C" w:rsidRDefault="001A2345" w:rsidP="00530F9A">
            <w:pPr>
              <w:jc w:val="center"/>
              <w:rPr>
                <w:rFonts w:ascii="Times New Roman" w:eastAsia="Calibri" w:hAnsi="Times New Roman" w:cs="Times New Roman"/>
                <w:bCs/>
                <w:sz w:val="24"/>
                <w:szCs w:val="24"/>
              </w:rPr>
            </w:pPr>
          </w:p>
        </w:tc>
        <w:tc>
          <w:tcPr>
            <w:tcW w:w="2233" w:type="dxa"/>
          </w:tcPr>
          <w:p w14:paraId="4B8A05EF"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4DBF1A6B" w14:textId="77777777" w:rsidTr="00530F9A">
        <w:tc>
          <w:tcPr>
            <w:tcW w:w="5954" w:type="dxa"/>
          </w:tcPr>
          <w:p w14:paraId="26EAE5BD" w14:textId="77777777" w:rsidR="001A2345" w:rsidRPr="0020738C" w:rsidRDefault="001A2345" w:rsidP="00530F9A">
            <w:pPr>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Опыт участия в интернет-проектах социальной защиты и помощи (</w:t>
            </w:r>
            <w:proofErr w:type="spellStart"/>
            <w:r w:rsidRPr="0020738C">
              <w:rPr>
                <w:rFonts w:ascii="Times New Roman" w:eastAsia="Calibri" w:hAnsi="Times New Roman" w:cs="Times New Roman"/>
                <w:bCs/>
                <w:sz w:val="24"/>
                <w:szCs w:val="24"/>
              </w:rPr>
              <w:t>волонтерство</w:t>
            </w:r>
            <w:proofErr w:type="spellEnd"/>
            <w:r w:rsidRPr="0020738C">
              <w:rPr>
                <w:rFonts w:ascii="Times New Roman" w:eastAsia="Calibri" w:hAnsi="Times New Roman" w:cs="Times New Roman"/>
                <w:bCs/>
                <w:sz w:val="24"/>
                <w:szCs w:val="24"/>
              </w:rPr>
              <w:t>, телефон доверия и др.)</w:t>
            </w:r>
          </w:p>
        </w:tc>
        <w:tc>
          <w:tcPr>
            <w:tcW w:w="851" w:type="dxa"/>
          </w:tcPr>
          <w:p w14:paraId="1C7C55DC" w14:textId="77777777" w:rsidR="001A2345" w:rsidRPr="0020738C" w:rsidRDefault="001A2345" w:rsidP="00530F9A">
            <w:pPr>
              <w:jc w:val="center"/>
              <w:rPr>
                <w:rFonts w:ascii="Times New Roman" w:eastAsia="Calibri" w:hAnsi="Times New Roman" w:cs="Times New Roman"/>
                <w:bCs/>
                <w:sz w:val="24"/>
                <w:szCs w:val="24"/>
              </w:rPr>
            </w:pPr>
          </w:p>
        </w:tc>
        <w:tc>
          <w:tcPr>
            <w:tcW w:w="709" w:type="dxa"/>
          </w:tcPr>
          <w:p w14:paraId="68F6965C" w14:textId="77777777" w:rsidR="001A2345" w:rsidRPr="0020738C" w:rsidRDefault="001A2345" w:rsidP="00530F9A">
            <w:pPr>
              <w:jc w:val="center"/>
              <w:rPr>
                <w:rFonts w:ascii="Times New Roman" w:eastAsia="Calibri" w:hAnsi="Times New Roman" w:cs="Times New Roman"/>
                <w:bCs/>
                <w:sz w:val="24"/>
                <w:szCs w:val="24"/>
              </w:rPr>
            </w:pPr>
          </w:p>
        </w:tc>
        <w:tc>
          <w:tcPr>
            <w:tcW w:w="2233" w:type="dxa"/>
          </w:tcPr>
          <w:p w14:paraId="56F34586" w14:textId="77777777" w:rsidR="001A2345" w:rsidRPr="0020738C" w:rsidRDefault="001A2345" w:rsidP="00530F9A">
            <w:pPr>
              <w:jc w:val="center"/>
              <w:rPr>
                <w:rFonts w:ascii="Times New Roman" w:eastAsia="Calibri" w:hAnsi="Times New Roman" w:cs="Times New Roman"/>
                <w:sz w:val="24"/>
                <w:szCs w:val="24"/>
              </w:rPr>
            </w:pPr>
          </w:p>
        </w:tc>
      </w:tr>
      <w:tr w:rsidR="001A2345" w:rsidRPr="0020738C" w14:paraId="13A2028C" w14:textId="77777777" w:rsidTr="00530F9A">
        <w:tc>
          <w:tcPr>
            <w:tcW w:w="5954" w:type="dxa"/>
          </w:tcPr>
          <w:p w14:paraId="37655490" w14:textId="77777777" w:rsidR="001A2345" w:rsidRPr="0020738C" w:rsidRDefault="001A2345" w:rsidP="00530F9A">
            <w:pPr>
              <w:rPr>
                <w:rFonts w:ascii="Times New Roman" w:eastAsia="Calibri" w:hAnsi="Times New Roman" w:cs="Times New Roman"/>
                <w:sz w:val="24"/>
                <w:szCs w:val="24"/>
              </w:rPr>
            </w:pPr>
            <w:r w:rsidRPr="0020738C">
              <w:rPr>
                <w:rFonts w:ascii="Times New Roman" w:eastAsia="Calibri" w:hAnsi="Times New Roman" w:cs="Times New Roman"/>
                <w:sz w:val="24"/>
                <w:szCs w:val="24"/>
              </w:rPr>
              <w:t xml:space="preserve">Другое  </w:t>
            </w:r>
            <w:r w:rsidRPr="0020738C">
              <w:rPr>
                <w:rFonts w:ascii="Times New Roman" w:eastAsia="Calibri" w:hAnsi="Times New Roman" w:cs="Times New Roman"/>
                <w:i/>
                <w:sz w:val="24"/>
                <w:szCs w:val="24"/>
              </w:rPr>
              <w:t>(впишите)</w:t>
            </w:r>
            <w:r w:rsidRPr="0020738C">
              <w:rPr>
                <w:rFonts w:ascii="Times New Roman" w:eastAsia="Calibri" w:hAnsi="Times New Roman" w:cs="Times New Roman"/>
                <w:sz w:val="24"/>
                <w:szCs w:val="24"/>
              </w:rPr>
              <w:t xml:space="preserve"> __________________________________________</w:t>
            </w:r>
          </w:p>
        </w:tc>
        <w:tc>
          <w:tcPr>
            <w:tcW w:w="851" w:type="dxa"/>
          </w:tcPr>
          <w:p w14:paraId="4569DC0C" w14:textId="77777777" w:rsidR="001A2345" w:rsidRPr="0020738C" w:rsidRDefault="001A2345" w:rsidP="00530F9A">
            <w:pPr>
              <w:jc w:val="center"/>
              <w:rPr>
                <w:rFonts w:ascii="Times New Roman" w:eastAsia="Calibri" w:hAnsi="Times New Roman" w:cs="Times New Roman"/>
                <w:sz w:val="24"/>
                <w:szCs w:val="24"/>
              </w:rPr>
            </w:pPr>
          </w:p>
        </w:tc>
        <w:tc>
          <w:tcPr>
            <w:tcW w:w="709" w:type="dxa"/>
          </w:tcPr>
          <w:p w14:paraId="092B99FF" w14:textId="77777777" w:rsidR="001A2345" w:rsidRPr="0020738C" w:rsidRDefault="001A2345" w:rsidP="00530F9A">
            <w:pPr>
              <w:jc w:val="center"/>
              <w:rPr>
                <w:rFonts w:ascii="Times New Roman" w:eastAsia="Calibri" w:hAnsi="Times New Roman" w:cs="Times New Roman"/>
                <w:sz w:val="24"/>
                <w:szCs w:val="24"/>
              </w:rPr>
            </w:pPr>
          </w:p>
        </w:tc>
        <w:tc>
          <w:tcPr>
            <w:tcW w:w="2233" w:type="dxa"/>
          </w:tcPr>
          <w:p w14:paraId="68BF72BF" w14:textId="77777777" w:rsidR="001A2345" w:rsidRPr="0020738C" w:rsidRDefault="001A2345" w:rsidP="00530F9A">
            <w:pPr>
              <w:jc w:val="center"/>
              <w:rPr>
                <w:rFonts w:ascii="Times New Roman" w:eastAsia="Calibri" w:hAnsi="Times New Roman" w:cs="Times New Roman"/>
                <w:sz w:val="24"/>
                <w:szCs w:val="24"/>
              </w:rPr>
            </w:pPr>
          </w:p>
        </w:tc>
      </w:tr>
    </w:tbl>
    <w:p w14:paraId="494883AF" w14:textId="77777777" w:rsidR="001A2345" w:rsidRPr="0020738C" w:rsidRDefault="001A2345" w:rsidP="001A2345">
      <w:pPr>
        <w:spacing w:line="256" w:lineRule="auto"/>
        <w:rPr>
          <w:rFonts w:ascii="Times New Roman" w:eastAsia="Calibri" w:hAnsi="Times New Roman" w:cs="Times New Roman"/>
          <w:b/>
          <w:bCs/>
          <w:sz w:val="24"/>
          <w:szCs w:val="24"/>
        </w:rPr>
      </w:pPr>
    </w:p>
    <w:p w14:paraId="7DF0ADB5"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
          <w:bCs/>
          <w:sz w:val="24"/>
          <w:szCs w:val="24"/>
        </w:rPr>
        <w:t>Ч</w:t>
      </w:r>
      <w:r w:rsidRPr="0020738C">
        <w:rPr>
          <w:rFonts w:ascii="Times New Roman" w:eastAsia="Calibri" w:hAnsi="Times New Roman" w:cs="Times New Roman"/>
          <w:bCs/>
          <w:sz w:val="24"/>
          <w:szCs w:val="24"/>
        </w:rPr>
        <w:t xml:space="preserve">то именно Вы чувствовали, когда это с Вами происходило? </w:t>
      </w:r>
    </w:p>
    <w:p w14:paraId="1544F07E" w14:textId="77777777" w:rsidR="001A2345" w:rsidRPr="0020738C" w:rsidRDefault="001A2345" w:rsidP="001A2345">
      <w:pPr>
        <w:spacing w:line="256" w:lineRule="auto"/>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__________________________________________________________________________________________________________________________________________________________Отметьте те пункты, которые в наибольшей степени соответствуют тому, что изменилось в Вашем личностном пространстве в связи с этим опытом </w:t>
      </w:r>
    </w:p>
    <w:p w14:paraId="10CACF71"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Стало более позитивным и дифференцированным отношение к интернет-среде в целом</w:t>
      </w:r>
    </w:p>
    <w:p w14:paraId="4F84E855"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Опыт был, скорее, негативным и разочаровывающим по отношению к интернет-среде</w:t>
      </w:r>
    </w:p>
    <w:p w14:paraId="38D1ED41"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никак не повлиял на мое личностное пространство</w:t>
      </w:r>
    </w:p>
    <w:p w14:paraId="6887B16D"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Расширились представления о технологиях и безопасности в интернет-среде  </w:t>
      </w:r>
    </w:p>
    <w:p w14:paraId="38AE8222"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чего следует избегать в дальнейшем</w:t>
      </w:r>
    </w:p>
    <w:p w14:paraId="19C31C89"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Этот опыт показал мне, к чему следует стремиться в дальнейшем</w:t>
      </w:r>
    </w:p>
    <w:p w14:paraId="6D2A6080" w14:textId="77777777" w:rsidR="001A2345" w:rsidRPr="0020738C" w:rsidRDefault="001A2345" w:rsidP="002B17B7">
      <w:pPr>
        <w:numPr>
          <w:ilvl w:val="0"/>
          <w:numId w:val="57"/>
        </w:numPr>
        <w:spacing w:line="256" w:lineRule="auto"/>
        <w:contextualSpacing/>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Другое   _______________________________________________________</w:t>
      </w:r>
    </w:p>
    <w:p w14:paraId="0DC4F934" w14:textId="77777777" w:rsidR="001A2345" w:rsidRPr="0020738C" w:rsidRDefault="001A2345" w:rsidP="001A2345">
      <w:pPr>
        <w:rPr>
          <w:rFonts w:ascii="Times New Roman" w:hAnsi="Times New Roman" w:cs="Times New Roman"/>
          <w:sz w:val="24"/>
          <w:szCs w:val="24"/>
        </w:rPr>
      </w:pPr>
    </w:p>
    <w:p w14:paraId="5898E62E" w14:textId="77777777" w:rsidR="001A2345" w:rsidRPr="0020738C" w:rsidRDefault="001A2345" w:rsidP="001A2345">
      <w:pPr>
        <w:rPr>
          <w:rFonts w:ascii="Times New Roman" w:hAnsi="Times New Roman" w:cs="Times New Roman"/>
          <w:sz w:val="24"/>
          <w:szCs w:val="24"/>
        </w:rPr>
      </w:pPr>
      <w:r w:rsidRPr="0020738C">
        <w:rPr>
          <w:rFonts w:ascii="Times New Roman" w:hAnsi="Times New Roman" w:cs="Times New Roman"/>
          <w:sz w:val="24"/>
          <w:szCs w:val="24"/>
        </w:rPr>
        <w:t xml:space="preserve">Вы описали различные события, связанные с интернетом и оказавшие на Вас влияние.  Подумайте,  было бы   Ваше личностное пространство сегодня таким же, если бы эти события не случились. </w:t>
      </w:r>
    </w:p>
    <w:p w14:paraId="7CC34594" w14:textId="77777777" w:rsidR="001A2345" w:rsidRPr="0020738C" w:rsidRDefault="001A2345" w:rsidP="002B17B7">
      <w:pPr>
        <w:pStyle w:val="a10"/>
        <w:numPr>
          <w:ilvl w:val="0"/>
          <w:numId w:val="58"/>
        </w:numPr>
        <w:shd w:val="clear" w:color="auto" w:fill="FFFFFF"/>
        <w:spacing w:before="0" w:beforeAutospacing="0" w:after="0" w:afterAutospacing="0"/>
        <w:jc w:val="both"/>
      </w:pPr>
      <w:r w:rsidRPr="0020738C">
        <w:t>Да. Мое личностное пространство было бы таким же на сегодняшний момент</w:t>
      </w:r>
    </w:p>
    <w:p w14:paraId="6A513AEB" w14:textId="77777777" w:rsidR="001A2345" w:rsidRPr="0020738C" w:rsidRDefault="001A2345" w:rsidP="002B17B7">
      <w:pPr>
        <w:pStyle w:val="a10"/>
        <w:numPr>
          <w:ilvl w:val="0"/>
          <w:numId w:val="58"/>
        </w:numPr>
        <w:shd w:val="clear" w:color="auto" w:fill="FFFFFF"/>
        <w:spacing w:before="0" w:beforeAutospacing="0" w:after="0" w:afterAutospacing="0"/>
        <w:jc w:val="both"/>
      </w:pPr>
      <w:r w:rsidRPr="0020738C">
        <w:t xml:space="preserve">Нет. Мое личностное пространство было бы более ярким и широким, включало бы в себя больше значимых составляющих. </w:t>
      </w:r>
    </w:p>
    <w:p w14:paraId="494E48D3" w14:textId="77777777" w:rsidR="001A2345" w:rsidRPr="0020738C" w:rsidRDefault="001A2345" w:rsidP="002B17B7">
      <w:pPr>
        <w:pStyle w:val="a10"/>
        <w:numPr>
          <w:ilvl w:val="0"/>
          <w:numId w:val="58"/>
        </w:numPr>
        <w:shd w:val="clear" w:color="auto" w:fill="FFFFFF"/>
        <w:spacing w:before="0" w:beforeAutospacing="0" w:after="0" w:afterAutospacing="0"/>
        <w:jc w:val="both"/>
      </w:pPr>
      <w:r w:rsidRPr="0020738C">
        <w:t xml:space="preserve">Нет. Мое личностное пространство было бы менее наполненным, включало бы в себя меньше значимых составляющих. </w:t>
      </w:r>
    </w:p>
    <w:p w14:paraId="5B4C9F5E" w14:textId="77777777" w:rsidR="001A2345" w:rsidRPr="0020738C" w:rsidRDefault="001A2345" w:rsidP="002B17B7">
      <w:pPr>
        <w:pStyle w:val="a10"/>
        <w:numPr>
          <w:ilvl w:val="0"/>
          <w:numId w:val="58"/>
        </w:numPr>
        <w:shd w:val="clear" w:color="auto" w:fill="FFFFFF"/>
        <w:spacing w:before="0" w:beforeAutospacing="0" w:after="0" w:afterAutospacing="0"/>
        <w:jc w:val="both"/>
      </w:pPr>
      <w:r w:rsidRPr="0020738C">
        <w:t>Другое_________________________________________________________________</w:t>
      </w:r>
    </w:p>
    <w:p w14:paraId="258AB563" w14:textId="77777777" w:rsidR="001A2345" w:rsidRPr="0020738C" w:rsidRDefault="001A2345" w:rsidP="001A2345">
      <w:pPr>
        <w:pStyle w:val="a10"/>
        <w:shd w:val="clear" w:color="auto" w:fill="FFFFFF"/>
        <w:spacing w:before="0" w:beforeAutospacing="0" w:after="0" w:afterAutospacing="0"/>
        <w:jc w:val="both"/>
      </w:pPr>
    </w:p>
    <w:p w14:paraId="555D6171" w14:textId="77777777" w:rsidR="001A2345" w:rsidRPr="00962525" w:rsidRDefault="001A2345" w:rsidP="001A2345">
      <w:pPr>
        <w:pStyle w:val="a10"/>
        <w:shd w:val="clear" w:color="auto" w:fill="FFFFFF"/>
        <w:spacing w:after="0"/>
        <w:jc w:val="both"/>
      </w:pPr>
      <w:r w:rsidRPr="00962525">
        <w:lastRenderedPageBreak/>
        <w:t>Какими были бы границы Вашего личностного пространства на сегодняшний момент, если бы эти события не случились?</w:t>
      </w:r>
    </w:p>
    <w:p w14:paraId="7A701B04" w14:textId="77777777" w:rsidR="001A2345" w:rsidRPr="00962525" w:rsidRDefault="001A2345" w:rsidP="001A2345">
      <w:pPr>
        <w:pStyle w:val="a10"/>
        <w:shd w:val="clear" w:color="auto" w:fill="FFFFFF"/>
        <w:spacing w:before="0" w:beforeAutospacing="0" w:after="0" w:afterAutospacing="0"/>
        <w:jc w:val="both"/>
      </w:pPr>
      <w:r w:rsidRPr="00962525">
        <w:t>•</w:t>
      </w:r>
      <w:r w:rsidRPr="00962525">
        <w:tab/>
        <w:t>Думаю, границы моего пространства были бы сейчас более открытыми, «впускающими».</w:t>
      </w:r>
    </w:p>
    <w:p w14:paraId="39C96908" w14:textId="77777777" w:rsidR="001A2345" w:rsidRPr="00962525" w:rsidRDefault="001A2345" w:rsidP="001A2345">
      <w:pPr>
        <w:pStyle w:val="a10"/>
        <w:shd w:val="clear" w:color="auto" w:fill="FFFFFF"/>
        <w:spacing w:before="0" w:beforeAutospacing="0" w:after="0" w:afterAutospacing="0"/>
        <w:jc w:val="both"/>
      </w:pPr>
      <w:r w:rsidRPr="00962525">
        <w:t>•</w:t>
      </w:r>
      <w:r w:rsidRPr="00962525">
        <w:tab/>
        <w:t>Думаю, границы моего пространства были бы сейчас более закрытыми, фильтрующими.</w:t>
      </w:r>
    </w:p>
    <w:p w14:paraId="7ECF260E" w14:textId="77777777" w:rsidR="001A2345" w:rsidRPr="00962525" w:rsidRDefault="001A2345" w:rsidP="001A2345">
      <w:pPr>
        <w:pStyle w:val="a10"/>
        <w:shd w:val="clear" w:color="auto" w:fill="FFFFFF"/>
        <w:spacing w:before="0" w:beforeAutospacing="0" w:after="0" w:afterAutospacing="0"/>
        <w:jc w:val="both"/>
      </w:pPr>
      <w:r w:rsidRPr="00962525">
        <w:t>•</w:t>
      </w:r>
      <w:r w:rsidRPr="00962525">
        <w:tab/>
        <w:t>Думаю, границы моего пространства остались бы прежними.</w:t>
      </w:r>
    </w:p>
    <w:p w14:paraId="6BF3D23B" w14:textId="77777777" w:rsidR="001A2345" w:rsidRDefault="001A2345" w:rsidP="001A2345">
      <w:pPr>
        <w:pStyle w:val="a10"/>
        <w:shd w:val="clear" w:color="auto" w:fill="FFFFFF"/>
        <w:spacing w:before="0" w:beforeAutospacing="0" w:after="0" w:afterAutospacing="0"/>
        <w:jc w:val="both"/>
      </w:pPr>
      <w:r w:rsidRPr="00962525">
        <w:t>•</w:t>
      </w:r>
      <w:r w:rsidRPr="00962525">
        <w:tab/>
        <w:t>Другое_________________________________________________________________</w:t>
      </w:r>
    </w:p>
    <w:p w14:paraId="03D5180D" w14:textId="77777777" w:rsidR="001A2345" w:rsidRPr="0020738C" w:rsidRDefault="001A2345" w:rsidP="001A2345">
      <w:pPr>
        <w:pStyle w:val="a10"/>
        <w:shd w:val="clear" w:color="auto" w:fill="FFFFFF"/>
        <w:spacing w:before="0" w:beforeAutospacing="0" w:after="0" w:afterAutospacing="0"/>
        <w:jc w:val="both"/>
      </w:pPr>
    </w:p>
    <w:p w14:paraId="21084C84" w14:textId="77777777" w:rsidR="001A2345" w:rsidRPr="0020738C" w:rsidRDefault="001A2345" w:rsidP="001A2345">
      <w:pPr>
        <w:pStyle w:val="a10"/>
        <w:shd w:val="clear" w:color="auto" w:fill="FFFFFF"/>
        <w:spacing w:after="0"/>
        <w:jc w:val="both"/>
      </w:pPr>
      <w:r w:rsidRPr="0020738C">
        <w:t>Интернет и цифровые технологии все больше входят во все сферы нашей жизни, заменяют многие повседневные операции. Попробуем представить, как это будет происходить в будущем, например, через 5 лет.</w:t>
      </w:r>
    </w:p>
    <w:p w14:paraId="566C3AB8" w14:textId="77777777" w:rsidR="001A2345" w:rsidRPr="0020738C" w:rsidRDefault="001A2345" w:rsidP="001A2345">
      <w:pPr>
        <w:pStyle w:val="a10"/>
        <w:shd w:val="clear" w:color="auto" w:fill="FFFFFF"/>
        <w:spacing w:after="0"/>
        <w:jc w:val="both"/>
        <w:rPr>
          <w:b/>
          <w:bCs/>
        </w:rPr>
      </w:pPr>
      <w:r w:rsidRPr="0020738C">
        <w:t xml:space="preserve">Представьте свое </w:t>
      </w:r>
      <w:r w:rsidRPr="0020738C">
        <w:rPr>
          <w:b/>
          <w:bCs/>
        </w:rPr>
        <w:t>«личностное пространство» в будущем – через пять лет</w:t>
      </w:r>
      <w:r w:rsidRPr="0020738C">
        <w:t xml:space="preserve">. Изобразите его. Напоминаем, что понятие «личностного пространства» позволяет объемно отразить личность каждого человека как уникальное соотношение субъективно значимых составляющих, среди которых могут быть:  Ваши </w:t>
      </w:r>
      <w:r w:rsidRPr="0020738C">
        <w:rPr>
          <w:bCs/>
        </w:rPr>
        <w:t xml:space="preserve">ценности, цели и стремления;  убеждения; мотивы деятельности; представления о собственной идентичности; мысли и чувства; отношения со значимыми людьми; значимые занятия, хобби и их смыслы; важные, имеющие личностное значение для Вас вещи или предметы; места; пережитый опыт  или что-либо еще. </w:t>
      </w:r>
      <w:r w:rsidRPr="0020738C">
        <w:t xml:space="preserve">Обозначьте их в необходимом с Вашей точки зрения объеме и соотношении, можно использовать рисунки, символы и подписи. </w:t>
      </w:r>
      <w:r w:rsidRPr="0020738C">
        <w:rPr>
          <w:bCs/>
        </w:rPr>
        <w:t xml:space="preserve">Обозначьте психологические границы Вашего собственного </w:t>
      </w:r>
      <w:r w:rsidRPr="0020738C">
        <w:rPr>
          <w:b/>
        </w:rPr>
        <w:t>личностного пространства в будущем</w:t>
      </w:r>
      <w:r w:rsidRPr="0020738C">
        <w:rPr>
          <w:bCs/>
        </w:rPr>
        <w:t xml:space="preserve"> на рисунке каким-либо образом (можно использовать любые линии и фигуры). </w:t>
      </w:r>
      <w:r w:rsidRPr="0020738C">
        <w:t xml:space="preserve">Постарайтесь не ориентироваться на прошлое задание, ориентируйтесь на свои ощущения и представление. После того, как Вы закончите, мы попросим Вас отправить </w:t>
      </w:r>
      <w:proofErr w:type="gramStart"/>
      <w:r w:rsidRPr="0020738C">
        <w:t>фото/документ</w:t>
      </w:r>
      <w:proofErr w:type="gramEnd"/>
      <w:r w:rsidRPr="0020738C">
        <w:t xml:space="preserve">/ссылку на </w:t>
      </w:r>
      <w:r w:rsidRPr="0020738C">
        <w:rPr>
          <w:lang w:val="en-US"/>
        </w:rPr>
        <w:t>google</w:t>
      </w:r>
      <w:r w:rsidRPr="0020738C">
        <w:t xml:space="preserve"> диск на указанные в конце контактные данные с </w:t>
      </w:r>
      <w:r w:rsidRPr="0020738C">
        <w:rPr>
          <w:b/>
          <w:bCs/>
        </w:rPr>
        <w:t>подписью ФИО или псевдонима, который вы указали.</w:t>
      </w:r>
    </w:p>
    <w:p w14:paraId="11158BB9" w14:textId="560010F6" w:rsidR="001A2345" w:rsidRPr="0020738C" w:rsidRDefault="001A2345" w:rsidP="001A2345">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Предположите, каким </w:t>
      </w:r>
      <w:r w:rsidR="00D64FC9" w:rsidRPr="0020738C">
        <w:rPr>
          <w:rFonts w:ascii="Times New Roman" w:eastAsia="Calibri" w:hAnsi="Times New Roman" w:cs="Times New Roman"/>
          <w:bCs/>
          <w:sz w:val="24"/>
          <w:szCs w:val="24"/>
        </w:rPr>
        <w:t>образом может</w:t>
      </w:r>
      <w:r w:rsidRPr="0020738C">
        <w:rPr>
          <w:rFonts w:ascii="Times New Roman" w:eastAsia="Calibri" w:hAnsi="Times New Roman" w:cs="Times New Roman"/>
          <w:bCs/>
          <w:sz w:val="24"/>
          <w:szCs w:val="24"/>
        </w:rPr>
        <w:t xml:space="preserve"> повлиять вовлеченное существование в интернет-среде на границы Вашего личностного пространства в </w:t>
      </w:r>
      <w:r w:rsidRPr="0030798F">
        <w:rPr>
          <w:rFonts w:ascii="Times New Roman" w:eastAsia="Calibri" w:hAnsi="Times New Roman" w:cs="Times New Roman"/>
          <w:bCs/>
          <w:sz w:val="24"/>
          <w:szCs w:val="24"/>
        </w:rPr>
        <w:t>будущем, скажем, лет</w:t>
      </w:r>
      <w:r w:rsidRPr="0020738C">
        <w:rPr>
          <w:rFonts w:ascii="Times New Roman" w:eastAsia="Calibri" w:hAnsi="Times New Roman" w:cs="Times New Roman"/>
          <w:bCs/>
          <w:sz w:val="24"/>
          <w:szCs w:val="24"/>
        </w:rPr>
        <w:t xml:space="preserve"> через 5 (оцените степень согласия с каждым ответом по шкале от 1 – совсем не согласен до 5 – абсолютно согласен»:</w:t>
      </w:r>
    </w:p>
    <w:p w14:paraId="029DFABF" w14:textId="77777777" w:rsidR="001A2345" w:rsidRPr="0020738C" w:rsidRDefault="001A2345" w:rsidP="001A2345">
      <w:pPr>
        <w:spacing w:after="0"/>
        <w:rPr>
          <w:rFonts w:ascii="Times New Roman" w:eastAsia="Calibri" w:hAnsi="Times New Roman" w:cs="Times New Roman"/>
          <w:bCs/>
          <w:sz w:val="24"/>
          <w:szCs w:val="24"/>
        </w:rPr>
      </w:pPr>
    </w:p>
    <w:p w14:paraId="01A93041" w14:textId="77777777" w:rsidR="001A2345" w:rsidRPr="0020738C" w:rsidRDefault="001A2345" w:rsidP="001A2345">
      <w:pPr>
        <w:spacing w:after="0"/>
        <w:rPr>
          <w:rFonts w:ascii="Times New Roman" w:eastAsia="Calibri" w:hAnsi="Times New Roman" w:cs="Times New Roman"/>
          <w:bCs/>
          <w:strike/>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границы моего личностного пространства расширятся, поскольку Интернет предоставляет большие возможности для получения и накопления личного, значимого для меня  опыта 1  2   3   4   5</w:t>
      </w:r>
      <w:r w:rsidRPr="0020738C">
        <w:rPr>
          <w:rFonts w:ascii="Times New Roman" w:eastAsia="Calibri" w:hAnsi="Times New Roman" w:cs="Times New Roman"/>
          <w:bCs/>
          <w:strike/>
          <w:sz w:val="24"/>
          <w:szCs w:val="24"/>
        </w:rPr>
        <w:t xml:space="preserve"> </w:t>
      </w:r>
    </w:p>
    <w:p w14:paraId="52ACF04D" w14:textId="77777777" w:rsidR="001A2345" w:rsidRPr="0020738C" w:rsidRDefault="001A2345" w:rsidP="001A2345">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 xml:space="preserve">границы моего личностного пространства останутся прежними, интернет на них не повлияет, это характеристика моей личности, она постоянна и не зависит от окружающей среды 1  2   3   4   5  </w:t>
      </w:r>
    </w:p>
    <w:p w14:paraId="4F8B9DC5" w14:textId="77777777" w:rsidR="001A2345" w:rsidRPr="0020738C" w:rsidRDefault="001A2345" w:rsidP="001A2345">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границы моего личностного пространства станут более жесткими и закрытыми для сохранения безопасности и собственной идентичности 1  2   3   4   5</w:t>
      </w:r>
    </w:p>
    <w:p w14:paraId="3A307991" w14:textId="77777777" w:rsidR="001A2345" w:rsidRPr="0020738C" w:rsidRDefault="001A2345" w:rsidP="001A2345">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Станут более четкими и фильтрующими, я самостоятельно буду поддерживать их и контролировать, что через них проходит 1 2 3 4 5</w:t>
      </w:r>
    </w:p>
    <w:p w14:paraId="70B471D6" w14:textId="77777777" w:rsidR="001A2345" w:rsidRPr="0020738C" w:rsidRDefault="001A2345" w:rsidP="001A2345">
      <w:pPr>
        <w:pStyle w:val="a10"/>
        <w:shd w:val="clear" w:color="auto" w:fill="FFFFFF"/>
        <w:spacing w:before="0" w:beforeAutospacing="0" w:after="0" w:afterAutospacing="0"/>
        <w:jc w:val="both"/>
      </w:pPr>
    </w:p>
    <w:p w14:paraId="5580077E" w14:textId="77777777" w:rsidR="001A2345" w:rsidRPr="0020738C" w:rsidRDefault="001A2345" w:rsidP="001A2345">
      <w:pPr>
        <w:pStyle w:val="a10"/>
        <w:shd w:val="clear" w:color="auto" w:fill="FFFFFF"/>
        <w:spacing w:before="0" w:beforeAutospacing="0" w:after="0" w:afterAutospacing="0"/>
        <w:jc w:val="both"/>
      </w:pPr>
    </w:p>
    <w:p w14:paraId="2BAC4437" w14:textId="77777777" w:rsidR="001A2345" w:rsidRDefault="001A2345" w:rsidP="001A2345">
      <w:pPr>
        <w:pStyle w:val="a10"/>
        <w:shd w:val="clear" w:color="auto" w:fill="FFFFFF"/>
        <w:spacing w:before="0" w:beforeAutospacing="0" w:after="0" w:afterAutospacing="0"/>
        <w:jc w:val="both"/>
      </w:pPr>
      <w:r w:rsidRPr="0020738C">
        <w:t xml:space="preserve">Попробуйте оценить свое </w:t>
      </w:r>
      <w:r w:rsidRPr="0020738C">
        <w:rPr>
          <w:b/>
          <w:bCs/>
        </w:rPr>
        <w:t>«личностное пространство» в будущем – через пять лет</w:t>
      </w:r>
      <w:r w:rsidRPr="0020738C">
        <w:t xml:space="preserve">, по парным качествам, описывающим определенное впечатление от оцениваемого объекта. Оцените, насколько Вашему </w:t>
      </w:r>
      <w:r w:rsidRPr="0020738C">
        <w:rPr>
          <w:b/>
          <w:bCs/>
        </w:rPr>
        <w:t>личностному пространству в будущем</w:t>
      </w:r>
      <w:r w:rsidRPr="0020738C">
        <w:t xml:space="preserve"> присущи качества </w:t>
      </w:r>
      <w:r w:rsidRPr="0020738C">
        <w:lastRenderedPageBreak/>
        <w:t>из левого или правого столбика и поставьте соответствующий знак</w:t>
      </w:r>
      <w:r w:rsidRPr="0030798F">
        <w:t>. Затем оцените меру выбранного Вами качества в баллах. Не старайтесь вспомнить, какие ответы Вы давали в прошлом задании, ориентируйтесь на свое представление о будущем.</w:t>
      </w:r>
    </w:p>
    <w:p w14:paraId="0AC1CAD9" w14:textId="77777777" w:rsidR="001A2345" w:rsidRPr="00A063DD" w:rsidRDefault="001A2345" w:rsidP="001A2345">
      <w:pPr>
        <w:pStyle w:val="a10"/>
      </w:pPr>
      <w:r w:rsidRPr="00A063DD">
        <w:t xml:space="preserve">Вам будут предложены пары противоположных характеристик. Ваша задача - выбрать одну из двух характеристик, которая, по Вашему мнению, больше соответствует Вашему «личностному пространству» в </w:t>
      </w:r>
      <w:r>
        <w:t>будущем, через пять лет</w:t>
      </w:r>
      <w:r w:rsidRPr="00A063DD">
        <w:t>, и отметить одну из цифр 1, 2, 3, в зависимости от того насколько Вы уверены в выборе. Внимание! Выбрать нужно только ОДНУ цифру, которая находится ближе к полюсу подходящей характеристики.</w:t>
      </w:r>
    </w:p>
    <w:p w14:paraId="478FAAA4" w14:textId="77777777" w:rsidR="001A2345" w:rsidRPr="0030798F" w:rsidRDefault="001A2345" w:rsidP="001A2345">
      <w:pPr>
        <w:pStyle w:val="a10"/>
        <w:shd w:val="clear" w:color="auto" w:fill="FFFFFF"/>
        <w:spacing w:before="0" w:beforeAutospacing="0" w:after="0" w:afterAutospacing="0"/>
        <w:jc w:val="both"/>
      </w:pPr>
    </w:p>
    <w:p w14:paraId="6D923E2D" w14:textId="77777777" w:rsidR="001A2345" w:rsidRPr="0030798F" w:rsidRDefault="001A2345" w:rsidP="001A2345">
      <w:pPr>
        <w:pStyle w:val="a10"/>
        <w:shd w:val="clear" w:color="auto" w:fill="FFFFFF"/>
        <w:spacing w:before="0" w:beforeAutospacing="0" w:after="0" w:afterAutospacing="0"/>
        <w:ind w:firstLine="567"/>
        <w:jc w:val="both"/>
      </w:pPr>
      <w:r w:rsidRPr="0030798F">
        <w:t>1 или – 1 – качество присуще в незначительной степени;</w:t>
      </w:r>
    </w:p>
    <w:p w14:paraId="1E683411" w14:textId="77777777" w:rsidR="001A2345" w:rsidRPr="0020738C" w:rsidRDefault="001A2345" w:rsidP="001A2345">
      <w:pPr>
        <w:pStyle w:val="a10"/>
        <w:shd w:val="clear" w:color="auto" w:fill="FFFFFF"/>
        <w:spacing w:before="0" w:beforeAutospacing="0" w:after="0" w:afterAutospacing="0"/>
        <w:ind w:firstLine="567"/>
        <w:jc w:val="both"/>
      </w:pPr>
      <w:r w:rsidRPr="0030798F">
        <w:t>2 или – 2 – качество присуще в средней степени;</w:t>
      </w:r>
    </w:p>
    <w:p w14:paraId="1EA2436C" w14:textId="77777777" w:rsidR="001A2345" w:rsidRPr="0020738C" w:rsidRDefault="001A2345" w:rsidP="001A2345">
      <w:pPr>
        <w:pStyle w:val="a10"/>
        <w:shd w:val="clear" w:color="auto" w:fill="FFFFFF"/>
        <w:spacing w:before="0" w:beforeAutospacing="0" w:after="0" w:afterAutospacing="0"/>
        <w:ind w:firstLine="567"/>
        <w:jc w:val="both"/>
      </w:pPr>
      <w:r w:rsidRPr="0020738C">
        <w:t>3 или – 3 – качество присуще в сильной степени</w:t>
      </w:r>
    </w:p>
    <w:p w14:paraId="52015881" w14:textId="77777777" w:rsidR="001A2345" w:rsidRPr="0020738C" w:rsidRDefault="001A2345" w:rsidP="001A2345">
      <w:pPr>
        <w:pStyle w:val="a10"/>
        <w:shd w:val="clear" w:color="auto" w:fill="FFFFFF"/>
        <w:spacing w:before="0" w:beforeAutospacing="0" w:after="0" w:afterAutospacing="0"/>
        <w:ind w:firstLine="567"/>
        <w:jc w:val="both"/>
      </w:pPr>
    </w:p>
    <w:tbl>
      <w:tblPr>
        <w:tblW w:w="5000" w:type="pct"/>
        <w:jc w:val="center"/>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firstRow="1" w:lastRow="0" w:firstColumn="1" w:lastColumn="0" w:noHBand="0" w:noVBand="1"/>
      </w:tblPr>
      <w:tblGrid>
        <w:gridCol w:w="791"/>
        <w:gridCol w:w="2907"/>
        <w:gridCol w:w="500"/>
        <w:gridCol w:w="500"/>
        <w:gridCol w:w="500"/>
        <w:gridCol w:w="500"/>
        <w:gridCol w:w="500"/>
        <w:gridCol w:w="500"/>
        <w:gridCol w:w="2849"/>
      </w:tblGrid>
      <w:tr w:rsidR="001A2345" w:rsidRPr="0020738C" w14:paraId="76715DBF"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AD37A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83C3BD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длительное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9D04F7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7866AF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AC1750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AB40A8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803B2B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0EC8EC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E2EDA1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мгновенное</w:t>
            </w:r>
          </w:p>
        </w:tc>
      </w:tr>
      <w:tr w:rsidR="001A2345" w:rsidRPr="0020738C" w14:paraId="6D3C8A67"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266DD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B50718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активное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820FAB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43F768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1B210E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73F1FD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BB4941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9A1A67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97C365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пассивное</w:t>
            </w:r>
          </w:p>
        </w:tc>
      </w:tr>
      <w:tr w:rsidR="001A2345" w:rsidRPr="0020738C" w14:paraId="227C3125"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968E7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8E497F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напряженное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4A5C62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6B08D1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E21253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89D668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9722D3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C3C91D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AB37AD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расслабленное</w:t>
            </w:r>
          </w:p>
        </w:tc>
      </w:tr>
      <w:tr w:rsidR="001A2345" w:rsidRPr="0020738C" w14:paraId="1BA473FB"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762446"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 xml:space="preserve">4. </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C5A3E0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стремительное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D09D5D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D5DE13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96C13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37F561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716748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381B73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25E6DB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застывшее</w:t>
            </w:r>
          </w:p>
        </w:tc>
      </w:tr>
      <w:tr w:rsidR="001A2345" w:rsidRPr="0020738C" w14:paraId="7945F0CF"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021DE2"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 xml:space="preserve">5. </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F41155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большое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EDC3A7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1BCBAB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054724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2B1A9B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C7F49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5FE644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B59A61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маленькое</w:t>
            </w:r>
          </w:p>
        </w:tc>
      </w:tr>
      <w:tr w:rsidR="001A2345" w:rsidRPr="0020738C" w14:paraId="2F42C509"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342C57"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6.</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B95B1E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тревожное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D638B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D4AAA0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68ED4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863EC5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C6F029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9C29EF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A5A24C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спокойное</w:t>
            </w:r>
          </w:p>
        </w:tc>
      </w:tr>
      <w:tr w:rsidR="001A2345" w:rsidRPr="0020738C" w14:paraId="02FA4127"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8DA7B6"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7.</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67C8D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объемное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0916E4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641334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E59D4C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744E54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91BDE5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D2D360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A7F5C0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плоское</w:t>
            </w:r>
          </w:p>
        </w:tc>
      </w:tr>
      <w:tr w:rsidR="001A2345" w:rsidRPr="0020738C" w14:paraId="619E9264"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A22918"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8.</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90F52D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широкое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BE9D9C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554485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D67E92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667615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70D417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29507F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A5F35C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узкое</w:t>
            </w:r>
          </w:p>
        </w:tc>
      </w:tr>
      <w:tr w:rsidR="001A2345" w:rsidRPr="0020738C" w14:paraId="6C33C958"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62FFA4"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9.</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FF5ECF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непрерывное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89107B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EE1C99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6FFF5C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484D58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7001D5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A7189A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0BA0A8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прерывное</w:t>
            </w:r>
          </w:p>
        </w:tc>
      </w:tr>
      <w:tr w:rsidR="001A2345" w:rsidRPr="0020738C" w14:paraId="054C46D5"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C0140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r>
              <w:rPr>
                <w:rFonts w:ascii="Times New Roman" w:hAnsi="Times New Roman" w:cs="Times New Roman"/>
                <w:b/>
                <w:bCs/>
                <w:sz w:val="24"/>
                <w:szCs w:val="24"/>
              </w:rPr>
              <w:t>0.</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8CE23E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постоянное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743D49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04095B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BCE2B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152D17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13A782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B214E2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7C03F6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изменчивое</w:t>
            </w:r>
          </w:p>
        </w:tc>
      </w:tr>
      <w:tr w:rsidR="001A2345" w:rsidRPr="0020738C" w14:paraId="5F555EF8"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45FDA5"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11.</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A20797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ощущаемое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AE15C0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293FAB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2062295"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069A1B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F6EDA4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AB8B0F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A6A694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неощущаемое</w:t>
            </w:r>
          </w:p>
        </w:tc>
      </w:tr>
      <w:tr w:rsidR="001A2345" w:rsidRPr="0020738C" w14:paraId="2FD564AC"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29474D"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12.</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FA154C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замкнутое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3F11A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D9594D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E7B5C5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D92287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27DD5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363006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12AF2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открытое</w:t>
            </w:r>
          </w:p>
        </w:tc>
      </w:tr>
      <w:tr w:rsidR="001A2345" w:rsidRPr="0020738C" w14:paraId="4FAF8A45"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83F29A"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13.</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FEC8C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обратимое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16A258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02FA48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EC8D1F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92C16F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B7B10C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404BF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CAFCF4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необратимое</w:t>
            </w:r>
          </w:p>
        </w:tc>
      </w:tr>
      <w:tr w:rsidR="001A2345" w:rsidRPr="0020738C" w14:paraId="6A827C27" w14:textId="77777777" w:rsidTr="00530F9A">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584ABE" w14:textId="77777777" w:rsidR="001A2345" w:rsidRPr="0020738C" w:rsidRDefault="001A2345" w:rsidP="00530F9A">
            <w:pPr>
              <w:rPr>
                <w:rFonts w:ascii="Times New Roman" w:hAnsi="Times New Roman" w:cs="Times New Roman"/>
                <w:b/>
                <w:bCs/>
                <w:sz w:val="24"/>
                <w:szCs w:val="24"/>
              </w:rPr>
            </w:pPr>
            <w:r>
              <w:rPr>
                <w:rFonts w:ascii="Times New Roman" w:hAnsi="Times New Roman" w:cs="Times New Roman"/>
                <w:b/>
                <w:bCs/>
                <w:sz w:val="24"/>
                <w:szCs w:val="24"/>
              </w:rPr>
              <w:t>14.</w:t>
            </w:r>
          </w:p>
        </w:tc>
        <w:tc>
          <w:tcPr>
            <w:tcW w:w="152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2380E0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ритмичное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B7FD6F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265F40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C4FB9E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99B114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CF2CC7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99C2012"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8716C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неритмичное</w:t>
            </w:r>
          </w:p>
        </w:tc>
      </w:tr>
    </w:tbl>
    <w:p w14:paraId="2AE1E186" w14:textId="77777777" w:rsidR="001A2345" w:rsidRPr="0020738C" w:rsidRDefault="001A2345" w:rsidP="001A2345">
      <w:pPr>
        <w:pStyle w:val="a3"/>
        <w:jc w:val="center"/>
        <w:rPr>
          <w:rFonts w:ascii="Times New Roman" w:hAnsi="Times New Roman" w:cs="Times New Roman"/>
          <w:b/>
          <w:bCs/>
          <w:sz w:val="24"/>
          <w:szCs w:val="24"/>
        </w:rPr>
      </w:pPr>
    </w:p>
    <w:p w14:paraId="3695A719" w14:textId="77777777" w:rsidR="001A2345" w:rsidRPr="0020738C" w:rsidRDefault="001A2345" w:rsidP="001A2345">
      <w:pPr>
        <w:pStyle w:val="a3"/>
        <w:jc w:val="center"/>
        <w:rPr>
          <w:rFonts w:ascii="Times New Roman" w:hAnsi="Times New Roman" w:cs="Times New Roman"/>
          <w:b/>
          <w:bCs/>
          <w:sz w:val="24"/>
          <w:szCs w:val="24"/>
        </w:rPr>
      </w:pPr>
      <w:r w:rsidRPr="0020738C">
        <w:rPr>
          <w:rFonts w:ascii="Times New Roman" w:hAnsi="Times New Roman" w:cs="Times New Roman"/>
          <w:b/>
          <w:bCs/>
          <w:sz w:val="24"/>
          <w:szCs w:val="24"/>
        </w:rPr>
        <w:t>Перед выполнением следующего задания, пожалуйста, внимательно прочтите инструкцию!</w:t>
      </w:r>
    </w:p>
    <w:p w14:paraId="2638469F" w14:textId="77777777" w:rsidR="001A2345" w:rsidRPr="0020738C" w:rsidRDefault="001A2345" w:rsidP="001A2345">
      <w:pPr>
        <w:rPr>
          <w:rFonts w:ascii="Times New Roman" w:hAnsi="Times New Roman" w:cs="Times New Roman"/>
          <w:sz w:val="24"/>
          <w:szCs w:val="24"/>
        </w:rPr>
      </w:pPr>
      <w:r w:rsidRPr="0020738C">
        <w:rPr>
          <w:rFonts w:ascii="Times New Roman" w:hAnsi="Times New Roman" w:cs="Times New Roman"/>
          <w:b/>
          <w:bCs/>
          <w:sz w:val="24"/>
          <w:szCs w:val="24"/>
        </w:rPr>
        <w:t>Инструкция:</w:t>
      </w:r>
      <w:r w:rsidRPr="0020738C">
        <w:rPr>
          <w:rFonts w:ascii="Times New Roman" w:hAnsi="Times New Roman" w:cs="Times New Roman"/>
          <w:sz w:val="24"/>
          <w:szCs w:val="24"/>
        </w:rPr>
        <w:t xml:space="preserve"> Оцените, пожалуйста, степень своего согласия с предложенными ниже утверждениями.</w:t>
      </w:r>
    </w:p>
    <w:tbl>
      <w:tblPr>
        <w:tblStyle w:val="a4"/>
        <w:tblW w:w="0" w:type="auto"/>
        <w:tblLook w:val="04A0" w:firstRow="1" w:lastRow="0" w:firstColumn="1" w:lastColumn="0" w:noHBand="0" w:noVBand="1"/>
      </w:tblPr>
      <w:tblGrid>
        <w:gridCol w:w="2720"/>
        <w:gridCol w:w="1651"/>
        <w:gridCol w:w="1213"/>
        <w:gridCol w:w="1084"/>
        <w:gridCol w:w="1233"/>
        <w:gridCol w:w="1670"/>
      </w:tblGrid>
      <w:tr w:rsidR="001A2345" w:rsidRPr="0020738C" w14:paraId="29BDA4BD" w14:textId="77777777" w:rsidTr="00530F9A">
        <w:tc>
          <w:tcPr>
            <w:tcW w:w="0" w:type="auto"/>
          </w:tcPr>
          <w:p w14:paraId="57FA01C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Утверждение</w:t>
            </w:r>
          </w:p>
        </w:tc>
        <w:tc>
          <w:tcPr>
            <w:tcW w:w="0" w:type="auto"/>
          </w:tcPr>
          <w:p w14:paraId="2D22013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 xml:space="preserve">Совершенно </w:t>
            </w:r>
            <w:r w:rsidRPr="0020738C">
              <w:rPr>
                <w:rFonts w:ascii="Times New Roman" w:hAnsi="Times New Roman" w:cs="Times New Roman"/>
                <w:b/>
                <w:bCs/>
                <w:sz w:val="24"/>
                <w:szCs w:val="24"/>
              </w:rPr>
              <w:lastRenderedPageBreak/>
              <w:t>согласен</w:t>
            </w:r>
          </w:p>
        </w:tc>
        <w:tc>
          <w:tcPr>
            <w:tcW w:w="0" w:type="auto"/>
          </w:tcPr>
          <w:p w14:paraId="0C96368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lastRenderedPageBreak/>
              <w:t xml:space="preserve">Скорее </w:t>
            </w:r>
            <w:r w:rsidRPr="0020738C">
              <w:rPr>
                <w:rFonts w:ascii="Times New Roman" w:hAnsi="Times New Roman" w:cs="Times New Roman"/>
                <w:b/>
                <w:bCs/>
                <w:sz w:val="24"/>
                <w:szCs w:val="24"/>
              </w:rPr>
              <w:lastRenderedPageBreak/>
              <w:t>согласен</w:t>
            </w:r>
          </w:p>
        </w:tc>
        <w:tc>
          <w:tcPr>
            <w:tcW w:w="0" w:type="auto"/>
          </w:tcPr>
          <w:p w14:paraId="79B5FFA6"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lastRenderedPageBreak/>
              <w:t xml:space="preserve">Нечто </w:t>
            </w:r>
            <w:r w:rsidRPr="0020738C">
              <w:rPr>
                <w:rFonts w:ascii="Times New Roman" w:hAnsi="Times New Roman" w:cs="Times New Roman"/>
                <w:b/>
                <w:bCs/>
                <w:sz w:val="24"/>
                <w:szCs w:val="24"/>
              </w:rPr>
              <w:lastRenderedPageBreak/>
              <w:t>среднее</w:t>
            </w:r>
          </w:p>
        </w:tc>
        <w:tc>
          <w:tcPr>
            <w:tcW w:w="0" w:type="auto"/>
          </w:tcPr>
          <w:p w14:paraId="561D8F1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lastRenderedPageBreak/>
              <w:t xml:space="preserve">Скорее </w:t>
            </w:r>
            <w:r w:rsidRPr="0020738C">
              <w:rPr>
                <w:rFonts w:ascii="Times New Roman" w:hAnsi="Times New Roman" w:cs="Times New Roman"/>
                <w:b/>
                <w:bCs/>
                <w:sz w:val="24"/>
                <w:szCs w:val="24"/>
              </w:rPr>
              <w:lastRenderedPageBreak/>
              <w:t>не согласен</w:t>
            </w:r>
          </w:p>
        </w:tc>
        <w:tc>
          <w:tcPr>
            <w:tcW w:w="0" w:type="auto"/>
          </w:tcPr>
          <w:p w14:paraId="4708700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lastRenderedPageBreak/>
              <w:t xml:space="preserve">Совершенно </w:t>
            </w:r>
            <w:r w:rsidRPr="0020738C">
              <w:rPr>
                <w:rFonts w:ascii="Times New Roman" w:hAnsi="Times New Roman" w:cs="Times New Roman"/>
                <w:b/>
                <w:bCs/>
                <w:sz w:val="24"/>
                <w:szCs w:val="24"/>
              </w:rPr>
              <w:lastRenderedPageBreak/>
              <w:t>не согласен</w:t>
            </w:r>
          </w:p>
        </w:tc>
      </w:tr>
      <w:tr w:rsidR="001A2345" w:rsidRPr="0020738C" w14:paraId="61815470" w14:textId="77777777" w:rsidTr="00530F9A">
        <w:tc>
          <w:tcPr>
            <w:tcW w:w="0" w:type="auto"/>
          </w:tcPr>
          <w:p w14:paraId="6B65C05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 Любое изменение причиняет мне дискомфорт</w:t>
            </w:r>
          </w:p>
        </w:tc>
        <w:tc>
          <w:tcPr>
            <w:tcW w:w="0" w:type="auto"/>
          </w:tcPr>
          <w:p w14:paraId="3991006E" w14:textId="77777777" w:rsidR="001A2345" w:rsidRPr="0020738C" w:rsidRDefault="001A2345" w:rsidP="00530F9A">
            <w:pPr>
              <w:rPr>
                <w:rFonts w:ascii="Times New Roman" w:hAnsi="Times New Roman" w:cs="Times New Roman"/>
                <w:sz w:val="24"/>
                <w:szCs w:val="24"/>
              </w:rPr>
            </w:pPr>
          </w:p>
        </w:tc>
        <w:tc>
          <w:tcPr>
            <w:tcW w:w="0" w:type="auto"/>
          </w:tcPr>
          <w:p w14:paraId="0ACA5D99" w14:textId="77777777" w:rsidR="001A2345" w:rsidRPr="0020738C" w:rsidRDefault="001A2345" w:rsidP="00530F9A">
            <w:pPr>
              <w:rPr>
                <w:rFonts w:ascii="Times New Roman" w:hAnsi="Times New Roman" w:cs="Times New Roman"/>
                <w:sz w:val="24"/>
                <w:szCs w:val="24"/>
              </w:rPr>
            </w:pPr>
          </w:p>
        </w:tc>
        <w:tc>
          <w:tcPr>
            <w:tcW w:w="0" w:type="auto"/>
          </w:tcPr>
          <w:p w14:paraId="10755DB3" w14:textId="77777777" w:rsidR="001A2345" w:rsidRPr="0020738C" w:rsidRDefault="001A2345" w:rsidP="00530F9A">
            <w:pPr>
              <w:rPr>
                <w:rFonts w:ascii="Times New Roman" w:hAnsi="Times New Roman" w:cs="Times New Roman"/>
                <w:sz w:val="24"/>
                <w:szCs w:val="24"/>
              </w:rPr>
            </w:pPr>
          </w:p>
        </w:tc>
        <w:tc>
          <w:tcPr>
            <w:tcW w:w="0" w:type="auto"/>
          </w:tcPr>
          <w:p w14:paraId="01984877" w14:textId="77777777" w:rsidR="001A2345" w:rsidRPr="0020738C" w:rsidRDefault="001A2345" w:rsidP="00530F9A">
            <w:pPr>
              <w:rPr>
                <w:rFonts w:ascii="Times New Roman" w:hAnsi="Times New Roman" w:cs="Times New Roman"/>
                <w:sz w:val="24"/>
                <w:szCs w:val="24"/>
              </w:rPr>
            </w:pPr>
          </w:p>
        </w:tc>
        <w:tc>
          <w:tcPr>
            <w:tcW w:w="0" w:type="auto"/>
          </w:tcPr>
          <w:p w14:paraId="4A20A5B1" w14:textId="77777777" w:rsidR="001A2345" w:rsidRPr="0020738C" w:rsidRDefault="001A2345" w:rsidP="00530F9A">
            <w:pPr>
              <w:rPr>
                <w:rFonts w:ascii="Times New Roman" w:hAnsi="Times New Roman" w:cs="Times New Roman"/>
                <w:sz w:val="24"/>
                <w:szCs w:val="24"/>
              </w:rPr>
            </w:pPr>
          </w:p>
        </w:tc>
      </w:tr>
      <w:tr w:rsidR="001A2345" w:rsidRPr="0020738C" w14:paraId="0DB1617B" w14:textId="77777777" w:rsidTr="00530F9A">
        <w:tc>
          <w:tcPr>
            <w:tcW w:w="0" w:type="auto"/>
          </w:tcPr>
          <w:p w14:paraId="39912986"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 Я люблю риск и приключения</w:t>
            </w:r>
          </w:p>
        </w:tc>
        <w:tc>
          <w:tcPr>
            <w:tcW w:w="0" w:type="auto"/>
          </w:tcPr>
          <w:p w14:paraId="10F2D58C" w14:textId="77777777" w:rsidR="001A2345" w:rsidRPr="0020738C" w:rsidRDefault="001A2345" w:rsidP="00530F9A">
            <w:pPr>
              <w:rPr>
                <w:rFonts w:ascii="Times New Roman" w:hAnsi="Times New Roman" w:cs="Times New Roman"/>
                <w:sz w:val="24"/>
                <w:szCs w:val="24"/>
              </w:rPr>
            </w:pPr>
          </w:p>
        </w:tc>
        <w:tc>
          <w:tcPr>
            <w:tcW w:w="0" w:type="auto"/>
          </w:tcPr>
          <w:p w14:paraId="4EF7037F" w14:textId="77777777" w:rsidR="001A2345" w:rsidRPr="0020738C" w:rsidRDefault="001A2345" w:rsidP="00530F9A">
            <w:pPr>
              <w:rPr>
                <w:rFonts w:ascii="Times New Roman" w:hAnsi="Times New Roman" w:cs="Times New Roman"/>
                <w:sz w:val="24"/>
                <w:szCs w:val="24"/>
              </w:rPr>
            </w:pPr>
          </w:p>
        </w:tc>
        <w:tc>
          <w:tcPr>
            <w:tcW w:w="0" w:type="auto"/>
          </w:tcPr>
          <w:p w14:paraId="754DFC58" w14:textId="77777777" w:rsidR="001A2345" w:rsidRPr="0020738C" w:rsidRDefault="001A2345" w:rsidP="00530F9A">
            <w:pPr>
              <w:rPr>
                <w:rFonts w:ascii="Times New Roman" w:hAnsi="Times New Roman" w:cs="Times New Roman"/>
                <w:sz w:val="24"/>
                <w:szCs w:val="24"/>
              </w:rPr>
            </w:pPr>
          </w:p>
        </w:tc>
        <w:tc>
          <w:tcPr>
            <w:tcW w:w="0" w:type="auto"/>
          </w:tcPr>
          <w:p w14:paraId="4BD6BAAC" w14:textId="77777777" w:rsidR="001A2345" w:rsidRPr="0020738C" w:rsidRDefault="001A2345" w:rsidP="00530F9A">
            <w:pPr>
              <w:rPr>
                <w:rFonts w:ascii="Times New Roman" w:hAnsi="Times New Roman" w:cs="Times New Roman"/>
                <w:sz w:val="24"/>
                <w:szCs w:val="24"/>
              </w:rPr>
            </w:pPr>
          </w:p>
        </w:tc>
        <w:tc>
          <w:tcPr>
            <w:tcW w:w="0" w:type="auto"/>
          </w:tcPr>
          <w:p w14:paraId="07C43852" w14:textId="77777777" w:rsidR="001A2345" w:rsidRPr="0020738C" w:rsidRDefault="001A2345" w:rsidP="00530F9A">
            <w:pPr>
              <w:rPr>
                <w:rFonts w:ascii="Times New Roman" w:hAnsi="Times New Roman" w:cs="Times New Roman"/>
                <w:sz w:val="24"/>
                <w:szCs w:val="24"/>
              </w:rPr>
            </w:pPr>
          </w:p>
        </w:tc>
      </w:tr>
      <w:tr w:rsidR="001A2345" w:rsidRPr="0020738C" w14:paraId="03C74274" w14:textId="77777777" w:rsidTr="00530F9A">
        <w:tc>
          <w:tcPr>
            <w:tcW w:w="0" w:type="auto"/>
          </w:tcPr>
          <w:p w14:paraId="68F56E4B"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3. Для меня важно делать много разных дел в жизни</w:t>
            </w:r>
          </w:p>
        </w:tc>
        <w:tc>
          <w:tcPr>
            <w:tcW w:w="0" w:type="auto"/>
          </w:tcPr>
          <w:p w14:paraId="2A951F72" w14:textId="77777777" w:rsidR="001A2345" w:rsidRPr="0020738C" w:rsidRDefault="001A2345" w:rsidP="00530F9A">
            <w:pPr>
              <w:rPr>
                <w:rFonts w:ascii="Times New Roman" w:hAnsi="Times New Roman" w:cs="Times New Roman"/>
                <w:sz w:val="24"/>
                <w:szCs w:val="24"/>
              </w:rPr>
            </w:pPr>
          </w:p>
        </w:tc>
        <w:tc>
          <w:tcPr>
            <w:tcW w:w="0" w:type="auto"/>
          </w:tcPr>
          <w:p w14:paraId="35E416FB" w14:textId="77777777" w:rsidR="001A2345" w:rsidRPr="0020738C" w:rsidRDefault="001A2345" w:rsidP="00530F9A">
            <w:pPr>
              <w:rPr>
                <w:rFonts w:ascii="Times New Roman" w:hAnsi="Times New Roman" w:cs="Times New Roman"/>
                <w:sz w:val="24"/>
                <w:szCs w:val="24"/>
              </w:rPr>
            </w:pPr>
          </w:p>
        </w:tc>
        <w:tc>
          <w:tcPr>
            <w:tcW w:w="0" w:type="auto"/>
          </w:tcPr>
          <w:p w14:paraId="0A52685D" w14:textId="77777777" w:rsidR="001A2345" w:rsidRPr="0020738C" w:rsidRDefault="001A2345" w:rsidP="00530F9A">
            <w:pPr>
              <w:rPr>
                <w:rFonts w:ascii="Times New Roman" w:hAnsi="Times New Roman" w:cs="Times New Roman"/>
                <w:sz w:val="24"/>
                <w:szCs w:val="24"/>
              </w:rPr>
            </w:pPr>
          </w:p>
        </w:tc>
        <w:tc>
          <w:tcPr>
            <w:tcW w:w="0" w:type="auto"/>
          </w:tcPr>
          <w:p w14:paraId="167A6EB6" w14:textId="77777777" w:rsidR="001A2345" w:rsidRPr="0020738C" w:rsidRDefault="001A2345" w:rsidP="00530F9A">
            <w:pPr>
              <w:rPr>
                <w:rFonts w:ascii="Times New Roman" w:hAnsi="Times New Roman" w:cs="Times New Roman"/>
                <w:sz w:val="24"/>
                <w:szCs w:val="24"/>
              </w:rPr>
            </w:pPr>
          </w:p>
        </w:tc>
        <w:tc>
          <w:tcPr>
            <w:tcW w:w="0" w:type="auto"/>
          </w:tcPr>
          <w:p w14:paraId="71F5F50F" w14:textId="77777777" w:rsidR="001A2345" w:rsidRPr="0020738C" w:rsidRDefault="001A2345" w:rsidP="00530F9A">
            <w:pPr>
              <w:rPr>
                <w:rFonts w:ascii="Times New Roman" w:hAnsi="Times New Roman" w:cs="Times New Roman"/>
                <w:sz w:val="24"/>
                <w:szCs w:val="24"/>
              </w:rPr>
            </w:pPr>
          </w:p>
        </w:tc>
      </w:tr>
      <w:tr w:rsidR="001A2345" w:rsidRPr="0020738C" w14:paraId="3D48FA6A" w14:textId="77777777" w:rsidTr="00530F9A">
        <w:tc>
          <w:tcPr>
            <w:tcW w:w="0" w:type="auto"/>
          </w:tcPr>
          <w:p w14:paraId="0E4D1550"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4. Люди не способны менять себя в определенном направлении</w:t>
            </w:r>
          </w:p>
        </w:tc>
        <w:tc>
          <w:tcPr>
            <w:tcW w:w="0" w:type="auto"/>
          </w:tcPr>
          <w:p w14:paraId="3E37683E" w14:textId="77777777" w:rsidR="001A2345" w:rsidRPr="0020738C" w:rsidRDefault="001A2345" w:rsidP="00530F9A">
            <w:pPr>
              <w:rPr>
                <w:rFonts w:ascii="Times New Roman" w:hAnsi="Times New Roman" w:cs="Times New Roman"/>
                <w:sz w:val="24"/>
                <w:szCs w:val="24"/>
              </w:rPr>
            </w:pPr>
          </w:p>
        </w:tc>
        <w:tc>
          <w:tcPr>
            <w:tcW w:w="0" w:type="auto"/>
          </w:tcPr>
          <w:p w14:paraId="6EA6E59E" w14:textId="77777777" w:rsidR="001A2345" w:rsidRPr="0020738C" w:rsidRDefault="001A2345" w:rsidP="00530F9A">
            <w:pPr>
              <w:rPr>
                <w:rFonts w:ascii="Times New Roman" w:hAnsi="Times New Roman" w:cs="Times New Roman"/>
                <w:sz w:val="24"/>
                <w:szCs w:val="24"/>
              </w:rPr>
            </w:pPr>
          </w:p>
        </w:tc>
        <w:tc>
          <w:tcPr>
            <w:tcW w:w="0" w:type="auto"/>
          </w:tcPr>
          <w:p w14:paraId="13C3C919" w14:textId="77777777" w:rsidR="001A2345" w:rsidRPr="0020738C" w:rsidRDefault="001A2345" w:rsidP="00530F9A">
            <w:pPr>
              <w:rPr>
                <w:rFonts w:ascii="Times New Roman" w:hAnsi="Times New Roman" w:cs="Times New Roman"/>
                <w:sz w:val="24"/>
                <w:szCs w:val="24"/>
              </w:rPr>
            </w:pPr>
          </w:p>
        </w:tc>
        <w:tc>
          <w:tcPr>
            <w:tcW w:w="0" w:type="auto"/>
          </w:tcPr>
          <w:p w14:paraId="590690BC" w14:textId="77777777" w:rsidR="001A2345" w:rsidRPr="0020738C" w:rsidRDefault="001A2345" w:rsidP="00530F9A">
            <w:pPr>
              <w:rPr>
                <w:rFonts w:ascii="Times New Roman" w:hAnsi="Times New Roman" w:cs="Times New Roman"/>
                <w:sz w:val="24"/>
                <w:szCs w:val="24"/>
              </w:rPr>
            </w:pPr>
          </w:p>
        </w:tc>
        <w:tc>
          <w:tcPr>
            <w:tcW w:w="0" w:type="auto"/>
          </w:tcPr>
          <w:p w14:paraId="6BEB4F2A" w14:textId="77777777" w:rsidR="001A2345" w:rsidRPr="0020738C" w:rsidRDefault="001A2345" w:rsidP="00530F9A">
            <w:pPr>
              <w:rPr>
                <w:rFonts w:ascii="Times New Roman" w:hAnsi="Times New Roman" w:cs="Times New Roman"/>
                <w:sz w:val="24"/>
                <w:szCs w:val="24"/>
              </w:rPr>
            </w:pPr>
          </w:p>
        </w:tc>
      </w:tr>
      <w:tr w:rsidR="001A2345" w:rsidRPr="0020738C" w14:paraId="2E39BD65" w14:textId="77777777" w:rsidTr="00530F9A">
        <w:tc>
          <w:tcPr>
            <w:tcW w:w="0" w:type="auto"/>
          </w:tcPr>
          <w:p w14:paraId="33BB8D9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5. Я стараюсь использовать разные возможности для приобретения нового опыта и развития своих умений</w:t>
            </w:r>
          </w:p>
        </w:tc>
        <w:tc>
          <w:tcPr>
            <w:tcW w:w="0" w:type="auto"/>
          </w:tcPr>
          <w:p w14:paraId="3D33FF4C" w14:textId="77777777" w:rsidR="001A2345" w:rsidRPr="0020738C" w:rsidRDefault="001A2345" w:rsidP="00530F9A">
            <w:pPr>
              <w:rPr>
                <w:rFonts w:ascii="Times New Roman" w:hAnsi="Times New Roman" w:cs="Times New Roman"/>
                <w:sz w:val="24"/>
                <w:szCs w:val="24"/>
              </w:rPr>
            </w:pPr>
          </w:p>
        </w:tc>
        <w:tc>
          <w:tcPr>
            <w:tcW w:w="0" w:type="auto"/>
          </w:tcPr>
          <w:p w14:paraId="0ED5E2D9" w14:textId="77777777" w:rsidR="001A2345" w:rsidRPr="0020738C" w:rsidRDefault="001A2345" w:rsidP="00530F9A">
            <w:pPr>
              <w:rPr>
                <w:rFonts w:ascii="Times New Roman" w:hAnsi="Times New Roman" w:cs="Times New Roman"/>
                <w:sz w:val="24"/>
                <w:szCs w:val="24"/>
              </w:rPr>
            </w:pPr>
          </w:p>
        </w:tc>
        <w:tc>
          <w:tcPr>
            <w:tcW w:w="0" w:type="auto"/>
          </w:tcPr>
          <w:p w14:paraId="3E6C6950" w14:textId="77777777" w:rsidR="001A2345" w:rsidRPr="0020738C" w:rsidRDefault="001A2345" w:rsidP="00530F9A">
            <w:pPr>
              <w:rPr>
                <w:rFonts w:ascii="Times New Roman" w:hAnsi="Times New Roman" w:cs="Times New Roman"/>
                <w:sz w:val="24"/>
                <w:szCs w:val="24"/>
              </w:rPr>
            </w:pPr>
          </w:p>
        </w:tc>
        <w:tc>
          <w:tcPr>
            <w:tcW w:w="0" w:type="auto"/>
          </w:tcPr>
          <w:p w14:paraId="6010EAAB" w14:textId="77777777" w:rsidR="001A2345" w:rsidRPr="0020738C" w:rsidRDefault="001A2345" w:rsidP="00530F9A">
            <w:pPr>
              <w:rPr>
                <w:rFonts w:ascii="Times New Roman" w:hAnsi="Times New Roman" w:cs="Times New Roman"/>
                <w:sz w:val="24"/>
                <w:szCs w:val="24"/>
              </w:rPr>
            </w:pPr>
          </w:p>
        </w:tc>
        <w:tc>
          <w:tcPr>
            <w:tcW w:w="0" w:type="auto"/>
          </w:tcPr>
          <w:p w14:paraId="04077C57" w14:textId="77777777" w:rsidR="001A2345" w:rsidRPr="0020738C" w:rsidRDefault="001A2345" w:rsidP="00530F9A">
            <w:pPr>
              <w:rPr>
                <w:rFonts w:ascii="Times New Roman" w:hAnsi="Times New Roman" w:cs="Times New Roman"/>
                <w:sz w:val="24"/>
                <w:szCs w:val="24"/>
              </w:rPr>
            </w:pPr>
          </w:p>
        </w:tc>
      </w:tr>
      <w:tr w:rsidR="001A2345" w:rsidRPr="0020738C" w14:paraId="2A4E9E7F" w14:textId="77777777" w:rsidTr="00530F9A">
        <w:tc>
          <w:tcPr>
            <w:tcW w:w="0" w:type="auto"/>
          </w:tcPr>
          <w:p w14:paraId="7823907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6. Мне нравится овладевать новыми видами деятельности</w:t>
            </w:r>
          </w:p>
        </w:tc>
        <w:tc>
          <w:tcPr>
            <w:tcW w:w="0" w:type="auto"/>
          </w:tcPr>
          <w:p w14:paraId="076A686C" w14:textId="77777777" w:rsidR="001A2345" w:rsidRPr="0020738C" w:rsidRDefault="001A2345" w:rsidP="00530F9A">
            <w:pPr>
              <w:rPr>
                <w:rFonts w:ascii="Times New Roman" w:hAnsi="Times New Roman" w:cs="Times New Roman"/>
                <w:sz w:val="24"/>
                <w:szCs w:val="24"/>
              </w:rPr>
            </w:pPr>
          </w:p>
        </w:tc>
        <w:tc>
          <w:tcPr>
            <w:tcW w:w="0" w:type="auto"/>
          </w:tcPr>
          <w:p w14:paraId="1834B175" w14:textId="77777777" w:rsidR="001A2345" w:rsidRPr="0020738C" w:rsidRDefault="001A2345" w:rsidP="00530F9A">
            <w:pPr>
              <w:rPr>
                <w:rFonts w:ascii="Times New Roman" w:hAnsi="Times New Roman" w:cs="Times New Roman"/>
                <w:sz w:val="24"/>
                <w:szCs w:val="24"/>
              </w:rPr>
            </w:pPr>
          </w:p>
        </w:tc>
        <w:tc>
          <w:tcPr>
            <w:tcW w:w="0" w:type="auto"/>
          </w:tcPr>
          <w:p w14:paraId="38888E27" w14:textId="77777777" w:rsidR="001A2345" w:rsidRPr="0020738C" w:rsidRDefault="001A2345" w:rsidP="00530F9A">
            <w:pPr>
              <w:rPr>
                <w:rFonts w:ascii="Times New Roman" w:hAnsi="Times New Roman" w:cs="Times New Roman"/>
                <w:sz w:val="24"/>
                <w:szCs w:val="24"/>
              </w:rPr>
            </w:pPr>
          </w:p>
        </w:tc>
        <w:tc>
          <w:tcPr>
            <w:tcW w:w="0" w:type="auto"/>
          </w:tcPr>
          <w:p w14:paraId="69C22DEE" w14:textId="77777777" w:rsidR="001A2345" w:rsidRPr="0020738C" w:rsidRDefault="001A2345" w:rsidP="00530F9A">
            <w:pPr>
              <w:rPr>
                <w:rFonts w:ascii="Times New Roman" w:hAnsi="Times New Roman" w:cs="Times New Roman"/>
                <w:sz w:val="24"/>
                <w:szCs w:val="24"/>
              </w:rPr>
            </w:pPr>
          </w:p>
        </w:tc>
        <w:tc>
          <w:tcPr>
            <w:tcW w:w="0" w:type="auto"/>
          </w:tcPr>
          <w:p w14:paraId="5968F367" w14:textId="77777777" w:rsidR="001A2345" w:rsidRPr="0020738C" w:rsidRDefault="001A2345" w:rsidP="00530F9A">
            <w:pPr>
              <w:rPr>
                <w:rFonts w:ascii="Times New Roman" w:hAnsi="Times New Roman" w:cs="Times New Roman"/>
                <w:sz w:val="24"/>
                <w:szCs w:val="24"/>
              </w:rPr>
            </w:pPr>
          </w:p>
        </w:tc>
      </w:tr>
      <w:tr w:rsidR="001A2345" w:rsidRPr="0020738C" w14:paraId="67CF2219" w14:textId="77777777" w:rsidTr="00530F9A">
        <w:tc>
          <w:tcPr>
            <w:tcW w:w="0" w:type="auto"/>
          </w:tcPr>
          <w:p w14:paraId="25232D14"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7. Я люблю ставить цели и планировать их достижение</w:t>
            </w:r>
          </w:p>
        </w:tc>
        <w:tc>
          <w:tcPr>
            <w:tcW w:w="0" w:type="auto"/>
          </w:tcPr>
          <w:p w14:paraId="518521EB" w14:textId="77777777" w:rsidR="001A2345" w:rsidRPr="0020738C" w:rsidRDefault="001A2345" w:rsidP="00530F9A">
            <w:pPr>
              <w:rPr>
                <w:rFonts w:ascii="Times New Roman" w:hAnsi="Times New Roman" w:cs="Times New Roman"/>
                <w:sz w:val="24"/>
                <w:szCs w:val="24"/>
              </w:rPr>
            </w:pPr>
          </w:p>
        </w:tc>
        <w:tc>
          <w:tcPr>
            <w:tcW w:w="0" w:type="auto"/>
          </w:tcPr>
          <w:p w14:paraId="7B732369" w14:textId="77777777" w:rsidR="001A2345" w:rsidRPr="0020738C" w:rsidRDefault="001A2345" w:rsidP="00530F9A">
            <w:pPr>
              <w:rPr>
                <w:rFonts w:ascii="Times New Roman" w:hAnsi="Times New Roman" w:cs="Times New Roman"/>
                <w:sz w:val="24"/>
                <w:szCs w:val="24"/>
              </w:rPr>
            </w:pPr>
          </w:p>
        </w:tc>
        <w:tc>
          <w:tcPr>
            <w:tcW w:w="0" w:type="auto"/>
          </w:tcPr>
          <w:p w14:paraId="0B227AB2" w14:textId="77777777" w:rsidR="001A2345" w:rsidRPr="0020738C" w:rsidRDefault="001A2345" w:rsidP="00530F9A">
            <w:pPr>
              <w:rPr>
                <w:rFonts w:ascii="Times New Roman" w:hAnsi="Times New Roman" w:cs="Times New Roman"/>
                <w:sz w:val="24"/>
                <w:szCs w:val="24"/>
              </w:rPr>
            </w:pPr>
          </w:p>
        </w:tc>
        <w:tc>
          <w:tcPr>
            <w:tcW w:w="0" w:type="auto"/>
          </w:tcPr>
          <w:p w14:paraId="44C9A268" w14:textId="77777777" w:rsidR="001A2345" w:rsidRPr="0020738C" w:rsidRDefault="001A2345" w:rsidP="00530F9A">
            <w:pPr>
              <w:rPr>
                <w:rFonts w:ascii="Times New Roman" w:hAnsi="Times New Roman" w:cs="Times New Roman"/>
                <w:sz w:val="24"/>
                <w:szCs w:val="24"/>
              </w:rPr>
            </w:pPr>
          </w:p>
        </w:tc>
        <w:tc>
          <w:tcPr>
            <w:tcW w:w="0" w:type="auto"/>
          </w:tcPr>
          <w:p w14:paraId="06683BEA" w14:textId="77777777" w:rsidR="001A2345" w:rsidRPr="0020738C" w:rsidRDefault="001A2345" w:rsidP="00530F9A">
            <w:pPr>
              <w:rPr>
                <w:rFonts w:ascii="Times New Roman" w:hAnsi="Times New Roman" w:cs="Times New Roman"/>
                <w:sz w:val="24"/>
                <w:szCs w:val="24"/>
              </w:rPr>
            </w:pPr>
          </w:p>
        </w:tc>
      </w:tr>
      <w:tr w:rsidR="001A2345" w:rsidRPr="0020738C" w14:paraId="50E45E75" w14:textId="77777777" w:rsidTr="00530F9A">
        <w:tc>
          <w:tcPr>
            <w:tcW w:w="0" w:type="auto"/>
          </w:tcPr>
          <w:p w14:paraId="105C0BBA" w14:textId="77777777" w:rsidR="001A2345" w:rsidRPr="0020738C" w:rsidRDefault="001A2345" w:rsidP="00530F9A">
            <w:pPr>
              <w:rPr>
                <w:rFonts w:ascii="Times New Roman" w:hAnsi="Times New Roman" w:cs="Times New Roman"/>
                <w:sz w:val="24"/>
                <w:szCs w:val="24"/>
              </w:rPr>
            </w:pPr>
            <w:bookmarkStart w:id="27" w:name="_Hlk89631588"/>
            <w:r w:rsidRPr="0020738C">
              <w:rPr>
                <w:rFonts w:ascii="Times New Roman" w:hAnsi="Times New Roman" w:cs="Times New Roman"/>
                <w:sz w:val="24"/>
                <w:szCs w:val="24"/>
              </w:rPr>
              <w:t>8. Я стремлюсь развивать свои потенциальные способности</w:t>
            </w:r>
          </w:p>
        </w:tc>
        <w:tc>
          <w:tcPr>
            <w:tcW w:w="0" w:type="auto"/>
          </w:tcPr>
          <w:p w14:paraId="363A8E9A" w14:textId="77777777" w:rsidR="001A2345" w:rsidRPr="0020738C" w:rsidRDefault="001A2345" w:rsidP="00530F9A">
            <w:pPr>
              <w:rPr>
                <w:rFonts w:ascii="Times New Roman" w:hAnsi="Times New Roman" w:cs="Times New Roman"/>
                <w:sz w:val="24"/>
                <w:szCs w:val="24"/>
              </w:rPr>
            </w:pPr>
          </w:p>
        </w:tc>
        <w:tc>
          <w:tcPr>
            <w:tcW w:w="0" w:type="auto"/>
          </w:tcPr>
          <w:p w14:paraId="7F7D6DFA" w14:textId="77777777" w:rsidR="001A2345" w:rsidRPr="0020738C" w:rsidRDefault="001A2345" w:rsidP="00530F9A">
            <w:pPr>
              <w:rPr>
                <w:rFonts w:ascii="Times New Roman" w:hAnsi="Times New Roman" w:cs="Times New Roman"/>
                <w:sz w:val="24"/>
                <w:szCs w:val="24"/>
              </w:rPr>
            </w:pPr>
          </w:p>
        </w:tc>
        <w:tc>
          <w:tcPr>
            <w:tcW w:w="0" w:type="auto"/>
          </w:tcPr>
          <w:p w14:paraId="09F10D54" w14:textId="77777777" w:rsidR="001A2345" w:rsidRPr="0020738C" w:rsidRDefault="001A2345" w:rsidP="00530F9A">
            <w:pPr>
              <w:rPr>
                <w:rFonts w:ascii="Times New Roman" w:hAnsi="Times New Roman" w:cs="Times New Roman"/>
                <w:sz w:val="24"/>
                <w:szCs w:val="24"/>
              </w:rPr>
            </w:pPr>
          </w:p>
        </w:tc>
        <w:tc>
          <w:tcPr>
            <w:tcW w:w="0" w:type="auto"/>
          </w:tcPr>
          <w:p w14:paraId="7F990C94" w14:textId="77777777" w:rsidR="001A2345" w:rsidRPr="0020738C" w:rsidRDefault="001A2345" w:rsidP="00530F9A">
            <w:pPr>
              <w:rPr>
                <w:rFonts w:ascii="Times New Roman" w:hAnsi="Times New Roman" w:cs="Times New Roman"/>
                <w:sz w:val="24"/>
                <w:szCs w:val="24"/>
              </w:rPr>
            </w:pPr>
          </w:p>
        </w:tc>
        <w:tc>
          <w:tcPr>
            <w:tcW w:w="0" w:type="auto"/>
          </w:tcPr>
          <w:p w14:paraId="2D848B65" w14:textId="77777777" w:rsidR="001A2345" w:rsidRPr="0020738C" w:rsidRDefault="001A2345" w:rsidP="00530F9A">
            <w:pPr>
              <w:rPr>
                <w:rFonts w:ascii="Times New Roman" w:hAnsi="Times New Roman" w:cs="Times New Roman"/>
                <w:sz w:val="24"/>
                <w:szCs w:val="24"/>
              </w:rPr>
            </w:pPr>
          </w:p>
        </w:tc>
      </w:tr>
      <w:tr w:rsidR="001A2345" w:rsidRPr="0020738C" w14:paraId="470B4867" w14:textId="77777777" w:rsidTr="00530F9A">
        <w:tc>
          <w:tcPr>
            <w:tcW w:w="0" w:type="auto"/>
          </w:tcPr>
          <w:p w14:paraId="64089441"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9. Думаю, что люди не властны существенно изменять свой характер</w:t>
            </w:r>
          </w:p>
        </w:tc>
        <w:tc>
          <w:tcPr>
            <w:tcW w:w="0" w:type="auto"/>
          </w:tcPr>
          <w:p w14:paraId="382C7514" w14:textId="77777777" w:rsidR="001A2345" w:rsidRPr="0020738C" w:rsidRDefault="001A2345" w:rsidP="00530F9A">
            <w:pPr>
              <w:rPr>
                <w:rFonts w:ascii="Times New Roman" w:hAnsi="Times New Roman" w:cs="Times New Roman"/>
                <w:sz w:val="24"/>
                <w:szCs w:val="24"/>
              </w:rPr>
            </w:pPr>
          </w:p>
        </w:tc>
        <w:tc>
          <w:tcPr>
            <w:tcW w:w="0" w:type="auto"/>
          </w:tcPr>
          <w:p w14:paraId="1C945696" w14:textId="77777777" w:rsidR="001A2345" w:rsidRPr="0020738C" w:rsidRDefault="001A2345" w:rsidP="00530F9A">
            <w:pPr>
              <w:rPr>
                <w:rFonts w:ascii="Times New Roman" w:hAnsi="Times New Roman" w:cs="Times New Roman"/>
                <w:sz w:val="24"/>
                <w:szCs w:val="24"/>
              </w:rPr>
            </w:pPr>
          </w:p>
        </w:tc>
        <w:tc>
          <w:tcPr>
            <w:tcW w:w="0" w:type="auto"/>
          </w:tcPr>
          <w:p w14:paraId="01CA7590" w14:textId="77777777" w:rsidR="001A2345" w:rsidRPr="0020738C" w:rsidRDefault="001A2345" w:rsidP="00530F9A">
            <w:pPr>
              <w:rPr>
                <w:rFonts w:ascii="Times New Roman" w:hAnsi="Times New Roman" w:cs="Times New Roman"/>
                <w:sz w:val="24"/>
                <w:szCs w:val="24"/>
              </w:rPr>
            </w:pPr>
          </w:p>
        </w:tc>
        <w:tc>
          <w:tcPr>
            <w:tcW w:w="0" w:type="auto"/>
          </w:tcPr>
          <w:p w14:paraId="4F0CCA36" w14:textId="77777777" w:rsidR="001A2345" w:rsidRPr="0020738C" w:rsidRDefault="001A2345" w:rsidP="00530F9A">
            <w:pPr>
              <w:rPr>
                <w:rFonts w:ascii="Times New Roman" w:hAnsi="Times New Roman" w:cs="Times New Roman"/>
                <w:sz w:val="24"/>
                <w:szCs w:val="24"/>
              </w:rPr>
            </w:pPr>
          </w:p>
        </w:tc>
        <w:tc>
          <w:tcPr>
            <w:tcW w:w="0" w:type="auto"/>
          </w:tcPr>
          <w:p w14:paraId="38B65C9A" w14:textId="77777777" w:rsidR="001A2345" w:rsidRPr="0020738C" w:rsidRDefault="001A2345" w:rsidP="00530F9A">
            <w:pPr>
              <w:rPr>
                <w:rFonts w:ascii="Times New Roman" w:hAnsi="Times New Roman" w:cs="Times New Roman"/>
                <w:sz w:val="24"/>
                <w:szCs w:val="24"/>
              </w:rPr>
            </w:pPr>
          </w:p>
        </w:tc>
      </w:tr>
      <w:tr w:rsidR="001A2345" w:rsidRPr="0020738C" w14:paraId="3DDEDBCF" w14:textId="77777777" w:rsidTr="00530F9A">
        <w:tc>
          <w:tcPr>
            <w:tcW w:w="0" w:type="auto"/>
          </w:tcPr>
          <w:p w14:paraId="16E563B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10. Я меняю свои убеждения с большим трудом</w:t>
            </w:r>
          </w:p>
        </w:tc>
        <w:tc>
          <w:tcPr>
            <w:tcW w:w="0" w:type="auto"/>
          </w:tcPr>
          <w:p w14:paraId="792E7A0E" w14:textId="77777777" w:rsidR="001A2345" w:rsidRPr="0020738C" w:rsidRDefault="001A2345" w:rsidP="00530F9A">
            <w:pPr>
              <w:rPr>
                <w:rFonts w:ascii="Times New Roman" w:hAnsi="Times New Roman" w:cs="Times New Roman"/>
                <w:sz w:val="24"/>
                <w:szCs w:val="24"/>
              </w:rPr>
            </w:pPr>
          </w:p>
        </w:tc>
        <w:tc>
          <w:tcPr>
            <w:tcW w:w="0" w:type="auto"/>
          </w:tcPr>
          <w:p w14:paraId="070D557D" w14:textId="77777777" w:rsidR="001A2345" w:rsidRPr="0020738C" w:rsidRDefault="001A2345" w:rsidP="00530F9A">
            <w:pPr>
              <w:rPr>
                <w:rFonts w:ascii="Times New Roman" w:hAnsi="Times New Roman" w:cs="Times New Roman"/>
                <w:sz w:val="24"/>
                <w:szCs w:val="24"/>
              </w:rPr>
            </w:pPr>
          </w:p>
        </w:tc>
        <w:tc>
          <w:tcPr>
            <w:tcW w:w="0" w:type="auto"/>
          </w:tcPr>
          <w:p w14:paraId="25954D31" w14:textId="77777777" w:rsidR="001A2345" w:rsidRPr="0020738C" w:rsidRDefault="001A2345" w:rsidP="00530F9A">
            <w:pPr>
              <w:rPr>
                <w:rFonts w:ascii="Times New Roman" w:hAnsi="Times New Roman" w:cs="Times New Roman"/>
                <w:sz w:val="24"/>
                <w:szCs w:val="24"/>
              </w:rPr>
            </w:pPr>
          </w:p>
        </w:tc>
        <w:tc>
          <w:tcPr>
            <w:tcW w:w="0" w:type="auto"/>
          </w:tcPr>
          <w:p w14:paraId="6BBF0DCA" w14:textId="77777777" w:rsidR="001A2345" w:rsidRPr="0020738C" w:rsidRDefault="001A2345" w:rsidP="00530F9A">
            <w:pPr>
              <w:rPr>
                <w:rFonts w:ascii="Times New Roman" w:hAnsi="Times New Roman" w:cs="Times New Roman"/>
                <w:sz w:val="24"/>
                <w:szCs w:val="24"/>
              </w:rPr>
            </w:pPr>
          </w:p>
        </w:tc>
        <w:tc>
          <w:tcPr>
            <w:tcW w:w="0" w:type="auto"/>
          </w:tcPr>
          <w:p w14:paraId="1B80F90B" w14:textId="77777777" w:rsidR="001A2345" w:rsidRPr="0020738C" w:rsidRDefault="001A2345" w:rsidP="00530F9A">
            <w:pPr>
              <w:rPr>
                <w:rFonts w:ascii="Times New Roman" w:hAnsi="Times New Roman" w:cs="Times New Roman"/>
                <w:sz w:val="24"/>
                <w:szCs w:val="24"/>
              </w:rPr>
            </w:pPr>
          </w:p>
        </w:tc>
      </w:tr>
      <w:tr w:rsidR="001A2345" w:rsidRPr="0020738C" w14:paraId="03ED510E" w14:textId="77777777" w:rsidTr="00530F9A">
        <w:tc>
          <w:tcPr>
            <w:tcW w:w="0" w:type="auto"/>
          </w:tcPr>
          <w:p w14:paraId="29A3729C"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11. Люди довольно сильно психологически изменяются в течение жизни</w:t>
            </w:r>
          </w:p>
        </w:tc>
        <w:tc>
          <w:tcPr>
            <w:tcW w:w="0" w:type="auto"/>
          </w:tcPr>
          <w:p w14:paraId="7E709F6A" w14:textId="77777777" w:rsidR="001A2345" w:rsidRPr="0020738C" w:rsidRDefault="001A2345" w:rsidP="00530F9A">
            <w:pPr>
              <w:rPr>
                <w:rFonts w:ascii="Times New Roman" w:hAnsi="Times New Roman" w:cs="Times New Roman"/>
                <w:sz w:val="24"/>
                <w:szCs w:val="24"/>
              </w:rPr>
            </w:pPr>
          </w:p>
        </w:tc>
        <w:tc>
          <w:tcPr>
            <w:tcW w:w="0" w:type="auto"/>
          </w:tcPr>
          <w:p w14:paraId="41A0900E" w14:textId="77777777" w:rsidR="001A2345" w:rsidRPr="0020738C" w:rsidRDefault="001A2345" w:rsidP="00530F9A">
            <w:pPr>
              <w:rPr>
                <w:rFonts w:ascii="Times New Roman" w:hAnsi="Times New Roman" w:cs="Times New Roman"/>
                <w:sz w:val="24"/>
                <w:szCs w:val="24"/>
              </w:rPr>
            </w:pPr>
          </w:p>
        </w:tc>
        <w:tc>
          <w:tcPr>
            <w:tcW w:w="0" w:type="auto"/>
          </w:tcPr>
          <w:p w14:paraId="47C34E50" w14:textId="77777777" w:rsidR="001A2345" w:rsidRPr="0020738C" w:rsidRDefault="001A2345" w:rsidP="00530F9A">
            <w:pPr>
              <w:rPr>
                <w:rFonts w:ascii="Times New Roman" w:hAnsi="Times New Roman" w:cs="Times New Roman"/>
                <w:sz w:val="24"/>
                <w:szCs w:val="24"/>
              </w:rPr>
            </w:pPr>
          </w:p>
        </w:tc>
        <w:tc>
          <w:tcPr>
            <w:tcW w:w="0" w:type="auto"/>
          </w:tcPr>
          <w:p w14:paraId="2AA03C1D" w14:textId="77777777" w:rsidR="001A2345" w:rsidRPr="0020738C" w:rsidRDefault="001A2345" w:rsidP="00530F9A">
            <w:pPr>
              <w:rPr>
                <w:rFonts w:ascii="Times New Roman" w:hAnsi="Times New Roman" w:cs="Times New Roman"/>
                <w:sz w:val="24"/>
                <w:szCs w:val="24"/>
              </w:rPr>
            </w:pPr>
          </w:p>
        </w:tc>
        <w:tc>
          <w:tcPr>
            <w:tcW w:w="0" w:type="auto"/>
          </w:tcPr>
          <w:p w14:paraId="602EF156" w14:textId="77777777" w:rsidR="001A2345" w:rsidRPr="0020738C" w:rsidRDefault="001A2345" w:rsidP="00530F9A">
            <w:pPr>
              <w:rPr>
                <w:rFonts w:ascii="Times New Roman" w:hAnsi="Times New Roman" w:cs="Times New Roman"/>
                <w:sz w:val="24"/>
                <w:szCs w:val="24"/>
              </w:rPr>
            </w:pPr>
          </w:p>
        </w:tc>
      </w:tr>
      <w:tr w:rsidR="001A2345" w:rsidRPr="0020738C" w14:paraId="12786DDA" w14:textId="77777777" w:rsidTr="00530F9A">
        <w:tc>
          <w:tcPr>
            <w:tcW w:w="0" w:type="auto"/>
          </w:tcPr>
          <w:p w14:paraId="424B2D46"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12. При необходимости выбора я обычно предпочитаю хорошо знакомое и понятное новому и непривычному</w:t>
            </w:r>
          </w:p>
        </w:tc>
        <w:tc>
          <w:tcPr>
            <w:tcW w:w="0" w:type="auto"/>
          </w:tcPr>
          <w:p w14:paraId="5914B031" w14:textId="77777777" w:rsidR="001A2345" w:rsidRPr="0020738C" w:rsidRDefault="001A2345" w:rsidP="00530F9A">
            <w:pPr>
              <w:rPr>
                <w:rFonts w:ascii="Times New Roman" w:hAnsi="Times New Roman" w:cs="Times New Roman"/>
                <w:sz w:val="24"/>
                <w:szCs w:val="24"/>
              </w:rPr>
            </w:pPr>
          </w:p>
        </w:tc>
        <w:tc>
          <w:tcPr>
            <w:tcW w:w="0" w:type="auto"/>
          </w:tcPr>
          <w:p w14:paraId="09B838DF" w14:textId="77777777" w:rsidR="001A2345" w:rsidRPr="0020738C" w:rsidRDefault="001A2345" w:rsidP="00530F9A">
            <w:pPr>
              <w:rPr>
                <w:rFonts w:ascii="Times New Roman" w:hAnsi="Times New Roman" w:cs="Times New Roman"/>
                <w:sz w:val="24"/>
                <w:szCs w:val="24"/>
              </w:rPr>
            </w:pPr>
          </w:p>
        </w:tc>
        <w:tc>
          <w:tcPr>
            <w:tcW w:w="0" w:type="auto"/>
          </w:tcPr>
          <w:p w14:paraId="7B6A7A28" w14:textId="77777777" w:rsidR="001A2345" w:rsidRPr="0020738C" w:rsidRDefault="001A2345" w:rsidP="00530F9A">
            <w:pPr>
              <w:rPr>
                <w:rFonts w:ascii="Times New Roman" w:hAnsi="Times New Roman" w:cs="Times New Roman"/>
                <w:sz w:val="24"/>
                <w:szCs w:val="24"/>
              </w:rPr>
            </w:pPr>
          </w:p>
        </w:tc>
        <w:tc>
          <w:tcPr>
            <w:tcW w:w="0" w:type="auto"/>
          </w:tcPr>
          <w:p w14:paraId="3EDD44BF" w14:textId="77777777" w:rsidR="001A2345" w:rsidRPr="0020738C" w:rsidRDefault="001A2345" w:rsidP="00530F9A">
            <w:pPr>
              <w:rPr>
                <w:rFonts w:ascii="Times New Roman" w:hAnsi="Times New Roman" w:cs="Times New Roman"/>
                <w:sz w:val="24"/>
                <w:szCs w:val="24"/>
              </w:rPr>
            </w:pPr>
          </w:p>
        </w:tc>
        <w:tc>
          <w:tcPr>
            <w:tcW w:w="0" w:type="auto"/>
          </w:tcPr>
          <w:p w14:paraId="49A322BC" w14:textId="77777777" w:rsidR="001A2345" w:rsidRPr="0020738C" w:rsidRDefault="001A2345" w:rsidP="00530F9A">
            <w:pPr>
              <w:rPr>
                <w:rFonts w:ascii="Times New Roman" w:hAnsi="Times New Roman" w:cs="Times New Roman"/>
                <w:sz w:val="24"/>
                <w:szCs w:val="24"/>
              </w:rPr>
            </w:pPr>
          </w:p>
        </w:tc>
      </w:tr>
      <w:bookmarkEnd w:id="27"/>
      <w:tr w:rsidR="001A2345" w:rsidRPr="0020738C" w14:paraId="49C2344C" w14:textId="77777777" w:rsidTr="00530F9A">
        <w:tc>
          <w:tcPr>
            <w:tcW w:w="0" w:type="auto"/>
          </w:tcPr>
          <w:p w14:paraId="311AF8B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13. Я открыт всему новому</w:t>
            </w:r>
          </w:p>
        </w:tc>
        <w:tc>
          <w:tcPr>
            <w:tcW w:w="0" w:type="auto"/>
          </w:tcPr>
          <w:p w14:paraId="72C49158" w14:textId="77777777" w:rsidR="001A2345" w:rsidRPr="0020738C" w:rsidRDefault="001A2345" w:rsidP="00530F9A">
            <w:pPr>
              <w:rPr>
                <w:rFonts w:ascii="Times New Roman" w:hAnsi="Times New Roman" w:cs="Times New Roman"/>
                <w:sz w:val="24"/>
                <w:szCs w:val="24"/>
              </w:rPr>
            </w:pPr>
          </w:p>
        </w:tc>
        <w:tc>
          <w:tcPr>
            <w:tcW w:w="0" w:type="auto"/>
          </w:tcPr>
          <w:p w14:paraId="7A08C963" w14:textId="77777777" w:rsidR="001A2345" w:rsidRPr="0020738C" w:rsidRDefault="001A2345" w:rsidP="00530F9A">
            <w:pPr>
              <w:rPr>
                <w:rFonts w:ascii="Times New Roman" w:hAnsi="Times New Roman" w:cs="Times New Roman"/>
                <w:sz w:val="24"/>
                <w:szCs w:val="24"/>
              </w:rPr>
            </w:pPr>
          </w:p>
        </w:tc>
        <w:tc>
          <w:tcPr>
            <w:tcW w:w="0" w:type="auto"/>
          </w:tcPr>
          <w:p w14:paraId="3E22D4E0" w14:textId="77777777" w:rsidR="001A2345" w:rsidRPr="0020738C" w:rsidRDefault="001A2345" w:rsidP="00530F9A">
            <w:pPr>
              <w:rPr>
                <w:rFonts w:ascii="Times New Roman" w:hAnsi="Times New Roman" w:cs="Times New Roman"/>
                <w:sz w:val="24"/>
                <w:szCs w:val="24"/>
              </w:rPr>
            </w:pPr>
          </w:p>
        </w:tc>
        <w:tc>
          <w:tcPr>
            <w:tcW w:w="0" w:type="auto"/>
          </w:tcPr>
          <w:p w14:paraId="594D5D3B" w14:textId="77777777" w:rsidR="001A2345" w:rsidRPr="0020738C" w:rsidRDefault="001A2345" w:rsidP="00530F9A">
            <w:pPr>
              <w:rPr>
                <w:rFonts w:ascii="Times New Roman" w:hAnsi="Times New Roman" w:cs="Times New Roman"/>
                <w:sz w:val="24"/>
                <w:szCs w:val="24"/>
              </w:rPr>
            </w:pPr>
          </w:p>
        </w:tc>
        <w:tc>
          <w:tcPr>
            <w:tcW w:w="0" w:type="auto"/>
          </w:tcPr>
          <w:p w14:paraId="07FE81B2" w14:textId="77777777" w:rsidR="001A2345" w:rsidRPr="0020738C" w:rsidRDefault="001A2345" w:rsidP="00530F9A">
            <w:pPr>
              <w:rPr>
                <w:rFonts w:ascii="Times New Roman" w:hAnsi="Times New Roman" w:cs="Times New Roman"/>
                <w:sz w:val="24"/>
                <w:szCs w:val="24"/>
              </w:rPr>
            </w:pPr>
          </w:p>
        </w:tc>
      </w:tr>
      <w:tr w:rsidR="001A2345" w:rsidRPr="0020738C" w14:paraId="14839870" w14:textId="77777777" w:rsidTr="00530F9A">
        <w:tc>
          <w:tcPr>
            <w:tcW w:w="0" w:type="auto"/>
          </w:tcPr>
          <w:p w14:paraId="3A5D2F03"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 xml:space="preserve">14. Необходимость меняться, «расти над собой» доставляет мне </w:t>
            </w:r>
            <w:r w:rsidRPr="0020738C">
              <w:rPr>
                <w:rFonts w:ascii="Times New Roman" w:hAnsi="Times New Roman" w:cs="Times New Roman"/>
                <w:sz w:val="24"/>
                <w:szCs w:val="24"/>
              </w:rPr>
              <w:lastRenderedPageBreak/>
              <w:t>позитивные эмоции</w:t>
            </w:r>
          </w:p>
        </w:tc>
        <w:tc>
          <w:tcPr>
            <w:tcW w:w="0" w:type="auto"/>
          </w:tcPr>
          <w:p w14:paraId="23E1530B" w14:textId="77777777" w:rsidR="001A2345" w:rsidRPr="0020738C" w:rsidRDefault="001A2345" w:rsidP="00530F9A">
            <w:pPr>
              <w:rPr>
                <w:rFonts w:ascii="Times New Roman" w:hAnsi="Times New Roman" w:cs="Times New Roman"/>
                <w:sz w:val="24"/>
                <w:szCs w:val="24"/>
              </w:rPr>
            </w:pPr>
          </w:p>
        </w:tc>
        <w:tc>
          <w:tcPr>
            <w:tcW w:w="0" w:type="auto"/>
          </w:tcPr>
          <w:p w14:paraId="163B9561" w14:textId="77777777" w:rsidR="001A2345" w:rsidRPr="0020738C" w:rsidRDefault="001A2345" w:rsidP="00530F9A">
            <w:pPr>
              <w:rPr>
                <w:rFonts w:ascii="Times New Roman" w:hAnsi="Times New Roman" w:cs="Times New Roman"/>
                <w:sz w:val="24"/>
                <w:szCs w:val="24"/>
              </w:rPr>
            </w:pPr>
          </w:p>
        </w:tc>
        <w:tc>
          <w:tcPr>
            <w:tcW w:w="0" w:type="auto"/>
          </w:tcPr>
          <w:p w14:paraId="06DE6F8D" w14:textId="77777777" w:rsidR="001A2345" w:rsidRPr="0020738C" w:rsidRDefault="001A2345" w:rsidP="00530F9A">
            <w:pPr>
              <w:rPr>
                <w:rFonts w:ascii="Times New Roman" w:hAnsi="Times New Roman" w:cs="Times New Roman"/>
                <w:sz w:val="24"/>
                <w:szCs w:val="24"/>
              </w:rPr>
            </w:pPr>
          </w:p>
        </w:tc>
        <w:tc>
          <w:tcPr>
            <w:tcW w:w="0" w:type="auto"/>
          </w:tcPr>
          <w:p w14:paraId="1E6A2860" w14:textId="77777777" w:rsidR="001A2345" w:rsidRPr="0020738C" w:rsidRDefault="001A2345" w:rsidP="00530F9A">
            <w:pPr>
              <w:rPr>
                <w:rFonts w:ascii="Times New Roman" w:hAnsi="Times New Roman" w:cs="Times New Roman"/>
                <w:sz w:val="24"/>
                <w:szCs w:val="24"/>
              </w:rPr>
            </w:pPr>
          </w:p>
        </w:tc>
        <w:tc>
          <w:tcPr>
            <w:tcW w:w="0" w:type="auto"/>
          </w:tcPr>
          <w:p w14:paraId="699BAE88" w14:textId="77777777" w:rsidR="001A2345" w:rsidRPr="0020738C" w:rsidRDefault="001A2345" w:rsidP="00530F9A">
            <w:pPr>
              <w:rPr>
                <w:rFonts w:ascii="Times New Roman" w:hAnsi="Times New Roman" w:cs="Times New Roman"/>
                <w:sz w:val="24"/>
                <w:szCs w:val="24"/>
              </w:rPr>
            </w:pPr>
          </w:p>
        </w:tc>
      </w:tr>
      <w:tr w:rsidR="001A2345" w:rsidRPr="0020738C" w14:paraId="19C6C953" w14:textId="77777777" w:rsidTr="00530F9A">
        <w:tc>
          <w:tcPr>
            <w:tcW w:w="0" w:type="auto"/>
          </w:tcPr>
          <w:p w14:paraId="177BABED"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15. Я сильно переживаю, когда приходится отказываться от своей точки зрения и принимать другую, даже если понимаю необходимость этого</w:t>
            </w:r>
          </w:p>
        </w:tc>
        <w:tc>
          <w:tcPr>
            <w:tcW w:w="0" w:type="auto"/>
          </w:tcPr>
          <w:p w14:paraId="7E7F4F27" w14:textId="77777777" w:rsidR="001A2345" w:rsidRPr="0020738C" w:rsidRDefault="001A2345" w:rsidP="00530F9A">
            <w:pPr>
              <w:rPr>
                <w:rFonts w:ascii="Times New Roman" w:hAnsi="Times New Roman" w:cs="Times New Roman"/>
                <w:sz w:val="24"/>
                <w:szCs w:val="24"/>
              </w:rPr>
            </w:pPr>
          </w:p>
        </w:tc>
        <w:tc>
          <w:tcPr>
            <w:tcW w:w="0" w:type="auto"/>
          </w:tcPr>
          <w:p w14:paraId="750C83E0" w14:textId="77777777" w:rsidR="001A2345" w:rsidRPr="0020738C" w:rsidRDefault="001A2345" w:rsidP="00530F9A">
            <w:pPr>
              <w:rPr>
                <w:rFonts w:ascii="Times New Roman" w:hAnsi="Times New Roman" w:cs="Times New Roman"/>
                <w:sz w:val="24"/>
                <w:szCs w:val="24"/>
              </w:rPr>
            </w:pPr>
          </w:p>
        </w:tc>
        <w:tc>
          <w:tcPr>
            <w:tcW w:w="0" w:type="auto"/>
          </w:tcPr>
          <w:p w14:paraId="7C2C1A30" w14:textId="77777777" w:rsidR="001A2345" w:rsidRPr="0020738C" w:rsidRDefault="001A2345" w:rsidP="00530F9A">
            <w:pPr>
              <w:rPr>
                <w:rFonts w:ascii="Times New Roman" w:hAnsi="Times New Roman" w:cs="Times New Roman"/>
                <w:sz w:val="24"/>
                <w:szCs w:val="24"/>
              </w:rPr>
            </w:pPr>
          </w:p>
        </w:tc>
        <w:tc>
          <w:tcPr>
            <w:tcW w:w="0" w:type="auto"/>
          </w:tcPr>
          <w:p w14:paraId="42F5A058" w14:textId="77777777" w:rsidR="001A2345" w:rsidRPr="0020738C" w:rsidRDefault="001A2345" w:rsidP="00530F9A">
            <w:pPr>
              <w:rPr>
                <w:rFonts w:ascii="Times New Roman" w:hAnsi="Times New Roman" w:cs="Times New Roman"/>
                <w:sz w:val="24"/>
                <w:szCs w:val="24"/>
              </w:rPr>
            </w:pPr>
          </w:p>
        </w:tc>
        <w:tc>
          <w:tcPr>
            <w:tcW w:w="0" w:type="auto"/>
          </w:tcPr>
          <w:p w14:paraId="64152203" w14:textId="77777777" w:rsidR="001A2345" w:rsidRPr="0020738C" w:rsidRDefault="001A2345" w:rsidP="00530F9A">
            <w:pPr>
              <w:rPr>
                <w:rFonts w:ascii="Times New Roman" w:hAnsi="Times New Roman" w:cs="Times New Roman"/>
                <w:sz w:val="24"/>
                <w:szCs w:val="24"/>
              </w:rPr>
            </w:pPr>
          </w:p>
        </w:tc>
      </w:tr>
      <w:tr w:rsidR="001A2345" w:rsidRPr="0020738C" w14:paraId="6EDA5CA2" w14:textId="77777777" w:rsidTr="00530F9A">
        <w:tc>
          <w:tcPr>
            <w:tcW w:w="0" w:type="auto"/>
          </w:tcPr>
          <w:p w14:paraId="7A262EC5"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16. Я с радостью берусь за работу, если знаю, что она потребует от меня новых навыков</w:t>
            </w:r>
          </w:p>
        </w:tc>
        <w:tc>
          <w:tcPr>
            <w:tcW w:w="0" w:type="auto"/>
          </w:tcPr>
          <w:p w14:paraId="25DD2F8F" w14:textId="77777777" w:rsidR="001A2345" w:rsidRPr="0020738C" w:rsidRDefault="001A2345" w:rsidP="00530F9A">
            <w:pPr>
              <w:rPr>
                <w:rFonts w:ascii="Times New Roman" w:hAnsi="Times New Roman" w:cs="Times New Roman"/>
                <w:sz w:val="24"/>
                <w:szCs w:val="24"/>
              </w:rPr>
            </w:pPr>
          </w:p>
        </w:tc>
        <w:tc>
          <w:tcPr>
            <w:tcW w:w="0" w:type="auto"/>
          </w:tcPr>
          <w:p w14:paraId="31763B52" w14:textId="77777777" w:rsidR="001A2345" w:rsidRPr="0020738C" w:rsidRDefault="001A2345" w:rsidP="00530F9A">
            <w:pPr>
              <w:rPr>
                <w:rFonts w:ascii="Times New Roman" w:hAnsi="Times New Roman" w:cs="Times New Roman"/>
                <w:sz w:val="24"/>
                <w:szCs w:val="24"/>
              </w:rPr>
            </w:pPr>
          </w:p>
        </w:tc>
        <w:tc>
          <w:tcPr>
            <w:tcW w:w="0" w:type="auto"/>
          </w:tcPr>
          <w:p w14:paraId="1FCE7F60" w14:textId="77777777" w:rsidR="001A2345" w:rsidRPr="0020738C" w:rsidRDefault="001A2345" w:rsidP="00530F9A">
            <w:pPr>
              <w:rPr>
                <w:rFonts w:ascii="Times New Roman" w:hAnsi="Times New Roman" w:cs="Times New Roman"/>
                <w:sz w:val="24"/>
                <w:szCs w:val="24"/>
              </w:rPr>
            </w:pPr>
          </w:p>
        </w:tc>
        <w:tc>
          <w:tcPr>
            <w:tcW w:w="0" w:type="auto"/>
          </w:tcPr>
          <w:p w14:paraId="4FF93D65" w14:textId="77777777" w:rsidR="001A2345" w:rsidRPr="0020738C" w:rsidRDefault="001A2345" w:rsidP="00530F9A">
            <w:pPr>
              <w:rPr>
                <w:rFonts w:ascii="Times New Roman" w:hAnsi="Times New Roman" w:cs="Times New Roman"/>
                <w:sz w:val="24"/>
                <w:szCs w:val="24"/>
              </w:rPr>
            </w:pPr>
          </w:p>
        </w:tc>
        <w:tc>
          <w:tcPr>
            <w:tcW w:w="0" w:type="auto"/>
          </w:tcPr>
          <w:p w14:paraId="27B53C63" w14:textId="77777777" w:rsidR="001A2345" w:rsidRPr="0020738C" w:rsidRDefault="001A2345" w:rsidP="00530F9A">
            <w:pPr>
              <w:rPr>
                <w:rFonts w:ascii="Times New Roman" w:hAnsi="Times New Roman" w:cs="Times New Roman"/>
                <w:sz w:val="24"/>
                <w:szCs w:val="24"/>
              </w:rPr>
            </w:pPr>
          </w:p>
        </w:tc>
      </w:tr>
      <w:tr w:rsidR="001A2345" w:rsidRPr="0020738C" w14:paraId="5A646D1B" w14:textId="77777777" w:rsidTr="00530F9A">
        <w:tc>
          <w:tcPr>
            <w:tcW w:w="0" w:type="auto"/>
          </w:tcPr>
          <w:p w14:paraId="4A20954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17. Я способен развивать в себе определенные качества</w:t>
            </w:r>
          </w:p>
        </w:tc>
        <w:tc>
          <w:tcPr>
            <w:tcW w:w="0" w:type="auto"/>
          </w:tcPr>
          <w:p w14:paraId="5F0CC540" w14:textId="77777777" w:rsidR="001A2345" w:rsidRPr="0020738C" w:rsidRDefault="001A2345" w:rsidP="00530F9A">
            <w:pPr>
              <w:rPr>
                <w:rFonts w:ascii="Times New Roman" w:hAnsi="Times New Roman" w:cs="Times New Roman"/>
                <w:sz w:val="24"/>
                <w:szCs w:val="24"/>
              </w:rPr>
            </w:pPr>
          </w:p>
        </w:tc>
        <w:tc>
          <w:tcPr>
            <w:tcW w:w="0" w:type="auto"/>
          </w:tcPr>
          <w:p w14:paraId="07F80205" w14:textId="77777777" w:rsidR="001A2345" w:rsidRPr="0020738C" w:rsidRDefault="001A2345" w:rsidP="00530F9A">
            <w:pPr>
              <w:rPr>
                <w:rFonts w:ascii="Times New Roman" w:hAnsi="Times New Roman" w:cs="Times New Roman"/>
                <w:sz w:val="24"/>
                <w:szCs w:val="24"/>
              </w:rPr>
            </w:pPr>
          </w:p>
        </w:tc>
        <w:tc>
          <w:tcPr>
            <w:tcW w:w="0" w:type="auto"/>
          </w:tcPr>
          <w:p w14:paraId="50721E28" w14:textId="77777777" w:rsidR="001A2345" w:rsidRPr="0020738C" w:rsidRDefault="001A2345" w:rsidP="00530F9A">
            <w:pPr>
              <w:rPr>
                <w:rFonts w:ascii="Times New Roman" w:hAnsi="Times New Roman" w:cs="Times New Roman"/>
                <w:sz w:val="24"/>
                <w:szCs w:val="24"/>
              </w:rPr>
            </w:pPr>
          </w:p>
        </w:tc>
        <w:tc>
          <w:tcPr>
            <w:tcW w:w="0" w:type="auto"/>
          </w:tcPr>
          <w:p w14:paraId="44FBC20B" w14:textId="77777777" w:rsidR="001A2345" w:rsidRPr="0020738C" w:rsidRDefault="001A2345" w:rsidP="00530F9A">
            <w:pPr>
              <w:rPr>
                <w:rFonts w:ascii="Times New Roman" w:hAnsi="Times New Roman" w:cs="Times New Roman"/>
                <w:sz w:val="24"/>
                <w:szCs w:val="24"/>
              </w:rPr>
            </w:pPr>
          </w:p>
        </w:tc>
        <w:tc>
          <w:tcPr>
            <w:tcW w:w="0" w:type="auto"/>
          </w:tcPr>
          <w:p w14:paraId="094FEDDA" w14:textId="77777777" w:rsidR="001A2345" w:rsidRPr="0020738C" w:rsidRDefault="001A2345" w:rsidP="00530F9A">
            <w:pPr>
              <w:rPr>
                <w:rFonts w:ascii="Times New Roman" w:hAnsi="Times New Roman" w:cs="Times New Roman"/>
                <w:sz w:val="24"/>
                <w:szCs w:val="24"/>
              </w:rPr>
            </w:pPr>
          </w:p>
        </w:tc>
      </w:tr>
      <w:tr w:rsidR="001A2345" w:rsidRPr="0020738C" w14:paraId="2C06A84A" w14:textId="77777777" w:rsidTr="00530F9A">
        <w:tc>
          <w:tcPr>
            <w:tcW w:w="0" w:type="auto"/>
          </w:tcPr>
          <w:p w14:paraId="59BA8564"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18. Мне важно, чтобы у меня было постоянное место на работе, за столом, на занятиях и т. п.</w:t>
            </w:r>
          </w:p>
        </w:tc>
        <w:tc>
          <w:tcPr>
            <w:tcW w:w="0" w:type="auto"/>
          </w:tcPr>
          <w:p w14:paraId="639C2C56" w14:textId="77777777" w:rsidR="001A2345" w:rsidRPr="0020738C" w:rsidRDefault="001A2345" w:rsidP="00530F9A">
            <w:pPr>
              <w:rPr>
                <w:rFonts w:ascii="Times New Roman" w:hAnsi="Times New Roman" w:cs="Times New Roman"/>
                <w:sz w:val="24"/>
                <w:szCs w:val="24"/>
              </w:rPr>
            </w:pPr>
          </w:p>
        </w:tc>
        <w:tc>
          <w:tcPr>
            <w:tcW w:w="0" w:type="auto"/>
          </w:tcPr>
          <w:p w14:paraId="795DC55E" w14:textId="77777777" w:rsidR="001A2345" w:rsidRPr="0020738C" w:rsidRDefault="001A2345" w:rsidP="00530F9A">
            <w:pPr>
              <w:rPr>
                <w:rFonts w:ascii="Times New Roman" w:hAnsi="Times New Roman" w:cs="Times New Roman"/>
                <w:sz w:val="24"/>
                <w:szCs w:val="24"/>
              </w:rPr>
            </w:pPr>
          </w:p>
        </w:tc>
        <w:tc>
          <w:tcPr>
            <w:tcW w:w="0" w:type="auto"/>
          </w:tcPr>
          <w:p w14:paraId="1D699718" w14:textId="77777777" w:rsidR="001A2345" w:rsidRPr="0020738C" w:rsidRDefault="001A2345" w:rsidP="00530F9A">
            <w:pPr>
              <w:rPr>
                <w:rFonts w:ascii="Times New Roman" w:hAnsi="Times New Roman" w:cs="Times New Roman"/>
                <w:sz w:val="24"/>
                <w:szCs w:val="24"/>
              </w:rPr>
            </w:pPr>
          </w:p>
        </w:tc>
        <w:tc>
          <w:tcPr>
            <w:tcW w:w="0" w:type="auto"/>
          </w:tcPr>
          <w:p w14:paraId="76D63594" w14:textId="77777777" w:rsidR="001A2345" w:rsidRPr="0020738C" w:rsidRDefault="001A2345" w:rsidP="00530F9A">
            <w:pPr>
              <w:rPr>
                <w:rFonts w:ascii="Times New Roman" w:hAnsi="Times New Roman" w:cs="Times New Roman"/>
                <w:sz w:val="24"/>
                <w:szCs w:val="24"/>
              </w:rPr>
            </w:pPr>
          </w:p>
        </w:tc>
        <w:tc>
          <w:tcPr>
            <w:tcW w:w="0" w:type="auto"/>
          </w:tcPr>
          <w:p w14:paraId="12D26202" w14:textId="77777777" w:rsidR="001A2345" w:rsidRPr="0020738C" w:rsidRDefault="001A2345" w:rsidP="00530F9A">
            <w:pPr>
              <w:rPr>
                <w:rFonts w:ascii="Times New Roman" w:hAnsi="Times New Roman" w:cs="Times New Roman"/>
                <w:sz w:val="24"/>
                <w:szCs w:val="24"/>
              </w:rPr>
            </w:pPr>
          </w:p>
        </w:tc>
      </w:tr>
      <w:tr w:rsidR="001A2345" w:rsidRPr="0020738C" w14:paraId="0D93DD38" w14:textId="77777777" w:rsidTr="00530F9A">
        <w:tc>
          <w:tcPr>
            <w:tcW w:w="0" w:type="auto"/>
          </w:tcPr>
          <w:p w14:paraId="1672F641"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19. Людям обычно удается избавляться от привычек, которые им не нравятся</w:t>
            </w:r>
          </w:p>
        </w:tc>
        <w:tc>
          <w:tcPr>
            <w:tcW w:w="0" w:type="auto"/>
          </w:tcPr>
          <w:p w14:paraId="535DC725" w14:textId="77777777" w:rsidR="001A2345" w:rsidRPr="0020738C" w:rsidRDefault="001A2345" w:rsidP="00530F9A">
            <w:pPr>
              <w:rPr>
                <w:rFonts w:ascii="Times New Roman" w:hAnsi="Times New Roman" w:cs="Times New Roman"/>
                <w:sz w:val="24"/>
                <w:szCs w:val="24"/>
              </w:rPr>
            </w:pPr>
          </w:p>
        </w:tc>
        <w:tc>
          <w:tcPr>
            <w:tcW w:w="0" w:type="auto"/>
          </w:tcPr>
          <w:p w14:paraId="4FADC4BC" w14:textId="77777777" w:rsidR="001A2345" w:rsidRPr="0020738C" w:rsidRDefault="001A2345" w:rsidP="00530F9A">
            <w:pPr>
              <w:rPr>
                <w:rFonts w:ascii="Times New Roman" w:hAnsi="Times New Roman" w:cs="Times New Roman"/>
                <w:sz w:val="24"/>
                <w:szCs w:val="24"/>
              </w:rPr>
            </w:pPr>
          </w:p>
        </w:tc>
        <w:tc>
          <w:tcPr>
            <w:tcW w:w="0" w:type="auto"/>
          </w:tcPr>
          <w:p w14:paraId="58614885" w14:textId="77777777" w:rsidR="001A2345" w:rsidRPr="0020738C" w:rsidRDefault="001A2345" w:rsidP="00530F9A">
            <w:pPr>
              <w:rPr>
                <w:rFonts w:ascii="Times New Roman" w:hAnsi="Times New Roman" w:cs="Times New Roman"/>
                <w:sz w:val="24"/>
                <w:szCs w:val="24"/>
              </w:rPr>
            </w:pPr>
          </w:p>
        </w:tc>
        <w:tc>
          <w:tcPr>
            <w:tcW w:w="0" w:type="auto"/>
          </w:tcPr>
          <w:p w14:paraId="2728098F" w14:textId="77777777" w:rsidR="001A2345" w:rsidRPr="0020738C" w:rsidRDefault="001A2345" w:rsidP="00530F9A">
            <w:pPr>
              <w:rPr>
                <w:rFonts w:ascii="Times New Roman" w:hAnsi="Times New Roman" w:cs="Times New Roman"/>
                <w:sz w:val="24"/>
                <w:szCs w:val="24"/>
              </w:rPr>
            </w:pPr>
          </w:p>
        </w:tc>
        <w:tc>
          <w:tcPr>
            <w:tcW w:w="0" w:type="auto"/>
          </w:tcPr>
          <w:p w14:paraId="4603745D" w14:textId="77777777" w:rsidR="001A2345" w:rsidRPr="0020738C" w:rsidRDefault="001A2345" w:rsidP="00530F9A">
            <w:pPr>
              <w:rPr>
                <w:rFonts w:ascii="Times New Roman" w:hAnsi="Times New Roman" w:cs="Times New Roman"/>
                <w:sz w:val="24"/>
                <w:szCs w:val="24"/>
              </w:rPr>
            </w:pPr>
          </w:p>
        </w:tc>
      </w:tr>
      <w:tr w:rsidR="001A2345" w:rsidRPr="0020738C" w14:paraId="643FCC1B" w14:textId="77777777" w:rsidTr="00530F9A">
        <w:tc>
          <w:tcPr>
            <w:tcW w:w="0" w:type="auto"/>
          </w:tcPr>
          <w:p w14:paraId="7C9A611E"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20. Я считаю, что при желании человек может довольно сильно изменить свой характер</w:t>
            </w:r>
          </w:p>
        </w:tc>
        <w:tc>
          <w:tcPr>
            <w:tcW w:w="0" w:type="auto"/>
          </w:tcPr>
          <w:p w14:paraId="498CA971" w14:textId="77777777" w:rsidR="001A2345" w:rsidRPr="0020738C" w:rsidRDefault="001A2345" w:rsidP="00530F9A">
            <w:pPr>
              <w:rPr>
                <w:rFonts w:ascii="Times New Roman" w:hAnsi="Times New Roman" w:cs="Times New Roman"/>
                <w:sz w:val="24"/>
                <w:szCs w:val="24"/>
              </w:rPr>
            </w:pPr>
          </w:p>
        </w:tc>
        <w:tc>
          <w:tcPr>
            <w:tcW w:w="0" w:type="auto"/>
          </w:tcPr>
          <w:p w14:paraId="344D4378" w14:textId="77777777" w:rsidR="001A2345" w:rsidRPr="0020738C" w:rsidRDefault="001A2345" w:rsidP="00530F9A">
            <w:pPr>
              <w:rPr>
                <w:rFonts w:ascii="Times New Roman" w:hAnsi="Times New Roman" w:cs="Times New Roman"/>
                <w:sz w:val="24"/>
                <w:szCs w:val="24"/>
              </w:rPr>
            </w:pPr>
          </w:p>
        </w:tc>
        <w:tc>
          <w:tcPr>
            <w:tcW w:w="0" w:type="auto"/>
          </w:tcPr>
          <w:p w14:paraId="13223042" w14:textId="77777777" w:rsidR="001A2345" w:rsidRPr="0020738C" w:rsidRDefault="001A2345" w:rsidP="00530F9A">
            <w:pPr>
              <w:rPr>
                <w:rFonts w:ascii="Times New Roman" w:hAnsi="Times New Roman" w:cs="Times New Roman"/>
                <w:sz w:val="24"/>
                <w:szCs w:val="24"/>
              </w:rPr>
            </w:pPr>
          </w:p>
        </w:tc>
        <w:tc>
          <w:tcPr>
            <w:tcW w:w="0" w:type="auto"/>
          </w:tcPr>
          <w:p w14:paraId="21A20967" w14:textId="77777777" w:rsidR="001A2345" w:rsidRPr="0020738C" w:rsidRDefault="001A2345" w:rsidP="00530F9A">
            <w:pPr>
              <w:rPr>
                <w:rFonts w:ascii="Times New Roman" w:hAnsi="Times New Roman" w:cs="Times New Roman"/>
                <w:sz w:val="24"/>
                <w:szCs w:val="24"/>
              </w:rPr>
            </w:pPr>
          </w:p>
        </w:tc>
        <w:tc>
          <w:tcPr>
            <w:tcW w:w="0" w:type="auto"/>
          </w:tcPr>
          <w:p w14:paraId="604F7B73" w14:textId="77777777" w:rsidR="001A2345" w:rsidRPr="0020738C" w:rsidRDefault="001A2345" w:rsidP="00530F9A">
            <w:pPr>
              <w:rPr>
                <w:rFonts w:ascii="Times New Roman" w:hAnsi="Times New Roman" w:cs="Times New Roman"/>
                <w:sz w:val="24"/>
                <w:szCs w:val="24"/>
              </w:rPr>
            </w:pPr>
          </w:p>
        </w:tc>
      </w:tr>
      <w:tr w:rsidR="001A2345" w:rsidRPr="0020738C" w14:paraId="39E4C453" w14:textId="77777777" w:rsidTr="00530F9A">
        <w:tc>
          <w:tcPr>
            <w:tcW w:w="0" w:type="auto"/>
          </w:tcPr>
          <w:p w14:paraId="7E862622"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21. В случае выбора я предпочту новое привычному</w:t>
            </w:r>
          </w:p>
        </w:tc>
        <w:tc>
          <w:tcPr>
            <w:tcW w:w="0" w:type="auto"/>
          </w:tcPr>
          <w:p w14:paraId="7B71EFFE" w14:textId="77777777" w:rsidR="001A2345" w:rsidRPr="0020738C" w:rsidRDefault="001A2345" w:rsidP="00530F9A">
            <w:pPr>
              <w:rPr>
                <w:rFonts w:ascii="Times New Roman" w:hAnsi="Times New Roman" w:cs="Times New Roman"/>
                <w:sz w:val="24"/>
                <w:szCs w:val="24"/>
              </w:rPr>
            </w:pPr>
          </w:p>
        </w:tc>
        <w:tc>
          <w:tcPr>
            <w:tcW w:w="0" w:type="auto"/>
          </w:tcPr>
          <w:p w14:paraId="5D10D709" w14:textId="77777777" w:rsidR="001A2345" w:rsidRPr="0020738C" w:rsidRDefault="001A2345" w:rsidP="00530F9A">
            <w:pPr>
              <w:rPr>
                <w:rFonts w:ascii="Times New Roman" w:hAnsi="Times New Roman" w:cs="Times New Roman"/>
                <w:sz w:val="24"/>
                <w:szCs w:val="24"/>
              </w:rPr>
            </w:pPr>
          </w:p>
        </w:tc>
        <w:tc>
          <w:tcPr>
            <w:tcW w:w="0" w:type="auto"/>
          </w:tcPr>
          <w:p w14:paraId="6A166688" w14:textId="77777777" w:rsidR="001A2345" w:rsidRPr="0020738C" w:rsidRDefault="001A2345" w:rsidP="00530F9A">
            <w:pPr>
              <w:rPr>
                <w:rFonts w:ascii="Times New Roman" w:hAnsi="Times New Roman" w:cs="Times New Roman"/>
                <w:sz w:val="24"/>
                <w:szCs w:val="24"/>
              </w:rPr>
            </w:pPr>
          </w:p>
        </w:tc>
        <w:tc>
          <w:tcPr>
            <w:tcW w:w="0" w:type="auto"/>
          </w:tcPr>
          <w:p w14:paraId="78686FAE" w14:textId="77777777" w:rsidR="001A2345" w:rsidRPr="0020738C" w:rsidRDefault="001A2345" w:rsidP="00530F9A">
            <w:pPr>
              <w:rPr>
                <w:rFonts w:ascii="Times New Roman" w:hAnsi="Times New Roman" w:cs="Times New Roman"/>
                <w:sz w:val="24"/>
                <w:szCs w:val="24"/>
              </w:rPr>
            </w:pPr>
          </w:p>
        </w:tc>
        <w:tc>
          <w:tcPr>
            <w:tcW w:w="0" w:type="auto"/>
          </w:tcPr>
          <w:p w14:paraId="59916537" w14:textId="77777777" w:rsidR="001A2345" w:rsidRPr="0020738C" w:rsidRDefault="001A2345" w:rsidP="00530F9A">
            <w:pPr>
              <w:rPr>
                <w:rFonts w:ascii="Times New Roman" w:hAnsi="Times New Roman" w:cs="Times New Roman"/>
                <w:sz w:val="24"/>
                <w:szCs w:val="24"/>
              </w:rPr>
            </w:pPr>
          </w:p>
        </w:tc>
      </w:tr>
      <w:tr w:rsidR="001A2345" w:rsidRPr="0020738C" w14:paraId="2700ED3F" w14:textId="77777777" w:rsidTr="00530F9A">
        <w:tc>
          <w:tcPr>
            <w:tcW w:w="0" w:type="auto"/>
          </w:tcPr>
          <w:p w14:paraId="184C79B9"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22. При необходимости люди могут менять свое поведение, но в своих главных чертах они не меняются</w:t>
            </w:r>
          </w:p>
        </w:tc>
        <w:tc>
          <w:tcPr>
            <w:tcW w:w="0" w:type="auto"/>
          </w:tcPr>
          <w:p w14:paraId="48E67251" w14:textId="77777777" w:rsidR="001A2345" w:rsidRPr="0020738C" w:rsidRDefault="001A2345" w:rsidP="00530F9A">
            <w:pPr>
              <w:rPr>
                <w:rFonts w:ascii="Times New Roman" w:hAnsi="Times New Roman" w:cs="Times New Roman"/>
                <w:sz w:val="24"/>
                <w:szCs w:val="24"/>
              </w:rPr>
            </w:pPr>
          </w:p>
        </w:tc>
        <w:tc>
          <w:tcPr>
            <w:tcW w:w="0" w:type="auto"/>
          </w:tcPr>
          <w:p w14:paraId="4BBC6B89" w14:textId="77777777" w:rsidR="001A2345" w:rsidRPr="0020738C" w:rsidRDefault="001A2345" w:rsidP="00530F9A">
            <w:pPr>
              <w:rPr>
                <w:rFonts w:ascii="Times New Roman" w:hAnsi="Times New Roman" w:cs="Times New Roman"/>
                <w:sz w:val="24"/>
                <w:szCs w:val="24"/>
              </w:rPr>
            </w:pPr>
          </w:p>
        </w:tc>
        <w:tc>
          <w:tcPr>
            <w:tcW w:w="0" w:type="auto"/>
          </w:tcPr>
          <w:p w14:paraId="16764602" w14:textId="77777777" w:rsidR="001A2345" w:rsidRPr="0020738C" w:rsidRDefault="001A2345" w:rsidP="00530F9A">
            <w:pPr>
              <w:rPr>
                <w:rFonts w:ascii="Times New Roman" w:hAnsi="Times New Roman" w:cs="Times New Roman"/>
                <w:sz w:val="24"/>
                <w:szCs w:val="24"/>
              </w:rPr>
            </w:pPr>
          </w:p>
        </w:tc>
        <w:tc>
          <w:tcPr>
            <w:tcW w:w="0" w:type="auto"/>
          </w:tcPr>
          <w:p w14:paraId="52686908" w14:textId="77777777" w:rsidR="001A2345" w:rsidRPr="0020738C" w:rsidRDefault="001A2345" w:rsidP="00530F9A">
            <w:pPr>
              <w:rPr>
                <w:rFonts w:ascii="Times New Roman" w:hAnsi="Times New Roman" w:cs="Times New Roman"/>
                <w:sz w:val="24"/>
                <w:szCs w:val="24"/>
              </w:rPr>
            </w:pPr>
          </w:p>
        </w:tc>
        <w:tc>
          <w:tcPr>
            <w:tcW w:w="0" w:type="auto"/>
          </w:tcPr>
          <w:p w14:paraId="0A923B7D" w14:textId="77777777" w:rsidR="001A2345" w:rsidRPr="0020738C" w:rsidRDefault="001A2345" w:rsidP="00530F9A">
            <w:pPr>
              <w:rPr>
                <w:rFonts w:ascii="Times New Roman" w:hAnsi="Times New Roman" w:cs="Times New Roman"/>
                <w:sz w:val="24"/>
                <w:szCs w:val="24"/>
              </w:rPr>
            </w:pPr>
          </w:p>
        </w:tc>
      </w:tr>
      <w:tr w:rsidR="001A2345" w:rsidRPr="0020738C" w14:paraId="3988E744" w14:textId="77777777" w:rsidTr="00530F9A">
        <w:tc>
          <w:tcPr>
            <w:tcW w:w="0" w:type="auto"/>
          </w:tcPr>
          <w:p w14:paraId="699A649F"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23. Моя жизнь мало зависит от стечения обстоятельств, так как я стараюсь сам(а) вносить в нее изменения</w:t>
            </w:r>
          </w:p>
        </w:tc>
        <w:tc>
          <w:tcPr>
            <w:tcW w:w="0" w:type="auto"/>
          </w:tcPr>
          <w:p w14:paraId="631326B0" w14:textId="77777777" w:rsidR="001A2345" w:rsidRPr="0020738C" w:rsidRDefault="001A2345" w:rsidP="00530F9A">
            <w:pPr>
              <w:rPr>
                <w:rFonts w:ascii="Times New Roman" w:hAnsi="Times New Roman" w:cs="Times New Roman"/>
                <w:sz w:val="24"/>
                <w:szCs w:val="24"/>
              </w:rPr>
            </w:pPr>
          </w:p>
        </w:tc>
        <w:tc>
          <w:tcPr>
            <w:tcW w:w="0" w:type="auto"/>
          </w:tcPr>
          <w:p w14:paraId="70C02299" w14:textId="77777777" w:rsidR="001A2345" w:rsidRPr="0020738C" w:rsidRDefault="001A2345" w:rsidP="00530F9A">
            <w:pPr>
              <w:rPr>
                <w:rFonts w:ascii="Times New Roman" w:hAnsi="Times New Roman" w:cs="Times New Roman"/>
                <w:sz w:val="24"/>
                <w:szCs w:val="24"/>
              </w:rPr>
            </w:pPr>
          </w:p>
        </w:tc>
        <w:tc>
          <w:tcPr>
            <w:tcW w:w="0" w:type="auto"/>
          </w:tcPr>
          <w:p w14:paraId="15FC40AB" w14:textId="77777777" w:rsidR="001A2345" w:rsidRPr="0020738C" w:rsidRDefault="001A2345" w:rsidP="00530F9A">
            <w:pPr>
              <w:rPr>
                <w:rFonts w:ascii="Times New Roman" w:hAnsi="Times New Roman" w:cs="Times New Roman"/>
                <w:sz w:val="24"/>
                <w:szCs w:val="24"/>
              </w:rPr>
            </w:pPr>
          </w:p>
        </w:tc>
        <w:tc>
          <w:tcPr>
            <w:tcW w:w="0" w:type="auto"/>
          </w:tcPr>
          <w:p w14:paraId="0949A7FB" w14:textId="77777777" w:rsidR="001A2345" w:rsidRPr="0020738C" w:rsidRDefault="001A2345" w:rsidP="00530F9A">
            <w:pPr>
              <w:rPr>
                <w:rFonts w:ascii="Times New Roman" w:hAnsi="Times New Roman" w:cs="Times New Roman"/>
                <w:sz w:val="24"/>
                <w:szCs w:val="24"/>
              </w:rPr>
            </w:pPr>
          </w:p>
        </w:tc>
        <w:tc>
          <w:tcPr>
            <w:tcW w:w="0" w:type="auto"/>
          </w:tcPr>
          <w:p w14:paraId="69BE0313" w14:textId="77777777" w:rsidR="001A2345" w:rsidRPr="0020738C" w:rsidRDefault="001A2345" w:rsidP="00530F9A">
            <w:pPr>
              <w:rPr>
                <w:rFonts w:ascii="Times New Roman" w:hAnsi="Times New Roman" w:cs="Times New Roman"/>
                <w:sz w:val="24"/>
                <w:szCs w:val="24"/>
              </w:rPr>
            </w:pPr>
          </w:p>
        </w:tc>
      </w:tr>
      <w:tr w:rsidR="001A2345" w:rsidRPr="0020738C" w14:paraId="2223201A" w14:textId="77777777" w:rsidTr="00530F9A">
        <w:tc>
          <w:tcPr>
            <w:tcW w:w="0" w:type="auto"/>
          </w:tcPr>
          <w:p w14:paraId="541CDCBD" w14:textId="77777777" w:rsidR="001A2345" w:rsidRPr="0020738C" w:rsidRDefault="001A2345" w:rsidP="00530F9A">
            <w:pPr>
              <w:rPr>
                <w:rFonts w:ascii="Times New Roman" w:hAnsi="Times New Roman" w:cs="Times New Roman"/>
                <w:sz w:val="24"/>
                <w:szCs w:val="24"/>
              </w:rPr>
            </w:pPr>
            <w:r w:rsidRPr="0020738C">
              <w:rPr>
                <w:rFonts w:ascii="Times New Roman" w:hAnsi="Times New Roman" w:cs="Times New Roman"/>
                <w:sz w:val="24"/>
                <w:szCs w:val="24"/>
              </w:rPr>
              <w:t>24. Я чувствую себя «автором» своей жизни</w:t>
            </w:r>
          </w:p>
        </w:tc>
        <w:tc>
          <w:tcPr>
            <w:tcW w:w="0" w:type="auto"/>
          </w:tcPr>
          <w:p w14:paraId="724D31F9" w14:textId="77777777" w:rsidR="001A2345" w:rsidRPr="0020738C" w:rsidRDefault="001A2345" w:rsidP="00530F9A">
            <w:pPr>
              <w:rPr>
                <w:rFonts w:ascii="Times New Roman" w:hAnsi="Times New Roman" w:cs="Times New Roman"/>
                <w:sz w:val="24"/>
                <w:szCs w:val="24"/>
              </w:rPr>
            </w:pPr>
          </w:p>
        </w:tc>
        <w:tc>
          <w:tcPr>
            <w:tcW w:w="0" w:type="auto"/>
          </w:tcPr>
          <w:p w14:paraId="16830C34" w14:textId="77777777" w:rsidR="001A2345" w:rsidRPr="0020738C" w:rsidRDefault="001A2345" w:rsidP="00530F9A">
            <w:pPr>
              <w:rPr>
                <w:rFonts w:ascii="Times New Roman" w:hAnsi="Times New Roman" w:cs="Times New Roman"/>
                <w:sz w:val="24"/>
                <w:szCs w:val="24"/>
              </w:rPr>
            </w:pPr>
          </w:p>
        </w:tc>
        <w:tc>
          <w:tcPr>
            <w:tcW w:w="0" w:type="auto"/>
          </w:tcPr>
          <w:p w14:paraId="3C77EC5A" w14:textId="77777777" w:rsidR="001A2345" w:rsidRPr="0020738C" w:rsidRDefault="001A2345" w:rsidP="00530F9A">
            <w:pPr>
              <w:rPr>
                <w:rFonts w:ascii="Times New Roman" w:hAnsi="Times New Roman" w:cs="Times New Roman"/>
                <w:sz w:val="24"/>
                <w:szCs w:val="24"/>
              </w:rPr>
            </w:pPr>
          </w:p>
        </w:tc>
        <w:tc>
          <w:tcPr>
            <w:tcW w:w="0" w:type="auto"/>
          </w:tcPr>
          <w:p w14:paraId="5FB2FAC8" w14:textId="77777777" w:rsidR="001A2345" w:rsidRPr="0020738C" w:rsidRDefault="001A2345" w:rsidP="00530F9A">
            <w:pPr>
              <w:rPr>
                <w:rFonts w:ascii="Times New Roman" w:hAnsi="Times New Roman" w:cs="Times New Roman"/>
                <w:sz w:val="24"/>
                <w:szCs w:val="24"/>
              </w:rPr>
            </w:pPr>
          </w:p>
        </w:tc>
        <w:tc>
          <w:tcPr>
            <w:tcW w:w="0" w:type="auto"/>
          </w:tcPr>
          <w:p w14:paraId="704BAC6F" w14:textId="77777777" w:rsidR="001A2345" w:rsidRPr="0020738C" w:rsidRDefault="001A2345" w:rsidP="00530F9A">
            <w:pPr>
              <w:rPr>
                <w:rFonts w:ascii="Times New Roman" w:hAnsi="Times New Roman" w:cs="Times New Roman"/>
                <w:sz w:val="24"/>
                <w:szCs w:val="24"/>
              </w:rPr>
            </w:pPr>
          </w:p>
        </w:tc>
      </w:tr>
    </w:tbl>
    <w:p w14:paraId="38935000" w14:textId="77777777" w:rsidR="001A2345" w:rsidRPr="0020738C" w:rsidRDefault="001A2345" w:rsidP="001A2345">
      <w:pPr>
        <w:jc w:val="center"/>
        <w:rPr>
          <w:rFonts w:ascii="Times New Roman" w:hAnsi="Times New Roman" w:cs="Times New Roman"/>
          <w:sz w:val="24"/>
          <w:szCs w:val="24"/>
        </w:rPr>
      </w:pPr>
      <w:r w:rsidRPr="0020738C">
        <w:rPr>
          <w:rFonts w:ascii="Times New Roman" w:hAnsi="Times New Roman" w:cs="Times New Roman"/>
          <w:sz w:val="24"/>
          <w:szCs w:val="24"/>
        </w:rPr>
        <w:t>Спасибо! Можно переходить к следующим вопросам :)</w:t>
      </w:r>
    </w:p>
    <w:p w14:paraId="306EDE18" w14:textId="77777777" w:rsidR="001A2345" w:rsidRPr="0020738C" w:rsidRDefault="001A2345" w:rsidP="001A2345">
      <w:pPr>
        <w:tabs>
          <w:tab w:val="left" w:pos="580"/>
        </w:tabs>
        <w:spacing w:after="0" w:line="240" w:lineRule="auto"/>
        <w:contextualSpacing/>
        <w:rPr>
          <w:rFonts w:ascii="Times New Roman" w:eastAsia="Times New Roman" w:hAnsi="Times New Roman" w:cs="Times New Roman"/>
          <w:b/>
          <w:bCs/>
          <w:sz w:val="24"/>
          <w:szCs w:val="24"/>
          <w:lang w:eastAsia="ru-RU"/>
        </w:rPr>
      </w:pPr>
      <w:r w:rsidRPr="0020738C">
        <w:rPr>
          <w:rFonts w:ascii="Times New Roman" w:eastAsia="Times New Roman" w:hAnsi="Times New Roman" w:cs="Times New Roman"/>
          <w:b/>
          <w:bCs/>
          <w:sz w:val="24"/>
          <w:szCs w:val="24"/>
          <w:lang w:eastAsia="ru-RU"/>
        </w:rPr>
        <w:t xml:space="preserve">Как Вы думаете, где неприятные, болезненные и враждебные ситуации человек переживает сильнее, в интернете или в реальном взаимодействии? Почему? </w:t>
      </w:r>
    </w:p>
    <w:p w14:paraId="284AF9B0" w14:textId="77777777" w:rsidR="001A2345" w:rsidRPr="0020738C" w:rsidRDefault="001A2345" w:rsidP="001A2345">
      <w:pPr>
        <w:tabs>
          <w:tab w:val="left" w:pos="580"/>
        </w:tabs>
        <w:spacing w:after="0" w:line="240" w:lineRule="auto"/>
        <w:contextualSpacing/>
        <w:rPr>
          <w:rFonts w:ascii="Times New Roman" w:eastAsia="Times New Roman" w:hAnsi="Times New Roman" w:cs="Times New Roman"/>
          <w:b/>
          <w:bCs/>
          <w:sz w:val="24"/>
          <w:szCs w:val="24"/>
          <w:lang w:eastAsia="ru-RU"/>
        </w:rPr>
      </w:pPr>
    </w:p>
    <w:p w14:paraId="5F59ACE7" w14:textId="77777777" w:rsidR="001A2345" w:rsidRPr="0020738C" w:rsidRDefault="001A2345" w:rsidP="002B17B7">
      <w:pPr>
        <w:numPr>
          <w:ilvl w:val="0"/>
          <w:numId w:val="60"/>
        </w:numPr>
        <w:spacing w:after="0" w:line="235" w:lineRule="auto"/>
        <w:contextualSpacing/>
        <w:rPr>
          <w:rFonts w:ascii="Times New Roman" w:eastAsia="Times New Roman" w:hAnsi="Times New Roman" w:cs="Times New Roman"/>
          <w:sz w:val="24"/>
          <w:szCs w:val="24"/>
          <w:lang w:eastAsia="ru-RU"/>
        </w:rPr>
      </w:pPr>
      <w:r w:rsidRPr="0020738C">
        <w:rPr>
          <w:rFonts w:ascii="Times New Roman" w:eastAsia="Times New Roman" w:hAnsi="Times New Roman" w:cs="Times New Roman"/>
          <w:sz w:val="24"/>
          <w:szCs w:val="24"/>
          <w:lang w:eastAsia="ru-RU"/>
        </w:rPr>
        <w:t>В интернете. Потому что ______________________________________________________________________________________________________________________________________________</w:t>
      </w:r>
    </w:p>
    <w:p w14:paraId="0E4AFD34" w14:textId="77777777" w:rsidR="001A2345" w:rsidRPr="0020738C" w:rsidRDefault="001A2345" w:rsidP="001A2345">
      <w:pPr>
        <w:spacing w:after="0" w:line="1" w:lineRule="exact"/>
        <w:rPr>
          <w:rFonts w:ascii="Times New Roman" w:eastAsia="Times New Roman" w:hAnsi="Times New Roman" w:cs="Times New Roman"/>
          <w:sz w:val="24"/>
          <w:szCs w:val="24"/>
          <w:lang w:eastAsia="ru-RU"/>
        </w:rPr>
      </w:pPr>
    </w:p>
    <w:p w14:paraId="6DE05ADA" w14:textId="77777777" w:rsidR="001A2345" w:rsidRPr="0020738C" w:rsidRDefault="001A2345" w:rsidP="001A2345">
      <w:pPr>
        <w:spacing w:after="0" w:line="240" w:lineRule="auto"/>
        <w:ind w:left="440"/>
        <w:rPr>
          <w:rFonts w:ascii="Times New Roman" w:eastAsia="Times New Roman" w:hAnsi="Times New Roman" w:cs="Times New Roman"/>
          <w:sz w:val="24"/>
          <w:szCs w:val="24"/>
          <w:lang w:eastAsia="ru-RU"/>
        </w:rPr>
      </w:pPr>
      <w:r w:rsidRPr="0020738C">
        <w:rPr>
          <w:rFonts w:ascii="Times New Roman" w:eastAsia="Times New Roman" w:hAnsi="Times New Roman" w:cs="Times New Roman"/>
          <w:sz w:val="24"/>
          <w:szCs w:val="24"/>
          <w:lang w:eastAsia="ru-RU"/>
        </w:rPr>
        <w:lastRenderedPageBreak/>
        <w:br/>
        <w:t>2) В реальной жизни. Потому что ____________________________________________________________________________________________________________________________________________________</w:t>
      </w:r>
    </w:p>
    <w:p w14:paraId="530A486B" w14:textId="77777777" w:rsidR="001A2345" w:rsidRPr="0020738C" w:rsidRDefault="001A2345" w:rsidP="001A2345">
      <w:pPr>
        <w:ind w:left="440"/>
        <w:rPr>
          <w:rFonts w:ascii="Times New Roman" w:eastAsia="Times New Roman" w:hAnsi="Times New Roman" w:cs="Times New Roman"/>
          <w:sz w:val="24"/>
          <w:szCs w:val="24"/>
          <w:lang w:eastAsia="ru-RU"/>
        </w:rPr>
      </w:pPr>
      <w:r w:rsidRPr="0020738C">
        <w:rPr>
          <w:rFonts w:ascii="Times New Roman" w:eastAsia="Times New Roman" w:hAnsi="Times New Roman" w:cs="Times New Roman"/>
          <w:sz w:val="24"/>
          <w:szCs w:val="24"/>
          <w:lang w:eastAsia="ru-RU"/>
        </w:rPr>
        <w:br/>
        <w:t>3) И в интернете, и в реальной жизни одинаково сильно. Потому что ____________________________________________________________________________________________________________________________________________________</w:t>
      </w:r>
    </w:p>
    <w:p w14:paraId="4C890803" w14:textId="77777777" w:rsidR="001A2345" w:rsidRPr="0020738C" w:rsidRDefault="001A2345" w:rsidP="001A2345">
      <w:pPr>
        <w:rPr>
          <w:rFonts w:ascii="Times New Roman" w:eastAsia="Times New Roman" w:hAnsi="Times New Roman" w:cs="Times New Roman"/>
          <w:b/>
          <w:bCs/>
          <w:sz w:val="24"/>
          <w:szCs w:val="24"/>
          <w:lang w:eastAsia="ru-RU"/>
        </w:rPr>
      </w:pPr>
      <w:r w:rsidRPr="0020738C">
        <w:rPr>
          <w:rFonts w:ascii="Times New Roman" w:eastAsia="Times New Roman" w:hAnsi="Times New Roman" w:cs="Times New Roman"/>
          <w:b/>
          <w:bCs/>
          <w:sz w:val="24"/>
          <w:szCs w:val="24"/>
          <w:lang w:eastAsia="ru-RU"/>
        </w:rPr>
        <w:t>Как Вы думаете, где позитивные и радостные события, ситуации человек переживает сильнее, в интернете или в реальной жизни? Почему?</w:t>
      </w:r>
    </w:p>
    <w:p w14:paraId="40053E72" w14:textId="77777777" w:rsidR="001A2345" w:rsidRPr="0020738C" w:rsidRDefault="001A2345" w:rsidP="002B17B7">
      <w:pPr>
        <w:numPr>
          <w:ilvl w:val="0"/>
          <w:numId w:val="61"/>
        </w:numPr>
        <w:spacing w:after="0" w:line="235" w:lineRule="auto"/>
        <w:contextualSpacing/>
        <w:rPr>
          <w:rFonts w:ascii="Times New Roman" w:eastAsia="Times New Roman" w:hAnsi="Times New Roman" w:cs="Times New Roman"/>
          <w:sz w:val="24"/>
          <w:szCs w:val="24"/>
          <w:lang w:eastAsia="ru-RU"/>
        </w:rPr>
      </w:pPr>
      <w:r w:rsidRPr="0020738C">
        <w:rPr>
          <w:rFonts w:ascii="Times New Roman" w:eastAsia="Times New Roman" w:hAnsi="Times New Roman" w:cs="Times New Roman"/>
          <w:sz w:val="24"/>
          <w:szCs w:val="24"/>
          <w:lang w:eastAsia="ru-RU"/>
        </w:rPr>
        <w:t>В интернете. Потому что ______________________________________________________________________________________________________________________________________________</w:t>
      </w:r>
    </w:p>
    <w:p w14:paraId="24396FB6" w14:textId="77777777" w:rsidR="001A2345" w:rsidRPr="0020738C" w:rsidRDefault="001A2345" w:rsidP="001A2345">
      <w:pPr>
        <w:spacing w:after="0" w:line="1" w:lineRule="exact"/>
        <w:rPr>
          <w:rFonts w:ascii="Times New Roman" w:eastAsia="Times New Roman" w:hAnsi="Times New Roman" w:cs="Times New Roman"/>
          <w:sz w:val="24"/>
          <w:szCs w:val="24"/>
          <w:lang w:eastAsia="ru-RU"/>
        </w:rPr>
      </w:pPr>
    </w:p>
    <w:p w14:paraId="4A7F59DB" w14:textId="77777777" w:rsidR="001A2345" w:rsidRPr="0020738C" w:rsidRDefault="001A2345" w:rsidP="001A2345">
      <w:pPr>
        <w:spacing w:after="0" w:line="240" w:lineRule="auto"/>
        <w:ind w:left="440"/>
        <w:rPr>
          <w:rFonts w:ascii="Times New Roman" w:eastAsia="Times New Roman" w:hAnsi="Times New Roman" w:cs="Times New Roman"/>
          <w:sz w:val="24"/>
          <w:szCs w:val="24"/>
          <w:lang w:eastAsia="ru-RU"/>
        </w:rPr>
      </w:pPr>
      <w:r w:rsidRPr="0020738C">
        <w:rPr>
          <w:rFonts w:ascii="Times New Roman" w:eastAsia="Times New Roman" w:hAnsi="Times New Roman" w:cs="Times New Roman"/>
          <w:sz w:val="24"/>
          <w:szCs w:val="24"/>
          <w:lang w:eastAsia="ru-RU"/>
        </w:rPr>
        <w:br/>
        <w:t>2) В реальной жизни. Потому что ____________________________________________________________________________________________________________________________________________________</w:t>
      </w:r>
    </w:p>
    <w:p w14:paraId="12A6FE01" w14:textId="77777777" w:rsidR="001A2345" w:rsidRPr="0020738C" w:rsidRDefault="001A2345" w:rsidP="001A2345">
      <w:pPr>
        <w:ind w:left="440"/>
        <w:rPr>
          <w:rFonts w:ascii="Times New Roman" w:eastAsia="Times New Roman" w:hAnsi="Times New Roman" w:cs="Times New Roman"/>
          <w:sz w:val="24"/>
          <w:szCs w:val="24"/>
          <w:lang w:eastAsia="ru-RU"/>
        </w:rPr>
      </w:pPr>
      <w:r w:rsidRPr="0020738C">
        <w:rPr>
          <w:rFonts w:ascii="Times New Roman" w:eastAsia="Times New Roman" w:hAnsi="Times New Roman" w:cs="Times New Roman"/>
          <w:sz w:val="24"/>
          <w:szCs w:val="24"/>
          <w:lang w:eastAsia="ru-RU"/>
        </w:rPr>
        <w:br/>
        <w:t>3) И в интернете, и в реальной жизни одинаково сильно. Потому что ____________________________________________________________________________________________________________________________________________________</w:t>
      </w:r>
    </w:p>
    <w:p w14:paraId="2B6B1EDE" w14:textId="77777777" w:rsidR="001A2345" w:rsidRPr="0020738C" w:rsidRDefault="001A2345" w:rsidP="001A2345">
      <w:pPr>
        <w:jc w:val="center"/>
        <w:rPr>
          <w:rFonts w:ascii="Times New Roman" w:hAnsi="Times New Roman" w:cs="Times New Roman"/>
          <w:b/>
          <w:bCs/>
          <w:sz w:val="24"/>
          <w:szCs w:val="24"/>
        </w:rPr>
      </w:pPr>
      <w:r w:rsidRPr="0020738C">
        <w:rPr>
          <w:rFonts w:ascii="Times New Roman" w:hAnsi="Times New Roman" w:cs="Times New Roman"/>
          <w:b/>
          <w:bCs/>
          <w:sz w:val="24"/>
          <w:szCs w:val="24"/>
        </w:rPr>
        <w:t>Перед выполнением следующего задания, пожалуйста, внимательно прочтите инструкцию!</w:t>
      </w:r>
    </w:p>
    <w:p w14:paraId="478BEE75" w14:textId="77777777" w:rsidR="001A2345" w:rsidRPr="0020738C" w:rsidRDefault="001A2345" w:rsidP="001A2345">
      <w:pPr>
        <w:rPr>
          <w:rFonts w:ascii="Times New Roman" w:hAnsi="Times New Roman" w:cs="Times New Roman"/>
          <w:sz w:val="24"/>
          <w:szCs w:val="24"/>
          <w:shd w:val="clear" w:color="auto" w:fill="FFFFFF"/>
        </w:rPr>
      </w:pPr>
      <w:r w:rsidRPr="0020738C">
        <w:rPr>
          <w:rFonts w:ascii="Times New Roman" w:hAnsi="Times New Roman" w:cs="Times New Roman"/>
          <w:b/>
          <w:bCs/>
          <w:sz w:val="24"/>
          <w:szCs w:val="24"/>
        </w:rPr>
        <w:t xml:space="preserve">Инструкция: </w:t>
      </w:r>
      <w:r w:rsidRPr="0020738C">
        <w:rPr>
          <w:rFonts w:ascii="Times New Roman" w:hAnsi="Times New Roman" w:cs="Times New Roman"/>
          <w:sz w:val="24"/>
          <w:szCs w:val="24"/>
          <w:shd w:val="clear" w:color="auto" w:fill="FFFFFF"/>
        </w:rPr>
        <w:t>Оцените, пожалуйста, насколько Вы согласны или не согласны с приведенными ниже утверждениями и отметьте галочкой одну из граф напротив каждого утверждения в соответствии со шкалой.</w:t>
      </w:r>
    </w:p>
    <w:tbl>
      <w:tblPr>
        <w:tblStyle w:val="a4"/>
        <w:tblW w:w="5000" w:type="pct"/>
        <w:tblLook w:val="04A0" w:firstRow="1" w:lastRow="0" w:firstColumn="1" w:lastColumn="0" w:noHBand="0" w:noVBand="1"/>
      </w:tblPr>
      <w:tblGrid>
        <w:gridCol w:w="2114"/>
        <w:gridCol w:w="1526"/>
        <w:gridCol w:w="1117"/>
        <w:gridCol w:w="1117"/>
        <w:gridCol w:w="1117"/>
        <w:gridCol w:w="1182"/>
        <w:gridCol w:w="1398"/>
      </w:tblGrid>
      <w:tr w:rsidR="001A2345" w:rsidRPr="0020738C" w14:paraId="48A8267A" w14:textId="77777777" w:rsidTr="00530F9A">
        <w:tc>
          <w:tcPr>
            <w:tcW w:w="1040" w:type="pct"/>
          </w:tcPr>
          <w:p w14:paraId="5E47E71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w:t>
            </w:r>
          </w:p>
        </w:tc>
        <w:tc>
          <w:tcPr>
            <w:tcW w:w="811" w:type="pct"/>
          </w:tcPr>
          <w:p w14:paraId="0779C02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Совершенно не согласен</w:t>
            </w:r>
          </w:p>
        </w:tc>
        <w:tc>
          <w:tcPr>
            <w:tcW w:w="593" w:type="pct"/>
          </w:tcPr>
          <w:p w14:paraId="64CDDE6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 согласен</w:t>
            </w:r>
          </w:p>
        </w:tc>
        <w:tc>
          <w:tcPr>
            <w:tcW w:w="593" w:type="pct"/>
          </w:tcPr>
          <w:p w14:paraId="48DAED4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Не совсем согласен</w:t>
            </w:r>
          </w:p>
        </w:tc>
        <w:tc>
          <w:tcPr>
            <w:tcW w:w="593" w:type="pct"/>
          </w:tcPr>
          <w:p w14:paraId="11CD123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В общем-то, согласен</w:t>
            </w:r>
          </w:p>
        </w:tc>
        <w:tc>
          <w:tcPr>
            <w:tcW w:w="627" w:type="pct"/>
          </w:tcPr>
          <w:p w14:paraId="03415B0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Согласен</w:t>
            </w:r>
          </w:p>
        </w:tc>
        <w:tc>
          <w:tcPr>
            <w:tcW w:w="742" w:type="pct"/>
          </w:tcPr>
          <w:p w14:paraId="7D4E874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b/>
                <w:bCs/>
                <w:sz w:val="24"/>
                <w:szCs w:val="24"/>
              </w:rPr>
              <w:t>Полностью согласен</w:t>
            </w:r>
          </w:p>
        </w:tc>
      </w:tr>
      <w:tr w:rsidR="001A2345" w:rsidRPr="0020738C" w14:paraId="6174FCC3" w14:textId="77777777" w:rsidTr="00530F9A">
        <w:tc>
          <w:tcPr>
            <w:tcW w:w="1040" w:type="pct"/>
          </w:tcPr>
          <w:p w14:paraId="75D900F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 Неудача с меньшей вероятностью постигает достойных, хороших людей</w:t>
            </w:r>
          </w:p>
        </w:tc>
        <w:tc>
          <w:tcPr>
            <w:tcW w:w="811" w:type="pct"/>
          </w:tcPr>
          <w:p w14:paraId="21060999" w14:textId="77777777" w:rsidR="001A2345" w:rsidRPr="0020738C" w:rsidRDefault="001A2345" w:rsidP="00530F9A">
            <w:pPr>
              <w:rPr>
                <w:rFonts w:ascii="Times New Roman" w:hAnsi="Times New Roman" w:cs="Times New Roman"/>
                <w:b/>
                <w:bCs/>
                <w:sz w:val="24"/>
                <w:szCs w:val="24"/>
              </w:rPr>
            </w:pPr>
          </w:p>
        </w:tc>
        <w:tc>
          <w:tcPr>
            <w:tcW w:w="593" w:type="pct"/>
          </w:tcPr>
          <w:p w14:paraId="7FAB09B8" w14:textId="77777777" w:rsidR="001A2345" w:rsidRPr="0020738C" w:rsidRDefault="001A2345" w:rsidP="00530F9A">
            <w:pPr>
              <w:rPr>
                <w:rFonts w:ascii="Times New Roman" w:hAnsi="Times New Roman" w:cs="Times New Roman"/>
                <w:b/>
                <w:bCs/>
                <w:sz w:val="24"/>
                <w:szCs w:val="24"/>
              </w:rPr>
            </w:pPr>
          </w:p>
        </w:tc>
        <w:tc>
          <w:tcPr>
            <w:tcW w:w="593" w:type="pct"/>
          </w:tcPr>
          <w:p w14:paraId="5FA0E18F" w14:textId="77777777" w:rsidR="001A2345" w:rsidRPr="0020738C" w:rsidRDefault="001A2345" w:rsidP="00530F9A">
            <w:pPr>
              <w:rPr>
                <w:rFonts w:ascii="Times New Roman" w:hAnsi="Times New Roman" w:cs="Times New Roman"/>
                <w:b/>
                <w:bCs/>
                <w:sz w:val="24"/>
                <w:szCs w:val="24"/>
              </w:rPr>
            </w:pPr>
          </w:p>
        </w:tc>
        <w:tc>
          <w:tcPr>
            <w:tcW w:w="593" w:type="pct"/>
          </w:tcPr>
          <w:p w14:paraId="39FA25C2" w14:textId="77777777" w:rsidR="001A2345" w:rsidRPr="0020738C" w:rsidRDefault="001A2345" w:rsidP="00530F9A">
            <w:pPr>
              <w:rPr>
                <w:rFonts w:ascii="Times New Roman" w:hAnsi="Times New Roman" w:cs="Times New Roman"/>
                <w:b/>
                <w:bCs/>
                <w:sz w:val="24"/>
                <w:szCs w:val="24"/>
              </w:rPr>
            </w:pPr>
          </w:p>
        </w:tc>
        <w:tc>
          <w:tcPr>
            <w:tcW w:w="627" w:type="pct"/>
          </w:tcPr>
          <w:p w14:paraId="4C875227" w14:textId="77777777" w:rsidR="001A2345" w:rsidRPr="0020738C" w:rsidRDefault="001A2345" w:rsidP="00530F9A">
            <w:pPr>
              <w:rPr>
                <w:rFonts w:ascii="Times New Roman" w:hAnsi="Times New Roman" w:cs="Times New Roman"/>
                <w:b/>
                <w:bCs/>
                <w:sz w:val="24"/>
                <w:szCs w:val="24"/>
              </w:rPr>
            </w:pPr>
          </w:p>
        </w:tc>
        <w:tc>
          <w:tcPr>
            <w:tcW w:w="742" w:type="pct"/>
          </w:tcPr>
          <w:p w14:paraId="7E67715D" w14:textId="77777777" w:rsidR="001A2345" w:rsidRPr="0020738C" w:rsidRDefault="001A2345" w:rsidP="00530F9A">
            <w:pPr>
              <w:rPr>
                <w:rFonts w:ascii="Times New Roman" w:hAnsi="Times New Roman" w:cs="Times New Roman"/>
                <w:b/>
                <w:bCs/>
                <w:sz w:val="24"/>
                <w:szCs w:val="24"/>
              </w:rPr>
            </w:pPr>
          </w:p>
        </w:tc>
      </w:tr>
      <w:tr w:rsidR="001A2345" w:rsidRPr="0020738C" w14:paraId="3BF1A625" w14:textId="77777777" w:rsidTr="00530F9A">
        <w:tc>
          <w:tcPr>
            <w:tcW w:w="1040" w:type="pct"/>
          </w:tcPr>
          <w:p w14:paraId="6011A7F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 Люди по природе своей недружелюбны и злы</w:t>
            </w:r>
          </w:p>
        </w:tc>
        <w:tc>
          <w:tcPr>
            <w:tcW w:w="811" w:type="pct"/>
          </w:tcPr>
          <w:p w14:paraId="2065BAD9" w14:textId="77777777" w:rsidR="001A2345" w:rsidRPr="0020738C" w:rsidRDefault="001A2345" w:rsidP="00530F9A">
            <w:pPr>
              <w:rPr>
                <w:rFonts w:ascii="Times New Roman" w:hAnsi="Times New Roman" w:cs="Times New Roman"/>
                <w:b/>
                <w:bCs/>
                <w:sz w:val="24"/>
                <w:szCs w:val="24"/>
              </w:rPr>
            </w:pPr>
          </w:p>
        </w:tc>
        <w:tc>
          <w:tcPr>
            <w:tcW w:w="593" w:type="pct"/>
          </w:tcPr>
          <w:p w14:paraId="79BDE3EE" w14:textId="77777777" w:rsidR="001A2345" w:rsidRPr="0020738C" w:rsidRDefault="001A2345" w:rsidP="00530F9A">
            <w:pPr>
              <w:rPr>
                <w:rFonts w:ascii="Times New Roman" w:hAnsi="Times New Roman" w:cs="Times New Roman"/>
                <w:b/>
                <w:bCs/>
                <w:sz w:val="24"/>
                <w:szCs w:val="24"/>
              </w:rPr>
            </w:pPr>
          </w:p>
        </w:tc>
        <w:tc>
          <w:tcPr>
            <w:tcW w:w="593" w:type="pct"/>
          </w:tcPr>
          <w:p w14:paraId="04DE1E25" w14:textId="77777777" w:rsidR="001A2345" w:rsidRPr="0020738C" w:rsidRDefault="001A2345" w:rsidP="00530F9A">
            <w:pPr>
              <w:rPr>
                <w:rFonts w:ascii="Times New Roman" w:hAnsi="Times New Roman" w:cs="Times New Roman"/>
                <w:b/>
                <w:bCs/>
                <w:sz w:val="24"/>
                <w:szCs w:val="24"/>
              </w:rPr>
            </w:pPr>
          </w:p>
        </w:tc>
        <w:tc>
          <w:tcPr>
            <w:tcW w:w="593" w:type="pct"/>
          </w:tcPr>
          <w:p w14:paraId="58372E82" w14:textId="77777777" w:rsidR="001A2345" w:rsidRPr="0020738C" w:rsidRDefault="001A2345" w:rsidP="00530F9A">
            <w:pPr>
              <w:rPr>
                <w:rFonts w:ascii="Times New Roman" w:hAnsi="Times New Roman" w:cs="Times New Roman"/>
                <w:b/>
                <w:bCs/>
                <w:sz w:val="24"/>
                <w:szCs w:val="24"/>
              </w:rPr>
            </w:pPr>
          </w:p>
        </w:tc>
        <w:tc>
          <w:tcPr>
            <w:tcW w:w="627" w:type="pct"/>
          </w:tcPr>
          <w:p w14:paraId="58000C7D" w14:textId="77777777" w:rsidR="001A2345" w:rsidRPr="0020738C" w:rsidRDefault="001A2345" w:rsidP="00530F9A">
            <w:pPr>
              <w:rPr>
                <w:rFonts w:ascii="Times New Roman" w:hAnsi="Times New Roman" w:cs="Times New Roman"/>
                <w:b/>
                <w:bCs/>
                <w:sz w:val="24"/>
                <w:szCs w:val="24"/>
              </w:rPr>
            </w:pPr>
          </w:p>
        </w:tc>
        <w:tc>
          <w:tcPr>
            <w:tcW w:w="742" w:type="pct"/>
          </w:tcPr>
          <w:p w14:paraId="14EBFA65" w14:textId="77777777" w:rsidR="001A2345" w:rsidRPr="0020738C" w:rsidRDefault="001A2345" w:rsidP="00530F9A">
            <w:pPr>
              <w:rPr>
                <w:rFonts w:ascii="Times New Roman" w:hAnsi="Times New Roman" w:cs="Times New Roman"/>
                <w:b/>
                <w:bCs/>
                <w:sz w:val="24"/>
                <w:szCs w:val="24"/>
              </w:rPr>
            </w:pPr>
          </w:p>
        </w:tc>
      </w:tr>
      <w:tr w:rsidR="001A2345" w:rsidRPr="0020738C" w14:paraId="27B16A72" w14:textId="77777777" w:rsidTr="00530F9A">
        <w:tc>
          <w:tcPr>
            <w:tcW w:w="1040" w:type="pct"/>
          </w:tcPr>
          <w:p w14:paraId="407FAEC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3. Кого в этой жизни постигнет несчастье – дело случая</w:t>
            </w:r>
          </w:p>
        </w:tc>
        <w:tc>
          <w:tcPr>
            <w:tcW w:w="811" w:type="pct"/>
          </w:tcPr>
          <w:p w14:paraId="7D612A96" w14:textId="77777777" w:rsidR="001A2345" w:rsidRPr="0020738C" w:rsidRDefault="001A2345" w:rsidP="00530F9A">
            <w:pPr>
              <w:rPr>
                <w:rFonts w:ascii="Times New Roman" w:hAnsi="Times New Roman" w:cs="Times New Roman"/>
                <w:b/>
                <w:bCs/>
                <w:sz w:val="24"/>
                <w:szCs w:val="24"/>
              </w:rPr>
            </w:pPr>
          </w:p>
        </w:tc>
        <w:tc>
          <w:tcPr>
            <w:tcW w:w="593" w:type="pct"/>
          </w:tcPr>
          <w:p w14:paraId="13ABA6F8" w14:textId="77777777" w:rsidR="001A2345" w:rsidRPr="0020738C" w:rsidRDefault="001A2345" w:rsidP="00530F9A">
            <w:pPr>
              <w:rPr>
                <w:rFonts w:ascii="Times New Roman" w:hAnsi="Times New Roman" w:cs="Times New Roman"/>
                <w:b/>
                <w:bCs/>
                <w:sz w:val="24"/>
                <w:szCs w:val="24"/>
              </w:rPr>
            </w:pPr>
          </w:p>
        </w:tc>
        <w:tc>
          <w:tcPr>
            <w:tcW w:w="593" w:type="pct"/>
          </w:tcPr>
          <w:p w14:paraId="3B312FEA" w14:textId="77777777" w:rsidR="001A2345" w:rsidRPr="0020738C" w:rsidRDefault="001A2345" w:rsidP="00530F9A">
            <w:pPr>
              <w:rPr>
                <w:rFonts w:ascii="Times New Roman" w:hAnsi="Times New Roman" w:cs="Times New Roman"/>
                <w:b/>
                <w:bCs/>
                <w:sz w:val="24"/>
                <w:szCs w:val="24"/>
              </w:rPr>
            </w:pPr>
          </w:p>
        </w:tc>
        <w:tc>
          <w:tcPr>
            <w:tcW w:w="593" w:type="pct"/>
          </w:tcPr>
          <w:p w14:paraId="69080A35" w14:textId="77777777" w:rsidR="001A2345" w:rsidRPr="0020738C" w:rsidRDefault="001A2345" w:rsidP="00530F9A">
            <w:pPr>
              <w:rPr>
                <w:rFonts w:ascii="Times New Roman" w:hAnsi="Times New Roman" w:cs="Times New Roman"/>
                <w:b/>
                <w:bCs/>
                <w:sz w:val="24"/>
                <w:szCs w:val="24"/>
              </w:rPr>
            </w:pPr>
          </w:p>
        </w:tc>
        <w:tc>
          <w:tcPr>
            <w:tcW w:w="627" w:type="pct"/>
          </w:tcPr>
          <w:p w14:paraId="747C8A2A" w14:textId="77777777" w:rsidR="001A2345" w:rsidRPr="0020738C" w:rsidRDefault="001A2345" w:rsidP="00530F9A">
            <w:pPr>
              <w:rPr>
                <w:rFonts w:ascii="Times New Roman" w:hAnsi="Times New Roman" w:cs="Times New Roman"/>
                <w:b/>
                <w:bCs/>
                <w:sz w:val="24"/>
                <w:szCs w:val="24"/>
              </w:rPr>
            </w:pPr>
          </w:p>
        </w:tc>
        <w:tc>
          <w:tcPr>
            <w:tcW w:w="742" w:type="pct"/>
          </w:tcPr>
          <w:p w14:paraId="68CD5136" w14:textId="77777777" w:rsidR="001A2345" w:rsidRPr="0020738C" w:rsidRDefault="001A2345" w:rsidP="00530F9A">
            <w:pPr>
              <w:rPr>
                <w:rFonts w:ascii="Times New Roman" w:hAnsi="Times New Roman" w:cs="Times New Roman"/>
                <w:b/>
                <w:bCs/>
                <w:sz w:val="24"/>
                <w:szCs w:val="24"/>
              </w:rPr>
            </w:pPr>
          </w:p>
        </w:tc>
      </w:tr>
      <w:tr w:rsidR="001A2345" w:rsidRPr="0020738C" w14:paraId="480683A9" w14:textId="77777777" w:rsidTr="00530F9A">
        <w:tc>
          <w:tcPr>
            <w:tcW w:w="1040" w:type="pct"/>
          </w:tcPr>
          <w:p w14:paraId="5C4D6B7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4. Человек по натуре добр</w:t>
            </w:r>
          </w:p>
        </w:tc>
        <w:tc>
          <w:tcPr>
            <w:tcW w:w="811" w:type="pct"/>
          </w:tcPr>
          <w:p w14:paraId="2121463F" w14:textId="77777777" w:rsidR="001A2345" w:rsidRPr="0020738C" w:rsidRDefault="001A2345" w:rsidP="00530F9A">
            <w:pPr>
              <w:rPr>
                <w:rFonts w:ascii="Times New Roman" w:hAnsi="Times New Roman" w:cs="Times New Roman"/>
                <w:b/>
                <w:bCs/>
                <w:sz w:val="24"/>
                <w:szCs w:val="24"/>
              </w:rPr>
            </w:pPr>
          </w:p>
        </w:tc>
        <w:tc>
          <w:tcPr>
            <w:tcW w:w="593" w:type="pct"/>
          </w:tcPr>
          <w:p w14:paraId="14909C55" w14:textId="77777777" w:rsidR="001A2345" w:rsidRPr="0020738C" w:rsidRDefault="001A2345" w:rsidP="00530F9A">
            <w:pPr>
              <w:rPr>
                <w:rFonts w:ascii="Times New Roman" w:hAnsi="Times New Roman" w:cs="Times New Roman"/>
                <w:b/>
                <w:bCs/>
                <w:sz w:val="24"/>
                <w:szCs w:val="24"/>
              </w:rPr>
            </w:pPr>
          </w:p>
        </w:tc>
        <w:tc>
          <w:tcPr>
            <w:tcW w:w="593" w:type="pct"/>
          </w:tcPr>
          <w:p w14:paraId="0ACA1A43" w14:textId="77777777" w:rsidR="001A2345" w:rsidRPr="0020738C" w:rsidRDefault="001A2345" w:rsidP="00530F9A">
            <w:pPr>
              <w:rPr>
                <w:rFonts w:ascii="Times New Roman" w:hAnsi="Times New Roman" w:cs="Times New Roman"/>
                <w:b/>
                <w:bCs/>
                <w:sz w:val="24"/>
                <w:szCs w:val="24"/>
              </w:rPr>
            </w:pPr>
          </w:p>
        </w:tc>
        <w:tc>
          <w:tcPr>
            <w:tcW w:w="593" w:type="pct"/>
          </w:tcPr>
          <w:p w14:paraId="065E245B" w14:textId="77777777" w:rsidR="001A2345" w:rsidRPr="0020738C" w:rsidRDefault="001A2345" w:rsidP="00530F9A">
            <w:pPr>
              <w:rPr>
                <w:rFonts w:ascii="Times New Roman" w:hAnsi="Times New Roman" w:cs="Times New Roman"/>
                <w:b/>
                <w:bCs/>
                <w:sz w:val="24"/>
                <w:szCs w:val="24"/>
              </w:rPr>
            </w:pPr>
          </w:p>
        </w:tc>
        <w:tc>
          <w:tcPr>
            <w:tcW w:w="627" w:type="pct"/>
          </w:tcPr>
          <w:p w14:paraId="64A56A62" w14:textId="77777777" w:rsidR="001A2345" w:rsidRPr="0020738C" w:rsidRDefault="001A2345" w:rsidP="00530F9A">
            <w:pPr>
              <w:rPr>
                <w:rFonts w:ascii="Times New Roman" w:hAnsi="Times New Roman" w:cs="Times New Roman"/>
                <w:b/>
                <w:bCs/>
                <w:sz w:val="24"/>
                <w:szCs w:val="24"/>
              </w:rPr>
            </w:pPr>
          </w:p>
        </w:tc>
        <w:tc>
          <w:tcPr>
            <w:tcW w:w="742" w:type="pct"/>
          </w:tcPr>
          <w:p w14:paraId="38EF1BB3" w14:textId="77777777" w:rsidR="001A2345" w:rsidRPr="0020738C" w:rsidRDefault="001A2345" w:rsidP="00530F9A">
            <w:pPr>
              <w:rPr>
                <w:rFonts w:ascii="Times New Roman" w:hAnsi="Times New Roman" w:cs="Times New Roman"/>
                <w:b/>
                <w:bCs/>
                <w:sz w:val="24"/>
                <w:szCs w:val="24"/>
              </w:rPr>
            </w:pPr>
          </w:p>
        </w:tc>
      </w:tr>
      <w:tr w:rsidR="001A2345" w:rsidRPr="0020738C" w14:paraId="671A29CC" w14:textId="77777777" w:rsidTr="00530F9A">
        <w:tc>
          <w:tcPr>
            <w:tcW w:w="1040" w:type="pct"/>
          </w:tcPr>
          <w:p w14:paraId="3CF5B7D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 xml:space="preserve">5. В этом мире </w:t>
            </w:r>
            <w:r w:rsidRPr="0020738C">
              <w:rPr>
                <w:rFonts w:ascii="Times New Roman" w:hAnsi="Times New Roman" w:cs="Times New Roman"/>
                <w:sz w:val="24"/>
                <w:szCs w:val="24"/>
              </w:rPr>
              <w:lastRenderedPageBreak/>
              <w:t>гораздо чаще происходит что-то хорошее, нежели плохое</w:t>
            </w:r>
          </w:p>
        </w:tc>
        <w:tc>
          <w:tcPr>
            <w:tcW w:w="811" w:type="pct"/>
          </w:tcPr>
          <w:p w14:paraId="399BB8CF" w14:textId="77777777" w:rsidR="001A2345" w:rsidRPr="0020738C" w:rsidRDefault="001A2345" w:rsidP="00530F9A">
            <w:pPr>
              <w:rPr>
                <w:rFonts w:ascii="Times New Roman" w:hAnsi="Times New Roman" w:cs="Times New Roman"/>
                <w:b/>
                <w:bCs/>
                <w:sz w:val="24"/>
                <w:szCs w:val="24"/>
              </w:rPr>
            </w:pPr>
          </w:p>
        </w:tc>
        <w:tc>
          <w:tcPr>
            <w:tcW w:w="593" w:type="pct"/>
          </w:tcPr>
          <w:p w14:paraId="260DAC07" w14:textId="77777777" w:rsidR="001A2345" w:rsidRPr="0020738C" w:rsidRDefault="001A2345" w:rsidP="00530F9A">
            <w:pPr>
              <w:rPr>
                <w:rFonts w:ascii="Times New Roman" w:hAnsi="Times New Roman" w:cs="Times New Roman"/>
                <w:b/>
                <w:bCs/>
                <w:sz w:val="24"/>
                <w:szCs w:val="24"/>
              </w:rPr>
            </w:pPr>
          </w:p>
        </w:tc>
        <w:tc>
          <w:tcPr>
            <w:tcW w:w="593" w:type="pct"/>
          </w:tcPr>
          <w:p w14:paraId="758D3F50" w14:textId="77777777" w:rsidR="001A2345" w:rsidRPr="0020738C" w:rsidRDefault="001A2345" w:rsidP="00530F9A">
            <w:pPr>
              <w:rPr>
                <w:rFonts w:ascii="Times New Roman" w:hAnsi="Times New Roman" w:cs="Times New Roman"/>
                <w:b/>
                <w:bCs/>
                <w:sz w:val="24"/>
                <w:szCs w:val="24"/>
              </w:rPr>
            </w:pPr>
          </w:p>
        </w:tc>
        <w:tc>
          <w:tcPr>
            <w:tcW w:w="593" w:type="pct"/>
          </w:tcPr>
          <w:p w14:paraId="46C2D7CC" w14:textId="77777777" w:rsidR="001A2345" w:rsidRPr="0020738C" w:rsidRDefault="001A2345" w:rsidP="00530F9A">
            <w:pPr>
              <w:rPr>
                <w:rFonts w:ascii="Times New Roman" w:hAnsi="Times New Roman" w:cs="Times New Roman"/>
                <w:b/>
                <w:bCs/>
                <w:sz w:val="24"/>
                <w:szCs w:val="24"/>
              </w:rPr>
            </w:pPr>
          </w:p>
        </w:tc>
        <w:tc>
          <w:tcPr>
            <w:tcW w:w="627" w:type="pct"/>
          </w:tcPr>
          <w:p w14:paraId="3BDD9124" w14:textId="77777777" w:rsidR="001A2345" w:rsidRPr="0020738C" w:rsidRDefault="001A2345" w:rsidP="00530F9A">
            <w:pPr>
              <w:rPr>
                <w:rFonts w:ascii="Times New Roman" w:hAnsi="Times New Roman" w:cs="Times New Roman"/>
                <w:b/>
                <w:bCs/>
                <w:sz w:val="24"/>
                <w:szCs w:val="24"/>
              </w:rPr>
            </w:pPr>
          </w:p>
        </w:tc>
        <w:tc>
          <w:tcPr>
            <w:tcW w:w="742" w:type="pct"/>
          </w:tcPr>
          <w:p w14:paraId="3E15D85C" w14:textId="77777777" w:rsidR="001A2345" w:rsidRPr="0020738C" w:rsidRDefault="001A2345" w:rsidP="00530F9A">
            <w:pPr>
              <w:rPr>
                <w:rFonts w:ascii="Times New Roman" w:hAnsi="Times New Roman" w:cs="Times New Roman"/>
                <w:b/>
                <w:bCs/>
                <w:sz w:val="24"/>
                <w:szCs w:val="24"/>
              </w:rPr>
            </w:pPr>
          </w:p>
        </w:tc>
      </w:tr>
      <w:tr w:rsidR="001A2345" w:rsidRPr="0020738C" w14:paraId="228DD940" w14:textId="77777777" w:rsidTr="00530F9A">
        <w:tc>
          <w:tcPr>
            <w:tcW w:w="1040" w:type="pct"/>
          </w:tcPr>
          <w:p w14:paraId="71C251E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6. Течение нашей жизни во многом определяется случаем</w:t>
            </w:r>
          </w:p>
        </w:tc>
        <w:tc>
          <w:tcPr>
            <w:tcW w:w="811" w:type="pct"/>
          </w:tcPr>
          <w:p w14:paraId="46CDAA45" w14:textId="77777777" w:rsidR="001A2345" w:rsidRPr="0020738C" w:rsidRDefault="001A2345" w:rsidP="00530F9A">
            <w:pPr>
              <w:rPr>
                <w:rFonts w:ascii="Times New Roman" w:hAnsi="Times New Roman" w:cs="Times New Roman"/>
                <w:b/>
                <w:bCs/>
                <w:sz w:val="24"/>
                <w:szCs w:val="24"/>
              </w:rPr>
            </w:pPr>
          </w:p>
        </w:tc>
        <w:tc>
          <w:tcPr>
            <w:tcW w:w="593" w:type="pct"/>
          </w:tcPr>
          <w:p w14:paraId="5B09E352" w14:textId="77777777" w:rsidR="001A2345" w:rsidRPr="0020738C" w:rsidRDefault="001A2345" w:rsidP="00530F9A">
            <w:pPr>
              <w:rPr>
                <w:rFonts w:ascii="Times New Roman" w:hAnsi="Times New Roman" w:cs="Times New Roman"/>
                <w:b/>
                <w:bCs/>
                <w:sz w:val="24"/>
                <w:szCs w:val="24"/>
              </w:rPr>
            </w:pPr>
          </w:p>
        </w:tc>
        <w:tc>
          <w:tcPr>
            <w:tcW w:w="593" w:type="pct"/>
          </w:tcPr>
          <w:p w14:paraId="25629ADB" w14:textId="77777777" w:rsidR="001A2345" w:rsidRPr="0020738C" w:rsidRDefault="001A2345" w:rsidP="00530F9A">
            <w:pPr>
              <w:rPr>
                <w:rFonts w:ascii="Times New Roman" w:hAnsi="Times New Roman" w:cs="Times New Roman"/>
                <w:b/>
                <w:bCs/>
                <w:sz w:val="24"/>
                <w:szCs w:val="24"/>
              </w:rPr>
            </w:pPr>
          </w:p>
        </w:tc>
        <w:tc>
          <w:tcPr>
            <w:tcW w:w="593" w:type="pct"/>
          </w:tcPr>
          <w:p w14:paraId="52DB83C5" w14:textId="77777777" w:rsidR="001A2345" w:rsidRPr="0020738C" w:rsidRDefault="001A2345" w:rsidP="00530F9A">
            <w:pPr>
              <w:rPr>
                <w:rFonts w:ascii="Times New Roman" w:hAnsi="Times New Roman" w:cs="Times New Roman"/>
                <w:b/>
                <w:bCs/>
                <w:sz w:val="24"/>
                <w:szCs w:val="24"/>
              </w:rPr>
            </w:pPr>
          </w:p>
        </w:tc>
        <w:tc>
          <w:tcPr>
            <w:tcW w:w="627" w:type="pct"/>
          </w:tcPr>
          <w:p w14:paraId="4A5B0FF5" w14:textId="77777777" w:rsidR="001A2345" w:rsidRPr="0020738C" w:rsidRDefault="001A2345" w:rsidP="00530F9A">
            <w:pPr>
              <w:rPr>
                <w:rFonts w:ascii="Times New Roman" w:hAnsi="Times New Roman" w:cs="Times New Roman"/>
                <w:b/>
                <w:bCs/>
                <w:sz w:val="24"/>
                <w:szCs w:val="24"/>
              </w:rPr>
            </w:pPr>
          </w:p>
        </w:tc>
        <w:tc>
          <w:tcPr>
            <w:tcW w:w="742" w:type="pct"/>
          </w:tcPr>
          <w:p w14:paraId="227FF95B" w14:textId="77777777" w:rsidR="001A2345" w:rsidRPr="0020738C" w:rsidRDefault="001A2345" w:rsidP="00530F9A">
            <w:pPr>
              <w:rPr>
                <w:rFonts w:ascii="Times New Roman" w:hAnsi="Times New Roman" w:cs="Times New Roman"/>
                <w:b/>
                <w:bCs/>
                <w:sz w:val="24"/>
                <w:szCs w:val="24"/>
              </w:rPr>
            </w:pPr>
          </w:p>
        </w:tc>
      </w:tr>
      <w:tr w:rsidR="001A2345" w:rsidRPr="0020738C" w14:paraId="0580D0D7" w14:textId="77777777" w:rsidTr="00530F9A">
        <w:tc>
          <w:tcPr>
            <w:tcW w:w="1040" w:type="pct"/>
          </w:tcPr>
          <w:p w14:paraId="36D420C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7. Как правило, люди имеют то, что заслуживают</w:t>
            </w:r>
          </w:p>
        </w:tc>
        <w:tc>
          <w:tcPr>
            <w:tcW w:w="811" w:type="pct"/>
          </w:tcPr>
          <w:p w14:paraId="02FA3270" w14:textId="77777777" w:rsidR="001A2345" w:rsidRPr="0020738C" w:rsidRDefault="001A2345" w:rsidP="00530F9A">
            <w:pPr>
              <w:rPr>
                <w:rFonts w:ascii="Times New Roman" w:hAnsi="Times New Roman" w:cs="Times New Roman"/>
                <w:b/>
                <w:bCs/>
                <w:sz w:val="24"/>
                <w:szCs w:val="24"/>
              </w:rPr>
            </w:pPr>
          </w:p>
        </w:tc>
        <w:tc>
          <w:tcPr>
            <w:tcW w:w="593" w:type="pct"/>
          </w:tcPr>
          <w:p w14:paraId="536D9262" w14:textId="77777777" w:rsidR="001A2345" w:rsidRPr="0020738C" w:rsidRDefault="001A2345" w:rsidP="00530F9A">
            <w:pPr>
              <w:rPr>
                <w:rFonts w:ascii="Times New Roman" w:hAnsi="Times New Roman" w:cs="Times New Roman"/>
                <w:b/>
                <w:bCs/>
                <w:sz w:val="24"/>
                <w:szCs w:val="24"/>
              </w:rPr>
            </w:pPr>
          </w:p>
        </w:tc>
        <w:tc>
          <w:tcPr>
            <w:tcW w:w="593" w:type="pct"/>
          </w:tcPr>
          <w:p w14:paraId="2D958D13" w14:textId="77777777" w:rsidR="001A2345" w:rsidRPr="0020738C" w:rsidRDefault="001A2345" w:rsidP="00530F9A">
            <w:pPr>
              <w:rPr>
                <w:rFonts w:ascii="Times New Roman" w:hAnsi="Times New Roman" w:cs="Times New Roman"/>
                <w:b/>
                <w:bCs/>
                <w:sz w:val="24"/>
                <w:szCs w:val="24"/>
              </w:rPr>
            </w:pPr>
          </w:p>
        </w:tc>
        <w:tc>
          <w:tcPr>
            <w:tcW w:w="593" w:type="pct"/>
          </w:tcPr>
          <w:p w14:paraId="5D51E9B8" w14:textId="77777777" w:rsidR="001A2345" w:rsidRPr="0020738C" w:rsidRDefault="001A2345" w:rsidP="00530F9A">
            <w:pPr>
              <w:rPr>
                <w:rFonts w:ascii="Times New Roman" w:hAnsi="Times New Roman" w:cs="Times New Roman"/>
                <w:b/>
                <w:bCs/>
                <w:sz w:val="24"/>
                <w:szCs w:val="24"/>
              </w:rPr>
            </w:pPr>
          </w:p>
        </w:tc>
        <w:tc>
          <w:tcPr>
            <w:tcW w:w="627" w:type="pct"/>
          </w:tcPr>
          <w:p w14:paraId="2A800D30" w14:textId="77777777" w:rsidR="001A2345" w:rsidRPr="0020738C" w:rsidRDefault="001A2345" w:rsidP="00530F9A">
            <w:pPr>
              <w:rPr>
                <w:rFonts w:ascii="Times New Roman" w:hAnsi="Times New Roman" w:cs="Times New Roman"/>
                <w:b/>
                <w:bCs/>
                <w:sz w:val="24"/>
                <w:szCs w:val="24"/>
              </w:rPr>
            </w:pPr>
          </w:p>
        </w:tc>
        <w:tc>
          <w:tcPr>
            <w:tcW w:w="742" w:type="pct"/>
          </w:tcPr>
          <w:p w14:paraId="0D86C002" w14:textId="77777777" w:rsidR="001A2345" w:rsidRPr="0020738C" w:rsidRDefault="001A2345" w:rsidP="00530F9A">
            <w:pPr>
              <w:rPr>
                <w:rFonts w:ascii="Times New Roman" w:hAnsi="Times New Roman" w:cs="Times New Roman"/>
                <w:b/>
                <w:bCs/>
                <w:sz w:val="24"/>
                <w:szCs w:val="24"/>
              </w:rPr>
            </w:pPr>
          </w:p>
        </w:tc>
      </w:tr>
      <w:tr w:rsidR="001A2345" w:rsidRPr="0020738C" w14:paraId="44D2CC3F" w14:textId="77777777" w:rsidTr="00530F9A">
        <w:tc>
          <w:tcPr>
            <w:tcW w:w="1040" w:type="pct"/>
          </w:tcPr>
          <w:p w14:paraId="39D87FD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8. Я часто думаю, что во мне нет ничего хорошего</w:t>
            </w:r>
          </w:p>
        </w:tc>
        <w:tc>
          <w:tcPr>
            <w:tcW w:w="811" w:type="pct"/>
          </w:tcPr>
          <w:p w14:paraId="41ADAD6E" w14:textId="77777777" w:rsidR="001A2345" w:rsidRPr="0020738C" w:rsidRDefault="001A2345" w:rsidP="00530F9A">
            <w:pPr>
              <w:rPr>
                <w:rFonts w:ascii="Times New Roman" w:hAnsi="Times New Roman" w:cs="Times New Roman"/>
                <w:b/>
                <w:bCs/>
                <w:sz w:val="24"/>
                <w:szCs w:val="24"/>
              </w:rPr>
            </w:pPr>
          </w:p>
        </w:tc>
        <w:tc>
          <w:tcPr>
            <w:tcW w:w="593" w:type="pct"/>
          </w:tcPr>
          <w:p w14:paraId="3EE329A1" w14:textId="77777777" w:rsidR="001A2345" w:rsidRPr="0020738C" w:rsidRDefault="001A2345" w:rsidP="00530F9A">
            <w:pPr>
              <w:rPr>
                <w:rFonts w:ascii="Times New Roman" w:hAnsi="Times New Roman" w:cs="Times New Roman"/>
                <w:b/>
                <w:bCs/>
                <w:sz w:val="24"/>
                <w:szCs w:val="24"/>
              </w:rPr>
            </w:pPr>
          </w:p>
        </w:tc>
        <w:tc>
          <w:tcPr>
            <w:tcW w:w="593" w:type="pct"/>
          </w:tcPr>
          <w:p w14:paraId="2BC0E912" w14:textId="77777777" w:rsidR="001A2345" w:rsidRPr="0020738C" w:rsidRDefault="001A2345" w:rsidP="00530F9A">
            <w:pPr>
              <w:rPr>
                <w:rFonts w:ascii="Times New Roman" w:hAnsi="Times New Roman" w:cs="Times New Roman"/>
                <w:b/>
                <w:bCs/>
                <w:sz w:val="24"/>
                <w:szCs w:val="24"/>
              </w:rPr>
            </w:pPr>
          </w:p>
        </w:tc>
        <w:tc>
          <w:tcPr>
            <w:tcW w:w="593" w:type="pct"/>
          </w:tcPr>
          <w:p w14:paraId="22BA1A61" w14:textId="77777777" w:rsidR="001A2345" w:rsidRPr="0020738C" w:rsidRDefault="001A2345" w:rsidP="00530F9A">
            <w:pPr>
              <w:rPr>
                <w:rFonts w:ascii="Times New Roman" w:hAnsi="Times New Roman" w:cs="Times New Roman"/>
                <w:b/>
                <w:bCs/>
                <w:sz w:val="24"/>
                <w:szCs w:val="24"/>
              </w:rPr>
            </w:pPr>
          </w:p>
        </w:tc>
        <w:tc>
          <w:tcPr>
            <w:tcW w:w="627" w:type="pct"/>
          </w:tcPr>
          <w:p w14:paraId="5892AF9D" w14:textId="77777777" w:rsidR="001A2345" w:rsidRPr="0020738C" w:rsidRDefault="001A2345" w:rsidP="00530F9A">
            <w:pPr>
              <w:rPr>
                <w:rFonts w:ascii="Times New Roman" w:hAnsi="Times New Roman" w:cs="Times New Roman"/>
                <w:b/>
                <w:bCs/>
                <w:sz w:val="24"/>
                <w:szCs w:val="24"/>
              </w:rPr>
            </w:pPr>
          </w:p>
        </w:tc>
        <w:tc>
          <w:tcPr>
            <w:tcW w:w="742" w:type="pct"/>
          </w:tcPr>
          <w:p w14:paraId="0E67F29B" w14:textId="77777777" w:rsidR="001A2345" w:rsidRPr="0020738C" w:rsidRDefault="001A2345" w:rsidP="00530F9A">
            <w:pPr>
              <w:rPr>
                <w:rFonts w:ascii="Times New Roman" w:hAnsi="Times New Roman" w:cs="Times New Roman"/>
                <w:b/>
                <w:bCs/>
                <w:sz w:val="24"/>
                <w:szCs w:val="24"/>
              </w:rPr>
            </w:pPr>
          </w:p>
        </w:tc>
      </w:tr>
      <w:tr w:rsidR="001A2345" w:rsidRPr="0020738C" w14:paraId="50B4D51E" w14:textId="77777777" w:rsidTr="00530F9A">
        <w:tc>
          <w:tcPr>
            <w:tcW w:w="1040" w:type="pct"/>
          </w:tcPr>
          <w:p w14:paraId="65F25F9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9. В мире больше добра, чем зла</w:t>
            </w:r>
          </w:p>
        </w:tc>
        <w:tc>
          <w:tcPr>
            <w:tcW w:w="811" w:type="pct"/>
          </w:tcPr>
          <w:p w14:paraId="1E4AAB88" w14:textId="77777777" w:rsidR="001A2345" w:rsidRPr="0020738C" w:rsidRDefault="001A2345" w:rsidP="00530F9A">
            <w:pPr>
              <w:rPr>
                <w:rFonts w:ascii="Times New Roman" w:hAnsi="Times New Roman" w:cs="Times New Roman"/>
                <w:b/>
                <w:bCs/>
                <w:sz w:val="24"/>
                <w:szCs w:val="24"/>
              </w:rPr>
            </w:pPr>
          </w:p>
        </w:tc>
        <w:tc>
          <w:tcPr>
            <w:tcW w:w="593" w:type="pct"/>
          </w:tcPr>
          <w:p w14:paraId="31A33B4D" w14:textId="77777777" w:rsidR="001A2345" w:rsidRPr="0020738C" w:rsidRDefault="001A2345" w:rsidP="00530F9A">
            <w:pPr>
              <w:rPr>
                <w:rFonts w:ascii="Times New Roman" w:hAnsi="Times New Roman" w:cs="Times New Roman"/>
                <w:b/>
                <w:bCs/>
                <w:sz w:val="24"/>
                <w:szCs w:val="24"/>
              </w:rPr>
            </w:pPr>
          </w:p>
        </w:tc>
        <w:tc>
          <w:tcPr>
            <w:tcW w:w="593" w:type="pct"/>
          </w:tcPr>
          <w:p w14:paraId="5E26C9F8" w14:textId="77777777" w:rsidR="001A2345" w:rsidRPr="0020738C" w:rsidRDefault="001A2345" w:rsidP="00530F9A">
            <w:pPr>
              <w:rPr>
                <w:rFonts w:ascii="Times New Roman" w:hAnsi="Times New Roman" w:cs="Times New Roman"/>
                <w:b/>
                <w:bCs/>
                <w:sz w:val="24"/>
                <w:szCs w:val="24"/>
              </w:rPr>
            </w:pPr>
          </w:p>
        </w:tc>
        <w:tc>
          <w:tcPr>
            <w:tcW w:w="593" w:type="pct"/>
          </w:tcPr>
          <w:p w14:paraId="111F167F" w14:textId="77777777" w:rsidR="001A2345" w:rsidRPr="0020738C" w:rsidRDefault="001A2345" w:rsidP="00530F9A">
            <w:pPr>
              <w:rPr>
                <w:rFonts w:ascii="Times New Roman" w:hAnsi="Times New Roman" w:cs="Times New Roman"/>
                <w:b/>
                <w:bCs/>
                <w:sz w:val="24"/>
                <w:szCs w:val="24"/>
              </w:rPr>
            </w:pPr>
          </w:p>
        </w:tc>
        <w:tc>
          <w:tcPr>
            <w:tcW w:w="627" w:type="pct"/>
          </w:tcPr>
          <w:p w14:paraId="70AED316" w14:textId="77777777" w:rsidR="001A2345" w:rsidRPr="0020738C" w:rsidRDefault="001A2345" w:rsidP="00530F9A">
            <w:pPr>
              <w:rPr>
                <w:rFonts w:ascii="Times New Roman" w:hAnsi="Times New Roman" w:cs="Times New Roman"/>
                <w:b/>
                <w:bCs/>
                <w:sz w:val="24"/>
                <w:szCs w:val="24"/>
              </w:rPr>
            </w:pPr>
          </w:p>
        </w:tc>
        <w:tc>
          <w:tcPr>
            <w:tcW w:w="742" w:type="pct"/>
          </w:tcPr>
          <w:p w14:paraId="7DE4E1BC" w14:textId="77777777" w:rsidR="001A2345" w:rsidRPr="0020738C" w:rsidRDefault="001A2345" w:rsidP="00530F9A">
            <w:pPr>
              <w:rPr>
                <w:rFonts w:ascii="Times New Roman" w:hAnsi="Times New Roman" w:cs="Times New Roman"/>
                <w:b/>
                <w:bCs/>
                <w:sz w:val="24"/>
                <w:szCs w:val="24"/>
              </w:rPr>
            </w:pPr>
          </w:p>
        </w:tc>
      </w:tr>
      <w:tr w:rsidR="001A2345" w:rsidRPr="0020738C" w14:paraId="6AB121D6" w14:textId="77777777" w:rsidTr="00530F9A">
        <w:tc>
          <w:tcPr>
            <w:tcW w:w="1040" w:type="pct"/>
          </w:tcPr>
          <w:p w14:paraId="4460C86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10. Я вполне везучий человек</w:t>
            </w:r>
          </w:p>
        </w:tc>
        <w:tc>
          <w:tcPr>
            <w:tcW w:w="811" w:type="pct"/>
          </w:tcPr>
          <w:p w14:paraId="4FF5BFFC" w14:textId="77777777" w:rsidR="001A2345" w:rsidRPr="0020738C" w:rsidRDefault="001A2345" w:rsidP="00530F9A">
            <w:pPr>
              <w:rPr>
                <w:rFonts w:ascii="Times New Roman" w:hAnsi="Times New Roman" w:cs="Times New Roman"/>
                <w:b/>
                <w:bCs/>
                <w:sz w:val="24"/>
                <w:szCs w:val="24"/>
              </w:rPr>
            </w:pPr>
          </w:p>
        </w:tc>
        <w:tc>
          <w:tcPr>
            <w:tcW w:w="593" w:type="pct"/>
          </w:tcPr>
          <w:p w14:paraId="21D2FDD7" w14:textId="77777777" w:rsidR="001A2345" w:rsidRPr="0020738C" w:rsidRDefault="001A2345" w:rsidP="00530F9A">
            <w:pPr>
              <w:rPr>
                <w:rFonts w:ascii="Times New Roman" w:hAnsi="Times New Roman" w:cs="Times New Roman"/>
                <w:b/>
                <w:bCs/>
                <w:sz w:val="24"/>
                <w:szCs w:val="24"/>
              </w:rPr>
            </w:pPr>
          </w:p>
        </w:tc>
        <w:tc>
          <w:tcPr>
            <w:tcW w:w="593" w:type="pct"/>
          </w:tcPr>
          <w:p w14:paraId="3660EC09" w14:textId="77777777" w:rsidR="001A2345" w:rsidRPr="0020738C" w:rsidRDefault="001A2345" w:rsidP="00530F9A">
            <w:pPr>
              <w:rPr>
                <w:rFonts w:ascii="Times New Roman" w:hAnsi="Times New Roman" w:cs="Times New Roman"/>
                <w:b/>
                <w:bCs/>
                <w:sz w:val="24"/>
                <w:szCs w:val="24"/>
              </w:rPr>
            </w:pPr>
          </w:p>
        </w:tc>
        <w:tc>
          <w:tcPr>
            <w:tcW w:w="593" w:type="pct"/>
          </w:tcPr>
          <w:p w14:paraId="3F4BE152" w14:textId="77777777" w:rsidR="001A2345" w:rsidRPr="0020738C" w:rsidRDefault="001A2345" w:rsidP="00530F9A">
            <w:pPr>
              <w:rPr>
                <w:rFonts w:ascii="Times New Roman" w:hAnsi="Times New Roman" w:cs="Times New Roman"/>
                <w:b/>
                <w:bCs/>
                <w:sz w:val="24"/>
                <w:szCs w:val="24"/>
              </w:rPr>
            </w:pPr>
          </w:p>
        </w:tc>
        <w:tc>
          <w:tcPr>
            <w:tcW w:w="627" w:type="pct"/>
          </w:tcPr>
          <w:p w14:paraId="5D0FEEA3" w14:textId="77777777" w:rsidR="001A2345" w:rsidRPr="0020738C" w:rsidRDefault="001A2345" w:rsidP="00530F9A">
            <w:pPr>
              <w:rPr>
                <w:rFonts w:ascii="Times New Roman" w:hAnsi="Times New Roman" w:cs="Times New Roman"/>
                <w:b/>
                <w:bCs/>
                <w:sz w:val="24"/>
                <w:szCs w:val="24"/>
              </w:rPr>
            </w:pPr>
          </w:p>
        </w:tc>
        <w:tc>
          <w:tcPr>
            <w:tcW w:w="742" w:type="pct"/>
          </w:tcPr>
          <w:p w14:paraId="4742D9FA" w14:textId="77777777" w:rsidR="001A2345" w:rsidRPr="0020738C" w:rsidRDefault="001A2345" w:rsidP="00530F9A">
            <w:pPr>
              <w:rPr>
                <w:rFonts w:ascii="Times New Roman" w:hAnsi="Times New Roman" w:cs="Times New Roman"/>
                <w:b/>
                <w:bCs/>
                <w:sz w:val="24"/>
                <w:szCs w:val="24"/>
              </w:rPr>
            </w:pPr>
          </w:p>
        </w:tc>
      </w:tr>
      <w:tr w:rsidR="001A2345" w:rsidRPr="0020738C" w14:paraId="33794405" w14:textId="77777777" w:rsidTr="00530F9A">
        <w:tc>
          <w:tcPr>
            <w:tcW w:w="1040" w:type="pct"/>
          </w:tcPr>
          <w:p w14:paraId="286BFCAA"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11. Несчастья случаются с людьми из-за ошибок, которые они совершили</w:t>
            </w:r>
          </w:p>
        </w:tc>
        <w:tc>
          <w:tcPr>
            <w:tcW w:w="811" w:type="pct"/>
          </w:tcPr>
          <w:p w14:paraId="51C8CB24" w14:textId="77777777" w:rsidR="001A2345" w:rsidRPr="0020738C" w:rsidRDefault="001A2345" w:rsidP="00530F9A">
            <w:pPr>
              <w:rPr>
                <w:rFonts w:ascii="Times New Roman" w:hAnsi="Times New Roman" w:cs="Times New Roman"/>
                <w:b/>
                <w:bCs/>
                <w:sz w:val="24"/>
                <w:szCs w:val="24"/>
              </w:rPr>
            </w:pPr>
          </w:p>
        </w:tc>
        <w:tc>
          <w:tcPr>
            <w:tcW w:w="593" w:type="pct"/>
          </w:tcPr>
          <w:p w14:paraId="1F260590" w14:textId="77777777" w:rsidR="001A2345" w:rsidRPr="0020738C" w:rsidRDefault="001A2345" w:rsidP="00530F9A">
            <w:pPr>
              <w:rPr>
                <w:rFonts w:ascii="Times New Roman" w:hAnsi="Times New Roman" w:cs="Times New Roman"/>
                <w:b/>
                <w:bCs/>
                <w:sz w:val="24"/>
                <w:szCs w:val="24"/>
              </w:rPr>
            </w:pPr>
          </w:p>
        </w:tc>
        <w:tc>
          <w:tcPr>
            <w:tcW w:w="593" w:type="pct"/>
          </w:tcPr>
          <w:p w14:paraId="10B024DB" w14:textId="77777777" w:rsidR="001A2345" w:rsidRPr="0020738C" w:rsidRDefault="001A2345" w:rsidP="00530F9A">
            <w:pPr>
              <w:rPr>
                <w:rFonts w:ascii="Times New Roman" w:hAnsi="Times New Roman" w:cs="Times New Roman"/>
                <w:b/>
                <w:bCs/>
                <w:sz w:val="24"/>
                <w:szCs w:val="24"/>
              </w:rPr>
            </w:pPr>
          </w:p>
        </w:tc>
        <w:tc>
          <w:tcPr>
            <w:tcW w:w="593" w:type="pct"/>
          </w:tcPr>
          <w:p w14:paraId="50829A3C" w14:textId="77777777" w:rsidR="001A2345" w:rsidRPr="0020738C" w:rsidRDefault="001A2345" w:rsidP="00530F9A">
            <w:pPr>
              <w:rPr>
                <w:rFonts w:ascii="Times New Roman" w:hAnsi="Times New Roman" w:cs="Times New Roman"/>
                <w:b/>
                <w:bCs/>
                <w:sz w:val="24"/>
                <w:szCs w:val="24"/>
              </w:rPr>
            </w:pPr>
          </w:p>
        </w:tc>
        <w:tc>
          <w:tcPr>
            <w:tcW w:w="627" w:type="pct"/>
          </w:tcPr>
          <w:p w14:paraId="3D63BDDF" w14:textId="77777777" w:rsidR="001A2345" w:rsidRPr="0020738C" w:rsidRDefault="001A2345" w:rsidP="00530F9A">
            <w:pPr>
              <w:rPr>
                <w:rFonts w:ascii="Times New Roman" w:hAnsi="Times New Roman" w:cs="Times New Roman"/>
                <w:b/>
                <w:bCs/>
                <w:sz w:val="24"/>
                <w:szCs w:val="24"/>
              </w:rPr>
            </w:pPr>
          </w:p>
        </w:tc>
        <w:tc>
          <w:tcPr>
            <w:tcW w:w="742" w:type="pct"/>
          </w:tcPr>
          <w:p w14:paraId="3677F831" w14:textId="77777777" w:rsidR="001A2345" w:rsidRPr="0020738C" w:rsidRDefault="001A2345" w:rsidP="00530F9A">
            <w:pPr>
              <w:rPr>
                <w:rFonts w:ascii="Times New Roman" w:hAnsi="Times New Roman" w:cs="Times New Roman"/>
                <w:b/>
                <w:bCs/>
                <w:sz w:val="24"/>
                <w:szCs w:val="24"/>
              </w:rPr>
            </w:pPr>
          </w:p>
        </w:tc>
      </w:tr>
      <w:tr w:rsidR="001A2345" w:rsidRPr="0020738C" w14:paraId="764121BA" w14:textId="77777777" w:rsidTr="00530F9A">
        <w:tc>
          <w:tcPr>
            <w:tcW w:w="1040" w:type="pct"/>
          </w:tcPr>
          <w:p w14:paraId="4E3353F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12. В глубине души людей не очень волнует, что происходит с другими</w:t>
            </w:r>
          </w:p>
        </w:tc>
        <w:tc>
          <w:tcPr>
            <w:tcW w:w="811" w:type="pct"/>
          </w:tcPr>
          <w:p w14:paraId="22286CD8" w14:textId="77777777" w:rsidR="001A2345" w:rsidRPr="0020738C" w:rsidRDefault="001A2345" w:rsidP="00530F9A">
            <w:pPr>
              <w:rPr>
                <w:rFonts w:ascii="Times New Roman" w:hAnsi="Times New Roman" w:cs="Times New Roman"/>
                <w:b/>
                <w:bCs/>
                <w:sz w:val="24"/>
                <w:szCs w:val="24"/>
              </w:rPr>
            </w:pPr>
          </w:p>
        </w:tc>
        <w:tc>
          <w:tcPr>
            <w:tcW w:w="593" w:type="pct"/>
          </w:tcPr>
          <w:p w14:paraId="03E44C9A" w14:textId="77777777" w:rsidR="001A2345" w:rsidRPr="0020738C" w:rsidRDefault="001A2345" w:rsidP="00530F9A">
            <w:pPr>
              <w:rPr>
                <w:rFonts w:ascii="Times New Roman" w:hAnsi="Times New Roman" w:cs="Times New Roman"/>
                <w:b/>
                <w:bCs/>
                <w:sz w:val="24"/>
                <w:szCs w:val="24"/>
              </w:rPr>
            </w:pPr>
          </w:p>
        </w:tc>
        <w:tc>
          <w:tcPr>
            <w:tcW w:w="593" w:type="pct"/>
          </w:tcPr>
          <w:p w14:paraId="685B50E9" w14:textId="77777777" w:rsidR="001A2345" w:rsidRPr="0020738C" w:rsidRDefault="001A2345" w:rsidP="00530F9A">
            <w:pPr>
              <w:rPr>
                <w:rFonts w:ascii="Times New Roman" w:hAnsi="Times New Roman" w:cs="Times New Roman"/>
                <w:b/>
                <w:bCs/>
                <w:sz w:val="24"/>
                <w:szCs w:val="24"/>
              </w:rPr>
            </w:pPr>
          </w:p>
        </w:tc>
        <w:tc>
          <w:tcPr>
            <w:tcW w:w="593" w:type="pct"/>
          </w:tcPr>
          <w:p w14:paraId="123BF7DA" w14:textId="77777777" w:rsidR="001A2345" w:rsidRPr="0020738C" w:rsidRDefault="001A2345" w:rsidP="00530F9A">
            <w:pPr>
              <w:rPr>
                <w:rFonts w:ascii="Times New Roman" w:hAnsi="Times New Roman" w:cs="Times New Roman"/>
                <w:b/>
                <w:bCs/>
                <w:sz w:val="24"/>
                <w:szCs w:val="24"/>
              </w:rPr>
            </w:pPr>
          </w:p>
        </w:tc>
        <w:tc>
          <w:tcPr>
            <w:tcW w:w="627" w:type="pct"/>
          </w:tcPr>
          <w:p w14:paraId="21A02DAE" w14:textId="77777777" w:rsidR="001A2345" w:rsidRPr="0020738C" w:rsidRDefault="001A2345" w:rsidP="00530F9A">
            <w:pPr>
              <w:rPr>
                <w:rFonts w:ascii="Times New Roman" w:hAnsi="Times New Roman" w:cs="Times New Roman"/>
                <w:b/>
                <w:bCs/>
                <w:sz w:val="24"/>
                <w:szCs w:val="24"/>
              </w:rPr>
            </w:pPr>
          </w:p>
        </w:tc>
        <w:tc>
          <w:tcPr>
            <w:tcW w:w="742" w:type="pct"/>
          </w:tcPr>
          <w:p w14:paraId="19052AA1" w14:textId="77777777" w:rsidR="001A2345" w:rsidRPr="0020738C" w:rsidRDefault="001A2345" w:rsidP="00530F9A">
            <w:pPr>
              <w:rPr>
                <w:rFonts w:ascii="Times New Roman" w:hAnsi="Times New Roman" w:cs="Times New Roman"/>
                <w:b/>
                <w:bCs/>
                <w:sz w:val="24"/>
                <w:szCs w:val="24"/>
              </w:rPr>
            </w:pPr>
          </w:p>
        </w:tc>
      </w:tr>
      <w:tr w:rsidR="001A2345" w:rsidRPr="0020738C" w14:paraId="2F6EAB2E" w14:textId="77777777" w:rsidTr="00530F9A">
        <w:tc>
          <w:tcPr>
            <w:tcW w:w="1040" w:type="pct"/>
          </w:tcPr>
          <w:p w14:paraId="3BB7C21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13. Обычно я поступаю таким образом, чтобы увеличить вероятность благоприятного для меня исхода дела</w:t>
            </w:r>
          </w:p>
        </w:tc>
        <w:tc>
          <w:tcPr>
            <w:tcW w:w="811" w:type="pct"/>
          </w:tcPr>
          <w:p w14:paraId="139E17B8" w14:textId="77777777" w:rsidR="001A2345" w:rsidRPr="0020738C" w:rsidRDefault="001A2345" w:rsidP="00530F9A">
            <w:pPr>
              <w:rPr>
                <w:rFonts w:ascii="Times New Roman" w:hAnsi="Times New Roman" w:cs="Times New Roman"/>
                <w:b/>
                <w:bCs/>
                <w:sz w:val="24"/>
                <w:szCs w:val="24"/>
              </w:rPr>
            </w:pPr>
          </w:p>
        </w:tc>
        <w:tc>
          <w:tcPr>
            <w:tcW w:w="593" w:type="pct"/>
          </w:tcPr>
          <w:p w14:paraId="3300B121" w14:textId="77777777" w:rsidR="001A2345" w:rsidRPr="0020738C" w:rsidRDefault="001A2345" w:rsidP="00530F9A">
            <w:pPr>
              <w:rPr>
                <w:rFonts w:ascii="Times New Roman" w:hAnsi="Times New Roman" w:cs="Times New Roman"/>
                <w:b/>
                <w:bCs/>
                <w:sz w:val="24"/>
                <w:szCs w:val="24"/>
              </w:rPr>
            </w:pPr>
          </w:p>
        </w:tc>
        <w:tc>
          <w:tcPr>
            <w:tcW w:w="593" w:type="pct"/>
          </w:tcPr>
          <w:p w14:paraId="3C981D2C" w14:textId="77777777" w:rsidR="001A2345" w:rsidRPr="0020738C" w:rsidRDefault="001A2345" w:rsidP="00530F9A">
            <w:pPr>
              <w:rPr>
                <w:rFonts w:ascii="Times New Roman" w:hAnsi="Times New Roman" w:cs="Times New Roman"/>
                <w:b/>
                <w:bCs/>
                <w:sz w:val="24"/>
                <w:szCs w:val="24"/>
              </w:rPr>
            </w:pPr>
          </w:p>
        </w:tc>
        <w:tc>
          <w:tcPr>
            <w:tcW w:w="593" w:type="pct"/>
          </w:tcPr>
          <w:p w14:paraId="32A40730" w14:textId="77777777" w:rsidR="001A2345" w:rsidRPr="0020738C" w:rsidRDefault="001A2345" w:rsidP="00530F9A">
            <w:pPr>
              <w:rPr>
                <w:rFonts w:ascii="Times New Roman" w:hAnsi="Times New Roman" w:cs="Times New Roman"/>
                <w:b/>
                <w:bCs/>
                <w:sz w:val="24"/>
                <w:szCs w:val="24"/>
              </w:rPr>
            </w:pPr>
          </w:p>
        </w:tc>
        <w:tc>
          <w:tcPr>
            <w:tcW w:w="627" w:type="pct"/>
          </w:tcPr>
          <w:p w14:paraId="59B48CFC" w14:textId="77777777" w:rsidR="001A2345" w:rsidRPr="0020738C" w:rsidRDefault="001A2345" w:rsidP="00530F9A">
            <w:pPr>
              <w:rPr>
                <w:rFonts w:ascii="Times New Roman" w:hAnsi="Times New Roman" w:cs="Times New Roman"/>
                <w:b/>
                <w:bCs/>
                <w:sz w:val="24"/>
                <w:szCs w:val="24"/>
              </w:rPr>
            </w:pPr>
          </w:p>
        </w:tc>
        <w:tc>
          <w:tcPr>
            <w:tcW w:w="742" w:type="pct"/>
          </w:tcPr>
          <w:p w14:paraId="7E91837F" w14:textId="77777777" w:rsidR="001A2345" w:rsidRPr="0020738C" w:rsidRDefault="001A2345" w:rsidP="00530F9A">
            <w:pPr>
              <w:rPr>
                <w:rFonts w:ascii="Times New Roman" w:hAnsi="Times New Roman" w:cs="Times New Roman"/>
                <w:b/>
                <w:bCs/>
                <w:sz w:val="24"/>
                <w:szCs w:val="24"/>
              </w:rPr>
            </w:pPr>
          </w:p>
        </w:tc>
      </w:tr>
      <w:tr w:rsidR="001A2345" w:rsidRPr="0020738C" w14:paraId="5BB2E31E" w14:textId="77777777" w:rsidTr="00530F9A">
        <w:tc>
          <w:tcPr>
            <w:tcW w:w="1040" w:type="pct"/>
          </w:tcPr>
          <w:p w14:paraId="43A9C9E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14. Если человек хороший, к нему придут счастье и удача</w:t>
            </w:r>
          </w:p>
        </w:tc>
        <w:tc>
          <w:tcPr>
            <w:tcW w:w="811" w:type="pct"/>
          </w:tcPr>
          <w:p w14:paraId="63B41DC7" w14:textId="77777777" w:rsidR="001A2345" w:rsidRPr="0020738C" w:rsidRDefault="001A2345" w:rsidP="00530F9A">
            <w:pPr>
              <w:rPr>
                <w:rFonts w:ascii="Times New Roman" w:hAnsi="Times New Roman" w:cs="Times New Roman"/>
                <w:b/>
                <w:bCs/>
                <w:sz w:val="24"/>
                <w:szCs w:val="24"/>
              </w:rPr>
            </w:pPr>
          </w:p>
        </w:tc>
        <w:tc>
          <w:tcPr>
            <w:tcW w:w="593" w:type="pct"/>
          </w:tcPr>
          <w:p w14:paraId="0FE73A3B" w14:textId="77777777" w:rsidR="001A2345" w:rsidRPr="0020738C" w:rsidRDefault="001A2345" w:rsidP="00530F9A">
            <w:pPr>
              <w:rPr>
                <w:rFonts w:ascii="Times New Roman" w:hAnsi="Times New Roman" w:cs="Times New Roman"/>
                <w:b/>
                <w:bCs/>
                <w:sz w:val="24"/>
                <w:szCs w:val="24"/>
              </w:rPr>
            </w:pPr>
          </w:p>
        </w:tc>
        <w:tc>
          <w:tcPr>
            <w:tcW w:w="593" w:type="pct"/>
          </w:tcPr>
          <w:p w14:paraId="34B1A23B" w14:textId="77777777" w:rsidR="001A2345" w:rsidRPr="0020738C" w:rsidRDefault="001A2345" w:rsidP="00530F9A">
            <w:pPr>
              <w:rPr>
                <w:rFonts w:ascii="Times New Roman" w:hAnsi="Times New Roman" w:cs="Times New Roman"/>
                <w:b/>
                <w:bCs/>
                <w:sz w:val="24"/>
                <w:szCs w:val="24"/>
              </w:rPr>
            </w:pPr>
          </w:p>
        </w:tc>
        <w:tc>
          <w:tcPr>
            <w:tcW w:w="593" w:type="pct"/>
          </w:tcPr>
          <w:p w14:paraId="1DA97F23" w14:textId="77777777" w:rsidR="001A2345" w:rsidRPr="0020738C" w:rsidRDefault="001A2345" w:rsidP="00530F9A">
            <w:pPr>
              <w:rPr>
                <w:rFonts w:ascii="Times New Roman" w:hAnsi="Times New Roman" w:cs="Times New Roman"/>
                <w:b/>
                <w:bCs/>
                <w:sz w:val="24"/>
                <w:szCs w:val="24"/>
              </w:rPr>
            </w:pPr>
          </w:p>
        </w:tc>
        <w:tc>
          <w:tcPr>
            <w:tcW w:w="627" w:type="pct"/>
          </w:tcPr>
          <w:p w14:paraId="0A7F230E" w14:textId="77777777" w:rsidR="001A2345" w:rsidRPr="0020738C" w:rsidRDefault="001A2345" w:rsidP="00530F9A">
            <w:pPr>
              <w:rPr>
                <w:rFonts w:ascii="Times New Roman" w:hAnsi="Times New Roman" w:cs="Times New Roman"/>
                <w:b/>
                <w:bCs/>
                <w:sz w:val="24"/>
                <w:szCs w:val="24"/>
              </w:rPr>
            </w:pPr>
          </w:p>
        </w:tc>
        <w:tc>
          <w:tcPr>
            <w:tcW w:w="742" w:type="pct"/>
          </w:tcPr>
          <w:p w14:paraId="4A70928C" w14:textId="77777777" w:rsidR="001A2345" w:rsidRPr="0020738C" w:rsidRDefault="001A2345" w:rsidP="00530F9A">
            <w:pPr>
              <w:rPr>
                <w:rFonts w:ascii="Times New Roman" w:hAnsi="Times New Roman" w:cs="Times New Roman"/>
                <w:b/>
                <w:bCs/>
                <w:sz w:val="24"/>
                <w:szCs w:val="24"/>
              </w:rPr>
            </w:pPr>
          </w:p>
        </w:tc>
      </w:tr>
      <w:tr w:rsidR="001A2345" w:rsidRPr="0020738C" w14:paraId="1F417C39" w14:textId="77777777" w:rsidTr="00530F9A">
        <w:tc>
          <w:tcPr>
            <w:tcW w:w="1040" w:type="pct"/>
          </w:tcPr>
          <w:p w14:paraId="78BFE31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15. Жизнь слишком полна неопределённости – многое зависит от случая</w:t>
            </w:r>
          </w:p>
        </w:tc>
        <w:tc>
          <w:tcPr>
            <w:tcW w:w="811" w:type="pct"/>
          </w:tcPr>
          <w:p w14:paraId="7476F5F7" w14:textId="77777777" w:rsidR="001A2345" w:rsidRPr="0020738C" w:rsidRDefault="001A2345" w:rsidP="00530F9A">
            <w:pPr>
              <w:rPr>
                <w:rFonts w:ascii="Times New Roman" w:hAnsi="Times New Roman" w:cs="Times New Roman"/>
                <w:b/>
                <w:bCs/>
                <w:sz w:val="24"/>
                <w:szCs w:val="24"/>
              </w:rPr>
            </w:pPr>
          </w:p>
        </w:tc>
        <w:tc>
          <w:tcPr>
            <w:tcW w:w="593" w:type="pct"/>
          </w:tcPr>
          <w:p w14:paraId="12C6E910" w14:textId="77777777" w:rsidR="001A2345" w:rsidRPr="0020738C" w:rsidRDefault="001A2345" w:rsidP="00530F9A">
            <w:pPr>
              <w:rPr>
                <w:rFonts w:ascii="Times New Roman" w:hAnsi="Times New Roman" w:cs="Times New Roman"/>
                <w:b/>
                <w:bCs/>
                <w:sz w:val="24"/>
                <w:szCs w:val="24"/>
              </w:rPr>
            </w:pPr>
          </w:p>
        </w:tc>
        <w:tc>
          <w:tcPr>
            <w:tcW w:w="593" w:type="pct"/>
          </w:tcPr>
          <w:p w14:paraId="73E7C6AD" w14:textId="77777777" w:rsidR="001A2345" w:rsidRPr="0020738C" w:rsidRDefault="001A2345" w:rsidP="00530F9A">
            <w:pPr>
              <w:rPr>
                <w:rFonts w:ascii="Times New Roman" w:hAnsi="Times New Roman" w:cs="Times New Roman"/>
                <w:b/>
                <w:bCs/>
                <w:sz w:val="24"/>
                <w:szCs w:val="24"/>
              </w:rPr>
            </w:pPr>
          </w:p>
        </w:tc>
        <w:tc>
          <w:tcPr>
            <w:tcW w:w="593" w:type="pct"/>
          </w:tcPr>
          <w:p w14:paraId="1DBDE013" w14:textId="77777777" w:rsidR="001A2345" w:rsidRPr="0020738C" w:rsidRDefault="001A2345" w:rsidP="00530F9A">
            <w:pPr>
              <w:rPr>
                <w:rFonts w:ascii="Times New Roman" w:hAnsi="Times New Roman" w:cs="Times New Roman"/>
                <w:b/>
                <w:bCs/>
                <w:sz w:val="24"/>
                <w:szCs w:val="24"/>
              </w:rPr>
            </w:pPr>
          </w:p>
        </w:tc>
        <w:tc>
          <w:tcPr>
            <w:tcW w:w="627" w:type="pct"/>
          </w:tcPr>
          <w:p w14:paraId="1849EAE2" w14:textId="77777777" w:rsidR="001A2345" w:rsidRPr="0020738C" w:rsidRDefault="001A2345" w:rsidP="00530F9A">
            <w:pPr>
              <w:rPr>
                <w:rFonts w:ascii="Times New Roman" w:hAnsi="Times New Roman" w:cs="Times New Roman"/>
                <w:b/>
                <w:bCs/>
                <w:sz w:val="24"/>
                <w:szCs w:val="24"/>
              </w:rPr>
            </w:pPr>
          </w:p>
        </w:tc>
        <w:tc>
          <w:tcPr>
            <w:tcW w:w="742" w:type="pct"/>
          </w:tcPr>
          <w:p w14:paraId="66C4997F" w14:textId="77777777" w:rsidR="001A2345" w:rsidRPr="0020738C" w:rsidRDefault="001A2345" w:rsidP="00530F9A">
            <w:pPr>
              <w:rPr>
                <w:rFonts w:ascii="Times New Roman" w:hAnsi="Times New Roman" w:cs="Times New Roman"/>
                <w:b/>
                <w:bCs/>
                <w:sz w:val="24"/>
                <w:szCs w:val="24"/>
              </w:rPr>
            </w:pPr>
          </w:p>
        </w:tc>
      </w:tr>
      <w:tr w:rsidR="001A2345" w:rsidRPr="0020738C" w14:paraId="136E8BC0" w14:textId="77777777" w:rsidTr="00530F9A">
        <w:tc>
          <w:tcPr>
            <w:tcW w:w="1040" w:type="pct"/>
          </w:tcPr>
          <w:p w14:paraId="2E475D71"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16. Если задуматься, то мне очень часто везет</w:t>
            </w:r>
          </w:p>
        </w:tc>
        <w:tc>
          <w:tcPr>
            <w:tcW w:w="811" w:type="pct"/>
          </w:tcPr>
          <w:p w14:paraId="02D87D83" w14:textId="77777777" w:rsidR="001A2345" w:rsidRPr="0020738C" w:rsidRDefault="001A2345" w:rsidP="00530F9A">
            <w:pPr>
              <w:rPr>
                <w:rFonts w:ascii="Times New Roman" w:hAnsi="Times New Roman" w:cs="Times New Roman"/>
                <w:b/>
                <w:bCs/>
                <w:sz w:val="24"/>
                <w:szCs w:val="24"/>
              </w:rPr>
            </w:pPr>
          </w:p>
        </w:tc>
        <w:tc>
          <w:tcPr>
            <w:tcW w:w="593" w:type="pct"/>
          </w:tcPr>
          <w:p w14:paraId="4653CCAD" w14:textId="77777777" w:rsidR="001A2345" w:rsidRPr="0020738C" w:rsidRDefault="001A2345" w:rsidP="00530F9A">
            <w:pPr>
              <w:rPr>
                <w:rFonts w:ascii="Times New Roman" w:hAnsi="Times New Roman" w:cs="Times New Roman"/>
                <w:b/>
                <w:bCs/>
                <w:sz w:val="24"/>
                <w:szCs w:val="24"/>
              </w:rPr>
            </w:pPr>
          </w:p>
        </w:tc>
        <w:tc>
          <w:tcPr>
            <w:tcW w:w="593" w:type="pct"/>
          </w:tcPr>
          <w:p w14:paraId="17DFEAA2" w14:textId="77777777" w:rsidR="001A2345" w:rsidRPr="0020738C" w:rsidRDefault="001A2345" w:rsidP="00530F9A">
            <w:pPr>
              <w:rPr>
                <w:rFonts w:ascii="Times New Roman" w:hAnsi="Times New Roman" w:cs="Times New Roman"/>
                <w:b/>
                <w:bCs/>
                <w:sz w:val="24"/>
                <w:szCs w:val="24"/>
              </w:rPr>
            </w:pPr>
          </w:p>
        </w:tc>
        <w:tc>
          <w:tcPr>
            <w:tcW w:w="593" w:type="pct"/>
          </w:tcPr>
          <w:p w14:paraId="043914E8" w14:textId="77777777" w:rsidR="001A2345" w:rsidRPr="0020738C" w:rsidRDefault="001A2345" w:rsidP="00530F9A">
            <w:pPr>
              <w:rPr>
                <w:rFonts w:ascii="Times New Roman" w:hAnsi="Times New Roman" w:cs="Times New Roman"/>
                <w:b/>
                <w:bCs/>
                <w:sz w:val="24"/>
                <w:szCs w:val="24"/>
              </w:rPr>
            </w:pPr>
          </w:p>
        </w:tc>
        <w:tc>
          <w:tcPr>
            <w:tcW w:w="627" w:type="pct"/>
          </w:tcPr>
          <w:p w14:paraId="1CE3C9C5" w14:textId="77777777" w:rsidR="001A2345" w:rsidRPr="0020738C" w:rsidRDefault="001A2345" w:rsidP="00530F9A">
            <w:pPr>
              <w:rPr>
                <w:rFonts w:ascii="Times New Roman" w:hAnsi="Times New Roman" w:cs="Times New Roman"/>
                <w:b/>
                <w:bCs/>
                <w:sz w:val="24"/>
                <w:szCs w:val="24"/>
              </w:rPr>
            </w:pPr>
          </w:p>
        </w:tc>
        <w:tc>
          <w:tcPr>
            <w:tcW w:w="742" w:type="pct"/>
          </w:tcPr>
          <w:p w14:paraId="69C05AF6" w14:textId="77777777" w:rsidR="001A2345" w:rsidRPr="0020738C" w:rsidRDefault="001A2345" w:rsidP="00530F9A">
            <w:pPr>
              <w:rPr>
                <w:rFonts w:ascii="Times New Roman" w:hAnsi="Times New Roman" w:cs="Times New Roman"/>
                <w:b/>
                <w:bCs/>
                <w:sz w:val="24"/>
                <w:szCs w:val="24"/>
              </w:rPr>
            </w:pPr>
          </w:p>
        </w:tc>
      </w:tr>
      <w:tr w:rsidR="001A2345" w:rsidRPr="0020738C" w14:paraId="2CF6778F" w14:textId="77777777" w:rsidTr="00530F9A">
        <w:tc>
          <w:tcPr>
            <w:tcW w:w="1040" w:type="pct"/>
          </w:tcPr>
          <w:p w14:paraId="12F40C4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 xml:space="preserve">17. Я почти всегда прикладываю </w:t>
            </w:r>
            <w:r w:rsidRPr="0020738C">
              <w:rPr>
                <w:rFonts w:ascii="Times New Roman" w:hAnsi="Times New Roman" w:cs="Times New Roman"/>
                <w:sz w:val="24"/>
                <w:szCs w:val="24"/>
              </w:rPr>
              <w:lastRenderedPageBreak/>
              <w:t>усилия, чтобы предотвратить несчастья, которые могут случиться со мной</w:t>
            </w:r>
          </w:p>
        </w:tc>
        <w:tc>
          <w:tcPr>
            <w:tcW w:w="811" w:type="pct"/>
          </w:tcPr>
          <w:p w14:paraId="3788F815" w14:textId="77777777" w:rsidR="001A2345" w:rsidRPr="0020738C" w:rsidRDefault="001A2345" w:rsidP="00530F9A">
            <w:pPr>
              <w:rPr>
                <w:rFonts w:ascii="Times New Roman" w:hAnsi="Times New Roman" w:cs="Times New Roman"/>
                <w:b/>
                <w:bCs/>
                <w:sz w:val="24"/>
                <w:szCs w:val="24"/>
              </w:rPr>
            </w:pPr>
          </w:p>
        </w:tc>
        <w:tc>
          <w:tcPr>
            <w:tcW w:w="593" w:type="pct"/>
          </w:tcPr>
          <w:p w14:paraId="1CA21F1D" w14:textId="77777777" w:rsidR="001A2345" w:rsidRPr="0020738C" w:rsidRDefault="001A2345" w:rsidP="00530F9A">
            <w:pPr>
              <w:rPr>
                <w:rFonts w:ascii="Times New Roman" w:hAnsi="Times New Roman" w:cs="Times New Roman"/>
                <w:b/>
                <w:bCs/>
                <w:sz w:val="24"/>
                <w:szCs w:val="24"/>
              </w:rPr>
            </w:pPr>
          </w:p>
        </w:tc>
        <w:tc>
          <w:tcPr>
            <w:tcW w:w="593" w:type="pct"/>
          </w:tcPr>
          <w:p w14:paraId="12905B14" w14:textId="77777777" w:rsidR="001A2345" w:rsidRPr="0020738C" w:rsidRDefault="001A2345" w:rsidP="00530F9A">
            <w:pPr>
              <w:rPr>
                <w:rFonts w:ascii="Times New Roman" w:hAnsi="Times New Roman" w:cs="Times New Roman"/>
                <w:b/>
                <w:bCs/>
                <w:sz w:val="24"/>
                <w:szCs w:val="24"/>
              </w:rPr>
            </w:pPr>
          </w:p>
        </w:tc>
        <w:tc>
          <w:tcPr>
            <w:tcW w:w="593" w:type="pct"/>
          </w:tcPr>
          <w:p w14:paraId="4702C2F1" w14:textId="77777777" w:rsidR="001A2345" w:rsidRPr="0020738C" w:rsidRDefault="001A2345" w:rsidP="00530F9A">
            <w:pPr>
              <w:rPr>
                <w:rFonts w:ascii="Times New Roman" w:hAnsi="Times New Roman" w:cs="Times New Roman"/>
                <w:b/>
                <w:bCs/>
                <w:sz w:val="24"/>
                <w:szCs w:val="24"/>
              </w:rPr>
            </w:pPr>
          </w:p>
        </w:tc>
        <w:tc>
          <w:tcPr>
            <w:tcW w:w="627" w:type="pct"/>
          </w:tcPr>
          <w:p w14:paraId="4FFD65A0" w14:textId="77777777" w:rsidR="001A2345" w:rsidRPr="0020738C" w:rsidRDefault="001A2345" w:rsidP="00530F9A">
            <w:pPr>
              <w:rPr>
                <w:rFonts w:ascii="Times New Roman" w:hAnsi="Times New Roman" w:cs="Times New Roman"/>
                <w:b/>
                <w:bCs/>
                <w:sz w:val="24"/>
                <w:szCs w:val="24"/>
              </w:rPr>
            </w:pPr>
          </w:p>
        </w:tc>
        <w:tc>
          <w:tcPr>
            <w:tcW w:w="742" w:type="pct"/>
          </w:tcPr>
          <w:p w14:paraId="47308F4E" w14:textId="77777777" w:rsidR="001A2345" w:rsidRPr="0020738C" w:rsidRDefault="001A2345" w:rsidP="00530F9A">
            <w:pPr>
              <w:rPr>
                <w:rFonts w:ascii="Times New Roman" w:hAnsi="Times New Roman" w:cs="Times New Roman"/>
                <w:b/>
                <w:bCs/>
                <w:sz w:val="24"/>
                <w:szCs w:val="24"/>
              </w:rPr>
            </w:pPr>
          </w:p>
        </w:tc>
      </w:tr>
      <w:tr w:rsidR="001A2345" w:rsidRPr="0020738C" w14:paraId="031B22E4" w14:textId="77777777" w:rsidTr="00530F9A">
        <w:tc>
          <w:tcPr>
            <w:tcW w:w="1040" w:type="pct"/>
          </w:tcPr>
          <w:p w14:paraId="065562B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18. Я о себе невысокого мнения</w:t>
            </w:r>
          </w:p>
        </w:tc>
        <w:tc>
          <w:tcPr>
            <w:tcW w:w="811" w:type="pct"/>
          </w:tcPr>
          <w:p w14:paraId="14B90869" w14:textId="77777777" w:rsidR="001A2345" w:rsidRPr="0020738C" w:rsidRDefault="001A2345" w:rsidP="00530F9A">
            <w:pPr>
              <w:rPr>
                <w:rFonts w:ascii="Times New Roman" w:hAnsi="Times New Roman" w:cs="Times New Roman"/>
                <w:b/>
                <w:bCs/>
                <w:sz w:val="24"/>
                <w:szCs w:val="24"/>
              </w:rPr>
            </w:pPr>
          </w:p>
        </w:tc>
        <w:tc>
          <w:tcPr>
            <w:tcW w:w="593" w:type="pct"/>
          </w:tcPr>
          <w:p w14:paraId="19845646" w14:textId="77777777" w:rsidR="001A2345" w:rsidRPr="0020738C" w:rsidRDefault="001A2345" w:rsidP="00530F9A">
            <w:pPr>
              <w:rPr>
                <w:rFonts w:ascii="Times New Roman" w:hAnsi="Times New Roman" w:cs="Times New Roman"/>
                <w:b/>
                <w:bCs/>
                <w:sz w:val="24"/>
                <w:szCs w:val="24"/>
              </w:rPr>
            </w:pPr>
          </w:p>
        </w:tc>
        <w:tc>
          <w:tcPr>
            <w:tcW w:w="593" w:type="pct"/>
          </w:tcPr>
          <w:p w14:paraId="04EE82C4" w14:textId="77777777" w:rsidR="001A2345" w:rsidRPr="0020738C" w:rsidRDefault="001A2345" w:rsidP="00530F9A">
            <w:pPr>
              <w:rPr>
                <w:rFonts w:ascii="Times New Roman" w:hAnsi="Times New Roman" w:cs="Times New Roman"/>
                <w:b/>
                <w:bCs/>
                <w:sz w:val="24"/>
                <w:szCs w:val="24"/>
              </w:rPr>
            </w:pPr>
          </w:p>
        </w:tc>
        <w:tc>
          <w:tcPr>
            <w:tcW w:w="593" w:type="pct"/>
          </w:tcPr>
          <w:p w14:paraId="4D1B49AE" w14:textId="77777777" w:rsidR="001A2345" w:rsidRPr="0020738C" w:rsidRDefault="001A2345" w:rsidP="00530F9A">
            <w:pPr>
              <w:rPr>
                <w:rFonts w:ascii="Times New Roman" w:hAnsi="Times New Roman" w:cs="Times New Roman"/>
                <w:b/>
                <w:bCs/>
                <w:sz w:val="24"/>
                <w:szCs w:val="24"/>
              </w:rPr>
            </w:pPr>
          </w:p>
        </w:tc>
        <w:tc>
          <w:tcPr>
            <w:tcW w:w="627" w:type="pct"/>
          </w:tcPr>
          <w:p w14:paraId="2AE6860F" w14:textId="77777777" w:rsidR="001A2345" w:rsidRPr="0020738C" w:rsidRDefault="001A2345" w:rsidP="00530F9A">
            <w:pPr>
              <w:rPr>
                <w:rFonts w:ascii="Times New Roman" w:hAnsi="Times New Roman" w:cs="Times New Roman"/>
                <w:b/>
                <w:bCs/>
                <w:sz w:val="24"/>
                <w:szCs w:val="24"/>
              </w:rPr>
            </w:pPr>
          </w:p>
        </w:tc>
        <w:tc>
          <w:tcPr>
            <w:tcW w:w="742" w:type="pct"/>
          </w:tcPr>
          <w:p w14:paraId="68B1ABDD" w14:textId="77777777" w:rsidR="001A2345" w:rsidRPr="0020738C" w:rsidRDefault="001A2345" w:rsidP="00530F9A">
            <w:pPr>
              <w:rPr>
                <w:rFonts w:ascii="Times New Roman" w:hAnsi="Times New Roman" w:cs="Times New Roman"/>
                <w:b/>
                <w:bCs/>
                <w:sz w:val="24"/>
                <w:szCs w:val="24"/>
              </w:rPr>
            </w:pPr>
          </w:p>
        </w:tc>
      </w:tr>
      <w:tr w:rsidR="001A2345" w:rsidRPr="0020738C" w14:paraId="6B527A15" w14:textId="77777777" w:rsidTr="00530F9A">
        <w:tc>
          <w:tcPr>
            <w:tcW w:w="1040" w:type="pct"/>
          </w:tcPr>
          <w:p w14:paraId="431643FE"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19. В большинстве случаев хорошие люди получают то, чего заслуживают в жизни</w:t>
            </w:r>
          </w:p>
        </w:tc>
        <w:tc>
          <w:tcPr>
            <w:tcW w:w="811" w:type="pct"/>
          </w:tcPr>
          <w:p w14:paraId="483B45D6" w14:textId="77777777" w:rsidR="001A2345" w:rsidRPr="0020738C" w:rsidRDefault="001A2345" w:rsidP="00530F9A">
            <w:pPr>
              <w:rPr>
                <w:rFonts w:ascii="Times New Roman" w:hAnsi="Times New Roman" w:cs="Times New Roman"/>
                <w:b/>
                <w:bCs/>
                <w:sz w:val="24"/>
                <w:szCs w:val="24"/>
              </w:rPr>
            </w:pPr>
          </w:p>
        </w:tc>
        <w:tc>
          <w:tcPr>
            <w:tcW w:w="593" w:type="pct"/>
          </w:tcPr>
          <w:p w14:paraId="24F2F610" w14:textId="77777777" w:rsidR="001A2345" w:rsidRPr="0020738C" w:rsidRDefault="001A2345" w:rsidP="00530F9A">
            <w:pPr>
              <w:rPr>
                <w:rFonts w:ascii="Times New Roman" w:hAnsi="Times New Roman" w:cs="Times New Roman"/>
                <w:b/>
                <w:bCs/>
                <w:sz w:val="24"/>
                <w:szCs w:val="24"/>
              </w:rPr>
            </w:pPr>
          </w:p>
        </w:tc>
        <w:tc>
          <w:tcPr>
            <w:tcW w:w="593" w:type="pct"/>
          </w:tcPr>
          <w:p w14:paraId="17D69D0E" w14:textId="77777777" w:rsidR="001A2345" w:rsidRPr="0020738C" w:rsidRDefault="001A2345" w:rsidP="00530F9A">
            <w:pPr>
              <w:rPr>
                <w:rFonts w:ascii="Times New Roman" w:hAnsi="Times New Roman" w:cs="Times New Roman"/>
                <w:b/>
                <w:bCs/>
                <w:sz w:val="24"/>
                <w:szCs w:val="24"/>
              </w:rPr>
            </w:pPr>
          </w:p>
        </w:tc>
        <w:tc>
          <w:tcPr>
            <w:tcW w:w="593" w:type="pct"/>
          </w:tcPr>
          <w:p w14:paraId="1F53E260" w14:textId="77777777" w:rsidR="001A2345" w:rsidRPr="0020738C" w:rsidRDefault="001A2345" w:rsidP="00530F9A">
            <w:pPr>
              <w:rPr>
                <w:rFonts w:ascii="Times New Roman" w:hAnsi="Times New Roman" w:cs="Times New Roman"/>
                <w:b/>
                <w:bCs/>
                <w:sz w:val="24"/>
                <w:szCs w:val="24"/>
              </w:rPr>
            </w:pPr>
          </w:p>
        </w:tc>
        <w:tc>
          <w:tcPr>
            <w:tcW w:w="627" w:type="pct"/>
          </w:tcPr>
          <w:p w14:paraId="702050DE" w14:textId="77777777" w:rsidR="001A2345" w:rsidRPr="0020738C" w:rsidRDefault="001A2345" w:rsidP="00530F9A">
            <w:pPr>
              <w:rPr>
                <w:rFonts w:ascii="Times New Roman" w:hAnsi="Times New Roman" w:cs="Times New Roman"/>
                <w:b/>
                <w:bCs/>
                <w:sz w:val="24"/>
                <w:szCs w:val="24"/>
              </w:rPr>
            </w:pPr>
          </w:p>
        </w:tc>
        <w:tc>
          <w:tcPr>
            <w:tcW w:w="742" w:type="pct"/>
          </w:tcPr>
          <w:p w14:paraId="22CB463E" w14:textId="77777777" w:rsidR="001A2345" w:rsidRPr="0020738C" w:rsidRDefault="001A2345" w:rsidP="00530F9A">
            <w:pPr>
              <w:rPr>
                <w:rFonts w:ascii="Times New Roman" w:hAnsi="Times New Roman" w:cs="Times New Roman"/>
                <w:b/>
                <w:bCs/>
                <w:sz w:val="24"/>
                <w:szCs w:val="24"/>
              </w:rPr>
            </w:pPr>
          </w:p>
        </w:tc>
      </w:tr>
      <w:tr w:rsidR="001A2345" w:rsidRPr="0020738C" w14:paraId="52E720F9" w14:textId="77777777" w:rsidTr="00530F9A">
        <w:tc>
          <w:tcPr>
            <w:tcW w:w="1040" w:type="pct"/>
          </w:tcPr>
          <w:p w14:paraId="5622755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20. Собственными поступками мы можем предотвращать неприятности</w:t>
            </w:r>
          </w:p>
        </w:tc>
        <w:tc>
          <w:tcPr>
            <w:tcW w:w="811" w:type="pct"/>
          </w:tcPr>
          <w:p w14:paraId="02FD1C79" w14:textId="77777777" w:rsidR="001A2345" w:rsidRPr="0020738C" w:rsidRDefault="001A2345" w:rsidP="00530F9A">
            <w:pPr>
              <w:rPr>
                <w:rFonts w:ascii="Times New Roman" w:hAnsi="Times New Roman" w:cs="Times New Roman"/>
                <w:b/>
                <w:bCs/>
                <w:sz w:val="24"/>
                <w:szCs w:val="24"/>
              </w:rPr>
            </w:pPr>
          </w:p>
        </w:tc>
        <w:tc>
          <w:tcPr>
            <w:tcW w:w="593" w:type="pct"/>
          </w:tcPr>
          <w:p w14:paraId="4339FD76" w14:textId="77777777" w:rsidR="001A2345" w:rsidRPr="0020738C" w:rsidRDefault="001A2345" w:rsidP="00530F9A">
            <w:pPr>
              <w:rPr>
                <w:rFonts w:ascii="Times New Roman" w:hAnsi="Times New Roman" w:cs="Times New Roman"/>
                <w:b/>
                <w:bCs/>
                <w:sz w:val="24"/>
                <w:szCs w:val="24"/>
              </w:rPr>
            </w:pPr>
          </w:p>
        </w:tc>
        <w:tc>
          <w:tcPr>
            <w:tcW w:w="593" w:type="pct"/>
          </w:tcPr>
          <w:p w14:paraId="22BD77DB" w14:textId="77777777" w:rsidR="001A2345" w:rsidRPr="0020738C" w:rsidRDefault="001A2345" w:rsidP="00530F9A">
            <w:pPr>
              <w:rPr>
                <w:rFonts w:ascii="Times New Roman" w:hAnsi="Times New Roman" w:cs="Times New Roman"/>
                <w:b/>
                <w:bCs/>
                <w:sz w:val="24"/>
                <w:szCs w:val="24"/>
              </w:rPr>
            </w:pPr>
          </w:p>
        </w:tc>
        <w:tc>
          <w:tcPr>
            <w:tcW w:w="593" w:type="pct"/>
          </w:tcPr>
          <w:p w14:paraId="59ABCAD3" w14:textId="77777777" w:rsidR="001A2345" w:rsidRPr="0020738C" w:rsidRDefault="001A2345" w:rsidP="00530F9A">
            <w:pPr>
              <w:rPr>
                <w:rFonts w:ascii="Times New Roman" w:hAnsi="Times New Roman" w:cs="Times New Roman"/>
                <w:b/>
                <w:bCs/>
                <w:sz w:val="24"/>
                <w:szCs w:val="24"/>
              </w:rPr>
            </w:pPr>
          </w:p>
        </w:tc>
        <w:tc>
          <w:tcPr>
            <w:tcW w:w="627" w:type="pct"/>
          </w:tcPr>
          <w:p w14:paraId="2E90D852" w14:textId="77777777" w:rsidR="001A2345" w:rsidRPr="0020738C" w:rsidRDefault="001A2345" w:rsidP="00530F9A">
            <w:pPr>
              <w:rPr>
                <w:rFonts w:ascii="Times New Roman" w:hAnsi="Times New Roman" w:cs="Times New Roman"/>
                <w:b/>
                <w:bCs/>
                <w:sz w:val="24"/>
                <w:szCs w:val="24"/>
              </w:rPr>
            </w:pPr>
          </w:p>
        </w:tc>
        <w:tc>
          <w:tcPr>
            <w:tcW w:w="742" w:type="pct"/>
          </w:tcPr>
          <w:p w14:paraId="05C78933" w14:textId="77777777" w:rsidR="001A2345" w:rsidRPr="0020738C" w:rsidRDefault="001A2345" w:rsidP="00530F9A">
            <w:pPr>
              <w:rPr>
                <w:rFonts w:ascii="Times New Roman" w:hAnsi="Times New Roman" w:cs="Times New Roman"/>
                <w:b/>
                <w:bCs/>
                <w:sz w:val="24"/>
                <w:szCs w:val="24"/>
              </w:rPr>
            </w:pPr>
          </w:p>
        </w:tc>
      </w:tr>
      <w:tr w:rsidR="001A2345" w:rsidRPr="0020738C" w14:paraId="51716D56" w14:textId="77777777" w:rsidTr="00530F9A">
        <w:tc>
          <w:tcPr>
            <w:tcW w:w="1040" w:type="pct"/>
          </w:tcPr>
          <w:p w14:paraId="07E8DA2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21. Оглядываясь на свою жизнь, я понимаю, что случай был ко мне благосклонен</w:t>
            </w:r>
          </w:p>
        </w:tc>
        <w:tc>
          <w:tcPr>
            <w:tcW w:w="811" w:type="pct"/>
          </w:tcPr>
          <w:p w14:paraId="0B06FBDE" w14:textId="77777777" w:rsidR="001A2345" w:rsidRPr="0020738C" w:rsidRDefault="001A2345" w:rsidP="00530F9A">
            <w:pPr>
              <w:rPr>
                <w:rFonts w:ascii="Times New Roman" w:hAnsi="Times New Roman" w:cs="Times New Roman"/>
                <w:b/>
                <w:bCs/>
                <w:sz w:val="24"/>
                <w:szCs w:val="24"/>
              </w:rPr>
            </w:pPr>
          </w:p>
        </w:tc>
        <w:tc>
          <w:tcPr>
            <w:tcW w:w="593" w:type="pct"/>
          </w:tcPr>
          <w:p w14:paraId="25F92F5E" w14:textId="77777777" w:rsidR="001A2345" w:rsidRPr="0020738C" w:rsidRDefault="001A2345" w:rsidP="00530F9A">
            <w:pPr>
              <w:rPr>
                <w:rFonts w:ascii="Times New Roman" w:hAnsi="Times New Roman" w:cs="Times New Roman"/>
                <w:b/>
                <w:bCs/>
                <w:sz w:val="24"/>
                <w:szCs w:val="24"/>
              </w:rPr>
            </w:pPr>
          </w:p>
        </w:tc>
        <w:tc>
          <w:tcPr>
            <w:tcW w:w="593" w:type="pct"/>
          </w:tcPr>
          <w:p w14:paraId="639AFA12" w14:textId="77777777" w:rsidR="001A2345" w:rsidRPr="0020738C" w:rsidRDefault="001A2345" w:rsidP="00530F9A">
            <w:pPr>
              <w:rPr>
                <w:rFonts w:ascii="Times New Roman" w:hAnsi="Times New Roman" w:cs="Times New Roman"/>
                <w:b/>
                <w:bCs/>
                <w:sz w:val="24"/>
                <w:szCs w:val="24"/>
              </w:rPr>
            </w:pPr>
          </w:p>
        </w:tc>
        <w:tc>
          <w:tcPr>
            <w:tcW w:w="593" w:type="pct"/>
          </w:tcPr>
          <w:p w14:paraId="4B7864F9" w14:textId="77777777" w:rsidR="001A2345" w:rsidRPr="0020738C" w:rsidRDefault="001A2345" w:rsidP="00530F9A">
            <w:pPr>
              <w:rPr>
                <w:rFonts w:ascii="Times New Roman" w:hAnsi="Times New Roman" w:cs="Times New Roman"/>
                <w:b/>
                <w:bCs/>
                <w:sz w:val="24"/>
                <w:szCs w:val="24"/>
              </w:rPr>
            </w:pPr>
          </w:p>
        </w:tc>
        <w:tc>
          <w:tcPr>
            <w:tcW w:w="627" w:type="pct"/>
          </w:tcPr>
          <w:p w14:paraId="64C67587" w14:textId="77777777" w:rsidR="001A2345" w:rsidRPr="0020738C" w:rsidRDefault="001A2345" w:rsidP="00530F9A">
            <w:pPr>
              <w:rPr>
                <w:rFonts w:ascii="Times New Roman" w:hAnsi="Times New Roman" w:cs="Times New Roman"/>
                <w:b/>
                <w:bCs/>
                <w:sz w:val="24"/>
                <w:szCs w:val="24"/>
              </w:rPr>
            </w:pPr>
          </w:p>
        </w:tc>
        <w:tc>
          <w:tcPr>
            <w:tcW w:w="742" w:type="pct"/>
          </w:tcPr>
          <w:p w14:paraId="2C97AA6A" w14:textId="77777777" w:rsidR="001A2345" w:rsidRPr="0020738C" w:rsidRDefault="001A2345" w:rsidP="00530F9A">
            <w:pPr>
              <w:rPr>
                <w:rFonts w:ascii="Times New Roman" w:hAnsi="Times New Roman" w:cs="Times New Roman"/>
                <w:b/>
                <w:bCs/>
                <w:sz w:val="24"/>
                <w:szCs w:val="24"/>
              </w:rPr>
            </w:pPr>
          </w:p>
        </w:tc>
      </w:tr>
      <w:tr w:rsidR="001A2345" w:rsidRPr="0020738C" w14:paraId="02978E4B" w14:textId="77777777" w:rsidTr="00530F9A">
        <w:tc>
          <w:tcPr>
            <w:tcW w:w="1040" w:type="pct"/>
          </w:tcPr>
          <w:p w14:paraId="077C6B5D"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22. Если принимать меры предосторожности, можно избежать несчастий</w:t>
            </w:r>
          </w:p>
        </w:tc>
        <w:tc>
          <w:tcPr>
            <w:tcW w:w="811" w:type="pct"/>
          </w:tcPr>
          <w:p w14:paraId="4B2F9092" w14:textId="77777777" w:rsidR="001A2345" w:rsidRPr="0020738C" w:rsidRDefault="001A2345" w:rsidP="00530F9A">
            <w:pPr>
              <w:rPr>
                <w:rFonts w:ascii="Times New Roman" w:hAnsi="Times New Roman" w:cs="Times New Roman"/>
                <w:b/>
                <w:bCs/>
                <w:sz w:val="24"/>
                <w:szCs w:val="24"/>
              </w:rPr>
            </w:pPr>
          </w:p>
        </w:tc>
        <w:tc>
          <w:tcPr>
            <w:tcW w:w="593" w:type="pct"/>
          </w:tcPr>
          <w:p w14:paraId="7ACA1D4F" w14:textId="77777777" w:rsidR="001A2345" w:rsidRPr="0020738C" w:rsidRDefault="001A2345" w:rsidP="00530F9A">
            <w:pPr>
              <w:rPr>
                <w:rFonts w:ascii="Times New Roman" w:hAnsi="Times New Roman" w:cs="Times New Roman"/>
                <w:b/>
                <w:bCs/>
                <w:sz w:val="24"/>
                <w:szCs w:val="24"/>
              </w:rPr>
            </w:pPr>
          </w:p>
        </w:tc>
        <w:tc>
          <w:tcPr>
            <w:tcW w:w="593" w:type="pct"/>
          </w:tcPr>
          <w:p w14:paraId="36D34B99" w14:textId="77777777" w:rsidR="001A2345" w:rsidRPr="0020738C" w:rsidRDefault="001A2345" w:rsidP="00530F9A">
            <w:pPr>
              <w:rPr>
                <w:rFonts w:ascii="Times New Roman" w:hAnsi="Times New Roman" w:cs="Times New Roman"/>
                <w:b/>
                <w:bCs/>
                <w:sz w:val="24"/>
                <w:szCs w:val="24"/>
              </w:rPr>
            </w:pPr>
          </w:p>
        </w:tc>
        <w:tc>
          <w:tcPr>
            <w:tcW w:w="593" w:type="pct"/>
          </w:tcPr>
          <w:p w14:paraId="6307F5A3" w14:textId="77777777" w:rsidR="001A2345" w:rsidRPr="0020738C" w:rsidRDefault="001A2345" w:rsidP="00530F9A">
            <w:pPr>
              <w:rPr>
                <w:rFonts w:ascii="Times New Roman" w:hAnsi="Times New Roman" w:cs="Times New Roman"/>
                <w:b/>
                <w:bCs/>
                <w:sz w:val="24"/>
                <w:szCs w:val="24"/>
              </w:rPr>
            </w:pPr>
          </w:p>
        </w:tc>
        <w:tc>
          <w:tcPr>
            <w:tcW w:w="627" w:type="pct"/>
          </w:tcPr>
          <w:p w14:paraId="43674BE0" w14:textId="77777777" w:rsidR="001A2345" w:rsidRPr="0020738C" w:rsidRDefault="001A2345" w:rsidP="00530F9A">
            <w:pPr>
              <w:rPr>
                <w:rFonts w:ascii="Times New Roman" w:hAnsi="Times New Roman" w:cs="Times New Roman"/>
                <w:b/>
                <w:bCs/>
                <w:sz w:val="24"/>
                <w:szCs w:val="24"/>
              </w:rPr>
            </w:pPr>
          </w:p>
        </w:tc>
        <w:tc>
          <w:tcPr>
            <w:tcW w:w="742" w:type="pct"/>
          </w:tcPr>
          <w:p w14:paraId="6CD6AC29" w14:textId="77777777" w:rsidR="001A2345" w:rsidRPr="0020738C" w:rsidRDefault="001A2345" w:rsidP="00530F9A">
            <w:pPr>
              <w:rPr>
                <w:rFonts w:ascii="Times New Roman" w:hAnsi="Times New Roman" w:cs="Times New Roman"/>
                <w:b/>
                <w:bCs/>
                <w:sz w:val="24"/>
                <w:szCs w:val="24"/>
              </w:rPr>
            </w:pPr>
          </w:p>
        </w:tc>
      </w:tr>
      <w:tr w:rsidR="001A2345" w:rsidRPr="0020738C" w14:paraId="2C09010B" w14:textId="77777777" w:rsidTr="00530F9A">
        <w:tc>
          <w:tcPr>
            <w:tcW w:w="1040" w:type="pct"/>
          </w:tcPr>
          <w:p w14:paraId="0B3A8E3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23. Я предпринимаю действия, чтобы защитить себя от несчастий</w:t>
            </w:r>
          </w:p>
        </w:tc>
        <w:tc>
          <w:tcPr>
            <w:tcW w:w="811" w:type="pct"/>
          </w:tcPr>
          <w:p w14:paraId="606EABF2" w14:textId="77777777" w:rsidR="001A2345" w:rsidRPr="0020738C" w:rsidRDefault="001A2345" w:rsidP="00530F9A">
            <w:pPr>
              <w:rPr>
                <w:rFonts w:ascii="Times New Roman" w:hAnsi="Times New Roman" w:cs="Times New Roman"/>
                <w:b/>
                <w:bCs/>
                <w:sz w:val="24"/>
                <w:szCs w:val="24"/>
              </w:rPr>
            </w:pPr>
          </w:p>
        </w:tc>
        <w:tc>
          <w:tcPr>
            <w:tcW w:w="593" w:type="pct"/>
          </w:tcPr>
          <w:p w14:paraId="10C75D31" w14:textId="77777777" w:rsidR="001A2345" w:rsidRPr="0020738C" w:rsidRDefault="001A2345" w:rsidP="00530F9A">
            <w:pPr>
              <w:rPr>
                <w:rFonts w:ascii="Times New Roman" w:hAnsi="Times New Roman" w:cs="Times New Roman"/>
                <w:b/>
                <w:bCs/>
                <w:sz w:val="24"/>
                <w:szCs w:val="24"/>
              </w:rPr>
            </w:pPr>
          </w:p>
        </w:tc>
        <w:tc>
          <w:tcPr>
            <w:tcW w:w="593" w:type="pct"/>
          </w:tcPr>
          <w:p w14:paraId="4B4ED5C6" w14:textId="77777777" w:rsidR="001A2345" w:rsidRPr="0020738C" w:rsidRDefault="001A2345" w:rsidP="00530F9A">
            <w:pPr>
              <w:rPr>
                <w:rFonts w:ascii="Times New Roman" w:hAnsi="Times New Roman" w:cs="Times New Roman"/>
                <w:b/>
                <w:bCs/>
                <w:sz w:val="24"/>
                <w:szCs w:val="24"/>
              </w:rPr>
            </w:pPr>
          </w:p>
        </w:tc>
        <w:tc>
          <w:tcPr>
            <w:tcW w:w="593" w:type="pct"/>
          </w:tcPr>
          <w:p w14:paraId="2A6BF6E1" w14:textId="77777777" w:rsidR="001A2345" w:rsidRPr="0020738C" w:rsidRDefault="001A2345" w:rsidP="00530F9A">
            <w:pPr>
              <w:rPr>
                <w:rFonts w:ascii="Times New Roman" w:hAnsi="Times New Roman" w:cs="Times New Roman"/>
                <w:b/>
                <w:bCs/>
                <w:sz w:val="24"/>
                <w:szCs w:val="24"/>
              </w:rPr>
            </w:pPr>
          </w:p>
        </w:tc>
        <w:tc>
          <w:tcPr>
            <w:tcW w:w="627" w:type="pct"/>
          </w:tcPr>
          <w:p w14:paraId="0AEAE970" w14:textId="77777777" w:rsidR="001A2345" w:rsidRPr="0020738C" w:rsidRDefault="001A2345" w:rsidP="00530F9A">
            <w:pPr>
              <w:rPr>
                <w:rFonts w:ascii="Times New Roman" w:hAnsi="Times New Roman" w:cs="Times New Roman"/>
                <w:b/>
                <w:bCs/>
                <w:sz w:val="24"/>
                <w:szCs w:val="24"/>
              </w:rPr>
            </w:pPr>
          </w:p>
        </w:tc>
        <w:tc>
          <w:tcPr>
            <w:tcW w:w="742" w:type="pct"/>
          </w:tcPr>
          <w:p w14:paraId="710A1D0A" w14:textId="77777777" w:rsidR="001A2345" w:rsidRPr="0020738C" w:rsidRDefault="001A2345" w:rsidP="00530F9A">
            <w:pPr>
              <w:rPr>
                <w:rFonts w:ascii="Times New Roman" w:hAnsi="Times New Roman" w:cs="Times New Roman"/>
                <w:b/>
                <w:bCs/>
                <w:sz w:val="24"/>
                <w:szCs w:val="24"/>
              </w:rPr>
            </w:pPr>
          </w:p>
        </w:tc>
      </w:tr>
      <w:tr w:rsidR="001A2345" w:rsidRPr="0020738C" w14:paraId="31B2BAC6" w14:textId="77777777" w:rsidTr="00530F9A">
        <w:tc>
          <w:tcPr>
            <w:tcW w:w="1040" w:type="pct"/>
          </w:tcPr>
          <w:p w14:paraId="7079D8F0"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24. В общем-то, жизнь – это лотерея</w:t>
            </w:r>
          </w:p>
        </w:tc>
        <w:tc>
          <w:tcPr>
            <w:tcW w:w="811" w:type="pct"/>
          </w:tcPr>
          <w:p w14:paraId="0D845624" w14:textId="77777777" w:rsidR="001A2345" w:rsidRPr="0020738C" w:rsidRDefault="001A2345" w:rsidP="00530F9A">
            <w:pPr>
              <w:rPr>
                <w:rFonts w:ascii="Times New Roman" w:hAnsi="Times New Roman" w:cs="Times New Roman"/>
                <w:b/>
                <w:bCs/>
                <w:sz w:val="24"/>
                <w:szCs w:val="24"/>
              </w:rPr>
            </w:pPr>
          </w:p>
        </w:tc>
        <w:tc>
          <w:tcPr>
            <w:tcW w:w="593" w:type="pct"/>
          </w:tcPr>
          <w:p w14:paraId="28E96CBC" w14:textId="77777777" w:rsidR="001A2345" w:rsidRPr="0020738C" w:rsidRDefault="001A2345" w:rsidP="00530F9A">
            <w:pPr>
              <w:rPr>
                <w:rFonts w:ascii="Times New Roman" w:hAnsi="Times New Roman" w:cs="Times New Roman"/>
                <w:b/>
                <w:bCs/>
                <w:sz w:val="24"/>
                <w:szCs w:val="24"/>
              </w:rPr>
            </w:pPr>
          </w:p>
        </w:tc>
        <w:tc>
          <w:tcPr>
            <w:tcW w:w="593" w:type="pct"/>
          </w:tcPr>
          <w:p w14:paraId="1DFD30FB" w14:textId="77777777" w:rsidR="001A2345" w:rsidRPr="0020738C" w:rsidRDefault="001A2345" w:rsidP="00530F9A">
            <w:pPr>
              <w:rPr>
                <w:rFonts w:ascii="Times New Roman" w:hAnsi="Times New Roman" w:cs="Times New Roman"/>
                <w:b/>
                <w:bCs/>
                <w:sz w:val="24"/>
                <w:szCs w:val="24"/>
              </w:rPr>
            </w:pPr>
          </w:p>
        </w:tc>
        <w:tc>
          <w:tcPr>
            <w:tcW w:w="593" w:type="pct"/>
          </w:tcPr>
          <w:p w14:paraId="154CC801" w14:textId="77777777" w:rsidR="001A2345" w:rsidRPr="0020738C" w:rsidRDefault="001A2345" w:rsidP="00530F9A">
            <w:pPr>
              <w:rPr>
                <w:rFonts w:ascii="Times New Roman" w:hAnsi="Times New Roman" w:cs="Times New Roman"/>
                <w:b/>
                <w:bCs/>
                <w:sz w:val="24"/>
                <w:szCs w:val="24"/>
              </w:rPr>
            </w:pPr>
          </w:p>
        </w:tc>
        <w:tc>
          <w:tcPr>
            <w:tcW w:w="627" w:type="pct"/>
          </w:tcPr>
          <w:p w14:paraId="3DA19865" w14:textId="77777777" w:rsidR="001A2345" w:rsidRPr="0020738C" w:rsidRDefault="001A2345" w:rsidP="00530F9A">
            <w:pPr>
              <w:rPr>
                <w:rFonts w:ascii="Times New Roman" w:hAnsi="Times New Roman" w:cs="Times New Roman"/>
                <w:b/>
                <w:bCs/>
                <w:sz w:val="24"/>
                <w:szCs w:val="24"/>
              </w:rPr>
            </w:pPr>
          </w:p>
        </w:tc>
        <w:tc>
          <w:tcPr>
            <w:tcW w:w="742" w:type="pct"/>
          </w:tcPr>
          <w:p w14:paraId="7B601FD9" w14:textId="77777777" w:rsidR="001A2345" w:rsidRPr="0020738C" w:rsidRDefault="001A2345" w:rsidP="00530F9A">
            <w:pPr>
              <w:rPr>
                <w:rFonts w:ascii="Times New Roman" w:hAnsi="Times New Roman" w:cs="Times New Roman"/>
                <w:b/>
                <w:bCs/>
                <w:sz w:val="24"/>
                <w:szCs w:val="24"/>
              </w:rPr>
            </w:pPr>
          </w:p>
        </w:tc>
      </w:tr>
      <w:tr w:rsidR="001A2345" w:rsidRPr="0020738C" w14:paraId="568E0B9B" w14:textId="77777777" w:rsidTr="00530F9A">
        <w:tc>
          <w:tcPr>
            <w:tcW w:w="1040" w:type="pct"/>
          </w:tcPr>
          <w:p w14:paraId="30B409FC"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25. Мир прекрасен</w:t>
            </w:r>
          </w:p>
        </w:tc>
        <w:tc>
          <w:tcPr>
            <w:tcW w:w="811" w:type="pct"/>
          </w:tcPr>
          <w:p w14:paraId="05EFCA0A" w14:textId="77777777" w:rsidR="001A2345" w:rsidRPr="0020738C" w:rsidRDefault="001A2345" w:rsidP="00530F9A">
            <w:pPr>
              <w:rPr>
                <w:rFonts w:ascii="Times New Roman" w:hAnsi="Times New Roman" w:cs="Times New Roman"/>
                <w:b/>
                <w:bCs/>
                <w:sz w:val="24"/>
                <w:szCs w:val="24"/>
              </w:rPr>
            </w:pPr>
          </w:p>
        </w:tc>
        <w:tc>
          <w:tcPr>
            <w:tcW w:w="593" w:type="pct"/>
          </w:tcPr>
          <w:p w14:paraId="5B268BAB" w14:textId="77777777" w:rsidR="001A2345" w:rsidRPr="0020738C" w:rsidRDefault="001A2345" w:rsidP="00530F9A">
            <w:pPr>
              <w:rPr>
                <w:rFonts w:ascii="Times New Roman" w:hAnsi="Times New Roman" w:cs="Times New Roman"/>
                <w:b/>
                <w:bCs/>
                <w:sz w:val="24"/>
                <w:szCs w:val="24"/>
              </w:rPr>
            </w:pPr>
          </w:p>
        </w:tc>
        <w:tc>
          <w:tcPr>
            <w:tcW w:w="593" w:type="pct"/>
          </w:tcPr>
          <w:p w14:paraId="70C8F523" w14:textId="77777777" w:rsidR="001A2345" w:rsidRPr="0020738C" w:rsidRDefault="001A2345" w:rsidP="00530F9A">
            <w:pPr>
              <w:rPr>
                <w:rFonts w:ascii="Times New Roman" w:hAnsi="Times New Roman" w:cs="Times New Roman"/>
                <w:b/>
                <w:bCs/>
                <w:sz w:val="24"/>
                <w:szCs w:val="24"/>
              </w:rPr>
            </w:pPr>
          </w:p>
        </w:tc>
        <w:tc>
          <w:tcPr>
            <w:tcW w:w="593" w:type="pct"/>
          </w:tcPr>
          <w:p w14:paraId="68712DA2" w14:textId="77777777" w:rsidR="001A2345" w:rsidRPr="0020738C" w:rsidRDefault="001A2345" w:rsidP="00530F9A">
            <w:pPr>
              <w:rPr>
                <w:rFonts w:ascii="Times New Roman" w:hAnsi="Times New Roman" w:cs="Times New Roman"/>
                <w:b/>
                <w:bCs/>
                <w:sz w:val="24"/>
                <w:szCs w:val="24"/>
              </w:rPr>
            </w:pPr>
          </w:p>
        </w:tc>
        <w:tc>
          <w:tcPr>
            <w:tcW w:w="627" w:type="pct"/>
          </w:tcPr>
          <w:p w14:paraId="58F08BAC" w14:textId="77777777" w:rsidR="001A2345" w:rsidRPr="0020738C" w:rsidRDefault="001A2345" w:rsidP="00530F9A">
            <w:pPr>
              <w:rPr>
                <w:rFonts w:ascii="Times New Roman" w:hAnsi="Times New Roman" w:cs="Times New Roman"/>
                <w:b/>
                <w:bCs/>
                <w:sz w:val="24"/>
                <w:szCs w:val="24"/>
              </w:rPr>
            </w:pPr>
          </w:p>
        </w:tc>
        <w:tc>
          <w:tcPr>
            <w:tcW w:w="742" w:type="pct"/>
          </w:tcPr>
          <w:p w14:paraId="1F2B2DF0" w14:textId="77777777" w:rsidR="001A2345" w:rsidRPr="0020738C" w:rsidRDefault="001A2345" w:rsidP="00530F9A">
            <w:pPr>
              <w:rPr>
                <w:rFonts w:ascii="Times New Roman" w:hAnsi="Times New Roman" w:cs="Times New Roman"/>
                <w:b/>
                <w:bCs/>
                <w:sz w:val="24"/>
                <w:szCs w:val="24"/>
              </w:rPr>
            </w:pPr>
          </w:p>
        </w:tc>
      </w:tr>
      <w:tr w:rsidR="001A2345" w:rsidRPr="0020738C" w14:paraId="230688C8" w14:textId="77777777" w:rsidTr="00530F9A">
        <w:tc>
          <w:tcPr>
            <w:tcW w:w="1040" w:type="pct"/>
          </w:tcPr>
          <w:p w14:paraId="226014B9"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26. Люди в большинстве своём добры и готовы прийти на помощь</w:t>
            </w:r>
          </w:p>
        </w:tc>
        <w:tc>
          <w:tcPr>
            <w:tcW w:w="811" w:type="pct"/>
          </w:tcPr>
          <w:p w14:paraId="5B07C7C2" w14:textId="77777777" w:rsidR="001A2345" w:rsidRPr="0020738C" w:rsidRDefault="001A2345" w:rsidP="00530F9A">
            <w:pPr>
              <w:rPr>
                <w:rFonts w:ascii="Times New Roman" w:hAnsi="Times New Roman" w:cs="Times New Roman"/>
                <w:b/>
                <w:bCs/>
                <w:sz w:val="24"/>
                <w:szCs w:val="24"/>
              </w:rPr>
            </w:pPr>
          </w:p>
        </w:tc>
        <w:tc>
          <w:tcPr>
            <w:tcW w:w="593" w:type="pct"/>
          </w:tcPr>
          <w:p w14:paraId="5487536A" w14:textId="77777777" w:rsidR="001A2345" w:rsidRPr="0020738C" w:rsidRDefault="001A2345" w:rsidP="00530F9A">
            <w:pPr>
              <w:rPr>
                <w:rFonts w:ascii="Times New Roman" w:hAnsi="Times New Roman" w:cs="Times New Roman"/>
                <w:b/>
                <w:bCs/>
                <w:sz w:val="24"/>
                <w:szCs w:val="24"/>
              </w:rPr>
            </w:pPr>
          </w:p>
        </w:tc>
        <w:tc>
          <w:tcPr>
            <w:tcW w:w="593" w:type="pct"/>
          </w:tcPr>
          <w:p w14:paraId="6697DF99" w14:textId="77777777" w:rsidR="001A2345" w:rsidRPr="0020738C" w:rsidRDefault="001A2345" w:rsidP="00530F9A">
            <w:pPr>
              <w:rPr>
                <w:rFonts w:ascii="Times New Roman" w:hAnsi="Times New Roman" w:cs="Times New Roman"/>
                <w:b/>
                <w:bCs/>
                <w:sz w:val="24"/>
                <w:szCs w:val="24"/>
              </w:rPr>
            </w:pPr>
          </w:p>
        </w:tc>
        <w:tc>
          <w:tcPr>
            <w:tcW w:w="593" w:type="pct"/>
          </w:tcPr>
          <w:p w14:paraId="6B69E578" w14:textId="77777777" w:rsidR="001A2345" w:rsidRPr="0020738C" w:rsidRDefault="001A2345" w:rsidP="00530F9A">
            <w:pPr>
              <w:rPr>
                <w:rFonts w:ascii="Times New Roman" w:hAnsi="Times New Roman" w:cs="Times New Roman"/>
                <w:b/>
                <w:bCs/>
                <w:sz w:val="24"/>
                <w:szCs w:val="24"/>
              </w:rPr>
            </w:pPr>
          </w:p>
        </w:tc>
        <w:tc>
          <w:tcPr>
            <w:tcW w:w="627" w:type="pct"/>
          </w:tcPr>
          <w:p w14:paraId="58951438" w14:textId="77777777" w:rsidR="001A2345" w:rsidRPr="0020738C" w:rsidRDefault="001A2345" w:rsidP="00530F9A">
            <w:pPr>
              <w:rPr>
                <w:rFonts w:ascii="Times New Roman" w:hAnsi="Times New Roman" w:cs="Times New Roman"/>
                <w:b/>
                <w:bCs/>
                <w:sz w:val="24"/>
                <w:szCs w:val="24"/>
              </w:rPr>
            </w:pPr>
          </w:p>
        </w:tc>
        <w:tc>
          <w:tcPr>
            <w:tcW w:w="742" w:type="pct"/>
          </w:tcPr>
          <w:p w14:paraId="6A358A46" w14:textId="77777777" w:rsidR="001A2345" w:rsidRPr="0020738C" w:rsidRDefault="001A2345" w:rsidP="00530F9A">
            <w:pPr>
              <w:rPr>
                <w:rFonts w:ascii="Times New Roman" w:hAnsi="Times New Roman" w:cs="Times New Roman"/>
                <w:b/>
                <w:bCs/>
                <w:sz w:val="24"/>
                <w:szCs w:val="24"/>
              </w:rPr>
            </w:pPr>
          </w:p>
        </w:tc>
      </w:tr>
      <w:tr w:rsidR="001A2345" w:rsidRPr="0020738C" w14:paraId="17691B45" w14:textId="77777777" w:rsidTr="00530F9A">
        <w:tc>
          <w:tcPr>
            <w:tcW w:w="1040" w:type="pct"/>
          </w:tcPr>
          <w:p w14:paraId="4CBA22F8"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 xml:space="preserve">27. Я обычно выбираю такую стратегию поведения, </w:t>
            </w:r>
            <w:r w:rsidRPr="0020738C">
              <w:rPr>
                <w:rFonts w:ascii="Times New Roman" w:hAnsi="Times New Roman" w:cs="Times New Roman"/>
                <w:sz w:val="24"/>
                <w:szCs w:val="24"/>
              </w:rPr>
              <w:lastRenderedPageBreak/>
              <w:t>которая принесет мне максимальный выигрыш</w:t>
            </w:r>
          </w:p>
        </w:tc>
        <w:tc>
          <w:tcPr>
            <w:tcW w:w="811" w:type="pct"/>
          </w:tcPr>
          <w:p w14:paraId="1BDC546B" w14:textId="77777777" w:rsidR="001A2345" w:rsidRPr="0020738C" w:rsidRDefault="001A2345" w:rsidP="00530F9A">
            <w:pPr>
              <w:rPr>
                <w:rFonts w:ascii="Times New Roman" w:hAnsi="Times New Roman" w:cs="Times New Roman"/>
                <w:b/>
                <w:bCs/>
                <w:sz w:val="24"/>
                <w:szCs w:val="24"/>
              </w:rPr>
            </w:pPr>
          </w:p>
        </w:tc>
        <w:tc>
          <w:tcPr>
            <w:tcW w:w="593" w:type="pct"/>
          </w:tcPr>
          <w:p w14:paraId="6E9F5BEB" w14:textId="77777777" w:rsidR="001A2345" w:rsidRPr="0020738C" w:rsidRDefault="001A2345" w:rsidP="00530F9A">
            <w:pPr>
              <w:rPr>
                <w:rFonts w:ascii="Times New Roman" w:hAnsi="Times New Roman" w:cs="Times New Roman"/>
                <w:b/>
                <w:bCs/>
                <w:sz w:val="24"/>
                <w:szCs w:val="24"/>
              </w:rPr>
            </w:pPr>
          </w:p>
        </w:tc>
        <w:tc>
          <w:tcPr>
            <w:tcW w:w="593" w:type="pct"/>
          </w:tcPr>
          <w:p w14:paraId="72963869" w14:textId="77777777" w:rsidR="001A2345" w:rsidRPr="0020738C" w:rsidRDefault="001A2345" w:rsidP="00530F9A">
            <w:pPr>
              <w:rPr>
                <w:rFonts w:ascii="Times New Roman" w:hAnsi="Times New Roman" w:cs="Times New Roman"/>
                <w:b/>
                <w:bCs/>
                <w:sz w:val="24"/>
                <w:szCs w:val="24"/>
              </w:rPr>
            </w:pPr>
          </w:p>
        </w:tc>
        <w:tc>
          <w:tcPr>
            <w:tcW w:w="593" w:type="pct"/>
          </w:tcPr>
          <w:p w14:paraId="07FEFFAC" w14:textId="77777777" w:rsidR="001A2345" w:rsidRPr="0020738C" w:rsidRDefault="001A2345" w:rsidP="00530F9A">
            <w:pPr>
              <w:rPr>
                <w:rFonts w:ascii="Times New Roman" w:hAnsi="Times New Roman" w:cs="Times New Roman"/>
                <w:b/>
                <w:bCs/>
                <w:sz w:val="24"/>
                <w:szCs w:val="24"/>
              </w:rPr>
            </w:pPr>
          </w:p>
        </w:tc>
        <w:tc>
          <w:tcPr>
            <w:tcW w:w="627" w:type="pct"/>
          </w:tcPr>
          <w:p w14:paraId="5CA30FC5" w14:textId="77777777" w:rsidR="001A2345" w:rsidRPr="0020738C" w:rsidRDefault="001A2345" w:rsidP="00530F9A">
            <w:pPr>
              <w:rPr>
                <w:rFonts w:ascii="Times New Roman" w:hAnsi="Times New Roman" w:cs="Times New Roman"/>
                <w:b/>
                <w:bCs/>
                <w:sz w:val="24"/>
                <w:szCs w:val="24"/>
              </w:rPr>
            </w:pPr>
          </w:p>
        </w:tc>
        <w:tc>
          <w:tcPr>
            <w:tcW w:w="742" w:type="pct"/>
          </w:tcPr>
          <w:p w14:paraId="76A0F1CC" w14:textId="77777777" w:rsidR="001A2345" w:rsidRPr="0020738C" w:rsidRDefault="001A2345" w:rsidP="00530F9A">
            <w:pPr>
              <w:rPr>
                <w:rFonts w:ascii="Times New Roman" w:hAnsi="Times New Roman" w:cs="Times New Roman"/>
                <w:b/>
                <w:bCs/>
                <w:sz w:val="24"/>
                <w:szCs w:val="24"/>
              </w:rPr>
            </w:pPr>
          </w:p>
        </w:tc>
      </w:tr>
      <w:tr w:rsidR="001A2345" w:rsidRPr="0020738C" w14:paraId="1A7B00F3" w14:textId="77777777" w:rsidTr="00530F9A">
        <w:tc>
          <w:tcPr>
            <w:tcW w:w="1040" w:type="pct"/>
          </w:tcPr>
          <w:p w14:paraId="3647D8CB"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28. Я очень доволен тем, какой я человек</w:t>
            </w:r>
          </w:p>
        </w:tc>
        <w:tc>
          <w:tcPr>
            <w:tcW w:w="811" w:type="pct"/>
          </w:tcPr>
          <w:p w14:paraId="7D54BC75" w14:textId="77777777" w:rsidR="001A2345" w:rsidRPr="0020738C" w:rsidRDefault="001A2345" w:rsidP="00530F9A">
            <w:pPr>
              <w:rPr>
                <w:rFonts w:ascii="Times New Roman" w:hAnsi="Times New Roman" w:cs="Times New Roman"/>
                <w:b/>
                <w:bCs/>
                <w:sz w:val="24"/>
                <w:szCs w:val="24"/>
              </w:rPr>
            </w:pPr>
          </w:p>
        </w:tc>
        <w:tc>
          <w:tcPr>
            <w:tcW w:w="593" w:type="pct"/>
          </w:tcPr>
          <w:p w14:paraId="36CED71B" w14:textId="77777777" w:rsidR="001A2345" w:rsidRPr="0020738C" w:rsidRDefault="001A2345" w:rsidP="00530F9A">
            <w:pPr>
              <w:rPr>
                <w:rFonts w:ascii="Times New Roman" w:hAnsi="Times New Roman" w:cs="Times New Roman"/>
                <w:b/>
                <w:bCs/>
                <w:sz w:val="24"/>
                <w:szCs w:val="24"/>
              </w:rPr>
            </w:pPr>
          </w:p>
        </w:tc>
        <w:tc>
          <w:tcPr>
            <w:tcW w:w="593" w:type="pct"/>
          </w:tcPr>
          <w:p w14:paraId="381EF15D" w14:textId="77777777" w:rsidR="001A2345" w:rsidRPr="0020738C" w:rsidRDefault="001A2345" w:rsidP="00530F9A">
            <w:pPr>
              <w:rPr>
                <w:rFonts w:ascii="Times New Roman" w:hAnsi="Times New Roman" w:cs="Times New Roman"/>
                <w:b/>
                <w:bCs/>
                <w:sz w:val="24"/>
                <w:szCs w:val="24"/>
              </w:rPr>
            </w:pPr>
          </w:p>
        </w:tc>
        <w:tc>
          <w:tcPr>
            <w:tcW w:w="593" w:type="pct"/>
          </w:tcPr>
          <w:p w14:paraId="161E4C5D" w14:textId="77777777" w:rsidR="001A2345" w:rsidRPr="0020738C" w:rsidRDefault="001A2345" w:rsidP="00530F9A">
            <w:pPr>
              <w:rPr>
                <w:rFonts w:ascii="Times New Roman" w:hAnsi="Times New Roman" w:cs="Times New Roman"/>
                <w:b/>
                <w:bCs/>
                <w:sz w:val="24"/>
                <w:szCs w:val="24"/>
              </w:rPr>
            </w:pPr>
          </w:p>
        </w:tc>
        <w:tc>
          <w:tcPr>
            <w:tcW w:w="627" w:type="pct"/>
          </w:tcPr>
          <w:p w14:paraId="23643B84" w14:textId="77777777" w:rsidR="001A2345" w:rsidRPr="0020738C" w:rsidRDefault="001A2345" w:rsidP="00530F9A">
            <w:pPr>
              <w:rPr>
                <w:rFonts w:ascii="Times New Roman" w:hAnsi="Times New Roman" w:cs="Times New Roman"/>
                <w:b/>
                <w:bCs/>
                <w:sz w:val="24"/>
                <w:szCs w:val="24"/>
              </w:rPr>
            </w:pPr>
          </w:p>
        </w:tc>
        <w:tc>
          <w:tcPr>
            <w:tcW w:w="742" w:type="pct"/>
          </w:tcPr>
          <w:p w14:paraId="574C057A" w14:textId="77777777" w:rsidR="001A2345" w:rsidRPr="0020738C" w:rsidRDefault="001A2345" w:rsidP="00530F9A">
            <w:pPr>
              <w:rPr>
                <w:rFonts w:ascii="Times New Roman" w:hAnsi="Times New Roman" w:cs="Times New Roman"/>
                <w:b/>
                <w:bCs/>
                <w:sz w:val="24"/>
                <w:szCs w:val="24"/>
              </w:rPr>
            </w:pPr>
          </w:p>
        </w:tc>
      </w:tr>
      <w:tr w:rsidR="001A2345" w:rsidRPr="0020738C" w14:paraId="1DF4B6EB" w14:textId="77777777" w:rsidTr="00530F9A">
        <w:tc>
          <w:tcPr>
            <w:tcW w:w="1040" w:type="pct"/>
          </w:tcPr>
          <w:p w14:paraId="7BE025C4"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29. Если случается несчастье, то обычно это потому, что люди не предприняли необходимых мер для защиты</w:t>
            </w:r>
          </w:p>
        </w:tc>
        <w:tc>
          <w:tcPr>
            <w:tcW w:w="811" w:type="pct"/>
          </w:tcPr>
          <w:p w14:paraId="6115D8F2" w14:textId="77777777" w:rsidR="001A2345" w:rsidRPr="0020738C" w:rsidRDefault="001A2345" w:rsidP="00530F9A">
            <w:pPr>
              <w:rPr>
                <w:rFonts w:ascii="Times New Roman" w:hAnsi="Times New Roman" w:cs="Times New Roman"/>
                <w:b/>
                <w:bCs/>
                <w:sz w:val="24"/>
                <w:szCs w:val="24"/>
              </w:rPr>
            </w:pPr>
          </w:p>
        </w:tc>
        <w:tc>
          <w:tcPr>
            <w:tcW w:w="593" w:type="pct"/>
          </w:tcPr>
          <w:p w14:paraId="1E30A8CA" w14:textId="77777777" w:rsidR="001A2345" w:rsidRPr="0020738C" w:rsidRDefault="001A2345" w:rsidP="00530F9A">
            <w:pPr>
              <w:rPr>
                <w:rFonts w:ascii="Times New Roman" w:hAnsi="Times New Roman" w:cs="Times New Roman"/>
                <w:b/>
                <w:bCs/>
                <w:sz w:val="24"/>
                <w:szCs w:val="24"/>
              </w:rPr>
            </w:pPr>
          </w:p>
        </w:tc>
        <w:tc>
          <w:tcPr>
            <w:tcW w:w="593" w:type="pct"/>
          </w:tcPr>
          <w:p w14:paraId="4BC7FDF0" w14:textId="77777777" w:rsidR="001A2345" w:rsidRPr="0020738C" w:rsidRDefault="001A2345" w:rsidP="00530F9A">
            <w:pPr>
              <w:rPr>
                <w:rFonts w:ascii="Times New Roman" w:hAnsi="Times New Roman" w:cs="Times New Roman"/>
                <w:b/>
                <w:bCs/>
                <w:sz w:val="24"/>
                <w:szCs w:val="24"/>
              </w:rPr>
            </w:pPr>
          </w:p>
        </w:tc>
        <w:tc>
          <w:tcPr>
            <w:tcW w:w="593" w:type="pct"/>
          </w:tcPr>
          <w:p w14:paraId="5265AEA3" w14:textId="77777777" w:rsidR="001A2345" w:rsidRPr="0020738C" w:rsidRDefault="001A2345" w:rsidP="00530F9A">
            <w:pPr>
              <w:rPr>
                <w:rFonts w:ascii="Times New Roman" w:hAnsi="Times New Roman" w:cs="Times New Roman"/>
                <w:b/>
                <w:bCs/>
                <w:sz w:val="24"/>
                <w:szCs w:val="24"/>
              </w:rPr>
            </w:pPr>
          </w:p>
        </w:tc>
        <w:tc>
          <w:tcPr>
            <w:tcW w:w="627" w:type="pct"/>
          </w:tcPr>
          <w:p w14:paraId="21E983E0" w14:textId="77777777" w:rsidR="001A2345" w:rsidRPr="0020738C" w:rsidRDefault="001A2345" w:rsidP="00530F9A">
            <w:pPr>
              <w:rPr>
                <w:rFonts w:ascii="Times New Roman" w:hAnsi="Times New Roman" w:cs="Times New Roman"/>
                <w:b/>
                <w:bCs/>
                <w:sz w:val="24"/>
                <w:szCs w:val="24"/>
              </w:rPr>
            </w:pPr>
          </w:p>
        </w:tc>
        <w:tc>
          <w:tcPr>
            <w:tcW w:w="742" w:type="pct"/>
          </w:tcPr>
          <w:p w14:paraId="1674E7FE" w14:textId="77777777" w:rsidR="001A2345" w:rsidRPr="0020738C" w:rsidRDefault="001A2345" w:rsidP="00530F9A">
            <w:pPr>
              <w:rPr>
                <w:rFonts w:ascii="Times New Roman" w:hAnsi="Times New Roman" w:cs="Times New Roman"/>
                <w:b/>
                <w:bCs/>
                <w:sz w:val="24"/>
                <w:szCs w:val="24"/>
              </w:rPr>
            </w:pPr>
          </w:p>
        </w:tc>
      </w:tr>
      <w:tr w:rsidR="001A2345" w:rsidRPr="0020738C" w14:paraId="18AC8324" w14:textId="77777777" w:rsidTr="00530F9A">
        <w:tc>
          <w:tcPr>
            <w:tcW w:w="1040" w:type="pct"/>
          </w:tcPr>
          <w:p w14:paraId="501A1F53"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30. Если посмотреть внимательно, то увидишь, что мир полон добра</w:t>
            </w:r>
          </w:p>
        </w:tc>
        <w:tc>
          <w:tcPr>
            <w:tcW w:w="811" w:type="pct"/>
          </w:tcPr>
          <w:p w14:paraId="153097B6" w14:textId="77777777" w:rsidR="001A2345" w:rsidRPr="0020738C" w:rsidRDefault="001A2345" w:rsidP="00530F9A">
            <w:pPr>
              <w:rPr>
                <w:rFonts w:ascii="Times New Roman" w:hAnsi="Times New Roman" w:cs="Times New Roman"/>
                <w:b/>
                <w:bCs/>
                <w:sz w:val="24"/>
                <w:szCs w:val="24"/>
              </w:rPr>
            </w:pPr>
          </w:p>
        </w:tc>
        <w:tc>
          <w:tcPr>
            <w:tcW w:w="593" w:type="pct"/>
          </w:tcPr>
          <w:p w14:paraId="0438CB75" w14:textId="77777777" w:rsidR="001A2345" w:rsidRPr="0020738C" w:rsidRDefault="001A2345" w:rsidP="00530F9A">
            <w:pPr>
              <w:rPr>
                <w:rFonts w:ascii="Times New Roman" w:hAnsi="Times New Roman" w:cs="Times New Roman"/>
                <w:b/>
                <w:bCs/>
                <w:sz w:val="24"/>
                <w:szCs w:val="24"/>
              </w:rPr>
            </w:pPr>
          </w:p>
        </w:tc>
        <w:tc>
          <w:tcPr>
            <w:tcW w:w="593" w:type="pct"/>
          </w:tcPr>
          <w:p w14:paraId="11E1ECAC" w14:textId="77777777" w:rsidR="001A2345" w:rsidRPr="0020738C" w:rsidRDefault="001A2345" w:rsidP="00530F9A">
            <w:pPr>
              <w:rPr>
                <w:rFonts w:ascii="Times New Roman" w:hAnsi="Times New Roman" w:cs="Times New Roman"/>
                <w:b/>
                <w:bCs/>
                <w:sz w:val="24"/>
                <w:szCs w:val="24"/>
              </w:rPr>
            </w:pPr>
          </w:p>
        </w:tc>
        <w:tc>
          <w:tcPr>
            <w:tcW w:w="593" w:type="pct"/>
          </w:tcPr>
          <w:p w14:paraId="2341398F" w14:textId="77777777" w:rsidR="001A2345" w:rsidRPr="0020738C" w:rsidRDefault="001A2345" w:rsidP="00530F9A">
            <w:pPr>
              <w:rPr>
                <w:rFonts w:ascii="Times New Roman" w:hAnsi="Times New Roman" w:cs="Times New Roman"/>
                <w:b/>
                <w:bCs/>
                <w:sz w:val="24"/>
                <w:szCs w:val="24"/>
              </w:rPr>
            </w:pPr>
          </w:p>
        </w:tc>
        <w:tc>
          <w:tcPr>
            <w:tcW w:w="627" w:type="pct"/>
          </w:tcPr>
          <w:p w14:paraId="1849E9D6" w14:textId="77777777" w:rsidR="001A2345" w:rsidRPr="0020738C" w:rsidRDefault="001A2345" w:rsidP="00530F9A">
            <w:pPr>
              <w:rPr>
                <w:rFonts w:ascii="Times New Roman" w:hAnsi="Times New Roman" w:cs="Times New Roman"/>
                <w:b/>
                <w:bCs/>
                <w:sz w:val="24"/>
                <w:szCs w:val="24"/>
              </w:rPr>
            </w:pPr>
          </w:p>
        </w:tc>
        <w:tc>
          <w:tcPr>
            <w:tcW w:w="742" w:type="pct"/>
          </w:tcPr>
          <w:p w14:paraId="669C63C6" w14:textId="77777777" w:rsidR="001A2345" w:rsidRPr="0020738C" w:rsidRDefault="001A2345" w:rsidP="00530F9A">
            <w:pPr>
              <w:rPr>
                <w:rFonts w:ascii="Times New Roman" w:hAnsi="Times New Roman" w:cs="Times New Roman"/>
                <w:b/>
                <w:bCs/>
                <w:sz w:val="24"/>
                <w:szCs w:val="24"/>
              </w:rPr>
            </w:pPr>
          </w:p>
        </w:tc>
      </w:tr>
      <w:tr w:rsidR="001A2345" w:rsidRPr="0020738C" w14:paraId="4E20C122" w14:textId="77777777" w:rsidTr="00530F9A">
        <w:tc>
          <w:tcPr>
            <w:tcW w:w="1040" w:type="pct"/>
          </w:tcPr>
          <w:p w14:paraId="2D2FB83F"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31. У меня есть причины стыдиться своего характера</w:t>
            </w:r>
          </w:p>
        </w:tc>
        <w:tc>
          <w:tcPr>
            <w:tcW w:w="811" w:type="pct"/>
          </w:tcPr>
          <w:p w14:paraId="1ABC1D42" w14:textId="77777777" w:rsidR="001A2345" w:rsidRPr="0020738C" w:rsidRDefault="001A2345" w:rsidP="00530F9A">
            <w:pPr>
              <w:rPr>
                <w:rFonts w:ascii="Times New Roman" w:hAnsi="Times New Roman" w:cs="Times New Roman"/>
                <w:b/>
                <w:bCs/>
                <w:sz w:val="24"/>
                <w:szCs w:val="24"/>
              </w:rPr>
            </w:pPr>
          </w:p>
        </w:tc>
        <w:tc>
          <w:tcPr>
            <w:tcW w:w="593" w:type="pct"/>
          </w:tcPr>
          <w:p w14:paraId="3DBB34AF" w14:textId="77777777" w:rsidR="001A2345" w:rsidRPr="0020738C" w:rsidRDefault="001A2345" w:rsidP="00530F9A">
            <w:pPr>
              <w:rPr>
                <w:rFonts w:ascii="Times New Roman" w:hAnsi="Times New Roman" w:cs="Times New Roman"/>
                <w:b/>
                <w:bCs/>
                <w:sz w:val="24"/>
                <w:szCs w:val="24"/>
              </w:rPr>
            </w:pPr>
          </w:p>
        </w:tc>
        <w:tc>
          <w:tcPr>
            <w:tcW w:w="593" w:type="pct"/>
          </w:tcPr>
          <w:p w14:paraId="51E0F0E5" w14:textId="77777777" w:rsidR="001A2345" w:rsidRPr="0020738C" w:rsidRDefault="001A2345" w:rsidP="00530F9A">
            <w:pPr>
              <w:rPr>
                <w:rFonts w:ascii="Times New Roman" w:hAnsi="Times New Roman" w:cs="Times New Roman"/>
                <w:b/>
                <w:bCs/>
                <w:sz w:val="24"/>
                <w:szCs w:val="24"/>
              </w:rPr>
            </w:pPr>
          </w:p>
        </w:tc>
        <w:tc>
          <w:tcPr>
            <w:tcW w:w="593" w:type="pct"/>
          </w:tcPr>
          <w:p w14:paraId="3D865A6E" w14:textId="77777777" w:rsidR="001A2345" w:rsidRPr="0020738C" w:rsidRDefault="001A2345" w:rsidP="00530F9A">
            <w:pPr>
              <w:rPr>
                <w:rFonts w:ascii="Times New Roman" w:hAnsi="Times New Roman" w:cs="Times New Roman"/>
                <w:b/>
                <w:bCs/>
                <w:sz w:val="24"/>
                <w:szCs w:val="24"/>
              </w:rPr>
            </w:pPr>
          </w:p>
        </w:tc>
        <w:tc>
          <w:tcPr>
            <w:tcW w:w="627" w:type="pct"/>
          </w:tcPr>
          <w:p w14:paraId="6648149C" w14:textId="77777777" w:rsidR="001A2345" w:rsidRPr="0020738C" w:rsidRDefault="001A2345" w:rsidP="00530F9A">
            <w:pPr>
              <w:rPr>
                <w:rFonts w:ascii="Times New Roman" w:hAnsi="Times New Roman" w:cs="Times New Roman"/>
                <w:b/>
                <w:bCs/>
                <w:sz w:val="24"/>
                <w:szCs w:val="24"/>
              </w:rPr>
            </w:pPr>
          </w:p>
        </w:tc>
        <w:tc>
          <w:tcPr>
            <w:tcW w:w="742" w:type="pct"/>
          </w:tcPr>
          <w:p w14:paraId="764B9F07" w14:textId="77777777" w:rsidR="001A2345" w:rsidRPr="0020738C" w:rsidRDefault="001A2345" w:rsidP="00530F9A">
            <w:pPr>
              <w:rPr>
                <w:rFonts w:ascii="Times New Roman" w:hAnsi="Times New Roman" w:cs="Times New Roman"/>
                <w:b/>
                <w:bCs/>
                <w:sz w:val="24"/>
                <w:szCs w:val="24"/>
              </w:rPr>
            </w:pPr>
          </w:p>
        </w:tc>
      </w:tr>
      <w:tr w:rsidR="001A2345" w:rsidRPr="0020738C" w14:paraId="0B9A88F9" w14:textId="77777777" w:rsidTr="00530F9A">
        <w:tc>
          <w:tcPr>
            <w:tcW w:w="1040" w:type="pct"/>
          </w:tcPr>
          <w:p w14:paraId="599E1D47" w14:textId="77777777" w:rsidR="001A2345" w:rsidRPr="0020738C" w:rsidRDefault="001A2345" w:rsidP="00530F9A">
            <w:pPr>
              <w:rPr>
                <w:rFonts w:ascii="Times New Roman" w:hAnsi="Times New Roman" w:cs="Times New Roman"/>
                <w:b/>
                <w:bCs/>
                <w:sz w:val="24"/>
                <w:szCs w:val="24"/>
              </w:rPr>
            </w:pPr>
            <w:r w:rsidRPr="0020738C">
              <w:rPr>
                <w:rFonts w:ascii="Times New Roman" w:hAnsi="Times New Roman" w:cs="Times New Roman"/>
                <w:sz w:val="24"/>
                <w:szCs w:val="24"/>
              </w:rPr>
              <w:t>32. Я удачливее, чем большинство людей</w:t>
            </w:r>
          </w:p>
        </w:tc>
        <w:tc>
          <w:tcPr>
            <w:tcW w:w="811" w:type="pct"/>
          </w:tcPr>
          <w:p w14:paraId="21D60429" w14:textId="77777777" w:rsidR="001A2345" w:rsidRPr="0020738C" w:rsidRDefault="001A2345" w:rsidP="00530F9A">
            <w:pPr>
              <w:rPr>
                <w:rFonts w:ascii="Times New Roman" w:hAnsi="Times New Roman" w:cs="Times New Roman"/>
                <w:b/>
                <w:bCs/>
                <w:sz w:val="24"/>
                <w:szCs w:val="24"/>
              </w:rPr>
            </w:pPr>
          </w:p>
        </w:tc>
        <w:tc>
          <w:tcPr>
            <w:tcW w:w="593" w:type="pct"/>
          </w:tcPr>
          <w:p w14:paraId="2A6A6ACB" w14:textId="77777777" w:rsidR="001A2345" w:rsidRPr="0020738C" w:rsidRDefault="001A2345" w:rsidP="00530F9A">
            <w:pPr>
              <w:rPr>
                <w:rFonts w:ascii="Times New Roman" w:hAnsi="Times New Roman" w:cs="Times New Roman"/>
                <w:b/>
                <w:bCs/>
                <w:sz w:val="24"/>
                <w:szCs w:val="24"/>
              </w:rPr>
            </w:pPr>
          </w:p>
        </w:tc>
        <w:tc>
          <w:tcPr>
            <w:tcW w:w="593" w:type="pct"/>
          </w:tcPr>
          <w:p w14:paraId="4F8FB5AD" w14:textId="77777777" w:rsidR="001A2345" w:rsidRPr="0020738C" w:rsidRDefault="001A2345" w:rsidP="00530F9A">
            <w:pPr>
              <w:rPr>
                <w:rFonts w:ascii="Times New Roman" w:hAnsi="Times New Roman" w:cs="Times New Roman"/>
                <w:b/>
                <w:bCs/>
                <w:sz w:val="24"/>
                <w:szCs w:val="24"/>
              </w:rPr>
            </w:pPr>
          </w:p>
        </w:tc>
        <w:tc>
          <w:tcPr>
            <w:tcW w:w="593" w:type="pct"/>
          </w:tcPr>
          <w:p w14:paraId="57399612" w14:textId="77777777" w:rsidR="001A2345" w:rsidRPr="0020738C" w:rsidRDefault="001A2345" w:rsidP="00530F9A">
            <w:pPr>
              <w:rPr>
                <w:rFonts w:ascii="Times New Roman" w:hAnsi="Times New Roman" w:cs="Times New Roman"/>
                <w:b/>
                <w:bCs/>
                <w:sz w:val="24"/>
                <w:szCs w:val="24"/>
              </w:rPr>
            </w:pPr>
          </w:p>
        </w:tc>
        <w:tc>
          <w:tcPr>
            <w:tcW w:w="627" w:type="pct"/>
          </w:tcPr>
          <w:p w14:paraId="573F23C7" w14:textId="77777777" w:rsidR="001A2345" w:rsidRPr="0020738C" w:rsidRDefault="001A2345" w:rsidP="00530F9A">
            <w:pPr>
              <w:rPr>
                <w:rFonts w:ascii="Times New Roman" w:hAnsi="Times New Roman" w:cs="Times New Roman"/>
                <w:b/>
                <w:bCs/>
                <w:sz w:val="24"/>
                <w:szCs w:val="24"/>
              </w:rPr>
            </w:pPr>
          </w:p>
        </w:tc>
        <w:tc>
          <w:tcPr>
            <w:tcW w:w="742" w:type="pct"/>
          </w:tcPr>
          <w:p w14:paraId="2C4C7112" w14:textId="77777777" w:rsidR="001A2345" w:rsidRPr="0020738C" w:rsidRDefault="001A2345" w:rsidP="00530F9A">
            <w:pPr>
              <w:rPr>
                <w:rFonts w:ascii="Times New Roman" w:hAnsi="Times New Roman" w:cs="Times New Roman"/>
                <w:b/>
                <w:bCs/>
                <w:sz w:val="24"/>
                <w:szCs w:val="24"/>
              </w:rPr>
            </w:pPr>
          </w:p>
        </w:tc>
      </w:tr>
    </w:tbl>
    <w:p w14:paraId="42856C3C" w14:textId="77777777" w:rsidR="001A2345" w:rsidRPr="0020738C" w:rsidRDefault="001A2345" w:rsidP="001A2345">
      <w:pPr>
        <w:rPr>
          <w:rFonts w:ascii="Times New Roman" w:hAnsi="Times New Roman" w:cs="Times New Roman"/>
          <w:b/>
          <w:bCs/>
          <w:sz w:val="24"/>
          <w:szCs w:val="24"/>
        </w:rPr>
      </w:pPr>
    </w:p>
    <w:p w14:paraId="139600FB" w14:textId="77777777" w:rsidR="001A2345" w:rsidRPr="0020738C" w:rsidRDefault="001A2345" w:rsidP="001A2345">
      <w:pPr>
        <w:jc w:val="center"/>
        <w:rPr>
          <w:rFonts w:ascii="Times New Roman" w:hAnsi="Times New Roman" w:cs="Times New Roman"/>
          <w:sz w:val="24"/>
          <w:szCs w:val="24"/>
        </w:rPr>
      </w:pPr>
      <w:r w:rsidRPr="0020738C">
        <w:rPr>
          <w:rFonts w:ascii="Times New Roman" w:hAnsi="Times New Roman" w:cs="Times New Roman"/>
          <w:sz w:val="24"/>
          <w:szCs w:val="24"/>
        </w:rPr>
        <w:t xml:space="preserve">Пожалуйста, проверьте, не пропустили ли вы какое-либо задание или вопрос </w:t>
      </w:r>
      <w:r w:rsidRPr="0020738C">
        <w:rPr>
          <w:rFonts w:ascii="Times New Roman" w:hAnsi="Times New Roman" w:cs="Times New Roman"/>
          <w:sz w:val="24"/>
          <w:szCs w:val="24"/>
        </w:rPr>
        <w:sym w:font="Wingdings" w:char="F04A"/>
      </w:r>
    </w:p>
    <w:p w14:paraId="7CB06616" w14:textId="77777777" w:rsidR="001A2345" w:rsidRPr="0020738C" w:rsidRDefault="001A2345" w:rsidP="001A2345">
      <w:pPr>
        <w:rPr>
          <w:rFonts w:ascii="Times New Roman" w:hAnsi="Times New Roman" w:cs="Times New Roman"/>
          <w:sz w:val="24"/>
          <w:szCs w:val="24"/>
        </w:rPr>
      </w:pPr>
      <w:r w:rsidRPr="0020738C">
        <w:rPr>
          <w:rFonts w:ascii="Times New Roman" w:hAnsi="Times New Roman" w:cs="Times New Roman"/>
          <w:sz w:val="24"/>
          <w:szCs w:val="24"/>
        </w:rPr>
        <w:t xml:space="preserve">Также, пожалуйста, не забудьте подписать Ваш рисунок в соответствии с указанным в начале ФИО или псевдонимом и прислать на указанные ниже контактные данные. </w:t>
      </w:r>
    </w:p>
    <w:p w14:paraId="16495015" w14:textId="77777777" w:rsidR="001A2345" w:rsidRPr="0020738C" w:rsidRDefault="001A2345" w:rsidP="001A2345">
      <w:pPr>
        <w:rPr>
          <w:rFonts w:ascii="Times New Roman" w:hAnsi="Times New Roman" w:cs="Times New Roman"/>
          <w:sz w:val="24"/>
          <w:szCs w:val="24"/>
        </w:rPr>
      </w:pPr>
      <w:r w:rsidRPr="0020738C">
        <w:rPr>
          <w:rFonts w:ascii="Times New Roman" w:hAnsi="Times New Roman" w:cs="Times New Roman"/>
          <w:sz w:val="24"/>
          <w:szCs w:val="24"/>
        </w:rPr>
        <w:t>Если Вы хотите узнать результаты исследования /получить какую-то обратную связь, Вы также можете написать мне на эту почту, указав свои ФИО или псевдоним.</w:t>
      </w:r>
    </w:p>
    <w:p w14:paraId="1591F34C" w14:textId="77777777" w:rsidR="001A2345" w:rsidRPr="0020738C" w:rsidRDefault="001A2345" w:rsidP="001A2345">
      <w:pPr>
        <w:jc w:val="center"/>
        <w:rPr>
          <w:rFonts w:ascii="Times New Roman" w:hAnsi="Times New Roman" w:cs="Times New Roman"/>
          <w:sz w:val="24"/>
          <w:szCs w:val="24"/>
        </w:rPr>
      </w:pPr>
      <w:r w:rsidRPr="0020738C">
        <w:rPr>
          <w:rFonts w:ascii="Times New Roman" w:hAnsi="Times New Roman" w:cs="Times New Roman"/>
          <w:sz w:val="24"/>
          <w:szCs w:val="24"/>
        </w:rPr>
        <w:t>Спасибо за участие!</w:t>
      </w:r>
    </w:p>
    <w:p w14:paraId="1B2F70E5" w14:textId="77777777" w:rsidR="001A2345" w:rsidRPr="0020738C" w:rsidRDefault="001A2345" w:rsidP="001A2345">
      <w:pPr>
        <w:rPr>
          <w:rFonts w:ascii="Times New Roman" w:hAnsi="Times New Roman" w:cs="Times New Roman"/>
          <w:sz w:val="24"/>
          <w:szCs w:val="24"/>
        </w:rPr>
      </w:pPr>
    </w:p>
    <w:p w14:paraId="060AC335" w14:textId="5B978389" w:rsidR="001A2345" w:rsidRPr="009543DC" w:rsidRDefault="001A2345" w:rsidP="001A2345">
      <w:pPr>
        <w:jc w:val="center"/>
        <w:rPr>
          <w:rFonts w:ascii="Times New Roman" w:hAnsi="Times New Roman" w:cs="Times New Roman"/>
          <w:b/>
          <w:bCs/>
          <w:sz w:val="28"/>
          <w:szCs w:val="28"/>
        </w:rPr>
      </w:pPr>
      <w:r w:rsidRPr="009543DC">
        <w:rPr>
          <w:rFonts w:ascii="Times New Roman" w:hAnsi="Times New Roman" w:cs="Times New Roman"/>
          <w:b/>
          <w:bCs/>
          <w:sz w:val="28"/>
          <w:szCs w:val="28"/>
        </w:rPr>
        <w:t>ПРИЛОЖЕНИЕ 2</w:t>
      </w:r>
    </w:p>
    <w:p w14:paraId="5E9DF443" w14:textId="0122BBCB" w:rsidR="00D64FC9" w:rsidRPr="009543DC" w:rsidRDefault="007B7E9E" w:rsidP="001A2345">
      <w:pPr>
        <w:jc w:val="center"/>
        <w:rPr>
          <w:rFonts w:ascii="Times New Roman" w:hAnsi="Times New Roman" w:cs="Times New Roman"/>
          <w:sz w:val="28"/>
          <w:szCs w:val="28"/>
        </w:rPr>
      </w:pPr>
      <w:r w:rsidRPr="009543DC">
        <w:rPr>
          <w:rFonts w:ascii="Times New Roman" w:hAnsi="Times New Roman" w:cs="Times New Roman"/>
          <w:sz w:val="28"/>
          <w:szCs w:val="28"/>
        </w:rPr>
        <w:t>Опросник «Психологические границы» Т.С. Леви</w:t>
      </w:r>
    </w:p>
    <w:p w14:paraId="1A34B796" w14:textId="77777777" w:rsidR="007B7E9E" w:rsidRPr="0020738C" w:rsidRDefault="007B7E9E" w:rsidP="007B7E9E">
      <w:pPr>
        <w:rPr>
          <w:rFonts w:ascii="Times New Roman" w:hAnsi="Times New Roman" w:cs="Times New Roman"/>
          <w:sz w:val="24"/>
          <w:szCs w:val="24"/>
        </w:rPr>
      </w:pPr>
      <w:r w:rsidRPr="0020738C">
        <w:rPr>
          <w:rFonts w:ascii="Times New Roman" w:hAnsi="Times New Roman" w:cs="Times New Roman"/>
          <w:b/>
          <w:bCs/>
          <w:sz w:val="24"/>
          <w:szCs w:val="24"/>
        </w:rPr>
        <w:t xml:space="preserve">Инструкция: </w:t>
      </w:r>
      <w:r w:rsidRPr="0020738C">
        <w:rPr>
          <w:rFonts w:ascii="Times New Roman" w:hAnsi="Times New Roman" w:cs="Times New Roman"/>
          <w:sz w:val="24"/>
          <w:szCs w:val="24"/>
        </w:rPr>
        <w:t>Вам предлагается ряд утверждений, прочтите каждое утверждение и отметьте соответствующий Вам вариант в соответствующем столбце в бланке ответов. Старайтесь отвечать искренне, здесь нет верных или неверных, хороших или плохих ответов. Над вопросами старайтесь долго не задумываться. Спасибо!</w:t>
      </w:r>
    </w:p>
    <w:tbl>
      <w:tblPr>
        <w:tblStyle w:val="a4"/>
        <w:tblW w:w="0" w:type="auto"/>
        <w:tblLook w:val="04A0" w:firstRow="1" w:lastRow="0" w:firstColumn="1" w:lastColumn="0" w:noHBand="0" w:noVBand="1"/>
      </w:tblPr>
      <w:tblGrid>
        <w:gridCol w:w="6381"/>
        <w:gridCol w:w="487"/>
        <w:gridCol w:w="1034"/>
        <w:gridCol w:w="1068"/>
        <w:gridCol w:w="601"/>
      </w:tblGrid>
      <w:tr w:rsidR="007B7E9E" w:rsidRPr="0020738C" w14:paraId="2F32CDD1" w14:textId="77777777" w:rsidTr="00B31824">
        <w:tc>
          <w:tcPr>
            <w:tcW w:w="0" w:type="auto"/>
          </w:tcPr>
          <w:p w14:paraId="7373B4CE"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w:t>
            </w:r>
          </w:p>
        </w:tc>
        <w:tc>
          <w:tcPr>
            <w:tcW w:w="0" w:type="auto"/>
          </w:tcPr>
          <w:p w14:paraId="38EC2F55"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Да</w:t>
            </w:r>
          </w:p>
        </w:tc>
        <w:tc>
          <w:tcPr>
            <w:tcW w:w="0" w:type="auto"/>
          </w:tcPr>
          <w:p w14:paraId="57E0AA51"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Скорее да</w:t>
            </w:r>
          </w:p>
        </w:tc>
        <w:tc>
          <w:tcPr>
            <w:tcW w:w="0" w:type="auto"/>
          </w:tcPr>
          <w:p w14:paraId="60F2C87B"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Скорее нет</w:t>
            </w:r>
          </w:p>
        </w:tc>
        <w:tc>
          <w:tcPr>
            <w:tcW w:w="0" w:type="auto"/>
          </w:tcPr>
          <w:p w14:paraId="5D01F577"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Нет</w:t>
            </w:r>
          </w:p>
        </w:tc>
      </w:tr>
      <w:tr w:rsidR="007B7E9E" w:rsidRPr="0020738C" w14:paraId="275CD753" w14:textId="77777777" w:rsidTr="00B31824">
        <w:tc>
          <w:tcPr>
            <w:tcW w:w="0" w:type="auto"/>
          </w:tcPr>
          <w:p w14:paraId="4B0EA0DE"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 Если меня просят то, чего я не хочу делать, я могу сказать «нет»</w:t>
            </w:r>
          </w:p>
        </w:tc>
        <w:tc>
          <w:tcPr>
            <w:tcW w:w="0" w:type="auto"/>
          </w:tcPr>
          <w:p w14:paraId="0B3E4B9A" w14:textId="77777777" w:rsidR="007B7E9E" w:rsidRPr="0020738C" w:rsidRDefault="007B7E9E" w:rsidP="00B31824">
            <w:pPr>
              <w:rPr>
                <w:rFonts w:ascii="Times New Roman" w:hAnsi="Times New Roman" w:cs="Times New Roman"/>
                <w:sz w:val="24"/>
                <w:szCs w:val="24"/>
              </w:rPr>
            </w:pPr>
          </w:p>
        </w:tc>
        <w:tc>
          <w:tcPr>
            <w:tcW w:w="0" w:type="auto"/>
          </w:tcPr>
          <w:p w14:paraId="6FE71C73" w14:textId="77777777" w:rsidR="007B7E9E" w:rsidRPr="0020738C" w:rsidRDefault="007B7E9E" w:rsidP="00B31824">
            <w:pPr>
              <w:rPr>
                <w:rFonts w:ascii="Times New Roman" w:hAnsi="Times New Roman" w:cs="Times New Roman"/>
                <w:sz w:val="24"/>
                <w:szCs w:val="24"/>
              </w:rPr>
            </w:pPr>
          </w:p>
        </w:tc>
        <w:tc>
          <w:tcPr>
            <w:tcW w:w="0" w:type="auto"/>
          </w:tcPr>
          <w:p w14:paraId="103B48E3" w14:textId="77777777" w:rsidR="007B7E9E" w:rsidRPr="0020738C" w:rsidRDefault="007B7E9E" w:rsidP="00B31824">
            <w:pPr>
              <w:rPr>
                <w:rFonts w:ascii="Times New Roman" w:hAnsi="Times New Roman" w:cs="Times New Roman"/>
                <w:sz w:val="24"/>
                <w:szCs w:val="24"/>
              </w:rPr>
            </w:pPr>
          </w:p>
        </w:tc>
        <w:tc>
          <w:tcPr>
            <w:tcW w:w="0" w:type="auto"/>
          </w:tcPr>
          <w:p w14:paraId="4D67EF86" w14:textId="77777777" w:rsidR="007B7E9E" w:rsidRPr="0020738C" w:rsidRDefault="007B7E9E" w:rsidP="00B31824">
            <w:pPr>
              <w:rPr>
                <w:rFonts w:ascii="Times New Roman" w:hAnsi="Times New Roman" w:cs="Times New Roman"/>
                <w:sz w:val="24"/>
                <w:szCs w:val="24"/>
              </w:rPr>
            </w:pPr>
          </w:p>
        </w:tc>
      </w:tr>
      <w:tr w:rsidR="007B7E9E" w:rsidRPr="0020738C" w14:paraId="4FCD6B2E" w14:textId="77777777" w:rsidTr="00B31824">
        <w:tc>
          <w:tcPr>
            <w:tcW w:w="0" w:type="auto"/>
          </w:tcPr>
          <w:p w14:paraId="2FBD575B"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lastRenderedPageBreak/>
              <w:t>2. Я обычно стараюсь настоять на своей точке зрения, выражающей мои интересы и желания</w:t>
            </w:r>
          </w:p>
        </w:tc>
        <w:tc>
          <w:tcPr>
            <w:tcW w:w="0" w:type="auto"/>
          </w:tcPr>
          <w:p w14:paraId="0DCD0D7C" w14:textId="77777777" w:rsidR="007B7E9E" w:rsidRPr="0020738C" w:rsidRDefault="007B7E9E" w:rsidP="00B31824">
            <w:pPr>
              <w:rPr>
                <w:rFonts w:ascii="Times New Roman" w:hAnsi="Times New Roman" w:cs="Times New Roman"/>
                <w:sz w:val="24"/>
                <w:szCs w:val="24"/>
              </w:rPr>
            </w:pPr>
          </w:p>
        </w:tc>
        <w:tc>
          <w:tcPr>
            <w:tcW w:w="0" w:type="auto"/>
          </w:tcPr>
          <w:p w14:paraId="0E8B1635" w14:textId="77777777" w:rsidR="007B7E9E" w:rsidRPr="0020738C" w:rsidRDefault="007B7E9E" w:rsidP="00B31824">
            <w:pPr>
              <w:rPr>
                <w:rFonts w:ascii="Times New Roman" w:hAnsi="Times New Roman" w:cs="Times New Roman"/>
                <w:sz w:val="24"/>
                <w:szCs w:val="24"/>
              </w:rPr>
            </w:pPr>
          </w:p>
        </w:tc>
        <w:tc>
          <w:tcPr>
            <w:tcW w:w="0" w:type="auto"/>
          </w:tcPr>
          <w:p w14:paraId="08DF9FA9" w14:textId="77777777" w:rsidR="007B7E9E" w:rsidRPr="0020738C" w:rsidRDefault="007B7E9E" w:rsidP="00B31824">
            <w:pPr>
              <w:rPr>
                <w:rFonts w:ascii="Times New Roman" w:hAnsi="Times New Roman" w:cs="Times New Roman"/>
                <w:sz w:val="24"/>
                <w:szCs w:val="24"/>
              </w:rPr>
            </w:pPr>
          </w:p>
        </w:tc>
        <w:tc>
          <w:tcPr>
            <w:tcW w:w="0" w:type="auto"/>
          </w:tcPr>
          <w:p w14:paraId="05FCD6E9" w14:textId="77777777" w:rsidR="007B7E9E" w:rsidRPr="0020738C" w:rsidRDefault="007B7E9E" w:rsidP="00B31824">
            <w:pPr>
              <w:rPr>
                <w:rFonts w:ascii="Times New Roman" w:hAnsi="Times New Roman" w:cs="Times New Roman"/>
                <w:sz w:val="24"/>
                <w:szCs w:val="24"/>
              </w:rPr>
            </w:pPr>
          </w:p>
        </w:tc>
      </w:tr>
      <w:tr w:rsidR="007B7E9E" w:rsidRPr="0020738C" w14:paraId="05201653" w14:textId="77777777" w:rsidTr="00B31824">
        <w:tc>
          <w:tcPr>
            <w:tcW w:w="0" w:type="auto"/>
          </w:tcPr>
          <w:p w14:paraId="1695A8F1"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 Я обычно выражаю свои негативные переживания (недовольство, непринятие и т.п.) если считаю их выражение уместным</w:t>
            </w:r>
          </w:p>
        </w:tc>
        <w:tc>
          <w:tcPr>
            <w:tcW w:w="0" w:type="auto"/>
          </w:tcPr>
          <w:p w14:paraId="067EE83E" w14:textId="77777777" w:rsidR="007B7E9E" w:rsidRPr="0020738C" w:rsidRDefault="007B7E9E" w:rsidP="00B31824">
            <w:pPr>
              <w:rPr>
                <w:rFonts w:ascii="Times New Roman" w:hAnsi="Times New Roman" w:cs="Times New Roman"/>
                <w:sz w:val="24"/>
                <w:szCs w:val="24"/>
              </w:rPr>
            </w:pPr>
          </w:p>
        </w:tc>
        <w:tc>
          <w:tcPr>
            <w:tcW w:w="0" w:type="auto"/>
          </w:tcPr>
          <w:p w14:paraId="4DA038F6" w14:textId="77777777" w:rsidR="007B7E9E" w:rsidRPr="0020738C" w:rsidRDefault="007B7E9E" w:rsidP="00B31824">
            <w:pPr>
              <w:rPr>
                <w:rFonts w:ascii="Times New Roman" w:hAnsi="Times New Roman" w:cs="Times New Roman"/>
                <w:sz w:val="24"/>
                <w:szCs w:val="24"/>
              </w:rPr>
            </w:pPr>
          </w:p>
        </w:tc>
        <w:tc>
          <w:tcPr>
            <w:tcW w:w="0" w:type="auto"/>
          </w:tcPr>
          <w:p w14:paraId="16B6162D" w14:textId="77777777" w:rsidR="007B7E9E" w:rsidRPr="0020738C" w:rsidRDefault="007B7E9E" w:rsidP="00B31824">
            <w:pPr>
              <w:rPr>
                <w:rFonts w:ascii="Times New Roman" w:hAnsi="Times New Roman" w:cs="Times New Roman"/>
                <w:sz w:val="24"/>
                <w:szCs w:val="24"/>
              </w:rPr>
            </w:pPr>
          </w:p>
        </w:tc>
        <w:tc>
          <w:tcPr>
            <w:tcW w:w="0" w:type="auto"/>
          </w:tcPr>
          <w:p w14:paraId="627D89E6" w14:textId="77777777" w:rsidR="007B7E9E" w:rsidRPr="0020738C" w:rsidRDefault="007B7E9E" w:rsidP="00B31824">
            <w:pPr>
              <w:rPr>
                <w:rFonts w:ascii="Times New Roman" w:hAnsi="Times New Roman" w:cs="Times New Roman"/>
                <w:sz w:val="24"/>
                <w:szCs w:val="24"/>
              </w:rPr>
            </w:pPr>
          </w:p>
        </w:tc>
      </w:tr>
      <w:tr w:rsidR="007B7E9E" w:rsidRPr="0020738C" w14:paraId="618B87F4" w14:textId="77777777" w:rsidTr="00B31824">
        <w:tc>
          <w:tcPr>
            <w:tcW w:w="0" w:type="auto"/>
          </w:tcPr>
          <w:p w14:paraId="3B05127E"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 Мне сложно чувствовать себя спокойно находясь в зрительном контакте с другим человеком</w:t>
            </w:r>
          </w:p>
        </w:tc>
        <w:tc>
          <w:tcPr>
            <w:tcW w:w="0" w:type="auto"/>
          </w:tcPr>
          <w:p w14:paraId="4CA34949" w14:textId="77777777" w:rsidR="007B7E9E" w:rsidRPr="0020738C" w:rsidRDefault="007B7E9E" w:rsidP="00B31824">
            <w:pPr>
              <w:rPr>
                <w:rFonts w:ascii="Times New Roman" w:hAnsi="Times New Roman" w:cs="Times New Roman"/>
                <w:sz w:val="24"/>
                <w:szCs w:val="24"/>
              </w:rPr>
            </w:pPr>
          </w:p>
        </w:tc>
        <w:tc>
          <w:tcPr>
            <w:tcW w:w="0" w:type="auto"/>
          </w:tcPr>
          <w:p w14:paraId="2F3F435F" w14:textId="77777777" w:rsidR="007B7E9E" w:rsidRPr="0020738C" w:rsidRDefault="007B7E9E" w:rsidP="00B31824">
            <w:pPr>
              <w:rPr>
                <w:rFonts w:ascii="Times New Roman" w:hAnsi="Times New Roman" w:cs="Times New Roman"/>
                <w:sz w:val="24"/>
                <w:szCs w:val="24"/>
              </w:rPr>
            </w:pPr>
          </w:p>
        </w:tc>
        <w:tc>
          <w:tcPr>
            <w:tcW w:w="0" w:type="auto"/>
          </w:tcPr>
          <w:p w14:paraId="290862CA" w14:textId="77777777" w:rsidR="007B7E9E" w:rsidRPr="0020738C" w:rsidRDefault="007B7E9E" w:rsidP="00B31824">
            <w:pPr>
              <w:rPr>
                <w:rFonts w:ascii="Times New Roman" w:hAnsi="Times New Roman" w:cs="Times New Roman"/>
                <w:sz w:val="24"/>
                <w:szCs w:val="24"/>
              </w:rPr>
            </w:pPr>
          </w:p>
        </w:tc>
        <w:tc>
          <w:tcPr>
            <w:tcW w:w="0" w:type="auto"/>
          </w:tcPr>
          <w:p w14:paraId="41C2999A" w14:textId="77777777" w:rsidR="007B7E9E" w:rsidRPr="0020738C" w:rsidRDefault="007B7E9E" w:rsidP="00B31824">
            <w:pPr>
              <w:rPr>
                <w:rFonts w:ascii="Times New Roman" w:hAnsi="Times New Roman" w:cs="Times New Roman"/>
                <w:sz w:val="24"/>
                <w:szCs w:val="24"/>
              </w:rPr>
            </w:pPr>
          </w:p>
        </w:tc>
      </w:tr>
      <w:tr w:rsidR="007B7E9E" w:rsidRPr="0020738C" w14:paraId="57BAE888" w14:textId="77777777" w:rsidTr="00B31824">
        <w:tc>
          <w:tcPr>
            <w:tcW w:w="0" w:type="auto"/>
          </w:tcPr>
          <w:p w14:paraId="40EB81C5"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5. Я могу полностью довериться другому человеку</w:t>
            </w:r>
          </w:p>
        </w:tc>
        <w:tc>
          <w:tcPr>
            <w:tcW w:w="0" w:type="auto"/>
          </w:tcPr>
          <w:p w14:paraId="25DE2C26" w14:textId="77777777" w:rsidR="007B7E9E" w:rsidRPr="0020738C" w:rsidRDefault="007B7E9E" w:rsidP="00B31824">
            <w:pPr>
              <w:rPr>
                <w:rFonts w:ascii="Times New Roman" w:hAnsi="Times New Roman" w:cs="Times New Roman"/>
                <w:sz w:val="24"/>
                <w:szCs w:val="24"/>
              </w:rPr>
            </w:pPr>
          </w:p>
        </w:tc>
        <w:tc>
          <w:tcPr>
            <w:tcW w:w="0" w:type="auto"/>
          </w:tcPr>
          <w:p w14:paraId="57506F84" w14:textId="77777777" w:rsidR="007B7E9E" w:rsidRPr="0020738C" w:rsidRDefault="007B7E9E" w:rsidP="00B31824">
            <w:pPr>
              <w:rPr>
                <w:rFonts w:ascii="Times New Roman" w:hAnsi="Times New Roman" w:cs="Times New Roman"/>
                <w:sz w:val="24"/>
                <w:szCs w:val="24"/>
              </w:rPr>
            </w:pPr>
          </w:p>
        </w:tc>
        <w:tc>
          <w:tcPr>
            <w:tcW w:w="0" w:type="auto"/>
          </w:tcPr>
          <w:p w14:paraId="43D30042" w14:textId="77777777" w:rsidR="007B7E9E" w:rsidRPr="0020738C" w:rsidRDefault="007B7E9E" w:rsidP="00B31824">
            <w:pPr>
              <w:rPr>
                <w:rFonts w:ascii="Times New Roman" w:hAnsi="Times New Roman" w:cs="Times New Roman"/>
                <w:sz w:val="24"/>
                <w:szCs w:val="24"/>
              </w:rPr>
            </w:pPr>
          </w:p>
        </w:tc>
        <w:tc>
          <w:tcPr>
            <w:tcW w:w="0" w:type="auto"/>
          </w:tcPr>
          <w:p w14:paraId="10BDADA2" w14:textId="77777777" w:rsidR="007B7E9E" w:rsidRPr="0020738C" w:rsidRDefault="007B7E9E" w:rsidP="00B31824">
            <w:pPr>
              <w:rPr>
                <w:rFonts w:ascii="Times New Roman" w:hAnsi="Times New Roman" w:cs="Times New Roman"/>
                <w:sz w:val="24"/>
                <w:szCs w:val="24"/>
              </w:rPr>
            </w:pPr>
          </w:p>
        </w:tc>
      </w:tr>
      <w:tr w:rsidR="007B7E9E" w:rsidRPr="0020738C" w14:paraId="535A5729" w14:textId="77777777" w:rsidTr="00B31824">
        <w:tc>
          <w:tcPr>
            <w:tcW w:w="0" w:type="auto"/>
          </w:tcPr>
          <w:p w14:paraId="38778A97"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6. Мне сложно сдерживать теплые чувства по отношению к другим людям, даже если я понимаю, что их выражение неуместно</w:t>
            </w:r>
          </w:p>
        </w:tc>
        <w:tc>
          <w:tcPr>
            <w:tcW w:w="0" w:type="auto"/>
          </w:tcPr>
          <w:p w14:paraId="5D0C8CE2" w14:textId="77777777" w:rsidR="007B7E9E" w:rsidRPr="0020738C" w:rsidRDefault="007B7E9E" w:rsidP="00B31824">
            <w:pPr>
              <w:rPr>
                <w:rFonts w:ascii="Times New Roman" w:hAnsi="Times New Roman" w:cs="Times New Roman"/>
                <w:sz w:val="24"/>
                <w:szCs w:val="24"/>
              </w:rPr>
            </w:pPr>
          </w:p>
        </w:tc>
        <w:tc>
          <w:tcPr>
            <w:tcW w:w="0" w:type="auto"/>
          </w:tcPr>
          <w:p w14:paraId="4585A5A0" w14:textId="77777777" w:rsidR="007B7E9E" w:rsidRPr="0020738C" w:rsidRDefault="007B7E9E" w:rsidP="00B31824">
            <w:pPr>
              <w:rPr>
                <w:rFonts w:ascii="Times New Roman" w:hAnsi="Times New Roman" w:cs="Times New Roman"/>
                <w:sz w:val="24"/>
                <w:szCs w:val="24"/>
              </w:rPr>
            </w:pPr>
          </w:p>
        </w:tc>
        <w:tc>
          <w:tcPr>
            <w:tcW w:w="0" w:type="auto"/>
          </w:tcPr>
          <w:p w14:paraId="332FB7B4" w14:textId="77777777" w:rsidR="007B7E9E" w:rsidRPr="0020738C" w:rsidRDefault="007B7E9E" w:rsidP="00B31824">
            <w:pPr>
              <w:rPr>
                <w:rFonts w:ascii="Times New Roman" w:hAnsi="Times New Roman" w:cs="Times New Roman"/>
                <w:sz w:val="24"/>
                <w:szCs w:val="24"/>
              </w:rPr>
            </w:pPr>
          </w:p>
        </w:tc>
        <w:tc>
          <w:tcPr>
            <w:tcW w:w="0" w:type="auto"/>
          </w:tcPr>
          <w:p w14:paraId="48A7404B" w14:textId="77777777" w:rsidR="007B7E9E" w:rsidRPr="0020738C" w:rsidRDefault="007B7E9E" w:rsidP="00B31824">
            <w:pPr>
              <w:rPr>
                <w:rFonts w:ascii="Times New Roman" w:hAnsi="Times New Roman" w:cs="Times New Roman"/>
                <w:sz w:val="24"/>
                <w:szCs w:val="24"/>
              </w:rPr>
            </w:pPr>
          </w:p>
        </w:tc>
      </w:tr>
      <w:tr w:rsidR="007B7E9E" w:rsidRPr="0020738C" w14:paraId="77EA298C" w14:textId="77777777" w:rsidTr="00B31824">
        <w:tc>
          <w:tcPr>
            <w:tcW w:w="0" w:type="auto"/>
          </w:tcPr>
          <w:p w14:paraId="4BCE9889"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7. Я обычно чувствую себя спокойно, если рядом со мной находится малознакомый человек</w:t>
            </w:r>
          </w:p>
        </w:tc>
        <w:tc>
          <w:tcPr>
            <w:tcW w:w="0" w:type="auto"/>
          </w:tcPr>
          <w:p w14:paraId="4FBE950A" w14:textId="77777777" w:rsidR="007B7E9E" w:rsidRPr="0020738C" w:rsidRDefault="007B7E9E" w:rsidP="00B31824">
            <w:pPr>
              <w:rPr>
                <w:rFonts w:ascii="Times New Roman" w:hAnsi="Times New Roman" w:cs="Times New Roman"/>
                <w:sz w:val="24"/>
                <w:szCs w:val="24"/>
              </w:rPr>
            </w:pPr>
          </w:p>
        </w:tc>
        <w:tc>
          <w:tcPr>
            <w:tcW w:w="0" w:type="auto"/>
          </w:tcPr>
          <w:p w14:paraId="5D686F3B" w14:textId="77777777" w:rsidR="007B7E9E" w:rsidRPr="0020738C" w:rsidRDefault="007B7E9E" w:rsidP="00B31824">
            <w:pPr>
              <w:rPr>
                <w:rFonts w:ascii="Times New Roman" w:hAnsi="Times New Roman" w:cs="Times New Roman"/>
                <w:sz w:val="24"/>
                <w:szCs w:val="24"/>
              </w:rPr>
            </w:pPr>
          </w:p>
        </w:tc>
        <w:tc>
          <w:tcPr>
            <w:tcW w:w="0" w:type="auto"/>
          </w:tcPr>
          <w:p w14:paraId="0A801908" w14:textId="77777777" w:rsidR="007B7E9E" w:rsidRPr="0020738C" w:rsidRDefault="007B7E9E" w:rsidP="00B31824">
            <w:pPr>
              <w:rPr>
                <w:rFonts w:ascii="Times New Roman" w:hAnsi="Times New Roman" w:cs="Times New Roman"/>
                <w:sz w:val="24"/>
                <w:szCs w:val="24"/>
              </w:rPr>
            </w:pPr>
          </w:p>
        </w:tc>
        <w:tc>
          <w:tcPr>
            <w:tcW w:w="0" w:type="auto"/>
          </w:tcPr>
          <w:p w14:paraId="6F4CFF47" w14:textId="77777777" w:rsidR="007B7E9E" w:rsidRPr="0020738C" w:rsidRDefault="007B7E9E" w:rsidP="00B31824">
            <w:pPr>
              <w:rPr>
                <w:rFonts w:ascii="Times New Roman" w:hAnsi="Times New Roman" w:cs="Times New Roman"/>
                <w:sz w:val="24"/>
                <w:szCs w:val="24"/>
              </w:rPr>
            </w:pPr>
          </w:p>
        </w:tc>
      </w:tr>
      <w:tr w:rsidR="007B7E9E" w:rsidRPr="0020738C" w14:paraId="79C29792" w14:textId="77777777" w:rsidTr="00B31824">
        <w:tc>
          <w:tcPr>
            <w:tcW w:w="0" w:type="auto"/>
          </w:tcPr>
          <w:p w14:paraId="6D48C948"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8. Мне сложно быть спонтанным в выражении своих чувств</w:t>
            </w:r>
          </w:p>
        </w:tc>
        <w:tc>
          <w:tcPr>
            <w:tcW w:w="0" w:type="auto"/>
          </w:tcPr>
          <w:p w14:paraId="1C5EBEE0" w14:textId="77777777" w:rsidR="007B7E9E" w:rsidRPr="0020738C" w:rsidRDefault="007B7E9E" w:rsidP="00B31824">
            <w:pPr>
              <w:rPr>
                <w:rFonts w:ascii="Times New Roman" w:hAnsi="Times New Roman" w:cs="Times New Roman"/>
                <w:sz w:val="24"/>
                <w:szCs w:val="24"/>
              </w:rPr>
            </w:pPr>
          </w:p>
        </w:tc>
        <w:tc>
          <w:tcPr>
            <w:tcW w:w="0" w:type="auto"/>
          </w:tcPr>
          <w:p w14:paraId="79CD6A9E" w14:textId="77777777" w:rsidR="007B7E9E" w:rsidRPr="0020738C" w:rsidRDefault="007B7E9E" w:rsidP="00B31824">
            <w:pPr>
              <w:rPr>
                <w:rFonts w:ascii="Times New Roman" w:hAnsi="Times New Roman" w:cs="Times New Roman"/>
                <w:sz w:val="24"/>
                <w:szCs w:val="24"/>
              </w:rPr>
            </w:pPr>
          </w:p>
        </w:tc>
        <w:tc>
          <w:tcPr>
            <w:tcW w:w="0" w:type="auto"/>
          </w:tcPr>
          <w:p w14:paraId="58802808" w14:textId="77777777" w:rsidR="007B7E9E" w:rsidRPr="0020738C" w:rsidRDefault="007B7E9E" w:rsidP="00B31824">
            <w:pPr>
              <w:rPr>
                <w:rFonts w:ascii="Times New Roman" w:hAnsi="Times New Roman" w:cs="Times New Roman"/>
                <w:sz w:val="24"/>
                <w:szCs w:val="24"/>
              </w:rPr>
            </w:pPr>
          </w:p>
        </w:tc>
        <w:tc>
          <w:tcPr>
            <w:tcW w:w="0" w:type="auto"/>
          </w:tcPr>
          <w:p w14:paraId="478CA5D4" w14:textId="77777777" w:rsidR="007B7E9E" w:rsidRPr="0020738C" w:rsidRDefault="007B7E9E" w:rsidP="00B31824">
            <w:pPr>
              <w:rPr>
                <w:rFonts w:ascii="Times New Roman" w:hAnsi="Times New Roman" w:cs="Times New Roman"/>
                <w:sz w:val="24"/>
                <w:szCs w:val="24"/>
              </w:rPr>
            </w:pPr>
          </w:p>
        </w:tc>
      </w:tr>
      <w:tr w:rsidR="007B7E9E" w:rsidRPr="0020738C" w14:paraId="71762BE8" w14:textId="77777777" w:rsidTr="00B31824">
        <w:tc>
          <w:tcPr>
            <w:tcW w:w="0" w:type="auto"/>
          </w:tcPr>
          <w:p w14:paraId="393DA8E9"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9. Если человек ущемляет мои интересы, я могу выразить несогласие</w:t>
            </w:r>
          </w:p>
        </w:tc>
        <w:tc>
          <w:tcPr>
            <w:tcW w:w="0" w:type="auto"/>
          </w:tcPr>
          <w:p w14:paraId="0D85C9A4" w14:textId="77777777" w:rsidR="007B7E9E" w:rsidRPr="0020738C" w:rsidRDefault="007B7E9E" w:rsidP="00B31824">
            <w:pPr>
              <w:rPr>
                <w:rFonts w:ascii="Times New Roman" w:hAnsi="Times New Roman" w:cs="Times New Roman"/>
                <w:sz w:val="24"/>
                <w:szCs w:val="24"/>
              </w:rPr>
            </w:pPr>
          </w:p>
        </w:tc>
        <w:tc>
          <w:tcPr>
            <w:tcW w:w="0" w:type="auto"/>
          </w:tcPr>
          <w:p w14:paraId="609547A2" w14:textId="77777777" w:rsidR="007B7E9E" w:rsidRPr="0020738C" w:rsidRDefault="007B7E9E" w:rsidP="00B31824">
            <w:pPr>
              <w:rPr>
                <w:rFonts w:ascii="Times New Roman" w:hAnsi="Times New Roman" w:cs="Times New Roman"/>
                <w:sz w:val="24"/>
                <w:szCs w:val="24"/>
              </w:rPr>
            </w:pPr>
          </w:p>
        </w:tc>
        <w:tc>
          <w:tcPr>
            <w:tcW w:w="0" w:type="auto"/>
          </w:tcPr>
          <w:p w14:paraId="59E9EE63" w14:textId="77777777" w:rsidR="007B7E9E" w:rsidRPr="0020738C" w:rsidRDefault="007B7E9E" w:rsidP="00B31824">
            <w:pPr>
              <w:rPr>
                <w:rFonts w:ascii="Times New Roman" w:hAnsi="Times New Roman" w:cs="Times New Roman"/>
                <w:sz w:val="24"/>
                <w:szCs w:val="24"/>
              </w:rPr>
            </w:pPr>
          </w:p>
        </w:tc>
        <w:tc>
          <w:tcPr>
            <w:tcW w:w="0" w:type="auto"/>
          </w:tcPr>
          <w:p w14:paraId="7E6B3250" w14:textId="77777777" w:rsidR="007B7E9E" w:rsidRPr="0020738C" w:rsidRDefault="007B7E9E" w:rsidP="00B31824">
            <w:pPr>
              <w:rPr>
                <w:rFonts w:ascii="Times New Roman" w:hAnsi="Times New Roman" w:cs="Times New Roman"/>
                <w:sz w:val="24"/>
                <w:szCs w:val="24"/>
              </w:rPr>
            </w:pPr>
          </w:p>
        </w:tc>
      </w:tr>
      <w:tr w:rsidR="007B7E9E" w:rsidRPr="0020738C" w14:paraId="74A5C1BC" w14:textId="77777777" w:rsidTr="00B31824">
        <w:tc>
          <w:tcPr>
            <w:tcW w:w="0" w:type="auto"/>
          </w:tcPr>
          <w:p w14:paraId="5D7F656E"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10.  Я могу не контролировать ситуацию и при этом чувствовать себя комфортно</w:t>
            </w:r>
          </w:p>
        </w:tc>
        <w:tc>
          <w:tcPr>
            <w:tcW w:w="0" w:type="auto"/>
          </w:tcPr>
          <w:p w14:paraId="7B631A6E" w14:textId="77777777" w:rsidR="007B7E9E" w:rsidRPr="0020738C" w:rsidRDefault="007B7E9E" w:rsidP="00B31824">
            <w:pPr>
              <w:rPr>
                <w:rFonts w:ascii="Times New Roman" w:hAnsi="Times New Roman" w:cs="Times New Roman"/>
                <w:sz w:val="24"/>
                <w:szCs w:val="24"/>
              </w:rPr>
            </w:pPr>
          </w:p>
        </w:tc>
        <w:tc>
          <w:tcPr>
            <w:tcW w:w="0" w:type="auto"/>
          </w:tcPr>
          <w:p w14:paraId="23F9D643" w14:textId="77777777" w:rsidR="007B7E9E" w:rsidRPr="0020738C" w:rsidRDefault="007B7E9E" w:rsidP="00B31824">
            <w:pPr>
              <w:rPr>
                <w:rFonts w:ascii="Times New Roman" w:hAnsi="Times New Roman" w:cs="Times New Roman"/>
                <w:sz w:val="24"/>
                <w:szCs w:val="24"/>
              </w:rPr>
            </w:pPr>
          </w:p>
        </w:tc>
        <w:tc>
          <w:tcPr>
            <w:tcW w:w="0" w:type="auto"/>
          </w:tcPr>
          <w:p w14:paraId="429D9C2F" w14:textId="77777777" w:rsidR="007B7E9E" w:rsidRPr="0020738C" w:rsidRDefault="007B7E9E" w:rsidP="00B31824">
            <w:pPr>
              <w:rPr>
                <w:rFonts w:ascii="Times New Roman" w:hAnsi="Times New Roman" w:cs="Times New Roman"/>
                <w:sz w:val="24"/>
                <w:szCs w:val="24"/>
              </w:rPr>
            </w:pPr>
          </w:p>
        </w:tc>
        <w:tc>
          <w:tcPr>
            <w:tcW w:w="0" w:type="auto"/>
          </w:tcPr>
          <w:p w14:paraId="337D9ABB" w14:textId="77777777" w:rsidR="007B7E9E" w:rsidRPr="0020738C" w:rsidRDefault="007B7E9E" w:rsidP="00B31824">
            <w:pPr>
              <w:rPr>
                <w:rFonts w:ascii="Times New Roman" w:hAnsi="Times New Roman" w:cs="Times New Roman"/>
                <w:sz w:val="24"/>
                <w:szCs w:val="24"/>
              </w:rPr>
            </w:pPr>
          </w:p>
        </w:tc>
      </w:tr>
      <w:tr w:rsidR="007B7E9E" w:rsidRPr="0020738C" w14:paraId="2AFAC388" w14:textId="77777777" w:rsidTr="00B31824">
        <w:tc>
          <w:tcPr>
            <w:tcW w:w="0" w:type="auto"/>
          </w:tcPr>
          <w:p w14:paraId="16064648"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11.  Мне сложно сдерживать выражение своих чувств</w:t>
            </w:r>
          </w:p>
        </w:tc>
        <w:tc>
          <w:tcPr>
            <w:tcW w:w="0" w:type="auto"/>
          </w:tcPr>
          <w:p w14:paraId="09C2EABD" w14:textId="77777777" w:rsidR="007B7E9E" w:rsidRPr="0020738C" w:rsidRDefault="007B7E9E" w:rsidP="00B31824">
            <w:pPr>
              <w:rPr>
                <w:rFonts w:ascii="Times New Roman" w:hAnsi="Times New Roman" w:cs="Times New Roman"/>
                <w:sz w:val="24"/>
                <w:szCs w:val="24"/>
              </w:rPr>
            </w:pPr>
          </w:p>
        </w:tc>
        <w:tc>
          <w:tcPr>
            <w:tcW w:w="0" w:type="auto"/>
          </w:tcPr>
          <w:p w14:paraId="15B3F914" w14:textId="77777777" w:rsidR="007B7E9E" w:rsidRPr="0020738C" w:rsidRDefault="007B7E9E" w:rsidP="00B31824">
            <w:pPr>
              <w:rPr>
                <w:rFonts w:ascii="Times New Roman" w:hAnsi="Times New Roman" w:cs="Times New Roman"/>
                <w:sz w:val="24"/>
                <w:szCs w:val="24"/>
              </w:rPr>
            </w:pPr>
          </w:p>
        </w:tc>
        <w:tc>
          <w:tcPr>
            <w:tcW w:w="0" w:type="auto"/>
          </w:tcPr>
          <w:p w14:paraId="34673262" w14:textId="77777777" w:rsidR="007B7E9E" w:rsidRPr="0020738C" w:rsidRDefault="007B7E9E" w:rsidP="00B31824">
            <w:pPr>
              <w:rPr>
                <w:rFonts w:ascii="Times New Roman" w:hAnsi="Times New Roman" w:cs="Times New Roman"/>
                <w:sz w:val="24"/>
                <w:szCs w:val="24"/>
              </w:rPr>
            </w:pPr>
          </w:p>
        </w:tc>
        <w:tc>
          <w:tcPr>
            <w:tcW w:w="0" w:type="auto"/>
          </w:tcPr>
          <w:p w14:paraId="7604A354" w14:textId="77777777" w:rsidR="007B7E9E" w:rsidRPr="0020738C" w:rsidRDefault="007B7E9E" w:rsidP="00B31824">
            <w:pPr>
              <w:rPr>
                <w:rFonts w:ascii="Times New Roman" w:hAnsi="Times New Roman" w:cs="Times New Roman"/>
                <w:sz w:val="24"/>
                <w:szCs w:val="24"/>
              </w:rPr>
            </w:pPr>
          </w:p>
        </w:tc>
      </w:tr>
      <w:tr w:rsidR="007B7E9E" w:rsidRPr="0020738C" w14:paraId="120D2D57" w14:textId="77777777" w:rsidTr="00B31824">
        <w:tc>
          <w:tcPr>
            <w:tcW w:w="0" w:type="auto"/>
          </w:tcPr>
          <w:p w14:paraId="712BEF2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12.  Я обычно не выражаю свои негативные переживания (недовольство, непринятие и т.п.) если считаю их выражение уместным</w:t>
            </w:r>
          </w:p>
        </w:tc>
        <w:tc>
          <w:tcPr>
            <w:tcW w:w="0" w:type="auto"/>
          </w:tcPr>
          <w:p w14:paraId="3D838915" w14:textId="77777777" w:rsidR="007B7E9E" w:rsidRPr="0020738C" w:rsidRDefault="007B7E9E" w:rsidP="00B31824">
            <w:pPr>
              <w:rPr>
                <w:rFonts w:ascii="Times New Roman" w:hAnsi="Times New Roman" w:cs="Times New Roman"/>
                <w:sz w:val="24"/>
                <w:szCs w:val="24"/>
              </w:rPr>
            </w:pPr>
          </w:p>
        </w:tc>
        <w:tc>
          <w:tcPr>
            <w:tcW w:w="0" w:type="auto"/>
          </w:tcPr>
          <w:p w14:paraId="7A2ECEA8" w14:textId="77777777" w:rsidR="007B7E9E" w:rsidRPr="0020738C" w:rsidRDefault="007B7E9E" w:rsidP="00B31824">
            <w:pPr>
              <w:rPr>
                <w:rFonts w:ascii="Times New Roman" w:hAnsi="Times New Roman" w:cs="Times New Roman"/>
                <w:sz w:val="24"/>
                <w:szCs w:val="24"/>
              </w:rPr>
            </w:pPr>
          </w:p>
        </w:tc>
        <w:tc>
          <w:tcPr>
            <w:tcW w:w="0" w:type="auto"/>
          </w:tcPr>
          <w:p w14:paraId="70BAEFAD" w14:textId="77777777" w:rsidR="007B7E9E" w:rsidRPr="0020738C" w:rsidRDefault="007B7E9E" w:rsidP="00B31824">
            <w:pPr>
              <w:rPr>
                <w:rFonts w:ascii="Times New Roman" w:hAnsi="Times New Roman" w:cs="Times New Roman"/>
                <w:sz w:val="24"/>
                <w:szCs w:val="24"/>
              </w:rPr>
            </w:pPr>
          </w:p>
        </w:tc>
        <w:tc>
          <w:tcPr>
            <w:tcW w:w="0" w:type="auto"/>
          </w:tcPr>
          <w:p w14:paraId="4E89A85F" w14:textId="77777777" w:rsidR="007B7E9E" w:rsidRPr="0020738C" w:rsidRDefault="007B7E9E" w:rsidP="00B31824">
            <w:pPr>
              <w:rPr>
                <w:rFonts w:ascii="Times New Roman" w:hAnsi="Times New Roman" w:cs="Times New Roman"/>
                <w:sz w:val="24"/>
                <w:szCs w:val="24"/>
              </w:rPr>
            </w:pPr>
          </w:p>
        </w:tc>
      </w:tr>
      <w:tr w:rsidR="007B7E9E" w:rsidRPr="0020738C" w14:paraId="3CBC3DED" w14:textId="77777777" w:rsidTr="00B31824">
        <w:tc>
          <w:tcPr>
            <w:tcW w:w="0" w:type="auto"/>
          </w:tcPr>
          <w:p w14:paraId="1E911A81"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13.  Я способен так глубоко почувствовать другого человека, как будто растворяюсь в нем</w:t>
            </w:r>
          </w:p>
        </w:tc>
        <w:tc>
          <w:tcPr>
            <w:tcW w:w="0" w:type="auto"/>
          </w:tcPr>
          <w:p w14:paraId="3FB28DAC" w14:textId="77777777" w:rsidR="007B7E9E" w:rsidRPr="0020738C" w:rsidRDefault="007B7E9E" w:rsidP="00B31824">
            <w:pPr>
              <w:rPr>
                <w:rFonts w:ascii="Times New Roman" w:hAnsi="Times New Roman" w:cs="Times New Roman"/>
                <w:sz w:val="24"/>
                <w:szCs w:val="24"/>
              </w:rPr>
            </w:pPr>
          </w:p>
        </w:tc>
        <w:tc>
          <w:tcPr>
            <w:tcW w:w="0" w:type="auto"/>
          </w:tcPr>
          <w:p w14:paraId="3FF1CBE9" w14:textId="77777777" w:rsidR="007B7E9E" w:rsidRPr="0020738C" w:rsidRDefault="007B7E9E" w:rsidP="00B31824">
            <w:pPr>
              <w:rPr>
                <w:rFonts w:ascii="Times New Roman" w:hAnsi="Times New Roman" w:cs="Times New Roman"/>
                <w:sz w:val="24"/>
                <w:szCs w:val="24"/>
              </w:rPr>
            </w:pPr>
          </w:p>
        </w:tc>
        <w:tc>
          <w:tcPr>
            <w:tcW w:w="0" w:type="auto"/>
          </w:tcPr>
          <w:p w14:paraId="3A288DF9" w14:textId="77777777" w:rsidR="007B7E9E" w:rsidRPr="0020738C" w:rsidRDefault="007B7E9E" w:rsidP="00B31824">
            <w:pPr>
              <w:rPr>
                <w:rFonts w:ascii="Times New Roman" w:hAnsi="Times New Roman" w:cs="Times New Roman"/>
                <w:sz w:val="24"/>
                <w:szCs w:val="24"/>
              </w:rPr>
            </w:pPr>
          </w:p>
        </w:tc>
        <w:tc>
          <w:tcPr>
            <w:tcW w:w="0" w:type="auto"/>
          </w:tcPr>
          <w:p w14:paraId="40DB6B9D" w14:textId="77777777" w:rsidR="007B7E9E" w:rsidRPr="0020738C" w:rsidRDefault="007B7E9E" w:rsidP="00B31824">
            <w:pPr>
              <w:rPr>
                <w:rFonts w:ascii="Times New Roman" w:hAnsi="Times New Roman" w:cs="Times New Roman"/>
                <w:sz w:val="24"/>
                <w:szCs w:val="24"/>
              </w:rPr>
            </w:pPr>
          </w:p>
        </w:tc>
      </w:tr>
      <w:tr w:rsidR="007B7E9E" w:rsidRPr="0020738C" w14:paraId="3D5FC11B" w14:textId="77777777" w:rsidTr="00B31824">
        <w:tc>
          <w:tcPr>
            <w:tcW w:w="0" w:type="auto"/>
          </w:tcPr>
          <w:p w14:paraId="1CA08969"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14.  Мне легко сдерживать теплые чувства по отношению к другим людям, даже если я понимаю, что их выражение неуместно</w:t>
            </w:r>
          </w:p>
        </w:tc>
        <w:tc>
          <w:tcPr>
            <w:tcW w:w="0" w:type="auto"/>
          </w:tcPr>
          <w:p w14:paraId="55C45297" w14:textId="77777777" w:rsidR="007B7E9E" w:rsidRPr="0020738C" w:rsidRDefault="007B7E9E" w:rsidP="00B31824">
            <w:pPr>
              <w:rPr>
                <w:rFonts w:ascii="Times New Roman" w:hAnsi="Times New Roman" w:cs="Times New Roman"/>
                <w:sz w:val="24"/>
                <w:szCs w:val="24"/>
              </w:rPr>
            </w:pPr>
          </w:p>
        </w:tc>
        <w:tc>
          <w:tcPr>
            <w:tcW w:w="0" w:type="auto"/>
          </w:tcPr>
          <w:p w14:paraId="67A155B3" w14:textId="77777777" w:rsidR="007B7E9E" w:rsidRPr="0020738C" w:rsidRDefault="007B7E9E" w:rsidP="00B31824">
            <w:pPr>
              <w:rPr>
                <w:rFonts w:ascii="Times New Roman" w:hAnsi="Times New Roman" w:cs="Times New Roman"/>
                <w:sz w:val="24"/>
                <w:szCs w:val="24"/>
              </w:rPr>
            </w:pPr>
          </w:p>
        </w:tc>
        <w:tc>
          <w:tcPr>
            <w:tcW w:w="0" w:type="auto"/>
          </w:tcPr>
          <w:p w14:paraId="3361B4FB" w14:textId="77777777" w:rsidR="007B7E9E" w:rsidRPr="0020738C" w:rsidRDefault="007B7E9E" w:rsidP="00B31824">
            <w:pPr>
              <w:rPr>
                <w:rFonts w:ascii="Times New Roman" w:hAnsi="Times New Roman" w:cs="Times New Roman"/>
                <w:sz w:val="24"/>
                <w:szCs w:val="24"/>
              </w:rPr>
            </w:pPr>
          </w:p>
        </w:tc>
        <w:tc>
          <w:tcPr>
            <w:tcW w:w="0" w:type="auto"/>
          </w:tcPr>
          <w:p w14:paraId="4668CBD0" w14:textId="77777777" w:rsidR="007B7E9E" w:rsidRPr="0020738C" w:rsidRDefault="007B7E9E" w:rsidP="00B31824">
            <w:pPr>
              <w:rPr>
                <w:rFonts w:ascii="Times New Roman" w:hAnsi="Times New Roman" w:cs="Times New Roman"/>
                <w:sz w:val="24"/>
                <w:szCs w:val="24"/>
              </w:rPr>
            </w:pPr>
          </w:p>
        </w:tc>
      </w:tr>
      <w:tr w:rsidR="007B7E9E" w:rsidRPr="0020738C" w14:paraId="6FB5BF60" w14:textId="77777777" w:rsidTr="00B31824">
        <w:tc>
          <w:tcPr>
            <w:tcW w:w="0" w:type="auto"/>
          </w:tcPr>
          <w:p w14:paraId="1D7FFAC8"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15.  Мне часто бывает неловко заявлять о своих желаниях и потребностях</w:t>
            </w:r>
          </w:p>
        </w:tc>
        <w:tc>
          <w:tcPr>
            <w:tcW w:w="0" w:type="auto"/>
          </w:tcPr>
          <w:p w14:paraId="51C4998E" w14:textId="77777777" w:rsidR="007B7E9E" w:rsidRPr="0020738C" w:rsidRDefault="007B7E9E" w:rsidP="00B31824">
            <w:pPr>
              <w:rPr>
                <w:rFonts w:ascii="Times New Roman" w:hAnsi="Times New Roman" w:cs="Times New Roman"/>
                <w:sz w:val="24"/>
                <w:szCs w:val="24"/>
              </w:rPr>
            </w:pPr>
          </w:p>
        </w:tc>
        <w:tc>
          <w:tcPr>
            <w:tcW w:w="0" w:type="auto"/>
          </w:tcPr>
          <w:p w14:paraId="7E43C0B0" w14:textId="77777777" w:rsidR="007B7E9E" w:rsidRPr="0020738C" w:rsidRDefault="007B7E9E" w:rsidP="00B31824">
            <w:pPr>
              <w:rPr>
                <w:rFonts w:ascii="Times New Roman" w:hAnsi="Times New Roman" w:cs="Times New Roman"/>
                <w:sz w:val="24"/>
                <w:szCs w:val="24"/>
              </w:rPr>
            </w:pPr>
          </w:p>
        </w:tc>
        <w:tc>
          <w:tcPr>
            <w:tcW w:w="0" w:type="auto"/>
          </w:tcPr>
          <w:p w14:paraId="0844138E" w14:textId="77777777" w:rsidR="007B7E9E" w:rsidRPr="0020738C" w:rsidRDefault="007B7E9E" w:rsidP="00B31824">
            <w:pPr>
              <w:rPr>
                <w:rFonts w:ascii="Times New Roman" w:hAnsi="Times New Roman" w:cs="Times New Roman"/>
                <w:sz w:val="24"/>
                <w:szCs w:val="24"/>
              </w:rPr>
            </w:pPr>
          </w:p>
        </w:tc>
        <w:tc>
          <w:tcPr>
            <w:tcW w:w="0" w:type="auto"/>
          </w:tcPr>
          <w:p w14:paraId="36AEEC8D" w14:textId="77777777" w:rsidR="007B7E9E" w:rsidRPr="0020738C" w:rsidRDefault="007B7E9E" w:rsidP="00B31824">
            <w:pPr>
              <w:rPr>
                <w:rFonts w:ascii="Times New Roman" w:hAnsi="Times New Roman" w:cs="Times New Roman"/>
                <w:sz w:val="24"/>
                <w:szCs w:val="24"/>
              </w:rPr>
            </w:pPr>
          </w:p>
        </w:tc>
      </w:tr>
      <w:tr w:rsidR="007B7E9E" w:rsidRPr="0020738C" w14:paraId="793F1152" w14:textId="77777777" w:rsidTr="00B31824">
        <w:tc>
          <w:tcPr>
            <w:tcW w:w="0" w:type="auto"/>
          </w:tcPr>
          <w:p w14:paraId="2A7BC421"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16. Я обычно чувствую себя напряженно, если рядом со мной находится малознакомы человек</w:t>
            </w:r>
          </w:p>
        </w:tc>
        <w:tc>
          <w:tcPr>
            <w:tcW w:w="0" w:type="auto"/>
          </w:tcPr>
          <w:p w14:paraId="6920025F" w14:textId="77777777" w:rsidR="007B7E9E" w:rsidRPr="0020738C" w:rsidRDefault="007B7E9E" w:rsidP="00B31824">
            <w:pPr>
              <w:rPr>
                <w:rFonts w:ascii="Times New Roman" w:hAnsi="Times New Roman" w:cs="Times New Roman"/>
                <w:sz w:val="24"/>
                <w:szCs w:val="24"/>
              </w:rPr>
            </w:pPr>
          </w:p>
        </w:tc>
        <w:tc>
          <w:tcPr>
            <w:tcW w:w="0" w:type="auto"/>
          </w:tcPr>
          <w:p w14:paraId="0C07F54B" w14:textId="77777777" w:rsidR="007B7E9E" w:rsidRPr="0020738C" w:rsidRDefault="007B7E9E" w:rsidP="00B31824">
            <w:pPr>
              <w:rPr>
                <w:rFonts w:ascii="Times New Roman" w:hAnsi="Times New Roman" w:cs="Times New Roman"/>
                <w:sz w:val="24"/>
                <w:szCs w:val="24"/>
              </w:rPr>
            </w:pPr>
          </w:p>
        </w:tc>
        <w:tc>
          <w:tcPr>
            <w:tcW w:w="0" w:type="auto"/>
          </w:tcPr>
          <w:p w14:paraId="2859FE9C" w14:textId="77777777" w:rsidR="007B7E9E" w:rsidRPr="0020738C" w:rsidRDefault="007B7E9E" w:rsidP="00B31824">
            <w:pPr>
              <w:rPr>
                <w:rFonts w:ascii="Times New Roman" w:hAnsi="Times New Roman" w:cs="Times New Roman"/>
                <w:sz w:val="24"/>
                <w:szCs w:val="24"/>
              </w:rPr>
            </w:pPr>
          </w:p>
        </w:tc>
        <w:tc>
          <w:tcPr>
            <w:tcW w:w="0" w:type="auto"/>
          </w:tcPr>
          <w:p w14:paraId="1F8981A3" w14:textId="77777777" w:rsidR="007B7E9E" w:rsidRPr="0020738C" w:rsidRDefault="007B7E9E" w:rsidP="00B31824">
            <w:pPr>
              <w:rPr>
                <w:rFonts w:ascii="Times New Roman" w:hAnsi="Times New Roman" w:cs="Times New Roman"/>
                <w:sz w:val="24"/>
                <w:szCs w:val="24"/>
              </w:rPr>
            </w:pPr>
          </w:p>
        </w:tc>
      </w:tr>
      <w:tr w:rsidR="007B7E9E" w:rsidRPr="0020738C" w14:paraId="014B4701" w14:textId="77777777" w:rsidTr="00B31824">
        <w:tc>
          <w:tcPr>
            <w:tcW w:w="0" w:type="auto"/>
          </w:tcPr>
          <w:p w14:paraId="03885F18"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17.  Мне часто бывает неловко настаивать на своей точке зрения если с ней не согласны другие</w:t>
            </w:r>
          </w:p>
        </w:tc>
        <w:tc>
          <w:tcPr>
            <w:tcW w:w="0" w:type="auto"/>
          </w:tcPr>
          <w:p w14:paraId="21B4C934" w14:textId="77777777" w:rsidR="007B7E9E" w:rsidRPr="0020738C" w:rsidRDefault="007B7E9E" w:rsidP="00B31824">
            <w:pPr>
              <w:rPr>
                <w:rFonts w:ascii="Times New Roman" w:hAnsi="Times New Roman" w:cs="Times New Roman"/>
                <w:sz w:val="24"/>
                <w:szCs w:val="24"/>
              </w:rPr>
            </w:pPr>
          </w:p>
        </w:tc>
        <w:tc>
          <w:tcPr>
            <w:tcW w:w="0" w:type="auto"/>
          </w:tcPr>
          <w:p w14:paraId="2F978D2F" w14:textId="77777777" w:rsidR="007B7E9E" w:rsidRPr="0020738C" w:rsidRDefault="007B7E9E" w:rsidP="00B31824">
            <w:pPr>
              <w:rPr>
                <w:rFonts w:ascii="Times New Roman" w:hAnsi="Times New Roman" w:cs="Times New Roman"/>
                <w:sz w:val="24"/>
                <w:szCs w:val="24"/>
              </w:rPr>
            </w:pPr>
          </w:p>
        </w:tc>
        <w:tc>
          <w:tcPr>
            <w:tcW w:w="0" w:type="auto"/>
          </w:tcPr>
          <w:p w14:paraId="64100DE0" w14:textId="77777777" w:rsidR="007B7E9E" w:rsidRPr="0020738C" w:rsidRDefault="007B7E9E" w:rsidP="00B31824">
            <w:pPr>
              <w:rPr>
                <w:rFonts w:ascii="Times New Roman" w:hAnsi="Times New Roman" w:cs="Times New Roman"/>
                <w:sz w:val="24"/>
                <w:szCs w:val="24"/>
              </w:rPr>
            </w:pPr>
          </w:p>
        </w:tc>
        <w:tc>
          <w:tcPr>
            <w:tcW w:w="0" w:type="auto"/>
          </w:tcPr>
          <w:p w14:paraId="56F1475B" w14:textId="77777777" w:rsidR="007B7E9E" w:rsidRPr="0020738C" w:rsidRDefault="007B7E9E" w:rsidP="00B31824">
            <w:pPr>
              <w:rPr>
                <w:rFonts w:ascii="Times New Roman" w:hAnsi="Times New Roman" w:cs="Times New Roman"/>
                <w:sz w:val="24"/>
                <w:szCs w:val="24"/>
              </w:rPr>
            </w:pPr>
          </w:p>
        </w:tc>
      </w:tr>
      <w:tr w:rsidR="007B7E9E" w:rsidRPr="0020738C" w14:paraId="4CB8DAE0" w14:textId="77777777" w:rsidTr="00B31824">
        <w:tc>
          <w:tcPr>
            <w:tcW w:w="0" w:type="auto"/>
          </w:tcPr>
          <w:p w14:paraId="3FEF95C7"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18. Мне легко сдерживать (обычно я сдерживаю) выражение своих чувств</w:t>
            </w:r>
          </w:p>
        </w:tc>
        <w:tc>
          <w:tcPr>
            <w:tcW w:w="0" w:type="auto"/>
          </w:tcPr>
          <w:p w14:paraId="6551D7C5" w14:textId="77777777" w:rsidR="007B7E9E" w:rsidRPr="0020738C" w:rsidRDefault="007B7E9E" w:rsidP="00B31824">
            <w:pPr>
              <w:rPr>
                <w:rFonts w:ascii="Times New Roman" w:hAnsi="Times New Roman" w:cs="Times New Roman"/>
                <w:sz w:val="24"/>
                <w:szCs w:val="24"/>
              </w:rPr>
            </w:pPr>
          </w:p>
        </w:tc>
        <w:tc>
          <w:tcPr>
            <w:tcW w:w="0" w:type="auto"/>
          </w:tcPr>
          <w:p w14:paraId="0FCF9C20" w14:textId="77777777" w:rsidR="007B7E9E" w:rsidRPr="0020738C" w:rsidRDefault="007B7E9E" w:rsidP="00B31824">
            <w:pPr>
              <w:rPr>
                <w:rFonts w:ascii="Times New Roman" w:hAnsi="Times New Roman" w:cs="Times New Roman"/>
                <w:sz w:val="24"/>
                <w:szCs w:val="24"/>
              </w:rPr>
            </w:pPr>
          </w:p>
        </w:tc>
        <w:tc>
          <w:tcPr>
            <w:tcW w:w="0" w:type="auto"/>
          </w:tcPr>
          <w:p w14:paraId="2AA53F42" w14:textId="77777777" w:rsidR="007B7E9E" w:rsidRPr="0020738C" w:rsidRDefault="007B7E9E" w:rsidP="00B31824">
            <w:pPr>
              <w:rPr>
                <w:rFonts w:ascii="Times New Roman" w:hAnsi="Times New Roman" w:cs="Times New Roman"/>
                <w:sz w:val="24"/>
                <w:szCs w:val="24"/>
              </w:rPr>
            </w:pPr>
          </w:p>
        </w:tc>
        <w:tc>
          <w:tcPr>
            <w:tcW w:w="0" w:type="auto"/>
          </w:tcPr>
          <w:p w14:paraId="20789355" w14:textId="77777777" w:rsidR="007B7E9E" w:rsidRPr="0020738C" w:rsidRDefault="007B7E9E" w:rsidP="00B31824">
            <w:pPr>
              <w:rPr>
                <w:rFonts w:ascii="Times New Roman" w:hAnsi="Times New Roman" w:cs="Times New Roman"/>
                <w:sz w:val="24"/>
                <w:szCs w:val="24"/>
              </w:rPr>
            </w:pPr>
          </w:p>
        </w:tc>
      </w:tr>
      <w:tr w:rsidR="007B7E9E" w:rsidRPr="0020738C" w14:paraId="57F04777" w14:textId="77777777" w:rsidTr="00B31824">
        <w:tc>
          <w:tcPr>
            <w:tcW w:w="0" w:type="auto"/>
          </w:tcPr>
          <w:p w14:paraId="6AB1A9A6"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19.  Если меня просят то, чего я не хочу делать, мне сложно сказать «нет»</w:t>
            </w:r>
          </w:p>
        </w:tc>
        <w:tc>
          <w:tcPr>
            <w:tcW w:w="0" w:type="auto"/>
          </w:tcPr>
          <w:p w14:paraId="3CC6432F" w14:textId="77777777" w:rsidR="007B7E9E" w:rsidRPr="0020738C" w:rsidRDefault="007B7E9E" w:rsidP="00B31824">
            <w:pPr>
              <w:rPr>
                <w:rFonts w:ascii="Times New Roman" w:hAnsi="Times New Roman" w:cs="Times New Roman"/>
                <w:sz w:val="24"/>
                <w:szCs w:val="24"/>
              </w:rPr>
            </w:pPr>
          </w:p>
        </w:tc>
        <w:tc>
          <w:tcPr>
            <w:tcW w:w="0" w:type="auto"/>
          </w:tcPr>
          <w:p w14:paraId="1D0C41E9" w14:textId="77777777" w:rsidR="007B7E9E" w:rsidRPr="0020738C" w:rsidRDefault="007B7E9E" w:rsidP="00B31824">
            <w:pPr>
              <w:rPr>
                <w:rFonts w:ascii="Times New Roman" w:hAnsi="Times New Roman" w:cs="Times New Roman"/>
                <w:sz w:val="24"/>
                <w:szCs w:val="24"/>
              </w:rPr>
            </w:pPr>
          </w:p>
        </w:tc>
        <w:tc>
          <w:tcPr>
            <w:tcW w:w="0" w:type="auto"/>
          </w:tcPr>
          <w:p w14:paraId="7A494755" w14:textId="77777777" w:rsidR="007B7E9E" w:rsidRPr="0020738C" w:rsidRDefault="007B7E9E" w:rsidP="00B31824">
            <w:pPr>
              <w:rPr>
                <w:rFonts w:ascii="Times New Roman" w:hAnsi="Times New Roman" w:cs="Times New Roman"/>
                <w:sz w:val="24"/>
                <w:szCs w:val="24"/>
              </w:rPr>
            </w:pPr>
          </w:p>
        </w:tc>
        <w:tc>
          <w:tcPr>
            <w:tcW w:w="0" w:type="auto"/>
          </w:tcPr>
          <w:p w14:paraId="684270DA" w14:textId="77777777" w:rsidR="007B7E9E" w:rsidRPr="0020738C" w:rsidRDefault="007B7E9E" w:rsidP="00B31824">
            <w:pPr>
              <w:rPr>
                <w:rFonts w:ascii="Times New Roman" w:hAnsi="Times New Roman" w:cs="Times New Roman"/>
                <w:sz w:val="24"/>
                <w:szCs w:val="24"/>
              </w:rPr>
            </w:pPr>
          </w:p>
        </w:tc>
      </w:tr>
      <w:tr w:rsidR="007B7E9E" w:rsidRPr="0020738C" w14:paraId="498A000D" w14:textId="77777777" w:rsidTr="00B31824">
        <w:tc>
          <w:tcPr>
            <w:tcW w:w="0" w:type="auto"/>
          </w:tcPr>
          <w:p w14:paraId="37F28C21"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20. Обычно я сам активно пытаюсь донести до другого свои желания и потребности.</w:t>
            </w:r>
          </w:p>
        </w:tc>
        <w:tc>
          <w:tcPr>
            <w:tcW w:w="0" w:type="auto"/>
          </w:tcPr>
          <w:p w14:paraId="6EF6970A" w14:textId="77777777" w:rsidR="007B7E9E" w:rsidRPr="0020738C" w:rsidRDefault="007B7E9E" w:rsidP="00B31824">
            <w:pPr>
              <w:rPr>
                <w:rFonts w:ascii="Times New Roman" w:hAnsi="Times New Roman" w:cs="Times New Roman"/>
                <w:sz w:val="24"/>
                <w:szCs w:val="24"/>
              </w:rPr>
            </w:pPr>
          </w:p>
        </w:tc>
        <w:tc>
          <w:tcPr>
            <w:tcW w:w="0" w:type="auto"/>
          </w:tcPr>
          <w:p w14:paraId="050D5EA9" w14:textId="77777777" w:rsidR="007B7E9E" w:rsidRPr="0020738C" w:rsidRDefault="007B7E9E" w:rsidP="00B31824">
            <w:pPr>
              <w:rPr>
                <w:rFonts w:ascii="Times New Roman" w:hAnsi="Times New Roman" w:cs="Times New Roman"/>
                <w:sz w:val="24"/>
                <w:szCs w:val="24"/>
              </w:rPr>
            </w:pPr>
          </w:p>
        </w:tc>
        <w:tc>
          <w:tcPr>
            <w:tcW w:w="0" w:type="auto"/>
          </w:tcPr>
          <w:p w14:paraId="6CF52EF7" w14:textId="77777777" w:rsidR="007B7E9E" w:rsidRPr="0020738C" w:rsidRDefault="007B7E9E" w:rsidP="00B31824">
            <w:pPr>
              <w:rPr>
                <w:rFonts w:ascii="Times New Roman" w:hAnsi="Times New Roman" w:cs="Times New Roman"/>
                <w:sz w:val="24"/>
                <w:szCs w:val="24"/>
              </w:rPr>
            </w:pPr>
          </w:p>
        </w:tc>
        <w:tc>
          <w:tcPr>
            <w:tcW w:w="0" w:type="auto"/>
          </w:tcPr>
          <w:p w14:paraId="1517B511" w14:textId="77777777" w:rsidR="007B7E9E" w:rsidRPr="0020738C" w:rsidRDefault="007B7E9E" w:rsidP="00B31824">
            <w:pPr>
              <w:rPr>
                <w:rFonts w:ascii="Times New Roman" w:hAnsi="Times New Roman" w:cs="Times New Roman"/>
                <w:sz w:val="24"/>
                <w:szCs w:val="24"/>
              </w:rPr>
            </w:pPr>
          </w:p>
        </w:tc>
      </w:tr>
      <w:tr w:rsidR="007B7E9E" w:rsidRPr="0020738C" w14:paraId="0CF1C752" w14:textId="77777777" w:rsidTr="00B31824">
        <w:tc>
          <w:tcPr>
            <w:tcW w:w="0" w:type="auto"/>
          </w:tcPr>
          <w:p w14:paraId="4E30D960"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21. Мне трудно полностью довериться другому человеку, даже если я этого хочу.</w:t>
            </w:r>
          </w:p>
        </w:tc>
        <w:tc>
          <w:tcPr>
            <w:tcW w:w="0" w:type="auto"/>
          </w:tcPr>
          <w:p w14:paraId="43100BDF" w14:textId="77777777" w:rsidR="007B7E9E" w:rsidRPr="0020738C" w:rsidRDefault="007B7E9E" w:rsidP="00B31824">
            <w:pPr>
              <w:rPr>
                <w:rFonts w:ascii="Times New Roman" w:hAnsi="Times New Roman" w:cs="Times New Roman"/>
                <w:sz w:val="24"/>
                <w:szCs w:val="24"/>
              </w:rPr>
            </w:pPr>
          </w:p>
        </w:tc>
        <w:tc>
          <w:tcPr>
            <w:tcW w:w="0" w:type="auto"/>
          </w:tcPr>
          <w:p w14:paraId="59A4353D" w14:textId="77777777" w:rsidR="007B7E9E" w:rsidRPr="0020738C" w:rsidRDefault="007B7E9E" w:rsidP="00B31824">
            <w:pPr>
              <w:rPr>
                <w:rFonts w:ascii="Times New Roman" w:hAnsi="Times New Roman" w:cs="Times New Roman"/>
                <w:sz w:val="24"/>
                <w:szCs w:val="24"/>
              </w:rPr>
            </w:pPr>
          </w:p>
        </w:tc>
        <w:tc>
          <w:tcPr>
            <w:tcW w:w="0" w:type="auto"/>
          </w:tcPr>
          <w:p w14:paraId="0B9B4D17" w14:textId="77777777" w:rsidR="007B7E9E" w:rsidRPr="0020738C" w:rsidRDefault="007B7E9E" w:rsidP="00B31824">
            <w:pPr>
              <w:rPr>
                <w:rFonts w:ascii="Times New Roman" w:hAnsi="Times New Roman" w:cs="Times New Roman"/>
                <w:sz w:val="24"/>
                <w:szCs w:val="24"/>
              </w:rPr>
            </w:pPr>
          </w:p>
        </w:tc>
        <w:tc>
          <w:tcPr>
            <w:tcW w:w="0" w:type="auto"/>
          </w:tcPr>
          <w:p w14:paraId="5FE91C5B" w14:textId="77777777" w:rsidR="007B7E9E" w:rsidRPr="0020738C" w:rsidRDefault="007B7E9E" w:rsidP="00B31824">
            <w:pPr>
              <w:rPr>
                <w:rFonts w:ascii="Times New Roman" w:hAnsi="Times New Roman" w:cs="Times New Roman"/>
                <w:sz w:val="24"/>
                <w:szCs w:val="24"/>
              </w:rPr>
            </w:pPr>
          </w:p>
        </w:tc>
      </w:tr>
      <w:tr w:rsidR="007B7E9E" w:rsidRPr="0020738C" w14:paraId="030E256C" w14:textId="77777777" w:rsidTr="00B31824">
        <w:tc>
          <w:tcPr>
            <w:tcW w:w="0" w:type="auto"/>
          </w:tcPr>
          <w:p w14:paraId="32785CB9"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22. Если я осознаю свою потребность, я склонен активно действовать, чтобы получить желаемое.</w:t>
            </w:r>
          </w:p>
        </w:tc>
        <w:tc>
          <w:tcPr>
            <w:tcW w:w="0" w:type="auto"/>
          </w:tcPr>
          <w:p w14:paraId="4E89E712" w14:textId="77777777" w:rsidR="007B7E9E" w:rsidRPr="0020738C" w:rsidRDefault="007B7E9E" w:rsidP="00B31824">
            <w:pPr>
              <w:rPr>
                <w:rFonts w:ascii="Times New Roman" w:hAnsi="Times New Roman" w:cs="Times New Roman"/>
                <w:sz w:val="24"/>
                <w:szCs w:val="24"/>
              </w:rPr>
            </w:pPr>
          </w:p>
        </w:tc>
        <w:tc>
          <w:tcPr>
            <w:tcW w:w="0" w:type="auto"/>
          </w:tcPr>
          <w:p w14:paraId="1B726A6B" w14:textId="77777777" w:rsidR="007B7E9E" w:rsidRPr="0020738C" w:rsidRDefault="007B7E9E" w:rsidP="00B31824">
            <w:pPr>
              <w:rPr>
                <w:rFonts w:ascii="Times New Roman" w:hAnsi="Times New Roman" w:cs="Times New Roman"/>
                <w:sz w:val="24"/>
                <w:szCs w:val="24"/>
              </w:rPr>
            </w:pPr>
          </w:p>
        </w:tc>
        <w:tc>
          <w:tcPr>
            <w:tcW w:w="0" w:type="auto"/>
          </w:tcPr>
          <w:p w14:paraId="0F694C49" w14:textId="77777777" w:rsidR="007B7E9E" w:rsidRPr="0020738C" w:rsidRDefault="007B7E9E" w:rsidP="00B31824">
            <w:pPr>
              <w:rPr>
                <w:rFonts w:ascii="Times New Roman" w:hAnsi="Times New Roman" w:cs="Times New Roman"/>
                <w:sz w:val="24"/>
                <w:szCs w:val="24"/>
              </w:rPr>
            </w:pPr>
          </w:p>
        </w:tc>
        <w:tc>
          <w:tcPr>
            <w:tcW w:w="0" w:type="auto"/>
          </w:tcPr>
          <w:p w14:paraId="55A055F3" w14:textId="77777777" w:rsidR="007B7E9E" w:rsidRPr="0020738C" w:rsidRDefault="007B7E9E" w:rsidP="00B31824">
            <w:pPr>
              <w:rPr>
                <w:rFonts w:ascii="Times New Roman" w:hAnsi="Times New Roman" w:cs="Times New Roman"/>
                <w:sz w:val="24"/>
                <w:szCs w:val="24"/>
              </w:rPr>
            </w:pPr>
          </w:p>
        </w:tc>
      </w:tr>
      <w:tr w:rsidR="007B7E9E" w:rsidRPr="0020738C" w14:paraId="07CFF6DD" w14:textId="77777777" w:rsidTr="00B31824">
        <w:tc>
          <w:tcPr>
            <w:tcW w:w="0" w:type="auto"/>
          </w:tcPr>
          <w:p w14:paraId="50BE410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23. Если человек ущемляет мои интересы, мне сложно выразить несогласие.</w:t>
            </w:r>
          </w:p>
        </w:tc>
        <w:tc>
          <w:tcPr>
            <w:tcW w:w="0" w:type="auto"/>
          </w:tcPr>
          <w:p w14:paraId="2DD27EFF" w14:textId="77777777" w:rsidR="007B7E9E" w:rsidRPr="0020738C" w:rsidRDefault="007B7E9E" w:rsidP="00B31824">
            <w:pPr>
              <w:rPr>
                <w:rFonts w:ascii="Times New Roman" w:hAnsi="Times New Roman" w:cs="Times New Roman"/>
                <w:sz w:val="24"/>
                <w:szCs w:val="24"/>
              </w:rPr>
            </w:pPr>
          </w:p>
        </w:tc>
        <w:tc>
          <w:tcPr>
            <w:tcW w:w="0" w:type="auto"/>
          </w:tcPr>
          <w:p w14:paraId="7F5EBCFF" w14:textId="77777777" w:rsidR="007B7E9E" w:rsidRPr="0020738C" w:rsidRDefault="007B7E9E" w:rsidP="00B31824">
            <w:pPr>
              <w:rPr>
                <w:rFonts w:ascii="Times New Roman" w:hAnsi="Times New Roman" w:cs="Times New Roman"/>
                <w:sz w:val="24"/>
                <w:szCs w:val="24"/>
              </w:rPr>
            </w:pPr>
          </w:p>
        </w:tc>
        <w:tc>
          <w:tcPr>
            <w:tcW w:w="0" w:type="auto"/>
          </w:tcPr>
          <w:p w14:paraId="708583F6" w14:textId="77777777" w:rsidR="007B7E9E" w:rsidRPr="0020738C" w:rsidRDefault="007B7E9E" w:rsidP="00B31824">
            <w:pPr>
              <w:rPr>
                <w:rFonts w:ascii="Times New Roman" w:hAnsi="Times New Roman" w:cs="Times New Roman"/>
                <w:sz w:val="24"/>
                <w:szCs w:val="24"/>
              </w:rPr>
            </w:pPr>
          </w:p>
        </w:tc>
        <w:tc>
          <w:tcPr>
            <w:tcW w:w="0" w:type="auto"/>
          </w:tcPr>
          <w:p w14:paraId="4D2461FD" w14:textId="77777777" w:rsidR="007B7E9E" w:rsidRPr="0020738C" w:rsidRDefault="007B7E9E" w:rsidP="00B31824">
            <w:pPr>
              <w:rPr>
                <w:rFonts w:ascii="Times New Roman" w:hAnsi="Times New Roman" w:cs="Times New Roman"/>
                <w:sz w:val="24"/>
                <w:szCs w:val="24"/>
              </w:rPr>
            </w:pPr>
          </w:p>
        </w:tc>
      </w:tr>
      <w:tr w:rsidR="007B7E9E" w:rsidRPr="0020738C" w14:paraId="5CCC069B" w14:textId="77777777" w:rsidTr="00B31824">
        <w:tc>
          <w:tcPr>
            <w:tcW w:w="0" w:type="auto"/>
          </w:tcPr>
          <w:p w14:paraId="503E287E"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24. Мне сложно выражать теплые чувства по отношению к другим людям.</w:t>
            </w:r>
          </w:p>
        </w:tc>
        <w:tc>
          <w:tcPr>
            <w:tcW w:w="0" w:type="auto"/>
          </w:tcPr>
          <w:p w14:paraId="7BA44A0E" w14:textId="77777777" w:rsidR="007B7E9E" w:rsidRPr="0020738C" w:rsidRDefault="007B7E9E" w:rsidP="00B31824">
            <w:pPr>
              <w:rPr>
                <w:rFonts w:ascii="Times New Roman" w:hAnsi="Times New Roman" w:cs="Times New Roman"/>
                <w:sz w:val="24"/>
                <w:szCs w:val="24"/>
              </w:rPr>
            </w:pPr>
          </w:p>
        </w:tc>
        <w:tc>
          <w:tcPr>
            <w:tcW w:w="0" w:type="auto"/>
          </w:tcPr>
          <w:p w14:paraId="68B9E495" w14:textId="77777777" w:rsidR="007B7E9E" w:rsidRPr="0020738C" w:rsidRDefault="007B7E9E" w:rsidP="00B31824">
            <w:pPr>
              <w:rPr>
                <w:rFonts w:ascii="Times New Roman" w:hAnsi="Times New Roman" w:cs="Times New Roman"/>
                <w:sz w:val="24"/>
                <w:szCs w:val="24"/>
              </w:rPr>
            </w:pPr>
          </w:p>
        </w:tc>
        <w:tc>
          <w:tcPr>
            <w:tcW w:w="0" w:type="auto"/>
          </w:tcPr>
          <w:p w14:paraId="3E831EBE" w14:textId="77777777" w:rsidR="007B7E9E" w:rsidRPr="0020738C" w:rsidRDefault="007B7E9E" w:rsidP="00B31824">
            <w:pPr>
              <w:rPr>
                <w:rFonts w:ascii="Times New Roman" w:hAnsi="Times New Roman" w:cs="Times New Roman"/>
                <w:sz w:val="24"/>
                <w:szCs w:val="24"/>
              </w:rPr>
            </w:pPr>
          </w:p>
        </w:tc>
        <w:tc>
          <w:tcPr>
            <w:tcW w:w="0" w:type="auto"/>
          </w:tcPr>
          <w:p w14:paraId="473F271B" w14:textId="77777777" w:rsidR="007B7E9E" w:rsidRPr="0020738C" w:rsidRDefault="007B7E9E" w:rsidP="00B31824">
            <w:pPr>
              <w:rPr>
                <w:rFonts w:ascii="Times New Roman" w:hAnsi="Times New Roman" w:cs="Times New Roman"/>
                <w:sz w:val="24"/>
                <w:szCs w:val="24"/>
              </w:rPr>
            </w:pPr>
          </w:p>
        </w:tc>
      </w:tr>
      <w:tr w:rsidR="007B7E9E" w:rsidRPr="0020738C" w14:paraId="0AA8F3C3" w14:textId="77777777" w:rsidTr="00B31824">
        <w:tc>
          <w:tcPr>
            <w:tcW w:w="0" w:type="auto"/>
          </w:tcPr>
          <w:p w14:paraId="1A26534F"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25. Если человек ведет себя вербально агрессивно по отношению ко мне, я могу дать отпор (остановить его).</w:t>
            </w:r>
          </w:p>
        </w:tc>
        <w:tc>
          <w:tcPr>
            <w:tcW w:w="0" w:type="auto"/>
          </w:tcPr>
          <w:p w14:paraId="4B56BFDC" w14:textId="77777777" w:rsidR="007B7E9E" w:rsidRPr="0020738C" w:rsidRDefault="007B7E9E" w:rsidP="00B31824">
            <w:pPr>
              <w:rPr>
                <w:rFonts w:ascii="Times New Roman" w:hAnsi="Times New Roman" w:cs="Times New Roman"/>
                <w:sz w:val="24"/>
                <w:szCs w:val="24"/>
              </w:rPr>
            </w:pPr>
          </w:p>
        </w:tc>
        <w:tc>
          <w:tcPr>
            <w:tcW w:w="0" w:type="auto"/>
          </w:tcPr>
          <w:p w14:paraId="5A0B43AC" w14:textId="77777777" w:rsidR="007B7E9E" w:rsidRPr="0020738C" w:rsidRDefault="007B7E9E" w:rsidP="00B31824">
            <w:pPr>
              <w:rPr>
                <w:rFonts w:ascii="Times New Roman" w:hAnsi="Times New Roman" w:cs="Times New Roman"/>
                <w:sz w:val="24"/>
                <w:szCs w:val="24"/>
              </w:rPr>
            </w:pPr>
          </w:p>
        </w:tc>
        <w:tc>
          <w:tcPr>
            <w:tcW w:w="0" w:type="auto"/>
          </w:tcPr>
          <w:p w14:paraId="7D2FF4C6" w14:textId="77777777" w:rsidR="007B7E9E" w:rsidRPr="0020738C" w:rsidRDefault="007B7E9E" w:rsidP="00B31824">
            <w:pPr>
              <w:rPr>
                <w:rFonts w:ascii="Times New Roman" w:hAnsi="Times New Roman" w:cs="Times New Roman"/>
                <w:sz w:val="24"/>
                <w:szCs w:val="24"/>
              </w:rPr>
            </w:pPr>
          </w:p>
        </w:tc>
        <w:tc>
          <w:tcPr>
            <w:tcW w:w="0" w:type="auto"/>
          </w:tcPr>
          <w:p w14:paraId="33CE4139" w14:textId="77777777" w:rsidR="007B7E9E" w:rsidRPr="0020738C" w:rsidRDefault="007B7E9E" w:rsidP="00B31824">
            <w:pPr>
              <w:rPr>
                <w:rFonts w:ascii="Times New Roman" w:hAnsi="Times New Roman" w:cs="Times New Roman"/>
                <w:sz w:val="24"/>
                <w:szCs w:val="24"/>
              </w:rPr>
            </w:pPr>
          </w:p>
        </w:tc>
      </w:tr>
      <w:tr w:rsidR="007B7E9E" w:rsidRPr="0020738C" w14:paraId="6E67D27F" w14:textId="77777777" w:rsidTr="00B31824">
        <w:tc>
          <w:tcPr>
            <w:tcW w:w="0" w:type="auto"/>
          </w:tcPr>
          <w:p w14:paraId="0E9C4155"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 xml:space="preserve">26. Если я нахожусь рядом со знакомым человеком, я </w:t>
            </w:r>
            <w:r w:rsidRPr="0020738C">
              <w:rPr>
                <w:rFonts w:ascii="Times New Roman" w:hAnsi="Times New Roman" w:cs="Times New Roman"/>
                <w:sz w:val="24"/>
                <w:szCs w:val="24"/>
              </w:rPr>
              <w:lastRenderedPageBreak/>
              <w:t>стараюсь поддерживать разговор, даже если мне этого не хочется, иначе я чувствую себя дискомфортно.</w:t>
            </w:r>
          </w:p>
        </w:tc>
        <w:tc>
          <w:tcPr>
            <w:tcW w:w="0" w:type="auto"/>
          </w:tcPr>
          <w:p w14:paraId="1B8303EB" w14:textId="77777777" w:rsidR="007B7E9E" w:rsidRPr="0020738C" w:rsidRDefault="007B7E9E" w:rsidP="00B31824">
            <w:pPr>
              <w:rPr>
                <w:rFonts w:ascii="Times New Roman" w:hAnsi="Times New Roman" w:cs="Times New Roman"/>
                <w:sz w:val="24"/>
                <w:szCs w:val="24"/>
              </w:rPr>
            </w:pPr>
          </w:p>
        </w:tc>
        <w:tc>
          <w:tcPr>
            <w:tcW w:w="0" w:type="auto"/>
          </w:tcPr>
          <w:p w14:paraId="0C39FE07" w14:textId="77777777" w:rsidR="007B7E9E" w:rsidRPr="0020738C" w:rsidRDefault="007B7E9E" w:rsidP="00B31824">
            <w:pPr>
              <w:rPr>
                <w:rFonts w:ascii="Times New Roman" w:hAnsi="Times New Roman" w:cs="Times New Roman"/>
                <w:sz w:val="24"/>
                <w:szCs w:val="24"/>
              </w:rPr>
            </w:pPr>
          </w:p>
        </w:tc>
        <w:tc>
          <w:tcPr>
            <w:tcW w:w="0" w:type="auto"/>
          </w:tcPr>
          <w:p w14:paraId="27D31A1A" w14:textId="77777777" w:rsidR="007B7E9E" w:rsidRPr="0020738C" w:rsidRDefault="007B7E9E" w:rsidP="00B31824">
            <w:pPr>
              <w:rPr>
                <w:rFonts w:ascii="Times New Roman" w:hAnsi="Times New Roman" w:cs="Times New Roman"/>
                <w:sz w:val="24"/>
                <w:szCs w:val="24"/>
              </w:rPr>
            </w:pPr>
          </w:p>
        </w:tc>
        <w:tc>
          <w:tcPr>
            <w:tcW w:w="0" w:type="auto"/>
          </w:tcPr>
          <w:p w14:paraId="689D1CD4" w14:textId="77777777" w:rsidR="007B7E9E" w:rsidRPr="0020738C" w:rsidRDefault="007B7E9E" w:rsidP="00B31824">
            <w:pPr>
              <w:rPr>
                <w:rFonts w:ascii="Times New Roman" w:hAnsi="Times New Roman" w:cs="Times New Roman"/>
                <w:sz w:val="24"/>
                <w:szCs w:val="24"/>
              </w:rPr>
            </w:pPr>
          </w:p>
        </w:tc>
      </w:tr>
      <w:tr w:rsidR="007B7E9E" w:rsidRPr="0020738C" w14:paraId="3AD35763" w14:textId="77777777" w:rsidTr="00B31824">
        <w:tc>
          <w:tcPr>
            <w:tcW w:w="0" w:type="auto"/>
          </w:tcPr>
          <w:p w14:paraId="2003380B"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27. Я чувствую себя неловко, когда оказываюсь в центре внимания и другие говорят о моих достоинствах и успехах.</w:t>
            </w:r>
          </w:p>
        </w:tc>
        <w:tc>
          <w:tcPr>
            <w:tcW w:w="0" w:type="auto"/>
          </w:tcPr>
          <w:p w14:paraId="3689B2AC" w14:textId="77777777" w:rsidR="007B7E9E" w:rsidRPr="0020738C" w:rsidRDefault="007B7E9E" w:rsidP="00B31824">
            <w:pPr>
              <w:rPr>
                <w:rFonts w:ascii="Times New Roman" w:hAnsi="Times New Roman" w:cs="Times New Roman"/>
                <w:sz w:val="24"/>
                <w:szCs w:val="24"/>
              </w:rPr>
            </w:pPr>
          </w:p>
        </w:tc>
        <w:tc>
          <w:tcPr>
            <w:tcW w:w="0" w:type="auto"/>
          </w:tcPr>
          <w:p w14:paraId="5B983E8F" w14:textId="77777777" w:rsidR="007B7E9E" w:rsidRPr="0020738C" w:rsidRDefault="007B7E9E" w:rsidP="00B31824">
            <w:pPr>
              <w:rPr>
                <w:rFonts w:ascii="Times New Roman" w:hAnsi="Times New Roman" w:cs="Times New Roman"/>
                <w:sz w:val="24"/>
                <w:szCs w:val="24"/>
              </w:rPr>
            </w:pPr>
          </w:p>
        </w:tc>
        <w:tc>
          <w:tcPr>
            <w:tcW w:w="0" w:type="auto"/>
          </w:tcPr>
          <w:p w14:paraId="7AA4D820" w14:textId="77777777" w:rsidR="007B7E9E" w:rsidRPr="0020738C" w:rsidRDefault="007B7E9E" w:rsidP="00B31824">
            <w:pPr>
              <w:rPr>
                <w:rFonts w:ascii="Times New Roman" w:hAnsi="Times New Roman" w:cs="Times New Roman"/>
                <w:sz w:val="24"/>
                <w:szCs w:val="24"/>
              </w:rPr>
            </w:pPr>
          </w:p>
        </w:tc>
        <w:tc>
          <w:tcPr>
            <w:tcW w:w="0" w:type="auto"/>
          </w:tcPr>
          <w:p w14:paraId="21043E36" w14:textId="77777777" w:rsidR="007B7E9E" w:rsidRPr="0020738C" w:rsidRDefault="007B7E9E" w:rsidP="00B31824">
            <w:pPr>
              <w:rPr>
                <w:rFonts w:ascii="Times New Roman" w:hAnsi="Times New Roman" w:cs="Times New Roman"/>
                <w:sz w:val="24"/>
                <w:szCs w:val="24"/>
              </w:rPr>
            </w:pPr>
          </w:p>
        </w:tc>
      </w:tr>
      <w:tr w:rsidR="007B7E9E" w:rsidRPr="0020738C" w14:paraId="40A08090" w14:textId="77777777" w:rsidTr="00B31824">
        <w:tc>
          <w:tcPr>
            <w:tcW w:w="0" w:type="auto"/>
          </w:tcPr>
          <w:p w14:paraId="58CC4C87"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28. Мне легко быть спонтанным в выражении своих чувств.</w:t>
            </w:r>
          </w:p>
        </w:tc>
        <w:tc>
          <w:tcPr>
            <w:tcW w:w="0" w:type="auto"/>
          </w:tcPr>
          <w:p w14:paraId="30A0AF89" w14:textId="77777777" w:rsidR="007B7E9E" w:rsidRPr="0020738C" w:rsidRDefault="007B7E9E" w:rsidP="00B31824">
            <w:pPr>
              <w:rPr>
                <w:rFonts w:ascii="Times New Roman" w:hAnsi="Times New Roman" w:cs="Times New Roman"/>
                <w:sz w:val="24"/>
                <w:szCs w:val="24"/>
              </w:rPr>
            </w:pPr>
          </w:p>
        </w:tc>
        <w:tc>
          <w:tcPr>
            <w:tcW w:w="0" w:type="auto"/>
          </w:tcPr>
          <w:p w14:paraId="1F7AE21B" w14:textId="77777777" w:rsidR="007B7E9E" w:rsidRPr="0020738C" w:rsidRDefault="007B7E9E" w:rsidP="00B31824">
            <w:pPr>
              <w:rPr>
                <w:rFonts w:ascii="Times New Roman" w:hAnsi="Times New Roman" w:cs="Times New Roman"/>
                <w:sz w:val="24"/>
                <w:szCs w:val="24"/>
              </w:rPr>
            </w:pPr>
          </w:p>
        </w:tc>
        <w:tc>
          <w:tcPr>
            <w:tcW w:w="0" w:type="auto"/>
          </w:tcPr>
          <w:p w14:paraId="4840D649" w14:textId="77777777" w:rsidR="007B7E9E" w:rsidRPr="0020738C" w:rsidRDefault="007B7E9E" w:rsidP="00B31824">
            <w:pPr>
              <w:rPr>
                <w:rFonts w:ascii="Times New Roman" w:hAnsi="Times New Roman" w:cs="Times New Roman"/>
                <w:sz w:val="24"/>
                <w:szCs w:val="24"/>
              </w:rPr>
            </w:pPr>
          </w:p>
        </w:tc>
        <w:tc>
          <w:tcPr>
            <w:tcW w:w="0" w:type="auto"/>
          </w:tcPr>
          <w:p w14:paraId="7A699C5C" w14:textId="77777777" w:rsidR="007B7E9E" w:rsidRPr="0020738C" w:rsidRDefault="007B7E9E" w:rsidP="00B31824">
            <w:pPr>
              <w:rPr>
                <w:rFonts w:ascii="Times New Roman" w:hAnsi="Times New Roman" w:cs="Times New Roman"/>
                <w:sz w:val="24"/>
                <w:szCs w:val="24"/>
              </w:rPr>
            </w:pPr>
          </w:p>
        </w:tc>
      </w:tr>
      <w:tr w:rsidR="007B7E9E" w:rsidRPr="0020738C" w14:paraId="716C5E53" w14:textId="77777777" w:rsidTr="00B31824">
        <w:tc>
          <w:tcPr>
            <w:tcW w:w="0" w:type="auto"/>
          </w:tcPr>
          <w:p w14:paraId="6870F9F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29. Мне сложно почувствовать переживания другого человека, как свои собственные</w:t>
            </w:r>
          </w:p>
        </w:tc>
        <w:tc>
          <w:tcPr>
            <w:tcW w:w="0" w:type="auto"/>
          </w:tcPr>
          <w:p w14:paraId="51334B68" w14:textId="77777777" w:rsidR="007B7E9E" w:rsidRPr="0020738C" w:rsidRDefault="007B7E9E" w:rsidP="00B31824">
            <w:pPr>
              <w:rPr>
                <w:rFonts w:ascii="Times New Roman" w:hAnsi="Times New Roman" w:cs="Times New Roman"/>
                <w:sz w:val="24"/>
                <w:szCs w:val="24"/>
              </w:rPr>
            </w:pPr>
          </w:p>
        </w:tc>
        <w:tc>
          <w:tcPr>
            <w:tcW w:w="0" w:type="auto"/>
          </w:tcPr>
          <w:p w14:paraId="37E0AF38" w14:textId="77777777" w:rsidR="007B7E9E" w:rsidRPr="0020738C" w:rsidRDefault="007B7E9E" w:rsidP="00B31824">
            <w:pPr>
              <w:rPr>
                <w:rFonts w:ascii="Times New Roman" w:hAnsi="Times New Roman" w:cs="Times New Roman"/>
                <w:sz w:val="24"/>
                <w:szCs w:val="24"/>
              </w:rPr>
            </w:pPr>
          </w:p>
        </w:tc>
        <w:tc>
          <w:tcPr>
            <w:tcW w:w="0" w:type="auto"/>
          </w:tcPr>
          <w:p w14:paraId="41AEDA66" w14:textId="77777777" w:rsidR="007B7E9E" w:rsidRPr="0020738C" w:rsidRDefault="007B7E9E" w:rsidP="00B31824">
            <w:pPr>
              <w:rPr>
                <w:rFonts w:ascii="Times New Roman" w:hAnsi="Times New Roman" w:cs="Times New Roman"/>
                <w:sz w:val="24"/>
                <w:szCs w:val="24"/>
              </w:rPr>
            </w:pPr>
          </w:p>
        </w:tc>
        <w:tc>
          <w:tcPr>
            <w:tcW w:w="0" w:type="auto"/>
          </w:tcPr>
          <w:p w14:paraId="6BFD59D6" w14:textId="77777777" w:rsidR="007B7E9E" w:rsidRPr="0020738C" w:rsidRDefault="007B7E9E" w:rsidP="00B31824">
            <w:pPr>
              <w:rPr>
                <w:rFonts w:ascii="Times New Roman" w:hAnsi="Times New Roman" w:cs="Times New Roman"/>
                <w:sz w:val="24"/>
                <w:szCs w:val="24"/>
              </w:rPr>
            </w:pPr>
          </w:p>
        </w:tc>
      </w:tr>
      <w:tr w:rsidR="007B7E9E" w:rsidRPr="0020738C" w14:paraId="3FA5EF23" w14:textId="77777777" w:rsidTr="00B31824">
        <w:tc>
          <w:tcPr>
            <w:tcW w:w="0" w:type="auto"/>
          </w:tcPr>
          <w:p w14:paraId="656B9275"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30. Я могу сдержать свои негативные переживания (гнев, непринятие и т.п.), если считаю их выражение в данной ситуации неуместным.</w:t>
            </w:r>
          </w:p>
        </w:tc>
        <w:tc>
          <w:tcPr>
            <w:tcW w:w="0" w:type="auto"/>
          </w:tcPr>
          <w:p w14:paraId="6ADE7987" w14:textId="77777777" w:rsidR="007B7E9E" w:rsidRPr="0020738C" w:rsidRDefault="007B7E9E" w:rsidP="00B31824">
            <w:pPr>
              <w:rPr>
                <w:rFonts w:ascii="Times New Roman" w:hAnsi="Times New Roman" w:cs="Times New Roman"/>
                <w:sz w:val="24"/>
                <w:szCs w:val="24"/>
              </w:rPr>
            </w:pPr>
          </w:p>
        </w:tc>
        <w:tc>
          <w:tcPr>
            <w:tcW w:w="0" w:type="auto"/>
          </w:tcPr>
          <w:p w14:paraId="73E926E0" w14:textId="77777777" w:rsidR="007B7E9E" w:rsidRPr="0020738C" w:rsidRDefault="007B7E9E" w:rsidP="00B31824">
            <w:pPr>
              <w:rPr>
                <w:rFonts w:ascii="Times New Roman" w:hAnsi="Times New Roman" w:cs="Times New Roman"/>
                <w:sz w:val="24"/>
                <w:szCs w:val="24"/>
              </w:rPr>
            </w:pPr>
          </w:p>
        </w:tc>
        <w:tc>
          <w:tcPr>
            <w:tcW w:w="0" w:type="auto"/>
          </w:tcPr>
          <w:p w14:paraId="528562E0" w14:textId="77777777" w:rsidR="007B7E9E" w:rsidRPr="0020738C" w:rsidRDefault="007B7E9E" w:rsidP="00B31824">
            <w:pPr>
              <w:rPr>
                <w:rFonts w:ascii="Times New Roman" w:hAnsi="Times New Roman" w:cs="Times New Roman"/>
                <w:sz w:val="24"/>
                <w:szCs w:val="24"/>
              </w:rPr>
            </w:pPr>
          </w:p>
        </w:tc>
        <w:tc>
          <w:tcPr>
            <w:tcW w:w="0" w:type="auto"/>
          </w:tcPr>
          <w:p w14:paraId="622EFCD2" w14:textId="77777777" w:rsidR="007B7E9E" w:rsidRPr="0020738C" w:rsidRDefault="007B7E9E" w:rsidP="00B31824">
            <w:pPr>
              <w:rPr>
                <w:rFonts w:ascii="Times New Roman" w:hAnsi="Times New Roman" w:cs="Times New Roman"/>
                <w:sz w:val="24"/>
                <w:szCs w:val="24"/>
              </w:rPr>
            </w:pPr>
          </w:p>
        </w:tc>
      </w:tr>
      <w:tr w:rsidR="007B7E9E" w:rsidRPr="0020738C" w14:paraId="6C52566B" w14:textId="77777777" w:rsidTr="00B31824">
        <w:tc>
          <w:tcPr>
            <w:tcW w:w="0" w:type="auto"/>
          </w:tcPr>
          <w:p w14:paraId="5BD3EC4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31.  Мне трудно почувствовать себя совершенно беззаботно и расслабленно даже в кругу хорошо знакомых и приятных мне людей.</w:t>
            </w:r>
          </w:p>
        </w:tc>
        <w:tc>
          <w:tcPr>
            <w:tcW w:w="0" w:type="auto"/>
          </w:tcPr>
          <w:p w14:paraId="6C1D36F6" w14:textId="77777777" w:rsidR="007B7E9E" w:rsidRPr="0020738C" w:rsidRDefault="007B7E9E" w:rsidP="00B31824">
            <w:pPr>
              <w:rPr>
                <w:rFonts w:ascii="Times New Roman" w:hAnsi="Times New Roman" w:cs="Times New Roman"/>
                <w:sz w:val="24"/>
                <w:szCs w:val="24"/>
              </w:rPr>
            </w:pPr>
          </w:p>
        </w:tc>
        <w:tc>
          <w:tcPr>
            <w:tcW w:w="0" w:type="auto"/>
          </w:tcPr>
          <w:p w14:paraId="37D27846" w14:textId="77777777" w:rsidR="007B7E9E" w:rsidRPr="0020738C" w:rsidRDefault="007B7E9E" w:rsidP="00B31824">
            <w:pPr>
              <w:rPr>
                <w:rFonts w:ascii="Times New Roman" w:hAnsi="Times New Roman" w:cs="Times New Roman"/>
                <w:sz w:val="24"/>
                <w:szCs w:val="24"/>
              </w:rPr>
            </w:pPr>
          </w:p>
        </w:tc>
        <w:tc>
          <w:tcPr>
            <w:tcW w:w="0" w:type="auto"/>
          </w:tcPr>
          <w:p w14:paraId="205CE77A" w14:textId="77777777" w:rsidR="007B7E9E" w:rsidRPr="0020738C" w:rsidRDefault="007B7E9E" w:rsidP="00B31824">
            <w:pPr>
              <w:rPr>
                <w:rFonts w:ascii="Times New Roman" w:hAnsi="Times New Roman" w:cs="Times New Roman"/>
                <w:sz w:val="24"/>
                <w:szCs w:val="24"/>
              </w:rPr>
            </w:pPr>
          </w:p>
        </w:tc>
        <w:tc>
          <w:tcPr>
            <w:tcW w:w="0" w:type="auto"/>
          </w:tcPr>
          <w:p w14:paraId="27290931" w14:textId="77777777" w:rsidR="007B7E9E" w:rsidRPr="0020738C" w:rsidRDefault="007B7E9E" w:rsidP="00B31824">
            <w:pPr>
              <w:rPr>
                <w:rFonts w:ascii="Times New Roman" w:hAnsi="Times New Roman" w:cs="Times New Roman"/>
                <w:sz w:val="24"/>
                <w:szCs w:val="24"/>
              </w:rPr>
            </w:pPr>
          </w:p>
        </w:tc>
      </w:tr>
      <w:tr w:rsidR="007B7E9E" w:rsidRPr="0020738C" w14:paraId="569F1BD8" w14:textId="77777777" w:rsidTr="00B31824">
        <w:tc>
          <w:tcPr>
            <w:tcW w:w="0" w:type="auto"/>
          </w:tcPr>
          <w:p w14:paraId="2DCA3AD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32. Если человек ведет себя вербально агрессивно по отношению ко мне, мне сложно остановить его.</w:t>
            </w:r>
          </w:p>
        </w:tc>
        <w:tc>
          <w:tcPr>
            <w:tcW w:w="0" w:type="auto"/>
          </w:tcPr>
          <w:p w14:paraId="4240EAA8" w14:textId="77777777" w:rsidR="007B7E9E" w:rsidRPr="0020738C" w:rsidRDefault="007B7E9E" w:rsidP="00B31824">
            <w:pPr>
              <w:rPr>
                <w:rFonts w:ascii="Times New Roman" w:hAnsi="Times New Roman" w:cs="Times New Roman"/>
                <w:sz w:val="24"/>
                <w:szCs w:val="24"/>
              </w:rPr>
            </w:pPr>
          </w:p>
        </w:tc>
        <w:tc>
          <w:tcPr>
            <w:tcW w:w="0" w:type="auto"/>
          </w:tcPr>
          <w:p w14:paraId="4F76F59D" w14:textId="77777777" w:rsidR="007B7E9E" w:rsidRPr="0020738C" w:rsidRDefault="007B7E9E" w:rsidP="00B31824">
            <w:pPr>
              <w:rPr>
                <w:rFonts w:ascii="Times New Roman" w:hAnsi="Times New Roman" w:cs="Times New Roman"/>
                <w:sz w:val="24"/>
                <w:szCs w:val="24"/>
              </w:rPr>
            </w:pPr>
          </w:p>
        </w:tc>
        <w:tc>
          <w:tcPr>
            <w:tcW w:w="0" w:type="auto"/>
          </w:tcPr>
          <w:p w14:paraId="21B965EC" w14:textId="77777777" w:rsidR="007B7E9E" w:rsidRPr="0020738C" w:rsidRDefault="007B7E9E" w:rsidP="00B31824">
            <w:pPr>
              <w:rPr>
                <w:rFonts w:ascii="Times New Roman" w:hAnsi="Times New Roman" w:cs="Times New Roman"/>
                <w:sz w:val="24"/>
                <w:szCs w:val="24"/>
              </w:rPr>
            </w:pPr>
          </w:p>
        </w:tc>
        <w:tc>
          <w:tcPr>
            <w:tcW w:w="0" w:type="auto"/>
          </w:tcPr>
          <w:p w14:paraId="6087D910" w14:textId="77777777" w:rsidR="007B7E9E" w:rsidRPr="0020738C" w:rsidRDefault="007B7E9E" w:rsidP="00B31824">
            <w:pPr>
              <w:rPr>
                <w:rFonts w:ascii="Times New Roman" w:hAnsi="Times New Roman" w:cs="Times New Roman"/>
                <w:sz w:val="24"/>
                <w:szCs w:val="24"/>
              </w:rPr>
            </w:pPr>
          </w:p>
        </w:tc>
      </w:tr>
      <w:tr w:rsidR="007B7E9E" w:rsidRPr="0020738C" w14:paraId="58AECB62" w14:textId="77777777" w:rsidTr="00B31824">
        <w:tc>
          <w:tcPr>
            <w:tcW w:w="0" w:type="auto"/>
          </w:tcPr>
          <w:p w14:paraId="30FC0FE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33. Я могу чувствовать себя спокойно, находясь в зрительном контакте с другим человеком</w:t>
            </w:r>
          </w:p>
        </w:tc>
        <w:tc>
          <w:tcPr>
            <w:tcW w:w="0" w:type="auto"/>
          </w:tcPr>
          <w:p w14:paraId="50FBC47F" w14:textId="77777777" w:rsidR="007B7E9E" w:rsidRPr="0020738C" w:rsidRDefault="007B7E9E" w:rsidP="00B31824">
            <w:pPr>
              <w:rPr>
                <w:rFonts w:ascii="Times New Roman" w:hAnsi="Times New Roman" w:cs="Times New Roman"/>
                <w:sz w:val="24"/>
                <w:szCs w:val="24"/>
              </w:rPr>
            </w:pPr>
          </w:p>
        </w:tc>
        <w:tc>
          <w:tcPr>
            <w:tcW w:w="0" w:type="auto"/>
          </w:tcPr>
          <w:p w14:paraId="65AE2E53" w14:textId="77777777" w:rsidR="007B7E9E" w:rsidRPr="0020738C" w:rsidRDefault="007B7E9E" w:rsidP="00B31824">
            <w:pPr>
              <w:rPr>
                <w:rFonts w:ascii="Times New Roman" w:hAnsi="Times New Roman" w:cs="Times New Roman"/>
                <w:sz w:val="24"/>
                <w:szCs w:val="24"/>
              </w:rPr>
            </w:pPr>
          </w:p>
        </w:tc>
        <w:tc>
          <w:tcPr>
            <w:tcW w:w="0" w:type="auto"/>
          </w:tcPr>
          <w:p w14:paraId="66341F76" w14:textId="77777777" w:rsidR="007B7E9E" w:rsidRPr="0020738C" w:rsidRDefault="007B7E9E" w:rsidP="00B31824">
            <w:pPr>
              <w:rPr>
                <w:rFonts w:ascii="Times New Roman" w:hAnsi="Times New Roman" w:cs="Times New Roman"/>
                <w:sz w:val="24"/>
                <w:szCs w:val="24"/>
              </w:rPr>
            </w:pPr>
          </w:p>
        </w:tc>
        <w:tc>
          <w:tcPr>
            <w:tcW w:w="0" w:type="auto"/>
          </w:tcPr>
          <w:p w14:paraId="78A7CEA0" w14:textId="77777777" w:rsidR="007B7E9E" w:rsidRPr="0020738C" w:rsidRDefault="007B7E9E" w:rsidP="00B31824">
            <w:pPr>
              <w:rPr>
                <w:rFonts w:ascii="Times New Roman" w:hAnsi="Times New Roman" w:cs="Times New Roman"/>
                <w:sz w:val="24"/>
                <w:szCs w:val="24"/>
              </w:rPr>
            </w:pPr>
          </w:p>
        </w:tc>
      </w:tr>
      <w:tr w:rsidR="007B7E9E" w:rsidRPr="0020738C" w14:paraId="16DA592A" w14:textId="77777777" w:rsidTr="00B31824">
        <w:tc>
          <w:tcPr>
            <w:tcW w:w="0" w:type="auto"/>
          </w:tcPr>
          <w:p w14:paraId="44BD40CC"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34. Мне легко выражать теплые чувства по отношению к другим людям</w:t>
            </w:r>
          </w:p>
        </w:tc>
        <w:tc>
          <w:tcPr>
            <w:tcW w:w="0" w:type="auto"/>
          </w:tcPr>
          <w:p w14:paraId="2B6BB5EA" w14:textId="77777777" w:rsidR="007B7E9E" w:rsidRPr="0020738C" w:rsidRDefault="007B7E9E" w:rsidP="00B31824">
            <w:pPr>
              <w:rPr>
                <w:rFonts w:ascii="Times New Roman" w:hAnsi="Times New Roman" w:cs="Times New Roman"/>
                <w:sz w:val="24"/>
                <w:szCs w:val="24"/>
              </w:rPr>
            </w:pPr>
          </w:p>
        </w:tc>
        <w:tc>
          <w:tcPr>
            <w:tcW w:w="0" w:type="auto"/>
          </w:tcPr>
          <w:p w14:paraId="5E2EA9BF" w14:textId="77777777" w:rsidR="007B7E9E" w:rsidRPr="0020738C" w:rsidRDefault="007B7E9E" w:rsidP="00B31824">
            <w:pPr>
              <w:rPr>
                <w:rFonts w:ascii="Times New Roman" w:hAnsi="Times New Roman" w:cs="Times New Roman"/>
                <w:sz w:val="24"/>
                <w:szCs w:val="24"/>
              </w:rPr>
            </w:pPr>
          </w:p>
        </w:tc>
        <w:tc>
          <w:tcPr>
            <w:tcW w:w="0" w:type="auto"/>
          </w:tcPr>
          <w:p w14:paraId="3F32F920" w14:textId="77777777" w:rsidR="007B7E9E" w:rsidRPr="0020738C" w:rsidRDefault="007B7E9E" w:rsidP="00B31824">
            <w:pPr>
              <w:rPr>
                <w:rFonts w:ascii="Times New Roman" w:hAnsi="Times New Roman" w:cs="Times New Roman"/>
                <w:sz w:val="24"/>
                <w:szCs w:val="24"/>
              </w:rPr>
            </w:pPr>
          </w:p>
        </w:tc>
        <w:tc>
          <w:tcPr>
            <w:tcW w:w="0" w:type="auto"/>
          </w:tcPr>
          <w:p w14:paraId="218C1A51" w14:textId="77777777" w:rsidR="007B7E9E" w:rsidRPr="0020738C" w:rsidRDefault="007B7E9E" w:rsidP="00B31824">
            <w:pPr>
              <w:rPr>
                <w:rFonts w:ascii="Times New Roman" w:hAnsi="Times New Roman" w:cs="Times New Roman"/>
                <w:sz w:val="24"/>
                <w:szCs w:val="24"/>
              </w:rPr>
            </w:pPr>
          </w:p>
        </w:tc>
      </w:tr>
      <w:tr w:rsidR="007B7E9E" w:rsidRPr="0020738C" w14:paraId="0AF9B866" w14:textId="77777777" w:rsidTr="00B31824">
        <w:tc>
          <w:tcPr>
            <w:tcW w:w="0" w:type="auto"/>
          </w:tcPr>
          <w:p w14:paraId="519B5B86"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35. Мне сложно сдерживать свои негативные переживания (гнев, непринятие и т.п.</w:t>
            </w:r>
            <w:proofErr w:type="gramStart"/>
            <w:r w:rsidRPr="0020738C">
              <w:rPr>
                <w:rFonts w:ascii="Times New Roman" w:hAnsi="Times New Roman" w:cs="Times New Roman"/>
                <w:sz w:val="24"/>
                <w:szCs w:val="24"/>
              </w:rPr>
              <w:t>),даже</w:t>
            </w:r>
            <w:proofErr w:type="gramEnd"/>
            <w:r w:rsidRPr="0020738C">
              <w:rPr>
                <w:rFonts w:ascii="Times New Roman" w:hAnsi="Times New Roman" w:cs="Times New Roman"/>
                <w:sz w:val="24"/>
                <w:szCs w:val="24"/>
              </w:rPr>
              <w:t xml:space="preserve"> если я считаю их выражение в данной ситуации неуместным.</w:t>
            </w:r>
          </w:p>
        </w:tc>
        <w:tc>
          <w:tcPr>
            <w:tcW w:w="0" w:type="auto"/>
          </w:tcPr>
          <w:p w14:paraId="50131785" w14:textId="77777777" w:rsidR="007B7E9E" w:rsidRPr="0020738C" w:rsidRDefault="007B7E9E" w:rsidP="00B31824">
            <w:pPr>
              <w:rPr>
                <w:rFonts w:ascii="Times New Roman" w:hAnsi="Times New Roman" w:cs="Times New Roman"/>
                <w:sz w:val="24"/>
                <w:szCs w:val="24"/>
              </w:rPr>
            </w:pPr>
          </w:p>
        </w:tc>
        <w:tc>
          <w:tcPr>
            <w:tcW w:w="0" w:type="auto"/>
          </w:tcPr>
          <w:p w14:paraId="077A1C1E" w14:textId="77777777" w:rsidR="007B7E9E" w:rsidRPr="0020738C" w:rsidRDefault="007B7E9E" w:rsidP="00B31824">
            <w:pPr>
              <w:rPr>
                <w:rFonts w:ascii="Times New Roman" w:hAnsi="Times New Roman" w:cs="Times New Roman"/>
                <w:sz w:val="24"/>
                <w:szCs w:val="24"/>
              </w:rPr>
            </w:pPr>
          </w:p>
        </w:tc>
        <w:tc>
          <w:tcPr>
            <w:tcW w:w="0" w:type="auto"/>
          </w:tcPr>
          <w:p w14:paraId="7295535B" w14:textId="77777777" w:rsidR="007B7E9E" w:rsidRPr="0020738C" w:rsidRDefault="007B7E9E" w:rsidP="00B31824">
            <w:pPr>
              <w:rPr>
                <w:rFonts w:ascii="Times New Roman" w:hAnsi="Times New Roman" w:cs="Times New Roman"/>
                <w:sz w:val="24"/>
                <w:szCs w:val="24"/>
              </w:rPr>
            </w:pPr>
          </w:p>
        </w:tc>
        <w:tc>
          <w:tcPr>
            <w:tcW w:w="0" w:type="auto"/>
          </w:tcPr>
          <w:p w14:paraId="65ABCD8E" w14:textId="77777777" w:rsidR="007B7E9E" w:rsidRPr="0020738C" w:rsidRDefault="007B7E9E" w:rsidP="00B31824">
            <w:pPr>
              <w:rPr>
                <w:rFonts w:ascii="Times New Roman" w:hAnsi="Times New Roman" w:cs="Times New Roman"/>
                <w:sz w:val="24"/>
                <w:szCs w:val="24"/>
              </w:rPr>
            </w:pPr>
          </w:p>
        </w:tc>
      </w:tr>
      <w:tr w:rsidR="007B7E9E" w:rsidRPr="0020738C" w14:paraId="72B8EAAC" w14:textId="77777777" w:rsidTr="00B31824">
        <w:tc>
          <w:tcPr>
            <w:tcW w:w="0" w:type="auto"/>
          </w:tcPr>
          <w:p w14:paraId="2923E58A"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36. Я могу находиться рядом со знакомым человеком, не поддерживая разговора, если мне этого не хочется, и при этом чувствовать себя комфортно</w:t>
            </w:r>
          </w:p>
        </w:tc>
        <w:tc>
          <w:tcPr>
            <w:tcW w:w="0" w:type="auto"/>
          </w:tcPr>
          <w:p w14:paraId="6129B9B8" w14:textId="77777777" w:rsidR="007B7E9E" w:rsidRPr="0020738C" w:rsidRDefault="007B7E9E" w:rsidP="00B31824">
            <w:pPr>
              <w:rPr>
                <w:rFonts w:ascii="Times New Roman" w:hAnsi="Times New Roman" w:cs="Times New Roman"/>
                <w:sz w:val="24"/>
                <w:szCs w:val="24"/>
              </w:rPr>
            </w:pPr>
          </w:p>
        </w:tc>
        <w:tc>
          <w:tcPr>
            <w:tcW w:w="0" w:type="auto"/>
          </w:tcPr>
          <w:p w14:paraId="18C6B8D7" w14:textId="77777777" w:rsidR="007B7E9E" w:rsidRPr="0020738C" w:rsidRDefault="007B7E9E" w:rsidP="00B31824">
            <w:pPr>
              <w:rPr>
                <w:rFonts w:ascii="Times New Roman" w:hAnsi="Times New Roman" w:cs="Times New Roman"/>
                <w:sz w:val="24"/>
                <w:szCs w:val="24"/>
              </w:rPr>
            </w:pPr>
          </w:p>
        </w:tc>
        <w:tc>
          <w:tcPr>
            <w:tcW w:w="0" w:type="auto"/>
          </w:tcPr>
          <w:p w14:paraId="1AADC049" w14:textId="77777777" w:rsidR="007B7E9E" w:rsidRPr="0020738C" w:rsidRDefault="007B7E9E" w:rsidP="00B31824">
            <w:pPr>
              <w:rPr>
                <w:rFonts w:ascii="Times New Roman" w:hAnsi="Times New Roman" w:cs="Times New Roman"/>
                <w:sz w:val="24"/>
                <w:szCs w:val="24"/>
              </w:rPr>
            </w:pPr>
          </w:p>
        </w:tc>
        <w:tc>
          <w:tcPr>
            <w:tcW w:w="0" w:type="auto"/>
          </w:tcPr>
          <w:p w14:paraId="16B6827E" w14:textId="77777777" w:rsidR="007B7E9E" w:rsidRPr="0020738C" w:rsidRDefault="007B7E9E" w:rsidP="00B31824">
            <w:pPr>
              <w:rPr>
                <w:rFonts w:ascii="Times New Roman" w:hAnsi="Times New Roman" w:cs="Times New Roman"/>
                <w:sz w:val="24"/>
                <w:szCs w:val="24"/>
              </w:rPr>
            </w:pPr>
          </w:p>
        </w:tc>
      </w:tr>
      <w:tr w:rsidR="007B7E9E" w:rsidRPr="0020738C" w14:paraId="2C30DDE6" w14:textId="77777777" w:rsidTr="00B31824">
        <w:tc>
          <w:tcPr>
            <w:tcW w:w="0" w:type="auto"/>
          </w:tcPr>
          <w:p w14:paraId="3B0FAC97"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37. Даже если человек требует от меня сделать больше, чем я могу, мне проще сделать, чем отказать.</w:t>
            </w:r>
          </w:p>
        </w:tc>
        <w:tc>
          <w:tcPr>
            <w:tcW w:w="0" w:type="auto"/>
          </w:tcPr>
          <w:p w14:paraId="635CEA1B" w14:textId="77777777" w:rsidR="007B7E9E" w:rsidRPr="0020738C" w:rsidRDefault="007B7E9E" w:rsidP="00B31824">
            <w:pPr>
              <w:rPr>
                <w:rFonts w:ascii="Times New Roman" w:hAnsi="Times New Roman" w:cs="Times New Roman"/>
                <w:sz w:val="24"/>
                <w:szCs w:val="24"/>
              </w:rPr>
            </w:pPr>
          </w:p>
        </w:tc>
        <w:tc>
          <w:tcPr>
            <w:tcW w:w="0" w:type="auto"/>
          </w:tcPr>
          <w:p w14:paraId="7E8DF20F" w14:textId="77777777" w:rsidR="007B7E9E" w:rsidRPr="0020738C" w:rsidRDefault="007B7E9E" w:rsidP="00B31824">
            <w:pPr>
              <w:rPr>
                <w:rFonts w:ascii="Times New Roman" w:hAnsi="Times New Roman" w:cs="Times New Roman"/>
                <w:sz w:val="24"/>
                <w:szCs w:val="24"/>
              </w:rPr>
            </w:pPr>
          </w:p>
        </w:tc>
        <w:tc>
          <w:tcPr>
            <w:tcW w:w="0" w:type="auto"/>
          </w:tcPr>
          <w:p w14:paraId="268C2B01" w14:textId="77777777" w:rsidR="007B7E9E" w:rsidRPr="0020738C" w:rsidRDefault="007B7E9E" w:rsidP="00B31824">
            <w:pPr>
              <w:rPr>
                <w:rFonts w:ascii="Times New Roman" w:hAnsi="Times New Roman" w:cs="Times New Roman"/>
                <w:sz w:val="24"/>
                <w:szCs w:val="24"/>
              </w:rPr>
            </w:pPr>
          </w:p>
        </w:tc>
        <w:tc>
          <w:tcPr>
            <w:tcW w:w="0" w:type="auto"/>
          </w:tcPr>
          <w:p w14:paraId="6A5A7B16" w14:textId="77777777" w:rsidR="007B7E9E" w:rsidRPr="0020738C" w:rsidRDefault="007B7E9E" w:rsidP="00B31824">
            <w:pPr>
              <w:rPr>
                <w:rFonts w:ascii="Times New Roman" w:hAnsi="Times New Roman" w:cs="Times New Roman"/>
                <w:sz w:val="24"/>
                <w:szCs w:val="24"/>
              </w:rPr>
            </w:pPr>
          </w:p>
        </w:tc>
      </w:tr>
      <w:tr w:rsidR="007B7E9E" w:rsidRPr="0020738C" w14:paraId="24FCB3D0" w14:textId="77777777" w:rsidTr="00B31824">
        <w:tc>
          <w:tcPr>
            <w:tcW w:w="0" w:type="auto"/>
          </w:tcPr>
          <w:p w14:paraId="69BD9166"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38. Мне легко удается, если я считаю нужным, не показывать другим людям свое раздражение, усталость, тревогу и т.п.</w:t>
            </w:r>
          </w:p>
        </w:tc>
        <w:tc>
          <w:tcPr>
            <w:tcW w:w="0" w:type="auto"/>
          </w:tcPr>
          <w:p w14:paraId="287FF5E2" w14:textId="77777777" w:rsidR="007B7E9E" w:rsidRPr="0020738C" w:rsidRDefault="007B7E9E" w:rsidP="00B31824">
            <w:pPr>
              <w:rPr>
                <w:rFonts w:ascii="Times New Roman" w:hAnsi="Times New Roman" w:cs="Times New Roman"/>
                <w:sz w:val="24"/>
                <w:szCs w:val="24"/>
              </w:rPr>
            </w:pPr>
          </w:p>
        </w:tc>
        <w:tc>
          <w:tcPr>
            <w:tcW w:w="0" w:type="auto"/>
          </w:tcPr>
          <w:p w14:paraId="5008B44B" w14:textId="77777777" w:rsidR="007B7E9E" w:rsidRPr="0020738C" w:rsidRDefault="007B7E9E" w:rsidP="00B31824">
            <w:pPr>
              <w:rPr>
                <w:rFonts w:ascii="Times New Roman" w:hAnsi="Times New Roman" w:cs="Times New Roman"/>
                <w:sz w:val="24"/>
                <w:szCs w:val="24"/>
              </w:rPr>
            </w:pPr>
          </w:p>
        </w:tc>
        <w:tc>
          <w:tcPr>
            <w:tcW w:w="0" w:type="auto"/>
          </w:tcPr>
          <w:p w14:paraId="78F98F3D" w14:textId="77777777" w:rsidR="007B7E9E" w:rsidRPr="0020738C" w:rsidRDefault="007B7E9E" w:rsidP="00B31824">
            <w:pPr>
              <w:rPr>
                <w:rFonts w:ascii="Times New Roman" w:hAnsi="Times New Roman" w:cs="Times New Roman"/>
                <w:sz w:val="24"/>
                <w:szCs w:val="24"/>
              </w:rPr>
            </w:pPr>
          </w:p>
        </w:tc>
        <w:tc>
          <w:tcPr>
            <w:tcW w:w="0" w:type="auto"/>
          </w:tcPr>
          <w:p w14:paraId="18F909E1" w14:textId="77777777" w:rsidR="007B7E9E" w:rsidRPr="0020738C" w:rsidRDefault="007B7E9E" w:rsidP="00B31824">
            <w:pPr>
              <w:rPr>
                <w:rFonts w:ascii="Times New Roman" w:hAnsi="Times New Roman" w:cs="Times New Roman"/>
                <w:sz w:val="24"/>
                <w:szCs w:val="24"/>
              </w:rPr>
            </w:pPr>
          </w:p>
        </w:tc>
      </w:tr>
      <w:tr w:rsidR="007B7E9E" w:rsidRPr="0020738C" w14:paraId="0C23F509" w14:textId="77777777" w:rsidTr="00B31824">
        <w:tc>
          <w:tcPr>
            <w:tcW w:w="0" w:type="auto"/>
          </w:tcPr>
          <w:p w14:paraId="0D8AF973"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39. Если я даже осознаю свою потребность, мне сложно начать активно действовать, чтобы получить желаемое.</w:t>
            </w:r>
          </w:p>
        </w:tc>
        <w:tc>
          <w:tcPr>
            <w:tcW w:w="0" w:type="auto"/>
          </w:tcPr>
          <w:p w14:paraId="27905DD0" w14:textId="77777777" w:rsidR="007B7E9E" w:rsidRPr="0020738C" w:rsidRDefault="007B7E9E" w:rsidP="00B31824">
            <w:pPr>
              <w:rPr>
                <w:rFonts w:ascii="Times New Roman" w:hAnsi="Times New Roman" w:cs="Times New Roman"/>
                <w:sz w:val="24"/>
                <w:szCs w:val="24"/>
              </w:rPr>
            </w:pPr>
          </w:p>
        </w:tc>
        <w:tc>
          <w:tcPr>
            <w:tcW w:w="0" w:type="auto"/>
          </w:tcPr>
          <w:p w14:paraId="686BAE68" w14:textId="77777777" w:rsidR="007B7E9E" w:rsidRPr="0020738C" w:rsidRDefault="007B7E9E" w:rsidP="00B31824">
            <w:pPr>
              <w:rPr>
                <w:rFonts w:ascii="Times New Roman" w:hAnsi="Times New Roman" w:cs="Times New Roman"/>
                <w:sz w:val="24"/>
                <w:szCs w:val="24"/>
              </w:rPr>
            </w:pPr>
          </w:p>
        </w:tc>
        <w:tc>
          <w:tcPr>
            <w:tcW w:w="0" w:type="auto"/>
          </w:tcPr>
          <w:p w14:paraId="060EAE51" w14:textId="77777777" w:rsidR="007B7E9E" w:rsidRPr="0020738C" w:rsidRDefault="007B7E9E" w:rsidP="00B31824">
            <w:pPr>
              <w:rPr>
                <w:rFonts w:ascii="Times New Roman" w:hAnsi="Times New Roman" w:cs="Times New Roman"/>
                <w:sz w:val="24"/>
                <w:szCs w:val="24"/>
              </w:rPr>
            </w:pPr>
          </w:p>
        </w:tc>
        <w:tc>
          <w:tcPr>
            <w:tcW w:w="0" w:type="auto"/>
          </w:tcPr>
          <w:p w14:paraId="7C42076E" w14:textId="77777777" w:rsidR="007B7E9E" w:rsidRPr="0020738C" w:rsidRDefault="007B7E9E" w:rsidP="00B31824">
            <w:pPr>
              <w:rPr>
                <w:rFonts w:ascii="Times New Roman" w:hAnsi="Times New Roman" w:cs="Times New Roman"/>
                <w:sz w:val="24"/>
                <w:szCs w:val="24"/>
              </w:rPr>
            </w:pPr>
          </w:p>
        </w:tc>
      </w:tr>
      <w:tr w:rsidR="007B7E9E" w:rsidRPr="0020738C" w14:paraId="40C478E0" w14:textId="77777777" w:rsidTr="00B31824">
        <w:tc>
          <w:tcPr>
            <w:tcW w:w="0" w:type="auto"/>
          </w:tcPr>
          <w:p w14:paraId="5A7C074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40.  Я часто сдерживаю свои чувства, даже если в этом нет необходимости.</w:t>
            </w:r>
          </w:p>
        </w:tc>
        <w:tc>
          <w:tcPr>
            <w:tcW w:w="0" w:type="auto"/>
          </w:tcPr>
          <w:p w14:paraId="6330F52E" w14:textId="77777777" w:rsidR="007B7E9E" w:rsidRPr="0020738C" w:rsidRDefault="007B7E9E" w:rsidP="00B31824">
            <w:pPr>
              <w:rPr>
                <w:rFonts w:ascii="Times New Roman" w:hAnsi="Times New Roman" w:cs="Times New Roman"/>
                <w:sz w:val="24"/>
                <w:szCs w:val="24"/>
              </w:rPr>
            </w:pPr>
          </w:p>
        </w:tc>
        <w:tc>
          <w:tcPr>
            <w:tcW w:w="0" w:type="auto"/>
          </w:tcPr>
          <w:p w14:paraId="683AC83D" w14:textId="77777777" w:rsidR="007B7E9E" w:rsidRPr="0020738C" w:rsidRDefault="007B7E9E" w:rsidP="00B31824">
            <w:pPr>
              <w:rPr>
                <w:rFonts w:ascii="Times New Roman" w:hAnsi="Times New Roman" w:cs="Times New Roman"/>
                <w:sz w:val="24"/>
                <w:szCs w:val="24"/>
              </w:rPr>
            </w:pPr>
          </w:p>
        </w:tc>
        <w:tc>
          <w:tcPr>
            <w:tcW w:w="0" w:type="auto"/>
          </w:tcPr>
          <w:p w14:paraId="3220C6E5" w14:textId="77777777" w:rsidR="007B7E9E" w:rsidRPr="0020738C" w:rsidRDefault="007B7E9E" w:rsidP="00B31824">
            <w:pPr>
              <w:rPr>
                <w:rFonts w:ascii="Times New Roman" w:hAnsi="Times New Roman" w:cs="Times New Roman"/>
                <w:sz w:val="24"/>
                <w:szCs w:val="24"/>
              </w:rPr>
            </w:pPr>
          </w:p>
        </w:tc>
        <w:tc>
          <w:tcPr>
            <w:tcW w:w="0" w:type="auto"/>
          </w:tcPr>
          <w:p w14:paraId="2E7B06E6" w14:textId="77777777" w:rsidR="007B7E9E" w:rsidRPr="0020738C" w:rsidRDefault="007B7E9E" w:rsidP="00B31824">
            <w:pPr>
              <w:rPr>
                <w:rFonts w:ascii="Times New Roman" w:hAnsi="Times New Roman" w:cs="Times New Roman"/>
                <w:sz w:val="24"/>
                <w:szCs w:val="24"/>
              </w:rPr>
            </w:pPr>
          </w:p>
        </w:tc>
      </w:tr>
      <w:tr w:rsidR="007B7E9E" w:rsidRPr="0020738C" w14:paraId="7DF13BAB" w14:textId="77777777" w:rsidTr="00B31824">
        <w:tc>
          <w:tcPr>
            <w:tcW w:w="0" w:type="auto"/>
          </w:tcPr>
          <w:p w14:paraId="4C5E029D"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41. Ели я не могу полностью контролировать ситуацию, я испытываю дискомфорт.</w:t>
            </w:r>
          </w:p>
        </w:tc>
        <w:tc>
          <w:tcPr>
            <w:tcW w:w="0" w:type="auto"/>
          </w:tcPr>
          <w:p w14:paraId="4D9727B0" w14:textId="77777777" w:rsidR="007B7E9E" w:rsidRPr="0020738C" w:rsidRDefault="007B7E9E" w:rsidP="00B31824">
            <w:pPr>
              <w:rPr>
                <w:rFonts w:ascii="Times New Roman" w:hAnsi="Times New Roman" w:cs="Times New Roman"/>
                <w:sz w:val="24"/>
                <w:szCs w:val="24"/>
              </w:rPr>
            </w:pPr>
          </w:p>
        </w:tc>
        <w:tc>
          <w:tcPr>
            <w:tcW w:w="0" w:type="auto"/>
          </w:tcPr>
          <w:p w14:paraId="3ADA5EEF" w14:textId="77777777" w:rsidR="007B7E9E" w:rsidRPr="0020738C" w:rsidRDefault="007B7E9E" w:rsidP="00B31824">
            <w:pPr>
              <w:rPr>
                <w:rFonts w:ascii="Times New Roman" w:hAnsi="Times New Roman" w:cs="Times New Roman"/>
                <w:sz w:val="24"/>
                <w:szCs w:val="24"/>
              </w:rPr>
            </w:pPr>
          </w:p>
        </w:tc>
        <w:tc>
          <w:tcPr>
            <w:tcW w:w="0" w:type="auto"/>
          </w:tcPr>
          <w:p w14:paraId="6678C20D" w14:textId="77777777" w:rsidR="007B7E9E" w:rsidRPr="0020738C" w:rsidRDefault="007B7E9E" w:rsidP="00B31824">
            <w:pPr>
              <w:rPr>
                <w:rFonts w:ascii="Times New Roman" w:hAnsi="Times New Roman" w:cs="Times New Roman"/>
                <w:sz w:val="24"/>
                <w:szCs w:val="24"/>
              </w:rPr>
            </w:pPr>
          </w:p>
        </w:tc>
        <w:tc>
          <w:tcPr>
            <w:tcW w:w="0" w:type="auto"/>
          </w:tcPr>
          <w:p w14:paraId="41B954A6" w14:textId="77777777" w:rsidR="007B7E9E" w:rsidRPr="0020738C" w:rsidRDefault="007B7E9E" w:rsidP="00B31824">
            <w:pPr>
              <w:rPr>
                <w:rFonts w:ascii="Times New Roman" w:hAnsi="Times New Roman" w:cs="Times New Roman"/>
                <w:sz w:val="24"/>
                <w:szCs w:val="24"/>
              </w:rPr>
            </w:pPr>
          </w:p>
        </w:tc>
      </w:tr>
      <w:tr w:rsidR="007B7E9E" w:rsidRPr="0020738C" w14:paraId="690D3C21" w14:textId="77777777" w:rsidTr="00B31824">
        <w:tc>
          <w:tcPr>
            <w:tcW w:w="0" w:type="auto"/>
          </w:tcPr>
          <w:p w14:paraId="2A8B0762"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42. Порой я чувствую такое единение с другим человеком, что ощущаю себя с ним одним целым.</w:t>
            </w:r>
          </w:p>
        </w:tc>
        <w:tc>
          <w:tcPr>
            <w:tcW w:w="0" w:type="auto"/>
          </w:tcPr>
          <w:p w14:paraId="32A7029C" w14:textId="77777777" w:rsidR="007B7E9E" w:rsidRPr="0020738C" w:rsidRDefault="007B7E9E" w:rsidP="00B31824">
            <w:pPr>
              <w:rPr>
                <w:rFonts w:ascii="Times New Roman" w:hAnsi="Times New Roman" w:cs="Times New Roman"/>
                <w:sz w:val="24"/>
                <w:szCs w:val="24"/>
              </w:rPr>
            </w:pPr>
          </w:p>
        </w:tc>
        <w:tc>
          <w:tcPr>
            <w:tcW w:w="0" w:type="auto"/>
          </w:tcPr>
          <w:p w14:paraId="4C1BE380" w14:textId="77777777" w:rsidR="007B7E9E" w:rsidRPr="0020738C" w:rsidRDefault="007B7E9E" w:rsidP="00B31824">
            <w:pPr>
              <w:rPr>
                <w:rFonts w:ascii="Times New Roman" w:hAnsi="Times New Roman" w:cs="Times New Roman"/>
                <w:sz w:val="24"/>
                <w:szCs w:val="24"/>
              </w:rPr>
            </w:pPr>
          </w:p>
        </w:tc>
        <w:tc>
          <w:tcPr>
            <w:tcW w:w="0" w:type="auto"/>
          </w:tcPr>
          <w:p w14:paraId="64F3949E" w14:textId="77777777" w:rsidR="007B7E9E" w:rsidRPr="0020738C" w:rsidRDefault="007B7E9E" w:rsidP="00B31824">
            <w:pPr>
              <w:rPr>
                <w:rFonts w:ascii="Times New Roman" w:hAnsi="Times New Roman" w:cs="Times New Roman"/>
                <w:sz w:val="24"/>
                <w:szCs w:val="24"/>
              </w:rPr>
            </w:pPr>
          </w:p>
        </w:tc>
        <w:tc>
          <w:tcPr>
            <w:tcW w:w="0" w:type="auto"/>
          </w:tcPr>
          <w:p w14:paraId="6F99598C" w14:textId="77777777" w:rsidR="007B7E9E" w:rsidRPr="0020738C" w:rsidRDefault="007B7E9E" w:rsidP="00B31824">
            <w:pPr>
              <w:rPr>
                <w:rFonts w:ascii="Times New Roman" w:hAnsi="Times New Roman" w:cs="Times New Roman"/>
                <w:sz w:val="24"/>
                <w:szCs w:val="24"/>
              </w:rPr>
            </w:pPr>
          </w:p>
        </w:tc>
      </w:tr>
      <w:tr w:rsidR="007B7E9E" w:rsidRPr="0020738C" w14:paraId="7C5373A0" w14:textId="77777777" w:rsidTr="00B31824">
        <w:tc>
          <w:tcPr>
            <w:tcW w:w="0" w:type="auto"/>
          </w:tcPr>
          <w:p w14:paraId="3BC8A9F6"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43. Я часто чувствую себя дискомфортно, когда ко мне прикасаются другие люди.</w:t>
            </w:r>
          </w:p>
        </w:tc>
        <w:tc>
          <w:tcPr>
            <w:tcW w:w="0" w:type="auto"/>
          </w:tcPr>
          <w:p w14:paraId="1C2D1265" w14:textId="77777777" w:rsidR="007B7E9E" w:rsidRPr="0020738C" w:rsidRDefault="007B7E9E" w:rsidP="00B31824">
            <w:pPr>
              <w:rPr>
                <w:rFonts w:ascii="Times New Roman" w:hAnsi="Times New Roman" w:cs="Times New Roman"/>
                <w:sz w:val="24"/>
                <w:szCs w:val="24"/>
              </w:rPr>
            </w:pPr>
          </w:p>
        </w:tc>
        <w:tc>
          <w:tcPr>
            <w:tcW w:w="0" w:type="auto"/>
          </w:tcPr>
          <w:p w14:paraId="08275FDF" w14:textId="77777777" w:rsidR="007B7E9E" w:rsidRPr="0020738C" w:rsidRDefault="007B7E9E" w:rsidP="00B31824">
            <w:pPr>
              <w:rPr>
                <w:rFonts w:ascii="Times New Roman" w:hAnsi="Times New Roman" w:cs="Times New Roman"/>
                <w:sz w:val="24"/>
                <w:szCs w:val="24"/>
              </w:rPr>
            </w:pPr>
          </w:p>
        </w:tc>
        <w:tc>
          <w:tcPr>
            <w:tcW w:w="0" w:type="auto"/>
          </w:tcPr>
          <w:p w14:paraId="6995A3CF" w14:textId="77777777" w:rsidR="007B7E9E" w:rsidRPr="0020738C" w:rsidRDefault="007B7E9E" w:rsidP="00B31824">
            <w:pPr>
              <w:rPr>
                <w:rFonts w:ascii="Times New Roman" w:hAnsi="Times New Roman" w:cs="Times New Roman"/>
                <w:sz w:val="24"/>
                <w:szCs w:val="24"/>
              </w:rPr>
            </w:pPr>
          </w:p>
        </w:tc>
        <w:tc>
          <w:tcPr>
            <w:tcW w:w="0" w:type="auto"/>
          </w:tcPr>
          <w:p w14:paraId="2CBA2613" w14:textId="77777777" w:rsidR="007B7E9E" w:rsidRPr="0020738C" w:rsidRDefault="007B7E9E" w:rsidP="00B31824">
            <w:pPr>
              <w:rPr>
                <w:rFonts w:ascii="Times New Roman" w:hAnsi="Times New Roman" w:cs="Times New Roman"/>
                <w:sz w:val="24"/>
                <w:szCs w:val="24"/>
              </w:rPr>
            </w:pPr>
          </w:p>
        </w:tc>
      </w:tr>
      <w:tr w:rsidR="007B7E9E" w:rsidRPr="0020738C" w14:paraId="33494AEC" w14:textId="77777777" w:rsidTr="00B31824">
        <w:tc>
          <w:tcPr>
            <w:tcW w:w="0" w:type="auto"/>
          </w:tcPr>
          <w:p w14:paraId="2887C154"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44. Я позволяю себе быть искренним в выражении своих чувств</w:t>
            </w:r>
          </w:p>
        </w:tc>
        <w:tc>
          <w:tcPr>
            <w:tcW w:w="0" w:type="auto"/>
          </w:tcPr>
          <w:p w14:paraId="7B108542" w14:textId="77777777" w:rsidR="007B7E9E" w:rsidRPr="0020738C" w:rsidRDefault="007B7E9E" w:rsidP="00B31824">
            <w:pPr>
              <w:rPr>
                <w:rFonts w:ascii="Times New Roman" w:hAnsi="Times New Roman" w:cs="Times New Roman"/>
                <w:sz w:val="24"/>
                <w:szCs w:val="24"/>
              </w:rPr>
            </w:pPr>
          </w:p>
        </w:tc>
        <w:tc>
          <w:tcPr>
            <w:tcW w:w="0" w:type="auto"/>
          </w:tcPr>
          <w:p w14:paraId="43D53BB3" w14:textId="77777777" w:rsidR="007B7E9E" w:rsidRPr="0020738C" w:rsidRDefault="007B7E9E" w:rsidP="00B31824">
            <w:pPr>
              <w:rPr>
                <w:rFonts w:ascii="Times New Roman" w:hAnsi="Times New Roman" w:cs="Times New Roman"/>
                <w:sz w:val="24"/>
                <w:szCs w:val="24"/>
              </w:rPr>
            </w:pPr>
          </w:p>
        </w:tc>
        <w:tc>
          <w:tcPr>
            <w:tcW w:w="0" w:type="auto"/>
          </w:tcPr>
          <w:p w14:paraId="66600C47" w14:textId="77777777" w:rsidR="007B7E9E" w:rsidRPr="0020738C" w:rsidRDefault="007B7E9E" w:rsidP="00B31824">
            <w:pPr>
              <w:rPr>
                <w:rFonts w:ascii="Times New Roman" w:hAnsi="Times New Roman" w:cs="Times New Roman"/>
                <w:sz w:val="24"/>
                <w:szCs w:val="24"/>
              </w:rPr>
            </w:pPr>
          </w:p>
        </w:tc>
        <w:tc>
          <w:tcPr>
            <w:tcW w:w="0" w:type="auto"/>
          </w:tcPr>
          <w:p w14:paraId="0DC40039" w14:textId="77777777" w:rsidR="007B7E9E" w:rsidRPr="0020738C" w:rsidRDefault="007B7E9E" w:rsidP="00B31824">
            <w:pPr>
              <w:rPr>
                <w:rFonts w:ascii="Times New Roman" w:hAnsi="Times New Roman" w:cs="Times New Roman"/>
                <w:sz w:val="24"/>
                <w:szCs w:val="24"/>
              </w:rPr>
            </w:pPr>
          </w:p>
        </w:tc>
      </w:tr>
      <w:tr w:rsidR="007B7E9E" w:rsidRPr="0020738C" w14:paraId="2EB2E518" w14:textId="77777777" w:rsidTr="00B31824">
        <w:tc>
          <w:tcPr>
            <w:tcW w:w="0" w:type="auto"/>
          </w:tcPr>
          <w:p w14:paraId="1DCC0CC3"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45. Обычно я чувствую себя спокойно в обществе других людей.</w:t>
            </w:r>
          </w:p>
        </w:tc>
        <w:tc>
          <w:tcPr>
            <w:tcW w:w="0" w:type="auto"/>
          </w:tcPr>
          <w:p w14:paraId="38126431" w14:textId="77777777" w:rsidR="007B7E9E" w:rsidRPr="0020738C" w:rsidRDefault="007B7E9E" w:rsidP="00B31824">
            <w:pPr>
              <w:rPr>
                <w:rFonts w:ascii="Times New Roman" w:hAnsi="Times New Roman" w:cs="Times New Roman"/>
                <w:sz w:val="24"/>
                <w:szCs w:val="24"/>
              </w:rPr>
            </w:pPr>
          </w:p>
        </w:tc>
        <w:tc>
          <w:tcPr>
            <w:tcW w:w="0" w:type="auto"/>
          </w:tcPr>
          <w:p w14:paraId="349A6CFD" w14:textId="77777777" w:rsidR="007B7E9E" w:rsidRPr="0020738C" w:rsidRDefault="007B7E9E" w:rsidP="00B31824">
            <w:pPr>
              <w:rPr>
                <w:rFonts w:ascii="Times New Roman" w:hAnsi="Times New Roman" w:cs="Times New Roman"/>
                <w:sz w:val="24"/>
                <w:szCs w:val="24"/>
              </w:rPr>
            </w:pPr>
          </w:p>
        </w:tc>
        <w:tc>
          <w:tcPr>
            <w:tcW w:w="0" w:type="auto"/>
          </w:tcPr>
          <w:p w14:paraId="235400CD" w14:textId="77777777" w:rsidR="007B7E9E" w:rsidRPr="0020738C" w:rsidRDefault="007B7E9E" w:rsidP="00B31824">
            <w:pPr>
              <w:rPr>
                <w:rFonts w:ascii="Times New Roman" w:hAnsi="Times New Roman" w:cs="Times New Roman"/>
                <w:sz w:val="24"/>
                <w:szCs w:val="24"/>
              </w:rPr>
            </w:pPr>
          </w:p>
        </w:tc>
        <w:tc>
          <w:tcPr>
            <w:tcW w:w="0" w:type="auto"/>
          </w:tcPr>
          <w:p w14:paraId="68AF789C" w14:textId="77777777" w:rsidR="007B7E9E" w:rsidRPr="0020738C" w:rsidRDefault="007B7E9E" w:rsidP="00B31824">
            <w:pPr>
              <w:rPr>
                <w:rFonts w:ascii="Times New Roman" w:hAnsi="Times New Roman" w:cs="Times New Roman"/>
                <w:sz w:val="24"/>
                <w:szCs w:val="24"/>
              </w:rPr>
            </w:pPr>
          </w:p>
        </w:tc>
      </w:tr>
      <w:tr w:rsidR="007B7E9E" w:rsidRPr="0020738C" w14:paraId="047D2D7F" w14:textId="77777777" w:rsidTr="00B31824">
        <w:tc>
          <w:tcPr>
            <w:tcW w:w="0" w:type="auto"/>
          </w:tcPr>
          <w:p w14:paraId="200B9D31"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46.  Если я испытываю сильное негативное чувство, то часто его выплескиваю на окружающих</w:t>
            </w:r>
          </w:p>
        </w:tc>
        <w:tc>
          <w:tcPr>
            <w:tcW w:w="0" w:type="auto"/>
          </w:tcPr>
          <w:p w14:paraId="789A219C" w14:textId="77777777" w:rsidR="007B7E9E" w:rsidRPr="0020738C" w:rsidRDefault="007B7E9E" w:rsidP="00B31824">
            <w:pPr>
              <w:rPr>
                <w:rFonts w:ascii="Times New Roman" w:hAnsi="Times New Roman" w:cs="Times New Roman"/>
                <w:sz w:val="24"/>
                <w:szCs w:val="24"/>
              </w:rPr>
            </w:pPr>
          </w:p>
        </w:tc>
        <w:tc>
          <w:tcPr>
            <w:tcW w:w="0" w:type="auto"/>
          </w:tcPr>
          <w:p w14:paraId="4C086272" w14:textId="77777777" w:rsidR="007B7E9E" w:rsidRPr="0020738C" w:rsidRDefault="007B7E9E" w:rsidP="00B31824">
            <w:pPr>
              <w:rPr>
                <w:rFonts w:ascii="Times New Roman" w:hAnsi="Times New Roman" w:cs="Times New Roman"/>
                <w:sz w:val="24"/>
                <w:szCs w:val="24"/>
              </w:rPr>
            </w:pPr>
          </w:p>
        </w:tc>
        <w:tc>
          <w:tcPr>
            <w:tcW w:w="0" w:type="auto"/>
          </w:tcPr>
          <w:p w14:paraId="78B58428" w14:textId="77777777" w:rsidR="007B7E9E" w:rsidRPr="0020738C" w:rsidRDefault="007B7E9E" w:rsidP="00B31824">
            <w:pPr>
              <w:rPr>
                <w:rFonts w:ascii="Times New Roman" w:hAnsi="Times New Roman" w:cs="Times New Roman"/>
                <w:sz w:val="24"/>
                <w:szCs w:val="24"/>
              </w:rPr>
            </w:pPr>
          </w:p>
        </w:tc>
        <w:tc>
          <w:tcPr>
            <w:tcW w:w="0" w:type="auto"/>
          </w:tcPr>
          <w:p w14:paraId="669BDD14" w14:textId="77777777" w:rsidR="007B7E9E" w:rsidRPr="0020738C" w:rsidRDefault="007B7E9E" w:rsidP="00B31824">
            <w:pPr>
              <w:rPr>
                <w:rFonts w:ascii="Times New Roman" w:hAnsi="Times New Roman" w:cs="Times New Roman"/>
                <w:sz w:val="24"/>
                <w:szCs w:val="24"/>
              </w:rPr>
            </w:pPr>
          </w:p>
        </w:tc>
      </w:tr>
      <w:tr w:rsidR="007B7E9E" w:rsidRPr="0020738C" w14:paraId="181A6483" w14:textId="77777777" w:rsidTr="00B31824">
        <w:tc>
          <w:tcPr>
            <w:tcW w:w="0" w:type="auto"/>
          </w:tcPr>
          <w:p w14:paraId="514723D2"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47. Я могу активно действовать, чтобы обратить на себя внимание другого человека, вызвать к себе интерес</w:t>
            </w:r>
          </w:p>
        </w:tc>
        <w:tc>
          <w:tcPr>
            <w:tcW w:w="0" w:type="auto"/>
          </w:tcPr>
          <w:p w14:paraId="31362274" w14:textId="77777777" w:rsidR="007B7E9E" w:rsidRPr="0020738C" w:rsidRDefault="007B7E9E" w:rsidP="00B31824">
            <w:pPr>
              <w:rPr>
                <w:rFonts w:ascii="Times New Roman" w:hAnsi="Times New Roman" w:cs="Times New Roman"/>
                <w:sz w:val="24"/>
                <w:szCs w:val="24"/>
              </w:rPr>
            </w:pPr>
          </w:p>
        </w:tc>
        <w:tc>
          <w:tcPr>
            <w:tcW w:w="0" w:type="auto"/>
          </w:tcPr>
          <w:p w14:paraId="04D49CF4" w14:textId="77777777" w:rsidR="007B7E9E" w:rsidRPr="0020738C" w:rsidRDefault="007B7E9E" w:rsidP="00B31824">
            <w:pPr>
              <w:rPr>
                <w:rFonts w:ascii="Times New Roman" w:hAnsi="Times New Roman" w:cs="Times New Roman"/>
                <w:sz w:val="24"/>
                <w:szCs w:val="24"/>
              </w:rPr>
            </w:pPr>
          </w:p>
        </w:tc>
        <w:tc>
          <w:tcPr>
            <w:tcW w:w="0" w:type="auto"/>
          </w:tcPr>
          <w:p w14:paraId="6B95E3D3" w14:textId="77777777" w:rsidR="007B7E9E" w:rsidRPr="0020738C" w:rsidRDefault="007B7E9E" w:rsidP="00B31824">
            <w:pPr>
              <w:rPr>
                <w:rFonts w:ascii="Times New Roman" w:hAnsi="Times New Roman" w:cs="Times New Roman"/>
                <w:sz w:val="24"/>
                <w:szCs w:val="24"/>
              </w:rPr>
            </w:pPr>
          </w:p>
        </w:tc>
        <w:tc>
          <w:tcPr>
            <w:tcW w:w="0" w:type="auto"/>
          </w:tcPr>
          <w:p w14:paraId="705215C7" w14:textId="77777777" w:rsidR="007B7E9E" w:rsidRPr="0020738C" w:rsidRDefault="007B7E9E" w:rsidP="00B31824">
            <w:pPr>
              <w:rPr>
                <w:rFonts w:ascii="Times New Roman" w:hAnsi="Times New Roman" w:cs="Times New Roman"/>
                <w:sz w:val="24"/>
                <w:szCs w:val="24"/>
              </w:rPr>
            </w:pPr>
          </w:p>
        </w:tc>
      </w:tr>
      <w:tr w:rsidR="007B7E9E" w:rsidRPr="0020738C" w14:paraId="596AA3A9" w14:textId="77777777" w:rsidTr="00B31824">
        <w:tc>
          <w:tcPr>
            <w:tcW w:w="0" w:type="auto"/>
          </w:tcPr>
          <w:p w14:paraId="478EBAC0" w14:textId="77777777" w:rsidR="007B7E9E" w:rsidRPr="0020738C" w:rsidRDefault="007B7E9E" w:rsidP="00B31824">
            <w:pPr>
              <w:rPr>
                <w:rFonts w:ascii="Times New Roman" w:hAnsi="Times New Roman" w:cs="Times New Roman"/>
                <w:sz w:val="24"/>
                <w:szCs w:val="24"/>
              </w:rPr>
            </w:pPr>
            <w:r w:rsidRPr="0020738C">
              <w:rPr>
                <w:rFonts w:ascii="Times New Roman" w:hAnsi="Times New Roman" w:cs="Times New Roman"/>
                <w:sz w:val="24"/>
                <w:szCs w:val="24"/>
              </w:rPr>
              <w:t>48. Если человек оказывает на меня давление, я могу открыто выразить неудовольствие.</w:t>
            </w:r>
          </w:p>
        </w:tc>
        <w:tc>
          <w:tcPr>
            <w:tcW w:w="0" w:type="auto"/>
          </w:tcPr>
          <w:p w14:paraId="499F2454" w14:textId="77777777" w:rsidR="007B7E9E" w:rsidRPr="0020738C" w:rsidRDefault="007B7E9E" w:rsidP="00B31824">
            <w:pPr>
              <w:rPr>
                <w:rFonts w:ascii="Times New Roman" w:hAnsi="Times New Roman" w:cs="Times New Roman"/>
                <w:sz w:val="24"/>
                <w:szCs w:val="24"/>
              </w:rPr>
            </w:pPr>
          </w:p>
        </w:tc>
        <w:tc>
          <w:tcPr>
            <w:tcW w:w="0" w:type="auto"/>
          </w:tcPr>
          <w:p w14:paraId="7941766A" w14:textId="77777777" w:rsidR="007B7E9E" w:rsidRPr="0020738C" w:rsidRDefault="007B7E9E" w:rsidP="00B31824">
            <w:pPr>
              <w:rPr>
                <w:rFonts w:ascii="Times New Roman" w:hAnsi="Times New Roman" w:cs="Times New Roman"/>
                <w:sz w:val="24"/>
                <w:szCs w:val="24"/>
              </w:rPr>
            </w:pPr>
          </w:p>
        </w:tc>
        <w:tc>
          <w:tcPr>
            <w:tcW w:w="0" w:type="auto"/>
          </w:tcPr>
          <w:p w14:paraId="5F68C0C9" w14:textId="77777777" w:rsidR="007B7E9E" w:rsidRPr="0020738C" w:rsidRDefault="007B7E9E" w:rsidP="00B31824">
            <w:pPr>
              <w:rPr>
                <w:rFonts w:ascii="Times New Roman" w:hAnsi="Times New Roman" w:cs="Times New Roman"/>
                <w:sz w:val="24"/>
                <w:szCs w:val="24"/>
              </w:rPr>
            </w:pPr>
          </w:p>
        </w:tc>
        <w:tc>
          <w:tcPr>
            <w:tcW w:w="0" w:type="auto"/>
          </w:tcPr>
          <w:p w14:paraId="50B8B7A9" w14:textId="77777777" w:rsidR="007B7E9E" w:rsidRPr="0020738C" w:rsidRDefault="007B7E9E" w:rsidP="00B31824">
            <w:pPr>
              <w:rPr>
                <w:rFonts w:ascii="Times New Roman" w:hAnsi="Times New Roman" w:cs="Times New Roman"/>
                <w:sz w:val="24"/>
                <w:szCs w:val="24"/>
              </w:rPr>
            </w:pPr>
          </w:p>
        </w:tc>
      </w:tr>
    </w:tbl>
    <w:p w14:paraId="2C8B0E86" w14:textId="77777777" w:rsidR="007B7E9E" w:rsidRDefault="007B7E9E" w:rsidP="001A2345">
      <w:pPr>
        <w:jc w:val="center"/>
        <w:rPr>
          <w:rFonts w:ascii="Times New Roman" w:hAnsi="Times New Roman" w:cs="Times New Roman"/>
          <w:sz w:val="24"/>
          <w:szCs w:val="24"/>
        </w:rPr>
      </w:pPr>
    </w:p>
    <w:p w14:paraId="4CD7EDB3" w14:textId="5AB9F1B9" w:rsidR="00D64FC9" w:rsidRPr="009543DC" w:rsidRDefault="007B7E9E" w:rsidP="001A2345">
      <w:pPr>
        <w:jc w:val="center"/>
        <w:rPr>
          <w:rFonts w:ascii="Times New Roman" w:hAnsi="Times New Roman" w:cs="Times New Roman"/>
          <w:b/>
          <w:bCs/>
          <w:sz w:val="28"/>
          <w:szCs w:val="28"/>
        </w:rPr>
      </w:pPr>
      <w:r w:rsidRPr="009543DC">
        <w:rPr>
          <w:rFonts w:ascii="Times New Roman" w:hAnsi="Times New Roman" w:cs="Times New Roman"/>
          <w:b/>
          <w:bCs/>
          <w:sz w:val="28"/>
          <w:szCs w:val="28"/>
        </w:rPr>
        <w:lastRenderedPageBreak/>
        <w:t>ПРИЛОЖЕНИЕ 3</w:t>
      </w:r>
    </w:p>
    <w:p w14:paraId="2A7B1BED" w14:textId="27476ACF" w:rsidR="007B7E9E" w:rsidRPr="009543DC" w:rsidRDefault="007B7E9E" w:rsidP="001A2345">
      <w:pPr>
        <w:jc w:val="center"/>
        <w:rPr>
          <w:rFonts w:ascii="Times New Roman" w:hAnsi="Times New Roman" w:cs="Times New Roman"/>
          <w:sz w:val="28"/>
          <w:szCs w:val="28"/>
        </w:rPr>
      </w:pPr>
      <w:r w:rsidRPr="009543DC">
        <w:rPr>
          <w:rFonts w:ascii="Times New Roman" w:hAnsi="Times New Roman" w:cs="Times New Roman"/>
          <w:sz w:val="28"/>
          <w:szCs w:val="28"/>
        </w:rPr>
        <w:t>Рисуночная методика «Мое личностное пространство»</w:t>
      </w:r>
    </w:p>
    <w:p w14:paraId="52B0F712" w14:textId="462FED97" w:rsidR="007B7E9E" w:rsidRPr="0020738C" w:rsidRDefault="007B7E9E" w:rsidP="007B7E9E">
      <w:pPr>
        <w:spacing w:after="0" w:line="257" w:lineRule="auto"/>
        <w:ind w:firstLine="709"/>
        <w:jc w:val="both"/>
        <w:rPr>
          <w:rFonts w:ascii="Times New Roman" w:eastAsia="Calibri" w:hAnsi="Times New Roman" w:cs="Times New Roman"/>
          <w:b/>
          <w:bCs/>
          <w:sz w:val="24"/>
          <w:szCs w:val="24"/>
        </w:rPr>
      </w:pPr>
      <w:r w:rsidRPr="007B7E9E">
        <w:rPr>
          <w:rFonts w:ascii="Times New Roman" w:eastAsia="Calibri" w:hAnsi="Times New Roman" w:cs="Times New Roman"/>
          <w:b/>
          <w:bCs/>
          <w:sz w:val="24"/>
          <w:szCs w:val="24"/>
        </w:rPr>
        <w:t>Инструкция:</w:t>
      </w:r>
      <w:r>
        <w:rPr>
          <w:rFonts w:ascii="Times New Roman" w:eastAsia="Calibri" w:hAnsi="Times New Roman" w:cs="Times New Roman"/>
          <w:sz w:val="24"/>
          <w:szCs w:val="24"/>
        </w:rPr>
        <w:t xml:space="preserve"> </w:t>
      </w:r>
      <w:r w:rsidRPr="0020738C">
        <w:rPr>
          <w:rFonts w:ascii="Times New Roman" w:eastAsia="Calibri" w:hAnsi="Times New Roman" w:cs="Times New Roman"/>
          <w:sz w:val="24"/>
          <w:szCs w:val="24"/>
        </w:rPr>
        <w:t xml:space="preserve">Постарайтесь графически изобразить на листе свое </w:t>
      </w:r>
      <w:r w:rsidRPr="0020738C">
        <w:rPr>
          <w:rFonts w:ascii="Times New Roman" w:eastAsia="Calibri" w:hAnsi="Times New Roman" w:cs="Times New Roman"/>
          <w:bCs/>
          <w:sz w:val="24"/>
          <w:szCs w:val="24"/>
        </w:rPr>
        <w:t>личностное пространство</w:t>
      </w:r>
      <w:r w:rsidRPr="0020738C">
        <w:rPr>
          <w:rFonts w:ascii="Times New Roman" w:eastAsia="Calibri" w:hAnsi="Times New Roman" w:cs="Times New Roman"/>
          <w:sz w:val="24"/>
          <w:szCs w:val="24"/>
        </w:rPr>
        <w:t xml:space="preserve"> таким, как Вы его представляете </w:t>
      </w:r>
      <w:r w:rsidRPr="0020738C">
        <w:rPr>
          <w:rFonts w:ascii="Times New Roman" w:eastAsia="Calibri" w:hAnsi="Times New Roman" w:cs="Times New Roman"/>
          <w:b/>
          <w:sz w:val="24"/>
          <w:szCs w:val="24"/>
        </w:rPr>
        <w:t>сейчас</w:t>
      </w:r>
      <w:r w:rsidRPr="0020738C">
        <w:rPr>
          <w:rFonts w:ascii="Times New Roman" w:eastAsia="Calibri" w:hAnsi="Times New Roman" w:cs="Times New Roman"/>
          <w:sz w:val="24"/>
          <w:szCs w:val="24"/>
        </w:rPr>
        <w:t xml:space="preserve">. </w:t>
      </w:r>
      <w:r w:rsidRPr="0020738C">
        <w:rPr>
          <w:rFonts w:ascii="Times New Roman" w:eastAsia="Calibri" w:hAnsi="Times New Roman" w:cs="Times New Roman"/>
          <w:sz w:val="24"/>
          <w:szCs w:val="24"/>
          <w:shd w:val="clear" w:color="auto" w:fill="FFFFFF"/>
        </w:rPr>
        <w:t xml:space="preserve">Такой рисунок  позволяет объемно отразить личность каждого человека как уникальное соотношение субъективно значимых составляющих, среди которых могут быть: </w:t>
      </w:r>
      <w:r w:rsidRPr="0020738C">
        <w:rPr>
          <w:rFonts w:ascii="Times New Roman" w:eastAsia="Calibri" w:hAnsi="Times New Roman" w:cs="Times New Roman"/>
          <w:sz w:val="24"/>
          <w:szCs w:val="24"/>
        </w:rPr>
        <w:t xml:space="preserve"> Ваши </w:t>
      </w:r>
      <w:r w:rsidRPr="0020738C">
        <w:rPr>
          <w:rFonts w:ascii="Times New Roman" w:eastAsia="Calibri" w:hAnsi="Times New Roman" w:cs="Times New Roman"/>
          <w:bCs/>
          <w:sz w:val="24"/>
          <w:szCs w:val="24"/>
        </w:rPr>
        <w:t xml:space="preserve">ценности, цели и стремления;  убеждения; мотивы деятельности; представления о собственной идентичности; мысли и чувства; отношения со значимыми людьми; значимые занятия, хобби и их смыслы; важные, имеющие личностное значение для Вас вещи или предметы; места; пережитый опыт  или что-либо еще. </w:t>
      </w:r>
      <w:r w:rsidRPr="0020738C">
        <w:rPr>
          <w:rFonts w:ascii="Times New Roman" w:eastAsia="Calibri" w:hAnsi="Times New Roman" w:cs="Times New Roman"/>
          <w:sz w:val="24"/>
          <w:szCs w:val="24"/>
        </w:rPr>
        <w:t xml:space="preserve">Обозначьте их в необходимом с Вашей точки зрения объеме и соотношении, можно использовать рисунки, символы и подписи. </w:t>
      </w:r>
      <w:r w:rsidRPr="0020738C">
        <w:rPr>
          <w:rFonts w:ascii="Times New Roman" w:eastAsia="Calibri" w:hAnsi="Times New Roman" w:cs="Times New Roman"/>
          <w:bCs/>
          <w:sz w:val="24"/>
          <w:szCs w:val="24"/>
        </w:rPr>
        <w:t xml:space="preserve">Обозначьте психологические границы Вашего собственного личностного пространства на рисунке каким-либо образом (можно использовать любые линии и фигуры).  После того, как Вы закончите, мы попросим Вас отправить </w:t>
      </w:r>
      <w:proofErr w:type="gramStart"/>
      <w:r w:rsidRPr="0020738C">
        <w:rPr>
          <w:rFonts w:ascii="Times New Roman" w:eastAsia="Calibri" w:hAnsi="Times New Roman" w:cs="Times New Roman"/>
          <w:bCs/>
          <w:sz w:val="24"/>
          <w:szCs w:val="24"/>
        </w:rPr>
        <w:t>фото/документ</w:t>
      </w:r>
      <w:proofErr w:type="gramEnd"/>
      <w:r w:rsidRPr="0020738C">
        <w:rPr>
          <w:rFonts w:ascii="Times New Roman" w:eastAsia="Calibri" w:hAnsi="Times New Roman" w:cs="Times New Roman"/>
          <w:bCs/>
          <w:sz w:val="24"/>
          <w:szCs w:val="24"/>
        </w:rPr>
        <w:t xml:space="preserve">/ссылку на </w:t>
      </w:r>
      <w:r w:rsidRPr="0020738C">
        <w:rPr>
          <w:rFonts w:ascii="Times New Roman" w:eastAsia="Calibri" w:hAnsi="Times New Roman" w:cs="Times New Roman"/>
          <w:bCs/>
          <w:sz w:val="24"/>
          <w:szCs w:val="24"/>
          <w:lang w:val="en-US"/>
        </w:rPr>
        <w:t>google</w:t>
      </w:r>
      <w:r w:rsidRPr="0020738C">
        <w:rPr>
          <w:rFonts w:ascii="Times New Roman" w:eastAsia="Calibri" w:hAnsi="Times New Roman" w:cs="Times New Roman"/>
          <w:bCs/>
          <w:sz w:val="24"/>
          <w:szCs w:val="24"/>
        </w:rPr>
        <w:t xml:space="preserve"> диск на указанные в конце контактные данные с </w:t>
      </w:r>
      <w:r w:rsidRPr="0020738C">
        <w:rPr>
          <w:rFonts w:ascii="Times New Roman" w:eastAsia="Calibri" w:hAnsi="Times New Roman" w:cs="Times New Roman"/>
          <w:b/>
          <w:bCs/>
          <w:sz w:val="24"/>
          <w:szCs w:val="24"/>
        </w:rPr>
        <w:t>подписью ФИО или псевдонима, который вы указали.</w:t>
      </w:r>
      <w:r w:rsidRPr="0020738C">
        <w:rPr>
          <w:rFonts w:ascii="Times New Roman" w:eastAsia="Calibri" w:hAnsi="Times New Roman" w:cs="Times New Roman"/>
          <w:bCs/>
          <w:sz w:val="24"/>
          <w:szCs w:val="24"/>
        </w:rPr>
        <w:t xml:space="preserve"> </w:t>
      </w:r>
    </w:p>
    <w:p w14:paraId="6A035E27" w14:textId="77777777" w:rsidR="007B7E9E" w:rsidRPr="0020738C" w:rsidRDefault="007B7E9E" w:rsidP="007B7E9E">
      <w:pPr>
        <w:ind w:left="360"/>
        <w:rPr>
          <w:rFonts w:ascii="Times New Roman" w:hAnsi="Times New Roman" w:cs="Times New Roman"/>
          <w:sz w:val="24"/>
          <w:szCs w:val="24"/>
        </w:rPr>
      </w:pPr>
    </w:p>
    <w:p w14:paraId="1E3FFE99" w14:textId="77777777" w:rsidR="007B7E9E" w:rsidRPr="0020738C" w:rsidRDefault="007B7E9E" w:rsidP="007B7E9E">
      <w:pPr>
        <w:ind w:left="360"/>
        <w:rPr>
          <w:rFonts w:ascii="Times New Roman" w:hAnsi="Times New Roman" w:cs="Times New Roman"/>
          <w:sz w:val="24"/>
          <w:szCs w:val="24"/>
        </w:rPr>
      </w:pPr>
      <w:r w:rsidRPr="0020738C">
        <w:rPr>
          <w:rFonts w:ascii="Times New Roman" w:hAnsi="Times New Roman" w:cs="Times New Roman"/>
          <w:sz w:val="24"/>
          <w:szCs w:val="24"/>
        </w:rPr>
        <w:t xml:space="preserve">Когда Вы закончите рисунок, кратко опишите его, опираясь на следующие вопросы: </w:t>
      </w:r>
    </w:p>
    <w:p w14:paraId="1816F3CC" w14:textId="77777777" w:rsidR="007B7E9E" w:rsidRPr="0020738C" w:rsidRDefault="007B7E9E" w:rsidP="007B7E9E">
      <w:pPr>
        <w:pStyle w:val="a3"/>
        <w:numPr>
          <w:ilvl w:val="0"/>
          <w:numId w:val="52"/>
        </w:numPr>
        <w:rPr>
          <w:rFonts w:ascii="Times New Roman" w:hAnsi="Times New Roman" w:cs="Times New Roman"/>
          <w:sz w:val="24"/>
          <w:szCs w:val="24"/>
        </w:rPr>
      </w:pPr>
      <w:r w:rsidRPr="0020738C">
        <w:rPr>
          <w:rFonts w:ascii="Times New Roman" w:hAnsi="Times New Roman" w:cs="Times New Roman"/>
          <w:sz w:val="24"/>
          <w:szCs w:val="24"/>
        </w:rPr>
        <w:t>Что занимает в Вашем личностном пространстве самое большое место? _______________________________________________________________________</w:t>
      </w:r>
    </w:p>
    <w:p w14:paraId="4393A623" w14:textId="77777777" w:rsidR="007B7E9E" w:rsidRPr="0020738C" w:rsidRDefault="007B7E9E" w:rsidP="007B7E9E">
      <w:pPr>
        <w:pStyle w:val="a3"/>
        <w:numPr>
          <w:ilvl w:val="0"/>
          <w:numId w:val="52"/>
        </w:numPr>
        <w:rPr>
          <w:rFonts w:ascii="Times New Roman" w:hAnsi="Times New Roman" w:cs="Times New Roman"/>
          <w:sz w:val="24"/>
          <w:szCs w:val="24"/>
        </w:rPr>
      </w:pPr>
      <w:r w:rsidRPr="0020738C">
        <w:rPr>
          <w:rFonts w:ascii="Times New Roman" w:hAnsi="Times New Roman" w:cs="Times New Roman"/>
          <w:sz w:val="24"/>
          <w:szCs w:val="24"/>
        </w:rPr>
        <w:t>Что еще является важным? _______________________________________________________________________</w:t>
      </w:r>
    </w:p>
    <w:p w14:paraId="12595C11" w14:textId="77777777" w:rsidR="007B7E9E" w:rsidRPr="0020738C" w:rsidRDefault="007B7E9E" w:rsidP="007B7E9E">
      <w:pPr>
        <w:pStyle w:val="a3"/>
        <w:numPr>
          <w:ilvl w:val="0"/>
          <w:numId w:val="52"/>
        </w:numPr>
        <w:rPr>
          <w:rFonts w:ascii="Times New Roman" w:hAnsi="Times New Roman" w:cs="Times New Roman"/>
          <w:sz w:val="24"/>
          <w:szCs w:val="24"/>
        </w:rPr>
      </w:pPr>
      <w:r w:rsidRPr="0020738C">
        <w:rPr>
          <w:rFonts w:ascii="Times New Roman" w:hAnsi="Times New Roman" w:cs="Times New Roman"/>
          <w:sz w:val="24"/>
          <w:szCs w:val="24"/>
        </w:rPr>
        <w:t>Если Вы включили в него какие-либо события или вещи, кратко опишите, почему они для Вас так значимы: _______________________________________________________________________</w:t>
      </w:r>
    </w:p>
    <w:p w14:paraId="79D946F6" w14:textId="0F8F66AD" w:rsidR="007B7E9E" w:rsidRDefault="007B7E9E" w:rsidP="001A2345">
      <w:pPr>
        <w:jc w:val="center"/>
        <w:rPr>
          <w:rFonts w:ascii="Times New Roman" w:hAnsi="Times New Roman" w:cs="Times New Roman"/>
          <w:sz w:val="24"/>
          <w:szCs w:val="24"/>
        </w:rPr>
      </w:pPr>
      <w:r>
        <w:rPr>
          <w:rFonts w:ascii="Times New Roman" w:hAnsi="Times New Roman" w:cs="Times New Roman"/>
          <w:sz w:val="24"/>
          <w:szCs w:val="24"/>
        </w:rPr>
        <w:t>Рисуночная методика «Мое личностное пространство в будущем (через пять лет)»</w:t>
      </w:r>
    </w:p>
    <w:p w14:paraId="1AF52F8B" w14:textId="18D1A5A8" w:rsidR="007B7E9E" w:rsidRPr="0020738C" w:rsidRDefault="007B7E9E" w:rsidP="007B7E9E">
      <w:pPr>
        <w:pStyle w:val="a10"/>
        <w:shd w:val="clear" w:color="auto" w:fill="FFFFFF"/>
        <w:spacing w:after="0"/>
        <w:jc w:val="both"/>
        <w:rPr>
          <w:b/>
          <w:bCs/>
        </w:rPr>
      </w:pPr>
      <w:r>
        <w:tab/>
      </w:r>
      <w:r w:rsidRPr="007B7E9E">
        <w:rPr>
          <w:b/>
          <w:bCs/>
        </w:rPr>
        <w:t>Инструкция:</w:t>
      </w:r>
      <w:r>
        <w:t xml:space="preserve"> </w:t>
      </w:r>
      <w:r w:rsidRPr="0020738C">
        <w:t xml:space="preserve">Представьте свое </w:t>
      </w:r>
      <w:r w:rsidRPr="0020738C">
        <w:rPr>
          <w:b/>
          <w:bCs/>
        </w:rPr>
        <w:t>«личностное пространство» в будущем – через пять лет</w:t>
      </w:r>
      <w:r w:rsidRPr="0020738C">
        <w:t xml:space="preserve">. Изобразите его. Напоминаем, что понятие «личностного пространства» позволяет объемно отразить личность каждого человека как уникальное соотношение субъективно значимых составляющих, среди которых могут быть:  Ваши </w:t>
      </w:r>
      <w:r w:rsidRPr="0020738C">
        <w:rPr>
          <w:bCs/>
        </w:rPr>
        <w:t xml:space="preserve">ценности, цели и стремления;  убеждения; мотивы деятельности; представления о собственной идентичности; мысли и чувства; отношения со значимыми людьми; значимые занятия, хобби и их смыслы; важные, имеющие личностное значение для Вас вещи или предметы; места; пережитый опыт  или что-либо еще. </w:t>
      </w:r>
      <w:r w:rsidRPr="0020738C">
        <w:t xml:space="preserve">Обозначьте их в необходимом с Вашей точки зрения объеме и соотношении, можно использовать рисунки, символы и подписи. </w:t>
      </w:r>
      <w:r w:rsidRPr="0020738C">
        <w:rPr>
          <w:bCs/>
        </w:rPr>
        <w:t xml:space="preserve">Обозначьте психологические границы Вашего собственного </w:t>
      </w:r>
      <w:r w:rsidRPr="0020738C">
        <w:rPr>
          <w:b/>
        </w:rPr>
        <w:t>личностного пространства в будущем</w:t>
      </w:r>
      <w:r w:rsidRPr="0020738C">
        <w:rPr>
          <w:bCs/>
        </w:rPr>
        <w:t xml:space="preserve"> на рисунке каким-либо образом (можно использовать любые линии и фигуры). </w:t>
      </w:r>
      <w:r w:rsidRPr="0020738C">
        <w:t xml:space="preserve">Постарайтесь не ориентироваться на прошлое задание, ориентируйтесь на свои ощущения и представление. После того, как Вы закончите, мы попросим Вас отправить </w:t>
      </w:r>
      <w:proofErr w:type="gramStart"/>
      <w:r w:rsidRPr="0020738C">
        <w:t>фото/документ</w:t>
      </w:r>
      <w:proofErr w:type="gramEnd"/>
      <w:r w:rsidRPr="0020738C">
        <w:t xml:space="preserve">/ссылку на </w:t>
      </w:r>
      <w:r w:rsidRPr="0020738C">
        <w:rPr>
          <w:lang w:val="en-US"/>
        </w:rPr>
        <w:t>google</w:t>
      </w:r>
      <w:r w:rsidRPr="0020738C">
        <w:t xml:space="preserve"> диск на указанные в конце контактные данные с </w:t>
      </w:r>
      <w:r w:rsidRPr="0020738C">
        <w:rPr>
          <w:b/>
          <w:bCs/>
        </w:rPr>
        <w:t>подписью ФИО или псевдонима, который вы указали.</w:t>
      </w:r>
    </w:p>
    <w:p w14:paraId="4B2DA71C" w14:textId="77777777" w:rsidR="007B7E9E" w:rsidRPr="0020738C" w:rsidRDefault="007B7E9E" w:rsidP="007B7E9E">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 xml:space="preserve">Предположите, каким образом может повлиять вовлеченное существование в интернет-среде на границы Вашего личностного пространства в </w:t>
      </w:r>
      <w:r w:rsidRPr="0030798F">
        <w:rPr>
          <w:rFonts w:ascii="Times New Roman" w:eastAsia="Calibri" w:hAnsi="Times New Roman" w:cs="Times New Roman"/>
          <w:bCs/>
          <w:sz w:val="24"/>
          <w:szCs w:val="24"/>
        </w:rPr>
        <w:t>будущем, скажем, лет</w:t>
      </w:r>
      <w:r w:rsidRPr="0020738C">
        <w:rPr>
          <w:rFonts w:ascii="Times New Roman" w:eastAsia="Calibri" w:hAnsi="Times New Roman" w:cs="Times New Roman"/>
          <w:bCs/>
          <w:sz w:val="24"/>
          <w:szCs w:val="24"/>
        </w:rPr>
        <w:t xml:space="preserve"> через 5 </w:t>
      </w:r>
      <w:r w:rsidRPr="0020738C">
        <w:rPr>
          <w:rFonts w:ascii="Times New Roman" w:eastAsia="Calibri" w:hAnsi="Times New Roman" w:cs="Times New Roman"/>
          <w:bCs/>
          <w:sz w:val="24"/>
          <w:szCs w:val="24"/>
        </w:rPr>
        <w:lastRenderedPageBreak/>
        <w:t>(оцените степень согласия с каждым ответом по шкале от 1 – совсем не согласен до 5 – абсолютно согласен»:</w:t>
      </w:r>
    </w:p>
    <w:p w14:paraId="3170BF2E" w14:textId="77777777" w:rsidR="007B7E9E" w:rsidRPr="0020738C" w:rsidRDefault="007B7E9E" w:rsidP="007B7E9E">
      <w:pPr>
        <w:spacing w:after="0"/>
        <w:rPr>
          <w:rFonts w:ascii="Times New Roman" w:eastAsia="Calibri" w:hAnsi="Times New Roman" w:cs="Times New Roman"/>
          <w:bCs/>
          <w:sz w:val="24"/>
          <w:szCs w:val="24"/>
        </w:rPr>
      </w:pPr>
    </w:p>
    <w:p w14:paraId="4D6311AA" w14:textId="116A7C5D" w:rsidR="007B7E9E" w:rsidRPr="0020738C" w:rsidRDefault="007B7E9E" w:rsidP="007B7E9E">
      <w:pPr>
        <w:spacing w:after="0"/>
        <w:rPr>
          <w:rFonts w:ascii="Times New Roman" w:eastAsia="Calibri" w:hAnsi="Times New Roman" w:cs="Times New Roman"/>
          <w:bCs/>
          <w:strike/>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 xml:space="preserve">границы моего личностного пространства расширятся, поскольку Интернет предоставляет большие возможности для получения и накопления личного, значимого для </w:t>
      </w:r>
      <w:r w:rsidRPr="0020738C">
        <w:rPr>
          <w:rFonts w:ascii="Times New Roman" w:eastAsia="Calibri" w:hAnsi="Times New Roman" w:cs="Times New Roman"/>
          <w:bCs/>
          <w:sz w:val="24"/>
          <w:szCs w:val="24"/>
        </w:rPr>
        <w:t>меня опыта</w:t>
      </w:r>
      <w:r w:rsidRPr="0020738C">
        <w:rPr>
          <w:rFonts w:ascii="Times New Roman" w:eastAsia="Calibri" w:hAnsi="Times New Roman" w:cs="Times New Roman"/>
          <w:bCs/>
          <w:sz w:val="24"/>
          <w:szCs w:val="24"/>
        </w:rPr>
        <w:t xml:space="preserve"> </w:t>
      </w:r>
      <w:r w:rsidRPr="007B7E9E">
        <w:rPr>
          <w:rFonts w:ascii="Times New Roman" w:eastAsia="Calibri" w:hAnsi="Times New Roman" w:cs="Times New Roman"/>
          <w:b/>
          <w:sz w:val="24"/>
          <w:szCs w:val="24"/>
        </w:rPr>
        <w:t>1 2</w:t>
      </w:r>
      <w:r w:rsidRPr="007B7E9E">
        <w:rPr>
          <w:rFonts w:ascii="Times New Roman" w:eastAsia="Calibri" w:hAnsi="Times New Roman" w:cs="Times New Roman"/>
          <w:b/>
          <w:sz w:val="24"/>
          <w:szCs w:val="24"/>
        </w:rPr>
        <w:t xml:space="preserve"> 3 4 5</w:t>
      </w:r>
      <w:r w:rsidRPr="007B7E9E">
        <w:rPr>
          <w:rFonts w:ascii="Times New Roman" w:eastAsia="Calibri" w:hAnsi="Times New Roman" w:cs="Times New Roman"/>
          <w:b/>
          <w:strike/>
          <w:sz w:val="24"/>
          <w:szCs w:val="24"/>
        </w:rPr>
        <w:t xml:space="preserve"> </w:t>
      </w:r>
    </w:p>
    <w:p w14:paraId="6CA98B4F" w14:textId="7F13FD61" w:rsidR="007B7E9E" w:rsidRPr="0020738C" w:rsidRDefault="007B7E9E" w:rsidP="007B7E9E">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 xml:space="preserve">границы моего личностного пространства останутся прежними, интернет на них не повлияет, это характеристика моей личности, она постоянна и не зависит от окружающей среды </w:t>
      </w:r>
      <w:r w:rsidRPr="007B7E9E">
        <w:rPr>
          <w:rFonts w:ascii="Times New Roman" w:eastAsia="Calibri" w:hAnsi="Times New Roman" w:cs="Times New Roman"/>
          <w:b/>
          <w:sz w:val="24"/>
          <w:szCs w:val="24"/>
        </w:rPr>
        <w:t>1 2 3 4 5</w:t>
      </w:r>
      <w:r w:rsidRPr="0020738C">
        <w:rPr>
          <w:rFonts w:ascii="Times New Roman" w:eastAsia="Calibri" w:hAnsi="Times New Roman" w:cs="Times New Roman"/>
          <w:bCs/>
          <w:sz w:val="24"/>
          <w:szCs w:val="24"/>
        </w:rPr>
        <w:t xml:space="preserve">  </w:t>
      </w:r>
    </w:p>
    <w:p w14:paraId="3F524CC3" w14:textId="40E46676" w:rsidR="007B7E9E" w:rsidRPr="0020738C" w:rsidRDefault="007B7E9E" w:rsidP="007B7E9E">
      <w:pPr>
        <w:spacing w:after="0"/>
        <w:rPr>
          <w:rFonts w:ascii="Times New Roman" w:eastAsia="Calibri" w:hAnsi="Times New Roman" w:cs="Times New Roman"/>
          <w:bCs/>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 xml:space="preserve">границы моего личностного пространства станут более жесткими и закрытыми для сохранения безопасности и собственной идентичности </w:t>
      </w:r>
      <w:r w:rsidRPr="007B7E9E">
        <w:rPr>
          <w:rFonts w:ascii="Times New Roman" w:eastAsia="Calibri" w:hAnsi="Times New Roman" w:cs="Times New Roman"/>
          <w:b/>
          <w:sz w:val="24"/>
          <w:szCs w:val="24"/>
        </w:rPr>
        <w:t>1 2 3 4 5</w:t>
      </w:r>
    </w:p>
    <w:p w14:paraId="5357A071" w14:textId="542FEFAE" w:rsidR="007B7E9E" w:rsidRDefault="007B7E9E" w:rsidP="007B7E9E">
      <w:pPr>
        <w:spacing w:after="0"/>
        <w:rPr>
          <w:rFonts w:ascii="Times New Roman" w:eastAsia="Calibri" w:hAnsi="Times New Roman" w:cs="Times New Roman"/>
          <w:b/>
          <w:sz w:val="24"/>
          <w:szCs w:val="24"/>
        </w:rPr>
      </w:pPr>
      <w:r w:rsidRPr="0020738C">
        <w:rPr>
          <w:rFonts w:ascii="Times New Roman" w:eastAsia="Calibri" w:hAnsi="Times New Roman" w:cs="Times New Roman"/>
          <w:bCs/>
          <w:sz w:val="24"/>
          <w:szCs w:val="24"/>
        </w:rPr>
        <w:t>•</w:t>
      </w:r>
      <w:r w:rsidRPr="0020738C">
        <w:rPr>
          <w:rFonts w:ascii="Times New Roman" w:eastAsia="Calibri" w:hAnsi="Times New Roman" w:cs="Times New Roman"/>
          <w:bCs/>
          <w:sz w:val="24"/>
          <w:szCs w:val="24"/>
        </w:rPr>
        <w:tab/>
        <w:t xml:space="preserve">Станут более четкими и фильтрующими, я самостоятельно буду поддерживать их и контролировать, что через них проходит </w:t>
      </w:r>
      <w:r w:rsidRPr="007B7E9E">
        <w:rPr>
          <w:rFonts w:ascii="Times New Roman" w:eastAsia="Calibri" w:hAnsi="Times New Roman" w:cs="Times New Roman"/>
          <w:b/>
          <w:sz w:val="24"/>
          <w:szCs w:val="24"/>
        </w:rPr>
        <w:t>1 2 3 4 5</w:t>
      </w:r>
    </w:p>
    <w:p w14:paraId="4E0AB928" w14:textId="0C6E104C" w:rsidR="000A793E" w:rsidRDefault="000A793E" w:rsidP="007B7E9E">
      <w:pPr>
        <w:spacing w:after="0"/>
        <w:rPr>
          <w:rFonts w:ascii="Times New Roman" w:eastAsia="Calibri" w:hAnsi="Times New Roman" w:cs="Times New Roman"/>
          <w:bCs/>
          <w:sz w:val="24"/>
          <w:szCs w:val="24"/>
        </w:rPr>
      </w:pPr>
    </w:p>
    <w:p w14:paraId="7573E223" w14:textId="4606C36E" w:rsidR="000A793E" w:rsidRPr="009543DC" w:rsidRDefault="000A793E" w:rsidP="000A793E">
      <w:pPr>
        <w:spacing w:after="0"/>
        <w:jc w:val="center"/>
        <w:rPr>
          <w:rFonts w:ascii="Times New Roman" w:eastAsia="Calibri" w:hAnsi="Times New Roman" w:cs="Times New Roman"/>
          <w:b/>
          <w:sz w:val="28"/>
          <w:szCs w:val="28"/>
        </w:rPr>
      </w:pPr>
      <w:r w:rsidRPr="009543DC">
        <w:rPr>
          <w:rFonts w:ascii="Times New Roman" w:eastAsia="Calibri" w:hAnsi="Times New Roman" w:cs="Times New Roman"/>
          <w:b/>
          <w:sz w:val="28"/>
          <w:szCs w:val="28"/>
        </w:rPr>
        <w:t>ПРИЛОЖЕНИЕ 4</w:t>
      </w:r>
    </w:p>
    <w:p w14:paraId="0C842EAD" w14:textId="3F31D5F7" w:rsidR="000A793E" w:rsidRPr="009543DC" w:rsidRDefault="000A793E" w:rsidP="000A793E">
      <w:pPr>
        <w:spacing w:after="0"/>
        <w:jc w:val="center"/>
        <w:rPr>
          <w:rFonts w:ascii="Times New Roman" w:eastAsia="Calibri" w:hAnsi="Times New Roman" w:cs="Times New Roman"/>
          <w:bCs/>
          <w:sz w:val="28"/>
          <w:szCs w:val="28"/>
        </w:rPr>
      </w:pPr>
      <w:r w:rsidRPr="009543DC">
        <w:rPr>
          <w:rFonts w:ascii="Times New Roman" w:eastAsia="Calibri" w:hAnsi="Times New Roman" w:cs="Times New Roman"/>
          <w:bCs/>
          <w:sz w:val="28"/>
          <w:szCs w:val="28"/>
        </w:rPr>
        <w:t>Методика семантического дифференциала</w:t>
      </w:r>
    </w:p>
    <w:p w14:paraId="0BDE9B55" w14:textId="49919F86" w:rsidR="000A793E" w:rsidRPr="000A793E" w:rsidRDefault="000A793E" w:rsidP="000A793E">
      <w:pPr>
        <w:pStyle w:val="a10"/>
        <w:shd w:val="clear" w:color="auto" w:fill="FFFFFF"/>
        <w:spacing w:before="0" w:beforeAutospacing="0" w:after="0" w:afterAutospacing="0"/>
        <w:ind w:firstLine="567"/>
        <w:jc w:val="both"/>
      </w:pPr>
      <w:r w:rsidRPr="000A793E">
        <w:rPr>
          <w:b/>
          <w:bCs/>
        </w:rPr>
        <w:t>Инструкция:</w:t>
      </w:r>
      <w:r>
        <w:t xml:space="preserve"> </w:t>
      </w:r>
      <w:r w:rsidRPr="000A793E">
        <w:t>Вам будут предложены пары противоположных характеристик. Ваша задача - выбрать одну из двух характеристик, которая, по Вашему мнению, больше соответствует Вашему «личностному пространству» в настоящий момент времени, и отметить одну из цифр 1, 2, 3, в зависимости от того насколько Вы уверены в выборе. Внимание! Выбрать нужно только ОДНУ цифру, которая находится ближе к полюсу подходящей характеристики.</w:t>
      </w:r>
    </w:p>
    <w:p w14:paraId="75F9B7DC" w14:textId="77777777" w:rsidR="000A793E" w:rsidRPr="0020738C" w:rsidRDefault="000A793E" w:rsidP="000A793E">
      <w:pPr>
        <w:pStyle w:val="a10"/>
        <w:shd w:val="clear" w:color="auto" w:fill="FFFFFF"/>
        <w:spacing w:before="0" w:beforeAutospacing="0" w:after="0" w:afterAutospacing="0"/>
        <w:ind w:firstLine="567"/>
        <w:jc w:val="both"/>
        <w:rPr>
          <w:b/>
          <w:bCs/>
        </w:rPr>
      </w:pPr>
    </w:p>
    <w:p w14:paraId="080F64AB" w14:textId="77777777" w:rsidR="000A793E" w:rsidRPr="0020738C" w:rsidRDefault="000A793E" w:rsidP="000A793E">
      <w:pPr>
        <w:pStyle w:val="a10"/>
        <w:shd w:val="clear" w:color="auto" w:fill="FFFFFF"/>
        <w:spacing w:before="0" w:beforeAutospacing="0" w:after="0" w:afterAutospacing="0"/>
        <w:ind w:firstLine="567"/>
        <w:jc w:val="both"/>
      </w:pPr>
      <w:r w:rsidRPr="0020738C">
        <w:t>1 или – 1 – качество присуще в незначительной степени;</w:t>
      </w:r>
    </w:p>
    <w:p w14:paraId="51959D68" w14:textId="77777777" w:rsidR="000A793E" w:rsidRPr="0020738C" w:rsidRDefault="000A793E" w:rsidP="000A793E">
      <w:pPr>
        <w:pStyle w:val="a10"/>
        <w:shd w:val="clear" w:color="auto" w:fill="FFFFFF"/>
        <w:spacing w:before="0" w:beforeAutospacing="0" w:after="0" w:afterAutospacing="0"/>
        <w:ind w:firstLine="567"/>
        <w:jc w:val="both"/>
      </w:pPr>
      <w:r w:rsidRPr="0020738C">
        <w:t>2 или – 2 – качество присуще в средней степени;</w:t>
      </w:r>
    </w:p>
    <w:p w14:paraId="73C47BD7" w14:textId="77777777" w:rsidR="000A793E" w:rsidRPr="0020738C" w:rsidRDefault="000A793E" w:rsidP="000A793E">
      <w:pPr>
        <w:pStyle w:val="a10"/>
        <w:shd w:val="clear" w:color="auto" w:fill="FFFFFF"/>
        <w:spacing w:before="0" w:beforeAutospacing="0" w:after="0" w:afterAutospacing="0"/>
        <w:ind w:firstLine="567"/>
        <w:jc w:val="both"/>
      </w:pPr>
      <w:r w:rsidRPr="0020738C">
        <w:t xml:space="preserve">3 или – 3 – качество присуще в сильной степени. </w:t>
      </w:r>
    </w:p>
    <w:p w14:paraId="53CFD7DF" w14:textId="77777777" w:rsidR="000A793E" w:rsidRPr="0020738C" w:rsidRDefault="000A793E" w:rsidP="000A793E">
      <w:pPr>
        <w:pStyle w:val="a10"/>
        <w:shd w:val="clear" w:color="auto" w:fill="FFFFFF"/>
        <w:spacing w:before="0" w:beforeAutospacing="0" w:after="0" w:afterAutospacing="0"/>
        <w:ind w:firstLine="567"/>
        <w:jc w:val="both"/>
      </w:pPr>
    </w:p>
    <w:tbl>
      <w:tblPr>
        <w:tblW w:w="5000" w:type="pct"/>
        <w:jc w:val="center"/>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firstRow="1" w:lastRow="0" w:firstColumn="1" w:lastColumn="0" w:noHBand="0" w:noVBand="1"/>
      </w:tblPr>
      <w:tblGrid>
        <w:gridCol w:w="791"/>
        <w:gridCol w:w="2905"/>
        <w:gridCol w:w="500"/>
        <w:gridCol w:w="500"/>
        <w:gridCol w:w="500"/>
        <w:gridCol w:w="500"/>
        <w:gridCol w:w="500"/>
        <w:gridCol w:w="500"/>
        <w:gridCol w:w="2851"/>
      </w:tblGrid>
      <w:tr w:rsidR="000A793E" w:rsidRPr="0020738C" w14:paraId="7DEB5472"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996E1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421274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длительное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6ED584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A5FF16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DBC1DC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4CF720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5721E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ABBA7A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C1C8A1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мгновенное</w:t>
            </w:r>
          </w:p>
        </w:tc>
      </w:tr>
      <w:tr w:rsidR="000A793E" w:rsidRPr="0020738C" w14:paraId="5BD324E3"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13986B"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2CB163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активное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20118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D4E125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72224F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3F1DD2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0BDA91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70D7AC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2B010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пассивное</w:t>
            </w:r>
          </w:p>
        </w:tc>
      </w:tr>
      <w:tr w:rsidR="000A793E" w:rsidRPr="0020738C" w14:paraId="4CCD729B"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3AECE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9F755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напряженное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16499F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B74588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974EFD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620BDF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12406B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E237D5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28C560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расслабленное</w:t>
            </w:r>
          </w:p>
        </w:tc>
      </w:tr>
      <w:tr w:rsidR="000A793E" w:rsidRPr="0020738C" w14:paraId="31EC6F39"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B28E4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4.</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D084DA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стремительное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298953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2A0C96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D5B424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10A205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C878A5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6D2F23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5A1F97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застывшее</w:t>
            </w:r>
          </w:p>
        </w:tc>
      </w:tr>
      <w:tr w:rsidR="000A793E" w:rsidRPr="0020738C" w14:paraId="5B98E561"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73B67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5.</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02D095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большое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ACC3B5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80CCE8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E5AB4D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8D808E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2DB32C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E36FAF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E46C24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маленькое</w:t>
            </w:r>
          </w:p>
        </w:tc>
      </w:tr>
      <w:tr w:rsidR="000A793E" w:rsidRPr="0020738C" w14:paraId="63A4D2D8"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A4992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6.</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C950C2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тревожное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CFFB52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8D50DC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07E741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E39812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F1CC8B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E4C6DD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51DCF4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спокойное</w:t>
            </w:r>
          </w:p>
        </w:tc>
      </w:tr>
      <w:tr w:rsidR="000A793E" w:rsidRPr="0020738C" w14:paraId="6EBD611A"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39875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7.</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B0979B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объемное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8EE69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6307CBB"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D2DD7E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2C11ED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5CA3C5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A7880B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BEF849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плоское</w:t>
            </w:r>
          </w:p>
        </w:tc>
      </w:tr>
      <w:tr w:rsidR="000A793E" w:rsidRPr="0020738C" w14:paraId="51051820"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4305A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8.</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03C9E0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широкое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0873B9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F063A3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CF5385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67E278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0C0724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1EC61F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76EA3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узкое</w:t>
            </w:r>
          </w:p>
        </w:tc>
      </w:tr>
      <w:tr w:rsidR="000A793E" w:rsidRPr="0020738C" w14:paraId="5BF2EB9C"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7B680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9.</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852BDAB"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непрерывное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9431CE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EB8338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B9D1CF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56C99D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257188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2551F9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6AA3CF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прерывное</w:t>
            </w:r>
          </w:p>
        </w:tc>
      </w:tr>
      <w:tr w:rsidR="000A793E" w:rsidRPr="0020738C" w14:paraId="277BC21E"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45ABD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10.</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8DF489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постоянное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8F022F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F7954D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CB8750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B6F4F5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8445BE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185B05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0C9C44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изменчивое</w:t>
            </w:r>
          </w:p>
        </w:tc>
      </w:tr>
      <w:tr w:rsidR="000A793E" w:rsidRPr="0020738C" w14:paraId="6E4C69C8"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D2C91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11.</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E789F0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ощущаемое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479306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841972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74FDF6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E3A230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75F58C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FDDA6D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555F95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неощущаемое</w:t>
            </w:r>
          </w:p>
        </w:tc>
      </w:tr>
      <w:tr w:rsidR="000A793E" w:rsidRPr="0020738C" w14:paraId="6C9CE998"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83074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lastRenderedPageBreak/>
              <w:t>12.</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1BC19A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замкнутое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831A94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43737A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55E99A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9392D9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1964A0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DA3B2E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C13547B"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открытое</w:t>
            </w:r>
          </w:p>
        </w:tc>
      </w:tr>
      <w:tr w:rsidR="000A793E" w:rsidRPr="0020738C" w14:paraId="133311C7"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BA502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13.</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8A28DD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обратимое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F2738A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EB4710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B61BD2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FA2CC0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378EA6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0C43E9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3A1046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необратимое</w:t>
            </w:r>
          </w:p>
        </w:tc>
      </w:tr>
      <w:tr w:rsidR="000A793E" w:rsidRPr="0020738C" w14:paraId="75EF02D0" w14:textId="77777777" w:rsidTr="00B31824">
        <w:trPr>
          <w:jc w:val="center"/>
        </w:trPr>
        <w:tc>
          <w:tcPr>
            <w:tcW w:w="414" w:type="pc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3DCCC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14.</w:t>
            </w:r>
          </w:p>
        </w:tc>
        <w:tc>
          <w:tcPr>
            <w:tcW w:w="1521"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2E5745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ритмичное</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7ADE29B"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4DB57C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DC471A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448B1CB"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1</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3D96CF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2</w:t>
            </w:r>
          </w:p>
        </w:tc>
        <w:tc>
          <w:tcPr>
            <w:tcW w:w="262"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736571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3</w:t>
            </w:r>
          </w:p>
        </w:tc>
        <w:tc>
          <w:tcPr>
            <w:tcW w:w="1493" w:type="pct"/>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AB7BD8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неритмичное</w:t>
            </w:r>
          </w:p>
        </w:tc>
      </w:tr>
    </w:tbl>
    <w:p w14:paraId="75EA3DAB" w14:textId="77777777" w:rsidR="000A793E" w:rsidRPr="000A793E" w:rsidRDefault="000A793E" w:rsidP="000A793E">
      <w:pPr>
        <w:spacing w:after="0"/>
        <w:jc w:val="center"/>
        <w:rPr>
          <w:rFonts w:ascii="Times New Roman" w:eastAsia="Calibri" w:hAnsi="Times New Roman" w:cs="Times New Roman"/>
          <w:bCs/>
          <w:sz w:val="24"/>
          <w:szCs w:val="24"/>
        </w:rPr>
      </w:pPr>
    </w:p>
    <w:p w14:paraId="0B62AAF5" w14:textId="4EF4521B" w:rsidR="007B7E9E" w:rsidRPr="009543DC" w:rsidRDefault="000A793E" w:rsidP="001A2345">
      <w:pPr>
        <w:jc w:val="center"/>
        <w:rPr>
          <w:rFonts w:ascii="Times New Roman" w:hAnsi="Times New Roman" w:cs="Times New Roman"/>
          <w:b/>
          <w:bCs/>
          <w:sz w:val="28"/>
          <w:szCs w:val="28"/>
        </w:rPr>
      </w:pPr>
      <w:r w:rsidRPr="009543DC">
        <w:rPr>
          <w:rFonts w:ascii="Times New Roman" w:hAnsi="Times New Roman" w:cs="Times New Roman"/>
          <w:b/>
          <w:bCs/>
          <w:sz w:val="28"/>
          <w:szCs w:val="28"/>
        </w:rPr>
        <w:t>ПРИЛОЖЕНИЕ 5</w:t>
      </w:r>
    </w:p>
    <w:p w14:paraId="0DFEC216" w14:textId="3578FF5D" w:rsidR="000A793E" w:rsidRPr="009543DC" w:rsidRDefault="000A793E" w:rsidP="001A2345">
      <w:pPr>
        <w:jc w:val="center"/>
        <w:rPr>
          <w:rFonts w:ascii="Times New Roman" w:hAnsi="Times New Roman" w:cs="Times New Roman"/>
          <w:sz w:val="28"/>
          <w:szCs w:val="28"/>
        </w:rPr>
      </w:pPr>
      <w:r w:rsidRPr="009543DC">
        <w:rPr>
          <w:rFonts w:ascii="Times New Roman" w:hAnsi="Times New Roman" w:cs="Times New Roman"/>
          <w:sz w:val="28"/>
          <w:szCs w:val="28"/>
        </w:rPr>
        <w:t>Методика диагностики потенциала самоизменений личности (Н.В. Гришина)</w:t>
      </w:r>
    </w:p>
    <w:p w14:paraId="02FABBE7" w14:textId="1D2BA0FE" w:rsidR="000A793E" w:rsidRPr="0020738C" w:rsidRDefault="000A793E" w:rsidP="000A793E">
      <w:pPr>
        <w:rPr>
          <w:rFonts w:ascii="Times New Roman" w:hAnsi="Times New Roman" w:cs="Times New Roman"/>
          <w:sz w:val="24"/>
          <w:szCs w:val="24"/>
        </w:rPr>
      </w:pPr>
      <w:r w:rsidRPr="0020738C">
        <w:rPr>
          <w:rFonts w:ascii="Times New Roman" w:hAnsi="Times New Roman" w:cs="Times New Roman"/>
          <w:b/>
          <w:bCs/>
          <w:sz w:val="24"/>
          <w:szCs w:val="24"/>
        </w:rPr>
        <w:t>Инструкция</w:t>
      </w:r>
      <w:r w:rsidRPr="0020738C">
        <w:rPr>
          <w:rFonts w:ascii="Times New Roman" w:hAnsi="Times New Roman" w:cs="Times New Roman"/>
          <w:b/>
          <w:bCs/>
          <w:sz w:val="24"/>
          <w:szCs w:val="24"/>
        </w:rPr>
        <w:t>:</w:t>
      </w:r>
      <w:r w:rsidRPr="0020738C">
        <w:rPr>
          <w:rFonts w:ascii="Times New Roman" w:hAnsi="Times New Roman" w:cs="Times New Roman"/>
          <w:sz w:val="24"/>
          <w:szCs w:val="24"/>
        </w:rPr>
        <w:t xml:space="preserve"> оцените</w:t>
      </w:r>
      <w:r w:rsidRPr="0020738C">
        <w:rPr>
          <w:rFonts w:ascii="Times New Roman" w:hAnsi="Times New Roman" w:cs="Times New Roman"/>
          <w:sz w:val="24"/>
          <w:szCs w:val="24"/>
        </w:rPr>
        <w:t>, пожалуйста, степень своего согласия с предложенными ниже утверждениями.</w:t>
      </w:r>
    </w:p>
    <w:tbl>
      <w:tblPr>
        <w:tblStyle w:val="a4"/>
        <w:tblW w:w="0" w:type="auto"/>
        <w:tblLook w:val="04A0" w:firstRow="1" w:lastRow="0" w:firstColumn="1" w:lastColumn="0" w:noHBand="0" w:noVBand="1"/>
      </w:tblPr>
      <w:tblGrid>
        <w:gridCol w:w="2720"/>
        <w:gridCol w:w="1651"/>
        <w:gridCol w:w="1213"/>
        <w:gridCol w:w="1084"/>
        <w:gridCol w:w="1233"/>
        <w:gridCol w:w="1670"/>
      </w:tblGrid>
      <w:tr w:rsidR="000A793E" w:rsidRPr="0020738C" w14:paraId="3911DBF7" w14:textId="77777777" w:rsidTr="00B31824">
        <w:tc>
          <w:tcPr>
            <w:tcW w:w="0" w:type="auto"/>
          </w:tcPr>
          <w:p w14:paraId="6807518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Утверждение</w:t>
            </w:r>
          </w:p>
        </w:tc>
        <w:tc>
          <w:tcPr>
            <w:tcW w:w="0" w:type="auto"/>
          </w:tcPr>
          <w:p w14:paraId="7BD076B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Совершенно согласен</w:t>
            </w:r>
          </w:p>
        </w:tc>
        <w:tc>
          <w:tcPr>
            <w:tcW w:w="0" w:type="auto"/>
          </w:tcPr>
          <w:p w14:paraId="07687D2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Скорее согласен</w:t>
            </w:r>
          </w:p>
        </w:tc>
        <w:tc>
          <w:tcPr>
            <w:tcW w:w="0" w:type="auto"/>
          </w:tcPr>
          <w:p w14:paraId="4E959C6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Нечто среднее</w:t>
            </w:r>
          </w:p>
        </w:tc>
        <w:tc>
          <w:tcPr>
            <w:tcW w:w="0" w:type="auto"/>
          </w:tcPr>
          <w:p w14:paraId="5C9D07F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Скорее не согласен</w:t>
            </w:r>
          </w:p>
        </w:tc>
        <w:tc>
          <w:tcPr>
            <w:tcW w:w="0" w:type="auto"/>
          </w:tcPr>
          <w:p w14:paraId="0F47303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Совершенно не согласен</w:t>
            </w:r>
          </w:p>
        </w:tc>
      </w:tr>
      <w:tr w:rsidR="000A793E" w:rsidRPr="0020738C" w14:paraId="42109026" w14:textId="77777777" w:rsidTr="00B31824">
        <w:tc>
          <w:tcPr>
            <w:tcW w:w="0" w:type="auto"/>
          </w:tcPr>
          <w:p w14:paraId="7D3063B9"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 Любое изменение причиняет мне дискомфорт</w:t>
            </w:r>
          </w:p>
        </w:tc>
        <w:tc>
          <w:tcPr>
            <w:tcW w:w="0" w:type="auto"/>
          </w:tcPr>
          <w:p w14:paraId="446EBDF9" w14:textId="77777777" w:rsidR="000A793E" w:rsidRPr="0020738C" w:rsidRDefault="000A793E" w:rsidP="00B31824">
            <w:pPr>
              <w:rPr>
                <w:rFonts w:ascii="Times New Roman" w:hAnsi="Times New Roman" w:cs="Times New Roman"/>
                <w:sz w:val="24"/>
                <w:szCs w:val="24"/>
              </w:rPr>
            </w:pPr>
          </w:p>
        </w:tc>
        <w:tc>
          <w:tcPr>
            <w:tcW w:w="0" w:type="auto"/>
          </w:tcPr>
          <w:p w14:paraId="677AC668" w14:textId="77777777" w:rsidR="000A793E" w:rsidRPr="0020738C" w:rsidRDefault="000A793E" w:rsidP="00B31824">
            <w:pPr>
              <w:rPr>
                <w:rFonts w:ascii="Times New Roman" w:hAnsi="Times New Roman" w:cs="Times New Roman"/>
                <w:sz w:val="24"/>
                <w:szCs w:val="24"/>
              </w:rPr>
            </w:pPr>
          </w:p>
        </w:tc>
        <w:tc>
          <w:tcPr>
            <w:tcW w:w="0" w:type="auto"/>
          </w:tcPr>
          <w:p w14:paraId="6C1A7286" w14:textId="77777777" w:rsidR="000A793E" w:rsidRPr="0020738C" w:rsidRDefault="000A793E" w:rsidP="00B31824">
            <w:pPr>
              <w:rPr>
                <w:rFonts w:ascii="Times New Roman" w:hAnsi="Times New Roman" w:cs="Times New Roman"/>
                <w:sz w:val="24"/>
                <w:szCs w:val="24"/>
              </w:rPr>
            </w:pPr>
          </w:p>
        </w:tc>
        <w:tc>
          <w:tcPr>
            <w:tcW w:w="0" w:type="auto"/>
          </w:tcPr>
          <w:p w14:paraId="4DA86A5A" w14:textId="77777777" w:rsidR="000A793E" w:rsidRPr="0020738C" w:rsidRDefault="000A793E" w:rsidP="00B31824">
            <w:pPr>
              <w:rPr>
                <w:rFonts w:ascii="Times New Roman" w:hAnsi="Times New Roman" w:cs="Times New Roman"/>
                <w:sz w:val="24"/>
                <w:szCs w:val="24"/>
              </w:rPr>
            </w:pPr>
          </w:p>
        </w:tc>
        <w:tc>
          <w:tcPr>
            <w:tcW w:w="0" w:type="auto"/>
          </w:tcPr>
          <w:p w14:paraId="5104D948" w14:textId="77777777" w:rsidR="000A793E" w:rsidRPr="0020738C" w:rsidRDefault="000A793E" w:rsidP="00B31824">
            <w:pPr>
              <w:rPr>
                <w:rFonts w:ascii="Times New Roman" w:hAnsi="Times New Roman" w:cs="Times New Roman"/>
                <w:sz w:val="24"/>
                <w:szCs w:val="24"/>
              </w:rPr>
            </w:pPr>
          </w:p>
        </w:tc>
      </w:tr>
      <w:tr w:rsidR="000A793E" w:rsidRPr="0020738C" w14:paraId="4B0C84B6" w14:textId="77777777" w:rsidTr="00B31824">
        <w:tc>
          <w:tcPr>
            <w:tcW w:w="0" w:type="auto"/>
          </w:tcPr>
          <w:p w14:paraId="1076D85A"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2. Я люблю риск и приключения</w:t>
            </w:r>
          </w:p>
        </w:tc>
        <w:tc>
          <w:tcPr>
            <w:tcW w:w="0" w:type="auto"/>
          </w:tcPr>
          <w:p w14:paraId="3A56A04E" w14:textId="77777777" w:rsidR="000A793E" w:rsidRPr="0020738C" w:rsidRDefault="000A793E" w:rsidP="00B31824">
            <w:pPr>
              <w:rPr>
                <w:rFonts w:ascii="Times New Roman" w:hAnsi="Times New Roman" w:cs="Times New Roman"/>
                <w:sz w:val="24"/>
                <w:szCs w:val="24"/>
              </w:rPr>
            </w:pPr>
          </w:p>
        </w:tc>
        <w:tc>
          <w:tcPr>
            <w:tcW w:w="0" w:type="auto"/>
          </w:tcPr>
          <w:p w14:paraId="28509F3D" w14:textId="77777777" w:rsidR="000A793E" w:rsidRPr="0020738C" w:rsidRDefault="000A793E" w:rsidP="00B31824">
            <w:pPr>
              <w:rPr>
                <w:rFonts w:ascii="Times New Roman" w:hAnsi="Times New Roman" w:cs="Times New Roman"/>
                <w:sz w:val="24"/>
                <w:szCs w:val="24"/>
              </w:rPr>
            </w:pPr>
          </w:p>
        </w:tc>
        <w:tc>
          <w:tcPr>
            <w:tcW w:w="0" w:type="auto"/>
          </w:tcPr>
          <w:p w14:paraId="37F9A4E7" w14:textId="77777777" w:rsidR="000A793E" w:rsidRPr="0020738C" w:rsidRDefault="000A793E" w:rsidP="00B31824">
            <w:pPr>
              <w:rPr>
                <w:rFonts w:ascii="Times New Roman" w:hAnsi="Times New Roman" w:cs="Times New Roman"/>
                <w:sz w:val="24"/>
                <w:szCs w:val="24"/>
              </w:rPr>
            </w:pPr>
          </w:p>
        </w:tc>
        <w:tc>
          <w:tcPr>
            <w:tcW w:w="0" w:type="auto"/>
          </w:tcPr>
          <w:p w14:paraId="7F37FF2A" w14:textId="77777777" w:rsidR="000A793E" w:rsidRPr="0020738C" w:rsidRDefault="000A793E" w:rsidP="00B31824">
            <w:pPr>
              <w:rPr>
                <w:rFonts w:ascii="Times New Roman" w:hAnsi="Times New Roman" w:cs="Times New Roman"/>
                <w:sz w:val="24"/>
                <w:szCs w:val="24"/>
              </w:rPr>
            </w:pPr>
          </w:p>
        </w:tc>
        <w:tc>
          <w:tcPr>
            <w:tcW w:w="0" w:type="auto"/>
          </w:tcPr>
          <w:p w14:paraId="2244F8E1" w14:textId="77777777" w:rsidR="000A793E" w:rsidRPr="0020738C" w:rsidRDefault="000A793E" w:rsidP="00B31824">
            <w:pPr>
              <w:rPr>
                <w:rFonts w:ascii="Times New Roman" w:hAnsi="Times New Roman" w:cs="Times New Roman"/>
                <w:sz w:val="24"/>
                <w:szCs w:val="24"/>
              </w:rPr>
            </w:pPr>
          </w:p>
        </w:tc>
      </w:tr>
      <w:tr w:rsidR="000A793E" w:rsidRPr="0020738C" w14:paraId="262E6C62" w14:textId="77777777" w:rsidTr="00B31824">
        <w:tc>
          <w:tcPr>
            <w:tcW w:w="0" w:type="auto"/>
          </w:tcPr>
          <w:p w14:paraId="3A4C2411"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3. Для меня важно делать много разных дел в жизни</w:t>
            </w:r>
          </w:p>
        </w:tc>
        <w:tc>
          <w:tcPr>
            <w:tcW w:w="0" w:type="auto"/>
          </w:tcPr>
          <w:p w14:paraId="161073E0" w14:textId="77777777" w:rsidR="000A793E" w:rsidRPr="0020738C" w:rsidRDefault="000A793E" w:rsidP="00B31824">
            <w:pPr>
              <w:rPr>
                <w:rFonts w:ascii="Times New Roman" w:hAnsi="Times New Roman" w:cs="Times New Roman"/>
                <w:sz w:val="24"/>
                <w:szCs w:val="24"/>
              </w:rPr>
            </w:pPr>
          </w:p>
        </w:tc>
        <w:tc>
          <w:tcPr>
            <w:tcW w:w="0" w:type="auto"/>
          </w:tcPr>
          <w:p w14:paraId="103A07BC" w14:textId="77777777" w:rsidR="000A793E" w:rsidRPr="0020738C" w:rsidRDefault="000A793E" w:rsidP="00B31824">
            <w:pPr>
              <w:rPr>
                <w:rFonts w:ascii="Times New Roman" w:hAnsi="Times New Roman" w:cs="Times New Roman"/>
                <w:sz w:val="24"/>
                <w:szCs w:val="24"/>
              </w:rPr>
            </w:pPr>
          </w:p>
        </w:tc>
        <w:tc>
          <w:tcPr>
            <w:tcW w:w="0" w:type="auto"/>
          </w:tcPr>
          <w:p w14:paraId="1D4762FC" w14:textId="77777777" w:rsidR="000A793E" w:rsidRPr="0020738C" w:rsidRDefault="000A793E" w:rsidP="00B31824">
            <w:pPr>
              <w:rPr>
                <w:rFonts w:ascii="Times New Roman" w:hAnsi="Times New Roman" w:cs="Times New Roman"/>
                <w:sz w:val="24"/>
                <w:szCs w:val="24"/>
              </w:rPr>
            </w:pPr>
          </w:p>
        </w:tc>
        <w:tc>
          <w:tcPr>
            <w:tcW w:w="0" w:type="auto"/>
          </w:tcPr>
          <w:p w14:paraId="56AD0D0D" w14:textId="77777777" w:rsidR="000A793E" w:rsidRPr="0020738C" w:rsidRDefault="000A793E" w:rsidP="00B31824">
            <w:pPr>
              <w:rPr>
                <w:rFonts w:ascii="Times New Roman" w:hAnsi="Times New Roman" w:cs="Times New Roman"/>
                <w:sz w:val="24"/>
                <w:szCs w:val="24"/>
              </w:rPr>
            </w:pPr>
          </w:p>
        </w:tc>
        <w:tc>
          <w:tcPr>
            <w:tcW w:w="0" w:type="auto"/>
          </w:tcPr>
          <w:p w14:paraId="47DA8BB5" w14:textId="77777777" w:rsidR="000A793E" w:rsidRPr="0020738C" w:rsidRDefault="000A793E" w:rsidP="00B31824">
            <w:pPr>
              <w:rPr>
                <w:rFonts w:ascii="Times New Roman" w:hAnsi="Times New Roman" w:cs="Times New Roman"/>
                <w:sz w:val="24"/>
                <w:szCs w:val="24"/>
              </w:rPr>
            </w:pPr>
          </w:p>
        </w:tc>
      </w:tr>
      <w:tr w:rsidR="000A793E" w:rsidRPr="0020738C" w14:paraId="2BFBDF69" w14:textId="77777777" w:rsidTr="00B31824">
        <w:tc>
          <w:tcPr>
            <w:tcW w:w="0" w:type="auto"/>
          </w:tcPr>
          <w:p w14:paraId="5E00A5F8"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4. Люди не способны менять себя в определенном направлении</w:t>
            </w:r>
          </w:p>
        </w:tc>
        <w:tc>
          <w:tcPr>
            <w:tcW w:w="0" w:type="auto"/>
          </w:tcPr>
          <w:p w14:paraId="59EC080A" w14:textId="77777777" w:rsidR="000A793E" w:rsidRPr="0020738C" w:rsidRDefault="000A793E" w:rsidP="00B31824">
            <w:pPr>
              <w:rPr>
                <w:rFonts w:ascii="Times New Roman" w:hAnsi="Times New Roman" w:cs="Times New Roman"/>
                <w:sz w:val="24"/>
                <w:szCs w:val="24"/>
              </w:rPr>
            </w:pPr>
          </w:p>
        </w:tc>
        <w:tc>
          <w:tcPr>
            <w:tcW w:w="0" w:type="auto"/>
          </w:tcPr>
          <w:p w14:paraId="4EFD4584" w14:textId="77777777" w:rsidR="000A793E" w:rsidRPr="0020738C" w:rsidRDefault="000A793E" w:rsidP="00B31824">
            <w:pPr>
              <w:rPr>
                <w:rFonts w:ascii="Times New Roman" w:hAnsi="Times New Roman" w:cs="Times New Roman"/>
                <w:sz w:val="24"/>
                <w:szCs w:val="24"/>
              </w:rPr>
            </w:pPr>
          </w:p>
        </w:tc>
        <w:tc>
          <w:tcPr>
            <w:tcW w:w="0" w:type="auto"/>
          </w:tcPr>
          <w:p w14:paraId="6560C9A5" w14:textId="77777777" w:rsidR="000A793E" w:rsidRPr="0020738C" w:rsidRDefault="000A793E" w:rsidP="00B31824">
            <w:pPr>
              <w:rPr>
                <w:rFonts w:ascii="Times New Roman" w:hAnsi="Times New Roman" w:cs="Times New Roman"/>
                <w:sz w:val="24"/>
                <w:szCs w:val="24"/>
              </w:rPr>
            </w:pPr>
          </w:p>
        </w:tc>
        <w:tc>
          <w:tcPr>
            <w:tcW w:w="0" w:type="auto"/>
          </w:tcPr>
          <w:p w14:paraId="4D249FF9" w14:textId="77777777" w:rsidR="000A793E" w:rsidRPr="0020738C" w:rsidRDefault="000A793E" w:rsidP="00B31824">
            <w:pPr>
              <w:rPr>
                <w:rFonts w:ascii="Times New Roman" w:hAnsi="Times New Roman" w:cs="Times New Roman"/>
                <w:sz w:val="24"/>
                <w:szCs w:val="24"/>
              </w:rPr>
            </w:pPr>
          </w:p>
        </w:tc>
        <w:tc>
          <w:tcPr>
            <w:tcW w:w="0" w:type="auto"/>
          </w:tcPr>
          <w:p w14:paraId="1119F5EA" w14:textId="77777777" w:rsidR="000A793E" w:rsidRPr="0020738C" w:rsidRDefault="000A793E" w:rsidP="00B31824">
            <w:pPr>
              <w:rPr>
                <w:rFonts w:ascii="Times New Roman" w:hAnsi="Times New Roman" w:cs="Times New Roman"/>
                <w:sz w:val="24"/>
                <w:szCs w:val="24"/>
              </w:rPr>
            </w:pPr>
          </w:p>
        </w:tc>
      </w:tr>
      <w:tr w:rsidR="000A793E" w:rsidRPr="0020738C" w14:paraId="17E60746" w14:textId="77777777" w:rsidTr="00B31824">
        <w:tc>
          <w:tcPr>
            <w:tcW w:w="0" w:type="auto"/>
          </w:tcPr>
          <w:p w14:paraId="78B68AF8"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5. Я стараюсь использовать разные возможности для приобретения нового опыта и развития своих умений</w:t>
            </w:r>
          </w:p>
        </w:tc>
        <w:tc>
          <w:tcPr>
            <w:tcW w:w="0" w:type="auto"/>
          </w:tcPr>
          <w:p w14:paraId="0DFE4568" w14:textId="77777777" w:rsidR="000A793E" w:rsidRPr="0020738C" w:rsidRDefault="000A793E" w:rsidP="00B31824">
            <w:pPr>
              <w:rPr>
                <w:rFonts w:ascii="Times New Roman" w:hAnsi="Times New Roman" w:cs="Times New Roman"/>
                <w:sz w:val="24"/>
                <w:szCs w:val="24"/>
              </w:rPr>
            </w:pPr>
          </w:p>
        </w:tc>
        <w:tc>
          <w:tcPr>
            <w:tcW w:w="0" w:type="auto"/>
          </w:tcPr>
          <w:p w14:paraId="6EB95D40" w14:textId="77777777" w:rsidR="000A793E" w:rsidRPr="0020738C" w:rsidRDefault="000A793E" w:rsidP="00B31824">
            <w:pPr>
              <w:rPr>
                <w:rFonts w:ascii="Times New Roman" w:hAnsi="Times New Roman" w:cs="Times New Roman"/>
                <w:sz w:val="24"/>
                <w:szCs w:val="24"/>
              </w:rPr>
            </w:pPr>
          </w:p>
        </w:tc>
        <w:tc>
          <w:tcPr>
            <w:tcW w:w="0" w:type="auto"/>
          </w:tcPr>
          <w:p w14:paraId="583B6279" w14:textId="77777777" w:rsidR="000A793E" w:rsidRPr="0020738C" w:rsidRDefault="000A793E" w:rsidP="00B31824">
            <w:pPr>
              <w:rPr>
                <w:rFonts w:ascii="Times New Roman" w:hAnsi="Times New Roman" w:cs="Times New Roman"/>
                <w:sz w:val="24"/>
                <w:szCs w:val="24"/>
              </w:rPr>
            </w:pPr>
          </w:p>
        </w:tc>
        <w:tc>
          <w:tcPr>
            <w:tcW w:w="0" w:type="auto"/>
          </w:tcPr>
          <w:p w14:paraId="793DB078" w14:textId="77777777" w:rsidR="000A793E" w:rsidRPr="0020738C" w:rsidRDefault="000A793E" w:rsidP="00B31824">
            <w:pPr>
              <w:rPr>
                <w:rFonts w:ascii="Times New Roman" w:hAnsi="Times New Roman" w:cs="Times New Roman"/>
                <w:sz w:val="24"/>
                <w:szCs w:val="24"/>
              </w:rPr>
            </w:pPr>
          </w:p>
        </w:tc>
        <w:tc>
          <w:tcPr>
            <w:tcW w:w="0" w:type="auto"/>
          </w:tcPr>
          <w:p w14:paraId="4EA7D6BE" w14:textId="77777777" w:rsidR="000A793E" w:rsidRPr="0020738C" w:rsidRDefault="000A793E" w:rsidP="00B31824">
            <w:pPr>
              <w:rPr>
                <w:rFonts w:ascii="Times New Roman" w:hAnsi="Times New Roman" w:cs="Times New Roman"/>
                <w:sz w:val="24"/>
                <w:szCs w:val="24"/>
              </w:rPr>
            </w:pPr>
          </w:p>
        </w:tc>
      </w:tr>
      <w:tr w:rsidR="000A793E" w:rsidRPr="0020738C" w14:paraId="214E23C0" w14:textId="77777777" w:rsidTr="00B31824">
        <w:tc>
          <w:tcPr>
            <w:tcW w:w="0" w:type="auto"/>
          </w:tcPr>
          <w:p w14:paraId="6EB1D082"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6. Мне нравится овладевать новыми видами деятельности</w:t>
            </w:r>
          </w:p>
        </w:tc>
        <w:tc>
          <w:tcPr>
            <w:tcW w:w="0" w:type="auto"/>
          </w:tcPr>
          <w:p w14:paraId="36990164" w14:textId="77777777" w:rsidR="000A793E" w:rsidRPr="0020738C" w:rsidRDefault="000A793E" w:rsidP="00B31824">
            <w:pPr>
              <w:rPr>
                <w:rFonts w:ascii="Times New Roman" w:hAnsi="Times New Roman" w:cs="Times New Roman"/>
                <w:sz w:val="24"/>
                <w:szCs w:val="24"/>
              </w:rPr>
            </w:pPr>
          </w:p>
        </w:tc>
        <w:tc>
          <w:tcPr>
            <w:tcW w:w="0" w:type="auto"/>
          </w:tcPr>
          <w:p w14:paraId="26D71E0A" w14:textId="77777777" w:rsidR="000A793E" w:rsidRPr="0020738C" w:rsidRDefault="000A793E" w:rsidP="00B31824">
            <w:pPr>
              <w:rPr>
                <w:rFonts w:ascii="Times New Roman" w:hAnsi="Times New Roman" w:cs="Times New Roman"/>
                <w:sz w:val="24"/>
                <w:szCs w:val="24"/>
              </w:rPr>
            </w:pPr>
          </w:p>
        </w:tc>
        <w:tc>
          <w:tcPr>
            <w:tcW w:w="0" w:type="auto"/>
          </w:tcPr>
          <w:p w14:paraId="25A82EC4" w14:textId="77777777" w:rsidR="000A793E" w:rsidRPr="0020738C" w:rsidRDefault="000A793E" w:rsidP="00B31824">
            <w:pPr>
              <w:rPr>
                <w:rFonts w:ascii="Times New Roman" w:hAnsi="Times New Roman" w:cs="Times New Roman"/>
                <w:sz w:val="24"/>
                <w:szCs w:val="24"/>
              </w:rPr>
            </w:pPr>
          </w:p>
        </w:tc>
        <w:tc>
          <w:tcPr>
            <w:tcW w:w="0" w:type="auto"/>
          </w:tcPr>
          <w:p w14:paraId="4016D378" w14:textId="77777777" w:rsidR="000A793E" w:rsidRPr="0020738C" w:rsidRDefault="000A793E" w:rsidP="00B31824">
            <w:pPr>
              <w:rPr>
                <w:rFonts w:ascii="Times New Roman" w:hAnsi="Times New Roman" w:cs="Times New Roman"/>
                <w:sz w:val="24"/>
                <w:szCs w:val="24"/>
              </w:rPr>
            </w:pPr>
          </w:p>
        </w:tc>
        <w:tc>
          <w:tcPr>
            <w:tcW w:w="0" w:type="auto"/>
          </w:tcPr>
          <w:p w14:paraId="46BB7A43" w14:textId="77777777" w:rsidR="000A793E" w:rsidRPr="0020738C" w:rsidRDefault="000A793E" w:rsidP="00B31824">
            <w:pPr>
              <w:rPr>
                <w:rFonts w:ascii="Times New Roman" w:hAnsi="Times New Roman" w:cs="Times New Roman"/>
                <w:sz w:val="24"/>
                <w:szCs w:val="24"/>
              </w:rPr>
            </w:pPr>
          </w:p>
        </w:tc>
      </w:tr>
      <w:tr w:rsidR="000A793E" w:rsidRPr="0020738C" w14:paraId="0C02A619" w14:textId="77777777" w:rsidTr="00B31824">
        <w:tc>
          <w:tcPr>
            <w:tcW w:w="0" w:type="auto"/>
          </w:tcPr>
          <w:p w14:paraId="4DBE3432"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7. Я люблю ставить цели и планировать их достижение</w:t>
            </w:r>
          </w:p>
        </w:tc>
        <w:tc>
          <w:tcPr>
            <w:tcW w:w="0" w:type="auto"/>
          </w:tcPr>
          <w:p w14:paraId="14E54BE4" w14:textId="77777777" w:rsidR="000A793E" w:rsidRPr="0020738C" w:rsidRDefault="000A793E" w:rsidP="00B31824">
            <w:pPr>
              <w:rPr>
                <w:rFonts w:ascii="Times New Roman" w:hAnsi="Times New Roman" w:cs="Times New Roman"/>
                <w:sz w:val="24"/>
                <w:szCs w:val="24"/>
              </w:rPr>
            </w:pPr>
          </w:p>
        </w:tc>
        <w:tc>
          <w:tcPr>
            <w:tcW w:w="0" w:type="auto"/>
          </w:tcPr>
          <w:p w14:paraId="3B9D289E" w14:textId="77777777" w:rsidR="000A793E" w:rsidRPr="0020738C" w:rsidRDefault="000A793E" w:rsidP="00B31824">
            <w:pPr>
              <w:rPr>
                <w:rFonts w:ascii="Times New Roman" w:hAnsi="Times New Roman" w:cs="Times New Roman"/>
                <w:sz w:val="24"/>
                <w:szCs w:val="24"/>
              </w:rPr>
            </w:pPr>
          </w:p>
        </w:tc>
        <w:tc>
          <w:tcPr>
            <w:tcW w:w="0" w:type="auto"/>
          </w:tcPr>
          <w:p w14:paraId="172C177B" w14:textId="77777777" w:rsidR="000A793E" w:rsidRPr="0020738C" w:rsidRDefault="000A793E" w:rsidP="00B31824">
            <w:pPr>
              <w:rPr>
                <w:rFonts w:ascii="Times New Roman" w:hAnsi="Times New Roman" w:cs="Times New Roman"/>
                <w:sz w:val="24"/>
                <w:szCs w:val="24"/>
              </w:rPr>
            </w:pPr>
          </w:p>
        </w:tc>
        <w:tc>
          <w:tcPr>
            <w:tcW w:w="0" w:type="auto"/>
          </w:tcPr>
          <w:p w14:paraId="118D9A9C" w14:textId="77777777" w:rsidR="000A793E" w:rsidRPr="0020738C" w:rsidRDefault="000A793E" w:rsidP="00B31824">
            <w:pPr>
              <w:rPr>
                <w:rFonts w:ascii="Times New Roman" w:hAnsi="Times New Roman" w:cs="Times New Roman"/>
                <w:sz w:val="24"/>
                <w:szCs w:val="24"/>
              </w:rPr>
            </w:pPr>
          </w:p>
        </w:tc>
        <w:tc>
          <w:tcPr>
            <w:tcW w:w="0" w:type="auto"/>
          </w:tcPr>
          <w:p w14:paraId="00710CBF" w14:textId="77777777" w:rsidR="000A793E" w:rsidRPr="0020738C" w:rsidRDefault="000A793E" w:rsidP="00B31824">
            <w:pPr>
              <w:rPr>
                <w:rFonts w:ascii="Times New Roman" w:hAnsi="Times New Roman" w:cs="Times New Roman"/>
                <w:sz w:val="24"/>
                <w:szCs w:val="24"/>
              </w:rPr>
            </w:pPr>
          </w:p>
        </w:tc>
      </w:tr>
      <w:tr w:rsidR="000A793E" w:rsidRPr="0020738C" w14:paraId="157562FD" w14:textId="77777777" w:rsidTr="00B31824">
        <w:tc>
          <w:tcPr>
            <w:tcW w:w="0" w:type="auto"/>
          </w:tcPr>
          <w:p w14:paraId="5CAAD516"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8. Я стремлюсь развивать свои потенциальные способности</w:t>
            </w:r>
          </w:p>
        </w:tc>
        <w:tc>
          <w:tcPr>
            <w:tcW w:w="0" w:type="auto"/>
          </w:tcPr>
          <w:p w14:paraId="20BDA7B1" w14:textId="77777777" w:rsidR="000A793E" w:rsidRPr="0020738C" w:rsidRDefault="000A793E" w:rsidP="00B31824">
            <w:pPr>
              <w:rPr>
                <w:rFonts w:ascii="Times New Roman" w:hAnsi="Times New Roman" w:cs="Times New Roman"/>
                <w:sz w:val="24"/>
                <w:szCs w:val="24"/>
              </w:rPr>
            </w:pPr>
          </w:p>
        </w:tc>
        <w:tc>
          <w:tcPr>
            <w:tcW w:w="0" w:type="auto"/>
          </w:tcPr>
          <w:p w14:paraId="26D6E24E" w14:textId="77777777" w:rsidR="000A793E" w:rsidRPr="0020738C" w:rsidRDefault="000A793E" w:rsidP="00B31824">
            <w:pPr>
              <w:rPr>
                <w:rFonts w:ascii="Times New Roman" w:hAnsi="Times New Roman" w:cs="Times New Roman"/>
                <w:sz w:val="24"/>
                <w:szCs w:val="24"/>
              </w:rPr>
            </w:pPr>
          </w:p>
        </w:tc>
        <w:tc>
          <w:tcPr>
            <w:tcW w:w="0" w:type="auto"/>
          </w:tcPr>
          <w:p w14:paraId="1CB49C3C" w14:textId="77777777" w:rsidR="000A793E" w:rsidRPr="0020738C" w:rsidRDefault="000A793E" w:rsidP="00B31824">
            <w:pPr>
              <w:rPr>
                <w:rFonts w:ascii="Times New Roman" w:hAnsi="Times New Roman" w:cs="Times New Roman"/>
                <w:sz w:val="24"/>
                <w:szCs w:val="24"/>
              </w:rPr>
            </w:pPr>
          </w:p>
        </w:tc>
        <w:tc>
          <w:tcPr>
            <w:tcW w:w="0" w:type="auto"/>
          </w:tcPr>
          <w:p w14:paraId="57DA71BA" w14:textId="77777777" w:rsidR="000A793E" w:rsidRPr="0020738C" w:rsidRDefault="000A793E" w:rsidP="00B31824">
            <w:pPr>
              <w:rPr>
                <w:rFonts w:ascii="Times New Roman" w:hAnsi="Times New Roman" w:cs="Times New Roman"/>
                <w:sz w:val="24"/>
                <w:szCs w:val="24"/>
              </w:rPr>
            </w:pPr>
          </w:p>
        </w:tc>
        <w:tc>
          <w:tcPr>
            <w:tcW w:w="0" w:type="auto"/>
          </w:tcPr>
          <w:p w14:paraId="7249D4CB" w14:textId="77777777" w:rsidR="000A793E" w:rsidRPr="0020738C" w:rsidRDefault="000A793E" w:rsidP="00B31824">
            <w:pPr>
              <w:rPr>
                <w:rFonts w:ascii="Times New Roman" w:hAnsi="Times New Roman" w:cs="Times New Roman"/>
                <w:sz w:val="24"/>
                <w:szCs w:val="24"/>
              </w:rPr>
            </w:pPr>
          </w:p>
        </w:tc>
      </w:tr>
      <w:tr w:rsidR="000A793E" w:rsidRPr="0020738C" w14:paraId="7B2FFDF3" w14:textId="77777777" w:rsidTr="00B31824">
        <w:tc>
          <w:tcPr>
            <w:tcW w:w="0" w:type="auto"/>
          </w:tcPr>
          <w:p w14:paraId="53634579"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9. Думаю, что люди не властны существенно изменять свой характер</w:t>
            </w:r>
          </w:p>
        </w:tc>
        <w:tc>
          <w:tcPr>
            <w:tcW w:w="0" w:type="auto"/>
          </w:tcPr>
          <w:p w14:paraId="226D0A53" w14:textId="77777777" w:rsidR="000A793E" w:rsidRPr="0020738C" w:rsidRDefault="000A793E" w:rsidP="00B31824">
            <w:pPr>
              <w:rPr>
                <w:rFonts w:ascii="Times New Roman" w:hAnsi="Times New Roman" w:cs="Times New Roman"/>
                <w:sz w:val="24"/>
                <w:szCs w:val="24"/>
              </w:rPr>
            </w:pPr>
          </w:p>
        </w:tc>
        <w:tc>
          <w:tcPr>
            <w:tcW w:w="0" w:type="auto"/>
          </w:tcPr>
          <w:p w14:paraId="4C31E40C" w14:textId="77777777" w:rsidR="000A793E" w:rsidRPr="0020738C" w:rsidRDefault="000A793E" w:rsidP="00B31824">
            <w:pPr>
              <w:rPr>
                <w:rFonts w:ascii="Times New Roman" w:hAnsi="Times New Roman" w:cs="Times New Roman"/>
                <w:sz w:val="24"/>
                <w:szCs w:val="24"/>
              </w:rPr>
            </w:pPr>
          </w:p>
        </w:tc>
        <w:tc>
          <w:tcPr>
            <w:tcW w:w="0" w:type="auto"/>
          </w:tcPr>
          <w:p w14:paraId="31068EA8" w14:textId="77777777" w:rsidR="000A793E" w:rsidRPr="0020738C" w:rsidRDefault="000A793E" w:rsidP="00B31824">
            <w:pPr>
              <w:rPr>
                <w:rFonts w:ascii="Times New Roman" w:hAnsi="Times New Roman" w:cs="Times New Roman"/>
                <w:sz w:val="24"/>
                <w:szCs w:val="24"/>
              </w:rPr>
            </w:pPr>
          </w:p>
        </w:tc>
        <w:tc>
          <w:tcPr>
            <w:tcW w:w="0" w:type="auto"/>
          </w:tcPr>
          <w:p w14:paraId="639B84E4" w14:textId="77777777" w:rsidR="000A793E" w:rsidRPr="0020738C" w:rsidRDefault="000A793E" w:rsidP="00B31824">
            <w:pPr>
              <w:rPr>
                <w:rFonts w:ascii="Times New Roman" w:hAnsi="Times New Roman" w:cs="Times New Roman"/>
                <w:sz w:val="24"/>
                <w:szCs w:val="24"/>
              </w:rPr>
            </w:pPr>
          </w:p>
        </w:tc>
        <w:tc>
          <w:tcPr>
            <w:tcW w:w="0" w:type="auto"/>
          </w:tcPr>
          <w:p w14:paraId="60461211" w14:textId="77777777" w:rsidR="000A793E" w:rsidRPr="0020738C" w:rsidRDefault="000A793E" w:rsidP="00B31824">
            <w:pPr>
              <w:rPr>
                <w:rFonts w:ascii="Times New Roman" w:hAnsi="Times New Roman" w:cs="Times New Roman"/>
                <w:sz w:val="24"/>
                <w:szCs w:val="24"/>
              </w:rPr>
            </w:pPr>
          </w:p>
        </w:tc>
      </w:tr>
      <w:tr w:rsidR="000A793E" w:rsidRPr="0020738C" w14:paraId="75F494CC" w14:textId="77777777" w:rsidTr="00B31824">
        <w:tc>
          <w:tcPr>
            <w:tcW w:w="0" w:type="auto"/>
          </w:tcPr>
          <w:p w14:paraId="7B2E4311"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10. Я меняю свои убеждения с большим трудом</w:t>
            </w:r>
          </w:p>
        </w:tc>
        <w:tc>
          <w:tcPr>
            <w:tcW w:w="0" w:type="auto"/>
          </w:tcPr>
          <w:p w14:paraId="38CFE3AE" w14:textId="77777777" w:rsidR="000A793E" w:rsidRPr="0020738C" w:rsidRDefault="000A793E" w:rsidP="00B31824">
            <w:pPr>
              <w:rPr>
                <w:rFonts w:ascii="Times New Roman" w:hAnsi="Times New Roman" w:cs="Times New Roman"/>
                <w:sz w:val="24"/>
                <w:szCs w:val="24"/>
              </w:rPr>
            </w:pPr>
          </w:p>
        </w:tc>
        <w:tc>
          <w:tcPr>
            <w:tcW w:w="0" w:type="auto"/>
          </w:tcPr>
          <w:p w14:paraId="1A5E5178" w14:textId="77777777" w:rsidR="000A793E" w:rsidRPr="0020738C" w:rsidRDefault="000A793E" w:rsidP="00B31824">
            <w:pPr>
              <w:rPr>
                <w:rFonts w:ascii="Times New Roman" w:hAnsi="Times New Roman" w:cs="Times New Roman"/>
                <w:sz w:val="24"/>
                <w:szCs w:val="24"/>
              </w:rPr>
            </w:pPr>
          </w:p>
        </w:tc>
        <w:tc>
          <w:tcPr>
            <w:tcW w:w="0" w:type="auto"/>
          </w:tcPr>
          <w:p w14:paraId="2F683878" w14:textId="77777777" w:rsidR="000A793E" w:rsidRPr="0020738C" w:rsidRDefault="000A793E" w:rsidP="00B31824">
            <w:pPr>
              <w:rPr>
                <w:rFonts w:ascii="Times New Roman" w:hAnsi="Times New Roman" w:cs="Times New Roman"/>
                <w:sz w:val="24"/>
                <w:szCs w:val="24"/>
              </w:rPr>
            </w:pPr>
          </w:p>
        </w:tc>
        <w:tc>
          <w:tcPr>
            <w:tcW w:w="0" w:type="auto"/>
          </w:tcPr>
          <w:p w14:paraId="4C4B1F32" w14:textId="77777777" w:rsidR="000A793E" w:rsidRPr="0020738C" w:rsidRDefault="000A793E" w:rsidP="00B31824">
            <w:pPr>
              <w:rPr>
                <w:rFonts w:ascii="Times New Roman" w:hAnsi="Times New Roman" w:cs="Times New Roman"/>
                <w:sz w:val="24"/>
                <w:szCs w:val="24"/>
              </w:rPr>
            </w:pPr>
          </w:p>
        </w:tc>
        <w:tc>
          <w:tcPr>
            <w:tcW w:w="0" w:type="auto"/>
          </w:tcPr>
          <w:p w14:paraId="78F8A591" w14:textId="77777777" w:rsidR="000A793E" w:rsidRPr="0020738C" w:rsidRDefault="000A793E" w:rsidP="00B31824">
            <w:pPr>
              <w:rPr>
                <w:rFonts w:ascii="Times New Roman" w:hAnsi="Times New Roman" w:cs="Times New Roman"/>
                <w:sz w:val="24"/>
                <w:szCs w:val="24"/>
              </w:rPr>
            </w:pPr>
          </w:p>
        </w:tc>
      </w:tr>
      <w:tr w:rsidR="000A793E" w:rsidRPr="0020738C" w14:paraId="6472167F" w14:textId="77777777" w:rsidTr="00B31824">
        <w:tc>
          <w:tcPr>
            <w:tcW w:w="0" w:type="auto"/>
          </w:tcPr>
          <w:p w14:paraId="42FD5051"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 xml:space="preserve">11. Люди довольно </w:t>
            </w:r>
            <w:r w:rsidRPr="0020738C">
              <w:rPr>
                <w:rFonts w:ascii="Times New Roman" w:hAnsi="Times New Roman" w:cs="Times New Roman"/>
                <w:sz w:val="24"/>
                <w:szCs w:val="24"/>
              </w:rPr>
              <w:lastRenderedPageBreak/>
              <w:t>сильно психологически изменяются в течение жизни</w:t>
            </w:r>
          </w:p>
        </w:tc>
        <w:tc>
          <w:tcPr>
            <w:tcW w:w="0" w:type="auto"/>
          </w:tcPr>
          <w:p w14:paraId="0AFF1729" w14:textId="77777777" w:rsidR="000A793E" w:rsidRPr="0020738C" w:rsidRDefault="000A793E" w:rsidP="00B31824">
            <w:pPr>
              <w:rPr>
                <w:rFonts w:ascii="Times New Roman" w:hAnsi="Times New Roman" w:cs="Times New Roman"/>
                <w:sz w:val="24"/>
                <w:szCs w:val="24"/>
              </w:rPr>
            </w:pPr>
          </w:p>
        </w:tc>
        <w:tc>
          <w:tcPr>
            <w:tcW w:w="0" w:type="auto"/>
          </w:tcPr>
          <w:p w14:paraId="77282A4D" w14:textId="77777777" w:rsidR="000A793E" w:rsidRPr="0020738C" w:rsidRDefault="000A793E" w:rsidP="00B31824">
            <w:pPr>
              <w:rPr>
                <w:rFonts w:ascii="Times New Roman" w:hAnsi="Times New Roman" w:cs="Times New Roman"/>
                <w:sz w:val="24"/>
                <w:szCs w:val="24"/>
              </w:rPr>
            </w:pPr>
          </w:p>
        </w:tc>
        <w:tc>
          <w:tcPr>
            <w:tcW w:w="0" w:type="auto"/>
          </w:tcPr>
          <w:p w14:paraId="5AEBC4D5" w14:textId="77777777" w:rsidR="000A793E" w:rsidRPr="0020738C" w:rsidRDefault="000A793E" w:rsidP="00B31824">
            <w:pPr>
              <w:rPr>
                <w:rFonts w:ascii="Times New Roman" w:hAnsi="Times New Roman" w:cs="Times New Roman"/>
                <w:sz w:val="24"/>
                <w:szCs w:val="24"/>
              </w:rPr>
            </w:pPr>
          </w:p>
        </w:tc>
        <w:tc>
          <w:tcPr>
            <w:tcW w:w="0" w:type="auto"/>
          </w:tcPr>
          <w:p w14:paraId="21EAF8C5" w14:textId="77777777" w:rsidR="000A793E" w:rsidRPr="0020738C" w:rsidRDefault="000A793E" w:rsidP="00B31824">
            <w:pPr>
              <w:rPr>
                <w:rFonts w:ascii="Times New Roman" w:hAnsi="Times New Roman" w:cs="Times New Roman"/>
                <w:sz w:val="24"/>
                <w:szCs w:val="24"/>
              </w:rPr>
            </w:pPr>
          </w:p>
        </w:tc>
        <w:tc>
          <w:tcPr>
            <w:tcW w:w="0" w:type="auto"/>
          </w:tcPr>
          <w:p w14:paraId="4E566BCA" w14:textId="77777777" w:rsidR="000A793E" w:rsidRPr="0020738C" w:rsidRDefault="000A793E" w:rsidP="00B31824">
            <w:pPr>
              <w:rPr>
                <w:rFonts w:ascii="Times New Roman" w:hAnsi="Times New Roman" w:cs="Times New Roman"/>
                <w:sz w:val="24"/>
                <w:szCs w:val="24"/>
              </w:rPr>
            </w:pPr>
          </w:p>
        </w:tc>
      </w:tr>
      <w:tr w:rsidR="000A793E" w:rsidRPr="0020738C" w14:paraId="02147A3F" w14:textId="77777777" w:rsidTr="00B31824">
        <w:tc>
          <w:tcPr>
            <w:tcW w:w="0" w:type="auto"/>
          </w:tcPr>
          <w:p w14:paraId="07D5F87B"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12. При необходимости выбора я обычно предпочитаю хорошо знакомое и понятное новому и непривычному</w:t>
            </w:r>
          </w:p>
        </w:tc>
        <w:tc>
          <w:tcPr>
            <w:tcW w:w="0" w:type="auto"/>
          </w:tcPr>
          <w:p w14:paraId="36AA4134" w14:textId="77777777" w:rsidR="000A793E" w:rsidRPr="0020738C" w:rsidRDefault="000A793E" w:rsidP="00B31824">
            <w:pPr>
              <w:rPr>
                <w:rFonts w:ascii="Times New Roman" w:hAnsi="Times New Roman" w:cs="Times New Roman"/>
                <w:sz w:val="24"/>
                <w:szCs w:val="24"/>
              </w:rPr>
            </w:pPr>
          </w:p>
        </w:tc>
        <w:tc>
          <w:tcPr>
            <w:tcW w:w="0" w:type="auto"/>
          </w:tcPr>
          <w:p w14:paraId="3C943C69" w14:textId="77777777" w:rsidR="000A793E" w:rsidRPr="0020738C" w:rsidRDefault="000A793E" w:rsidP="00B31824">
            <w:pPr>
              <w:rPr>
                <w:rFonts w:ascii="Times New Roman" w:hAnsi="Times New Roman" w:cs="Times New Roman"/>
                <w:sz w:val="24"/>
                <w:szCs w:val="24"/>
              </w:rPr>
            </w:pPr>
          </w:p>
        </w:tc>
        <w:tc>
          <w:tcPr>
            <w:tcW w:w="0" w:type="auto"/>
          </w:tcPr>
          <w:p w14:paraId="1DDE5DCA" w14:textId="77777777" w:rsidR="000A793E" w:rsidRPr="0020738C" w:rsidRDefault="000A793E" w:rsidP="00B31824">
            <w:pPr>
              <w:rPr>
                <w:rFonts w:ascii="Times New Roman" w:hAnsi="Times New Roman" w:cs="Times New Roman"/>
                <w:sz w:val="24"/>
                <w:szCs w:val="24"/>
              </w:rPr>
            </w:pPr>
          </w:p>
        </w:tc>
        <w:tc>
          <w:tcPr>
            <w:tcW w:w="0" w:type="auto"/>
          </w:tcPr>
          <w:p w14:paraId="76C0D975" w14:textId="77777777" w:rsidR="000A793E" w:rsidRPr="0020738C" w:rsidRDefault="000A793E" w:rsidP="00B31824">
            <w:pPr>
              <w:rPr>
                <w:rFonts w:ascii="Times New Roman" w:hAnsi="Times New Roman" w:cs="Times New Roman"/>
                <w:sz w:val="24"/>
                <w:szCs w:val="24"/>
              </w:rPr>
            </w:pPr>
          </w:p>
        </w:tc>
        <w:tc>
          <w:tcPr>
            <w:tcW w:w="0" w:type="auto"/>
          </w:tcPr>
          <w:p w14:paraId="5F635DDB" w14:textId="77777777" w:rsidR="000A793E" w:rsidRPr="0020738C" w:rsidRDefault="000A793E" w:rsidP="00B31824">
            <w:pPr>
              <w:rPr>
                <w:rFonts w:ascii="Times New Roman" w:hAnsi="Times New Roman" w:cs="Times New Roman"/>
                <w:sz w:val="24"/>
                <w:szCs w:val="24"/>
              </w:rPr>
            </w:pPr>
          </w:p>
        </w:tc>
      </w:tr>
      <w:tr w:rsidR="000A793E" w:rsidRPr="0020738C" w14:paraId="4F6C1835" w14:textId="77777777" w:rsidTr="00B31824">
        <w:tc>
          <w:tcPr>
            <w:tcW w:w="0" w:type="auto"/>
          </w:tcPr>
          <w:p w14:paraId="66A274A3"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13. Я открыт всему новому</w:t>
            </w:r>
          </w:p>
        </w:tc>
        <w:tc>
          <w:tcPr>
            <w:tcW w:w="0" w:type="auto"/>
          </w:tcPr>
          <w:p w14:paraId="01618270" w14:textId="77777777" w:rsidR="000A793E" w:rsidRPr="0020738C" w:rsidRDefault="000A793E" w:rsidP="00B31824">
            <w:pPr>
              <w:rPr>
                <w:rFonts w:ascii="Times New Roman" w:hAnsi="Times New Roman" w:cs="Times New Roman"/>
                <w:sz w:val="24"/>
                <w:szCs w:val="24"/>
              </w:rPr>
            </w:pPr>
          </w:p>
        </w:tc>
        <w:tc>
          <w:tcPr>
            <w:tcW w:w="0" w:type="auto"/>
          </w:tcPr>
          <w:p w14:paraId="14D5B86A" w14:textId="77777777" w:rsidR="000A793E" w:rsidRPr="0020738C" w:rsidRDefault="000A793E" w:rsidP="00B31824">
            <w:pPr>
              <w:rPr>
                <w:rFonts w:ascii="Times New Roman" w:hAnsi="Times New Roman" w:cs="Times New Roman"/>
                <w:sz w:val="24"/>
                <w:szCs w:val="24"/>
              </w:rPr>
            </w:pPr>
          </w:p>
        </w:tc>
        <w:tc>
          <w:tcPr>
            <w:tcW w:w="0" w:type="auto"/>
          </w:tcPr>
          <w:p w14:paraId="6610770D" w14:textId="77777777" w:rsidR="000A793E" w:rsidRPr="0020738C" w:rsidRDefault="000A793E" w:rsidP="00B31824">
            <w:pPr>
              <w:rPr>
                <w:rFonts w:ascii="Times New Roman" w:hAnsi="Times New Roman" w:cs="Times New Roman"/>
                <w:sz w:val="24"/>
                <w:szCs w:val="24"/>
              </w:rPr>
            </w:pPr>
          </w:p>
        </w:tc>
        <w:tc>
          <w:tcPr>
            <w:tcW w:w="0" w:type="auto"/>
          </w:tcPr>
          <w:p w14:paraId="20B40A13" w14:textId="77777777" w:rsidR="000A793E" w:rsidRPr="0020738C" w:rsidRDefault="000A793E" w:rsidP="00B31824">
            <w:pPr>
              <w:rPr>
                <w:rFonts w:ascii="Times New Roman" w:hAnsi="Times New Roman" w:cs="Times New Roman"/>
                <w:sz w:val="24"/>
                <w:szCs w:val="24"/>
              </w:rPr>
            </w:pPr>
          </w:p>
        </w:tc>
        <w:tc>
          <w:tcPr>
            <w:tcW w:w="0" w:type="auto"/>
          </w:tcPr>
          <w:p w14:paraId="35F33CB1" w14:textId="77777777" w:rsidR="000A793E" w:rsidRPr="0020738C" w:rsidRDefault="000A793E" w:rsidP="00B31824">
            <w:pPr>
              <w:rPr>
                <w:rFonts w:ascii="Times New Roman" w:hAnsi="Times New Roman" w:cs="Times New Roman"/>
                <w:sz w:val="24"/>
                <w:szCs w:val="24"/>
              </w:rPr>
            </w:pPr>
          </w:p>
        </w:tc>
      </w:tr>
      <w:tr w:rsidR="000A793E" w:rsidRPr="0020738C" w14:paraId="516751FA" w14:textId="77777777" w:rsidTr="00B31824">
        <w:tc>
          <w:tcPr>
            <w:tcW w:w="0" w:type="auto"/>
          </w:tcPr>
          <w:p w14:paraId="00E99528"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14. Необходимость меняться, «расти над собой» доставляет мне позитивные эмоции</w:t>
            </w:r>
          </w:p>
        </w:tc>
        <w:tc>
          <w:tcPr>
            <w:tcW w:w="0" w:type="auto"/>
          </w:tcPr>
          <w:p w14:paraId="1C0BC23A" w14:textId="77777777" w:rsidR="000A793E" w:rsidRPr="0020738C" w:rsidRDefault="000A793E" w:rsidP="00B31824">
            <w:pPr>
              <w:rPr>
                <w:rFonts w:ascii="Times New Roman" w:hAnsi="Times New Roman" w:cs="Times New Roman"/>
                <w:sz w:val="24"/>
                <w:szCs w:val="24"/>
              </w:rPr>
            </w:pPr>
          </w:p>
        </w:tc>
        <w:tc>
          <w:tcPr>
            <w:tcW w:w="0" w:type="auto"/>
          </w:tcPr>
          <w:p w14:paraId="0A26E25F" w14:textId="77777777" w:rsidR="000A793E" w:rsidRPr="0020738C" w:rsidRDefault="000A793E" w:rsidP="00B31824">
            <w:pPr>
              <w:rPr>
                <w:rFonts w:ascii="Times New Roman" w:hAnsi="Times New Roman" w:cs="Times New Roman"/>
                <w:sz w:val="24"/>
                <w:szCs w:val="24"/>
              </w:rPr>
            </w:pPr>
          </w:p>
        </w:tc>
        <w:tc>
          <w:tcPr>
            <w:tcW w:w="0" w:type="auto"/>
          </w:tcPr>
          <w:p w14:paraId="10C71771" w14:textId="77777777" w:rsidR="000A793E" w:rsidRPr="0020738C" w:rsidRDefault="000A793E" w:rsidP="00B31824">
            <w:pPr>
              <w:rPr>
                <w:rFonts w:ascii="Times New Roman" w:hAnsi="Times New Roman" w:cs="Times New Roman"/>
                <w:sz w:val="24"/>
                <w:szCs w:val="24"/>
              </w:rPr>
            </w:pPr>
          </w:p>
        </w:tc>
        <w:tc>
          <w:tcPr>
            <w:tcW w:w="0" w:type="auto"/>
          </w:tcPr>
          <w:p w14:paraId="40DAF95E" w14:textId="77777777" w:rsidR="000A793E" w:rsidRPr="0020738C" w:rsidRDefault="000A793E" w:rsidP="00B31824">
            <w:pPr>
              <w:rPr>
                <w:rFonts w:ascii="Times New Roman" w:hAnsi="Times New Roman" w:cs="Times New Roman"/>
                <w:sz w:val="24"/>
                <w:szCs w:val="24"/>
              </w:rPr>
            </w:pPr>
          </w:p>
        </w:tc>
        <w:tc>
          <w:tcPr>
            <w:tcW w:w="0" w:type="auto"/>
          </w:tcPr>
          <w:p w14:paraId="2B9D6CE5" w14:textId="77777777" w:rsidR="000A793E" w:rsidRPr="0020738C" w:rsidRDefault="000A793E" w:rsidP="00B31824">
            <w:pPr>
              <w:rPr>
                <w:rFonts w:ascii="Times New Roman" w:hAnsi="Times New Roman" w:cs="Times New Roman"/>
                <w:sz w:val="24"/>
                <w:szCs w:val="24"/>
              </w:rPr>
            </w:pPr>
          </w:p>
        </w:tc>
      </w:tr>
      <w:tr w:rsidR="000A793E" w:rsidRPr="0020738C" w14:paraId="580249AB" w14:textId="77777777" w:rsidTr="00B31824">
        <w:tc>
          <w:tcPr>
            <w:tcW w:w="0" w:type="auto"/>
          </w:tcPr>
          <w:p w14:paraId="03C0B3EC"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15. Я сильно переживаю, когда приходится отказываться от своей точки зрения и принимать другую, даже если понимаю необходимость этого</w:t>
            </w:r>
          </w:p>
        </w:tc>
        <w:tc>
          <w:tcPr>
            <w:tcW w:w="0" w:type="auto"/>
          </w:tcPr>
          <w:p w14:paraId="12C31EE2" w14:textId="77777777" w:rsidR="000A793E" w:rsidRPr="0020738C" w:rsidRDefault="000A793E" w:rsidP="00B31824">
            <w:pPr>
              <w:rPr>
                <w:rFonts w:ascii="Times New Roman" w:hAnsi="Times New Roman" w:cs="Times New Roman"/>
                <w:sz w:val="24"/>
                <w:szCs w:val="24"/>
              </w:rPr>
            </w:pPr>
          </w:p>
        </w:tc>
        <w:tc>
          <w:tcPr>
            <w:tcW w:w="0" w:type="auto"/>
          </w:tcPr>
          <w:p w14:paraId="628475C7" w14:textId="77777777" w:rsidR="000A793E" w:rsidRPr="0020738C" w:rsidRDefault="000A793E" w:rsidP="00B31824">
            <w:pPr>
              <w:rPr>
                <w:rFonts w:ascii="Times New Roman" w:hAnsi="Times New Roman" w:cs="Times New Roman"/>
                <w:sz w:val="24"/>
                <w:szCs w:val="24"/>
              </w:rPr>
            </w:pPr>
          </w:p>
        </w:tc>
        <w:tc>
          <w:tcPr>
            <w:tcW w:w="0" w:type="auto"/>
          </w:tcPr>
          <w:p w14:paraId="0EA73D8B" w14:textId="77777777" w:rsidR="000A793E" w:rsidRPr="0020738C" w:rsidRDefault="000A793E" w:rsidP="00B31824">
            <w:pPr>
              <w:rPr>
                <w:rFonts w:ascii="Times New Roman" w:hAnsi="Times New Roman" w:cs="Times New Roman"/>
                <w:sz w:val="24"/>
                <w:szCs w:val="24"/>
              </w:rPr>
            </w:pPr>
          </w:p>
        </w:tc>
        <w:tc>
          <w:tcPr>
            <w:tcW w:w="0" w:type="auto"/>
          </w:tcPr>
          <w:p w14:paraId="40F0C6B4" w14:textId="77777777" w:rsidR="000A793E" w:rsidRPr="0020738C" w:rsidRDefault="000A793E" w:rsidP="00B31824">
            <w:pPr>
              <w:rPr>
                <w:rFonts w:ascii="Times New Roman" w:hAnsi="Times New Roman" w:cs="Times New Roman"/>
                <w:sz w:val="24"/>
                <w:szCs w:val="24"/>
              </w:rPr>
            </w:pPr>
          </w:p>
        </w:tc>
        <w:tc>
          <w:tcPr>
            <w:tcW w:w="0" w:type="auto"/>
          </w:tcPr>
          <w:p w14:paraId="7003AC9F" w14:textId="77777777" w:rsidR="000A793E" w:rsidRPr="0020738C" w:rsidRDefault="000A793E" w:rsidP="00B31824">
            <w:pPr>
              <w:rPr>
                <w:rFonts w:ascii="Times New Roman" w:hAnsi="Times New Roman" w:cs="Times New Roman"/>
                <w:sz w:val="24"/>
                <w:szCs w:val="24"/>
              </w:rPr>
            </w:pPr>
          </w:p>
        </w:tc>
      </w:tr>
      <w:tr w:rsidR="000A793E" w:rsidRPr="0020738C" w14:paraId="3DCBF739" w14:textId="77777777" w:rsidTr="00B31824">
        <w:tc>
          <w:tcPr>
            <w:tcW w:w="0" w:type="auto"/>
          </w:tcPr>
          <w:p w14:paraId="6AD11357"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16. Я с радостью берусь за работу, если знаю, что она потребует от меня новых навыков</w:t>
            </w:r>
          </w:p>
        </w:tc>
        <w:tc>
          <w:tcPr>
            <w:tcW w:w="0" w:type="auto"/>
          </w:tcPr>
          <w:p w14:paraId="71DFD1DC" w14:textId="77777777" w:rsidR="000A793E" w:rsidRPr="0020738C" w:rsidRDefault="000A793E" w:rsidP="00B31824">
            <w:pPr>
              <w:rPr>
                <w:rFonts w:ascii="Times New Roman" w:hAnsi="Times New Roman" w:cs="Times New Roman"/>
                <w:sz w:val="24"/>
                <w:szCs w:val="24"/>
              </w:rPr>
            </w:pPr>
          </w:p>
        </w:tc>
        <w:tc>
          <w:tcPr>
            <w:tcW w:w="0" w:type="auto"/>
          </w:tcPr>
          <w:p w14:paraId="3282DC6F" w14:textId="77777777" w:rsidR="000A793E" w:rsidRPr="0020738C" w:rsidRDefault="000A793E" w:rsidP="00B31824">
            <w:pPr>
              <w:rPr>
                <w:rFonts w:ascii="Times New Roman" w:hAnsi="Times New Roman" w:cs="Times New Roman"/>
                <w:sz w:val="24"/>
                <w:szCs w:val="24"/>
              </w:rPr>
            </w:pPr>
          </w:p>
        </w:tc>
        <w:tc>
          <w:tcPr>
            <w:tcW w:w="0" w:type="auto"/>
          </w:tcPr>
          <w:p w14:paraId="614F5D5F" w14:textId="77777777" w:rsidR="000A793E" w:rsidRPr="0020738C" w:rsidRDefault="000A793E" w:rsidP="00B31824">
            <w:pPr>
              <w:rPr>
                <w:rFonts w:ascii="Times New Roman" w:hAnsi="Times New Roman" w:cs="Times New Roman"/>
                <w:sz w:val="24"/>
                <w:szCs w:val="24"/>
              </w:rPr>
            </w:pPr>
          </w:p>
        </w:tc>
        <w:tc>
          <w:tcPr>
            <w:tcW w:w="0" w:type="auto"/>
          </w:tcPr>
          <w:p w14:paraId="3CBDF78E" w14:textId="77777777" w:rsidR="000A793E" w:rsidRPr="0020738C" w:rsidRDefault="000A793E" w:rsidP="00B31824">
            <w:pPr>
              <w:rPr>
                <w:rFonts w:ascii="Times New Roman" w:hAnsi="Times New Roman" w:cs="Times New Roman"/>
                <w:sz w:val="24"/>
                <w:szCs w:val="24"/>
              </w:rPr>
            </w:pPr>
          </w:p>
        </w:tc>
        <w:tc>
          <w:tcPr>
            <w:tcW w:w="0" w:type="auto"/>
          </w:tcPr>
          <w:p w14:paraId="5ECEC798" w14:textId="77777777" w:rsidR="000A793E" w:rsidRPr="0020738C" w:rsidRDefault="000A793E" w:rsidP="00B31824">
            <w:pPr>
              <w:rPr>
                <w:rFonts w:ascii="Times New Roman" w:hAnsi="Times New Roman" w:cs="Times New Roman"/>
                <w:sz w:val="24"/>
                <w:szCs w:val="24"/>
              </w:rPr>
            </w:pPr>
          </w:p>
        </w:tc>
      </w:tr>
      <w:tr w:rsidR="000A793E" w:rsidRPr="0020738C" w14:paraId="175F9F34" w14:textId="77777777" w:rsidTr="00B31824">
        <w:tc>
          <w:tcPr>
            <w:tcW w:w="0" w:type="auto"/>
          </w:tcPr>
          <w:p w14:paraId="54D819DA"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17. Я способен развивать в себе определенные качества</w:t>
            </w:r>
          </w:p>
        </w:tc>
        <w:tc>
          <w:tcPr>
            <w:tcW w:w="0" w:type="auto"/>
          </w:tcPr>
          <w:p w14:paraId="0164995D" w14:textId="77777777" w:rsidR="000A793E" w:rsidRPr="0020738C" w:rsidRDefault="000A793E" w:rsidP="00B31824">
            <w:pPr>
              <w:rPr>
                <w:rFonts w:ascii="Times New Roman" w:hAnsi="Times New Roman" w:cs="Times New Roman"/>
                <w:sz w:val="24"/>
                <w:szCs w:val="24"/>
              </w:rPr>
            </w:pPr>
          </w:p>
        </w:tc>
        <w:tc>
          <w:tcPr>
            <w:tcW w:w="0" w:type="auto"/>
          </w:tcPr>
          <w:p w14:paraId="0B5C3E1C" w14:textId="77777777" w:rsidR="000A793E" w:rsidRPr="0020738C" w:rsidRDefault="000A793E" w:rsidP="00B31824">
            <w:pPr>
              <w:rPr>
                <w:rFonts w:ascii="Times New Roman" w:hAnsi="Times New Roman" w:cs="Times New Roman"/>
                <w:sz w:val="24"/>
                <w:szCs w:val="24"/>
              </w:rPr>
            </w:pPr>
          </w:p>
        </w:tc>
        <w:tc>
          <w:tcPr>
            <w:tcW w:w="0" w:type="auto"/>
          </w:tcPr>
          <w:p w14:paraId="6CC769EC" w14:textId="77777777" w:rsidR="000A793E" w:rsidRPr="0020738C" w:rsidRDefault="000A793E" w:rsidP="00B31824">
            <w:pPr>
              <w:rPr>
                <w:rFonts w:ascii="Times New Roman" w:hAnsi="Times New Roman" w:cs="Times New Roman"/>
                <w:sz w:val="24"/>
                <w:szCs w:val="24"/>
              </w:rPr>
            </w:pPr>
          </w:p>
        </w:tc>
        <w:tc>
          <w:tcPr>
            <w:tcW w:w="0" w:type="auto"/>
          </w:tcPr>
          <w:p w14:paraId="39377F74" w14:textId="77777777" w:rsidR="000A793E" w:rsidRPr="0020738C" w:rsidRDefault="000A793E" w:rsidP="00B31824">
            <w:pPr>
              <w:rPr>
                <w:rFonts w:ascii="Times New Roman" w:hAnsi="Times New Roman" w:cs="Times New Roman"/>
                <w:sz w:val="24"/>
                <w:szCs w:val="24"/>
              </w:rPr>
            </w:pPr>
          </w:p>
        </w:tc>
        <w:tc>
          <w:tcPr>
            <w:tcW w:w="0" w:type="auto"/>
          </w:tcPr>
          <w:p w14:paraId="212158FD" w14:textId="77777777" w:rsidR="000A793E" w:rsidRPr="0020738C" w:rsidRDefault="000A793E" w:rsidP="00B31824">
            <w:pPr>
              <w:rPr>
                <w:rFonts w:ascii="Times New Roman" w:hAnsi="Times New Roman" w:cs="Times New Roman"/>
                <w:sz w:val="24"/>
                <w:szCs w:val="24"/>
              </w:rPr>
            </w:pPr>
          </w:p>
        </w:tc>
      </w:tr>
      <w:tr w:rsidR="000A793E" w:rsidRPr="0020738C" w14:paraId="15F34C63" w14:textId="77777777" w:rsidTr="00B31824">
        <w:tc>
          <w:tcPr>
            <w:tcW w:w="0" w:type="auto"/>
          </w:tcPr>
          <w:p w14:paraId="4A6B57B2"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18. Мне важно, чтобы у меня было постоянное место на работе, за столом, на занятиях и т. п.</w:t>
            </w:r>
          </w:p>
        </w:tc>
        <w:tc>
          <w:tcPr>
            <w:tcW w:w="0" w:type="auto"/>
          </w:tcPr>
          <w:p w14:paraId="13101E49" w14:textId="77777777" w:rsidR="000A793E" w:rsidRPr="0020738C" w:rsidRDefault="000A793E" w:rsidP="00B31824">
            <w:pPr>
              <w:rPr>
                <w:rFonts w:ascii="Times New Roman" w:hAnsi="Times New Roman" w:cs="Times New Roman"/>
                <w:sz w:val="24"/>
                <w:szCs w:val="24"/>
              </w:rPr>
            </w:pPr>
          </w:p>
        </w:tc>
        <w:tc>
          <w:tcPr>
            <w:tcW w:w="0" w:type="auto"/>
          </w:tcPr>
          <w:p w14:paraId="6C668918" w14:textId="77777777" w:rsidR="000A793E" w:rsidRPr="0020738C" w:rsidRDefault="000A793E" w:rsidP="00B31824">
            <w:pPr>
              <w:rPr>
                <w:rFonts w:ascii="Times New Roman" w:hAnsi="Times New Roman" w:cs="Times New Roman"/>
                <w:sz w:val="24"/>
                <w:szCs w:val="24"/>
              </w:rPr>
            </w:pPr>
          </w:p>
        </w:tc>
        <w:tc>
          <w:tcPr>
            <w:tcW w:w="0" w:type="auto"/>
          </w:tcPr>
          <w:p w14:paraId="34A64EDD" w14:textId="77777777" w:rsidR="000A793E" w:rsidRPr="0020738C" w:rsidRDefault="000A793E" w:rsidP="00B31824">
            <w:pPr>
              <w:rPr>
                <w:rFonts w:ascii="Times New Roman" w:hAnsi="Times New Roman" w:cs="Times New Roman"/>
                <w:sz w:val="24"/>
                <w:szCs w:val="24"/>
              </w:rPr>
            </w:pPr>
          </w:p>
        </w:tc>
        <w:tc>
          <w:tcPr>
            <w:tcW w:w="0" w:type="auto"/>
          </w:tcPr>
          <w:p w14:paraId="6B2C328C" w14:textId="77777777" w:rsidR="000A793E" w:rsidRPr="0020738C" w:rsidRDefault="000A793E" w:rsidP="00B31824">
            <w:pPr>
              <w:rPr>
                <w:rFonts w:ascii="Times New Roman" w:hAnsi="Times New Roman" w:cs="Times New Roman"/>
                <w:sz w:val="24"/>
                <w:szCs w:val="24"/>
              </w:rPr>
            </w:pPr>
          </w:p>
        </w:tc>
        <w:tc>
          <w:tcPr>
            <w:tcW w:w="0" w:type="auto"/>
          </w:tcPr>
          <w:p w14:paraId="199C22E4" w14:textId="77777777" w:rsidR="000A793E" w:rsidRPr="0020738C" w:rsidRDefault="000A793E" w:rsidP="00B31824">
            <w:pPr>
              <w:rPr>
                <w:rFonts w:ascii="Times New Roman" w:hAnsi="Times New Roman" w:cs="Times New Roman"/>
                <w:sz w:val="24"/>
                <w:szCs w:val="24"/>
              </w:rPr>
            </w:pPr>
          </w:p>
        </w:tc>
      </w:tr>
      <w:tr w:rsidR="000A793E" w:rsidRPr="0020738C" w14:paraId="6EACE532" w14:textId="77777777" w:rsidTr="00B31824">
        <w:tc>
          <w:tcPr>
            <w:tcW w:w="0" w:type="auto"/>
          </w:tcPr>
          <w:p w14:paraId="31C6375A"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19. Людям обычно удается избавляться от привычек, которые им не нравятся</w:t>
            </w:r>
          </w:p>
        </w:tc>
        <w:tc>
          <w:tcPr>
            <w:tcW w:w="0" w:type="auto"/>
          </w:tcPr>
          <w:p w14:paraId="1C4632D1" w14:textId="77777777" w:rsidR="000A793E" w:rsidRPr="0020738C" w:rsidRDefault="000A793E" w:rsidP="00B31824">
            <w:pPr>
              <w:rPr>
                <w:rFonts w:ascii="Times New Roman" w:hAnsi="Times New Roman" w:cs="Times New Roman"/>
                <w:sz w:val="24"/>
                <w:szCs w:val="24"/>
              </w:rPr>
            </w:pPr>
          </w:p>
        </w:tc>
        <w:tc>
          <w:tcPr>
            <w:tcW w:w="0" w:type="auto"/>
          </w:tcPr>
          <w:p w14:paraId="4C183B77" w14:textId="77777777" w:rsidR="000A793E" w:rsidRPr="0020738C" w:rsidRDefault="000A793E" w:rsidP="00B31824">
            <w:pPr>
              <w:rPr>
                <w:rFonts w:ascii="Times New Roman" w:hAnsi="Times New Roman" w:cs="Times New Roman"/>
                <w:sz w:val="24"/>
                <w:szCs w:val="24"/>
              </w:rPr>
            </w:pPr>
          </w:p>
        </w:tc>
        <w:tc>
          <w:tcPr>
            <w:tcW w:w="0" w:type="auto"/>
          </w:tcPr>
          <w:p w14:paraId="58AE1F44" w14:textId="77777777" w:rsidR="000A793E" w:rsidRPr="0020738C" w:rsidRDefault="000A793E" w:rsidP="00B31824">
            <w:pPr>
              <w:rPr>
                <w:rFonts w:ascii="Times New Roman" w:hAnsi="Times New Roman" w:cs="Times New Roman"/>
                <w:sz w:val="24"/>
                <w:szCs w:val="24"/>
              </w:rPr>
            </w:pPr>
          </w:p>
        </w:tc>
        <w:tc>
          <w:tcPr>
            <w:tcW w:w="0" w:type="auto"/>
          </w:tcPr>
          <w:p w14:paraId="2AF26825" w14:textId="77777777" w:rsidR="000A793E" w:rsidRPr="0020738C" w:rsidRDefault="000A793E" w:rsidP="00B31824">
            <w:pPr>
              <w:rPr>
                <w:rFonts w:ascii="Times New Roman" w:hAnsi="Times New Roman" w:cs="Times New Roman"/>
                <w:sz w:val="24"/>
                <w:szCs w:val="24"/>
              </w:rPr>
            </w:pPr>
          </w:p>
        </w:tc>
        <w:tc>
          <w:tcPr>
            <w:tcW w:w="0" w:type="auto"/>
          </w:tcPr>
          <w:p w14:paraId="30921142" w14:textId="77777777" w:rsidR="000A793E" w:rsidRPr="0020738C" w:rsidRDefault="000A793E" w:rsidP="00B31824">
            <w:pPr>
              <w:rPr>
                <w:rFonts w:ascii="Times New Roman" w:hAnsi="Times New Roman" w:cs="Times New Roman"/>
                <w:sz w:val="24"/>
                <w:szCs w:val="24"/>
              </w:rPr>
            </w:pPr>
          </w:p>
        </w:tc>
      </w:tr>
      <w:tr w:rsidR="000A793E" w:rsidRPr="0020738C" w14:paraId="5A123460" w14:textId="77777777" w:rsidTr="00B31824">
        <w:tc>
          <w:tcPr>
            <w:tcW w:w="0" w:type="auto"/>
          </w:tcPr>
          <w:p w14:paraId="79E18F4B"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20. Я считаю, что при желании человек может довольно сильно изменить свой характер</w:t>
            </w:r>
          </w:p>
        </w:tc>
        <w:tc>
          <w:tcPr>
            <w:tcW w:w="0" w:type="auto"/>
          </w:tcPr>
          <w:p w14:paraId="5D43323F" w14:textId="77777777" w:rsidR="000A793E" w:rsidRPr="0020738C" w:rsidRDefault="000A793E" w:rsidP="00B31824">
            <w:pPr>
              <w:rPr>
                <w:rFonts w:ascii="Times New Roman" w:hAnsi="Times New Roman" w:cs="Times New Roman"/>
                <w:sz w:val="24"/>
                <w:szCs w:val="24"/>
              </w:rPr>
            </w:pPr>
          </w:p>
        </w:tc>
        <w:tc>
          <w:tcPr>
            <w:tcW w:w="0" w:type="auto"/>
          </w:tcPr>
          <w:p w14:paraId="75EB7A6B" w14:textId="77777777" w:rsidR="000A793E" w:rsidRPr="0020738C" w:rsidRDefault="000A793E" w:rsidP="00B31824">
            <w:pPr>
              <w:rPr>
                <w:rFonts w:ascii="Times New Roman" w:hAnsi="Times New Roman" w:cs="Times New Roman"/>
                <w:sz w:val="24"/>
                <w:szCs w:val="24"/>
              </w:rPr>
            </w:pPr>
          </w:p>
        </w:tc>
        <w:tc>
          <w:tcPr>
            <w:tcW w:w="0" w:type="auto"/>
          </w:tcPr>
          <w:p w14:paraId="65C44B69" w14:textId="77777777" w:rsidR="000A793E" w:rsidRPr="0020738C" w:rsidRDefault="000A793E" w:rsidP="00B31824">
            <w:pPr>
              <w:rPr>
                <w:rFonts w:ascii="Times New Roman" w:hAnsi="Times New Roman" w:cs="Times New Roman"/>
                <w:sz w:val="24"/>
                <w:szCs w:val="24"/>
              </w:rPr>
            </w:pPr>
          </w:p>
        </w:tc>
        <w:tc>
          <w:tcPr>
            <w:tcW w:w="0" w:type="auto"/>
          </w:tcPr>
          <w:p w14:paraId="368DF4C1" w14:textId="77777777" w:rsidR="000A793E" w:rsidRPr="0020738C" w:rsidRDefault="000A793E" w:rsidP="00B31824">
            <w:pPr>
              <w:rPr>
                <w:rFonts w:ascii="Times New Roman" w:hAnsi="Times New Roman" w:cs="Times New Roman"/>
                <w:sz w:val="24"/>
                <w:szCs w:val="24"/>
              </w:rPr>
            </w:pPr>
          </w:p>
        </w:tc>
        <w:tc>
          <w:tcPr>
            <w:tcW w:w="0" w:type="auto"/>
          </w:tcPr>
          <w:p w14:paraId="7EF36262" w14:textId="77777777" w:rsidR="000A793E" w:rsidRPr="0020738C" w:rsidRDefault="000A793E" w:rsidP="00B31824">
            <w:pPr>
              <w:rPr>
                <w:rFonts w:ascii="Times New Roman" w:hAnsi="Times New Roman" w:cs="Times New Roman"/>
                <w:sz w:val="24"/>
                <w:szCs w:val="24"/>
              </w:rPr>
            </w:pPr>
          </w:p>
        </w:tc>
      </w:tr>
      <w:tr w:rsidR="000A793E" w:rsidRPr="0020738C" w14:paraId="6A14ADA7" w14:textId="77777777" w:rsidTr="00B31824">
        <w:tc>
          <w:tcPr>
            <w:tcW w:w="0" w:type="auto"/>
          </w:tcPr>
          <w:p w14:paraId="07701A93"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21. В случае выбора я предпочту новое привычному</w:t>
            </w:r>
          </w:p>
        </w:tc>
        <w:tc>
          <w:tcPr>
            <w:tcW w:w="0" w:type="auto"/>
          </w:tcPr>
          <w:p w14:paraId="72B828C1" w14:textId="77777777" w:rsidR="000A793E" w:rsidRPr="0020738C" w:rsidRDefault="000A793E" w:rsidP="00B31824">
            <w:pPr>
              <w:rPr>
                <w:rFonts w:ascii="Times New Roman" w:hAnsi="Times New Roman" w:cs="Times New Roman"/>
                <w:sz w:val="24"/>
                <w:szCs w:val="24"/>
              </w:rPr>
            </w:pPr>
          </w:p>
        </w:tc>
        <w:tc>
          <w:tcPr>
            <w:tcW w:w="0" w:type="auto"/>
          </w:tcPr>
          <w:p w14:paraId="1E006C87" w14:textId="77777777" w:rsidR="000A793E" w:rsidRPr="0020738C" w:rsidRDefault="000A793E" w:rsidP="00B31824">
            <w:pPr>
              <w:rPr>
                <w:rFonts w:ascii="Times New Roman" w:hAnsi="Times New Roman" w:cs="Times New Roman"/>
                <w:sz w:val="24"/>
                <w:szCs w:val="24"/>
              </w:rPr>
            </w:pPr>
          </w:p>
        </w:tc>
        <w:tc>
          <w:tcPr>
            <w:tcW w:w="0" w:type="auto"/>
          </w:tcPr>
          <w:p w14:paraId="115026A0" w14:textId="77777777" w:rsidR="000A793E" w:rsidRPr="0020738C" w:rsidRDefault="000A793E" w:rsidP="00B31824">
            <w:pPr>
              <w:rPr>
                <w:rFonts w:ascii="Times New Roman" w:hAnsi="Times New Roman" w:cs="Times New Roman"/>
                <w:sz w:val="24"/>
                <w:szCs w:val="24"/>
              </w:rPr>
            </w:pPr>
          </w:p>
        </w:tc>
        <w:tc>
          <w:tcPr>
            <w:tcW w:w="0" w:type="auto"/>
          </w:tcPr>
          <w:p w14:paraId="4AE688B6" w14:textId="77777777" w:rsidR="000A793E" w:rsidRPr="0020738C" w:rsidRDefault="000A793E" w:rsidP="00B31824">
            <w:pPr>
              <w:rPr>
                <w:rFonts w:ascii="Times New Roman" w:hAnsi="Times New Roman" w:cs="Times New Roman"/>
                <w:sz w:val="24"/>
                <w:szCs w:val="24"/>
              </w:rPr>
            </w:pPr>
          </w:p>
        </w:tc>
        <w:tc>
          <w:tcPr>
            <w:tcW w:w="0" w:type="auto"/>
          </w:tcPr>
          <w:p w14:paraId="09179DFD" w14:textId="77777777" w:rsidR="000A793E" w:rsidRPr="0020738C" w:rsidRDefault="000A793E" w:rsidP="00B31824">
            <w:pPr>
              <w:rPr>
                <w:rFonts w:ascii="Times New Roman" w:hAnsi="Times New Roman" w:cs="Times New Roman"/>
                <w:sz w:val="24"/>
                <w:szCs w:val="24"/>
              </w:rPr>
            </w:pPr>
          </w:p>
        </w:tc>
      </w:tr>
      <w:tr w:rsidR="000A793E" w:rsidRPr="0020738C" w14:paraId="6A6AE611" w14:textId="77777777" w:rsidTr="00B31824">
        <w:tc>
          <w:tcPr>
            <w:tcW w:w="0" w:type="auto"/>
          </w:tcPr>
          <w:p w14:paraId="3656C918"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22. При необходимости люди могут менять свое поведение, но в своих главных чертах они не меняются</w:t>
            </w:r>
          </w:p>
        </w:tc>
        <w:tc>
          <w:tcPr>
            <w:tcW w:w="0" w:type="auto"/>
          </w:tcPr>
          <w:p w14:paraId="3A6D6700" w14:textId="77777777" w:rsidR="000A793E" w:rsidRPr="0020738C" w:rsidRDefault="000A793E" w:rsidP="00B31824">
            <w:pPr>
              <w:rPr>
                <w:rFonts w:ascii="Times New Roman" w:hAnsi="Times New Roman" w:cs="Times New Roman"/>
                <w:sz w:val="24"/>
                <w:szCs w:val="24"/>
              </w:rPr>
            </w:pPr>
          </w:p>
        </w:tc>
        <w:tc>
          <w:tcPr>
            <w:tcW w:w="0" w:type="auto"/>
          </w:tcPr>
          <w:p w14:paraId="12153735" w14:textId="77777777" w:rsidR="000A793E" w:rsidRPr="0020738C" w:rsidRDefault="000A793E" w:rsidP="00B31824">
            <w:pPr>
              <w:rPr>
                <w:rFonts w:ascii="Times New Roman" w:hAnsi="Times New Roman" w:cs="Times New Roman"/>
                <w:sz w:val="24"/>
                <w:szCs w:val="24"/>
              </w:rPr>
            </w:pPr>
          </w:p>
        </w:tc>
        <w:tc>
          <w:tcPr>
            <w:tcW w:w="0" w:type="auto"/>
          </w:tcPr>
          <w:p w14:paraId="52F39550" w14:textId="77777777" w:rsidR="000A793E" w:rsidRPr="0020738C" w:rsidRDefault="000A793E" w:rsidP="00B31824">
            <w:pPr>
              <w:rPr>
                <w:rFonts w:ascii="Times New Roman" w:hAnsi="Times New Roman" w:cs="Times New Roman"/>
                <w:sz w:val="24"/>
                <w:szCs w:val="24"/>
              </w:rPr>
            </w:pPr>
          </w:p>
        </w:tc>
        <w:tc>
          <w:tcPr>
            <w:tcW w:w="0" w:type="auto"/>
          </w:tcPr>
          <w:p w14:paraId="65B40C94" w14:textId="77777777" w:rsidR="000A793E" w:rsidRPr="0020738C" w:rsidRDefault="000A793E" w:rsidP="00B31824">
            <w:pPr>
              <w:rPr>
                <w:rFonts w:ascii="Times New Roman" w:hAnsi="Times New Roman" w:cs="Times New Roman"/>
                <w:sz w:val="24"/>
                <w:szCs w:val="24"/>
              </w:rPr>
            </w:pPr>
          </w:p>
        </w:tc>
        <w:tc>
          <w:tcPr>
            <w:tcW w:w="0" w:type="auto"/>
          </w:tcPr>
          <w:p w14:paraId="475386E5" w14:textId="77777777" w:rsidR="000A793E" w:rsidRPr="0020738C" w:rsidRDefault="000A793E" w:rsidP="00B31824">
            <w:pPr>
              <w:rPr>
                <w:rFonts w:ascii="Times New Roman" w:hAnsi="Times New Roman" w:cs="Times New Roman"/>
                <w:sz w:val="24"/>
                <w:szCs w:val="24"/>
              </w:rPr>
            </w:pPr>
          </w:p>
        </w:tc>
      </w:tr>
      <w:tr w:rsidR="000A793E" w:rsidRPr="0020738C" w14:paraId="5E54FBAE" w14:textId="77777777" w:rsidTr="00B31824">
        <w:tc>
          <w:tcPr>
            <w:tcW w:w="0" w:type="auto"/>
          </w:tcPr>
          <w:p w14:paraId="22090314"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lastRenderedPageBreak/>
              <w:t>23. Моя жизнь мало зависит от стечения обстоятельств, так как я стараюсь сам(а) вносить в нее изменения</w:t>
            </w:r>
          </w:p>
        </w:tc>
        <w:tc>
          <w:tcPr>
            <w:tcW w:w="0" w:type="auto"/>
          </w:tcPr>
          <w:p w14:paraId="4EC7D521" w14:textId="77777777" w:rsidR="000A793E" w:rsidRPr="0020738C" w:rsidRDefault="000A793E" w:rsidP="00B31824">
            <w:pPr>
              <w:rPr>
                <w:rFonts w:ascii="Times New Roman" w:hAnsi="Times New Roman" w:cs="Times New Roman"/>
                <w:sz w:val="24"/>
                <w:szCs w:val="24"/>
              </w:rPr>
            </w:pPr>
          </w:p>
        </w:tc>
        <w:tc>
          <w:tcPr>
            <w:tcW w:w="0" w:type="auto"/>
          </w:tcPr>
          <w:p w14:paraId="63483C09" w14:textId="77777777" w:rsidR="000A793E" w:rsidRPr="0020738C" w:rsidRDefault="000A793E" w:rsidP="00B31824">
            <w:pPr>
              <w:rPr>
                <w:rFonts w:ascii="Times New Roman" w:hAnsi="Times New Roman" w:cs="Times New Roman"/>
                <w:sz w:val="24"/>
                <w:szCs w:val="24"/>
              </w:rPr>
            </w:pPr>
          </w:p>
        </w:tc>
        <w:tc>
          <w:tcPr>
            <w:tcW w:w="0" w:type="auto"/>
          </w:tcPr>
          <w:p w14:paraId="6534186F" w14:textId="77777777" w:rsidR="000A793E" w:rsidRPr="0020738C" w:rsidRDefault="000A793E" w:rsidP="00B31824">
            <w:pPr>
              <w:rPr>
                <w:rFonts w:ascii="Times New Roman" w:hAnsi="Times New Roman" w:cs="Times New Roman"/>
                <w:sz w:val="24"/>
                <w:szCs w:val="24"/>
              </w:rPr>
            </w:pPr>
          </w:p>
        </w:tc>
        <w:tc>
          <w:tcPr>
            <w:tcW w:w="0" w:type="auto"/>
          </w:tcPr>
          <w:p w14:paraId="1A9A3B22" w14:textId="77777777" w:rsidR="000A793E" w:rsidRPr="0020738C" w:rsidRDefault="000A793E" w:rsidP="00B31824">
            <w:pPr>
              <w:rPr>
                <w:rFonts w:ascii="Times New Roman" w:hAnsi="Times New Roman" w:cs="Times New Roman"/>
                <w:sz w:val="24"/>
                <w:szCs w:val="24"/>
              </w:rPr>
            </w:pPr>
          </w:p>
        </w:tc>
        <w:tc>
          <w:tcPr>
            <w:tcW w:w="0" w:type="auto"/>
          </w:tcPr>
          <w:p w14:paraId="29DB54E7" w14:textId="77777777" w:rsidR="000A793E" w:rsidRPr="0020738C" w:rsidRDefault="000A793E" w:rsidP="00B31824">
            <w:pPr>
              <w:rPr>
                <w:rFonts w:ascii="Times New Roman" w:hAnsi="Times New Roman" w:cs="Times New Roman"/>
                <w:sz w:val="24"/>
                <w:szCs w:val="24"/>
              </w:rPr>
            </w:pPr>
          </w:p>
        </w:tc>
      </w:tr>
      <w:tr w:rsidR="000A793E" w:rsidRPr="0020738C" w14:paraId="788A0565" w14:textId="77777777" w:rsidTr="00B31824">
        <w:tc>
          <w:tcPr>
            <w:tcW w:w="0" w:type="auto"/>
          </w:tcPr>
          <w:p w14:paraId="7D483346" w14:textId="77777777" w:rsidR="000A793E" w:rsidRPr="0020738C" w:rsidRDefault="000A793E" w:rsidP="00B31824">
            <w:pPr>
              <w:rPr>
                <w:rFonts w:ascii="Times New Roman" w:hAnsi="Times New Roman" w:cs="Times New Roman"/>
                <w:sz w:val="24"/>
                <w:szCs w:val="24"/>
              </w:rPr>
            </w:pPr>
            <w:r w:rsidRPr="0020738C">
              <w:rPr>
                <w:rFonts w:ascii="Times New Roman" w:hAnsi="Times New Roman" w:cs="Times New Roman"/>
                <w:sz w:val="24"/>
                <w:szCs w:val="24"/>
              </w:rPr>
              <w:t>24. Я чувствую себя «автором» своей жизни</w:t>
            </w:r>
          </w:p>
        </w:tc>
        <w:tc>
          <w:tcPr>
            <w:tcW w:w="0" w:type="auto"/>
          </w:tcPr>
          <w:p w14:paraId="55E4084D" w14:textId="77777777" w:rsidR="000A793E" w:rsidRPr="0020738C" w:rsidRDefault="000A793E" w:rsidP="00B31824">
            <w:pPr>
              <w:rPr>
                <w:rFonts w:ascii="Times New Roman" w:hAnsi="Times New Roman" w:cs="Times New Roman"/>
                <w:sz w:val="24"/>
                <w:szCs w:val="24"/>
              </w:rPr>
            </w:pPr>
          </w:p>
        </w:tc>
        <w:tc>
          <w:tcPr>
            <w:tcW w:w="0" w:type="auto"/>
          </w:tcPr>
          <w:p w14:paraId="281F6630" w14:textId="77777777" w:rsidR="000A793E" w:rsidRPr="0020738C" w:rsidRDefault="000A793E" w:rsidP="00B31824">
            <w:pPr>
              <w:rPr>
                <w:rFonts w:ascii="Times New Roman" w:hAnsi="Times New Roman" w:cs="Times New Roman"/>
                <w:sz w:val="24"/>
                <w:szCs w:val="24"/>
              </w:rPr>
            </w:pPr>
          </w:p>
        </w:tc>
        <w:tc>
          <w:tcPr>
            <w:tcW w:w="0" w:type="auto"/>
          </w:tcPr>
          <w:p w14:paraId="57A00EB6" w14:textId="77777777" w:rsidR="000A793E" w:rsidRPr="0020738C" w:rsidRDefault="000A793E" w:rsidP="00B31824">
            <w:pPr>
              <w:rPr>
                <w:rFonts w:ascii="Times New Roman" w:hAnsi="Times New Roman" w:cs="Times New Roman"/>
                <w:sz w:val="24"/>
                <w:szCs w:val="24"/>
              </w:rPr>
            </w:pPr>
          </w:p>
        </w:tc>
        <w:tc>
          <w:tcPr>
            <w:tcW w:w="0" w:type="auto"/>
          </w:tcPr>
          <w:p w14:paraId="32613CB3" w14:textId="77777777" w:rsidR="000A793E" w:rsidRPr="0020738C" w:rsidRDefault="000A793E" w:rsidP="00B31824">
            <w:pPr>
              <w:rPr>
                <w:rFonts w:ascii="Times New Roman" w:hAnsi="Times New Roman" w:cs="Times New Roman"/>
                <w:sz w:val="24"/>
                <w:szCs w:val="24"/>
              </w:rPr>
            </w:pPr>
          </w:p>
        </w:tc>
        <w:tc>
          <w:tcPr>
            <w:tcW w:w="0" w:type="auto"/>
          </w:tcPr>
          <w:p w14:paraId="57627E09" w14:textId="77777777" w:rsidR="000A793E" w:rsidRPr="0020738C" w:rsidRDefault="000A793E" w:rsidP="00B31824">
            <w:pPr>
              <w:rPr>
                <w:rFonts w:ascii="Times New Roman" w:hAnsi="Times New Roman" w:cs="Times New Roman"/>
                <w:sz w:val="24"/>
                <w:szCs w:val="24"/>
              </w:rPr>
            </w:pPr>
          </w:p>
        </w:tc>
      </w:tr>
    </w:tbl>
    <w:p w14:paraId="7DE957A4" w14:textId="2DCBE40D" w:rsidR="000A793E" w:rsidRDefault="000A793E" w:rsidP="001A2345">
      <w:pPr>
        <w:jc w:val="center"/>
        <w:rPr>
          <w:rFonts w:ascii="Times New Roman" w:hAnsi="Times New Roman" w:cs="Times New Roman"/>
          <w:sz w:val="24"/>
          <w:szCs w:val="24"/>
        </w:rPr>
      </w:pPr>
    </w:p>
    <w:p w14:paraId="01F88DE9" w14:textId="04C65F35" w:rsidR="000A793E" w:rsidRPr="009543DC" w:rsidRDefault="000A793E" w:rsidP="001A2345">
      <w:pPr>
        <w:jc w:val="center"/>
        <w:rPr>
          <w:rFonts w:ascii="Times New Roman" w:hAnsi="Times New Roman" w:cs="Times New Roman"/>
          <w:b/>
          <w:bCs/>
          <w:sz w:val="28"/>
          <w:szCs w:val="28"/>
        </w:rPr>
      </w:pPr>
      <w:r w:rsidRPr="009543DC">
        <w:rPr>
          <w:rFonts w:ascii="Times New Roman" w:hAnsi="Times New Roman" w:cs="Times New Roman"/>
          <w:b/>
          <w:bCs/>
          <w:sz w:val="28"/>
          <w:szCs w:val="28"/>
        </w:rPr>
        <w:t>ПРИЛОЖЕНИЕ 6</w:t>
      </w:r>
    </w:p>
    <w:p w14:paraId="493F215D" w14:textId="43625695" w:rsidR="000A793E" w:rsidRPr="009543DC" w:rsidRDefault="000A793E" w:rsidP="001A2345">
      <w:pPr>
        <w:jc w:val="center"/>
        <w:rPr>
          <w:rFonts w:ascii="Times New Roman" w:hAnsi="Times New Roman" w:cs="Times New Roman"/>
          <w:sz w:val="28"/>
          <w:szCs w:val="28"/>
        </w:rPr>
      </w:pPr>
      <w:r w:rsidRPr="009543DC">
        <w:rPr>
          <w:rFonts w:ascii="Times New Roman" w:hAnsi="Times New Roman" w:cs="Times New Roman"/>
          <w:sz w:val="28"/>
          <w:szCs w:val="28"/>
        </w:rPr>
        <w:t>Шкала базисных убеждений личности Р. Янов-</w:t>
      </w:r>
      <w:proofErr w:type="spellStart"/>
      <w:r w:rsidRPr="009543DC">
        <w:rPr>
          <w:rFonts w:ascii="Times New Roman" w:hAnsi="Times New Roman" w:cs="Times New Roman"/>
          <w:sz w:val="28"/>
          <w:szCs w:val="28"/>
        </w:rPr>
        <w:t>Бульман</w:t>
      </w:r>
      <w:proofErr w:type="spellEnd"/>
    </w:p>
    <w:p w14:paraId="710002C5" w14:textId="1BBD3DAC" w:rsidR="000A793E" w:rsidRPr="009543DC" w:rsidRDefault="000A793E" w:rsidP="000A793E">
      <w:pPr>
        <w:rPr>
          <w:rFonts w:ascii="Times New Roman" w:hAnsi="Times New Roman" w:cs="Times New Roman"/>
          <w:sz w:val="24"/>
          <w:szCs w:val="24"/>
          <w:shd w:val="clear" w:color="auto" w:fill="FFFFFF"/>
        </w:rPr>
      </w:pPr>
      <w:r w:rsidRPr="009543DC">
        <w:rPr>
          <w:rFonts w:ascii="Times New Roman" w:hAnsi="Times New Roman" w:cs="Times New Roman"/>
          <w:b/>
          <w:bCs/>
          <w:sz w:val="24"/>
          <w:szCs w:val="24"/>
        </w:rPr>
        <w:t>Инструкция</w:t>
      </w:r>
      <w:r w:rsidRPr="009543DC">
        <w:rPr>
          <w:rFonts w:ascii="Times New Roman" w:hAnsi="Times New Roman" w:cs="Times New Roman"/>
          <w:b/>
          <w:bCs/>
          <w:sz w:val="24"/>
          <w:szCs w:val="24"/>
        </w:rPr>
        <w:t xml:space="preserve">: </w:t>
      </w:r>
      <w:r w:rsidRPr="009543DC">
        <w:rPr>
          <w:rFonts w:ascii="Times New Roman" w:hAnsi="Times New Roman" w:cs="Times New Roman"/>
          <w:sz w:val="24"/>
          <w:szCs w:val="24"/>
          <w:shd w:val="clear" w:color="auto" w:fill="FFFFFF"/>
        </w:rPr>
        <w:t>оцените</w:t>
      </w:r>
      <w:r w:rsidRPr="009543DC">
        <w:rPr>
          <w:rFonts w:ascii="Times New Roman" w:hAnsi="Times New Roman" w:cs="Times New Roman"/>
          <w:sz w:val="24"/>
          <w:szCs w:val="24"/>
          <w:shd w:val="clear" w:color="auto" w:fill="FFFFFF"/>
        </w:rPr>
        <w:t>, пожалуйста, насколько Вы согласны или не согласны с приведенными ниже утверждениями и отметьте галочкой одну из граф напротив каждого утверждения в соответствии со шкалой.</w:t>
      </w:r>
    </w:p>
    <w:tbl>
      <w:tblPr>
        <w:tblStyle w:val="a4"/>
        <w:tblW w:w="5000" w:type="pct"/>
        <w:tblLook w:val="04A0" w:firstRow="1" w:lastRow="0" w:firstColumn="1" w:lastColumn="0" w:noHBand="0" w:noVBand="1"/>
      </w:tblPr>
      <w:tblGrid>
        <w:gridCol w:w="2114"/>
        <w:gridCol w:w="1526"/>
        <w:gridCol w:w="1117"/>
        <w:gridCol w:w="1117"/>
        <w:gridCol w:w="1117"/>
        <w:gridCol w:w="1182"/>
        <w:gridCol w:w="1398"/>
      </w:tblGrid>
      <w:tr w:rsidR="000A793E" w:rsidRPr="0020738C" w14:paraId="7C5DCD8F" w14:textId="77777777" w:rsidTr="00B31824">
        <w:tc>
          <w:tcPr>
            <w:tcW w:w="1040" w:type="pct"/>
          </w:tcPr>
          <w:p w14:paraId="2877305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w:t>
            </w:r>
          </w:p>
        </w:tc>
        <w:tc>
          <w:tcPr>
            <w:tcW w:w="811" w:type="pct"/>
          </w:tcPr>
          <w:p w14:paraId="7F8614F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Совершенно не согласен</w:t>
            </w:r>
          </w:p>
        </w:tc>
        <w:tc>
          <w:tcPr>
            <w:tcW w:w="593" w:type="pct"/>
          </w:tcPr>
          <w:p w14:paraId="55DEB9F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 согласен</w:t>
            </w:r>
          </w:p>
        </w:tc>
        <w:tc>
          <w:tcPr>
            <w:tcW w:w="593" w:type="pct"/>
          </w:tcPr>
          <w:p w14:paraId="5C90429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Не совсем согласен</w:t>
            </w:r>
          </w:p>
        </w:tc>
        <w:tc>
          <w:tcPr>
            <w:tcW w:w="593" w:type="pct"/>
          </w:tcPr>
          <w:p w14:paraId="2556A3B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В общем-то, согласен</w:t>
            </w:r>
          </w:p>
        </w:tc>
        <w:tc>
          <w:tcPr>
            <w:tcW w:w="627" w:type="pct"/>
          </w:tcPr>
          <w:p w14:paraId="07D3AB0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Согласен</w:t>
            </w:r>
          </w:p>
        </w:tc>
        <w:tc>
          <w:tcPr>
            <w:tcW w:w="742" w:type="pct"/>
          </w:tcPr>
          <w:p w14:paraId="5E54F59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b/>
                <w:bCs/>
                <w:sz w:val="24"/>
                <w:szCs w:val="24"/>
              </w:rPr>
              <w:t>Полностью согласен</w:t>
            </w:r>
          </w:p>
        </w:tc>
      </w:tr>
      <w:tr w:rsidR="000A793E" w:rsidRPr="0020738C" w14:paraId="3AD66DBA" w14:textId="77777777" w:rsidTr="00B31824">
        <w:tc>
          <w:tcPr>
            <w:tcW w:w="1040" w:type="pct"/>
          </w:tcPr>
          <w:p w14:paraId="35A3D9E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 Неудача с меньшей вероятностью постигает достойных, хороших людей</w:t>
            </w:r>
          </w:p>
        </w:tc>
        <w:tc>
          <w:tcPr>
            <w:tcW w:w="811" w:type="pct"/>
          </w:tcPr>
          <w:p w14:paraId="69EACBE1" w14:textId="77777777" w:rsidR="000A793E" w:rsidRPr="0020738C" w:rsidRDefault="000A793E" w:rsidP="00B31824">
            <w:pPr>
              <w:rPr>
                <w:rFonts w:ascii="Times New Roman" w:hAnsi="Times New Roman" w:cs="Times New Roman"/>
                <w:b/>
                <w:bCs/>
                <w:sz w:val="24"/>
                <w:szCs w:val="24"/>
              </w:rPr>
            </w:pPr>
          </w:p>
        </w:tc>
        <w:tc>
          <w:tcPr>
            <w:tcW w:w="593" w:type="pct"/>
          </w:tcPr>
          <w:p w14:paraId="6F9C5E96" w14:textId="77777777" w:rsidR="000A793E" w:rsidRPr="0020738C" w:rsidRDefault="000A793E" w:rsidP="00B31824">
            <w:pPr>
              <w:rPr>
                <w:rFonts w:ascii="Times New Roman" w:hAnsi="Times New Roman" w:cs="Times New Roman"/>
                <w:b/>
                <w:bCs/>
                <w:sz w:val="24"/>
                <w:szCs w:val="24"/>
              </w:rPr>
            </w:pPr>
          </w:p>
        </w:tc>
        <w:tc>
          <w:tcPr>
            <w:tcW w:w="593" w:type="pct"/>
          </w:tcPr>
          <w:p w14:paraId="5CE59741" w14:textId="77777777" w:rsidR="000A793E" w:rsidRPr="0020738C" w:rsidRDefault="000A793E" w:rsidP="00B31824">
            <w:pPr>
              <w:rPr>
                <w:rFonts w:ascii="Times New Roman" w:hAnsi="Times New Roman" w:cs="Times New Roman"/>
                <w:b/>
                <w:bCs/>
                <w:sz w:val="24"/>
                <w:szCs w:val="24"/>
              </w:rPr>
            </w:pPr>
          </w:p>
        </w:tc>
        <w:tc>
          <w:tcPr>
            <w:tcW w:w="593" w:type="pct"/>
          </w:tcPr>
          <w:p w14:paraId="6EE86EB4" w14:textId="77777777" w:rsidR="000A793E" w:rsidRPr="0020738C" w:rsidRDefault="000A793E" w:rsidP="00B31824">
            <w:pPr>
              <w:rPr>
                <w:rFonts w:ascii="Times New Roman" w:hAnsi="Times New Roman" w:cs="Times New Roman"/>
                <w:b/>
                <w:bCs/>
                <w:sz w:val="24"/>
                <w:szCs w:val="24"/>
              </w:rPr>
            </w:pPr>
          </w:p>
        </w:tc>
        <w:tc>
          <w:tcPr>
            <w:tcW w:w="627" w:type="pct"/>
          </w:tcPr>
          <w:p w14:paraId="65EBE447" w14:textId="77777777" w:rsidR="000A793E" w:rsidRPr="0020738C" w:rsidRDefault="000A793E" w:rsidP="00B31824">
            <w:pPr>
              <w:rPr>
                <w:rFonts w:ascii="Times New Roman" w:hAnsi="Times New Roman" w:cs="Times New Roman"/>
                <w:b/>
                <w:bCs/>
                <w:sz w:val="24"/>
                <w:szCs w:val="24"/>
              </w:rPr>
            </w:pPr>
          </w:p>
        </w:tc>
        <w:tc>
          <w:tcPr>
            <w:tcW w:w="742" w:type="pct"/>
          </w:tcPr>
          <w:p w14:paraId="25A15F6C" w14:textId="77777777" w:rsidR="000A793E" w:rsidRPr="0020738C" w:rsidRDefault="000A793E" w:rsidP="00B31824">
            <w:pPr>
              <w:rPr>
                <w:rFonts w:ascii="Times New Roman" w:hAnsi="Times New Roman" w:cs="Times New Roman"/>
                <w:b/>
                <w:bCs/>
                <w:sz w:val="24"/>
                <w:szCs w:val="24"/>
              </w:rPr>
            </w:pPr>
          </w:p>
        </w:tc>
      </w:tr>
      <w:tr w:rsidR="000A793E" w:rsidRPr="0020738C" w14:paraId="69CC5853" w14:textId="77777777" w:rsidTr="00B31824">
        <w:tc>
          <w:tcPr>
            <w:tcW w:w="1040" w:type="pct"/>
          </w:tcPr>
          <w:p w14:paraId="4F3C5AF3"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 Люди по природе своей недружелюбны и злы</w:t>
            </w:r>
          </w:p>
        </w:tc>
        <w:tc>
          <w:tcPr>
            <w:tcW w:w="811" w:type="pct"/>
          </w:tcPr>
          <w:p w14:paraId="597A0912" w14:textId="77777777" w:rsidR="000A793E" w:rsidRPr="0020738C" w:rsidRDefault="000A793E" w:rsidP="00B31824">
            <w:pPr>
              <w:rPr>
                <w:rFonts w:ascii="Times New Roman" w:hAnsi="Times New Roman" w:cs="Times New Roman"/>
                <w:b/>
                <w:bCs/>
                <w:sz w:val="24"/>
                <w:szCs w:val="24"/>
              </w:rPr>
            </w:pPr>
          </w:p>
        </w:tc>
        <w:tc>
          <w:tcPr>
            <w:tcW w:w="593" w:type="pct"/>
          </w:tcPr>
          <w:p w14:paraId="39BAEDDA" w14:textId="77777777" w:rsidR="000A793E" w:rsidRPr="0020738C" w:rsidRDefault="000A793E" w:rsidP="00B31824">
            <w:pPr>
              <w:rPr>
                <w:rFonts w:ascii="Times New Roman" w:hAnsi="Times New Roman" w:cs="Times New Roman"/>
                <w:b/>
                <w:bCs/>
                <w:sz w:val="24"/>
                <w:szCs w:val="24"/>
              </w:rPr>
            </w:pPr>
          </w:p>
        </w:tc>
        <w:tc>
          <w:tcPr>
            <w:tcW w:w="593" w:type="pct"/>
          </w:tcPr>
          <w:p w14:paraId="534396C4" w14:textId="77777777" w:rsidR="000A793E" w:rsidRPr="0020738C" w:rsidRDefault="000A793E" w:rsidP="00B31824">
            <w:pPr>
              <w:rPr>
                <w:rFonts w:ascii="Times New Roman" w:hAnsi="Times New Roman" w:cs="Times New Roman"/>
                <w:b/>
                <w:bCs/>
                <w:sz w:val="24"/>
                <w:szCs w:val="24"/>
              </w:rPr>
            </w:pPr>
          </w:p>
        </w:tc>
        <w:tc>
          <w:tcPr>
            <w:tcW w:w="593" w:type="pct"/>
          </w:tcPr>
          <w:p w14:paraId="62FBBD7C" w14:textId="77777777" w:rsidR="000A793E" w:rsidRPr="0020738C" w:rsidRDefault="000A793E" w:rsidP="00B31824">
            <w:pPr>
              <w:rPr>
                <w:rFonts w:ascii="Times New Roman" w:hAnsi="Times New Roman" w:cs="Times New Roman"/>
                <w:b/>
                <w:bCs/>
                <w:sz w:val="24"/>
                <w:szCs w:val="24"/>
              </w:rPr>
            </w:pPr>
          </w:p>
        </w:tc>
        <w:tc>
          <w:tcPr>
            <w:tcW w:w="627" w:type="pct"/>
          </w:tcPr>
          <w:p w14:paraId="6EA1278B" w14:textId="77777777" w:rsidR="000A793E" w:rsidRPr="0020738C" w:rsidRDefault="000A793E" w:rsidP="00B31824">
            <w:pPr>
              <w:rPr>
                <w:rFonts w:ascii="Times New Roman" w:hAnsi="Times New Roman" w:cs="Times New Roman"/>
                <w:b/>
                <w:bCs/>
                <w:sz w:val="24"/>
                <w:szCs w:val="24"/>
              </w:rPr>
            </w:pPr>
          </w:p>
        </w:tc>
        <w:tc>
          <w:tcPr>
            <w:tcW w:w="742" w:type="pct"/>
          </w:tcPr>
          <w:p w14:paraId="3776F61C" w14:textId="77777777" w:rsidR="000A793E" w:rsidRPr="0020738C" w:rsidRDefault="000A793E" w:rsidP="00B31824">
            <w:pPr>
              <w:rPr>
                <w:rFonts w:ascii="Times New Roman" w:hAnsi="Times New Roman" w:cs="Times New Roman"/>
                <w:b/>
                <w:bCs/>
                <w:sz w:val="24"/>
                <w:szCs w:val="24"/>
              </w:rPr>
            </w:pPr>
          </w:p>
        </w:tc>
      </w:tr>
      <w:tr w:rsidR="000A793E" w:rsidRPr="0020738C" w14:paraId="33732E64" w14:textId="77777777" w:rsidTr="00B31824">
        <w:tc>
          <w:tcPr>
            <w:tcW w:w="1040" w:type="pct"/>
          </w:tcPr>
          <w:p w14:paraId="5F65654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3. Кого в этой жизни постигнет несчастье – дело случая</w:t>
            </w:r>
          </w:p>
        </w:tc>
        <w:tc>
          <w:tcPr>
            <w:tcW w:w="811" w:type="pct"/>
          </w:tcPr>
          <w:p w14:paraId="4FEB6208" w14:textId="77777777" w:rsidR="000A793E" w:rsidRPr="0020738C" w:rsidRDefault="000A793E" w:rsidP="00B31824">
            <w:pPr>
              <w:rPr>
                <w:rFonts w:ascii="Times New Roman" w:hAnsi="Times New Roman" w:cs="Times New Roman"/>
                <w:b/>
                <w:bCs/>
                <w:sz w:val="24"/>
                <w:szCs w:val="24"/>
              </w:rPr>
            </w:pPr>
          </w:p>
        </w:tc>
        <w:tc>
          <w:tcPr>
            <w:tcW w:w="593" w:type="pct"/>
          </w:tcPr>
          <w:p w14:paraId="141CB5CF" w14:textId="77777777" w:rsidR="000A793E" w:rsidRPr="0020738C" w:rsidRDefault="000A793E" w:rsidP="00B31824">
            <w:pPr>
              <w:rPr>
                <w:rFonts w:ascii="Times New Roman" w:hAnsi="Times New Roman" w:cs="Times New Roman"/>
                <w:b/>
                <w:bCs/>
                <w:sz w:val="24"/>
                <w:szCs w:val="24"/>
              </w:rPr>
            </w:pPr>
          </w:p>
        </w:tc>
        <w:tc>
          <w:tcPr>
            <w:tcW w:w="593" w:type="pct"/>
          </w:tcPr>
          <w:p w14:paraId="2C778511" w14:textId="77777777" w:rsidR="000A793E" w:rsidRPr="0020738C" w:rsidRDefault="000A793E" w:rsidP="00B31824">
            <w:pPr>
              <w:rPr>
                <w:rFonts w:ascii="Times New Roman" w:hAnsi="Times New Roman" w:cs="Times New Roman"/>
                <w:b/>
                <w:bCs/>
                <w:sz w:val="24"/>
                <w:szCs w:val="24"/>
              </w:rPr>
            </w:pPr>
          </w:p>
        </w:tc>
        <w:tc>
          <w:tcPr>
            <w:tcW w:w="593" w:type="pct"/>
          </w:tcPr>
          <w:p w14:paraId="00389FDE" w14:textId="77777777" w:rsidR="000A793E" w:rsidRPr="0020738C" w:rsidRDefault="000A793E" w:rsidP="00B31824">
            <w:pPr>
              <w:rPr>
                <w:rFonts w:ascii="Times New Roman" w:hAnsi="Times New Roman" w:cs="Times New Roman"/>
                <w:b/>
                <w:bCs/>
                <w:sz w:val="24"/>
                <w:szCs w:val="24"/>
              </w:rPr>
            </w:pPr>
          </w:p>
        </w:tc>
        <w:tc>
          <w:tcPr>
            <w:tcW w:w="627" w:type="pct"/>
          </w:tcPr>
          <w:p w14:paraId="1759AE17" w14:textId="77777777" w:rsidR="000A793E" w:rsidRPr="0020738C" w:rsidRDefault="000A793E" w:rsidP="00B31824">
            <w:pPr>
              <w:rPr>
                <w:rFonts w:ascii="Times New Roman" w:hAnsi="Times New Roman" w:cs="Times New Roman"/>
                <w:b/>
                <w:bCs/>
                <w:sz w:val="24"/>
                <w:szCs w:val="24"/>
              </w:rPr>
            </w:pPr>
          </w:p>
        </w:tc>
        <w:tc>
          <w:tcPr>
            <w:tcW w:w="742" w:type="pct"/>
          </w:tcPr>
          <w:p w14:paraId="667862CD" w14:textId="77777777" w:rsidR="000A793E" w:rsidRPr="0020738C" w:rsidRDefault="000A793E" w:rsidP="00B31824">
            <w:pPr>
              <w:rPr>
                <w:rFonts w:ascii="Times New Roman" w:hAnsi="Times New Roman" w:cs="Times New Roman"/>
                <w:b/>
                <w:bCs/>
                <w:sz w:val="24"/>
                <w:szCs w:val="24"/>
              </w:rPr>
            </w:pPr>
          </w:p>
        </w:tc>
      </w:tr>
      <w:tr w:rsidR="000A793E" w:rsidRPr="0020738C" w14:paraId="6582F6DB" w14:textId="77777777" w:rsidTr="00B31824">
        <w:tc>
          <w:tcPr>
            <w:tcW w:w="1040" w:type="pct"/>
          </w:tcPr>
          <w:p w14:paraId="64C78F2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4. Человек по натуре добр</w:t>
            </w:r>
          </w:p>
        </w:tc>
        <w:tc>
          <w:tcPr>
            <w:tcW w:w="811" w:type="pct"/>
          </w:tcPr>
          <w:p w14:paraId="56CC1A1E" w14:textId="77777777" w:rsidR="000A793E" w:rsidRPr="0020738C" w:rsidRDefault="000A793E" w:rsidP="00B31824">
            <w:pPr>
              <w:rPr>
                <w:rFonts w:ascii="Times New Roman" w:hAnsi="Times New Roman" w:cs="Times New Roman"/>
                <w:b/>
                <w:bCs/>
                <w:sz w:val="24"/>
                <w:szCs w:val="24"/>
              </w:rPr>
            </w:pPr>
          </w:p>
        </w:tc>
        <w:tc>
          <w:tcPr>
            <w:tcW w:w="593" w:type="pct"/>
          </w:tcPr>
          <w:p w14:paraId="6F12E542" w14:textId="77777777" w:rsidR="000A793E" w:rsidRPr="0020738C" w:rsidRDefault="000A793E" w:rsidP="00B31824">
            <w:pPr>
              <w:rPr>
                <w:rFonts w:ascii="Times New Roman" w:hAnsi="Times New Roman" w:cs="Times New Roman"/>
                <w:b/>
                <w:bCs/>
                <w:sz w:val="24"/>
                <w:szCs w:val="24"/>
              </w:rPr>
            </w:pPr>
          </w:p>
        </w:tc>
        <w:tc>
          <w:tcPr>
            <w:tcW w:w="593" w:type="pct"/>
          </w:tcPr>
          <w:p w14:paraId="42F2188D" w14:textId="77777777" w:rsidR="000A793E" w:rsidRPr="0020738C" w:rsidRDefault="000A793E" w:rsidP="00B31824">
            <w:pPr>
              <w:rPr>
                <w:rFonts w:ascii="Times New Roman" w:hAnsi="Times New Roman" w:cs="Times New Roman"/>
                <w:b/>
                <w:bCs/>
                <w:sz w:val="24"/>
                <w:szCs w:val="24"/>
              </w:rPr>
            </w:pPr>
          </w:p>
        </w:tc>
        <w:tc>
          <w:tcPr>
            <w:tcW w:w="593" w:type="pct"/>
          </w:tcPr>
          <w:p w14:paraId="5CA4B190" w14:textId="77777777" w:rsidR="000A793E" w:rsidRPr="0020738C" w:rsidRDefault="000A793E" w:rsidP="00B31824">
            <w:pPr>
              <w:rPr>
                <w:rFonts w:ascii="Times New Roman" w:hAnsi="Times New Roman" w:cs="Times New Roman"/>
                <w:b/>
                <w:bCs/>
                <w:sz w:val="24"/>
                <w:szCs w:val="24"/>
              </w:rPr>
            </w:pPr>
          </w:p>
        </w:tc>
        <w:tc>
          <w:tcPr>
            <w:tcW w:w="627" w:type="pct"/>
          </w:tcPr>
          <w:p w14:paraId="353CC112" w14:textId="77777777" w:rsidR="000A793E" w:rsidRPr="0020738C" w:rsidRDefault="000A793E" w:rsidP="00B31824">
            <w:pPr>
              <w:rPr>
                <w:rFonts w:ascii="Times New Roman" w:hAnsi="Times New Roman" w:cs="Times New Roman"/>
                <w:b/>
                <w:bCs/>
                <w:sz w:val="24"/>
                <w:szCs w:val="24"/>
              </w:rPr>
            </w:pPr>
          </w:p>
        </w:tc>
        <w:tc>
          <w:tcPr>
            <w:tcW w:w="742" w:type="pct"/>
          </w:tcPr>
          <w:p w14:paraId="76C7AE9F" w14:textId="77777777" w:rsidR="000A793E" w:rsidRPr="0020738C" w:rsidRDefault="000A793E" w:rsidP="00B31824">
            <w:pPr>
              <w:rPr>
                <w:rFonts w:ascii="Times New Roman" w:hAnsi="Times New Roman" w:cs="Times New Roman"/>
                <w:b/>
                <w:bCs/>
                <w:sz w:val="24"/>
                <w:szCs w:val="24"/>
              </w:rPr>
            </w:pPr>
          </w:p>
        </w:tc>
      </w:tr>
      <w:tr w:rsidR="000A793E" w:rsidRPr="0020738C" w14:paraId="03B6DC59" w14:textId="77777777" w:rsidTr="00B31824">
        <w:tc>
          <w:tcPr>
            <w:tcW w:w="1040" w:type="pct"/>
          </w:tcPr>
          <w:p w14:paraId="6C451B6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5. В этом мире гораздо чаще происходит что-то хорошее, нежели плохое</w:t>
            </w:r>
          </w:p>
        </w:tc>
        <w:tc>
          <w:tcPr>
            <w:tcW w:w="811" w:type="pct"/>
          </w:tcPr>
          <w:p w14:paraId="323840B1" w14:textId="77777777" w:rsidR="000A793E" w:rsidRPr="0020738C" w:rsidRDefault="000A793E" w:rsidP="00B31824">
            <w:pPr>
              <w:rPr>
                <w:rFonts w:ascii="Times New Roman" w:hAnsi="Times New Roman" w:cs="Times New Roman"/>
                <w:b/>
                <w:bCs/>
                <w:sz w:val="24"/>
                <w:szCs w:val="24"/>
              </w:rPr>
            </w:pPr>
          </w:p>
        </w:tc>
        <w:tc>
          <w:tcPr>
            <w:tcW w:w="593" w:type="pct"/>
          </w:tcPr>
          <w:p w14:paraId="331681DF" w14:textId="77777777" w:rsidR="000A793E" w:rsidRPr="0020738C" w:rsidRDefault="000A793E" w:rsidP="00B31824">
            <w:pPr>
              <w:rPr>
                <w:rFonts w:ascii="Times New Roman" w:hAnsi="Times New Roman" w:cs="Times New Roman"/>
                <w:b/>
                <w:bCs/>
                <w:sz w:val="24"/>
                <w:szCs w:val="24"/>
              </w:rPr>
            </w:pPr>
          </w:p>
        </w:tc>
        <w:tc>
          <w:tcPr>
            <w:tcW w:w="593" w:type="pct"/>
          </w:tcPr>
          <w:p w14:paraId="01810B00" w14:textId="77777777" w:rsidR="000A793E" w:rsidRPr="0020738C" w:rsidRDefault="000A793E" w:rsidP="00B31824">
            <w:pPr>
              <w:rPr>
                <w:rFonts w:ascii="Times New Roman" w:hAnsi="Times New Roman" w:cs="Times New Roman"/>
                <w:b/>
                <w:bCs/>
                <w:sz w:val="24"/>
                <w:szCs w:val="24"/>
              </w:rPr>
            </w:pPr>
          </w:p>
        </w:tc>
        <w:tc>
          <w:tcPr>
            <w:tcW w:w="593" w:type="pct"/>
          </w:tcPr>
          <w:p w14:paraId="4E8FC150" w14:textId="77777777" w:rsidR="000A793E" w:rsidRPr="0020738C" w:rsidRDefault="000A793E" w:rsidP="00B31824">
            <w:pPr>
              <w:rPr>
                <w:rFonts w:ascii="Times New Roman" w:hAnsi="Times New Roman" w:cs="Times New Roman"/>
                <w:b/>
                <w:bCs/>
                <w:sz w:val="24"/>
                <w:szCs w:val="24"/>
              </w:rPr>
            </w:pPr>
          </w:p>
        </w:tc>
        <w:tc>
          <w:tcPr>
            <w:tcW w:w="627" w:type="pct"/>
          </w:tcPr>
          <w:p w14:paraId="7BF7EA62" w14:textId="77777777" w:rsidR="000A793E" w:rsidRPr="0020738C" w:rsidRDefault="000A793E" w:rsidP="00B31824">
            <w:pPr>
              <w:rPr>
                <w:rFonts w:ascii="Times New Roman" w:hAnsi="Times New Roman" w:cs="Times New Roman"/>
                <w:b/>
                <w:bCs/>
                <w:sz w:val="24"/>
                <w:szCs w:val="24"/>
              </w:rPr>
            </w:pPr>
          </w:p>
        </w:tc>
        <w:tc>
          <w:tcPr>
            <w:tcW w:w="742" w:type="pct"/>
          </w:tcPr>
          <w:p w14:paraId="70E7B27A" w14:textId="77777777" w:rsidR="000A793E" w:rsidRPr="0020738C" w:rsidRDefault="000A793E" w:rsidP="00B31824">
            <w:pPr>
              <w:rPr>
                <w:rFonts w:ascii="Times New Roman" w:hAnsi="Times New Roman" w:cs="Times New Roman"/>
                <w:b/>
                <w:bCs/>
                <w:sz w:val="24"/>
                <w:szCs w:val="24"/>
              </w:rPr>
            </w:pPr>
          </w:p>
        </w:tc>
      </w:tr>
      <w:tr w:rsidR="000A793E" w:rsidRPr="0020738C" w14:paraId="4AF6538A" w14:textId="77777777" w:rsidTr="00B31824">
        <w:tc>
          <w:tcPr>
            <w:tcW w:w="1040" w:type="pct"/>
          </w:tcPr>
          <w:p w14:paraId="192FF6B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6. Течение нашей жизни во многом определяется случаем</w:t>
            </w:r>
          </w:p>
        </w:tc>
        <w:tc>
          <w:tcPr>
            <w:tcW w:w="811" w:type="pct"/>
          </w:tcPr>
          <w:p w14:paraId="60185651" w14:textId="77777777" w:rsidR="000A793E" w:rsidRPr="0020738C" w:rsidRDefault="000A793E" w:rsidP="00B31824">
            <w:pPr>
              <w:rPr>
                <w:rFonts w:ascii="Times New Roman" w:hAnsi="Times New Roman" w:cs="Times New Roman"/>
                <w:b/>
                <w:bCs/>
                <w:sz w:val="24"/>
                <w:szCs w:val="24"/>
              </w:rPr>
            </w:pPr>
          </w:p>
        </w:tc>
        <w:tc>
          <w:tcPr>
            <w:tcW w:w="593" w:type="pct"/>
          </w:tcPr>
          <w:p w14:paraId="20B45617" w14:textId="77777777" w:rsidR="000A793E" w:rsidRPr="0020738C" w:rsidRDefault="000A793E" w:rsidP="00B31824">
            <w:pPr>
              <w:rPr>
                <w:rFonts w:ascii="Times New Roman" w:hAnsi="Times New Roman" w:cs="Times New Roman"/>
                <w:b/>
                <w:bCs/>
                <w:sz w:val="24"/>
                <w:szCs w:val="24"/>
              </w:rPr>
            </w:pPr>
          </w:p>
        </w:tc>
        <w:tc>
          <w:tcPr>
            <w:tcW w:w="593" w:type="pct"/>
          </w:tcPr>
          <w:p w14:paraId="41578314" w14:textId="77777777" w:rsidR="000A793E" w:rsidRPr="0020738C" w:rsidRDefault="000A793E" w:rsidP="00B31824">
            <w:pPr>
              <w:rPr>
                <w:rFonts w:ascii="Times New Roman" w:hAnsi="Times New Roman" w:cs="Times New Roman"/>
                <w:b/>
                <w:bCs/>
                <w:sz w:val="24"/>
                <w:szCs w:val="24"/>
              </w:rPr>
            </w:pPr>
          </w:p>
        </w:tc>
        <w:tc>
          <w:tcPr>
            <w:tcW w:w="593" w:type="pct"/>
          </w:tcPr>
          <w:p w14:paraId="554C5E1F" w14:textId="77777777" w:rsidR="000A793E" w:rsidRPr="0020738C" w:rsidRDefault="000A793E" w:rsidP="00B31824">
            <w:pPr>
              <w:rPr>
                <w:rFonts w:ascii="Times New Roman" w:hAnsi="Times New Roman" w:cs="Times New Roman"/>
                <w:b/>
                <w:bCs/>
                <w:sz w:val="24"/>
                <w:szCs w:val="24"/>
              </w:rPr>
            </w:pPr>
          </w:p>
        </w:tc>
        <w:tc>
          <w:tcPr>
            <w:tcW w:w="627" w:type="pct"/>
          </w:tcPr>
          <w:p w14:paraId="6DC3AC84" w14:textId="77777777" w:rsidR="000A793E" w:rsidRPr="0020738C" w:rsidRDefault="000A793E" w:rsidP="00B31824">
            <w:pPr>
              <w:rPr>
                <w:rFonts w:ascii="Times New Roman" w:hAnsi="Times New Roman" w:cs="Times New Roman"/>
                <w:b/>
                <w:bCs/>
                <w:sz w:val="24"/>
                <w:szCs w:val="24"/>
              </w:rPr>
            </w:pPr>
          </w:p>
        </w:tc>
        <w:tc>
          <w:tcPr>
            <w:tcW w:w="742" w:type="pct"/>
          </w:tcPr>
          <w:p w14:paraId="06BE3B51" w14:textId="77777777" w:rsidR="000A793E" w:rsidRPr="0020738C" w:rsidRDefault="000A793E" w:rsidP="00B31824">
            <w:pPr>
              <w:rPr>
                <w:rFonts w:ascii="Times New Roman" w:hAnsi="Times New Roman" w:cs="Times New Roman"/>
                <w:b/>
                <w:bCs/>
                <w:sz w:val="24"/>
                <w:szCs w:val="24"/>
              </w:rPr>
            </w:pPr>
          </w:p>
        </w:tc>
      </w:tr>
      <w:tr w:rsidR="000A793E" w:rsidRPr="0020738C" w14:paraId="67D4BBFF" w14:textId="77777777" w:rsidTr="00B31824">
        <w:tc>
          <w:tcPr>
            <w:tcW w:w="1040" w:type="pct"/>
          </w:tcPr>
          <w:p w14:paraId="66EFA90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7. Как правило, люди имеют то, что заслуживают</w:t>
            </w:r>
          </w:p>
        </w:tc>
        <w:tc>
          <w:tcPr>
            <w:tcW w:w="811" w:type="pct"/>
          </w:tcPr>
          <w:p w14:paraId="13354259" w14:textId="77777777" w:rsidR="000A793E" w:rsidRPr="0020738C" w:rsidRDefault="000A793E" w:rsidP="00B31824">
            <w:pPr>
              <w:rPr>
                <w:rFonts w:ascii="Times New Roman" w:hAnsi="Times New Roman" w:cs="Times New Roman"/>
                <w:b/>
                <w:bCs/>
                <w:sz w:val="24"/>
                <w:szCs w:val="24"/>
              </w:rPr>
            </w:pPr>
          </w:p>
        </w:tc>
        <w:tc>
          <w:tcPr>
            <w:tcW w:w="593" w:type="pct"/>
          </w:tcPr>
          <w:p w14:paraId="7D3F1603" w14:textId="77777777" w:rsidR="000A793E" w:rsidRPr="0020738C" w:rsidRDefault="000A793E" w:rsidP="00B31824">
            <w:pPr>
              <w:rPr>
                <w:rFonts w:ascii="Times New Roman" w:hAnsi="Times New Roman" w:cs="Times New Roman"/>
                <w:b/>
                <w:bCs/>
                <w:sz w:val="24"/>
                <w:szCs w:val="24"/>
              </w:rPr>
            </w:pPr>
          </w:p>
        </w:tc>
        <w:tc>
          <w:tcPr>
            <w:tcW w:w="593" w:type="pct"/>
          </w:tcPr>
          <w:p w14:paraId="783C6E71" w14:textId="77777777" w:rsidR="000A793E" w:rsidRPr="0020738C" w:rsidRDefault="000A793E" w:rsidP="00B31824">
            <w:pPr>
              <w:rPr>
                <w:rFonts w:ascii="Times New Roman" w:hAnsi="Times New Roman" w:cs="Times New Roman"/>
                <w:b/>
                <w:bCs/>
                <w:sz w:val="24"/>
                <w:szCs w:val="24"/>
              </w:rPr>
            </w:pPr>
          </w:p>
        </w:tc>
        <w:tc>
          <w:tcPr>
            <w:tcW w:w="593" w:type="pct"/>
          </w:tcPr>
          <w:p w14:paraId="4165E0E8" w14:textId="77777777" w:rsidR="000A793E" w:rsidRPr="0020738C" w:rsidRDefault="000A793E" w:rsidP="00B31824">
            <w:pPr>
              <w:rPr>
                <w:rFonts w:ascii="Times New Roman" w:hAnsi="Times New Roman" w:cs="Times New Roman"/>
                <w:b/>
                <w:bCs/>
                <w:sz w:val="24"/>
                <w:szCs w:val="24"/>
              </w:rPr>
            </w:pPr>
          </w:p>
        </w:tc>
        <w:tc>
          <w:tcPr>
            <w:tcW w:w="627" w:type="pct"/>
          </w:tcPr>
          <w:p w14:paraId="7C7207DC" w14:textId="77777777" w:rsidR="000A793E" w:rsidRPr="0020738C" w:rsidRDefault="000A793E" w:rsidP="00B31824">
            <w:pPr>
              <w:rPr>
                <w:rFonts w:ascii="Times New Roman" w:hAnsi="Times New Roman" w:cs="Times New Roman"/>
                <w:b/>
                <w:bCs/>
                <w:sz w:val="24"/>
                <w:szCs w:val="24"/>
              </w:rPr>
            </w:pPr>
          </w:p>
        </w:tc>
        <w:tc>
          <w:tcPr>
            <w:tcW w:w="742" w:type="pct"/>
          </w:tcPr>
          <w:p w14:paraId="3DA46C1F" w14:textId="77777777" w:rsidR="000A793E" w:rsidRPr="0020738C" w:rsidRDefault="000A793E" w:rsidP="00B31824">
            <w:pPr>
              <w:rPr>
                <w:rFonts w:ascii="Times New Roman" w:hAnsi="Times New Roman" w:cs="Times New Roman"/>
                <w:b/>
                <w:bCs/>
                <w:sz w:val="24"/>
                <w:szCs w:val="24"/>
              </w:rPr>
            </w:pPr>
          </w:p>
        </w:tc>
      </w:tr>
      <w:tr w:rsidR="000A793E" w:rsidRPr="0020738C" w14:paraId="0F17255A" w14:textId="77777777" w:rsidTr="00B31824">
        <w:tc>
          <w:tcPr>
            <w:tcW w:w="1040" w:type="pct"/>
          </w:tcPr>
          <w:p w14:paraId="673D249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 xml:space="preserve">8. Я часто думаю, что во мне нет </w:t>
            </w:r>
            <w:r w:rsidRPr="0020738C">
              <w:rPr>
                <w:rFonts w:ascii="Times New Roman" w:hAnsi="Times New Roman" w:cs="Times New Roman"/>
                <w:sz w:val="24"/>
                <w:szCs w:val="24"/>
              </w:rPr>
              <w:lastRenderedPageBreak/>
              <w:t>ничего хорошего</w:t>
            </w:r>
          </w:p>
        </w:tc>
        <w:tc>
          <w:tcPr>
            <w:tcW w:w="811" w:type="pct"/>
          </w:tcPr>
          <w:p w14:paraId="2FB09CFA" w14:textId="77777777" w:rsidR="000A793E" w:rsidRPr="0020738C" w:rsidRDefault="000A793E" w:rsidP="00B31824">
            <w:pPr>
              <w:rPr>
                <w:rFonts w:ascii="Times New Roman" w:hAnsi="Times New Roman" w:cs="Times New Roman"/>
                <w:b/>
                <w:bCs/>
                <w:sz w:val="24"/>
                <w:szCs w:val="24"/>
              </w:rPr>
            </w:pPr>
          </w:p>
        </w:tc>
        <w:tc>
          <w:tcPr>
            <w:tcW w:w="593" w:type="pct"/>
          </w:tcPr>
          <w:p w14:paraId="2582F58B" w14:textId="77777777" w:rsidR="000A793E" w:rsidRPr="0020738C" w:rsidRDefault="000A793E" w:rsidP="00B31824">
            <w:pPr>
              <w:rPr>
                <w:rFonts w:ascii="Times New Roman" w:hAnsi="Times New Roman" w:cs="Times New Roman"/>
                <w:b/>
                <w:bCs/>
                <w:sz w:val="24"/>
                <w:szCs w:val="24"/>
              </w:rPr>
            </w:pPr>
          </w:p>
        </w:tc>
        <w:tc>
          <w:tcPr>
            <w:tcW w:w="593" w:type="pct"/>
          </w:tcPr>
          <w:p w14:paraId="2C129D5B" w14:textId="77777777" w:rsidR="000A793E" w:rsidRPr="0020738C" w:rsidRDefault="000A793E" w:rsidP="00B31824">
            <w:pPr>
              <w:rPr>
                <w:rFonts w:ascii="Times New Roman" w:hAnsi="Times New Roman" w:cs="Times New Roman"/>
                <w:b/>
                <w:bCs/>
                <w:sz w:val="24"/>
                <w:szCs w:val="24"/>
              </w:rPr>
            </w:pPr>
          </w:p>
        </w:tc>
        <w:tc>
          <w:tcPr>
            <w:tcW w:w="593" w:type="pct"/>
          </w:tcPr>
          <w:p w14:paraId="612B66F3" w14:textId="77777777" w:rsidR="000A793E" w:rsidRPr="0020738C" w:rsidRDefault="000A793E" w:rsidP="00B31824">
            <w:pPr>
              <w:rPr>
                <w:rFonts w:ascii="Times New Roman" w:hAnsi="Times New Roman" w:cs="Times New Roman"/>
                <w:b/>
                <w:bCs/>
                <w:sz w:val="24"/>
                <w:szCs w:val="24"/>
              </w:rPr>
            </w:pPr>
          </w:p>
        </w:tc>
        <w:tc>
          <w:tcPr>
            <w:tcW w:w="627" w:type="pct"/>
          </w:tcPr>
          <w:p w14:paraId="59196FA3" w14:textId="77777777" w:rsidR="000A793E" w:rsidRPr="0020738C" w:rsidRDefault="000A793E" w:rsidP="00B31824">
            <w:pPr>
              <w:rPr>
                <w:rFonts w:ascii="Times New Roman" w:hAnsi="Times New Roman" w:cs="Times New Roman"/>
                <w:b/>
                <w:bCs/>
                <w:sz w:val="24"/>
                <w:szCs w:val="24"/>
              </w:rPr>
            </w:pPr>
          </w:p>
        </w:tc>
        <w:tc>
          <w:tcPr>
            <w:tcW w:w="742" w:type="pct"/>
          </w:tcPr>
          <w:p w14:paraId="3FDCA79E" w14:textId="77777777" w:rsidR="000A793E" w:rsidRPr="0020738C" w:rsidRDefault="000A793E" w:rsidP="00B31824">
            <w:pPr>
              <w:rPr>
                <w:rFonts w:ascii="Times New Roman" w:hAnsi="Times New Roman" w:cs="Times New Roman"/>
                <w:b/>
                <w:bCs/>
                <w:sz w:val="24"/>
                <w:szCs w:val="24"/>
              </w:rPr>
            </w:pPr>
          </w:p>
        </w:tc>
      </w:tr>
      <w:tr w:rsidR="000A793E" w:rsidRPr="0020738C" w14:paraId="565C4358" w14:textId="77777777" w:rsidTr="00B31824">
        <w:tc>
          <w:tcPr>
            <w:tcW w:w="1040" w:type="pct"/>
          </w:tcPr>
          <w:p w14:paraId="0600B61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9. В мире больше добра, чем зла</w:t>
            </w:r>
          </w:p>
        </w:tc>
        <w:tc>
          <w:tcPr>
            <w:tcW w:w="811" w:type="pct"/>
          </w:tcPr>
          <w:p w14:paraId="6455E293" w14:textId="77777777" w:rsidR="000A793E" w:rsidRPr="0020738C" w:rsidRDefault="000A793E" w:rsidP="00B31824">
            <w:pPr>
              <w:rPr>
                <w:rFonts w:ascii="Times New Roman" w:hAnsi="Times New Roman" w:cs="Times New Roman"/>
                <w:b/>
                <w:bCs/>
                <w:sz w:val="24"/>
                <w:szCs w:val="24"/>
              </w:rPr>
            </w:pPr>
          </w:p>
        </w:tc>
        <w:tc>
          <w:tcPr>
            <w:tcW w:w="593" w:type="pct"/>
          </w:tcPr>
          <w:p w14:paraId="4DE1FBEA" w14:textId="77777777" w:rsidR="000A793E" w:rsidRPr="0020738C" w:rsidRDefault="000A793E" w:rsidP="00B31824">
            <w:pPr>
              <w:rPr>
                <w:rFonts w:ascii="Times New Roman" w:hAnsi="Times New Roman" w:cs="Times New Roman"/>
                <w:b/>
                <w:bCs/>
                <w:sz w:val="24"/>
                <w:szCs w:val="24"/>
              </w:rPr>
            </w:pPr>
          </w:p>
        </w:tc>
        <w:tc>
          <w:tcPr>
            <w:tcW w:w="593" w:type="pct"/>
          </w:tcPr>
          <w:p w14:paraId="718A2A07" w14:textId="77777777" w:rsidR="000A793E" w:rsidRPr="0020738C" w:rsidRDefault="000A793E" w:rsidP="00B31824">
            <w:pPr>
              <w:rPr>
                <w:rFonts w:ascii="Times New Roman" w:hAnsi="Times New Roman" w:cs="Times New Roman"/>
                <w:b/>
                <w:bCs/>
                <w:sz w:val="24"/>
                <w:szCs w:val="24"/>
              </w:rPr>
            </w:pPr>
          </w:p>
        </w:tc>
        <w:tc>
          <w:tcPr>
            <w:tcW w:w="593" w:type="pct"/>
          </w:tcPr>
          <w:p w14:paraId="5C7B4F91" w14:textId="77777777" w:rsidR="000A793E" w:rsidRPr="0020738C" w:rsidRDefault="000A793E" w:rsidP="00B31824">
            <w:pPr>
              <w:rPr>
                <w:rFonts w:ascii="Times New Roman" w:hAnsi="Times New Roman" w:cs="Times New Roman"/>
                <w:b/>
                <w:bCs/>
                <w:sz w:val="24"/>
                <w:szCs w:val="24"/>
              </w:rPr>
            </w:pPr>
          </w:p>
        </w:tc>
        <w:tc>
          <w:tcPr>
            <w:tcW w:w="627" w:type="pct"/>
          </w:tcPr>
          <w:p w14:paraId="01A865CA" w14:textId="77777777" w:rsidR="000A793E" w:rsidRPr="0020738C" w:rsidRDefault="000A793E" w:rsidP="00B31824">
            <w:pPr>
              <w:rPr>
                <w:rFonts w:ascii="Times New Roman" w:hAnsi="Times New Roman" w:cs="Times New Roman"/>
                <w:b/>
                <w:bCs/>
                <w:sz w:val="24"/>
                <w:szCs w:val="24"/>
              </w:rPr>
            </w:pPr>
          </w:p>
        </w:tc>
        <w:tc>
          <w:tcPr>
            <w:tcW w:w="742" w:type="pct"/>
          </w:tcPr>
          <w:p w14:paraId="3455B061" w14:textId="77777777" w:rsidR="000A793E" w:rsidRPr="0020738C" w:rsidRDefault="000A793E" w:rsidP="00B31824">
            <w:pPr>
              <w:rPr>
                <w:rFonts w:ascii="Times New Roman" w:hAnsi="Times New Roman" w:cs="Times New Roman"/>
                <w:b/>
                <w:bCs/>
                <w:sz w:val="24"/>
                <w:szCs w:val="24"/>
              </w:rPr>
            </w:pPr>
          </w:p>
        </w:tc>
      </w:tr>
      <w:tr w:rsidR="000A793E" w:rsidRPr="0020738C" w14:paraId="7A54F1D1" w14:textId="77777777" w:rsidTr="00B31824">
        <w:tc>
          <w:tcPr>
            <w:tcW w:w="1040" w:type="pct"/>
          </w:tcPr>
          <w:p w14:paraId="2C905E9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10. Я вполне везучий человек</w:t>
            </w:r>
          </w:p>
        </w:tc>
        <w:tc>
          <w:tcPr>
            <w:tcW w:w="811" w:type="pct"/>
          </w:tcPr>
          <w:p w14:paraId="3989EAA6" w14:textId="77777777" w:rsidR="000A793E" w:rsidRPr="0020738C" w:rsidRDefault="000A793E" w:rsidP="00B31824">
            <w:pPr>
              <w:rPr>
                <w:rFonts w:ascii="Times New Roman" w:hAnsi="Times New Roman" w:cs="Times New Roman"/>
                <w:b/>
                <w:bCs/>
                <w:sz w:val="24"/>
                <w:szCs w:val="24"/>
              </w:rPr>
            </w:pPr>
          </w:p>
        </w:tc>
        <w:tc>
          <w:tcPr>
            <w:tcW w:w="593" w:type="pct"/>
          </w:tcPr>
          <w:p w14:paraId="7AFBBEB0" w14:textId="77777777" w:rsidR="000A793E" w:rsidRPr="0020738C" w:rsidRDefault="000A793E" w:rsidP="00B31824">
            <w:pPr>
              <w:rPr>
                <w:rFonts w:ascii="Times New Roman" w:hAnsi="Times New Roman" w:cs="Times New Roman"/>
                <w:b/>
                <w:bCs/>
                <w:sz w:val="24"/>
                <w:szCs w:val="24"/>
              </w:rPr>
            </w:pPr>
          </w:p>
        </w:tc>
        <w:tc>
          <w:tcPr>
            <w:tcW w:w="593" w:type="pct"/>
          </w:tcPr>
          <w:p w14:paraId="26CF64B8" w14:textId="77777777" w:rsidR="000A793E" w:rsidRPr="0020738C" w:rsidRDefault="000A793E" w:rsidP="00B31824">
            <w:pPr>
              <w:rPr>
                <w:rFonts w:ascii="Times New Roman" w:hAnsi="Times New Roman" w:cs="Times New Roman"/>
                <w:b/>
                <w:bCs/>
                <w:sz w:val="24"/>
                <w:szCs w:val="24"/>
              </w:rPr>
            </w:pPr>
          </w:p>
        </w:tc>
        <w:tc>
          <w:tcPr>
            <w:tcW w:w="593" w:type="pct"/>
          </w:tcPr>
          <w:p w14:paraId="7D57A734" w14:textId="77777777" w:rsidR="000A793E" w:rsidRPr="0020738C" w:rsidRDefault="000A793E" w:rsidP="00B31824">
            <w:pPr>
              <w:rPr>
                <w:rFonts w:ascii="Times New Roman" w:hAnsi="Times New Roman" w:cs="Times New Roman"/>
                <w:b/>
                <w:bCs/>
                <w:sz w:val="24"/>
                <w:szCs w:val="24"/>
              </w:rPr>
            </w:pPr>
          </w:p>
        </w:tc>
        <w:tc>
          <w:tcPr>
            <w:tcW w:w="627" w:type="pct"/>
          </w:tcPr>
          <w:p w14:paraId="26B67738" w14:textId="77777777" w:rsidR="000A793E" w:rsidRPr="0020738C" w:rsidRDefault="000A793E" w:rsidP="00B31824">
            <w:pPr>
              <w:rPr>
                <w:rFonts w:ascii="Times New Roman" w:hAnsi="Times New Roman" w:cs="Times New Roman"/>
                <w:b/>
                <w:bCs/>
                <w:sz w:val="24"/>
                <w:szCs w:val="24"/>
              </w:rPr>
            </w:pPr>
          </w:p>
        </w:tc>
        <w:tc>
          <w:tcPr>
            <w:tcW w:w="742" w:type="pct"/>
          </w:tcPr>
          <w:p w14:paraId="4108669A" w14:textId="77777777" w:rsidR="000A793E" w:rsidRPr="0020738C" w:rsidRDefault="000A793E" w:rsidP="00B31824">
            <w:pPr>
              <w:rPr>
                <w:rFonts w:ascii="Times New Roman" w:hAnsi="Times New Roman" w:cs="Times New Roman"/>
                <w:b/>
                <w:bCs/>
                <w:sz w:val="24"/>
                <w:szCs w:val="24"/>
              </w:rPr>
            </w:pPr>
          </w:p>
        </w:tc>
      </w:tr>
      <w:tr w:rsidR="000A793E" w:rsidRPr="0020738C" w14:paraId="44A112E1" w14:textId="77777777" w:rsidTr="00B31824">
        <w:tc>
          <w:tcPr>
            <w:tcW w:w="1040" w:type="pct"/>
          </w:tcPr>
          <w:p w14:paraId="27CDD0E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11. Несчастья случаются с людьми из-за ошибок, которые они совершили</w:t>
            </w:r>
          </w:p>
        </w:tc>
        <w:tc>
          <w:tcPr>
            <w:tcW w:w="811" w:type="pct"/>
          </w:tcPr>
          <w:p w14:paraId="1DD39F4F" w14:textId="77777777" w:rsidR="000A793E" w:rsidRPr="0020738C" w:rsidRDefault="000A793E" w:rsidP="00B31824">
            <w:pPr>
              <w:rPr>
                <w:rFonts w:ascii="Times New Roman" w:hAnsi="Times New Roman" w:cs="Times New Roman"/>
                <w:b/>
                <w:bCs/>
                <w:sz w:val="24"/>
                <w:szCs w:val="24"/>
              </w:rPr>
            </w:pPr>
          </w:p>
        </w:tc>
        <w:tc>
          <w:tcPr>
            <w:tcW w:w="593" w:type="pct"/>
          </w:tcPr>
          <w:p w14:paraId="5A93636D" w14:textId="77777777" w:rsidR="000A793E" w:rsidRPr="0020738C" w:rsidRDefault="000A793E" w:rsidP="00B31824">
            <w:pPr>
              <w:rPr>
                <w:rFonts w:ascii="Times New Roman" w:hAnsi="Times New Roman" w:cs="Times New Roman"/>
                <w:b/>
                <w:bCs/>
                <w:sz w:val="24"/>
                <w:szCs w:val="24"/>
              </w:rPr>
            </w:pPr>
          </w:p>
        </w:tc>
        <w:tc>
          <w:tcPr>
            <w:tcW w:w="593" w:type="pct"/>
          </w:tcPr>
          <w:p w14:paraId="635A429C" w14:textId="77777777" w:rsidR="000A793E" w:rsidRPr="0020738C" w:rsidRDefault="000A793E" w:rsidP="00B31824">
            <w:pPr>
              <w:rPr>
                <w:rFonts w:ascii="Times New Roman" w:hAnsi="Times New Roman" w:cs="Times New Roman"/>
                <w:b/>
                <w:bCs/>
                <w:sz w:val="24"/>
                <w:szCs w:val="24"/>
              </w:rPr>
            </w:pPr>
          </w:p>
        </w:tc>
        <w:tc>
          <w:tcPr>
            <w:tcW w:w="593" w:type="pct"/>
          </w:tcPr>
          <w:p w14:paraId="18BA37BC" w14:textId="77777777" w:rsidR="000A793E" w:rsidRPr="0020738C" w:rsidRDefault="000A793E" w:rsidP="00B31824">
            <w:pPr>
              <w:rPr>
                <w:rFonts w:ascii="Times New Roman" w:hAnsi="Times New Roman" w:cs="Times New Roman"/>
                <w:b/>
                <w:bCs/>
                <w:sz w:val="24"/>
                <w:szCs w:val="24"/>
              </w:rPr>
            </w:pPr>
          </w:p>
        </w:tc>
        <w:tc>
          <w:tcPr>
            <w:tcW w:w="627" w:type="pct"/>
          </w:tcPr>
          <w:p w14:paraId="3AF8F1B4" w14:textId="77777777" w:rsidR="000A793E" w:rsidRPr="0020738C" w:rsidRDefault="000A793E" w:rsidP="00B31824">
            <w:pPr>
              <w:rPr>
                <w:rFonts w:ascii="Times New Roman" w:hAnsi="Times New Roman" w:cs="Times New Roman"/>
                <w:b/>
                <w:bCs/>
                <w:sz w:val="24"/>
                <w:szCs w:val="24"/>
              </w:rPr>
            </w:pPr>
          </w:p>
        </w:tc>
        <w:tc>
          <w:tcPr>
            <w:tcW w:w="742" w:type="pct"/>
          </w:tcPr>
          <w:p w14:paraId="7B5D4806" w14:textId="77777777" w:rsidR="000A793E" w:rsidRPr="0020738C" w:rsidRDefault="000A793E" w:rsidP="00B31824">
            <w:pPr>
              <w:rPr>
                <w:rFonts w:ascii="Times New Roman" w:hAnsi="Times New Roman" w:cs="Times New Roman"/>
                <w:b/>
                <w:bCs/>
                <w:sz w:val="24"/>
                <w:szCs w:val="24"/>
              </w:rPr>
            </w:pPr>
          </w:p>
        </w:tc>
      </w:tr>
      <w:tr w:rsidR="000A793E" w:rsidRPr="0020738C" w14:paraId="6B2B8EBC" w14:textId="77777777" w:rsidTr="00B31824">
        <w:tc>
          <w:tcPr>
            <w:tcW w:w="1040" w:type="pct"/>
          </w:tcPr>
          <w:p w14:paraId="725E0F96"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12. В глубине души людей не очень волнует, что происходит с другими</w:t>
            </w:r>
          </w:p>
        </w:tc>
        <w:tc>
          <w:tcPr>
            <w:tcW w:w="811" w:type="pct"/>
          </w:tcPr>
          <w:p w14:paraId="1D88E322" w14:textId="77777777" w:rsidR="000A793E" w:rsidRPr="0020738C" w:rsidRDefault="000A793E" w:rsidP="00B31824">
            <w:pPr>
              <w:rPr>
                <w:rFonts w:ascii="Times New Roman" w:hAnsi="Times New Roman" w:cs="Times New Roman"/>
                <w:b/>
                <w:bCs/>
                <w:sz w:val="24"/>
                <w:szCs w:val="24"/>
              </w:rPr>
            </w:pPr>
          </w:p>
        </w:tc>
        <w:tc>
          <w:tcPr>
            <w:tcW w:w="593" w:type="pct"/>
          </w:tcPr>
          <w:p w14:paraId="277E49B9" w14:textId="77777777" w:rsidR="000A793E" w:rsidRPr="0020738C" w:rsidRDefault="000A793E" w:rsidP="00B31824">
            <w:pPr>
              <w:rPr>
                <w:rFonts w:ascii="Times New Roman" w:hAnsi="Times New Roman" w:cs="Times New Roman"/>
                <w:b/>
                <w:bCs/>
                <w:sz w:val="24"/>
                <w:szCs w:val="24"/>
              </w:rPr>
            </w:pPr>
          </w:p>
        </w:tc>
        <w:tc>
          <w:tcPr>
            <w:tcW w:w="593" w:type="pct"/>
          </w:tcPr>
          <w:p w14:paraId="32DF04CA" w14:textId="77777777" w:rsidR="000A793E" w:rsidRPr="0020738C" w:rsidRDefault="000A793E" w:rsidP="00B31824">
            <w:pPr>
              <w:rPr>
                <w:rFonts w:ascii="Times New Roman" w:hAnsi="Times New Roman" w:cs="Times New Roman"/>
                <w:b/>
                <w:bCs/>
                <w:sz w:val="24"/>
                <w:szCs w:val="24"/>
              </w:rPr>
            </w:pPr>
          </w:p>
        </w:tc>
        <w:tc>
          <w:tcPr>
            <w:tcW w:w="593" w:type="pct"/>
          </w:tcPr>
          <w:p w14:paraId="30C79745" w14:textId="77777777" w:rsidR="000A793E" w:rsidRPr="0020738C" w:rsidRDefault="000A793E" w:rsidP="00B31824">
            <w:pPr>
              <w:rPr>
                <w:rFonts w:ascii="Times New Roman" w:hAnsi="Times New Roman" w:cs="Times New Roman"/>
                <w:b/>
                <w:bCs/>
                <w:sz w:val="24"/>
                <w:szCs w:val="24"/>
              </w:rPr>
            </w:pPr>
          </w:p>
        </w:tc>
        <w:tc>
          <w:tcPr>
            <w:tcW w:w="627" w:type="pct"/>
          </w:tcPr>
          <w:p w14:paraId="7402FC64" w14:textId="77777777" w:rsidR="000A793E" w:rsidRPr="0020738C" w:rsidRDefault="000A793E" w:rsidP="00B31824">
            <w:pPr>
              <w:rPr>
                <w:rFonts w:ascii="Times New Roman" w:hAnsi="Times New Roman" w:cs="Times New Roman"/>
                <w:b/>
                <w:bCs/>
                <w:sz w:val="24"/>
                <w:szCs w:val="24"/>
              </w:rPr>
            </w:pPr>
          </w:p>
        </w:tc>
        <w:tc>
          <w:tcPr>
            <w:tcW w:w="742" w:type="pct"/>
          </w:tcPr>
          <w:p w14:paraId="31998FBA" w14:textId="77777777" w:rsidR="000A793E" w:rsidRPr="0020738C" w:rsidRDefault="000A793E" w:rsidP="00B31824">
            <w:pPr>
              <w:rPr>
                <w:rFonts w:ascii="Times New Roman" w:hAnsi="Times New Roman" w:cs="Times New Roman"/>
                <w:b/>
                <w:bCs/>
                <w:sz w:val="24"/>
                <w:szCs w:val="24"/>
              </w:rPr>
            </w:pPr>
          </w:p>
        </w:tc>
      </w:tr>
      <w:tr w:rsidR="000A793E" w:rsidRPr="0020738C" w14:paraId="18AB2AC5" w14:textId="77777777" w:rsidTr="00B31824">
        <w:tc>
          <w:tcPr>
            <w:tcW w:w="1040" w:type="pct"/>
          </w:tcPr>
          <w:p w14:paraId="010FBD09"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13. Обычно я поступаю таким образом, чтобы увеличить вероятность благоприятного для меня исхода дела</w:t>
            </w:r>
          </w:p>
        </w:tc>
        <w:tc>
          <w:tcPr>
            <w:tcW w:w="811" w:type="pct"/>
          </w:tcPr>
          <w:p w14:paraId="53D3A3C3" w14:textId="77777777" w:rsidR="000A793E" w:rsidRPr="0020738C" w:rsidRDefault="000A793E" w:rsidP="00B31824">
            <w:pPr>
              <w:rPr>
                <w:rFonts w:ascii="Times New Roman" w:hAnsi="Times New Roman" w:cs="Times New Roman"/>
                <w:b/>
                <w:bCs/>
                <w:sz w:val="24"/>
                <w:szCs w:val="24"/>
              </w:rPr>
            </w:pPr>
          </w:p>
        </w:tc>
        <w:tc>
          <w:tcPr>
            <w:tcW w:w="593" w:type="pct"/>
          </w:tcPr>
          <w:p w14:paraId="793E5118" w14:textId="77777777" w:rsidR="000A793E" w:rsidRPr="0020738C" w:rsidRDefault="000A793E" w:rsidP="00B31824">
            <w:pPr>
              <w:rPr>
                <w:rFonts w:ascii="Times New Roman" w:hAnsi="Times New Roman" w:cs="Times New Roman"/>
                <w:b/>
                <w:bCs/>
                <w:sz w:val="24"/>
                <w:szCs w:val="24"/>
              </w:rPr>
            </w:pPr>
          </w:p>
        </w:tc>
        <w:tc>
          <w:tcPr>
            <w:tcW w:w="593" w:type="pct"/>
          </w:tcPr>
          <w:p w14:paraId="66BA088B" w14:textId="77777777" w:rsidR="000A793E" w:rsidRPr="0020738C" w:rsidRDefault="000A793E" w:rsidP="00B31824">
            <w:pPr>
              <w:rPr>
                <w:rFonts w:ascii="Times New Roman" w:hAnsi="Times New Roman" w:cs="Times New Roman"/>
                <w:b/>
                <w:bCs/>
                <w:sz w:val="24"/>
                <w:szCs w:val="24"/>
              </w:rPr>
            </w:pPr>
          </w:p>
        </w:tc>
        <w:tc>
          <w:tcPr>
            <w:tcW w:w="593" w:type="pct"/>
          </w:tcPr>
          <w:p w14:paraId="09E69C09" w14:textId="77777777" w:rsidR="000A793E" w:rsidRPr="0020738C" w:rsidRDefault="000A793E" w:rsidP="00B31824">
            <w:pPr>
              <w:rPr>
                <w:rFonts w:ascii="Times New Roman" w:hAnsi="Times New Roman" w:cs="Times New Roman"/>
                <w:b/>
                <w:bCs/>
                <w:sz w:val="24"/>
                <w:szCs w:val="24"/>
              </w:rPr>
            </w:pPr>
          </w:p>
        </w:tc>
        <w:tc>
          <w:tcPr>
            <w:tcW w:w="627" w:type="pct"/>
          </w:tcPr>
          <w:p w14:paraId="6EFCA915" w14:textId="77777777" w:rsidR="000A793E" w:rsidRPr="0020738C" w:rsidRDefault="000A793E" w:rsidP="00B31824">
            <w:pPr>
              <w:rPr>
                <w:rFonts w:ascii="Times New Roman" w:hAnsi="Times New Roman" w:cs="Times New Roman"/>
                <w:b/>
                <w:bCs/>
                <w:sz w:val="24"/>
                <w:szCs w:val="24"/>
              </w:rPr>
            </w:pPr>
          </w:p>
        </w:tc>
        <w:tc>
          <w:tcPr>
            <w:tcW w:w="742" w:type="pct"/>
          </w:tcPr>
          <w:p w14:paraId="6DEF8416" w14:textId="77777777" w:rsidR="000A793E" w:rsidRPr="0020738C" w:rsidRDefault="000A793E" w:rsidP="00B31824">
            <w:pPr>
              <w:rPr>
                <w:rFonts w:ascii="Times New Roman" w:hAnsi="Times New Roman" w:cs="Times New Roman"/>
                <w:b/>
                <w:bCs/>
                <w:sz w:val="24"/>
                <w:szCs w:val="24"/>
              </w:rPr>
            </w:pPr>
          </w:p>
        </w:tc>
      </w:tr>
      <w:tr w:rsidR="000A793E" w:rsidRPr="0020738C" w14:paraId="6291469D" w14:textId="77777777" w:rsidTr="00B31824">
        <w:tc>
          <w:tcPr>
            <w:tcW w:w="1040" w:type="pct"/>
          </w:tcPr>
          <w:p w14:paraId="799474E5"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14. Если человек хороший, к нему придут счастье и удача</w:t>
            </w:r>
          </w:p>
        </w:tc>
        <w:tc>
          <w:tcPr>
            <w:tcW w:w="811" w:type="pct"/>
          </w:tcPr>
          <w:p w14:paraId="4F557146" w14:textId="77777777" w:rsidR="000A793E" w:rsidRPr="0020738C" w:rsidRDefault="000A793E" w:rsidP="00B31824">
            <w:pPr>
              <w:rPr>
                <w:rFonts w:ascii="Times New Roman" w:hAnsi="Times New Roman" w:cs="Times New Roman"/>
                <w:b/>
                <w:bCs/>
                <w:sz w:val="24"/>
                <w:szCs w:val="24"/>
              </w:rPr>
            </w:pPr>
          </w:p>
        </w:tc>
        <w:tc>
          <w:tcPr>
            <w:tcW w:w="593" w:type="pct"/>
          </w:tcPr>
          <w:p w14:paraId="1BE75C7B" w14:textId="77777777" w:rsidR="000A793E" w:rsidRPr="0020738C" w:rsidRDefault="000A793E" w:rsidP="00B31824">
            <w:pPr>
              <w:rPr>
                <w:rFonts w:ascii="Times New Roman" w:hAnsi="Times New Roman" w:cs="Times New Roman"/>
                <w:b/>
                <w:bCs/>
                <w:sz w:val="24"/>
                <w:szCs w:val="24"/>
              </w:rPr>
            </w:pPr>
          </w:p>
        </w:tc>
        <w:tc>
          <w:tcPr>
            <w:tcW w:w="593" w:type="pct"/>
          </w:tcPr>
          <w:p w14:paraId="15D38A31" w14:textId="77777777" w:rsidR="000A793E" w:rsidRPr="0020738C" w:rsidRDefault="000A793E" w:rsidP="00B31824">
            <w:pPr>
              <w:rPr>
                <w:rFonts w:ascii="Times New Roman" w:hAnsi="Times New Roman" w:cs="Times New Roman"/>
                <w:b/>
                <w:bCs/>
                <w:sz w:val="24"/>
                <w:szCs w:val="24"/>
              </w:rPr>
            </w:pPr>
          </w:p>
        </w:tc>
        <w:tc>
          <w:tcPr>
            <w:tcW w:w="593" w:type="pct"/>
          </w:tcPr>
          <w:p w14:paraId="6F69336B" w14:textId="77777777" w:rsidR="000A793E" w:rsidRPr="0020738C" w:rsidRDefault="000A793E" w:rsidP="00B31824">
            <w:pPr>
              <w:rPr>
                <w:rFonts w:ascii="Times New Roman" w:hAnsi="Times New Roman" w:cs="Times New Roman"/>
                <w:b/>
                <w:bCs/>
                <w:sz w:val="24"/>
                <w:szCs w:val="24"/>
              </w:rPr>
            </w:pPr>
          </w:p>
        </w:tc>
        <w:tc>
          <w:tcPr>
            <w:tcW w:w="627" w:type="pct"/>
          </w:tcPr>
          <w:p w14:paraId="31E683DC" w14:textId="77777777" w:rsidR="000A793E" w:rsidRPr="0020738C" w:rsidRDefault="000A793E" w:rsidP="00B31824">
            <w:pPr>
              <w:rPr>
                <w:rFonts w:ascii="Times New Roman" w:hAnsi="Times New Roman" w:cs="Times New Roman"/>
                <w:b/>
                <w:bCs/>
                <w:sz w:val="24"/>
                <w:szCs w:val="24"/>
              </w:rPr>
            </w:pPr>
          </w:p>
        </w:tc>
        <w:tc>
          <w:tcPr>
            <w:tcW w:w="742" w:type="pct"/>
          </w:tcPr>
          <w:p w14:paraId="735D6FA7" w14:textId="77777777" w:rsidR="000A793E" w:rsidRPr="0020738C" w:rsidRDefault="000A793E" w:rsidP="00B31824">
            <w:pPr>
              <w:rPr>
                <w:rFonts w:ascii="Times New Roman" w:hAnsi="Times New Roman" w:cs="Times New Roman"/>
                <w:b/>
                <w:bCs/>
                <w:sz w:val="24"/>
                <w:szCs w:val="24"/>
              </w:rPr>
            </w:pPr>
          </w:p>
        </w:tc>
      </w:tr>
      <w:tr w:rsidR="000A793E" w:rsidRPr="0020738C" w14:paraId="00789F4B" w14:textId="77777777" w:rsidTr="00B31824">
        <w:tc>
          <w:tcPr>
            <w:tcW w:w="1040" w:type="pct"/>
          </w:tcPr>
          <w:p w14:paraId="7A4ED31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15. Жизнь слишком полна неопределённости – многое зависит от случая</w:t>
            </w:r>
          </w:p>
        </w:tc>
        <w:tc>
          <w:tcPr>
            <w:tcW w:w="811" w:type="pct"/>
          </w:tcPr>
          <w:p w14:paraId="3D0431CE" w14:textId="77777777" w:rsidR="000A793E" w:rsidRPr="0020738C" w:rsidRDefault="000A793E" w:rsidP="00B31824">
            <w:pPr>
              <w:rPr>
                <w:rFonts w:ascii="Times New Roman" w:hAnsi="Times New Roman" w:cs="Times New Roman"/>
                <w:b/>
                <w:bCs/>
                <w:sz w:val="24"/>
                <w:szCs w:val="24"/>
              </w:rPr>
            </w:pPr>
          </w:p>
        </w:tc>
        <w:tc>
          <w:tcPr>
            <w:tcW w:w="593" w:type="pct"/>
          </w:tcPr>
          <w:p w14:paraId="64F784C6" w14:textId="77777777" w:rsidR="000A793E" w:rsidRPr="0020738C" w:rsidRDefault="000A793E" w:rsidP="00B31824">
            <w:pPr>
              <w:rPr>
                <w:rFonts w:ascii="Times New Roman" w:hAnsi="Times New Roman" w:cs="Times New Roman"/>
                <w:b/>
                <w:bCs/>
                <w:sz w:val="24"/>
                <w:szCs w:val="24"/>
              </w:rPr>
            </w:pPr>
          </w:p>
        </w:tc>
        <w:tc>
          <w:tcPr>
            <w:tcW w:w="593" w:type="pct"/>
          </w:tcPr>
          <w:p w14:paraId="06AD9113" w14:textId="77777777" w:rsidR="000A793E" w:rsidRPr="0020738C" w:rsidRDefault="000A793E" w:rsidP="00B31824">
            <w:pPr>
              <w:rPr>
                <w:rFonts w:ascii="Times New Roman" w:hAnsi="Times New Roman" w:cs="Times New Roman"/>
                <w:b/>
                <w:bCs/>
                <w:sz w:val="24"/>
                <w:szCs w:val="24"/>
              </w:rPr>
            </w:pPr>
          </w:p>
        </w:tc>
        <w:tc>
          <w:tcPr>
            <w:tcW w:w="593" w:type="pct"/>
          </w:tcPr>
          <w:p w14:paraId="4BA34404" w14:textId="77777777" w:rsidR="000A793E" w:rsidRPr="0020738C" w:rsidRDefault="000A793E" w:rsidP="00B31824">
            <w:pPr>
              <w:rPr>
                <w:rFonts w:ascii="Times New Roman" w:hAnsi="Times New Roman" w:cs="Times New Roman"/>
                <w:b/>
                <w:bCs/>
                <w:sz w:val="24"/>
                <w:szCs w:val="24"/>
              </w:rPr>
            </w:pPr>
          </w:p>
        </w:tc>
        <w:tc>
          <w:tcPr>
            <w:tcW w:w="627" w:type="pct"/>
          </w:tcPr>
          <w:p w14:paraId="51753D8C" w14:textId="77777777" w:rsidR="000A793E" w:rsidRPr="0020738C" w:rsidRDefault="000A793E" w:rsidP="00B31824">
            <w:pPr>
              <w:rPr>
                <w:rFonts w:ascii="Times New Roman" w:hAnsi="Times New Roman" w:cs="Times New Roman"/>
                <w:b/>
                <w:bCs/>
                <w:sz w:val="24"/>
                <w:szCs w:val="24"/>
              </w:rPr>
            </w:pPr>
          </w:p>
        </w:tc>
        <w:tc>
          <w:tcPr>
            <w:tcW w:w="742" w:type="pct"/>
          </w:tcPr>
          <w:p w14:paraId="19C6F383" w14:textId="77777777" w:rsidR="000A793E" w:rsidRPr="0020738C" w:rsidRDefault="000A793E" w:rsidP="00B31824">
            <w:pPr>
              <w:rPr>
                <w:rFonts w:ascii="Times New Roman" w:hAnsi="Times New Roman" w:cs="Times New Roman"/>
                <w:b/>
                <w:bCs/>
                <w:sz w:val="24"/>
                <w:szCs w:val="24"/>
              </w:rPr>
            </w:pPr>
          </w:p>
        </w:tc>
      </w:tr>
      <w:tr w:rsidR="000A793E" w:rsidRPr="0020738C" w14:paraId="068B2F83" w14:textId="77777777" w:rsidTr="00B31824">
        <w:tc>
          <w:tcPr>
            <w:tcW w:w="1040" w:type="pct"/>
          </w:tcPr>
          <w:p w14:paraId="2E83A44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16. Если задуматься, то мне очень часто везет</w:t>
            </w:r>
          </w:p>
        </w:tc>
        <w:tc>
          <w:tcPr>
            <w:tcW w:w="811" w:type="pct"/>
          </w:tcPr>
          <w:p w14:paraId="0B426C86" w14:textId="77777777" w:rsidR="000A793E" w:rsidRPr="0020738C" w:rsidRDefault="000A793E" w:rsidP="00B31824">
            <w:pPr>
              <w:rPr>
                <w:rFonts w:ascii="Times New Roman" w:hAnsi="Times New Roman" w:cs="Times New Roman"/>
                <w:b/>
                <w:bCs/>
                <w:sz w:val="24"/>
                <w:szCs w:val="24"/>
              </w:rPr>
            </w:pPr>
          </w:p>
        </w:tc>
        <w:tc>
          <w:tcPr>
            <w:tcW w:w="593" w:type="pct"/>
          </w:tcPr>
          <w:p w14:paraId="0E4A1428" w14:textId="77777777" w:rsidR="000A793E" w:rsidRPr="0020738C" w:rsidRDefault="000A793E" w:rsidP="00B31824">
            <w:pPr>
              <w:rPr>
                <w:rFonts w:ascii="Times New Roman" w:hAnsi="Times New Roman" w:cs="Times New Roman"/>
                <w:b/>
                <w:bCs/>
                <w:sz w:val="24"/>
                <w:szCs w:val="24"/>
              </w:rPr>
            </w:pPr>
          </w:p>
        </w:tc>
        <w:tc>
          <w:tcPr>
            <w:tcW w:w="593" w:type="pct"/>
          </w:tcPr>
          <w:p w14:paraId="4AF3F897" w14:textId="77777777" w:rsidR="000A793E" w:rsidRPr="0020738C" w:rsidRDefault="000A793E" w:rsidP="00B31824">
            <w:pPr>
              <w:rPr>
                <w:rFonts w:ascii="Times New Roman" w:hAnsi="Times New Roman" w:cs="Times New Roman"/>
                <w:b/>
                <w:bCs/>
                <w:sz w:val="24"/>
                <w:szCs w:val="24"/>
              </w:rPr>
            </w:pPr>
          </w:p>
        </w:tc>
        <w:tc>
          <w:tcPr>
            <w:tcW w:w="593" w:type="pct"/>
          </w:tcPr>
          <w:p w14:paraId="0C94A7F1" w14:textId="77777777" w:rsidR="000A793E" w:rsidRPr="0020738C" w:rsidRDefault="000A793E" w:rsidP="00B31824">
            <w:pPr>
              <w:rPr>
                <w:rFonts w:ascii="Times New Roman" w:hAnsi="Times New Roman" w:cs="Times New Roman"/>
                <w:b/>
                <w:bCs/>
                <w:sz w:val="24"/>
                <w:szCs w:val="24"/>
              </w:rPr>
            </w:pPr>
          </w:p>
        </w:tc>
        <w:tc>
          <w:tcPr>
            <w:tcW w:w="627" w:type="pct"/>
          </w:tcPr>
          <w:p w14:paraId="3DFB73B6" w14:textId="77777777" w:rsidR="000A793E" w:rsidRPr="0020738C" w:rsidRDefault="000A793E" w:rsidP="00B31824">
            <w:pPr>
              <w:rPr>
                <w:rFonts w:ascii="Times New Roman" w:hAnsi="Times New Roman" w:cs="Times New Roman"/>
                <w:b/>
                <w:bCs/>
                <w:sz w:val="24"/>
                <w:szCs w:val="24"/>
              </w:rPr>
            </w:pPr>
          </w:p>
        </w:tc>
        <w:tc>
          <w:tcPr>
            <w:tcW w:w="742" w:type="pct"/>
          </w:tcPr>
          <w:p w14:paraId="7292D891" w14:textId="77777777" w:rsidR="000A793E" w:rsidRPr="0020738C" w:rsidRDefault="000A793E" w:rsidP="00B31824">
            <w:pPr>
              <w:rPr>
                <w:rFonts w:ascii="Times New Roman" w:hAnsi="Times New Roman" w:cs="Times New Roman"/>
                <w:b/>
                <w:bCs/>
                <w:sz w:val="24"/>
                <w:szCs w:val="24"/>
              </w:rPr>
            </w:pPr>
          </w:p>
        </w:tc>
      </w:tr>
      <w:tr w:rsidR="000A793E" w:rsidRPr="0020738C" w14:paraId="3B8790DF" w14:textId="77777777" w:rsidTr="00B31824">
        <w:tc>
          <w:tcPr>
            <w:tcW w:w="1040" w:type="pct"/>
          </w:tcPr>
          <w:p w14:paraId="24AA5962"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17. Я почти всегда прикладываю усилия, чтобы предотвратить несчастья, которые могут случиться со мной</w:t>
            </w:r>
          </w:p>
        </w:tc>
        <w:tc>
          <w:tcPr>
            <w:tcW w:w="811" w:type="pct"/>
          </w:tcPr>
          <w:p w14:paraId="3633BF32" w14:textId="77777777" w:rsidR="000A793E" w:rsidRPr="0020738C" w:rsidRDefault="000A793E" w:rsidP="00B31824">
            <w:pPr>
              <w:rPr>
                <w:rFonts w:ascii="Times New Roman" w:hAnsi="Times New Roman" w:cs="Times New Roman"/>
                <w:b/>
                <w:bCs/>
                <w:sz w:val="24"/>
                <w:szCs w:val="24"/>
              </w:rPr>
            </w:pPr>
          </w:p>
        </w:tc>
        <w:tc>
          <w:tcPr>
            <w:tcW w:w="593" w:type="pct"/>
          </w:tcPr>
          <w:p w14:paraId="7A3ABCA6" w14:textId="77777777" w:rsidR="000A793E" w:rsidRPr="0020738C" w:rsidRDefault="000A793E" w:rsidP="00B31824">
            <w:pPr>
              <w:rPr>
                <w:rFonts w:ascii="Times New Roman" w:hAnsi="Times New Roman" w:cs="Times New Roman"/>
                <w:b/>
                <w:bCs/>
                <w:sz w:val="24"/>
                <w:szCs w:val="24"/>
              </w:rPr>
            </w:pPr>
          </w:p>
        </w:tc>
        <w:tc>
          <w:tcPr>
            <w:tcW w:w="593" w:type="pct"/>
          </w:tcPr>
          <w:p w14:paraId="3A642431" w14:textId="77777777" w:rsidR="000A793E" w:rsidRPr="0020738C" w:rsidRDefault="000A793E" w:rsidP="00B31824">
            <w:pPr>
              <w:rPr>
                <w:rFonts w:ascii="Times New Roman" w:hAnsi="Times New Roman" w:cs="Times New Roman"/>
                <w:b/>
                <w:bCs/>
                <w:sz w:val="24"/>
                <w:szCs w:val="24"/>
              </w:rPr>
            </w:pPr>
          </w:p>
        </w:tc>
        <w:tc>
          <w:tcPr>
            <w:tcW w:w="593" w:type="pct"/>
          </w:tcPr>
          <w:p w14:paraId="2ECD3741" w14:textId="77777777" w:rsidR="000A793E" w:rsidRPr="0020738C" w:rsidRDefault="000A793E" w:rsidP="00B31824">
            <w:pPr>
              <w:rPr>
                <w:rFonts w:ascii="Times New Roman" w:hAnsi="Times New Roman" w:cs="Times New Roman"/>
                <w:b/>
                <w:bCs/>
                <w:sz w:val="24"/>
                <w:szCs w:val="24"/>
              </w:rPr>
            </w:pPr>
          </w:p>
        </w:tc>
        <w:tc>
          <w:tcPr>
            <w:tcW w:w="627" w:type="pct"/>
          </w:tcPr>
          <w:p w14:paraId="11CD8F15" w14:textId="77777777" w:rsidR="000A793E" w:rsidRPr="0020738C" w:rsidRDefault="000A793E" w:rsidP="00B31824">
            <w:pPr>
              <w:rPr>
                <w:rFonts w:ascii="Times New Roman" w:hAnsi="Times New Roman" w:cs="Times New Roman"/>
                <w:b/>
                <w:bCs/>
                <w:sz w:val="24"/>
                <w:szCs w:val="24"/>
              </w:rPr>
            </w:pPr>
          </w:p>
        </w:tc>
        <w:tc>
          <w:tcPr>
            <w:tcW w:w="742" w:type="pct"/>
          </w:tcPr>
          <w:p w14:paraId="15F6E3A3" w14:textId="77777777" w:rsidR="000A793E" w:rsidRPr="0020738C" w:rsidRDefault="000A793E" w:rsidP="00B31824">
            <w:pPr>
              <w:rPr>
                <w:rFonts w:ascii="Times New Roman" w:hAnsi="Times New Roman" w:cs="Times New Roman"/>
                <w:b/>
                <w:bCs/>
                <w:sz w:val="24"/>
                <w:szCs w:val="24"/>
              </w:rPr>
            </w:pPr>
          </w:p>
        </w:tc>
      </w:tr>
      <w:tr w:rsidR="000A793E" w:rsidRPr="0020738C" w14:paraId="48D1D323" w14:textId="77777777" w:rsidTr="00B31824">
        <w:tc>
          <w:tcPr>
            <w:tcW w:w="1040" w:type="pct"/>
          </w:tcPr>
          <w:p w14:paraId="5ACD9EBD"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18. Я о себе невысокого мнения</w:t>
            </w:r>
          </w:p>
        </w:tc>
        <w:tc>
          <w:tcPr>
            <w:tcW w:w="811" w:type="pct"/>
          </w:tcPr>
          <w:p w14:paraId="1D4FAFCC" w14:textId="77777777" w:rsidR="000A793E" w:rsidRPr="0020738C" w:rsidRDefault="000A793E" w:rsidP="00B31824">
            <w:pPr>
              <w:rPr>
                <w:rFonts w:ascii="Times New Roman" w:hAnsi="Times New Roman" w:cs="Times New Roman"/>
                <w:b/>
                <w:bCs/>
                <w:sz w:val="24"/>
                <w:szCs w:val="24"/>
              </w:rPr>
            </w:pPr>
          </w:p>
        </w:tc>
        <w:tc>
          <w:tcPr>
            <w:tcW w:w="593" w:type="pct"/>
          </w:tcPr>
          <w:p w14:paraId="1517F79C" w14:textId="77777777" w:rsidR="000A793E" w:rsidRPr="0020738C" w:rsidRDefault="000A793E" w:rsidP="00B31824">
            <w:pPr>
              <w:rPr>
                <w:rFonts w:ascii="Times New Roman" w:hAnsi="Times New Roman" w:cs="Times New Roman"/>
                <w:b/>
                <w:bCs/>
                <w:sz w:val="24"/>
                <w:szCs w:val="24"/>
              </w:rPr>
            </w:pPr>
          </w:p>
        </w:tc>
        <w:tc>
          <w:tcPr>
            <w:tcW w:w="593" w:type="pct"/>
          </w:tcPr>
          <w:p w14:paraId="5382CE9F" w14:textId="77777777" w:rsidR="000A793E" w:rsidRPr="0020738C" w:rsidRDefault="000A793E" w:rsidP="00B31824">
            <w:pPr>
              <w:rPr>
                <w:rFonts w:ascii="Times New Roman" w:hAnsi="Times New Roman" w:cs="Times New Roman"/>
                <w:b/>
                <w:bCs/>
                <w:sz w:val="24"/>
                <w:szCs w:val="24"/>
              </w:rPr>
            </w:pPr>
          </w:p>
        </w:tc>
        <w:tc>
          <w:tcPr>
            <w:tcW w:w="593" w:type="pct"/>
          </w:tcPr>
          <w:p w14:paraId="5C3D9761" w14:textId="77777777" w:rsidR="000A793E" w:rsidRPr="0020738C" w:rsidRDefault="000A793E" w:rsidP="00B31824">
            <w:pPr>
              <w:rPr>
                <w:rFonts w:ascii="Times New Roman" w:hAnsi="Times New Roman" w:cs="Times New Roman"/>
                <w:b/>
                <w:bCs/>
                <w:sz w:val="24"/>
                <w:szCs w:val="24"/>
              </w:rPr>
            </w:pPr>
          </w:p>
        </w:tc>
        <w:tc>
          <w:tcPr>
            <w:tcW w:w="627" w:type="pct"/>
          </w:tcPr>
          <w:p w14:paraId="41E55A7A" w14:textId="77777777" w:rsidR="000A793E" w:rsidRPr="0020738C" w:rsidRDefault="000A793E" w:rsidP="00B31824">
            <w:pPr>
              <w:rPr>
                <w:rFonts w:ascii="Times New Roman" w:hAnsi="Times New Roman" w:cs="Times New Roman"/>
                <w:b/>
                <w:bCs/>
                <w:sz w:val="24"/>
                <w:szCs w:val="24"/>
              </w:rPr>
            </w:pPr>
          </w:p>
        </w:tc>
        <w:tc>
          <w:tcPr>
            <w:tcW w:w="742" w:type="pct"/>
          </w:tcPr>
          <w:p w14:paraId="16CCC5ED" w14:textId="77777777" w:rsidR="000A793E" w:rsidRPr="0020738C" w:rsidRDefault="000A793E" w:rsidP="00B31824">
            <w:pPr>
              <w:rPr>
                <w:rFonts w:ascii="Times New Roman" w:hAnsi="Times New Roman" w:cs="Times New Roman"/>
                <w:b/>
                <w:bCs/>
                <w:sz w:val="24"/>
                <w:szCs w:val="24"/>
              </w:rPr>
            </w:pPr>
          </w:p>
        </w:tc>
      </w:tr>
      <w:tr w:rsidR="000A793E" w:rsidRPr="0020738C" w14:paraId="2E7B825E" w14:textId="77777777" w:rsidTr="00B31824">
        <w:tc>
          <w:tcPr>
            <w:tcW w:w="1040" w:type="pct"/>
          </w:tcPr>
          <w:p w14:paraId="349DCED7"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 xml:space="preserve">19. В большинстве случаев хорошие люди получают </w:t>
            </w:r>
            <w:r w:rsidRPr="0020738C">
              <w:rPr>
                <w:rFonts w:ascii="Times New Roman" w:hAnsi="Times New Roman" w:cs="Times New Roman"/>
                <w:sz w:val="24"/>
                <w:szCs w:val="24"/>
              </w:rPr>
              <w:lastRenderedPageBreak/>
              <w:t>то, чего заслуживают в жизни</w:t>
            </w:r>
          </w:p>
        </w:tc>
        <w:tc>
          <w:tcPr>
            <w:tcW w:w="811" w:type="pct"/>
          </w:tcPr>
          <w:p w14:paraId="2514E1E1" w14:textId="77777777" w:rsidR="000A793E" w:rsidRPr="0020738C" w:rsidRDefault="000A793E" w:rsidP="00B31824">
            <w:pPr>
              <w:rPr>
                <w:rFonts w:ascii="Times New Roman" w:hAnsi="Times New Roman" w:cs="Times New Roman"/>
                <w:b/>
                <w:bCs/>
                <w:sz w:val="24"/>
                <w:szCs w:val="24"/>
              </w:rPr>
            </w:pPr>
          </w:p>
        </w:tc>
        <w:tc>
          <w:tcPr>
            <w:tcW w:w="593" w:type="pct"/>
          </w:tcPr>
          <w:p w14:paraId="2D2A2B10" w14:textId="77777777" w:rsidR="000A793E" w:rsidRPr="0020738C" w:rsidRDefault="000A793E" w:rsidP="00B31824">
            <w:pPr>
              <w:rPr>
                <w:rFonts w:ascii="Times New Roman" w:hAnsi="Times New Roman" w:cs="Times New Roman"/>
                <w:b/>
                <w:bCs/>
                <w:sz w:val="24"/>
                <w:szCs w:val="24"/>
              </w:rPr>
            </w:pPr>
          </w:p>
        </w:tc>
        <w:tc>
          <w:tcPr>
            <w:tcW w:w="593" w:type="pct"/>
          </w:tcPr>
          <w:p w14:paraId="45C2D2BD" w14:textId="77777777" w:rsidR="000A793E" w:rsidRPr="0020738C" w:rsidRDefault="000A793E" w:rsidP="00B31824">
            <w:pPr>
              <w:rPr>
                <w:rFonts w:ascii="Times New Roman" w:hAnsi="Times New Roman" w:cs="Times New Roman"/>
                <w:b/>
                <w:bCs/>
                <w:sz w:val="24"/>
                <w:szCs w:val="24"/>
              </w:rPr>
            </w:pPr>
          </w:p>
        </w:tc>
        <w:tc>
          <w:tcPr>
            <w:tcW w:w="593" w:type="pct"/>
          </w:tcPr>
          <w:p w14:paraId="5E1B72E7" w14:textId="77777777" w:rsidR="000A793E" w:rsidRPr="0020738C" w:rsidRDefault="000A793E" w:rsidP="00B31824">
            <w:pPr>
              <w:rPr>
                <w:rFonts w:ascii="Times New Roman" w:hAnsi="Times New Roman" w:cs="Times New Roman"/>
                <w:b/>
                <w:bCs/>
                <w:sz w:val="24"/>
                <w:szCs w:val="24"/>
              </w:rPr>
            </w:pPr>
          </w:p>
        </w:tc>
        <w:tc>
          <w:tcPr>
            <w:tcW w:w="627" w:type="pct"/>
          </w:tcPr>
          <w:p w14:paraId="5E13E461" w14:textId="77777777" w:rsidR="000A793E" w:rsidRPr="0020738C" w:rsidRDefault="000A793E" w:rsidP="00B31824">
            <w:pPr>
              <w:rPr>
                <w:rFonts w:ascii="Times New Roman" w:hAnsi="Times New Roman" w:cs="Times New Roman"/>
                <w:b/>
                <w:bCs/>
                <w:sz w:val="24"/>
                <w:szCs w:val="24"/>
              </w:rPr>
            </w:pPr>
          </w:p>
        </w:tc>
        <w:tc>
          <w:tcPr>
            <w:tcW w:w="742" w:type="pct"/>
          </w:tcPr>
          <w:p w14:paraId="3C2D3C9F" w14:textId="77777777" w:rsidR="000A793E" w:rsidRPr="0020738C" w:rsidRDefault="000A793E" w:rsidP="00B31824">
            <w:pPr>
              <w:rPr>
                <w:rFonts w:ascii="Times New Roman" w:hAnsi="Times New Roman" w:cs="Times New Roman"/>
                <w:b/>
                <w:bCs/>
                <w:sz w:val="24"/>
                <w:szCs w:val="24"/>
              </w:rPr>
            </w:pPr>
          </w:p>
        </w:tc>
      </w:tr>
      <w:tr w:rsidR="000A793E" w:rsidRPr="0020738C" w14:paraId="674B349F" w14:textId="77777777" w:rsidTr="00B31824">
        <w:tc>
          <w:tcPr>
            <w:tcW w:w="1040" w:type="pct"/>
          </w:tcPr>
          <w:p w14:paraId="53452B7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20. Собственными поступками мы можем предотвращать неприятности</w:t>
            </w:r>
          </w:p>
        </w:tc>
        <w:tc>
          <w:tcPr>
            <w:tcW w:w="811" w:type="pct"/>
          </w:tcPr>
          <w:p w14:paraId="1FA21DFF" w14:textId="77777777" w:rsidR="000A793E" w:rsidRPr="0020738C" w:rsidRDefault="000A793E" w:rsidP="00B31824">
            <w:pPr>
              <w:rPr>
                <w:rFonts w:ascii="Times New Roman" w:hAnsi="Times New Roman" w:cs="Times New Roman"/>
                <w:b/>
                <w:bCs/>
                <w:sz w:val="24"/>
                <w:szCs w:val="24"/>
              </w:rPr>
            </w:pPr>
          </w:p>
        </w:tc>
        <w:tc>
          <w:tcPr>
            <w:tcW w:w="593" w:type="pct"/>
          </w:tcPr>
          <w:p w14:paraId="29659355" w14:textId="77777777" w:rsidR="000A793E" w:rsidRPr="0020738C" w:rsidRDefault="000A793E" w:rsidP="00B31824">
            <w:pPr>
              <w:rPr>
                <w:rFonts w:ascii="Times New Roman" w:hAnsi="Times New Roman" w:cs="Times New Roman"/>
                <w:b/>
                <w:bCs/>
                <w:sz w:val="24"/>
                <w:szCs w:val="24"/>
              </w:rPr>
            </w:pPr>
          </w:p>
        </w:tc>
        <w:tc>
          <w:tcPr>
            <w:tcW w:w="593" w:type="pct"/>
          </w:tcPr>
          <w:p w14:paraId="38D1F999" w14:textId="77777777" w:rsidR="000A793E" w:rsidRPr="0020738C" w:rsidRDefault="000A793E" w:rsidP="00B31824">
            <w:pPr>
              <w:rPr>
                <w:rFonts w:ascii="Times New Roman" w:hAnsi="Times New Roman" w:cs="Times New Roman"/>
                <w:b/>
                <w:bCs/>
                <w:sz w:val="24"/>
                <w:szCs w:val="24"/>
              </w:rPr>
            </w:pPr>
          </w:p>
        </w:tc>
        <w:tc>
          <w:tcPr>
            <w:tcW w:w="593" w:type="pct"/>
          </w:tcPr>
          <w:p w14:paraId="6A6134A0" w14:textId="77777777" w:rsidR="000A793E" w:rsidRPr="0020738C" w:rsidRDefault="000A793E" w:rsidP="00B31824">
            <w:pPr>
              <w:rPr>
                <w:rFonts w:ascii="Times New Roman" w:hAnsi="Times New Roman" w:cs="Times New Roman"/>
                <w:b/>
                <w:bCs/>
                <w:sz w:val="24"/>
                <w:szCs w:val="24"/>
              </w:rPr>
            </w:pPr>
          </w:p>
        </w:tc>
        <w:tc>
          <w:tcPr>
            <w:tcW w:w="627" w:type="pct"/>
          </w:tcPr>
          <w:p w14:paraId="2E2CDA5C" w14:textId="77777777" w:rsidR="000A793E" w:rsidRPr="0020738C" w:rsidRDefault="000A793E" w:rsidP="00B31824">
            <w:pPr>
              <w:rPr>
                <w:rFonts w:ascii="Times New Roman" w:hAnsi="Times New Roman" w:cs="Times New Roman"/>
                <w:b/>
                <w:bCs/>
                <w:sz w:val="24"/>
                <w:szCs w:val="24"/>
              </w:rPr>
            </w:pPr>
          </w:p>
        </w:tc>
        <w:tc>
          <w:tcPr>
            <w:tcW w:w="742" w:type="pct"/>
          </w:tcPr>
          <w:p w14:paraId="09C1B50C" w14:textId="77777777" w:rsidR="000A793E" w:rsidRPr="0020738C" w:rsidRDefault="000A793E" w:rsidP="00B31824">
            <w:pPr>
              <w:rPr>
                <w:rFonts w:ascii="Times New Roman" w:hAnsi="Times New Roman" w:cs="Times New Roman"/>
                <w:b/>
                <w:bCs/>
                <w:sz w:val="24"/>
                <w:szCs w:val="24"/>
              </w:rPr>
            </w:pPr>
          </w:p>
        </w:tc>
      </w:tr>
      <w:tr w:rsidR="000A793E" w:rsidRPr="0020738C" w14:paraId="5452C9F7" w14:textId="77777777" w:rsidTr="00B31824">
        <w:tc>
          <w:tcPr>
            <w:tcW w:w="1040" w:type="pct"/>
          </w:tcPr>
          <w:p w14:paraId="4B2E987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21. Оглядываясь на свою жизнь, я понимаю, что случай был ко мне благосклонен</w:t>
            </w:r>
          </w:p>
        </w:tc>
        <w:tc>
          <w:tcPr>
            <w:tcW w:w="811" w:type="pct"/>
          </w:tcPr>
          <w:p w14:paraId="559D06B8" w14:textId="77777777" w:rsidR="000A793E" w:rsidRPr="0020738C" w:rsidRDefault="000A793E" w:rsidP="00B31824">
            <w:pPr>
              <w:rPr>
                <w:rFonts w:ascii="Times New Roman" w:hAnsi="Times New Roman" w:cs="Times New Roman"/>
                <w:b/>
                <w:bCs/>
                <w:sz w:val="24"/>
                <w:szCs w:val="24"/>
              </w:rPr>
            </w:pPr>
          </w:p>
        </w:tc>
        <w:tc>
          <w:tcPr>
            <w:tcW w:w="593" w:type="pct"/>
          </w:tcPr>
          <w:p w14:paraId="04179EBC" w14:textId="77777777" w:rsidR="000A793E" w:rsidRPr="0020738C" w:rsidRDefault="000A793E" w:rsidP="00B31824">
            <w:pPr>
              <w:rPr>
                <w:rFonts w:ascii="Times New Roman" w:hAnsi="Times New Roman" w:cs="Times New Roman"/>
                <w:b/>
                <w:bCs/>
                <w:sz w:val="24"/>
                <w:szCs w:val="24"/>
              </w:rPr>
            </w:pPr>
          </w:p>
        </w:tc>
        <w:tc>
          <w:tcPr>
            <w:tcW w:w="593" w:type="pct"/>
          </w:tcPr>
          <w:p w14:paraId="19313644" w14:textId="77777777" w:rsidR="000A793E" w:rsidRPr="0020738C" w:rsidRDefault="000A793E" w:rsidP="00B31824">
            <w:pPr>
              <w:rPr>
                <w:rFonts w:ascii="Times New Roman" w:hAnsi="Times New Roman" w:cs="Times New Roman"/>
                <w:b/>
                <w:bCs/>
                <w:sz w:val="24"/>
                <w:szCs w:val="24"/>
              </w:rPr>
            </w:pPr>
          </w:p>
        </w:tc>
        <w:tc>
          <w:tcPr>
            <w:tcW w:w="593" w:type="pct"/>
          </w:tcPr>
          <w:p w14:paraId="0FFB8960" w14:textId="77777777" w:rsidR="000A793E" w:rsidRPr="0020738C" w:rsidRDefault="000A793E" w:rsidP="00B31824">
            <w:pPr>
              <w:rPr>
                <w:rFonts w:ascii="Times New Roman" w:hAnsi="Times New Roman" w:cs="Times New Roman"/>
                <w:b/>
                <w:bCs/>
                <w:sz w:val="24"/>
                <w:szCs w:val="24"/>
              </w:rPr>
            </w:pPr>
          </w:p>
        </w:tc>
        <w:tc>
          <w:tcPr>
            <w:tcW w:w="627" w:type="pct"/>
          </w:tcPr>
          <w:p w14:paraId="3FD1E3F8" w14:textId="77777777" w:rsidR="000A793E" w:rsidRPr="0020738C" w:rsidRDefault="000A793E" w:rsidP="00B31824">
            <w:pPr>
              <w:rPr>
                <w:rFonts w:ascii="Times New Roman" w:hAnsi="Times New Roman" w:cs="Times New Roman"/>
                <w:b/>
                <w:bCs/>
                <w:sz w:val="24"/>
                <w:szCs w:val="24"/>
              </w:rPr>
            </w:pPr>
          </w:p>
        </w:tc>
        <w:tc>
          <w:tcPr>
            <w:tcW w:w="742" w:type="pct"/>
          </w:tcPr>
          <w:p w14:paraId="72236E7E" w14:textId="77777777" w:rsidR="000A793E" w:rsidRPr="0020738C" w:rsidRDefault="000A793E" w:rsidP="00B31824">
            <w:pPr>
              <w:rPr>
                <w:rFonts w:ascii="Times New Roman" w:hAnsi="Times New Roman" w:cs="Times New Roman"/>
                <w:b/>
                <w:bCs/>
                <w:sz w:val="24"/>
                <w:szCs w:val="24"/>
              </w:rPr>
            </w:pPr>
          </w:p>
        </w:tc>
      </w:tr>
      <w:tr w:rsidR="000A793E" w:rsidRPr="0020738C" w14:paraId="6C6DAC74" w14:textId="77777777" w:rsidTr="00B31824">
        <w:tc>
          <w:tcPr>
            <w:tcW w:w="1040" w:type="pct"/>
          </w:tcPr>
          <w:p w14:paraId="071ADBAE"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22. Если принимать меры предосторожности, можно избежать несчастий</w:t>
            </w:r>
          </w:p>
        </w:tc>
        <w:tc>
          <w:tcPr>
            <w:tcW w:w="811" w:type="pct"/>
          </w:tcPr>
          <w:p w14:paraId="2C6A589C" w14:textId="77777777" w:rsidR="000A793E" w:rsidRPr="0020738C" w:rsidRDefault="000A793E" w:rsidP="00B31824">
            <w:pPr>
              <w:rPr>
                <w:rFonts w:ascii="Times New Roman" w:hAnsi="Times New Roman" w:cs="Times New Roman"/>
                <w:b/>
                <w:bCs/>
                <w:sz w:val="24"/>
                <w:szCs w:val="24"/>
              </w:rPr>
            </w:pPr>
          </w:p>
        </w:tc>
        <w:tc>
          <w:tcPr>
            <w:tcW w:w="593" w:type="pct"/>
          </w:tcPr>
          <w:p w14:paraId="06D62D92" w14:textId="77777777" w:rsidR="000A793E" w:rsidRPr="0020738C" w:rsidRDefault="000A793E" w:rsidP="00B31824">
            <w:pPr>
              <w:rPr>
                <w:rFonts w:ascii="Times New Roman" w:hAnsi="Times New Roman" w:cs="Times New Roman"/>
                <w:b/>
                <w:bCs/>
                <w:sz w:val="24"/>
                <w:szCs w:val="24"/>
              </w:rPr>
            </w:pPr>
          </w:p>
        </w:tc>
        <w:tc>
          <w:tcPr>
            <w:tcW w:w="593" w:type="pct"/>
          </w:tcPr>
          <w:p w14:paraId="619EE5CC" w14:textId="77777777" w:rsidR="000A793E" w:rsidRPr="0020738C" w:rsidRDefault="000A793E" w:rsidP="00B31824">
            <w:pPr>
              <w:rPr>
                <w:rFonts w:ascii="Times New Roman" w:hAnsi="Times New Roman" w:cs="Times New Roman"/>
                <w:b/>
                <w:bCs/>
                <w:sz w:val="24"/>
                <w:szCs w:val="24"/>
              </w:rPr>
            </w:pPr>
          </w:p>
        </w:tc>
        <w:tc>
          <w:tcPr>
            <w:tcW w:w="593" w:type="pct"/>
          </w:tcPr>
          <w:p w14:paraId="27E29FF3" w14:textId="77777777" w:rsidR="000A793E" w:rsidRPr="0020738C" w:rsidRDefault="000A793E" w:rsidP="00B31824">
            <w:pPr>
              <w:rPr>
                <w:rFonts w:ascii="Times New Roman" w:hAnsi="Times New Roman" w:cs="Times New Roman"/>
                <w:b/>
                <w:bCs/>
                <w:sz w:val="24"/>
                <w:szCs w:val="24"/>
              </w:rPr>
            </w:pPr>
          </w:p>
        </w:tc>
        <w:tc>
          <w:tcPr>
            <w:tcW w:w="627" w:type="pct"/>
          </w:tcPr>
          <w:p w14:paraId="3C1EE2C7" w14:textId="77777777" w:rsidR="000A793E" w:rsidRPr="0020738C" w:rsidRDefault="000A793E" w:rsidP="00B31824">
            <w:pPr>
              <w:rPr>
                <w:rFonts w:ascii="Times New Roman" w:hAnsi="Times New Roman" w:cs="Times New Roman"/>
                <w:b/>
                <w:bCs/>
                <w:sz w:val="24"/>
                <w:szCs w:val="24"/>
              </w:rPr>
            </w:pPr>
          </w:p>
        </w:tc>
        <w:tc>
          <w:tcPr>
            <w:tcW w:w="742" w:type="pct"/>
          </w:tcPr>
          <w:p w14:paraId="07EEBA4C" w14:textId="77777777" w:rsidR="000A793E" w:rsidRPr="0020738C" w:rsidRDefault="000A793E" w:rsidP="00B31824">
            <w:pPr>
              <w:rPr>
                <w:rFonts w:ascii="Times New Roman" w:hAnsi="Times New Roman" w:cs="Times New Roman"/>
                <w:b/>
                <w:bCs/>
                <w:sz w:val="24"/>
                <w:szCs w:val="24"/>
              </w:rPr>
            </w:pPr>
          </w:p>
        </w:tc>
      </w:tr>
      <w:tr w:rsidR="000A793E" w:rsidRPr="0020738C" w14:paraId="5BBBD051" w14:textId="77777777" w:rsidTr="00B31824">
        <w:tc>
          <w:tcPr>
            <w:tcW w:w="1040" w:type="pct"/>
          </w:tcPr>
          <w:p w14:paraId="467DDCD8"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23. Я предпринимаю действия, чтобы защитить себя от несчастий</w:t>
            </w:r>
          </w:p>
        </w:tc>
        <w:tc>
          <w:tcPr>
            <w:tcW w:w="811" w:type="pct"/>
          </w:tcPr>
          <w:p w14:paraId="658E2A4D" w14:textId="77777777" w:rsidR="000A793E" w:rsidRPr="0020738C" w:rsidRDefault="000A793E" w:rsidP="00B31824">
            <w:pPr>
              <w:rPr>
                <w:rFonts w:ascii="Times New Roman" w:hAnsi="Times New Roman" w:cs="Times New Roman"/>
                <w:b/>
                <w:bCs/>
                <w:sz w:val="24"/>
                <w:szCs w:val="24"/>
              </w:rPr>
            </w:pPr>
          </w:p>
        </w:tc>
        <w:tc>
          <w:tcPr>
            <w:tcW w:w="593" w:type="pct"/>
          </w:tcPr>
          <w:p w14:paraId="19F9B207" w14:textId="77777777" w:rsidR="000A793E" w:rsidRPr="0020738C" w:rsidRDefault="000A793E" w:rsidP="00B31824">
            <w:pPr>
              <w:rPr>
                <w:rFonts w:ascii="Times New Roman" w:hAnsi="Times New Roman" w:cs="Times New Roman"/>
                <w:b/>
                <w:bCs/>
                <w:sz w:val="24"/>
                <w:szCs w:val="24"/>
              </w:rPr>
            </w:pPr>
          </w:p>
        </w:tc>
        <w:tc>
          <w:tcPr>
            <w:tcW w:w="593" w:type="pct"/>
          </w:tcPr>
          <w:p w14:paraId="1B2F7928" w14:textId="77777777" w:rsidR="000A793E" w:rsidRPr="0020738C" w:rsidRDefault="000A793E" w:rsidP="00B31824">
            <w:pPr>
              <w:rPr>
                <w:rFonts w:ascii="Times New Roman" w:hAnsi="Times New Roman" w:cs="Times New Roman"/>
                <w:b/>
                <w:bCs/>
                <w:sz w:val="24"/>
                <w:szCs w:val="24"/>
              </w:rPr>
            </w:pPr>
          </w:p>
        </w:tc>
        <w:tc>
          <w:tcPr>
            <w:tcW w:w="593" w:type="pct"/>
          </w:tcPr>
          <w:p w14:paraId="0747B95E" w14:textId="77777777" w:rsidR="000A793E" w:rsidRPr="0020738C" w:rsidRDefault="000A793E" w:rsidP="00B31824">
            <w:pPr>
              <w:rPr>
                <w:rFonts w:ascii="Times New Roman" w:hAnsi="Times New Roman" w:cs="Times New Roman"/>
                <w:b/>
                <w:bCs/>
                <w:sz w:val="24"/>
                <w:szCs w:val="24"/>
              </w:rPr>
            </w:pPr>
          </w:p>
        </w:tc>
        <w:tc>
          <w:tcPr>
            <w:tcW w:w="627" w:type="pct"/>
          </w:tcPr>
          <w:p w14:paraId="659F09B6" w14:textId="77777777" w:rsidR="000A793E" w:rsidRPr="0020738C" w:rsidRDefault="000A793E" w:rsidP="00B31824">
            <w:pPr>
              <w:rPr>
                <w:rFonts w:ascii="Times New Roman" w:hAnsi="Times New Roman" w:cs="Times New Roman"/>
                <w:b/>
                <w:bCs/>
                <w:sz w:val="24"/>
                <w:szCs w:val="24"/>
              </w:rPr>
            </w:pPr>
          </w:p>
        </w:tc>
        <w:tc>
          <w:tcPr>
            <w:tcW w:w="742" w:type="pct"/>
          </w:tcPr>
          <w:p w14:paraId="21447EA9" w14:textId="77777777" w:rsidR="000A793E" w:rsidRPr="0020738C" w:rsidRDefault="000A793E" w:rsidP="00B31824">
            <w:pPr>
              <w:rPr>
                <w:rFonts w:ascii="Times New Roman" w:hAnsi="Times New Roman" w:cs="Times New Roman"/>
                <w:b/>
                <w:bCs/>
                <w:sz w:val="24"/>
                <w:szCs w:val="24"/>
              </w:rPr>
            </w:pPr>
          </w:p>
        </w:tc>
      </w:tr>
      <w:tr w:rsidR="000A793E" w:rsidRPr="0020738C" w14:paraId="2F3B0F86" w14:textId="77777777" w:rsidTr="00B31824">
        <w:tc>
          <w:tcPr>
            <w:tcW w:w="1040" w:type="pct"/>
          </w:tcPr>
          <w:p w14:paraId="4F3392B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24. В общем-то, жизнь – это лотерея</w:t>
            </w:r>
          </w:p>
        </w:tc>
        <w:tc>
          <w:tcPr>
            <w:tcW w:w="811" w:type="pct"/>
          </w:tcPr>
          <w:p w14:paraId="089111F0" w14:textId="77777777" w:rsidR="000A793E" w:rsidRPr="0020738C" w:rsidRDefault="000A793E" w:rsidP="00B31824">
            <w:pPr>
              <w:rPr>
                <w:rFonts w:ascii="Times New Roman" w:hAnsi="Times New Roman" w:cs="Times New Roman"/>
                <w:b/>
                <w:bCs/>
                <w:sz w:val="24"/>
                <w:szCs w:val="24"/>
              </w:rPr>
            </w:pPr>
          </w:p>
        </w:tc>
        <w:tc>
          <w:tcPr>
            <w:tcW w:w="593" w:type="pct"/>
          </w:tcPr>
          <w:p w14:paraId="4069DD48" w14:textId="77777777" w:rsidR="000A793E" w:rsidRPr="0020738C" w:rsidRDefault="000A793E" w:rsidP="00B31824">
            <w:pPr>
              <w:rPr>
                <w:rFonts w:ascii="Times New Roman" w:hAnsi="Times New Roman" w:cs="Times New Roman"/>
                <w:b/>
                <w:bCs/>
                <w:sz w:val="24"/>
                <w:szCs w:val="24"/>
              </w:rPr>
            </w:pPr>
          </w:p>
        </w:tc>
        <w:tc>
          <w:tcPr>
            <w:tcW w:w="593" w:type="pct"/>
          </w:tcPr>
          <w:p w14:paraId="385AFCBB" w14:textId="77777777" w:rsidR="000A793E" w:rsidRPr="0020738C" w:rsidRDefault="000A793E" w:rsidP="00B31824">
            <w:pPr>
              <w:rPr>
                <w:rFonts w:ascii="Times New Roman" w:hAnsi="Times New Roman" w:cs="Times New Roman"/>
                <w:b/>
                <w:bCs/>
                <w:sz w:val="24"/>
                <w:szCs w:val="24"/>
              </w:rPr>
            </w:pPr>
          </w:p>
        </w:tc>
        <w:tc>
          <w:tcPr>
            <w:tcW w:w="593" w:type="pct"/>
          </w:tcPr>
          <w:p w14:paraId="159E6927" w14:textId="77777777" w:rsidR="000A793E" w:rsidRPr="0020738C" w:rsidRDefault="000A793E" w:rsidP="00B31824">
            <w:pPr>
              <w:rPr>
                <w:rFonts w:ascii="Times New Roman" w:hAnsi="Times New Roman" w:cs="Times New Roman"/>
                <w:b/>
                <w:bCs/>
                <w:sz w:val="24"/>
                <w:szCs w:val="24"/>
              </w:rPr>
            </w:pPr>
          </w:p>
        </w:tc>
        <w:tc>
          <w:tcPr>
            <w:tcW w:w="627" w:type="pct"/>
          </w:tcPr>
          <w:p w14:paraId="7934C120" w14:textId="77777777" w:rsidR="000A793E" w:rsidRPr="0020738C" w:rsidRDefault="000A793E" w:rsidP="00B31824">
            <w:pPr>
              <w:rPr>
                <w:rFonts w:ascii="Times New Roman" w:hAnsi="Times New Roman" w:cs="Times New Roman"/>
                <w:b/>
                <w:bCs/>
                <w:sz w:val="24"/>
                <w:szCs w:val="24"/>
              </w:rPr>
            </w:pPr>
          </w:p>
        </w:tc>
        <w:tc>
          <w:tcPr>
            <w:tcW w:w="742" w:type="pct"/>
          </w:tcPr>
          <w:p w14:paraId="77E1DF29" w14:textId="77777777" w:rsidR="000A793E" w:rsidRPr="0020738C" w:rsidRDefault="000A793E" w:rsidP="00B31824">
            <w:pPr>
              <w:rPr>
                <w:rFonts w:ascii="Times New Roman" w:hAnsi="Times New Roman" w:cs="Times New Roman"/>
                <w:b/>
                <w:bCs/>
                <w:sz w:val="24"/>
                <w:szCs w:val="24"/>
              </w:rPr>
            </w:pPr>
          </w:p>
        </w:tc>
      </w:tr>
      <w:tr w:rsidR="000A793E" w:rsidRPr="0020738C" w14:paraId="17CE5363" w14:textId="77777777" w:rsidTr="00B31824">
        <w:tc>
          <w:tcPr>
            <w:tcW w:w="1040" w:type="pct"/>
          </w:tcPr>
          <w:p w14:paraId="07CF434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25. Мир прекрасен</w:t>
            </w:r>
          </w:p>
        </w:tc>
        <w:tc>
          <w:tcPr>
            <w:tcW w:w="811" w:type="pct"/>
          </w:tcPr>
          <w:p w14:paraId="3553B13D" w14:textId="77777777" w:rsidR="000A793E" w:rsidRPr="0020738C" w:rsidRDefault="000A793E" w:rsidP="00B31824">
            <w:pPr>
              <w:rPr>
                <w:rFonts w:ascii="Times New Roman" w:hAnsi="Times New Roman" w:cs="Times New Roman"/>
                <w:b/>
                <w:bCs/>
                <w:sz w:val="24"/>
                <w:szCs w:val="24"/>
              </w:rPr>
            </w:pPr>
          </w:p>
        </w:tc>
        <w:tc>
          <w:tcPr>
            <w:tcW w:w="593" w:type="pct"/>
          </w:tcPr>
          <w:p w14:paraId="66C33378" w14:textId="77777777" w:rsidR="000A793E" w:rsidRPr="0020738C" w:rsidRDefault="000A793E" w:rsidP="00B31824">
            <w:pPr>
              <w:rPr>
                <w:rFonts w:ascii="Times New Roman" w:hAnsi="Times New Roman" w:cs="Times New Roman"/>
                <w:b/>
                <w:bCs/>
                <w:sz w:val="24"/>
                <w:szCs w:val="24"/>
              </w:rPr>
            </w:pPr>
          </w:p>
        </w:tc>
        <w:tc>
          <w:tcPr>
            <w:tcW w:w="593" w:type="pct"/>
          </w:tcPr>
          <w:p w14:paraId="699A7947" w14:textId="77777777" w:rsidR="000A793E" w:rsidRPr="0020738C" w:rsidRDefault="000A793E" w:rsidP="00B31824">
            <w:pPr>
              <w:rPr>
                <w:rFonts w:ascii="Times New Roman" w:hAnsi="Times New Roman" w:cs="Times New Roman"/>
                <w:b/>
                <w:bCs/>
                <w:sz w:val="24"/>
                <w:szCs w:val="24"/>
              </w:rPr>
            </w:pPr>
          </w:p>
        </w:tc>
        <w:tc>
          <w:tcPr>
            <w:tcW w:w="593" w:type="pct"/>
          </w:tcPr>
          <w:p w14:paraId="662B8E34" w14:textId="77777777" w:rsidR="000A793E" w:rsidRPr="0020738C" w:rsidRDefault="000A793E" w:rsidP="00B31824">
            <w:pPr>
              <w:rPr>
                <w:rFonts w:ascii="Times New Roman" w:hAnsi="Times New Roman" w:cs="Times New Roman"/>
                <w:b/>
                <w:bCs/>
                <w:sz w:val="24"/>
                <w:szCs w:val="24"/>
              </w:rPr>
            </w:pPr>
          </w:p>
        </w:tc>
        <w:tc>
          <w:tcPr>
            <w:tcW w:w="627" w:type="pct"/>
          </w:tcPr>
          <w:p w14:paraId="2FFB52EF" w14:textId="77777777" w:rsidR="000A793E" w:rsidRPr="0020738C" w:rsidRDefault="000A793E" w:rsidP="00B31824">
            <w:pPr>
              <w:rPr>
                <w:rFonts w:ascii="Times New Roman" w:hAnsi="Times New Roman" w:cs="Times New Roman"/>
                <w:b/>
                <w:bCs/>
                <w:sz w:val="24"/>
                <w:szCs w:val="24"/>
              </w:rPr>
            </w:pPr>
          </w:p>
        </w:tc>
        <w:tc>
          <w:tcPr>
            <w:tcW w:w="742" w:type="pct"/>
          </w:tcPr>
          <w:p w14:paraId="57A95FD5" w14:textId="77777777" w:rsidR="000A793E" w:rsidRPr="0020738C" w:rsidRDefault="000A793E" w:rsidP="00B31824">
            <w:pPr>
              <w:rPr>
                <w:rFonts w:ascii="Times New Roman" w:hAnsi="Times New Roman" w:cs="Times New Roman"/>
                <w:b/>
                <w:bCs/>
                <w:sz w:val="24"/>
                <w:szCs w:val="24"/>
              </w:rPr>
            </w:pPr>
          </w:p>
        </w:tc>
      </w:tr>
      <w:tr w:rsidR="000A793E" w:rsidRPr="0020738C" w14:paraId="0BE006E4" w14:textId="77777777" w:rsidTr="00B31824">
        <w:tc>
          <w:tcPr>
            <w:tcW w:w="1040" w:type="pct"/>
          </w:tcPr>
          <w:p w14:paraId="6161AABF"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26. Люди в большинстве своём добры и готовы прийти на помощь</w:t>
            </w:r>
          </w:p>
        </w:tc>
        <w:tc>
          <w:tcPr>
            <w:tcW w:w="811" w:type="pct"/>
          </w:tcPr>
          <w:p w14:paraId="7AE03A8C" w14:textId="77777777" w:rsidR="000A793E" w:rsidRPr="0020738C" w:rsidRDefault="000A793E" w:rsidP="00B31824">
            <w:pPr>
              <w:rPr>
                <w:rFonts w:ascii="Times New Roman" w:hAnsi="Times New Roman" w:cs="Times New Roman"/>
                <w:b/>
                <w:bCs/>
                <w:sz w:val="24"/>
                <w:szCs w:val="24"/>
              </w:rPr>
            </w:pPr>
          </w:p>
        </w:tc>
        <w:tc>
          <w:tcPr>
            <w:tcW w:w="593" w:type="pct"/>
          </w:tcPr>
          <w:p w14:paraId="073312E9" w14:textId="77777777" w:rsidR="000A793E" w:rsidRPr="0020738C" w:rsidRDefault="000A793E" w:rsidP="00B31824">
            <w:pPr>
              <w:rPr>
                <w:rFonts w:ascii="Times New Roman" w:hAnsi="Times New Roman" w:cs="Times New Roman"/>
                <w:b/>
                <w:bCs/>
                <w:sz w:val="24"/>
                <w:szCs w:val="24"/>
              </w:rPr>
            </w:pPr>
          </w:p>
        </w:tc>
        <w:tc>
          <w:tcPr>
            <w:tcW w:w="593" w:type="pct"/>
          </w:tcPr>
          <w:p w14:paraId="4D692679" w14:textId="77777777" w:rsidR="000A793E" w:rsidRPr="0020738C" w:rsidRDefault="000A793E" w:rsidP="00B31824">
            <w:pPr>
              <w:rPr>
                <w:rFonts w:ascii="Times New Roman" w:hAnsi="Times New Roman" w:cs="Times New Roman"/>
                <w:b/>
                <w:bCs/>
                <w:sz w:val="24"/>
                <w:szCs w:val="24"/>
              </w:rPr>
            </w:pPr>
          </w:p>
        </w:tc>
        <w:tc>
          <w:tcPr>
            <w:tcW w:w="593" w:type="pct"/>
          </w:tcPr>
          <w:p w14:paraId="55F5C1C7" w14:textId="77777777" w:rsidR="000A793E" w:rsidRPr="0020738C" w:rsidRDefault="000A793E" w:rsidP="00B31824">
            <w:pPr>
              <w:rPr>
                <w:rFonts w:ascii="Times New Roman" w:hAnsi="Times New Roman" w:cs="Times New Roman"/>
                <w:b/>
                <w:bCs/>
                <w:sz w:val="24"/>
                <w:szCs w:val="24"/>
              </w:rPr>
            </w:pPr>
          </w:p>
        </w:tc>
        <w:tc>
          <w:tcPr>
            <w:tcW w:w="627" w:type="pct"/>
          </w:tcPr>
          <w:p w14:paraId="5017D69E" w14:textId="77777777" w:rsidR="000A793E" w:rsidRPr="0020738C" w:rsidRDefault="000A793E" w:rsidP="00B31824">
            <w:pPr>
              <w:rPr>
                <w:rFonts w:ascii="Times New Roman" w:hAnsi="Times New Roman" w:cs="Times New Roman"/>
                <w:b/>
                <w:bCs/>
                <w:sz w:val="24"/>
                <w:szCs w:val="24"/>
              </w:rPr>
            </w:pPr>
          </w:p>
        </w:tc>
        <w:tc>
          <w:tcPr>
            <w:tcW w:w="742" w:type="pct"/>
          </w:tcPr>
          <w:p w14:paraId="3D9157BF" w14:textId="77777777" w:rsidR="000A793E" w:rsidRPr="0020738C" w:rsidRDefault="000A793E" w:rsidP="00B31824">
            <w:pPr>
              <w:rPr>
                <w:rFonts w:ascii="Times New Roman" w:hAnsi="Times New Roman" w:cs="Times New Roman"/>
                <w:b/>
                <w:bCs/>
                <w:sz w:val="24"/>
                <w:szCs w:val="24"/>
              </w:rPr>
            </w:pPr>
          </w:p>
        </w:tc>
      </w:tr>
      <w:tr w:rsidR="000A793E" w:rsidRPr="0020738C" w14:paraId="149AA4E4" w14:textId="77777777" w:rsidTr="00B31824">
        <w:tc>
          <w:tcPr>
            <w:tcW w:w="1040" w:type="pct"/>
          </w:tcPr>
          <w:p w14:paraId="2C751DC4"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27. Я обычно выбираю такую стратегию поведения, которая принесет мне максимальный выигрыш</w:t>
            </w:r>
          </w:p>
        </w:tc>
        <w:tc>
          <w:tcPr>
            <w:tcW w:w="811" w:type="pct"/>
          </w:tcPr>
          <w:p w14:paraId="24039FE0" w14:textId="77777777" w:rsidR="000A793E" w:rsidRPr="0020738C" w:rsidRDefault="000A793E" w:rsidP="00B31824">
            <w:pPr>
              <w:rPr>
                <w:rFonts w:ascii="Times New Roman" w:hAnsi="Times New Roman" w:cs="Times New Roman"/>
                <w:b/>
                <w:bCs/>
                <w:sz w:val="24"/>
                <w:szCs w:val="24"/>
              </w:rPr>
            </w:pPr>
          </w:p>
        </w:tc>
        <w:tc>
          <w:tcPr>
            <w:tcW w:w="593" w:type="pct"/>
          </w:tcPr>
          <w:p w14:paraId="3A192CA4" w14:textId="77777777" w:rsidR="000A793E" w:rsidRPr="0020738C" w:rsidRDefault="000A793E" w:rsidP="00B31824">
            <w:pPr>
              <w:rPr>
                <w:rFonts w:ascii="Times New Roman" w:hAnsi="Times New Roman" w:cs="Times New Roman"/>
                <w:b/>
                <w:bCs/>
                <w:sz w:val="24"/>
                <w:szCs w:val="24"/>
              </w:rPr>
            </w:pPr>
          </w:p>
        </w:tc>
        <w:tc>
          <w:tcPr>
            <w:tcW w:w="593" w:type="pct"/>
          </w:tcPr>
          <w:p w14:paraId="72D2685E" w14:textId="77777777" w:rsidR="000A793E" w:rsidRPr="0020738C" w:rsidRDefault="000A793E" w:rsidP="00B31824">
            <w:pPr>
              <w:rPr>
                <w:rFonts w:ascii="Times New Roman" w:hAnsi="Times New Roman" w:cs="Times New Roman"/>
                <w:b/>
                <w:bCs/>
                <w:sz w:val="24"/>
                <w:szCs w:val="24"/>
              </w:rPr>
            </w:pPr>
          </w:p>
        </w:tc>
        <w:tc>
          <w:tcPr>
            <w:tcW w:w="593" w:type="pct"/>
          </w:tcPr>
          <w:p w14:paraId="0CFAC15B" w14:textId="77777777" w:rsidR="000A793E" w:rsidRPr="0020738C" w:rsidRDefault="000A793E" w:rsidP="00B31824">
            <w:pPr>
              <w:rPr>
                <w:rFonts w:ascii="Times New Roman" w:hAnsi="Times New Roman" w:cs="Times New Roman"/>
                <w:b/>
                <w:bCs/>
                <w:sz w:val="24"/>
                <w:szCs w:val="24"/>
              </w:rPr>
            </w:pPr>
          </w:p>
        </w:tc>
        <w:tc>
          <w:tcPr>
            <w:tcW w:w="627" w:type="pct"/>
          </w:tcPr>
          <w:p w14:paraId="0AD8866B" w14:textId="77777777" w:rsidR="000A793E" w:rsidRPr="0020738C" w:rsidRDefault="000A793E" w:rsidP="00B31824">
            <w:pPr>
              <w:rPr>
                <w:rFonts w:ascii="Times New Roman" w:hAnsi="Times New Roman" w:cs="Times New Roman"/>
                <w:b/>
                <w:bCs/>
                <w:sz w:val="24"/>
                <w:szCs w:val="24"/>
              </w:rPr>
            </w:pPr>
          </w:p>
        </w:tc>
        <w:tc>
          <w:tcPr>
            <w:tcW w:w="742" w:type="pct"/>
          </w:tcPr>
          <w:p w14:paraId="2FA97FDA" w14:textId="77777777" w:rsidR="000A793E" w:rsidRPr="0020738C" w:rsidRDefault="000A793E" w:rsidP="00B31824">
            <w:pPr>
              <w:rPr>
                <w:rFonts w:ascii="Times New Roman" w:hAnsi="Times New Roman" w:cs="Times New Roman"/>
                <w:b/>
                <w:bCs/>
                <w:sz w:val="24"/>
                <w:szCs w:val="24"/>
              </w:rPr>
            </w:pPr>
          </w:p>
        </w:tc>
      </w:tr>
      <w:tr w:rsidR="000A793E" w:rsidRPr="0020738C" w14:paraId="558C10AB" w14:textId="77777777" w:rsidTr="00B31824">
        <w:tc>
          <w:tcPr>
            <w:tcW w:w="1040" w:type="pct"/>
          </w:tcPr>
          <w:p w14:paraId="0BB4786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28. Я очень доволен тем, какой я человек</w:t>
            </w:r>
          </w:p>
        </w:tc>
        <w:tc>
          <w:tcPr>
            <w:tcW w:w="811" w:type="pct"/>
          </w:tcPr>
          <w:p w14:paraId="257AC189" w14:textId="77777777" w:rsidR="000A793E" w:rsidRPr="0020738C" w:rsidRDefault="000A793E" w:rsidP="00B31824">
            <w:pPr>
              <w:rPr>
                <w:rFonts w:ascii="Times New Roman" w:hAnsi="Times New Roman" w:cs="Times New Roman"/>
                <w:b/>
                <w:bCs/>
                <w:sz w:val="24"/>
                <w:szCs w:val="24"/>
              </w:rPr>
            </w:pPr>
          </w:p>
        </w:tc>
        <w:tc>
          <w:tcPr>
            <w:tcW w:w="593" w:type="pct"/>
          </w:tcPr>
          <w:p w14:paraId="715F6342" w14:textId="77777777" w:rsidR="000A793E" w:rsidRPr="0020738C" w:rsidRDefault="000A793E" w:rsidP="00B31824">
            <w:pPr>
              <w:rPr>
                <w:rFonts w:ascii="Times New Roman" w:hAnsi="Times New Roman" w:cs="Times New Roman"/>
                <w:b/>
                <w:bCs/>
                <w:sz w:val="24"/>
                <w:szCs w:val="24"/>
              </w:rPr>
            </w:pPr>
          </w:p>
        </w:tc>
        <w:tc>
          <w:tcPr>
            <w:tcW w:w="593" w:type="pct"/>
          </w:tcPr>
          <w:p w14:paraId="736FC78B" w14:textId="77777777" w:rsidR="000A793E" w:rsidRPr="0020738C" w:rsidRDefault="000A793E" w:rsidP="00B31824">
            <w:pPr>
              <w:rPr>
                <w:rFonts w:ascii="Times New Roman" w:hAnsi="Times New Roman" w:cs="Times New Roman"/>
                <w:b/>
                <w:bCs/>
                <w:sz w:val="24"/>
                <w:szCs w:val="24"/>
              </w:rPr>
            </w:pPr>
          </w:p>
        </w:tc>
        <w:tc>
          <w:tcPr>
            <w:tcW w:w="593" w:type="pct"/>
          </w:tcPr>
          <w:p w14:paraId="22472758" w14:textId="77777777" w:rsidR="000A793E" w:rsidRPr="0020738C" w:rsidRDefault="000A793E" w:rsidP="00B31824">
            <w:pPr>
              <w:rPr>
                <w:rFonts w:ascii="Times New Roman" w:hAnsi="Times New Roman" w:cs="Times New Roman"/>
                <w:b/>
                <w:bCs/>
                <w:sz w:val="24"/>
                <w:szCs w:val="24"/>
              </w:rPr>
            </w:pPr>
          </w:p>
        </w:tc>
        <w:tc>
          <w:tcPr>
            <w:tcW w:w="627" w:type="pct"/>
          </w:tcPr>
          <w:p w14:paraId="1EBD1A96" w14:textId="77777777" w:rsidR="000A793E" w:rsidRPr="0020738C" w:rsidRDefault="000A793E" w:rsidP="00B31824">
            <w:pPr>
              <w:rPr>
                <w:rFonts w:ascii="Times New Roman" w:hAnsi="Times New Roman" w:cs="Times New Roman"/>
                <w:b/>
                <w:bCs/>
                <w:sz w:val="24"/>
                <w:szCs w:val="24"/>
              </w:rPr>
            </w:pPr>
          </w:p>
        </w:tc>
        <w:tc>
          <w:tcPr>
            <w:tcW w:w="742" w:type="pct"/>
          </w:tcPr>
          <w:p w14:paraId="57B1A822" w14:textId="77777777" w:rsidR="000A793E" w:rsidRPr="0020738C" w:rsidRDefault="000A793E" w:rsidP="00B31824">
            <w:pPr>
              <w:rPr>
                <w:rFonts w:ascii="Times New Roman" w:hAnsi="Times New Roman" w:cs="Times New Roman"/>
                <w:b/>
                <w:bCs/>
                <w:sz w:val="24"/>
                <w:szCs w:val="24"/>
              </w:rPr>
            </w:pPr>
          </w:p>
        </w:tc>
      </w:tr>
      <w:tr w:rsidR="000A793E" w:rsidRPr="0020738C" w14:paraId="15790380" w14:textId="77777777" w:rsidTr="00B31824">
        <w:tc>
          <w:tcPr>
            <w:tcW w:w="1040" w:type="pct"/>
          </w:tcPr>
          <w:p w14:paraId="796854AC"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 xml:space="preserve">29. Если случается несчастье, то обычно это потому, что люди не предприняли </w:t>
            </w:r>
            <w:r w:rsidRPr="0020738C">
              <w:rPr>
                <w:rFonts w:ascii="Times New Roman" w:hAnsi="Times New Roman" w:cs="Times New Roman"/>
                <w:sz w:val="24"/>
                <w:szCs w:val="24"/>
              </w:rPr>
              <w:lastRenderedPageBreak/>
              <w:t>необходимых мер для защиты</w:t>
            </w:r>
          </w:p>
        </w:tc>
        <w:tc>
          <w:tcPr>
            <w:tcW w:w="811" w:type="pct"/>
          </w:tcPr>
          <w:p w14:paraId="3285418C" w14:textId="77777777" w:rsidR="000A793E" w:rsidRPr="0020738C" w:rsidRDefault="000A793E" w:rsidP="00B31824">
            <w:pPr>
              <w:rPr>
                <w:rFonts w:ascii="Times New Roman" w:hAnsi="Times New Roman" w:cs="Times New Roman"/>
                <w:b/>
                <w:bCs/>
                <w:sz w:val="24"/>
                <w:szCs w:val="24"/>
              </w:rPr>
            </w:pPr>
          </w:p>
        </w:tc>
        <w:tc>
          <w:tcPr>
            <w:tcW w:w="593" w:type="pct"/>
          </w:tcPr>
          <w:p w14:paraId="3D306376" w14:textId="77777777" w:rsidR="000A793E" w:rsidRPr="0020738C" w:rsidRDefault="000A793E" w:rsidP="00B31824">
            <w:pPr>
              <w:rPr>
                <w:rFonts w:ascii="Times New Roman" w:hAnsi="Times New Roman" w:cs="Times New Roman"/>
                <w:b/>
                <w:bCs/>
                <w:sz w:val="24"/>
                <w:szCs w:val="24"/>
              </w:rPr>
            </w:pPr>
          </w:p>
        </w:tc>
        <w:tc>
          <w:tcPr>
            <w:tcW w:w="593" w:type="pct"/>
          </w:tcPr>
          <w:p w14:paraId="04648A46" w14:textId="77777777" w:rsidR="000A793E" w:rsidRPr="0020738C" w:rsidRDefault="000A793E" w:rsidP="00B31824">
            <w:pPr>
              <w:rPr>
                <w:rFonts w:ascii="Times New Roman" w:hAnsi="Times New Roman" w:cs="Times New Roman"/>
                <w:b/>
                <w:bCs/>
                <w:sz w:val="24"/>
                <w:szCs w:val="24"/>
              </w:rPr>
            </w:pPr>
          </w:p>
        </w:tc>
        <w:tc>
          <w:tcPr>
            <w:tcW w:w="593" w:type="pct"/>
          </w:tcPr>
          <w:p w14:paraId="20196231" w14:textId="77777777" w:rsidR="000A793E" w:rsidRPr="0020738C" w:rsidRDefault="000A793E" w:rsidP="00B31824">
            <w:pPr>
              <w:rPr>
                <w:rFonts w:ascii="Times New Roman" w:hAnsi="Times New Roman" w:cs="Times New Roman"/>
                <w:b/>
                <w:bCs/>
                <w:sz w:val="24"/>
                <w:szCs w:val="24"/>
              </w:rPr>
            </w:pPr>
          </w:p>
        </w:tc>
        <w:tc>
          <w:tcPr>
            <w:tcW w:w="627" w:type="pct"/>
          </w:tcPr>
          <w:p w14:paraId="08D8C593" w14:textId="77777777" w:rsidR="000A793E" w:rsidRPr="0020738C" w:rsidRDefault="000A793E" w:rsidP="00B31824">
            <w:pPr>
              <w:rPr>
                <w:rFonts w:ascii="Times New Roman" w:hAnsi="Times New Roman" w:cs="Times New Roman"/>
                <w:b/>
                <w:bCs/>
                <w:sz w:val="24"/>
                <w:szCs w:val="24"/>
              </w:rPr>
            </w:pPr>
          </w:p>
        </w:tc>
        <w:tc>
          <w:tcPr>
            <w:tcW w:w="742" w:type="pct"/>
          </w:tcPr>
          <w:p w14:paraId="7F204EB9" w14:textId="77777777" w:rsidR="000A793E" w:rsidRPr="0020738C" w:rsidRDefault="000A793E" w:rsidP="00B31824">
            <w:pPr>
              <w:rPr>
                <w:rFonts w:ascii="Times New Roman" w:hAnsi="Times New Roman" w:cs="Times New Roman"/>
                <w:b/>
                <w:bCs/>
                <w:sz w:val="24"/>
                <w:szCs w:val="24"/>
              </w:rPr>
            </w:pPr>
          </w:p>
        </w:tc>
      </w:tr>
      <w:tr w:rsidR="000A793E" w:rsidRPr="0020738C" w14:paraId="04FC539C" w14:textId="77777777" w:rsidTr="00B31824">
        <w:tc>
          <w:tcPr>
            <w:tcW w:w="1040" w:type="pct"/>
          </w:tcPr>
          <w:p w14:paraId="5E87F561"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30. Если посмотреть внимательно, то увидишь, что мир полон добра</w:t>
            </w:r>
          </w:p>
        </w:tc>
        <w:tc>
          <w:tcPr>
            <w:tcW w:w="811" w:type="pct"/>
          </w:tcPr>
          <w:p w14:paraId="20DD66B4" w14:textId="77777777" w:rsidR="000A793E" w:rsidRPr="0020738C" w:rsidRDefault="000A793E" w:rsidP="00B31824">
            <w:pPr>
              <w:rPr>
                <w:rFonts w:ascii="Times New Roman" w:hAnsi="Times New Roman" w:cs="Times New Roman"/>
                <w:b/>
                <w:bCs/>
                <w:sz w:val="24"/>
                <w:szCs w:val="24"/>
              </w:rPr>
            </w:pPr>
          </w:p>
        </w:tc>
        <w:tc>
          <w:tcPr>
            <w:tcW w:w="593" w:type="pct"/>
          </w:tcPr>
          <w:p w14:paraId="68B9C069" w14:textId="77777777" w:rsidR="000A793E" w:rsidRPr="0020738C" w:rsidRDefault="000A793E" w:rsidP="00B31824">
            <w:pPr>
              <w:rPr>
                <w:rFonts w:ascii="Times New Roman" w:hAnsi="Times New Roman" w:cs="Times New Roman"/>
                <w:b/>
                <w:bCs/>
                <w:sz w:val="24"/>
                <w:szCs w:val="24"/>
              </w:rPr>
            </w:pPr>
          </w:p>
        </w:tc>
        <w:tc>
          <w:tcPr>
            <w:tcW w:w="593" w:type="pct"/>
          </w:tcPr>
          <w:p w14:paraId="39175EC0" w14:textId="77777777" w:rsidR="000A793E" w:rsidRPr="0020738C" w:rsidRDefault="000A793E" w:rsidP="00B31824">
            <w:pPr>
              <w:rPr>
                <w:rFonts w:ascii="Times New Roman" w:hAnsi="Times New Roman" w:cs="Times New Roman"/>
                <w:b/>
                <w:bCs/>
                <w:sz w:val="24"/>
                <w:szCs w:val="24"/>
              </w:rPr>
            </w:pPr>
          </w:p>
        </w:tc>
        <w:tc>
          <w:tcPr>
            <w:tcW w:w="593" w:type="pct"/>
          </w:tcPr>
          <w:p w14:paraId="509AC716" w14:textId="77777777" w:rsidR="000A793E" w:rsidRPr="0020738C" w:rsidRDefault="000A793E" w:rsidP="00B31824">
            <w:pPr>
              <w:rPr>
                <w:rFonts w:ascii="Times New Roman" w:hAnsi="Times New Roman" w:cs="Times New Roman"/>
                <w:b/>
                <w:bCs/>
                <w:sz w:val="24"/>
                <w:szCs w:val="24"/>
              </w:rPr>
            </w:pPr>
          </w:p>
        </w:tc>
        <w:tc>
          <w:tcPr>
            <w:tcW w:w="627" w:type="pct"/>
          </w:tcPr>
          <w:p w14:paraId="5CD480F0" w14:textId="77777777" w:rsidR="000A793E" w:rsidRPr="0020738C" w:rsidRDefault="000A793E" w:rsidP="00B31824">
            <w:pPr>
              <w:rPr>
                <w:rFonts w:ascii="Times New Roman" w:hAnsi="Times New Roman" w:cs="Times New Roman"/>
                <w:b/>
                <w:bCs/>
                <w:sz w:val="24"/>
                <w:szCs w:val="24"/>
              </w:rPr>
            </w:pPr>
          </w:p>
        </w:tc>
        <w:tc>
          <w:tcPr>
            <w:tcW w:w="742" w:type="pct"/>
          </w:tcPr>
          <w:p w14:paraId="5F63713E" w14:textId="77777777" w:rsidR="000A793E" w:rsidRPr="0020738C" w:rsidRDefault="000A793E" w:rsidP="00B31824">
            <w:pPr>
              <w:rPr>
                <w:rFonts w:ascii="Times New Roman" w:hAnsi="Times New Roman" w:cs="Times New Roman"/>
                <w:b/>
                <w:bCs/>
                <w:sz w:val="24"/>
                <w:szCs w:val="24"/>
              </w:rPr>
            </w:pPr>
          </w:p>
        </w:tc>
      </w:tr>
      <w:tr w:rsidR="000A793E" w:rsidRPr="0020738C" w14:paraId="4B18590A" w14:textId="77777777" w:rsidTr="00B31824">
        <w:tc>
          <w:tcPr>
            <w:tcW w:w="1040" w:type="pct"/>
          </w:tcPr>
          <w:p w14:paraId="5F20335A"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31. У меня есть причины стыдиться своего характера</w:t>
            </w:r>
          </w:p>
        </w:tc>
        <w:tc>
          <w:tcPr>
            <w:tcW w:w="811" w:type="pct"/>
          </w:tcPr>
          <w:p w14:paraId="715EFFEC" w14:textId="77777777" w:rsidR="000A793E" w:rsidRPr="0020738C" w:rsidRDefault="000A793E" w:rsidP="00B31824">
            <w:pPr>
              <w:rPr>
                <w:rFonts w:ascii="Times New Roman" w:hAnsi="Times New Roman" w:cs="Times New Roman"/>
                <w:b/>
                <w:bCs/>
                <w:sz w:val="24"/>
                <w:szCs w:val="24"/>
              </w:rPr>
            </w:pPr>
          </w:p>
        </w:tc>
        <w:tc>
          <w:tcPr>
            <w:tcW w:w="593" w:type="pct"/>
          </w:tcPr>
          <w:p w14:paraId="648D0714" w14:textId="77777777" w:rsidR="000A793E" w:rsidRPr="0020738C" w:rsidRDefault="000A793E" w:rsidP="00B31824">
            <w:pPr>
              <w:rPr>
                <w:rFonts w:ascii="Times New Roman" w:hAnsi="Times New Roman" w:cs="Times New Roman"/>
                <w:b/>
                <w:bCs/>
                <w:sz w:val="24"/>
                <w:szCs w:val="24"/>
              </w:rPr>
            </w:pPr>
          </w:p>
        </w:tc>
        <w:tc>
          <w:tcPr>
            <w:tcW w:w="593" w:type="pct"/>
          </w:tcPr>
          <w:p w14:paraId="11557E55" w14:textId="77777777" w:rsidR="000A793E" w:rsidRPr="0020738C" w:rsidRDefault="000A793E" w:rsidP="00B31824">
            <w:pPr>
              <w:rPr>
                <w:rFonts w:ascii="Times New Roman" w:hAnsi="Times New Roman" w:cs="Times New Roman"/>
                <w:b/>
                <w:bCs/>
                <w:sz w:val="24"/>
                <w:szCs w:val="24"/>
              </w:rPr>
            </w:pPr>
          </w:p>
        </w:tc>
        <w:tc>
          <w:tcPr>
            <w:tcW w:w="593" w:type="pct"/>
          </w:tcPr>
          <w:p w14:paraId="17DC4438" w14:textId="77777777" w:rsidR="000A793E" w:rsidRPr="0020738C" w:rsidRDefault="000A793E" w:rsidP="00B31824">
            <w:pPr>
              <w:rPr>
                <w:rFonts w:ascii="Times New Roman" w:hAnsi="Times New Roman" w:cs="Times New Roman"/>
                <w:b/>
                <w:bCs/>
                <w:sz w:val="24"/>
                <w:szCs w:val="24"/>
              </w:rPr>
            </w:pPr>
          </w:p>
        </w:tc>
        <w:tc>
          <w:tcPr>
            <w:tcW w:w="627" w:type="pct"/>
          </w:tcPr>
          <w:p w14:paraId="7831DACD" w14:textId="77777777" w:rsidR="000A793E" w:rsidRPr="0020738C" w:rsidRDefault="000A793E" w:rsidP="00B31824">
            <w:pPr>
              <w:rPr>
                <w:rFonts w:ascii="Times New Roman" w:hAnsi="Times New Roman" w:cs="Times New Roman"/>
                <w:b/>
                <w:bCs/>
                <w:sz w:val="24"/>
                <w:szCs w:val="24"/>
              </w:rPr>
            </w:pPr>
          </w:p>
        </w:tc>
        <w:tc>
          <w:tcPr>
            <w:tcW w:w="742" w:type="pct"/>
          </w:tcPr>
          <w:p w14:paraId="2BA3EF19" w14:textId="77777777" w:rsidR="000A793E" w:rsidRPr="0020738C" w:rsidRDefault="000A793E" w:rsidP="00B31824">
            <w:pPr>
              <w:rPr>
                <w:rFonts w:ascii="Times New Roman" w:hAnsi="Times New Roman" w:cs="Times New Roman"/>
                <w:b/>
                <w:bCs/>
                <w:sz w:val="24"/>
                <w:szCs w:val="24"/>
              </w:rPr>
            </w:pPr>
          </w:p>
        </w:tc>
      </w:tr>
      <w:tr w:rsidR="000A793E" w:rsidRPr="0020738C" w14:paraId="59B115A4" w14:textId="77777777" w:rsidTr="00B31824">
        <w:tc>
          <w:tcPr>
            <w:tcW w:w="1040" w:type="pct"/>
          </w:tcPr>
          <w:p w14:paraId="001CAF00" w14:textId="77777777" w:rsidR="000A793E" w:rsidRPr="0020738C" w:rsidRDefault="000A793E" w:rsidP="00B31824">
            <w:pPr>
              <w:rPr>
                <w:rFonts w:ascii="Times New Roman" w:hAnsi="Times New Roman" w:cs="Times New Roman"/>
                <w:b/>
                <w:bCs/>
                <w:sz w:val="24"/>
                <w:szCs w:val="24"/>
              </w:rPr>
            </w:pPr>
            <w:r w:rsidRPr="0020738C">
              <w:rPr>
                <w:rFonts w:ascii="Times New Roman" w:hAnsi="Times New Roman" w:cs="Times New Roman"/>
                <w:sz w:val="24"/>
                <w:szCs w:val="24"/>
              </w:rPr>
              <w:t>32. Я удачливее, чем большинство людей</w:t>
            </w:r>
          </w:p>
        </w:tc>
        <w:tc>
          <w:tcPr>
            <w:tcW w:w="811" w:type="pct"/>
          </w:tcPr>
          <w:p w14:paraId="677248B9" w14:textId="77777777" w:rsidR="000A793E" w:rsidRPr="0020738C" w:rsidRDefault="000A793E" w:rsidP="00B31824">
            <w:pPr>
              <w:rPr>
                <w:rFonts w:ascii="Times New Roman" w:hAnsi="Times New Roman" w:cs="Times New Roman"/>
                <w:b/>
                <w:bCs/>
                <w:sz w:val="24"/>
                <w:szCs w:val="24"/>
              </w:rPr>
            </w:pPr>
          </w:p>
        </w:tc>
        <w:tc>
          <w:tcPr>
            <w:tcW w:w="593" w:type="pct"/>
          </w:tcPr>
          <w:p w14:paraId="265CC41E" w14:textId="77777777" w:rsidR="000A793E" w:rsidRPr="0020738C" w:rsidRDefault="000A793E" w:rsidP="00B31824">
            <w:pPr>
              <w:rPr>
                <w:rFonts w:ascii="Times New Roman" w:hAnsi="Times New Roman" w:cs="Times New Roman"/>
                <w:b/>
                <w:bCs/>
                <w:sz w:val="24"/>
                <w:szCs w:val="24"/>
              </w:rPr>
            </w:pPr>
          </w:p>
        </w:tc>
        <w:tc>
          <w:tcPr>
            <w:tcW w:w="593" w:type="pct"/>
          </w:tcPr>
          <w:p w14:paraId="4FDC6BC5" w14:textId="77777777" w:rsidR="000A793E" w:rsidRPr="0020738C" w:rsidRDefault="000A793E" w:rsidP="00B31824">
            <w:pPr>
              <w:rPr>
                <w:rFonts w:ascii="Times New Roman" w:hAnsi="Times New Roman" w:cs="Times New Roman"/>
                <w:b/>
                <w:bCs/>
                <w:sz w:val="24"/>
                <w:szCs w:val="24"/>
              </w:rPr>
            </w:pPr>
          </w:p>
        </w:tc>
        <w:tc>
          <w:tcPr>
            <w:tcW w:w="593" w:type="pct"/>
          </w:tcPr>
          <w:p w14:paraId="561F393C" w14:textId="77777777" w:rsidR="000A793E" w:rsidRPr="0020738C" w:rsidRDefault="000A793E" w:rsidP="00B31824">
            <w:pPr>
              <w:rPr>
                <w:rFonts w:ascii="Times New Roman" w:hAnsi="Times New Roman" w:cs="Times New Roman"/>
                <w:b/>
                <w:bCs/>
                <w:sz w:val="24"/>
                <w:szCs w:val="24"/>
              </w:rPr>
            </w:pPr>
          </w:p>
        </w:tc>
        <w:tc>
          <w:tcPr>
            <w:tcW w:w="627" w:type="pct"/>
          </w:tcPr>
          <w:p w14:paraId="06E39661" w14:textId="77777777" w:rsidR="000A793E" w:rsidRPr="0020738C" w:rsidRDefault="000A793E" w:rsidP="00B31824">
            <w:pPr>
              <w:rPr>
                <w:rFonts w:ascii="Times New Roman" w:hAnsi="Times New Roman" w:cs="Times New Roman"/>
                <w:b/>
                <w:bCs/>
                <w:sz w:val="24"/>
                <w:szCs w:val="24"/>
              </w:rPr>
            </w:pPr>
          </w:p>
        </w:tc>
        <w:tc>
          <w:tcPr>
            <w:tcW w:w="742" w:type="pct"/>
          </w:tcPr>
          <w:p w14:paraId="640CCA13" w14:textId="77777777" w:rsidR="000A793E" w:rsidRPr="0020738C" w:rsidRDefault="000A793E" w:rsidP="00B31824">
            <w:pPr>
              <w:rPr>
                <w:rFonts w:ascii="Times New Roman" w:hAnsi="Times New Roman" w:cs="Times New Roman"/>
                <w:b/>
                <w:bCs/>
                <w:sz w:val="24"/>
                <w:szCs w:val="24"/>
              </w:rPr>
            </w:pPr>
          </w:p>
        </w:tc>
      </w:tr>
    </w:tbl>
    <w:p w14:paraId="2EA07A0E" w14:textId="45F3C0DB" w:rsidR="000A793E" w:rsidRDefault="000A793E" w:rsidP="001A2345">
      <w:pPr>
        <w:jc w:val="center"/>
        <w:rPr>
          <w:rFonts w:ascii="Times New Roman" w:hAnsi="Times New Roman" w:cs="Times New Roman"/>
          <w:sz w:val="24"/>
          <w:szCs w:val="24"/>
        </w:rPr>
      </w:pPr>
    </w:p>
    <w:p w14:paraId="333A7570" w14:textId="03E4D8C5" w:rsidR="000A793E" w:rsidRPr="009543DC" w:rsidRDefault="000A793E" w:rsidP="001A2345">
      <w:pPr>
        <w:jc w:val="center"/>
        <w:rPr>
          <w:rFonts w:ascii="Times New Roman" w:hAnsi="Times New Roman" w:cs="Times New Roman"/>
          <w:b/>
          <w:bCs/>
          <w:sz w:val="24"/>
          <w:szCs w:val="24"/>
        </w:rPr>
      </w:pPr>
      <w:r w:rsidRPr="009543DC">
        <w:rPr>
          <w:rFonts w:ascii="Times New Roman" w:hAnsi="Times New Roman" w:cs="Times New Roman"/>
          <w:b/>
          <w:bCs/>
          <w:sz w:val="24"/>
          <w:szCs w:val="24"/>
        </w:rPr>
        <w:t>ПРИЛОЖЕНИЕ 7</w:t>
      </w:r>
    </w:p>
    <w:p w14:paraId="65EF7CB4" w14:textId="77777777" w:rsidR="001A2345" w:rsidRPr="00530F9A" w:rsidRDefault="00530F9A" w:rsidP="00530F9A">
      <w:pPr>
        <w:jc w:val="center"/>
        <w:rPr>
          <w:rFonts w:ascii="Times New Roman" w:hAnsi="Times New Roman" w:cs="Times New Roman"/>
          <w:sz w:val="28"/>
          <w:szCs w:val="28"/>
        </w:rPr>
      </w:pPr>
      <w:r w:rsidRPr="00530F9A">
        <w:rPr>
          <w:rFonts w:ascii="Times New Roman" w:hAnsi="Times New Roman" w:cs="Times New Roman"/>
          <w:sz w:val="28"/>
          <w:szCs w:val="28"/>
        </w:rPr>
        <w:t>Таблица. Представления молодых людей о влиянии разных категорий опыта на личностное пространство</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1559"/>
        <w:gridCol w:w="1418"/>
        <w:gridCol w:w="1276"/>
        <w:gridCol w:w="1559"/>
      </w:tblGrid>
      <w:tr w:rsidR="00530F9A" w:rsidRPr="00E94B8B" w14:paraId="3E0FD0BF" w14:textId="77777777" w:rsidTr="00530F9A">
        <w:trPr>
          <w:trHeight w:val="288"/>
        </w:trPr>
        <w:tc>
          <w:tcPr>
            <w:tcW w:w="2269" w:type="dxa"/>
            <w:shd w:val="clear" w:color="auto" w:fill="auto"/>
            <w:noWrap/>
            <w:vAlign w:val="bottom"/>
            <w:hideMark/>
          </w:tcPr>
          <w:p w14:paraId="2F8FE4ED"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Категория</w:t>
            </w:r>
          </w:p>
        </w:tc>
        <w:tc>
          <w:tcPr>
            <w:tcW w:w="1417" w:type="dxa"/>
            <w:shd w:val="clear" w:color="auto" w:fill="auto"/>
            <w:noWrap/>
            <w:vAlign w:val="bottom"/>
            <w:hideMark/>
          </w:tcPr>
          <w:p w14:paraId="3E4E2247"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Негативное</w:t>
            </w:r>
          </w:p>
        </w:tc>
        <w:tc>
          <w:tcPr>
            <w:tcW w:w="1559" w:type="dxa"/>
            <w:shd w:val="clear" w:color="auto" w:fill="auto"/>
            <w:noWrap/>
            <w:vAlign w:val="bottom"/>
            <w:hideMark/>
          </w:tcPr>
          <w:p w14:paraId="5685D0E3"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Позитивное</w:t>
            </w:r>
          </w:p>
        </w:tc>
        <w:tc>
          <w:tcPr>
            <w:tcW w:w="1418" w:type="dxa"/>
            <w:shd w:val="clear" w:color="auto" w:fill="auto"/>
            <w:noWrap/>
            <w:vAlign w:val="bottom"/>
            <w:hideMark/>
          </w:tcPr>
          <w:p w14:paraId="66AB7F29"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Амбивалентное</w:t>
            </w:r>
          </w:p>
        </w:tc>
        <w:tc>
          <w:tcPr>
            <w:tcW w:w="1276" w:type="dxa"/>
            <w:shd w:val="clear" w:color="auto" w:fill="auto"/>
            <w:noWrap/>
            <w:vAlign w:val="bottom"/>
            <w:hideMark/>
          </w:tcPr>
          <w:p w14:paraId="5C3A3AE8"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Не повлияло</w:t>
            </w:r>
          </w:p>
        </w:tc>
        <w:tc>
          <w:tcPr>
            <w:tcW w:w="1559" w:type="dxa"/>
            <w:shd w:val="clear" w:color="auto" w:fill="auto"/>
            <w:noWrap/>
            <w:vAlign w:val="bottom"/>
            <w:hideMark/>
          </w:tcPr>
          <w:p w14:paraId="40F2CF84"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Изменилось</w:t>
            </w:r>
          </w:p>
        </w:tc>
      </w:tr>
      <w:tr w:rsidR="00530F9A" w:rsidRPr="00E94B8B" w14:paraId="6DB9A494" w14:textId="77777777" w:rsidTr="00530F9A">
        <w:trPr>
          <w:trHeight w:val="288"/>
        </w:trPr>
        <w:tc>
          <w:tcPr>
            <w:tcW w:w="2269" w:type="dxa"/>
            <w:shd w:val="clear" w:color="auto" w:fill="auto"/>
            <w:noWrap/>
            <w:vAlign w:val="bottom"/>
            <w:hideMark/>
          </w:tcPr>
          <w:p w14:paraId="7FC80866"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Опыт, связанный с профессиональным образованием и становлением</w:t>
            </w:r>
          </w:p>
        </w:tc>
        <w:tc>
          <w:tcPr>
            <w:tcW w:w="1417" w:type="dxa"/>
            <w:shd w:val="clear" w:color="auto" w:fill="auto"/>
            <w:noWrap/>
            <w:vAlign w:val="bottom"/>
            <w:hideMark/>
          </w:tcPr>
          <w:p w14:paraId="37F7292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24,4%</w:t>
            </w:r>
          </w:p>
        </w:tc>
        <w:tc>
          <w:tcPr>
            <w:tcW w:w="1559" w:type="dxa"/>
            <w:shd w:val="clear" w:color="auto" w:fill="auto"/>
            <w:noWrap/>
            <w:vAlign w:val="bottom"/>
            <w:hideMark/>
          </w:tcPr>
          <w:p w14:paraId="1FF310B1"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40%</w:t>
            </w:r>
          </w:p>
        </w:tc>
        <w:tc>
          <w:tcPr>
            <w:tcW w:w="1418" w:type="dxa"/>
            <w:shd w:val="clear" w:color="auto" w:fill="auto"/>
            <w:noWrap/>
            <w:vAlign w:val="bottom"/>
            <w:hideMark/>
          </w:tcPr>
          <w:p w14:paraId="4AD4275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26,7%</w:t>
            </w:r>
          </w:p>
        </w:tc>
        <w:tc>
          <w:tcPr>
            <w:tcW w:w="1276" w:type="dxa"/>
            <w:shd w:val="clear" w:color="auto" w:fill="auto"/>
            <w:noWrap/>
            <w:vAlign w:val="bottom"/>
            <w:hideMark/>
          </w:tcPr>
          <w:p w14:paraId="47F755E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8,9%</w:t>
            </w:r>
          </w:p>
        </w:tc>
        <w:tc>
          <w:tcPr>
            <w:tcW w:w="1559" w:type="dxa"/>
            <w:shd w:val="clear" w:color="auto" w:fill="auto"/>
            <w:noWrap/>
            <w:vAlign w:val="bottom"/>
            <w:hideMark/>
          </w:tcPr>
          <w:p w14:paraId="76A687EE"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0</w:t>
            </w:r>
          </w:p>
        </w:tc>
      </w:tr>
      <w:tr w:rsidR="00530F9A" w:rsidRPr="00E94B8B" w14:paraId="21C08AF2" w14:textId="77777777" w:rsidTr="00530F9A">
        <w:trPr>
          <w:trHeight w:val="288"/>
        </w:trPr>
        <w:tc>
          <w:tcPr>
            <w:tcW w:w="2269" w:type="dxa"/>
            <w:shd w:val="clear" w:color="auto" w:fill="auto"/>
            <w:noWrap/>
            <w:vAlign w:val="bottom"/>
            <w:hideMark/>
          </w:tcPr>
          <w:p w14:paraId="05EBA9F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Опыт, связанный с общением с людьми в Интернете</w:t>
            </w:r>
          </w:p>
        </w:tc>
        <w:tc>
          <w:tcPr>
            <w:tcW w:w="1417" w:type="dxa"/>
            <w:shd w:val="clear" w:color="auto" w:fill="auto"/>
            <w:noWrap/>
            <w:vAlign w:val="bottom"/>
            <w:hideMark/>
          </w:tcPr>
          <w:p w14:paraId="3CE5423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28,9%</w:t>
            </w:r>
          </w:p>
        </w:tc>
        <w:tc>
          <w:tcPr>
            <w:tcW w:w="1559" w:type="dxa"/>
            <w:shd w:val="clear" w:color="auto" w:fill="auto"/>
            <w:noWrap/>
            <w:vAlign w:val="bottom"/>
            <w:hideMark/>
          </w:tcPr>
          <w:p w14:paraId="422A7374"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22,2%</w:t>
            </w:r>
          </w:p>
        </w:tc>
        <w:tc>
          <w:tcPr>
            <w:tcW w:w="1418" w:type="dxa"/>
            <w:shd w:val="clear" w:color="auto" w:fill="auto"/>
            <w:noWrap/>
            <w:vAlign w:val="bottom"/>
            <w:hideMark/>
          </w:tcPr>
          <w:p w14:paraId="719BEE7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33,3%</w:t>
            </w:r>
          </w:p>
        </w:tc>
        <w:tc>
          <w:tcPr>
            <w:tcW w:w="1276" w:type="dxa"/>
            <w:shd w:val="clear" w:color="auto" w:fill="auto"/>
            <w:noWrap/>
            <w:vAlign w:val="bottom"/>
            <w:hideMark/>
          </w:tcPr>
          <w:p w14:paraId="06178C4B"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6,7%</w:t>
            </w:r>
          </w:p>
        </w:tc>
        <w:tc>
          <w:tcPr>
            <w:tcW w:w="1559" w:type="dxa"/>
            <w:shd w:val="clear" w:color="auto" w:fill="auto"/>
            <w:noWrap/>
            <w:vAlign w:val="bottom"/>
            <w:hideMark/>
          </w:tcPr>
          <w:p w14:paraId="506DDCE8"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8,9%</w:t>
            </w:r>
          </w:p>
        </w:tc>
      </w:tr>
      <w:tr w:rsidR="00530F9A" w:rsidRPr="00E94B8B" w14:paraId="4987811A" w14:textId="77777777" w:rsidTr="00530F9A">
        <w:trPr>
          <w:trHeight w:val="288"/>
        </w:trPr>
        <w:tc>
          <w:tcPr>
            <w:tcW w:w="2269" w:type="dxa"/>
            <w:shd w:val="clear" w:color="auto" w:fill="auto"/>
            <w:noWrap/>
            <w:vAlign w:val="bottom"/>
            <w:hideMark/>
          </w:tcPr>
          <w:p w14:paraId="729F378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Опыт самораскрытия в Интернете</w:t>
            </w:r>
          </w:p>
        </w:tc>
        <w:tc>
          <w:tcPr>
            <w:tcW w:w="1417" w:type="dxa"/>
            <w:shd w:val="clear" w:color="auto" w:fill="auto"/>
            <w:noWrap/>
            <w:vAlign w:val="bottom"/>
            <w:hideMark/>
          </w:tcPr>
          <w:p w14:paraId="61216F0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25,6%</w:t>
            </w:r>
          </w:p>
        </w:tc>
        <w:tc>
          <w:tcPr>
            <w:tcW w:w="1559" w:type="dxa"/>
            <w:shd w:val="clear" w:color="auto" w:fill="auto"/>
            <w:noWrap/>
            <w:vAlign w:val="bottom"/>
            <w:hideMark/>
          </w:tcPr>
          <w:p w14:paraId="5AAC986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27,9%</w:t>
            </w:r>
          </w:p>
        </w:tc>
        <w:tc>
          <w:tcPr>
            <w:tcW w:w="1418" w:type="dxa"/>
            <w:shd w:val="clear" w:color="auto" w:fill="auto"/>
            <w:noWrap/>
            <w:vAlign w:val="bottom"/>
            <w:hideMark/>
          </w:tcPr>
          <w:p w14:paraId="2A60CC11"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25,6%</w:t>
            </w:r>
          </w:p>
        </w:tc>
        <w:tc>
          <w:tcPr>
            <w:tcW w:w="1276" w:type="dxa"/>
            <w:shd w:val="clear" w:color="auto" w:fill="auto"/>
            <w:noWrap/>
            <w:vAlign w:val="bottom"/>
            <w:hideMark/>
          </w:tcPr>
          <w:p w14:paraId="5E8177A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14,0%</w:t>
            </w:r>
          </w:p>
        </w:tc>
        <w:tc>
          <w:tcPr>
            <w:tcW w:w="1559" w:type="dxa"/>
            <w:shd w:val="clear" w:color="auto" w:fill="auto"/>
            <w:noWrap/>
            <w:vAlign w:val="bottom"/>
            <w:hideMark/>
          </w:tcPr>
          <w:p w14:paraId="27D8F6F9"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7%</w:t>
            </w:r>
          </w:p>
        </w:tc>
      </w:tr>
      <w:tr w:rsidR="00530F9A" w:rsidRPr="00E94B8B" w14:paraId="6B2A3598" w14:textId="77777777" w:rsidTr="00530F9A">
        <w:trPr>
          <w:trHeight w:val="288"/>
        </w:trPr>
        <w:tc>
          <w:tcPr>
            <w:tcW w:w="2269" w:type="dxa"/>
            <w:shd w:val="clear" w:color="auto" w:fill="auto"/>
            <w:noWrap/>
            <w:vAlign w:val="bottom"/>
            <w:hideMark/>
          </w:tcPr>
          <w:p w14:paraId="6E70A9B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Небезопасный опыт, связанный с Интернет-средой</w:t>
            </w:r>
          </w:p>
        </w:tc>
        <w:tc>
          <w:tcPr>
            <w:tcW w:w="1417" w:type="dxa"/>
            <w:shd w:val="clear" w:color="auto" w:fill="auto"/>
            <w:noWrap/>
            <w:vAlign w:val="bottom"/>
            <w:hideMark/>
          </w:tcPr>
          <w:p w14:paraId="732AF70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31,1%</w:t>
            </w:r>
          </w:p>
        </w:tc>
        <w:tc>
          <w:tcPr>
            <w:tcW w:w="1559" w:type="dxa"/>
            <w:shd w:val="clear" w:color="auto" w:fill="auto"/>
            <w:noWrap/>
            <w:vAlign w:val="bottom"/>
            <w:hideMark/>
          </w:tcPr>
          <w:p w14:paraId="525431B1"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8,9%</w:t>
            </w:r>
          </w:p>
        </w:tc>
        <w:tc>
          <w:tcPr>
            <w:tcW w:w="1418" w:type="dxa"/>
            <w:shd w:val="clear" w:color="auto" w:fill="auto"/>
            <w:noWrap/>
            <w:vAlign w:val="bottom"/>
            <w:hideMark/>
          </w:tcPr>
          <w:p w14:paraId="0303454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37,8%</w:t>
            </w:r>
          </w:p>
        </w:tc>
        <w:tc>
          <w:tcPr>
            <w:tcW w:w="1276" w:type="dxa"/>
            <w:shd w:val="clear" w:color="auto" w:fill="auto"/>
            <w:noWrap/>
            <w:vAlign w:val="bottom"/>
            <w:hideMark/>
          </w:tcPr>
          <w:p w14:paraId="2F85261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11,1%</w:t>
            </w:r>
          </w:p>
        </w:tc>
        <w:tc>
          <w:tcPr>
            <w:tcW w:w="1559" w:type="dxa"/>
            <w:shd w:val="clear" w:color="auto" w:fill="auto"/>
            <w:noWrap/>
            <w:vAlign w:val="bottom"/>
            <w:hideMark/>
          </w:tcPr>
          <w:p w14:paraId="2213C2F0"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11,1%</w:t>
            </w:r>
          </w:p>
        </w:tc>
      </w:tr>
    </w:tbl>
    <w:p w14:paraId="4D570234" w14:textId="77777777" w:rsidR="00530F9A" w:rsidRPr="0020738C" w:rsidRDefault="00530F9A" w:rsidP="00530F9A">
      <w:pPr>
        <w:jc w:val="center"/>
        <w:rPr>
          <w:rFonts w:ascii="Times New Roman" w:hAnsi="Times New Roman" w:cs="Times New Roman"/>
          <w:sz w:val="24"/>
          <w:szCs w:val="24"/>
        </w:rPr>
      </w:pPr>
    </w:p>
    <w:p w14:paraId="1DFC53A5" w14:textId="77777777" w:rsidR="00C25DF0" w:rsidRDefault="00530F9A" w:rsidP="00530F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Сравнительный анализ п</w:t>
      </w:r>
      <w:r w:rsidRPr="00530F9A">
        <w:rPr>
          <w:rFonts w:ascii="Times New Roman" w:hAnsi="Times New Roman" w:cs="Times New Roman"/>
          <w:sz w:val="28"/>
          <w:szCs w:val="28"/>
        </w:rPr>
        <w:t>редставлени</w:t>
      </w:r>
      <w:r>
        <w:rPr>
          <w:rFonts w:ascii="Times New Roman" w:hAnsi="Times New Roman" w:cs="Times New Roman"/>
          <w:sz w:val="28"/>
          <w:szCs w:val="28"/>
        </w:rPr>
        <w:t>й</w:t>
      </w:r>
      <w:r w:rsidRPr="00530F9A">
        <w:rPr>
          <w:rFonts w:ascii="Times New Roman" w:hAnsi="Times New Roman" w:cs="Times New Roman"/>
          <w:sz w:val="28"/>
          <w:szCs w:val="28"/>
        </w:rPr>
        <w:t xml:space="preserve"> молодых людей о содержании своего личностного пространства в </w:t>
      </w:r>
      <w:r>
        <w:rPr>
          <w:rFonts w:ascii="Times New Roman" w:hAnsi="Times New Roman" w:cs="Times New Roman"/>
          <w:sz w:val="28"/>
          <w:szCs w:val="28"/>
        </w:rPr>
        <w:t xml:space="preserve">настоящем и </w:t>
      </w:r>
      <w:r w:rsidRPr="00530F9A">
        <w:rPr>
          <w:rFonts w:ascii="Times New Roman" w:hAnsi="Times New Roman" w:cs="Times New Roman"/>
          <w:sz w:val="28"/>
          <w:szCs w:val="28"/>
        </w:rPr>
        <w:t>будущем (в целом по выборке)</w:t>
      </w:r>
    </w:p>
    <w:tbl>
      <w:tblPr>
        <w:tblW w:w="0" w:type="auto"/>
        <w:jc w:val="center"/>
        <w:tblLook w:val="04A0" w:firstRow="1" w:lastRow="0" w:firstColumn="1" w:lastColumn="0" w:noHBand="0" w:noVBand="1"/>
      </w:tblPr>
      <w:tblGrid>
        <w:gridCol w:w="2989"/>
        <w:gridCol w:w="2013"/>
        <w:gridCol w:w="1364"/>
        <w:gridCol w:w="1527"/>
        <w:gridCol w:w="1452"/>
      </w:tblGrid>
      <w:tr w:rsidR="00530F9A" w:rsidRPr="00E94B8B" w14:paraId="0D613FA1" w14:textId="77777777" w:rsidTr="00530F9A">
        <w:trPr>
          <w:trHeight w:val="288"/>
          <w:jc w:val="center"/>
        </w:trPr>
        <w:tc>
          <w:tcPr>
            <w:tcW w:w="2989" w:type="dxa"/>
            <w:vMerge w:val="restart"/>
            <w:tcBorders>
              <w:top w:val="single" w:sz="4" w:space="0" w:color="auto"/>
              <w:left w:val="single" w:sz="4" w:space="0" w:color="auto"/>
              <w:right w:val="single" w:sz="4" w:space="0" w:color="auto"/>
            </w:tcBorders>
            <w:shd w:val="clear" w:color="auto" w:fill="auto"/>
            <w:noWrap/>
            <w:vAlign w:val="bottom"/>
            <w:hideMark/>
          </w:tcPr>
          <w:p w14:paraId="742190BE"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b/>
                <w:bCs/>
                <w:color w:val="000000"/>
                <w:sz w:val="24"/>
                <w:szCs w:val="24"/>
                <w:lang w:eastAsia="ru-RU"/>
              </w:rPr>
              <w:t>категория</w:t>
            </w:r>
          </w:p>
        </w:tc>
        <w:tc>
          <w:tcPr>
            <w:tcW w:w="33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BAC4E1"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Содержание ЛП (настоящее)</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1FCF5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Содержание ЛП (будущее)</w:t>
            </w:r>
          </w:p>
        </w:tc>
      </w:tr>
      <w:tr w:rsidR="00530F9A" w:rsidRPr="00E94B8B" w14:paraId="4479DE8D" w14:textId="77777777" w:rsidTr="00530F9A">
        <w:trPr>
          <w:trHeight w:val="288"/>
          <w:jc w:val="cent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66D2B7DC" w14:textId="77777777" w:rsidR="00530F9A" w:rsidRPr="00E94B8B" w:rsidRDefault="00530F9A" w:rsidP="00530F9A">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3CE471DA" w14:textId="77777777" w:rsidR="00530F9A" w:rsidRPr="00E94B8B" w:rsidRDefault="00530F9A" w:rsidP="00530F9A">
            <w:pPr>
              <w:spacing w:after="0" w:line="240" w:lineRule="auto"/>
              <w:jc w:val="center"/>
              <w:rPr>
                <w:rFonts w:ascii="Times New Roman" w:eastAsia="Times New Roman" w:hAnsi="Times New Roman" w:cs="Times New Roman"/>
                <w:b/>
                <w:bCs/>
                <w:color w:val="000000"/>
                <w:sz w:val="24"/>
                <w:szCs w:val="24"/>
                <w:lang w:eastAsia="ru-RU"/>
              </w:rPr>
            </w:pPr>
            <w:r w:rsidRPr="00E94B8B">
              <w:rPr>
                <w:rFonts w:ascii="Times New Roman" w:eastAsia="Times New Roman" w:hAnsi="Times New Roman" w:cs="Times New Roman"/>
                <w:b/>
                <w:bCs/>
                <w:color w:val="000000"/>
                <w:sz w:val="24"/>
                <w:szCs w:val="24"/>
                <w:lang w:eastAsia="ru-RU"/>
              </w:rPr>
              <w:t>кол-во</w:t>
            </w:r>
          </w:p>
        </w:tc>
        <w:tc>
          <w:tcPr>
            <w:tcW w:w="0" w:type="auto"/>
            <w:tcBorders>
              <w:top w:val="nil"/>
              <w:left w:val="nil"/>
              <w:bottom w:val="single" w:sz="4" w:space="0" w:color="auto"/>
              <w:right w:val="single" w:sz="4" w:space="0" w:color="auto"/>
            </w:tcBorders>
            <w:shd w:val="clear" w:color="auto" w:fill="auto"/>
            <w:noWrap/>
            <w:vAlign w:val="bottom"/>
            <w:hideMark/>
          </w:tcPr>
          <w:p w14:paraId="22F0867F" w14:textId="77777777" w:rsidR="00530F9A" w:rsidRPr="00E94B8B" w:rsidRDefault="00530F9A" w:rsidP="00530F9A">
            <w:pPr>
              <w:spacing w:after="0" w:line="240" w:lineRule="auto"/>
              <w:jc w:val="center"/>
              <w:rPr>
                <w:rFonts w:ascii="Times New Roman" w:eastAsia="Times New Roman" w:hAnsi="Times New Roman" w:cs="Times New Roman"/>
                <w:b/>
                <w:bCs/>
                <w:color w:val="000000"/>
                <w:sz w:val="24"/>
                <w:szCs w:val="24"/>
                <w:lang w:eastAsia="ru-RU"/>
              </w:rPr>
            </w:pPr>
            <w:r w:rsidRPr="00E94B8B">
              <w:rPr>
                <w:rFonts w:ascii="Times New Roman" w:eastAsia="Times New Roman" w:hAnsi="Times New Roman" w:cs="Times New Roman"/>
                <w:b/>
                <w:bCs/>
                <w:color w:val="000000"/>
                <w:sz w:val="24"/>
                <w:szCs w:val="24"/>
                <w:lang w:eastAsia="ru-RU"/>
              </w:rPr>
              <w:t>%</w:t>
            </w:r>
          </w:p>
        </w:tc>
        <w:tc>
          <w:tcPr>
            <w:tcW w:w="1527" w:type="dxa"/>
            <w:tcBorders>
              <w:top w:val="nil"/>
              <w:left w:val="nil"/>
              <w:bottom w:val="single" w:sz="4" w:space="0" w:color="auto"/>
              <w:right w:val="single" w:sz="4" w:space="0" w:color="auto"/>
            </w:tcBorders>
            <w:shd w:val="clear" w:color="auto" w:fill="auto"/>
            <w:noWrap/>
            <w:vAlign w:val="bottom"/>
            <w:hideMark/>
          </w:tcPr>
          <w:p w14:paraId="006488DD" w14:textId="77777777" w:rsidR="00530F9A" w:rsidRPr="00E94B8B" w:rsidRDefault="00530F9A" w:rsidP="00530F9A">
            <w:pPr>
              <w:spacing w:after="0" w:line="240" w:lineRule="auto"/>
              <w:jc w:val="center"/>
              <w:rPr>
                <w:rFonts w:ascii="Times New Roman" w:eastAsia="Times New Roman" w:hAnsi="Times New Roman" w:cs="Times New Roman"/>
                <w:b/>
                <w:bCs/>
                <w:color w:val="000000"/>
                <w:sz w:val="24"/>
                <w:szCs w:val="24"/>
                <w:lang w:eastAsia="ru-RU"/>
              </w:rPr>
            </w:pPr>
            <w:r w:rsidRPr="00E94B8B">
              <w:rPr>
                <w:rFonts w:ascii="Times New Roman" w:eastAsia="Times New Roman" w:hAnsi="Times New Roman" w:cs="Times New Roman"/>
                <w:b/>
                <w:bCs/>
                <w:color w:val="000000"/>
                <w:sz w:val="24"/>
                <w:szCs w:val="24"/>
                <w:lang w:eastAsia="ru-RU"/>
              </w:rPr>
              <w:t>кол-во</w:t>
            </w:r>
          </w:p>
        </w:tc>
        <w:tc>
          <w:tcPr>
            <w:tcW w:w="1452" w:type="dxa"/>
            <w:tcBorders>
              <w:top w:val="nil"/>
              <w:left w:val="nil"/>
              <w:bottom w:val="single" w:sz="4" w:space="0" w:color="auto"/>
              <w:right w:val="single" w:sz="4" w:space="0" w:color="auto"/>
            </w:tcBorders>
            <w:shd w:val="clear" w:color="auto" w:fill="auto"/>
            <w:noWrap/>
            <w:vAlign w:val="bottom"/>
            <w:hideMark/>
          </w:tcPr>
          <w:p w14:paraId="2BE327C8" w14:textId="77777777" w:rsidR="00530F9A" w:rsidRPr="00E94B8B" w:rsidRDefault="00530F9A" w:rsidP="00530F9A">
            <w:pPr>
              <w:spacing w:after="0" w:line="240" w:lineRule="auto"/>
              <w:jc w:val="center"/>
              <w:rPr>
                <w:rFonts w:ascii="Times New Roman" w:eastAsia="Times New Roman" w:hAnsi="Times New Roman" w:cs="Times New Roman"/>
                <w:b/>
                <w:bCs/>
                <w:color w:val="000000"/>
                <w:sz w:val="24"/>
                <w:szCs w:val="24"/>
                <w:lang w:eastAsia="ru-RU"/>
              </w:rPr>
            </w:pPr>
            <w:r w:rsidRPr="00E94B8B">
              <w:rPr>
                <w:rFonts w:ascii="Times New Roman" w:eastAsia="Times New Roman" w:hAnsi="Times New Roman" w:cs="Times New Roman"/>
                <w:b/>
                <w:bCs/>
                <w:color w:val="000000"/>
                <w:sz w:val="24"/>
                <w:szCs w:val="24"/>
                <w:lang w:eastAsia="ru-RU"/>
              </w:rPr>
              <w:t>%</w:t>
            </w:r>
          </w:p>
        </w:tc>
      </w:tr>
      <w:tr w:rsidR="00530F9A" w:rsidRPr="00E94B8B" w14:paraId="1CE727E5"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5BA69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Учебно-профессиональная</w:t>
            </w:r>
          </w:p>
        </w:tc>
        <w:tc>
          <w:tcPr>
            <w:tcW w:w="0" w:type="auto"/>
            <w:tcBorders>
              <w:top w:val="nil"/>
              <w:left w:val="nil"/>
              <w:bottom w:val="single" w:sz="4" w:space="0" w:color="auto"/>
              <w:right w:val="single" w:sz="4" w:space="0" w:color="auto"/>
            </w:tcBorders>
            <w:shd w:val="clear" w:color="auto" w:fill="auto"/>
            <w:noWrap/>
            <w:vAlign w:val="bottom"/>
            <w:hideMark/>
          </w:tcPr>
          <w:p w14:paraId="61136AE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36</w:t>
            </w:r>
          </w:p>
        </w:tc>
        <w:tc>
          <w:tcPr>
            <w:tcW w:w="0" w:type="auto"/>
            <w:tcBorders>
              <w:top w:val="nil"/>
              <w:left w:val="nil"/>
              <w:bottom w:val="single" w:sz="4" w:space="0" w:color="auto"/>
              <w:right w:val="single" w:sz="4" w:space="0" w:color="auto"/>
            </w:tcBorders>
            <w:shd w:val="clear" w:color="auto" w:fill="auto"/>
            <w:noWrap/>
            <w:vAlign w:val="bottom"/>
            <w:hideMark/>
          </w:tcPr>
          <w:p w14:paraId="40F96E58"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7,5</w:t>
            </w:r>
          </w:p>
        </w:tc>
        <w:tc>
          <w:tcPr>
            <w:tcW w:w="1527" w:type="dxa"/>
            <w:tcBorders>
              <w:top w:val="nil"/>
              <w:left w:val="nil"/>
              <w:bottom w:val="single" w:sz="4" w:space="0" w:color="auto"/>
              <w:right w:val="single" w:sz="4" w:space="0" w:color="auto"/>
            </w:tcBorders>
            <w:shd w:val="clear" w:color="auto" w:fill="auto"/>
            <w:noWrap/>
            <w:vAlign w:val="bottom"/>
            <w:hideMark/>
          </w:tcPr>
          <w:p w14:paraId="3C0B0FEB"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33</w:t>
            </w:r>
          </w:p>
        </w:tc>
        <w:tc>
          <w:tcPr>
            <w:tcW w:w="1452" w:type="dxa"/>
            <w:tcBorders>
              <w:top w:val="nil"/>
              <w:left w:val="nil"/>
              <w:bottom w:val="single" w:sz="4" w:space="0" w:color="auto"/>
              <w:right w:val="single" w:sz="4" w:space="0" w:color="auto"/>
            </w:tcBorders>
            <w:shd w:val="clear" w:color="auto" w:fill="auto"/>
            <w:noWrap/>
            <w:vAlign w:val="bottom"/>
            <w:hideMark/>
          </w:tcPr>
          <w:p w14:paraId="0F6E7E1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8,7</w:t>
            </w:r>
          </w:p>
        </w:tc>
      </w:tr>
      <w:tr w:rsidR="00530F9A" w:rsidRPr="00E94B8B" w14:paraId="63A7566F"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F24E3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Межличностная</w:t>
            </w:r>
          </w:p>
        </w:tc>
        <w:tc>
          <w:tcPr>
            <w:tcW w:w="0" w:type="auto"/>
            <w:tcBorders>
              <w:top w:val="nil"/>
              <w:left w:val="nil"/>
              <w:bottom w:val="single" w:sz="4" w:space="0" w:color="auto"/>
              <w:right w:val="single" w:sz="4" w:space="0" w:color="auto"/>
            </w:tcBorders>
            <w:shd w:val="clear" w:color="auto" w:fill="auto"/>
            <w:noWrap/>
            <w:vAlign w:val="bottom"/>
            <w:hideMark/>
          </w:tcPr>
          <w:p w14:paraId="6CB05007"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70</w:t>
            </w:r>
          </w:p>
        </w:tc>
        <w:tc>
          <w:tcPr>
            <w:tcW w:w="0" w:type="auto"/>
            <w:tcBorders>
              <w:top w:val="nil"/>
              <w:left w:val="nil"/>
              <w:bottom w:val="single" w:sz="4" w:space="0" w:color="auto"/>
              <w:right w:val="single" w:sz="4" w:space="0" w:color="auto"/>
            </w:tcBorders>
            <w:shd w:val="clear" w:color="auto" w:fill="auto"/>
            <w:noWrap/>
            <w:vAlign w:val="bottom"/>
            <w:hideMark/>
          </w:tcPr>
          <w:p w14:paraId="42FAFCAD"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16,7</w:t>
            </w:r>
          </w:p>
        </w:tc>
        <w:tc>
          <w:tcPr>
            <w:tcW w:w="1527" w:type="dxa"/>
            <w:tcBorders>
              <w:top w:val="nil"/>
              <w:left w:val="nil"/>
              <w:bottom w:val="single" w:sz="4" w:space="0" w:color="auto"/>
              <w:right w:val="single" w:sz="4" w:space="0" w:color="auto"/>
            </w:tcBorders>
            <w:shd w:val="clear" w:color="auto" w:fill="auto"/>
            <w:noWrap/>
            <w:vAlign w:val="bottom"/>
            <w:hideMark/>
          </w:tcPr>
          <w:p w14:paraId="31BC547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57</w:t>
            </w:r>
          </w:p>
        </w:tc>
        <w:tc>
          <w:tcPr>
            <w:tcW w:w="1452" w:type="dxa"/>
            <w:tcBorders>
              <w:top w:val="nil"/>
              <w:left w:val="nil"/>
              <w:bottom w:val="single" w:sz="4" w:space="0" w:color="auto"/>
              <w:right w:val="single" w:sz="4" w:space="0" w:color="auto"/>
            </w:tcBorders>
            <w:shd w:val="clear" w:color="auto" w:fill="auto"/>
            <w:noWrap/>
            <w:vAlign w:val="bottom"/>
            <w:hideMark/>
          </w:tcPr>
          <w:p w14:paraId="2101F88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15,0</w:t>
            </w:r>
          </w:p>
        </w:tc>
      </w:tr>
      <w:tr w:rsidR="00530F9A" w:rsidRPr="00E94B8B" w14:paraId="7324D042"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BDDE8"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Деятельностная</w:t>
            </w:r>
          </w:p>
        </w:tc>
        <w:tc>
          <w:tcPr>
            <w:tcW w:w="0" w:type="auto"/>
            <w:tcBorders>
              <w:top w:val="nil"/>
              <w:left w:val="nil"/>
              <w:bottom w:val="single" w:sz="4" w:space="0" w:color="auto"/>
              <w:right w:val="single" w:sz="4" w:space="0" w:color="auto"/>
            </w:tcBorders>
            <w:shd w:val="clear" w:color="auto" w:fill="auto"/>
            <w:noWrap/>
            <w:vAlign w:val="bottom"/>
            <w:hideMark/>
          </w:tcPr>
          <w:p w14:paraId="4D6CD13E"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54</w:t>
            </w:r>
          </w:p>
        </w:tc>
        <w:tc>
          <w:tcPr>
            <w:tcW w:w="0" w:type="auto"/>
            <w:tcBorders>
              <w:top w:val="nil"/>
              <w:left w:val="nil"/>
              <w:bottom w:val="single" w:sz="4" w:space="0" w:color="auto"/>
              <w:right w:val="single" w:sz="4" w:space="0" w:color="auto"/>
            </w:tcBorders>
            <w:shd w:val="clear" w:color="auto" w:fill="auto"/>
            <w:noWrap/>
            <w:vAlign w:val="bottom"/>
            <w:hideMark/>
          </w:tcPr>
          <w:p w14:paraId="62A407B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10,6</w:t>
            </w:r>
          </w:p>
        </w:tc>
        <w:tc>
          <w:tcPr>
            <w:tcW w:w="1527" w:type="dxa"/>
            <w:tcBorders>
              <w:top w:val="nil"/>
              <w:left w:val="nil"/>
              <w:bottom w:val="single" w:sz="4" w:space="0" w:color="auto"/>
              <w:right w:val="single" w:sz="4" w:space="0" w:color="auto"/>
            </w:tcBorders>
            <w:shd w:val="clear" w:color="auto" w:fill="auto"/>
            <w:noWrap/>
            <w:vAlign w:val="bottom"/>
            <w:hideMark/>
          </w:tcPr>
          <w:p w14:paraId="49C81F24"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45</w:t>
            </w:r>
          </w:p>
        </w:tc>
        <w:tc>
          <w:tcPr>
            <w:tcW w:w="1452" w:type="dxa"/>
            <w:tcBorders>
              <w:top w:val="nil"/>
              <w:left w:val="nil"/>
              <w:bottom w:val="single" w:sz="4" w:space="0" w:color="auto"/>
              <w:right w:val="single" w:sz="4" w:space="0" w:color="auto"/>
            </w:tcBorders>
            <w:shd w:val="clear" w:color="auto" w:fill="auto"/>
            <w:noWrap/>
            <w:vAlign w:val="bottom"/>
            <w:hideMark/>
          </w:tcPr>
          <w:p w14:paraId="1D5F7C00"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11,8</w:t>
            </w:r>
          </w:p>
        </w:tc>
      </w:tr>
      <w:tr w:rsidR="00530F9A" w:rsidRPr="00E94B8B" w14:paraId="37C8AC7F"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56600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Ценностно-мотивационная</w:t>
            </w:r>
          </w:p>
        </w:tc>
        <w:tc>
          <w:tcPr>
            <w:tcW w:w="0" w:type="auto"/>
            <w:tcBorders>
              <w:top w:val="nil"/>
              <w:left w:val="nil"/>
              <w:bottom w:val="single" w:sz="4" w:space="0" w:color="auto"/>
              <w:right w:val="single" w:sz="4" w:space="0" w:color="auto"/>
            </w:tcBorders>
            <w:shd w:val="clear" w:color="auto" w:fill="auto"/>
            <w:noWrap/>
            <w:vAlign w:val="bottom"/>
            <w:hideMark/>
          </w:tcPr>
          <w:p w14:paraId="1AAE9D53"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44</w:t>
            </w:r>
          </w:p>
        </w:tc>
        <w:tc>
          <w:tcPr>
            <w:tcW w:w="0" w:type="auto"/>
            <w:tcBorders>
              <w:top w:val="nil"/>
              <w:left w:val="nil"/>
              <w:bottom w:val="single" w:sz="4" w:space="0" w:color="auto"/>
              <w:right w:val="single" w:sz="4" w:space="0" w:color="auto"/>
            </w:tcBorders>
            <w:shd w:val="clear" w:color="auto" w:fill="auto"/>
            <w:noWrap/>
            <w:vAlign w:val="bottom"/>
            <w:hideMark/>
          </w:tcPr>
          <w:p w14:paraId="37D6362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9,8</w:t>
            </w:r>
          </w:p>
        </w:tc>
        <w:tc>
          <w:tcPr>
            <w:tcW w:w="1527" w:type="dxa"/>
            <w:tcBorders>
              <w:top w:val="nil"/>
              <w:left w:val="nil"/>
              <w:bottom w:val="single" w:sz="4" w:space="0" w:color="auto"/>
              <w:right w:val="single" w:sz="4" w:space="0" w:color="auto"/>
            </w:tcBorders>
            <w:shd w:val="clear" w:color="auto" w:fill="auto"/>
            <w:noWrap/>
            <w:vAlign w:val="bottom"/>
            <w:hideMark/>
          </w:tcPr>
          <w:p w14:paraId="2FE7FDBD"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38</w:t>
            </w:r>
          </w:p>
        </w:tc>
        <w:tc>
          <w:tcPr>
            <w:tcW w:w="1452" w:type="dxa"/>
            <w:tcBorders>
              <w:top w:val="nil"/>
              <w:left w:val="nil"/>
              <w:bottom w:val="single" w:sz="4" w:space="0" w:color="auto"/>
              <w:right w:val="single" w:sz="4" w:space="0" w:color="auto"/>
            </w:tcBorders>
            <w:shd w:val="clear" w:color="auto" w:fill="auto"/>
            <w:noWrap/>
            <w:vAlign w:val="bottom"/>
            <w:hideMark/>
          </w:tcPr>
          <w:p w14:paraId="71FDFC6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10,0</w:t>
            </w:r>
          </w:p>
        </w:tc>
      </w:tr>
      <w:tr w:rsidR="00530F9A" w:rsidRPr="00E94B8B" w14:paraId="5993D476"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8E5D14"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Эмоциональная</w:t>
            </w:r>
          </w:p>
        </w:tc>
        <w:tc>
          <w:tcPr>
            <w:tcW w:w="0" w:type="auto"/>
            <w:tcBorders>
              <w:top w:val="nil"/>
              <w:left w:val="nil"/>
              <w:bottom w:val="single" w:sz="4" w:space="0" w:color="auto"/>
              <w:right w:val="single" w:sz="4" w:space="0" w:color="auto"/>
            </w:tcBorders>
            <w:shd w:val="clear" w:color="auto" w:fill="auto"/>
            <w:noWrap/>
            <w:vAlign w:val="bottom"/>
            <w:hideMark/>
          </w:tcPr>
          <w:p w14:paraId="7895930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58</w:t>
            </w:r>
          </w:p>
        </w:tc>
        <w:tc>
          <w:tcPr>
            <w:tcW w:w="0" w:type="auto"/>
            <w:tcBorders>
              <w:top w:val="nil"/>
              <w:left w:val="nil"/>
              <w:bottom w:val="single" w:sz="4" w:space="0" w:color="auto"/>
              <w:right w:val="single" w:sz="4" w:space="0" w:color="auto"/>
            </w:tcBorders>
            <w:shd w:val="clear" w:color="auto" w:fill="auto"/>
            <w:noWrap/>
            <w:vAlign w:val="bottom"/>
            <w:hideMark/>
          </w:tcPr>
          <w:p w14:paraId="1D36F17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11,3</w:t>
            </w:r>
          </w:p>
        </w:tc>
        <w:tc>
          <w:tcPr>
            <w:tcW w:w="1527" w:type="dxa"/>
            <w:tcBorders>
              <w:top w:val="nil"/>
              <w:left w:val="nil"/>
              <w:bottom w:val="single" w:sz="4" w:space="0" w:color="auto"/>
              <w:right w:val="single" w:sz="4" w:space="0" w:color="auto"/>
            </w:tcBorders>
            <w:shd w:val="clear" w:color="auto" w:fill="auto"/>
            <w:noWrap/>
            <w:vAlign w:val="bottom"/>
            <w:hideMark/>
          </w:tcPr>
          <w:p w14:paraId="5FDA9F20"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29</w:t>
            </w:r>
          </w:p>
        </w:tc>
        <w:tc>
          <w:tcPr>
            <w:tcW w:w="1452" w:type="dxa"/>
            <w:tcBorders>
              <w:top w:val="nil"/>
              <w:left w:val="nil"/>
              <w:bottom w:val="single" w:sz="4" w:space="0" w:color="auto"/>
              <w:right w:val="single" w:sz="4" w:space="0" w:color="auto"/>
            </w:tcBorders>
            <w:shd w:val="clear" w:color="auto" w:fill="auto"/>
            <w:noWrap/>
            <w:vAlign w:val="bottom"/>
            <w:hideMark/>
          </w:tcPr>
          <w:p w14:paraId="6117653E"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7,6</w:t>
            </w:r>
          </w:p>
        </w:tc>
      </w:tr>
      <w:tr w:rsidR="00530F9A" w:rsidRPr="00E94B8B" w14:paraId="38F66CA0"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4AA403"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lastRenderedPageBreak/>
              <w:t>Самопознание</w:t>
            </w:r>
          </w:p>
        </w:tc>
        <w:tc>
          <w:tcPr>
            <w:tcW w:w="0" w:type="auto"/>
            <w:tcBorders>
              <w:top w:val="nil"/>
              <w:left w:val="nil"/>
              <w:bottom w:val="single" w:sz="4" w:space="0" w:color="auto"/>
              <w:right w:val="single" w:sz="4" w:space="0" w:color="auto"/>
            </w:tcBorders>
            <w:shd w:val="clear" w:color="auto" w:fill="auto"/>
            <w:noWrap/>
            <w:vAlign w:val="bottom"/>
            <w:hideMark/>
          </w:tcPr>
          <w:p w14:paraId="2582C53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63</w:t>
            </w:r>
          </w:p>
        </w:tc>
        <w:tc>
          <w:tcPr>
            <w:tcW w:w="0" w:type="auto"/>
            <w:tcBorders>
              <w:top w:val="nil"/>
              <w:left w:val="nil"/>
              <w:bottom w:val="single" w:sz="4" w:space="0" w:color="auto"/>
              <w:right w:val="single" w:sz="4" w:space="0" w:color="auto"/>
            </w:tcBorders>
            <w:shd w:val="clear" w:color="auto" w:fill="auto"/>
            <w:noWrap/>
            <w:vAlign w:val="bottom"/>
            <w:hideMark/>
          </w:tcPr>
          <w:p w14:paraId="24D44BF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19,3</w:t>
            </w:r>
          </w:p>
        </w:tc>
        <w:tc>
          <w:tcPr>
            <w:tcW w:w="1527" w:type="dxa"/>
            <w:tcBorders>
              <w:top w:val="nil"/>
              <w:left w:val="nil"/>
              <w:bottom w:val="single" w:sz="4" w:space="0" w:color="auto"/>
              <w:right w:val="single" w:sz="4" w:space="0" w:color="auto"/>
            </w:tcBorders>
            <w:shd w:val="clear" w:color="auto" w:fill="auto"/>
            <w:noWrap/>
            <w:vAlign w:val="bottom"/>
            <w:hideMark/>
          </w:tcPr>
          <w:p w14:paraId="7F73D231"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65</w:t>
            </w:r>
          </w:p>
        </w:tc>
        <w:tc>
          <w:tcPr>
            <w:tcW w:w="1452" w:type="dxa"/>
            <w:tcBorders>
              <w:top w:val="nil"/>
              <w:left w:val="nil"/>
              <w:bottom w:val="single" w:sz="4" w:space="0" w:color="auto"/>
              <w:right w:val="single" w:sz="4" w:space="0" w:color="auto"/>
            </w:tcBorders>
            <w:shd w:val="clear" w:color="auto" w:fill="auto"/>
            <w:noWrap/>
            <w:vAlign w:val="bottom"/>
            <w:hideMark/>
          </w:tcPr>
          <w:p w14:paraId="1953A53A"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17,1</w:t>
            </w:r>
          </w:p>
        </w:tc>
      </w:tr>
      <w:tr w:rsidR="00530F9A" w:rsidRPr="00E94B8B" w14:paraId="7819325C"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B205B2"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Мир материальных вещей</w:t>
            </w:r>
          </w:p>
        </w:tc>
        <w:tc>
          <w:tcPr>
            <w:tcW w:w="0" w:type="auto"/>
            <w:tcBorders>
              <w:top w:val="nil"/>
              <w:left w:val="nil"/>
              <w:bottom w:val="single" w:sz="4" w:space="0" w:color="auto"/>
              <w:right w:val="single" w:sz="4" w:space="0" w:color="auto"/>
            </w:tcBorders>
            <w:shd w:val="clear" w:color="auto" w:fill="auto"/>
            <w:noWrap/>
            <w:vAlign w:val="bottom"/>
            <w:hideMark/>
          </w:tcPr>
          <w:p w14:paraId="28917A1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53</w:t>
            </w:r>
          </w:p>
        </w:tc>
        <w:tc>
          <w:tcPr>
            <w:tcW w:w="0" w:type="auto"/>
            <w:tcBorders>
              <w:top w:val="nil"/>
              <w:left w:val="nil"/>
              <w:bottom w:val="single" w:sz="4" w:space="0" w:color="auto"/>
              <w:right w:val="single" w:sz="4" w:space="0" w:color="auto"/>
            </w:tcBorders>
            <w:shd w:val="clear" w:color="auto" w:fill="auto"/>
            <w:noWrap/>
            <w:vAlign w:val="bottom"/>
            <w:hideMark/>
          </w:tcPr>
          <w:p w14:paraId="7006C5C9"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11</w:t>
            </w:r>
          </w:p>
        </w:tc>
        <w:tc>
          <w:tcPr>
            <w:tcW w:w="1527" w:type="dxa"/>
            <w:tcBorders>
              <w:top w:val="nil"/>
              <w:left w:val="nil"/>
              <w:bottom w:val="single" w:sz="4" w:space="0" w:color="auto"/>
              <w:right w:val="single" w:sz="4" w:space="0" w:color="auto"/>
            </w:tcBorders>
            <w:shd w:val="clear" w:color="auto" w:fill="auto"/>
            <w:noWrap/>
            <w:vAlign w:val="bottom"/>
            <w:hideMark/>
          </w:tcPr>
          <w:p w14:paraId="4EDE97A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63</w:t>
            </w:r>
          </w:p>
        </w:tc>
        <w:tc>
          <w:tcPr>
            <w:tcW w:w="1452" w:type="dxa"/>
            <w:tcBorders>
              <w:top w:val="nil"/>
              <w:left w:val="nil"/>
              <w:bottom w:val="single" w:sz="4" w:space="0" w:color="auto"/>
              <w:right w:val="single" w:sz="4" w:space="0" w:color="auto"/>
            </w:tcBorders>
            <w:shd w:val="clear" w:color="auto" w:fill="auto"/>
            <w:noWrap/>
            <w:vAlign w:val="bottom"/>
            <w:hideMark/>
          </w:tcPr>
          <w:p w14:paraId="4C6C76D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16,6</w:t>
            </w:r>
          </w:p>
        </w:tc>
      </w:tr>
      <w:tr w:rsidR="00530F9A" w:rsidRPr="00E94B8B" w14:paraId="358F1714"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ADDC18"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Другое</w:t>
            </w:r>
          </w:p>
        </w:tc>
        <w:tc>
          <w:tcPr>
            <w:tcW w:w="0" w:type="auto"/>
            <w:tcBorders>
              <w:top w:val="nil"/>
              <w:left w:val="nil"/>
              <w:bottom w:val="single" w:sz="4" w:space="0" w:color="auto"/>
              <w:right w:val="single" w:sz="4" w:space="0" w:color="auto"/>
            </w:tcBorders>
            <w:shd w:val="clear" w:color="auto" w:fill="auto"/>
            <w:noWrap/>
            <w:vAlign w:val="bottom"/>
            <w:hideMark/>
          </w:tcPr>
          <w:p w14:paraId="1DE17B7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6E4AF3C6"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13,7</w:t>
            </w:r>
          </w:p>
        </w:tc>
        <w:tc>
          <w:tcPr>
            <w:tcW w:w="1527" w:type="dxa"/>
            <w:tcBorders>
              <w:top w:val="nil"/>
              <w:left w:val="nil"/>
              <w:bottom w:val="single" w:sz="4" w:space="0" w:color="auto"/>
              <w:right w:val="single" w:sz="4" w:space="0" w:color="auto"/>
            </w:tcBorders>
            <w:shd w:val="clear" w:color="auto" w:fill="auto"/>
            <w:noWrap/>
            <w:vAlign w:val="bottom"/>
            <w:hideMark/>
          </w:tcPr>
          <w:p w14:paraId="4C76E7D1"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50</w:t>
            </w:r>
          </w:p>
        </w:tc>
        <w:tc>
          <w:tcPr>
            <w:tcW w:w="1452" w:type="dxa"/>
            <w:tcBorders>
              <w:top w:val="nil"/>
              <w:left w:val="nil"/>
              <w:bottom w:val="single" w:sz="4" w:space="0" w:color="auto"/>
              <w:right w:val="single" w:sz="4" w:space="0" w:color="auto"/>
            </w:tcBorders>
            <w:shd w:val="clear" w:color="auto" w:fill="auto"/>
            <w:noWrap/>
            <w:vAlign w:val="bottom"/>
            <w:hideMark/>
          </w:tcPr>
          <w:p w14:paraId="08A8248E"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13,2</w:t>
            </w:r>
          </w:p>
        </w:tc>
      </w:tr>
      <w:tr w:rsidR="00530F9A" w:rsidRPr="00E94B8B" w14:paraId="2804D156" w14:textId="77777777" w:rsidTr="00530F9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753CA5"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Всего</w:t>
            </w:r>
          </w:p>
        </w:tc>
        <w:tc>
          <w:tcPr>
            <w:tcW w:w="0" w:type="auto"/>
            <w:tcBorders>
              <w:top w:val="nil"/>
              <w:left w:val="nil"/>
              <w:bottom w:val="single" w:sz="4" w:space="0" w:color="auto"/>
              <w:right w:val="single" w:sz="4" w:space="0" w:color="auto"/>
            </w:tcBorders>
            <w:shd w:val="clear" w:color="auto" w:fill="auto"/>
            <w:noWrap/>
            <w:vAlign w:val="bottom"/>
            <w:hideMark/>
          </w:tcPr>
          <w:p w14:paraId="25A472BD"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435</w:t>
            </w:r>
          </w:p>
        </w:tc>
        <w:tc>
          <w:tcPr>
            <w:tcW w:w="0" w:type="auto"/>
            <w:tcBorders>
              <w:top w:val="nil"/>
              <w:left w:val="nil"/>
              <w:bottom w:val="single" w:sz="4" w:space="0" w:color="auto"/>
              <w:right w:val="single" w:sz="4" w:space="0" w:color="auto"/>
            </w:tcBorders>
            <w:shd w:val="clear" w:color="auto" w:fill="auto"/>
            <w:noWrap/>
            <w:vAlign w:val="bottom"/>
            <w:hideMark/>
          </w:tcPr>
          <w:p w14:paraId="30D28C9C"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100</w:t>
            </w:r>
          </w:p>
        </w:tc>
        <w:tc>
          <w:tcPr>
            <w:tcW w:w="1527" w:type="dxa"/>
            <w:tcBorders>
              <w:top w:val="nil"/>
              <w:left w:val="nil"/>
              <w:bottom w:val="single" w:sz="4" w:space="0" w:color="auto"/>
              <w:right w:val="single" w:sz="4" w:space="0" w:color="auto"/>
            </w:tcBorders>
            <w:shd w:val="clear" w:color="auto" w:fill="auto"/>
            <w:noWrap/>
            <w:vAlign w:val="bottom"/>
            <w:hideMark/>
          </w:tcPr>
          <w:p w14:paraId="18690F3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380</w:t>
            </w:r>
          </w:p>
        </w:tc>
        <w:tc>
          <w:tcPr>
            <w:tcW w:w="1452" w:type="dxa"/>
            <w:tcBorders>
              <w:top w:val="nil"/>
              <w:left w:val="nil"/>
              <w:bottom w:val="single" w:sz="4" w:space="0" w:color="auto"/>
              <w:right w:val="single" w:sz="4" w:space="0" w:color="auto"/>
            </w:tcBorders>
            <w:shd w:val="clear" w:color="auto" w:fill="auto"/>
            <w:noWrap/>
            <w:vAlign w:val="bottom"/>
            <w:hideMark/>
          </w:tcPr>
          <w:p w14:paraId="117A9DCF" w14:textId="77777777" w:rsidR="00530F9A" w:rsidRPr="00E94B8B" w:rsidRDefault="00530F9A" w:rsidP="00530F9A">
            <w:pPr>
              <w:spacing w:after="0" w:line="240" w:lineRule="auto"/>
              <w:jc w:val="center"/>
              <w:rPr>
                <w:rFonts w:ascii="Times New Roman" w:eastAsia="Times New Roman" w:hAnsi="Times New Roman" w:cs="Times New Roman"/>
                <w:color w:val="000000"/>
                <w:sz w:val="24"/>
                <w:szCs w:val="24"/>
                <w:lang w:eastAsia="ru-RU"/>
              </w:rPr>
            </w:pPr>
            <w:r w:rsidRPr="00E94B8B">
              <w:rPr>
                <w:rFonts w:ascii="Times New Roman" w:eastAsia="Times New Roman" w:hAnsi="Times New Roman" w:cs="Times New Roman"/>
                <w:color w:val="000000"/>
                <w:sz w:val="24"/>
                <w:szCs w:val="24"/>
                <w:lang w:eastAsia="ru-RU"/>
              </w:rPr>
              <w:t>100</w:t>
            </w:r>
          </w:p>
        </w:tc>
      </w:tr>
    </w:tbl>
    <w:p w14:paraId="5BDFA07D" w14:textId="77777777" w:rsidR="00530F9A" w:rsidRDefault="00530F9A" w:rsidP="00530F9A">
      <w:pPr>
        <w:spacing w:after="0" w:line="360" w:lineRule="auto"/>
        <w:jc w:val="center"/>
        <w:rPr>
          <w:rFonts w:ascii="Times New Roman" w:hAnsi="Times New Roman" w:cs="Times New Roman"/>
          <w:sz w:val="28"/>
          <w:szCs w:val="28"/>
        </w:rPr>
      </w:pPr>
    </w:p>
    <w:p w14:paraId="2D1CC9DB" w14:textId="77777777" w:rsidR="00530F9A" w:rsidRDefault="00530F9A" w:rsidP="00530F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Сравнительный анализ </w:t>
      </w:r>
      <w:r w:rsidR="00064DEE">
        <w:rPr>
          <w:rFonts w:ascii="Times New Roman" w:hAnsi="Times New Roman" w:cs="Times New Roman"/>
          <w:sz w:val="28"/>
          <w:szCs w:val="28"/>
        </w:rPr>
        <w:t>характеристик личностного пространства и его границ в настоящем и будущем (в целом по выборке)</w:t>
      </w:r>
    </w:p>
    <w:tbl>
      <w:tblPr>
        <w:tblW w:w="0" w:type="auto"/>
        <w:jc w:val="center"/>
        <w:tblLook w:val="04A0" w:firstRow="1" w:lastRow="0" w:firstColumn="1" w:lastColumn="0" w:noHBand="0" w:noVBand="1"/>
      </w:tblPr>
      <w:tblGrid>
        <w:gridCol w:w="1687"/>
        <w:gridCol w:w="1215"/>
        <w:gridCol w:w="1422"/>
        <w:gridCol w:w="1685"/>
        <w:gridCol w:w="1681"/>
      </w:tblGrid>
      <w:tr w:rsidR="00064DEE" w:rsidRPr="00E94B8B" w14:paraId="486F25F9" w14:textId="77777777" w:rsidTr="003B3C7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8A65B"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Фактор СД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92DC0E"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Величина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10ED9D"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Активность</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78626B"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Ощущаемость</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64A086"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Изменяемость</w:t>
            </w:r>
          </w:p>
        </w:tc>
      </w:tr>
      <w:tr w:rsidR="00064DEE" w:rsidRPr="00E94B8B" w14:paraId="72CE7DDF"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108D82"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ЛП настоящее</w:t>
            </w:r>
          </w:p>
        </w:tc>
        <w:tc>
          <w:tcPr>
            <w:tcW w:w="0" w:type="auto"/>
            <w:tcBorders>
              <w:top w:val="nil"/>
              <w:left w:val="nil"/>
              <w:bottom w:val="single" w:sz="4" w:space="0" w:color="auto"/>
              <w:right w:val="single" w:sz="4" w:space="0" w:color="auto"/>
            </w:tcBorders>
            <w:shd w:val="clear" w:color="auto" w:fill="auto"/>
            <w:noWrap/>
            <w:vAlign w:val="bottom"/>
            <w:hideMark/>
          </w:tcPr>
          <w:p w14:paraId="75119C13"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6,4</w:t>
            </w:r>
          </w:p>
        </w:tc>
        <w:tc>
          <w:tcPr>
            <w:tcW w:w="0" w:type="auto"/>
            <w:tcBorders>
              <w:top w:val="nil"/>
              <w:left w:val="nil"/>
              <w:bottom w:val="single" w:sz="4" w:space="0" w:color="auto"/>
              <w:right w:val="single" w:sz="4" w:space="0" w:color="auto"/>
            </w:tcBorders>
            <w:shd w:val="clear" w:color="auto" w:fill="auto"/>
            <w:noWrap/>
            <w:vAlign w:val="bottom"/>
            <w:hideMark/>
          </w:tcPr>
          <w:p w14:paraId="3F9D7BD0"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-0,7</w:t>
            </w:r>
          </w:p>
        </w:tc>
        <w:tc>
          <w:tcPr>
            <w:tcW w:w="0" w:type="auto"/>
            <w:tcBorders>
              <w:top w:val="nil"/>
              <w:left w:val="nil"/>
              <w:bottom w:val="single" w:sz="4" w:space="0" w:color="auto"/>
              <w:right w:val="single" w:sz="4" w:space="0" w:color="auto"/>
            </w:tcBorders>
            <w:shd w:val="clear" w:color="auto" w:fill="auto"/>
            <w:noWrap/>
            <w:vAlign w:val="bottom"/>
            <w:hideMark/>
          </w:tcPr>
          <w:p w14:paraId="17A3BE98"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0,6</w:t>
            </w:r>
          </w:p>
        </w:tc>
        <w:tc>
          <w:tcPr>
            <w:tcW w:w="0" w:type="auto"/>
            <w:tcBorders>
              <w:top w:val="nil"/>
              <w:left w:val="nil"/>
              <w:bottom w:val="single" w:sz="4" w:space="0" w:color="auto"/>
              <w:right w:val="single" w:sz="4" w:space="0" w:color="auto"/>
            </w:tcBorders>
            <w:shd w:val="clear" w:color="auto" w:fill="auto"/>
            <w:noWrap/>
            <w:vAlign w:val="bottom"/>
            <w:hideMark/>
          </w:tcPr>
          <w:p w14:paraId="7FD3937F"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1,5</w:t>
            </w:r>
          </w:p>
        </w:tc>
      </w:tr>
      <w:tr w:rsidR="00064DEE" w:rsidRPr="00E94B8B" w14:paraId="60B2A02F"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BFD543"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ЛП будущее</w:t>
            </w:r>
          </w:p>
        </w:tc>
        <w:tc>
          <w:tcPr>
            <w:tcW w:w="0" w:type="auto"/>
            <w:tcBorders>
              <w:top w:val="nil"/>
              <w:left w:val="nil"/>
              <w:bottom w:val="single" w:sz="4" w:space="0" w:color="auto"/>
              <w:right w:val="single" w:sz="4" w:space="0" w:color="auto"/>
            </w:tcBorders>
            <w:shd w:val="clear" w:color="auto" w:fill="auto"/>
            <w:noWrap/>
            <w:vAlign w:val="bottom"/>
            <w:hideMark/>
          </w:tcPr>
          <w:p w14:paraId="386551EB"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6,7</w:t>
            </w:r>
          </w:p>
        </w:tc>
        <w:tc>
          <w:tcPr>
            <w:tcW w:w="0" w:type="auto"/>
            <w:tcBorders>
              <w:top w:val="nil"/>
              <w:left w:val="nil"/>
              <w:bottom w:val="single" w:sz="4" w:space="0" w:color="auto"/>
              <w:right w:val="single" w:sz="4" w:space="0" w:color="auto"/>
            </w:tcBorders>
            <w:shd w:val="clear" w:color="auto" w:fill="auto"/>
            <w:noWrap/>
            <w:vAlign w:val="bottom"/>
            <w:hideMark/>
          </w:tcPr>
          <w:p w14:paraId="22047179"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-0,1</w:t>
            </w:r>
          </w:p>
        </w:tc>
        <w:tc>
          <w:tcPr>
            <w:tcW w:w="0" w:type="auto"/>
            <w:tcBorders>
              <w:top w:val="nil"/>
              <w:left w:val="nil"/>
              <w:bottom w:val="single" w:sz="4" w:space="0" w:color="auto"/>
              <w:right w:val="single" w:sz="4" w:space="0" w:color="auto"/>
            </w:tcBorders>
            <w:shd w:val="clear" w:color="auto" w:fill="auto"/>
            <w:noWrap/>
            <w:vAlign w:val="bottom"/>
            <w:hideMark/>
          </w:tcPr>
          <w:p w14:paraId="1F820547"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1,3</w:t>
            </w:r>
          </w:p>
        </w:tc>
        <w:tc>
          <w:tcPr>
            <w:tcW w:w="0" w:type="auto"/>
            <w:tcBorders>
              <w:top w:val="nil"/>
              <w:left w:val="nil"/>
              <w:bottom w:val="single" w:sz="4" w:space="0" w:color="auto"/>
              <w:right w:val="single" w:sz="4" w:space="0" w:color="auto"/>
            </w:tcBorders>
            <w:shd w:val="clear" w:color="auto" w:fill="auto"/>
            <w:noWrap/>
            <w:vAlign w:val="bottom"/>
            <w:hideMark/>
          </w:tcPr>
          <w:p w14:paraId="5A1131DC" w14:textId="77777777" w:rsidR="00064DEE" w:rsidRPr="00E94B8B" w:rsidRDefault="00064DEE" w:rsidP="00064DEE">
            <w:pPr>
              <w:spacing w:after="0" w:line="240" w:lineRule="auto"/>
              <w:jc w:val="center"/>
              <w:rPr>
                <w:rFonts w:ascii="Times New Roman" w:eastAsia="Times New Roman" w:hAnsi="Times New Roman" w:cs="Times New Roman"/>
                <w:color w:val="000000" w:themeColor="text1"/>
                <w:sz w:val="24"/>
                <w:szCs w:val="24"/>
                <w:lang w:eastAsia="ru-RU"/>
              </w:rPr>
            </w:pPr>
            <w:r w:rsidRPr="00E94B8B">
              <w:rPr>
                <w:rFonts w:ascii="Times New Roman" w:eastAsia="Times New Roman" w:hAnsi="Times New Roman" w:cs="Times New Roman"/>
                <w:color w:val="000000" w:themeColor="text1"/>
                <w:sz w:val="24"/>
                <w:szCs w:val="24"/>
                <w:lang w:eastAsia="ru-RU"/>
              </w:rPr>
              <w:t>2,7</w:t>
            </w:r>
          </w:p>
        </w:tc>
      </w:tr>
    </w:tbl>
    <w:p w14:paraId="3FB80E0E" w14:textId="77777777" w:rsidR="00064DEE" w:rsidRDefault="00064DEE" w:rsidP="00530F9A">
      <w:pPr>
        <w:spacing w:after="0" w:line="360" w:lineRule="auto"/>
        <w:jc w:val="center"/>
        <w:rPr>
          <w:rFonts w:ascii="Times New Roman" w:hAnsi="Times New Roman" w:cs="Times New Roman"/>
          <w:sz w:val="28"/>
          <w:szCs w:val="28"/>
        </w:rPr>
      </w:pPr>
    </w:p>
    <w:p w14:paraId="130006E8" w14:textId="69C1307E" w:rsidR="00782796" w:rsidRPr="009543DC" w:rsidRDefault="00064DEE" w:rsidP="00064DEE">
      <w:pPr>
        <w:spacing w:after="0" w:line="360" w:lineRule="auto"/>
        <w:jc w:val="center"/>
        <w:rPr>
          <w:rFonts w:ascii="Times New Roman" w:hAnsi="Times New Roman" w:cs="Times New Roman"/>
          <w:b/>
          <w:bCs/>
          <w:sz w:val="28"/>
          <w:szCs w:val="28"/>
        </w:rPr>
      </w:pPr>
      <w:r w:rsidRPr="009543DC">
        <w:rPr>
          <w:rFonts w:ascii="Times New Roman" w:hAnsi="Times New Roman" w:cs="Times New Roman"/>
          <w:b/>
          <w:bCs/>
          <w:sz w:val="28"/>
          <w:szCs w:val="28"/>
        </w:rPr>
        <w:t xml:space="preserve">ПРИЛОЖЕНИЕ </w:t>
      </w:r>
      <w:r w:rsidR="000A793E" w:rsidRPr="009543DC">
        <w:rPr>
          <w:rFonts w:ascii="Times New Roman" w:hAnsi="Times New Roman" w:cs="Times New Roman"/>
          <w:b/>
          <w:bCs/>
          <w:sz w:val="28"/>
          <w:szCs w:val="28"/>
        </w:rPr>
        <w:t>8</w:t>
      </w:r>
    </w:p>
    <w:p w14:paraId="0315A144" w14:textId="77777777" w:rsidR="00064DEE" w:rsidRDefault="00064DEE" w:rsidP="00064DE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064DEE">
        <w:rPr>
          <w:rFonts w:ascii="Times New Roman" w:hAnsi="Times New Roman" w:cs="Times New Roman"/>
          <w:sz w:val="28"/>
          <w:szCs w:val="28"/>
        </w:rPr>
        <w:t>Средние значения по шкалам методики «Психологические границы» Т.С. Леви</w:t>
      </w:r>
    </w:p>
    <w:tbl>
      <w:tblPr>
        <w:tblW w:w="0" w:type="auto"/>
        <w:jc w:val="center"/>
        <w:tblLook w:val="04A0" w:firstRow="1" w:lastRow="0" w:firstColumn="1" w:lastColumn="0" w:noHBand="0" w:noVBand="1"/>
      </w:tblPr>
      <w:tblGrid>
        <w:gridCol w:w="1958"/>
        <w:gridCol w:w="1690"/>
        <w:gridCol w:w="1803"/>
        <w:gridCol w:w="1233"/>
      </w:tblGrid>
      <w:tr w:rsidR="00064DEE" w:rsidRPr="0079119D" w14:paraId="5A711AC1" w14:textId="77777777" w:rsidTr="003B3C7F">
        <w:trPr>
          <w:trHeight w:val="288"/>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D85CE8"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«Психологические границы» Т.С. Леви (</w:t>
            </w:r>
            <w:proofErr w:type="spellStart"/>
            <w:r w:rsidRPr="00064DEE">
              <w:rPr>
                <w:rFonts w:ascii="Times New Roman" w:eastAsia="Times New Roman" w:hAnsi="Times New Roman" w:cs="Times New Roman"/>
                <w:b/>
                <w:bCs/>
                <w:color w:val="000000" w:themeColor="text1"/>
                <w:sz w:val="24"/>
                <w:szCs w:val="24"/>
                <w:lang w:eastAsia="ru-RU"/>
              </w:rPr>
              <w:t>ср.знач</w:t>
            </w:r>
            <w:proofErr w:type="spellEnd"/>
            <w:r w:rsidRPr="00064DEE">
              <w:rPr>
                <w:rFonts w:ascii="Times New Roman" w:eastAsia="Times New Roman" w:hAnsi="Times New Roman" w:cs="Times New Roman"/>
                <w:b/>
                <w:bCs/>
                <w:color w:val="000000" w:themeColor="text1"/>
                <w:sz w:val="24"/>
                <w:szCs w:val="24"/>
                <w:lang w:eastAsia="ru-RU"/>
              </w:rPr>
              <w:t>.)</w:t>
            </w:r>
          </w:p>
        </w:tc>
      </w:tr>
      <w:tr w:rsidR="00064DEE" w:rsidRPr="0079119D" w14:paraId="17136338"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C533A"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Шкала</w:t>
            </w:r>
          </w:p>
        </w:tc>
        <w:tc>
          <w:tcPr>
            <w:tcW w:w="0" w:type="auto"/>
            <w:tcBorders>
              <w:top w:val="nil"/>
              <w:left w:val="nil"/>
              <w:bottom w:val="single" w:sz="4" w:space="0" w:color="auto"/>
              <w:right w:val="single" w:sz="4" w:space="0" w:color="auto"/>
            </w:tcBorders>
            <w:shd w:val="clear" w:color="auto" w:fill="auto"/>
            <w:noWrap/>
            <w:vAlign w:val="bottom"/>
            <w:hideMark/>
          </w:tcPr>
          <w:p w14:paraId="19B1AE3E"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Расширилось</w:t>
            </w:r>
          </w:p>
        </w:tc>
        <w:tc>
          <w:tcPr>
            <w:tcW w:w="0" w:type="auto"/>
            <w:tcBorders>
              <w:top w:val="nil"/>
              <w:left w:val="nil"/>
              <w:bottom w:val="single" w:sz="4" w:space="0" w:color="auto"/>
              <w:right w:val="single" w:sz="4" w:space="0" w:color="auto"/>
            </w:tcBorders>
            <w:shd w:val="clear" w:color="auto" w:fill="auto"/>
            <w:noWrap/>
            <w:vAlign w:val="bottom"/>
            <w:hideMark/>
          </w:tcPr>
          <w:p w14:paraId="50762FA7"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bottom"/>
            <w:hideMark/>
          </w:tcPr>
          <w:p w14:paraId="610EFD2C"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Сузилось</w:t>
            </w:r>
          </w:p>
        </w:tc>
      </w:tr>
      <w:tr w:rsidR="00064DEE" w:rsidRPr="0079119D" w14:paraId="6C2143DD"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D213D7"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Не впускающая</w:t>
            </w:r>
          </w:p>
        </w:tc>
        <w:tc>
          <w:tcPr>
            <w:tcW w:w="0" w:type="auto"/>
            <w:tcBorders>
              <w:top w:val="nil"/>
              <w:left w:val="nil"/>
              <w:bottom w:val="single" w:sz="4" w:space="0" w:color="auto"/>
              <w:right w:val="single" w:sz="4" w:space="0" w:color="auto"/>
            </w:tcBorders>
            <w:shd w:val="clear" w:color="auto" w:fill="auto"/>
            <w:noWrap/>
            <w:vAlign w:val="bottom"/>
            <w:hideMark/>
          </w:tcPr>
          <w:p w14:paraId="5F4FF74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14,3</w:t>
            </w:r>
          </w:p>
        </w:tc>
        <w:tc>
          <w:tcPr>
            <w:tcW w:w="0" w:type="auto"/>
            <w:tcBorders>
              <w:top w:val="nil"/>
              <w:left w:val="nil"/>
              <w:bottom w:val="single" w:sz="4" w:space="0" w:color="auto"/>
              <w:right w:val="single" w:sz="4" w:space="0" w:color="auto"/>
            </w:tcBorders>
            <w:shd w:val="clear" w:color="auto" w:fill="auto"/>
            <w:noWrap/>
            <w:vAlign w:val="bottom"/>
            <w:hideMark/>
          </w:tcPr>
          <w:p w14:paraId="19CEF06F"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16,0</w:t>
            </w:r>
          </w:p>
        </w:tc>
        <w:tc>
          <w:tcPr>
            <w:tcW w:w="0" w:type="auto"/>
            <w:tcBorders>
              <w:top w:val="nil"/>
              <w:left w:val="nil"/>
              <w:bottom w:val="single" w:sz="4" w:space="0" w:color="auto"/>
              <w:right w:val="single" w:sz="4" w:space="0" w:color="auto"/>
            </w:tcBorders>
            <w:shd w:val="clear" w:color="auto" w:fill="auto"/>
            <w:noWrap/>
            <w:vAlign w:val="bottom"/>
            <w:hideMark/>
          </w:tcPr>
          <w:p w14:paraId="32EA934A"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17,2</w:t>
            </w:r>
          </w:p>
        </w:tc>
      </w:tr>
      <w:tr w:rsidR="00064DEE" w:rsidRPr="0079119D" w14:paraId="1ED51546"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56826"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Проницаемая</w:t>
            </w:r>
          </w:p>
        </w:tc>
        <w:tc>
          <w:tcPr>
            <w:tcW w:w="0" w:type="auto"/>
            <w:tcBorders>
              <w:top w:val="nil"/>
              <w:left w:val="nil"/>
              <w:bottom w:val="single" w:sz="4" w:space="0" w:color="auto"/>
              <w:right w:val="single" w:sz="4" w:space="0" w:color="auto"/>
            </w:tcBorders>
            <w:shd w:val="clear" w:color="auto" w:fill="auto"/>
            <w:noWrap/>
            <w:vAlign w:val="bottom"/>
            <w:hideMark/>
          </w:tcPr>
          <w:p w14:paraId="42E9652D"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12,6</w:t>
            </w:r>
          </w:p>
        </w:tc>
        <w:tc>
          <w:tcPr>
            <w:tcW w:w="0" w:type="auto"/>
            <w:tcBorders>
              <w:top w:val="nil"/>
              <w:left w:val="nil"/>
              <w:bottom w:val="single" w:sz="4" w:space="0" w:color="auto"/>
              <w:right w:val="single" w:sz="4" w:space="0" w:color="auto"/>
            </w:tcBorders>
            <w:shd w:val="clear" w:color="auto" w:fill="auto"/>
            <w:noWrap/>
            <w:vAlign w:val="bottom"/>
            <w:hideMark/>
          </w:tcPr>
          <w:p w14:paraId="0EDB545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0F3FD4D8"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14,3</w:t>
            </w:r>
          </w:p>
        </w:tc>
      </w:tr>
      <w:tr w:rsidR="00064DEE" w:rsidRPr="0079119D" w14:paraId="35A2A3E3"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9DD7BF"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Вбирающая</w:t>
            </w:r>
          </w:p>
        </w:tc>
        <w:tc>
          <w:tcPr>
            <w:tcW w:w="0" w:type="auto"/>
            <w:tcBorders>
              <w:top w:val="nil"/>
              <w:left w:val="nil"/>
              <w:bottom w:val="single" w:sz="4" w:space="0" w:color="auto"/>
              <w:right w:val="single" w:sz="4" w:space="0" w:color="auto"/>
            </w:tcBorders>
            <w:shd w:val="clear" w:color="auto" w:fill="auto"/>
            <w:noWrap/>
            <w:vAlign w:val="bottom"/>
            <w:hideMark/>
          </w:tcPr>
          <w:p w14:paraId="156AB8DE"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3A42E78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11,6</w:t>
            </w:r>
          </w:p>
        </w:tc>
        <w:tc>
          <w:tcPr>
            <w:tcW w:w="0" w:type="auto"/>
            <w:tcBorders>
              <w:top w:val="nil"/>
              <w:left w:val="nil"/>
              <w:bottom w:val="single" w:sz="4" w:space="0" w:color="auto"/>
              <w:right w:val="single" w:sz="4" w:space="0" w:color="auto"/>
            </w:tcBorders>
            <w:shd w:val="clear" w:color="auto" w:fill="auto"/>
            <w:noWrap/>
            <w:vAlign w:val="bottom"/>
            <w:hideMark/>
          </w:tcPr>
          <w:p w14:paraId="33B804F3"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16,5</w:t>
            </w:r>
          </w:p>
        </w:tc>
      </w:tr>
      <w:tr w:rsidR="00064DEE" w:rsidRPr="0079119D" w14:paraId="6ABFE009"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60B7D"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Отдающая</w:t>
            </w:r>
          </w:p>
        </w:tc>
        <w:tc>
          <w:tcPr>
            <w:tcW w:w="0" w:type="auto"/>
            <w:tcBorders>
              <w:top w:val="nil"/>
              <w:left w:val="nil"/>
              <w:bottom w:val="single" w:sz="4" w:space="0" w:color="auto"/>
              <w:right w:val="single" w:sz="4" w:space="0" w:color="auto"/>
            </w:tcBorders>
            <w:shd w:val="clear" w:color="auto" w:fill="auto"/>
            <w:noWrap/>
            <w:vAlign w:val="bottom"/>
            <w:hideMark/>
          </w:tcPr>
          <w:p w14:paraId="3AA393F3"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306FAD7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14,0</w:t>
            </w:r>
          </w:p>
        </w:tc>
        <w:tc>
          <w:tcPr>
            <w:tcW w:w="0" w:type="auto"/>
            <w:tcBorders>
              <w:top w:val="nil"/>
              <w:left w:val="nil"/>
              <w:bottom w:val="single" w:sz="4" w:space="0" w:color="auto"/>
              <w:right w:val="single" w:sz="4" w:space="0" w:color="auto"/>
            </w:tcBorders>
            <w:shd w:val="clear" w:color="auto" w:fill="auto"/>
            <w:noWrap/>
            <w:vAlign w:val="bottom"/>
            <w:hideMark/>
          </w:tcPr>
          <w:p w14:paraId="475D8B90"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17,3</w:t>
            </w:r>
          </w:p>
        </w:tc>
      </w:tr>
      <w:tr w:rsidR="00064DEE" w:rsidRPr="0079119D" w14:paraId="3CCD697C"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02B978"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Сдерживающая</w:t>
            </w:r>
          </w:p>
        </w:tc>
        <w:tc>
          <w:tcPr>
            <w:tcW w:w="0" w:type="auto"/>
            <w:tcBorders>
              <w:top w:val="nil"/>
              <w:left w:val="nil"/>
              <w:bottom w:val="single" w:sz="4" w:space="0" w:color="auto"/>
              <w:right w:val="single" w:sz="4" w:space="0" w:color="auto"/>
            </w:tcBorders>
            <w:shd w:val="clear" w:color="auto" w:fill="auto"/>
            <w:noWrap/>
            <w:vAlign w:val="bottom"/>
            <w:hideMark/>
          </w:tcPr>
          <w:p w14:paraId="299228A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14,2</w:t>
            </w:r>
          </w:p>
        </w:tc>
        <w:tc>
          <w:tcPr>
            <w:tcW w:w="0" w:type="auto"/>
            <w:tcBorders>
              <w:top w:val="nil"/>
              <w:left w:val="nil"/>
              <w:bottom w:val="single" w:sz="4" w:space="0" w:color="auto"/>
              <w:right w:val="single" w:sz="4" w:space="0" w:color="auto"/>
            </w:tcBorders>
            <w:shd w:val="clear" w:color="auto" w:fill="auto"/>
            <w:noWrap/>
            <w:vAlign w:val="bottom"/>
            <w:hideMark/>
          </w:tcPr>
          <w:p w14:paraId="672D81E0"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14,8</w:t>
            </w:r>
          </w:p>
        </w:tc>
        <w:tc>
          <w:tcPr>
            <w:tcW w:w="0" w:type="auto"/>
            <w:tcBorders>
              <w:top w:val="nil"/>
              <w:left w:val="nil"/>
              <w:bottom w:val="single" w:sz="4" w:space="0" w:color="auto"/>
              <w:right w:val="single" w:sz="4" w:space="0" w:color="auto"/>
            </w:tcBorders>
            <w:shd w:val="clear" w:color="auto" w:fill="auto"/>
            <w:noWrap/>
            <w:vAlign w:val="bottom"/>
            <w:hideMark/>
          </w:tcPr>
          <w:p w14:paraId="57DC62F6"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11,2</w:t>
            </w:r>
          </w:p>
        </w:tc>
      </w:tr>
      <w:tr w:rsidR="00064DEE" w:rsidRPr="0079119D" w14:paraId="3785BCC2"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548607"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Нейтральная</w:t>
            </w:r>
          </w:p>
        </w:tc>
        <w:tc>
          <w:tcPr>
            <w:tcW w:w="0" w:type="auto"/>
            <w:tcBorders>
              <w:top w:val="nil"/>
              <w:left w:val="nil"/>
              <w:bottom w:val="single" w:sz="4" w:space="0" w:color="auto"/>
              <w:right w:val="single" w:sz="4" w:space="0" w:color="auto"/>
            </w:tcBorders>
            <w:shd w:val="clear" w:color="auto" w:fill="auto"/>
            <w:noWrap/>
            <w:vAlign w:val="bottom"/>
            <w:hideMark/>
          </w:tcPr>
          <w:p w14:paraId="58A67510"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11,4</w:t>
            </w:r>
          </w:p>
        </w:tc>
        <w:tc>
          <w:tcPr>
            <w:tcW w:w="0" w:type="auto"/>
            <w:tcBorders>
              <w:top w:val="nil"/>
              <w:left w:val="nil"/>
              <w:bottom w:val="single" w:sz="4" w:space="0" w:color="auto"/>
              <w:right w:val="single" w:sz="4" w:space="0" w:color="auto"/>
            </w:tcBorders>
            <w:shd w:val="clear" w:color="auto" w:fill="auto"/>
            <w:noWrap/>
            <w:vAlign w:val="bottom"/>
            <w:hideMark/>
          </w:tcPr>
          <w:p w14:paraId="04E5BB56"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12,2</w:t>
            </w:r>
          </w:p>
        </w:tc>
        <w:tc>
          <w:tcPr>
            <w:tcW w:w="0" w:type="auto"/>
            <w:tcBorders>
              <w:top w:val="nil"/>
              <w:left w:val="nil"/>
              <w:bottom w:val="single" w:sz="4" w:space="0" w:color="auto"/>
              <w:right w:val="single" w:sz="4" w:space="0" w:color="auto"/>
            </w:tcBorders>
            <w:shd w:val="clear" w:color="auto" w:fill="auto"/>
            <w:noWrap/>
            <w:vAlign w:val="bottom"/>
            <w:hideMark/>
          </w:tcPr>
          <w:p w14:paraId="7C508185"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14,2</w:t>
            </w:r>
          </w:p>
        </w:tc>
      </w:tr>
    </w:tbl>
    <w:p w14:paraId="20A7389E" w14:textId="77777777" w:rsidR="00782796" w:rsidRDefault="00782796" w:rsidP="00064DEE">
      <w:pPr>
        <w:spacing w:after="0" w:line="360" w:lineRule="auto"/>
        <w:jc w:val="center"/>
        <w:rPr>
          <w:rFonts w:ascii="Times New Roman" w:hAnsi="Times New Roman" w:cs="Times New Roman"/>
          <w:sz w:val="28"/>
          <w:szCs w:val="28"/>
        </w:rPr>
      </w:pPr>
    </w:p>
    <w:p w14:paraId="4A33CC94" w14:textId="77777777" w:rsidR="00782796" w:rsidRDefault="00064DEE" w:rsidP="00064DE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064DEE">
        <w:rPr>
          <w:rFonts w:ascii="Times New Roman" w:hAnsi="Times New Roman" w:cs="Times New Roman"/>
          <w:sz w:val="28"/>
          <w:szCs w:val="28"/>
        </w:rPr>
        <w:t>Средние по шкалам методики «Способность к самоизменениям» Н.В. Гришиной</w:t>
      </w:r>
    </w:p>
    <w:tbl>
      <w:tblPr>
        <w:tblW w:w="0" w:type="auto"/>
        <w:jc w:val="center"/>
        <w:tblLook w:val="04A0" w:firstRow="1" w:lastRow="0" w:firstColumn="1" w:lastColumn="0" w:noHBand="0" w:noVBand="1"/>
      </w:tblPr>
      <w:tblGrid>
        <w:gridCol w:w="3757"/>
        <w:gridCol w:w="1895"/>
        <w:gridCol w:w="1856"/>
        <w:gridCol w:w="1837"/>
      </w:tblGrid>
      <w:tr w:rsidR="00064DEE" w:rsidRPr="0079119D" w14:paraId="6164DDFE" w14:textId="77777777" w:rsidTr="003B3C7F">
        <w:trPr>
          <w:trHeight w:val="288"/>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3C3909"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«Потенциал самоизменений» Н.В. Гришина</w:t>
            </w:r>
          </w:p>
        </w:tc>
      </w:tr>
      <w:tr w:rsidR="00064DEE" w:rsidRPr="0079119D" w14:paraId="2FE2F27D" w14:textId="77777777" w:rsidTr="003B3C7F">
        <w:trPr>
          <w:trHeight w:val="288"/>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14:paraId="75A53D4D"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Шкала</w:t>
            </w:r>
          </w:p>
        </w:tc>
        <w:tc>
          <w:tcPr>
            <w:tcW w:w="1895" w:type="dxa"/>
            <w:tcBorders>
              <w:top w:val="nil"/>
              <w:left w:val="nil"/>
              <w:bottom w:val="single" w:sz="4" w:space="0" w:color="auto"/>
              <w:right w:val="single" w:sz="4" w:space="0" w:color="auto"/>
            </w:tcBorders>
            <w:shd w:val="clear" w:color="auto" w:fill="auto"/>
            <w:noWrap/>
            <w:vAlign w:val="bottom"/>
            <w:hideMark/>
          </w:tcPr>
          <w:p w14:paraId="5F2D9F9E"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Расширилось</w:t>
            </w:r>
          </w:p>
        </w:tc>
        <w:tc>
          <w:tcPr>
            <w:tcW w:w="1856" w:type="dxa"/>
            <w:tcBorders>
              <w:top w:val="nil"/>
              <w:left w:val="nil"/>
              <w:bottom w:val="single" w:sz="4" w:space="0" w:color="auto"/>
              <w:right w:val="single" w:sz="4" w:space="0" w:color="auto"/>
            </w:tcBorders>
            <w:shd w:val="clear" w:color="auto" w:fill="auto"/>
            <w:noWrap/>
            <w:vAlign w:val="bottom"/>
            <w:hideMark/>
          </w:tcPr>
          <w:p w14:paraId="745158EC"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Без изменений</w:t>
            </w:r>
          </w:p>
        </w:tc>
        <w:tc>
          <w:tcPr>
            <w:tcW w:w="1837" w:type="dxa"/>
            <w:tcBorders>
              <w:top w:val="nil"/>
              <w:left w:val="nil"/>
              <w:bottom w:val="single" w:sz="4" w:space="0" w:color="auto"/>
              <w:right w:val="single" w:sz="4" w:space="0" w:color="auto"/>
            </w:tcBorders>
            <w:shd w:val="clear" w:color="auto" w:fill="auto"/>
            <w:noWrap/>
            <w:vAlign w:val="bottom"/>
            <w:hideMark/>
          </w:tcPr>
          <w:p w14:paraId="6FCD3E7B"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Сузилось</w:t>
            </w:r>
          </w:p>
        </w:tc>
      </w:tr>
      <w:tr w:rsidR="00064DEE" w:rsidRPr="0079119D" w14:paraId="6D71D984" w14:textId="77777777" w:rsidTr="003B3C7F">
        <w:trPr>
          <w:trHeight w:val="288"/>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14:paraId="307D7E5A"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Потребность в самоизменениях</w:t>
            </w:r>
          </w:p>
        </w:tc>
        <w:tc>
          <w:tcPr>
            <w:tcW w:w="1895" w:type="dxa"/>
            <w:tcBorders>
              <w:top w:val="nil"/>
              <w:left w:val="nil"/>
              <w:bottom w:val="single" w:sz="4" w:space="0" w:color="auto"/>
              <w:right w:val="single" w:sz="4" w:space="0" w:color="auto"/>
            </w:tcBorders>
            <w:shd w:val="clear" w:color="auto" w:fill="auto"/>
            <w:noWrap/>
            <w:vAlign w:val="bottom"/>
            <w:hideMark/>
          </w:tcPr>
          <w:p w14:paraId="59650D79"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19,0</w:t>
            </w:r>
          </w:p>
        </w:tc>
        <w:tc>
          <w:tcPr>
            <w:tcW w:w="1856" w:type="dxa"/>
            <w:tcBorders>
              <w:top w:val="nil"/>
              <w:left w:val="nil"/>
              <w:bottom w:val="single" w:sz="4" w:space="0" w:color="auto"/>
              <w:right w:val="single" w:sz="4" w:space="0" w:color="auto"/>
            </w:tcBorders>
            <w:shd w:val="clear" w:color="auto" w:fill="auto"/>
            <w:noWrap/>
            <w:vAlign w:val="bottom"/>
            <w:hideMark/>
          </w:tcPr>
          <w:p w14:paraId="14C2BF70"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20,9</w:t>
            </w:r>
          </w:p>
        </w:tc>
        <w:tc>
          <w:tcPr>
            <w:tcW w:w="1837" w:type="dxa"/>
            <w:tcBorders>
              <w:top w:val="nil"/>
              <w:left w:val="nil"/>
              <w:bottom w:val="single" w:sz="4" w:space="0" w:color="auto"/>
              <w:right w:val="single" w:sz="4" w:space="0" w:color="auto"/>
            </w:tcBorders>
            <w:shd w:val="clear" w:color="auto" w:fill="auto"/>
            <w:noWrap/>
            <w:vAlign w:val="bottom"/>
            <w:hideMark/>
          </w:tcPr>
          <w:p w14:paraId="0E36F56C"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21,3</w:t>
            </w:r>
          </w:p>
        </w:tc>
      </w:tr>
      <w:tr w:rsidR="00064DEE" w:rsidRPr="0079119D" w14:paraId="5EFE81A0" w14:textId="77777777" w:rsidTr="003B3C7F">
        <w:trPr>
          <w:trHeight w:val="288"/>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14:paraId="43B2A061"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Способность к осознанным самоизменениям</w:t>
            </w:r>
          </w:p>
        </w:tc>
        <w:tc>
          <w:tcPr>
            <w:tcW w:w="1895" w:type="dxa"/>
            <w:tcBorders>
              <w:top w:val="nil"/>
              <w:left w:val="nil"/>
              <w:bottom w:val="single" w:sz="4" w:space="0" w:color="auto"/>
              <w:right w:val="single" w:sz="4" w:space="0" w:color="auto"/>
            </w:tcBorders>
            <w:shd w:val="clear" w:color="auto" w:fill="auto"/>
            <w:noWrap/>
            <w:vAlign w:val="bottom"/>
            <w:hideMark/>
          </w:tcPr>
          <w:p w14:paraId="36BF73C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20,4</w:t>
            </w:r>
          </w:p>
        </w:tc>
        <w:tc>
          <w:tcPr>
            <w:tcW w:w="1856" w:type="dxa"/>
            <w:tcBorders>
              <w:top w:val="nil"/>
              <w:left w:val="nil"/>
              <w:bottom w:val="single" w:sz="4" w:space="0" w:color="auto"/>
              <w:right w:val="single" w:sz="4" w:space="0" w:color="auto"/>
            </w:tcBorders>
            <w:shd w:val="clear" w:color="auto" w:fill="auto"/>
            <w:noWrap/>
            <w:vAlign w:val="bottom"/>
            <w:hideMark/>
          </w:tcPr>
          <w:p w14:paraId="69CA025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21,5</w:t>
            </w:r>
          </w:p>
        </w:tc>
        <w:tc>
          <w:tcPr>
            <w:tcW w:w="1837" w:type="dxa"/>
            <w:tcBorders>
              <w:top w:val="nil"/>
              <w:left w:val="nil"/>
              <w:bottom w:val="single" w:sz="4" w:space="0" w:color="auto"/>
              <w:right w:val="single" w:sz="4" w:space="0" w:color="auto"/>
            </w:tcBorders>
            <w:shd w:val="clear" w:color="auto" w:fill="auto"/>
            <w:noWrap/>
            <w:vAlign w:val="bottom"/>
            <w:hideMark/>
          </w:tcPr>
          <w:p w14:paraId="05C7D9E3"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21,8</w:t>
            </w:r>
          </w:p>
        </w:tc>
      </w:tr>
      <w:tr w:rsidR="00064DEE" w:rsidRPr="0079119D" w14:paraId="0701F540" w14:textId="77777777" w:rsidTr="003B3C7F">
        <w:trPr>
          <w:trHeight w:val="288"/>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14:paraId="64BFBEC0"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Вера в возможность самоизменений</w:t>
            </w:r>
          </w:p>
        </w:tc>
        <w:tc>
          <w:tcPr>
            <w:tcW w:w="1895" w:type="dxa"/>
            <w:tcBorders>
              <w:top w:val="nil"/>
              <w:left w:val="nil"/>
              <w:bottom w:val="single" w:sz="4" w:space="0" w:color="auto"/>
              <w:right w:val="single" w:sz="4" w:space="0" w:color="auto"/>
            </w:tcBorders>
            <w:shd w:val="clear" w:color="auto" w:fill="auto"/>
            <w:noWrap/>
            <w:vAlign w:val="bottom"/>
            <w:hideMark/>
          </w:tcPr>
          <w:p w14:paraId="2B05AD9C"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19,2</w:t>
            </w:r>
          </w:p>
        </w:tc>
        <w:tc>
          <w:tcPr>
            <w:tcW w:w="1856" w:type="dxa"/>
            <w:tcBorders>
              <w:top w:val="nil"/>
              <w:left w:val="nil"/>
              <w:bottom w:val="single" w:sz="4" w:space="0" w:color="auto"/>
              <w:right w:val="single" w:sz="4" w:space="0" w:color="auto"/>
            </w:tcBorders>
            <w:shd w:val="clear" w:color="auto" w:fill="auto"/>
            <w:noWrap/>
            <w:vAlign w:val="bottom"/>
            <w:hideMark/>
          </w:tcPr>
          <w:p w14:paraId="13E1F5B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21,0</w:t>
            </w:r>
          </w:p>
        </w:tc>
        <w:tc>
          <w:tcPr>
            <w:tcW w:w="1837" w:type="dxa"/>
            <w:tcBorders>
              <w:top w:val="nil"/>
              <w:left w:val="nil"/>
              <w:bottom w:val="single" w:sz="4" w:space="0" w:color="auto"/>
              <w:right w:val="single" w:sz="4" w:space="0" w:color="auto"/>
            </w:tcBorders>
            <w:shd w:val="clear" w:color="auto" w:fill="auto"/>
            <w:noWrap/>
            <w:vAlign w:val="bottom"/>
            <w:hideMark/>
          </w:tcPr>
          <w:p w14:paraId="5E9B4DB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21,3</w:t>
            </w:r>
          </w:p>
        </w:tc>
      </w:tr>
      <w:tr w:rsidR="00064DEE" w:rsidRPr="0079119D" w14:paraId="37EBA685" w14:textId="77777777" w:rsidTr="003B3C7F">
        <w:trPr>
          <w:trHeight w:val="288"/>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14:paraId="712A4474"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Возможность самоизменений</w:t>
            </w:r>
          </w:p>
        </w:tc>
        <w:tc>
          <w:tcPr>
            <w:tcW w:w="1895" w:type="dxa"/>
            <w:tcBorders>
              <w:top w:val="nil"/>
              <w:left w:val="nil"/>
              <w:bottom w:val="single" w:sz="4" w:space="0" w:color="auto"/>
              <w:right w:val="single" w:sz="4" w:space="0" w:color="auto"/>
            </w:tcBorders>
            <w:shd w:val="clear" w:color="auto" w:fill="auto"/>
            <w:noWrap/>
            <w:vAlign w:val="bottom"/>
            <w:hideMark/>
          </w:tcPr>
          <w:p w14:paraId="7D911CC9"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21,4</w:t>
            </w:r>
          </w:p>
        </w:tc>
        <w:tc>
          <w:tcPr>
            <w:tcW w:w="1856" w:type="dxa"/>
            <w:tcBorders>
              <w:top w:val="nil"/>
              <w:left w:val="nil"/>
              <w:bottom w:val="single" w:sz="4" w:space="0" w:color="auto"/>
              <w:right w:val="single" w:sz="4" w:space="0" w:color="auto"/>
            </w:tcBorders>
            <w:shd w:val="clear" w:color="auto" w:fill="auto"/>
            <w:noWrap/>
            <w:vAlign w:val="bottom"/>
            <w:hideMark/>
          </w:tcPr>
          <w:p w14:paraId="430A3498"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18,4</w:t>
            </w:r>
          </w:p>
        </w:tc>
        <w:tc>
          <w:tcPr>
            <w:tcW w:w="1837" w:type="dxa"/>
            <w:tcBorders>
              <w:top w:val="nil"/>
              <w:left w:val="nil"/>
              <w:bottom w:val="single" w:sz="4" w:space="0" w:color="auto"/>
              <w:right w:val="single" w:sz="4" w:space="0" w:color="auto"/>
            </w:tcBorders>
            <w:shd w:val="clear" w:color="auto" w:fill="auto"/>
            <w:noWrap/>
            <w:vAlign w:val="bottom"/>
            <w:hideMark/>
          </w:tcPr>
          <w:p w14:paraId="79908282"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18,4</w:t>
            </w:r>
          </w:p>
        </w:tc>
      </w:tr>
      <w:tr w:rsidR="00064DEE" w:rsidRPr="00E94B8B" w14:paraId="3315B176" w14:textId="77777777" w:rsidTr="003B3C7F">
        <w:trPr>
          <w:trHeight w:val="288"/>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14:paraId="6660085E"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ПСИ</w:t>
            </w:r>
          </w:p>
        </w:tc>
        <w:tc>
          <w:tcPr>
            <w:tcW w:w="1895" w:type="dxa"/>
            <w:tcBorders>
              <w:top w:val="nil"/>
              <w:left w:val="nil"/>
              <w:bottom w:val="single" w:sz="4" w:space="0" w:color="auto"/>
              <w:right w:val="single" w:sz="4" w:space="0" w:color="auto"/>
            </w:tcBorders>
            <w:shd w:val="clear" w:color="auto" w:fill="auto"/>
            <w:noWrap/>
            <w:vAlign w:val="bottom"/>
            <w:hideMark/>
          </w:tcPr>
          <w:p w14:paraId="0D2DE60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37,2</w:t>
            </w:r>
          </w:p>
        </w:tc>
        <w:tc>
          <w:tcPr>
            <w:tcW w:w="1856" w:type="dxa"/>
            <w:tcBorders>
              <w:top w:val="nil"/>
              <w:left w:val="nil"/>
              <w:bottom w:val="single" w:sz="4" w:space="0" w:color="auto"/>
              <w:right w:val="single" w:sz="4" w:space="0" w:color="auto"/>
            </w:tcBorders>
            <w:shd w:val="clear" w:color="auto" w:fill="auto"/>
            <w:noWrap/>
            <w:vAlign w:val="bottom"/>
            <w:hideMark/>
          </w:tcPr>
          <w:p w14:paraId="34DD5E66"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45,0</w:t>
            </w:r>
          </w:p>
        </w:tc>
        <w:tc>
          <w:tcPr>
            <w:tcW w:w="1837" w:type="dxa"/>
            <w:tcBorders>
              <w:top w:val="nil"/>
              <w:left w:val="nil"/>
              <w:bottom w:val="single" w:sz="4" w:space="0" w:color="auto"/>
              <w:right w:val="single" w:sz="4" w:space="0" w:color="auto"/>
            </w:tcBorders>
            <w:shd w:val="clear" w:color="auto" w:fill="auto"/>
            <w:noWrap/>
            <w:vAlign w:val="bottom"/>
            <w:hideMark/>
          </w:tcPr>
          <w:p w14:paraId="2B7B4513"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46,0</w:t>
            </w:r>
          </w:p>
        </w:tc>
      </w:tr>
    </w:tbl>
    <w:p w14:paraId="6245C140" w14:textId="77777777" w:rsidR="00064DEE" w:rsidRDefault="00064DEE" w:rsidP="00064DEE">
      <w:pPr>
        <w:spacing w:after="0" w:line="360" w:lineRule="auto"/>
        <w:jc w:val="center"/>
        <w:rPr>
          <w:rFonts w:ascii="Times New Roman" w:hAnsi="Times New Roman" w:cs="Times New Roman"/>
          <w:sz w:val="28"/>
          <w:szCs w:val="28"/>
        </w:rPr>
      </w:pPr>
    </w:p>
    <w:p w14:paraId="291395BC" w14:textId="77777777" w:rsidR="00782796" w:rsidRDefault="00064DEE" w:rsidP="00064DE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064DEE">
        <w:rPr>
          <w:rFonts w:ascii="Times New Roman" w:hAnsi="Times New Roman" w:cs="Times New Roman"/>
          <w:sz w:val="28"/>
          <w:szCs w:val="28"/>
        </w:rPr>
        <w:t>Средние значения по шкалам методики «Базисные убеждения» Р. Янов-</w:t>
      </w:r>
      <w:proofErr w:type="spellStart"/>
      <w:r w:rsidRPr="00064DEE">
        <w:rPr>
          <w:rFonts w:ascii="Times New Roman" w:hAnsi="Times New Roman" w:cs="Times New Roman"/>
          <w:sz w:val="28"/>
          <w:szCs w:val="28"/>
        </w:rPr>
        <w:t>Бульман</w:t>
      </w:r>
      <w:proofErr w:type="spellEnd"/>
    </w:p>
    <w:tbl>
      <w:tblPr>
        <w:tblW w:w="0" w:type="auto"/>
        <w:jc w:val="center"/>
        <w:tblLook w:val="04A0" w:firstRow="1" w:lastRow="0" w:firstColumn="1" w:lastColumn="0" w:noHBand="0" w:noVBand="1"/>
      </w:tblPr>
      <w:tblGrid>
        <w:gridCol w:w="993"/>
        <w:gridCol w:w="1690"/>
        <w:gridCol w:w="1803"/>
        <w:gridCol w:w="1233"/>
      </w:tblGrid>
      <w:tr w:rsidR="00064DEE" w:rsidRPr="0079119D" w14:paraId="6C4D48C7" w14:textId="77777777" w:rsidTr="003B3C7F">
        <w:trPr>
          <w:trHeight w:val="288"/>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640CD5"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«Базисные убеждения» Р. Янов-</w:t>
            </w:r>
            <w:proofErr w:type="spellStart"/>
            <w:r w:rsidRPr="00064DEE">
              <w:rPr>
                <w:rFonts w:ascii="Times New Roman" w:eastAsia="Times New Roman" w:hAnsi="Times New Roman" w:cs="Times New Roman"/>
                <w:b/>
                <w:bCs/>
                <w:color w:val="000000" w:themeColor="text1"/>
                <w:sz w:val="24"/>
                <w:szCs w:val="24"/>
                <w:lang w:eastAsia="ru-RU"/>
              </w:rPr>
              <w:t>Бульман</w:t>
            </w:r>
            <w:proofErr w:type="spellEnd"/>
          </w:p>
        </w:tc>
      </w:tr>
      <w:tr w:rsidR="00064DEE" w:rsidRPr="0079119D" w14:paraId="5C56660F"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DEECE"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Шкала</w:t>
            </w:r>
          </w:p>
        </w:tc>
        <w:tc>
          <w:tcPr>
            <w:tcW w:w="0" w:type="auto"/>
            <w:tcBorders>
              <w:top w:val="nil"/>
              <w:left w:val="nil"/>
              <w:bottom w:val="single" w:sz="4" w:space="0" w:color="auto"/>
              <w:right w:val="single" w:sz="4" w:space="0" w:color="auto"/>
            </w:tcBorders>
            <w:shd w:val="clear" w:color="auto" w:fill="auto"/>
            <w:noWrap/>
            <w:vAlign w:val="bottom"/>
            <w:hideMark/>
          </w:tcPr>
          <w:p w14:paraId="21EF400F"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Расширилось</w:t>
            </w:r>
          </w:p>
        </w:tc>
        <w:tc>
          <w:tcPr>
            <w:tcW w:w="0" w:type="auto"/>
            <w:tcBorders>
              <w:top w:val="nil"/>
              <w:left w:val="nil"/>
              <w:bottom w:val="single" w:sz="4" w:space="0" w:color="auto"/>
              <w:right w:val="single" w:sz="4" w:space="0" w:color="auto"/>
            </w:tcBorders>
            <w:shd w:val="clear" w:color="auto" w:fill="auto"/>
            <w:noWrap/>
            <w:vAlign w:val="bottom"/>
            <w:hideMark/>
          </w:tcPr>
          <w:p w14:paraId="72795697"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bottom"/>
            <w:hideMark/>
          </w:tcPr>
          <w:p w14:paraId="33FBC236"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Сузилось</w:t>
            </w:r>
          </w:p>
        </w:tc>
      </w:tr>
      <w:tr w:rsidR="00064DEE" w:rsidRPr="0079119D" w14:paraId="2050F4F3"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6427C"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BW</w:t>
            </w:r>
          </w:p>
        </w:tc>
        <w:tc>
          <w:tcPr>
            <w:tcW w:w="0" w:type="auto"/>
            <w:tcBorders>
              <w:top w:val="nil"/>
              <w:left w:val="nil"/>
              <w:bottom w:val="single" w:sz="4" w:space="0" w:color="auto"/>
              <w:right w:val="single" w:sz="4" w:space="0" w:color="auto"/>
            </w:tcBorders>
            <w:shd w:val="clear" w:color="auto" w:fill="auto"/>
            <w:noWrap/>
            <w:vAlign w:val="bottom"/>
            <w:hideMark/>
          </w:tcPr>
          <w:p w14:paraId="1481849D"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14:paraId="47C92E5C"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14:paraId="0C046986"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3,7</w:t>
            </w:r>
          </w:p>
        </w:tc>
      </w:tr>
      <w:tr w:rsidR="00064DEE" w:rsidRPr="0079119D" w14:paraId="792C114D"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D1DBC0"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lastRenderedPageBreak/>
              <w:t>BP</w:t>
            </w:r>
          </w:p>
        </w:tc>
        <w:tc>
          <w:tcPr>
            <w:tcW w:w="0" w:type="auto"/>
            <w:tcBorders>
              <w:top w:val="nil"/>
              <w:left w:val="nil"/>
              <w:bottom w:val="single" w:sz="4" w:space="0" w:color="auto"/>
              <w:right w:val="single" w:sz="4" w:space="0" w:color="auto"/>
            </w:tcBorders>
            <w:shd w:val="clear" w:color="auto" w:fill="auto"/>
            <w:noWrap/>
            <w:vAlign w:val="bottom"/>
            <w:hideMark/>
          </w:tcPr>
          <w:p w14:paraId="79E84DE8"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14:paraId="6001B278"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3,8</w:t>
            </w:r>
          </w:p>
        </w:tc>
        <w:tc>
          <w:tcPr>
            <w:tcW w:w="0" w:type="auto"/>
            <w:tcBorders>
              <w:top w:val="nil"/>
              <w:left w:val="nil"/>
              <w:bottom w:val="single" w:sz="4" w:space="0" w:color="auto"/>
              <w:right w:val="single" w:sz="4" w:space="0" w:color="auto"/>
            </w:tcBorders>
            <w:shd w:val="clear" w:color="auto" w:fill="auto"/>
            <w:noWrap/>
            <w:vAlign w:val="bottom"/>
            <w:hideMark/>
          </w:tcPr>
          <w:p w14:paraId="3C2882B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3,7</w:t>
            </w:r>
          </w:p>
        </w:tc>
      </w:tr>
      <w:tr w:rsidR="00064DEE" w:rsidRPr="0079119D" w14:paraId="46DA0116"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A0C138"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J</w:t>
            </w:r>
          </w:p>
        </w:tc>
        <w:tc>
          <w:tcPr>
            <w:tcW w:w="0" w:type="auto"/>
            <w:tcBorders>
              <w:top w:val="nil"/>
              <w:left w:val="nil"/>
              <w:bottom w:val="single" w:sz="4" w:space="0" w:color="auto"/>
              <w:right w:val="single" w:sz="4" w:space="0" w:color="auto"/>
            </w:tcBorders>
            <w:shd w:val="clear" w:color="auto" w:fill="auto"/>
            <w:noWrap/>
            <w:vAlign w:val="bottom"/>
            <w:hideMark/>
          </w:tcPr>
          <w:p w14:paraId="742139C3"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2,9</w:t>
            </w:r>
          </w:p>
        </w:tc>
        <w:tc>
          <w:tcPr>
            <w:tcW w:w="0" w:type="auto"/>
            <w:tcBorders>
              <w:top w:val="nil"/>
              <w:left w:val="nil"/>
              <w:bottom w:val="single" w:sz="4" w:space="0" w:color="auto"/>
              <w:right w:val="single" w:sz="4" w:space="0" w:color="auto"/>
            </w:tcBorders>
            <w:shd w:val="clear" w:color="auto" w:fill="auto"/>
            <w:noWrap/>
            <w:vAlign w:val="bottom"/>
            <w:hideMark/>
          </w:tcPr>
          <w:p w14:paraId="39B1E56D"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3,2</w:t>
            </w:r>
          </w:p>
        </w:tc>
        <w:tc>
          <w:tcPr>
            <w:tcW w:w="0" w:type="auto"/>
            <w:tcBorders>
              <w:top w:val="nil"/>
              <w:left w:val="nil"/>
              <w:bottom w:val="single" w:sz="4" w:space="0" w:color="auto"/>
              <w:right w:val="single" w:sz="4" w:space="0" w:color="auto"/>
            </w:tcBorders>
            <w:shd w:val="clear" w:color="auto" w:fill="auto"/>
            <w:noWrap/>
            <w:vAlign w:val="bottom"/>
            <w:hideMark/>
          </w:tcPr>
          <w:p w14:paraId="78BB5C8A"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3,1</w:t>
            </w:r>
          </w:p>
        </w:tc>
      </w:tr>
      <w:tr w:rsidR="00064DEE" w:rsidRPr="0079119D" w14:paraId="1BB519E4"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872A6"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C</w:t>
            </w:r>
          </w:p>
        </w:tc>
        <w:tc>
          <w:tcPr>
            <w:tcW w:w="0" w:type="auto"/>
            <w:tcBorders>
              <w:top w:val="nil"/>
              <w:left w:val="nil"/>
              <w:bottom w:val="single" w:sz="4" w:space="0" w:color="auto"/>
              <w:right w:val="single" w:sz="4" w:space="0" w:color="auto"/>
            </w:tcBorders>
            <w:shd w:val="clear" w:color="auto" w:fill="auto"/>
            <w:noWrap/>
            <w:vAlign w:val="bottom"/>
            <w:hideMark/>
          </w:tcPr>
          <w:p w14:paraId="260312FD"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3,2</w:t>
            </w:r>
          </w:p>
        </w:tc>
        <w:tc>
          <w:tcPr>
            <w:tcW w:w="0" w:type="auto"/>
            <w:tcBorders>
              <w:top w:val="nil"/>
              <w:left w:val="nil"/>
              <w:bottom w:val="single" w:sz="4" w:space="0" w:color="auto"/>
              <w:right w:val="single" w:sz="4" w:space="0" w:color="auto"/>
            </w:tcBorders>
            <w:shd w:val="clear" w:color="auto" w:fill="auto"/>
            <w:noWrap/>
            <w:vAlign w:val="bottom"/>
            <w:hideMark/>
          </w:tcPr>
          <w:p w14:paraId="5EFC2EBA"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3,7</w:t>
            </w:r>
          </w:p>
        </w:tc>
        <w:tc>
          <w:tcPr>
            <w:tcW w:w="0" w:type="auto"/>
            <w:tcBorders>
              <w:top w:val="nil"/>
              <w:left w:val="nil"/>
              <w:bottom w:val="single" w:sz="4" w:space="0" w:color="auto"/>
              <w:right w:val="single" w:sz="4" w:space="0" w:color="auto"/>
            </w:tcBorders>
            <w:shd w:val="clear" w:color="auto" w:fill="auto"/>
            <w:noWrap/>
            <w:vAlign w:val="bottom"/>
            <w:hideMark/>
          </w:tcPr>
          <w:p w14:paraId="0B9985F7"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4,1</w:t>
            </w:r>
          </w:p>
        </w:tc>
      </w:tr>
      <w:tr w:rsidR="00064DEE" w:rsidRPr="0079119D" w14:paraId="3D4727FE"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F0C69"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R</w:t>
            </w:r>
          </w:p>
        </w:tc>
        <w:tc>
          <w:tcPr>
            <w:tcW w:w="0" w:type="auto"/>
            <w:tcBorders>
              <w:top w:val="nil"/>
              <w:left w:val="nil"/>
              <w:bottom w:val="single" w:sz="4" w:space="0" w:color="auto"/>
              <w:right w:val="single" w:sz="4" w:space="0" w:color="auto"/>
            </w:tcBorders>
            <w:shd w:val="clear" w:color="auto" w:fill="auto"/>
            <w:noWrap/>
            <w:vAlign w:val="bottom"/>
            <w:hideMark/>
          </w:tcPr>
          <w:p w14:paraId="0F7BBDB0"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3,7</w:t>
            </w:r>
          </w:p>
        </w:tc>
        <w:tc>
          <w:tcPr>
            <w:tcW w:w="0" w:type="auto"/>
            <w:tcBorders>
              <w:top w:val="nil"/>
              <w:left w:val="nil"/>
              <w:bottom w:val="single" w:sz="4" w:space="0" w:color="auto"/>
              <w:right w:val="single" w:sz="4" w:space="0" w:color="auto"/>
            </w:tcBorders>
            <w:shd w:val="clear" w:color="auto" w:fill="auto"/>
            <w:noWrap/>
            <w:vAlign w:val="bottom"/>
            <w:hideMark/>
          </w:tcPr>
          <w:p w14:paraId="1928BC7E"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4,3</w:t>
            </w:r>
          </w:p>
        </w:tc>
        <w:tc>
          <w:tcPr>
            <w:tcW w:w="0" w:type="auto"/>
            <w:tcBorders>
              <w:top w:val="nil"/>
              <w:left w:val="nil"/>
              <w:bottom w:val="single" w:sz="4" w:space="0" w:color="auto"/>
              <w:right w:val="single" w:sz="4" w:space="0" w:color="auto"/>
            </w:tcBorders>
            <w:shd w:val="clear" w:color="auto" w:fill="auto"/>
            <w:noWrap/>
            <w:vAlign w:val="bottom"/>
            <w:hideMark/>
          </w:tcPr>
          <w:p w14:paraId="4AD3E00D"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4,2</w:t>
            </w:r>
          </w:p>
        </w:tc>
      </w:tr>
      <w:tr w:rsidR="00064DEE" w:rsidRPr="0079119D" w14:paraId="767C0505"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609DF"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SW</w:t>
            </w:r>
          </w:p>
        </w:tc>
        <w:tc>
          <w:tcPr>
            <w:tcW w:w="0" w:type="auto"/>
            <w:tcBorders>
              <w:top w:val="nil"/>
              <w:left w:val="nil"/>
              <w:bottom w:val="single" w:sz="4" w:space="0" w:color="auto"/>
              <w:right w:val="single" w:sz="4" w:space="0" w:color="auto"/>
            </w:tcBorders>
            <w:shd w:val="clear" w:color="auto" w:fill="auto"/>
            <w:noWrap/>
            <w:vAlign w:val="bottom"/>
            <w:hideMark/>
          </w:tcPr>
          <w:p w14:paraId="47459E9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14:paraId="54E27E0B"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3,5</w:t>
            </w:r>
          </w:p>
        </w:tc>
        <w:tc>
          <w:tcPr>
            <w:tcW w:w="0" w:type="auto"/>
            <w:tcBorders>
              <w:top w:val="nil"/>
              <w:left w:val="nil"/>
              <w:bottom w:val="single" w:sz="4" w:space="0" w:color="auto"/>
              <w:right w:val="single" w:sz="4" w:space="0" w:color="auto"/>
            </w:tcBorders>
            <w:shd w:val="clear" w:color="auto" w:fill="auto"/>
            <w:noWrap/>
            <w:vAlign w:val="bottom"/>
            <w:hideMark/>
          </w:tcPr>
          <w:p w14:paraId="100A4EC1"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3,8</w:t>
            </w:r>
          </w:p>
        </w:tc>
      </w:tr>
      <w:tr w:rsidR="00064DEE" w:rsidRPr="0079119D" w14:paraId="1C650C87"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998E4"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SC</w:t>
            </w:r>
          </w:p>
        </w:tc>
        <w:tc>
          <w:tcPr>
            <w:tcW w:w="0" w:type="auto"/>
            <w:tcBorders>
              <w:top w:val="nil"/>
              <w:left w:val="nil"/>
              <w:bottom w:val="single" w:sz="4" w:space="0" w:color="auto"/>
              <w:right w:val="single" w:sz="4" w:space="0" w:color="auto"/>
            </w:tcBorders>
            <w:shd w:val="clear" w:color="auto" w:fill="auto"/>
            <w:noWrap/>
            <w:vAlign w:val="bottom"/>
            <w:hideMark/>
          </w:tcPr>
          <w:p w14:paraId="4CCB10E9"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25548952"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3724DDFD"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4,6</w:t>
            </w:r>
          </w:p>
        </w:tc>
      </w:tr>
      <w:tr w:rsidR="00064DEE" w:rsidRPr="00E94B8B" w14:paraId="4A1FCDD1" w14:textId="77777777" w:rsidTr="003B3C7F">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9E53CF" w14:textId="77777777" w:rsidR="00064DEE" w:rsidRPr="00064DEE" w:rsidRDefault="00064DEE" w:rsidP="003B3C7F">
            <w:pPr>
              <w:spacing w:after="0" w:line="240" w:lineRule="auto"/>
              <w:jc w:val="center"/>
              <w:rPr>
                <w:rFonts w:ascii="Times New Roman" w:eastAsia="Times New Roman" w:hAnsi="Times New Roman" w:cs="Times New Roman"/>
                <w:b/>
                <w:bCs/>
                <w:color w:val="000000" w:themeColor="text1"/>
                <w:sz w:val="24"/>
                <w:szCs w:val="24"/>
                <w:lang w:eastAsia="ru-RU"/>
              </w:rPr>
            </w:pPr>
            <w:r w:rsidRPr="00064DEE">
              <w:rPr>
                <w:rFonts w:ascii="Times New Roman" w:eastAsia="Times New Roman" w:hAnsi="Times New Roman" w:cs="Times New Roman"/>
                <w:b/>
                <w:bCs/>
                <w:color w:val="000000" w:themeColor="text1"/>
                <w:sz w:val="24"/>
                <w:szCs w:val="24"/>
                <w:lang w:eastAsia="ru-RU"/>
              </w:rPr>
              <w:t>L</w:t>
            </w:r>
          </w:p>
        </w:tc>
        <w:tc>
          <w:tcPr>
            <w:tcW w:w="0" w:type="auto"/>
            <w:tcBorders>
              <w:top w:val="nil"/>
              <w:left w:val="nil"/>
              <w:bottom w:val="single" w:sz="4" w:space="0" w:color="auto"/>
              <w:right w:val="single" w:sz="4" w:space="0" w:color="auto"/>
            </w:tcBorders>
            <w:shd w:val="clear" w:color="auto" w:fill="auto"/>
            <w:noWrap/>
            <w:vAlign w:val="bottom"/>
            <w:hideMark/>
          </w:tcPr>
          <w:p w14:paraId="340211F4"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3,4</w:t>
            </w:r>
          </w:p>
        </w:tc>
        <w:tc>
          <w:tcPr>
            <w:tcW w:w="0" w:type="auto"/>
            <w:tcBorders>
              <w:top w:val="nil"/>
              <w:left w:val="nil"/>
              <w:bottom w:val="single" w:sz="4" w:space="0" w:color="auto"/>
              <w:right w:val="single" w:sz="4" w:space="0" w:color="auto"/>
            </w:tcBorders>
            <w:shd w:val="clear" w:color="auto" w:fill="auto"/>
            <w:noWrap/>
            <w:vAlign w:val="bottom"/>
            <w:hideMark/>
          </w:tcPr>
          <w:p w14:paraId="4E778AE4"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14:paraId="5B183115" w14:textId="77777777" w:rsidR="00064DEE" w:rsidRPr="00064DEE" w:rsidRDefault="00064DEE" w:rsidP="003B3C7F">
            <w:pPr>
              <w:spacing w:after="0" w:line="240" w:lineRule="auto"/>
              <w:jc w:val="center"/>
              <w:rPr>
                <w:rFonts w:ascii="Times New Roman" w:eastAsia="Times New Roman" w:hAnsi="Times New Roman" w:cs="Times New Roman"/>
                <w:color w:val="000000" w:themeColor="text1"/>
                <w:sz w:val="24"/>
                <w:szCs w:val="24"/>
                <w:lang w:eastAsia="ru-RU"/>
              </w:rPr>
            </w:pPr>
            <w:r w:rsidRPr="00064DEE">
              <w:rPr>
                <w:rFonts w:ascii="Times New Roman" w:eastAsia="Times New Roman" w:hAnsi="Times New Roman" w:cs="Times New Roman"/>
                <w:color w:val="000000" w:themeColor="text1"/>
                <w:sz w:val="24"/>
                <w:szCs w:val="24"/>
                <w:lang w:eastAsia="ru-RU"/>
              </w:rPr>
              <w:t>4,0</w:t>
            </w:r>
          </w:p>
        </w:tc>
      </w:tr>
    </w:tbl>
    <w:p w14:paraId="4127A6F0" w14:textId="77777777" w:rsidR="00064DEE" w:rsidRDefault="00064DEE" w:rsidP="00064DEE">
      <w:pPr>
        <w:spacing w:after="0" w:line="360" w:lineRule="auto"/>
        <w:jc w:val="center"/>
        <w:rPr>
          <w:rFonts w:ascii="Times New Roman" w:hAnsi="Times New Roman" w:cs="Times New Roman"/>
          <w:sz w:val="28"/>
          <w:szCs w:val="28"/>
        </w:rPr>
      </w:pPr>
    </w:p>
    <w:p w14:paraId="293C2120" w14:textId="25E4E831" w:rsidR="00782796" w:rsidRDefault="005A13E4" w:rsidP="005A13E4">
      <w:pPr>
        <w:spacing w:after="0" w:line="360" w:lineRule="auto"/>
        <w:jc w:val="center"/>
        <w:rPr>
          <w:rFonts w:ascii="Times New Roman" w:hAnsi="Times New Roman" w:cs="Times New Roman"/>
          <w:b/>
          <w:bCs/>
          <w:sz w:val="28"/>
          <w:szCs w:val="28"/>
        </w:rPr>
      </w:pPr>
      <w:r w:rsidRPr="005A13E4">
        <w:rPr>
          <w:rFonts w:ascii="Times New Roman" w:hAnsi="Times New Roman" w:cs="Times New Roman"/>
          <w:b/>
          <w:bCs/>
          <w:sz w:val="28"/>
          <w:szCs w:val="28"/>
        </w:rPr>
        <w:t xml:space="preserve">ПРИЛОЖЕНИЕ </w:t>
      </w:r>
      <w:r w:rsidR="000A793E">
        <w:rPr>
          <w:rFonts w:ascii="Times New Roman" w:hAnsi="Times New Roman" w:cs="Times New Roman"/>
          <w:b/>
          <w:bCs/>
          <w:sz w:val="28"/>
          <w:szCs w:val="28"/>
        </w:rPr>
        <w:t>9</w:t>
      </w:r>
    </w:p>
    <w:p w14:paraId="02CF9D99" w14:textId="77777777" w:rsidR="005A13E4" w:rsidRDefault="005A13E4" w:rsidP="005A13E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w:t>
      </w:r>
      <w:r w:rsidRPr="005A13E4">
        <w:rPr>
          <w:rFonts w:ascii="Times New Roman" w:hAnsi="Times New Roman" w:cs="Times New Roman"/>
          <w:sz w:val="28"/>
          <w:szCs w:val="28"/>
        </w:rPr>
        <w:t xml:space="preserve">ллюстративный материал к заданию </w:t>
      </w:r>
      <w:r w:rsidR="00681A6F">
        <w:rPr>
          <w:rFonts w:ascii="Times New Roman" w:hAnsi="Times New Roman" w:cs="Times New Roman"/>
          <w:sz w:val="28"/>
          <w:szCs w:val="28"/>
        </w:rPr>
        <w:t>«</w:t>
      </w:r>
      <w:r w:rsidRPr="005A13E4">
        <w:rPr>
          <w:rFonts w:ascii="Times New Roman" w:hAnsi="Times New Roman" w:cs="Times New Roman"/>
          <w:sz w:val="28"/>
          <w:szCs w:val="28"/>
        </w:rPr>
        <w:t>Рисунок личностного пространства</w:t>
      </w:r>
      <w:r w:rsidR="00681A6F">
        <w:rPr>
          <w:rFonts w:ascii="Times New Roman" w:hAnsi="Times New Roman" w:cs="Times New Roman"/>
          <w:sz w:val="28"/>
          <w:szCs w:val="28"/>
        </w:rPr>
        <w:t>»</w:t>
      </w:r>
    </w:p>
    <w:p w14:paraId="71DDA94E" w14:textId="77777777" w:rsidR="00681A6F" w:rsidRDefault="00681A6F" w:rsidP="005A13E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4144" behindDoc="0" locked="0" layoutInCell="1" allowOverlap="1" wp14:anchorId="29F5ED61" wp14:editId="03133BE1">
            <wp:simplePos x="0" y="0"/>
            <wp:positionH relativeFrom="column">
              <wp:posOffset>-295275</wp:posOffset>
            </wp:positionH>
            <wp:positionV relativeFrom="paragraph">
              <wp:posOffset>393065</wp:posOffset>
            </wp:positionV>
            <wp:extent cx="6316980" cy="2368550"/>
            <wp:effectExtent l="0" t="0" r="762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дын.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16980" cy="2368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Рис. Пример ЛП с маленькой величиной и большой</w:t>
      </w:r>
    </w:p>
    <w:p w14:paraId="5FB5146A" w14:textId="77777777" w:rsidR="00681A6F" w:rsidRDefault="00681A6F" w:rsidP="00681A6F">
      <w:pPr>
        <w:spacing w:after="0" w:line="360" w:lineRule="auto"/>
        <w:rPr>
          <w:rFonts w:ascii="Times New Roman" w:hAnsi="Times New Roman" w:cs="Times New Roman"/>
          <w:sz w:val="28"/>
          <w:szCs w:val="28"/>
        </w:rPr>
      </w:pPr>
    </w:p>
    <w:p w14:paraId="40DD19D3" w14:textId="77777777" w:rsidR="005A13E4" w:rsidRPr="005A13E4" w:rsidRDefault="00681A6F" w:rsidP="005A13E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58748C11" wp14:editId="13ECD4BF">
            <wp:simplePos x="0" y="0"/>
            <wp:positionH relativeFrom="column">
              <wp:posOffset>-433070</wp:posOffset>
            </wp:positionH>
            <wp:positionV relativeFrom="paragraph">
              <wp:posOffset>384175</wp:posOffset>
            </wp:positionV>
            <wp:extent cx="6256020" cy="2345055"/>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двы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56020" cy="2345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Рис. Пример ЛП с низкой насыщенностью объектами и высокой</w:t>
      </w:r>
    </w:p>
    <w:p w14:paraId="7D347C08" w14:textId="77777777" w:rsidR="00782796" w:rsidRDefault="00782796" w:rsidP="00782796">
      <w:pPr>
        <w:spacing w:after="0" w:line="360" w:lineRule="auto"/>
        <w:rPr>
          <w:rFonts w:ascii="Times New Roman" w:hAnsi="Times New Roman" w:cs="Times New Roman"/>
          <w:sz w:val="28"/>
          <w:szCs w:val="28"/>
        </w:rPr>
      </w:pPr>
    </w:p>
    <w:p w14:paraId="61872A94" w14:textId="3F0C3D7A" w:rsidR="00782796" w:rsidRDefault="000A793E" w:rsidP="009C057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anchor distT="0" distB="0" distL="114300" distR="114300" simplePos="0" relativeHeight="251666432" behindDoc="0" locked="0" layoutInCell="1" allowOverlap="1" wp14:anchorId="2EDAA045" wp14:editId="7FAA6B18">
            <wp:simplePos x="0" y="0"/>
            <wp:positionH relativeFrom="column">
              <wp:posOffset>1905</wp:posOffset>
            </wp:positionH>
            <wp:positionV relativeFrom="paragraph">
              <wp:posOffset>391795</wp:posOffset>
            </wp:positionV>
            <wp:extent cx="6046470" cy="259080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тр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6470" cy="2590800"/>
                    </a:xfrm>
                    <a:prstGeom prst="rect">
                      <a:avLst/>
                    </a:prstGeom>
                  </pic:spPr>
                </pic:pic>
              </a:graphicData>
            </a:graphic>
            <wp14:sizeRelH relativeFrom="page">
              <wp14:pctWidth>0</wp14:pctWidth>
            </wp14:sizeRelH>
            <wp14:sizeRelV relativeFrom="page">
              <wp14:pctHeight>0</wp14:pctHeight>
            </wp14:sizeRelV>
          </wp:anchor>
        </w:drawing>
      </w:r>
      <w:r w:rsidR="00681A6F">
        <w:rPr>
          <w:rFonts w:ascii="Times New Roman" w:hAnsi="Times New Roman" w:cs="Times New Roman"/>
          <w:sz w:val="28"/>
          <w:szCs w:val="28"/>
        </w:rPr>
        <w:t xml:space="preserve">Рис. Пример ЛП </w:t>
      </w:r>
      <w:r w:rsidR="00EF1534">
        <w:rPr>
          <w:rFonts w:ascii="Times New Roman" w:hAnsi="Times New Roman" w:cs="Times New Roman"/>
          <w:sz w:val="28"/>
          <w:szCs w:val="28"/>
        </w:rPr>
        <w:t>с четкими и прерывистыми границами</w:t>
      </w:r>
    </w:p>
    <w:p w14:paraId="7DC7B6AA" w14:textId="7FF99A61" w:rsidR="000A793E" w:rsidRDefault="000A793E" w:rsidP="00EF1534">
      <w:pPr>
        <w:spacing w:after="0" w:line="360" w:lineRule="auto"/>
        <w:jc w:val="center"/>
        <w:rPr>
          <w:rFonts w:ascii="Times New Roman" w:hAnsi="Times New Roman" w:cs="Times New Roman"/>
          <w:sz w:val="28"/>
          <w:szCs w:val="28"/>
        </w:rPr>
      </w:pPr>
    </w:p>
    <w:p w14:paraId="19794A5B" w14:textId="61AC9FD4" w:rsidR="00782796" w:rsidRDefault="000A793E" w:rsidP="00EF153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71E8EF77" wp14:editId="47DB620B">
            <wp:simplePos x="0" y="0"/>
            <wp:positionH relativeFrom="column">
              <wp:posOffset>-22860</wp:posOffset>
            </wp:positionH>
            <wp:positionV relativeFrom="paragraph">
              <wp:posOffset>339090</wp:posOffset>
            </wp:positionV>
            <wp:extent cx="5940425" cy="4455160"/>
            <wp:effectExtent l="0" t="0" r="3175" b="254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Джулс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r w:rsidR="00EF1534">
        <w:rPr>
          <w:rFonts w:ascii="Times New Roman" w:hAnsi="Times New Roman" w:cs="Times New Roman"/>
          <w:sz w:val="28"/>
          <w:szCs w:val="28"/>
        </w:rPr>
        <w:t>Рис. Пример ЛП, где границы не обозначены</w:t>
      </w:r>
    </w:p>
    <w:p w14:paraId="5D264FB0" w14:textId="2606282E" w:rsidR="00E63A05" w:rsidRDefault="00E63A05" w:rsidP="00782796">
      <w:pPr>
        <w:spacing w:after="0" w:line="360" w:lineRule="auto"/>
        <w:rPr>
          <w:rFonts w:ascii="Times New Roman" w:hAnsi="Times New Roman" w:cs="Times New Roman"/>
          <w:sz w:val="28"/>
          <w:szCs w:val="28"/>
        </w:rPr>
      </w:pPr>
    </w:p>
    <w:p w14:paraId="21CBE97B" w14:textId="35B4F0A5" w:rsidR="00E63A05" w:rsidRPr="00782796" w:rsidRDefault="00E63A05" w:rsidP="00782796">
      <w:pPr>
        <w:spacing w:after="0" w:line="360" w:lineRule="auto"/>
        <w:rPr>
          <w:rFonts w:ascii="Times New Roman" w:hAnsi="Times New Roman" w:cs="Times New Roman"/>
          <w:sz w:val="28"/>
          <w:szCs w:val="28"/>
        </w:rPr>
      </w:pPr>
    </w:p>
    <w:p w14:paraId="26C8E5A8" w14:textId="0F022E08" w:rsidR="00782796" w:rsidRPr="00782796" w:rsidRDefault="00782796" w:rsidP="00891DC1">
      <w:pPr>
        <w:jc w:val="center"/>
      </w:pPr>
    </w:p>
    <w:sectPr w:rsidR="00782796" w:rsidRPr="00782796" w:rsidSect="00064DEE">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E3390" w14:textId="77777777" w:rsidR="00FE4408" w:rsidRDefault="00FE4408" w:rsidP="00064DEE">
      <w:pPr>
        <w:spacing w:after="0" w:line="240" w:lineRule="auto"/>
      </w:pPr>
      <w:r>
        <w:separator/>
      </w:r>
    </w:p>
  </w:endnote>
  <w:endnote w:type="continuationSeparator" w:id="0">
    <w:p w14:paraId="2715D65A" w14:textId="77777777" w:rsidR="00FE4408" w:rsidRDefault="00FE4408" w:rsidP="0006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6104768"/>
      <w:docPartObj>
        <w:docPartGallery w:val="Page Numbers (Bottom of Page)"/>
        <w:docPartUnique/>
      </w:docPartObj>
    </w:sdtPr>
    <w:sdtContent>
      <w:p w14:paraId="79F1563D" w14:textId="77777777" w:rsidR="00AD2112" w:rsidRDefault="00AD2112">
        <w:pPr>
          <w:pStyle w:val="a9"/>
          <w:jc w:val="center"/>
        </w:pPr>
        <w:r>
          <w:fldChar w:fldCharType="begin"/>
        </w:r>
        <w:r>
          <w:instrText>PAGE   \* MERGEFORMAT</w:instrText>
        </w:r>
        <w:r>
          <w:fldChar w:fldCharType="separate"/>
        </w:r>
        <w:r>
          <w:rPr>
            <w:noProof/>
          </w:rPr>
          <w:t>119</w:t>
        </w:r>
        <w:r>
          <w:fldChar w:fldCharType="end"/>
        </w:r>
      </w:p>
    </w:sdtContent>
  </w:sdt>
  <w:p w14:paraId="3A865C12" w14:textId="77777777" w:rsidR="00AD2112" w:rsidRDefault="00AD211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65A87" w14:textId="77777777" w:rsidR="00FE4408" w:rsidRDefault="00FE4408" w:rsidP="00064DEE">
      <w:pPr>
        <w:spacing w:after="0" w:line="240" w:lineRule="auto"/>
      </w:pPr>
      <w:r>
        <w:separator/>
      </w:r>
    </w:p>
  </w:footnote>
  <w:footnote w:type="continuationSeparator" w:id="0">
    <w:p w14:paraId="45D481AB" w14:textId="77777777" w:rsidR="00FE4408" w:rsidRDefault="00FE4408" w:rsidP="00064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C70"/>
    <w:multiLevelType w:val="hybridMultilevel"/>
    <w:tmpl w:val="0A9A2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8C6247"/>
    <w:multiLevelType w:val="hybridMultilevel"/>
    <w:tmpl w:val="3AF67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060CC1"/>
    <w:multiLevelType w:val="hybridMultilevel"/>
    <w:tmpl w:val="E24E80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7AE4529"/>
    <w:multiLevelType w:val="hybridMultilevel"/>
    <w:tmpl w:val="CCC65F2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8BF4B4A"/>
    <w:multiLevelType w:val="hybridMultilevel"/>
    <w:tmpl w:val="0FC65E52"/>
    <w:lvl w:ilvl="0" w:tplc="F8C41046">
      <w:start w:val="1"/>
      <w:numFmt w:val="bullet"/>
      <w:lvlText w:val=""/>
      <w:lvlJc w:val="left"/>
      <w:pPr>
        <w:tabs>
          <w:tab w:val="num" w:pos="720"/>
        </w:tabs>
        <w:ind w:left="720" w:hanging="360"/>
      </w:pPr>
      <w:rPr>
        <w:rFonts w:ascii="Symbol" w:hAnsi="Symbol" w:hint="default"/>
      </w:rPr>
    </w:lvl>
    <w:lvl w:ilvl="1" w:tplc="A274E5FC">
      <w:start w:val="1"/>
      <w:numFmt w:val="bullet"/>
      <w:lvlText w:val=""/>
      <w:lvlJc w:val="left"/>
      <w:pPr>
        <w:tabs>
          <w:tab w:val="num" w:pos="1440"/>
        </w:tabs>
        <w:ind w:left="1440" w:hanging="360"/>
      </w:pPr>
      <w:rPr>
        <w:rFonts w:ascii="Symbol" w:hAnsi="Symbol" w:hint="default"/>
      </w:rPr>
    </w:lvl>
    <w:lvl w:ilvl="2" w:tplc="9F3AF67A" w:tentative="1">
      <w:start w:val="1"/>
      <w:numFmt w:val="bullet"/>
      <w:lvlText w:val=""/>
      <w:lvlJc w:val="left"/>
      <w:pPr>
        <w:tabs>
          <w:tab w:val="num" w:pos="2160"/>
        </w:tabs>
        <w:ind w:left="2160" w:hanging="360"/>
      </w:pPr>
      <w:rPr>
        <w:rFonts w:ascii="Symbol" w:hAnsi="Symbol" w:hint="default"/>
      </w:rPr>
    </w:lvl>
    <w:lvl w:ilvl="3" w:tplc="43905AAC" w:tentative="1">
      <w:start w:val="1"/>
      <w:numFmt w:val="bullet"/>
      <w:lvlText w:val=""/>
      <w:lvlJc w:val="left"/>
      <w:pPr>
        <w:tabs>
          <w:tab w:val="num" w:pos="2880"/>
        </w:tabs>
        <w:ind w:left="2880" w:hanging="360"/>
      </w:pPr>
      <w:rPr>
        <w:rFonts w:ascii="Symbol" w:hAnsi="Symbol" w:hint="default"/>
      </w:rPr>
    </w:lvl>
    <w:lvl w:ilvl="4" w:tplc="DD5834A6" w:tentative="1">
      <w:start w:val="1"/>
      <w:numFmt w:val="bullet"/>
      <w:lvlText w:val=""/>
      <w:lvlJc w:val="left"/>
      <w:pPr>
        <w:tabs>
          <w:tab w:val="num" w:pos="3600"/>
        </w:tabs>
        <w:ind w:left="3600" w:hanging="360"/>
      </w:pPr>
      <w:rPr>
        <w:rFonts w:ascii="Symbol" w:hAnsi="Symbol" w:hint="default"/>
      </w:rPr>
    </w:lvl>
    <w:lvl w:ilvl="5" w:tplc="52B21132" w:tentative="1">
      <w:start w:val="1"/>
      <w:numFmt w:val="bullet"/>
      <w:lvlText w:val=""/>
      <w:lvlJc w:val="left"/>
      <w:pPr>
        <w:tabs>
          <w:tab w:val="num" w:pos="4320"/>
        </w:tabs>
        <w:ind w:left="4320" w:hanging="360"/>
      </w:pPr>
      <w:rPr>
        <w:rFonts w:ascii="Symbol" w:hAnsi="Symbol" w:hint="default"/>
      </w:rPr>
    </w:lvl>
    <w:lvl w:ilvl="6" w:tplc="EB468CBA" w:tentative="1">
      <w:start w:val="1"/>
      <w:numFmt w:val="bullet"/>
      <w:lvlText w:val=""/>
      <w:lvlJc w:val="left"/>
      <w:pPr>
        <w:tabs>
          <w:tab w:val="num" w:pos="5040"/>
        </w:tabs>
        <w:ind w:left="5040" w:hanging="360"/>
      </w:pPr>
      <w:rPr>
        <w:rFonts w:ascii="Symbol" w:hAnsi="Symbol" w:hint="default"/>
      </w:rPr>
    </w:lvl>
    <w:lvl w:ilvl="7" w:tplc="33F4709E" w:tentative="1">
      <w:start w:val="1"/>
      <w:numFmt w:val="bullet"/>
      <w:lvlText w:val=""/>
      <w:lvlJc w:val="left"/>
      <w:pPr>
        <w:tabs>
          <w:tab w:val="num" w:pos="5760"/>
        </w:tabs>
        <w:ind w:left="5760" w:hanging="360"/>
      </w:pPr>
      <w:rPr>
        <w:rFonts w:ascii="Symbol" w:hAnsi="Symbol" w:hint="default"/>
      </w:rPr>
    </w:lvl>
    <w:lvl w:ilvl="8" w:tplc="DEFCFB7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9AC2AE4"/>
    <w:multiLevelType w:val="multilevel"/>
    <w:tmpl w:val="715A2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8C3BD7"/>
    <w:multiLevelType w:val="multilevel"/>
    <w:tmpl w:val="BDEC907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AAB7F67"/>
    <w:multiLevelType w:val="hybridMultilevel"/>
    <w:tmpl w:val="E4CE66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4E13E9"/>
    <w:multiLevelType w:val="hybridMultilevel"/>
    <w:tmpl w:val="18C6ABE4"/>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D8F5C0F"/>
    <w:multiLevelType w:val="hybridMultilevel"/>
    <w:tmpl w:val="F506A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C9564A"/>
    <w:multiLevelType w:val="hybridMultilevel"/>
    <w:tmpl w:val="2F72A490"/>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1" w15:restartNumberingAfterBreak="0">
    <w:nsid w:val="0F36462F"/>
    <w:multiLevelType w:val="hybridMultilevel"/>
    <w:tmpl w:val="8F3EC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B6727C"/>
    <w:multiLevelType w:val="hybridMultilevel"/>
    <w:tmpl w:val="6C821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181E5A"/>
    <w:multiLevelType w:val="hybridMultilevel"/>
    <w:tmpl w:val="2C040DF4"/>
    <w:lvl w:ilvl="0" w:tplc="ACCA4D0A">
      <w:start w:val="1"/>
      <w:numFmt w:val="bullet"/>
      <w:lvlText w:val=""/>
      <w:lvlJc w:val="left"/>
      <w:pPr>
        <w:tabs>
          <w:tab w:val="num" w:pos="720"/>
        </w:tabs>
        <w:ind w:left="720" w:hanging="360"/>
      </w:pPr>
      <w:rPr>
        <w:rFonts w:ascii="Symbol" w:hAnsi="Symbol" w:hint="default"/>
      </w:rPr>
    </w:lvl>
    <w:lvl w:ilvl="1" w:tplc="F978F7C6">
      <w:start w:val="1"/>
      <w:numFmt w:val="bullet"/>
      <w:lvlText w:val=""/>
      <w:lvlJc w:val="left"/>
      <w:pPr>
        <w:tabs>
          <w:tab w:val="num" w:pos="1440"/>
        </w:tabs>
        <w:ind w:left="1440" w:hanging="360"/>
      </w:pPr>
      <w:rPr>
        <w:rFonts w:ascii="Symbol" w:hAnsi="Symbol" w:hint="default"/>
      </w:rPr>
    </w:lvl>
    <w:lvl w:ilvl="2" w:tplc="ED0469C6" w:tentative="1">
      <w:start w:val="1"/>
      <w:numFmt w:val="bullet"/>
      <w:lvlText w:val=""/>
      <w:lvlJc w:val="left"/>
      <w:pPr>
        <w:tabs>
          <w:tab w:val="num" w:pos="2160"/>
        </w:tabs>
        <w:ind w:left="2160" w:hanging="360"/>
      </w:pPr>
      <w:rPr>
        <w:rFonts w:ascii="Symbol" w:hAnsi="Symbol" w:hint="default"/>
      </w:rPr>
    </w:lvl>
    <w:lvl w:ilvl="3" w:tplc="3DFA08E8" w:tentative="1">
      <w:start w:val="1"/>
      <w:numFmt w:val="bullet"/>
      <w:lvlText w:val=""/>
      <w:lvlJc w:val="left"/>
      <w:pPr>
        <w:tabs>
          <w:tab w:val="num" w:pos="2880"/>
        </w:tabs>
        <w:ind w:left="2880" w:hanging="360"/>
      </w:pPr>
      <w:rPr>
        <w:rFonts w:ascii="Symbol" w:hAnsi="Symbol" w:hint="default"/>
      </w:rPr>
    </w:lvl>
    <w:lvl w:ilvl="4" w:tplc="F8B02BE6" w:tentative="1">
      <w:start w:val="1"/>
      <w:numFmt w:val="bullet"/>
      <w:lvlText w:val=""/>
      <w:lvlJc w:val="left"/>
      <w:pPr>
        <w:tabs>
          <w:tab w:val="num" w:pos="3600"/>
        </w:tabs>
        <w:ind w:left="3600" w:hanging="360"/>
      </w:pPr>
      <w:rPr>
        <w:rFonts w:ascii="Symbol" w:hAnsi="Symbol" w:hint="default"/>
      </w:rPr>
    </w:lvl>
    <w:lvl w:ilvl="5" w:tplc="77FECC7A" w:tentative="1">
      <w:start w:val="1"/>
      <w:numFmt w:val="bullet"/>
      <w:lvlText w:val=""/>
      <w:lvlJc w:val="left"/>
      <w:pPr>
        <w:tabs>
          <w:tab w:val="num" w:pos="4320"/>
        </w:tabs>
        <w:ind w:left="4320" w:hanging="360"/>
      </w:pPr>
      <w:rPr>
        <w:rFonts w:ascii="Symbol" w:hAnsi="Symbol" w:hint="default"/>
      </w:rPr>
    </w:lvl>
    <w:lvl w:ilvl="6" w:tplc="D9E2749C" w:tentative="1">
      <w:start w:val="1"/>
      <w:numFmt w:val="bullet"/>
      <w:lvlText w:val=""/>
      <w:lvlJc w:val="left"/>
      <w:pPr>
        <w:tabs>
          <w:tab w:val="num" w:pos="5040"/>
        </w:tabs>
        <w:ind w:left="5040" w:hanging="360"/>
      </w:pPr>
      <w:rPr>
        <w:rFonts w:ascii="Symbol" w:hAnsi="Symbol" w:hint="default"/>
      </w:rPr>
    </w:lvl>
    <w:lvl w:ilvl="7" w:tplc="04F22090" w:tentative="1">
      <w:start w:val="1"/>
      <w:numFmt w:val="bullet"/>
      <w:lvlText w:val=""/>
      <w:lvlJc w:val="left"/>
      <w:pPr>
        <w:tabs>
          <w:tab w:val="num" w:pos="5760"/>
        </w:tabs>
        <w:ind w:left="5760" w:hanging="360"/>
      </w:pPr>
      <w:rPr>
        <w:rFonts w:ascii="Symbol" w:hAnsi="Symbol" w:hint="default"/>
      </w:rPr>
    </w:lvl>
    <w:lvl w:ilvl="8" w:tplc="8746037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59D588D"/>
    <w:multiLevelType w:val="hybridMultilevel"/>
    <w:tmpl w:val="E7D0DEDA"/>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5" w15:restartNumberingAfterBreak="0">
    <w:nsid w:val="17D57B0D"/>
    <w:multiLevelType w:val="hybridMultilevel"/>
    <w:tmpl w:val="ED0ECE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BD4487B"/>
    <w:multiLevelType w:val="hybridMultilevel"/>
    <w:tmpl w:val="B0B49DD8"/>
    <w:lvl w:ilvl="0" w:tplc="D124FD6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E27705A"/>
    <w:multiLevelType w:val="hybridMultilevel"/>
    <w:tmpl w:val="FE8A9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E26AC1"/>
    <w:multiLevelType w:val="hybridMultilevel"/>
    <w:tmpl w:val="250E052A"/>
    <w:lvl w:ilvl="0" w:tplc="EABEFD40">
      <w:start w:val="1"/>
      <w:numFmt w:val="decimal"/>
      <w:lvlText w:val="%1."/>
      <w:lvlJc w:val="left"/>
      <w:pPr>
        <w:ind w:left="840" w:hanging="360"/>
      </w:pPr>
      <w:rPr>
        <w:rFonts w:hint="default"/>
        <w:b/>
        <w:color w:val="0070C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15:restartNumberingAfterBreak="0">
    <w:nsid w:val="1F930B12"/>
    <w:multiLevelType w:val="hybridMultilevel"/>
    <w:tmpl w:val="2640EAAA"/>
    <w:lvl w:ilvl="0" w:tplc="339095BC">
      <w:start w:val="1"/>
      <w:numFmt w:val="decimal"/>
      <w:lvlText w:val="%1."/>
      <w:lvlJc w:val="left"/>
      <w:pPr>
        <w:ind w:left="1429"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15:restartNumberingAfterBreak="0">
    <w:nsid w:val="26606797"/>
    <w:multiLevelType w:val="hybridMultilevel"/>
    <w:tmpl w:val="144ACF58"/>
    <w:lvl w:ilvl="0" w:tplc="D6366FA8">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E716B7"/>
    <w:multiLevelType w:val="hybridMultilevel"/>
    <w:tmpl w:val="4CD85B64"/>
    <w:lvl w:ilvl="0" w:tplc="F8C41046">
      <w:start w:val="1"/>
      <w:numFmt w:val="bullet"/>
      <w:lvlText w:val=""/>
      <w:lvlJc w:val="left"/>
      <w:pPr>
        <w:tabs>
          <w:tab w:val="num" w:pos="720"/>
        </w:tabs>
        <w:ind w:left="720" w:hanging="360"/>
      </w:pPr>
      <w:rPr>
        <w:rFonts w:ascii="Symbol" w:hAnsi="Symbol" w:hint="default"/>
      </w:rPr>
    </w:lvl>
    <w:lvl w:ilvl="1" w:tplc="688A0202">
      <w:start w:val="1"/>
      <w:numFmt w:val="bullet"/>
      <w:lvlText w:val=""/>
      <w:lvlJc w:val="left"/>
      <w:pPr>
        <w:tabs>
          <w:tab w:val="num" w:pos="1440"/>
        </w:tabs>
        <w:ind w:left="1440" w:hanging="360"/>
      </w:pPr>
      <w:rPr>
        <w:rFonts w:ascii="Symbol" w:hAnsi="Symbol" w:hint="default"/>
      </w:rPr>
    </w:lvl>
    <w:lvl w:ilvl="2" w:tplc="9F3AF67A" w:tentative="1">
      <w:start w:val="1"/>
      <w:numFmt w:val="bullet"/>
      <w:lvlText w:val=""/>
      <w:lvlJc w:val="left"/>
      <w:pPr>
        <w:tabs>
          <w:tab w:val="num" w:pos="2160"/>
        </w:tabs>
        <w:ind w:left="2160" w:hanging="360"/>
      </w:pPr>
      <w:rPr>
        <w:rFonts w:ascii="Symbol" w:hAnsi="Symbol" w:hint="default"/>
      </w:rPr>
    </w:lvl>
    <w:lvl w:ilvl="3" w:tplc="43905AAC" w:tentative="1">
      <w:start w:val="1"/>
      <w:numFmt w:val="bullet"/>
      <w:lvlText w:val=""/>
      <w:lvlJc w:val="left"/>
      <w:pPr>
        <w:tabs>
          <w:tab w:val="num" w:pos="2880"/>
        </w:tabs>
        <w:ind w:left="2880" w:hanging="360"/>
      </w:pPr>
      <w:rPr>
        <w:rFonts w:ascii="Symbol" w:hAnsi="Symbol" w:hint="default"/>
      </w:rPr>
    </w:lvl>
    <w:lvl w:ilvl="4" w:tplc="DD5834A6" w:tentative="1">
      <w:start w:val="1"/>
      <w:numFmt w:val="bullet"/>
      <w:lvlText w:val=""/>
      <w:lvlJc w:val="left"/>
      <w:pPr>
        <w:tabs>
          <w:tab w:val="num" w:pos="3600"/>
        </w:tabs>
        <w:ind w:left="3600" w:hanging="360"/>
      </w:pPr>
      <w:rPr>
        <w:rFonts w:ascii="Symbol" w:hAnsi="Symbol" w:hint="default"/>
      </w:rPr>
    </w:lvl>
    <w:lvl w:ilvl="5" w:tplc="52B21132" w:tentative="1">
      <w:start w:val="1"/>
      <w:numFmt w:val="bullet"/>
      <w:lvlText w:val=""/>
      <w:lvlJc w:val="left"/>
      <w:pPr>
        <w:tabs>
          <w:tab w:val="num" w:pos="4320"/>
        </w:tabs>
        <w:ind w:left="4320" w:hanging="360"/>
      </w:pPr>
      <w:rPr>
        <w:rFonts w:ascii="Symbol" w:hAnsi="Symbol" w:hint="default"/>
      </w:rPr>
    </w:lvl>
    <w:lvl w:ilvl="6" w:tplc="EB468CBA" w:tentative="1">
      <w:start w:val="1"/>
      <w:numFmt w:val="bullet"/>
      <w:lvlText w:val=""/>
      <w:lvlJc w:val="left"/>
      <w:pPr>
        <w:tabs>
          <w:tab w:val="num" w:pos="5040"/>
        </w:tabs>
        <w:ind w:left="5040" w:hanging="360"/>
      </w:pPr>
      <w:rPr>
        <w:rFonts w:ascii="Symbol" w:hAnsi="Symbol" w:hint="default"/>
      </w:rPr>
    </w:lvl>
    <w:lvl w:ilvl="7" w:tplc="33F4709E" w:tentative="1">
      <w:start w:val="1"/>
      <w:numFmt w:val="bullet"/>
      <w:lvlText w:val=""/>
      <w:lvlJc w:val="left"/>
      <w:pPr>
        <w:tabs>
          <w:tab w:val="num" w:pos="5760"/>
        </w:tabs>
        <w:ind w:left="5760" w:hanging="360"/>
      </w:pPr>
      <w:rPr>
        <w:rFonts w:ascii="Symbol" w:hAnsi="Symbol" w:hint="default"/>
      </w:rPr>
    </w:lvl>
    <w:lvl w:ilvl="8" w:tplc="DEFCFB7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B120B2D"/>
    <w:multiLevelType w:val="hybridMultilevel"/>
    <w:tmpl w:val="CE1ED0C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2B8966A3"/>
    <w:multiLevelType w:val="hybridMultilevel"/>
    <w:tmpl w:val="88B87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990A5E"/>
    <w:multiLevelType w:val="hybridMultilevel"/>
    <w:tmpl w:val="F246F4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19E48DF"/>
    <w:multiLevelType w:val="hybridMultilevel"/>
    <w:tmpl w:val="18C6ABE4"/>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44B6782"/>
    <w:multiLevelType w:val="hybridMultilevel"/>
    <w:tmpl w:val="FFBA2CF8"/>
    <w:lvl w:ilvl="0" w:tplc="A7143798">
      <w:start w:val="1"/>
      <w:numFmt w:val="decimal"/>
      <w:lvlText w:val="%1."/>
      <w:lvlJc w:val="left"/>
      <w:pPr>
        <w:ind w:left="78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483E79"/>
    <w:multiLevelType w:val="hybridMultilevel"/>
    <w:tmpl w:val="D868AD7A"/>
    <w:lvl w:ilvl="0" w:tplc="1C1CE926">
      <w:start w:val="1"/>
      <w:numFmt w:val="bullet"/>
      <w:lvlText w:val=""/>
      <w:lvlJc w:val="left"/>
      <w:pPr>
        <w:tabs>
          <w:tab w:val="num" w:pos="720"/>
        </w:tabs>
        <w:ind w:left="720" w:hanging="360"/>
      </w:pPr>
      <w:rPr>
        <w:rFonts w:ascii="Symbol" w:hAnsi="Symbol" w:hint="default"/>
      </w:rPr>
    </w:lvl>
    <w:lvl w:ilvl="1" w:tplc="688A0202">
      <w:start w:val="1"/>
      <w:numFmt w:val="bullet"/>
      <w:lvlText w:val=""/>
      <w:lvlJc w:val="left"/>
      <w:pPr>
        <w:tabs>
          <w:tab w:val="num" w:pos="1440"/>
        </w:tabs>
        <w:ind w:left="1440" w:hanging="360"/>
      </w:pPr>
      <w:rPr>
        <w:rFonts w:ascii="Symbol" w:hAnsi="Symbol" w:hint="default"/>
      </w:rPr>
    </w:lvl>
    <w:lvl w:ilvl="2" w:tplc="28AA6F3E" w:tentative="1">
      <w:start w:val="1"/>
      <w:numFmt w:val="bullet"/>
      <w:lvlText w:val=""/>
      <w:lvlJc w:val="left"/>
      <w:pPr>
        <w:tabs>
          <w:tab w:val="num" w:pos="2160"/>
        </w:tabs>
        <w:ind w:left="2160" w:hanging="360"/>
      </w:pPr>
      <w:rPr>
        <w:rFonts w:ascii="Symbol" w:hAnsi="Symbol" w:hint="default"/>
      </w:rPr>
    </w:lvl>
    <w:lvl w:ilvl="3" w:tplc="F86AB35C" w:tentative="1">
      <w:start w:val="1"/>
      <w:numFmt w:val="bullet"/>
      <w:lvlText w:val=""/>
      <w:lvlJc w:val="left"/>
      <w:pPr>
        <w:tabs>
          <w:tab w:val="num" w:pos="2880"/>
        </w:tabs>
        <w:ind w:left="2880" w:hanging="360"/>
      </w:pPr>
      <w:rPr>
        <w:rFonts w:ascii="Symbol" w:hAnsi="Symbol" w:hint="default"/>
      </w:rPr>
    </w:lvl>
    <w:lvl w:ilvl="4" w:tplc="59BAA2F6" w:tentative="1">
      <w:start w:val="1"/>
      <w:numFmt w:val="bullet"/>
      <w:lvlText w:val=""/>
      <w:lvlJc w:val="left"/>
      <w:pPr>
        <w:tabs>
          <w:tab w:val="num" w:pos="3600"/>
        </w:tabs>
        <w:ind w:left="3600" w:hanging="360"/>
      </w:pPr>
      <w:rPr>
        <w:rFonts w:ascii="Symbol" w:hAnsi="Symbol" w:hint="default"/>
      </w:rPr>
    </w:lvl>
    <w:lvl w:ilvl="5" w:tplc="4D16CAEC" w:tentative="1">
      <w:start w:val="1"/>
      <w:numFmt w:val="bullet"/>
      <w:lvlText w:val=""/>
      <w:lvlJc w:val="left"/>
      <w:pPr>
        <w:tabs>
          <w:tab w:val="num" w:pos="4320"/>
        </w:tabs>
        <w:ind w:left="4320" w:hanging="360"/>
      </w:pPr>
      <w:rPr>
        <w:rFonts w:ascii="Symbol" w:hAnsi="Symbol" w:hint="default"/>
      </w:rPr>
    </w:lvl>
    <w:lvl w:ilvl="6" w:tplc="37D69216" w:tentative="1">
      <w:start w:val="1"/>
      <w:numFmt w:val="bullet"/>
      <w:lvlText w:val=""/>
      <w:lvlJc w:val="left"/>
      <w:pPr>
        <w:tabs>
          <w:tab w:val="num" w:pos="5040"/>
        </w:tabs>
        <w:ind w:left="5040" w:hanging="360"/>
      </w:pPr>
      <w:rPr>
        <w:rFonts w:ascii="Symbol" w:hAnsi="Symbol" w:hint="default"/>
      </w:rPr>
    </w:lvl>
    <w:lvl w:ilvl="7" w:tplc="CEF8933E" w:tentative="1">
      <w:start w:val="1"/>
      <w:numFmt w:val="bullet"/>
      <w:lvlText w:val=""/>
      <w:lvlJc w:val="left"/>
      <w:pPr>
        <w:tabs>
          <w:tab w:val="num" w:pos="5760"/>
        </w:tabs>
        <w:ind w:left="5760" w:hanging="360"/>
      </w:pPr>
      <w:rPr>
        <w:rFonts w:ascii="Symbol" w:hAnsi="Symbol" w:hint="default"/>
      </w:rPr>
    </w:lvl>
    <w:lvl w:ilvl="8" w:tplc="3452A99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5826EA8"/>
    <w:multiLevelType w:val="hybridMultilevel"/>
    <w:tmpl w:val="E3C24206"/>
    <w:lvl w:ilvl="0" w:tplc="6B2267CC">
      <w:start w:val="1"/>
      <w:numFmt w:val="decimal"/>
      <w:lvlText w:val="%1."/>
      <w:lvlJc w:val="left"/>
      <w:pPr>
        <w:tabs>
          <w:tab w:val="num" w:pos="720"/>
        </w:tabs>
        <w:ind w:left="720" w:hanging="360"/>
      </w:pPr>
    </w:lvl>
    <w:lvl w:ilvl="1" w:tplc="6DEA149A" w:tentative="1">
      <w:start w:val="1"/>
      <w:numFmt w:val="decimal"/>
      <w:lvlText w:val="%2."/>
      <w:lvlJc w:val="left"/>
      <w:pPr>
        <w:tabs>
          <w:tab w:val="num" w:pos="1440"/>
        </w:tabs>
        <w:ind w:left="1440" w:hanging="360"/>
      </w:pPr>
    </w:lvl>
    <w:lvl w:ilvl="2" w:tplc="B87ACEEC" w:tentative="1">
      <w:start w:val="1"/>
      <w:numFmt w:val="decimal"/>
      <w:lvlText w:val="%3."/>
      <w:lvlJc w:val="left"/>
      <w:pPr>
        <w:tabs>
          <w:tab w:val="num" w:pos="2160"/>
        </w:tabs>
        <w:ind w:left="2160" w:hanging="360"/>
      </w:pPr>
    </w:lvl>
    <w:lvl w:ilvl="3" w:tplc="B8341078" w:tentative="1">
      <w:start w:val="1"/>
      <w:numFmt w:val="decimal"/>
      <w:lvlText w:val="%4."/>
      <w:lvlJc w:val="left"/>
      <w:pPr>
        <w:tabs>
          <w:tab w:val="num" w:pos="2880"/>
        </w:tabs>
        <w:ind w:left="2880" w:hanging="360"/>
      </w:pPr>
    </w:lvl>
    <w:lvl w:ilvl="4" w:tplc="3402920A" w:tentative="1">
      <w:start w:val="1"/>
      <w:numFmt w:val="decimal"/>
      <w:lvlText w:val="%5."/>
      <w:lvlJc w:val="left"/>
      <w:pPr>
        <w:tabs>
          <w:tab w:val="num" w:pos="3600"/>
        </w:tabs>
        <w:ind w:left="3600" w:hanging="360"/>
      </w:pPr>
    </w:lvl>
    <w:lvl w:ilvl="5" w:tplc="F7CE1C60" w:tentative="1">
      <w:start w:val="1"/>
      <w:numFmt w:val="decimal"/>
      <w:lvlText w:val="%6."/>
      <w:lvlJc w:val="left"/>
      <w:pPr>
        <w:tabs>
          <w:tab w:val="num" w:pos="4320"/>
        </w:tabs>
        <w:ind w:left="4320" w:hanging="360"/>
      </w:pPr>
    </w:lvl>
    <w:lvl w:ilvl="6" w:tplc="F8C06EC0" w:tentative="1">
      <w:start w:val="1"/>
      <w:numFmt w:val="decimal"/>
      <w:lvlText w:val="%7."/>
      <w:lvlJc w:val="left"/>
      <w:pPr>
        <w:tabs>
          <w:tab w:val="num" w:pos="5040"/>
        </w:tabs>
        <w:ind w:left="5040" w:hanging="360"/>
      </w:pPr>
    </w:lvl>
    <w:lvl w:ilvl="7" w:tplc="5D06282E" w:tentative="1">
      <w:start w:val="1"/>
      <w:numFmt w:val="decimal"/>
      <w:lvlText w:val="%8."/>
      <w:lvlJc w:val="left"/>
      <w:pPr>
        <w:tabs>
          <w:tab w:val="num" w:pos="5760"/>
        </w:tabs>
        <w:ind w:left="5760" w:hanging="360"/>
      </w:pPr>
    </w:lvl>
    <w:lvl w:ilvl="8" w:tplc="C1D0E5A6" w:tentative="1">
      <w:start w:val="1"/>
      <w:numFmt w:val="decimal"/>
      <w:lvlText w:val="%9."/>
      <w:lvlJc w:val="left"/>
      <w:pPr>
        <w:tabs>
          <w:tab w:val="num" w:pos="6480"/>
        </w:tabs>
        <w:ind w:left="6480" w:hanging="360"/>
      </w:pPr>
    </w:lvl>
  </w:abstractNum>
  <w:abstractNum w:abstractNumId="29" w15:restartNumberingAfterBreak="0">
    <w:nsid w:val="372C4E8D"/>
    <w:multiLevelType w:val="multilevel"/>
    <w:tmpl w:val="6FDE22C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15:restartNumberingAfterBreak="0">
    <w:nsid w:val="37A459B1"/>
    <w:multiLevelType w:val="hybridMultilevel"/>
    <w:tmpl w:val="49245358"/>
    <w:lvl w:ilvl="0" w:tplc="9E8858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3BE878F9"/>
    <w:multiLevelType w:val="hybridMultilevel"/>
    <w:tmpl w:val="144ACF58"/>
    <w:lvl w:ilvl="0" w:tplc="D6366FA8">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BF2045E"/>
    <w:multiLevelType w:val="hybridMultilevel"/>
    <w:tmpl w:val="73865E9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3D70318C"/>
    <w:multiLevelType w:val="hybridMultilevel"/>
    <w:tmpl w:val="FC2AA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F5160A"/>
    <w:multiLevelType w:val="hybridMultilevel"/>
    <w:tmpl w:val="78FCDF90"/>
    <w:lvl w:ilvl="0" w:tplc="54ACDE16">
      <w:start w:val="1"/>
      <w:numFmt w:val="decimal"/>
      <w:lvlText w:val="%1."/>
      <w:lvlJc w:val="left"/>
      <w:pPr>
        <w:tabs>
          <w:tab w:val="num" w:pos="720"/>
        </w:tabs>
        <w:ind w:left="720" w:hanging="360"/>
      </w:pPr>
    </w:lvl>
    <w:lvl w:ilvl="1" w:tplc="73224C24" w:tentative="1">
      <w:start w:val="1"/>
      <w:numFmt w:val="decimal"/>
      <w:lvlText w:val="%2."/>
      <w:lvlJc w:val="left"/>
      <w:pPr>
        <w:tabs>
          <w:tab w:val="num" w:pos="1440"/>
        </w:tabs>
        <w:ind w:left="1440" w:hanging="360"/>
      </w:pPr>
    </w:lvl>
    <w:lvl w:ilvl="2" w:tplc="4FF866A8" w:tentative="1">
      <w:start w:val="1"/>
      <w:numFmt w:val="decimal"/>
      <w:lvlText w:val="%3."/>
      <w:lvlJc w:val="left"/>
      <w:pPr>
        <w:tabs>
          <w:tab w:val="num" w:pos="2160"/>
        </w:tabs>
        <w:ind w:left="2160" w:hanging="360"/>
      </w:pPr>
    </w:lvl>
    <w:lvl w:ilvl="3" w:tplc="ACC0D4F4" w:tentative="1">
      <w:start w:val="1"/>
      <w:numFmt w:val="decimal"/>
      <w:lvlText w:val="%4."/>
      <w:lvlJc w:val="left"/>
      <w:pPr>
        <w:tabs>
          <w:tab w:val="num" w:pos="2880"/>
        </w:tabs>
        <w:ind w:left="2880" w:hanging="360"/>
      </w:pPr>
    </w:lvl>
    <w:lvl w:ilvl="4" w:tplc="569AEA44" w:tentative="1">
      <w:start w:val="1"/>
      <w:numFmt w:val="decimal"/>
      <w:lvlText w:val="%5."/>
      <w:lvlJc w:val="left"/>
      <w:pPr>
        <w:tabs>
          <w:tab w:val="num" w:pos="3600"/>
        </w:tabs>
        <w:ind w:left="3600" w:hanging="360"/>
      </w:pPr>
    </w:lvl>
    <w:lvl w:ilvl="5" w:tplc="EFD449CE" w:tentative="1">
      <w:start w:val="1"/>
      <w:numFmt w:val="decimal"/>
      <w:lvlText w:val="%6."/>
      <w:lvlJc w:val="left"/>
      <w:pPr>
        <w:tabs>
          <w:tab w:val="num" w:pos="4320"/>
        </w:tabs>
        <w:ind w:left="4320" w:hanging="360"/>
      </w:pPr>
    </w:lvl>
    <w:lvl w:ilvl="6" w:tplc="B3205C3E" w:tentative="1">
      <w:start w:val="1"/>
      <w:numFmt w:val="decimal"/>
      <w:lvlText w:val="%7."/>
      <w:lvlJc w:val="left"/>
      <w:pPr>
        <w:tabs>
          <w:tab w:val="num" w:pos="5040"/>
        </w:tabs>
        <w:ind w:left="5040" w:hanging="360"/>
      </w:pPr>
    </w:lvl>
    <w:lvl w:ilvl="7" w:tplc="1C961796" w:tentative="1">
      <w:start w:val="1"/>
      <w:numFmt w:val="decimal"/>
      <w:lvlText w:val="%8."/>
      <w:lvlJc w:val="left"/>
      <w:pPr>
        <w:tabs>
          <w:tab w:val="num" w:pos="5760"/>
        </w:tabs>
        <w:ind w:left="5760" w:hanging="360"/>
      </w:pPr>
    </w:lvl>
    <w:lvl w:ilvl="8" w:tplc="3D80AA54" w:tentative="1">
      <w:start w:val="1"/>
      <w:numFmt w:val="decimal"/>
      <w:lvlText w:val="%9."/>
      <w:lvlJc w:val="left"/>
      <w:pPr>
        <w:tabs>
          <w:tab w:val="num" w:pos="6480"/>
        </w:tabs>
        <w:ind w:left="6480" w:hanging="360"/>
      </w:pPr>
    </w:lvl>
  </w:abstractNum>
  <w:abstractNum w:abstractNumId="35" w15:restartNumberingAfterBreak="0">
    <w:nsid w:val="4026288F"/>
    <w:multiLevelType w:val="hybridMultilevel"/>
    <w:tmpl w:val="61E297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42B60807"/>
    <w:multiLevelType w:val="hybridMultilevel"/>
    <w:tmpl w:val="E3C24206"/>
    <w:lvl w:ilvl="0" w:tplc="6B2267CC">
      <w:start w:val="1"/>
      <w:numFmt w:val="decimal"/>
      <w:lvlText w:val="%1."/>
      <w:lvlJc w:val="left"/>
      <w:pPr>
        <w:tabs>
          <w:tab w:val="num" w:pos="720"/>
        </w:tabs>
        <w:ind w:left="720" w:hanging="360"/>
      </w:pPr>
    </w:lvl>
    <w:lvl w:ilvl="1" w:tplc="6DEA149A" w:tentative="1">
      <w:start w:val="1"/>
      <w:numFmt w:val="decimal"/>
      <w:lvlText w:val="%2."/>
      <w:lvlJc w:val="left"/>
      <w:pPr>
        <w:tabs>
          <w:tab w:val="num" w:pos="1440"/>
        </w:tabs>
        <w:ind w:left="1440" w:hanging="360"/>
      </w:pPr>
    </w:lvl>
    <w:lvl w:ilvl="2" w:tplc="B87ACEEC" w:tentative="1">
      <w:start w:val="1"/>
      <w:numFmt w:val="decimal"/>
      <w:lvlText w:val="%3."/>
      <w:lvlJc w:val="left"/>
      <w:pPr>
        <w:tabs>
          <w:tab w:val="num" w:pos="2160"/>
        </w:tabs>
        <w:ind w:left="2160" w:hanging="360"/>
      </w:pPr>
    </w:lvl>
    <w:lvl w:ilvl="3" w:tplc="B8341078" w:tentative="1">
      <w:start w:val="1"/>
      <w:numFmt w:val="decimal"/>
      <w:lvlText w:val="%4."/>
      <w:lvlJc w:val="left"/>
      <w:pPr>
        <w:tabs>
          <w:tab w:val="num" w:pos="2880"/>
        </w:tabs>
        <w:ind w:left="2880" w:hanging="360"/>
      </w:pPr>
    </w:lvl>
    <w:lvl w:ilvl="4" w:tplc="3402920A" w:tentative="1">
      <w:start w:val="1"/>
      <w:numFmt w:val="decimal"/>
      <w:lvlText w:val="%5."/>
      <w:lvlJc w:val="left"/>
      <w:pPr>
        <w:tabs>
          <w:tab w:val="num" w:pos="3600"/>
        </w:tabs>
        <w:ind w:left="3600" w:hanging="360"/>
      </w:pPr>
    </w:lvl>
    <w:lvl w:ilvl="5" w:tplc="F7CE1C60" w:tentative="1">
      <w:start w:val="1"/>
      <w:numFmt w:val="decimal"/>
      <w:lvlText w:val="%6."/>
      <w:lvlJc w:val="left"/>
      <w:pPr>
        <w:tabs>
          <w:tab w:val="num" w:pos="4320"/>
        </w:tabs>
        <w:ind w:left="4320" w:hanging="360"/>
      </w:pPr>
    </w:lvl>
    <w:lvl w:ilvl="6" w:tplc="F8C06EC0" w:tentative="1">
      <w:start w:val="1"/>
      <w:numFmt w:val="decimal"/>
      <w:lvlText w:val="%7."/>
      <w:lvlJc w:val="left"/>
      <w:pPr>
        <w:tabs>
          <w:tab w:val="num" w:pos="5040"/>
        </w:tabs>
        <w:ind w:left="5040" w:hanging="360"/>
      </w:pPr>
    </w:lvl>
    <w:lvl w:ilvl="7" w:tplc="5D06282E" w:tentative="1">
      <w:start w:val="1"/>
      <w:numFmt w:val="decimal"/>
      <w:lvlText w:val="%8."/>
      <w:lvlJc w:val="left"/>
      <w:pPr>
        <w:tabs>
          <w:tab w:val="num" w:pos="5760"/>
        </w:tabs>
        <w:ind w:left="5760" w:hanging="360"/>
      </w:pPr>
    </w:lvl>
    <w:lvl w:ilvl="8" w:tplc="C1D0E5A6" w:tentative="1">
      <w:start w:val="1"/>
      <w:numFmt w:val="decimal"/>
      <w:lvlText w:val="%9."/>
      <w:lvlJc w:val="left"/>
      <w:pPr>
        <w:tabs>
          <w:tab w:val="num" w:pos="6480"/>
        </w:tabs>
        <w:ind w:left="6480" w:hanging="360"/>
      </w:pPr>
    </w:lvl>
  </w:abstractNum>
  <w:abstractNum w:abstractNumId="37" w15:restartNumberingAfterBreak="0">
    <w:nsid w:val="42C667C5"/>
    <w:multiLevelType w:val="hybridMultilevel"/>
    <w:tmpl w:val="8BA00476"/>
    <w:lvl w:ilvl="0" w:tplc="8E12BCBA">
      <w:start w:val="1"/>
      <w:numFmt w:val="bullet"/>
      <w:lvlText w:val="•"/>
      <w:lvlJc w:val="left"/>
      <w:pPr>
        <w:tabs>
          <w:tab w:val="num" w:pos="720"/>
        </w:tabs>
        <w:ind w:left="720" w:hanging="360"/>
      </w:pPr>
      <w:rPr>
        <w:rFonts w:ascii="Arial" w:hAnsi="Arial" w:hint="default"/>
      </w:rPr>
    </w:lvl>
    <w:lvl w:ilvl="1" w:tplc="C1A424BE">
      <w:start w:val="1"/>
      <w:numFmt w:val="bullet"/>
      <w:lvlText w:val="•"/>
      <w:lvlJc w:val="left"/>
      <w:pPr>
        <w:tabs>
          <w:tab w:val="num" w:pos="1440"/>
        </w:tabs>
        <w:ind w:left="1440" w:hanging="360"/>
      </w:pPr>
      <w:rPr>
        <w:rFonts w:ascii="Arial" w:hAnsi="Arial" w:hint="default"/>
      </w:rPr>
    </w:lvl>
    <w:lvl w:ilvl="2" w:tplc="16C2971A" w:tentative="1">
      <w:start w:val="1"/>
      <w:numFmt w:val="bullet"/>
      <w:lvlText w:val="•"/>
      <w:lvlJc w:val="left"/>
      <w:pPr>
        <w:tabs>
          <w:tab w:val="num" w:pos="2160"/>
        </w:tabs>
        <w:ind w:left="2160" w:hanging="360"/>
      </w:pPr>
      <w:rPr>
        <w:rFonts w:ascii="Arial" w:hAnsi="Arial" w:hint="default"/>
      </w:rPr>
    </w:lvl>
    <w:lvl w:ilvl="3" w:tplc="31BC6E82" w:tentative="1">
      <w:start w:val="1"/>
      <w:numFmt w:val="bullet"/>
      <w:lvlText w:val="•"/>
      <w:lvlJc w:val="left"/>
      <w:pPr>
        <w:tabs>
          <w:tab w:val="num" w:pos="2880"/>
        </w:tabs>
        <w:ind w:left="2880" w:hanging="360"/>
      </w:pPr>
      <w:rPr>
        <w:rFonts w:ascii="Arial" w:hAnsi="Arial" w:hint="default"/>
      </w:rPr>
    </w:lvl>
    <w:lvl w:ilvl="4" w:tplc="D1B8118C" w:tentative="1">
      <w:start w:val="1"/>
      <w:numFmt w:val="bullet"/>
      <w:lvlText w:val="•"/>
      <w:lvlJc w:val="left"/>
      <w:pPr>
        <w:tabs>
          <w:tab w:val="num" w:pos="3600"/>
        </w:tabs>
        <w:ind w:left="3600" w:hanging="360"/>
      </w:pPr>
      <w:rPr>
        <w:rFonts w:ascii="Arial" w:hAnsi="Arial" w:hint="default"/>
      </w:rPr>
    </w:lvl>
    <w:lvl w:ilvl="5" w:tplc="88467ABA" w:tentative="1">
      <w:start w:val="1"/>
      <w:numFmt w:val="bullet"/>
      <w:lvlText w:val="•"/>
      <w:lvlJc w:val="left"/>
      <w:pPr>
        <w:tabs>
          <w:tab w:val="num" w:pos="4320"/>
        </w:tabs>
        <w:ind w:left="4320" w:hanging="360"/>
      </w:pPr>
      <w:rPr>
        <w:rFonts w:ascii="Arial" w:hAnsi="Arial" w:hint="default"/>
      </w:rPr>
    </w:lvl>
    <w:lvl w:ilvl="6" w:tplc="8C8C6598" w:tentative="1">
      <w:start w:val="1"/>
      <w:numFmt w:val="bullet"/>
      <w:lvlText w:val="•"/>
      <w:lvlJc w:val="left"/>
      <w:pPr>
        <w:tabs>
          <w:tab w:val="num" w:pos="5040"/>
        </w:tabs>
        <w:ind w:left="5040" w:hanging="360"/>
      </w:pPr>
      <w:rPr>
        <w:rFonts w:ascii="Arial" w:hAnsi="Arial" w:hint="default"/>
      </w:rPr>
    </w:lvl>
    <w:lvl w:ilvl="7" w:tplc="E1CCF19A" w:tentative="1">
      <w:start w:val="1"/>
      <w:numFmt w:val="bullet"/>
      <w:lvlText w:val="•"/>
      <w:lvlJc w:val="left"/>
      <w:pPr>
        <w:tabs>
          <w:tab w:val="num" w:pos="5760"/>
        </w:tabs>
        <w:ind w:left="5760" w:hanging="360"/>
      </w:pPr>
      <w:rPr>
        <w:rFonts w:ascii="Arial" w:hAnsi="Arial" w:hint="default"/>
      </w:rPr>
    </w:lvl>
    <w:lvl w:ilvl="8" w:tplc="2AC6426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3AF5357"/>
    <w:multiLevelType w:val="hybridMultilevel"/>
    <w:tmpl w:val="30C4231A"/>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4552EB3"/>
    <w:multiLevelType w:val="hybridMultilevel"/>
    <w:tmpl w:val="85CA37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4BAC436F"/>
    <w:multiLevelType w:val="hybridMultilevel"/>
    <w:tmpl w:val="78FCDF90"/>
    <w:lvl w:ilvl="0" w:tplc="54ACDE16">
      <w:start w:val="1"/>
      <w:numFmt w:val="decimal"/>
      <w:lvlText w:val="%1."/>
      <w:lvlJc w:val="left"/>
      <w:pPr>
        <w:tabs>
          <w:tab w:val="num" w:pos="720"/>
        </w:tabs>
        <w:ind w:left="720" w:hanging="360"/>
      </w:pPr>
    </w:lvl>
    <w:lvl w:ilvl="1" w:tplc="73224C24" w:tentative="1">
      <w:start w:val="1"/>
      <w:numFmt w:val="decimal"/>
      <w:lvlText w:val="%2."/>
      <w:lvlJc w:val="left"/>
      <w:pPr>
        <w:tabs>
          <w:tab w:val="num" w:pos="1440"/>
        </w:tabs>
        <w:ind w:left="1440" w:hanging="360"/>
      </w:pPr>
    </w:lvl>
    <w:lvl w:ilvl="2" w:tplc="4FF866A8" w:tentative="1">
      <w:start w:val="1"/>
      <w:numFmt w:val="decimal"/>
      <w:lvlText w:val="%3."/>
      <w:lvlJc w:val="left"/>
      <w:pPr>
        <w:tabs>
          <w:tab w:val="num" w:pos="2160"/>
        </w:tabs>
        <w:ind w:left="2160" w:hanging="360"/>
      </w:pPr>
    </w:lvl>
    <w:lvl w:ilvl="3" w:tplc="ACC0D4F4" w:tentative="1">
      <w:start w:val="1"/>
      <w:numFmt w:val="decimal"/>
      <w:lvlText w:val="%4."/>
      <w:lvlJc w:val="left"/>
      <w:pPr>
        <w:tabs>
          <w:tab w:val="num" w:pos="2880"/>
        </w:tabs>
        <w:ind w:left="2880" w:hanging="360"/>
      </w:pPr>
    </w:lvl>
    <w:lvl w:ilvl="4" w:tplc="569AEA44" w:tentative="1">
      <w:start w:val="1"/>
      <w:numFmt w:val="decimal"/>
      <w:lvlText w:val="%5."/>
      <w:lvlJc w:val="left"/>
      <w:pPr>
        <w:tabs>
          <w:tab w:val="num" w:pos="3600"/>
        </w:tabs>
        <w:ind w:left="3600" w:hanging="360"/>
      </w:pPr>
    </w:lvl>
    <w:lvl w:ilvl="5" w:tplc="EFD449CE" w:tentative="1">
      <w:start w:val="1"/>
      <w:numFmt w:val="decimal"/>
      <w:lvlText w:val="%6."/>
      <w:lvlJc w:val="left"/>
      <w:pPr>
        <w:tabs>
          <w:tab w:val="num" w:pos="4320"/>
        </w:tabs>
        <w:ind w:left="4320" w:hanging="360"/>
      </w:pPr>
    </w:lvl>
    <w:lvl w:ilvl="6" w:tplc="B3205C3E" w:tentative="1">
      <w:start w:val="1"/>
      <w:numFmt w:val="decimal"/>
      <w:lvlText w:val="%7."/>
      <w:lvlJc w:val="left"/>
      <w:pPr>
        <w:tabs>
          <w:tab w:val="num" w:pos="5040"/>
        </w:tabs>
        <w:ind w:left="5040" w:hanging="360"/>
      </w:pPr>
    </w:lvl>
    <w:lvl w:ilvl="7" w:tplc="1C961796" w:tentative="1">
      <w:start w:val="1"/>
      <w:numFmt w:val="decimal"/>
      <w:lvlText w:val="%8."/>
      <w:lvlJc w:val="left"/>
      <w:pPr>
        <w:tabs>
          <w:tab w:val="num" w:pos="5760"/>
        </w:tabs>
        <w:ind w:left="5760" w:hanging="360"/>
      </w:pPr>
    </w:lvl>
    <w:lvl w:ilvl="8" w:tplc="3D80AA54" w:tentative="1">
      <w:start w:val="1"/>
      <w:numFmt w:val="decimal"/>
      <w:lvlText w:val="%9."/>
      <w:lvlJc w:val="left"/>
      <w:pPr>
        <w:tabs>
          <w:tab w:val="num" w:pos="6480"/>
        </w:tabs>
        <w:ind w:left="6480" w:hanging="360"/>
      </w:pPr>
    </w:lvl>
  </w:abstractNum>
  <w:abstractNum w:abstractNumId="41" w15:restartNumberingAfterBreak="0">
    <w:nsid w:val="53F51DF7"/>
    <w:multiLevelType w:val="hybridMultilevel"/>
    <w:tmpl w:val="798C84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57424F20"/>
    <w:multiLevelType w:val="hybridMultilevel"/>
    <w:tmpl w:val="ABD46C74"/>
    <w:lvl w:ilvl="0" w:tplc="1C1CE926">
      <w:start w:val="1"/>
      <w:numFmt w:val="bullet"/>
      <w:lvlText w:val=""/>
      <w:lvlJc w:val="left"/>
      <w:pPr>
        <w:tabs>
          <w:tab w:val="num" w:pos="720"/>
        </w:tabs>
        <w:ind w:left="720" w:hanging="360"/>
      </w:pPr>
      <w:rPr>
        <w:rFonts w:ascii="Symbol" w:hAnsi="Symbol" w:hint="default"/>
      </w:rPr>
    </w:lvl>
    <w:lvl w:ilvl="1" w:tplc="14E4C8A6">
      <w:start w:val="1"/>
      <w:numFmt w:val="bullet"/>
      <w:lvlText w:val=""/>
      <w:lvlJc w:val="left"/>
      <w:pPr>
        <w:tabs>
          <w:tab w:val="num" w:pos="1440"/>
        </w:tabs>
        <w:ind w:left="1440" w:hanging="360"/>
      </w:pPr>
      <w:rPr>
        <w:rFonts w:ascii="Symbol" w:hAnsi="Symbol" w:hint="default"/>
      </w:rPr>
    </w:lvl>
    <w:lvl w:ilvl="2" w:tplc="28AA6F3E" w:tentative="1">
      <w:start w:val="1"/>
      <w:numFmt w:val="bullet"/>
      <w:lvlText w:val=""/>
      <w:lvlJc w:val="left"/>
      <w:pPr>
        <w:tabs>
          <w:tab w:val="num" w:pos="2160"/>
        </w:tabs>
        <w:ind w:left="2160" w:hanging="360"/>
      </w:pPr>
      <w:rPr>
        <w:rFonts w:ascii="Symbol" w:hAnsi="Symbol" w:hint="default"/>
      </w:rPr>
    </w:lvl>
    <w:lvl w:ilvl="3" w:tplc="F86AB35C" w:tentative="1">
      <w:start w:val="1"/>
      <w:numFmt w:val="bullet"/>
      <w:lvlText w:val=""/>
      <w:lvlJc w:val="left"/>
      <w:pPr>
        <w:tabs>
          <w:tab w:val="num" w:pos="2880"/>
        </w:tabs>
        <w:ind w:left="2880" w:hanging="360"/>
      </w:pPr>
      <w:rPr>
        <w:rFonts w:ascii="Symbol" w:hAnsi="Symbol" w:hint="default"/>
      </w:rPr>
    </w:lvl>
    <w:lvl w:ilvl="4" w:tplc="59BAA2F6" w:tentative="1">
      <w:start w:val="1"/>
      <w:numFmt w:val="bullet"/>
      <w:lvlText w:val=""/>
      <w:lvlJc w:val="left"/>
      <w:pPr>
        <w:tabs>
          <w:tab w:val="num" w:pos="3600"/>
        </w:tabs>
        <w:ind w:left="3600" w:hanging="360"/>
      </w:pPr>
      <w:rPr>
        <w:rFonts w:ascii="Symbol" w:hAnsi="Symbol" w:hint="default"/>
      </w:rPr>
    </w:lvl>
    <w:lvl w:ilvl="5" w:tplc="4D16CAEC" w:tentative="1">
      <w:start w:val="1"/>
      <w:numFmt w:val="bullet"/>
      <w:lvlText w:val=""/>
      <w:lvlJc w:val="left"/>
      <w:pPr>
        <w:tabs>
          <w:tab w:val="num" w:pos="4320"/>
        </w:tabs>
        <w:ind w:left="4320" w:hanging="360"/>
      </w:pPr>
      <w:rPr>
        <w:rFonts w:ascii="Symbol" w:hAnsi="Symbol" w:hint="default"/>
      </w:rPr>
    </w:lvl>
    <w:lvl w:ilvl="6" w:tplc="37D69216" w:tentative="1">
      <w:start w:val="1"/>
      <w:numFmt w:val="bullet"/>
      <w:lvlText w:val=""/>
      <w:lvlJc w:val="left"/>
      <w:pPr>
        <w:tabs>
          <w:tab w:val="num" w:pos="5040"/>
        </w:tabs>
        <w:ind w:left="5040" w:hanging="360"/>
      </w:pPr>
      <w:rPr>
        <w:rFonts w:ascii="Symbol" w:hAnsi="Symbol" w:hint="default"/>
      </w:rPr>
    </w:lvl>
    <w:lvl w:ilvl="7" w:tplc="CEF8933E" w:tentative="1">
      <w:start w:val="1"/>
      <w:numFmt w:val="bullet"/>
      <w:lvlText w:val=""/>
      <w:lvlJc w:val="left"/>
      <w:pPr>
        <w:tabs>
          <w:tab w:val="num" w:pos="5760"/>
        </w:tabs>
        <w:ind w:left="5760" w:hanging="360"/>
      </w:pPr>
      <w:rPr>
        <w:rFonts w:ascii="Symbol" w:hAnsi="Symbol" w:hint="default"/>
      </w:rPr>
    </w:lvl>
    <w:lvl w:ilvl="8" w:tplc="3452A992"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584E7B42"/>
    <w:multiLevelType w:val="hybridMultilevel"/>
    <w:tmpl w:val="BA5C0A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5AF07AF7"/>
    <w:multiLevelType w:val="hybridMultilevel"/>
    <w:tmpl w:val="32962D72"/>
    <w:lvl w:ilvl="0" w:tplc="F0A44AAC">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AF64B48"/>
    <w:multiLevelType w:val="multilevel"/>
    <w:tmpl w:val="AAB21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B312A24"/>
    <w:multiLevelType w:val="hybridMultilevel"/>
    <w:tmpl w:val="A8C29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1F5807"/>
    <w:multiLevelType w:val="multilevel"/>
    <w:tmpl w:val="37866ED8"/>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8" w15:restartNumberingAfterBreak="0">
    <w:nsid w:val="5C8F36F7"/>
    <w:multiLevelType w:val="hybridMultilevel"/>
    <w:tmpl w:val="78249376"/>
    <w:lvl w:ilvl="0" w:tplc="0419000F">
      <w:start w:val="1"/>
      <w:numFmt w:val="decimal"/>
      <w:lvlText w:val="%1."/>
      <w:lvlJc w:val="left"/>
      <w:pPr>
        <w:ind w:left="720" w:hanging="360"/>
      </w:pPr>
    </w:lvl>
    <w:lvl w:ilvl="1" w:tplc="9670C460">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774885"/>
    <w:multiLevelType w:val="hybridMultilevel"/>
    <w:tmpl w:val="92E877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66005707"/>
    <w:multiLevelType w:val="hybridMultilevel"/>
    <w:tmpl w:val="CFAE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7765CEC"/>
    <w:multiLevelType w:val="hybridMultilevel"/>
    <w:tmpl w:val="A3660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78B0234"/>
    <w:multiLevelType w:val="hybridMultilevel"/>
    <w:tmpl w:val="502E5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694D0490"/>
    <w:multiLevelType w:val="multilevel"/>
    <w:tmpl w:val="914C83A8"/>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4" w15:restartNumberingAfterBreak="0">
    <w:nsid w:val="6A547300"/>
    <w:multiLevelType w:val="multilevel"/>
    <w:tmpl w:val="1D7EB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C91542A"/>
    <w:multiLevelType w:val="hybridMultilevel"/>
    <w:tmpl w:val="78DE6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FAB4DA2"/>
    <w:multiLevelType w:val="hybridMultilevel"/>
    <w:tmpl w:val="6E7C16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5395995"/>
    <w:multiLevelType w:val="hybridMultilevel"/>
    <w:tmpl w:val="D30293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762A7749"/>
    <w:multiLevelType w:val="hybridMultilevel"/>
    <w:tmpl w:val="062E8D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764517E5"/>
    <w:multiLevelType w:val="hybridMultilevel"/>
    <w:tmpl w:val="4078863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7666044C"/>
    <w:multiLevelType w:val="hybridMultilevel"/>
    <w:tmpl w:val="DF100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7925D98"/>
    <w:multiLevelType w:val="hybridMultilevel"/>
    <w:tmpl w:val="9484F864"/>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62" w15:restartNumberingAfterBreak="0">
    <w:nsid w:val="78872CA0"/>
    <w:multiLevelType w:val="hybridMultilevel"/>
    <w:tmpl w:val="6ADE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8F5154D"/>
    <w:multiLevelType w:val="hybridMultilevel"/>
    <w:tmpl w:val="E0A26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8F75EB8"/>
    <w:multiLevelType w:val="hybridMultilevel"/>
    <w:tmpl w:val="04407B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7EB956D9"/>
    <w:multiLevelType w:val="hybridMultilevel"/>
    <w:tmpl w:val="18C6ABE4"/>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8"/>
  </w:num>
  <w:num w:numId="2">
    <w:abstractNumId w:val="40"/>
  </w:num>
  <w:num w:numId="3">
    <w:abstractNumId w:val="33"/>
  </w:num>
  <w:num w:numId="4">
    <w:abstractNumId w:val="21"/>
  </w:num>
  <w:num w:numId="5">
    <w:abstractNumId w:val="27"/>
  </w:num>
  <w:num w:numId="6">
    <w:abstractNumId w:val="13"/>
  </w:num>
  <w:num w:numId="7">
    <w:abstractNumId w:val="37"/>
  </w:num>
  <w:num w:numId="8">
    <w:abstractNumId w:val="6"/>
  </w:num>
  <w:num w:numId="9">
    <w:abstractNumId w:val="22"/>
  </w:num>
  <w:num w:numId="10">
    <w:abstractNumId w:val="60"/>
  </w:num>
  <w:num w:numId="11">
    <w:abstractNumId w:val="63"/>
  </w:num>
  <w:num w:numId="12">
    <w:abstractNumId w:val="2"/>
  </w:num>
  <w:num w:numId="13">
    <w:abstractNumId w:val="39"/>
  </w:num>
  <w:num w:numId="14">
    <w:abstractNumId w:val="1"/>
  </w:num>
  <w:num w:numId="15">
    <w:abstractNumId w:val="57"/>
  </w:num>
  <w:num w:numId="16">
    <w:abstractNumId w:val="46"/>
  </w:num>
  <w:num w:numId="17">
    <w:abstractNumId w:val="50"/>
  </w:num>
  <w:num w:numId="18">
    <w:abstractNumId w:val="12"/>
  </w:num>
  <w:num w:numId="19">
    <w:abstractNumId w:val="49"/>
  </w:num>
  <w:num w:numId="20">
    <w:abstractNumId w:val="15"/>
  </w:num>
  <w:num w:numId="21">
    <w:abstractNumId w:val="11"/>
  </w:num>
  <w:num w:numId="22">
    <w:abstractNumId w:val="45"/>
  </w:num>
  <w:num w:numId="23">
    <w:abstractNumId w:val="5"/>
  </w:num>
  <w:num w:numId="24">
    <w:abstractNumId w:val="23"/>
  </w:num>
  <w:num w:numId="25">
    <w:abstractNumId w:val="44"/>
  </w:num>
  <w:num w:numId="26">
    <w:abstractNumId w:val="62"/>
  </w:num>
  <w:num w:numId="27">
    <w:abstractNumId w:val="16"/>
  </w:num>
  <w:num w:numId="28">
    <w:abstractNumId w:val="64"/>
  </w:num>
  <w:num w:numId="29">
    <w:abstractNumId w:val="19"/>
  </w:num>
  <w:num w:numId="30">
    <w:abstractNumId w:val="3"/>
  </w:num>
  <w:num w:numId="31">
    <w:abstractNumId w:val="54"/>
  </w:num>
  <w:num w:numId="32">
    <w:abstractNumId w:val="4"/>
  </w:num>
  <w:num w:numId="33">
    <w:abstractNumId w:val="42"/>
  </w:num>
  <w:num w:numId="34">
    <w:abstractNumId w:val="53"/>
  </w:num>
  <w:num w:numId="35">
    <w:abstractNumId w:val="47"/>
  </w:num>
  <w:num w:numId="36">
    <w:abstractNumId w:val="43"/>
  </w:num>
  <w:num w:numId="37">
    <w:abstractNumId w:val="24"/>
  </w:num>
  <w:num w:numId="38">
    <w:abstractNumId w:val="58"/>
  </w:num>
  <w:num w:numId="39">
    <w:abstractNumId w:val="9"/>
  </w:num>
  <w:num w:numId="40">
    <w:abstractNumId w:val="7"/>
  </w:num>
  <w:num w:numId="41">
    <w:abstractNumId w:val="52"/>
  </w:num>
  <w:num w:numId="42">
    <w:abstractNumId w:val="48"/>
  </w:num>
  <w:num w:numId="43">
    <w:abstractNumId w:val="0"/>
  </w:num>
  <w:num w:numId="44">
    <w:abstractNumId w:val="32"/>
  </w:num>
  <w:num w:numId="45">
    <w:abstractNumId w:val="35"/>
  </w:num>
  <w:num w:numId="46">
    <w:abstractNumId w:val="51"/>
  </w:num>
  <w:num w:numId="47">
    <w:abstractNumId w:val="26"/>
  </w:num>
  <w:num w:numId="48">
    <w:abstractNumId w:val="10"/>
  </w:num>
  <w:num w:numId="49">
    <w:abstractNumId w:val="14"/>
  </w:num>
  <w:num w:numId="50">
    <w:abstractNumId w:val="61"/>
  </w:num>
  <w:num w:numId="51">
    <w:abstractNumId w:val="41"/>
  </w:num>
  <w:num w:numId="52">
    <w:abstractNumId w:val="55"/>
  </w:num>
  <w:num w:numId="53">
    <w:abstractNumId w:val="59"/>
  </w:num>
  <w:num w:numId="54">
    <w:abstractNumId w:val="65"/>
  </w:num>
  <w:num w:numId="55">
    <w:abstractNumId w:val="25"/>
  </w:num>
  <w:num w:numId="56">
    <w:abstractNumId w:val="38"/>
  </w:num>
  <w:num w:numId="57">
    <w:abstractNumId w:val="8"/>
  </w:num>
  <w:num w:numId="58">
    <w:abstractNumId w:val="17"/>
  </w:num>
  <w:num w:numId="59">
    <w:abstractNumId w:val="18"/>
  </w:num>
  <w:num w:numId="60">
    <w:abstractNumId w:val="31"/>
  </w:num>
  <w:num w:numId="61">
    <w:abstractNumId w:val="20"/>
  </w:num>
  <w:num w:numId="6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num>
  <w:num w:numId="64">
    <w:abstractNumId w:val="34"/>
  </w:num>
  <w:num w:numId="65">
    <w:abstractNumId w:val="30"/>
  </w:num>
  <w:num w:numId="66">
    <w:abstractNumId w:val="29"/>
  </w:num>
  <w:num w:numId="67">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DC1"/>
    <w:rsid w:val="00064DEE"/>
    <w:rsid w:val="000A793E"/>
    <w:rsid w:val="000E35D2"/>
    <w:rsid w:val="000F0607"/>
    <w:rsid w:val="000F1C2B"/>
    <w:rsid w:val="000F6D53"/>
    <w:rsid w:val="00106EF9"/>
    <w:rsid w:val="00111E2A"/>
    <w:rsid w:val="001A2345"/>
    <w:rsid w:val="001A2C24"/>
    <w:rsid w:val="001C1DF7"/>
    <w:rsid w:val="001F1722"/>
    <w:rsid w:val="00214371"/>
    <w:rsid w:val="00214A97"/>
    <w:rsid w:val="00267674"/>
    <w:rsid w:val="002B17B7"/>
    <w:rsid w:val="002B4A11"/>
    <w:rsid w:val="002C409E"/>
    <w:rsid w:val="002F4FC8"/>
    <w:rsid w:val="00302105"/>
    <w:rsid w:val="00325942"/>
    <w:rsid w:val="00362206"/>
    <w:rsid w:val="003B18B4"/>
    <w:rsid w:val="003B3C7F"/>
    <w:rsid w:val="003B76B6"/>
    <w:rsid w:val="003D44C1"/>
    <w:rsid w:val="004253B9"/>
    <w:rsid w:val="004C5E82"/>
    <w:rsid w:val="004D3B75"/>
    <w:rsid w:val="004E040A"/>
    <w:rsid w:val="005074BF"/>
    <w:rsid w:val="00516A68"/>
    <w:rsid w:val="00530F9A"/>
    <w:rsid w:val="005352F1"/>
    <w:rsid w:val="00542E7F"/>
    <w:rsid w:val="0056446E"/>
    <w:rsid w:val="005678B7"/>
    <w:rsid w:val="005A13E4"/>
    <w:rsid w:val="005E023C"/>
    <w:rsid w:val="005E2D88"/>
    <w:rsid w:val="005E646E"/>
    <w:rsid w:val="006270A2"/>
    <w:rsid w:val="00653A0D"/>
    <w:rsid w:val="00670DB4"/>
    <w:rsid w:val="00681A6F"/>
    <w:rsid w:val="00685266"/>
    <w:rsid w:val="00692E62"/>
    <w:rsid w:val="006B0A28"/>
    <w:rsid w:val="006C3D7A"/>
    <w:rsid w:val="006F2165"/>
    <w:rsid w:val="00704295"/>
    <w:rsid w:val="00716626"/>
    <w:rsid w:val="0073175A"/>
    <w:rsid w:val="00731773"/>
    <w:rsid w:val="00773142"/>
    <w:rsid w:val="00775019"/>
    <w:rsid w:val="00782796"/>
    <w:rsid w:val="007B7E9E"/>
    <w:rsid w:val="007E204E"/>
    <w:rsid w:val="007F5C64"/>
    <w:rsid w:val="00830A48"/>
    <w:rsid w:val="008520C4"/>
    <w:rsid w:val="008710EE"/>
    <w:rsid w:val="00891DC1"/>
    <w:rsid w:val="0089441C"/>
    <w:rsid w:val="008E2A25"/>
    <w:rsid w:val="008F5147"/>
    <w:rsid w:val="009543DC"/>
    <w:rsid w:val="009B1E0C"/>
    <w:rsid w:val="009B7BBE"/>
    <w:rsid w:val="009C0574"/>
    <w:rsid w:val="009E242F"/>
    <w:rsid w:val="00A113CA"/>
    <w:rsid w:val="00A202B7"/>
    <w:rsid w:val="00A36EF2"/>
    <w:rsid w:val="00A568A9"/>
    <w:rsid w:val="00A86C56"/>
    <w:rsid w:val="00AB46F0"/>
    <w:rsid w:val="00AD2112"/>
    <w:rsid w:val="00AE0159"/>
    <w:rsid w:val="00B17842"/>
    <w:rsid w:val="00B178E8"/>
    <w:rsid w:val="00B67E23"/>
    <w:rsid w:val="00B74284"/>
    <w:rsid w:val="00B96CBE"/>
    <w:rsid w:val="00BA1388"/>
    <w:rsid w:val="00BB3294"/>
    <w:rsid w:val="00BB6286"/>
    <w:rsid w:val="00BB6CEB"/>
    <w:rsid w:val="00C15637"/>
    <w:rsid w:val="00C25DF0"/>
    <w:rsid w:val="00C31D2D"/>
    <w:rsid w:val="00C74739"/>
    <w:rsid w:val="00C75A68"/>
    <w:rsid w:val="00C95656"/>
    <w:rsid w:val="00CB24E0"/>
    <w:rsid w:val="00CD6167"/>
    <w:rsid w:val="00CF18B0"/>
    <w:rsid w:val="00D11754"/>
    <w:rsid w:val="00D2670F"/>
    <w:rsid w:val="00D26D09"/>
    <w:rsid w:val="00D4378F"/>
    <w:rsid w:val="00D64FC9"/>
    <w:rsid w:val="00DB0F20"/>
    <w:rsid w:val="00E17CD7"/>
    <w:rsid w:val="00E63A05"/>
    <w:rsid w:val="00EF1374"/>
    <w:rsid w:val="00EF1534"/>
    <w:rsid w:val="00F46EEB"/>
    <w:rsid w:val="00FE1B63"/>
    <w:rsid w:val="00FE4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18F6"/>
  <w15:docId w15:val="{A41B52E8-9900-4737-8D00-0514AD46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616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796"/>
    <w:pPr>
      <w:ind w:left="720"/>
      <w:contextualSpacing/>
    </w:pPr>
  </w:style>
  <w:style w:type="table" w:styleId="a4">
    <w:name w:val="Table Grid"/>
    <w:basedOn w:val="a1"/>
    <w:uiPriority w:val="59"/>
    <w:rsid w:val="0078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78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78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78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827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2796"/>
    <w:rPr>
      <w:rFonts w:ascii="Tahoma" w:hAnsi="Tahoma" w:cs="Tahoma"/>
      <w:sz w:val="16"/>
      <w:szCs w:val="16"/>
    </w:rPr>
  </w:style>
  <w:style w:type="paragraph" w:styleId="a7">
    <w:name w:val="header"/>
    <w:basedOn w:val="a"/>
    <w:link w:val="a8"/>
    <w:uiPriority w:val="99"/>
    <w:unhideWhenUsed/>
    <w:rsid w:val="0078279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2796"/>
  </w:style>
  <w:style w:type="paragraph" w:styleId="a9">
    <w:name w:val="footer"/>
    <w:basedOn w:val="a"/>
    <w:link w:val="aa"/>
    <w:uiPriority w:val="99"/>
    <w:unhideWhenUsed/>
    <w:rsid w:val="007827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2796"/>
  </w:style>
  <w:style w:type="character" w:styleId="ab">
    <w:name w:val="Hyperlink"/>
    <w:basedOn w:val="a0"/>
    <w:uiPriority w:val="99"/>
    <w:unhideWhenUsed/>
    <w:rsid w:val="00782796"/>
    <w:rPr>
      <w:color w:val="0563C1" w:themeColor="hyperlink"/>
      <w:u w:val="single"/>
    </w:rPr>
  </w:style>
  <w:style w:type="paragraph" w:customStyle="1" w:styleId="a10">
    <w:name w:val="a1"/>
    <w:basedOn w:val="a"/>
    <w:rsid w:val="001A23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1302839">
      <w:bodyDiv w:val="1"/>
      <w:marLeft w:val="0"/>
      <w:marRight w:val="0"/>
      <w:marTop w:val="0"/>
      <w:marBottom w:val="0"/>
      <w:divBdr>
        <w:top w:val="none" w:sz="0" w:space="0" w:color="auto"/>
        <w:left w:val="none" w:sz="0" w:space="0" w:color="auto"/>
        <w:bottom w:val="none" w:sz="0" w:space="0" w:color="auto"/>
        <w:right w:val="none" w:sz="0" w:space="0" w:color="auto"/>
      </w:divBdr>
    </w:div>
    <w:div w:id="1544056737">
      <w:bodyDiv w:val="1"/>
      <w:marLeft w:val="0"/>
      <w:marRight w:val="0"/>
      <w:marTop w:val="0"/>
      <w:marBottom w:val="0"/>
      <w:divBdr>
        <w:top w:val="none" w:sz="0" w:space="0" w:color="auto"/>
        <w:left w:val="none" w:sz="0" w:space="0" w:color="auto"/>
        <w:bottom w:val="none" w:sz="0" w:space="0" w:color="auto"/>
        <w:right w:val="none" w:sz="0" w:space="0" w:color="auto"/>
      </w:divBdr>
    </w:div>
    <w:div w:id="20693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yberleninka.ru/article/n/sootnoshenie-ponyatiy-stil-zhizni-i-subektivnoe-zhiznennoe-prostranstvo-lichnosti"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Влияние</a:t>
            </a:r>
            <a:r>
              <a:rPr lang="ru-RU" baseline="0">
                <a:solidFill>
                  <a:sysClr val="windowText" lastClr="000000"/>
                </a:solidFill>
              </a:rPr>
              <a:t> различных видов опыта на ЛП</a:t>
            </a:r>
            <a:endParaRPr lang="ru-RU">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tx>
            <c:strRef>
              <c:f>'опыт раб'!$I$87</c:f>
              <c:strCache>
                <c:ptCount val="1"/>
                <c:pt idx="0">
                  <c:v>негативное</c:v>
                </c:pt>
              </c:strCache>
            </c:strRef>
          </c:tx>
          <c:spPr>
            <a:solidFill>
              <a:schemeClr val="accent1"/>
            </a:solidFill>
            <a:ln>
              <a:noFill/>
            </a:ln>
            <a:effectLst/>
          </c:spPr>
          <c:invertIfNegative val="0"/>
          <c:cat>
            <c:strRef>
              <c:f>'опыт раб'!$J$86:$M$86</c:f>
              <c:strCache>
                <c:ptCount val="4"/>
                <c:pt idx="0">
                  <c:v>Опыт, связанный с профессиональным образованием и становлением</c:v>
                </c:pt>
                <c:pt idx="1">
                  <c:v>Опыт, связанный с общением с людьми в Интернете</c:v>
                </c:pt>
                <c:pt idx="2">
                  <c:v>Опыт самораскрытия в Интернете</c:v>
                </c:pt>
                <c:pt idx="3">
                  <c:v>Небезопасный опыт, связанный с Интернет-средой</c:v>
                </c:pt>
              </c:strCache>
            </c:strRef>
          </c:cat>
          <c:val>
            <c:numRef>
              <c:f>'опыт раб'!$J$87:$M$87</c:f>
              <c:numCache>
                <c:formatCode>0.0</c:formatCode>
                <c:ptCount val="4"/>
                <c:pt idx="0">
                  <c:v>24.4444444444444</c:v>
                </c:pt>
                <c:pt idx="1">
                  <c:v>28.888888888888886</c:v>
                </c:pt>
                <c:pt idx="2">
                  <c:v>25.581395348837212</c:v>
                </c:pt>
                <c:pt idx="3">
                  <c:v>31.111111111111111</c:v>
                </c:pt>
              </c:numCache>
            </c:numRef>
          </c:val>
          <c:extLst>
            <c:ext xmlns:c16="http://schemas.microsoft.com/office/drawing/2014/chart" uri="{C3380CC4-5D6E-409C-BE32-E72D297353CC}">
              <c16:uniqueId val="{00000000-1753-4681-8307-33E60B8ED2A3}"/>
            </c:ext>
          </c:extLst>
        </c:ser>
        <c:ser>
          <c:idx val="1"/>
          <c:order val="1"/>
          <c:tx>
            <c:strRef>
              <c:f>'опыт раб'!$I$88</c:f>
              <c:strCache>
                <c:ptCount val="1"/>
                <c:pt idx="0">
                  <c:v>позитивное</c:v>
                </c:pt>
              </c:strCache>
            </c:strRef>
          </c:tx>
          <c:spPr>
            <a:solidFill>
              <a:schemeClr val="accent2"/>
            </a:solidFill>
            <a:ln>
              <a:noFill/>
            </a:ln>
            <a:effectLst/>
          </c:spPr>
          <c:invertIfNegative val="0"/>
          <c:cat>
            <c:strRef>
              <c:f>'опыт раб'!$J$86:$M$86</c:f>
              <c:strCache>
                <c:ptCount val="4"/>
                <c:pt idx="0">
                  <c:v>Опыт, связанный с профессиональным образованием и становлением</c:v>
                </c:pt>
                <c:pt idx="1">
                  <c:v>Опыт, связанный с общением с людьми в Интернете</c:v>
                </c:pt>
                <c:pt idx="2">
                  <c:v>Опыт самораскрытия в Интернете</c:v>
                </c:pt>
                <c:pt idx="3">
                  <c:v>Небезопасный опыт, связанный с Интернет-средой</c:v>
                </c:pt>
              </c:strCache>
            </c:strRef>
          </c:cat>
          <c:val>
            <c:numRef>
              <c:f>'опыт раб'!$J$88:$M$88</c:f>
              <c:numCache>
                <c:formatCode>0.0</c:formatCode>
                <c:ptCount val="4"/>
                <c:pt idx="0">
                  <c:v>40</c:v>
                </c:pt>
                <c:pt idx="1">
                  <c:v>22.222222222222221</c:v>
                </c:pt>
                <c:pt idx="2">
                  <c:v>27.906976744186046</c:v>
                </c:pt>
                <c:pt idx="3">
                  <c:v>8.8888888888888893</c:v>
                </c:pt>
              </c:numCache>
            </c:numRef>
          </c:val>
          <c:extLst>
            <c:ext xmlns:c16="http://schemas.microsoft.com/office/drawing/2014/chart" uri="{C3380CC4-5D6E-409C-BE32-E72D297353CC}">
              <c16:uniqueId val="{00000001-1753-4681-8307-33E60B8ED2A3}"/>
            </c:ext>
          </c:extLst>
        </c:ser>
        <c:ser>
          <c:idx val="2"/>
          <c:order val="2"/>
          <c:tx>
            <c:strRef>
              <c:f>'опыт раб'!$I$89</c:f>
              <c:strCache>
                <c:ptCount val="1"/>
                <c:pt idx="0">
                  <c:v>амбивалентное</c:v>
                </c:pt>
              </c:strCache>
            </c:strRef>
          </c:tx>
          <c:spPr>
            <a:solidFill>
              <a:schemeClr val="accent3"/>
            </a:solidFill>
            <a:ln>
              <a:noFill/>
            </a:ln>
            <a:effectLst/>
          </c:spPr>
          <c:invertIfNegative val="0"/>
          <c:cat>
            <c:strRef>
              <c:f>'опыт раб'!$J$86:$M$86</c:f>
              <c:strCache>
                <c:ptCount val="4"/>
                <c:pt idx="0">
                  <c:v>Опыт, связанный с профессиональным образованием и становлением</c:v>
                </c:pt>
                <c:pt idx="1">
                  <c:v>Опыт, связанный с общением с людьми в Интернете</c:v>
                </c:pt>
                <c:pt idx="2">
                  <c:v>Опыт самораскрытия в Интернете</c:v>
                </c:pt>
                <c:pt idx="3">
                  <c:v>Небезопасный опыт, связанный с Интернет-средой</c:v>
                </c:pt>
              </c:strCache>
            </c:strRef>
          </c:cat>
          <c:val>
            <c:numRef>
              <c:f>'опыт раб'!$J$89:$M$89</c:f>
              <c:numCache>
                <c:formatCode>0.0</c:formatCode>
                <c:ptCount val="4"/>
                <c:pt idx="0">
                  <c:v>26.666666666666668</c:v>
                </c:pt>
                <c:pt idx="1">
                  <c:v>33.333333333333329</c:v>
                </c:pt>
                <c:pt idx="2">
                  <c:v>25.581395348837212</c:v>
                </c:pt>
                <c:pt idx="3">
                  <c:v>37.777777777777779</c:v>
                </c:pt>
              </c:numCache>
            </c:numRef>
          </c:val>
          <c:extLst>
            <c:ext xmlns:c16="http://schemas.microsoft.com/office/drawing/2014/chart" uri="{C3380CC4-5D6E-409C-BE32-E72D297353CC}">
              <c16:uniqueId val="{00000002-1753-4681-8307-33E60B8ED2A3}"/>
            </c:ext>
          </c:extLst>
        </c:ser>
        <c:ser>
          <c:idx val="3"/>
          <c:order val="3"/>
          <c:tx>
            <c:strRef>
              <c:f>'опыт раб'!$I$90</c:f>
              <c:strCache>
                <c:ptCount val="1"/>
                <c:pt idx="0">
                  <c:v>не повлияло</c:v>
                </c:pt>
              </c:strCache>
            </c:strRef>
          </c:tx>
          <c:spPr>
            <a:solidFill>
              <a:schemeClr val="accent4"/>
            </a:solidFill>
            <a:ln>
              <a:noFill/>
            </a:ln>
            <a:effectLst/>
          </c:spPr>
          <c:invertIfNegative val="0"/>
          <c:cat>
            <c:strRef>
              <c:f>'опыт раб'!$J$86:$M$86</c:f>
              <c:strCache>
                <c:ptCount val="4"/>
                <c:pt idx="0">
                  <c:v>Опыт, связанный с профессиональным образованием и становлением</c:v>
                </c:pt>
                <c:pt idx="1">
                  <c:v>Опыт, связанный с общением с людьми в Интернете</c:v>
                </c:pt>
                <c:pt idx="2">
                  <c:v>Опыт самораскрытия в Интернете</c:v>
                </c:pt>
                <c:pt idx="3">
                  <c:v>Небезопасный опыт, связанный с Интернет-средой</c:v>
                </c:pt>
              </c:strCache>
            </c:strRef>
          </c:cat>
          <c:val>
            <c:numRef>
              <c:f>'опыт раб'!$J$90:$M$90</c:f>
              <c:numCache>
                <c:formatCode>0.0</c:formatCode>
                <c:ptCount val="4"/>
                <c:pt idx="0">
                  <c:v>8.8888888888888893</c:v>
                </c:pt>
                <c:pt idx="1">
                  <c:v>6.666666666666667</c:v>
                </c:pt>
                <c:pt idx="2">
                  <c:v>13.953488372093023</c:v>
                </c:pt>
                <c:pt idx="3">
                  <c:v>11.111111111111111</c:v>
                </c:pt>
              </c:numCache>
            </c:numRef>
          </c:val>
          <c:extLst>
            <c:ext xmlns:c16="http://schemas.microsoft.com/office/drawing/2014/chart" uri="{C3380CC4-5D6E-409C-BE32-E72D297353CC}">
              <c16:uniqueId val="{00000003-1753-4681-8307-33E60B8ED2A3}"/>
            </c:ext>
          </c:extLst>
        </c:ser>
        <c:ser>
          <c:idx val="4"/>
          <c:order val="4"/>
          <c:tx>
            <c:strRef>
              <c:f>'опыт раб'!$I$91</c:f>
              <c:strCache>
                <c:ptCount val="1"/>
                <c:pt idx="0">
                  <c:v>изменилось</c:v>
                </c:pt>
              </c:strCache>
            </c:strRef>
          </c:tx>
          <c:spPr>
            <a:solidFill>
              <a:schemeClr val="accent5"/>
            </a:solidFill>
            <a:ln>
              <a:noFill/>
            </a:ln>
            <a:effectLst/>
          </c:spPr>
          <c:invertIfNegative val="0"/>
          <c:cat>
            <c:strRef>
              <c:f>'опыт раб'!$J$86:$M$86</c:f>
              <c:strCache>
                <c:ptCount val="4"/>
                <c:pt idx="0">
                  <c:v>Опыт, связанный с профессиональным образованием и становлением</c:v>
                </c:pt>
                <c:pt idx="1">
                  <c:v>Опыт, связанный с общением с людьми в Интернете</c:v>
                </c:pt>
                <c:pt idx="2">
                  <c:v>Опыт самораскрытия в Интернете</c:v>
                </c:pt>
                <c:pt idx="3">
                  <c:v>Небезопасный опыт, связанный с Интернет-средой</c:v>
                </c:pt>
              </c:strCache>
            </c:strRef>
          </c:cat>
          <c:val>
            <c:numRef>
              <c:f>'опыт раб'!$J$91:$M$91</c:f>
              <c:numCache>
                <c:formatCode>0.0</c:formatCode>
                <c:ptCount val="4"/>
                <c:pt idx="0">
                  <c:v>0</c:v>
                </c:pt>
                <c:pt idx="1">
                  <c:v>8.8888888888888893</c:v>
                </c:pt>
                <c:pt idx="2">
                  <c:v>6.9767441860465116</c:v>
                </c:pt>
                <c:pt idx="3">
                  <c:v>11.111111111111111</c:v>
                </c:pt>
              </c:numCache>
            </c:numRef>
          </c:val>
          <c:extLst>
            <c:ext xmlns:c16="http://schemas.microsoft.com/office/drawing/2014/chart" uri="{C3380CC4-5D6E-409C-BE32-E72D297353CC}">
              <c16:uniqueId val="{00000004-1753-4681-8307-33E60B8ED2A3}"/>
            </c:ext>
          </c:extLst>
        </c:ser>
        <c:dLbls>
          <c:showLegendKey val="0"/>
          <c:showVal val="0"/>
          <c:showCatName val="0"/>
          <c:showSerName val="0"/>
          <c:showPercent val="0"/>
          <c:showBubbleSize val="0"/>
        </c:dLbls>
        <c:gapWidth val="150"/>
        <c:overlap val="100"/>
        <c:axId val="171775488"/>
        <c:axId val="159602304"/>
      </c:barChart>
      <c:catAx>
        <c:axId val="1717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602304"/>
        <c:crosses val="autoZero"/>
        <c:auto val="1"/>
        <c:lblAlgn val="ctr"/>
        <c:lblOffset val="100"/>
        <c:noMultiLvlLbl val="0"/>
      </c:catAx>
      <c:valAx>
        <c:axId val="159602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77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Содержание ЛП (настоящее) </a:t>
            </a:r>
          </a:p>
        </c:rich>
      </c:tx>
      <c:overlay val="0"/>
      <c:spPr>
        <a:noFill/>
        <a:ln>
          <a:noFill/>
        </a:ln>
        <a:effectLst/>
      </c:spPr>
    </c:title>
    <c:autoTitleDeleted val="0"/>
    <c:plotArea>
      <c:layout>
        <c:manualLayout>
          <c:layoutTarget val="inner"/>
          <c:xMode val="edge"/>
          <c:yMode val="edge"/>
          <c:x val="0.10062167709805506"/>
          <c:y val="0.16577414257326362"/>
          <c:w val="0.4908935026989551"/>
          <c:h val="0.77954623649571897"/>
        </c:manualLayout>
      </c:layout>
      <c:pieChart>
        <c:varyColors val="1"/>
        <c:ser>
          <c:idx val="0"/>
          <c:order val="0"/>
          <c:tx>
            <c:strRef>
              <c:f>Лист2!$R$14:$R$15</c:f>
              <c:strCache>
                <c:ptCount val="2"/>
                <c:pt idx="0">
                  <c:v>Содержание ЛП (настоящее)</c:v>
                </c:pt>
                <c:pt idx="1">
                  <c:v>кол-во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AB-4B97-8EB9-9CD90EC90D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7AB-4B97-8EB9-9CD90EC90D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7AB-4B97-8EB9-9CD90EC90D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7AB-4B97-8EB9-9CD90EC90D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7AB-4B97-8EB9-9CD90EC90DF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7AB-4B97-8EB9-9CD90EC90DF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7AB-4B97-8EB9-9CD90EC90DF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7AB-4B97-8EB9-9CD90EC90DFE}"/>
              </c:ext>
            </c:extLst>
          </c:dPt>
          <c:dLbls>
            <c:dLbl>
              <c:idx val="5"/>
              <c:tx>
                <c:rich>
                  <a:bodyPr/>
                  <a:lstStyle/>
                  <a:p>
                    <a:r>
                      <a:rPr lang="en-US"/>
                      <a:t>15%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AB-4B97-8EB9-9CD90EC90DFE}"/>
                </c:ext>
              </c:extLst>
            </c:dLbl>
            <c:spPr>
              <a:noFill/>
              <a:ln>
                <a:noFill/>
              </a:ln>
              <a:effectLst>
                <a:outerShdw blurRad="50800" dist="38100" dir="2700000" algn="tl" rotWithShape="0">
                  <a:prstClr val="black">
                    <a:alpha val="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Лист2!$Q$16:$Q$23</c:f>
              <c:strCache>
                <c:ptCount val="8"/>
                <c:pt idx="0">
                  <c:v>учебно-проф. (8,3%)</c:v>
                </c:pt>
                <c:pt idx="1">
                  <c:v>межличностная (16,1%)</c:v>
                </c:pt>
                <c:pt idx="2">
                  <c:v>деятельностная (12,4%)</c:v>
                </c:pt>
                <c:pt idx="3">
                  <c:v>ценностно-мотив. (10,1%)</c:v>
                </c:pt>
                <c:pt idx="4">
                  <c:v>эмоциональная (13,3%)</c:v>
                </c:pt>
                <c:pt idx="5">
                  <c:v>самопознание (14,5%)</c:v>
                </c:pt>
                <c:pt idx="6">
                  <c:v>мир мат.вещей (12,2%)</c:v>
                </c:pt>
                <c:pt idx="7">
                  <c:v>другое (13,1%)</c:v>
                </c:pt>
              </c:strCache>
            </c:strRef>
          </c:cat>
          <c:val>
            <c:numRef>
              <c:f>Лист2!$R$16:$R$23</c:f>
              <c:numCache>
                <c:formatCode>General</c:formatCode>
                <c:ptCount val="8"/>
                <c:pt idx="0">
                  <c:v>36</c:v>
                </c:pt>
                <c:pt idx="1">
                  <c:v>70</c:v>
                </c:pt>
                <c:pt idx="2">
                  <c:v>54</c:v>
                </c:pt>
                <c:pt idx="3">
                  <c:v>44</c:v>
                </c:pt>
                <c:pt idx="4">
                  <c:v>58</c:v>
                </c:pt>
                <c:pt idx="5">
                  <c:v>63</c:v>
                </c:pt>
                <c:pt idx="6">
                  <c:v>53</c:v>
                </c:pt>
                <c:pt idx="7">
                  <c:v>57</c:v>
                </c:pt>
              </c:numCache>
            </c:numRef>
          </c:val>
          <c:extLst>
            <c:ext xmlns:c16="http://schemas.microsoft.com/office/drawing/2014/chart" uri="{C3380CC4-5D6E-409C-BE32-E72D297353CC}">
              <c16:uniqueId val="{00000010-D7AB-4B97-8EB9-9CD90EC90DFE}"/>
            </c:ext>
          </c:extLst>
        </c:ser>
        <c:ser>
          <c:idx val="1"/>
          <c:order val="1"/>
          <c:tx>
            <c:strRef>
              <c:f>Лист2!$S$14:$S$15</c:f>
              <c:strCache>
                <c:ptCount val="2"/>
                <c:pt idx="0">
                  <c:v>Содержание ЛП (настоящее)</c:v>
                </c:pt>
                <c:pt idx="1">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D7AB-4B97-8EB9-9CD90EC90D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D7AB-4B97-8EB9-9CD90EC90D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D7AB-4B97-8EB9-9CD90EC90D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D7AB-4B97-8EB9-9CD90EC90D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D7AB-4B97-8EB9-9CD90EC90DF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D7AB-4B97-8EB9-9CD90EC90DF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D7AB-4B97-8EB9-9CD90EC90DF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D7AB-4B97-8EB9-9CD90EC90D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Лист2!$Q$16:$Q$23</c:f>
              <c:strCache>
                <c:ptCount val="8"/>
                <c:pt idx="0">
                  <c:v>учебно-проф. (8,3%)</c:v>
                </c:pt>
                <c:pt idx="1">
                  <c:v>межличностная (16,1%)</c:v>
                </c:pt>
                <c:pt idx="2">
                  <c:v>деятельностная (12,4%)</c:v>
                </c:pt>
                <c:pt idx="3">
                  <c:v>ценностно-мотив. (10,1%)</c:v>
                </c:pt>
                <c:pt idx="4">
                  <c:v>эмоциональная (13,3%)</c:v>
                </c:pt>
                <c:pt idx="5">
                  <c:v>самопознание (14,5%)</c:v>
                </c:pt>
                <c:pt idx="6">
                  <c:v>мир мат.вещей (12,2%)</c:v>
                </c:pt>
                <c:pt idx="7">
                  <c:v>другое (13,1%)</c:v>
                </c:pt>
              </c:strCache>
            </c:strRef>
          </c:cat>
          <c:val>
            <c:numRef>
              <c:f>Лист2!$S$16:$S$23</c:f>
              <c:numCache>
                <c:formatCode>0.0</c:formatCode>
                <c:ptCount val="8"/>
                <c:pt idx="0">
                  <c:v>8.2758620689655178</c:v>
                </c:pt>
                <c:pt idx="1">
                  <c:v>16.091954022988507</c:v>
                </c:pt>
                <c:pt idx="2">
                  <c:v>12.413793103448276</c:v>
                </c:pt>
                <c:pt idx="3">
                  <c:v>10.114942528735632</c:v>
                </c:pt>
                <c:pt idx="4">
                  <c:v>13.333333333333334</c:v>
                </c:pt>
                <c:pt idx="5">
                  <c:v>14.482758620689657</c:v>
                </c:pt>
                <c:pt idx="6">
                  <c:v>12.183908045977011</c:v>
                </c:pt>
                <c:pt idx="7">
                  <c:v>13.103448275862069</c:v>
                </c:pt>
              </c:numCache>
            </c:numRef>
          </c:val>
          <c:extLst>
            <c:ext xmlns:c16="http://schemas.microsoft.com/office/drawing/2014/chart" uri="{C3380CC4-5D6E-409C-BE32-E72D297353CC}">
              <c16:uniqueId val="{00000021-D7AB-4B97-8EB9-9CD90EC90D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142570032519518"/>
          <c:y val="0.19921161540200732"/>
          <c:w val="0.35285102923455325"/>
          <c:h val="0.7596082324915378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9.4780296489125435E-2"/>
          <c:y val="0.18186542206417747"/>
          <c:w val="0.49795611980464466"/>
          <c:h val="0.78091381567378515"/>
        </c:manualLayout>
      </c:layout>
      <c:pieChart>
        <c:varyColors val="1"/>
        <c:ser>
          <c:idx val="0"/>
          <c:order val="0"/>
          <c:tx>
            <c:strRef>
              <c:f>Лист2!$R$2:$R$3</c:f>
              <c:strCache>
                <c:ptCount val="2"/>
                <c:pt idx="0">
                  <c:v>Содержание ЛП (будущее)</c:v>
                </c:pt>
                <c:pt idx="1">
                  <c:v>кол-во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71F-4B38-B12E-51BC15BB9A7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71F-4B38-B12E-51BC15BB9A7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71F-4B38-B12E-51BC15BB9A7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71F-4B38-B12E-51BC15BB9A7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71F-4B38-B12E-51BC15BB9A7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71F-4B38-B12E-51BC15BB9A7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71F-4B38-B12E-51BC15BB9A7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71F-4B38-B12E-51BC15BB9A76}"/>
              </c:ext>
            </c:extLst>
          </c:dPt>
          <c:dLbls>
            <c:spPr>
              <a:noFill/>
              <a:ln>
                <a:noFill/>
              </a:ln>
              <a:effectLst>
                <a:outerShdw blurRad="50800" dist="38100" dir="2700000" algn="tl" rotWithShape="0">
                  <a:schemeClr val="bg1">
                    <a:alpha val="0"/>
                  </a:schemeClr>
                </a:outerShdw>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lt1"/>
                    </a:solidFill>
                    <a:effectLst>
                      <a:outerShdw blurRad="50800" dist="50800" dir="5400000" algn="ctr" rotWithShape="0">
                        <a:srgbClr val="000000"/>
                      </a:outerShdw>
                    </a:effectLst>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Лист2!$Q$4:$Q$11</c:f>
              <c:strCache>
                <c:ptCount val="8"/>
                <c:pt idx="0">
                  <c:v>учебно-проф. (8,7%)</c:v>
                </c:pt>
                <c:pt idx="1">
                  <c:v>межличностная (15%)</c:v>
                </c:pt>
                <c:pt idx="2">
                  <c:v>деятельностная (11,8%)</c:v>
                </c:pt>
                <c:pt idx="3">
                  <c:v>ценностно-мотив. (10%)</c:v>
                </c:pt>
                <c:pt idx="4">
                  <c:v>эмоциональная (7,6%)</c:v>
                </c:pt>
                <c:pt idx="5">
                  <c:v>самопознание (17,1%)</c:v>
                </c:pt>
                <c:pt idx="6">
                  <c:v>мир мат.вещей (16,6%)</c:v>
                </c:pt>
                <c:pt idx="7">
                  <c:v>другое (13,2%)</c:v>
                </c:pt>
              </c:strCache>
            </c:strRef>
          </c:cat>
          <c:val>
            <c:numRef>
              <c:f>Лист2!$R$4:$R$11</c:f>
              <c:numCache>
                <c:formatCode>General</c:formatCode>
                <c:ptCount val="8"/>
                <c:pt idx="0">
                  <c:v>33</c:v>
                </c:pt>
                <c:pt idx="1">
                  <c:v>57</c:v>
                </c:pt>
                <c:pt idx="2">
                  <c:v>45</c:v>
                </c:pt>
                <c:pt idx="3">
                  <c:v>38</c:v>
                </c:pt>
                <c:pt idx="4">
                  <c:v>29</c:v>
                </c:pt>
                <c:pt idx="5">
                  <c:v>65</c:v>
                </c:pt>
                <c:pt idx="6">
                  <c:v>63</c:v>
                </c:pt>
                <c:pt idx="7">
                  <c:v>50</c:v>
                </c:pt>
              </c:numCache>
            </c:numRef>
          </c:val>
          <c:extLst>
            <c:ext xmlns:c16="http://schemas.microsoft.com/office/drawing/2014/chart" uri="{C3380CC4-5D6E-409C-BE32-E72D297353CC}">
              <c16:uniqueId val="{00000010-B71F-4B38-B12E-51BC15BB9A76}"/>
            </c:ext>
          </c:extLst>
        </c:ser>
        <c:ser>
          <c:idx val="1"/>
          <c:order val="1"/>
          <c:tx>
            <c:strRef>
              <c:f>Лист2!$S$2:$S$3</c:f>
              <c:strCache>
                <c:ptCount val="2"/>
                <c:pt idx="0">
                  <c:v>Содержание ЛП (будущее)</c:v>
                </c:pt>
                <c:pt idx="1">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71F-4B38-B12E-51BC15BB9A7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71F-4B38-B12E-51BC15BB9A7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B71F-4B38-B12E-51BC15BB9A7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B71F-4B38-B12E-51BC15BB9A7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B71F-4B38-B12E-51BC15BB9A7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B71F-4B38-B12E-51BC15BB9A7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B71F-4B38-B12E-51BC15BB9A7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B71F-4B38-B12E-51BC15BB9A7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Лист2!$Q$4:$Q$11</c:f>
              <c:strCache>
                <c:ptCount val="8"/>
                <c:pt idx="0">
                  <c:v>учебно-проф. (8,7%)</c:v>
                </c:pt>
                <c:pt idx="1">
                  <c:v>межличностная (15%)</c:v>
                </c:pt>
                <c:pt idx="2">
                  <c:v>деятельностная (11,8%)</c:v>
                </c:pt>
                <c:pt idx="3">
                  <c:v>ценностно-мотив. (10%)</c:v>
                </c:pt>
                <c:pt idx="4">
                  <c:v>эмоциональная (7,6%)</c:v>
                </c:pt>
                <c:pt idx="5">
                  <c:v>самопознание (17,1%)</c:v>
                </c:pt>
                <c:pt idx="6">
                  <c:v>мир мат.вещей (16,6%)</c:v>
                </c:pt>
                <c:pt idx="7">
                  <c:v>другое (13,2%)</c:v>
                </c:pt>
              </c:strCache>
            </c:strRef>
          </c:cat>
          <c:val>
            <c:numRef>
              <c:f>Лист2!$S$4:$S$11</c:f>
              <c:numCache>
                <c:formatCode>0.0</c:formatCode>
                <c:ptCount val="8"/>
                <c:pt idx="0">
                  <c:v>8.6842105263157894</c:v>
                </c:pt>
                <c:pt idx="1">
                  <c:v>15</c:v>
                </c:pt>
                <c:pt idx="2">
                  <c:v>11.842105263157894</c:v>
                </c:pt>
                <c:pt idx="3">
                  <c:v>10</c:v>
                </c:pt>
                <c:pt idx="4">
                  <c:v>7.6315789473684212</c:v>
                </c:pt>
                <c:pt idx="5">
                  <c:v>17.105263157894736</c:v>
                </c:pt>
                <c:pt idx="6">
                  <c:v>16.578947368421051</c:v>
                </c:pt>
                <c:pt idx="7">
                  <c:v>13.157894736842104</c:v>
                </c:pt>
              </c:numCache>
            </c:numRef>
          </c:val>
          <c:extLst>
            <c:ext xmlns:c16="http://schemas.microsoft.com/office/drawing/2014/chart" uri="{C3380CC4-5D6E-409C-BE32-E72D297353CC}">
              <c16:uniqueId val="{00000021-B71F-4B38-B12E-51BC15BB9A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446214990531248"/>
          <c:y val="0.19280624971506352"/>
          <c:w val="0.32971506528456096"/>
          <c:h val="0.763167321206437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Изменение СД</a:t>
            </a:r>
          </a:p>
        </c:rich>
      </c:tx>
      <c:overlay val="0"/>
      <c:spPr>
        <a:noFill/>
        <a:ln>
          <a:noFill/>
        </a:ln>
        <a:effectLst/>
      </c:spPr>
    </c:title>
    <c:autoTitleDeleted val="0"/>
    <c:plotArea>
      <c:layout/>
      <c:barChart>
        <c:barDir val="col"/>
        <c:grouping val="clustered"/>
        <c:varyColors val="0"/>
        <c:ser>
          <c:idx val="0"/>
          <c:order val="0"/>
          <c:tx>
            <c:strRef>
              <c:f>Лист8!$N$3</c:f>
              <c:strCache>
                <c:ptCount val="1"/>
                <c:pt idx="0">
                  <c:v>лп настоящее</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2.4347605899911861E-7"/>
                  <c:y val="7.007625322344911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446009183916948E-2"/>
                      <c:h val="6.7954515889595418E-2"/>
                    </c:manualLayout>
                  </c15:layout>
                </c:ext>
                <c:ext xmlns:c16="http://schemas.microsoft.com/office/drawing/2014/chart" uri="{C3380CC4-5D6E-409C-BE32-E72D297353CC}">
                  <c16:uniqueId val="{00000000-BA0E-4D81-868E-AF32C1EF5EB1}"/>
                </c:ext>
              </c:extLst>
            </c:dLbl>
            <c:dLbl>
              <c:idx val="2"/>
              <c:layout>
                <c:manualLayout>
                  <c:x val="0"/>
                  <c:y val="6.5461842779856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0E-4D81-868E-AF32C1EF5E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Лист8!$O$2:$R$2</c:f>
              <c:strCache>
                <c:ptCount val="4"/>
                <c:pt idx="0">
                  <c:v>величина</c:v>
                </c:pt>
                <c:pt idx="1">
                  <c:v>активность</c:v>
                </c:pt>
                <c:pt idx="2">
                  <c:v>ощущаемость</c:v>
                </c:pt>
                <c:pt idx="3">
                  <c:v>изменяемость</c:v>
                </c:pt>
              </c:strCache>
            </c:strRef>
          </c:cat>
          <c:val>
            <c:numRef>
              <c:f>Лист8!$O$3:$R$3</c:f>
              <c:numCache>
                <c:formatCode>0.0</c:formatCode>
                <c:ptCount val="4"/>
                <c:pt idx="0">
                  <c:v>6.35</c:v>
                </c:pt>
                <c:pt idx="1">
                  <c:v>-0.72499999999999998</c:v>
                </c:pt>
                <c:pt idx="2">
                  <c:v>0.57499999999999996</c:v>
                </c:pt>
                <c:pt idx="3">
                  <c:v>1.5</c:v>
                </c:pt>
              </c:numCache>
            </c:numRef>
          </c:val>
          <c:extLst>
            <c:ext xmlns:c16="http://schemas.microsoft.com/office/drawing/2014/chart" uri="{C3380CC4-5D6E-409C-BE32-E72D297353CC}">
              <c16:uniqueId val="{00000002-BA0E-4D81-868E-AF32C1EF5EB1}"/>
            </c:ext>
          </c:extLst>
        </c:ser>
        <c:ser>
          <c:idx val="1"/>
          <c:order val="1"/>
          <c:tx>
            <c:strRef>
              <c:f>Лист8!$N$4</c:f>
              <c:strCache>
                <c:ptCount val="1"/>
                <c:pt idx="0">
                  <c:v>лп будущее</c:v>
                </c:pt>
              </c:strCache>
            </c:strRef>
          </c:tx>
          <c:spPr>
            <a:solidFill>
              <a:schemeClr val="accent2">
                <a:alpha val="85000"/>
              </a:schemeClr>
            </a:solidFill>
            <a:ln w="9525" cap="flat" cmpd="sng" algn="ctr">
              <a:solidFill>
                <a:schemeClr val="lt1">
                  <a:alpha val="50000"/>
                </a:schemeClr>
              </a:solidFill>
              <a:round/>
            </a:ln>
            <a:effectLst/>
          </c:spPr>
          <c:invertIfNegative val="0"/>
          <c:dLbls>
            <c:dLbl>
              <c:idx val="1"/>
              <c:layout>
                <c:manualLayout>
                  <c:x val="0"/>
                  <c:y val="2.74526908626217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0E-4D81-868E-AF32C1EF5E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Лист8!$O$2:$R$2</c:f>
              <c:strCache>
                <c:ptCount val="4"/>
                <c:pt idx="0">
                  <c:v>величина</c:v>
                </c:pt>
                <c:pt idx="1">
                  <c:v>активность</c:v>
                </c:pt>
                <c:pt idx="2">
                  <c:v>ощущаемость</c:v>
                </c:pt>
                <c:pt idx="3">
                  <c:v>изменяемость</c:v>
                </c:pt>
              </c:strCache>
            </c:strRef>
          </c:cat>
          <c:val>
            <c:numRef>
              <c:f>Лист8!$O$4:$R$4</c:f>
              <c:numCache>
                <c:formatCode>0.0</c:formatCode>
                <c:ptCount val="4"/>
                <c:pt idx="0">
                  <c:v>6.65</c:v>
                </c:pt>
                <c:pt idx="1">
                  <c:v>-0.05</c:v>
                </c:pt>
                <c:pt idx="2">
                  <c:v>1.2749999999999999</c:v>
                </c:pt>
                <c:pt idx="3">
                  <c:v>2.65</c:v>
                </c:pt>
              </c:numCache>
            </c:numRef>
          </c:val>
          <c:extLst>
            <c:ext xmlns:c16="http://schemas.microsoft.com/office/drawing/2014/chart" uri="{C3380CC4-5D6E-409C-BE32-E72D297353CC}">
              <c16:uniqueId val="{00000004-BA0E-4D81-868E-AF32C1EF5EB1}"/>
            </c:ext>
          </c:extLst>
        </c:ser>
        <c:dLbls>
          <c:dLblPos val="inEnd"/>
          <c:showLegendKey val="0"/>
          <c:showVal val="1"/>
          <c:showCatName val="0"/>
          <c:showSerName val="0"/>
          <c:showPercent val="0"/>
          <c:showBubbleSize val="0"/>
        </c:dLbls>
        <c:gapWidth val="65"/>
        <c:axId val="172252160"/>
        <c:axId val="187451072"/>
      </c:barChart>
      <c:catAx>
        <c:axId val="172252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87451072"/>
        <c:crosses val="autoZero"/>
        <c:auto val="1"/>
        <c:lblAlgn val="ctr"/>
        <c:lblOffset val="100"/>
        <c:noMultiLvlLbl val="0"/>
      </c:catAx>
      <c:valAx>
        <c:axId val="187451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1722521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00D37-9EC3-4389-B57F-51292F6C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127</Pages>
  <Words>28388</Words>
  <Characters>161813</Characters>
  <Application>Microsoft Office Word</Application>
  <DocSecurity>0</DocSecurity>
  <Lines>1348</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Даниелла Дзюба</dc:creator>
  <cp:lastModifiedBy>Даниелла Дзюба</cp:lastModifiedBy>
  <cp:revision>14</cp:revision>
  <cp:lastPrinted>2022-05-25T16:52:00Z</cp:lastPrinted>
  <dcterms:created xsi:type="dcterms:W3CDTF">2022-05-25T18:33:00Z</dcterms:created>
  <dcterms:modified xsi:type="dcterms:W3CDTF">2022-05-26T10:14:00Z</dcterms:modified>
</cp:coreProperties>
</file>