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A752" w14:textId="77777777" w:rsidR="002E013D" w:rsidRDefault="002E013D" w:rsidP="002E013D">
      <w:pPr>
        <w:pStyle w:val="Standarduseruser"/>
        <w:overflowPunct w:val="0"/>
        <w:spacing w:line="360" w:lineRule="auto"/>
        <w:ind w:firstLine="560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bookmarkStart w:id="0" w:name="_Hlk104310039"/>
      <w:r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ОТЗЫВ</w:t>
      </w:r>
    </w:p>
    <w:p w14:paraId="1A6FE303" w14:textId="77777777" w:rsidR="002E013D" w:rsidRDefault="002E013D" w:rsidP="002E013D">
      <w:pPr>
        <w:pStyle w:val="Standarduseruser"/>
        <w:overflowPunct w:val="0"/>
        <w:spacing w:line="360" w:lineRule="auto"/>
        <w:ind w:firstLine="560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r w:rsidRPr="00F50A3E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о выпускной квалификационной работе магистра лингвистики</w:t>
      </w:r>
    </w:p>
    <w:p w14:paraId="039C27CF" w14:textId="77777777" w:rsidR="002E013D" w:rsidRDefault="002E013D" w:rsidP="002E013D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  <w:bookmarkStart w:id="1" w:name="_Hlk104328826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Син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Ваньцзян</w:t>
      </w:r>
      <w:proofErr w:type="spellEnd"/>
    </w:p>
    <w:bookmarkEnd w:id="1"/>
    <w:p w14:paraId="0B7B950A" w14:textId="055F8DAE" w:rsidR="008B3070" w:rsidRPr="002E013D" w:rsidRDefault="002E013D" w:rsidP="002E013D">
      <w:pPr>
        <w:pStyle w:val="Standarduseruser"/>
        <w:overflowPunct w:val="0"/>
        <w:spacing w:line="360" w:lineRule="auto"/>
        <w:ind w:firstLine="562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50A3E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 xml:space="preserve">на тему </w:t>
      </w:r>
      <w:bookmarkEnd w:id="0"/>
      <w:r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«</w:t>
      </w:r>
      <w:r w:rsidR="00E03C7F">
        <w:rPr>
          <w:rFonts w:ascii="Times New Roman" w:eastAsia="FangSong" w:hAnsi="Times New Roman" w:cs="Times New Roman"/>
          <w:b/>
          <w:bCs/>
          <w:sz w:val="28"/>
          <w:szCs w:val="28"/>
          <w:lang w:val="ru-RU"/>
        </w:rPr>
        <w:t>Особенности функционирования иноязычной лексики в российской публицистике (на примере экономических терминов</w:t>
      </w:r>
      <w:r w:rsidR="00E03C7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1F1152FD" w14:textId="77777777" w:rsidR="008B3070" w:rsidRDefault="008B30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F5DC9DB" w14:textId="77777777" w:rsidR="00DB4168" w:rsidRDefault="002E013D" w:rsidP="002E013D">
      <w:pPr>
        <w:pStyle w:val="ab"/>
        <w:spacing w:line="360" w:lineRule="auto"/>
        <w:ind w:left="0" w:firstLine="720"/>
        <w:rPr>
          <w:color w:val="000000"/>
          <w:lang w:eastAsia="ru-RU"/>
        </w:rPr>
      </w:pPr>
      <w:r>
        <w:rPr>
          <w:color w:val="000000"/>
          <w:lang w:eastAsia="ru-RU"/>
        </w:rPr>
        <w:t>Выпускная квалификационная работа магистра</w:t>
      </w:r>
      <w:r w:rsidRPr="002E013D">
        <w:t xml:space="preserve"> </w:t>
      </w:r>
      <w:r w:rsidRPr="002E013D">
        <w:rPr>
          <w:color w:val="000000"/>
          <w:lang w:eastAsia="ru-RU"/>
        </w:rPr>
        <w:t xml:space="preserve">Син </w:t>
      </w:r>
      <w:proofErr w:type="spellStart"/>
      <w:r w:rsidRPr="002E013D">
        <w:rPr>
          <w:color w:val="000000"/>
          <w:lang w:eastAsia="ru-RU"/>
        </w:rPr>
        <w:t>Ваньцзян</w:t>
      </w:r>
      <w:proofErr w:type="spellEnd"/>
      <w:r>
        <w:rPr>
          <w:color w:val="000000"/>
          <w:lang w:eastAsia="ru-RU"/>
        </w:rPr>
        <w:t xml:space="preserve"> посвящена исследованию особенностей функционирования заимствованной лексик</w:t>
      </w:r>
      <w:r w:rsidR="00DB4168">
        <w:rPr>
          <w:color w:val="000000"/>
          <w:lang w:eastAsia="ru-RU"/>
        </w:rPr>
        <w:t>и в российской публицистике на примере экономических терминов.</w:t>
      </w:r>
    </w:p>
    <w:p w14:paraId="682373AE" w14:textId="0A0662F3" w:rsidR="008037F8" w:rsidRDefault="00DB4168" w:rsidP="008037F8">
      <w:pPr>
        <w:pStyle w:val="Standard"/>
        <w:widowControl/>
        <w:spacing w:line="360" w:lineRule="auto"/>
        <w:ind w:firstLine="560"/>
        <w:rPr>
          <w:rFonts w:ascii="Times New Roman" w:hAnsi="Times New Roman"/>
          <w:color w:val="000000"/>
          <w:sz w:val="28"/>
          <w:szCs w:val="28"/>
          <w:lang w:val="ru"/>
        </w:rPr>
      </w:pPr>
      <w:r w:rsidRPr="008037F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первой теоретической главе исследования 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магистрант рассматривает историю </w:t>
      </w:r>
      <w:r w:rsidR="008037F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причины 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заимствований на протяжении всей истории развития русского языка, </w:t>
      </w:r>
      <w:r w:rsidR="00B3173A">
        <w:rPr>
          <w:rFonts w:ascii="Times New Roman" w:hAnsi="Times New Roman"/>
          <w:color w:val="000000"/>
          <w:sz w:val="28"/>
          <w:szCs w:val="28"/>
          <w:lang w:val="ru-RU" w:eastAsia="ru-RU"/>
        </w:rPr>
        <w:t>э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-RU" w:eastAsia="ru-RU"/>
        </w:rPr>
        <w:t>тапы адаптации иноязычной лексики в языке и ее типы.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B3173A">
        <w:rPr>
          <w:rFonts w:ascii="Times New Roman" w:hAnsi="Times New Roman"/>
          <w:color w:val="000000"/>
          <w:sz w:val="28"/>
          <w:szCs w:val="28"/>
          <w:lang w:val="ru"/>
        </w:rPr>
        <w:t>Также описываются различные основания для классификаций иноязычной лексики</w:t>
      </w:r>
      <w:r w:rsidR="00E3113E">
        <w:rPr>
          <w:rFonts w:ascii="Times New Roman" w:hAnsi="Times New Roman"/>
          <w:color w:val="000000"/>
          <w:sz w:val="28"/>
          <w:szCs w:val="28"/>
          <w:lang w:val="ru"/>
        </w:rPr>
        <w:t xml:space="preserve"> в целом</w:t>
      </w:r>
      <w:r w:rsidR="00A51873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E3113E">
        <w:rPr>
          <w:rFonts w:ascii="Times New Roman" w:hAnsi="Times New Roman"/>
          <w:color w:val="000000"/>
          <w:sz w:val="28"/>
          <w:szCs w:val="28"/>
          <w:lang w:val="ru"/>
        </w:rPr>
        <w:t>и</w:t>
      </w:r>
      <w:r w:rsidR="00B3173A">
        <w:rPr>
          <w:rFonts w:ascii="Times New Roman" w:hAnsi="Times New Roman"/>
          <w:color w:val="000000"/>
          <w:sz w:val="28"/>
          <w:szCs w:val="28"/>
          <w:lang w:val="ru"/>
        </w:rPr>
        <w:t xml:space="preserve"> более подробно –</w:t>
      </w:r>
      <w:r w:rsidR="00E3113E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"/>
        </w:rPr>
        <w:t>фонетически</w:t>
      </w:r>
      <w:r w:rsidR="00B3173A">
        <w:rPr>
          <w:rFonts w:ascii="Times New Roman" w:hAnsi="Times New Roman"/>
          <w:color w:val="000000"/>
          <w:sz w:val="28"/>
          <w:szCs w:val="28"/>
          <w:lang w:val="ru"/>
        </w:rPr>
        <w:t xml:space="preserve">е, 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"/>
        </w:rPr>
        <w:t>морфологически</w:t>
      </w:r>
      <w:r w:rsidR="00B3173A">
        <w:rPr>
          <w:rFonts w:ascii="Times New Roman" w:hAnsi="Times New Roman"/>
          <w:color w:val="000000"/>
          <w:sz w:val="28"/>
          <w:szCs w:val="28"/>
          <w:lang w:val="ru"/>
        </w:rPr>
        <w:t xml:space="preserve">е, 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"/>
        </w:rPr>
        <w:t>словообразовательны</w:t>
      </w:r>
      <w:r w:rsidR="00B3173A">
        <w:rPr>
          <w:rFonts w:ascii="Times New Roman" w:hAnsi="Times New Roman"/>
          <w:color w:val="000000"/>
          <w:sz w:val="28"/>
          <w:szCs w:val="28"/>
          <w:lang w:val="ru"/>
        </w:rPr>
        <w:t xml:space="preserve">е </w:t>
      </w:r>
      <w:r w:rsidR="008037F8" w:rsidRPr="008037F8">
        <w:rPr>
          <w:rFonts w:ascii="Times New Roman" w:hAnsi="Times New Roman"/>
          <w:color w:val="000000"/>
          <w:sz w:val="28"/>
          <w:szCs w:val="28"/>
          <w:lang w:val="ru"/>
        </w:rPr>
        <w:t>и структурно-семантически</w:t>
      </w:r>
      <w:r w:rsidR="00B3173A">
        <w:rPr>
          <w:rFonts w:ascii="Times New Roman" w:hAnsi="Times New Roman"/>
          <w:color w:val="000000"/>
          <w:sz w:val="28"/>
          <w:szCs w:val="28"/>
          <w:lang w:val="ru"/>
        </w:rPr>
        <w:t>е признаки</w:t>
      </w:r>
      <w:r w:rsidR="00E3113E">
        <w:rPr>
          <w:rFonts w:ascii="Times New Roman" w:hAnsi="Times New Roman"/>
          <w:color w:val="000000"/>
          <w:sz w:val="28"/>
          <w:szCs w:val="28"/>
          <w:lang w:val="ru"/>
        </w:rPr>
        <w:t xml:space="preserve"> заимствованной лексики экономической тематики. К положительным характеристикам работы можно отнести создание собственной классификации экономических зарисованных терминов на основании имеющихся в научной литературе классификаций. </w:t>
      </w:r>
    </w:p>
    <w:p w14:paraId="76DA40EC" w14:textId="3D8DCF7D" w:rsidR="00665B23" w:rsidRDefault="00E3113E" w:rsidP="00CC5668">
      <w:pPr>
        <w:pStyle w:val="Standard"/>
        <w:widowControl/>
        <w:spacing w:line="360" w:lineRule="auto"/>
        <w:ind w:firstLine="560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Вторая практическая глава работы </w:t>
      </w:r>
      <w:r w:rsidR="003E30C9">
        <w:rPr>
          <w:rFonts w:ascii="Times New Roman" w:hAnsi="Times New Roman"/>
          <w:color w:val="000000"/>
          <w:sz w:val="28"/>
          <w:szCs w:val="28"/>
          <w:lang w:val="ru"/>
        </w:rPr>
        <w:t>посвящена исследованию заимс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>тво</w:t>
      </w:r>
      <w:r w:rsidR="003E30C9">
        <w:rPr>
          <w:rFonts w:ascii="Times New Roman" w:hAnsi="Times New Roman"/>
          <w:color w:val="000000"/>
          <w:sz w:val="28"/>
          <w:szCs w:val="28"/>
          <w:lang w:val="ru"/>
        </w:rPr>
        <w:t>ванных экономических терминов в русском языке</w:t>
      </w:r>
      <w:r w:rsidR="00A51873">
        <w:rPr>
          <w:rFonts w:ascii="Times New Roman" w:hAnsi="Times New Roman"/>
          <w:color w:val="000000"/>
          <w:sz w:val="28"/>
          <w:szCs w:val="28"/>
          <w:lang w:val="ru"/>
        </w:rPr>
        <w:t xml:space="preserve"> и их частотности в газетном </w:t>
      </w:r>
      <w:proofErr w:type="spellStart"/>
      <w:r w:rsidR="00A51873">
        <w:rPr>
          <w:rFonts w:ascii="Times New Roman" w:hAnsi="Times New Roman"/>
          <w:color w:val="000000"/>
          <w:sz w:val="28"/>
          <w:szCs w:val="28"/>
          <w:lang w:val="ru"/>
        </w:rPr>
        <w:t>подкорпусе</w:t>
      </w:r>
      <w:proofErr w:type="spellEnd"/>
      <w:r w:rsidR="00A51873">
        <w:rPr>
          <w:rFonts w:ascii="Times New Roman" w:hAnsi="Times New Roman"/>
          <w:color w:val="000000"/>
          <w:sz w:val="28"/>
          <w:szCs w:val="28"/>
          <w:lang w:val="ru"/>
        </w:rPr>
        <w:t xml:space="preserve"> Национального корпуса русского языка</w:t>
      </w:r>
      <w:r w:rsidR="003E30C9">
        <w:rPr>
          <w:rFonts w:ascii="Times New Roman" w:hAnsi="Times New Roman"/>
          <w:color w:val="000000"/>
          <w:sz w:val="28"/>
          <w:szCs w:val="28"/>
          <w:lang w:val="ru"/>
        </w:rPr>
        <w:t xml:space="preserve">. 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>Нельзя</w:t>
      </w:r>
      <w:r w:rsidR="003E30C9">
        <w:rPr>
          <w:rFonts w:ascii="Times New Roman" w:hAnsi="Times New Roman"/>
          <w:color w:val="000000"/>
          <w:sz w:val="28"/>
          <w:szCs w:val="28"/>
          <w:lang w:val="ru"/>
        </w:rPr>
        <w:t xml:space="preserve"> не отметить большой объем проделанной </w:t>
      </w:r>
      <w:r w:rsidR="003E30C9" w:rsidRPr="003E30C9">
        <w:rPr>
          <w:rFonts w:ascii="Times New Roman" w:hAnsi="Times New Roman"/>
          <w:color w:val="000000"/>
          <w:sz w:val="28"/>
          <w:szCs w:val="28"/>
          <w:lang w:val="ru"/>
        </w:rPr>
        <w:t xml:space="preserve">Син </w:t>
      </w:r>
      <w:proofErr w:type="spellStart"/>
      <w:r w:rsidR="003E30C9" w:rsidRPr="003E30C9">
        <w:rPr>
          <w:rFonts w:ascii="Times New Roman" w:hAnsi="Times New Roman"/>
          <w:color w:val="000000"/>
          <w:sz w:val="28"/>
          <w:szCs w:val="28"/>
          <w:lang w:val="ru"/>
        </w:rPr>
        <w:t>Ваньцзян</w:t>
      </w:r>
      <w:proofErr w:type="spellEnd"/>
      <w:r w:rsidR="003E30C9" w:rsidRPr="003E30C9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3E30C9">
        <w:rPr>
          <w:rFonts w:ascii="Times New Roman" w:hAnsi="Times New Roman"/>
          <w:color w:val="000000"/>
          <w:sz w:val="28"/>
          <w:szCs w:val="28"/>
          <w:lang w:val="ru"/>
        </w:rPr>
        <w:t xml:space="preserve">работы: на основании современных словарей 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>экономических</w:t>
      </w:r>
      <w:r w:rsidR="003E30C9">
        <w:rPr>
          <w:rFonts w:ascii="Times New Roman" w:hAnsi="Times New Roman"/>
          <w:color w:val="000000"/>
          <w:sz w:val="28"/>
          <w:szCs w:val="28"/>
          <w:lang w:val="ru"/>
        </w:rPr>
        <w:t xml:space="preserve"> терминов 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>им был составлен собственный словарь, из которого нужно было исключить термины, содержащие русские лексемы и в котором была просчитана частотность употреблений каждого термина</w:t>
      </w:r>
      <w:r w:rsidR="00CC5668">
        <w:rPr>
          <w:rFonts w:ascii="Times New Roman" w:hAnsi="Times New Roman"/>
          <w:color w:val="000000"/>
          <w:sz w:val="28"/>
          <w:szCs w:val="28"/>
          <w:lang w:val="ru"/>
        </w:rPr>
        <w:t>.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 xml:space="preserve"> Учитывая</w:t>
      </w:r>
      <w:r w:rsidR="00CC5668">
        <w:rPr>
          <w:rFonts w:ascii="Times New Roman" w:hAnsi="Times New Roman"/>
          <w:color w:val="000000"/>
          <w:sz w:val="28"/>
          <w:szCs w:val="28"/>
          <w:lang w:val="ru"/>
        </w:rPr>
        <w:t xml:space="preserve"> тот факт, что в состав словаря вошли </w:t>
      </w:r>
      <w:r w:rsidR="00131F29">
        <w:rPr>
          <w:rFonts w:ascii="Times New Roman" w:hAnsi="Times New Roman"/>
          <w:color w:val="000000"/>
          <w:sz w:val="28"/>
          <w:szCs w:val="28"/>
          <w:lang w:val="ru"/>
        </w:rPr>
        <w:t>1787 единиц</w:t>
      </w:r>
      <w:r w:rsidR="00CC5668">
        <w:rPr>
          <w:rFonts w:ascii="Times New Roman" w:hAnsi="Times New Roman"/>
          <w:color w:val="000000"/>
          <w:sz w:val="28"/>
          <w:szCs w:val="28"/>
          <w:lang w:val="ru"/>
        </w:rPr>
        <w:t xml:space="preserve">ы, можно </w:t>
      </w:r>
      <w:r w:rsidR="00665B23">
        <w:rPr>
          <w:rFonts w:ascii="Times New Roman" w:hAnsi="Times New Roman"/>
          <w:color w:val="000000"/>
          <w:sz w:val="28"/>
          <w:szCs w:val="28"/>
          <w:lang w:val="ru"/>
        </w:rPr>
        <w:t xml:space="preserve">самым положительным образом </w:t>
      </w:r>
      <w:r w:rsidR="00CC5668">
        <w:rPr>
          <w:rFonts w:ascii="Times New Roman" w:hAnsi="Times New Roman"/>
          <w:color w:val="000000"/>
          <w:sz w:val="28"/>
          <w:szCs w:val="28"/>
          <w:lang w:val="ru"/>
        </w:rPr>
        <w:t>отметить трудоспособность и усердие автора</w:t>
      </w:r>
      <w:r w:rsidR="00665B23">
        <w:rPr>
          <w:rFonts w:ascii="Times New Roman" w:hAnsi="Times New Roman"/>
          <w:color w:val="000000"/>
          <w:sz w:val="28"/>
          <w:szCs w:val="28"/>
          <w:lang w:val="ru"/>
        </w:rPr>
        <w:t xml:space="preserve">: несомненно, полученный словарь </w:t>
      </w:r>
      <w:r w:rsidR="0018016A">
        <w:rPr>
          <w:rFonts w:ascii="Times New Roman" w:hAnsi="Times New Roman"/>
          <w:color w:val="000000"/>
          <w:sz w:val="28"/>
          <w:szCs w:val="28"/>
          <w:lang w:val="ru"/>
        </w:rPr>
        <w:t xml:space="preserve">может </w:t>
      </w:r>
      <w:r w:rsidR="0018016A"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являться</w:t>
      </w:r>
      <w:r w:rsidR="00665B23">
        <w:rPr>
          <w:rFonts w:ascii="Times New Roman" w:hAnsi="Times New Roman"/>
          <w:color w:val="000000"/>
          <w:sz w:val="28"/>
          <w:szCs w:val="28"/>
          <w:lang w:val="ru"/>
        </w:rPr>
        <w:t xml:space="preserve"> отличным </w:t>
      </w:r>
      <w:r w:rsidR="00A51873">
        <w:rPr>
          <w:rFonts w:ascii="Times New Roman" w:hAnsi="Times New Roman"/>
          <w:color w:val="000000"/>
          <w:sz w:val="28"/>
          <w:szCs w:val="28"/>
          <w:lang w:val="ru"/>
        </w:rPr>
        <w:t xml:space="preserve">дополнением к лексикографическим справочникам русского языка, а также хорошим </w:t>
      </w:r>
      <w:r w:rsidR="00665B23">
        <w:rPr>
          <w:rFonts w:ascii="Times New Roman" w:hAnsi="Times New Roman"/>
          <w:color w:val="000000"/>
          <w:sz w:val="28"/>
          <w:szCs w:val="28"/>
          <w:lang w:val="ru"/>
        </w:rPr>
        <w:t xml:space="preserve">пособием при изучении </w:t>
      </w:r>
      <w:r w:rsidR="0018016A">
        <w:rPr>
          <w:rFonts w:ascii="Times New Roman" w:hAnsi="Times New Roman"/>
          <w:color w:val="000000"/>
          <w:sz w:val="28"/>
          <w:szCs w:val="28"/>
          <w:lang w:val="ru"/>
        </w:rPr>
        <w:t xml:space="preserve">делового </w:t>
      </w:r>
      <w:r w:rsidR="00665B23">
        <w:rPr>
          <w:rFonts w:ascii="Times New Roman" w:hAnsi="Times New Roman"/>
          <w:color w:val="000000"/>
          <w:sz w:val="28"/>
          <w:szCs w:val="28"/>
          <w:lang w:val="ru"/>
        </w:rPr>
        <w:t>языка на факультетах разны</w:t>
      </w:r>
      <w:r w:rsidR="0018016A">
        <w:rPr>
          <w:rFonts w:ascii="Times New Roman" w:hAnsi="Times New Roman"/>
          <w:color w:val="000000"/>
          <w:sz w:val="28"/>
          <w:szCs w:val="28"/>
          <w:lang w:val="ru"/>
        </w:rPr>
        <w:t>х</w:t>
      </w:r>
      <w:r w:rsidR="00665B23">
        <w:rPr>
          <w:rFonts w:ascii="Times New Roman" w:hAnsi="Times New Roman"/>
          <w:color w:val="000000"/>
          <w:sz w:val="28"/>
          <w:szCs w:val="28"/>
          <w:lang w:val="ru"/>
        </w:rPr>
        <w:t xml:space="preserve"> специальностей. </w:t>
      </w:r>
    </w:p>
    <w:p w14:paraId="3BE06EC4" w14:textId="1020E4AC" w:rsidR="00EC003D" w:rsidRPr="0018016A" w:rsidRDefault="00A51873" w:rsidP="00EC003D">
      <w:pPr>
        <w:pStyle w:val="Standard"/>
        <w:widowControl/>
        <w:spacing w:line="360" w:lineRule="auto"/>
        <w:ind w:firstLine="560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Кроме того,</w:t>
      </w:r>
      <w:r w:rsidR="00EC003D">
        <w:rPr>
          <w:rFonts w:ascii="Times New Roman" w:hAnsi="Times New Roman"/>
          <w:color w:val="000000"/>
          <w:sz w:val="28"/>
          <w:szCs w:val="28"/>
          <w:lang w:val="ru"/>
        </w:rPr>
        <w:t xml:space="preserve"> в практической части работы были описаны 15 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>наиболее употребительных экономических терминов с точки зрения их сочетаемости с различными частями речи и их семантики, из чего были сделаны</w:t>
      </w:r>
      <w:r w:rsidR="0018016A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240535">
        <w:rPr>
          <w:rFonts w:ascii="Times New Roman" w:hAnsi="Times New Roman"/>
          <w:color w:val="000000"/>
          <w:sz w:val="28"/>
          <w:szCs w:val="28"/>
          <w:lang w:val="ru"/>
        </w:rPr>
        <w:t>интересные выводы.</w:t>
      </w:r>
      <w:r w:rsidR="0018016A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EC003D">
        <w:rPr>
          <w:rFonts w:ascii="Times New Roman" w:hAnsi="Times New Roman"/>
          <w:color w:val="000000"/>
          <w:sz w:val="28"/>
          <w:szCs w:val="28"/>
          <w:lang w:val="ru"/>
        </w:rPr>
        <w:t>Помимо большой работы по статистическому анализу наиболее употребительных терминов магистрант предложил проект упражнений</w:t>
      </w:r>
      <w:r w:rsidR="001C4D94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1C4D94">
        <w:rPr>
          <w:rFonts w:ascii="Times New Roman" w:hAnsi="Times New Roman"/>
          <w:color w:val="000000"/>
          <w:sz w:val="28"/>
          <w:szCs w:val="28"/>
          <w:lang w:val="ru"/>
        </w:rPr>
        <w:t>с наиболее частотными лексемами</w:t>
      </w:r>
      <w:r w:rsidR="001C4D94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EC003D">
        <w:rPr>
          <w:rFonts w:ascii="Times New Roman" w:hAnsi="Times New Roman"/>
          <w:color w:val="000000"/>
          <w:sz w:val="28"/>
          <w:szCs w:val="28"/>
          <w:lang w:val="ru"/>
        </w:rPr>
        <w:t xml:space="preserve">для англоговорящих студентов, изучающих русский язык, что, несомненно, также обогащает настоящее исследование, подтверждая его большую практическую значимость. </w:t>
      </w:r>
    </w:p>
    <w:p w14:paraId="07696796" w14:textId="424B610B" w:rsidR="00DB4168" w:rsidRPr="00DB4168" w:rsidRDefault="00EC003D" w:rsidP="00EC003D">
      <w:pPr>
        <w:spacing w:line="36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Лаконичность и последовательность изложения материала</w:t>
      </w:r>
      <w:r w:rsidR="008C2D4F">
        <w:rPr>
          <w:rFonts w:ascii="Times New Roman" w:hAnsi="Times New Roman" w:cs="Times New Roman"/>
          <w:sz w:val="28"/>
          <w:szCs w:val="28"/>
          <w:lang w:val="ru"/>
        </w:rPr>
        <w:t>, а также соответствие всем требованиям,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8C2D4F" w:rsidRPr="00DB4168">
        <w:rPr>
          <w:rFonts w:ascii="Times New Roman" w:hAnsi="Times New Roman" w:cs="Times New Roman"/>
          <w:sz w:val="28"/>
          <w:szCs w:val="28"/>
          <w:lang w:val="ru-RU"/>
        </w:rPr>
        <w:t xml:space="preserve">предъявляемым к работам данного уровня, </w:t>
      </w:r>
      <w:r w:rsidR="008C2D4F">
        <w:rPr>
          <w:rFonts w:ascii="Times New Roman" w:hAnsi="Times New Roman" w:cs="Times New Roman"/>
          <w:sz w:val="28"/>
          <w:szCs w:val="28"/>
          <w:lang w:val="ru-RU"/>
        </w:rPr>
        <w:t xml:space="preserve">позволяют признать настоящее исследование </w:t>
      </w:r>
      <w:r w:rsidR="008C2D4F" w:rsidRPr="008C2D4F">
        <w:rPr>
          <w:rFonts w:ascii="Times New Roman" w:hAnsi="Times New Roman" w:cs="Times New Roman"/>
          <w:sz w:val="28"/>
          <w:szCs w:val="28"/>
          <w:lang w:val="ru-RU"/>
        </w:rPr>
        <w:t xml:space="preserve">Син </w:t>
      </w:r>
      <w:proofErr w:type="spellStart"/>
      <w:r w:rsidR="008C2D4F" w:rsidRPr="008C2D4F">
        <w:rPr>
          <w:rFonts w:ascii="Times New Roman" w:hAnsi="Times New Roman" w:cs="Times New Roman"/>
          <w:sz w:val="28"/>
          <w:szCs w:val="28"/>
          <w:lang w:val="ru-RU"/>
        </w:rPr>
        <w:t>Ваньцзян</w:t>
      </w:r>
      <w:proofErr w:type="spellEnd"/>
      <w:r w:rsidR="008C2D4F">
        <w:rPr>
          <w:rFonts w:ascii="Times New Roman" w:hAnsi="Times New Roman" w:cs="Times New Roman"/>
          <w:sz w:val="28"/>
          <w:szCs w:val="28"/>
          <w:lang w:val="ru-RU"/>
        </w:rPr>
        <w:t xml:space="preserve"> заслуживающим высокой положительной оценки. </w:t>
      </w:r>
    </w:p>
    <w:p w14:paraId="6F20DDA5" w14:textId="4C010556" w:rsidR="008B3070" w:rsidRDefault="008B3070" w:rsidP="002E013D">
      <w:pPr>
        <w:snapToGrid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DB7F70F" w14:textId="70DB7776" w:rsidR="008B3070" w:rsidRDefault="008B3070">
      <w:pPr>
        <w:pStyle w:val="HTML"/>
        <w:widowControl/>
        <w:shd w:val="clear" w:color="auto" w:fill="FFFFFF"/>
        <w:snapToGrid w:val="0"/>
        <w:spacing w:after="180" w:line="360" w:lineRule="auto"/>
        <w:ind w:firstLineChars="200" w:firstLine="560"/>
        <w:contextualSpacing/>
        <w:jc w:val="both"/>
        <w:rPr>
          <w:rFonts w:ascii="Times New Roman" w:hAnsi="Times New Roman" w:cs="Times New Roman" w:hint="default"/>
          <w:sz w:val="28"/>
          <w:szCs w:val="28"/>
          <w:lang w:val="ru-RU"/>
        </w:rPr>
      </w:pPr>
    </w:p>
    <w:p w14:paraId="2E82CAE7" w14:textId="6AAEBC15" w:rsidR="00EC003D" w:rsidRDefault="00EC003D">
      <w:pPr>
        <w:pStyle w:val="HTML"/>
        <w:widowControl/>
        <w:shd w:val="clear" w:color="auto" w:fill="FFFFFF"/>
        <w:snapToGrid w:val="0"/>
        <w:spacing w:after="180" w:line="360" w:lineRule="auto"/>
        <w:ind w:firstLineChars="200" w:firstLine="560"/>
        <w:contextualSpacing/>
        <w:jc w:val="both"/>
        <w:rPr>
          <w:rFonts w:ascii="Times New Roman" w:hAnsi="Times New Roman" w:cs="Times New Roman" w:hint="default"/>
          <w:sz w:val="28"/>
          <w:szCs w:val="28"/>
          <w:lang w:val="ru-RU"/>
        </w:rPr>
      </w:pPr>
    </w:p>
    <w:p w14:paraId="4C726C5C" w14:textId="1B23FDF6" w:rsidR="00EC003D" w:rsidRDefault="00EC003D">
      <w:pPr>
        <w:pStyle w:val="HTML"/>
        <w:widowControl/>
        <w:shd w:val="clear" w:color="auto" w:fill="FFFFFF"/>
        <w:snapToGrid w:val="0"/>
        <w:spacing w:after="180" w:line="360" w:lineRule="auto"/>
        <w:ind w:firstLineChars="200" w:firstLine="560"/>
        <w:contextualSpacing/>
        <w:jc w:val="both"/>
        <w:rPr>
          <w:rFonts w:ascii="Times New Roman" w:hAnsi="Times New Roman" w:cs="Times New Roman" w:hint="default"/>
          <w:sz w:val="28"/>
          <w:szCs w:val="28"/>
          <w:lang w:val="ru-RU"/>
        </w:rPr>
      </w:pPr>
    </w:p>
    <w:p w14:paraId="4ED286BB" w14:textId="2BEB0FE2" w:rsidR="00EC003D" w:rsidRDefault="00EC003D">
      <w:pPr>
        <w:pStyle w:val="HTML"/>
        <w:widowControl/>
        <w:shd w:val="clear" w:color="auto" w:fill="FFFFFF"/>
        <w:snapToGrid w:val="0"/>
        <w:spacing w:after="180" w:line="360" w:lineRule="auto"/>
        <w:ind w:firstLineChars="200" w:firstLine="560"/>
        <w:contextualSpacing/>
        <w:jc w:val="both"/>
        <w:rPr>
          <w:rFonts w:ascii="Times New Roman" w:hAnsi="Times New Roman" w:cs="Times New Roman" w:hint="default"/>
          <w:sz w:val="28"/>
          <w:szCs w:val="28"/>
          <w:lang w:val="ru-RU"/>
        </w:rPr>
      </w:pPr>
      <w:r>
        <w:rPr>
          <w:rFonts w:ascii="Times New Roman" w:hAnsi="Times New Roman" w:cs="Times New Roman" w:hint="default"/>
          <w:sz w:val="28"/>
          <w:szCs w:val="28"/>
          <w:lang w:val="ru-RU"/>
        </w:rPr>
        <w:t>Научный руководитель                                                           Архипецкая М.В.</w:t>
      </w:r>
    </w:p>
    <w:p w14:paraId="73CD1CDA" w14:textId="421EE9A3" w:rsidR="00EC003D" w:rsidRDefault="00EC003D">
      <w:pPr>
        <w:pStyle w:val="HTML"/>
        <w:widowControl/>
        <w:shd w:val="clear" w:color="auto" w:fill="FFFFFF"/>
        <w:snapToGrid w:val="0"/>
        <w:spacing w:after="180" w:line="360" w:lineRule="auto"/>
        <w:ind w:firstLineChars="200" w:firstLine="560"/>
        <w:contextualSpacing/>
        <w:jc w:val="both"/>
        <w:rPr>
          <w:rFonts w:ascii="Times New Roman" w:hAnsi="Times New Roman" w:cs="Times New Roman" w:hint="default"/>
          <w:sz w:val="28"/>
          <w:szCs w:val="28"/>
          <w:lang w:val="ru-RU"/>
        </w:rPr>
      </w:pPr>
      <w:r>
        <w:rPr>
          <w:rFonts w:ascii="Times New Roman" w:hAnsi="Times New Roman" w:cs="Times New Roman" w:hint="default"/>
          <w:sz w:val="28"/>
          <w:szCs w:val="28"/>
          <w:lang w:val="ru-RU"/>
        </w:rPr>
        <w:t>25.05.2022</w:t>
      </w:r>
    </w:p>
    <w:p w14:paraId="5149D942" w14:textId="2E5D72BC" w:rsidR="00D55790" w:rsidRDefault="00D55790" w:rsidP="00D55790">
      <w:pPr>
        <w:spacing w:line="360" w:lineRule="auto"/>
        <w:ind w:firstLine="276"/>
        <w:rPr>
          <w:rFonts w:ascii="Times New Roman" w:eastAsia="Arial CYR" w:hAnsi="Times New Roman" w:cs="Times New Roman"/>
          <w:bCs/>
          <w:color w:val="000000"/>
          <w:sz w:val="28"/>
          <w:szCs w:val="28"/>
          <w:lang w:val="ru-RU"/>
        </w:rPr>
      </w:pPr>
      <w:bookmarkStart w:id="2" w:name="_Toc75116762"/>
      <w:bookmarkStart w:id="3" w:name="_Toc873"/>
      <w:bookmarkStart w:id="4" w:name="_Toc27812"/>
    </w:p>
    <w:p w14:paraId="5207638C" w14:textId="26B22239" w:rsidR="00D55790" w:rsidRDefault="00D55790" w:rsidP="00D55790">
      <w:pPr>
        <w:spacing w:line="360" w:lineRule="auto"/>
        <w:ind w:firstLine="276"/>
        <w:rPr>
          <w:rFonts w:ascii="Times New Roman" w:eastAsia="Arial CYR" w:hAnsi="Times New Roman" w:cs="Times New Roman"/>
          <w:bCs/>
          <w:color w:val="000000"/>
          <w:sz w:val="28"/>
          <w:szCs w:val="28"/>
          <w:lang w:val="ru-RU"/>
        </w:rPr>
      </w:pPr>
    </w:p>
    <w:p w14:paraId="1AD7A5BF" w14:textId="77777777" w:rsidR="00D55790" w:rsidRDefault="00D55790" w:rsidP="00D55790">
      <w:pPr>
        <w:spacing w:line="360" w:lineRule="auto"/>
        <w:ind w:firstLine="276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/>
        </w:rPr>
      </w:pPr>
    </w:p>
    <w:bookmarkEnd w:id="2"/>
    <w:bookmarkEnd w:id="3"/>
    <w:bookmarkEnd w:id="4"/>
    <w:p w14:paraId="1B6AE7E6" w14:textId="77777777" w:rsidR="00054355" w:rsidRDefault="00054355" w:rsidP="00054355">
      <w:pPr>
        <w:spacing w:line="36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14:paraId="6F47371A" w14:textId="77777777" w:rsidR="008B3070" w:rsidRDefault="008B30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854BF4B" w14:textId="77777777" w:rsidR="008B3070" w:rsidRDefault="008B30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3B8F11" w14:textId="77777777" w:rsidR="008B3070" w:rsidRDefault="008B30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8B3070" w:rsidSect="000E029B">
      <w:footerReference w:type="default" r:id="rId12"/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33FA" w14:textId="77777777" w:rsidR="00A10315" w:rsidRDefault="00A10315">
      <w:r>
        <w:separator/>
      </w:r>
    </w:p>
  </w:endnote>
  <w:endnote w:type="continuationSeparator" w:id="0">
    <w:p w14:paraId="702BB1ED" w14:textId="77777777" w:rsidR="00A10315" w:rsidRDefault="00A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等线,">
    <w:panose1 w:val="00000000000000000000"/>
    <w:charset w:val="86"/>
    <w:family w:val="roman"/>
    <w:notTrueType/>
    <w:pitch w:val="default"/>
  </w:font>
  <w:font w:name="SimSun, 宋体">
    <w:charset w:val="00"/>
    <w:family w:val="auto"/>
    <w:pitch w:val="variable"/>
  </w:font>
  <w:font w:name="F,">
    <w:panose1 w:val="00000000000000000000"/>
    <w:charset w:val="00"/>
    <w:family w:val="roman"/>
    <w:notTrueType/>
    <w:pitch w:val="default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Arial CYR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164123"/>
      <w:docPartObj>
        <w:docPartGallery w:val="Page Numbers (Bottom of Page)"/>
        <w:docPartUnique/>
      </w:docPartObj>
    </w:sdtPr>
    <w:sdtEndPr/>
    <w:sdtContent>
      <w:p w14:paraId="0DB97CEA" w14:textId="15E627B6" w:rsidR="0018016A" w:rsidRDefault="001801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D13ED53" w14:textId="77777777" w:rsidR="008B3070" w:rsidRDefault="008B3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4230" w14:textId="77777777" w:rsidR="00A10315" w:rsidRDefault="00A10315">
      <w:r>
        <w:separator/>
      </w:r>
    </w:p>
  </w:footnote>
  <w:footnote w:type="continuationSeparator" w:id="0">
    <w:p w14:paraId="7E56EEA6" w14:textId="77777777" w:rsidR="00A10315" w:rsidRDefault="00A1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F09EBF"/>
    <w:multiLevelType w:val="singleLevel"/>
    <w:tmpl w:val="8AF09EBF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C917A1E0"/>
    <w:multiLevelType w:val="singleLevel"/>
    <w:tmpl w:val="C917A1E0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E53DFB12"/>
    <w:multiLevelType w:val="singleLevel"/>
    <w:tmpl w:val="E53DFB1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8F76904"/>
    <w:multiLevelType w:val="singleLevel"/>
    <w:tmpl w:val="F8F76904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11231910"/>
    <w:multiLevelType w:val="multilevel"/>
    <w:tmpl w:val="112319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723FEA"/>
    <w:multiLevelType w:val="multilevel"/>
    <w:tmpl w:val="1D723FE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1B13F69"/>
    <w:multiLevelType w:val="multilevel"/>
    <w:tmpl w:val="21B13F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39FE"/>
    <w:multiLevelType w:val="multilevel"/>
    <w:tmpl w:val="223639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58FB"/>
    <w:multiLevelType w:val="singleLevel"/>
    <w:tmpl w:val="23BB58FB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2B080FCC"/>
    <w:multiLevelType w:val="multilevel"/>
    <w:tmpl w:val="2B080FCC"/>
    <w:lvl w:ilvl="0">
      <w:start w:val="1"/>
      <w:numFmt w:val="decimal"/>
      <w:lvlText w:val="%1.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BD19706"/>
    <w:multiLevelType w:val="singleLevel"/>
    <w:tmpl w:val="2BD19706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2C7F42FD"/>
    <w:multiLevelType w:val="multilevel"/>
    <w:tmpl w:val="2C7F42F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C3F86"/>
    <w:multiLevelType w:val="singleLevel"/>
    <w:tmpl w:val="2DAC3F86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33CDF0A6"/>
    <w:multiLevelType w:val="singleLevel"/>
    <w:tmpl w:val="33CDF0A6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0769FFA"/>
    <w:multiLevelType w:val="singleLevel"/>
    <w:tmpl w:val="50769FFA"/>
    <w:lvl w:ilvl="0">
      <w:start w:val="1"/>
      <w:numFmt w:val="decimal"/>
      <w:suff w:val="space"/>
      <w:lvlText w:val="%1)"/>
      <w:lvlJc w:val="left"/>
    </w:lvl>
  </w:abstractNum>
  <w:abstractNum w:abstractNumId="15" w15:restartNumberingAfterBreak="0">
    <w:nsid w:val="5BAA5C15"/>
    <w:multiLevelType w:val="multilevel"/>
    <w:tmpl w:val="5BAA5C1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A7F8"/>
    <w:multiLevelType w:val="singleLevel"/>
    <w:tmpl w:val="5C19A7F8"/>
    <w:lvl w:ilvl="0">
      <w:start w:val="1"/>
      <w:numFmt w:val="decimal"/>
      <w:suff w:val="space"/>
      <w:lvlText w:val="%1)"/>
      <w:lvlJc w:val="left"/>
    </w:lvl>
  </w:abstractNum>
  <w:abstractNum w:abstractNumId="17" w15:restartNumberingAfterBreak="0">
    <w:nsid w:val="666F7F1B"/>
    <w:multiLevelType w:val="multilevel"/>
    <w:tmpl w:val="666F7F1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30C61D"/>
    <w:multiLevelType w:val="singleLevel"/>
    <w:tmpl w:val="6E30C61D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7419379C"/>
    <w:multiLevelType w:val="singleLevel"/>
    <w:tmpl w:val="7419379C"/>
    <w:lvl w:ilvl="0">
      <w:start w:val="1"/>
      <w:numFmt w:val="decimal"/>
      <w:suff w:val="space"/>
      <w:lvlText w:val="%1)"/>
      <w:lvlJc w:val="left"/>
    </w:lvl>
  </w:abstractNum>
  <w:abstractNum w:abstractNumId="20" w15:restartNumberingAfterBreak="0">
    <w:nsid w:val="7B1BB755"/>
    <w:multiLevelType w:val="singleLevel"/>
    <w:tmpl w:val="7B1BB755"/>
    <w:lvl w:ilvl="0">
      <w:start w:val="1"/>
      <w:numFmt w:val="decimal"/>
      <w:suff w:val="space"/>
      <w:lvlText w:val="%1)"/>
      <w:lvlJc w:val="left"/>
    </w:lvl>
  </w:abstractNum>
  <w:abstractNum w:abstractNumId="21" w15:restartNumberingAfterBreak="0">
    <w:nsid w:val="7E3CF6CB"/>
    <w:multiLevelType w:val="singleLevel"/>
    <w:tmpl w:val="7E3CF6CB"/>
    <w:lvl w:ilvl="0">
      <w:start w:val="1"/>
      <w:numFmt w:val="decimal"/>
      <w:suff w:val="space"/>
      <w:lvlText w:val="%1)"/>
      <w:lvlJc w:val="left"/>
    </w:lvl>
  </w:abstractNum>
  <w:num w:numId="1" w16cid:durableId="1166897536">
    <w:abstractNumId w:val="16"/>
  </w:num>
  <w:num w:numId="2" w16cid:durableId="1073774141">
    <w:abstractNumId w:val="17"/>
  </w:num>
  <w:num w:numId="3" w16cid:durableId="26295083">
    <w:abstractNumId w:val="3"/>
  </w:num>
  <w:num w:numId="4" w16cid:durableId="1555851740">
    <w:abstractNumId w:val="7"/>
  </w:num>
  <w:num w:numId="5" w16cid:durableId="58328905">
    <w:abstractNumId w:val="6"/>
  </w:num>
  <w:num w:numId="6" w16cid:durableId="1263563452">
    <w:abstractNumId w:val="10"/>
  </w:num>
  <w:num w:numId="7" w16cid:durableId="1458375348">
    <w:abstractNumId w:val="15"/>
  </w:num>
  <w:num w:numId="8" w16cid:durableId="664163050">
    <w:abstractNumId w:val="11"/>
  </w:num>
  <w:num w:numId="9" w16cid:durableId="994455806">
    <w:abstractNumId w:val="1"/>
  </w:num>
  <w:num w:numId="10" w16cid:durableId="903759110">
    <w:abstractNumId w:val="19"/>
  </w:num>
  <w:num w:numId="11" w16cid:durableId="1132166399">
    <w:abstractNumId w:val="12"/>
  </w:num>
  <w:num w:numId="12" w16cid:durableId="720180319">
    <w:abstractNumId w:val="20"/>
  </w:num>
  <w:num w:numId="13" w16cid:durableId="988053116">
    <w:abstractNumId w:val="0"/>
  </w:num>
  <w:num w:numId="14" w16cid:durableId="993336565">
    <w:abstractNumId w:val="14"/>
  </w:num>
  <w:num w:numId="15" w16cid:durableId="842210903">
    <w:abstractNumId w:val="21"/>
  </w:num>
  <w:num w:numId="16" w16cid:durableId="2004814155">
    <w:abstractNumId w:val="18"/>
  </w:num>
  <w:num w:numId="17" w16cid:durableId="1692875466">
    <w:abstractNumId w:val="8"/>
  </w:num>
  <w:num w:numId="18" w16cid:durableId="274675812">
    <w:abstractNumId w:val="2"/>
  </w:num>
  <w:num w:numId="19" w16cid:durableId="5007003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8931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9959702">
    <w:abstractNumId w:val="13"/>
  </w:num>
  <w:num w:numId="22" w16cid:durableId="2038044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E1Mjk5MjFkNGE3NDkyZjAyOTE4NWExMjFlOGZiZGYifQ=="/>
  </w:docVars>
  <w:rsids>
    <w:rsidRoot w:val="00471D41"/>
    <w:rsid w:val="000160DC"/>
    <w:rsid w:val="000372B3"/>
    <w:rsid w:val="00054355"/>
    <w:rsid w:val="00072A8C"/>
    <w:rsid w:val="000A6C03"/>
    <w:rsid w:val="000C1499"/>
    <w:rsid w:val="000E029B"/>
    <w:rsid w:val="00131F29"/>
    <w:rsid w:val="00132224"/>
    <w:rsid w:val="00147D1C"/>
    <w:rsid w:val="00165E70"/>
    <w:rsid w:val="0017576F"/>
    <w:rsid w:val="0018016A"/>
    <w:rsid w:val="001B0286"/>
    <w:rsid w:val="001C4D94"/>
    <w:rsid w:val="00230C26"/>
    <w:rsid w:val="00236BBD"/>
    <w:rsid w:val="002377C5"/>
    <w:rsid w:val="00240535"/>
    <w:rsid w:val="002674FB"/>
    <w:rsid w:val="00297108"/>
    <w:rsid w:val="002B003C"/>
    <w:rsid w:val="002D2363"/>
    <w:rsid w:val="002E013D"/>
    <w:rsid w:val="0034639F"/>
    <w:rsid w:val="0035569D"/>
    <w:rsid w:val="0036006A"/>
    <w:rsid w:val="00360C5C"/>
    <w:rsid w:val="00363AD4"/>
    <w:rsid w:val="00373487"/>
    <w:rsid w:val="00397934"/>
    <w:rsid w:val="003A1AAE"/>
    <w:rsid w:val="003A6FD3"/>
    <w:rsid w:val="003E2525"/>
    <w:rsid w:val="003E30C9"/>
    <w:rsid w:val="003F26CC"/>
    <w:rsid w:val="004073B4"/>
    <w:rsid w:val="0042471F"/>
    <w:rsid w:val="00471D41"/>
    <w:rsid w:val="004739C8"/>
    <w:rsid w:val="004C3283"/>
    <w:rsid w:val="004C7C4B"/>
    <w:rsid w:val="004E73E8"/>
    <w:rsid w:val="004F4A01"/>
    <w:rsid w:val="00503B0D"/>
    <w:rsid w:val="00505EE7"/>
    <w:rsid w:val="00511FF4"/>
    <w:rsid w:val="00512C0A"/>
    <w:rsid w:val="0051786E"/>
    <w:rsid w:val="00524BC7"/>
    <w:rsid w:val="00567168"/>
    <w:rsid w:val="00574225"/>
    <w:rsid w:val="00592348"/>
    <w:rsid w:val="005A756D"/>
    <w:rsid w:val="005C43A9"/>
    <w:rsid w:val="0063217A"/>
    <w:rsid w:val="006503F8"/>
    <w:rsid w:val="00660A0E"/>
    <w:rsid w:val="00665B23"/>
    <w:rsid w:val="00666311"/>
    <w:rsid w:val="00682A31"/>
    <w:rsid w:val="006A3EBB"/>
    <w:rsid w:val="00724861"/>
    <w:rsid w:val="00734A27"/>
    <w:rsid w:val="007367F8"/>
    <w:rsid w:val="00765D4B"/>
    <w:rsid w:val="007679CA"/>
    <w:rsid w:val="00771BFD"/>
    <w:rsid w:val="00773278"/>
    <w:rsid w:val="00784453"/>
    <w:rsid w:val="007926E7"/>
    <w:rsid w:val="007B2F69"/>
    <w:rsid w:val="007B3C52"/>
    <w:rsid w:val="007C2D23"/>
    <w:rsid w:val="007E1979"/>
    <w:rsid w:val="0080086D"/>
    <w:rsid w:val="008037F8"/>
    <w:rsid w:val="00804FCA"/>
    <w:rsid w:val="00826B3D"/>
    <w:rsid w:val="00845825"/>
    <w:rsid w:val="008A55EF"/>
    <w:rsid w:val="008B19EE"/>
    <w:rsid w:val="008B3070"/>
    <w:rsid w:val="008B47F9"/>
    <w:rsid w:val="008B6AF4"/>
    <w:rsid w:val="008C2D4F"/>
    <w:rsid w:val="008C3028"/>
    <w:rsid w:val="008E5875"/>
    <w:rsid w:val="008E746F"/>
    <w:rsid w:val="009027A7"/>
    <w:rsid w:val="00923248"/>
    <w:rsid w:val="00942147"/>
    <w:rsid w:val="00954A9C"/>
    <w:rsid w:val="00967C36"/>
    <w:rsid w:val="009879E3"/>
    <w:rsid w:val="009A47E9"/>
    <w:rsid w:val="009C7222"/>
    <w:rsid w:val="00A00141"/>
    <w:rsid w:val="00A06953"/>
    <w:rsid w:val="00A10315"/>
    <w:rsid w:val="00A11F62"/>
    <w:rsid w:val="00A16B37"/>
    <w:rsid w:val="00A243C6"/>
    <w:rsid w:val="00A24661"/>
    <w:rsid w:val="00A41A5A"/>
    <w:rsid w:val="00A51873"/>
    <w:rsid w:val="00AA1B55"/>
    <w:rsid w:val="00AA1C86"/>
    <w:rsid w:val="00AE5B62"/>
    <w:rsid w:val="00B03275"/>
    <w:rsid w:val="00B05682"/>
    <w:rsid w:val="00B3173A"/>
    <w:rsid w:val="00B4310D"/>
    <w:rsid w:val="00B54F3E"/>
    <w:rsid w:val="00B559DA"/>
    <w:rsid w:val="00B92019"/>
    <w:rsid w:val="00B9497A"/>
    <w:rsid w:val="00BB63E3"/>
    <w:rsid w:val="00BD3B9D"/>
    <w:rsid w:val="00BE5255"/>
    <w:rsid w:val="00BF2DD5"/>
    <w:rsid w:val="00BF65FE"/>
    <w:rsid w:val="00C07857"/>
    <w:rsid w:val="00C21655"/>
    <w:rsid w:val="00C91127"/>
    <w:rsid w:val="00C91C38"/>
    <w:rsid w:val="00C93FAF"/>
    <w:rsid w:val="00C940FC"/>
    <w:rsid w:val="00C96768"/>
    <w:rsid w:val="00CB54A4"/>
    <w:rsid w:val="00CC288F"/>
    <w:rsid w:val="00CC5668"/>
    <w:rsid w:val="00CD2A90"/>
    <w:rsid w:val="00CF5732"/>
    <w:rsid w:val="00D067A7"/>
    <w:rsid w:val="00D06D93"/>
    <w:rsid w:val="00D06F2E"/>
    <w:rsid w:val="00D11D75"/>
    <w:rsid w:val="00D31A4A"/>
    <w:rsid w:val="00D55295"/>
    <w:rsid w:val="00D55790"/>
    <w:rsid w:val="00D577B3"/>
    <w:rsid w:val="00D635A5"/>
    <w:rsid w:val="00D92885"/>
    <w:rsid w:val="00D93BBD"/>
    <w:rsid w:val="00DB4168"/>
    <w:rsid w:val="00DC07DC"/>
    <w:rsid w:val="00DE5932"/>
    <w:rsid w:val="00E03C7F"/>
    <w:rsid w:val="00E222A8"/>
    <w:rsid w:val="00E3113E"/>
    <w:rsid w:val="00E32AD3"/>
    <w:rsid w:val="00E5157D"/>
    <w:rsid w:val="00E54057"/>
    <w:rsid w:val="00E57239"/>
    <w:rsid w:val="00E67F63"/>
    <w:rsid w:val="00E705AA"/>
    <w:rsid w:val="00E72049"/>
    <w:rsid w:val="00E82685"/>
    <w:rsid w:val="00E8271C"/>
    <w:rsid w:val="00E84C6C"/>
    <w:rsid w:val="00E97193"/>
    <w:rsid w:val="00E97B7C"/>
    <w:rsid w:val="00EC003D"/>
    <w:rsid w:val="00ED735E"/>
    <w:rsid w:val="00EF3A82"/>
    <w:rsid w:val="00F01AAE"/>
    <w:rsid w:val="00F045B6"/>
    <w:rsid w:val="00F35440"/>
    <w:rsid w:val="00F649AD"/>
    <w:rsid w:val="00FB1244"/>
    <w:rsid w:val="00FE4ECD"/>
    <w:rsid w:val="065877EC"/>
    <w:rsid w:val="10515ACA"/>
    <w:rsid w:val="11A02C31"/>
    <w:rsid w:val="13DC3079"/>
    <w:rsid w:val="15B1419E"/>
    <w:rsid w:val="1B08456A"/>
    <w:rsid w:val="1C8331B7"/>
    <w:rsid w:val="1EC458B2"/>
    <w:rsid w:val="1EF90735"/>
    <w:rsid w:val="215858C7"/>
    <w:rsid w:val="25936E8C"/>
    <w:rsid w:val="2ABD359B"/>
    <w:rsid w:val="2C18714F"/>
    <w:rsid w:val="337B46C7"/>
    <w:rsid w:val="341419A5"/>
    <w:rsid w:val="34152879"/>
    <w:rsid w:val="399430B5"/>
    <w:rsid w:val="3F681C25"/>
    <w:rsid w:val="3FEF0232"/>
    <w:rsid w:val="418A376B"/>
    <w:rsid w:val="443F32D8"/>
    <w:rsid w:val="47A876C0"/>
    <w:rsid w:val="4AEE031F"/>
    <w:rsid w:val="4FE4611A"/>
    <w:rsid w:val="519162D4"/>
    <w:rsid w:val="564E6551"/>
    <w:rsid w:val="56A62557"/>
    <w:rsid w:val="5BCE6BD6"/>
    <w:rsid w:val="62B175DC"/>
    <w:rsid w:val="695D65E1"/>
    <w:rsid w:val="6D064F3A"/>
    <w:rsid w:val="6ECE7783"/>
    <w:rsid w:val="7BD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C1756"/>
  <w15:docId w15:val="{616F13C1-74EC-4EBC-9681-8926C946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1">
    <w:name w:val="heading 1"/>
    <w:basedOn w:val="a"/>
    <w:next w:val="a"/>
    <w:qFormat/>
    <w:pPr>
      <w:keepNext/>
      <w:keepLines/>
      <w:suppressAutoHyphens/>
      <w:autoSpaceDN w:val="0"/>
      <w:spacing w:before="340" w:after="330" w:line="576" w:lineRule="auto"/>
      <w:outlineLvl w:val="0"/>
    </w:pPr>
    <w:rPr>
      <w:rFonts w:ascii="Calibri" w:eastAsia="SimSun" w:hAnsi="Calibri" w:cs="Times New Roman"/>
      <w:b/>
      <w:kern w:val="3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0" w:lineRule="auto"/>
      <w:outlineLvl w:val="1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tabs>
        <w:tab w:val="right" w:leader="dot" w:pos="8296"/>
      </w:tabs>
      <w:ind w:leftChars="200" w:left="420"/>
    </w:pPr>
    <w:rPr>
      <w:rFonts w:ascii="Times New Roman" w:hAnsi="Times New Roman" w:cs="Times New Roman"/>
      <w:lang w:val="ru" w:bidi="th-TH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Angsana New" w:hint="eastAsia"/>
      <w:kern w:val="0"/>
      <w:sz w:val="24"/>
      <w:lang w:bidi="th-TH"/>
    </w:rPr>
  </w:style>
  <w:style w:type="paragraph" w:styleId="a7">
    <w:name w:val="Normal (Web)"/>
    <w:basedOn w:val="Standard"/>
    <w:qFormat/>
    <w:pPr>
      <w:spacing w:before="28" w:after="0"/>
      <w:jc w:val="left"/>
    </w:pPr>
    <w:rPr>
      <w:sz w:val="24"/>
    </w:rPr>
  </w:style>
  <w:style w:type="paragraph" w:customStyle="1" w:styleId="Standard">
    <w:name w:val="Standard"/>
    <w:basedOn w:val="a"/>
    <w:qFormat/>
    <w:pPr>
      <w:suppressAutoHyphens/>
      <w:autoSpaceDN w:val="0"/>
      <w:spacing w:after="160" w:line="256" w:lineRule="auto"/>
    </w:pPr>
    <w:rPr>
      <w:rFonts w:ascii="Calibri" w:eastAsia="SimSun" w:hAnsi="Calibri" w:cs="Times New Roman"/>
      <w:kern w:val="3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  <w:qFormat/>
  </w:style>
  <w:style w:type="paragraph" w:styleId="aa">
    <w:name w:val="List Paragraph"/>
    <w:basedOn w:val="a"/>
    <w:uiPriority w:val="34"/>
    <w:qFormat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szCs w:val="22"/>
      <w:lang w:val="ru-RU" w:eastAsia="en-US"/>
    </w:rPr>
  </w:style>
  <w:style w:type="character" w:customStyle="1" w:styleId="b-wrd-expl">
    <w:name w:val="b-wrd-expl"/>
    <w:basedOn w:val="a0"/>
    <w:qFormat/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SimSun" w:hAnsi="SimSun" w:cs="Angsana New"/>
      <w:sz w:val="24"/>
      <w:szCs w:val="24"/>
      <w:lang w:val="en-US" w:bidi="th-TH"/>
    </w:rPr>
  </w:style>
  <w:style w:type="paragraph" w:customStyle="1" w:styleId="Standarduseruser">
    <w:name w:val="Standard (user) (user)"/>
    <w:rsid w:val="002E013D"/>
    <w:pPr>
      <w:widowControl w:val="0"/>
      <w:suppressAutoHyphens/>
      <w:autoSpaceDN w:val="0"/>
      <w:jc w:val="both"/>
    </w:pPr>
    <w:rPr>
      <w:rFonts w:ascii="等线," w:eastAsia="SimSun, 宋体" w:hAnsi="等线," w:cs="F,"/>
      <w:kern w:val="3"/>
      <w:sz w:val="21"/>
      <w:szCs w:val="24"/>
      <w:lang w:val="en-US"/>
    </w:rPr>
  </w:style>
  <w:style w:type="paragraph" w:styleId="ab">
    <w:name w:val="Body Text"/>
    <w:basedOn w:val="a"/>
    <w:link w:val="ac"/>
    <w:uiPriority w:val="1"/>
    <w:qFormat/>
    <w:rsid w:val="002E013D"/>
    <w:pPr>
      <w:autoSpaceDE w:val="0"/>
      <w:autoSpaceDN w:val="0"/>
      <w:ind w:left="304"/>
    </w:pPr>
    <w:rPr>
      <w:rFonts w:ascii="Times New Roman" w:eastAsia="Times New Roman" w:hAnsi="Times New Roman" w:cs="Times New Roman"/>
      <w:kern w:val="0"/>
      <w:sz w:val="28"/>
      <w:szCs w:val="28"/>
      <w:lang w:val="ru-RU" w:eastAsia="en-US"/>
    </w:rPr>
  </w:style>
  <w:style w:type="character" w:customStyle="1" w:styleId="ac">
    <w:name w:val="Основной текст Знак"/>
    <w:basedOn w:val="a0"/>
    <w:link w:val="ab"/>
    <w:uiPriority w:val="1"/>
    <w:rsid w:val="002E013D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0E89F3D695E43AB497E5FC227CAD5" ma:contentTypeVersion="2" ma:contentTypeDescription="Create a new document." ma:contentTypeScope="" ma:versionID="709370850c647e56375b84c96907f76f">
  <xsd:schema xmlns:xsd="http://www.w3.org/2001/XMLSchema" xmlns:xs="http://www.w3.org/2001/XMLSchema" xmlns:p="http://schemas.microsoft.com/office/2006/metadata/properties" xmlns:ns3="9fbc331b-23a2-4f9d-88da-51dff80226fd" targetNamespace="http://schemas.microsoft.com/office/2006/metadata/properties" ma:root="true" ma:fieldsID="585f618f3e89a3918d0315669a038ae1" ns3:_="">
    <xsd:import namespace="9fbc331b-23a2-4f9d-88da-51dff8022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331b-23a2-4f9d-88da-51dff8022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42A0519-206C-4FF2-A2D3-33F17D31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20A40-CC70-4F86-B4C1-C769796E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23196-3632-406B-ACB0-21205D2B6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90B08-0EBD-47BB-BC93-661AF3F9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c331b-23a2-4f9d-88da-51dff8022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A31081</dc:creator>
  <cp:lastModifiedBy>Лизавета</cp:lastModifiedBy>
  <cp:revision>8</cp:revision>
  <dcterms:created xsi:type="dcterms:W3CDTF">2022-05-24T21:27:00Z</dcterms:created>
  <dcterms:modified xsi:type="dcterms:W3CDTF">2022-05-25T13:17:00Z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0x0101006670E89F3D695E43AB497E5FC227CAD5</vt:lpwstr>
  </property>
  <property fmtid="{D5CDD505-2E9C-101B-9397-08002B2CF9AE}" pid="3" name="KSOProductBuildVer">
    <vt:lpwstr>2052-11.1.0.11691</vt:lpwstr>
  </property>
  <property fmtid="{D5CDD505-2E9C-101B-9397-08002B2CF9AE}" pid="4" name="ICV">
    <vt:lpwstr>DFB128FCFD18478483FE38B180B5BF70</vt:lpwstr>
  </property>
</Properties>
</file>