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4E91B" w14:textId="77777777" w:rsidR="009D7E8E" w:rsidRDefault="00B238D3">
      <w:pPr>
        <w:jc w:val="center"/>
        <w:rPr>
          <w:rFonts w:ascii="Times New Roman" w:hAnsi="Times New Roman"/>
          <w:sz w:val="28"/>
          <w:szCs w:val="28"/>
        </w:rPr>
      </w:pPr>
      <w:bookmarkStart w:id="0" w:name="_Hlk72564496"/>
      <w:bookmarkEnd w:id="0"/>
      <w:r>
        <w:rPr>
          <w:rFonts w:ascii="Times New Roman" w:hAnsi="Times New Roman"/>
          <w:sz w:val="28"/>
          <w:szCs w:val="28"/>
        </w:rPr>
        <w:t>Санкт-Петербургский государственный университет</w:t>
      </w:r>
    </w:p>
    <w:p w14:paraId="067F97C4" w14:textId="77777777" w:rsidR="009D7E8E" w:rsidRDefault="009D7E8E">
      <w:pPr>
        <w:jc w:val="center"/>
        <w:rPr>
          <w:rFonts w:ascii="Times New Roman" w:hAnsi="Times New Roman"/>
          <w:sz w:val="28"/>
          <w:szCs w:val="28"/>
        </w:rPr>
      </w:pPr>
    </w:p>
    <w:p w14:paraId="67EDDD58" w14:textId="77777777" w:rsidR="009D7E8E" w:rsidRDefault="009D7E8E">
      <w:pPr>
        <w:jc w:val="center"/>
        <w:rPr>
          <w:rFonts w:ascii="Times New Roman" w:hAnsi="Times New Roman"/>
          <w:sz w:val="28"/>
          <w:szCs w:val="28"/>
        </w:rPr>
      </w:pPr>
    </w:p>
    <w:p w14:paraId="2B515A14" w14:textId="77777777" w:rsidR="009D7E8E" w:rsidRDefault="009D7E8E">
      <w:pPr>
        <w:jc w:val="center"/>
        <w:rPr>
          <w:rFonts w:ascii="Times New Roman" w:hAnsi="Times New Roman"/>
          <w:sz w:val="28"/>
          <w:szCs w:val="28"/>
        </w:rPr>
      </w:pPr>
    </w:p>
    <w:p w14:paraId="6AF97453" w14:textId="77777777" w:rsidR="009D7E8E" w:rsidRDefault="009D7E8E">
      <w:pPr>
        <w:jc w:val="center"/>
        <w:rPr>
          <w:rFonts w:ascii="Times New Roman" w:hAnsi="Times New Roman"/>
          <w:sz w:val="28"/>
          <w:szCs w:val="28"/>
        </w:rPr>
      </w:pPr>
    </w:p>
    <w:p w14:paraId="7EF083CB" w14:textId="77777777" w:rsidR="009D7E8E" w:rsidRDefault="009D7E8E">
      <w:pPr>
        <w:jc w:val="center"/>
        <w:rPr>
          <w:rFonts w:ascii="Times New Roman" w:hAnsi="Times New Roman"/>
          <w:sz w:val="28"/>
          <w:szCs w:val="28"/>
        </w:rPr>
      </w:pPr>
    </w:p>
    <w:p w14:paraId="6BFCF575" w14:textId="77777777" w:rsidR="009D7E8E" w:rsidRDefault="00B238D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Ван </w:t>
      </w:r>
      <w:proofErr w:type="spellStart"/>
      <w:r>
        <w:rPr>
          <w:rFonts w:ascii="Times New Roman" w:hAnsi="Times New Roman"/>
          <w:b/>
          <w:sz w:val="28"/>
          <w:szCs w:val="28"/>
        </w:rPr>
        <w:t>Шибо</w:t>
      </w:r>
      <w:proofErr w:type="spellEnd"/>
    </w:p>
    <w:p w14:paraId="5376B04B" w14:textId="7C862CD9" w:rsidR="009D7E8E" w:rsidRPr="000D04D9" w:rsidRDefault="00B238D3" w:rsidP="000D04D9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Выпускная квалификационная работа</w:t>
      </w:r>
    </w:p>
    <w:p w14:paraId="0B56079D" w14:textId="77777777" w:rsidR="009D7E8E" w:rsidRDefault="00B238D3" w:rsidP="000D04D9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bookmarkStart w:id="1" w:name="_Hlk99023686"/>
      <w:r>
        <w:rPr>
          <w:rFonts w:ascii="Times New Roman" w:hAnsi="Times New Roman"/>
          <w:b/>
          <w:sz w:val="28"/>
          <w:szCs w:val="28"/>
        </w:rPr>
        <w:t>Кризис китайских предприятий и его последствия для международного имиджа государства (на примере телекоммуникационных компаний)</w:t>
      </w:r>
      <w:bookmarkEnd w:id="1"/>
    </w:p>
    <w:p w14:paraId="3A9CC073" w14:textId="68DD7580" w:rsidR="009D7E8E" w:rsidRPr="000D04D9" w:rsidRDefault="00B238D3" w:rsidP="000D04D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14:paraId="2A8FD551" w14:textId="77777777" w:rsidR="009D7E8E" w:rsidRDefault="00B238D3" w:rsidP="000D04D9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Уровень образования: Магистратура</w:t>
      </w:r>
    </w:p>
    <w:p w14:paraId="6AF76096" w14:textId="77777777" w:rsidR="009D7E8E" w:rsidRDefault="00B238D3" w:rsidP="000D04D9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Направление 41.04.05 «Международные отношения»</w:t>
      </w:r>
    </w:p>
    <w:p w14:paraId="2F41445E" w14:textId="77777777" w:rsidR="009D7E8E" w:rsidRDefault="00B238D3" w:rsidP="000D04D9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Основная образовательная программа</w:t>
      </w:r>
    </w:p>
    <w:p w14:paraId="75E896F2" w14:textId="77777777" w:rsidR="009D7E8E" w:rsidRDefault="00B238D3" w:rsidP="000D04D9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ВМ.5568.2019 </w:t>
      </w:r>
    </w:p>
    <w:p w14:paraId="76F3C915" w14:textId="77777777" w:rsidR="009D7E8E" w:rsidRDefault="00B238D3" w:rsidP="000D04D9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«Связи с общественностью в сфере международных отношений»</w:t>
      </w:r>
    </w:p>
    <w:p w14:paraId="01761E8C" w14:textId="77777777" w:rsidR="009D7E8E" w:rsidRDefault="009D7E8E">
      <w:pPr>
        <w:rPr>
          <w:rFonts w:ascii="Times New Roman" w:hAnsi="Times New Roman"/>
          <w:sz w:val="28"/>
          <w:szCs w:val="28"/>
        </w:rPr>
      </w:pPr>
    </w:p>
    <w:p w14:paraId="2B7E9456" w14:textId="77777777" w:rsidR="009D7E8E" w:rsidRDefault="009D7E8E">
      <w:pPr>
        <w:rPr>
          <w:rFonts w:ascii="Times New Roman" w:hAnsi="Times New Roman"/>
          <w:sz w:val="28"/>
          <w:szCs w:val="28"/>
        </w:rPr>
      </w:pPr>
    </w:p>
    <w:p w14:paraId="320D78EB" w14:textId="77777777" w:rsidR="009D7E8E" w:rsidRDefault="009D7E8E">
      <w:pPr>
        <w:jc w:val="right"/>
        <w:rPr>
          <w:rFonts w:ascii="Times New Roman" w:hAnsi="Times New Roman"/>
          <w:sz w:val="28"/>
          <w:szCs w:val="28"/>
        </w:rPr>
      </w:pPr>
    </w:p>
    <w:p w14:paraId="49E48DE6" w14:textId="77777777" w:rsidR="009D7E8E" w:rsidRDefault="009D7E8E">
      <w:pPr>
        <w:jc w:val="right"/>
        <w:rPr>
          <w:rFonts w:ascii="Times New Roman" w:hAnsi="Times New Roman"/>
          <w:sz w:val="28"/>
          <w:szCs w:val="28"/>
        </w:rPr>
      </w:pPr>
    </w:p>
    <w:p w14:paraId="60248D6D" w14:textId="77777777" w:rsidR="009D7E8E" w:rsidRDefault="00B238D3" w:rsidP="000D04D9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Научный руководитель: </w:t>
      </w:r>
    </w:p>
    <w:p w14:paraId="792F17CF" w14:textId="20511492" w:rsidR="009D7E8E" w:rsidRDefault="00B238D3" w:rsidP="000D04D9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кандидат исторических наук, доцент кафедры </w:t>
      </w:r>
    </w:p>
    <w:p w14:paraId="1EB152EB" w14:textId="77777777" w:rsidR="009D7E8E" w:rsidRDefault="00B238D3" w:rsidP="000D04D9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международных гуманитарных связей СПбГУ, </w:t>
      </w:r>
    </w:p>
    <w:p w14:paraId="499EB44C" w14:textId="6C3E4C23" w:rsidR="009D7E8E" w:rsidRDefault="00B238D3" w:rsidP="000D04D9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Николаева Юлия Вадимовна</w:t>
      </w:r>
    </w:p>
    <w:p w14:paraId="68779B01" w14:textId="77777777" w:rsidR="009D7E8E" w:rsidRDefault="00B238D3" w:rsidP="000D04D9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Рецензент: </w:t>
      </w:r>
    </w:p>
    <w:p w14:paraId="4F825592" w14:textId="77777777" w:rsidR="009D7E8E" w:rsidRDefault="00B238D3" w:rsidP="000D04D9">
      <w:pPr>
        <w:spacing w:after="0" w:line="240" w:lineRule="auto"/>
        <w:contextualSpacing/>
        <w:jc w:val="right"/>
        <w:rPr>
          <w:rFonts w:ascii="Times New Roman" w:hAnsi="Times New Roman"/>
          <w:color w:val="212529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доктор исторических наук, профессор кафедры</w:t>
      </w:r>
      <w:r>
        <w:rPr>
          <w:rFonts w:ascii="Times New Roman" w:hAnsi="Times New Roman"/>
          <w:color w:val="212529"/>
          <w:sz w:val="28"/>
          <w:szCs w:val="28"/>
        </w:rPr>
        <w:t xml:space="preserve"> </w:t>
      </w:r>
    </w:p>
    <w:p w14:paraId="4225F9D4" w14:textId="77777777" w:rsidR="000D04D9" w:rsidRDefault="00B238D3" w:rsidP="000D04D9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0D04D9">
        <w:rPr>
          <w:rFonts w:ascii="Times New Roman" w:hAnsi="Times New Roman"/>
          <w:sz w:val="28"/>
          <w:szCs w:val="28"/>
        </w:rPr>
        <w:t xml:space="preserve">международных отношений, </w:t>
      </w:r>
      <w:proofErr w:type="spellStart"/>
      <w:r w:rsidRPr="000D04D9">
        <w:rPr>
          <w:rFonts w:ascii="Times New Roman" w:hAnsi="Times New Roman"/>
          <w:sz w:val="28"/>
          <w:szCs w:val="28"/>
        </w:rPr>
        <w:t>медиалогии</w:t>
      </w:r>
      <w:proofErr w:type="spellEnd"/>
      <w:r w:rsidRPr="000D04D9">
        <w:rPr>
          <w:rFonts w:ascii="Times New Roman" w:hAnsi="Times New Roman"/>
          <w:sz w:val="28"/>
          <w:szCs w:val="28"/>
        </w:rPr>
        <w:t xml:space="preserve">, </w:t>
      </w:r>
    </w:p>
    <w:p w14:paraId="784F9697" w14:textId="618EE64D" w:rsidR="000D04D9" w:rsidRDefault="00B238D3" w:rsidP="000D04D9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0D04D9">
        <w:rPr>
          <w:rFonts w:ascii="Times New Roman" w:hAnsi="Times New Roman"/>
          <w:sz w:val="28"/>
          <w:szCs w:val="28"/>
        </w:rPr>
        <w:t xml:space="preserve">политологии и истории гуманитарного факультета </w:t>
      </w:r>
      <w:proofErr w:type="spellStart"/>
      <w:r w:rsidR="000D04D9">
        <w:rPr>
          <w:rFonts w:ascii="Times New Roman" w:hAnsi="Times New Roman"/>
          <w:sz w:val="28"/>
          <w:szCs w:val="28"/>
        </w:rPr>
        <w:t>СПбГЭУ</w:t>
      </w:r>
      <w:proofErr w:type="spellEnd"/>
      <w:r w:rsidR="000D04D9">
        <w:rPr>
          <w:rFonts w:ascii="Times New Roman" w:hAnsi="Times New Roman"/>
          <w:sz w:val="28"/>
          <w:szCs w:val="28"/>
        </w:rPr>
        <w:t xml:space="preserve"> </w:t>
      </w:r>
    </w:p>
    <w:p w14:paraId="01CC08DB" w14:textId="713423D5" w:rsidR="009D7E8E" w:rsidRDefault="00B238D3" w:rsidP="000D04D9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Синова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Ирина Владимировна</w:t>
      </w:r>
    </w:p>
    <w:p w14:paraId="7E65DC2F" w14:textId="77777777" w:rsidR="009D7E8E" w:rsidRDefault="009D7E8E" w:rsidP="000D04D9">
      <w:pPr>
        <w:rPr>
          <w:rFonts w:ascii="Times New Roman" w:hAnsi="Times New Roman"/>
          <w:sz w:val="28"/>
          <w:szCs w:val="28"/>
        </w:rPr>
      </w:pPr>
    </w:p>
    <w:p w14:paraId="24BD0211" w14:textId="77777777" w:rsidR="009D7E8E" w:rsidRDefault="009D7E8E">
      <w:pPr>
        <w:jc w:val="center"/>
        <w:rPr>
          <w:rFonts w:ascii="Times New Roman" w:hAnsi="Times New Roman"/>
          <w:sz w:val="28"/>
          <w:szCs w:val="28"/>
        </w:rPr>
      </w:pPr>
    </w:p>
    <w:p w14:paraId="02051DEC" w14:textId="77777777" w:rsidR="009D7E8E" w:rsidRDefault="009D7E8E">
      <w:pPr>
        <w:jc w:val="center"/>
        <w:rPr>
          <w:rFonts w:ascii="Times New Roman" w:hAnsi="Times New Roman"/>
          <w:sz w:val="28"/>
          <w:szCs w:val="28"/>
        </w:rPr>
      </w:pPr>
    </w:p>
    <w:p w14:paraId="19598EC0" w14:textId="77777777" w:rsidR="009D7E8E" w:rsidRDefault="009D7E8E">
      <w:pPr>
        <w:jc w:val="center"/>
        <w:rPr>
          <w:rFonts w:ascii="Times New Roman" w:hAnsi="Times New Roman"/>
          <w:sz w:val="28"/>
          <w:szCs w:val="28"/>
        </w:rPr>
      </w:pPr>
    </w:p>
    <w:p w14:paraId="1BC60F15" w14:textId="77777777" w:rsidR="009D7E8E" w:rsidRDefault="00B238D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Санкт-Петербург</w:t>
      </w:r>
    </w:p>
    <w:p w14:paraId="183D4D02" w14:textId="77777777" w:rsidR="009D7E8E" w:rsidRPr="000D04D9" w:rsidRDefault="00B238D3">
      <w:pPr>
        <w:jc w:val="center"/>
        <w:rPr>
          <w:rFonts w:ascii="Times New Roman" w:hAnsi="Times New Roman"/>
          <w:sz w:val="28"/>
          <w:szCs w:val="28"/>
        </w:rPr>
        <w:sectPr w:rsidR="009D7E8E" w:rsidRPr="000D04D9">
          <w:footerReference w:type="default" r:id="rId8"/>
          <w:type w:val="continuous"/>
          <w:pgSz w:w="11906" w:h="16838"/>
          <w:pgMar w:top="1138" w:right="850" w:bottom="1138" w:left="1699" w:header="706" w:footer="706" w:gutter="0"/>
          <w:pgNumType w:start="1"/>
          <w:cols w:space="708"/>
          <w:titlePg/>
          <w:docGrid w:linePitch="360"/>
        </w:sectPr>
      </w:pPr>
      <w:r>
        <w:rPr>
          <w:rFonts w:ascii="Times New Roman" w:hAnsi="Times New Roman"/>
          <w:sz w:val="28"/>
          <w:szCs w:val="28"/>
        </w:rPr>
        <w:t>202</w:t>
      </w:r>
      <w:r w:rsidRPr="000D04D9">
        <w:rPr>
          <w:rFonts w:ascii="Times New Roman" w:hAnsi="Times New Roman"/>
          <w:sz w:val="28"/>
          <w:szCs w:val="28"/>
        </w:rPr>
        <w:t>2</w:t>
      </w:r>
    </w:p>
    <w:sdt>
      <w:sdtPr>
        <w:rPr>
          <w:rFonts w:asciiTheme="minorHAnsi" w:eastAsiaTheme="minorEastAsia" w:hAnsiTheme="minorHAnsi" w:cs="Times New Roman"/>
          <w:color w:val="auto"/>
          <w:sz w:val="24"/>
          <w:szCs w:val="24"/>
          <w:lang w:eastAsia="en-US"/>
        </w:rPr>
        <w:id w:val="-1258518563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070F657D" w14:textId="2990910B" w:rsidR="0028041B" w:rsidRDefault="0028041B" w:rsidP="0028041B">
          <w:pPr>
            <w:pStyle w:val="afe"/>
            <w:rPr>
              <w:rFonts w:cs="Times New Roman"/>
              <w:b/>
              <w:bCs/>
              <w:color w:val="auto"/>
              <w:szCs w:val="28"/>
            </w:rPr>
          </w:pPr>
          <w:r w:rsidRPr="0028041B">
            <w:rPr>
              <w:rFonts w:cs="Times New Roman"/>
              <w:b/>
              <w:bCs/>
              <w:color w:val="auto"/>
              <w:szCs w:val="28"/>
            </w:rPr>
            <w:t>ОГЛАВЛЕНИЕ</w:t>
          </w:r>
        </w:p>
        <w:p w14:paraId="2A192D23" w14:textId="77777777" w:rsidR="00CC107F" w:rsidRPr="00CC107F" w:rsidRDefault="00CC107F" w:rsidP="00CC107F">
          <w:pPr>
            <w:rPr>
              <w:lang w:eastAsia="ru-RU"/>
            </w:rPr>
          </w:pPr>
        </w:p>
        <w:p w14:paraId="4FE4636B" w14:textId="336F1A5B" w:rsidR="00754234" w:rsidRPr="00754234" w:rsidRDefault="0028041B" w:rsidP="00CC107F">
          <w:pPr>
            <w:pStyle w:val="11"/>
            <w:tabs>
              <w:tab w:val="right" w:leader="dot" w:pos="9345"/>
            </w:tabs>
            <w:spacing w:line="360" w:lineRule="auto"/>
            <w:jc w:val="both"/>
            <w:rPr>
              <w:rFonts w:ascii="Times New Roman" w:hAnsi="Times New Roman"/>
              <w:noProof/>
              <w:sz w:val="28"/>
              <w:szCs w:val="28"/>
              <w:lang w:eastAsia="ru-R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04810437" w:history="1">
            <w:r w:rsidR="00754234" w:rsidRPr="00754234">
              <w:rPr>
                <w:rStyle w:val="af9"/>
                <w:rFonts w:ascii="Times New Roman" w:hAnsi="Times New Roman"/>
                <w:noProof/>
                <w:sz w:val="28"/>
                <w:szCs w:val="28"/>
              </w:rPr>
              <w:t>ВВЕДЕНИЕ</w:t>
            </w:r>
            <w:r w:rsidR="00754234" w:rsidRPr="00754234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754234" w:rsidRPr="00754234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754234" w:rsidRPr="00754234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_Toc104810437 \h </w:instrText>
            </w:r>
            <w:r w:rsidR="00754234" w:rsidRPr="00754234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754234" w:rsidRPr="00754234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754234" w:rsidRPr="00754234">
              <w:rPr>
                <w:rFonts w:ascii="Times New Roman" w:hAnsi="Times New Roman"/>
                <w:noProof/>
                <w:webHidden/>
                <w:sz w:val="28"/>
                <w:szCs w:val="28"/>
              </w:rPr>
              <w:t>4</w:t>
            </w:r>
            <w:r w:rsidR="00754234" w:rsidRPr="00754234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7C6E9F9" w14:textId="147A9476" w:rsidR="00754234" w:rsidRPr="00754234" w:rsidRDefault="00DF6D4B" w:rsidP="00CC107F">
          <w:pPr>
            <w:pStyle w:val="11"/>
            <w:tabs>
              <w:tab w:val="right" w:leader="dot" w:pos="9345"/>
            </w:tabs>
            <w:spacing w:line="360" w:lineRule="auto"/>
            <w:jc w:val="both"/>
            <w:rPr>
              <w:rFonts w:ascii="Times New Roman" w:hAnsi="Times New Roman"/>
              <w:noProof/>
              <w:sz w:val="28"/>
              <w:szCs w:val="28"/>
              <w:lang w:eastAsia="ru-RU"/>
            </w:rPr>
          </w:pPr>
          <w:hyperlink w:anchor="_Toc104810438" w:history="1">
            <w:r w:rsidR="00754234" w:rsidRPr="00754234">
              <w:rPr>
                <w:rStyle w:val="af9"/>
                <w:rFonts w:ascii="Times New Roman" w:hAnsi="Times New Roman"/>
                <w:noProof/>
                <w:sz w:val="28"/>
                <w:szCs w:val="28"/>
              </w:rPr>
              <w:t>ГЛАВА I КРИЗИСНЫЕ ЯВЛЕНИЯ В ЭКОНОМИКЕ КИТАЯ: ИСТОРИЧЕСКИЙ АСПЕКТ</w:t>
            </w:r>
            <w:r w:rsidR="00754234" w:rsidRPr="00754234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754234" w:rsidRPr="00754234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754234" w:rsidRPr="00754234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_Toc104810438 \h </w:instrText>
            </w:r>
            <w:r w:rsidR="00754234" w:rsidRPr="00754234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754234" w:rsidRPr="00754234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754234" w:rsidRPr="00754234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14</w:t>
            </w:r>
            <w:r w:rsidR="00754234" w:rsidRPr="00754234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50AB0B9" w14:textId="07FEC0CB" w:rsidR="00754234" w:rsidRPr="00754234" w:rsidRDefault="00DF6D4B" w:rsidP="00CC107F">
          <w:pPr>
            <w:pStyle w:val="21"/>
            <w:tabs>
              <w:tab w:val="left" w:pos="880"/>
            </w:tabs>
            <w:spacing w:line="360" w:lineRule="auto"/>
            <w:jc w:val="both"/>
            <w:rPr>
              <w:rFonts w:eastAsiaTheme="minorEastAsia"/>
              <w:b w:val="0"/>
              <w:bCs w:val="0"/>
              <w:i w:val="0"/>
              <w:iCs w:val="0"/>
              <w:noProof/>
              <w:sz w:val="28"/>
              <w:szCs w:val="28"/>
              <w:lang w:eastAsia="ru-RU"/>
            </w:rPr>
          </w:pPr>
          <w:hyperlink w:anchor="_Toc104810439" w:history="1">
            <w:r w:rsidR="00754234" w:rsidRPr="00754234">
              <w:rPr>
                <w:rStyle w:val="af9"/>
                <w:b w:val="0"/>
                <w:bCs w:val="0"/>
                <w:i w:val="0"/>
                <w:iCs w:val="0"/>
                <w:noProof/>
                <w:sz w:val="28"/>
                <w:szCs w:val="28"/>
              </w:rPr>
              <w:t>1.1.</w:t>
            </w:r>
            <w:r w:rsidR="00754234" w:rsidRPr="00754234">
              <w:rPr>
                <w:rFonts w:eastAsiaTheme="minorEastAsia"/>
                <w:b w:val="0"/>
                <w:bCs w:val="0"/>
                <w:i w:val="0"/>
                <w:iCs w:val="0"/>
                <w:noProof/>
                <w:sz w:val="28"/>
                <w:szCs w:val="28"/>
                <w:lang w:eastAsia="ru-RU"/>
              </w:rPr>
              <w:tab/>
            </w:r>
            <w:r w:rsidR="00754234" w:rsidRPr="00754234">
              <w:rPr>
                <w:rStyle w:val="af9"/>
                <w:b w:val="0"/>
                <w:bCs w:val="0"/>
                <w:i w:val="0"/>
                <w:iCs w:val="0"/>
                <w:noProof/>
                <w:sz w:val="28"/>
                <w:szCs w:val="28"/>
              </w:rPr>
              <w:t>Кризисные стадии и характеристика китайских предприятий на основе политики, проводимой государством</w:t>
            </w:r>
            <w:r w:rsidR="00754234" w:rsidRPr="00754234">
              <w:rPr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tab/>
            </w:r>
            <w:r w:rsidR="00754234" w:rsidRPr="00754234">
              <w:rPr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fldChar w:fldCharType="begin"/>
            </w:r>
            <w:r w:rsidR="00754234" w:rsidRPr="00754234">
              <w:rPr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instrText xml:space="preserve"> PAGEREF _Toc104810439 \h </w:instrText>
            </w:r>
            <w:r w:rsidR="00754234" w:rsidRPr="00754234">
              <w:rPr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</w:r>
            <w:r w:rsidR="00754234" w:rsidRPr="00754234">
              <w:rPr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fldChar w:fldCharType="separate"/>
            </w:r>
            <w:r w:rsidR="00754234" w:rsidRPr="00754234">
              <w:rPr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t>14</w:t>
            </w:r>
            <w:r w:rsidR="00754234" w:rsidRPr="00754234">
              <w:rPr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62A9D0C" w14:textId="708E7EC2" w:rsidR="00754234" w:rsidRPr="00754234" w:rsidRDefault="00DF6D4B" w:rsidP="00CC107F">
          <w:pPr>
            <w:pStyle w:val="21"/>
            <w:tabs>
              <w:tab w:val="left" w:pos="880"/>
            </w:tabs>
            <w:spacing w:line="360" w:lineRule="auto"/>
            <w:jc w:val="both"/>
            <w:rPr>
              <w:rFonts w:eastAsiaTheme="minorEastAsia"/>
              <w:b w:val="0"/>
              <w:bCs w:val="0"/>
              <w:i w:val="0"/>
              <w:iCs w:val="0"/>
              <w:noProof/>
              <w:sz w:val="28"/>
              <w:szCs w:val="28"/>
              <w:lang w:eastAsia="ru-RU"/>
            </w:rPr>
          </w:pPr>
          <w:hyperlink w:anchor="_Toc104810440" w:history="1">
            <w:r w:rsidR="00754234" w:rsidRPr="00754234">
              <w:rPr>
                <w:rStyle w:val="af9"/>
                <w:b w:val="0"/>
                <w:bCs w:val="0"/>
                <w:i w:val="0"/>
                <w:iCs w:val="0"/>
                <w:noProof/>
                <w:sz w:val="28"/>
                <w:szCs w:val="28"/>
              </w:rPr>
              <w:t>1.2.</w:t>
            </w:r>
            <w:r w:rsidR="00754234" w:rsidRPr="00754234">
              <w:rPr>
                <w:rFonts w:eastAsiaTheme="minorEastAsia"/>
                <w:b w:val="0"/>
                <w:bCs w:val="0"/>
                <w:i w:val="0"/>
                <w:iCs w:val="0"/>
                <w:noProof/>
                <w:sz w:val="28"/>
                <w:szCs w:val="28"/>
                <w:lang w:eastAsia="ru-RU"/>
              </w:rPr>
              <w:tab/>
            </w:r>
            <w:r w:rsidR="00754234" w:rsidRPr="00754234">
              <w:rPr>
                <w:rStyle w:val="af9"/>
                <w:b w:val="0"/>
                <w:bCs w:val="0"/>
                <w:i w:val="0"/>
                <w:iCs w:val="0"/>
                <w:noProof/>
                <w:sz w:val="28"/>
                <w:szCs w:val="28"/>
              </w:rPr>
              <w:t>Имидж Китая в современных условиях и факторы, влияющие на международный имидж страны.</w:t>
            </w:r>
            <w:r w:rsidR="00754234" w:rsidRPr="00754234">
              <w:rPr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tab/>
            </w:r>
            <w:r w:rsidR="00754234" w:rsidRPr="00754234">
              <w:rPr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fldChar w:fldCharType="begin"/>
            </w:r>
            <w:r w:rsidR="00754234" w:rsidRPr="00754234">
              <w:rPr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instrText xml:space="preserve"> PAGEREF _Toc104810440 \h </w:instrText>
            </w:r>
            <w:r w:rsidR="00754234" w:rsidRPr="00754234">
              <w:rPr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</w:r>
            <w:r w:rsidR="00754234" w:rsidRPr="00754234">
              <w:rPr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fldChar w:fldCharType="separate"/>
            </w:r>
            <w:r w:rsidR="00754234" w:rsidRPr="00754234">
              <w:rPr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t>23</w:t>
            </w:r>
            <w:r w:rsidR="00754234" w:rsidRPr="00754234">
              <w:rPr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BD7A84F" w14:textId="5C60035B" w:rsidR="00754234" w:rsidRPr="00754234" w:rsidRDefault="00DF6D4B" w:rsidP="00CC107F">
          <w:pPr>
            <w:pStyle w:val="11"/>
            <w:tabs>
              <w:tab w:val="right" w:leader="dot" w:pos="9345"/>
            </w:tabs>
            <w:spacing w:line="360" w:lineRule="auto"/>
            <w:jc w:val="both"/>
            <w:rPr>
              <w:rFonts w:ascii="Times New Roman" w:hAnsi="Times New Roman"/>
              <w:noProof/>
              <w:sz w:val="28"/>
              <w:szCs w:val="28"/>
              <w:lang w:eastAsia="ru-RU"/>
            </w:rPr>
          </w:pPr>
          <w:hyperlink w:anchor="_Toc104810441" w:history="1">
            <w:r w:rsidR="00754234" w:rsidRPr="00754234">
              <w:rPr>
                <w:rStyle w:val="af9"/>
                <w:rFonts w:ascii="Times New Roman" w:hAnsi="Times New Roman"/>
                <w:noProof/>
                <w:sz w:val="28"/>
                <w:szCs w:val="28"/>
              </w:rPr>
              <w:t>ГЛАВА II СВЯЗИ С ОБЩЕСТВЕННОСТЬЮ КАК СТРАТЕГИЯ РЕГУЛИРОВАНИЯ ДЕЯТЕЛЬНОСТИ КИТАЙСКИХ КОМПАНИЙ В КРИЗИСНЫХ СИТУАЦИЯХ</w:t>
            </w:r>
            <w:r w:rsidR="00754234" w:rsidRPr="00754234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754234" w:rsidRPr="00754234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754234" w:rsidRPr="00754234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_Toc104810441 \h </w:instrText>
            </w:r>
            <w:r w:rsidR="00754234" w:rsidRPr="00754234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754234" w:rsidRPr="00754234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754234" w:rsidRPr="00754234">
              <w:rPr>
                <w:rFonts w:ascii="Times New Roman" w:hAnsi="Times New Roman"/>
                <w:noProof/>
                <w:webHidden/>
                <w:sz w:val="28"/>
                <w:szCs w:val="28"/>
              </w:rPr>
              <w:t>36</w:t>
            </w:r>
            <w:r w:rsidR="00754234" w:rsidRPr="00754234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B609519" w14:textId="47B3D945" w:rsidR="00754234" w:rsidRPr="00754234" w:rsidRDefault="00DF6D4B" w:rsidP="00CC107F">
          <w:pPr>
            <w:pStyle w:val="21"/>
            <w:tabs>
              <w:tab w:val="left" w:pos="880"/>
            </w:tabs>
            <w:spacing w:line="360" w:lineRule="auto"/>
            <w:jc w:val="both"/>
            <w:rPr>
              <w:rFonts w:eastAsiaTheme="minorEastAsia"/>
              <w:b w:val="0"/>
              <w:bCs w:val="0"/>
              <w:i w:val="0"/>
              <w:iCs w:val="0"/>
              <w:noProof/>
              <w:sz w:val="28"/>
              <w:szCs w:val="28"/>
              <w:lang w:eastAsia="ru-RU"/>
            </w:rPr>
          </w:pPr>
          <w:hyperlink w:anchor="_Toc104810442" w:history="1">
            <w:r w:rsidR="00754234" w:rsidRPr="00754234">
              <w:rPr>
                <w:rStyle w:val="af9"/>
                <w:b w:val="0"/>
                <w:bCs w:val="0"/>
                <w:i w:val="0"/>
                <w:iCs w:val="0"/>
                <w:noProof/>
                <w:sz w:val="28"/>
                <w:szCs w:val="28"/>
              </w:rPr>
              <w:t>2.1.</w:t>
            </w:r>
            <w:r w:rsidR="00754234" w:rsidRPr="00754234">
              <w:rPr>
                <w:rFonts w:eastAsiaTheme="minorEastAsia"/>
                <w:b w:val="0"/>
                <w:bCs w:val="0"/>
                <w:i w:val="0"/>
                <w:iCs w:val="0"/>
                <w:noProof/>
                <w:sz w:val="28"/>
                <w:szCs w:val="28"/>
                <w:lang w:eastAsia="ru-RU"/>
              </w:rPr>
              <w:tab/>
            </w:r>
            <w:r w:rsidR="00754234" w:rsidRPr="00754234">
              <w:rPr>
                <w:rStyle w:val="af9"/>
                <w:b w:val="0"/>
                <w:bCs w:val="0"/>
                <w:i w:val="0"/>
                <w:iCs w:val="0"/>
                <w:noProof/>
                <w:sz w:val="28"/>
                <w:szCs w:val="28"/>
              </w:rPr>
              <w:t>Стратегии регулирования и практика связей с общественностью китайских компаний</w:t>
            </w:r>
            <w:r w:rsidR="00754234" w:rsidRPr="00754234">
              <w:rPr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tab/>
            </w:r>
            <w:r w:rsidR="00754234" w:rsidRPr="00754234">
              <w:rPr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fldChar w:fldCharType="begin"/>
            </w:r>
            <w:r w:rsidR="00754234" w:rsidRPr="00754234">
              <w:rPr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instrText xml:space="preserve"> PAGEREF _Toc104810442 \h </w:instrText>
            </w:r>
            <w:r w:rsidR="00754234" w:rsidRPr="00754234">
              <w:rPr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</w:r>
            <w:r w:rsidR="00754234" w:rsidRPr="00754234">
              <w:rPr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fldChar w:fldCharType="separate"/>
            </w:r>
            <w:r w:rsidR="00754234" w:rsidRPr="00754234">
              <w:rPr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t>36</w:t>
            </w:r>
            <w:r w:rsidR="00754234" w:rsidRPr="00754234">
              <w:rPr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344B4FB" w14:textId="3689DB10" w:rsidR="00754234" w:rsidRPr="00754234" w:rsidRDefault="00DF6D4B" w:rsidP="00CC107F">
          <w:pPr>
            <w:pStyle w:val="21"/>
            <w:tabs>
              <w:tab w:val="left" w:pos="880"/>
            </w:tabs>
            <w:spacing w:line="360" w:lineRule="auto"/>
            <w:jc w:val="both"/>
            <w:rPr>
              <w:rFonts w:eastAsiaTheme="minorEastAsia"/>
              <w:b w:val="0"/>
              <w:bCs w:val="0"/>
              <w:i w:val="0"/>
              <w:iCs w:val="0"/>
              <w:noProof/>
              <w:sz w:val="28"/>
              <w:szCs w:val="28"/>
              <w:lang w:eastAsia="ru-RU"/>
            </w:rPr>
          </w:pPr>
          <w:hyperlink w:anchor="_Toc104810443" w:history="1">
            <w:r w:rsidR="00754234" w:rsidRPr="00754234">
              <w:rPr>
                <w:rStyle w:val="af9"/>
                <w:b w:val="0"/>
                <w:bCs w:val="0"/>
                <w:i w:val="0"/>
                <w:iCs w:val="0"/>
                <w:noProof/>
                <w:sz w:val="28"/>
                <w:szCs w:val="28"/>
              </w:rPr>
              <w:t>2.2.</w:t>
            </w:r>
            <w:r w:rsidR="00754234" w:rsidRPr="00754234">
              <w:rPr>
                <w:rFonts w:eastAsiaTheme="minorEastAsia"/>
                <w:b w:val="0"/>
                <w:bCs w:val="0"/>
                <w:i w:val="0"/>
                <w:iCs w:val="0"/>
                <w:noProof/>
                <w:sz w:val="28"/>
                <w:szCs w:val="28"/>
                <w:lang w:eastAsia="ru-RU"/>
              </w:rPr>
              <w:tab/>
            </w:r>
            <w:r w:rsidR="00754234" w:rsidRPr="00754234">
              <w:rPr>
                <w:rStyle w:val="af9"/>
                <w:b w:val="0"/>
                <w:bCs w:val="0"/>
                <w:i w:val="0"/>
                <w:iCs w:val="0"/>
                <w:noProof/>
                <w:sz w:val="28"/>
                <w:szCs w:val="28"/>
              </w:rPr>
              <w:t>Недостатки китайских компаний при работе с общественностью в период кризиса.</w:t>
            </w:r>
            <w:r w:rsidR="00754234" w:rsidRPr="00754234">
              <w:rPr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tab/>
            </w:r>
            <w:r w:rsidR="00754234" w:rsidRPr="00754234">
              <w:rPr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fldChar w:fldCharType="begin"/>
            </w:r>
            <w:r w:rsidR="00754234" w:rsidRPr="00754234">
              <w:rPr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instrText xml:space="preserve"> PAGEREF _Toc104810443 \h </w:instrText>
            </w:r>
            <w:r w:rsidR="00754234" w:rsidRPr="00754234">
              <w:rPr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</w:r>
            <w:r w:rsidR="00754234" w:rsidRPr="00754234">
              <w:rPr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fldChar w:fldCharType="separate"/>
            </w:r>
            <w:r w:rsidR="00754234" w:rsidRPr="00754234">
              <w:rPr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t>47</w:t>
            </w:r>
            <w:r w:rsidR="00754234" w:rsidRPr="00754234">
              <w:rPr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DDFACF0" w14:textId="217F9FBB" w:rsidR="00754234" w:rsidRPr="00754234" w:rsidRDefault="00DF6D4B" w:rsidP="00CC107F">
          <w:pPr>
            <w:pStyle w:val="11"/>
            <w:tabs>
              <w:tab w:val="right" w:leader="dot" w:pos="9345"/>
            </w:tabs>
            <w:spacing w:line="360" w:lineRule="auto"/>
            <w:jc w:val="both"/>
            <w:rPr>
              <w:rFonts w:ascii="Times New Roman" w:hAnsi="Times New Roman"/>
              <w:noProof/>
              <w:sz w:val="28"/>
              <w:szCs w:val="28"/>
              <w:lang w:eastAsia="ru-RU"/>
            </w:rPr>
          </w:pPr>
          <w:hyperlink w:anchor="_Toc104810444" w:history="1">
            <w:r w:rsidR="00754234" w:rsidRPr="00754234">
              <w:rPr>
                <w:rStyle w:val="af9"/>
                <w:rFonts w:ascii="Times New Roman" w:hAnsi="Times New Roman"/>
                <w:noProof/>
                <w:sz w:val="28"/>
                <w:szCs w:val="28"/>
              </w:rPr>
              <w:t>ГЛАВА III АНАЛИЗ СТРАТЕГИЙ КИТАЙСКОГО ПРАВИТЕЛЬСТВА ПО ПОДДЕРЖАНИЮ МЕЖДУНАРОДНОГО ИМИДЖА В УСЛОВИЯХ КОРПОРАТИВНОГО КРИЗИСА</w:t>
            </w:r>
            <w:r w:rsidR="00754234" w:rsidRPr="00754234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754234" w:rsidRPr="00754234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754234" w:rsidRPr="00754234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_Toc104810444 \h </w:instrText>
            </w:r>
            <w:r w:rsidR="00754234" w:rsidRPr="00754234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754234" w:rsidRPr="00754234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754234" w:rsidRPr="00754234">
              <w:rPr>
                <w:rFonts w:ascii="Times New Roman" w:hAnsi="Times New Roman"/>
                <w:noProof/>
                <w:webHidden/>
                <w:sz w:val="28"/>
                <w:szCs w:val="28"/>
              </w:rPr>
              <w:t>56</w:t>
            </w:r>
            <w:r w:rsidR="00754234" w:rsidRPr="00754234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8FA7665" w14:textId="42CA60F9" w:rsidR="00754234" w:rsidRPr="00754234" w:rsidRDefault="00DF6D4B" w:rsidP="00CC107F">
          <w:pPr>
            <w:pStyle w:val="21"/>
            <w:tabs>
              <w:tab w:val="left" w:pos="880"/>
            </w:tabs>
            <w:spacing w:line="360" w:lineRule="auto"/>
            <w:jc w:val="both"/>
            <w:rPr>
              <w:rFonts w:eastAsiaTheme="minorEastAsia"/>
              <w:b w:val="0"/>
              <w:bCs w:val="0"/>
              <w:i w:val="0"/>
              <w:iCs w:val="0"/>
              <w:noProof/>
              <w:sz w:val="28"/>
              <w:szCs w:val="28"/>
              <w:lang w:eastAsia="ru-RU"/>
            </w:rPr>
          </w:pPr>
          <w:hyperlink w:anchor="_Toc104810445" w:history="1">
            <w:r w:rsidR="00754234" w:rsidRPr="00754234">
              <w:rPr>
                <w:rStyle w:val="af9"/>
                <w:b w:val="0"/>
                <w:bCs w:val="0"/>
                <w:i w:val="0"/>
                <w:iCs w:val="0"/>
                <w:noProof/>
                <w:sz w:val="28"/>
                <w:szCs w:val="28"/>
              </w:rPr>
              <w:t>3.1.</w:t>
            </w:r>
            <w:r w:rsidR="00754234" w:rsidRPr="00754234">
              <w:rPr>
                <w:rFonts w:eastAsiaTheme="minorEastAsia"/>
                <w:b w:val="0"/>
                <w:bCs w:val="0"/>
                <w:i w:val="0"/>
                <w:iCs w:val="0"/>
                <w:noProof/>
                <w:sz w:val="28"/>
                <w:szCs w:val="28"/>
                <w:lang w:eastAsia="ru-RU"/>
              </w:rPr>
              <w:tab/>
            </w:r>
            <w:r w:rsidR="00754234" w:rsidRPr="00754234">
              <w:rPr>
                <w:rStyle w:val="af9"/>
                <w:b w:val="0"/>
                <w:bCs w:val="0"/>
                <w:i w:val="0"/>
                <w:iCs w:val="0"/>
                <w:noProof/>
                <w:sz w:val="28"/>
                <w:szCs w:val="28"/>
              </w:rPr>
              <w:t>Стратегия антикризисного регулирования Китая, основанная на теории SCCT (Situational Crisis Communication Theory)</w:t>
            </w:r>
            <w:r w:rsidR="00754234" w:rsidRPr="00754234">
              <w:rPr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tab/>
            </w:r>
            <w:r w:rsidR="00754234" w:rsidRPr="00754234">
              <w:rPr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fldChar w:fldCharType="begin"/>
            </w:r>
            <w:r w:rsidR="00754234" w:rsidRPr="00754234">
              <w:rPr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instrText xml:space="preserve"> PAGEREF _Toc104810445 \h </w:instrText>
            </w:r>
            <w:r w:rsidR="00754234" w:rsidRPr="00754234">
              <w:rPr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</w:r>
            <w:r w:rsidR="00754234" w:rsidRPr="00754234">
              <w:rPr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fldChar w:fldCharType="separate"/>
            </w:r>
            <w:r w:rsidR="00754234" w:rsidRPr="00754234">
              <w:rPr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t>56</w:t>
            </w:r>
            <w:r w:rsidR="00754234" w:rsidRPr="00754234">
              <w:rPr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B9CA6D5" w14:textId="003FD915" w:rsidR="00754234" w:rsidRPr="00754234" w:rsidRDefault="00DF6D4B" w:rsidP="00CC107F">
          <w:pPr>
            <w:pStyle w:val="21"/>
            <w:tabs>
              <w:tab w:val="left" w:pos="880"/>
            </w:tabs>
            <w:spacing w:line="360" w:lineRule="auto"/>
            <w:jc w:val="both"/>
            <w:rPr>
              <w:rFonts w:eastAsiaTheme="minorEastAsia"/>
              <w:b w:val="0"/>
              <w:bCs w:val="0"/>
              <w:i w:val="0"/>
              <w:iCs w:val="0"/>
              <w:noProof/>
              <w:sz w:val="28"/>
              <w:szCs w:val="28"/>
              <w:lang w:eastAsia="ru-RU"/>
            </w:rPr>
          </w:pPr>
          <w:hyperlink w:anchor="_Toc104810446" w:history="1">
            <w:r w:rsidR="00754234" w:rsidRPr="00754234">
              <w:rPr>
                <w:rStyle w:val="af9"/>
                <w:b w:val="0"/>
                <w:bCs w:val="0"/>
                <w:i w:val="0"/>
                <w:iCs w:val="0"/>
                <w:noProof/>
                <w:sz w:val="28"/>
                <w:szCs w:val="28"/>
              </w:rPr>
              <w:t>3.2.</w:t>
            </w:r>
            <w:r w:rsidR="00754234" w:rsidRPr="00754234">
              <w:rPr>
                <w:rFonts w:eastAsiaTheme="minorEastAsia"/>
                <w:b w:val="0"/>
                <w:bCs w:val="0"/>
                <w:i w:val="0"/>
                <w:iCs w:val="0"/>
                <w:noProof/>
                <w:sz w:val="28"/>
                <w:szCs w:val="28"/>
                <w:lang w:eastAsia="ru-RU"/>
              </w:rPr>
              <w:tab/>
            </w:r>
            <w:r w:rsidR="00754234" w:rsidRPr="00754234">
              <w:rPr>
                <w:rStyle w:val="af9"/>
                <w:b w:val="0"/>
                <w:bCs w:val="0"/>
                <w:i w:val="0"/>
                <w:iCs w:val="0"/>
                <w:noProof/>
                <w:sz w:val="28"/>
                <w:szCs w:val="28"/>
              </w:rPr>
              <w:t>Современная политика Китая по поддержанию своего международного имиджа</w:t>
            </w:r>
            <w:r w:rsidR="00754234" w:rsidRPr="00754234">
              <w:rPr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tab/>
            </w:r>
            <w:r w:rsidR="00754234" w:rsidRPr="00754234">
              <w:rPr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fldChar w:fldCharType="begin"/>
            </w:r>
            <w:r w:rsidR="00754234" w:rsidRPr="00754234">
              <w:rPr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instrText xml:space="preserve"> PAGEREF _Toc104810446 \h </w:instrText>
            </w:r>
            <w:r w:rsidR="00754234" w:rsidRPr="00754234">
              <w:rPr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</w:r>
            <w:r w:rsidR="00754234" w:rsidRPr="00754234">
              <w:rPr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fldChar w:fldCharType="separate"/>
            </w:r>
            <w:r w:rsidR="00754234" w:rsidRPr="00754234">
              <w:rPr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t>66</w:t>
            </w:r>
            <w:r w:rsidR="00754234" w:rsidRPr="00754234">
              <w:rPr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3B8FE51" w14:textId="53F9441A" w:rsidR="00754234" w:rsidRPr="00754234" w:rsidRDefault="00DF6D4B" w:rsidP="00CC107F">
          <w:pPr>
            <w:pStyle w:val="11"/>
            <w:tabs>
              <w:tab w:val="right" w:leader="dot" w:pos="9345"/>
            </w:tabs>
            <w:spacing w:line="360" w:lineRule="auto"/>
            <w:jc w:val="both"/>
            <w:rPr>
              <w:rFonts w:ascii="Times New Roman" w:hAnsi="Times New Roman"/>
              <w:noProof/>
              <w:sz w:val="28"/>
              <w:szCs w:val="28"/>
              <w:lang w:eastAsia="ru-RU"/>
            </w:rPr>
          </w:pPr>
          <w:hyperlink w:anchor="_Toc104810447" w:history="1">
            <w:r w:rsidR="00754234" w:rsidRPr="00754234">
              <w:rPr>
                <w:rStyle w:val="af9"/>
                <w:rFonts w:ascii="Times New Roman" w:hAnsi="Times New Roman"/>
                <w:noProof/>
                <w:sz w:val="28"/>
                <w:szCs w:val="28"/>
              </w:rPr>
              <w:t>ЗАКЛЮЧЕНИЕ</w:t>
            </w:r>
            <w:r w:rsidR="00754234" w:rsidRPr="00754234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754234" w:rsidRPr="00754234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754234" w:rsidRPr="00754234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_Toc104810447 \h </w:instrText>
            </w:r>
            <w:r w:rsidR="00754234" w:rsidRPr="00754234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754234" w:rsidRPr="00754234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754234" w:rsidRPr="00754234">
              <w:rPr>
                <w:rFonts w:ascii="Times New Roman" w:hAnsi="Times New Roman"/>
                <w:noProof/>
                <w:webHidden/>
                <w:sz w:val="28"/>
                <w:szCs w:val="28"/>
              </w:rPr>
              <w:t>75</w:t>
            </w:r>
            <w:r w:rsidR="00754234" w:rsidRPr="00754234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B012119" w14:textId="1B1653A4" w:rsidR="00754234" w:rsidRDefault="00DF6D4B" w:rsidP="00CC107F">
          <w:pPr>
            <w:pStyle w:val="11"/>
            <w:tabs>
              <w:tab w:val="right" w:leader="dot" w:pos="9345"/>
            </w:tabs>
            <w:spacing w:line="360" w:lineRule="auto"/>
            <w:jc w:val="both"/>
            <w:rPr>
              <w:rFonts w:cstheme="minorBidi"/>
              <w:noProof/>
              <w:sz w:val="22"/>
              <w:szCs w:val="22"/>
              <w:lang w:eastAsia="ru-RU"/>
            </w:rPr>
          </w:pPr>
          <w:hyperlink w:anchor="_Toc104810448" w:history="1">
            <w:r w:rsidR="00754234" w:rsidRPr="00754234">
              <w:rPr>
                <w:rStyle w:val="af9"/>
                <w:rFonts w:ascii="Times New Roman" w:hAnsi="Times New Roman"/>
                <w:noProof/>
                <w:sz w:val="28"/>
                <w:szCs w:val="28"/>
              </w:rPr>
              <w:t>СПИСОК ИСПОЛЬЗОВАННЫХ ИСТОЧНИКОВ И ЛИТЕРАТУРЫ</w:t>
            </w:r>
            <w:r w:rsidR="00754234" w:rsidRPr="00754234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754234" w:rsidRPr="00754234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754234" w:rsidRPr="00754234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_Toc104810448 \h </w:instrText>
            </w:r>
            <w:r w:rsidR="00754234" w:rsidRPr="00754234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754234" w:rsidRPr="00754234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754234" w:rsidRPr="00754234">
              <w:rPr>
                <w:rFonts w:ascii="Times New Roman" w:hAnsi="Times New Roman"/>
                <w:noProof/>
                <w:webHidden/>
                <w:sz w:val="28"/>
                <w:szCs w:val="28"/>
              </w:rPr>
              <w:t>78</w:t>
            </w:r>
            <w:r w:rsidR="00754234" w:rsidRPr="00754234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4B511DF" w14:textId="355F9459" w:rsidR="0028041B" w:rsidRDefault="0028041B">
          <w:r>
            <w:rPr>
              <w:b/>
              <w:bCs/>
            </w:rPr>
            <w:fldChar w:fldCharType="end"/>
          </w:r>
        </w:p>
      </w:sdtContent>
    </w:sdt>
    <w:p w14:paraId="207EC90B" w14:textId="77777777" w:rsidR="009D7E8E" w:rsidRDefault="009D7E8E">
      <w:pPr>
        <w:rPr>
          <w:rFonts w:ascii="Times New Roman" w:hAnsi="Times New Roman"/>
          <w:sz w:val="28"/>
          <w:szCs w:val="28"/>
        </w:rPr>
      </w:pPr>
    </w:p>
    <w:p w14:paraId="6CC58C4A" w14:textId="77777777" w:rsidR="009D7E8E" w:rsidRDefault="00B238D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14:paraId="71A3EC57" w14:textId="4CD36DFE" w:rsidR="009D7E8E" w:rsidRPr="0028041B" w:rsidRDefault="000D04D9" w:rsidP="0028041B">
      <w:pPr>
        <w:pStyle w:val="1"/>
        <w:rPr>
          <w:rFonts w:cs="Times New Roman"/>
          <w:szCs w:val="28"/>
        </w:rPr>
      </w:pPr>
      <w:bookmarkStart w:id="2" w:name="_Toc104810437"/>
      <w:r w:rsidRPr="0028041B">
        <w:rPr>
          <w:rFonts w:cs="Times New Roman"/>
          <w:szCs w:val="28"/>
        </w:rPr>
        <w:lastRenderedPageBreak/>
        <w:t>ВВЕДЕНИЕ</w:t>
      </w:r>
      <w:bookmarkEnd w:id="2"/>
    </w:p>
    <w:p w14:paraId="38AEB061" w14:textId="77777777" w:rsidR="009D7E8E" w:rsidRDefault="009D7E8E" w:rsidP="000728B1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20B14CEF" w14:textId="77777777" w:rsidR="009D7E8E" w:rsidRDefault="00B238D3" w:rsidP="000728B1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2003 году Китай официально внедрил стратегию «Выход на глобальный уровень», и большое количество китайских компаний откликнулись на этот призыв и активно выехали за границу. Согласно «Отчету о мировых инвестициях за 2021 год», Китай занимает первое место в мире по иностранным инвестициям, второе место в мире по привлечению иностранных инвестиций и является вторым по величине инвестором в мире.</w:t>
      </w:r>
      <w:r>
        <w:rPr>
          <w:rStyle w:val="afb"/>
          <w:rFonts w:ascii="Times New Roman" w:hAnsi="Times New Roman"/>
          <w:sz w:val="28"/>
          <w:szCs w:val="28"/>
        </w:rPr>
        <w:footnoteReference w:id="1"/>
      </w:r>
    </w:p>
    <w:p w14:paraId="4CE1428B" w14:textId="77777777" w:rsidR="009D7E8E" w:rsidRDefault="00B238D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Иностранные СМИ часто навешивают на китайские компании негативные ярлыки, такие как «угроза национальной безопасности», «разрушение окружающей среды» и «разграбление ресурсов». Эти негативные ярлыки не только препятствуют процессу развития китайских компаний за рубежом, но и оказывают большое негативное влияние на международный имидж Китая. Как справляться с кризисами и поддерживать репутацию предприятий и стран в международной среде - неизбежная практическая проблема для китайского правительства и китайских компаний в рамках реализации стратегии «выход на глобальный уровень».</w:t>
      </w:r>
    </w:p>
    <w:p w14:paraId="78C2A08A" w14:textId="77777777" w:rsidR="009D7E8E" w:rsidRDefault="00B238D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работы - определить последствия кризиса китайских предприятий для международного имиджа государства (на примере телекоммуникационных компаний).</w:t>
      </w:r>
    </w:p>
    <w:p w14:paraId="5D95CA5D" w14:textId="77777777" w:rsidR="009D7E8E" w:rsidRDefault="00B238D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достижения поставленной цели необходимо решить ряд задач:</w:t>
      </w:r>
    </w:p>
    <w:p w14:paraId="568131EB" w14:textId="77777777" w:rsidR="009D7E8E" w:rsidRDefault="00B238D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выявить кризисные явления в экономике Китая и рассмотреть их через призму исторического аспекта;</w:t>
      </w:r>
    </w:p>
    <w:p w14:paraId="3564DFEF" w14:textId="77777777" w:rsidR="009D7E8E" w:rsidRDefault="00B238D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обозначить роль связей с общественностью как стратегию регулирования деятельности китайских компаний в кризисных ситуациях;</w:t>
      </w:r>
    </w:p>
    <w:p w14:paraId="79EFAC50" w14:textId="77777777" w:rsidR="009D7E8E" w:rsidRDefault="00B238D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проанализировать стратегии китайского правительства по поддержанию международного имиджа в условиях корпоративного кризиса.</w:t>
      </w:r>
    </w:p>
    <w:p w14:paraId="7AB266C1" w14:textId="77777777" w:rsidR="009D7E8E" w:rsidRDefault="00B238D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Теоретическое значение</w:t>
      </w:r>
      <w:r>
        <w:rPr>
          <w:rFonts w:ascii="Times New Roman" w:eastAsia="MS Gothic" w:hAnsi="Times New Roman" w:hint="eastAsia"/>
          <w:sz w:val="28"/>
          <w:szCs w:val="28"/>
        </w:rPr>
        <w:t>.</w:t>
      </w:r>
      <w:r>
        <w:rPr>
          <w:rFonts w:ascii="Times New Roman" w:eastAsia="MS Gothic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Теория ситуационной кризисной коммуникации (</w:t>
      </w:r>
      <w:proofErr w:type="spellStart"/>
      <w:r>
        <w:rPr>
          <w:rFonts w:ascii="Times New Roman" w:hAnsi="Times New Roman"/>
          <w:sz w:val="28"/>
          <w:szCs w:val="28"/>
        </w:rPr>
        <w:t>Situational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Crisis</w:t>
      </w:r>
      <w:proofErr w:type="spellEnd"/>
      <w:r>
        <w:rPr>
          <w:rFonts w:ascii="Times New Roman" w:hAnsi="Times New Roman"/>
          <w:sz w:val="28"/>
          <w:szCs w:val="28"/>
        </w:rPr>
        <w:t xml:space="preserve"> Communication </w:t>
      </w:r>
      <w:proofErr w:type="spellStart"/>
      <w:r>
        <w:rPr>
          <w:rFonts w:ascii="Times New Roman" w:hAnsi="Times New Roman"/>
          <w:sz w:val="28"/>
          <w:szCs w:val="28"/>
        </w:rPr>
        <w:t>Theory</w:t>
      </w:r>
      <w:proofErr w:type="spellEnd"/>
      <w:r>
        <w:rPr>
          <w:rFonts w:ascii="Times New Roman" w:hAnsi="Times New Roman"/>
          <w:sz w:val="28"/>
          <w:szCs w:val="28"/>
        </w:rPr>
        <w:t xml:space="preserve">-SCCT) является одной из классических теорий исследования кризисной коммуникации. Исходя из нынешней изменчивой международной ситуации и быстрого развития средств массовой информации, временные факторы и типы кризисов становятся все более сложными, и традиционная теория ситуационной кризисной коммуникации все еще имеет возможности для развития и совершенствования. Сочетание теории ситуационно-кризисной коммуникации в области связи с общественностью может расширить сферу применения в этой деятельности. </w:t>
      </w:r>
    </w:p>
    <w:p w14:paraId="291CF752" w14:textId="77777777" w:rsidR="009D7E8E" w:rsidRDefault="00B238D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Необходимо отметить важную роль общения с аудиторией в реагировании на кризис, преодолении «организационного» мышления в исследованиях кризисных связей с общественностью в прошлом. Важно представить теорию SCCT, чтобы попытаться расширить сферу исследований кризисных связей с общественностью. </w:t>
      </w:r>
    </w:p>
    <w:p w14:paraId="5748CC58" w14:textId="77777777" w:rsidR="009D7E8E" w:rsidRDefault="00B238D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SCCT подчеркивает ответственность общественности за кризис и принимает соответствующие стратегии реагирования на кризис, основанные на ответственности общественности. </w:t>
      </w:r>
    </w:p>
    <w:p w14:paraId="1ED437B8" w14:textId="77777777" w:rsidR="009D7E8E" w:rsidRDefault="00B238D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эпоху социальных сетей их роль в отношениях с общественностью в кризисных ситуациях становится все более важной. При практическом применении кризисных связей с общественностью мы должны обращать внимание на статус и их роль в кризисных связях с общественностью. В ходе работы будет интегрирована теоретическая модель управления кризисными коммуникациями «факт-ценность» и расширена аналитическая перспектива теории SCCT, применяемой к китайским сценариям с точки зрения «реагирования на факты» и «восстановления ценности». </w:t>
      </w:r>
    </w:p>
    <w:p w14:paraId="4E6A48F6" w14:textId="77777777" w:rsidR="009D7E8E" w:rsidRDefault="00B238D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 нашей работе делается попытка расширить аналитическое измерение теории SCCT, следовать основной идее «сценарий-стратегия», объединить кризисы, с которыми сталкиваются китайские компании, и использовать кризисные связи с общественностью, проанализировать применимость теории SCCT в случаях реагирования на кризис и подумать о применимости теории в китайских компаниях, реагирующих на кризисные ситуации за рубежом.</w:t>
      </w:r>
    </w:p>
    <w:p w14:paraId="5E7DEB45" w14:textId="77777777" w:rsidR="009D7E8E" w:rsidRDefault="00B238D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Практическое значение. В условиях волны глобализации китайские компании переживают нарастающие кризисы за рубежом. Надлежащие кризисные связи с общественностью могут не только уменьшить негативное влияние кризиса, но и достичь цели восстановления имиджа компании и страны. Более эффективная деятельность по связям с общественностью в кризисных ситуациях может повысить общественное доверие компаний и стран. </w:t>
      </w:r>
    </w:p>
    <w:p w14:paraId="1FB7911B" w14:textId="77777777" w:rsidR="009D7E8E" w:rsidRDefault="00B238D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работе делается попытка использовать теорию для поддержки практики, объединить конкретные примеры реагирования китайских компаний и правительств на зарубежные кризисы и предоставить стратегические рекомендации для других компаний при реагировании на зарубежные кризисы. В то же время он отражает недостатки стратегий китайских компаний и правительства по связям с общественностью в кризисных ситуациях и имеет практическое значение для оптимизации стратегий по связям с общественностью в кризисных ситуациях.</w:t>
      </w:r>
    </w:p>
    <w:p w14:paraId="604686E2" w14:textId="77777777" w:rsidR="009D7E8E" w:rsidRPr="000728B1" w:rsidRDefault="00B238D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Источники.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работе использованы данные ежегодных рейтингов для анализа и сравнения положения Китая в мировом сообществе.</w:t>
      </w:r>
      <w:r>
        <w:rPr>
          <w:rStyle w:val="afb"/>
          <w:rFonts w:ascii="Times New Roman" w:hAnsi="Times New Roman"/>
          <w:sz w:val="28"/>
          <w:szCs w:val="28"/>
        </w:rPr>
        <w:footnoteReference w:id="2"/>
      </w:r>
      <w:r>
        <w:rPr>
          <w:rFonts w:ascii="Times New Roman" w:hAnsi="Times New Roman"/>
          <w:sz w:val="28"/>
          <w:szCs w:val="28"/>
        </w:rPr>
        <w:t xml:space="preserve"> Так, мы обращались к данным одного из наиболее авторитетных международных рейтингов по версии британского эксперта в области брендинга Саймона </w:t>
      </w:r>
      <w:proofErr w:type="spellStart"/>
      <w:r>
        <w:rPr>
          <w:rFonts w:ascii="Times New Roman" w:hAnsi="Times New Roman"/>
          <w:sz w:val="28"/>
          <w:szCs w:val="28"/>
        </w:rPr>
        <w:t>Анхольта</w:t>
      </w:r>
      <w:proofErr w:type="spellEnd"/>
      <w:r>
        <w:rPr>
          <w:rFonts w:ascii="Times New Roman" w:hAnsi="Times New Roman"/>
          <w:sz w:val="28"/>
          <w:szCs w:val="28"/>
        </w:rPr>
        <w:t xml:space="preserve"> – рейтинга национальных брендов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Anholt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GfK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Roper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Nation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Brands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lastRenderedPageBreak/>
        <w:t>IndexSM</w:t>
      </w:r>
      <w:proofErr w:type="spellEnd"/>
      <w:r>
        <w:rPr>
          <w:rFonts w:ascii="Times New Roman" w:hAnsi="Times New Roman"/>
          <w:sz w:val="28"/>
          <w:szCs w:val="28"/>
        </w:rPr>
        <w:t>. Среди документальных источников отметим Доклад о мировых инвестициях, в котором отражено положение Китая в мировом инвестиционном поле, выделены его конкурентные преимущества.</w:t>
      </w:r>
      <w:r>
        <w:rPr>
          <w:rStyle w:val="afb"/>
          <w:rFonts w:ascii="Times New Roman" w:hAnsi="Times New Roman"/>
          <w:sz w:val="28"/>
          <w:szCs w:val="28"/>
        </w:rPr>
        <w:footnoteReference w:id="3"/>
      </w:r>
      <w:r>
        <w:rPr>
          <w:rFonts w:ascii="Times New Roman" w:hAnsi="Times New Roman"/>
          <w:sz w:val="28"/>
          <w:szCs w:val="28"/>
        </w:rPr>
        <w:t xml:space="preserve"> Большое информационное значение для понимания финансового состояния китайских предприятий имел «Отчет о финансовой стабильности Китая».</w:t>
      </w:r>
      <w:r>
        <w:rPr>
          <w:rStyle w:val="afb"/>
          <w:rFonts w:ascii="Times New Roman" w:hAnsi="Times New Roman"/>
          <w:sz w:val="28"/>
          <w:szCs w:val="28"/>
        </w:rPr>
        <w:footnoteReference w:id="4"/>
      </w:r>
      <w:r>
        <w:rPr>
          <w:rFonts w:ascii="Times New Roman" w:hAnsi="Times New Roman"/>
          <w:sz w:val="28"/>
          <w:szCs w:val="28"/>
        </w:rPr>
        <w:t xml:space="preserve"> Нами была проанализирована национальная имиджевая стратегия Китая «Гармоничный Китай», в которой значительное место отведено китайским предприятиям как ведущим факторам формирования успешного внешнеполитического имиджа государства.</w:t>
      </w:r>
      <w:r>
        <w:rPr>
          <w:rStyle w:val="afb"/>
          <w:rFonts w:ascii="Times New Roman" w:hAnsi="Times New Roman"/>
          <w:sz w:val="28"/>
          <w:szCs w:val="28"/>
        </w:rPr>
        <w:footnoteReference w:id="5"/>
      </w:r>
      <w:r>
        <w:rPr>
          <w:rFonts w:ascii="Times New Roman" w:hAnsi="Times New Roman"/>
          <w:sz w:val="28"/>
          <w:szCs w:val="28"/>
        </w:rPr>
        <w:t xml:space="preserve"> Также в качестве источника были привлечены данные исследовательского центра </w:t>
      </w:r>
      <w:r>
        <w:rPr>
          <w:rFonts w:ascii="Times New Roman" w:hAnsi="Times New Roman"/>
          <w:sz w:val="28"/>
          <w:szCs w:val="28"/>
          <w:lang w:val="en-US"/>
        </w:rPr>
        <w:t>Pew</w:t>
      </w:r>
      <w:r>
        <w:rPr>
          <w:rFonts w:ascii="Times New Roman" w:hAnsi="Times New Roman"/>
          <w:sz w:val="28"/>
          <w:szCs w:val="28"/>
        </w:rPr>
        <w:t xml:space="preserve"> относительно </w:t>
      </w:r>
      <w:r w:rsidRPr="000728B1">
        <w:rPr>
          <w:rFonts w:ascii="Times New Roman" w:hAnsi="Times New Roman"/>
          <w:sz w:val="28"/>
          <w:szCs w:val="28"/>
          <w:shd w:val="clear" w:color="auto" w:fill="FFFFFF"/>
        </w:rPr>
        <w:t>общественного мнения в мире о Китае, его промышленности и предприятиях.</w:t>
      </w:r>
      <w:r w:rsidRPr="000728B1">
        <w:rPr>
          <w:rStyle w:val="afb"/>
          <w:rFonts w:ascii="Times New Roman" w:hAnsi="Times New Roman"/>
          <w:sz w:val="28"/>
          <w:szCs w:val="28"/>
          <w:lang w:val="en-US"/>
        </w:rPr>
        <w:footnoteReference w:id="6"/>
      </w:r>
    </w:p>
    <w:p w14:paraId="0CB17049" w14:textId="77777777" w:rsidR="009D7E8E" w:rsidRDefault="00B238D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Степень разработанности темы. Современные связи с общественностью в рамках изучаемой темы анализировали китайские ученые Ли Цзилинь</w:t>
      </w:r>
      <w:r>
        <w:rPr>
          <w:rStyle w:val="afb"/>
          <w:rFonts w:ascii="Times New Roman" w:hAnsi="Times New Roman"/>
          <w:sz w:val="28"/>
          <w:szCs w:val="28"/>
        </w:rPr>
        <w:footnoteReference w:id="7"/>
      </w:r>
      <w:r>
        <w:rPr>
          <w:rFonts w:ascii="Times New Roman" w:hAnsi="Times New Roman"/>
          <w:sz w:val="28"/>
          <w:szCs w:val="28"/>
        </w:rPr>
        <w:t xml:space="preserve">, Ян </w:t>
      </w:r>
      <w:proofErr w:type="spellStart"/>
      <w:r>
        <w:rPr>
          <w:rFonts w:ascii="Times New Roman" w:hAnsi="Times New Roman"/>
          <w:sz w:val="28"/>
          <w:szCs w:val="28"/>
        </w:rPr>
        <w:t>Лунчжу</w:t>
      </w:r>
      <w:proofErr w:type="spellEnd"/>
      <w:r>
        <w:rPr>
          <w:rStyle w:val="afb"/>
          <w:rFonts w:ascii="Times New Roman" w:hAnsi="Times New Roman"/>
          <w:sz w:val="28"/>
          <w:szCs w:val="28"/>
        </w:rPr>
        <w:footnoteReference w:id="8"/>
      </w:r>
      <w:r>
        <w:rPr>
          <w:rFonts w:ascii="Times New Roman" w:hAnsi="Times New Roman"/>
          <w:sz w:val="28"/>
          <w:szCs w:val="28"/>
        </w:rPr>
        <w:t>. Авторы в своих работах описывают риски связей с общественностью зарубежных инвестиционных проектов и объясняют, как можно ими управлять. Выдвинуты контрмеры и предложения по укреплению управления связями с общественностью зарубежных проектов.</w:t>
      </w:r>
    </w:p>
    <w:p w14:paraId="0E2D4E61" w14:textId="77777777" w:rsidR="009D7E8E" w:rsidRDefault="00B238D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Совершенствование внешнеэкономической деятельности в телекоммуникационной в своих работах рассматривали российские ученые </w:t>
      </w:r>
      <w:proofErr w:type="gramStart"/>
      <w:r>
        <w:rPr>
          <w:rFonts w:ascii="Times New Roman" w:hAnsi="Times New Roman"/>
          <w:sz w:val="28"/>
          <w:szCs w:val="28"/>
        </w:rPr>
        <w:lastRenderedPageBreak/>
        <w:t>Е.Э.</w:t>
      </w:r>
      <w:proofErr w:type="gramEnd"/>
      <w:r>
        <w:rPr>
          <w:rFonts w:ascii="Times New Roman" w:hAnsi="Times New Roman"/>
          <w:sz w:val="28"/>
          <w:szCs w:val="28"/>
        </w:rPr>
        <w:t xml:space="preserve"> Лобанова</w:t>
      </w:r>
      <w:r>
        <w:rPr>
          <w:rStyle w:val="afb"/>
          <w:rFonts w:ascii="Times New Roman" w:hAnsi="Times New Roman"/>
          <w:sz w:val="28"/>
          <w:szCs w:val="28"/>
        </w:rPr>
        <w:footnoteReference w:id="9"/>
      </w:r>
      <w:r>
        <w:rPr>
          <w:rFonts w:ascii="Times New Roman" w:hAnsi="Times New Roman"/>
          <w:sz w:val="28"/>
          <w:szCs w:val="28"/>
        </w:rPr>
        <w:t>, О.Ю. Голуб</w:t>
      </w:r>
      <w:r>
        <w:rPr>
          <w:rStyle w:val="afb"/>
          <w:rFonts w:ascii="Times New Roman" w:hAnsi="Times New Roman"/>
          <w:sz w:val="28"/>
          <w:szCs w:val="28"/>
        </w:rPr>
        <w:footnoteReference w:id="10"/>
      </w:r>
      <w:r>
        <w:rPr>
          <w:rFonts w:ascii="Times New Roman" w:hAnsi="Times New Roman"/>
          <w:sz w:val="28"/>
          <w:szCs w:val="28"/>
        </w:rPr>
        <w:t>, А.С. Иванцов. Авторы рассматривают кризис с позиции теории коммуникации и повествуют о методологических подходах к анализу кризисных коммуникаций, раскрывают его основные характеристики, обосновано значение и необходимость совершенствования телекоммуникационной деятельности на мировом рынке.</w:t>
      </w:r>
    </w:p>
    <w:p w14:paraId="7B249901" w14:textId="77777777" w:rsidR="009D7E8E" w:rsidRDefault="00B238D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китайской науке свою оценку эффективности телекоммуникационной отрасли Китая дал Ши </w:t>
      </w:r>
      <w:proofErr w:type="spellStart"/>
      <w:r>
        <w:rPr>
          <w:rFonts w:ascii="Times New Roman" w:hAnsi="Times New Roman"/>
          <w:sz w:val="28"/>
          <w:szCs w:val="28"/>
        </w:rPr>
        <w:t>Цзунтин</w:t>
      </w:r>
      <w:proofErr w:type="spellEnd"/>
      <w:r>
        <w:rPr>
          <w:rStyle w:val="afb"/>
          <w:rFonts w:ascii="Times New Roman" w:hAnsi="Times New Roman"/>
          <w:sz w:val="28"/>
          <w:szCs w:val="28"/>
        </w:rPr>
        <w:footnoteReference w:id="11"/>
      </w:r>
      <w:r>
        <w:rPr>
          <w:rFonts w:ascii="Times New Roman" w:hAnsi="Times New Roman"/>
          <w:sz w:val="28"/>
          <w:szCs w:val="28"/>
        </w:rPr>
        <w:t>, а исследование медийных эффектов проводил Хэ Синь</w:t>
      </w:r>
      <w:r>
        <w:rPr>
          <w:rStyle w:val="afb"/>
          <w:rFonts w:ascii="Times New Roman" w:hAnsi="Times New Roman"/>
          <w:sz w:val="28"/>
          <w:szCs w:val="28"/>
        </w:rPr>
        <w:footnoteReference w:id="12"/>
      </w:r>
      <w:r>
        <w:rPr>
          <w:rFonts w:ascii="Times New Roman" w:hAnsi="Times New Roman"/>
          <w:sz w:val="28"/>
          <w:szCs w:val="28"/>
        </w:rPr>
        <w:t>. В материалах авторов проведен полный обзор телекоммуникационной отрасли Китая и Тайваня</w:t>
      </w:r>
      <w:r>
        <w:t xml:space="preserve"> </w:t>
      </w:r>
      <w:r>
        <w:rPr>
          <w:rFonts w:ascii="Times New Roman" w:hAnsi="Times New Roman"/>
          <w:sz w:val="28"/>
          <w:szCs w:val="28"/>
        </w:rPr>
        <w:t>на 2011 год, рассмотрены медийные эффекты, такие как, новости, рыночные слухи и ограниченное внимание, влияющие на фондовой рынок Китая.</w:t>
      </w:r>
    </w:p>
    <w:p w14:paraId="460EBD4A" w14:textId="77777777" w:rsidR="009D7E8E" w:rsidRDefault="00B238D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Вопросы коммуникации, организации, кризиса китайских предприятий и их управление исследовали М.В. </w:t>
      </w:r>
      <w:proofErr w:type="spellStart"/>
      <w:r>
        <w:rPr>
          <w:rFonts w:ascii="Times New Roman" w:hAnsi="Times New Roman"/>
          <w:sz w:val="28"/>
          <w:szCs w:val="28"/>
        </w:rPr>
        <w:t>Сеегер</w:t>
      </w:r>
      <w:proofErr w:type="spellEnd"/>
      <w:r>
        <w:rPr>
          <w:rFonts w:ascii="Times New Roman" w:hAnsi="Times New Roman"/>
          <w:sz w:val="28"/>
          <w:szCs w:val="28"/>
        </w:rPr>
        <w:t xml:space="preserve">, Т.Л. </w:t>
      </w:r>
      <w:proofErr w:type="spellStart"/>
      <w:r>
        <w:rPr>
          <w:rFonts w:ascii="Times New Roman" w:hAnsi="Times New Roman"/>
          <w:sz w:val="28"/>
          <w:szCs w:val="28"/>
        </w:rPr>
        <w:t>Сельнов</w:t>
      </w:r>
      <w:proofErr w:type="spellEnd"/>
      <w:r>
        <w:rPr>
          <w:rFonts w:ascii="Times New Roman" w:hAnsi="Times New Roman"/>
          <w:sz w:val="28"/>
          <w:szCs w:val="28"/>
        </w:rPr>
        <w:t xml:space="preserve">, Р.Р. </w:t>
      </w:r>
      <w:proofErr w:type="spellStart"/>
      <w:r>
        <w:rPr>
          <w:rFonts w:ascii="Times New Roman" w:hAnsi="Times New Roman"/>
          <w:sz w:val="28"/>
          <w:szCs w:val="28"/>
        </w:rPr>
        <w:t>Улмер</w:t>
      </w:r>
      <w:proofErr w:type="spellEnd"/>
      <w:r>
        <w:rPr>
          <w:rStyle w:val="afb"/>
          <w:rFonts w:ascii="Times New Roman" w:hAnsi="Times New Roman"/>
          <w:sz w:val="28"/>
          <w:szCs w:val="28"/>
        </w:rPr>
        <w:footnoteReference w:id="13"/>
      </w:r>
      <w:r>
        <w:rPr>
          <w:rFonts w:ascii="Times New Roman" w:hAnsi="Times New Roman"/>
          <w:sz w:val="28"/>
          <w:szCs w:val="28"/>
        </w:rPr>
        <w:t xml:space="preserve">,                  Т. </w:t>
      </w:r>
      <w:proofErr w:type="spellStart"/>
      <w:r>
        <w:rPr>
          <w:rFonts w:ascii="Times New Roman" w:hAnsi="Times New Roman"/>
          <w:sz w:val="28"/>
          <w:szCs w:val="28"/>
        </w:rPr>
        <w:t>Кумбс</w:t>
      </w:r>
      <w:proofErr w:type="spellEnd"/>
      <w:r>
        <w:rPr>
          <w:rStyle w:val="afb"/>
          <w:rFonts w:ascii="Times New Roman" w:hAnsi="Times New Roman"/>
          <w:sz w:val="28"/>
          <w:szCs w:val="28"/>
        </w:rPr>
        <w:footnoteReference w:id="14"/>
      </w:r>
      <w:r>
        <w:rPr>
          <w:rFonts w:ascii="Times New Roman" w:hAnsi="Times New Roman"/>
          <w:sz w:val="28"/>
          <w:szCs w:val="28"/>
        </w:rPr>
        <w:t>, А. Гонсалес-</w:t>
      </w:r>
      <w:proofErr w:type="spellStart"/>
      <w:r>
        <w:rPr>
          <w:rFonts w:ascii="Times New Roman" w:hAnsi="Times New Roman"/>
          <w:sz w:val="28"/>
          <w:szCs w:val="28"/>
        </w:rPr>
        <w:t>Эрреро</w:t>
      </w:r>
      <w:proofErr w:type="spellEnd"/>
      <w:r>
        <w:rPr>
          <w:rFonts w:ascii="Times New Roman" w:hAnsi="Times New Roman"/>
          <w:sz w:val="28"/>
          <w:szCs w:val="28"/>
        </w:rPr>
        <w:t xml:space="preserve">, С.В. </w:t>
      </w:r>
      <w:proofErr w:type="spellStart"/>
      <w:r>
        <w:rPr>
          <w:rFonts w:ascii="Times New Roman" w:hAnsi="Times New Roman"/>
          <w:sz w:val="28"/>
          <w:szCs w:val="28"/>
        </w:rPr>
        <w:t>Пратт</w:t>
      </w:r>
      <w:proofErr w:type="spellEnd"/>
      <w:r>
        <w:rPr>
          <w:rStyle w:val="afb"/>
          <w:rFonts w:ascii="Times New Roman" w:hAnsi="Times New Roman"/>
          <w:sz w:val="28"/>
          <w:szCs w:val="28"/>
        </w:rPr>
        <w:footnoteReference w:id="15"/>
      </w:r>
      <w:r>
        <w:rPr>
          <w:rFonts w:ascii="Times New Roman" w:hAnsi="Times New Roman"/>
          <w:sz w:val="28"/>
          <w:szCs w:val="28"/>
        </w:rPr>
        <w:t xml:space="preserve">. </w:t>
      </w:r>
    </w:p>
    <w:p w14:paraId="3E809886" w14:textId="77777777" w:rsidR="009D7E8E" w:rsidRDefault="00B238D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Специалисты в области кризис-менеджмента Альфонсо Гонсалес-</w:t>
      </w:r>
      <w:proofErr w:type="spellStart"/>
      <w:r>
        <w:rPr>
          <w:rFonts w:ascii="Times New Roman" w:hAnsi="Times New Roman"/>
          <w:sz w:val="28"/>
          <w:szCs w:val="28"/>
        </w:rPr>
        <w:t>Эрреро</w:t>
      </w:r>
      <w:proofErr w:type="spellEnd"/>
      <w:r>
        <w:rPr>
          <w:rFonts w:ascii="Times New Roman" w:hAnsi="Times New Roman"/>
          <w:sz w:val="28"/>
          <w:szCs w:val="28"/>
        </w:rPr>
        <w:t xml:space="preserve"> и Корнелиус </w:t>
      </w:r>
      <w:proofErr w:type="spellStart"/>
      <w:r>
        <w:rPr>
          <w:rFonts w:ascii="Times New Roman" w:hAnsi="Times New Roman"/>
          <w:sz w:val="28"/>
          <w:szCs w:val="28"/>
        </w:rPr>
        <w:t>Пратт</w:t>
      </w:r>
      <w:proofErr w:type="spellEnd"/>
      <w:r>
        <w:rPr>
          <w:rFonts w:ascii="Times New Roman" w:hAnsi="Times New Roman"/>
          <w:sz w:val="28"/>
          <w:szCs w:val="28"/>
        </w:rPr>
        <w:t xml:space="preserve"> разработали модель антикризисного управления в конце 1990-х годов, в которой они определили три этапа антикризисного управления: кризисная диагностика, планирование, внедрение изменений и мониторинг. Р.Р. </w:t>
      </w:r>
      <w:proofErr w:type="spellStart"/>
      <w:r>
        <w:rPr>
          <w:rFonts w:ascii="Times New Roman" w:hAnsi="Times New Roman"/>
          <w:sz w:val="28"/>
          <w:szCs w:val="28"/>
        </w:rPr>
        <w:t>Улмер</w:t>
      </w:r>
      <w:proofErr w:type="spellEnd"/>
      <w:r>
        <w:rPr>
          <w:rFonts w:ascii="Times New Roman" w:hAnsi="Times New Roman"/>
          <w:sz w:val="28"/>
          <w:szCs w:val="28"/>
        </w:rPr>
        <w:t xml:space="preserve">, М.В. </w:t>
      </w:r>
      <w:proofErr w:type="spellStart"/>
      <w:r>
        <w:rPr>
          <w:rFonts w:ascii="Times New Roman" w:hAnsi="Times New Roman"/>
          <w:sz w:val="28"/>
          <w:szCs w:val="28"/>
        </w:rPr>
        <w:t>Сеегер</w:t>
      </w:r>
      <w:proofErr w:type="spellEnd"/>
      <w:r>
        <w:rPr>
          <w:rFonts w:ascii="Times New Roman" w:hAnsi="Times New Roman"/>
          <w:sz w:val="28"/>
          <w:szCs w:val="28"/>
        </w:rPr>
        <w:t xml:space="preserve"> и Т.Л. </w:t>
      </w:r>
      <w:proofErr w:type="spellStart"/>
      <w:r>
        <w:rPr>
          <w:rFonts w:ascii="Times New Roman" w:hAnsi="Times New Roman"/>
          <w:sz w:val="28"/>
          <w:szCs w:val="28"/>
        </w:rPr>
        <w:t>Сельнов</w:t>
      </w:r>
      <w:proofErr w:type="spellEnd"/>
      <w:r>
        <w:rPr>
          <w:rFonts w:ascii="Times New Roman" w:hAnsi="Times New Roman"/>
          <w:sz w:val="28"/>
          <w:szCs w:val="28"/>
        </w:rPr>
        <w:t xml:space="preserve"> выделяют 4 характеристики кризиса – неожиданная, специфическая и не рутинная последовательность событий, создающих высокий уровень неопределенности и угрозы для осуществления организационных целей. В свою очередь, эксперт по антикризисной коммуникации Т. </w:t>
      </w:r>
      <w:proofErr w:type="spellStart"/>
      <w:r>
        <w:rPr>
          <w:rFonts w:ascii="Times New Roman" w:hAnsi="Times New Roman"/>
          <w:sz w:val="28"/>
          <w:szCs w:val="28"/>
        </w:rPr>
        <w:t>Кумбс</w:t>
      </w:r>
      <w:proofErr w:type="spellEnd"/>
      <w:r>
        <w:rPr>
          <w:rFonts w:ascii="Times New Roman" w:hAnsi="Times New Roman"/>
          <w:sz w:val="28"/>
          <w:szCs w:val="28"/>
        </w:rPr>
        <w:t xml:space="preserve"> описывает суть кризисной коммуникации как сбор, обработку и распространение информации, необходимой для преодоления кризисной ситуации, делит их на три этапа «до», «</w:t>
      </w:r>
      <w:proofErr w:type="gramStart"/>
      <w:r>
        <w:rPr>
          <w:rFonts w:ascii="Times New Roman" w:hAnsi="Times New Roman"/>
          <w:sz w:val="28"/>
          <w:szCs w:val="28"/>
        </w:rPr>
        <w:t>во время</w:t>
      </w:r>
      <w:proofErr w:type="gramEnd"/>
      <w:r>
        <w:rPr>
          <w:rFonts w:ascii="Times New Roman" w:hAnsi="Times New Roman"/>
          <w:sz w:val="28"/>
          <w:szCs w:val="28"/>
        </w:rPr>
        <w:t xml:space="preserve">» и «после кризиса». </w:t>
      </w:r>
      <w:r>
        <w:rPr>
          <w:rStyle w:val="afb"/>
          <w:rFonts w:ascii="Times New Roman" w:hAnsi="Times New Roman"/>
          <w:sz w:val="28"/>
          <w:szCs w:val="28"/>
        </w:rPr>
        <w:footnoteReference w:id="16"/>
      </w:r>
    </w:p>
    <w:p w14:paraId="666821F2" w14:textId="77777777" w:rsidR="009D7E8E" w:rsidRDefault="00B238D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Теорию ситуационной коммуникации в кризисных ситуациях и ее применение проанализировали китайские ученые Чжоу </w:t>
      </w:r>
      <w:proofErr w:type="spellStart"/>
      <w:r>
        <w:rPr>
          <w:rFonts w:ascii="Times New Roman" w:hAnsi="Times New Roman"/>
          <w:sz w:val="28"/>
          <w:szCs w:val="28"/>
        </w:rPr>
        <w:t>Гоцуй</w:t>
      </w:r>
      <w:proofErr w:type="spellEnd"/>
      <w:r>
        <w:rPr>
          <w:rStyle w:val="afb"/>
          <w:rFonts w:ascii="Times New Roman" w:hAnsi="Times New Roman"/>
          <w:sz w:val="28"/>
          <w:szCs w:val="28"/>
        </w:rPr>
        <w:footnoteReference w:id="17"/>
      </w:r>
      <w:r>
        <w:rPr>
          <w:rFonts w:ascii="Times New Roman" w:hAnsi="Times New Roman"/>
          <w:sz w:val="28"/>
          <w:szCs w:val="28"/>
        </w:rPr>
        <w:t xml:space="preserve">, Син </w:t>
      </w:r>
      <w:proofErr w:type="spellStart"/>
      <w:r>
        <w:rPr>
          <w:rFonts w:ascii="Times New Roman" w:hAnsi="Times New Roman"/>
          <w:sz w:val="28"/>
          <w:szCs w:val="28"/>
        </w:rPr>
        <w:t>Шаньшань</w:t>
      </w:r>
      <w:proofErr w:type="spellEnd"/>
      <w:r>
        <w:rPr>
          <w:rStyle w:val="afb"/>
          <w:rFonts w:ascii="Times New Roman" w:hAnsi="Times New Roman"/>
          <w:sz w:val="28"/>
          <w:szCs w:val="28"/>
        </w:rPr>
        <w:footnoteReference w:id="18"/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Чэнь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Шируи</w:t>
      </w:r>
      <w:proofErr w:type="spellEnd"/>
      <w:r>
        <w:rPr>
          <w:rStyle w:val="afb"/>
          <w:rFonts w:ascii="Times New Roman" w:hAnsi="Times New Roman"/>
          <w:sz w:val="28"/>
          <w:szCs w:val="28"/>
        </w:rPr>
        <w:footnoteReference w:id="19"/>
      </w:r>
      <w:r>
        <w:rPr>
          <w:rFonts w:ascii="Times New Roman" w:hAnsi="Times New Roman"/>
          <w:sz w:val="28"/>
          <w:szCs w:val="28"/>
        </w:rPr>
        <w:t xml:space="preserve">. Работа Чжоу </w:t>
      </w:r>
      <w:proofErr w:type="spellStart"/>
      <w:r>
        <w:rPr>
          <w:rFonts w:ascii="Times New Roman" w:hAnsi="Times New Roman"/>
          <w:sz w:val="28"/>
          <w:szCs w:val="28"/>
        </w:rPr>
        <w:t>Гоцуй</w:t>
      </w:r>
      <w:proofErr w:type="spellEnd"/>
      <w:r>
        <w:rPr>
          <w:rFonts w:ascii="Times New Roman" w:hAnsi="Times New Roman"/>
          <w:sz w:val="28"/>
          <w:szCs w:val="28"/>
        </w:rPr>
        <w:t xml:space="preserve"> посвящена возможностям кризисных коммуникаций между властью и обществом в социальных сетях, на примере провинции Ганьсу. Син </w:t>
      </w:r>
      <w:proofErr w:type="spellStart"/>
      <w:r>
        <w:rPr>
          <w:rFonts w:ascii="Times New Roman" w:hAnsi="Times New Roman"/>
          <w:sz w:val="28"/>
          <w:szCs w:val="28"/>
        </w:rPr>
        <w:t>Шаньшань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Чэнь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Шируи</w:t>
      </w:r>
      <w:proofErr w:type="spellEnd"/>
      <w:r>
        <w:rPr>
          <w:rFonts w:ascii="Times New Roman" w:hAnsi="Times New Roman"/>
          <w:sz w:val="28"/>
          <w:szCs w:val="28"/>
        </w:rPr>
        <w:t xml:space="preserve"> в своих материалах анализируют существующие в науке толкования понятия «кризис». В работах дается определение кризисным коммуникациям, рассматриваются теории </w:t>
      </w:r>
      <w:r>
        <w:rPr>
          <w:rFonts w:ascii="Times New Roman" w:hAnsi="Times New Roman"/>
          <w:sz w:val="28"/>
          <w:szCs w:val="28"/>
        </w:rPr>
        <w:lastRenderedPageBreak/>
        <w:t>кризисных коммуникаций (корпоративной защиты, восстановления репутации, ситуационного кризиса, обновления), а также описываются уникальные черты кризисной коммуникации и кризисного менеджмента.</w:t>
      </w:r>
    </w:p>
    <w:p w14:paraId="43EB35E1" w14:textId="77777777" w:rsidR="009D7E8E" w:rsidRDefault="00B238D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Современная политика Китая по поддержанию своего международного имиджа нашла отражения в работах </w:t>
      </w:r>
      <w:proofErr w:type="spellStart"/>
      <w:r>
        <w:rPr>
          <w:rFonts w:ascii="Times New Roman" w:hAnsi="Times New Roman"/>
          <w:sz w:val="28"/>
          <w:szCs w:val="28"/>
        </w:rPr>
        <w:t>Чэнь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Цзе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Чжан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Руян</w:t>
      </w:r>
      <w:proofErr w:type="spellEnd"/>
      <w:r>
        <w:rPr>
          <w:rStyle w:val="afb"/>
          <w:rFonts w:ascii="Times New Roman" w:hAnsi="Times New Roman"/>
          <w:sz w:val="28"/>
          <w:szCs w:val="28"/>
        </w:rPr>
        <w:footnoteReference w:id="20"/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Цзинь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Цзинь</w:t>
      </w:r>
      <w:proofErr w:type="spellEnd"/>
      <w:r>
        <w:rPr>
          <w:rStyle w:val="afb"/>
          <w:rFonts w:ascii="Times New Roman" w:hAnsi="Times New Roman"/>
          <w:sz w:val="28"/>
          <w:szCs w:val="28"/>
        </w:rPr>
        <w:footnoteReference w:id="21"/>
      </w:r>
      <w:r>
        <w:rPr>
          <w:rFonts w:ascii="Times New Roman" w:hAnsi="Times New Roman"/>
          <w:sz w:val="28"/>
          <w:szCs w:val="28"/>
        </w:rPr>
        <w:t>,  Э.Г. Аветисян</w:t>
      </w:r>
      <w:r>
        <w:rPr>
          <w:rStyle w:val="afb"/>
          <w:rFonts w:ascii="Times New Roman" w:hAnsi="Times New Roman"/>
          <w:sz w:val="28"/>
          <w:szCs w:val="28"/>
        </w:rPr>
        <w:footnoteReference w:id="22"/>
      </w:r>
      <w:r>
        <w:rPr>
          <w:rFonts w:ascii="Times New Roman" w:hAnsi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/>
          <w:sz w:val="28"/>
          <w:szCs w:val="28"/>
        </w:rPr>
        <w:t>Л.Б.</w:t>
      </w:r>
      <w:proofErr w:type="gramEnd"/>
      <w:r>
        <w:rPr>
          <w:rFonts w:ascii="Times New Roman" w:hAnsi="Times New Roman"/>
          <w:sz w:val="28"/>
          <w:szCs w:val="28"/>
        </w:rPr>
        <w:t xml:space="preserve"> Иловайской</w:t>
      </w:r>
      <w:r>
        <w:rPr>
          <w:rStyle w:val="afb"/>
          <w:rFonts w:ascii="Times New Roman" w:hAnsi="Times New Roman"/>
          <w:sz w:val="28"/>
          <w:szCs w:val="28"/>
        </w:rPr>
        <w:footnoteReference w:id="23"/>
      </w:r>
      <w:r>
        <w:rPr>
          <w:rFonts w:ascii="Times New Roman" w:hAnsi="Times New Roman"/>
          <w:sz w:val="28"/>
          <w:szCs w:val="28"/>
        </w:rPr>
        <w:t xml:space="preserve">, Л.В. </w:t>
      </w:r>
      <w:proofErr w:type="spellStart"/>
      <w:r>
        <w:rPr>
          <w:rFonts w:ascii="Times New Roman" w:hAnsi="Times New Roman"/>
          <w:sz w:val="28"/>
          <w:szCs w:val="28"/>
        </w:rPr>
        <w:t>Чжихуэй</w:t>
      </w:r>
      <w:proofErr w:type="spellEnd"/>
      <w:r>
        <w:rPr>
          <w:rStyle w:val="afb"/>
          <w:rFonts w:ascii="Times New Roman" w:hAnsi="Times New Roman"/>
          <w:sz w:val="28"/>
          <w:szCs w:val="28"/>
        </w:rPr>
        <w:footnoteReference w:id="24"/>
      </w:r>
      <w:r>
        <w:rPr>
          <w:rFonts w:ascii="Times New Roman" w:hAnsi="Times New Roman"/>
          <w:sz w:val="28"/>
          <w:szCs w:val="28"/>
        </w:rPr>
        <w:t xml:space="preserve">, Сунь </w:t>
      </w:r>
      <w:proofErr w:type="spellStart"/>
      <w:r>
        <w:rPr>
          <w:rFonts w:ascii="Times New Roman" w:hAnsi="Times New Roman"/>
          <w:sz w:val="28"/>
          <w:szCs w:val="28"/>
        </w:rPr>
        <w:t>Сюэфэн</w:t>
      </w:r>
      <w:proofErr w:type="spellEnd"/>
      <w:r>
        <w:rPr>
          <w:rStyle w:val="afb"/>
          <w:rFonts w:ascii="Times New Roman" w:hAnsi="Times New Roman"/>
          <w:sz w:val="28"/>
          <w:szCs w:val="28"/>
        </w:rPr>
        <w:footnoteReference w:id="25"/>
      </w:r>
      <w:r>
        <w:rPr>
          <w:rFonts w:ascii="Times New Roman" w:hAnsi="Times New Roman"/>
          <w:sz w:val="28"/>
          <w:szCs w:val="28"/>
        </w:rPr>
        <w:t>. Вклад этих авторов заключается в подробном описании международного имиджа Китая, рассмотрены факторы его формирования, а также описаны стадии интеграции Китая в мировые процессы, с помощью улучшения политического имиджа.</w:t>
      </w:r>
    </w:p>
    <w:p w14:paraId="317EC0F8" w14:textId="77777777" w:rsidR="009D7E8E" w:rsidRDefault="00B238D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Объект исследования. В работе в качестве объекта исследования взята стратегия кризисных связей с общественностью китайских компаний. С помощью вербальной реакции и практики связей с общественностью китайского правительства и компаний в условиях кризиса, основанного на </w:t>
      </w:r>
      <w:r>
        <w:rPr>
          <w:rFonts w:ascii="Times New Roman" w:hAnsi="Times New Roman"/>
          <w:sz w:val="28"/>
          <w:szCs w:val="28"/>
        </w:rPr>
        <w:lastRenderedPageBreak/>
        <w:t>анализе конкретных случаев и методов анализа текста, обобщается и анализируется влияние китайского корпоративного кризиса на международный имидж Китая.</w:t>
      </w:r>
    </w:p>
    <w:p w14:paraId="66BDC7D4" w14:textId="77777777" w:rsidR="009D7E8E" w:rsidRDefault="00B238D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Методами исследования выступают</w:t>
      </w:r>
      <w:r>
        <w:rPr>
          <w:rFonts w:ascii="Times New Roman" w:eastAsia="MS Gothic" w:hAnsi="Times New Roman" w:hint="eastAsia"/>
          <w:sz w:val="28"/>
          <w:szCs w:val="28"/>
        </w:rPr>
        <w:t>:</w:t>
      </w:r>
    </w:p>
    <w:p w14:paraId="19A7F2C6" w14:textId="3249F137" w:rsidR="009D7E8E" w:rsidRPr="00842A0C" w:rsidRDefault="00B238D3" w:rsidP="00842A0C">
      <w:pPr>
        <w:pStyle w:val="afc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42A0C">
        <w:rPr>
          <w:rFonts w:ascii="Times New Roman" w:hAnsi="Times New Roman"/>
          <w:sz w:val="28"/>
          <w:szCs w:val="28"/>
        </w:rPr>
        <w:t>Метод анализа текста. Применяется для поиска, систематизации, оценки, отбора информации, диагностики, анализа и прогнозирования</w:t>
      </w:r>
      <w:r w:rsidR="00842A0C" w:rsidRPr="00842A0C">
        <w:rPr>
          <w:rFonts w:ascii="Times New Roman" w:hAnsi="Times New Roman"/>
          <w:sz w:val="28"/>
          <w:szCs w:val="28"/>
        </w:rPr>
        <w:t>;</w:t>
      </w:r>
    </w:p>
    <w:p w14:paraId="5B1958D7" w14:textId="2925C6FF" w:rsidR="009D7E8E" w:rsidRPr="00842A0C" w:rsidRDefault="00B238D3" w:rsidP="00842A0C">
      <w:pPr>
        <w:pStyle w:val="afc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42A0C">
        <w:rPr>
          <w:rFonts w:ascii="Times New Roman" w:hAnsi="Times New Roman"/>
          <w:sz w:val="28"/>
          <w:szCs w:val="28"/>
        </w:rPr>
        <w:t>Метод анализа кейсов, раскрывающий исследования кризисных коммуникаций. Позволяет выделить и изучить отдельные, наиболее важные, части исследований кризисных коммуникаций</w:t>
      </w:r>
      <w:r w:rsidR="00842A0C" w:rsidRPr="00842A0C">
        <w:rPr>
          <w:rFonts w:ascii="Times New Roman" w:hAnsi="Times New Roman"/>
          <w:sz w:val="28"/>
          <w:szCs w:val="28"/>
        </w:rPr>
        <w:t>;</w:t>
      </w:r>
    </w:p>
    <w:p w14:paraId="767211CF" w14:textId="477348C9" w:rsidR="009D7E8E" w:rsidRPr="00842A0C" w:rsidRDefault="00B238D3" w:rsidP="00842A0C">
      <w:pPr>
        <w:pStyle w:val="afc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42A0C">
        <w:rPr>
          <w:rFonts w:ascii="Times New Roman" w:hAnsi="Times New Roman"/>
          <w:sz w:val="28"/>
          <w:szCs w:val="28"/>
        </w:rPr>
        <w:t>Метод сравнения кризисных стадий и характеристик китайских предприятий. В результате сравнения удается установить общие черты или различия. Выявление общего, присущего двум стадиям или предприятиям, есть путь к познанию закономерностей</w:t>
      </w:r>
      <w:r w:rsidR="00842A0C" w:rsidRPr="00842A0C">
        <w:rPr>
          <w:rFonts w:ascii="Times New Roman" w:hAnsi="Times New Roman"/>
          <w:sz w:val="28"/>
          <w:szCs w:val="28"/>
        </w:rPr>
        <w:t>;</w:t>
      </w:r>
    </w:p>
    <w:p w14:paraId="11222D03" w14:textId="13F37390" w:rsidR="009D7E8E" w:rsidRPr="00842A0C" w:rsidRDefault="00B238D3" w:rsidP="00842A0C">
      <w:pPr>
        <w:pStyle w:val="afc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4" w:name="_Hlk98837085"/>
      <w:r w:rsidRPr="00842A0C">
        <w:rPr>
          <w:rFonts w:ascii="Times New Roman" w:hAnsi="Times New Roman"/>
          <w:sz w:val="28"/>
          <w:szCs w:val="28"/>
        </w:rPr>
        <w:t>Метод обобщения и систематизации. Позволять структурировать полученную информацию и знания.</w:t>
      </w:r>
      <w:bookmarkEnd w:id="4"/>
    </w:p>
    <w:p w14:paraId="67257479" w14:textId="77777777" w:rsidR="009D7E8E" w:rsidRDefault="00B238D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Инновационные идеями являются:</w:t>
      </w:r>
    </w:p>
    <w:p w14:paraId="22F2427D" w14:textId="55593111" w:rsidR="009D7E8E" w:rsidRPr="00842A0C" w:rsidRDefault="00B238D3" w:rsidP="00842A0C">
      <w:pPr>
        <w:pStyle w:val="afc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42A0C">
        <w:rPr>
          <w:rFonts w:ascii="Times New Roman" w:hAnsi="Times New Roman"/>
          <w:sz w:val="28"/>
          <w:szCs w:val="28"/>
        </w:rPr>
        <w:t>Новая перспектива: рассмотрено внимание на эмоциональные изменения зарубежной аудитории</w:t>
      </w:r>
      <w:r w:rsidR="00842A0C" w:rsidRPr="00842A0C">
        <w:rPr>
          <w:rFonts w:ascii="Times New Roman" w:hAnsi="Times New Roman"/>
          <w:sz w:val="28"/>
          <w:szCs w:val="28"/>
        </w:rPr>
        <w:t>;</w:t>
      </w:r>
    </w:p>
    <w:p w14:paraId="42ED8AE7" w14:textId="55238C26" w:rsidR="009D7E8E" w:rsidRPr="00842A0C" w:rsidRDefault="00B238D3" w:rsidP="00842A0C">
      <w:pPr>
        <w:pStyle w:val="afc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42A0C">
        <w:rPr>
          <w:rFonts w:ascii="Times New Roman" w:hAnsi="Times New Roman"/>
          <w:sz w:val="28"/>
          <w:szCs w:val="28"/>
        </w:rPr>
        <w:t>Новые объекты исследования: сосредоточены на типичных китайских транснациональных компаниях.</w:t>
      </w:r>
    </w:p>
    <w:p w14:paraId="2DF6A36D" w14:textId="77777777" w:rsidR="009D7E8E" w:rsidRDefault="00B238D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Научная новизна исследования заключается во введении в научный оборот широкого круга российских и непереведенных англоязычных и китайских источников.</w:t>
      </w:r>
    </w:p>
    <w:p w14:paraId="69E84877" w14:textId="77777777" w:rsidR="009D7E8E" w:rsidRDefault="00B238D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Кризис китайский предприятий изучается в период главных событий, произошедших с 2008 года по 2022. Глобальный экономический кризис, олимпиада и коронавирусные ограничения имели сильное влияние на имидж Китая и на его экономическое состояние на мировой арене. </w:t>
      </w:r>
    </w:p>
    <w:p w14:paraId="0F30DC18" w14:textId="77777777" w:rsidR="009D7E8E" w:rsidRDefault="00B238D3">
      <w:pPr>
        <w:spacing w:after="0" w:line="360" w:lineRule="auto"/>
        <w:ind w:firstLine="708"/>
        <w:jc w:val="both"/>
        <w:rPr>
          <w:rFonts w:ascii="Times New Roman" w:eastAsia="Calibri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последние годы Китай динамично развивается в экономической сфере, организует крупномасштабные мероприятия, активно участвует в </w:t>
      </w:r>
      <w:r>
        <w:rPr>
          <w:rFonts w:ascii="Times New Roman" w:hAnsi="Times New Roman"/>
          <w:sz w:val="28"/>
          <w:szCs w:val="28"/>
        </w:rPr>
        <w:lastRenderedPageBreak/>
        <w:t>региональных и международных делах, выдвигает весомые концепции и инициативы, что привлекает к себе внимание международного сообщества. Во всем мире повышается интерес к Китаю, китайскому языку, китайской культуре.</w:t>
      </w:r>
      <w:r>
        <w:t xml:space="preserve"> </w:t>
      </w:r>
      <w:r>
        <w:rPr>
          <w:rFonts w:ascii="Times New Roman" w:hAnsi="Times New Roman"/>
          <w:sz w:val="28"/>
          <w:szCs w:val="28"/>
        </w:rPr>
        <w:t>Важнейшей характеристикой современного этапа развития мировой экономики является активизация международных экономических связей. Внешнеэкономическая деятельность представляет собой процесс реализации внешнеэкономических связей. В современных условиях невозможно представить внешнеэкономическую деятельность без использования возможностей телекоммуникаций. Поэтому важно рассматривать кризис китайский предприятий и его последствия для международного имиджа государства на примере именно телекоммуникационных компаний.</w:t>
      </w:r>
    </w:p>
    <w:p w14:paraId="6078368B" w14:textId="77777777" w:rsidR="009D7E8E" w:rsidRDefault="00B238D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состоит из введения, трех глав, заключения, списка литературы.</w:t>
      </w:r>
    </w:p>
    <w:p w14:paraId="7ED16AAD" w14:textId="77777777" w:rsidR="009D7E8E" w:rsidRDefault="00B238D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Вводная часть знакомит с исследовательской основой магистерской диссертации и объясняет исследовательскую значимость работы с академической и практической точек зрения. Путем исследовательского статус-кво выясняется, что недостатки китайских и зарубежных академических кругов в исследованиях зарубежных кризисных связей с общественностью китайских компаний недостаточны.</w:t>
      </w:r>
      <w:r>
        <w:rPr>
          <w:rFonts w:ascii="Times New Roman" w:eastAsia="MS Gothic" w:hAnsi="Times New Roman"/>
          <w:sz w:val="28"/>
          <w:szCs w:val="28"/>
        </w:rPr>
        <w:t xml:space="preserve"> Автор </w:t>
      </w:r>
      <w:r>
        <w:rPr>
          <w:rFonts w:ascii="Times New Roman" w:hAnsi="Times New Roman"/>
          <w:sz w:val="28"/>
          <w:szCs w:val="28"/>
        </w:rPr>
        <w:t>рассматривает теорию SCCT, чтобы детально исследовать влияние китайского корпоративного кризиса на международный имидж Китая и определить методы исследования, инновационные идеи и связанные с ними концепции.</w:t>
      </w:r>
    </w:p>
    <w:p w14:paraId="42F67C8A" w14:textId="77777777" w:rsidR="009D7E8E" w:rsidRDefault="00B238D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первой главе излагаются кризисы, с которыми сталкивались китайские компании в разные эпохи. Проанализированы кризисные стадии и характеристики китайских предприятий на основе политики, проводимой китайским правительством, и </w:t>
      </w:r>
      <w:proofErr w:type="spellStart"/>
      <w:r>
        <w:rPr>
          <w:rFonts w:ascii="Times New Roman" w:hAnsi="Times New Roman"/>
          <w:sz w:val="28"/>
          <w:szCs w:val="28"/>
        </w:rPr>
        <w:t>самоисследования</w:t>
      </w:r>
      <w:proofErr w:type="spellEnd"/>
      <w:r>
        <w:rPr>
          <w:rFonts w:ascii="Times New Roman" w:hAnsi="Times New Roman"/>
          <w:sz w:val="28"/>
          <w:szCs w:val="28"/>
        </w:rPr>
        <w:t xml:space="preserve"> китайских предприятий. Обобщены различные влияния китайских компаний на национальный имидж Китая в разные периоды.</w:t>
      </w:r>
    </w:p>
    <w:p w14:paraId="05148032" w14:textId="77777777" w:rsidR="009D7E8E" w:rsidRDefault="00B238D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Вторая глава посвящена конкретному анализу ситуации по связям с общественностью в связи с корпоративным кризисом в Китае. Используя </w:t>
      </w:r>
      <w:r>
        <w:rPr>
          <w:rFonts w:ascii="Times New Roman" w:hAnsi="Times New Roman"/>
          <w:sz w:val="28"/>
          <w:szCs w:val="28"/>
        </w:rPr>
        <w:lastRenderedPageBreak/>
        <w:t xml:space="preserve">метод анализа конкретных случаев, изучены типичные случаи, стратегии реагирования и практика связей с общественностью китайских компаний в кризисных ситуациях с помощью кратких описаний инцидентов, кризисных сценариев и стратегий реагирования на кризисные ситуации. </w:t>
      </w:r>
    </w:p>
    <w:p w14:paraId="7E86AB44" w14:textId="77777777" w:rsidR="009D7E8E" w:rsidRDefault="00B238D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Третья глава посвящена анализу стратегии китайского правительства по поддержанию своего международного имиджа в условиях корпоративного кризиса. Стратегия антикризисного реагирования, основанная на теории SCCT, путем анализа текста внешней коммуникации китайского правительства, позволила выявить основную суть и базовую стратегию антикризисного реагирования китайского правительства. С помощью теории «ценность факта», с точки зрения «реагирования на факты» и «восстановления ценности», определяется стратегия китайского правительства по поддержанию своего международного имиджа.</w:t>
      </w:r>
    </w:p>
    <w:p w14:paraId="0F655D3F" w14:textId="77777777" w:rsidR="009D7E8E" w:rsidRDefault="00B238D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14:paraId="3EB6F202" w14:textId="633833FE" w:rsidR="009D7E8E" w:rsidRDefault="00842A0C" w:rsidP="00D16FE2">
      <w:pPr>
        <w:pStyle w:val="1"/>
        <w:spacing w:before="0" w:after="0" w:line="360" w:lineRule="auto"/>
        <w:contextualSpacing/>
      </w:pPr>
      <w:bookmarkStart w:id="5" w:name="_Toc104810438"/>
      <w:r>
        <w:lastRenderedPageBreak/>
        <w:t>ГЛАВА</w:t>
      </w:r>
      <w:r w:rsidR="00B238D3">
        <w:rPr>
          <w:rFonts w:cs="Times New Roman"/>
        </w:rPr>
        <w:t xml:space="preserve"> </w:t>
      </w:r>
      <w:r w:rsidRPr="00842A0C">
        <w:t>I</w:t>
      </w:r>
      <w:r w:rsidR="00B238D3">
        <w:rPr>
          <w:rFonts w:cs="Times New Roman"/>
        </w:rPr>
        <w:t xml:space="preserve"> </w:t>
      </w:r>
      <w:r>
        <w:t>КРИЗИСНЫЕ ЯВЛЕНИЯ В ЭКОНОМИКЕ КИТАЯ: ИСТОРИЧЕСКИЙ АСПЕКТ</w:t>
      </w:r>
      <w:bookmarkEnd w:id="5"/>
    </w:p>
    <w:p w14:paraId="0B6F1271" w14:textId="77777777" w:rsidR="009D7E8E" w:rsidRDefault="009D7E8E" w:rsidP="00D16FE2">
      <w:pPr>
        <w:spacing w:after="0"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3F23391D" w14:textId="2422D4B5" w:rsidR="009D7E8E" w:rsidRDefault="00B238D3" w:rsidP="00D16FE2">
      <w:pPr>
        <w:pStyle w:val="2"/>
        <w:numPr>
          <w:ilvl w:val="1"/>
          <w:numId w:val="33"/>
        </w:numPr>
        <w:spacing w:before="0" w:after="0" w:line="360" w:lineRule="auto"/>
        <w:ind w:left="0" w:firstLine="709"/>
        <w:contextualSpacing/>
      </w:pPr>
      <w:bookmarkStart w:id="6" w:name="_Toc104810439"/>
      <w:r>
        <w:t>Кризисные стадии и характеристика китайских предприятий на основе политики, проводимой государством</w:t>
      </w:r>
      <w:bookmarkEnd w:id="6"/>
    </w:p>
    <w:p w14:paraId="4552F2FD" w14:textId="77777777" w:rsidR="009D7E8E" w:rsidRDefault="009D7E8E" w:rsidP="00D16FE2">
      <w:pPr>
        <w:pStyle w:val="1d"/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14:paraId="1A40AB81" w14:textId="77777777" w:rsidR="009D7E8E" w:rsidRDefault="00B238D3" w:rsidP="00D16FE2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Китайский путь развития имеет много общих черт с восточноазиатской моделью государства развития. Ключевые элементы этой модели совместного развития включают государственный контроль над финансами, прямую поддержку государственных предприятий правительством, индустриализацию импортозамещения в тяжелой промышленности, высокую зависимость от экспортных рынков и высокий уровень внутренних сбережений. Даже реформа корпоративного управления вряд ли изменит основные черты восточноазиатской модели в Китае. Среди стран Восточной Азии Китай имеет больше сходных характеристик с Тайванем, чем с Японией или Кореей, поскольку Китай, как и Тайвань, также имеет двойную структуру экономики, разделяющую государственный и негосударственный секторы.</w:t>
      </w:r>
    </w:p>
    <w:p w14:paraId="3E00344D" w14:textId="77777777" w:rsidR="009D7E8E" w:rsidRDefault="00B238D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Принято считать, что в 1930-х годах Китай находился на периферии мировой экономики и не был глубоко вовлечен в западную экономику, а значит, не должен был быть вовлечен в мировую экономическую депрессию, хотя на самом деле он впал в глубокий экономический спад</w:t>
      </w:r>
      <w:r>
        <w:rPr>
          <w:rStyle w:val="afb"/>
          <w:rFonts w:ascii="Times New Roman" w:hAnsi="Times New Roman"/>
          <w:sz w:val="28"/>
          <w:szCs w:val="28"/>
        </w:rPr>
        <w:footnoteReference w:id="26"/>
      </w:r>
      <w:r>
        <w:rPr>
          <w:rFonts w:ascii="Times New Roman" w:hAnsi="Times New Roman"/>
          <w:sz w:val="28"/>
          <w:szCs w:val="28"/>
        </w:rPr>
        <w:t xml:space="preserve">. </w:t>
      </w:r>
    </w:p>
    <w:p w14:paraId="28E34FE8" w14:textId="77777777" w:rsidR="009D7E8E" w:rsidRDefault="00B238D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Экономический спад в Китае в начале 1930-х годов был частично связан с Великой депрессией в основных промышленных странах Запада, но имел и другие причины. Депрессия в Китае также была связана с Азией, особенно с развитием Японии как ключевого фактора азиатской торговой сети. </w:t>
      </w:r>
    </w:p>
    <w:p w14:paraId="337D3A45" w14:textId="77777777" w:rsidR="009D7E8E" w:rsidRDefault="00B238D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Влияние Великой мировой депрессии на Азию, скорее всего, в первую очередь отражает некоторые региональные особенности этого мирового экономического кризиса, аспект.</w:t>
      </w:r>
    </w:p>
    <w:p w14:paraId="66312B60" w14:textId="77777777" w:rsidR="009D7E8E" w:rsidRDefault="00B238D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 1930-х годов большая экономическая сфера Китая с многочисленными окружающими ее мелкими экономическими сферами фактически доминировала над азиатской экономикой. Имея Гонконг, Сингапур, Шанхай и другие крупные порты для транзитных товаров, эти более мелкие экономические сферы поддерживали определенные экономические отношения с Китаем с одной стороны, в то же время выступая в качестве узлов в международной сети.</w:t>
      </w:r>
    </w:p>
    <w:p w14:paraId="0759F891" w14:textId="77777777" w:rsidR="009D7E8E" w:rsidRDefault="00B238D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Европейские торговцы аналогичным образом использовали китайские торговые сферы в Восточной Азии, формируя транзитный товарный и финансовый центр, базирующийся в Гонконге и Сингапуре, для многочисленных более мелких экономических сфер, расположенных между Бенгальским заливом и морями.</w:t>
      </w:r>
    </w:p>
    <w:p w14:paraId="21A17B5D" w14:textId="77777777" w:rsidR="009D7E8E" w:rsidRDefault="00B238D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Однако в 1930-х годах Япония активно расширяла свой экспорт, используя прямые торговые пути для поддержания тесных связей с различными местами в Азии. Это привело к подавляющему положению японских товаров там и, наконец, к интеграции эти различные более мелкие экономические сферы в свою имперскую экономическую сферу. </w:t>
      </w:r>
    </w:p>
    <w:p w14:paraId="4B066A76" w14:textId="77777777" w:rsidR="009D7E8E" w:rsidRDefault="00B238D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Стратегия Японии не только лишила Китай традиционных рынков сбыта своих товаров, но и значительно сократил традиционные продажи товаров, ввозимых из Европы и Америки, что привело к возникновению и упадку упомянутых здесь двух торговых сетей и путей, а также к распаду экономической сферы Большого Китая и последующее исчезновение ранее существовавших более мелких экономических сфер</w:t>
      </w:r>
      <w:r>
        <w:rPr>
          <w:rStyle w:val="afb"/>
          <w:rFonts w:ascii="Times New Roman" w:hAnsi="Times New Roman"/>
          <w:sz w:val="28"/>
          <w:szCs w:val="28"/>
        </w:rPr>
        <w:footnoteReference w:id="27"/>
      </w:r>
      <w:r>
        <w:rPr>
          <w:rFonts w:ascii="Times New Roman" w:hAnsi="Times New Roman"/>
          <w:sz w:val="28"/>
          <w:szCs w:val="28"/>
        </w:rPr>
        <w:t>.</w:t>
      </w:r>
    </w:p>
    <w:p w14:paraId="502F1C3D" w14:textId="77777777" w:rsidR="009D7E8E" w:rsidRDefault="00B238D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Переход азиатской экономики от экономической сферы Большого Китая, состоявшей из множества экономических и торговых сфер, к империалистической экономической сфере Японии, которая была монополистической, усугубил последствия экономическая депрессия Китая. Как раз в это время Китай столкнулся с зарождающимся японским империализмом, поскольку центр азиатского экономического порядка решительно переместился из Китая в имперскую Японию.</w:t>
      </w:r>
    </w:p>
    <w:p w14:paraId="3A5B352A" w14:textId="77777777" w:rsidR="009D7E8E" w:rsidRDefault="00B238D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Многие западные ученые придерживались мнения, что политика США в 1930-х годах способствовала оттоку больших количеств серебра из Китая, что затем нанесло серьезный ущерб его экономике, ввергнув ее в мировую экономическую депрессию. Произошла замена Соединенного Королевства Соединенными Штатами, чтобы стать самой влиятельной страной в глобальном экономическом порядке Азии.</w:t>
      </w:r>
    </w:p>
    <w:p w14:paraId="58136067" w14:textId="77777777" w:rsidR="009D7E8E" w:rsidRDefault="00B238D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Это правда, что так называемая «серебряная политика» США, которые в настоящее время являются крупнейшим торговым партнером Китая, в значительной степени способствовала экономической депрессии Китая, однако это не означало что Япония, как второй по величине торговый партнер Китая, не имела никакой роли в том, чтобы повлиять на экономический кризис в Китае.</w:t>
      </w:r>
    </w:p>
    <w:p w14:paraId="7A662894" w14:textId="77777777" w:rsidR="009D7E8E" w:rsidRDefault="00B238D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Маркетинговые стратегии Японии в отношении экспорта в 1930-х годах, установление низких цен на товары, продажа в больших объемах и, таким образом, получение низкой прибыли, способствовало увеличению доли рынка и нанесло ущерб китайскому внутреннему производству. </w:t>
      </w:r>
    </w:p>
    <w:p w14:paraId="3C2FBBD0" w14:textId="77777777" w:rsidR="009D7E8E" w:rsidRDefault="00B238D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Хотя общая стоимость японской торговли была меньше, чем в Америке, японского экспорта было достаточно, чтобы серьезно угрожать </w:t>
      </w:r>
      <w:r>
        <w:rPr>
          <w:rFonts w:ascii="Times New Roman" w:hAnsi="Times New Roman"/>
          <w:sz w:val="28"/>
          <w:szCs w:val="28"/>
        </w:rPr>
        <w:lastRenderedPageBreak/>
        <w:t>«национальным товарам» Китая и, таким образом, стать основной причиной депрессии в экономике Китая</w:t>
      </w:r>
      <w:r>
        <w:rPr>
          <w:rStyle w:val="afb"/>
          <w:rFonts w:ascii="Times New Roman" w:hAnsi="Times New Roman"/>
          <w:sz w:val="28"/>
          <w:szCs w:val="28"/>
        </w:rPr>
        <w:footnoteReference w:id="28"/>
      </w:r>
      <w:r>
        <w:rPr>
          <w:rFonts w:ascii="Times New Roman" w:hAnsi="Times New Roman"/>
          <w:sz w:val="28"/>
          <w:szCs w:val="28"/>
        </w:rPr>
        <w:t xml:space="preserve">. </w:t>
      </w:r>
    </w:p>
    <w:p w14:paraId="0E44F2C2" w14:textId="77777777" w:rsidR="009D7E8E" w:rsidRDefault="00B238D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Если говорить о государственной промышленной политике Китая, то свои валютные резервы правительство расходует на приобретение высокотехнологического промышленного капитала. При этом высокотехнологический сектор экономики Китая развивается за счет государственных инвестиций.</w:t>
      </w:r>
    </w:p>
    <w:p w14:paraId="0621A7F0" w14:textId="77777777" w:rsidR="009D7E8E" w:rsidRDefault="00B238D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Необходимо отметить, что важной задачей промышленной политики Китая является углубление реформы госсектора, которая с 2006 по 2010 годы была сконцентрирована на двух направлениях:</w:t>
      </w:r>
    </w:p>
    <w:p w14:paraId="54346326" w14:textId="1A29C98E" w:rsidR="009D7E8E" w:rsidRPr="007F3DF1" w:rsidRDefault="00B238D3" w:rsidP="007F3DF1">
      <w:pPr>
        <w:pStyle w:val="afc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F3DF1">
        <w:rPr>
          <w:rFonts w:ascii="Times New Roman" w:hAnsi="Times New Roman"/>
          <w:sz w:val="28"/>
          <w:szCs w:val="28"/>
        </w:rPr>
        <w:t>расширение эксперимента с бюджетной системой хозяйствования на основе государственных активов</w:t>
      </w:r>
      <w:r w:rsidR="007F3DF1">
        <w:rPr>
          <w:rFonts w:ascii="Times New Roman" w:hAnsi="Times New Roman"/>
          <w:sz w:val="28"/>
          <w:szCs w:val="28"/>
        </w:rPr>
        <w:t>;</w:t>
      </w:r>
    </w:p>
    <w:p w14:paraId="78CC9526" w14:textId="12A0DF5D" w:rsidR="009D7E8E" w:rsidRPr="007F3DF1" w:rsidRDefault="00B238D3" w:rsidP="007F3DF1">
      <w:pPr>
        <w:pStyle w:val="afc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F3DF1">
        <w:rPr>
          <w:rFonts w:ascii="Times New Roman" w:hAnsi="Times New Roman"/>
          <w:sz w:val="28"/>
          <w:szCs w:val="28"/>
        </w:rPr>
        <w:t>перевод крупных предприятий на режим работы компаний, содействующий их развитию</w:t>
      </w:r>
      <w:r>
        <w:rPr>
          <w:rStyle w:val="afb"/>
          <w:rFonts w:ascii="Times New Roman" w:hAnsi="Times New Roman"/>
          <w:sz w:val="28"/>
          <w:szCs w:val="28"/>
        </w:rPr>
        <w:footnoteReference w:id="29"/>
      </w:r>
      <w:r w:rsidRPr="007F3DF1">
        <w:rPr>
          <w:rFonts w:ascii="Times New Roman" w:hAnsi="Times New Roman"/>
          <w:sz w:val="28"/>
          <w:szCs w:val="28"/>
        </w:rPr>
        <w:t>.</w:t>
      </w:r>
    </w:p>
    <w:p w14:paraId="5B82C5AB" w14:textId="77777777" w:rsidR="009D7E8E" w:rsidRDefault="00B238D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Успехи китайской экономики на сегодняшний день можно объяснить следующими факторами:</w:t>
      </w:r>
    </w:p>
    <w:p w14:paraId="42E61C7E" w14:textId="5E27C89C" w:rsidR="009D7E8E" w:rsidRPr="007F3DF1" w:rsidRDefault="00B238D3" w:rsidP="007F3DF1">
      <w:pPr>
        <w:pStyle w:val="afc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F3DF1">
        <w:rPr>
          <w:rFonts w:ascii="Times New Roman" w:hAnsi="Times New Roman"/>
          <w:sz w:val="28"/>
          <w:szCs w:val="28"/>
        </w:rPr>
        <w:t>ресурсами рабочей силы при постоянном совершенствовании их качества и сохранении невысокой заработной платы;</w:t>
      </w:r>
    </w:p>
    <w:p w14:paraId="10DFF2C8" w14:textId="5F6FC33B" w:rsidR="009D7E8E" w:rsidRPr="007F3DF1" w:rsidRDefault="00B238D3" w:rsidP="007F3DF1">
      <w:pPr>
        <w:pStyle w:val="afc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F3DF1">
        <w:rPr>
          <w:rFonts w:ascii="Times New Roman" w:hAnsi="Times New Roman"/>
          <w:sz w:val="28"/>
          <w:szCs w:val="28"/>
        </w:rPr>
        <w:t>ведущей ролью государства в экономике, что способствовало формированию рынка, возникновению конкуренции и частной собственности;</w:t>
      </w:r>
    </w:p>
    <w:p w14:paraId="7A71906F" w14:textId="1965D20F" w:rsidR="009D7E8E" w:rsidRPr="007F3DF1" w:rsidRDefault="00B238D3" w:rsidP="007F3DF1">
      <w:pPr>
        <w:pStyle w:val="afc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F3DF1">
        <w:rPr>
          <w:rFonts w:ascii="Times New Roman" w:hAnsi="Times New Roman"/>
          <w:sz w:val="28"/>
          <w:szCs w:val="28"/>
        </w:rPr>
        <w:t>ориентированной на экспорт моделью развития;</w:t>
      </w:r>
    </w:p>
    <w:p w14:paraId="71BEF1D9" w14:textId="771DCCDF" w:rsidR="009D7E8E" w:rsidRPr="007F3DF1" w:rsidRDefault="00B238D3" w:rsidP="007F3DF1">
      <w:pPr>
        <w:pStyle w:val="afc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F3DF1">
        <w:rPr>
          <w:rFonts w:ascii="Times New Roman" w:hAnsi="Times New Roman"/>
          <w:sz w:val="28"/>
          <w:szCs w:val="28"/>
        </w:rPr>
        <w:t>высокой долей инвестиций и сбережений в различные отрасли, в том числе и иностранных;</w:t>
      </w:r>
    </w:p>
    <w:p w14:paraId="45511807" w14:textId="1925971C" w:rsidR="009D7E8E" w:rsidRPr="007F3DF1" w:rsidRDefault="00B238D3" w:rsidP="007F3DF1">
      <w:pPr>
        <w:pStyle w:val="afc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F3DF1">
        <w:rPr>
          <w:rFonts w:ascii="Times New Roman" w:hAnsi="Times New Roman"/>
          <w:sz w:val="28"/>
          <w:szCs w:val="28"/>
        </w:rPr>
        <w:lastRenderedPageBreak/>
        <w:t>выгодным территориально-природным расположением Китая, который имеет выход к Тихому океану, и по его территории проходят кратчайшие наземные пути с побережья Тихого океана в европейские страны;</w:t>
      </w:r>
    </w:p>
    <w:p w14:paraId="5313AAAB" w14:textId="1B34073F" w:rsidR="009D7E8E" w:rsidRPr="007F3DF1" w:rsidRDefault="00B238D3" w:rsidP="007F3DF1">
      <w:pPr>
        <w:pStyle w:val="afc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F3DF1">
        <w:rPr>
          <w:rFonts w:ascii="Times New Roman" w:hAnsi="Times New Roman"/>
          <w:sz w:val="28"/>
          <w:szCs w:val="28"/>
        </w:rPr>
        <w:t>особенностями китайской культуры и национального характера</w:t>
      </w:r>
      <w:r>
        <w:rPr>
          <w:rStyle w:val="afb"/>
          <w:rFonts w:ascii="Times New Roman" w:hAnsi="Times New Roman"/>
          <w:sz w:val="28"/>
          <w:szCs w:val="28"/>
        </w:rPr>
        <w:footnoteReference w:id="30"/>
      </w:r>
      <w:r w:rsidRPr="007F3DF1">
        <w:rPr>
          <w:rFonts w:ascii="Times New Roman" w:hAnsi="Times New Roman"/>
          <w:sz w:val="28"/>
          <w:szCs w:val="28"/>
        </w:rPr>
        <w:t>.</w:t>
      </w:r>
    </w:p>
    <w:p w14:paraId="34875211" w14:textId="77777777" w:rsidR="009D7E8E" w:rsidRDefault="00B238D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Экология является одной из важнейших проблем в современном мире, поскольку состояние окружающей среды и характер природопользования на данный момент интересуют не только экологов. Руководители страны и ее экономические ведомства должны пристально следить за экологической обстановкой на своих территориях. Практически во всех сферах жизни и деятельности постепенно начинает присутствовать составляющая по экологии. Китай рассматривает проблему по экологии с учетом не только краткосрочных, но и долгосрочных ее последствий на построение социалистического гармоничного общества</w:t>
      </w:r>
      <w:r>
        <w:rPr>
          <w:rStyle w:val="afb"/>
          <w:rFonts w:ascii="Times New Roman" w:hAnsi="Times New Roman"/>
          <w:sz w:val="28"/>
          <w:szCs w:val="28"/>
        </w:rPr>
        <w:footnoteReference w:id="31"/>
      </w:r>
      <w:r>
        <w:rPr>
          <w:rFonts w:ascii="Times New Roman" w:hAnsi="Times New Roman"/>
          <w:sz w:val="28"/>
          <w:szCs w:val="28"/>
        </w:rPr>
        <w:t>.</w:t>
      </w:r>
    </w:p>
    <w:p w14:paraId="466417E3" w14:textId="77777777" w:rsidR="009D7E8E" w:rsidRDefault="00B238D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Китайское производство оказывает огромную нагрузку на экологию и является бесспорным лидером по «грязному» производству, становится крупнейшей в мире территорией по концентрации загрязняющих веществ.</w:t>
      </w:r>
    </w:p>
    <w:p w14:paraId="08F544C6" w14:textId="77777777" w:rsidR="009D7E8E" w:rsidRDefault="00B238D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Большой урон на экологию страны оказывают высокие темпы роста Китая и масштабность его производства. Китайские почвы страдают от эрозии, пастбища становятся не продуктивными, в больших объёмах вырубаются леса; также в Китае постоянно загрязняются водные резервуары и атмосфера. Таким образом, загрязнение окружающей среды во много раз превосходит ее способность к самоочищению.</w:t>
      </w:r>
    </w:p>
    <w:p w14:paraId="445C0339" w14:textId="77777777" w:rsidR="009D7E8E" w:rsidRDefault="00B238D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Беспощадная эксплуатация ресурсов окружающей среды, и в последствии ее разрушение в КНР достигло такого уровня, когда </w:t>
      </w:r>
      <w:r>
        <w:rPr>
          <w:rFonts w:ascii="Times New Roman" w:hAnsi="Times New Roman"/>
          <w:sz w:val="28"/>
          <w:szCs w:val="28"/>
        </w:rPr>
        <w:lastRenderedPageBreak/>
        <w:t xml:space="preserve">экономический рост становится несовместимым с жизнью ныне живущих людей на территории </w:t>
      </w:r>
      <w:proofErr w:type="gramStart"/>
      <w:r>
        <w:rPr>
          <w:rFonts w:ascii="Times New Roman" w:hAnsi="Times New Roman"/>
          <w:sz w:val="28"/>
          <w:szCs w:val="28"/>
        </w:rPr>
        <w:t>Китая ,</w:t>
      </w:r>
      <w:proofErr w:type="gramEnd"/>
      <w:r>
        <w:rPr>
          <w:rFonts w:ascii="Times New Roman" w:hAnsi="Times New Roman"/>
          <w:sz w:val="28"/>
          <w:szCs w:val="28"/>
        </w:rPr>
        <w:t xml:space="preserve"> особенно в развитых индустриальных регионах</w:t>
      </w:r>
      <w:r>
        <w:rPr>
          <w:rStyle w:val="afb"/>
          <w:rFonts w:ascii="Times New Roman" w:hAnsi="Times New Roman"/>
          <w:sz w:val="28"/>
          <w:szCs w:val="28"/>
        </w:rPr>
        <w:footnoteReference w:id="32"/>
      </w:r>
      <w:r>
        <w:rPr>
          <w:rFonts w:ascii="Times New Roman" w:hAnsi="Times New Roman"/>
          <w:sz w:val="28"/>
          <w:szCs w:val="28"/>
        </w:rPr>
        <w:t>.</w:t>
      </w:r>
    </w:p>
    <w:p w14:paraId="18F46A64" w14:textId="77777777" w:rsidR="009D7E8E" w:rsidRDefault="00B238D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Финансовый кризис, который произошел в 2015 году в Китае с обвалом цен на фондовом рынке, стал значительно масштабнее, чем это предполагалось ранее большинством российских и западных экспертов, по характеру инвестиционных, долговых, производственных диспропорций. 8 июля индекс Шанхайской фондовой биржи Shanghai </w:t>
      </w:r>
      <w:proofErr w:type="spellStart"/>
      <w:r>
        <w:rPr>
          <w:rFonts w:ascii="Times New Roman" w:hAnsi="Times New Roman"/>
          <w:sz w:val="28"/>
          <w:szCs w:val="28"/>
        </w:rPr>
        <w:t>Composite</w:t>
      </w:r>
      <w:proofErr w:type="spellEnd"/>
      <w:r>
        <w:rPr>
          <w:rFonts w:ascii="Times New Roman" w:hAnsi="Times New Roman"/>
          <w:sz w:val="28"/>
          <w:szCs w:val="28"/>
        </w:rPr>
        <w:t xml:space="preserve"> упал на 6,4 %, а индекс CSI300 — на 6,7 %. Ценные бумаги, которые имеют оборот на китайском фондовом рынке, понесли потери более чем 3 трлн долларов США своей стоимости, что стало максимальным обесцениванием с 1992 года. В общем, на протяжении трёх недель с 8 июля, Шанхайский фондовый рынок упал на 30 процентов. Отток капитала из Китая в 2015 году вырос в 7 раз и достиг 1 трлн долларов. Это стало максимальной суммой за время наблюдений, ведущихся с 2006 года. В первом квартале 2016 года общий долг Китая вырос до рекордных 237 % от ВВП, а в июне 2017 года превысил 300 % ВВП</w:t>
      </w:r>
      <w:r>
        <w:rPr>
          <w:rStyle w:val="afb"/>
          <w:rFonts w:ascii="Times New Roman" w:hAnsi="Times New Roman"/>
          <w:sz w:val="28"/>
          <w:szCs w:val="28"/>
        </w:rPr>
        <w:footnoteReference w:id="33"/>
      </w:r>
      <w:r>
        <w:rPr>
          <w:rFonts w:ascii="Times New Roman" w:hAnsi="Times New Roman"/>
          <w:sz w:val="28"/>
          <w:szCs w:val="28"/>
        </w:rPr>
        <w:t xml:space="preserve">. </w:t>
      </w:r>
    </w:p>
    <w:p w14:paraId="73A23925" w14:textId="77777777" w:rsidR="009D7E8E" w:rsidRDefault="00B238D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период пикового падения цен на фондовом рынке КНР ситуация приблизилась к границам критического контура управления</w:t>
      </w:r>
      <w:r>
        <w:rPr>
          <w:rStyle w:val="afb"/>
          <w:rFonts w:ascii="Times New Roman" w:hAnsi="Times New Roman"/>
          <w:sz w:val="28"/>
          <w:szCs w:val="28"/>
        </w:rPr>
        <w:footnoteReference w:id="34"/>
      </w:r>
      <w:r>
        <w:rPr>
          <w:rFonts w:ascii="Times New Roman" w:hAnsi="Times New Roman"/>
          <w:sz w:val="28"/>
          <w:szCs w:val="28"/>
        </w:rPr>
        <w:t>.</w:t>
      </w:r>
    </w:p>
    <w:p w14:paraId="317730D6" w14:textId="77777777" w:rsidR="009D7E8E" w:rsidRDefault="00B238D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Экономика Китая ориентирована на экспорт, поэтому основная прибыль страны поступает не от продажи товаров внутри страны, а от продажи товаров за рубежом. Другими словами, вложение новых инвестиций означает </w:t>
      </w:r>
      <w:r>
        <w:rPr>
          <w:rFonts w:ascii="Times New Roman" w:hAnsi="Times New Roman"/>
          <w:sz w:val="28"/>
          <w:szCs w:val="28"/>
        </w:rPr>
        <w:lastRenderedPageBreak/>
        <w:t>увеличение экспорта. Замедление роста или, что очень опасно, его снижение ведут к аналогичному увеличению нагрузки на государственный бюджет, как было в Советском Союзе в 1980-х годах.</w:t>
      </w:r>
    </w:p>
    <w:p w14:paraId="449946E7" w14:textId="77777777" w:rsidR="009D7E8E" w:rsidRDefault="00B238D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мнению ряда исследователей в Китае до ряда крупных финансовых кризисов в глобальном масштабе можно было наблюдать ускоренное накопление нецентрального государственного долга. Быстрое и значительное накопление кредитной деятельности привело к избыточным мощностям на рынке недвижимости, что, в свою очередь, привело к экономике пузыря, образующей типичный цикл «избыточные мощности - неработающие кредиты-банкротство банков и других кредитных учреждений»</w:t>
      </w:r>
      <w:r>
        <w:rPr>
          <w:rStyle w:val="afb"/>
          <w:rFonts w:ascii="Times New Roman" w:hAnsi="Times New Roman"/>
          <w:sz w:val="28"/>
          <w:szCs w:val="28"/>
        </w:rPr>
        <w:footnoteReference w:id="35"/>
      </w:r>
      <w:r>
        <w:rPr>
          <w:rFonts w:ascii="Times New Roman" w:hAnsi="Times New Roman"/>
          <w:sz w:val="28"/>
          <w:szCs w:val="28"/>
        </w:rPr>
        <w:t>.</w:t>
      </w:r>
    </w:p>
    <w:p w14:paraId="4741D87F" w14:textId="77777777" w:rsidR="009D7E8E" w:rsidRDefault="00B238D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того чтобы переварить избыточные мощности, экономическую активность следует соответствующим образом замедлить, чтобы спрос соответствовал предложению. Глубокие депрессии в </w:t>
      </w:r>
      <w:r>
        <w:rPr>
          <w:rFonts w:ascii="Times New Roman" w:hAnsi="Times New Roman"/>
          <w:sz w:val="28"/>
          <w:szCs w:val="28"/>
          <w:lang w:val="en-US"/>
        </w:rPr>
        <w:t>XIX</w:t>
      </w:r>
      <w:r>
        <w:rPr>
          <w:rFonts w:ascii="Times New Roman" w:hAnsi="Times New Roman"/>
          <w:sz w:val="28"/>
          <w:szCs w:val="28"/>
        </w:rPr>
        <w:t xml:space="preserve"> и начале </w:t>
      </w:r>
      <w:r>
        <w:rPr>
          <w:rFonts w:ascii="Times New Roman" w:hAnsi="Times New Roman"/>
          <w:sz w:val="28"/>
          <w:szCs w:val="28"/>
          <w:lang w:val="en-US"/>
        </w:rPr>
        <w:t>XX</w:t>
      </w:r>
      <w:r>
        <w:rPr>
          <w:rFonts w:ascii="Times New Roman" w:hAnsi="Times New Roman"/>
          <w:sz w:val="28"/>
          <w:szCs w:val="28"/>
        </w:rPr>
        <w:t xml:space="preserve"> веков были вызваны избытком производственных мощностей. </w:t>
      </w:r>
    </w:p>
    <w:p w14:paraId="441B4C0A" w14:textId="77777777" w:rsidR="009D7E8E" w:rsidRDefault="00B238D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настоящее время правительства во всем мире уже давно знакомы с принятием мер вмешательства, чтобы избежать попадания в порочный круг «банкротство банка - экономический спад», и потенциального экономического кризиса в Китае в 1999 году удалось успешно избежать.</w:t>
      </w:r>
    </w:p>
    <w:p w14:paraId="6640F58B" w14:textId="77777777" w:rsidR="009D7E8E" w:rsidRDefault="00B238D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2008 году имидж Китая на международной арене пережил ряд взлетов и падений. После мирового финансового кризиса произошло изменение в глобальном балансе сил. Китай становится большой угрозой нынешнему международному режиму, возглавляемому США. С 2010 года Китай занимает первое место по покупательной способности и второе место в мире по объему экономики. Китай является основным торговым партнером для 140 стран, и по этому глобальному показателю он намного опережает Соединенные Штаты. Китай подписал соглашения со 100 странами об установлении партнерских (в </w:t>
      </w:r>
      <w:r>
        <w:rPr>
          <w:rFonts w:ascii="Times New Roman" w:hAnsi="Times New Roman"/>
          <w:sz w:val="28"/>
          <w:szCs w:val="28"/>
        </w:rPr>
        <w:lastRenderedPageBreak/>
        <w:t>том числе стратегических) отношений</w:t>
      </w:r>
      <w:r>
        <w:rPr>
          <w:rStyle w:val="afb"/>
          <w:rFonts w:ascii="Times New Roman" w:eastAsia="Calibri" w:hAnsi="Times New Roman"/>
          <w:sz w:val="28"/>
          <w:szCs w:val="28"/>
        </w:rPr>
        <w:footnoteReference w:id="36"/>
      </w:r>
      <w:r>
        <w:rPr>
          <w:rFonts w:ascii="Times New Roman" w:eastAsia="Calibri" w:hAnsi="Times New Roman"/>
          <w:sz w:val="28"/>
          <w:szCs w:val="28"/>
        </w:rPr>
        <w:t>. Драматические изменения в национальном имидже Китая показывают, что рост Китая как растущей державы стал непреодолимой исторической тенденцией. В то же время неопределенность изменений в мировой структуре и порядке, которые может вызвать развитие Китая, сделала существующие корыстные интересы недовольными, и трения в определенном диапазоне в международном сообществе неизбежны.</w:t>
      </w:r>
    </w:p>
    <w:p w14:paraId="6518D47F" w14:textId="77777777" w:rsidR="009D7E8E" w:rsidRDefault="00B238D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2020 г. вследствие введения локдаунов и перевода значительной части бизнеса на удаленный режим работы значительно возросла важность услуг связи, информации, технического обслуживания, ремонта, в то время как доля производственных услуг и туризма резко упала</w:t>
      </w:r>
      <w:r>
        <w:rPr>
          <w:rStyle w:val="afb"/>
          <w:rFonts w:ascii="Times New Roman" w:hAnsi="Times New Roman"/>
          <w:sz w:val="28"/>
          <w:szCs w:val="28"/>
        </w:rPr>
        <w:footnoteReference w:id="37"/>
      </w:r>
      <w:r>
        <w:rPr>
          <w:rFonts w:ascii="Times New Roman" w:hAnsi="Times New Roman"/>
          <w:sz w:val="28"/>
          <w:szCs w:val="28"/>
        </w:rPr>
        <w:t>.</w:t>
      </w:r>
    </w:p>
    <w:p w14:paraId="049D07C6" w14:textId="77777777" w:rsidR="009D7E8E" w:rsidRDefault="00B238D3">
      <w:pPr>
        <w:spacing w:after="0" w:line="360" w:lineRule="auto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Глобальное медийное событие, Олимпийские игры, несомненно, являются прекрасной возможностью для формирования имиджа страны. В 2008 году правительство Китая поставило одной из общих целей организации Олимпийских игр демонстрацию открытого, демократического, цивилизованного и гармоничного национального имиджа и сосредоточилось на концепции «гармонии» на церемонии открытия Олимпийских игр в Пекине</w:t>
      </w:r>
      <w:r>
        <w:rPr>
          <w:rStyle w:val="afb"/>
          <w:rFonts w:ascii="Times New Roman" w:hAnsi="Times New Roman"/>
          <w:sz w:val="28"/>
          <w:szCs w:val="28"/>
        </w:rPr>
        <w:footnoteReference w:id="38"/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14:paraId="173FDF2B" w14:textId="77777777" w:rsidR="009D7E8E" w:rsidRDefault="00B238D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данным из рейтингов имиджей стран Китай поднялся с 28 места до 22. Принимающая сторона Олимпийских игр 2008 года в Пекине улучшила свои рейтинги по параметрам «Экспорт», «Культура», «Туризм». Тем не менее, неравенство, права человека и окружающая среда по-прежнему остаются проблемами Китая, занимая последнее место по управлению с еще </w:t>
      </w:r>
      <w:r>
        <w:rPr>
          <w:rFonts w:ascii="Times New Roman" w:hAnsi="Times New Roman"/>
          <w:sz w:val="28"/>
          <w:szCs w:val="28"/>
        </w:rPr>
        <w:lastRenderedPageBreak/>
        <w:t>более низким рейтингом в 2009 г. (49-е место в 2009 г. против 48-е места в 2008 г.)</w:t>
      </w:r>
      <w:r>
        <w:rPr>
          <w:rStyle w:val="afb"/>
          <w:rFonts w:ascii="Times New Roman" w:hAnsi="Times New Roman"/>
          <w:sz w:val="28"/>
          <w:szCs w:val="28"/>
        </w:rPr>
        <w:footnoteReference w:id="39"/>
      </w:r>
      <w:r>
        <w:rPr>
          <w:rFonts w:ascii="Times New Roman" w:hAnsi="Times New Roman"/>
          <w:sz w:val="28"/>
          <w:szCs w:val="28"/>
        </w:rPr>
        <w:t xml:space="preserve">. </w:t>
      </w:r>
    </w:p>
    <w:p w14:paraId="08613CDB" w14:textId="77777777" w:rsidR="009D7E8E" w:rsidRDefault="00B238D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Культура «гармонии» как национальный бренд представляла международный имидж Китая и была понятной и принятой западным обществом. «Гармоничный Китай» представлять сущность традиционной китайской культуры. Национальный образ «гармоничного Китая» необходимо рассматривать с точки зрения политологии, культуры, коммуникации и </w:t>
      </w:r>
      <w:proofErr w:type="gramStart"/>
      <w:r>
        <w:rPr>
          <w:rFonts w:ascii="Times New Roman" w:hAnsi="Times New Roman"/>
          <w:sz w:val="28"/>
          <w:szCs w:val="28"/>
        </w:rPr>
        <w:t>т.д.</w:t>
      </w:r>
      <w:proofErr w:type="gramEnd"/>
      <w:r>
        <w:rPr>
          <w:rFonts w:ascii="Times New Roman" w:hAnsi="Times New Roman"/>
          <w:sz w:val="28"/>
          <w:szCs w:val="28"/>
        </w:rPr>
        <w:t>, через призму культурных ценностей, национальных интересов и роли средств массовой информации в формировании национального имиджа</w:t>
      </w:r>
      <w:r>
        <w:rPr>
          <w:rStyle w:val="afb"/>
          <w:rFonts w:ascii="Times New Roman" w:hAnsi="Times New Roman"/>
          <w:sz w:val="28"/>
          <w:szCs w:val="28"/>
        </w:rPr>
        <w:footnoteReference w:id="40"/>
      </w:r>
      <w:r>
        <w:rPr>
          <w:rFonts w:ascii="Times New Roman" w:hAnsi="Times New Roman"/>
          <w:sz w:val="28"/>
          <w:szCs w:val="28"/>
        </w:rPr>
        <w:t>.</w:t>
      </w:r>
    </w:p>
    <w:p w14:paraId="156854EF" w14:textId="77777777" w:rsidR="009D7E8E" w:rsidRDefault="00B238D3">
      <w:pPr>
        <w:spacing w:after="0" w:line="360" w:lineRule="auto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Анализируя долговую историю Китая, рекомендуется, чтобы: </w:t>
      </w:r>
    </w:p>
    <w:p w14:paraId="5E8F1137" w14:textId="69BE9649" w:rsidR="009D7E8E" w:rsidRPr="007F3DF1" w:rsidRDefault="00B238D3" w:rsidP="007F3DF1">
      <w:pPr>
        <w:pStyle w:val="afc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F3DF1">
        <w:rPr>
          <w:rFonts w:ascii="Times New Roman" w:hAnsi="Times New Roman"/>
          <w:sz w:val="28"/>
          <w:szCs w:val="28"/>
        </w:rPr>
        <w:t xml:space="preserve">с точки зрения усиления надзора за банковским капиталом Китай продолжал разрешать банкам списывать проблемные кредиты и соответствующим образом реструктурировать кредиты, чтобы снизить нагрузку на должников для решения текущей проблемы с высоким уровнем задолженности; </w:t>
      </w:r>
    </w:p>
    <w:p w14:paraId="31945442" w14:textId="22D463CD" w:rsidR="009D7E8E" w:rsidRPr="007F3DF1" w:rsidRDefault="00B238D3" w:rsidP="007F3DF1">
      <w:pPr>
        <w:pStyle w:val="afc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F3DF1">
        <w:rPr>
          <w:rFonts w:ascii="Times New Roman" w:hAnsi="Times New Roman"/>
          <w:sz w:val="28"/>
          <w:szCs w:val="28"/>
        </w:rPr>
        <w:t>умеренно увеличивать инвестиции центрального правительства и контролировать их на соответствующем уровне, чтобы избежать чрезвычайно высокой ставки долга центрального правительства, аналогичной Японии;</w:t>
      </w:r>
    </w:p>
    <w:p w14:paraId="22712352" w14:textId="6EA65677" w:rsidR="009D7E8E" w:rsidRPr="007F3DF1" w:rsidRDefault="00B238D3" w:rsidP="007F3DF1">
      <w:pPr>
        <w:pStyle w:val="afc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F3DF1">
        <w:rPr>
          <w:rFonts w:ascii="Times New Roman" w:hAnsi="Times New Roman"/>
          <w:sz w:val="28"/>
          <w:szCs w:val="28"/>
        </w:rPr>
        <w:t>продолжать стратегически замедлять экономический рост, чтобы спрос догонял предложение</w:t>
      </w:r>
      <w:r>
        <w:rPr>
          <w:rStyle w:val="afb"/>
          <w:rFonts w:ascii="Times New Roman" w:hAnsi="Times New Roman"/>
          <w:sz w:val="28"/>
          <w:szCs w:val="28"/>
        </w:rPr>
        <w:footnoteReference w:id="41"/>
      </w:r>
      <w:r w:rsidRPr="007F3DF1">
        <w:rPr>
          <w:rFonts w:ascii="Times New Roman" w:hAnsi="Times New Roman"/>
          <w:sz w:val="28"/>
          <w:szCs w:val="28"/>
        </w:rPr>
        <w:t>.</w:t>
      </w:r>
    </w:p>
    <w:p w14:paraId="6964D53B" w14:textId="77777777" w:rsidR="009D7E8E" w:rsidRDefault="00B238D3" w:rsidP="00AC0EC8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Таким образом, на основании вышеизложенного можно сделать вывод о том, что китайский путь развития имеет много общих черт с восточноазиатской моделью государства развития. Ключевые элементы этой модели совместного развития включают государственный контроль над финансами, прямую поддержку государственных предприятий правительством, индустриализацию импортозамещения в тяжелой промышленности, высокую зависимость от экспортных рынков и высокий уровень внутренних сбережений. </w:t>
      </w:r>
    </w:p>
    <w:p w14:paraId="5C552D78" w14:textId="77777777" w:rsidR="009D7E8E" w:rsidRDefault="009D7E8E" w:rsidP="00AC0EC8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14:paraId="4ABE4A28" w14:textId="22E55EE6" w:rsidR="009D7E8E" w:rsidRDefault="00B238D3" w:rsidP="00AC0EC8">
      <w:pPr>
        <w:pStyle w:val="2"/>
        <w:numPr>
          <w:ilvl w:val="1"/>
          <w:numId w:val="33"/>
        </w:numPr>
        <w:spacing w:before="0" w:after="0" w:line="360" w:lineRule="auto"/>
        <w:ind w:left="0" w:firstLine="709"/>
        <w:contextualSpacing/>
        <w:rPr>
          <w:color w:val="FF0000"/>
        </w:rPr>
      </w:pPr>
      <w:bookmarkStart w:id="10" w:name="_Toc104810440"/>
      <w:r>
        <w:t>Имидж Китая в современных условиях и факторы, влияющие на международный имидж страны</w:t>
      </w:r>
      <w:bookmarkEnd w:id="10"/>
    </w:p>
    <w:p w14:paraId="012FBA26" w14:textId="77777777" w:rsidR="009D7E8E" w:rsidRDefault="009D7E8E" w:rsidP="00AC0EC8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1F050093" w14:textId="77777777" w:rsidR="009D7E8E" w:rsidRDefault="00B238D3" w:rsidP="00AC0EC8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Исторически Китай ориентировался на политику добрососедства, которая стала стратегией развития Китая на многие годы. По мнению известного китайского исследователя Ван </w:t>
      </w:r>
      <w:proofErr w:type="spellStart"/>
      <w:r>
        <w:rPr>
          <w:rFonts w:ascii="Times New Roman" w:hAnsi="Times New Roman"/>
          <w:sz w:val="28"/>
          <w:szCs w:val="28"/>
        </w:rPr>
        <w:t>Лизцю</w:t>
      </w:r>
      <w:proofErr w:type="spellEnd"/>
      <w:r>
        <w:rPr>
          <w:rFonts w:ascii="Times New Roman" w:hAnsi="Times New Roman"/>
          <w:sz w:val="28"/>
          <w:szCs w:val="28"/>
        </w:rPr>
        <w:t xml:space="preserve"> характерными чертами политики КНР являются:</w:t>
      </w:r>
    </w:p>
    <w:p w14:paraId="1DF3C6CC" w14:textId="4F6E546F" w:rsidR="009D7E8E" w:rsidRPr="00B66D75" w:rsidRDefault="00B238D3" w:rsidP="00B66D75">
      <w:pPr>
        <w:pStyle w:val="afc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6D75">
        <w:rPr>
          <w:rFonts w:ascii="Times New Roman" w:hAnsi="Times New Roman"/>
          <w:sz w:val="28"/>
          <w:szCs w:val="28"/>
        </w:rPr>
        <w:t>равенство суверенитетов, которое помогло наладить отношения с соседними странами;</w:t>
      </w:r>
    </w:p>
    <w:p w14:paraId="2C1E325A" w14:textId="54DA9CA7" w:rsidR="009D7E8E" w:rsidRPr="00B66D75" w:rsidRDefault="00B238D3" w:rsidP="00B66D75">
      <w:pPr>
        <w:pStyle w:val="afc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6D75">
        <w:rPr>
          <w:rFonts w:ascii="Times New Roman" w:hAnsi="Times New Roman"/>
          <w:sz w:val="28"/>
          <w:szCs w:val="28"/>
        </w:rPr>
        <w:t>невмешательство в дела других стран;</w:t>
      </w:r>
    </w:p>
    <w:p w14:paraId="1D7E654D" w14:textId="02576D5B" w:rsidR="009D7E8E" w:rsidRPr="00B66D75" w:rsidRDefault="00B238D3" w:rsidP="00B66D75">
      <w:pPr>
        <w:pStyle w:val="afc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6D75">
        <w:rPr>
          <w:rFonts w:ascii="Times New Roman" w:hAnsi="Times New Roman"/>
          <w:sz w:val="28"/>
          <w:szCs w:val="28"/>
        </w:rPr>
        <w:t>мирное разрешение пограничных споров;</w:t>
      </w:r>
    </w:p>
    <w:p w14:paraId="1500F874" w14:textId="12324555" w:rsidR="009D7E8E" w:rsidRPr="00B66D75" w:rsidRDefault="00B238D3" w:rsidP="00B66D75">
      <w:pPr>
        <w:pStyle w:val="afc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6D75">
        <w:rPr>
          <w:rFonts w:ascii="Times New Roman" w:hAnsi="Times New Roman"/>
          <w:sz w:val="28"/>
          <w:szCs w:val="28"/>
        </w:rPr>
        <w:t>ведение политики с активной обороной;</w:t>
      </w:r>
    </w:p>
    <w:p w14:paraId="6148422F" w14:textId="1F49A4BA" w:rsidR="009D7E8E" w:rsidRPr="00B66D75" w:rsidRDefault="00B238D3" w:rsidP="00B66D75">
      <w:pPr>
        <w:pStyle w:val="afc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6D75">
        <w:rPr>
          <w:rFonts w:ascii="Times New Roman" w:hAnsi="Times New Roman"/>
          <w:sz w:val="28"/>
          <w:szCs w:val="28"/>
        </w:rPr>
        <w:t>оказание неизменной помощи и поддержки соседним странам, пострадавшим от внешней агрессии или оккупации</w:t>
      </w:r>
      <w:r>
        <w:rPr>
          <w:rStyle w:val="afb"/>
          <w:rFonts w:ascii="Times New Roman" w:hAnsi="Times New Roman"/>
          <w:sz w:val="28"/>
          <w:szCs w:val="28"/>
        </w:rPr>
        <w:footnoteReference w:id="42"/>
      </w:r>
      <w:r w:rsidRPr="00B66D75">
        <w:rPr>
          <w:rFonts w:ascii="Times New Roman" w:hAnsi="Times New Roman"/>
          <w:sz w:val="28"/>
          <w:szCs w:val="28"/>
        </w:rPr>
        <w:t>.</w:t>
      </w:r>
    </w:p>
    <w:p w14:paraId="2C1FE492" w14:textId="77777777" w:rsidR="009D7E8E" w:rsidRDefault="00B238D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развитием глобализации в современном мире, углублением экономической интеграции и непрерывной эволюцией мировой модели </w:t>
      </w:r>
      <w:r>
        <w:rPr>
          <w:rFonts w:ascii="Times New Roman" w:hAnsi="Times New Roman"/>
          <w:sz w:val="28"/>
          <w:szCs w:val="28"/>
        </w:rPr>
        <w:lastRenderedPageBreak/>
        <w:t>контакты и обмены, сотрудничество и конкуренция между странами становятся все теснее и теснее.</w:t>
      </w:r>
    </w:p>
    <w:p w14:paraId="5E908EF4" w14:textId="77777777" w:rsidR="009D7E8E" w:rsidRDefault="00B238D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мягкая сила, которая особенно важна для суверенных стран в современном мире, национальный имидж играл и играет все более важную роль в международном сообществе, и он должен привлекать все больше и больше внимания.</w:t>
      </w:r>
    </w:p>
    <w:p w14:paraId="6AC8FF47" w14:textId="77777777" w:rsidR="009D7E8E" w:rsidRDefault="00B238D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Создание и формирование хорошего национального имиджа страны играет очень важную роль в укреплении национальных интересов, взаимопонимания и доверия с международным сообществом и создании пространства гармоничного развития. Являясь важным нематериальным активом, национальный имидж постепенно стал новым международным консенсусом и направлением исследований о том, как получить глубокое понимание национального имиджа и как улучшить и укрепить национальный имидж страны. </w:t>
      </w:r>
    </w:p>
    <w:p w14:paraId="3BF6426D" w14:textId="77777777" w:rsidR="009D7E8E" w:rsidRDefault="00B238D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11" w:name="_Hlk94075671"/>
      <w:r>
        <w:rPr>
          <w:rFonts w:ascii="Times New Roman" w:hAnsi="Times New Roman"/>
          <w:sz w:val="28"/>
          <w:szCs w:val="28"/>
        </w:rPr>
        <w:t>Китай-развивающаяся держава с долгой и извилистой историей. За последние три десятилетия общество и экономика Китая продолжали стремительно развиваться, а всесторонняя мощь страны и ее международный статус также значительно улучшились. Мы должны четко видеть, что это не только период стратегических возможностей для развития Китая, но и появление многих новых проблем, противоречий и вызовов</w:t>
      </w:r>
      <w:bookmarkEnd w:id="11"/>
      <w:r>
        <w:rPr>
          <w:rStyle w:val="afb"/>
          <w:rFonts w:ascii="Times New Roman" w:hAnsi="Times New Roman"/>
          <w:sz w:val="28"/>
          <w:szCs w:val="28"/>
        </w:rPr>
        <w:footnoteReference w:id="43"/>
      </w:r>
      <w:r>
        <w:rPr>
          <w:rFonts w:ascii="Times New Roman" w:hAnsi="Times New Roman"/>
          <w:sz w:val="28"/>
          <w:szCs w:val="28"/>
        </w:rPr>
        <w:t>.</w:t>
      </w:r>
    </w:p>
    <w:p w14:paraId="715F1E58" w14:textId="77777777" w:rsidR="009D7E8E" w:rsidRDefault="00B238D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15" w:name="_Hlk94075727"/>
      <w:r>
        <w:rPr>
          <w:rFonts w:ascii="Times New Roman" w:hAnsi="Times New Roman"/>
          <w:sz w:val="28"/>
          <w:szCs w:val="28"/>
        </w:rPr>
        <w:t xml:space="preserve">Одной из самых больших стратегических задач, стоящих перед Китаем, является его национальный имидж. В процессе глобализации необходимо углублять реформы и развитие внутри страны, необходимо четко понять и объяснить статус развития Китая, направление развития и тенденцию развития внешнему миру, разработать всеобъемлющую стратегию распространения национального имиджа и создать хороший национальный имидж, </w:t>
      </w:r>
      <w:r>
        <w:rPr>
          <w:rFonts w:ascii="Times New Roman" w:hAnsi="Times New Roman"/>
          <w:sz w:val="28"/>
          <w:szCs w:val="28"/>
        </w:rPr>
        <w:lastRenderedPageBreak/>
        <w:t>сопоставимый со статусом развития Китая, что обеспечит более благоприятные международные условия для устойчивого и здорового развития страны</w:t>
      </w:r>
      <w:bookmarkEnd w:id="15"/>
      <w:r>
        <w:rPr>
          <w:rFonts w:ascii="Times New Roman" w:hAnsi="Times New Roman"/>
          <w:sz w:val="28"/>
          <w:szCs w:val="28"/>
        </w:rPr>
        <w:t>.</w:t>
      </w:r>
    </w:p>
    <w:p w14:paraId="691C127F" w14:textId="77777777" w:rsidR="009D7E8E" w:rsidRDefault="00B238D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данный момент мы живем в эпоху взаимозависимости между государствами, которая очень сильно влияет на мировую политику и национальный имидж. Поэтому современная стратегия государства зависит не только от собственных интересов, но и от оценок, чувств и эмоций по отношению к другим странам, и от их национального имиджа.</w:t>
      </w:r>
    </w:p>
    <w:p w14:paraId="74FE8E24" w14:textId="77777777" w:rsidR="009D7E8E" w:rsidRDefault="00B238D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Национальный имидж — это всеобъемлющее впечатление, оставляемое страной другим странам и их населению в процессе международных политических, экономических, культурных, военных, научных и технологических обменов</w:t>
      </w:r>
      <w:r>
        <w:rPr>
          <w:rStyle w:val="afb"/>
          <w:rFonts w:ascii="Times New Roman" w:hAnsi="Times New Roman"/>
          <w:sz w:val="28"/>
          <w:szCs w:val="28"/>
        </w:rPr>
        <w:footnoteReference w:id="44"/>
      </w:r>
      <w:r>
        <w:rPr>
          <w:rFonts w:ascii="Times New Roman" w:hAnsi="Times New Roman"/>
          <w:sz w:val="28"/>
          <w:szCs w:val="28"/>
        </w:rPr>
        <w:t>.</w:t>
      </w:r>
    </w:p>
    <w:p w14:paraId="649FEC85" w14:textId="77777777" w:rsidR="009D7E8E" w:rsidRDefault="00B238D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 же под национальным имиджем понимается всесторонняя оценка и впечатление о стране в глазах людей в других странах. Это воплощение всеобъемлющей мощи страны и самое важное достояние страны, которое связано со статусом и репутацией страны в мире и может повлиять на направление международных отношений</w:t>
      </w:r>
      <w:r>
        <w:rPr>
          <w:rStyle w:val="afb"/>
          <w:rFonts w:ascii="Times New Roman" w:hAnsi="Times New Roman"/>
          <w:sz w:val="28"/>
          <w:szCs w:val="28"/>
        </w:rPr>
        <w:footnoteReference w:id="45"/>
      </w:r>
      <w:r>
        <w:rPr>
          <w:rFonts w:ascii="Times New Roman" w:hAnsi="Times New Roman"/>
          <w:sz w:val="28"/>
          <w:szCs w:val="28"/>
        </w:rPr>
        <w:t>.</w:t>
      </w:r>
    </w:p>
    <w:p w14:paraId="66418474" w14:textId="77777777" w:rsidR="009D7E8E" w:rsidRDefault="00B238D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Американский политолог </w:t>
      </w:r>
      <w:proofErr w:type="spellStart"/>
      <w:r>
        <w:rPr>
          <w:rFonts w:ascii="Times New Roman" w:hAnsi="Times New Roman"/>
          <w:sz w:val="28"/>
          <w:szCs w:val="28"/>
        </w:rPr>
        <w:t>Г.Моргентау</w:t>
      </w:r>
      <w:proofErr w:type="spellEnd"/>
      <w:r>
        <w:rPr>
          <w:rFonts w:ascii="Times New Roman" w:hAnsi="Times New Roman"/>
          <w:sz w:val="28"/>
          <w:szCs w:val="28"/>
        </w:rPr>
        <w:t xml:space="preserve"> считает, что оценка другими людьми нашего истинного состояния на самом деле очень важна, потому что наш статус в обществе определяет не наше истинное состояние, а глаза и мнение других людей</w:t>
      </w:r>
      <w:r>
        <w:rPr>
          <w:rStyle w:val="afb"/>
          <w:rFonts w:ascii="Times New Roman" w:hAnsi="Times New Roman"/>
          <w:sz w:val="28"/>
          <w:szCs w:val="28"/>
        </w:rPr>
        <w:footnoteReference w:id="46"/>
      </w:r>
      <w:r>
        <w:rPr>
          <w:rFonts w:ascii="Times New Roman" w:hAnsi="Times New Roman"/>
          <w:sz w:val="28"/>
          <w:szCs w:val="28"/>
        </w:rPr>
        <w:t xml:space="preserve">. </w:t>
      </w:r>
    </w:p>
    <w:p w14:paraId="7A8343AF" w14:textId="77777777" w:rsidR="009D7E8E" w:rsidRDefault="00B238D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процессе подъема Китая формирование национального имиджа стало одной из «самых больших проблем», которых невозможно избежать. То, как Китай понимает себя и как мир понимает Китай, зависит от того, сможет ли </w:t>
      </w:r>
      <w:r>
        <w:rPr>
          <w:rFonts w:ascii="Times New Roman" w:hAnsi="Times New Roman"/>
          <w:sz w:val="28"/>
          <w:szCs w:val="28"/>
        </w:rPr>
        <w:lastRenderedPageBreak/>
        <w:t>растущий Китай плавно интегрироваться в существующую международную систему. Соответствующий национальный имидж способствует тому, чтобы другие страны правильно оценивали намерения Китая в области развития, национальную силу и национальное поведение, а также создавали хорошие условия для дальнейшего развития КНР</w:t>
      </w:r>
      <w:r>
        <w:rPr>
          <w:rStyle w:val="afb"/>
          <w:rFonts w:ascii="Times New Roman" w:hAnsi="Times New Roman"/>
          <w:sz w:val="28"/>
          <w:szCs w:val="28"/>
        </w:rPr>
        <w:footnoteReference w:id="47"/>
      </w:r>
      <w:r>
        <w:rPr>
          <w:rFonts w:ascii="Times New Roman" w:hAnsi="Times New Roman"/>
          <w:sz w:val="28"/>
          <w:szCs w:val="28"/>
        </w:rPr>
        <w:t>.</w:t>
      </w:r>
    </w:p>
    <w:p w14:paraId="18C87FD8" w14:textId="77777777" w:rsidR="009D7E8E" w:rsidRDefault="00B238D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После стремительного экономического развития Китай сталкивается с новыми сложными стратегическими задачами, одной из которых является укрепление международного имиджа. В понимании западных стран международный имидж Китая был намеренно неверно истолкован и искажен.</w:t>
      </w:r>
    </w:p>
    <w:p w14:paraId="5EDD5144" w14:textId="77777777" w:rsidR="009D7E8E" w:rsidRDefault="00B238D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самом Китае заметен социальный прогресс, но в то же время до сих пор не решены некоторые жизненно важные вопросы, что оказало огромное влияние на имидж. Из-за влияния западных стран на мировую политическую ситуацию имидж Китая на международной арене сегодня по-прежнему очень уязвим к внешним событиям и факторам.</w:t>
      </w:r>
    </w:p>
    <w:p w14:paraId="6B8388B3" w14:textId="77777777" w:rsidR="009D7E8E" w:rsidRDefault="00B238D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То, как Китай воспринимает себя, и его имидж в других странах взаимосвязаны, и эти обстоятельства сильно повлияют на дальнейшее развитие Китая. Восприятие другими странами национального имиджа Китая свидетельствует о том, что у них существуют серьезные расхождения по отношению к этой стране.</w:t>
      </w:r>
    </w:p>
    <w:p w14:paraId="3020238E" w14:textId="77777777" w:rsidR="009D7E8E" w:rsidRDefault="00B238D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целом в развивающихся странах восприятие национального имиджа Китая положительное, а отрицательное в основном у западных стран. </w:t>
      </w:r>
    </w:p>
    <w:p w14:paraId="5C00C10C" w14:textId="77777777" w:rsidR="009D7E8E" w:rsidRDefault="00B238D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Например, газета «Нью-Йорк таймс» проанализировала китайское общество с точки зрения экономики, прав человека, дипломатии, политики. Были собраны данные о Китае, опубликованные в </w:t>
      </w:r>
      <w:proofErr w:type="gramStart"/>
      <w:r>
        <w:rPr>
          <w:rFonts w:ascii="Times New Roman" w:hAnsi="Times New Roman"/>
          <w:sz w:val="28"/>
          <w:szCs w:val="28"/>
        </w:rPr>
        <w:t>2000-2003</w:t>
      </w:r>
      <w:proofErr w:type="gramEnd"/>
      <w:r>
        <w:rPr>
          <w:rFonts w:ascii="Times New Roman" w:hAnsi="Times New Roman"/>
          <w:sz w:val="28"/>
          <w:szCs w:val="28"/>
        </w:rPr>
        <w:t xml:space="preserve"> году, в том числе 391 статья по </w:t>
      </w:r>
      <w:r>
        <w:rPr>
          <w:rFonts w:ascii="Times New Roman" w:hAnsi="Times New Roman"/>
          <w:sz w:val="28"/>
          <w:szCs w:val="28"/>
        </w:rPr>
        <w:lastRenderedPageBreak/>
        <w:t>экономике, что составляет 22,1 % от выборки, 363 дипломатические статьи (20,5 %), по политике (15,3 %) и правах человека (12,1 %)</w:t>
      </w:r>
      <w:r>
        <w:rPr>
          <w:rStyle w:val="afb"/>
          <w:rFonts w:ascii="Times New Roman" w:hAnsi="Times New Roman"/>
          <w:sz w:val="28"/>
          <w:szCs w:val="28"/>
        </w:rPr>
        <w:footnoteReference w:id="48"/>
      </w:r>
      <w:r>
        <w:rPr>
          <w:rFonts w:ascii="Times New Roman" w:hAnsi="Times New Roman"/>
          <w:sz w:val="28"/>
          <w:szCs w:val="28"/>
        </w:rPr>
        <w:t>.</w:t>
      </w:r>
    </w:p>
    <w:p w14:paraId="23FAC79F" w14:textId="77777777" w:rsidR="009D7E8E" w:rsidRDefault="00B238D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статьях по китайской экономике положительные и отрицательные комментарии почти одинаковы. В материалах по правам человека, политике, социальной сфере, дипломатии, праву, экологии и медицине больше негатива, чем позитива. В целом с 2000 по 2003 год американские СМИ освещали китайское общество скорее негативно, чем позитивно.</w:t>
      </w:r>
    </w:p>
    <w:p w14:paraId="66C8E591" w14:textId="77777777" w:rsidR="009D7E8E" w:rsidRDefault="00B238D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Аналогичное исследование, проведенное «New York Times» в 2006 году, показало, что Китай имеет позитивное освещение в новостях, но оно все еще не может высоко оцениваться. Экономическая, культурная и технологическая сфера имеют больше позитивной информации, чем негативной. В области политических и социальных новостей </w:t>
      </w:r>
      <w:proofErr w:type="gramStart"/>
      <w:r>
        <w:rPr>
          <w:rFonts w:ascii="Times New Roman" w:hAnsi="Times New Roman"/>
          <w:sz w:val="28"/>
          <w:szCs w:val="28"/>
        </w:rPr>
        <w:t>все наоборот</w:t>
      </w:r>
      <w:proofErr w:type="gramEnd"/>
      <w:r>
        <w:rPr>
          <w:rStyle w:val="afb"/>
          <w:rFonts w:ascii="Times New Roman" w:hAnsi="Times New Roman"/>
          <w:sz w:val="28"/>
          <w:szCs w:val="28"/>
        </w:rPr>
        <w:footnoteReference w:id="49"/>
      </w:r>
      <w:r>
        <w:rPr>
          <w:rFonts w:ascii="Times New Roman" w:hAnsi="Times New Roman"/>
          <w:sz w:val="28"/>
          <w:szCs w:val="28"/>
        </w:rPr>
        <w:t xml:space="preserve">. </w:t>
      </w:r>
    </w:p>
    <w:p w14:paraId="441BDE77" w14:textId="77777777" w:rsidR="009D7E8E" w:rsidRDefault="00B238D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Национальный имидж Китая в развивающихся странах в целом рассматривается дружелюбно</w:t>
      </w:r>
      <w:r>
        <w:rPr>
          <w:rStyle w:val="afb"/>
          <w:rFonts w:ascii="Times New Roman" w:hAnsi="Times New Roman"/>
          <w:sz w:val="28"/>
          <w:szCs w:val="28"/>
        </w:rPr>
        <w:footnoteReference w:id="50"/>
      </w:r>
      <w:r>
        <w:rPr>
          <w:rFonts w:ascii="Times New Roman" w:hAnsi="Times New Roman"/>
          <w:sz w:val="28"/>
          <w:szCs w:val="28"/>
        </w:rPr>
        <w:t xml:space="preserve">. В 2008 году была опубликована статья «Не просите помощи у Китая, копируйте Китай» после возвращения президента Нигерии </w:t>
      </w:r>
      <w:proofErr w:type="spellStart"/>
      <w:r>
        <w:rPr>
          <w:rFonts w:ascii="Times New Roman" w:hAnsi="Times New Roman"/>
          <w:sz w:val="28"/>
          <w:szCs w:val="28"/>
        </w:rPr>
        <w:t>Ярадуа</w:t>
      </w:r>
      <w:proofErr w:type="spellEnd"/>
      <w:r>
        <w:rPr>
          <w:rFonts w:ascii="Times New Roman" w:hAnsi="Times New Roman"/>
          <w:sz w:val="28"/>
          <w:szCs w:val="28"/>
        </w:rPr>
        <w:t xml:space="preserve"> из Китая. В августе 2010 года, накануне визита президента ЮАР Джейкоба Зумы в Китай, финансовый журнал сообщил, что страна активно инвестирует в китайские компании. Правительство осознает, что центр мировой экономики смещается в развивающиеся страны, и Китай является здесь одним из лидеров, поэтому южноафриканская страна приняла политику «взгляда на восток».</w:t>
      </w:r>
    </w:p>
    <w:p w14:paraId="7C325F8E" w14:textId="77777777" w:rsidR="009D7E8E" w:rsidRDefault="00B238D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Это в полной мере доказывает привлекательность китайской модели экономического развития для африканских страны</w:t>
      </w:r>
      <w:r>
        <w:rPr>
          <w:rStyle w:val="afb"/>
          <w:rFonts w:ascii="Times New Roman" w:hAnsi="Times New Roman"/>
          <w:sz w:val="28"/>
          <w:szCs w:val="28"/>
        </w:rPr>
        <w:footnoteReference w:id="51"/>
      </w:r>
      <w:r>
        <w:rPr>
          <w:rFonts w:ascii="Times New Roman" w:hAnsi="Times New Roman"/>
          <w:sz w:val="28"/>
          <w:szCs w:val="28"/>
        </w:rPr>
        <w:t xml:space="preserve">. В феврале 2009 года под </w:t>
      </w:r>
      <w:r>
        <w:rPr>
          <w:rFonts w:ascii="Times New Roman" w:hAnsi="Times New Roman"/>
          <w:sz w:val="28"/>
          <w:szCs w:val="28"/>
        </w:rPr>
        <w:lastRenderedPageBreak/>
        <w:t>давлением Всемирного банка западные СМИ запретили четырем китайским компаниям участвовать в аукционе своих проектов в Африке, чтобы дискредитировать имидж Китая. Однако средства массовой информации в большинстве африканских стран выступили против и поддержали китайские компании. Это показывает, что африканские страны благодарны Китаю за экономическую помощь, а также готовы противостоять политике западных стран</w:t>
      </w:r>
      <w:r>
        <w:rPr>
          <w:rStyle w:val="afb"/>
          <w:rFonts w:ascii="Times New Roman" w:hAnsi="Times New Roman"/>
          <w:sz w:val="28"/>
          <w:szCs w:val="28"/>
        </w:rPr>
        <w:footnoteReference w:id="52"/>
      </w:r>
      <w:r>
        <w:rPr>
          <w:rFonts w:ascii="Times New Roman" w:hAnsi="Times New Roman"/>
          <w:sz w:val="28"/>
          <w:szCs w:val="28"/>
        </w:rPr>
        <w:t>. Благоприятное отношение к имиджу Китая будет способствовать в дальнейшем к сотрудничеству в экономической сфере, к культурному взаимодействию с африканскими странами и укреплению дружественных отношений.</w:t>
      </w:r>
    </w:p>
    <w:p w14:paraId="3388D31B" w14:textId="77777777" w:rsidR="009D7E8E" w:rsidRDefault="00B238D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2008 году знаменитый исследовательский центр </w:t>
      </w:r>
      <w:proofErr w:type="spellStart"/>
      <w:r>
        <w:rPr>
          <w:rFonts w:ascii="Times New Roman" w:hAnsi="Times New Roman"/>
          <w:sz w:val="28"/>
          <w:szCs w:val="28"/>
        </w:rPr>
        <w:t>Pew</w:t>
      </w:r>
      <w:proofErr w:type="spellEnd"/>
      <w:r>
        <w:rPr>
          <w:rFonts w:ascii="Times New Roman" w:hAnsi="Times New Roman"/>
          <w:sz w:val="28"/>
          <w:szCs w:val="28"/>
        </w:rPr>
        <w:t xml:space="preserve"> Research Center в США провел специальное исследование о роли Китая в 24 странах мира, проанализировав личные интервью с 3200 людьми. Результаты опроса показывают, что по сравнению с респондентами из других стран китайцы очень оптимистично оценивают международный имидж своей страны. 80% респондентов считают, что Китай произвел положительное впечатление на многие страны. Японская аудитория имела намного меньше положительных отзывов, всего 14%. Китай с оптимизмом смотрит на текущую экономическую ситуацию и тенденции развития: 86% респондентов удовлетворены этим, а 82% респондентов удовлетворены развитием экономики Китая</w:t>
      </w:r>
      <w:r>
        <w:rPr>
          <w:rStyle w:val="afb"/>
          <w:rFonts w:ascii="Times New Roman" w:hAnsi="Times New Roman"/>
          <w:sz w:val="28"/>
          <w:szCs w:val="28"/>
        </w:rPr>
        <w:footnoteReference w:id="53"/>
      </w:r>
      <w:r>
        <w:rPr>
          <w:rFonts w:ascii="Times New Roman" w:hAnsi="Times New Roman"/>
          <w:sz w:val="28"/>
          <w:szCs w:val="28"/>
        </w:rPr>
        <w:t>.</w:t>
      </w:r>
    </w:p>
    <w:p w14:paraId="23178ADA" w14:textId="77777777" w:rsidR="009D7E8E" w:rsidRDefault="00B238D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Китайский народ высоко ценит международный имидж своей страны, который отражает высокую степень единства китайской нации. Однако, с другой стороны, нынешний национальный имидж далек от идеала, и мы </w:t>
      </w:r>
      <w:r>
        <w:rPr>
          <w:rFonts w:ascii="Times New Roman" w:hAnsi="Times New Roman"/>
          <w:sz w:val="28"/>
          <w:szCs w:val="28"/>
        </w:rPr>
        <w:lastRenderedPageBreak/>
        <w:t>должны объективно смотреть на различные недостатки китайского общества</w:t>
      </w:r>
      <w:r>
        <w:rPr>
          <w:rStyle w:val="afb"/>
          <w:rFonts w:ascii="Times New Roman" w:hAnsi="Times New Roman"/>
          <w:sz w:val="28"/>
          <w:szCs w:val="28"/>
        </w:rPr>
        <w:footnoteReference w:id="54"/>
      </w:r>
      <w:r>
        <w:rPr>
          <w:rFonts w:ascii="Times New Roman" w:hAnsi="Times New Roman"/>
          <w:sz w:val="28"/>
          <w:szCs w:val="28"/>
        </w:rPr>
        <w:t xml:space="preserve">. </w:t>
      </w:r>
    </w:p>
    <w:p w14:paraId="59369114" w14:textId="77777777" w:rsidR="009D7E8E" w:rsidRDefault="00B238D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 китайских ученых в апрельском номере российского издания «Известия» в 2002 год содержит 13 материалов, связанных с Китаем, в том числе несколько фотографий китайских рабочих. Эти публикации не в полной мере отражают текущую ситуацию. В российских СМИ количество материалов, посвященных китайской тематике, растет со скоростью 20% в год. Конечно, есть положительные упоминания о Китае, такие как «трудолюбивый китаец». В негативном ключе сообщается о китайских иммигрантах</w:t>
      </w:r>
      <w:r>
        <w:rPr>
          <w:rStyle w:val="afb"/>
          <w:rFonts w:ascii="Times New Roman" w:hAnsi="Times New Roman"/>
          <w:sz w:val="28"/>
          <w:szCs w:val="28"/>
        </w:rPr>
        <w:footnoteReference w:id="55"/>
      </w:r>
      <w:r>
        <w:rPr>
          <w:rFonts w:ascii="Times New Roman" w:hAnsi="Times New Roman"/>
          <w:sz w:val="28"/>
          <w:szCs w:val="28"/>
        </w:rPr>
        <w:t>.</w:t>
      </w:r>
    </w:p>
    <w:p w14:paraId="1D689BD6" w14:textId="77777777" w:rsidR="009D7E8E" w:rsidRDefault="00B238D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Pew</w:t>
      </w:r>
      <w:proofErr w:type="spellEnd"/>
      <w:r>
        <w:rPr>
          <w:rFonts w:ascii="Times New Roman" w:hAnsi="Times New Roman"/>
          <w:sz w:val="28"/>
          <w:szCs w:val="28"/>
        </w:rPr>
        <w:t xml:space="preserve"> Research Center объявил о новом исследовании в октябре 2010 года, охватывающем 22 страны на всех континентах. Статистика показывает разное отношение к Китаю, образ негативный в большинстве стран, но в то же время позитивный в России, Бразилии, Кении, Нигерии, Ливане, Египте, Пакистане</w:t>
      </w:r>
      <w:r>
        <w:rPr>
          <w:rStyle w:val="afb"/>
          <w:rFonts w:ascii="Times New Roman" w:hAnsi="Times New Roman"/>
          <w:sz w:val="28"/>
          <w:szCs w:val="28"/>
        </w:rPr>
        <w:footnoteReference w:id="56"/>
      </w:r>
      <w:r>
        <w:rPr>
          <w:rFonts w:ascii="Times New Roman" w:hAnsi="Times New Roman"/>
          <w:sz w:val="28"/>
          <w:szCs w:val="28"/>
        </w:rPr>
        <w:t xml:space="preserve">. </w:t>
      </w:r>
    </w:p>
    <w:p w14:paraId="512F25FA" w14:textId="77777777" w:rsidR="009D7E8E" w:rsidRDefault="00B238D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Большинство россиян относятся положительно к Китаю благодаря быстрому совместному экономическому развитию и дружбы между народами, но следует отметить, что в силу целого ряда факторов многие все-таки относятся негативно.</w:t>
      </w:r>
    </w:p>
    <w:p w14:paraId="18D0BB5E" w14:textId="77777777" w:rsidR="009D7E8E" w:rsidRDefault="00B238D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Процесс формирования национального имиджа зависит не только от самой страны, но и от отношений страны с другими странами. Восприятие и оценки Китая другими странами часто зависят от внутренних факторов, таких как социальные системы, культурные традиции, идеологии, интересы и религиозные обычаи. Это привело к так называемому искажению имиджа </w:t>
      </w:r>
      <w:r>
        <w:rPr>
          <w:rFonts w:ascii="Times New Roman" w:hAnsi="Times New Roman"/>
          <w:sz w:val="28"/>
          <w:szCs w:val="28"/>
        </w:rPr>
        <w:lastRenderedPageBreak/>
        <w:t>(«дислокации имиджа»), что является основной причиной разницы между международным и внутренним имиджем страны.</w:t>
      </w:r>
    </w:p>
    <w:p w14:paraId="1AB0CCEF" w14:textId="77777777" w:rsidR="009D7E8E" w:rsidRDefault="00B238D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2006 году журнал «Newsweek» опубликовал статью «Кто боится Китая», в которой обсуждался «национальный имидж Китая во времена кризиса». В нем повествуется, что национальный имидж Китая — это не просто имидж «хороший» или «плохой». С быстрым экономическим развитием китайцы верят, что сильная власть может создать им хороший имидж, но это не так</w:t>
      </w:r>
      <w:r>
        <w:rPr>
          <w:rStyle w:val="afb"/>
          <w:rFonts w:ascii="Times New Roman" w:hAnsi="Times New Roman"/>
          <w:sz w:val="28"/>
          <w:szCs w:val="28"/>
        </w:rPr>
        <w:footnoteReference w:id="57"/>
      </w:r>
      <w:r>
        <w:rPr>
          <w:rFonts w:ascii="Times New Roman" w:hAnsi="Times New Roman"/>
          <w:sz w:val="28"/>
          <w:szCs w:val="28"/>
        </w:rPr>
        <w:t xml:space="preserve">. Самая большая проблема заключается в том, что существует огромный разрыв между самооценкой китайцев и оценкой этого имиджа иностранцами. </w:t>
      </w:r>
    </w:p>
    <w:p w14:paraId="0BB2A0C1" w14:textId="77777777" w:rsidR="009D7E8E" w:rsidRDefault="00B238D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процессе формирования собственного имиджа любая страна столкнется с искажением своего имиджа. По мере того, как Китай постепенно приближается к центру мировой сцены, формирование и распространение его национального имиджа привлекает все больше и больше внимания со стороны экспертов и ученых в стране и за рубежом. </w:t>
      </w:r>
    </w:p>
    <w:p w14:paraId="5ECDBADE" w14:textId="77777777" w:rsidR="009D7E8E" w:rsidRDefault="00B238D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Документальные фильмы имеют важную ценность и уникальные преимущества в регистрации и распространении национального имиджа. Основное внимание уделяется двум причинам появления новой документальной парадигмы китайских национальных документальных фильмов: </w:t>
      </w:r>
    </w:p>
    <w:p w14:paraId="1586BDAE" w14:textId="6D0E02CE" w:rsidR="009D7E8E" w:rsidRPr="00254A68" w:rsidRDefault="00B238D3" w:rsidP="00254A68">
      <w:pPr>
        <w:pStyle w:val="afc"/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54A68">
        <w:rPr>
          <w:rFonts w:ascii="Times New Roman" w:hAnsi="Times New Roman"/>
          <w:sz w:val="28"/>
          <w:szCs w:val="28"/>
        </w:rPr>
        <w:t xml:space="preserve">во-первых, отечественные создатели документальных фильмов активизировали свои усилия по изучению опыта создания передовых зарубежных документальных фильмов; </w:t>
      </w:r>
    </w:p>
    <w:p w14:paraId="6D276651" w14:textId="703C0147" w:rsidR="009D7E8E" w:rsidRPr="00254A68" w:rsidRDefault="00B238D3" w:rsidP="00254A68">
      <w:pPr>
        <w:pStyle w:val="afc"/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54A68">
        <w:rPr>
          <w:rFonts w:ascii="Times New Roman" w:hAnsi="Times New Roman"/>
          <w:sz w:val="28"/>
          <w:szCs w:val="28"/>
        </w:rPr>
        <w:t xml:space="preserve">во-вторых, неизбежные требования к документальным инновациям в процессе развития и прогресса Китая, далее предлагается, чтобы китайские национальные документальные фильмы об образе продолжали </w:t>
      </w:r>
      <w:r w:rsidRPr="00254A68">
        <w:rPr>
          <w:rFonts w:ascii="Times New Roman" w:hAnsi="Times New Roman"/>
          <w:sz w:val="28"/>
          <w:szCs w:val="28"/>
        </w:rPr>
        <w:lastRenderedPageBreak/>
        <w:t>учиться на передовом опыте в будущем, консолидировать и развивать текущие достижения отечественных документальных фильмов и продолжать создавать больше документальных фильмов, которые лучше показывают национальный имидж Китая</w:t>
      </w:r>
      <w:r>
        <w:rPr>
          <w:rStyle w:val="afb"/>
          <w:rFonts w:ascii="Times New Roman" w:hAnsi="Times New Roman"/>
          <w:sz w:val="28"/>
          <w:szCs w:val="28"/>
        </w:rPr>
        <w:footnoteReference w:id="58"/>
      </w:r>
      <w:r w:rsidRPr="00254A68">
        <w:rPr>
          <w:rFonts w:ascii="Times New Roman" w:hAnsi="Times New Roman"/>
          <w:sz w:val="28"/>
          <w:szCs w:val="28"/>
        </w:rPr>
        <w:t xml:space="preserve">. </w:t>
      </w:r>
    </w:p>
    <w:p w14:paraId="1B8D34C7" w14:textId="77777777" w:rsidR="009D7E8E" w:rsidRDefault="00B238D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«Подъем великих держав» — китайский документальный фильм 2006 года. В нем показывается подъем девяти великих держав: Португалии, Испании, Нидерландов, Великобритании, Франции, Германии, Японии, России (Советский Союз) и Соединенных Штатов</w:t>
      </w:r>
      <w:r>
        <w:rPr>
          <w:rStyle w:val="afb"/>
          <w:rFonts w:ascii="Times New Roman" w:hAnsi="Times New Roman"/>
          <w:sz w:val="28"/>
          <w:szCs w:val="28"/>
        </w:rPr>
        <w:footnoteReference w:id="59"/>
      </w:r>
      <w:r>
        <w:rPr>
          <w:rFonts w:ascii="Times New Roman" w:hAnsi="Times New Roman"/>
          <w:sz w:val="28"/>
          <w:szCs w:val="28"/>
        </w:rPr>
        <w:t>. Документальный фильм «поддерживает идею о том, что Китаю следует учиться у стран и империй, которые он когда-то осуждал как эксплуататорских захватчиков», и исследует причины подъема девяти стран, от португальской империи до американской гегемонии и великих держав. Сериал создан группой китайских историков. На Западе выпуск фильма рассматривается как знак того, что Китай стал более открытым для обсуждения своей растущей международной мощи и влияния. Китайское правительство называет это мирным возвышением Китая.</w:t>
      </w:r>
    </w:p>
    <w:p w14:paraId="132E79CE" w14:textId="77777777" w:rsidR="009D7E8E" w:rsidRDefault="00B238D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Причины различий в восприятии национального имиджа Китая следующие:</w:t>
      </w:r>
    </w:p>
    <w:p w14:paraId="7903A08F" w14:textId="3B59EC91" w:rsidR="009D7E8E" w:rsidRPr="00254A68" w:rsidRDefault="00B238D3" w:rsidP="00254A68">
      <w:pPr>
        <w:pStyle w:val="afc"/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54A68">
        <w:rPr>
          <w:rFonts w:ascii="Times New Roman" w:hAnsi="Times New Roman"/>
          <w:sz w:val="28"/>
          <w:szCs w:val="28"/>
        </w:rPr>
        <w:t xml:space="preserve">Китайские исследователи считают, что ценность и идеология являются важными факторами. Идеология западных СМИ, как основной принцип, усилила антикоммунистический выбор журналистики. Принимая свои собственные ценности в качестве ориентира, запад продолжает </w:t>
      </w:r>
      <w:r w:rsidRPr="00254A68">
        <w:rPr>
          <w:rFonts w:ascii="Times New Roman" w:hAnsi="Times New Roman"/>
          <w:sz w:val="28"/>
          <w:szCs w:val="28"/>
        </w:rPr>
        <w:lastRenderedPageBreak/>
        <w:t>фабриковать различные формы «теории китайской угрозы» и искажать имидж Китая</w:t>
      </w:r>
      <w:r>
        <w:rPr>
          <w:rStyle w:val="afb"/>
          <w:rFonts w:ascii="Times New Roman" w:hAnsi="Times New Roman"/>
          <w:sz w:val="28"/>
          <w:szCs w:val="28"/>
        </w:rPr>
        <w:footnoteReference w:id="60"/>
      </w:r>
      <w:r w:rsidR="00254A68">
        <w:rPr>
          <w:rFonts w:ascii="Times New Roman" w:hAnsi="Times New Roman"/>
          <w:sz w:val="28"/>
          <w:szCs w:val="28"/>
        </w:rPr>
        <w:t>;</w:t>
      </w:r>
      <w:r w:rsidRPr="00254A68">
        <w:rPr>
          <w:rFonts w:ascii="Times New Roman" w:hAnsi="Times New Roman"/>
          <w:sz w:val="28"/>
          <w:szCs w:val="28"/>
        </w:rPr>
        <w:t xml:space="preserve"> </w:t>
      </w:r>
    </w:p>
    <w:p w14:paraId="1B338E27" w14:textId="416541BF" w:rsidR="009D7E8E" w:rsidRPr="00254A68" w:rsidRDefault="00B238D3" w:rsidP="00254A68">
      <w:pPr>
        <w:pStyle w:val="afc"/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54A68">
        <w:rPr>
          <w:rFonts w:ascii="Times New Roman" w:hAnsi="Times New Roman"/>
          <w:sz w:val="28"/>
          <w:szCs w:val="28"/>
        </w:rPr>
        <w:t xml:space="preserve">Для распространения хорошего отношения к имиджу Китая в других странах существуют серьезные препятствия. Как и любая другая страна, Китай не всегда понимает важность своего продвижения в международном сообществе и важность формирования положительного внешнего имиджа. Кроме того, в западных странах нет общепризнанных средств массовой информации как средства коммуникации. Такие телеканалы, как BBC и CNN, социальные сети </w:t>
      </w:r>
      <w:r w:rsidRPr="00254A68">
        <w:rPr>
          <w:rFonts w:ascii="Times New Roman" w:hAnsi="Times New Roman"/>
          <w:sz w:val="28"/>
          <w:szCs w:val="28"/>
          <w:lang w:val="en-US"/>
        </w:rPr>
        <w:t>F</w:t>
      </w:r>
      <w:proofErr w:type="spellStart"/>
      <w:r w:rsidRPr="00254A68">
        <w:rPr>
          <w:rFonts w:ascii="Times New Roman" w:hAnsi="Times New Roman"/>
          <w:sz w:val="28"/>
          <w:szCs w:val="28"/>
        </w:rPr>
        <w:t>acebook</w:t>
      </w:r>
      <w:proofErr w:type="spellEnd"/>
      <w:r w:rsidRPr="00254A68">
        <w:rPr>
          <w:rFonts w:ascii="Times New Roman" w:hAnsi="Times New Roman"/>
          <w:sz w:val="28"/>
          <w:szCs w:val="28"/>
        </w:rPr>
        <w:t xml:space="preserve">, LiveJournal и </w:t>
      </w:r>
      <w:proofErr w:type="spellStart"/>
      <w:r w:rsidRPr="00254A68">
        <w:rPr>
          <w:rFonts w:ascii="Times New Roman" w:hAnsi="Times New Roman"/>
          <w:sz w:val="28"/>
          <w:szCs w:val="28"/>
        </w:rPr>
        <w:t>Twitter</w:t>
      </w:r>
      <w:proofErr w:type="spellEnd"/>
      <w:r w:rsidRPr="00254A68">
        <w:rPr>
          <w:rFonts w:ascii="Times New Roman" w:hAnsi="Times New Roman"/>
          <w:sz w:val="28"/>
          <w:szCs w:val="28"/>
        </w:rPr>
        <w:t xml:space="preserve"> очень популярны и активно используются среди населения всего мира. Методы передачи информации и методы коммуникации, которые использует Китай, не всегда современны. Все это привело к тому, что КНР является аутсайдером по своему международному влиянию, несмотря на наличие большого количества собственных СМИ</w:t>
      </w:r>
      <w:r>
        <w:rPr>
          <w:rStyle w:val="afb"/>
          <w:rFonts w:ascii="Times New Roman" w:hAnsi="Times New Roman"/>
          <w:sz w:val="28"/>
          <w:szCs w:val="28"/>
        </w:rPr>
        <w:footnoteReference w:id="61"/>
      </w:r>
      <w:r w:rsidRPr="00254A68">
        <w:rPr>
          <w:rFonts w:ascii="Times New Roman" w:hAnsi="Times New Roman"/>
          <w:sz w:val="28"/>
          <w:szCs w:val="28"/>
        </w:rPr>
        <w:t>. Китай имеет большое количество средств массовой информации, но они слабы и не способствуют формированию хорошего национального имиджа Китая</w:t>
      </w:r>
      <w:r w:rsidR="00254A68">
        <w:rPr>
          <w:rFonts w:ascii="Times New Roman" w:hAnsi="Times New Roman"/>
          <w:sz w:val="28"/>
          <w:szCs w:val="28"/>
        </w:rPr>
        <w:t>;</w:t>
      </w:r>
      <w:r w:rsidRPr="00254A68">
        <w:rPr>
          <w:rFonts w:ascii="Times New Roman" w:hAnsi="Times New Roman"/>
          <w:sz w:val="28"/>
          <w:szCs w:val="28"/>
        </w:rPr>
        <w:t xml:space="preserve"> </w:t>
      </w:r>
    </w:p>
    <w:p w14:paraId="23E13FEB" w14:textId="2F4AC29C" w:rsidR="009D7E8E" w:rsidRPr="00254A68" w:rsidRDefault="00B238D3" w:rsidP="00254A68">
      <w:pPr>
        <w:pStyle w:val="afc"/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54A68">
        <w:rPr>
          <w:rFonts w:ascii="Times New Roman" w:hAnsi="Times New Roman"/>
          <w:sz w:val="28"/>
          <w:szCs w:val="28"/>
        </w:rPr>
        <w:t xml:space="preserve">Международные отношения в культурной сфере ограничены. Иностранные культурные обмены Китая должны были быть усилены, но на самом деле они сталкиваются с сопротивлением со стороны значительной части иностранной аудитории. Например, в некоторых странах мира Китай обвиняют в «неоколониализме», и эти страны создали институты Конфуция для содействия распространению китайского языка и культуры. Некоторые люди из других стран отказываются воспринимать китайскую культуру по </w:t>
      </w:r>
      <w:r w:rsidRPr="00254A68">
        <w:rPr>
          <w:rFonts w:ascii="Times New Roman" w:hAnsi="Times New Roman"/>
          <w:sz w:val="28"/>
          <w:szCs w:val="28"/>
        </w:rPr>
        <w:lastRenderedPageBreak/>
        <w:t>идеологическим соображениям. Это серьезно препятствует его распространению и воздействию.</w:t>
      </w:r>
    </w:p>
    <w:p w14:paraId="135DD45E" w14:textId="2AD1DA5E" w:rsidR="009D7E8E" w:rsidRDefault="00B238D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Эти факторы препятствуют распространению позитивного отношения </w:t>
      </w:r>
      <w:r w:rsidR="00254A68">
        <w:rPr>
          <w:rFonts w:ascii="Times New Roman" w:hAnsi="Times New Roman"/>
          <w:sz w:val="28"/>
          <w:szCs w:val="28"/>
        </w:rPr>
        <w:t>к имиджу</w:t>
      </w:r>
      <w:r>
        <w:rPr>
          <w:rFonts w:ascii="Times New Roman" w:hAnsi="Times New Roman"/>
          <w:sz w:val="28"/>
          <w:szCs w:val="28"/>
        </w:rPr>
        <w:t xml:space="preserve"> Китая в мире, но в </w:t>
      </w:r>
      <w:proofErr w:type="gramStart"/>
      <w:r>
        <w:rPr>
          <w:rFonts w:ascii="Times New Roman" w:hAnsi="Times New Roman"/>
          <w:sz w:val="28"/>
          <w:szCs w:val="28"/>
        </w:rPr>
        <w:t>тоже</w:t>
      </w:r>
      <w:proofErr w:type="gramEnd"/>
      <w:r>
        <w:rPr>
          <w:rFonts w:ascii="Times New Roman" w:hAnsi="Times New Roman"/>
          <w:sz w:val="28"/>
          <w:szCs w:val="28"/>
        </w:rPr>
        <w:t xml:space="preserve"> время они позволяют нам проанализировать ситуацию и сформулировать меры по устранению имиджевых нарушений. </w:t>
      </w:r>
    </w:p>
    <w:p w14:paraId="11A8E441" w14:textId="77777777" w:rsidR="009D7E8E" w:rsidRDefault="00B238D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национального имиджа осуществляется на основе национального позиционирования и стратегического развития. Его образ выражает объективное существование, действительность и национальную историю, отражает реальное состояние и направление развития.</w:t>
      </w:r>
    </w:p>
    <w:p w14:paraId="17495DBE" w14:textId="77777777" w:rsidR="009D7E8E" w:rsidRDefault="00B238D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Китай должен создавать свой собственный имидж, как мировая держава, систематически формулировать надежные стратегии. Позиционирование национального имиджа преследует двойную цель: отразить национальные условия, определить задачи национального развития. В первом случае имидж страны в международном сообществе должен способствовать развитию страны, в то время как во втором случае позиционирование национального имиджа заключается в том, чтобы позволить международному сообществу увидеть перспективы развития страны.</w:t>
      </w:r>
    </w:p>
    <w:p w14:paraId="749E0A7A" w14:textId="77777777" w:rsidR="009D7E8E" w:rsidRDefault="00B238D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Национальный имидж складывается из политических, культурных, экономических, военных, социальных и дипломатических компонентов, а также из демографических образов. В рамках стратегического планирования позиционирование национального имиджа должно стать одним из </w:t>
      </w:r>
      <w:proofErr w:type="gramStart"/>
      <w:r>
        <w:rPr>
          <w:rFonts w:ascii="Times New Roman" w:hAnsi="Times New Roman"/>
          <w:sz w:val="28"/>
          <w:szCs w:val="28"/>
        </w:rPr>
        <w:t>главных приоритетов</w:t>
      </w:r>
      <w:proofErr w:type="gramEnd"/>
      <w:r>
        <w:rPr>
          <w:rFonts w:ascii="Times New Roman" w:hAnsi="Times New Roman"/>
          <w:sz w:val="28"/>
          <w:szCs w:val="28"/>
        </w:rPr>
        <w:t xml:space="preserve"> развития Китая и наиболее многообещающим путем продвижения в международном сообществе</w:t>
      </w:r>
      <w:r>
        <w:rPr>
          <w:rStyle w:val="afb"/>
          <w:rFonts w:ascii="Times New Roman" w:hAnsi="Times New Roman"/>
          <w:sz w:val="28"/>
          <w:szCs w:val="28"/>
        </w:rPr>
        <w:footnoteReference w:id="62"/>
      </w:r>
      <w:r>
        <w:rPr>
          <w:rFonts w:ascii="Times New Roman" w:hAnsi="Times New Roman"/>
          <w:sz w:val="28"/>
          <w:szCs w:val="28"/>
        </w:rPr>
        <w:t xml:space="preserve">. </w:t>
      </w:r>
    </w:p>
    <w:p w14:paraId="6E04DCF5" w14:textId="77777777" w:rsidR="009D7E8E" w:rsidRDefault="009D7E8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B9D9FE9" w14:textId="77777777" w:rsidR="009D7E8E" w:rsidRDefault="009D7E8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90C7FB0" w14:textId="77777777" w:rsidR="009D7E8E" w:rsidRDefault="00B238D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Принимая во внимание политические, социальные и экономические возможности страны, можно сформировать идеальный образ страны. Прежде всего, Китай должен быть единым, географически неприкосновенным и независимым. Независимость – неизбежная часть имиджа великой державы в эпоху глобализации. Национальное единство и территориальная целостность являются основой национальных интересов Китая.</w:t>
      </w:r>
    </w:p>
    <w:p w14:paraId="6F8B7F2B" w14:textId="77777777" w:rsidR="009D7E8E" w:rsidRDefault="00B238D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Во-вторых, идеальный образ Китая должен поддерживаться реформами, инновациями, открытостью и устойчивым развитием. Реформы и открытость присущи периоду социалистического строительства в Китае и в настоящее время являются символом национального имиджа Китая. За последние 30 лет экономика Китая росла стремительными темпами, масштабы внешней торговли продолжают расширяться, а уровень жизни людей значительно улучшился. Наряду с этими факторами международный имидж Китая претерпел серьезные изменения. Китайские СМИ должны создать образ великой страны с социализмом с китайскими особенностями и устойчивым развитием среди народов мира.</w:t>
      </w:r>
    </w:p>
    <w:p w14:paraId="559A74C1" w14:textId="77777777" w:rsidR="009D7E8E" w:rsidRDefault="00B238D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В-третьих, идеальный имидж Китая должен представлять собой сочетание восточной традиционной культуры и современных инноваций. Мероприятия, проводимые институтами Конфуция по всему миру, помогли расширить использование китайского языка и укрепить имидж древних цивилизаций. Китайские СМИ должны демонстрировать не только прекрасное культурное наследие, но и современный образ страны. Интеграция восточной традиционной культуры и современной культуры должна способствовать формированию имиджа могущественной страны в области культурных отношений и конкуренции, а также повышению ее привлекательности в мире.</w:t>
      </w:r>
    </w:p>
    <w:p w14:paraId="217DEBC1" w14:textId="77777777" w:rsidR="009D7E8E" w:rsidRDefault="00B238D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В-четвертых, Китай должен отстаивать справедливость, поддерживать мир и брать на себя высокую степень ответственности за судьбу земли. Обладание этими качествами помогает получить признание со стороны международного сообщества. Как постоянный член Совета Безопасности </w:t>
      </w:r>
      <w:r>
        <w:rPr>
          <w:rFonts w:ascii="Times New Roman" w:hAnsi="Times New Roman"/>
          <w:sz w:val="28"/>
          <w:szCs w:val="28"/>
        </w:rPr>
        <w:lastRenderedPageBreak/>
        <w:t>Организации Объединенных Наций, Китай играет конструктивную роль в поддержании мира и стабильности и активно стремится к устранению напряженности. Требования международного сообщества ко всем странам, особенно к крупным, это честность и ответственность. Поэтому Китай должен продолжать проводить политику добрососедства, дружбы и вносить свой вклад в поддержание мира и стабильности во всем мире.</w:t>
      </w:r>
    </w:p>
    <w:p w14:paraId="76CA0435" w14:textId="77777777" w:rsidR="009D7E8E" w:rsidRDefault="00B238D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Чтобы создать хороший международный имидж, мы должны сначала воспользоваться присущими стране возможностями: развить экономику, науку, культуру, образование, проводить политику дружбы, мира и сотрудничества. Укрепление национальной мощи и содействие социальному прогрессу являются основой для формирования хорошего отношения населения в других странах.</w:t>
      </w:r>
    </w:p>
    <w:p w14:paraId="3F104ED4" w14:textId="77777777" w:rsidR="009D7E8E" w:rsidRDefault="00B238D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Процесс мирного развития Китая заключается в постоянном совершенствовании его политического, экономического, технологического, военного и культурного потенциала, что повысит его привлекательность национального имиджа. Китай должен взять на себя ответственность за содействие миру и глобальному развитию. Он должен создавать хороший имидж и вносить свой вклад в процесс гармоничного развития мира.</w:t>
      </w:r>
    </w:p>
    <w:p w14:paraId="6FACF24E" w14:textId="77777777" w:rsidR="009D7E8E" w:rsidRDefault="00B238D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Можно сказать, что одной из самых больших стратегических проблем, стоящих перед Китаем, является его национальный имидж. В процессе глобализации необходимо углублять внутренние реформы и развитие, четко понимать статус развития Китая, направление развития и тенденции развития извне, формулировать всеобъемлющую стратегию продвижения национального имиджа, создавать хороший национальный имидж, сопоставимый со статусом развития Китая, и обеспечивать более благоприятные международные условия для развития устойчивое развитие страны.</w:t>
      </w:r>
    </w:p>
    <w:p w14:paraId="58D88BA0" w14:textId="77777777" w:rsidR="009D7E8E" w:rsidRDefault="009D7E8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6716B8B" w14:textId="272A5561" w:rsidR="009D7E8E" w:rsidRDefault="00B238D3" w:rsidP="00AC0EC8">
      <w:pPr>
        <w:pStyle w:val="1"/>
        <w:spacing w:before="0" w:after="0" w:line="360" w:lineRule="auto"/>
        <w:contextualSpacing/>
      </w:pPr>
      <w:r>
        <w:rPr>
          <w:rFonts w:cs="Times New Roman"/>
        </w:rPr>
        <w:br w:type="page"/>
      </w:r>
      <w:bookmarkStart w:id="21" w:name="_Toc104810441"/>
      <w:r w:rsidR="00377D81">
        <w:lastRenderedPageBreak/>
        <w:t xml:space="preserve">ГЛАВА </w:t>
      </w:r>
      <w:r w:rsidR="00377D81" w:rsidRPr="00377D81">
        <w:t>II</w:t>
      </w:r>
      <w:r w:rsidR="00377D81">
        <w:t xml:space="preserve"> СВЯЗИ С ОБЩЕСТВЕННОСТЬЮ КАК СТРАТЕГИЯ РЕГУЛИРОВАНИЯ ДЕЯТЕЛЬНОСТИ КИТАЙСКИХ КОМПАНИЙ В КРИЗИСНЫХ СИТУАЦИЯХ</w:t>
      </w:r>
      <w:bookmarkEnd w:id="21"/>
    </w:p>
    <w:p w14:paraId="483774FC" w14:textId="77777777" w:rsidR="009D7E8E" w:rsidRDefault="009D7E8E" w:rsidP="00AC0EC8">
      <w:p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</w:p>
    <w:p w14:paraId="128FB7F3" w14:textId="70F5F7A4" w:rsidR="009D7E8E" w:rsidRDefault="00B238D3" w:rsidP="00AC0EC8">
      <w:pPr>
        <w:pStyle w:val="2"/>
        <w:numPr>
          <w:ilvl w:val="1"/>
          <w:numId w:val="7"/>
        </w:numPr>
        <w:spacing w:before="0" w:after="0" w:line="360" w:lineRule="auto"/>
        <w:ind w:left="0" w:firstLine="709"/>
        <w:contextualSpacing/>
      </w:pPr>
      <w:bookmarkStart w:id="22" w:name="_Toc104810442"/>
      <w:r>
        <w:t>Стратегии регулирования и практика связей с общественностью китайских компаний</w:t>
      </w:r>
      <w:bookmarkEnd w:id="22"/>
    </w:p>
    <w:p w14:paraId="2E9094EF" w14:textId="77777777" w:rsidR="009D7E8E" w:rsidRDefault="009D7E8E" w:rsidP="00AC0EC8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7BAE5C61" w14:textId="77777777" w:rsidR="009D7E8E" w:rsidRDefault="00B238D3" w:rsidP="00AC0EC8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последние годы цифровая экономика Китая достигла высокого уровня развития, среди которых электронная коммерция и электронные платежи являются наиболее развитыми. В то же время Китай стал ведущим мировым производителем и экспортером продуктов в области информационных и коммуникационных технологий.</w:t>
      </w:r>
    </w:p>
    <w:p w14:paraId="6B1AE0FC" w14:textId="77777777" w:rsidR="009D7E8E" w:rsidRDefault="00B238D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2015 году доля Китая в мировом экспорте телекоммуникационного и компьютерного оборудования составила 41% и 39% соответственно, то есть две пятых компьютеров, мобильных телефонов и другого компьютерного и телекоммуникационного оборудования поступили на мировой рынок из Китая</w:t>
      </w:r>
      <w:r>
        <w:rPr>
          <w:rStyle w:val="afb"/>
          <w:rFonts w:ascii="Times New Roman" w:hAnsi="Times New Roman"/>
          <w:sz w:val="28"/>
          <w:szCs w:val="28"/>
        </w:rPr>
        <w:footnoteReference w:id="63"/>
      </w:r>
      <w:r>
        <w:rPr>
          <w:rFonts w:ascii="Times New Roman" w:hAnsi="Times New Roman"/>
          <w:sz w:val="28"/>
          <w:szCs w:val="28"/>
        </w:rPr>
        <w:t>.</w:t>
      </w:r>
    </w:p>
    <w:p w14:paraId="0136052F" w14:textId="77777777" w:rsidR="009D7E8E" w:rsidRDefault="00B238D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Важнейшей характеристикой современного этапа развития мировой экономики является активизация международных экономических связей. Под внешнеэкономической деятельностью понимается процесс реализации внешнеэкономических связей, неразрывно связанный с которыми возможности телекоммуникаций.</w:t>
      </w:r>
    </w:p>
    <w:p w14:paraId="10718344" w14:textId="77777777" w:rsidR="009D7E8E" w:rsidRDefault="00B238D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каждым годом объемы коммерческого использования сети Интернета увеличиваются с каждым годом, благодаря чему он стал инструментом бизнеса в мировом масштабе, так как благодаря быстрой передачи информации через Интернет стала развиваться электронная коммерция.</w:t>
      </w:r>
    </w:p>
    <w:p w14:paraId="6DC57B1A" w14:textId="77777777" w:rsidR="009D7E8E" w:rsidRDefault="00B238D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Телекоммуникационные компании стали активными субъектами киберпространства, к ним относятся коммерческие предприятия, которые на договорной основе занимаются предоставлением телекоммуникационных услуг телефонии, кабельного телевидения, доступа к сети Интернет в форме тарифных планов</w:t>
      </w:r>
      <w:r>
        <w:rPr>
          <w:rStyle w:val="afb"/>
          <w:rFonts w:ascii="Times New Roman" w:hAnsi="Times New Roman"/>
          <w:sz w:val="28"/>
          <w:szCs w:val="28"/>
        </w:rPr>
        <w:footnoteReference w:id="64"/>
      </w:r>
      <w:r>
        <w:rPr>
          <w:rFonts w:ascii="Times New Roman" w:hAnsi="Times New Roman"/>
          <w:sz w:val="28"/>
          <w:szCs w:val="28"/>
        </w:rPr>
        <w:t>.</w:t>
      </w:r>
    </w:p>
    <w:p w14:paraId="4C109103" w14:textId="77777777" w:rsidR="009D7E8E" w:rsidRDefault="00B238D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Рассмотрим стратегию бренда China </w:t>
      </w:r>
      <w:proofErr w:type="spellStart"/>
      <w:r>
        <w:rPr>
          <w:rFonts w:ascii="Times New Roman" w:hAnsi="Times New Roman"/>
          <w:sz w:val="28"/>
          <w:szCs w:val="28"/>
        </w:rPr>
        <w:t>Unicom</w:t>
      </w:r>
      <w:proofErr w:type="spellEnd"/>
      <w:r>
        <w:rPr>
          <w:rFonts w:ascii="Times New Roman" w:hAnsi="Times New Roman"/>
          <w:sz w:val="28"/>
          <w:szCs w:val="28"/>
        </w:rPr>
        <w:t xml:space="preserve"> с полным спектром телекоммуникационных услуг. Запуск «</w:t>
      </w:r>
      <w:proofErr w:type="spellStart"/>
      <w:r>
        <w:rPr>
          <w:rFonts w:ascii="Times New Roman" w:hAnsi="Times New Roman"/>
          <w:sz w:val="28"/>
          <w:szCs w:val="28"/>
        </w:rPr>
        <w:t>Wo</w:t>
      </w:r>
      <w:proofErr w:type="spellEnd"/>
      <w:r>
        <w:rPr>
          <w:rFonts w:ascii="Times New Roman" w:hAnsi="Times New Roman"/>
          <w:sz w:val="28"/>
          <w:szCs w:val="28"/>
        </w:rPr>
        <w:t xml:space="preserve">» — это не только первый </w:t>
      </w:r>
      <w:proofErr w:type="spellStart"/>
      <w:r>
        <w:rPr>
          <w:rFonts w:ascii="Times New Roman" w:hAnsi="Times New Roman"/>
          <w:sz w:val="28"/>
          <w:szCs w:val="28"/>
        </w:rPr>
        <w:t>односимвольный</w:t>
      </w:r>
      <w:proofErr w:type="spellEnd"/>
      <w:r>
        <w:rPr>
          <w:rFonts w:ascii="Times New Roman" w:hAnsi="Times New Roman"/>
          <w:sz w:val="28"/>
          <w:szCs w:val="28"/>
        </w:rPr>
        <w:t xml:space="preserve"> бренд в коммуникационной индустрии Китая, но и единственный официальный «бренд с полным спектром услуг» в телекоммуникационной отрасли Китая. Компания продолжила реализацию стратегии (</w:t>
      </w:r>
      <w:proofErr w:type="spellStart"/>
      <w:r>
        <w:rPr>
          <w:rFonts w:ascii="Times New Roman" w:hAnsi="Times New Roman"/>
          <w:sz w:val="28"/>
          <w:szCs w:val="28"/>
        </w:rPr>
        <w:t>клиентоориентированной</w:t>
      </w:r>
      <w:proofErr w:type="spellEnd"/>
      <w:r>
        <w:rPr>
          <w:rFonts w:ascii="Times New Roman" w:hAnsi="Times New Roman"/>
          <w:sz w:val="28"/>
          <w:szCs w:val="28"/>
        </w:rPr>
        <w:t xml:space="preserve"> и инновационной), и приложила большие усилия, направленные на укрепление своего бренда. </w:t>
      </w:r>
    </w:p>
    <w:p w14:paraId="32980C5D" w14:textId="77777777" w:rsidR="009D7E8E" w:rsidRDefault="00B238D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Компания China Telecom разработала «мобильный интернет-телефон 189». Благодаря всесторонней рекламе акции по захвату номеров 189 быстро стала очень популярной.</w:t>
      </w:r>
    </w:p>
    <w:p w14:paraId="0E1F1152" w14:textId="77777777" w:rsidR="009D7E8E" w:rsidRDefault="00B238D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апреле 2009 года, когда продукты беспроводной широкополосной связи 3G достигли зрелости, China Telecom продвигайте «Электронный серфинг». Телекоммуникационные операции, о которых вспоминают потребители в опросе брендов </w:t>
      </w:r>
      <w:proofErr w:type="spellStart"/>
      <w:r>
        <w:rPr>
          <w:rFonts w:ascii="Times New Roman" w:hAnsi="Times New Roman"/>
          <w:sz w:val="28"/>
          <w:szCs w:val="28"/>
        </w:rPr>
        <w:t>Tianyi</w:t>
      </w:r>
      <w:proofErr w:type="spellEnd"/>
      <w:r>
        <w:rPr>
          <w:rFonts w:ascii="Times New Roman" w:hAnsi="Times New Roman"/>
          <w:sz w:val="28"/>
          <w:szCs w:val="28"/>
        </w:rPr>
        <w:t xml:space="preserve"> и G3 показывают, что среди тем коммерческой рекламы уровень упоминания </w:t>
      </w:r>
      <w:proofErr w:type="spellStart"/>
      <w:r>
        <w:rPr>
          <w:rFonts w:ascii="Times New Roman" w:hAnsi="Times New Roman"/>
          <w:sz w:val="28"/>
          <w:szCs w:val="28"/>
        </w:rPr>
        <w:t>Tianyi</w:t>
      </w:r>
      <w:proofErr w:type="spellEnd"/>
      <w:r>
        <w:rPr>
          <w:rFonts w:ascii="Times New Roman" w:hAnsi="Times New Roman"/>
          <w:sz w:val="28"/>
          <w:szCs w:val="28"/>
        </w:rPr>
        <w:t xml:space="preserve"> достигает 37,1% (из них 28,2%), восприятие </w:t>
      </w:r>
      <w:proofErr w:type="spellStart"/>
      <w:r>
        <w:rPr>
          <w:rFonts w:ascii="Times New Roman" w:hAnsi="Times New Roman"/>
          <w:sz w:val="28"/>
          <w:szCs w:val="28"/>
        </w:rPr>
        <w:t>Tianyi</w:t>
      </w:r>
      <w:proofErr w:type="spellEnd"/>
      <w:r>
        <w:rPr>
          <w:rFonts w:ascii="Times New Roman" w:hAnsi="Times New Roman"/>
          <w:sz w:val="28"/>
          <w:szCs w:val="28"/>
        </w:rPr>
        <w:t xml:space="preserve"> потребителями после рекламы выросло до 80%</w:t>
      </w:r>
      <w:r>
        <w:rPr>
          <w:rStyle w:val="afb"/>
          <w:rFonts w:ascii="Times New Roman" w:hAnsi="Times New Roman"/>
          <w:sz w:val="28"/>
          <w:szCs w:val="28"/>
        </w:rPr>
        <w:footnoteReference w:id="65"/>
      </w:r>
      <w:r>
        <w:rPr>
          <w:rFonts w:ascii="Times New Roman" w:hAnsi="Times New Roman"/>
          <w:sz w:val="28"/>
          <w:szCs w:val="28"/>
        </w:rPr>
        <w:t xml:space="preserve">. </w:t>
      </w:r>
    </w:p>
    <w:p w14:paraId="58E83FD8" w14:textId="77777777" w:rsidR="009D7E8E" w:rsidRDefault="00B238D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Стратегия развития средств показывает, что China Telecom рассматривает мобильный бизнес как ключевую точку развития. Однако </w:t>
      </w:r>
      <w:r>
        <w:rPr>
          <w:rFonts w:ascii="Times New Roman" w:hAnsi="Times New Roman"/>
          <w:sz w:val="28"/>
          <w:szCs w:val="28"/>
        </w:rPr>
        <w:lastRenderedPageBreak/>
        <w:t>агрессивная стратегия расширения рынка помогла China Telecom добиться популярности.</w:t>
      </w:r>
    </w:p>
    <w:p w14:paraId="60E61F21" w14:textId="77777777" w:rsidR="009D7E8E" w:rsidRDefault="00B238D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Китае сформировались свои ТНК по производству товаров ИКТ – Huawei, Lenovo, ZTI, Xiaomi, тройка цифровых ТНК – их называют BAT – </w:t>
      </w:r>
      <w:proofErr w:type="spellStart"/>
      <w:r>
        <w:rPr>
          <w:rFonts w:ascii="Times New Roman" w:hAnsi="Times New Roman"/>
          <w:sz w:val="28"/>
          <w:szCs w:val="28"/>
        </w:rPr>
        <w:t>Baidu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Alibaba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Tencent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14:paraId="774510C6" w14:textId="77777777" w:rsidR="009D7E8E" w:rsidRDefault="00B238D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Например, китайская компания «</w:t>
      </w:r>
      <w:proofErr w:type="spellStart"/>
      <w:r>
        <w:rPr>
          <w:rFonts w:ascii="Times New Roman" w:hAnsi="Times New Roman"/>
          <w:sz w:val="28"/>
          <w:szCs w:val="28"/>
        </w:rPr>
        <w:t>Хуавей</w:t>
      </w:r>
      <w:proofErr w:type="spellEnd"/>
      <w:r>
        <w:rPr>
          <w:rFonts w:ascii="Times New Roman" w:hAnsi="Times New Roman"/>
          <w:sz w:val="28"/>
          <w:szCs w:val="28"/>
        </w:rPr>
        <w:t>» которая является основным производителем сетевого оборудования, в том числе беспроводных сетей Huawei Wireless Network. При этом компания поставляет не только оборудование (</w:t>
      </w:r>
      <w:proofErr w:type="spellStart"/>
      <w:r>
        <w:rPr>
          <w:rFonts w:ascii="Times New Roman" w:hAnsi="Times New Roman"/>
          <w:sz w:val="28"/>
          <w:szCs w:val="28"/>
        </w:rPr>
        <w:t>hardware</w:t>
      </w:r>
      <w:proofErr w:type="spellEnd"/>
      <w:r>
        <w:rPr>
          <w:rFonts w:ascii="Times New Roman" w:hAnsi="Times New Roman"/>
          <w:sz w:val="28"/>
          <w:szCs w:val="28"/>
        </w:rPr>
        <w:t>), но и программное обеспечение (</w:t>
      </w:r>
      <w:proofErr w:type="spellStart"/>
      <w:r>
        <w:rPr>
          <w:rFonts w:ascii="Times New Roman" w:hAnsi="Times New Roman"/>
          <w:sz w:val="28"/>
          <w:szCs w:val="28"/>
        </w:rPr>
        <w:t>software</w:t>
      </w:r>
      <w:proofErr w:type="spellEnd"/>
      <w:r>
        <w:rPr>
          <w:rFonts w:ascii="Times New Roman" w:hAnsi="Times New Roman"/>
          <w:sz w:val="28"/>
          <w:szCs w:val="28"/>
        </w:rPr>
        <w:t xml:space="preserve">), решения по программному обеспечению. Одно из таких решений – «Software </w:t>
      </w:r>
      <w:proofErr w:type="spellStart"/>
      <w:r>
        <w:rPr>
          <w:rFonts w:ascii="Times New Roman" w:hAnsi="Times New Roman"/>
          <w:sz w:val="28"/>
          <w:szCs w:val="28"/>
        </w:rPr>
        <w:t>Defined</w:t>
      </w:r>
      <w:proofErr w:type="spellEnd"/>
      <w:r>
        <w:rPr>
          <w:rFonts w:ascii="Times New Roman" w:hAnsi="Times New Roman"/>
          <w:sz w:val="28"/>
          <w:szCs w:val="28"/>
        </w:rPr>
        <w:t xml:space="preserve"> Network (SDN)», удобное для мобильных операторов, с низкой общей стоимостью, TCO (</w:t>
      </w:r>
      <w:proofErr w:type="spellStart"/>
      <w:r>
        <w:rPr>
          <w:rFonts w:ascii="Times New Roman" w:hAnsi="Times New Roman"/>
          <w:sz w:val="28"/>
          <w:szCs w:val="28"/>
        </w:rPr>
        <w:t>total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cost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of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operation</w:t>
      </w:r>
      <w:proofErr w:type="spellEnd"/>
      <w:r>
        <w:rPr>
          <w:rFonts w:ascii="Times New Roman" w:hAnsi="Times New Roman"/>
          <w:sz w:val="28"/>
          <w:szCs w:val="28"/>
        </w:rPr>
        <w:t>). Интегральные решения обеспечивают работу сетей мобильной связи</w:t>
      </w:r>
      <w:r>
        <w:rPr>
          <w:rStyle w:val="afb"/>
          <w:rFonts w:ascii="Times New Roman" w:hAnsi="Times New Roman"/>
          <w:sz w:val="28"/>
          <w:szCs w:val="28"/>
        </w:rPr>
        <w:footnoteReference w:id="66"/>
      </w:r>
      <w:r>
        <w:rPr>
          <w:rFonts w:ascii="Times New Roman" w:hAnsi="Times New Roman"/>
          <w:sz w:val="28"/>
          <w:szCs w:val="28"/>
        </w:rPr>
        <w:t>.</w:t>
      </w:r>
    </w:p>
    <w:p w14:paraId="2FA16954" w14:textId="77777777" w:rsidR="009D7E8E" w:rsidRDefault="00B238D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Еще одним направлением деятельности Huawei являются широкополосные сети, обеспечивающие высокоскоростной доступ в Интернет. С развитием облачных технологий, интернета и видео в формате 4k высокоскоростные интернет-сети стали центральным объектом инвестиций в </w:t>
      </w:r>
      <w:r>
        <w:rPr>
          <w:rFonts w:ascii="Times New Roman" w:hAnsi="Times New Roman"/>
          <w:sz w:val="28"/>
          <w:szCs w:val="28"/>
          <w:lang w:val="en-US"/>
        </w:rPr>
        <w:t>IT</w:t>
      </w:r>
      <w:r>
        <w:rPr>
          <w:rFonts w:ascii="Times New Roman" w:hAnsi="Times New Roman"/>
          <w:sz w:val="28"/>
          <w:szCs w:val="28"/>
        </w:rPr>
        <w:t xml:space="preserve">-индустрию. </w:t>
      </w:r>
    </w:p>
    <w:p w14:paraId="5E52767C" w14:textId="77777777" w:rsidR="009D7E8E" w:rsidRDefault="00B238D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Хуавей</w:t>
      </w:r>
      <w:proofErr w:type="spellEnd"/>
      <w:r>
        <w:rPr>
          <w:rFonts w:ascii="Times New Roman" w:hAnsi="Times New Roman"/>
          <w:sz w:val="28"/>
          <w:szCs w:val="28"/>
        </w:rPr>
        <w:t xml:space="preserve">» предоставляет продукты и решения для облачных технологий - серверы, маршрутизаторы, терминалы, программное обеспечение для управления сетями и платформу для хранения данных в облаке (Huawei </w:t>
      </w:r>
      <w:proofErr w:type="spellStart"/>
      <w:r>
        <w:rPr>
          <w:rFonts w:ascii="Times New Roman" w:hAnsi="Times New Roman"/>
          <w:sz w:val="28"/>
          <w:szCs w:val="28"/>
        </w:rPr>
        <w:t>converged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storage</w:t>
      </w:r>
      <w:proofErr w:type="spellEnd"/>
      <w:r>
        <w:rPr>
          <w:rFonts w:ascii="Times New Roman" w:hAnsi="Times New Roman"/>
          <w:sz w:val="28"/>
          <w:szCs w:val="28"/>
        </w:rPr>
        <w:t xml:space="preserve">). </w:t>
      </w:r>
    </w:p>
    <w:p w14:paraId="1C984B04" w14:textId="77777777" w:rsidR="009D7E8E" w:rsidRDefault="00B238D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Являясь ведущим мировым экспортером цифрового оборудования и устройств, Китай обеспечивает цифровую трансформацию для других стран мира, которые сами не производят такое оборудование. Сегодня они говорят о </w:t>
      </w:r>
      <w:r>
        <w:rPr>
          <w:rFonts w:ascii="Times New Roman" w:hAnsi="Times New Roman"/>
          <w:sz w:val="28"/>
          <w:szCs w:val="28"/>
        </w:rPr>
        <w:lastRenderedPageBreak/>
        <w:t>взаимосвязи Цифрового Шелкового пути со стратегиями цифровой трансформации стран Центральной Азии и России.</w:t>
      </w:r>
    </w:p>
    <w:p w14:paraId="1982955F" w14:textId="77777777" w:rsidR="009D7E8E" w:rsidRDefault="00B238D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Лидеры стран, через которые проходят эти маршруты, выразили готовность интегрироваться в проект «Цифровой шелковый путь», включая Казахстан, Кыргызстан, Узбекистан, Туркменистан, а также Турцию и Сербию.</w:t>
      </w:r>
    </w:p>
    <w:p w14:paraId="41A92AD7" w14:textId="77777777" w:rsidR="009D7E8E" w:rsidRDefault="00B238D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Нужно отметить, что успех инвестиционных проектов повлияет на имидж и репутацию зарубежных инвестиционных проектов. Этот документ предназначен для управления рисками связей с общественностью зарубежных инвестиционных проектов.</w:t>
      </w:r>
    </w:p>
    <w:p w14:paraId="11DD3EF8" w14:textId="77777777" w:rsidR="009D7E8E" w:rsidRDefault="00B238D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телекоммуникационной компании становится все труднее сохранять модель успешной деятельности в условиях жесткой конкуренции. Оценка эффективности метода конвертации данных стала примером управления высокого уровня, и в качестве критерия преимуществ отрасли это стало важным вопросом. </w:t>
      </w:r>
    </w:p>
    <w:p w14:paraId="6FC560CB" w14:textId="77777777" w:rsidR="009D7E8E" w:rsidRDefault="00B238D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Китайский исследователь Ши </w:t>
      </w:r>
      <w:proofErr w:type="spellStart"/>
      <w:r>
        <w:rPr>
          <w:rFonts w:ascii="Times New Roman" w:hAnsi="Times New Roman"/>
          <w:sz w:val="28"/>
          <w:szCs w:val="28"/>
        </w:rPr>
        <w:t>Цзунтин</w:t>
      </w:r>
      <w:proofErr w:type="spellEnd"/>
      <w:r>
        <w:rPr>
          <w:rFonts w:ascii="Times New Roman" w:hAnsi="Times New Roman"/>
          <w:sz w:val="28"/>
          <w:szCs w:val="28"/>
        </w:rPr>
        <w:t xml:space="preserve"> оценивает эффективность телекоммуникационных отраслей в Китае и Тайване, а также проводит анализ эффективности и предлагает рекомендации по улучшению для компаний, заинтересованных в повышении эффективности на примере следующих компаний:</w:t>
      </w:r>
    </w:p>
    <w:p w14:paraId="021F4E80" w14:textId="5FB13234" w:rsidR="009D7E8E" w:rsidRDefault="00B238D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- Chunghwa Telecom</w:t>
      </w:r>
      <w:r w:rsidR="00377D81" w:rsidRPr="00377D81">
        <w:rPr>
          <w:rFonts w:ascii="Times New Roman" w:hAnsi="Times New Roman"/>
          <w:sz w:val="28"/>
          <w:szCs w:val="28"/>
          <w:lang w:val="en-US"/>
        </w:rPr>
        <w:t>;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</w:p>
    <w:p w14:paraId="061336A2" w14:textId="45C8398F" w:rsidR="009D7E8E" w:rsidRDefault="00B238D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- Telex</w:t>
      </w:r>
      <w:r w:rsidR="00377D81" w:rsidRPr="00377D81">
        <w:rPr>
          <w:rFonts w:ascii="Times New Roman" w:hAnsi="Times New Roman"/>
          <w:sz w:val="28"/>
          <w:szCs w:val="28"/>
          <w:lang w:val="en-US"/>
        </w:rPr>
        <w:t>;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</w:p>
    <w:p w14:paraId="2A2385D3" w14:textId="3263ECAF" w:rsidR="009D7E8E" w:rsidRDefault="00B238D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- Taiwan Mobile</w:t>
      </w:r>
      <w:r w:rsidR="00377D81" w:rsidRPr="00377D81">
        <w:rPr>
          <w:rFonts w:ascii="Times New Roman" w:hAnsi="Times New Roman"/>
          <w:sz w:val="28"/>
          <w:szCs w:val="28"/>
          <w:lang w:val="en-US"/>
        </w:rPr>
        <w:t>;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</w:p>
    <w:p w14:paraId="2FD1B720" w14:textId="2B642EA0" w:rsidR="009D7E8E" w:rsidRDefault="00B238D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  <w:lang w:val="en-US"/>
        </w:rPr>
        <w:t>China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Mobile</w:t>
      </w:r>
      <w:r w:rsidR="00377D81">
        <w:rPr>
          <w:rFonts w:ascii="Times New Roman" w:hAnsi="Times New Roman"/>
          <w:sz w:val="28"/>
          <w:szCs w:val="28"/>
        </w:rPr>
        <w:t>;</w:t>
      </w:r>
    </w:p>
    <w:p w14:paraId="1B6B1C29" w14:textId="77777777" w:rsidR="009D7E8E" w:rsidRDefault="00B238D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  <w:lang w:val="en-US"/>
        </w:rPr>
        <w:t>China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Unicom</w:t>
      </w:r>
      <w:r>
        <w:rPr>
          <w:rStyle w:val="afb"/>
          <w:rFonts w:ascii="Times New Roman" w:hAnsi="Times New Roman"/>
          <w:sz w:val="28"/>
          <w:szCs w:val="28"/>
        </w:rPr>
        <w:footnoteReference w:id="67"/>
      </w:r>
      <w:r>
        <w:rPr>
          <w:rFonts w:ascii="Times New Roman" w:hAnsi="Times New Roman"/>
          <w:sz w:val="28"/>
          <w:szCs w:val="28"/>
        </w:rPr>
        <w:t xml:space="preserve">. </w:t>
      </w:r>
    </w:p>
    <w:p w14:paraId="7723FE56" w14:textId="77777777" w:rsidR="009D7E8E" w:rsidRDefault="00B238D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 2015 году Китай стал вторым по величине иностранным инвестором в мире. Все больше китайских компаний уезжают за границу, чтобы развиваться в глобальном масштабе зарубежных инвестиции. С продвижением инициативы «Один пояс, один путь».</w:t>
      </w:r>
    </w:p>
    <w:p w14:paraId="3AE11C98" w14:textId="77777777" w:rsidR="009D7E8E" w:rsidRDefault="00B238D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конце июня 2017 года в СМИ активно освещали новости, связанные с китайскими зарубежными инвестициями. Новый президент Франции Эммануэль Макрон вступает в должность и на саммите ЕС впервые с тех пор предложили ограничить инвестиции Китая в ЕС. В это же время компании </w:t>
      </w:r>
      <w:r>
        <w:rPr>
          <w:rFonts w:ascii="Times New Roman" w:hAnsi="Times New Roman"/>
          <w:sz w:val="28"/>
          <w:szCs w:val="28"/>
          <w:lang w:val="en-US"/>
        </w:rPr>
        <w:t>Cao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Dewang</w:t>
      </w:r>
      <w:proofErr w:type="spellEnd"/>
      <w:r>
        <w:rPr>
          <w:rFonts w:ascii="Times New Roman" w:hAnsi="Times New Roman"/>
          <w:sz w:val="28"/>
          <w:szCs w:val="28"/>
        </w:rPr>
        <w:t xml:space="preserve"> столкнулась с трудностями в трудовых отношениях на заводе в США, а кандидат в президенты Монголии раскрутил «китайскую инвестиционную угрозу». </w:t>
      </w:r>
    </w:p>
    <w:p w14:paraId="6912D24D" w14:textId="77777777" w:rsidR="009D7E8E" w:rsidRDefault="00B238D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саммите международного сотрудничества «Один пояс, один путь», проведенном в Пекине (2017) были отмечено основные принципы, которые должны быть общими требованиями для зарубежных инвестиций:</w:t>
      </w:r>
    </w:p>
    <w:p w14:paraId="121AC112" w14:textId="3576681E" w:rsidR="009D7E8E" w:rsidRDefault="00B238D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принцип обмена</w:t>
      </w:r>
      <w:r w:rsidR="00583C1A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276D9500" w14:textId="7FCA29E4" w:rsidR="009D7E8E" w:rsidRDefault="00B238D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сотрудничество в открытости и </w:t>
      </w:r>
      <w:proofErr w:type="gramStart"/>
      <w:r>
        <w:rPr>
          <w:rFonts w:ascii="Times New Roman" w:hAnsi="Times New Roman"/>
          <w:sz w:val="28"/>
          <w:szCs w:val="28"/>
        </w:rPr>
        <w:t>взаимовыгодное сотрудничество</w:t>
      </w:r>
      <w:proofErr w:type="gramEnd"/>
      <w:r w:rsidR="00583C1A">
        <w:rPr>
          <w:rFonts w:ascii="Times New Roman" w:hAnsi="Times New Roman"/>
          <w:sz w:val="28"/>
          <w:szCs w:val="28"/>
        </w:rPr>
        <w:t>;</w:t>
      </w:r>
    </w:p>
    <w:p w14:paraId="31F9E317" w14:textId="77777777" w:rsidR="009D7E8E" w:rsidRDefault="00B238D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принцип совместного строительства и совместного использования</w:t>
      </w:r>
      <w:r>
        <w:rPr>
          <w:rStyle w:val="afb"/>
          <w:rFonts w:ascii="Times New Roman" w:hAnsi="Times New Roman"/>
          <w:sz w:val="28"/>
          <w:szCs w:val="28"/>
        </w:rPr>
        <w:footnoteReference w:id="68"/>
      </w:r>
      <w:r>
        <w:rPr>
          <w:rFonts w:ascii="Times New Roman" w:hAnsi="Times New Roman"/>
          <w:sz w:val="28"/>
          <w:szCs w:val="28"/>
        </w:rPr>
        <w:t>.</w:t>
      </w:r>
    </w:p>
    <w:p w14:paraId="5A89A4C6" w14:textId="77777777" w:rsidR="009D7E8E" w:rsidRDefault="00B238D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Существуют различные риски, связанные с зарубежными инвестициями, в том числе политический риск, правовой риск, операционный риск, экологический риск, комплаенс-риск, культурные риски, риски связей с общественностью и т. д.</w:t>
      </w:r>
    </w:p>
    <w:p w14:paraId="6D831B57" w14:textId="77777777" w:rsidR="009D7E8E" w:rsidRDefault="00B238D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Требования «разделения» и эффективный контроль над этими рисками повлияют на зарубежные инвестиции. Успех проекта влияет на имидж и репутацию зарубежных инвестиционных проектов.</w:t>
      </w:r>
    </w:p>
    <w:p w14:paraId="59BCC985" w14:textId="77777777" w:rsidR="009D7E8E" w:rsidRDefault="00B238D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Проблемы в области связей с общественностью, с которыми сталкиваются зарубежные проекты связаны с продвижением процесса реформ и открытости Китая и укреплением его национальной мощи, с реализацией стратегии «выхода вон»</w:t>
      </w:r>
      <w:r>
        <w:rPr>
          <w:rStyle w:val="afb"/>
          <w:rFonts w:ascii="Times New Roman" w:hAnsi="Times New Roman"/>
          <w:sz w:val="28"/>
          <w:szCs w:val="28"/>
        </w:rPr>
        <w:footnoteReference w:id="69"/>
      </w:r>
      <w:r>
        <w:rPr>
          <w:rFonts w:ascii="Times New Roman" w:hAnsi="Times New Roman"/>
          <w:sz w:val="28"/>
          <w:szCs w:val="28"/>
        </w:rPr>
        <w:t>.</w:t>
      </w:r>
    </w:p>
    <w:p w14:paraId="3A8BE954" w14:textId="77777777" w:rsidR="009D7E8E" w:rsidRDefault="00B238D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2015 году Китай обогнал Японию и стал вторым после США по величине в мире прямых иностранных инвесторов. Поступающие инвестиции сократились, но иностранные инвестиции Китая выросли против тенденции, при этом иностранные инвестиции превысили более 183 миллиардов долларов. Зарубежные инвестиции Китая превысили $1 трлн</w:t>
      </w:r>
      <w:r>
        <w:rPr>
          <w:rStyle w:val="afb"/>
          <w:rFonts w:ascii="Times New Roman" w:hAnsi="Times New Roman"/>
          <w:sz w:val="28"/>
          <w:szCs w:val="28"/>
        </w:rPr>
        <w:footnoteReference w:id="70"/>
      </w:r>
      <w:r>
        <w:rPr>
          <w:rFonts w:ascii="Times New Roman" w:hAnsi="Times New Roman"/>
          <w:sz w:val="28"/>
          <w:szCs w:val="28"/>
        </w:rPr>
        <w:t xml:space="preserve">. </w:t>
      </w:r>
    </w:p>
    <w:p w14:paraId="24831894" w14:textId="77777777" w:rsidR="009D7E8E" w:rsidRDefault="00B238D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последние годы наблюдается взрывной рост капитала, высокая интенсивность инвестиций, а зарубежные инвестиции привлекают большое внимание. Недовольство и подозрительность по поводу возросшей национальной и военной мощи Китая также являются признаком китайского производства. Несовместимость и даже боязнь наплыва продукции и масштабного ввода инвестиций на Западе.</w:t>
      </w:r>
    </w:p>
    <w:p w14:paraId="5452B02B" w14:textId="77777777" w:rsidR="009D7E8E" w:rsidRDefault="00B238D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сообщениям местных СМИ, многие китайские инвестиционные проекты еще более тесно связаны с захватом капитала, ущербом окружающей среде, трудовыми спорами, коммерческим подкупом, вовлечением других стран. </w:t>
      </w:r>
    </w:p>
    <w:p w14:paraId="033D49A0" w14:textId="77777777" w:rsidR="009D7E8E" w:rsidRDefault="00B238D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Геополитические факторы также оказали значительное влияние на китайские зарубежные инвестиции. По сравнению с развитыми странами Запада иностранные инвестиции Китая имели поздний шаг, и он должен пройти в некоторых местах с высокими политическими рисками и социально-экономическим развитием страны, с низким уровнем, плохим </w:t>
      </w:r>
      <w:r>
        <w:rPr>
          <w:rFonts w:ascii="Times New Roman" w:hAnsi="Times New Roman"/>
          <w:sz w:val="28"/>
          <w:szCs w:val="28"/>
        </w:rPr>
        <w:lastRenderedPageBreak/>
        <w:t xml:space="preserve">инвестиционным климатом и инфраструктурой для поиска инвестиций и возможности финансирования. </w:t>
      </w:r>
    </w:p>
    <w:p w14:paraId="613E3718" w14:textId="77777777" w:rsidR="009D7E8E" w:rsidRDefault="00B238D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Риски, с которыми сталкиваются инвестиции Китая, явно выше, чем у предприятий развитых стран Европы и США. Поэтому КНР необходимо продвигать положительный имидж и создавать положительную репутацию у иностранных инвестиционных проектов.</w:t>
      </w:r>
    </w:p>
    <w:p w14:paraId="2AD487DD" w14:textId="77777777" w:rsidR="009D7E8E" w:rsidRDefault="00B238D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трубопровода Китай-Мьянма, о котором ведутся переговоры, может быть успешно реализован в соответствии с планом (планируемый год реализации 2030г.). Одной из важных причин является то, что акционерами проекта являются представители четырех стран: Мьянмы, Китая, Южной Кореи и Индии</w:t>
      </w:r>
      <w:r>
        <w:rPr>
          <w:rStyle w:val="afb"/>
          <w:rFonts w:ascii="Times New Roman" w:hAnsi="Times New Roman"/>
          <w:sz w:val="28"/>
          <w:szCs w:val="28"/>
        </w:rPr>
        <w:footnoteReference w:id="71"/>
      </w:r>
      <w:r>
        <w:rPr>
          <w:rFonts w:ascii="Times New Roman" w:hAnsi="Times New Roman"/>
          <w:sz w:val="28"/>
          <w:szCs w:val="28"/>
        </w:rPr>
        <w:t>. Успех проекта трубопровода Китай-Мьянма связан с тем, что реализация получила высокую оценку предприятий, финансируемых Китаем, и широко освещалась в СМИ. Проект трубопровода Китай-Мьянма — это не только примерный проект для китайских предприятий, которые хотят «выйти на мировой уровень», но и классический пример реализации инициативы «Один пояс, один путь»</w:t>
      </w:r>
      <w:r>
        <w:rPr>
          <w:rStyle w:val="afb"/>
          <w:rFonts w:ascii="Times New Roman" w:hAnsi="Times New Roman"/>
          <w:sz w:val="28"/>
          <w:szCs w:val="28"/>
        </w:rPr>
        <w:footnoteReference w:id="72"/>
      </w:r>
      <w:r>
        <w:rPr>
          <w:rFonts w:ascii="Times New Roman" w:hAnsi="Times New Roman"/>
          <w:sz w:val="28"/>
          <w:szCs w:val="28"/>
        </w:rPr>
        <w:t>. Для этого необходимо работать в соответствии с законами, правилами и соблюдать международную практику, следовать международным практикам и моделям бизнес-операций, защищать окружающую среду и содействовать развитию предприятий.</w:t>
      </w:r>
    </w:p>
    <w:p w14:paraId="366CE23B" w14:textId="77777777" w:rsidR="009D7E8E" w:rsidRDefault="00B238D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точки зрения интеграции, уважения, терпимости необходимо изучить страну, в которой находится проект, ее религиозные убеждения, обычаи и привычки партнеров и иностранных сотрудников. </w:t>
      </w:r>
    </w:p>
    <w:p w14:paraId="0A2FCD13" w14:textId="77777777" w:rsidR="009D7E8E" w:rsidRDefault="00B238D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 ходе частых обменов и взаимодействий китайские сотрудники и местные сотрудники становятся коллегами и хорошими друзьями, что способствует стабильному продвижению страны в рамках процесса интернационализации и локализации. Особое внимание уделяется технологическим и управленческим инновациям, усилению возможностей управления и контроля, стремлению соответствовать международным стандартам.</w:t>
      </w:r>
    </w:p>
    <w:p w14:paraId="66DB0AFF" w14:textId="77777777" w:rsidR="009D7E8E" w:rsidRDefault="00B238D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31" w:name="_Hlk94175347"/>
      <w:r>
        <w:rPr>
          <w:rFonts w:ascii="Times New Roman" w:hAnsi="Times New Roman"/>
          <w:sz w:val="28"/>
          <w:szCs w:val="28"/>
        </w:rPr>
        <w:t xml:space="preserve">К основному содержанию управления корпоративными связями с общественностью относятся: сотрудничество со СМИ, производство, раскрытие информации, отношения с инвесторами, рассмотрение жалоб, антикризисное управление. </w:t>
      </w:r>
      <w:bookmarkEnd w:id="31"/>
      <w:r>
        <w:rPr>
          <w:rFonts w:ascii="Times New Roman" w:hAnsi="Times New Roman"/>
          <w:sz w:val="28"/>
          <w:szCs w:val="28"/>
        </w:rPr>
        <w:t>Основными принципами работы с общественностью должны быть честность и открытость.</w:t>
      </w:r>
    </w:p>
    <w:p w14:paraId="7C41C235" w14:textId="77777777" w:rsidR="009D7E8E" w:rsidRDefault="00B238D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Зарубежные инвестиционные проекты должны быть направлены западными компаниями по связям с общественностью и постепенно приблизится к мировым стандартам. </w:t>
      </w:r>
    </w:p>
    <w:p w14:paraId="01C468D6" w14:textId="77777777" w:rsidR="009D7E8E" w:rsidRDefault="00B238D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32" w:name="_Hlk94175382"/>
      <w:r>
        <w:rPr>
          <w:rFonts w:ascii="Times New Roman" w:hAnsi="Times New Roman"/>
          <w:sz w:val="28"/>
          <w:szCs w:val="28"/>
        </w:rPr>
        <w:t>Пути улучшения внешних связей с общественностью заключаются в переходе от пассивного к активному, а также упреждающее планирование. Некоторые исследователи разделяют связи с общественностью на три категории:</w:t>
      </w:r>
    </w:p>
    <w:p w14:paraId="66F69DB3" w14:textId="0EFFE488" w:rsidR="009D7E8E" w:rsidRPr="00583C1A" w:rsidRDefault="00583C1A" w:rsidP="00583C1A">
      <w:pPr>
        <w:pStyle w:val="afc"/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B238D3" w:rsidRPr="00583C1A">
        <w:rPr>
          <w:rFonts w:ascii="Times New Roman" w:hAnsi="Times New Roman"/>
          <w:sz w:val="28"/>
          <w:szCs w:val="28"/>
        </w:rPr>
        <w:t>равительственный уровень</w:t>
      </w:r>
      <w:r>
        <w:rPr>
          <w:rFonts w:ascii="Times New Roman" w:hAnsi="Times New Roman"/>
          <w:sz w:val="28"/>
          <w:szCs w:val="28"/>
        </w:rPr>
        <w:t>;</w:t>
      </w:r>
      <w:r w:rsidR="00B238D3" w:rsidRPr="00583C1A">
        <w:rPr>
          <w:rFonts w:ascii="Times New Roman" w:hAnsi="Times New Roman"/>
          <w:sz w:val="28"/>
          <w:szCs w:val="28"/>
        </w:rPr>
        <w:t xml:space="preserve"> </w:t>
      </w:r>
    </w:p>
    <w:p w14:paraId="1E0CD292" w14:textId="2F3D82B2" w:rsidR="009D7E8E" w:rsidRPr="00583C1A" w:rsidRDefault="00B238D3" w:rsidP="00583C1A">
      <w:pPr>
        <w:pStyle w:val="afc"/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83C1A">
        <w:rPr>
          <w:rFonts w:ascii="Times New Roman" w:hAnsi="Times New Roman"/>
          <w:sz w:val="28"/>
          <w:szCs w:val="28"/>
        </w:rPr>
        <w:t>средства массовой информации и неправительственные организации</w:t>
      </w:r>
      <w:r w:rsidR="00583C1A">
        <w:rPr>
          <w:rFonts w:ascii="Times New Roman" w:hAnsi="Times New Roman"/>
          <w:sz w:val="28"/>
          <w:szCs w:val="28"/>
        </w:rPr>
        <w:t>;</w:t>
      </w:r>
      <w:r w:rsidRPr="00583C1A">
        <w:rPr>
          <w:rFonts w:ascii="Times New Roman" w:hAnsi="Times New Roman"/>
          <w:sz w:val="28"/>
          <w:szCs w:val="28"/>
        </w:rPr>
        <w:t xml:space="preserve"> </w:t>
      </w:r>
    </w:p>
    <w:p w14:paraId="6CF6DCCA" w14:textId="538C8EF4" w:rsidR="009D7E8E" w:rsidRPr="00583C1A" w:rsidRDefault="00B238D3" w:rsidP="00583C1A">
      <w:pPr>
        <w:pStyle w:val="afc"/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83C1A">
        <w:rPr>
          <w:rFonts w:ascii="Times New Roman" w:hAnsi="Times New Roman"/>
          <w:sz w:val="28"/>
          <w:szCs w:val="28"/>
        </w:rPr>
        <w:t>широкая общественность</w:t>
      </w:r>
      <w:r>
        <w:rPr>
          <w:rStyle w:val="afb"/>
          <w:rFonts w:ascii="Times New Roman" w:hAnsi="Times New Roman"/>
          <w:sz w:val="28"/>
          <w:szCs w:val="28"/>
        </w:rPr>
        <w:footnoteReference w:id="73"/>
      </w:r>
      <w:r w:rsidRPr="00583C1A">
        <w:rPr>
          <w:rFonts w:ascii="Times New Roman" w:hAnsi="Times New Roman"/>
          <w:sz w:val="28"/>
          <w:szCs w:val="28"/>
        </w:rPr>
        <w:t xml:space="preserve">. </w:t>
      </w:r>
      <w:bookmarkEnd w:id="32"/>
    </w:p>
    <w:p w14:paraId="55812299" w14:textId="77777777" w:rsidR="009D7E8E" w:rsidRDefault="00B238D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Правительственный уровень составляют органы правящей партии всех уровней, отраслевые надзорные ведомства, оппозиционные партии и </w:t>
      </w:r>
      <w:proofErr w:type="gramStart"/>
      <w:r>
        <w:rPr>
          <w:rFonts w:ascii="Times New Roman" w:hAnsi="Times New Roman"/>
          <w:sz w:val="28"/>
          <w:szCs w:val="28"/>
        </w:rPr>
        <w:t>т.д.</w:t>
      </w:r>
      <w:proofErr w:type="gramEnd"/>
      <w:r>
        <w:rPr>
          <w:rFonts w:ascii="Times New Roman" w:hAnsi="Times New Roman"/>
          <w:sz w:val="28"/>
          <w:szCs w:val="28"/>
        </w:rPr>
        <w:t xml:space="preserve"> СМИ и НПО включают в себя различные радио и телевидение, газеты и журналы.</w:t>
      </w:r>
    </w:p>
    <w:p w14:paraId="5619331A" w14:textId="77777777" w:rsidR="009D7E8E" w:rsidRDefault="00B238D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33" w:name="_Hlk94175442"/>
      <w:r>
        <w:rPr>
          <w:rFonts w:ascii="Times New Roman" w:hAnsi="Times New Roman"/>
          <w:sz w:val="28"/>
          <w:szCs w:val="28"/>
        </w:rPr>
        <w:t>При рассмотрении управления связями с общественностью, особое внимание необходимо уделить следующим пунктам:</w:t>
      </w:r>
    </w:p>
    <w:p w14:paraId="1FCA5F63" w14:textId="4F52C3B1" w:rsidR="009D7E8E" w:rsidRPr="00FF5261" w:rsidRDefault="00B238D3" w:rsidP="00FF5261">
      <w:pPr>
        <w:pStyle w:val="afc"/>
        <w:numPr>
          <w:ilvl w:val="0"/>
          <w:numId w:val="18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F5261">
        <w:rPr>
          <w:rFonts w:ascii="Times New Roman" w:hAnsi="Times New Roman"/>
          <w:sz w:val="28"/>
          <w:szCs w:val="28"/>
        </w:rPr>
        <w:t>мониторингу общественного мнения</w:t>
      </w:r>
      <w:r w:rsidR="00FF5261">
        <w:rPr>
          <w:rFonts w:ascii="Times New Roman" w:hAnsi="Times New Roman"/>
          <w:sz w:val="28"/>
          <w:szCs w:val="28"/>
        </w:rPr>
        <w:t>;</w:t>
      </w:r>
    </w:p>
    <w:p w14:paraId="31BA24DE" w14:textId="2E787E6D" w:rsidR="009D7E8E" w:rsidRPr="00FF5261" w:rsidRDefault="00B238D3" w:rsidP="00FF5261">
      <w:pPr>
        <w:pStyle w:val="afc"/>
        <w:numPr>
          <w:ilvl w:val="0"/>
          <w:numId w:val="18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F5261">
        <w:rPr>
          <w:rFonts w:ascii="Times New Roman" w:hAnsi="Times New Roman"/>
          <w:sz w:val="28"/>
          <w:szCs w:val="28"/>
        </w:rPr>
        <w:t>выпуск</w:t>
      </w:r>
      <w:r w:rsidR="00FF5261" w:rsidRPr="00FF5261">
        <w:rPr>
          <w:rFonts w:ascii="Times New Roman" w:hAnsi="Times New Roman"/>
          <w:sz w:val="28"/>
          <w:szCs w:val="28"/>
        </w:rPr>
        <w:t>у</w:t>
      </w:r>
      <w:r w:rsidRPr="00FF5261">
        <w:rPr>
          <w:rFonts w:ascii="Times New Roman" w:hAnsi="Times New Roman"/>
          <w:sz w:val="28"/>
          <w:szCs w:val="28"/>
        </w:rPr>
        <w:t xml:space="preserve"> информации и формировани</w:t>
      </w:r>
      <w:r w:rsidR="00FF5261" w:rsidRPr="00FF5261">
        <w:rPr>
          <w:rFonts w:ascii="Times New Roman" w:hAnsi="Times New Roman"/>
          <w:sz w:val="28"/>
          <w:szCs w:val="28"/>
        </w:rPr>
        <w:t>ю</w:t>
      </w:r>
      <w:r w:rsidRPr="00FF5261">
        <w:rPr>
          <w:rFonts w:ascii="Times New Roman" w:hAnsi="Times New Roman"/>
          <w:sz w:val="28"/>
          <w:szCs w:val="28"/>
        </w:rPr>
        <w:t xml:space="preserve"> общественного мнения</w:t>
      </w:r>
      <w:r w:rsidR="00FF5261">
        <w:rPr>
          <w:rFonts w:ascii="Times New Roman" w:hAnsi="Times New Roman"/>
          <w:sz w:val="28"/>
          <w:szCs w:val="28"/>
        </w:rPr>
        <w:t>;</w:t>
      </w:r>
    </w:p>
    <w:p w14:paraId="4D253290" w14:textId="771935C7" w:rsidR="009D7E8E" w:rsidRPr="00FF5261" w:rsidRDefault="00B238D3" w:rsidP="00FF5261">
      <w:pPr>
        <w:pStyle w:val="afc"/>
        <w:numPr>
          <w:ilvl w:val="0"/>
          <w:numId w:val="18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F5261">
        <w:rPr>
          <w:rFonts w:ascii="Times New Roman" w:hAnsi="Times New Roman"/>
          <w:sz w:val="28"/>
          <w:szCs w:val="28"/>
        </w:rPr>
        <w:t>активно</w:t>
      </w:r>
      <w:r w:rsidR="00FF5261" w:rsidRPr="00FF5261">
        <w:rPr>
          <w:rFonts w:ascii="Times New Roman" w:hAnsi="Times New Roman"/>
          <w:sz w:val="28"/>
          <w:szCs w:val="28"/>
        </w:rPr>
        <w:t>му</w:t>
      </w:r>
      <w:r w:rsidRPr="00FF5261">
        <w:rPr>
          <w:rFonts w:ascii="Times New Roman" w:hAnsi="Times New Roman"/>
          <w:sz w:val="28"/>
          <w:szCs w:val="28"/>
        </w:rPr>
        <w:t xml:space="preserve"> проведени</w:t>
      </w:r>
      <w:r w:rsidR="00FF5261" w:rsidRPr="00FF5261">
        <w:rPr>
          <w:rFonts w:ascii="Times New Roman" w:hAnsi="Times New Roman"/>
          <w:sz w:val="28"/>
          <w:szCs w:val="28"/>
        </w:rPr>
        <w:t>ю</w:t>
      </w:r>
      <w:r w:rsidRPr="00FF5261">
        <w:rPr>
          <w:rFonts w:ascii="Times New Roman" w:hAnsi="Times New Roman"/>
          <w:sz w:val="28"/>
          <w:szCs w:val="28"/>
        </w:rPr>
        <w:t>.</w:t>
      </w:r>
    </w:p>
    <w:p w14:paraId="271196F4" w14:textId="77777777" w:rsidR="009D7E8E" w:rsidRDefault="00B238D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развитием сетевых информационных технологий, источников информации и распространения диверсификация каналов, предприятия должны своевременно внедрять инновационные методы рекламы, чтобы адаптироваться к аудитории. Если зарубежной проектной компании необходимо создать внешний веб-сайт, его можно опробовать через Facebook, </w:t>
      </w:r>
      <w:proofErr w:type="spellStart"/>
      <w:r>
        <w:rPr>
          <w:rFonts w:ascii="Times New Roman" w:hAnsi="Times New Roman"/>
          <w:sz w:val="28"/>
          <w:szCs w:val="28"/>
        </w:rPr>
        <w:t>Twitter</w:t>
      </w:r>
      <w:proofErr w:type="spellEnd"/>
      <w:r>
        <w:rPr>
          <w:rFonts w:ascii="Times New Roman" w:hAnsi="Times New Roman"/>
          <w:sz w:val="28"/>
          <w:szCs w:val="28"/>
        </w:rPr>
        <w:t xml:space="preserve"> и другие зарубежные социальные сети и </w:t>
      </w:r>
      <w:proofErr w:type="spellStart"/>
      <w:r>
        <w:rPr>
          <w:rFonts w:ascii="Times New Roman" w:hAnsi="Times New Roman"/>
          <w:sz w:val="28"/>
          <w:szCs w:val="28"/>
        </w:rPr>
        <w:t>видеоплатформы</w:t>
      </w:r>
      <w:proofErr w:type="spellEnd"/>
      <w:r>
        <w:rPr>
          <w:rFonts w:ascii="Times New Roman" w:hAnsi="Times New Roman"/>
          <w:sz w:val="28"/>
          <w:szCs w:val="28"/>
        </w:rPr>
        <w:t>. Это позволит улучшить своевременность и актуальность распространения информации, адаптироваться к новым медиа и создать хороший имидж зарубежных проектов.</w:t>
      </w:r>
    </w:p>
    <w:p w14:paraId="68D8E3E8" w14:textId="77777777" w:rsidR="009D7E8E" w:rsidRDefault="00B238D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Современное общество придает особое значение коммуникационным аспектам антикризисного управления, сложности социальных систем и информационных связей, возрастанию роли знаний, различным рискам, а также увеличению социальных конфликтов и степени риска - эти факторы определяют развитие методов антикризисного управления и использование связей с общественностью, возможности для достижения целей отдельных лиц, организаций, социальных групп и страны в целом. Рост научного и практического интереса.</w:t>
      </w:r>
    </w:p>
    <w:p w14:paraId="63AC303E" w14:textId="77777777" w:rsidR="009D7E8E" w:rsidRDefault="00B238D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Если говорить о кризисных коммуникациях в сфере связей с общественностью, то они подразумевают коммуникацию между организацией и общественностью до, во время и после негативного воздействия, направленную на минимизацию репутационных рисков.</w:t>
      </w:r>
      <w:bookmarkEnd w:id="33"/>
    </w:p>
    <w:p w14:paraId="5FC3A91E" w14:textId="77777777" w:rsidR="009D7E8E" w:rsidRDefault="00B238D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По мнению российской исследовательницы О.Ю. Голуб основу любого кризисов, в том числе и кризиса предприятий, составляют такие характеристики как:</w:t>
      </w:r>
    </w:p>
    <w:p w14:paraId="703BC1A2" w14:textId="6F684921" w:rsidR="009D7E8E" w:rsidRPr="00FF5261" w:rsidRDefault="00B238D3" w:rsidP="00FF5261">
      <w:pPr>
        <w:pStyle w:val="afc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F5261">
        <w:rPr>
          <w:rFonts w:ascii="Times New Roman" w:hAnsi="Times New Roman"/>
          <w:sz w:val="28"/>
          <w:szCs w:val="28"/>
        </w:rPr>
        <w:t>Неожиданность, вызванная воздействием средств массовой информации;</w:t>
      </w:r>
    </w:p>
    <w:p w14:paraId="3F80469B" w14:textId="05CA6151" w:rsidR="009D7E8E" w:rsidRPr="00FF5261" w:rsidRDefault="00B238D3" w:rsidP="00FF5261">
      <w:pPr>
        <w:pStyle w:val="afc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F5261">
        <w:rPr>
          <w:rFonts w:ascii="Times New Roman" w:hAnsi="Times New Roman"/>
          <w:sz w:val="28"/>
          <w:szCs w:val="28"/>
        </w:rPr>
        <w:t>Отсутствие информации о фактах и спонтанное формирование общественного мнения по проблеме;</w:t>
      </w:r>
    </w:p>
    <w:p w14:paraId="372191BC" w14:textId="7728FA56" w:rsidR="009D7E8E" w:rsidRPr="00FF5261" w:rsidRDefault="00B238D3" w:rsidP="00FF5261">
      <w:pPr>
        <w:pStyle w:val="afc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F5261">
        <w:rPr>
          <w:rFonts w:ascii="Times New Roman" w:hAnsi="Times New Roman"/>
          <w:sz w:val="28"/>
          <w:szCs w:val="28"/>
        </w:rPr>
        <w:t>Потеря контроля над восприятием развивающихся кризисов и их влиянием на компанию;</w:t>
      </w:r>
    </w:p>
    <w:p w14:paraId="1DE0A294" w14:textId="622C4531" w:rsidR="009D7E8E" w:rsidRPr="00FF5261" w:rsidRDefault="00FF5261" w:rsidP="00FF5261">
      <w:pPr>
        <w:pStyle w:val="afc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="00B238D3" w:rsidRPr="00FF5261">
        <w:rPr>
          <w:rFonts w:ascii="Times New Roman" w:hAnsi="Times New Roman"/>
          <w:sz w:val="28"/>
          <w:szCs w:val="28"/>
        </w:rPr>
        <w:t>ольшое количество инцидентов мешают менеджерам быстро осознавать происходящее и быстро формулировать убедительные ответы;</w:t>
      </w:r>
    </w:p>
    <w:p w14:paraId="4DC9D3F8" w14:textId="31826796" w:rsidR="009D7E8E" w:rsidRPr="00FF5261" w:rsidRDefault="00FF5261" w:rsidP="00FF5261">
      <w:pPr>
        <w:pStyle w:val="afc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B238D3" w:rsidRPr="00FF5261">
        <w:rPr>
          <w:rFonts w:ascii="Times New Roman" w:hAnsi="Times New Roman"/>
          <w:sz w:val="28"/>
          <w:szCs w:val="28"/>
        </w:rPr>
        <w:t>ристальное внимание со стороны внешней и внутренней аудитории, включая средства массовой информации, регулирующие органы, партнеров и потребителей, ключевых заинтересованных сторон и, самое главное, саму управленческую команду;</w:t>
      </w:r>
    </w:p>
    <w:p w14:paraId="52D5A084" w14:textId="2FFAFDE9" w:rsidR="009D7E8E" w:rsidRPr="00FF5261" w:rsidRDefault="00FF5261" w:rsidP="00FF5261">
      <w:pPr>
        <w:pStyle w:val="afc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B238D3" w:rsidRPr="00FF5261">
        <w:rPr>
          <w:rFonts w:ascii="Times New Roman" w:hAnsi="Times New Roman"/>
          <w:sz w:val="28"/>
          <w:szCs w:val="28"/>
        </w:rPr>
        <w:t>аника, которая усложняет и/или парализует процесс принятия решений;</w:t>
      </w:r>
    </w:p>
    <w:p w14:paraId="687BD678" w14:textId="4D79CA95" w:rsidR="009D7E8E" w:rsidRPr="00FF5261" w:rsidRDefault="00FF5261" w:rsidP="00FF5261">
      <w:pPr>
        <w:pStyle w:val="afc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B238D3" w:rsidRPr="00FF5261">
        <w:rPr>
          <w:rFonts w:ascii="Times New Roman" w:hAnsi="Times New Roman"/>
          <w:sz w:val="28"/>
          <w:szCs w:val="28"/>
        </w:rPr>
        <w:t>тратегия «начала осады», которая означает, что руководство компании пытается «скрыть» незначительные аспекты кризиса вместо того, чтобы сосредоточиться на решении основных проблем;</w:t>
      </w:r>
    </w:p>
    <w:p w14:paraId="71DFB6B9" w14:textId="72E19F75" w:rsidR="009D7E8E" w:rsidRPr="00FF5261" w:rsidRDefault="00B238D3" w:rsidP="00FF5261">
      <w:pPr>
        <w:pStyle w:val="afc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F5261">
        <w:rPr>
          <w:rFonts w:ascii="Times New Roman" w:hAnsi="Times New Roman"/>
          <w:sz w:val="28"/>
          <w:szCs w:val="28"/>
        </w:rPr>
        <w:t>публичное разрешение проблемы, сконструированное с учетом интересов внешней аудитории (масс-медиа, государственных структур, групп влияния), но отнюдь не интересов самой компании</w:t>
      </w:r>
      <w:r>
        <w:rPr>
          <w:rStyle w:val="afb"/>
          <w:rFonts w:ascii="Times New Roman" w:hAnsi="Times New Roman"/>
          <w:sz w:val="28"/>
          <w:szCs w:val="28"/>
        </w:rPr>
        <w:footnoteReference w:id="74"/>
      </w:r>
      <w:r w:rsidRPr="00FF5261">
        <w:rPr>
          <w:rFonts w:ascii="Times New Roman" w:hAnsi="Times New Roman"/>
          <w:sz w:val="28"/>
          <w:szCs w:val="28"/>
        </w:rPr>
        <w:t>.</w:t>
      </w:r>
    </w:p>
    <w:p w14:paraId="2E71BE16" w14:textId="77777777" w:rsidR="009D7E8E" w:rsidRDefault="00B238D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Быстрые изменения в экономике Китая оказали большое влияние не только на работу государственных институтов, но и на информационное, научно-техническое и культурное развитие общества. Изменения во всех </w:t>
      </w:r>
      <w:r>
        <w:rPr>
          <w:rFonts w:ascii="Times New Roman" w:hAnsi="Times New Roman"/>
          <w:sz w:val="28"/>
          <w:szCs w:val="28"/>
        </w:rPr>
        <w:lastRenderedPageBreak/>
        <w:t>областях способствовали развитию новых социальных систем, одной из которых является система связей с общественностью.</w:t>
      </w:r>
    </w:p>
    <w:p w14:paraId="5C96149A" w14:textId="77777777" w:rsidR="009D7E8E" w:rsidRDefault="00B238D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Развитие связей с общественностью в КНР можно условно разделить на три этапа: </w:t>
      </w:r>
    </w:p>
    <w:p w14:paraId="04A14425" w14:textId="247A2DFE" w:rsidR="009D7E8E" w:rsidRDefault="00B238D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внедрение</w:t>
      </w:r>
      <w:r w:rsidR="00FF5261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39BFFE02" w14:textId="71ACACA8" w:rsidR="009D7E8E" w:rsidRDefault="00B238D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ассимиляция</w:t>
      </w:r>
      <w:r w:rsidR="00FF5261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15805FE8" w14:textId="77777777" w:rsidR="009D7E8E" w:rsidRDefault="00B238D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современный этап</w:t>
      </w:r>
      <w:r>
        <w:rPr>
          <w:rStyle w:val="afb"/>
          <w:rFonts w:ascii="Times New Roman" w:hAnsi="Times New Roman"/>
          <w:sz w:val="28"/>
          <w:szCs w:val="28"/>
        </w:rPr>
        <w:footnoteReference w:id="75"/>
      </w:r>
      <w:r>
        <w:rPr>
          <w:rFonts w:ascii="Times New Roman" w:hAnsi="Times New Roman"/>
          <w:sz w:val="28"/>
          <w:szCs w:val="28"/>
        </w:rPr>
        <w:t>.</w:t>
      </w:r>
    </w:p>
    <w:p w14:paraId="78EBFE33" w14:textId="77777777" w:rsidR="009D7E8E" w:rsidRDefault="00B238D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этапе внедрения, проходившим с 1980 по 1992 год, происходило изучение и заимствование западных технологий, работа со связями с общественностью, были привлечены зарубежные пиар-компании, создавались отделы по связям с общественностью в государственных и негосударственных учреждениях и организациях. В 1991 году была образована Китайская международная ассоциация по связям с общественностью (China International Public Relations Association – CIPRA) как общественная некоммерческая организация с правами юридического лица.</w:t>
      </w:r>
    </w:p>
    <w:p w14:paraId="1083F034" w14:textId="77777777" w:rsidR="009D7E8E" w:rsidRDefault="00B238D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Этап ассимиляции, длившийся с 1993 по 2000 годы, был направлен на расширение связей с общественностью и заключался в:</w:t>
      </w:r>
    </w:p>
    <w:p w14:paraId="30A2B02A" w14:textId="1DA87A23" w:rsidR="009D7E8E" w:rsidRPr="00FF5261" w:rsidRDefault="00B238D3" w:rsidP="00FF5261">
      <w:pPr>
        <w:pStyle w:val="afc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F5261">
        <w:rPr>
          <w:rFonts w:ascii="Times New Roman" w:hAnsi="Times New Roman"/>
          <w:sz w:val="28"/>
          <w:szCs w:val="28"/>
        </w:rPr>
        <w:t>популяризация связей с общественностью в целом</w:t>
      </w:r>
      <w:r w:rsidR="00FF5261" w:rsidRPr="00FF5261">
        <w:rPr>
          <w:rFonts w:ascii="Times New Roman" w:hAnsi="Times New Roman"/>
          <w:sz w:val="28"/>
          <w:szCs w:val="28"/>
        </w:rPr>
        <w:t>;</w:t>
      </w:r>
    </w:p>
    <w:p w14:paraId="6C4D1AB7" w14:textId="4B9CC072" w:rsidR="009D7E8E" w:rsidRPr="00FF5261" w:rsidRDefault="00B238D3" w:rsidP="00FF5261">
      <w:pPr>
        <w:pStyle w:val="afc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F5261">
        <w:rPr>
          <w:rFonts w:ascii="Times New Roman" w:hAnsi="Times New Roman"/>
          <w:sz w:val="28"/>
          <w:szCs w:val="28"/>
        </w:rPr>
        <w:t>развитие индустрии и создание пиар агентств</w:t>
      </w:r>
      <w:r w:rsidR="00FF5261" w:rsidRPr="00FF5261">
        <w:rPr>
          <w:rFonts w:ascii="Times New Roman" w:hAnsi="Times New Roman"/>
          <w:sz w:val="28"/>
          <w:szCs w:val="28"/>
        </w:rPr>
        <w:t>;</w:t>
      </w:r>
    </w:p>
    <w:p w14:paraId="6506C80D" w14:textId="40E6A3E5" w:rsidR="009D7E8E" w:rsidRPr="00FF5261" w:rsidRDefault="00B238D3" w:rsidP="00FF5261">
      <w:pPr>
        <w:pStyle w:val="afc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F5261">
        <w:rPr>
          <w:rFonts w:ascii="Times New Roman" w:hAnsi="Times New Roman"/>
          <w:sz w:val="28"/>
          <w:szCs w:val="28"/>
        </w:rPr>
        <w:t>профессиональная подготовка сотрудников, а также создание учебных классов, проведение семинаров и пресс-конференции для просвещения общественности и персонала предприятий</w:t>
      </w:r>
      <w:r w:rsidR="00FF5261" w:rsidRPr="00FF5261">
        <w:rPr>
          <w:rFonts w:ascii="Times New Roman" w:hAnsi="Times New Roman"/>
          <w:sz w:val="28"/>
          <w:szCs w:val="28"/>
        </w:rPr>
        <w:t>;</w:t>
      </w:r>
    </w:p>
    <w:p w14:paraId="50359860" w14:textId="52870F85" w:rsidR="009D7E8E" w:rsidRPr="00FF5261" w:rsidRDefault="00B238D3" w:rsidP="00FF5261">
      <w:pPr>
        <w:pStyle w:val="afc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F5261">
        <w:rPr>
          <w:rFonts w:ascii="Times New Roman" w:hAnsi="Times New Roman"/>
          <w:sz w:val="28"/>
          <w:szCs w:val="28"/>
        </w:rPr>
        <w:t>подготовка специалистов по пиару в вузах и получение пиар образования на курсах для общего развития, в том числе на основе краткосрочных учебных программ; заочных курсах; очных, являющиеся наиболее популярной формой обучения китайских пиар специалистов.</w:t>
      </w:r>
    </w:p>
    <w:p w14:paraId="33238C2B" w14:textId="3A57C3C8" w:rsidR="009D7E8E" w:rsidRDefault="00B238D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С 2001 года и по сегодняшний день в Китае этап современного развития связей с общественностью. Благодаря усиленной работе КНР смог достичь международных стандартов в этой отрасли. Китайские организации, направленные на связи с общественностью, используют современные </w:t>
      </w:r>
      <w:r w:rsidR="00FF5261">
        <w:rPr>
          <w:rFonts w:ascii="Times New Roman" w:hAnsi="Times New Roman"/>
          <w:sz w:val="28"/>
          <w:szCs w:val="28"/>
        </w:rPr>
        <w:t>пиар-технологии</w:t>
      </w:r>
      <w:r>
        <w:rPr>
          <w:rFonts w:ascii="Times New Roman" w:hAnsi="Times New Roman"/>
          <w:sz w:val="28"/>
          <w:szCs w:val="28"/>
        </w:rPr>
        <w:t>, стратегии управления, маркетинг, систему создания бренда и т. д.</w:t>
      </w:r>
    </w:p>
    <w:p w14:paraId="75C519AC" w14:textId="77777777" w:rsidR="009D7E8E" w:rsidRDefault="00B238D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Таким образом, на основании вышеизложенного можно сделать вывод о том, что Китай имеет определенную стратегию регулирования, основанную на практике связей с общественностью. Проблемы в области связей с общественностью, с которыми сталкиваются зарубежные проекты связаны с продвижением процесса реформ и открытости Китая и укреплением его национальной мощи.</w:t>
      </w:r>
    </w:p>
    <w:p w14:paraId="2576C356" w14:textId="77777777" w:rsidR="009D7E8E" w:rsidRDefault="00B238D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основному содержанию управления корпоративными связями с общественностью в Китае относятся: сотрудничество со СМИ, производство, раскрытие информации, отношения с инвесторами, рассмотрение жалоб, антикризисное управление.</w:t>
      </w:r>
    </w:p>
    <w:p w14:paraId="58308ACA" w14:textId="77777777" w:rsidR="009D7E8E" w:rsidRDefault="00B238D3" w:rsidP="0075423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Пути улучшения внешних связей с общественностью заключаются в переходе от пассивного к активному, а также упреждающее планирование.  При рассмотрении управления связями с общественностью, особое внимание необходимо уделить мониторингу общественного мнения, а также выпуску информации и формированию общественного мнения.</w:t>
      </w:r>
    </w:p>
    <w:p w14:paraId="59494B56" w14:textId="77777777" w:rsidR="009D7E8E" w:rsidRDefault="009D7E8E" w:rsidP="0075423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6BDC07EB" w14:textId="4F6BB0BB" w:rsidR="009D7E8E" w:rsidRDefault="00B238D3" w:rsidP="00754234">
      <w:pPr>
        <w:pStyle w:val="2"/>
        <w:numPr>
          <w:ilvl w:val="1"/>
          <w:numId w:val="7"/>
        </w:numPr>
        <w:spacing w:before="0" w:after="0" w:line="360" w:lineRule="auto"/>
        <w:ind w:left="0" w:firstLine="709"/>
        <w:contextualSpacing/>
      </w:pPr>
      <w:bookmarkStart w:id="35" w:name="_Hlk94176368"/>
      <w:bookmarkStart w:id="36" w:name="_Toc104810443"/>
      <w:r>
        <w:t>Недостатки китайских компаний при работе с общественностью в период кризиса.</w:t>
      </w:r>
      <w:bookmarkEnd w:id="35"/>
      <w:bookmarkEnd w:id="36"/>
    </w:p>
    <w:p w14:paraId="7328AEDD" w14:textId="77777777" w:rsidR="009D7E8E" w:rsidRDefault="009D7E8E" w:rsidP="00754234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7AC95515" w14:textId="507946D2" w:rsidR="009D7E8E" w:rsidRDefault="00B238D3" w:rsidP="00754234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Благодаря продвижению инициативы «Один пояс, один путь» иностранные инвестиции в Китае должны существенно </w:t>
      </w:r>
      <w:r w:rsidR="00C059AB">
        <w:rPr>
          <w:rFonts w:ascii="Times New Roman" w:hAnsi="Times New Roman"/>
          <w:sz w:val="28"/>
          <w:szCs w:val="28"/>
        </w:rPr>
        <w:t>увеличиться</w:t>
      </w:r>
      <w:r>
        <w:rPr>
          <w:rFonts w:ascii="Times New Roman" w:hAnsi="Times New Roman"/>
          <w:sz w:val="28"/>
          <w:szCs w:val="28"/>
        </w:rPr>
        <w:t xml:space="preserve">. Зарубежные инвестиции сопровождаются различными рисками. Поэтому необходимо решить ряд вопросов, среди которых реализовать требования «совместных консультаций, совместного строительства и совместного </w:t>
      </w:r>
      <w:r>
        <w:rPr>
          <w:rFonts w:ascii="Times New Roman" w:hAnsi="Times New Roman"/>
          <w:sz w:val="28"/>
          <w:szCs w:val="28"/>
        </w:rPr>
        <w:lastRenderedPageBreak/>
        <w:t>использования» и эффективно контролировать эти риски повлияют на зарубежные инвестиции</w:t>
      </w:r>
      <w:r>
        <w:rPr>
          <w:rStyle w:val="afb"/>
          <w:rFonts w:ascii="Times New Roman" w:hAnsi="Times New Roman"/>
          <w:sz w:val="28"/>
          <w:szCs w:val="28"/>
        </w:rPr>
        <w:footnoteReference w:id="76"/>
      </w:r>
      <w:r>
        <w:rPr>
          <w:rFonts w:ascii="Times New Roman" w:hAnsi="Times New Roman"/>
          <w:sz w:val="28"/>
          <w:szCs w:val="28"/>
        </w:rPr>
        <w:t>.</w:t>
      </w:r>
    </w:p>
    <w:p w14:paraId="18D21020" w14:textId="77777777" w:rsidR="009D7E8E" w:rsidRDefault="00B238D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Фондовый рынок всегда был в центре внимания средств массовой информации Китая. Ими наполнены всевозможные новости СМИ и рыночные слухи. Эти массовые сообщения в средствах массовой информации вызвали большие трудности для инвесторов в выявлении и получении информации. Однако до сих пор, учитывая финансовое видение такой важной экономической области, академическое сообщество не провело соответствующих исследований для проведения всестороннего анализа медийных эффектов на фондовом рынке КНР</w:t>
      </w:r>
      <w:r>
        <w:rPr>
          <w:rStyle w:val="afb"/>
          <w:rFonts w:ascii="Times New Roman" w:hAnsi="Times New Roman"/>
          <w:sz w:val="28"/>
          <w:szCs w:val="28"/>
        </w:rPr>
        <w:footnoteReference w:id="77"/>
      </w:r>
      <w:r>
        <w:rPr>
          <w:rFonts w:ascii="Times New Roman" w:hAnsi="Times New Roman"/>
          <w:sz w:val="28"/>
          <w:szCs w:val="28"/>
        </w:rPr>
        <w:t>.</w:t>
      </w:r>
    </w:p>
    <w:p w14:paraId="4DC15B17" w14:textId="77777777" w:rsidR="009D7E8E" w:rsidRDefault="00B238D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мнению Хэ Синь при изучении влияния СМИ на китайский фондовый рынок, необходимо исследовать официальные авторитетные новости, рыночные слухи, но и всесторонне рассматривается процесс влияния информации СМИ на цены акций в краткосрочной, среднесрочной и долгосрочной перспективе.</w:t>
      </w:r>
    </w:p>
    <w:p w14:paraId="0DD0556E" w14:textId="77777777" w:rsidR="009D7E8E" w:rsidRDefault="00B238D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исследования медийных эффектов официальных новостей необходимо сфокусироваться на следующих аспектах: </w:t>
      </w:r>
    </w:p>
    <w:p w14:paraId="0C6A08CC" w14:textId="77777777" w:rsidR="009D7E8E" w:rsidRDefault="00B238D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во-первых, информационные характеристики новостных передач, сообщаемых зарегистрированными компаниями, такие как содержание внимания к новостям, склонность к новостям, характеристики компании, отраслевое распределение, региональное распределение и фоновое распределение цели отчетности и </w:t>
      </w:r>
      <w:proofErr w:type="gramStart"/>
      <w:r>
        <w:rPr>
          <w:rFonts w:ascii="Times New Roman" w:hAnsi="Times New Roman"/>
          <w:sz w:val="28"/>
          <w:szCs w:val="28"/>
        </w:rPr>
        <w:t>т.д.</w:t>
      </w:r>
      <w:proofErr w:type="gramEnd"/>
      <w:r>
        <w:rPr>
          <w:rFonts w:ascii="Times New Roman" w:hAnsi="Times New Roman"/>
          <w:sz w:val="28"/>
          <w:szCs w:val="28"/>
        </w:rPr>
        <w:t xml:space="preserve">; </w:t>
      </w:r>
    </w:p>
    <w:p w14:paraId="5AE0378D" w14:textId="77777777" w:rsidR="009D7E8E" w:rsidRDefault="00B238D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во-вторых, влияние новостных передач на цены акций, включая медийные эффекты в разные временные окна в краткосрочной, среднесрочной и долгосрочной перспективе; </w:t>
      </w:r>
    </w:p>
    <w:p w14:paraId="66BFF3F6" w14:textId="77777777" w:rsidR="009D7E8E" w:rsidRDefault="00B238D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в-третьих, вероятностная тенденция новостных передач выбирать объекты отчетности, например, какой тип компаний, включенных в список, предпочитает сообщать новостные передачи</w:t>
      </w:r>
      <w:r>
        <w:rPr>
          <w:rStyle w:val="afb"/>
          <w:rFonts w:ascii="Times New Roman" w:hAnsi="Times New Roman"/>
          <w:sz w:val="28"/>
          <w:szCs w:val="28"/>
        </w:rPr>
        <w:footnoteReference w:id="78"/>
      </w:r>
      <w:r>
        <w:rPr>
          <w:rFonts w:ascii="Times New Roman" w:hAnsi="Times New Roman"/>
          <w:sz w:val="28"/>
          <w:szCs w:val="28"/>
        </w:rPr>
        <w:t>.</w:t>
      </w:r>
    </w:p>
    <w:p w14:paraId="6CFF191A" w14:textId="77777777" w:rsidR="009D7E8E" w:rsidRDefault="00B238D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Основными характеристиками целей новостного вещания являются:</w:t>
      </w:r>
    </w:p>
    <w:p w14:paraId="1172FA80" w14:textId="1C68B1C5" w:rsidR="009D7E8E" w:rsidRPr="00C059AB" w:rsidRDefault="00B238D3" w:rsidP="00C059AB">
      <w:pPr>
        <w:pStyle w:val="afc"/>
        <w:numPr>
          <w:ilvl w:val="0"/>
          <w:numId w:val="2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059AB">
        <w:rPr>
          <w:rFonts w:ascii="Times New Roman" w:hAnsi="Times New Roman"/>
          <w:sz w:val="28"/>
          <w:szCs w:val="28"/>
        </w:rPr>
        <w:t xml:space="preserve">новостное вещание в основном сосредоточено на крупных зарегистрированных компаниях, которые относятся к отраслям, основанным на опорах, расположены в восточном регионе и имеют государственное происхождение; </w:t>
      </w:r>
    </w:p>
    <w:p w14:paraId="0300C450" w14:textId="44FBB972" w:rsidR="009D7E8E" w:rsidRPr="00C059AB" w:rsidRDefault="00B238D3" w:rsidP="00C059AB">
      <w:pPr>
        <w:pStyle w:val="afc"/>
        <w:numPr>
          <w:ilvl w:val="0"/>
          <w:numId w:val="2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059AB">
        <w:rPr>
          <w:rFonts w:ascii="Times New Roman" w:hAnsi="Times New Roman"/>
          <w:sz w:val="28"/>
          <w:szCs w:val="28"/>
        </w:rPr>
        <w:t>крупномасштабные отрасли, основанные на опорах, котирующиеся компании с государственным происхождением и низкими показателями акций, с большей вероятностью будут одобрены новостными передачами, и вероятность того, что котирующиеся компании с этими характеристиками будут сообщены в новостных передачах значительно больше, чем у других типов компаний</w:t>
      </w:r>
      <w:r>
        <w:rPr>
          <w:rStyle w:val="afb"/>
          <w:rFonts w:ascii="Times New Roman" w:hAnsi="Times New Roman"/>
          <w:sz w:val="28"/>
          <w:szCs w:val="28"/>
        </w:rPr>
        <w:footnoteReference w:id="79"/>
      </w:r>
      <w:r w:rsidRPr="00C059AB">
        <w:rPr>
          <w:rFonts w:ascii="Times New Roman" w:hAnsi="Times New Roman"/>
          <w:sz w:val="28"/>
          <w:szCs w:val="28"/>
        </w:rPr>
        <w:t xml:space="preserve">. </w:t>
      </w:r>
    </w:p>
    <w:p w14:paraId="4F77F34C" w14:textId="371249E6" w:rsidR="009D7E8E" w:rsidRDefault="00B238D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Кроме того, в краткосрочной перспективе инвесторы могут легко игнорировать новости и информацию, а информация об акциях, передаваемая в новостной трансляции, не может своевременно отражаться на цене акций; после периода задержки около 15 торговых дней инвесторы начинают медленно осознавать ценность новостной информации и интегрировать </w:t>
      </w:r>
      <w:r>
        <w:rPr>
          <w:rFonts w:ascii="Times New Roman" w:hAnsi="Times New Roman"/>
          <w:sz w:val="28"/>
          <w:szCs w:val="28"/>
        </w:rPr>
        <w:lastRenderedPageBreak/>
        <w:t>информацию в свое собственное понимание акций, формировать торговые решения и направлять свое собственное торговое поведение, что приведет к значительным изменениям доходности акций; в долгосрочной перспективе влияние официальных новостей на цены акций продлится несколько месяцев, а поглощение и интеграция сбор информации</w:t>
      </w:r>
      <w:r w:rsidR="00C059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="00C059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это длительный процесс.</w:t>
      </w:r>
    </w:p>
    <w:p w14:paraId="47BD9A54" w14:textId="77777777" w:rsidR="009D7E8E" w:rsidRDefault="00B238D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китайском рынке ценных бумаг подавляющее большинство рыночных слухов являются положительными слухами об операционной способности и капитале предприятий; слухи распространяются по широкому спектру каналов, включая традиционные медиа-платформы (такие как радио, телевидение, газеты и т.д.), а также новые онлайн-каналы (такие как интернет-СМИ, социальные сети, мобильные СМИ и т.д.), Как общие коммерческие СМИ, так и средства раскрытия информации, назначенные Комиссией по ценным бумагам и биржам; существует множество слухов о компаниях, как крупных, так и малых, как известных, так и непопулярных компаний. </w:t>
      </w:r>
    </w:p>
    <w:p w14:paraId="4FD672B0" w14:textId="77777777" w:rsidR="009D7E8E" w:rsidRDefault="00B238D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Арбитражные комбинации, основанные на авторитетных новостях, могут получать аномальную доходность выше уровня индексов с большой капитализацией в среднесрочной и долгосрочной перспективе, которые подходят для среднесрочных и долгосрочных инвесторов; арбитражные комбинации, основанные на рыночных слухах, имеют очевидную краткосрочную аномальную доходность, которая подходит для краткосрочных и ультракоротких трейдеров. </w:t>
      </w:r>
    </w:p>
    <w:p w14:paraId="70FAB289" w14:textId="77777777" w:rsidR="009D7E8E" w:rsidRDefault="00B238D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Многие компании, зарегистрированные на бирже, рассматривают рыночные слухи как бесплатную рекламу (точно так же, как слухи для знаменитостей)</w:t>
      </w:r>
      <w:r>
        <w:rPr>
          <w:rStyle w:val="afb"/>
          <w:rFonts w:ascii="Times New Roman" w:hAnsi="Times New Roman"/>
          <w:sz w:val="28"/>
          <w:szCs w:val="28"/>
        </w:rPr>
        <w:footnoteReference w:id="80"/>
      </w:r>
      <w:r>
        <w:rPr>
          <w:rFonts w:ascii="Times New Roman" w:hAnsi="Times New Roman"/>
          <w:sz w:val="28"/>
          <w:szCs w:val="28"/>
        </w:rPr>
        <w:t>.</w:t>
      </w:r>
    </w:p>
    <w:p w14:paraId="5CA0217C" w14:textId="77777777" w:rsidR="009D7E8E" w:rsidRDefault="00B238D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Китайские корпоративные инвестиционные проекты иногда имеют некоторые проблемы. Из-за ажиотажа в СМИ в Мьянме проект гидроэнергетики пришлось приостановить. Проект был приостановлен и до сих пор не возобновлялся. Сформировалось высокое давление общественного мнения, и оно было снято после того, как парламентарии организовали групповое расследование. Поскольку вопрос о компенсации за приобретение земли и переносе храма, люди маршируют и блокируют работу.</w:t>
      </w:r>
    </w:p>
    <w:p w14:paraId="06318BA9" w14:textId="77777777" w:rsidR="009D7E8E" w:rsidRDefault="00B238D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последние годы было много новостей о неудачах иностранных инвестиций, привлекающих внимание, </w:t>
      </w:r>
      <w:proofErr w:type="gramStart"/>
      <w:r>
        <w:rPr>
          <w:rFonts w:ascii="Times New Roman" w:hAnsi="Times New Roman"/>
          <w:sz w:val="28"/>
          <w:szCs w:val="28"/>
        </w:rPr>
        <w:t>например,</w:t>
      </w:r>
      <w:proofErr w:type="gramEnd"/>
      <w:r>
        <w:rPr>
          <w:rFonts w:ascii="Times New Roman" w:hAnsi="Times New Roman"/>
          <w:sz w:val="28"/>
          <w:szCs w:val="28"/>
        </w:rPr>
        <w:t xml:space="preserve"> покупка компанией </w:t>
      </w:r>
      <w:proofErr w:type="spellStart"/>
      <w:r>
        <w:rPr>
          <w:rFonts w:ascii="Times New Roman" w:hAnsi="Times New Roman"/>
          <w:sz w:val="28"/>
          <w:szCs w:val="28"/>
        </w:rPr>
        <w:t>Chinalco</w:t>
      </w:r>
      <w:proofErr w:type="spellEnd"/>
      <w:r>
        <w:rPr>
          <w:rFonts w:ascii="Times New Roman" w:hAnsi="Times New Roman"/>
          <w:sz w:val="28"/>
          <w:szCs w:val="28"/>
        </w:rPr>
        <w:t xml:space="preserve"> компании Rio Tinto потерпели неудачу, правительство Колумбии отложило на неопределенный срок план торгов по высокоскоростной железной дороге и заказало проект </w:t>
      </w:r>
      <w:proofErr w:type="spellStart"/>
      <w:r>
        <w:rPr>
          <w:rFonts w:ascii="Times New Roman" w:hAnsi="Times New Roman"/>
          <w:sz w:val="28"/>
          <w:szCs w:val="28"/>
        </w:rPr>
        <w:t>Cancun</w:t>
      </w:r>
      <w:proofErr w:type="spellEnd"/>
      <w:r>
        <w:rPr>
          <w:rFonts w:ascii="Times New Roman" w:hAnsi="Times New Roman"/>
          <w:sz w:val="28"/>
          <w:szCs w:val="28"/>
        </w:rPr>
        <w:t xml:space="preserve"> Dragon, финансируемый Китаем.</w:t>
      </w:r>
    </w:p>
    <w:p w14:paraId="35C77E4E" w14:textId="77777777" w:rsidR="009D7E8E" w:rsidRDefault="00B238D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Причиной провала чаще всего является негативное общественное мнение. Связи с общественностью относятся к усилиям организации по созданию хорошей жизненной среды и разработки, посредством ряда целенаправленных, запланированных и устойчивых коммуникативных работ, установлению гармоничных отношений со своей конкретной публичной аудиторией.</w:t>
      </w:r>
    </w:p>
    <w:p w14:paraId="41453ABF" w14:textId="77777777" w:rsidR="009D7E8E" w:rsidRDefault="00B238D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Любой инвестиционный проект имеет длительный цикл и поэтому сталкивается со многими рисками, такими как:</w:t>
      </w:r>
    </w:p>
    <w:p w14:paraId="17EB8502" w14:textId="07E50D5E" w:rsidR="009D7E8E" w:rsidRPr="00C059AB" w:rsidRDefault="00B238D3" w:rsidP="00C059AB">
      <w:pPr>
        <w:pStyle w:val="afc"/>
        <w:numPr>
          <w:ilvl w:val="0"/>
          <w:numId w:val="2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059AB">
        <w:rPr>
          <w:rFonts w:ascii="Times New Roman" w:hAnsi="Times New Roman"/>
          <w:sz w:val="28"/>
          <w:szCs w:val="28"/>
        </w:rPr>
        <w:t>недостаток зарубежного инвестиционного опыта</w:t>
      </w:r>
      <w:r w:rsidR="00C059AB">
        <w:rPr>
          <w:rFonts w:ascii="Times New Roman" w:hAnsi="Times New Roman"/>
          <w:sz w:val="28"/>
          <w:szCs w:val="28"/>
        </w:rPr>
        <w:t>;</w:t>
      </w:r>
      <w:r w:rsidRPr="00C059AB">
        <w:rPr>
          <w:rFonts w:ascii="Times New Roman" w:hAnsi="Times New Roman"/>
          <w:sz w:val="28"/>
          <w:szCs w:val="28"/>
        </w:rPr>
        <w:t xml:space="preserve"> </w:t>
      </w:r>
    </w:p>
    <w:p w14:paraId="415A6C7A" w14:textId="6EE69D21" w:rsidR="009D7E8E" w:rsidRDefault="00B238D3" w:rsidP="00C059AB">
      <w:pPr>
        <w:pStyle w:val="afc"/>
        <w:numPr>
          <w:ilvl w:val="0"/>
          <w:numId w:val="22"/>
        </w:numPr>
        <w:spacing w:after="0" w:line="360" w:lineRule="auto"/>
        <w:ind w:left="0" w:firstLine="709"/>
        <w:jc w:val="both"/>
      </w:pPr>
      <w:r w:rsidRPr="00C059AB">
        <w:rPr>
          <w:rFonts w:ascii="Times New Roman" w:hAnsi="Times New Roman"/>
          <w:sz w:val="28"/>
          <w:szCs w:val="28"/>
        </w:rPr>
        <w:t>отсутствие профессиональных знаний в области международной экономики</w:t>
      </w:r>
      <w:r w:rsidR="00C059AB">
        <w:rPr>
          <w:rFonts w:ascii="Times New Roman" w:hAnsi="Times New Roman"/>
          <w:sz w:val="28"/>
          <w:szCs w:val="28"/>
        </w:rPr>
        <w:t>;</w:t>
      </w:r>
      <w:r>
        <w:t xml:space="preserve"> </w:t>
      </w:r>
    </w:p>
    <w:p w14:paraId="45005A7D" w14:textId="114EA642" w:rsidR="009D7E8E" w:rsidRPr="00C059AB" w:rsidRDefault="00B238D3" w:rsidP="00C059AB">
      <w:pPr>
        <w:pStyle w:val="afc"/>
        <w:numPr>
          <w:ilvl w:val="0"/>
          <w:numId w:val="2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059AB">
        <w:rPr>
          <w:rFonts w:ascii="Times New Roman" w:hAnsi="Times New Roman"/>
          <w:sz w:val="28"/>
          <w:szCs w:val="28"/>
        </w:rPr>
        <w:t>бизнес-менеджеры не знакомы с местными законами, правилами и системами налогообложения</w:t>
      </w:r>
      <w:r w:rsidR="00C059AB">
        <w:rPr>
          <w:rFonts w:ascii="Times New Roman" w:hAnsi="Times New Roman"/>
          <w:sz w:val="28"/>
          <w:szCs w:val="28"/>
        </w:rPr>
        <w:t>;</w:t>
      </w:r>
    </w:p>
    <w:p w14:paraId="399C42E7" w14:textId="77F2C1BF" w:rsidR="009D7E8E" w:rsidRPr="00C059AB" w:rsidRDefault="00B238D3" w:rsidP="00C059AB">
      <w:pPr>
        <w:pStyle w:val="afc"/>
        <w:numPr>
          <w:ilvl w:val="0"/>
          <w:numId w:val="2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059AB">
        <w:rPr>
          <w:rFonts w:ascii="Times New Roman" w:hAnsi="Times New Roman"/>
          <w:sz w:val="28"/>
          <w:szCs w:val="28"/>
        </w:rPr>
        <w:t>не знание местного языка и культуры</w:t>
      </w:r>
      <w:r>
        <w:rPr>
          <w:rStyle w:val="afb"/>
          <w:rFonts w:ascii="Times New Roman" w:hAnsi="Times New Roman"/>
          <w:sz w:val="28"/>
          <w:szCs w:val="28"/>
        </w:rPr>
        <w:footnoteReference w:id="81"/>
      </w:r>
      <w:r w:rsidRPr="00C059AB">
        <w:rPr>
          <w:rFonts w:ascii="Times New Roman" w:hAnsi="Times New Roman"/>
          <w:sz w:val="28"/>
          <w:szCs w:val="28"/>
        </w:rPr>
        <w:t>.</w:t>
      </w:r>
    </w:p>
    <w:p w14:paraId="3ABF7B6C" w14:textId="77777777" w:rsidR="009D7E8E" w:rsidRDefault="00B238D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Без планирования и управления связями с общественностью трудно предотвращать риски и реагировать на них. Для зарубежных проектов существуют некоторые риски, такие как качество проекта, эксплуатационная безопасность, местная рабочая сила, культурная интеграция и т. д. Использование организаций со скрытыми мотивами и раскрутка в СМИ неизбежны. После того, как негативное общественное мнение сформировалось, приступайте к исправлению, так как пассивное реагирование часто дает удвоенный результат при вдвое меньших усилиях.</w:t>
      </w:r>
    </w:p>
    <w:p w14:paraId="5EEEC077" w14:textId="77777777" w:rsidR="009D7E8E" w:rsidRDefault="00B238D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Управление связями с общественностью обычно относится к социальной организации. Для этого необходимо создать хороший имидж, использовать средства массовой информации для достижения двусторонней связи.</w:t>
      </w:r>
    </w:p>
    <w:p w14:paraId="085A7418" w14:textId="77777777" w:rsidR="009D7E8E" w:rsidRDefault="00B238D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40" w:name="_Hlk94177077"/>
      <w:r>
        <w:rPr>
          <w:rFonts w:ascii="Times New Roman" w:hAnsi="Times New Roman"/>
          <w:sz w:val="28"/>
          <w:szCs w:val="28"/>
        </w:rPr>
        <w:t>Китайские предприятия не используют весь потенциал по связям с общественностью, так как традиционно в китайской культуре принято «делать больше и говорить меньше». В этом плане китайские компании сильно уступают западным.</w:t>
      </w:r>
    </w:p>
    <w:p w14:paraId="11246E8D" w14:textId="77777777" w:rsidR="009D7E8E" w:rsidRDefault="00B238D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Еще одной сложностью является то, что из-за соображений конфиденциальности на ранних стадиях проекта, китайские компании часто сосредотачиваются только на общении с правительством, игнорируя СМИ, плохо общаюсь с общественностью. </w:t>
      </w:r>
      <w:bookmarkEnd w:id="40"/>
    </w:p>
    <w:p w14:paraId="3DB1C2AE" w14:textId="77777777" w:rsidR="009D7E8E" w:rsidRDefault="00B238D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Многие проекты направлены на стимулирование местной экономики. Социальное развитие, увеличение занятости населения и улучшение жизни людей имеют важную роль в функционировании компаний. Многие китайские компании выполняют свои социальные обязательства и приносят пользу местному населению. Так же компании вносят вклад в общественное </w:t>
      </w:r>
      <w:r>
        <w:rPr>
          <w:rFonts w:ascii="Times New Roman" w:hAnsi="Times New Roman"/>
          <w:sz w:val="28"/>
          <w:szCs w:val="28"/>
        </w:rPr>
        <w:lastRenderedPageBreak/>
        <w:t xml:space="preserve">благосостояние, но их плохая реклама или недостаточная реклама, не освящает это и поэтому общественность этого не знает. </w:t>
      </w:r>
    </w:p>
    <w:p w14:paraId="67867489" w14:textId="77777777" w:rsidR="009D7E8E" w:rsidRDefault="00B238D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Западные транснациональные инвестиционные проекты, как правило, имеют специальный отдел по связям с общественностью, умело занимающийся связями с общественностью, создающий хорошую среду общественного мнения, ведущая к получению всеобщего признания общественности и финансирование проекта.</w:t>
      </w:r>
    </w:p>
    <w:p w14:paraId="2C31981E" w14:textId="77777777" w:rsidR="009D7E8E" w:rsidRDefault="00B238D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начальном этапе в иностранных инвестициях китайских предприятий преобладали в основном центральные предприятия. В последние годы зарубежные инвестиции местных предприятий и частных предприятий постепенно увеличиваются.</w:t>
      </w:r>
    </w:p>
    <w:p w14:paraId="05A58367" w14:textId="77777777" w:rsidR="009D7E8E" w:rsidRDefault="00B238D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Есть много проектов, которые являются совместными предприятиями правительства принимающей страны, но контролируются китайским капиталом. В корпоративных совместных предприятиях существует несколько программ диверсификации капитала. Объективно говоря, китайские предприятия, которые «выходят на мировой уровень», находятся в процессе интернационализации.</w:t>
      </w:r>
    </w:p>
    <w:p w14:paraId="39AECB5A" w14:textId="77777777" w:rsidR="009D7E8E" w:rsidRDefault="00B238D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Основной целью управления связями с общественностью является установление организационных и корпоративных связей, хорошего имиджа, повышение репутации, для долговременной стабильной работы проекта.</w:t>
      </w:r>
    </w:p>
    <w:p w14:paraId="01BC19BC" w14:textId="77777777" w:rsidR="009D7E8E" w:rsidRDefault="00B238D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Китайские зарубежные инвестиционные проекты, как правило, лишены намерений по управлению связями с общественностью и не планирует создавать отдел по связям с общественностью. </w:t>
      </w:r>
    </w:p>
    <w:p w14:paraId="2833F333" w14:textId="77777777" w:rsidR="009D7E8E" w:rsidRDefault="00B238D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работе зарубежных крупномасштабных проектов, с самого начала, важен имидж проекта, планирование связей с общественностью включено в общее планирование проекта, и даже в специальном общедоступном отношении с профессиональными компаниями, чтобы помочь им работать, использовать средства массовой информации, социальных посредников, неправительственных организаций и доверие, чтобы помочь им продвигать </w:t>
      </w:r>
      <w:r>
        <w:rPr>
          <w:rFonts w:ascii="Times New Roman" w:hAnsi="Times New Roman"/>
          <w:sz w:val="28"/>
          <w:szCs w:val="28"/>
        </w:rPr>
        <w:lastRenderedPageBreak/>
        <w:t xml:space="preserve">проекты, добиваться признания со стороны правительства и общественности, повысить репутацию и репутацию проекта.  </w:t>
      </w:r>
    </w:p>
    <w:p w14:paraId="6C05C451" w14:textId="77777777" w:rsidR="009D7E8E" w:rsidRDefault="00B238D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Некоторые китайские компании особое внимание уделяется пиару местных чиновников, но не фокусируясь на общении с местным населением, они не уделяют внимания установлению хороших межличностных отношений с оппозиционными партиями и общественными организациями.</w:t>
      </w:r>
    </w:p>
    <w:p w14:paraId="344951A3" w14:textId="77777777" w:rsidR="009D7E8E" w:rsidRDefault="00B238D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Ряд китайских компании появляются часто ищут незаконные способы решения, берут взятки, в результате чего проблема не только остается нерешенной. Напротив, оно обострилось и ухудшилось. Зарубежные проекты, финансируемые Китаем, мало обращают внимания на общественность.</w:t>
      </w:r>
    </w:p>
    <w:p w14:paraId="7BCD9794" w14:textId="77777777" w:rsidR="009D7E8E" w:rsidRDefault="00B238D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Контрмерами по усилению управления связями с общественностью зарубежных проектов являются:</w:t>
      </w:r>
    </w:p>
    <w:p w14:paraId="193CFFE8" w14:textId="17CC8543" w:rsidR="009D7E8E" w:rsidRPr="00C059AB" w:rsidRDefault="00B238D3" w:rsidP="00C059AB">
      <w:pPr>
        <w:pStyle w:val="afc"/>
        <w:numPr>
          <w:ilvl w:val="0"/>
          <w:numId w:val="2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059AB">
        <w:rPr>
          <w:rFonts w:ascii="Times New Roman" w:hAnsi="Times New Roman"/>
          <w:sz w:val="28"/>
          <w:szCs w:val="28"/>
        </w:rPr>
        <w:t>Инвестиционный проект должен отвечать потребностям местного экономического развития и отвечать потребностям социального и экономического развития принимающей страны</w:t>
      </w:r>
      <w:r w:rsidR="00C059AB" w:rsidRPr="00C059AB">
        <w:rPr>
          <w:rFonts w:ascii="Times New Roman" w:hAnsi="Times New Roman"/>
          <w:sz w:val="28"/>
          <w:szCs w:val="28"/>
        </w:rPr>
        <w:t>;</w:t>
      </w:r>
    </w:p>
    <w:p w14:paraId="20256291" w14:textId="5BE09C3B" w:rsidR="009D7E8E" w:rsidRPr="00C059AB" w:rsidRDefault="00B238D3" w:rsidP="00C059AB">
      <w:pPr>
        <w:pStyle w:val="afc"/>
        <w:numPr>
          <w:ilvl w:val="0"/>
          <w:numId w:val="2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059AB">
        <w:rPr>
          <w:rFonts w:ascii="Times New Roman" w:hAnsi="Times New Roman"/>
          <w:sz w:val="28"/>
          <w:szCs w:val="28"/>
        </w:rPr>
        <w:t xml:space="preserve">Для достижения взаимной выгоды и стремления построить беспроигрышную и </w:t>
      </w:r>
      <w:r w:rsidR="00C059AB" w:rsidRPr="00C059AB">
        <w:rPr>
          <w:rFonts w:ascii="Times New Roman" w:hAnsi="Times New Roman"/>
          <w:sz w:val="28"/>
          <w:szCs w:val="28"/>
        </w:rPr>
        <w:t>много выигрышную</w:t>
      </w:r>
      <w:r w:rsidRPr="00C059AB">
        <w:rPr>
          <w:rFonts w:ascii="Times New Roman" w:hAnsi="Times New Roman"/>
          <w:sz w:val="28"/>
          <w:szCs w:val="28"/>
        </w:rPr>
        <w:t xml:space="preserve"> работу необходимо объединиться с европейскими и американскими многонациональными компаниями, чтобы максимально избежать документов, финансируемых Китаем.</w:t>
      </w:r>
      <w:r w:rsidR="00C059AB" w:rsidRPr="00C059AB">
        <w:rPr>
          <w:rFonts w:ascii="Times New Roman" w:hAnsi="Times New Roman"/>
          <w:sz w:val="28"/>
          <w:szCs w:val="28"/>
        </w:rPr>
        <w:t xml:space="preserve"> </w:t>
      </w:r>
      <w:r w:rsidRPr="00C059AB">
        <w:rPr>
          <w:rFonts w:ascii="Times New Roman" w:hAnsi="Times New Roman"/>
          <w:sz w:val="28"/>
          <w:szCs w:val="28"/>
        </w:rPr>
        <w:t>Нужно сделать ставки на крупные или сверхкрупные долгосрочные проекты с целью получения прибыли, разделение выгод и рисков, снижение внимания и политики инвестиционных проектов</w:t>
      </w:r>
      <w:r w:rsidR="00C059AB">
        <w:rPr>
          <w:rFonts w:ascii="Times New Roman" w:hAnsi="Times New Roman"/>
          <w:sz w:val="28"/>
          <w:szCs w:val="28"/>
        </w:rPr>
        <w:t>;</w:t>
      </w:r>
    </w:p>
    <w:p w14:paraId="554313B1" w14:textId="0873EDB0" w:rsidR="009D7E8E" w:rsidRPr="00C059AB" w:rsidRDefault="00B238D3" w:rsidP="00C059AB">
      <w:pPr>
        <w:pStyle w:val="afc"/>
        <w:numPr>
          <w:ilvl w:val="0"/>
          <w:numId w:val="2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059AB">
        <w:rPr>
          <w:rFonts w:ascii="Times New Roman" w:hAnsi="Times New Roman"/>
          <w:sz w:val="28"/>
          <w:szCs w:val="28"/>
        </w:rPr>
        <w:t>Придерживаясь принципа обширных консультаций, совместного строительства и обмена, искренности и доброй воли. Большое значение должно придаваться разумным опасениям правительства принимающей страны, партнеров и местных сообществ</w:t>
      </w:r>
      <w:r w:rsidR="00C059AB">
        <w:rPr>
          <w:rFonts w:ascii="Times New Roman" w:hAnsi="Times New Roman"/>
          <w:sz w:val="28"/>
          <w:szCs w:val="28"/>
        </w:rPr>
        <w:t>;</w:t>
      </w:r>
    </w:p>
    <w:p w14:paraId="09573DED" w14:textId="72020F15" w:rsidR="009D7E8E" w:rsidRPr="00C059AB" w:rsidRDefault="00B238D3" w:rsidP="00C059AB">
      <w:pPr>
        <w:pStyle w:val="afc"/>
        <w:numPr>
          <w:ilvl w:val="0"/>
          <w:numId w:val="2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059AB">
        <w:rPr>
          <w:rFonts w:ascii="Times New Roman" w:hAnsi="Times New Roman"/>
          <w:sz w:val="28"/>
          <w:szCs w:val="28"/>
        </w:rPr>
        <w:t xml:space="preserve">Изучить международный бизнес-опыт транснациональных компаний и улучшите китайские предприятия, способность отрасли управлять отношениями с местными органами власти, обществом и жителями, смягчить </w:t>
      </w:r>
      <w:r w:rsidRPr="00C059AB">
        <w:rPr>
          <w:rFonts w:ascii="Times New Roman" w:hAnsi="Times New Roman"/>
          <w:sz w:val="28"/>
          <w:szCs w:val="28"/>
        </w:rPr>
        <w:lastRenderedPageBreak/>
        <w:t>политическое давление со стороны принимающей страны, снизить политический и социальный риски предприятий и личной безопасности работников</w:t>
      </w:r>
      <w:r>
        <w:rPr>
          <w:rStyle w:val="afb"/>
          <w:rFonts w:ascii="Times New Roman" w:hAnsi="Times New Roman"/>
          <w:sz w:val="28"/>
          <w:szCs w:val="28"/>
        </w:rPr>
        <w:footnoteReference w:id="82"/>
      </w:r>
      <w:r w:rsidRPr="00C059AB">
        <w:rPr>
          <w:rFonts w:ascii="Times New Roman" w:hAnsi="Times New Roman"/>
          <w:sz w:val="28"/>
          <w:szCs w:val="28"/>
        </w:rPr>
        <w:t>.</w:t>
      </w:r>
    </w:p>
    <w:p w14:paraId="72EF71A7" w14:textId="77777777" w:rsidR="009D7E8E" w:rsidRDefault="00B238D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Таким образом, на основании вышеизложенного можно сделать вывод о том, что китайские предприятия не используют весь потенциал по связям с общественностью, так как традиционно в китайской культуре принято «делать больше и говорить меньше». </w:t>
      </w:r>
    </w:p>
    <w:p w14:paraId="66E81B96" w14:textId="77777777" w:rsidR="009D7E8E" w:rsidRDefault="00B238D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Еще одной сложностью является то, что из-за соображений конфиденциальности на ранних стадиях проекта, китайские компании часто сосредотачиваются только на общении с правительством, игнорируя СМИ, плохо общаюсь с общественностью.</w:t>
      </w:r>
    </w:p>
    <w:p w14:paraId="71773683" w14:textId="77777777" w:rsidR="009D7E8E" w:rsidRDefault="009D7E8E">
      <w:pPr>
        <w:jc w:val="both"/>
        <w:rPr>
          <w:rFonts w:ascii="Times New Roman" w:hAnsi="Times New Roman"/>
          <w:sz w:val="28"/>
          <w:szCs w:val="28"/>
        </w:rPr>
      </w:pPr>
    </w:p>
    <w:p w14:paraId="05732472" w14:textId="77777777" w:rsidR="009D7E8E" w:rsidRDefault="00B238D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14:paraId="2D49EFC6" w14:textId="33BA8184" w:rsidR="009D7E8E" w:rsidRDefault="00C059AB" w:rsidP="00754234">
      <w:pPr>
        <w:pStyle w:val="1"/>
        <w:spacing w:before="0" w:after="0" w:line="360" w:lineRule="auto"/>
        <w:contextualSpacing/>
      </w:pPr>
      <w:bookmarkStart w:id="41" w:name="_Toc104810444"/>
      <w:r>
        <w:lastRenderedPageBreak/>
        <w:t xml:space="preserve">ГЛАВА </w:t>
      </w:r>
      <w:r w:rsidRPr="00C059AB">
        <w:t>III</w:t>
      </w:r>
      <w:r>
        <w:t xml:space="preserve"> АНАЛИЗ СТРАТЕГИЙ КИТАЙСКОГО ПРАВИТЕЛЬСТВА ПО ПОДДЕРЖАНИЮ МЕЖДУНАРОДНОГО ИМИДЖА В УСЛОВИЯХ КОРПОРАТИВНОГО КРИЗИСА</w:t>
      </w:r>
      <w:bookmarkEnd w:id="41"/>
    </w:p>
    <w:p w14:paraId="088047EA" w14:textId="77777777" w:rsidR="009D7E8E" w:rsidRDefault="009D7E8E" w:rsidP="00754234">
      <w:pPr>
        <w:spacing w:after="0"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3C538C56" w14:textId="5F2BF09C" w:rsidR="009D7E8E" w:rsidRPr="00754234" w:rsidRDefault="00B238D3" w:rsidP="00754234">
      <w:pPr>
        <w:pStyle w:val="2"/>
        <w:numPr>
          <w:ilvl w:val="1"/>
          <w:numId w:val="18"/>
        </w:numPr>
        <w:spacing w:before="0" w:after="0" w:line="360" w:lineRule="auto"/>
        <w:ind w:left="0" w:firstLine="709"/>
        <w:contextualSpacing/>
      </w:pPr>
      <w:bookmarkStart w:id="42" w:name="_Hlk94196848"/>
      <w:bookmarkStart w:id="43" w:name="_Toc104810445"/>
      <w:r w:rsidRPr="00754234">
        <w:t>Стратегия антикризисного регулирования Китая, основанная на теории SCCT (</w:t>
      </w:r>
      <w:proofErr w:type="spellStart"/>
      <w:r w:rsidRPr="00754234">
        <w:t>Situational</w:t>
      </w:r>
      <w:proofErr w:type="spellEnd"/>
      <w:r w:rsidRPr="00754234">
        <w:t xml:space="preserve"> </w:t>
      </w:r>
      <w:proofErr w:type="spellStart"/>
      <w:r w:rsidRPr="00754234">
        <w:t>Crisis</w:t>
      </w:r>
      <w:proofErr w:type="spellEnd"/>
      <w:r w:rsidRPr="00754234">
        <w:t xml:space="preserve"> Communication </w:t>
      </w:r>
      <w:proofErr w:type="spellStart"/>
      <w:r w:rsidRPr="00754234">
        <w:t>Theory</w:t>
      </w:r>
      <w:proofErr w:type="spellEnd"/>
      <w:r w:rsidRPr="00754234">
        <w:t>)</w:t>
      </w:r>
      <w:bookmarkEnd w:id="42"/>
      <w:bookmarkEnd w:id="43"/>
    </w:p>
    <w:p w14:paraId="6C3B9F26" w14:textId="77777777" w:rsidR="009D7E8E" w:rsidRDefault="009D7E8E" w:rsidP="00754234">
      <w:pPr>
        <w:spacing w:after="0"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465561D3" w14:textId="77777777" w:rsidR="009D7E8E" w:rsidRDefault="00B238D3" w:rsidP="00754234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связи с развитием технологий в постиндустриальную эпоху также растет количество информации. В результате возрастает угроза информационных атак. Это приводит к долговременным системным информационным конфликтам. Именно поэтому любой частной компании и государству в целом необходимо выстроить эффективную антикризисную коммуникационную стратегию, которая позволит им преодолеть информационную угрозу и сохранить свои позиции. </w:t>
      </w:r>
    </w:p>
    <w:p w14:paraId="5496C094" w14:textId="77777777" w:rsidR="009D7E8E" w:rsidRDefault="00B238D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фокусе управленческих исследований больше о самом антикризисном менеджменте и рассматривании кризисных коммуникаций как одного из способов противодействия кризису. Необходимо четко различать два основные виды кризисной коммуникации: </w:t>
      </w:r>
    </w:p>
    <w:p w14:paraId="3666E14E" w14:textId="18DA6D07" w:rsidR="009D7E8E" w:rsidRDefault="00B238D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антикризисное управление знаниями</w:t>
      </w:r>
      <w:r w:rsidR="00695819">
        <w:rPr>
          <w:rFonts w:ascii="Times New Roman" w:hAnsi="Times New Roman"/>
          <w:sz w:val="28"/>
          <w:szCs w:val="28"/>
        </w:rPr>
        <w:t>;</w:t>
      </w:r>
    </w:p>
    <w:p w14:paraId="23DE4AA0" w14:textId="77777777" w:rsidR="009D7E8E" w:rsidRDefault="00B238D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управление заинтересованных сторон. </w:t>
      </w:r>
    </w:p>
    <w:p w14:paraId="21E19513" w14:textId="77777777" w:rsidR="009D7E8E" w:rsidRDefault="00B238D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Антикризисное управление знаниями включает в себя выявление источников, сбор и обмен информацией, ее анализ и принятие решений. А управление заинтересованных сторон предполагает коммуникативные действия, направленные на выяснение того, как заинтересованные стороны воспринимают кризис и все, что с ним связано.</w:t>
      </w:r>
    </w:p>
    <w:p w14:paraId="6620AF2D" w14:textId="77777777" w:rsidR="009D7E8E" w:rsidRDefault="00B238D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докризисном этапе кризисная коммуникация сосредоточена на анализе процессов и снижении рисков, поэтому превентивная модель </w:t>
      </w:r>
      <w:r>
        <w:rPr>
          <w:rFonts w:ascii="Times New Roman" w:hAnsi="Times New Roman"/>
          <w:sz w:val="28"/>
          <w:szCs w:val="28"/>
        </w:rPr>
        <w:lastRenderedPageBreak/>
        <w:t>антикризисного управления является одной из наиболее распространенных в этой сфере</w:t>
      </w:r>
      <w:r>
        <w:rPr>
          <w:rStyle w:val="afb"/>
          <w:rFonts w:ascii="Times New Roman" w:hAnsi="Times New Roman"/>
          <w:sz w:val="28"/>
          <w:szCs w:val="28"/>
        </w:rPr>
        <w:footnoteReference w:id="83"/>
      </w:r>
      <w:r>
        <w:rPr>
          <w:rFonts w:ascii="Times New Roman" w:hAnsi="Times New Roman"/>
          <w:sz w:val="28"/>
          <w:szCs w:val="28"/>
        </w:rPr>
        <w:t>.</w:t>
      </w:r>
    </w:p>
    <w:p w14:paraId="0EED30CF" w14:textId="77777777" w:rsidR="009D7E8E" w:rsidRDefault="00B238D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Превентивные действия являются приоритетом для такой модели. Она основана на осознании в докризисный период и связана с обеспечением принятия решений в кризисных ситуациях и предотвращении их, то есть рекомендуется использовать докризисное общение, чтобы подготовить заинтересованные стороны к кризису. Благодаря докризисному общению заинтересованным сторонам предоставляется информация о потенциальном кризисе. Это помогает создать устойчивость к негативным реакциям и негативному освещению в СМИ.</w:t>
      </w:r>
    </w:p>
    <w:p w14:paraId="3C763869" w14:textId="77777777" w:rsidR="009D7E8E" w:rsidRDefault="00B238D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Некоторые исследователи делят антикризисное планирование на четыре этапа:</w:t>
      </w:r>
    </w:p>
    <w:p w14:paraId="1E5EEB5D" w14:textId="11A5E66A" w:rsidR="009D7E8E" w:rsidRPr="00695819" w:rsidRDefault="00B238D3" w:rsidP="00695819">
      <w:pPr>
        <w:pStyle w:val="afc"/>
        <w:numPr>
          <w:ilvl w:val="0"/>
          <w:numId w:val="2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5819">
        <w:rPr>
          <w:rFonts w:ascii="Times New Roman" w:hAnsi="Times New Roman"/>
          <w:sz w:val="28"/>
          <w:szCs w:val="28"/>
        </w:rPr>
        <w:t>управление проблемами, ориентированное на мониторинг. Кризис-менеджеры стараются обнаружить первые признаки кризиса и принять меры для решения этой проблемы. Это раннее обнаружение дает время для анализа и разработки стратегии</w:t>
      </w:r>
      <w:r w:rsidR="00695819">
        <w:rPr>
          <w:rFonts w:ascii="Times New Roman" w:hAnsi="Times New Roman"/>
          <w:sz w:val="28"/>
          <w:szCs w:val="28"/>
        </w:rPr>
        <w:t>;</w:t>
      </w:r>
    </w:p>
    <w:p w14:paraId="3A7812BF" w14:textId="1E01E8A6" w:rsidR="009D7E8E" w:rsidRPr="00695819" w:rsidRDefault="00B238D3" w:rsidP="00695819">
      <w:pPr>
        <w:pStyle w:val="afc"/>
        <w:numPr>
          <w:ilvl w:val="0"/>
          <w:numId w:val="2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5819">
        <w:rPr>
          <w:rFonts w:ascii="Times New Roman" w:hAnsi="Times New Roman"/>
          <w:sz w:val="28"/>
          <w:szCs w:val="28"/>
        </w:rPr>
        <w:t>планирование профилактических мероприятий. Кризис-менеджеры принимают меры для предотвращения кризиса. Эта стадия развивается в мониторинг и анализ проблем. Кризис-менеджеры также оценивают угрозы с точки зрения потерь, которые могут быть у организации</w:t>
      </w:r>
      <w:r w:rsidR="00695819">
        <w:rPr>
          <w:rFonts w:ascii="Times New Roman" w:hAnsi="Times New Roman"/>
          <w:sz w:val="28"/>
          <w:szCs w:val="28"/>
        </w:rPr>
        <w:t>;</w:t>
      </w:r>
    </w:p>
    <w:p w14:paraId="2B73F990" w14:textId="2343A667" w:rsidR="009D7E8E" w:rsidRPr="00695819" w:rsidRDefault="00B238D3" w:rsidP="00695819">
      <w:pPr>
        <w:pStyle w:val="afc"/>
        <w:numPr>
          <w:ilvl w:val="0"/>
          <w:numId w:val="2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5819">
        <w:rPr>
          <w:rFonts w:ascii="Times New Roman" w:hAnsi="Times New Roman"/>
          <w:sz w:val="28"/>
          <w:szCs w:val="28"/>
        </w:rPr>
        <w:t>кризис. На данном этапе в антикризисную команду вовлекаются представители прессы и повышается ее активность</w:t>
      </w:r>
      <w:r w:rsidR="00695819">
        <w:rPr>
          <w:rFonts w:ascii="Times New Roman" w:hAnsi="Times New Roman"/>
          <w:sz w:val="28"/>
          <w:szCs w:val="28"/>
        </w:rPr>
        <w:t>;</w:t>
      </w:r>
      <w:r w:rsidRPr="00695819">
        <w:rPr>
          <w:rFonts w:ascii="Times New Roman" w:hAnsi="Times New Roman"/>
          <w:sz w:val="28"/>
          <w:szCs w:val="28"/>
        </w:rPr>
        <w:t xml:space="preserve"> </w:t>
      </w:r>
    </w:p>
    <w:p w14:paraId="1B39CA6E" w14:textId="47DD65D8" w:rsidR="009D7E8E" w:rsidRPr="00695819" w:rsidRDefault="00B238D3" w:rsidP="00695819">
      <w:pPr>
        <w:pStyle w:val="afc"/>
        <w:numPr>
          <w:ilvl w:val="0"/>
          <w:numId w:val="2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5819">
        <w:rPr>
          <w:rFonts w:ascii="Times New Roman" w:hAnsi="Times New Roman"/>
          <w:sz w:val="28"/>
          <w:szCs w:val="28"/>
        </w:rPr>
        <w:t xml:space="preserve">посткризисный, когда проблема еще отслеживается в СМИ с участием других заинтересованных сторон. Антикризисные менеджеры </w:t>
      </w:r>
      <w:r w:rsidRPr="00695819">
        <w:rPr>
          <w:rFonts w:ascii="Times New Roman" w:hAnsi="Times New Roman"/>
          <w:sz w:val="28"/>
          <w:szCs w:val="28"/>
        </w:rPr>
        <w:lastRenderedPageBreak/>
        <w:t>продолжают взаимодействовать с группами заинтересованных сторон и продолжают оценивать усилия антикризисного управления</w:t>
      </w:r>
      <w:r>
        <w:rPr>
          <w:rStyle w:val="afb"/>
          <w:rFonts w:ascii="Times New Roman" w:hAnsi="Times New Roman"/>
          <w:sz w:val="28"/>
          <w:szCs w:val="28"/>
        </w:rPr>
        <w:footnoteReference w:id="84"/>
      </w:r>
      <w:r w:rsidRPr="00695819">
        <w:rPr>
          <w:rFonts w:ascii="Times New Roman" w:hAnsi="Times New Roman"/>
          <w:sz w:val="28"/>
          <w:szCs w:val="28"/>
        </w:rPr>
        <w:t xml:space="preserve">. </w:t>
      </w:r>
    </w:p>
    <w:p w14:paraId="13178B85" w14:textId="77777777" w:rsidR="009D7E8E" w:rsidRDefault="00B238D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настоящее время изучение кризисного восприятия большое внимание уделяется уменьшению негативных реакций на кризис. Особое внимание уделяется разработкам, связанным с психолингвистическим компонентом. В ходе исследования было установлено, что, когда люди слышат фразу «без комментариев», они начинают думать, что организация виновата и руководители что-то скрывают. Поэтому у организации должна быть команда опытных ораторов и людей, понимающих психологию масс. Это необходимо для снижения напряжения во время кризиса</w:t>
      </w:r>
      <w:r>
        <w:rPr>
          <w:rStyle w:val="afb"/>
          <w:rFonts w:ascii="Times New Roman" w:hAnsi="Times New Roman"/>
          <w:sz w:val="28"/>
          <w:szCs w:val="28"/>
        </w:rPr>
        <w:footnoteReference w:id="85"/>
      </w:r>
      <w:r>
        <w:rPr>
          <w:rFonts w:ascii="Times New Roman" w:hAnsi="Times New Roman"/>
          <w:sz w:val="28"/>
          <w:szCs w:val="28"/>
        </w:rPr>
        <w:t>.</w:t>
      </w:r>
    </w:p>
    <w:p w14:paraId="09503194" w14:textId="77777777" w:rsidR="009D7E8E" w:rsidRDefault="00B238D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Большое значение имеют исследования, связанные с психологическими реакциями на кризисные события. Ученые из Университета Теннесси Р. Хит и М. </w:t>
      </w:r>
      <w:proofErr w:type="spellStart"/>
      <w:r>
        <w:rPr>
          <w:rFonts w:ascii="Times New Roman" w:hAnsi="Times New Roman"/>
          <w:sz w:val="28"/>
          <w:szCs w:val="28"/>
        </w:rPr>
        <w:t>Паленчар</w:t>
      </w:r>
      <w:proofErr w:type="spellEnd"/>
      <w:r>
        <w:rPr>
          <w:rFonts w:ascii="Times New Roman" w:hAnsi="Times New Roman"/>
          <w:sz w:val="28"/>
          <w:szCs w:val="28"/>
        </w:rPr>
        <w:t xml:space="preserve"> изучали активность людей после того, как они были проинформированы о предстоящем кризисе. Они обнаружили, что производительность и моральный дух этих людей значительно уменьшилось, и вместо того, чтобы объединиться, они просто страдают от страха перед кризисом</w:t>
      </w:r>
      <w:r>
        <w:rPr>
          <w:rStyle w:val="afb"/>
          <w:rFonts w:ascii="Times New Roman" w:hAnsi="Times New Roman"/>
          <w:sz w:val="28"/>
          <w:szCs w:val="28"/>
        </w:rPr>
        <w:footnoteReference w:id="86"/>
      </w:r>
      <w:r>
        <w:rPr>
          <w:rFonts w:ascii="Times New Roman" w:hAnsi="Times New Roman"/>
          <w:sz w:val="28"/>
          <w:szCs w:val="28"/>
        </w:rPr>
        <w:t>.</w:t>
      </w:r>
    </w:p>
    <w:p w14:paraId="648AC072" w14:textId="77777777" w:rsidR="009D7E8E" w:rsidRDefault="00B238D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Кроме того, исследования доказали, что для организации очень важно сообщать плохие новости. Если организация первой раскроет информацию о кризисе, то ущерб ее репутации будет ниже, чем если бы это делали СМИ. </w:t>
      </w:r>
    </w:p>
    <w:p w14:paraId="3A05D2C5" w14:textId="77777777" w:rsidR="009D7E8E" w:rsidRDefault="00B238D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Основная часть исследований в области кризисной коммуникации посвящена использованию антикризисных мер. Ученый из Техасского </w:t>
      </w:r>
      <w:r>
        <w:rPr>
          <w:rFonts w:ascii="Times New Roman" w:hAnsi="Times New Roman"/>
          <w:sz w:val="28"/>
          <w:szCs w:val="28"/>
        </w:rPr>
        <w:lastRenderedPageBreak/>
        <w:t xml:space="preserve">университета Д. </w:t>
      </w:r>
      <w:proofErr w:type="spellStart"/>
      <w:r>
        <w:rPr>
          <w:rFonts w:ascii="Times New Roman" w:hAnsi="Times New Roman"/>
          <w:sz w:val="28"/>
          <w:szCs w:val="28"/>
        </w:rPr>
        <w:t>Стерджес</w:t>
      </w:r>
      <w:proofErr w:type="spellEnd"/>
      <w:r>
        <w:rPr>
          <w:rFonts w:ascii="Times New Roman" w:hAnsi="Times New Roman"/>
          <w:sz w:val="28"/>
          <w:szCs w:val="28"/>
        </w:rPr>
        <w:t xml:space="preserve"> выделяет три стратегических элемента кризисной коммуникации: </w:t>
      </w:r>
    </w:p>
    <w:p w14:paraId="0C73A4FD" w14:textId="0FD5726C" w:rsidR="009D7E8E" w:rsidRPr="00695819" w:rsidRDefault="00B238D3" w:rsidP="00695819">
      <w:pPr>
        <w:pStyle w:val="afc"/>
        <w:numPr>
          <w:ilvl w:val="0"/>
          <w:numId w:val="26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5819">
        <w:rPr>
          <w:rFonts w:ascii="Times New Roman" w:hAnsi="Times New Roman"/>
          <w:sz w:val="28"/>
          <w:szCs w:val="28"/>
        </w:rPr>
        <w:t xml:space="preserve">информационный брифинг, где рассказывается, как справиться с кризисом физически; </w:t>
      </w:r>
    </w:p>
    <w:p w14:paraId="4B8D3415" w14:textId="4EB961E3" w:rsidR="009D7E8E" w:rsidRPr="00695819" w:rsidRDefault="00B238D3" w:rsidP="00695819">
      <w:pPr>
        <w:pStyle w:val="afc"/>
        <w:numPr>
          <w:ilvl w:val="0"/>
          <w:numId w:val="26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5819">
        <w:rPr>
          <w:rFonts w:ascii="Times New Roman" w:hAnsi="Times New Roman"/>
          <w:sz w:val="28"/>
          <w:szCs w:val="28"/>
        </w:rPr>
        <w:t>информационная адаптация – как с этим справиться психологически;</w:t>
      </w:r>
    </w:p>
    <w:p w14:paraId="0313EFFC" w14:textId="797FC50D" w:rsidR="009D7E8E" w:rsidRPr="00695819" w:rsidRDefault="00B238D3" w:rsidP="00695819">
      <w:pPr>
        <w:pStyle w:val="afc"/>
        <w:numPr>
          <w:ilvl w:val="0"/>
          <w:numId w:val="26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5819">
        <w:rPr>
          <w:rFonts w:ascii="Times New Roman" w:hAnsi="Times New Roman"/>
          <w:sz w:val="28"/>
          <w:szCs w:val="28"/>
        </w:rPr>
        <w:t>улучшение репутации, которая является попыткой сгладить ущерб, вызванные кризисом. Очевидно, что эти три взаимосвязанных элемента эффективно влияют на процесс преодоления кризиса.</w:t>
      </w:r>
    </w:p>
    <w:p w14:paraId="2EEA4EAB" w14:textId="77777777" w:rsidR="009D7E8E" w:rsidRDefault="00B238D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мнению Д. </w:t>
      </w:r>
      <w:proofErr w:type="spellStart"/>
      <w:r>
        <w:rPr>
          <w:rFonts w:ascii="Times New Roman" w:hAnsi="Times New Roman"/>
          <w:sz w:val="28"/>
          <w:szCs w:val="28"/>
        </w:rPr>
        <w:t>Стерджеса</w:t>
      </w:r>
      <w:proofErr w:type="spellEnd"/>
      <w:r>
        <w:rPr>
          <w:rFonts w:ascii="Times New Roman" w:hAnsi="Times New Roman"/>
          <w:sz w:val="28"/>
          <w:szCs w:val="28"/>
        </w:rPr>
        <w:t xml:space="preserve"> информационный брифинг является приоритетной задачей в условиях кризиса. Очень важно провести «информационный брифинг» в условиях превентивного реагирования на кризис</w:t>
      </w:r>
      <w:r>
        <w:rPr>
          <w:rStyle w:val="afb"/>
          <w:rFonts w:ascii="Times New Roman" w:hAnsi="Times New Roman"/>
          <w:sz w:val="28"/>
          <w:szCs w:val="28"/>
        </w:rPr>
        <w:footnoteReference w:id="87"/>
      </w:r>
      <w:r>
        <w:rPr>
          <w:rFonts w:ascii="Times New Roman" w:hAnsi="Times New Roman"/>
          <w:sz w:val="28"/>
          <w:szCs w:val="28"/>
        </w:rPr>
        <w:t>. Таким образом организация может защитить себя от нежелательные последствия кризиса.</w:t>
      </w:r>
    </w:p>
    <w:p w14:paraId="6DD8D1D5" w14:textId="77777777" w:rsidR="009D7E8E" w:rsidRDefault="00B238D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Информационная корректировка включает в себя выражение соболезнования пострадавшим и проведение разъяснительной работы относительно деятельности организации, направленной на предотвращение повторения кризисной ситуации. Ученые рассматривали эти элементы как стратегию улучшения репутации, так как очень важно, когда руководство заботится о персонале и выражает соболезнование</w:t>
      </w:r>
      <w:r>
        <w:rPr>
          <w:rStyle w:val="afb"/>
          <w:rFonts w:ascii="Times New Roman" w:hAnsi="Times New Roman"/>
          <w:sz w:val="28"/>
          <w:szCs w:val="28"/>
        </w:rPr>
        <w:footnoteReference w:id="88"/>
      </w:r>
      <w:r>
        <w:rPr>
          <w:rFonts w:ascii="Times New Roman" w:hAnsi="Times New Roman"/>
          <w:sz w:val="28"/>
          <w:szCs w:val="28"/>
        </w:rPr>
        <w:t>.</w:t>
      </w:r>
    </w:p>
    <w:p w14:paraId="31F6D5CF" w14:textId="77777777" w:rsidR="009D7E8E" w:rsidRDefault="00B238D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Принято считать, что большинство исследований в области кризисной коммуникации пришли из западной науки. В </w:t>
      </w:r>
      <w:proofErr w:type="gramStart"/>
      <w:r>
        <w:rPr>
          <w:rFonts w:ascii="Times New Roman" w:hAnsi="Times New Roman"/>
          <w:sz w:val="28"/>
          <w:szCs w:val="28"/>
        </w:rPr>
        <w:t>тоже</w:t>
      </w:r>
      <w:proofErr w:type="gramEnd"/>
      <w:r>
        <w:rPr>
          <w:rFonts w:ascii="Times New Roman" w:hAnsi="Times New Roman"/>
          <w:sz w:val="28"/>
          <w:szCs w:val="28"/>
        </w:rPr>
        <w:t xml:space="preserve"> время большое количество исследований восточной науки внесли значительный вклад в становление кризисной коммуникации как области знаний. </w:t>
      </w:r>
    </w:p>
    <w:p w14:paraId="657542BC" w14:textId="77777777" w:rsidR="009D7E8E" w:rsidRDefault="00B238D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Ученые из Китая изучили особенности антикризисного реагирования в своей стране и различия в подходах к реагированию на кризис. Другая группа ученых исследовала причины, приведшие к кризисной ситуации одной из крупнейших китайских компаний</w:t>
      </w:r>
      <w:r>
        <w:rPr>
          <w:rStyle w:val="afb"/>
          <w:rFonts w:ascii="Times New Roman" w:hAnsi="Times New Roman"/>
          <w:sz w:val="28"/>
          <w:szCs w:val="28"/>
        </w:rPr>
        <w:footnoteReference w:id="89"/>
      </w:r>
      <w:r>
        <w:rPr>
          <w:rFonts w:ascii="Times New Roman" w:hAnsi="Times New Roman"/>
          <w:sz w:val="28"/>
          <w:szCs w:val="28"/>
        </w:rPr>
        <w:t>. Кризис дает возможность оценить деятельность организации, в том числе приведшую к кризису, и усилия, необходимые для урегулирования кризиса.</w:t>
      </w:r>
    </w:p>
    <w:p w14:paraId="5E8E0CA6" w14:textId="77777777" w:rsidR="009D7E8E" w:rsidRDefault="00B238D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6" w:name="_Hlk94197026"/>
      <w:r>
        <w:rPr>
          <w:rFonts w:ascii="Times New Roman" w:hAnsi="Times New Roman"/>
          <w:sz w:val="28"/>
          <w:szCs w:val="28"/>
        </w:rPr>
        <w:t>В настоящее время Китай находится в критическом периоде социальных преобразований. Часто возникают различные социальные противоречия и деликатные вопросы, правительство сталкивается со все большим и большим кризисным давлением. В то же время в эпоху социальных сетей информация усложняется и быстро распространяется, что увеличивает вероятность кризисных событий. Как только возникают некоторые правительственные кризисы, они могут легко быстро перерасти в социальные сети и перерасти в национальные и даже глобальные события, что негативно сказывается на деятельности правительства. Поэтому особенно важно знать, как адаптироваться к эпохе социальных сетей и эффективно повысить способность правительства и уровень коммуникации в кризисных ситуациях и как реагировать на них.</w:t>
      </w:r>
    </w:p>
    <w:p w14:paraId="0A881ACB" w14:textId="77777777" w:rsidR="009D7E8E" w:rsidRDefault="00B238D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Теория ситуационной кризисной коммуникации (SCCT) является одной из наиболее влиятельных теорий в области исследований кризисных коммуникаций. Однако эта теория, как правило, основана на предположениях, выдвинутых западным социальным и культурным фоном, и она в основном решает проблему противодействия управлению корпоративными кризисными коммуникациями. </w:t>
      </w:r>
    </w:p>
    <w:p w14:paraId="22789319" w14:textId="77777777" w:rsidR="009D7E8E" w:rsidRDefault="00B238D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Перед лицом таких факторов, как политическая система, политическая культура и медийная среда с китайскими особенностями, вопрос о том, </w:t>
      </w:r>
      <w:r>
        <w:rPr>
          <w:rFonts w:ascii="Times New Roman" w:hAnsi="Times New Roman"/>
          <w:sz w:val="28"/>
          <w:szCs w:val="28"/>
        </w:rPr>
        <w:lastRenderedPageBreak/>
        <w:t xml:space="preserve">применима ли эта теория и как играть лучшую роль, все еще нуждается в изучении в сочетании с реальными условиями. </w:t>
      </w:r>
    </w:p>
    <w:p w14:paraId="06AFE626" w14:textId="77777777" w:rsidR="009D7E8E" w:rsidRDefault="00B238D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Используя SCCT в качестве теоретической основы и аналитической основы, рассмотрим на примере конкретных случаев меры реагирования правительства на кризис в связи с инцидентом, связанным с загрязнение воды в Ланьчжоу и внезапным наводнением в селе </w:t>
      </w:r>
      <w:proofErr w:type="spellStart"/>
      <w:r>
        <w:rPr>
          <w:rFonts w:ascii="Times New Roman" w:hAnsi="Times New Roman"/>
          <w:sz w:val="28"/>
          <w:szCs w:val="28"/>
        </w:rPr>
        <w:t>Вэньсянь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bookmarkEnd w:id="46"/>
    </w:p>
    <w:p w14:paraId="251CFEE5" w14:textId="77777777" w:rsidR="009D7E8E" w:rsidRDefault="00B238D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Исследование показало, что во время инцидента, связанного с загрязнением воды Ланьчжоу из-за неправильной реакции правительства, кризисный инцидент широко распространился через </w:t>
      </w:r>
      <w:proofErr w:type="spellStart"/>
      <w:r>
        <w:rPr>
          <w:rFonts w:ascii="Times New Roman" w:hAnsi="Times New Roman"/>
          <w:sz w:val="28"/>
          <w:szCs w:val="28"/>
        </w:rPr>
        <w:t>Weibo</w:t>
      </w:r>
      <w:proofErr w:type="spellEnd"/>
      <w:r>
        <w:rPr>
          <w:rFonts w:ascii="Times New Roman" w:hAnsi="Times New Roman"/>
          <w:sz w:val="28"/>
          <w:szCs w:val="28"/>
        </w:rPr>
        <w:t xml:space="preserve"> и другие платформы, продолжал бродить в Интернете и вызвал горячие дискуссии среди пользователей сети, что усугубило кризис, правительство подверглось критике и обвинениям со стороны людей и средств массовой информации, и имидж правительства был серьезно под угрозой.</w:t>
      </w:r>
    </w:p>
    <w:p w14:paraId="646B6EC8" w14:textId="77777777" w:rsidR="009D7E8E" w:rsidRDefault="00B238D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 время инцидента в </w:t>
      </w:r>
      <w:proofErr w:type="spellStart"/>
      <w:r>
        <w:rPr>
          <w:rFonts w:ascii="Times New Roman" w:hAnsi="Times New Roman"/>
          <w:sz w:val="28"/>
          <w:szCs w:val="28"/>
        </w:rPr>
        <w:t>Вэньсянь</w:t>
      </w:r>
      <w:proofErr w:type="spellEnd"/>
      <w:r>
        <w:rPr>
          <w:rFonts w:ascii="Times New Roman" w:hAnsi="Times New Roman"/>
          <w:sz w:val="28"/>
          <w:szCs w:val="28"/>
        </w:rPr>
        <w:t xml:space="preserve">, в результате которого произошло наводнение и оползень, правительство использовало каналы социальных сетей, такие как </w:t>
      </w:r>
      <w:proofErr w:type="spellStart"/>
      <w:r>
        <w:rPr>
          <w:rFonts w:ascii="Times New Roman" w:hAnsi="Times New Roman"/>
          <w:sz w:val="28"/>
          <w:szCs w:val="28"/>
        </w:rPr>
        <w:t>WeChat</w:t>
      </w:r>
      <w:proofErr w:type="spellEnd"/>
      <w:r>
        <w:rPr>
          <w:rFonts w:ascii="Times New Roman" w:hAnsi="Times New Roman"/>
          <w:sz w:val="28"/>
          <w:szCs w:val="28"/>
        </w:rPr>
        <w:t>, для своевременного распространения соответствующей информации, чтобы общественность была в курсе последних событий в ситуации стихийного бедствия, так что это было в целом хорошо воспринято людьми и средствами массовой информации</w:t>
      </w:r>
      <w:r>
        <w:rPr>
          <w:rStyle w:val="afb"/>
          <w:rFonts w:ascii="Times New Roman" w:hAnsi="Times New Roman"/>
          <w:sz w:val="28"/>
          <w:szCs w:val="28"/>
        </w:rPr>
        <w:footnoteReference w:id="90"/>
      </w:r>
      <w:r>
        <w:rPr>
          <w:rFonts w:ascii="Times New Roman" w:hAnsi="Times New Roman"/>
          <w:sz w:val="28"/>
          <w:szCs w:val="28"/>
        </w:rPr>
        <w:t xml:space="preserve">. </w:t>
      </w:r>
    </w:p>
    <w:p w14:paraId="0885D576" w14:textId="77777777" w:rsidR="009D7E8E" w:rsidRDefault="00B238D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7" w:name="_Hlk94197072"/>
      <w:r>
        <w:rPr>
          <w:rFonts w:ascii="Times New Roman" w:hAnsi="Times New Roman"/>
          <w:sz w:val="28"/>
          <w:szCs w:val="28"/>
        </w:rPr>
        <w:t xml:space="preserve">Необходимо отметить, что SCCT находится под сильным влиянием политической системы, политической культуры и среды </w:t>
      </w:r>
      <w:proofErr w:type="gramStart"/>
      <w:r>
        <w:rPr>
          <w:rFonts w:ascii="Times New Roman" w:hAnsi="Times New Roman"/>
          <w:sz w:val="28"/>
          <w:szCs w:val="28"/>
        </w:rPr>
        <w:t>медиа-технологий</w:t>
      </w:r>
      <w:proofErr w:type="gramEnd"/>
      <w:r>
        <w:rPr>
          <w:rFonts w:ascii="Times New Roman" w:hAnsi="Times New Roman"/>
          <w:sz w:val="28"/>
          <w:szCs w:val="28"/>
        </w:rPr>
        <w:t xml:space="preserve"> с китайскими особенностями, что показывает, что типы кризисов трудно различить, кризисную ситуацию трудно идентифицировать, коммуникационная стратегия не отвечает, а коммуникационный эффект трудно обнаружить. </w:t>
      </w:r>
    </w:p>
    <w:p w14:paraId="115ACB70" w14:textId="77777777" w:rsidR="009D7E8E" w:rsidRDefault="00B238D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Многие другие проблемы делают SCCT неспособным полностью соответствовать своим первоначальным теоретическим предположениям. Поэтому, хотя SCCT может быть использован в качестве справочной теории для реагирования китайского правительства на кризисные коммуникации, которая имеет определенное просветительское и справочное значение, ее нельзя полностью скопировать и использовать. SCCT должен объединить китайскую реальность, продолжить развитие своей теории в кросс-культурном контексте новой эры СМИ.</w:t>
      </w:r>
      <w:bookmarkEnd w:id="47"/>
    </w:p>
    <w:p w14:paraId="633B4AAC" w14:textId="77777777" w:rsidR="009D7E8E" w:rsidRDefault="00B238D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ростом популярности Интернета интернет-магазины постепенно вытесняют физические магазины и становятся неотъемлемой частью жизни людей. По данным Ассоциации информационной политики, рынок онлайн-покупок будет расти ежегодными темпами почти на 40% в этом году и достигнет 252,9 млрд юаней в 2008 году</w:t>
      </w:r>
      <w:r>
        <w:rPr>
          <w:rStyle w:val="afb"/>
          <w:rFonts w:ascii="Times New Roman" w:hAnsi="Times New Roman"/>
          <w:sz w:val="28"/>
          <w:szCs w:val="28"/>
        </w:rPr>
        <w:footnoteReference w:id="91"/>
      </w:r>
      <w:r>
        <w:rPr>
          <w:rFonts w:ascii="Times New Roman" w:hAnsi="Times New Roman"/>
          <w:sz w:val="28"/>
          <w:szCs w:val="28"/>
        </w:rPr>
        <w:t xml:space="preserve">. Хотя интернет-магазины играют чрезвычайно важную роль в жизни, потребители все еще испытывают сомнения при совершении покупок в Интернете. </w:t>
      </w:r>
    </w:p>
    <w:p w14:paraId="74AC9128" w14:textId="77777777" w:rsidR="009D7E8E" w:rsidRDefault="00B238D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Согласно опросу </w:t>
      </w:r>
      <w:proofErr w:type="spellStart"/>
      <w:r>
        <w:rPr>
          <w:rFonts w:ascii="Times New Roman" w:hAnsi="Times New Roman"/>
          <w:sz w:val="28"/>
          <w:szCs w:val="28"/>
        </w:rPr>
        <w:t>Oriental</w:t>
      </w:r>
      <w:proofErr w:type="spellEnd"/>
      <w:r>
        <w:rPr>
          <w:rFonts w:ascii="Times New Roman" w:hAnsi="Times New Roman"/>
          <w:sz w:val="28"/>
          <w:szCs w:val="28"/>
        </w:rPr>
        <w:t xml:space="preserve"> Online и Ассоциации информационной политики, когда онлайн-покупатели покупают товары онлайн, двумя наиболее тревожными факторами являются продажа подделок и утечка персональных данных. Когда такие проблемы возникают в интернет-магазинах, как с ними бороться, чтобы минимизировать вред, является важным и актуальным вопросом.</w:t>
      </w:r>
      <w:r>
        <w:rPr>
          <w:rStyle w:val="afb"/>
          <w:rFonts w:ascii="Times New Roman" w:hAnsi="Times New Roman"/>
          <w:sz w:val="28"/>
          <w:szCs w:val="28"/>
        </w:rPr>
        <w:footnoteReference w:id="92"/>
      </w:r>
      <w:r>
        <w:rPr>
          <w:rFonts w:ascii="Times New Roman" w:hAnsi="Times New Roman"/>
          <w:sz w:val="28"/>
          <w:szCs w:val="28"/>
        </w:rPr>
        <w:t xml:space="preserve"> Применяя теорию кризисной ситуационной коммуникации Т. </w:t>
      </w:r>
      <w:proofErr w:type="spellStart"/>
      <w:r>
        <w:rPr>
          <w:rFonts w:ascii="Times New Roman" w:hAnsi="Times New Roman"/>
          <w:sz w:val="28"/>
          <w:szCs w:val="28"/>
        </w:rPr>
        <w:lastRenderedPageBreak/>
        <w:t>Кумбса</w:t>
      </w:r>
      <w:proofErr w:type="spellEnd"/>
      <w:r>
        <w:rPr>
          <w:rFonts w:ascii="Times New Roman" w:hAnsi="Times New Roman"/>
          <w:sz w:val="28"/>
          <w:szCs w:val="28"/>
        </w:rPr>
        <w:t xml:space="preserve"> (SCCT), необходимо выявить лучшие способы реагирования компаний в случае утечки личной информации и продажи подделок. </w:t>
      </w:r>
    </w:p>
    <w:p w14:paraId="1B49A238" w14:textId="77777777" w:rsidR="009D7E8E" w:rsidRDefault="00B238D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управления двумя типами кризисов предприятия могут пользоваться тремя стратегиями реагирования (отказ от ответа, признание ошибок и опровержение).</w:t>
      </w:r>
    </w:p>
    <w:p w14:paraId="72E10D64" w14:textId="77777777" w:rsidR="009D7E8E" w:rsidRDefault="00B238D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мнению китайского ученого Син </w:t>
      </w:r>
      <w:proofErr w:type="spellStart"/>
      <w:r>
        <w:rPr>
          <w:rFonts w:ascii="Times New Roman" w:hAnsi="Times New Roman"/>
          <w:sz w:val="28"/>
          <w:szCs w:val="28"/>
        </w:rPr>
        <w:t>Шаньшань</w:t>
      </w:r>
      <w:proofErr w:type="spellEnd"/>
      <w:r>
        <w:rPr>
          <w:rFonts w:ascii="Times New Roman" w:hAnsi="Times New Roman"/>
          <w:sz w:val="28"/>
          <w:szCs w:val="28"/>
        </w:rPr>
        <w:t xml:space="preserve"> кризис в интернет-магазинах окажет негативное влияние на отношение потребителей; негативное влияние продажи подделок более серьезно, чем утечка личной информации; признание ошибок - лучший способ реагирования, но только в случае утечки личной информации более очевидно восстановление отношения потребителей. Наконец, хорошая корпоративная репутация полезна в антикризисном управлении; и чем выше потребительское восприятие риска, тем больше компаний должны придерживаться стратегии признания ошибок</w:t>
      </w:r>
      <w:r>
        <w:rPr>
          <w:rStyle w:val="afb"/>
          <w:rFonts w:ascii="Times New Roman" w:hAnsi="Times New Roman"/>
          <w:sz w:val="28"/>
          <w:szCs w:val="28"/>
        </w:rPr>
        <w:footnoteReference w:id="93"/>
      </w:r>
      <w:r>
        <w:rPr>
          <w:rFonts w:ascii="Times New Roman" w:hAnsi="Times New Roman"/>
          <w:sz w:val="28"/>
          <w:szCs w:val="28"/>
        </w:rPr>
        <w:t>.</w:t>
      </w:r>
    </w:p>
    <w:p w14:paraId="3ECBA75F" w14:textId="77777777" w:rsidR="009D7E8E" w:rsidRDefault="00B238D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Теории, связанные с кризисом, антикризисным управлением и государственным антикризисным управлением, постепенно стали основными темами в государственном управлении Китая. </w:t>
      </w:r>
    </w:p>
    <w:p w14:paraId="25E0ACAC" w14:textId="77777777" w:rsidR="009D7E8E" w:rsidRDefault="00B238D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самой своей природе кризис — это совокупность фактов и ценностей. Успех антикризисного управления в значительной степени зависит от общения в кризисных ситуациях, а успех или неудача общения зависит от установления доверительных отношений между заинтересованными сторонами.</w:t>
      </w:r>
    </w:p>
    <w:p w14:paraId="374D0F10" w14:textId="77777777" w:rsidR="009D7E8E" w:rsidRDefault="00B238D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Государственное антикризисное управление является основной функцией правительства в современном обществе. Государственное антикризисное управление должно следовать принципу точности, который фокусируется на ответственности, согласованности ценностей, инициативе, заинтересованных сторонах и быстром реагировании. </w:t>
      </w:r>
    </w:p>
    <w:p w14:paraId="2247A4B8" w14:textId="77777777" w:rsidR="009D7E8E" w:rsidRDefault="00B238D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Для более полного толкования необходимо обсуждение текущих проблем коммуникации в общественном кризисе Китая на трех уровнях «ценность – технология – культура» и использование теории хаоса в качестве новой теоретической парадигмы для анализа и обсуждения причин и законов эволюции общественных кризисов.</w:t>
      </w:r>
    </w:p>
    <w:p w14:paraId="3186DA65" w14:textId="77777777" w:rsidR="009D7E8E" w:rsidRDefault="00B238D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нынешних условиях общественного кризиса в Китае проблема заключается в потере ценностей, восстановление которых является важным практическим вопросом. Ряд китайских исследователей предлагает решение данной проблемы с помощью «дерева кризиса». Корнем дерева кризиса являются ценности и организационная культура, а стволом-технологии, организационная структура и психология высокого уровня. Причины кризиса следует исследовать с общей точки зрения. </w:t>
      </w:r>
    </w:p>
    <w:p w14:paraId="1D752D56" w14:textId="77777777" w:rsidR="009D7E8E" w:rsidRDefault="00B238D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кризис влияют внутренние и внешние воздействия окружающей среды. Благодаря исследованию реального общества исследователь из Восточно-Китайского педагогического университета </w:t>
      </w:r>
      <w:proofErr w:type="spellStart"/>
      <w:r>
        <w:rPr>
          <w:rFonts w:ascii="Times New Roman" w:hAnsi="Times New Roman"/>
          <w:sz w:val="28"/>
          <w:szCs w:val="28"/>
        </w:rPr>
        <w:t>Чэнь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Шируи</w:t>
      </w:r>
      <w:proofErr w:type="spellEnd"/>
      <w:r>
        <w:rPr>
          <w:rFonts w:ascii="Times New Roman" w:hAnsi="Times New Roman"/>
          <w:sz w:val="28"/>
          <w:szCs w:val="28"/>
        </w:rPr>
        <w:t xml:space="preserve"> считает, что нынешнее китайское общество все больше характеризуется системой «стеклянного общества», и характеристики хрупкости, прозрачности становятся все более и более очевидными</w:t>
      </w:r>
      <w:r>
        <w:rPr>
          <w:rStyle w:val="afb"/>
          <w:rFonts w:ascii="Times New Roman" w:hAnsi="Times New Roman"/>
          <w:sz w:val="28"/>
          <w:szCs w:val="28"/>
        </w:rPr>
        <w:footnoteReference w:id="94"/>
      </w:r>
      <w:r>
        <w:rPr>
          <w:rFonts w:ascii="Times New Roman" w:hAnsi="Times New Roman"/>
          <w:sz w:val="28"/>
          <w:szCs w:val="28"/>
        </w:rPr>
        <w:t>.</w:t>
      </w:r>
    </w:p>
    <w:p w14:paraId="3358EB26" w14:textId="77777777" w:rsidR="009D7E8E" w:rsidRDefault="00B238D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Общественный кризис в контексте стеклянного общества является более угрожающим и заставляет государственных менеджеров чувствовать большую ответственность за свою деятельность, так как за ними наблюдают граждане.</w:t>
      </w:r>
    </w:p>
    <w:p w14:paraId="7541DF67" w14:textId="77777777" w:rsidR="009D7E8E" w:rsidRDefault="00B238D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существующей в Китае кризисной коммуникации существует множество проблем, таких как слабая осведомленность о кризисе, несовершенные механизмы раннего предупреждения, неудовлетворительные </w:t>
      </w:r>
      <w:r>
        <w:rPr>
          <w:rFonts w:ascii="Times New Roman" w:hAnsi="Times New Roman"/>
          <w:sz w:val="28"/>
          <w:szCs w:val="28"/>
        </w:rPr>
        <w:lastRenderedPageBreak/>
        <w:t xml:space="preserve">информационные каналы, отсутствие контроля за общественным мнением и несовершенные информационные системы. </w:t>
      </w:r>
    </w:p>
    <w:p w14:paraId="7B246102" w14:textId="77777777" w:rsidR="009D7E8E" w:rsidRDefault="00B238D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Основываясь на обширных исследованиях соответствующих теорий, решение данной проблемы необходимо начать со структуры заинтересованных сторон кризисной коммуникации и объединить национальные условия для анализа роли и экзистенциальных проблем субъекта, объекта и третьей стороны кризисной коммуникации, а именно правительства, общественности и средств массовой информации. </w:t>
      </w:r>
    </w:p>
    <w:p w14:paraId="3DAA8DD3" w14:textId="77777777" w:rsidR="009D7E8E" w:rsidRDefault="00B238D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Взаимосвязь между этими тремя аспектами заключается в проблеме ценностной ориентации, а ядро общественной кризисной коммуникации заключается в признании ценностей. </w:t>
      </w:r>
    </w:p>
    <w:p w14:paraId="530FBA7B" w14:textId="77777777" w:rsidR="009D7E8E" w:rsidRDefault="00B238D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9" w:name="_Hlk94197150"/>
      <w:r>
        <w:rPr>
          <w:rFonts w:ascii="Times New Roman" w:hAnsi="Times New Roman"/>
          <w:sz w:val="28"/>
          <w:szCs w:val="28"/>
        </w:rPr>
        <w:t>Суть государственного антикризисного управления заключается в построении кризисной культуры. Основываясь на теории жизненного цикла кризиса, предлагается стратегия эффективной коммуникации в условиях общественных кризисов. Для этого необходимо создать и развить представление о динамической стабильности; внедрить социальный капитал для повышения социальной устойчивости; а также создать культуру высокой надежности для повышения эффективности коммуникации</w:t>
      </w:r>
      <w:bookmarkEnd w:id="49"/>
      <w:r>
        <w:rPr>
          <w:rStyle w:val="afb"/>
          <w:rFonts w:ascii="Times New Roman" w:hAnsi="Times New Roman"/>
          <w:sz w:val="28"/>
          <w:szCs w:val="28"/>
        </w:rPr>
        <w:footnoteReference w:id="95"/>
      </w:r>
      <w:r>
        <w:rPr>
          <w:rFonts w:ascii="Times New Roman" w:hAnsi="Times New Roman"/>
          <w:sz w:val="28"/>
          <w:szCs w:val="28"/>
        </w:rPr>
        <w:t xml:space="preserve">. </w:t>
      </w:r>
    </w:p>
    <w:p w14:paraId="1D71F0EE" w14:textId="77777777" w:rsidR="009D7E8E" w:rsidRDefault="00B238D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Необходимо отметить, что еще одной важной причиной нынешнего общественного кризиса в Китае является тесная интеграции власти и экономики.</w:t>
      </w:r>
    </w:p>
    <w:p w14:paraId="373491AF" w14:textId="77777777" w:rsidR="009D7E8E" w:rsidRDefault="00B238D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Таким образом, на основании вышеизложенного необходимо сделать вывод о том, что теория ситуационной кризисной коммуникации (SCCT), является одной из наиболее влиятельных теорий в области исследований кризисных коммуникаций. Однако эта теория, как правило, основана на предположениях, выдвинутых западным социальным и культурным фоном, и </w:t>
      </w:r>
      <w:r>
        <w:rPr>
          <w:rFonts w:ascii="Times New Roman" w:hAnsi="Times New Roman"/>
          <w:sz w:val="28"/>
          <w:szCs w:val="28"/>
        </w:rPr>
        <w:lastRenderedPageBreak/>
        <w:t xml:space="preserve">она в основном решает проблему противодействия управлению корпоративными кризисными коммуникациями. </w:t>
      </w:r>
    </w:p>
    <w:p w14:paraId="76C5BB64" w14:textId="77777777" w:rsidR="009D7E8E" w:rsidRDefault="00B238D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Необходимо отметить, что SCCT в Китае находится под сильным влиянием политической системы, политической культуры и среды медиа технологий с китайскими особенностями, что показывает, что типы кризисов трудно различить, кризисную ситуацию трудно идентифицировать, коммуникационная стратегия не отвечает, а коммуникационный эффект трудно обнаружить. </w:t>
      </w:r>
    </w:p>
    <w:p w14:paraId="1AB2DCD9" w14:textId="77777777" w:rsidR="009D7E8E" w:rsidRDefault="00B238D3" w:rsidP="0075423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Суть государственного антикризисного управления заключается в построении кризисной культуры. Основываясь на теории жизненного цикла кризиса, предлагается стратегия эффективной коммуникации в условиях общественных кризисов. Для этого необходимо создать и развить представление о динамической стабильности; внедрить социальный капитал для повышения социальной устойчивости; а также создать культуру высокой надежности для повышения эффективности коммуникации.</w:t>
      </w:r>
    </w:p>
    <w:p w14:paraId="5ACF2B80" w14:textId="77777777" w:rsidR="009D7E8E" w:rsidRDefault="009D7E8E" w:rsidP="00754234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58C4AFF4" w14:textId="5B9E9A23" w:rsidR="009D7E8E" w:rsidRDefault="00B238D3" w:rsidP="00754234">
      <w:pPr>
        <w:pStyle w:val="2"/>
        <w:numPr>
          <w:ilvl w:val="1"/>
          <w:numId w:val="18"/>
        </w:numPr>
        <w:spacing w:before="0" w:after="0" w:line="360" w:lineRule="auto"/>
        <w:ind w:left="0" w:firstLine="709"/>
        <w:contextualSpacing/>
      </w:pPr>
      <w:bookmarkStart w:id="50" w:name="_Hlk94248649"/>
      <w:bookmarkStart w:id="51" w:name="_Toc104810446"/>
      <w:r>
        <w:t>Современная политика Китая по поддержанию своего международного имиджа</w:t>
      </w:r>
      <w:bookmarkEnd w:id="50"/>
      <w:bookmarkEnd w:id="51"/>
    </w:p>
    <w:p w14:paraId="0C9F1769" w14:textId="77777777" w:rsidR="009D7E8E" w:rsidRDefault="00B238D3" w:rsidP="00754234">
      <w:pPr>
        <w:tabs>
          <w:tab w:val="left" w:pos="2448"/>
        </w:tabs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14:paraId="4E51BC9C" w14:textId="77777777" w:rsidR="009D7E8E" w:rsidRDefault="00B238D3" w:rsidP="00754234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эпоху информационной глобализации самое главное в подходе к построению имиджа страны в международном сообществе является взаимодействие со средствами массовой информации, которые с одной стороны, могут распространять актуальную национальную информацию с самой высокой скоростью, самой широкой популярностью и самым продолжительным влиянием, а с другой стороны, средства массовой информации не просто отражают факты, но и влияют на сознание</w:t>
      </w:r>
      <w:r>
        <w:rPr>
          <w:rStyle w:val="afb"/>
          <w:rFonts w:ascii="Times New Roman" w:hAnsi="Times New Roman"/>
          <w:sz w:val="28"/>
          <w:szCs w:val="28"/>
        </w:rPr>
        <w:footnoteReference w:id="96"/>
      </w:r>
      <w:r>
        <w:rPr>
          <w:rFonts w:ascii="Times New Roman" w:hAnsi="Times New Roman"/>
          <w:sz w:val="28"/>
          <w:szCs w:val="28"/>
        </w:rPr>
        <w:t>.</w:t>
      </w:r>
    </w:p>
    <w:p w14:paraId="30BD7F9E" w14:textId="77777777" w:rsidR="009D7E8E" w:rsidRDefault="00B238D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Национальный имидж — это отражение всесторонней мощи страны и ее международного статуса, важная часть и визуальное воплощение мягкой силы страны, а также важный нематериальный актив страны. Негативный национальный имидж может заставить людей отвергнуть соответствующую информацию о стране, а позитивный национальный имидж, наоборот, может заставить людей более дружелюбно воспринимать духовную информацию и материальные продукты страны и ее народа</w:t>
      </w:r>
      <w:r>
        <w:rPr>
          <w:rStyle w:val="afb"/>
          <w:rFonts w:ascii="Times New Roman" w:hAnsi="Times New Roman"/>
          <w:sz w:val="28"/>
          <w:szCs w:val="28"/>
        </w:rPr>
        <w:footnoteReference w:id="97"/>
      </w:r>
      <w:r>
        <w:rPr>
          <w:rFonts w:ascii="Times New Roman" w:hAnsi="Times New Roman"/>
          <w:sz w:val="28"/>
          <w:szCs w:val="28"/>
        </w:rPr>
        <w:t>.</w:t>
      </w:r>
    </w:p>
    <w:p w14:paraId="70D5AD28" w14:textId="77777777" w:rsidR="009D7E8E" w:rsidRDefault="00B238D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Основная задача публичной дипломатии состоит в том, чтобы использовать различные современные средства коммуникации для представления миру собственных национальных условий, объяснения политики и мнений собственного правительства и устранения недоразумений, которые могут существовать среди общественности в других странах.</w:t>
      </w:r>
    </w:p>
    <w:p w14:paraId="5060D2CA" w14:textId="77777777" w:rsidR="009D7E8E" w:rsidRDefault="00B238D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Демонстрация собственной культуры и ценностей активно влияет на общественное восприятие своей страны в других странах и повышает ее имидж и международное влияние для защиты своих фундаментальных интересов.</w:t>
      </w:r>
    </w:p>
    <w:p w14:paraId="2D836195" w14:textId="77777777" w:rsidR="009D7E8E" w:rsidRDefault="00B238D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Публичная дипломатия является важным способом формирования имиджа страны. В то же время формирование хорошего международного имиджа также является одной из важных целей публичной дипломатии. Они дополняют друг друга и взаимодействуют. </w:t>
      </w:r>
    </w:p>
    <w:p w14:paraId="24434E92" w14:textId="77777777" w:rsidR="009D7E8E" w:rsidRDefault="00B238D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последние три десятилетия национальный статус и международное влияние Китая претерпели потрясающие изменения в связи с быстрым экономическим развитием, но национальный имидж Китая не улучшился так, как следовало бы. Поскольку путь Китая к социализму с китайскими особенностями отличается от пути капитализма в Европе и Соединенных </w:t>
      </w:r>
      <w:r>
        <w:rPr>
          <w:rFonts w:ascii="Times New Roman" w:hAnsi="Times New Roman"/>
          <w:sz w:val="28"/>
          <w:szCs w:val="28"/>
        </w:rPr>
        <w:lastRenderedPageBreak/>
        <w:t>Штатах, а также от пути социализма в Советском Союзе, мировое понимание Китая все еще недостаточно</w:t>
      </w:r>
      <w:r>
        <w:rPr>
          <w:rStyle w:val="afb"/>
          <w:rFonts w:ascii="Times New Roman" w:hAnsi="Times New Roman"/>
          <w:sz w:val="28"/>
          <w:szCs w:val="28"/>
        </w:rPr>
        <w:footnoteReference w:id="98"/>
      </w:r>
      <w:r>
        <w:rPr>
          <w:rFonts w:ascii="Times New Roman" w:hAnsi="Times New Roman"/>
          <w:sz w:val="28"/>
          <w:szCs w:val="28"/>
        </w:rPr>
        <w:t xml:space="preserve">. </w:t>
      </w:r>
    </w:p>
    <w:p w14:paraId="452A0EC8" w14:textId="77777777" w:rsidR="009D7E8E" w:rsidRDefault="00B238D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Идеологические барьеры и культурные различия между Востоком и Западом влияют на правильное понимание Китая западными политическими силами и средствами массовой информации, так что национальный имидж Китая на международной арене не соответствует реальной ситуации в Китае.</w:t>
      </w:r>
    </w:p>
    <w:p w14:paraId="7985DD07" w14:textId="77777777" w:rsidR="009D7E8E" w:rsidRDefault="00B238D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Люди во многих странах все еще имеют свои взгляды на Китай и китайский народ двадцатилетней давности, полные предрассудков и непонимания, или они боятся быстрорастущей экономики Китая и быстро растущего международного статуса и продвигают «теорию китайской угрозы».</w:t>
      </w:r>
    </w:p>
    <w:p w14:paraId="1F7D5599" w14:textId="77777777" w:rsidR="009D7E8E" w:rsidRDefault="00B238D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Публичная дипломатия – это управление государством посредством внешней информации, распространения своей культуры и коммуникации и </w:t>
      </w:r>
      <w:proofErr w:type="gramStart"/>
      <w:r>
        <w:rPr>
          <w:rFonts w:ascii="Times New Roman" w:hAnsi="Times New Roman"/>
          <w:sz w:val="28"/>
          <w:szCs w:val="28"/>
        </w:rPr>
        <w:t>т.д.</w:t>
      </w:r>
      <w:proofErr w:type="gramEnd"/>
      <w:r>
        <w:rPr>
          <w:rFonts w:ascii="Times New Roman" w:hAnsi="Times New Roman"/>
          <w:sz w:val="28"/>
          <w:szCs w:val="28"/>
        </w:rPr>
        <w:t xml:space="preserve"> Страны проводят работу по разъяснению и убеждению, стремясь создать благоприятную для них международную обстановку, а затем стремятся максимизировать национальные интересы. Публичная дипломатия является важным вспомогательным средством современной традиционной дипломатии</w:t>
      </w:r>
      <w:r>
        <w:rPr>
          <w:rStyle w:val="afb"/>
          <w:rFonts w:ascii="Times New Roman" w:hAnsi="Times New Roman"/>
          <w:sz w:val="28"/>
          <w:szCs w:val="28"/>
        </w:rPr>
        <w:footnoteReference w:id="99"/>
      </w:r>
      <w:r>
        <w:rPr>
          <w:rFonts w:ascii="Times New Roman" w:hAnsi="Times New Roman"/>
          <w:sz w:val="28"/>
          <w:szCs w:val="28"/>
        </w:rPr>
        <w:t>.</w:t>
      </w:r>
    </w:p>
    <w:p w14:paraId="26499265" w14:textId="77777777" w:rsidR="009D7E8E" w:rsidRDefault="00B238D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современном этапе происходит становление связей с общественностью как профессиональной деятельности и переход китайского общества к новому типу социальной организации. С этой целью была создана новая система. В связи с формированием открытого информационного общества происходят экономические и социальные изменения. Качество и </w:t>
      </w:r>
      <w:r>
        <w:rPr>
          <w:rFonts w:ascii="Times New Roman" w:hAnsi="Times New Roman"/>
          <w:sz w:val="28"/>
          <w:szCs w:val="28"/>
        </w:rPr>
        <w:lastRenderedPageBreak/>
        <w:t>образ жизни зависят от научных знаний, использования информации и информационно-коммуникационных технологий.</w:t>
      </w:r>
    </w:p>
    <w:p w14:paraId="6F81EEED" w14:textId="77777777" w:rsidR="009D7E8E" w:rsidRDefault="00B238D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последние годы масштабная стратегия продвижения, активно реализуемая китайскими компаниями на мировой арене, внесла значительный вклад в формирование положительного имиджа Китая. Это подтверждают данные опроса CIPG за </w:t>
      </w:r>
      <w:proofErr w:type="gramStart"/>
      <w:r>
        <w:rPr>
          <w:rFonts w:ascii="Times New Roman" w:hAnsi="Times New Roman"/>
          <w:sz w:val="28"/>
          <w:szCs w:val="28"/>
        </w:rPr>
        <w:t>2014-2015</w:t>
      </w:r>
      <w:proofErr w:type="gramEnd"/>
      <w:r>
        <w:rPr>
          <w:rFonts w:ascii="Times New Roman" w:hAnsi="Times New Roman"/>
          <w:sz w:val="28"/>
          <w:szCs w:val="28"/>
        </w:rPr>
        <w:t xml:space="preserve"> годы из 9 стран по всему миру, опубликованные на веб-сайте GB Times. Таким образом, 36% респондентов считают, что китайские компании принесут значительный капитал и новые технологии в страны. Респонденты также отметили растущую популярность китайских брендов, особенно Huawei, Air China, </w:t>
      </w:r>
      <w:proofErr w:type="spellStart"/>
      <w:r>
        <w:rPr>
          <w:rFonts w:ascii="Times New Roman" w:hAnsi="Times New Roman"/>
          <w:sz w:val="28"/>
          <w:szCs w:val="28"/>
        </w:rPr>
        <w:t>Alibaba</w:t>
      </w:r>
      <w:proofErr w:type="spellEnd"/>
      <w:r>
        <w:rPr>
          <w:rFonts w:ascii="Times New Roman" w:hAnsi="Times New Roman"/>
          <w:sz w:val="28"/>
          <w:szCs w:val="28"/>
        </w:rPr>
        <w:t xml:space="preserve">, Lenovo, Haier и </w:t>
      </w:r>
      <w:proofErr w:type="gramStart"/>
      <w:r>
        <w:rPr>
          <w:rFonts w:ascii="Times New Roman" w:hAnsi="Times New Roman"/>
          <w:sz w:val="28"/>
          <w:szCs w:val="28"/>
        </w:rPr>
        <w:t>т.д.</w:t>
      </w:r>
      <w:proofErr w:type="gramEnd"/>
      <w:r>
        <w:rPr>
          <w:rFonts w:ascii="Times New Roman" w:hAnsi="Times New Roman"/>
          <w:sz w:val="28"/>
          <w:szCs w:val="28"/>
        </w:rPr>
        <w:t xml:space="preserve"> Эти бренды не могут не оказывать положительного влияния на имидж Китая на мировой арене</w:t>
      </w:r>
      <w:r>
        <w:rPr>
          <w:rStyle w:val="afb"/>
          <w:rFonts w:ascii="Times New Roman" w:hAnsi="Times New Roman"/>
          <w:sz w:val="28"/>
          <w:szCs w:val="28"/>
        </w:rPr>
        <w:footnoteReference w:id="100"/>
      </w:r>
      <w:r>
        <w:rPr>
          <w:rFonts w:ascii="Times New Roman" w:hAnsi="Times New Roman"/>
          <w:sz w:val="28"/>
          <w:szCs w:val="28"/>
        </w:rPr>
        <w:t>.</w:t>
      </w:r>
    </w:p>
    <w:p w14:paraId="66B7E9D0" w14:textId="77777777" w:rsidR="009D7E8E" w:rsidRDefault="00B238D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развитием глобальной экономической интеграции связи с общественностью они были объявлены как важная часть стратегии управления. Доказано, что деятельность по связям с общественностью очень эффективна в продвижении межкультурных связей.</w:t>
      </w:r>
    </w:p>
    <w:p w14:paraId="3891CA2C" w14:textId="77777777" w:rsidR="009D7E8E" w:rsidRDefault="00B238D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Важным фактором ускоренного развития экономики Китая с середины 1990-х годов являются иностранные инвестиции. В соответствии со своими обязательствами перед ВТО рынок капитала также подвергается рыночной трансформации. В последние годы Китай даже вышел на первую позицию</w:t>
      </w:r>
      <w:r>
        <w:rPr>
          <w:rStyle w:val="afb"/>
          <w:rFonts w:ascii="Times New Roman" w:hAnsi="Times New Roman"/>
          <w:sz w:val="28"/>
          <w:szCs w:val="28"/>
        </w:rPr>
        <w:footnoteReference w:id="101"/>
      </w:r>
      <w:r>
        <w:rPr>
          <w:rFonts w:ascii="Times New Roman" w:hAnsi="Times New Roman"/>
          <w:sz w:val="28"/>
          <w:szCs w:val="28"/>
        </w:rPr>
        <w:t>.</w:t>
      </w:r>
    </w:p>
    <w:p w14:paraId="4C05CC41" w14:textId="77777777" w:rsidR="009D7E8E" w:rsidRDefault="00B238D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Причиной успеха Китая в привлечении иностранных инвестиций является:</w:t>
      </w:r>
    </w:p>
    <w:p w14:paraId="1579C464" w14:textId="64CB87D2" w:rsidR="009D7E8E" w:rsidRPr="00695819" w:rsidRDefault="00B238D3" w:rsidP="00695819">
      <w:pPr>
        <w:pStyle w:val="afc"/>
        <w:numPr>
          <w:ilvl w:val="0"/>
          <w:numId w:val="26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5819">
        <w:rPr>
          <w:rFonts w:ascii="Times New Roman" w:hAnsi="Times New Roman"/>
          <w:sz w:val="28"/>
          <w:szCs w:val="28"/>
        </w:rPr>
        <w:lastRenderedPageBreak/>
        <w:t>поддержание высокого уровня социально-экономической и политической стабильности в стране;</w:t>
      </w:r>
    </w:p>
    <w:p w14:paraId="7B6FDD95" w14:textId="2EA722F6" w:rsidR="009D7E8E" w:rsidRPr="00695819" w:rsidRDefault="00B238D3" w:rsidP="00695819">
      <w:pPr>
        <w:pStyle w:val="afc"/>
        <w:numPr>
          <w:ilvl w:val="0"/>
          <w:numId w:val="26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5819">
        <w:rPr>
          <w:rFonts w:ascii="Times New Roman" w:hAnsi="Times New Roman"/>
          <w:sz w:val="28"/>
          <w:szCs w:val="28"/>
        </w:rPr>
        <w:t xml:space="preserve">проведение активной национальной инвестиционной политики; </w:t>
      </w:r>
    </w:p>
    <w:p w14:paraId="0D94923F" w14:textId="40403453" w:rsidR="009D7E8E" w:rsidRPr="00695819" w:rsidRDefault="00B238D3" w:rsidP="00695819">
      <w:pPr>
        <w:pStyle w:val="afc"/>
        <w:numPr>
          <w:ilvl w:val="0"/>
          <w:numId w:val="26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5819">
        <w:rPr>
          <w:rFonts w:ascii="Times New Roman" w:hAnsi="Times New Roman"/>
          <w:sz w:val="28"/>
          <w:szCs w:val="28"/>
        </w:rPr>
        <w:t xml:space="preserve">широкий внутренний рынок и доступность дешевой рабочей силы; </w:t>
      </w:r>
    </w:p>
    <w:p w14:paraId="17BB2AC5" w14:textId="56F452BD" w:rsidR="009D7E8E" w:rsidRPr="00695819" w:rsidRDefault="00B238D3" w:rsidP="00695819">
      <w:pPr>
        <w:pStyle w:val="afc"/>
        <w:numPr>
          <w:ilvl w:val="0"/>
          <w:numId w:val="26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5819">
        <w:rPr>
          <w:rFonts w:ascii="Times New Roman" w:hAnsi="Times New Roman"/>
          <w:sz w:val="28"/>
          <w:szCs w:val="28"/>
        </w:rPr>
        <w:t xml:space="preserve">постоянное совершенствование и либерализация юридической базы в направлении создания благоприятного режима для иностранных компаний; </w:t>
      </w:r>
    </w:p>
    <w:p w14:paraId="02647DAB" w14:textId="6E56ABFE" w:rsidR="009D7E8E" w:rsidRPr="00695819" w:rsidRDefault="00B238D3" w:rsidP="00695819">
      <w:pPr>
        <w:pStyle w:val="afc"/>
        <w:numPr>
          <w:ilvl w:val="0"/>
          <w:numId w:val="26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5819">
        <w:rPr>
          <w:rFonts w:ascii="Times New Roman" w:hAnsi="Times New Roman"/>
          <w:sz w:val="28"/>
          <w:szCs w:val="28"/>
        </w:rPr>
        <w:t>создание устойчивых профессиональных групп пиар-работников в Китае.</w:t>
      </w:r>
    </w:p>
    <w:p w14:paraId="6435C224" w14:textId="3E972C05" w:rsidR="009D7E8E" w:rsidRDefault="0069581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12-м коллективном заседании Политбюро ЦК КПК</w:t>
      </w:r>
      <w:r w:rsidR="00B238D3">
        <w:rPr>
          <w:rFonts w:ascii="Times New Roman" w:hAnsi="Times New Roman"/>
          <w:sz w:val="28"/>
          <w:szCs w:val="28"/>
        </w:rPr>
        <w:t xml:space="preserve"> председатель КНР Си Цзиньпин отметил, что Китаю необходимо особое внимание формированию национального имиджа страны. Необходимо сформировать образ великой цивилизованной страны с глубокой историей, разнообразными этническими группами и гармоничными культурами. По его мнению, в рамках международного имиджа нужно представить прекрасный образ Востока, который будет включать в себя политическую ясность, экономическое развитие, культурное процветание, социальную стабильность и единство народа.</w:t>
      </w:r>
    </w:p>
    <w:p w14:paraId="7D65C1AF" w14:textId="77777777" w:rsidR="009D7E8E" w:rsidRDefault="00B238D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Глубокое международное влияние, оказанное экономическим развитием Китая, привело к распространению «теории китайской угрозы». «Теория китайской угрозы» имеет множество проявлений и вызвана множеством причин, ее суть состоит в том, чтобы попытаться обуздать развитие Китая. Китай последовательно использовал теорию «мирного подъема» и теорию «гармоничного мира», чтобы заявить о законности, мире и взаимной выгоде своего собственного развития. Теория «гармоничного мира» является продолжением теории «мирного подъема»</w:t>
      </w:r>
      <w:r>
        <w:rPr>
          <w:rStyle w:val="afb"/>
          <w:rFonts w:ascii="Times New Roman" w:hAnsi="Times New Roman"/>
          <w:sz w:val="28"/>
          <w:szCs w:val="28"/>
        </w:rPr>
        <w:footnoteReference w:id="102"/>
      </w:r>
      <w:r>
        <w:rPr>
          <w:rFonts w:ascii="Times New Roman" w:hAnsi="Times New Roman"/>
          <w:sz w:val="28"/>
          <w:szCs w:val="28"/>
        </w:rPr>
        <w:t>.</w:t>
      </w:r>
    </w:p>
    <w:p w14:paraId="43C448EA" w14:textId="77777777" w:rsidR="009D7E8E" w:rsidRDefault="00B238D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Концепция гармоничного мира, предложенная президентом Ху Цзиньтао в 2005 году, пыталась ответить на два вопроса: </w:t>
      </w:r>
    </w:p>
    <w:p w14:paraId="5C2E1A0A" w14:textId="591BCD72" w:rsidR="009D7E8E" w:rsidRPr="00695819" w:rsidRDefault="00B238D3" w:rsidP="00695819">
      <w:pPr>
        <w:pStyle w:val="afc"/>
        <w:numPr>
          <w:ilvl w:val="0"/>
          <w:numId w:val="26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5819">
        <w:rPr>
          <w:rFonts w:ascii="Times New Roman" w:hAnsi="Times New Roman"/>
          <w:sz w:val="28"/>
          <w:szCs w:val="28"/>
        </w:rPr>
        <w:t>какой идеальный международный порядок преследует Китай</w:t>
      </w:r>
      <w:r w:rsidR="00695819">
        <w:rPr>
          <w:rFonts w:ascii="Times New Roman" w:hAnsi="Times New Roman"/>
          <w:sz w:val="28"/>
          <w:szCs w:val="28"/>
        </w:rPr>
        <w:t>;</w:t>
      </w:r>
    </w:p>
    <w:p w14:paraId="6FA9D416" w14:textId="0CCEF380" w:rsidR="009D7E8E" w:rsidRPr="00695819" w:rsidRDefault="00B238D3" w:rsidP="00695819">
      <w:pPr>
        <w:pStyle w:val="afc"/>
        <w:numPr>
          <w:ilvl w:val="0"/>
          <w:numId w:val="26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5819">
        <w:rPr>
          <w:rFonts w:ascii="Times New Roman" w:hAnsi="Times New Roman"/>
          <w:sz w:val="28"/>
          <w:szCs w:val="28"/>
        </w:rPr>
        <w:t>как растущий Китай может сыграть роль в превращении идеального международного порядка в реальность</w:t>
      </w:r>
      <w:r>
        <w:rPr>
          <w:rStyle w:val="afb"/>
          <w:rFonts w:ascii="Times New Roman" w:hAnsi="Times New Roman"/>
          <w:sz w:val="28"/>
          <w:szCs w:val="28"/>
        </w:rPr>
        <w:footnoteReference w:id="103"/>
      </w:r>
      <w:r w:rsidRPr="00695819">
        <w:rPr>
          <w:rFonts w:ascii="Times New Roman" w:hAnsi="Times New Roman"/>
          <w:sz w:val="28"/>
          <w:szCs w:val="28"/>
        </w:rPr>
        <w:t>.</w:t>
      </w:r>
    </w:p>
    <w:p w14:paraId="613A43C1" w14:textId="77777777" w:rsidR="009D7E8E" w:rsidRDefault="00B238D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56" w:name="_Hlk94251109"/>
      <w:r>
        <w:rPr>
          <w:rFonts w:ascii="Times New Roman" w:hAnsi="Times New Roman"/>
          <w:sz w:val="28"/>
          <w:szCs w:val="28"/>
        </w:rPr>
        <w:t>Предложение концепции гармоничного мира не только намечает стратегическое направление будущей внешней политики Китая, но и выдвигает множество теоретических направлений, достойных углубленных исследований, и исследовательских вопросов, тесно связанных с подъемом Китая, для теоретических исследований международных отношений.</w:t>
      </w:r>
      <w:bookmarkEnd w:id="56"/>
    </w:p>
    <w:p w14:paraId="13463562" w14:textId="3AB3D4B8" w:rsidR="009D7E8E" w:rsidRDefault="00B238D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Первый включает в себя исследование изменений в концепциях безопасности, международных системах/нормах безопасности, экономическом и социальном развитии и международных отношениях в области безопасности, взаимном доверии и сотрудничестве между странами и </w:t>
      </w:r>
      <w:r w:rsidR="000C22CB">
        <w:rPr>
          <w:rFonts w:ascii="Times New Roman" w:hAnsi="Times New Roman"/>
          <w:sz w:val="28"/>
          <w:szCs w:val="28"/>
        </w:rPr>
        <w:t>т. д.</w:t>
      </w:r>
    </w:p>
    <w:p w14:paraId="077AA428" w14:textId="77777777" w:rsidR="009D7E8E" w:rsidRDefault="00B238D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Последний в основном включает в себя то, как Китай может решить дилемму своего подъема и как Китай может использовать свои преимущества в области развития для содействия общему региональному/глобальному развитию. </w:t>
      </w:r>
    </w:p>
    <w:p w14:paraId="06F844D0" w14:textId="77777777" w:rsidR="009D7E8E" w:rsidRDefault="00B238D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Концепция гармоничного мира отражает основные суждения и ценности Китая в отношении современной международной ситуации, глобальных проблем, человеческой судьбы и идеальных целей. Она отражает внутреннее </w:t>
      </w:r>
      <w:r>
        <w:rPr>
          <w:rFonts w:ascii="Times New Roman" w:hAnsi="Times New Roman"/>
          <w:sz w:val="28"/>
          <w:szCs w:val="28"/>
        </w:rPr>
        <w:lastRenderedPageBreak/>
        <w:t>политическое развитие Китая в области международной политики и представляет собой последнее развитие глобальной стратегии Китая</w:t>
      </w:r>
      <w:r>
        <w:rPr>
          <w:rStyle w:val="afb"/>
          <w:rFonts w:ascii="Times New Roman" w:hAnsi="Times New Roman"/>
          <w:sz w:val="28"/>
          <w:szCs w:val="28"/>
        </w:rPr>
        <w:footnoteReference w:id="104"/>
      </w:r>
      <w:r>
        <w:rPr>
          <w:rFonts w:ascii="Times New Roman" w:hAnsi="Times New Roman"/>
          <w:sz w:val="28"/>
          <w:szCs w:val="28"/>
        </w:rPr>
        <w:t>.</w:t>
      </w:r>
    </w:p>
    <w:p w14:paraId="7D748E77" w14:textId="77777777" w:rsidR="009D7E8E" w:rsidRDefault="00B238D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ответ на возникшие опасения руководство Китайской Народной Республики заменило термин «мирное продвижение» на «мирное развитие» в своем официальном словаре. В то же время была выдвинута формулировка «ответственная развивающаяся великая держава» для определения статуса Китайской Народной Республики в мировом обществе, что также повлияло на изменения в международном имидже Китая. </w:t>
      </w:r>
    </w:p>
    <w:p w14:paraId="7B8A6031" w14:textId="77777777" w:rsidR="009D7E8E" w:rsidRDefault="00B238D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области международных отношений Китай проводит мирную внешнюю политику, направленную на формирование имиджа ответственной великой державы, которая является важной силой в борьбе с финансовыми кризисами и стимулировании мирового экономического роста.</w:t>
      </w:r>
    </w:p>
    <w:p w14:paraId="06992679" w14:textId="77777777" w:rsidR="009D7E8E" w:rsidRDefault="00B238D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октябре 2011 года на Шестом Пленарном заседании 17-го Центрального комитета Коммунистической партии Китая, основанном на разработке и внедрении «мягкой силы», была утверждена комплексная стратегия «культурного центра власти». В документах пленарного заседания «мягкая сила» была сформулирована как стратегический план противодействия «вестернизации и расчленению страны международными враждебными силами и реализации долгосрочного плана по проникновению в важные идеологические и культурные сферы».</w:t>
      </w:r>
    </w:p>
    <w:p w14:paraId="3C65AE5F" w14:textId="77777777" w:rsidR="009D7E8E" w:rsidRDefault="00B238D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резолюции Пленарного заседания Центрального комитета Коммунистической партии Китая было указано, что необходимо «осуществлять стратегию глобального культурного развития, постоянно повышать международное влияние китайской культуры и показывать миру новый образ реформ и открытости Китая и высокий духовный облик </w:t>
      </w:r>
      <w:r>
        <w:rPr>
          <w:rFonts w:ascii="Times New Roman" w:hAnsi="Times New Roman"/>
          <w:sz w:val="28"/>
          <w:szCs w:val="28"/>
        </w:rPr>
        <w:lastRenderedPageBreak/>
        <w:t>китайского народа»</w:t>
      </w:r>
      <w:r>
        <w:rPr>
          <w:rStyle w:val="afb"/>
          <w:rFonts w:ascii="Times New Roman" w:hAnsi="Times New Roman"/>
          <w:sz w:val="28"/>
          <w:szCs w:val="28"/>
        </w:rPr>
        <w:footnoteReference w:id="105"/>
      </w:r>
      <w:r>
        <w:rPr>
          <w:rFonts w:ascii="Times New Roman" w:hAnsi="Times New Roman"/>
          <w:sz w:val="28"/>
          <w:szCs w:val="28"/>
        </w:rPr>
        <w:t>. Цели также включают «улучшение понимания и осведомленности международного сообщества об основных национальных условиях, ценностях, методах развития, внутренней и внешней политики Китая», «создание первоклассных средств массовой информации мирового уровня», использование инновационных методов внешней рекламы и укрепление международного «права голоса», которое влияет на мировое общественное мнение</w:t>
      </w:r>
      <w:r>
        <w:rPr>
          <w:rStyle w:val="afb"/>
          <w:rFonts w:ascii="Times New Roman" w:hAnsi="Times New Roman"/>
          <w:sz w:val="28"/>
          <w:szCs w:val="28"/>
        </w:rPr>
        <w:footnoteReference w:id="106"/>
      </w:r>
      <w:r>
        <w:rPr>
          <w:rFonts w:ascii="Times New Roman" w:hAnsi="Times New Roman"/>
          <w:sz w:val="28"/>
          <w:szCs w:val="28"/>
        </w:rPr>
        <w:t>.</w:t>
      </w:r>
    </w:p>
    <w:p w14:paraId="23DF581E" w14:textId="77777777" w:rsidR="009D7E8E" w:rsidRDefault="00B238D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Китай придает большое значение своему поведению по важным глобальным вопросам, такими как ядерное оружие и экологические проблемы. Китай играет чрезвычайно важную роль в обеспечении мира и развития во всем мире</w:t>
      </w:r>
      <w:r>
        <w:rPr>
          <w:rStyle w:val="afb"/>
          <w:rFonts w:ascii="Times New Roman" w:hAnsi="Times New Roman"/>
          <w:sz w:val="28"/>
          <w:szCs w:val="28"/>
        </w:rPr>
        <w:footnoteReference w:id="107"/>
      </w:r>
      <w:r>
        <w:rPr>
          <w:rFonts w:ascii="Times New Roman" w:hAnsi="Times New Roman"/>
          <w:sz w:val="28"/>
          <w:szCs w:val="28"/>
        </w:rPr>
        <w:t xml:space="preserve">. </w:t>
      </w:r>
    </w:p>
    <w:p w14:paraId="4A443610" w14:textId="77777777" w:rsidR="009D7E8E" w:rsidRDefault="00B238D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Китай занимает огромную территорию, имеет протяженную морскую границу, богата природными ресурсами, и имеет выгодное геополитическое положение для внешнеэкономической деятельности. Китай использует свой потенциал, основанный на существующих преимуществах, для создания особой имиджевой стратегии, чтобы занять важное стратегическое положение, особенно в Азиатско-Тихоокеанском регионе. Хорошая имиджевая стратегия создает благоприятную атмосферу для экономического развития и привлечения инвестиций. Благодаря активной экономической политике формируется имидж страны с высокими темпами экономического развития, что положительно сказывается на уровне жизни населения.</w:t>
      </w:r>
    </w:p>
    <w:p w14:paraId="35DAE25F" w14:textId="77777777" w:rsidR="009D7E8E" w:rsidRDefault="00B238D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Чтобы доказать всему миру, что Китай является не только «великим», но и «ответственной» страной, Китай усердно работает над созданием своей имиджевой стратегии. На сегодняшней международной арене это проявляется в выборе стратегий глобализации, концепций развития, участии в международном сотрудничестве и проведении мирной внешней политики. </w:t>
      </w:r>
    </w:p>
    <w:p w14:paraId="292B3932" w14:textId="77777777" w:rsidR="009D7E8E" w:rsidRDefault="00B238D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Таким образом, на основании вышеизложенного можно сделать вывод о том, что современная политика Китая по поддержанию своего международного имиджа основана на концепции гармоничного мира, которая не только намечает стратегическое направление будущей внешней политики Китая, но и выдвигает множество теоретических направлений, достойных углубленных исследований, и исследовательских вопросов, тесно связанных с подъемом Китая.</w:t>
      </w:r>
    </w:p>
    <w:p w14:paraId="7A3DEF1A" w14:textId="77777777" w:rsidR="009D7E8E" w:rsidRDefault="00B238D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области международных отношений Китай проводит мирную внешнюю политику, направленную на формирование имиджа великой державы, которая является важной силой в борьбе с финансовыми потрясениями и стимулировании мирового экономического роста.</w:t>
      </w:r>
    </w:p>
    <w:p w14:paraId="350AC4A3" w14:textId="77777777" w:rsidR="009D7E8E" w:rsidRDefault="009D7E8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7926755B" w14:textId="77777777" w:rsidR="009D7E8E" w:rsidRDefault="009D7E8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53712396" w14:textId="77777777" w:rsidR="009D7E8E" w:rsidRDefault="00B238D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14:paraId="366F1154" w14:textId="7ED323E8" w:rsidR="009D7E8E" w:rsidRDefault="000C22CB" w:rsidP="00754234">
      <w:pPr>
        <w:pStyle w:val="1"/>
        <w:spacing w:before="0" w:after="0"/>
        <w:contextualSpacing/>
      </w:pPr>
      <w:bookmarkStart w:id="58" w:name="_Toc104810447"/>
      <w:r>
        <w:lastRenderedPageBreak/>
        <w:t>ЗАКЛЮЧЕНИЕ</w:t>
      </w:r>
      <w:bookmarkEnd w:id="58"/>
    </w:p>
    <w:p w14:paraId="5DF88334" w14:textId="77777777" w:rsidR="009D7E8E" w:rsidRDefault="009D7E8E" w:rsidP="00754234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21CE4ADE" w14:textId="77777777" w:rsidR="009D7E8E" w:rsidRDefault="00B238D3" w:rsidP="00754234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Таким образом, на основании вышеизложенного можно сделать вывод о том, что китайский путь развития имеет много общих черт с восточноазиатской моделью государства развития. Ключевые элементы этой модели совместного развития включают государственный контроль над финансами, прямую поддержку государственных предприятий правительством, индустриализацию импортозамещения в тяжелой промышленности, высокую зависимость от экспортных рынков и высокий уровень внутренних сбережений. </w:t>
      </w:r>
    </w:p>
    <w:p w14:paraId="021AEC7C" w14:textId="77777777" w:rsidR="009D7E8E" w:rsidRDefault="00B238D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Китай имеет экспортно-ориентированную экономику, поэтому основная прибыль в страну приходит от продажи товаров не внутри страны, а за рубежом. То есть вкладывание новых инвестиций предполагает увеличение экспорта.</w:t>
      </w:r>
    </w:p>
    <w:p w14:paraId="5DEF0F9C" w14:textId="77777777" w:rsidR="009D7E8E" w:rsidRDefault="00B238D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Одной из самых больших стратегических задач, стоящих перед Китаем, является его национальный имидж. В процессе глобализации необходимо углублять реформы и развитие внутри страны, необходимо четко понять и объяснить статус развития Китая, направление развития и тенденцию развития внешнему миру, разработать всеобъемлющую стратегию распространения национального имиджа и создать хороший национальный имидж, сопоставимый со статусом развития Китая, что обеспечит более благоприятные международные условия для устойчивого и здорового развития моей страны. </w:t>
      </w:r>
    </w:p>
    <w:p w14:paraId="3736C737" w14:textId="77777777" w:rsidR="009D7E8E" w:rsidRDefault="00B238D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Как мировая держава, Китай должен сформировать свой собственный имидж и систематически формулировать всеобъемлющую стратегию его создания.  Позиционирование национального имиджа преследует двойную цель: во-первых, отражает реальную ситуацию, во-вторых, определяет задачи развития страны. В первом случае имидж страны в международном сообществе должен способствовать развитию страны, во втором случае – </w:t>
      </w:r>
      <w:r>
        <w:rPr>
          <w:rFonts w:ascii="Times New Roman" w:hAnsi="Times New Roman"/>
          <w:sz w:val="28"/>
          <w:szCs w:val="28"/>
        </w:rPr>
        <w:lastRenderedPageBreak/>
        <w:t>позиционированию национального имиджа, чтобы международное сообщество могло видеть перспективы национального развития.</w:t>
      </w:r>
    </w:p>
    <w:p w14:paraId="4B8556E8" w14:textId="77777777" w:rsidR="009D7E8E" w:rsidRDefault="00B238D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Китай имеет определенную стратегию регулирования, основанную на практике связей с общественностью. Проблемы в области связей с общественностью, с которыми сталкиваются зарубежные проекты связаны с продвижением процесса реформ и открытости Китая и укреплением его национальной мощи.</w:t>
      </w:r>
    </w:p>
    <w:p w14:paraId="5563D886" w14:textId="77777777" w:rsidR="009D7E8E" w:rsidRDefault="00B238D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основному содержанию управления корпоративными связями с общественностью в Китае относятся: сотрудничество со СМИ, производство, раскрытие информации, отношения с инвесторами, рассмотрение жалоб, антикризисное управление.</w:t>
      </w:r>
    </w:p>
    <w:p w14:paraId="72766923" w14:textId="77777777" w:rsidR="009D7E8E" w:rsidRDefault="00B238D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Пути улучшения внешних связей с общественностью заключаются в переходе от пассивного к активному, а также упреждающее планирование.  При рассмотрении управления связями с общественностью, особое внимание необходимо уделить мониторингу общественного мнения, а также выпуску информации и формированию общественного мнения.</w:t>
      </w:r>
    </w:p>
    <w:p w14:paraId="43AC6976" w14:textId="77777777" w:rsidR="009D7E8E" w:rsidRDefault="00B238D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Китайские предприятия не используют весь потенциал по связям с общественностью, так как традиционно в китайской культуре принято «делать больше и говорить меньше». </w:t>
      </w:r>
    </w:p>
    <w:p w14:paraId="4856B68C" w14:textId="77777777" w:rsidR="009D7E8E" w:rsidRDefault="00B238D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Еще одной сложностью является то, что из-за соображений конфиденциальности на ранних стадиях проекта, китайские компании часто сосредотачиваются только на общении с правительством, игнорируя СМИ, не имеют диалога с общественностью.</w:t>
      </w:r>
    </w:p>
    <w:p w14:paraId="41A5FB2A" w14:textId="77777777" w:rsidR="009D7E8E" w:rsidRDefault="00B238D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Теория ситуационной кризисной коммуникации (SCCT) является одной из наиболее влиятельных теорий в области исследований кризисных коммуникаций. Однако эта теория, как правило, основана на предположениях, выдвинутых западным социальным и культурным фоном, и она в основном решает проблему противодействия управлению корпоративными кризисными коммуникациями. </w:t>
      </w:r>
    </w:p>
    <w:p w14:paraId="17A16017" w14:textId="77777777" w:rsidR="009D7E8E" w:rsidRDefault="00B238D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Необходимо отметить, что SCCT в Китае находится под сильным влиянием политической системы, политической культуры и среды медиа технологий с китайскими особенностями, что показывает, что типы кризисов трудно различить, кризисную ситуацию трудно идентифицировать, коммуникационная стратегия не отвечает, а коммуникационный эффект трудно обнаружить. </w:t>
      </w:r>
    </w:p>
    <w:p w14:paraId="24F00010" w14:textId="77777777" w:rsidR="009D7E8E" w:rsidRDefault="00B238D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Суть государственного антикризисного управления заключается в построении кризисной культуры. Основываясь на теории жизненного цикла кризиса, предлагается стратегия эффективной коммуникации в условиях общественных кризисов. Для этого необходимо создать и развить представление о динамической стабильности, внедрить социальный капитал для повышения социальной устойчивости, а также создать культуру высокой надежности для повышения эффективности коммуникации.</w:t>
      </w:r>
    </w:p>
    <w:p w14:paraId="263F3803" w14:textId="77777777" w:rsidR="009D7E8E" w:rsidRDefault="00B238D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Современная политика Китая по поддержанию своего международного имиджа основана на концепции гармоничного мира, которая не только намечает стратегическое направление будущей внешней политики Китая, но и выдвигает множество теоретических направлений, достойных углубленных исследований и исследовательских вопросов, тесно связанных с подъемом Китая.</w:t>
      </w:r>
    </w:p>
    <w:p w14:paraId="62548887" w14:textId="77777777" w:rsidR="009D7E8E" w:rsidRDefault="00B238D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области международных отношений Китай держит мирную дипломатическую политику, которая направлена на формирование имиджа ответственной большой страны и является важной силой в борьбе с финансовыми потрясениями для стимулирования экономического роста в мире.</w:t>
      </w:r>
    </w:p>
    <w:p w14:paraId="6006A125" w14:textId="77777777" w:rsidR="009D7E8E" w:rsidRDefault="009D7E8E">
      <w:pPr>
        <w:jc w:val="center"/>
        <w:rPr>
          <w:rFonts w:ascii="Times New Roman" w:hAnsi="Times New Roman"/>
          <w:b/>
          <w:sz w:val="28"/>
          <w:szCs w:val="28"/>
        </w:rPr>
      </w:pPr>
    </w:p>
    <w:p w14:paraId="7960FD2D" w14:textId="77777777" w:rsidR="009D7E8E" w:rsidRDefault="009D7E8E">
      <w:pPr>
        <w:jc w:val="center"/>
        <w:rPr>
          <w:rFonts w:ascii="Times New Roman" w:hAnsi="Times New Roman"/>
          <w:b/>
          <w:sz w:val="28"/>
          <w:szCs w:val="28"/>
        </w:rPr>
      </w:pPr>
    </w:p>
    <w:p w14:paraId="18DDA767" w14:textId="77777777" w:rsidR="009D7E8E" w:rsidRDefault="009D7E8E">
      <w:pPr>
        <w:jc w:val="center"/>
        <w:rPr>
          <w:rFonts w:ascii="Times New Roman" w:hAnsi="Times New Roman"/>
          <w:b/>
          <w:sz w:val="28"/>
          <w:szCs w:val="28"/>
        </w:rPr>
      </w:pPr>
    </w:p>
    <w:p w14:paraId="0A6BDE3B" w14:textId="77777777" w:rsidR="009D7E8E" w:rsidRDefault="009D7E8E">
      <w:pPr>
        <w:jc w:val="center"/>
        <w:rPr>
          <w:rFonts w:ascii="Times New Roman" w:hAnsi="Times New Roman"/>
          <w:b/>
          <w:sz w:val="28"/>
          <w:szCs w:val="28"/>
        </w:rPr>
      </w:pPr>
    </w:p>
    <w:p w14:paraId="67393FAB" w14:textId="77777777" w:rsidR="009D7E8E" w:rsidRDefault="00B238D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14:paraId="1A4C72D8" w14:textId="135F23C9" w:rsidR="009D7E8E" w:rsidRDefault="000C22CB" w:rsidP="00754234">
      <w:pPr>
        <w:pStyle w:val="1"/>
        <w:spacing w:before="0" w:after="0" w:line="360" w:lineRule="auto"/>
        <w:contextualSpacing/>
      </w:pPr>
      <w:bookmarkStart w:id="59" w:name="_Toc104810448"/>
      <w:r>
        <w:lastRenderedPageBreak/>
        <w:t>СПИСОК ИСПОЛЬЗОВАННЫХ ИСТОЧНИКОВ И ЛИТЕРАТУРЫ</w:t>
      </w:r>
      <w:bookmarkEnd w:id="59"/>
    </w:p>
    <w:p w14:paraId="43EC7FD4" w14:textId="77777777" w:rsidR="00754234" w:rsidRPr="00754234" w:rsidRDefault="00754234" w:rsidP="00754234"/>
    <w:p w14:paraId="01DE7548" w14:textId="2C4499A0" w:rsidR="009D7E8E" w:rsidRPr="000C22CB" w:rsidRDefault="000C22CB" w:rsidP="00754234">
      <w:pPr>
        <w:pStyle w:val="14"/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0C22CB">
        <w:rPr>
          <w:rFonts w:ascii="Times New Roman" w:hAnsi="Times New Roman"/>
          <w:b/>
          <w:sz w:val="28"/>
          <w:szCs w:val="28"/>
        </w:rPr>
        <w:t>ИСТОЧНИКИ</w:t>
      </w:r>
    </w:p>
    <w:p w14:paraId="4E45F018" w14:textId="77777777" w:rsidR="009D7E8E" w:rsidRPr="002F64A5" w:rsidRDefault="00B238D3" w:rsidP="00754234">
      <w:pPr>
        <w:spacing w:after="0" w:line="360" w:lineRule="auto"/>
        <w:ind w:firstLine="709"/>
        <w:contextualSpacing/>
        <w:rPr>
          <w:rFonts w:ascii="Times New Roman" w:hAnsi="Times New Roman"/>
          <w:b/>
          <w:sz w:val="28"/>
          <w:szCs w:val="28"/>
        </w:rPr>
      </w:pPr>
      <w:r w:rsidRPr="002F64A5">
        <w:rPr>
          <w:rFonts w:ascii="Times New Roman" w:hAnsi="Times New Roman"/>
          <w:b/>
          <w:sz w:val="28"/>
          <w:szCs w:val="28"/>
        </w:rPr>
        <w:t>Документы</w:t>
      </w:r>
    </w:p>
    <w:p w14:paraId="542AFDC8" w14:textId="4E39390E" w:rsidR="00A463FA" w:rsidRPr="002F64A5" w:rsidRDefault="00A463FA" w:rsidP="002F64A5">
      <w:pPr>
        <w:pStyle w:val="afc"/>
        <w:numPr>
          <w:ilvl w:val="0"/>
          <w:numId w:val="28"/>
        </w:numPr>
        <w:spacing w:after="0" w:line="360" w:lineRule="auto"/>
        <w:ind w:left="0" w:firstLine="709"/>
        <w:jc w:val="both"/>
        <w:rPr>
          <w:rStyle w:val="af9"/>
          <w:rFonts w:ascii="Times New Roman" w:hAnsi="Times New Roman"/>
          <w:color w:val="auto"/>
          <w:sz w:val="28"/>
          <w:szCs w:val="28"/>
          <w:u w:val="none"/>
        </w:rPr>
      </w:pPr>
      <w:r w:rsidRPr="002F64A5">
        <w:rPr>
          <w:rFonts w:ascii="Times New Roman" w:hAnsi="Times New Roman"/>
          <w:sz w:val="28"/>
          <w:szCs w:val="28"/>
        </w:rPr>
        <w:t>Гармоничный Китай: стратегия национального имиджа [Электронный ресурс]. - Режим доступа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A463FA">
        <w:rPr>
          <w:rFonts w:ascii="Times New Roman" w:hAnsi="Times New Roman"/>
          <w:sz w:val="28"/>
          <w:szCs w:val="28"/>
        </w:rPr>
        <w:t>URL</w:t>
      </w:r>
      <w:r w:rsidRPr="002F64A5">
        <w:rPr>
          <w:rFonts w:ascii="Times New Roman" w:hAnsi="Times New Roman"/>
          <w:sz w:val="28"/>
          <w:szCs w:val="28"/>
        </w:rPr>
        <w:t xml:space="preserve">: </w:t>
      </w:r>
      <w:hyperlink r:id="rId9" w:history="1">
        <w:r w:rsidRPr="002F64A5">
          <w:rPr>
            <w:rStyle w:val="af9"/>
            <w:rFonts w:ascii="Times New Roman" w:hAnsi="Times New Roman"/>
            <w:color w:val="auto"/>
            <w:sz w:val="28"/>
            <w:szCs w:val="28"/>
            <w:u w:val="none"/>
          </w:rPr>
          <w:t>http://www.sass.cn/news.asp?NewsID=10454&amp;BigClassID=30&amp;SmallClassID=81&amp;SpecialID=0</w:t>
        </w:r>
      </w:hyperlink>
      <w:r>
        <w:rPr>
          <w:rStyle w:val="af9"/>
          <w:rFonts w:ascii="Times New Roman" w:hAnsi="Times New Roman"/>
          <w:color w:val="auto"/>
          <w:sz w:val="28"/>
          <w:szCs w:val="28"/>
          <w:u w:val="none"/>
        </w:rPr>
        <w:t xml:space="preserve"> </w:t>
      </w:r>
      <w:r w:rsidRPr="002F64A5">
        <w:rPr>
          <w:rFonts w:ascii="Times New Roman" w:hAnsi="Times New Roman"/>
          <w:sz w:val="28"/>
          <w:szCs w:val="28"/>
        </w:rPr>
        <w:t>(дата обращения: 20.03.2022)</w:t>
      </w:r>
      <w:r>
        <w:rPr>
          <w:rFonts w:ascii="Times New Roman" w:hAnsi="Times New Roman"/>
          <w:sz w:val="28"/>
          <w:szCs w:val="28"/>
        </w:rPr>
        <w:t>.</w:t>
      </w:r>
    </w:p>
    <w:p w14:paraId="1056D653" w14:textId="520BBD07" w:rsidR="00A463FA" w:rsidRPr="002F64A5" w:rsidRDefault="00A463FA" w:rsidP="00754234">
      <w:pPr>
        <w:pStyle w:val="afc"/>
        <w:numPr>
          <w:ilvl w:val="0"/>
          <w:numId w:val="28"/>
        </w:numPr>
        <w:tabs>
          <w:tab w:val="left" w:pos="709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F64A5">
        <w:rPr>
          <w:rFonts w:ascii="Times New Roman" w:hAnsi="Times New Roman"/>
          <w:sz w:val="28"/>
          <w:szCs w:val="28"/>
        </w:rPr>
        <w:t>Доклад о мировых инвестициях 2021</w:t>
      </w:r>
      <w:r>
        <w:rPr>
          <w:rFonts w:ascii="Times New Roman" w:hAnsi="Times New Roman"/>
          <w:sz w:val="28"/>
          <w:szCs w:val="28"/>
        </w:rPr>
        <w:t xml:space="preserve"> </w:t>
      </w:r>
      <w:r w:rsidRPr="002F64A5">
        <w:rPr>
          <w:rFonts w:ascii="Times New Roman" w:hAnsi="Times New Roman"/>
          <w:sz w:val="28"/>
          <w:szCs w:val="28"/>
        </w:rPr>
        <w:t>[Электронный ресурс].</w:t>
      </w:r>
      <w:r>
        <w:rPr>
          <w:rFonts w:ascii="Times New Roman" w:hAnsi="Times New Roman"/>
          <w:sz w:val="28"/>
          <w:szCs w:val="28"/>
        </w:rPr>
        <w:t xml:space="preserve"> -</w:t>
      </w:r>
      <w:r w:rsidRPr="002F64A5">
        <w:rPr>
          <w:rFonts w:ascii="Times New Roman" w:hAnsi="Times New Roman"/>
          <w:sz w:val="28"/>
          <w:szCs w:val="28"/>
        </w:rPr>
        <w:t xml:space="preserve"> Режим доступа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A463FA">
        <w:rPr>
          <w:rFonts w:ascii="Times New Roman" w:hAnsi="Times New Roman"/>
          <w:sz w:val="28"/>
          <w:szCs w:val="28"/>
        </w:rPr>
        <w:t>URL</w:t>
      </w:r>
      <w:r w:rsidRPr="002F64A5">
        <w:rPr>
          <w:rFonts w:ascii="Times New Roman" w:hAnsi="Times New Roman"/>
          <w:sz w:val="28"/>
          <w:szCs w:val="28"/>
        </w:rPr>
        <w:t>: https://unctad.org/system/files/official-document/wir2021_overview_ru.pdf (дата обращения: 20.03.2022).</w:t>
      </w:r>
    </w:p>
    <w:p w14:paraId="695D56E6" w14:textId="400DF278" w:rsidR="00A463FA" w:rsidRPr="002F64A5" w:rsidRDefault="00A463FA" w:rsidP="002F64A5">
      <w:pPr>
        <w:pStyle w:val="afc"/>
        <w:numPr>
          <w:ilvl w:val="0"/>
          <w:numId w:val="28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2F64A5">
        <w:rPr>
          <w:rFonts w:ascii="Times New Roman" w:hAnsi="Times New Roman"/>
          <w:bCs/>
          <w:sz w:val="28"/>
          <w:szCs w:val="28"/>
        </w:rPr>
        <w:t>China Financial Stability Report 2005 [Электронный ресурс]. - Режим доступа</w:t>
      </w:r>
      <w:r w:rsidR="00032359">
        <w:rPr>
          <w:rFonts w:ascii="Times New Roman" w:hAnsi="Times New Roman"/>
          <w:bCs/>
          <w:sz w:val="28"/>
          <w:szCs w:val="28"/>
        </w:rPr>
        <w:t xml:space="preserve"> </w:t>
      </w:r>
      <w:r w:rsidR="00032359" w:rsidRPr="00A463FA">
        <w:rPr>
          <w:rFonts w:ascii="Times New Roman" w:hAnsi="Times New Roman"/>
          <w:sz w:val="28"/>
          <w:szCs w:val="28"/>
        </w:rPr>
        <w:t>URL</w:t>
      </w:r>
      <w:r w:rsidRPr="002F64A5">
        <w:rPr>
          <w:rFonts w:ascii="Times New Roman" w:hAnsi="Times New Roman"/>
          <w:bCs/>
          <w:sz w:val="28"/>
          <w:szCs w:val="28"/>
        </w:rPr>
        <w:t xml:space="preserve">: http://www.pbc.gov.cn/eportal/fileDir/english/resource/cms/2018/11/2018111217320627666.pdf#pdfjs.action=download (дата обращения: 20.12.2021). </w:t>
      </w:r>
    </w:p>
    <w:p w14:paraId="3EBFE58C" w14:textId="77777777" w:rsidR="009D7E8E" w:rsidRDefault="009D7E8E">
      <w:pPr>
        <w:pStyle w:val="14"/>
        <w:tabs>
          <w:tab w:val="left" w:pos="709"/>
        </w:tabs>
        <w:spacing w:line="240" w:lineRule="auto"/>
        <w:ind w:left="1440" w:firstLine="709"/>
        <w:rPr>
          <w:rFonts w:ascii="Times New Roman" w:hAnsi="Times New Roman"/>
          <w:bCs/>
          <w:sz w:val="28"/>
          <w:szCs w:val="28"/>
        </w:rPr>
      </w:pPr>
    </w:p>
    <w:p w14:paraId="62D5F729" w14:textId="77777777" w:rsidR="009D7E8E" w:rsidRPr="002F64A5" w:rsidRDefault="00B238D3" w:rsidP="002F64A5">
      <w:pPr>
        <w:spacing w:after="0" w:line="360" w:lineRule="auto"/>
        <w:ind w:firstLine="709"/>
        <w:contextualSpacing/>
        <w:rPr>
          <w:rFonts w:ascii="Times New Roman" w:hAnsi="Times New Roman"/>
          <w:b/>
          <w:sz w:val="28"/>
          <w:szCs w:val="28"/>
        </w:rPr>
      </w:pPr>
      <w:r w:rsidRPr="002F64A5">
        <w:rPr>
          <w:rFonts w:ascii="Times New Roman" w:hAnsi="Times New Roman"/>
          <w:b/>
          <w:sz w:val="28"/>
          <w:szCs w:val="28"/>
        </w:rPr>
        <w:t xml:space="preserve">Материалы международных рейтингов </w:t>
      </w:r>
    </w:p>
    <w:p w14:paraId="4577CECA" w14:textId="41E1971F" w:rsidR="009D7E8E" w:rsidRPr="0046283C" w:rsidRDefault="00B238D3" w:rsidP="0046283C">
      <w:pPr>
        <w:pStyle w:val="afc"/>
        <w:numPr>
          <w:ilvl w:val="0"/>
          <w:numId w:val="3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6283C">
        <w:rPr>
          <w:rFonts w:ascii="Times New Roman" w:hAnsi="Times New Roman"/>
          <w:sz w:val="28"/>
          <w:szCs w:val="28"/>
          <w:lang w:val="en-US"/>
        </w:rPr>
        <w:t>The</w:t>
      </w:r>
      <w:r w:rsidRPr="0046283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6283C">
        <w:rPr>
          <w:rFonts w:ascii="Times New Roman" w:hAnsi="Times New Roman"/>
          <w:sz w:val="28"/>
          <w:szCs w:val="28"/>
          <w:lang w:val="en-US"/>
        </w:rPr>
        <w:t>Anholt</w:t>
      </w:r>
      <w:proofErr w:type="spellEnd"/>
      <w:r w:rsidRPr="0046283C">
        <w:rPr>
          <w:rFonts w:ascii="Times New Roman" w:hAnsi="Times New Roman"/>
          <w:sz w:val="28"/>
          <w:szCs w:val="28"/>
        </w:rPr>
        <w:t>-</w:t>
      </w:r>
      <w:r w:rsidRPr="0046283C">
        <w:rPr>
          <w:rFonts w:ascii="Times New Roman" w:hAnsi="Times New Roman"/>
          <w:sz w:val="28"/>
          <w:szCs w:val="28"/>
          <w:lang w:val="en-US"/>
        </w:rPr>
        <w:t>GfK</w:t>
      </w:r>
      <w:r w:rsidRPr="0046283C">
        <w:rPr>
          <w:rFonts w:ascii="Times New Roman" w:hAnsi="Times New Roman"/>
          <w:sz w:val="28"/>
          <w:szCs w:val="28"/>
        </w:rPr>
        <w:t xml:space="preserve"> </w:t>
      </w:r>
      <w:r w:rsidRPr="0046283C">
        <w:rPr>
          <w:rFonts w:ascii="Times New Roman" w:hAnsi="Times New Roman"/>
          <w:sz w:val="28"/>
          <w:szCs w:val="28"/>
          <w:lang w:val="en-US"/>
        </w:rPr>
        <w:t>Roper</w:t>
      </w:r>
      <w:r w:rsidRPr="0046283C">
        <w:rPr>
          <w:rFonts w:ascii="Times New Roman" w:hAnsi="Times New Roman"/>
          <w:sz w:val="28"/>
          <w:szCs w:val="28"/>
        </w:rPr>
        <w:t xml:space="preserve"> </w:t>
      </w:r>
      <w:r w:rsidRPr="0046283C">
        <w:rPr>
          <w:rFonts w:ascii="Times New Roman" w:hAnsi="Times New Roman"/>
          <w:sz w:val="28"/>
          <w:szCs w:val="28"/>
          <w:lang w:val="en-US"/>
        </w:rPr>
        <w:t>Nation</w:t>
      </w:r>
      <w:r w:rsidRPr="0046283C">
        <w:rPr>
          <w:rFonts w:ascii="Times New Roman" w:hAnsi="Times New Roman"/>
          <w:sz w:val="28"/>
          <w:szCs w:val="28"/>
        </w:rPr>
        <w:t xml:space="preserve"> </w:t>
      </w:r>
      <w:r w:rsidRPr="0046283C">
        <w:rPr>
          <w:rFonts w:ascii="Times New Roman" w:hAnsi="Times New Roman"/>
          <w:sz w:val="28"/>
          <w:szCs w:val="28"/>
          <w:lang w:val="en-US"/>
        </w:rPr>
        <w:t>Brands</w:t>
      </w:r>
      <w:r w:rsidRPr="0046283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6283C">
        <w:rPr>
          <w:rFonts w:ascii="Times New Roman" w:hAnsi="Times New Roman"/>
          <w:sz w:val="28"/>
          <w:szCs w:val="28"/>
          <w:lang w:val="en-US"/>
        </w:rPr>
        <w:t>IndexSM</w:t>
      </w:r>
      <w:proofErr w:type="spellEnd"/>
      <w:r w:rsidRPr="0046283C">
        <w:rPr>
          <w:rFonts w:ascii="Times New Roman" w:hAnsi="Times New Roman"/>
          <w:sz w:val="28"/>
          <w:szCs w:val="28"/>
        </w:rPr>
        <w:t xml:space="preserve"> 2009 </w:t>
      </w:r>
      <w:r w:rsidRPr="0046283C">
        <w:rPr>
          <w:rFonts w:ascii="Times New Roman" w:hAnsi="Times New Roman"/>
          <w:sz w:val="28"/>
          <w:szCs w:val="28"/>
          <w:lang w:val="en-US"/>
        </w:rPr>
        <w:t>Report</w:t>
      </w:r>
      <w:r w:rsidRPr="0046283C">
        <w:rPr>
          <w:rFonts w:ascii="Times New Roman" w:hAnsi="Times New Roman"/>
          <w:sz w:val="28"/>
          <w:szCs w:val="28"/>
        </w:rPr>
        <w:t xml:space="preserve"> [Электронный ресурс].</w:t>
      </w:r>
      <w:r w:rsidR="00032359">
        <w:rPr>
          <w:rFonts w:ascii="Times New Roman" w:hAnsi="Times New Roman"/>
          <w:sz w:val="28"/>
          <w:szCs w:val="28"/>
        </w:rPr>
        <w:t xml:space="preserve"> </w:t>
      </w:r>
      <w:r w:rsidRPr="0046283C">
        <w:rPr>
          <w:rFonts w:ascii="Times New Roman" w:hAnsi="Times New Roman"/>
          <w:sz w:val="28"/>
          <w:szCs w:val="28"/>
        </w:rPr>
        <w:t>- Режим доступа</w:t>
      </w:r>
      <w:r w:rsidR="00032359">
        <w:rPr>
          <w:rFonts w:ascii="Times New Roman" w:hAnsi="Times New Roman"/>
          <w:sz w:val="28"/>
          <w:szCs w:val="28"/>
        </w:rPr>
        <w:t xml:space="preserve"> </w:t>
      </w:r>
      <w:r w:rsidR="00032359" w:rsidRPr="00A463FA">
        <w:rPr>
          <w:rFonts w:ascii="Times New Roman" w:hAnsi="Times New Roman"/>
          <w:sz w:val="28"/>
          <w:szCs w:val="28"/>
        </w:rPr>
        <w:t>URL</w:t>
      </w:r>
      <w:r w:rsidRPr="0046283C">
        <w:rPr>
          <w:rFonts w:ascii="Times New Roman" w:hAnsi="Times New Roman"/>
          <w:sz w:val="28"/>
          <w:szCs w:val="28"/>
        </w:rPr>
        <w:t>: https://www.eda.admin.ch/dam/eda/de/documents/das-eda/landeskommunikation/Switzerland_2009_NBI_Report_08-31-2009.pdf (дата обращения 23.03.2022).</w:t>
      </w:r>
    </w:p>
    <w:p w14:paraId="2044EEA1" w14:textId="77777777" w:rsidR="009D7E8E" w:rsidRDefault="009D7E8E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14:paraId="0F8368C3" w14:textId="77777777" w:rsidR="009D7E8E" w:rsidRPr="002F64A5" w:rsidRDefault="00B238D3" w:rsidP="002F64A5">
      <w:pPr>
        <w:spacing w:after="0" w:line="360" w:lineRule="auto"/>
        <w:ind w:firstLine="709"/>
        <w:contextualSpacing/>
        <w:rPr>
          <w:rFonts w:ascii="Times New Roman" w:hAnsi="Times New Roman"/>
          <w:b/>
          <w:sz w:val="28"/>
          <w:szCs w:val="28"/>
        </w:rPr>
      </w:pPr>
      <w:r w:rsidRPr="002F64A5">
        <w:rPr>
          <w:rFonts w:ascii="Times New Roman" w:hAnsi="Times New Roman"/>
          <w:b/>
          <w:sz w:val="28"/>
          <w:szCs w:val="28"/>
        </w:rPr>
        <w:t xml:space="preserve">Материалы социологических исследований </w:t>
      </w:r>
    </w:p>
    <w:p w14:paraId="6740E4AE" w14:textId="7B085049" w:rsidR="0046283C" w:rsidRPr="0046283C" w:rsidRDefault="00B238D3" w:rsidP="0046283C">
      <w:pPr>
        <w:pStyle w:val="14"/>
        <w:numPr>
          <w:ilvl w:val="0"/>
          <w:numId w:val="3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Исследование органа </w:t>
      </w:r>
      <w:proofErr w:type="spellStart"/>
      <w:r>
        <w:rPr>
          <w:rFonts w:ascii="Times New Roman" w:hAnsi="Times New Roman"/>
          <w:sz w:val="28"/>
          <w:szCs w:val="28"/>
        </w:rPr>
        <w:t>Pew</w:t>
      </w:r>
      <w:proofErr w:type="spellEnd"/>
      <w:r>
        <w:rPr>
          <w:rFonts w:ascii="Times New Roman" w:hAnsi="Times New Roman"/>
          <w:sz w:val="28"/>
          <w:szCs w:val="28"/>
        </w:rPr>
        <w:t xml:space="preserve"> Research Center во всем мире [Электронный ресурс]. - Режим доступа</w:t>
      </w:r>
      <w:r w:rsidR="00032359">
        <w:rPr>
          <w:rFonts w:ascii="Times New Roman" w:hAnsi="Times New Roman"/>
          <w:sz w:val="28"/>
          <w:szCs w:val="28"/>
        </w:rPr>
        <w:t xml:space="preserve"> </w:t>
      </w:r>
      <w:r w:rsidR="00032359" w:rsidRPr="00A463FA">
        <w:rPr>
          <w:rFonts w:ascii="Times New Roman" w:hAnsi="Times New Roman"/>
          <w:sz w:val="28"/>
          <w:szCs w:val="28"/>
        </w:rPr>
        <w:t>URL</w:t>
      </w:r>
      <w:r>
        <w:rPr>
          <w:rFonts w:ascii="Times New Roman" w:hAnsi="Times New Roman"/>
          <w:sz w:val="28"/>
          <w:szCs w:val="28"/>
        </w:rPr>
        <w:t xml:space="preserve">: </w:t>
      </w:r>
      <w:hyperlink r:id="rId10" w:history="1">
        <w:r>
          <w:rPr>
            <w:rStyle w:val="af9"/>
            <w:rFonts w:ascii="Times New Roman" w:hAnsi="Times New Roman"/>
            <w:color w:val="auto"/>
            <w:sz w:val="28"/>
            <w:szCs w:val="28"/>
            <w:u w:val="none"/>
          </w:rPr>
          <w:t>http://www.chinadaily.com.cn/hqgj/fzlm/2012-10-18/content_7269615.html</w:t>
        </w:r>
      </w:hyperlink>
      <w:r>
        <w:rPr>
          <w:rStyle w:val="af9"/>
          <w:rFonts w:ascii="Times New Roman" w:hAnsi="Times New Roman"/>
          <w:color w:val="auto"/>
          <w:sz w:val="28"/>
          <w:szCs w:val="28"/>
          <w:u w:val="none"/>
        </w:rPr>
        <w:t xml:space="preserve"> </w:t>
      </w:r>
      <w:r>
        <w:rPr>
          <w:rFonts w:ascii="Times New Roman" w:hAnsi="Times New Roman"/>
          <w:sz w:val="28"/>
          <w:szCs w:val="28"/>
        </w:rPr>
        <w:t>(дата обращения 23.03.2022).</w:t>
      </w:r>
    </w:p>
    <w:p w14:paraId="0BA068C4" w14:textId="54766676" w:rsidR="009D7E8E" w:rsidRDefault="009D7E8E" w:rsidP="00CC107F">
      <w:pPr>
        <w:pStyle w:val="14"/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p w14:paraId="5D458C97" w14:textId="77777777" w:rsidR="00CC107F" w:rsidRDefault="00CC107F" w:rsidP="00CC107F">
      <w:pPr>
        <w:pStyle w:val="14"/>
        <w:spacing w:line="240" w:lineRule="auto"/>
        <w:ind w:left="0"/>
        <w:rPr>
          <w:rFonts w:ascii="Times New Roman" w:hAnsi="Times New Roman"/>
          <w:bCs/>
          <w:sz w:val="28"/>
          <w:szCs w:val="28"/>
        </w:rPr>
      </w:pPr>
    </w:p>
    <w:p w14:paraId="23DFD716" w14:textId="78E48CA5" w:rsidR="009D7E8E" w:rsidRPr="00335A6E" w:rsidRDefault="00335A6E" w:rsidP="00335A6E">
      <w:pPr>
        <w:pStyle w:val="14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335A6E">
        <w:rPr>
          <w:rFonts w:ascii="Times New Roman" w:hAnsi="Times New Roman"/>
          <w:b/>
          <w:sz w:val="28"/>
          <w:szCs w:val="28"/>
        </w:rPr>
        <w:lastRenderedPageBreak/>
        <w:t>ЛИТЕРАТУРА</w:t>
      </w:r>
    </w:p>
    <w:p w14:paraId="5D4B1D17" w14:textId="77777777" w:rsidR="009D7E8E" w:rsidRPr="00335A6E" w:rsidRDefault="00B238D3" w:rsidP="00335A6E">
      <w:pPr>
        <w:spacing w:after="0" w:line="360" w:lineRule="auto"/>
        <w:ind w:firstLine="709"/>
        <w:contextualSpacing/>
        <w:rPr>
          <w:rFonts w:ascii="Times New Roman" w:hAnsi="Times New Roman"/>
          <w:b/>
          <w:sz w:val="28"/>
          <w:szCs w:val="28"/>
        </w:rPr>
      </w:pPr>
      <w:r w:rsidRPr="00335A6E">
        <w:rPr>
          <w:rFonts w:ascii="Times New Roman" w:hAnsi="Times New Roman"/>
          <w:b/>
          <w:sz w:val="28"/>
          <w:szCs w:val="28"/>
        </w:rPr>
        <w:t>Книги</w:t>
      </w:r>
    </w:p>
    <w:p w14:paraId="4D4B4060" w14:textId="77777777" w:rsidR="00A463FA" w:rsidRDefault="00A463FA" w:rsidP="00335A6E">
      <w:pPr>
        <w:pStyle w:val="14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Браммет</w:t>
      </w:r>
      <w:proofErr w:type="spellEnd"/>
      <w:r>
        <w:rPr>
          <w:rFonts w:ascii="Times New Roman" w:hAnsi="Times New Roman"/>
          <w:sz w:val="28"/>
          <w:szCs w:val="28"/>
        </w:rPr>
        <w:t xml:space="preserve"> Б. К теории молчания как политической стратегии. Ежеквартальный журнал речи, 1980. – 303 с.</w:t>
      </w:r>
    </w:p>
    <w:p w14:paraId="5AF176A5" w14:textId="77777777" w:rsidR="00A463FA" w:rsidRDefault="00A463FA" w:rsidP="00335A6E">
      <w:pPr>
        <w:pStyle w:val="14"/>
        <w:numPr>
          <w:ilvl w:val="0"/>
          <w:numId w:val="2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Кумбс</w:t>
      </w:r>
      <w:proofErr w:type="spellEnd"/>
      <w:r>
        <w:rPr>
          <w:rFonts w:ascii="Times New Roman" w:hAnsi="Times New Roman"/>
          <w:sz w:val="28"/>
          <w:szCs w:val="28"/>
        </w:rPr>
        <w:t xml:space="preserve"> T. Текущая кризисная коммуникация: планирование, управление и реагирование (2-е изд.). – Лос-Анджелес: </w:t>
      </w:r>
      <w:proofErr w:type="spellStart"/>
      <w:r>
        <w:rPr>
          <w:rFonts w:ascii="Times New Roman" w:hAnsi="Times New Roman"/>
          <w:sz w:val="28"/>
          <w:szCs w:val="28"/>
        </w:rPr>
        <w:t>Сейдж</w:t>
      </w:r>
      <w:proofErr w:type="spellEnd"/>
      <w:r>
        <w:rPr>
          <w:rFonts w:ascii="Times New Roman" w:hAnsi="Times New Roman"/>
          <w:sz w:val="28"/>
          <w:szCs w:val="28"/>
        </w:rPr>
        <w:t>, 2007.</w:t>
      </w:r>
    </w:p>
    <w:p w14:paraId="7C6174A0" w14:textId="77777777" w:rsidR="00A463FA" w:rsidRDefault="00A463FA" w:rsidP="00335A6E">
      <w:pPr>
        <w:pStyle w:val="14"/>
        <w:numPr>
          <w:ilvl w:val="0"/>
          <w:numId w:val="2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>
        <w:rPr>
          <w:rFonts w:ascii="Times New Roman" w:hAnsi="Times New Roman"/>
          <w:bCs/>
          <w:sz w:val="28"/>
          <w:szCs w:val="28"/>
        </w:rPr>
        <w:t>Сеегер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М.В., </w:t>
      </w:r>
      <w:proofErr w:type="spellStart"/>
      <w:r>
        <w:rPr>
          <w:rFonts w:ascii="Times New Roman" w:hAnsi="Times New Roman"/>
          <w:bCs/>
          <w:sz w:val="28"/>
          <w:szCs w:val="28"/>
        </w:rPr>
        <w:t>Сельнов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Т.Л., </w:t>
      </w:r>
      <w:proofErr w:type="spellStart"/>
      <w:r>
        <w:rPr>
          <w:rFonts w:ascii="Times New Roman" w:hAnsi="Times New Roman"/>
          <w:bCs/>
          <w:sz w:val="28"/>
          <w:szCs w:val="28"/>
        </w:rPr>
        <w:t>Улмер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Р.Р.: Коммуникация, организация и кризис, 1998.</w:t>
      </w:r>
    </w:p>
    <w:p w14:paraId="41C4126A" w14:textId="77777777" w:rsidR="00A463FA" w:rsidRDefault="00A463FA" w:rsidP="00335A6E">
      <w:pPr>
        <w:pStyle w:val="14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val="en-US"/>
        </w:rPr>
      </w:pPr>
      <w:r>
        <w:rPr>
          <w:rFonts w:ascii="Times New Roman" w:hAnsi="Times New Roman"/>
          <w:bCs/>
          <w:sz w:val="28"/>
          <w:szCs w:val="28"/>
        </w:rPr>
        <w:t xml:space="preserve">Ханс </w:t>
      </w:r>
      <w:proofErr w:type="gramStart"/>
      <w:r>
        <w:rPr>
          <w:rFonts w:ascii="Times New Roman" w:hAnsi="Times New Roman"/>
          <w:bCs/>
          <w:sz w:val="28"/>
          <w:szCs w:val="28"/>
        </w:rPr>
        <w:t>Д.М.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Общественная между народами борьба за власть и мир. Пекин</w:t>
      </w:r>
      <w:r>
        <w:rPr>
          <w:rFonts w:ascii="Times New Roman" w:hAnsi="Times New Roman"/>
          <w:bCs/>
          <w:sz w:val="28"/>
          <w:szCs w:val="28"/>
          <w:lang w:val="en-US"/>
        </w:rPr>
        <w:t>, 1985.</w:t>
      </w:r>
    </w:p>
    <w:p w14:paraId="1A0342C1" w14:textId="77777777" w:rsidR="00A463FA" w:rsidRDefault="00A463FA" w:rsidP="00335A6E">
      <w:pPr>
        <w:pStyle w:val="14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Центр стратегии и международных исследований в США: рост Китая в глазах американских аналитиков. Пекин, 2010. </w:t>
      </w:r>
    </w:p>
    <w:p w14:paraId="3B47544E" w14:textId="77777777" w:rsidR="00A463FA" w:rsidRDefault="00A463FA" w:rsidP="00335A6E">
      <w:pPr>
        <w:pStyle w:val="14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val="en-US"/>
        </w:rPr>
      </w:pPr>
      <w:r>
        <w:rPr>
          <w:rFonts w:ascii="Times New Roman" w:hAnsi="Times New Roman"/>
          <w:bCs/>
          <w:sz w:val="28"/>
          <w:szCs w:val="28"/>
          <w:lang w:val="en-US"/>
        </w:rPr>
        <w:t xml:space="preserve">Barton, L. Crisis in organizations II (2nd </w:t>
      </w:r>
      <w:proofErr w:type="spellStart"/>
      <w:r>
        <w:rPr>
          <w:rFonts w:ascii="Times New Roman" w:hAnsi="Times New Roman"/>
          <w:bCs/>
          <w:sz w:val="28"/>
          <w:szCs w:val="28"/>
          <w:lang w:val="en-US"/>
        </w:rPr>
        <w:t>edn</w:t>
      </w:r>
      <w:proofErr w:type="spellEnd"/>
      <w:r>
        <w:rPr>
          <w:rFonts w:ascii="Times New Roman" w:hAnsi="Times New Roman"/>
          <w:bCs/>
          <w:sz w:val="28"/>
          <w:szCs w:val="28"/>
          <w:lang w:val="en-US"/>
        </w:rPr>
        <w:t>.). Cincinnati: College Divisions South-Western, 2001.</w:t>
      </w:r>
    </w:p>
    <w:p w14:paraId="3A7A06AF" w14:textId="77777777" w:rsidR="00A463FA" w:rsidRDefault="00A463FA" w:rsidP="00335A6E">
      <w:pPr>
        <w:pStyle w:val="14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val="en-US"/>
        </w:rPr>
        <w:t xml:space="preserve">Jing Xu. Brand Communication and Brand Management of Telecommunication Under Entire Business Operation[J]. </w:t>
      </w:r>
      <w:r>
        <w:rPr>
          <w:rFonts w:ascii="Times New Roman" w:hAnsi="Times New Roman"/>
          <w:bCs/>
          <w:sz w:val="28"/>
          <w:szCs w:val="28"/>
        </w:rPr>
        <w:t>Telecommunications Science, 2009.</w:t>
      </w:r>
    </w:p>
    <w:p w14:paraId="090714D3" w14:textId="77777777" w:rsidR="009D7E8E" w:rsidRDefault="00B238D3" w:rsidP="0046283C">
      <w:pPr>
        <w:pStyle w:val="14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Microsoft JhengHei" w:eastAsia="Microsoft JhengHei" w:hAnsi="Microsoft JhengHei" w:cs="Microsoft JhengHei" w:hint="eastAsia"/>
          <w:sz w:val="28"/>
          <w:szCs w:val="28"/>
        </w:rPr>
        <w:t>孙雪峰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MS Gothic" w:eastAsia="MS Gothic" w:hAnsi="MS Gothic" w:cs="MS Gothic" w:hint="eastAsia"/>
          <w:sz w:val="28"/>
          <w:szCs w:val="28"/>
        </w:rPr>
        <w:t>和</w:t>
      </w:r>
      <w:r>
        <w:rPr>
          <w:rFonts w:ascii="Microsoft JhengHei" w:eastAsia="Microsoft JhengHei" w:hAnsi="Microsoft JhengHei" w:cs="Microsoft JhengHei" w:hint="eastAsia"/>
          <w:sz w:val="28"/>
          <w:szCs w:val="28"/>
        </w:rPr>
        <w:t>谐世界观与中国国际关系理论研究</w:t>
      </w:r>
      <w:proofErr w:type="spellEnd"/>
      <w:r>
        <w:rPr>
          <w:rFonts w:ascii="Times New Roman" w:hAnsi="Times New Roman"/>
          <w:sz w:val="28"/>
          <w:szCs w:val="28"/>
        </w:rPr>
        <w:t xml:space="preserve"> (Сунь </w:t>
      </w:r>
      <w:proofErr w:type="spellStart"/>
      <w:r>
        <w:rPr>
          <w:rFonts w:ascii="Times New Roman" w:hAnsi="Times New Roman"/>
          <w:sz w:val="28"/>
          <w:szCs w:val="28"/>
        </w:rPr>
        <w:t>Сюэфэн</w:t>
      </w:r>
      <w:proofErr w:type="spellEnd"/>
      <w:r>
        <w:rPr>
          <w:rFonts w:ascii="Times New Roman" w:hAnsi="Times New Roman"/>
          <w:sz w:val="28"/>
          <w:szCs w:val="28"/>
        </w:rPr>
        <w:t>. Концепция гармоничного мира и исследования китайской теории международных отношений // Преподавание и исследование). - 2007.- Т. 11.</w:t>
      </w:r>
    </w:p>
    <w:p w14:paraId="6FB68CE9" w14:textId="77777777" w:rsidR="009D7E8E" w:rsidRDefault="00B238D3" w:rsidP="00335A6E">
      <w:pPr>
        <w:pStyle w:val="14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Microsoft JhengHei" w:eastAsia="Microsoft JhengHei" w:hAnsi="Microsoft JhengHei" w:cs="Microsoft JhengHei" w:hint="eastAsia"/>
          <w:sz w:val="28"/>
          <w:szCs w:val="28"/>
        </w:rPr>
        <w:t>杨龙珠</w:t>
      </w:r>
      <w:proofErr w:type="spellEnd"/>
      <w:r>
        <w:rPr>
          <w:rFonts w:ascii="Times New Roman" w:hAnsi="Times New Roman"/>
          <w:sz w:val="28"/>
          <w:szCs w:val="28"/>
        </w:rPr>
        <w:t xml:space="preserve">.  </w:t>
      </w:r>
      <w:proofErr w:type="spellStart"/>
      <w:r>
        <w:rPr>
          <w:rFonts w:ascii="Microsoft JhengHei" w:eastAsia="Microsoft JhengHei" w:hAnsi="Microsoft JhengHei" w:cs="Microsoft JhengHei" w:hint="eastAsia"/>
          <w:sz w:val="28"/>
          <w:szCs w:val="28"/>
        </w:rPr>
        <w:t>现代公共关系</w:t>
      </w:r>
      <w:proofErr w:type="spellEnd"/>
      <w:r>
        <w:rPr>
          <w:rFonts w:ascii="Microsoft JhengHei" w:eastAsia="Microsoft JhengHei" w:hAnsi="Microsoft JhengHei" w:cs="Microsoft JhengHei" w:hint="eastAsia"/>
          <w:sz w:val="28"/>
          <w:szCs w:val="28"/>
        </w:rPr>
        <w:t xml:space="preserve"> </w:t>
      </w:r>
      <w:r>
        <w:rPr>
          <w:rFonts w:ascii="Microsoft JhengHei" w:eastAsia="Microsoft JhengHei" w:hAnsi="Microsoft JhengHei" w:cs="Microsoft JhengHei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 xml:space="preserve">Ян </w:t>
      </w:r>
      <w:proofErr w:type="spellStart"/>
      <w:r>
        <w:rPr>
          <w:rFonts w:ascii="Times New Roman" w:hAnsi="Times New Roman"/>
          <w:sz w:val="28"/>
          <w:szCs w:val="28"/>
        </w:rPr>
        <w:t>Лунчжу</w:t>
      </w:r>
      <w:proofErr w:type="spellEnd"/>
      <w:r>
        <w:rPr>
          <w:rFonts w:ascii="Times New Roman" w:hAnsi="Times New Roman"/>
          <w:sz w:val="28"/>
          <w:szCs w:val="28"/>
        </w:rPr>
        <w:t xml:space="preserve">. Современные связи с общественностью. - Пекин: Пекинский университет </w:t>
      </w:r>
      <w:proofErr w:type="spellStart"/>
      <w:r>
        <w:rPr>
          <w:rFonts w:ascii="Times New Roman" w:hAnsi="Times New Roman"/>
          <w:sz w:val="28"/>
          <w:szCs w:val="28"/>
        </w:rPr>
        <w:t>Цзяотун</w:t>
      </w:r>
      <w:proofErr w:type="spellEnd"/>
      <w:r>
        <w:rPr>
          <w:rFonts w:ascii="Times New Roman" w:hAnsi="Times New Roman"/>
          <w:sz w:val="28"/>
          <w:szCs w:val="28"/>
        </w:rPr>
        <w:t>, 2011).</w:t>
      </w:r>
    </w:p>
    <w:p w14:paraId="04D0E950" w14:textId="77777777" w:rsidR="009D7E8E" w:rsidRDefault="009D7E8E" w:rsidP="0046283C">
      <w:pPr>
        <w:pStyle w:val="14"/>
        <w:spacing w:line="240" w:lineRule="auto"/>
        <w:ind w:left="0"/>
        <w:rPr>
          <w:rFonts w:ascii="Times New Roman" w:hAnsi="Times New Roman"/>
          <w:bCs/>
          <w:sz w:val="28"/>
          <w:szCs w:val="28"/>
        </w:rPr>
      </w:pPr>
    </w:p>
    <w:p w14:paraId="5D93492C" w14:textId="77777777" w:rsidR="009D7E8E" w:rsidRPr="00335A6E" w:rsidRDefault="00B238D3" w:rsidP="00335A6E">
      <w:pPr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35A6E">
        <w:rPr>
          <w:rFonts w:ascii="Times New Roman" w:hAnsi="Times New Roman"/>
          <w:b/>
          <w:sz w:val="28"/>
          <w:szCs w:val="28"/>
        </w:rPr>
        <w:t>Авторефераты диссертаций</w:t>
      </w:r>
    </w:p>
    <w:p w14:paraId="766B1624" w14:textId="7C6CF1CD" w:rsidR="009D7E8E" w:rsidRDefault="00B238D3" w:rsidP="0046283C">
      <w:pPr>
        <w:pStyle w:val="14"/>
        <w:numPr>
          <w:ilvl w:val="0"/>
          <w:numId w:val="3"/>
        </w:numPr>
        <w:tabs>
          <w:tab w:val="left" w:pos="1701"/>
          <w:tab w:val="left" w:pos="1985"/>
        </w:tabs>
        <w:spacing w:after="0" w:line="360" w:lineRule="auto"/>
        <w:ind w:left="0" w:firstLine="709"/>
        <w:jc w:val="both"/>
        <w:rPr>
          <w:rFonts w:ascii="Times New Roman Regular" w:eastAsia="MS Gothic" w:hAnsi="Times New Roman Regular" w:cs="Times New Roman Regular"/>
          <w:sz w:val="28"/>
          <w:szCs w:val="28"/>
        </w:rPr>
      </w:pPr>
      <w:proofErr w:type="spellStart"/>
      <w:r>
        <w:rPr>
          <w:rFonts w:ascii="Times New Roman Regular" w:eastAsia="MS Gothic" w:hAnsi="Times New Roman Regular" w:cs="Times New Roman Regular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ао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Шаньчуань</w:t>
      </w:r>
      <w:proofErr w:type="spellEnd"/>
      <w:r>
        <w:rPr>
          <w:rFonts w:ascii="Times New Roman" w:hAnsi="Times New Roman"/>
          <w:sz w:val="28"/>
          <w:szCs w:val="28"/>
        </w:rPr>
        <w:t xml:space="preserve"> Исследование социально-когнитивной модели выбора карьеры менеджерами китайских предприятий: </w:t>
      </w:r>
      <w:proofErr w:type="spellStart"/>
      <w:r>
        <w:rPr>
          <w:rFonts w:ascii="Times New Roman" w:hAnsi="Times New Roman"/>
          <w:sz w:val="28"/>
          <w:szCs w:val="28"/>
        </w:rPr>
        <w:t>дисс</w:t>
      </w:r>
      <w:proofErr w:type="spellEnd"/>
      <w:r>
        <w:rPr>
          <w:rFonts w:ascii="Times New Roman" w:hAnsi="Times New Roman"/>
          <w:sz w:val="28"/>
          <w:szCs w:val="28"/>
        </w:rPr>
        <w:t xml:space="preserve">., </w:t>
      </w:r>
      <w:proofErr w:type="spellStart"/>
      <w:r>
        <w:rPr>
          <w:rFonts w:ascii="Times New Roman" w:hAnsi="Times New Roman"/>
          <w:sz w:val="28"/>
          <w:szCs w:val="28"/>
        </w:rPr>
        <w:t>Фуданьский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университет, 2005.</w:t>
      </w:r>
    </w:p>
    <w:p w14:paraId="053D5845" w14:textId="77777777" w:rsidR="009D7E8E" w:rsidRDefault="00B238D3" w:rsidP="0046283C">
      <w:pPr>
        <w:pStyle w:val="14"/>
        <w:numPr>
          <w:ilvl w:val="0"/>
          <w:numId w:val="3"/>
        </w:numPr>
        <w:tabs>
          <w:tab w:val="left" w:pos="1701"/>
          <w:tab w:val="left" w:pos="1985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MS Gothic" w:eastAsia="MS Gothic" w:hAnsi="MS Gothic" w:cs="MS Gothic" w:hint="eastAsia"/>
          <w:sz w:val="28"/>
          <w:szCs w:val="28"/>
        </w:rPr>
        <w:lastRenderedPageBreak/>
        <w:t>任天昊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MS Gothic" w:eastAsia="MS Gothic" w:hAnsi="MS Gothic" w:cs="MS Gothic" w:hint="eastAsia"/>
          <w:sz w:val="28"/>
          <w:szCs w:val="28"/>
        </w:rPr>
        <w:t>国家形象研究</w:t>
      </w:r>
      <w:proofErr w:type="spellEnd"/>
      <w:r>
        <w:rPr>
          <w:rFonts w:ascii="Calibri" w:hAnsi="Calibri" w:cs="Calibri"/>
          <w:sz w:val="28"/>
          <w:szCs w:val="28"/>
        </w:rPr>
        <w:t>»</w:t>
      </w:r>
      <w:proofErr w:type="spellStart"/>
      <w:r>
        <w:rPr>
          <w:rFonts w:ascii="MS Gothic" w:eastAsia="MS Gothic" w:hAnsi="MS Gothic" w:cs="MS Gothic" w:hint="eastAsia"/>
          <w:sz w:val="28"/>
          <w:szCs w:val="28"/>
        </w:rPr>
        <w:t>和</w:t>
      </w:r>
      <w:r>
        <w:rPr>
          <w:rFonts w:ascii="Microsoft JhengHei" w:eastAsia="Microsoft JhengHei" w:hAnsi="Microsoft JhengHei" w:cs="Microsoft JhengHei" w:hint="eastAsia"/>
          <w:sz w:val="28"/>
          <w:szCs w:val="28"/>
        </w:rPr>
        <w:t>谐中国</w:t>
      </w:r>
      <w:proofErr w:type="spellEnd"/>
      <w:r>
        <w:rPr>
          <w:rFonts w:ascii="Calibri" w:hAnsi="Calibri" w:cs="Calibri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(Жэнь </w:t>
      </w:r>
      <w:proofErr w:type="spellStart"/>
      <w:r>
        <w:rPr>
          <w:rFonts w:ascii="Times New Roman" w:hAnsi="Times New Roman"/>
          <w:sz w:val="28"/>
          <w:szCs w:val="28"/>
        </w:rPr>
        <w:t>Тяньхао</w:t>
      </w:r>
      <w:proofErr w:type="spellEnd"/>
      <w:r>
        <w:rPr>
          <w:rFonts w:ascii="Times New Roman" w:hAnsi="Times New Roman"/>
          <w:sz w:val="28"/>
          <w:szCs w:val="28"/>
        </w:rPr>
        <w:t xml:space="preserve">. Национальное имиджевое исследование «Гармоничный Китай»: </w:t>
      </w:r>
      <w:proofErr w:type="spellStart"/>
      <w:r>
        <w:rPr>
          <w:rFonts w:ascii="Times New Roman" w:hAnsi="Times New Roman"/>
          <w:sz w:val="28"/>
          <w:szCs w:val="28"/>
        </w:rPr>
        <w:t>дис</w:t>
      </w:r>
      <w:proofErr w:type="spellEnd"/>
      <w:r>
        <w:rPr>
          <w:rFonts w:ascii="Times New Roman" w:hAnsi="Times New Roman"/>
          <w:sz w:val="28"/>
          <w:szCs w:val="28"/>
        </w:rPr>
        <w:t>. – Школа международных отношений, 2009).</w:t>
      </w:r>
    </w:p>
    <w:p w14:paraId="1D7005D7" w14:textId="77777777" w:rsidR="009D7E8E" w:rsidRDefault="00B238D3" w:rsidP="0046283C">
      <w:pPr>
        <w:pStyle w:val="14"/>
        <w:numPr>
          <w:ilvl w:val="0"/>
          <w:numId w:val="3"/>
        </w:numPr>
        <w:tabs>
          <w:tab w:val="left" w:pos="1701"/>
          <w:tab w:val="left" w:pos="1985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MS Gothic" w:eastAsia="MS Gothic" w:hAnsi="MS Gothic" w:cs="MS Gothic" w:hint="eastAsia"/>
          <w:sz w:val="28"/>
          <w:szCs w:val="28"/>
        </w:rPr>
        <w:t>李彦</w:t>
      </w:r>
      <w:proofErr w:type="spellEnd"/>
      <w:r>
        <w:rPr>
          <w:rFonts w:ascii="Times New Roman" w:hAnsi="Times New Roman"/>
          <w:sz w:val="28"/>
          <w:szCs w:val="28"/>
        </w:rPr>
        <w:t>. 2008</w:t>
      </w:r>
      <w:proofErr w:type="spellStart"/>
      <w:r>
        <w:rPr>
          <w:rFonts w:ascii="MS Gothic" w:eastAsia="MS Gothic" w:hAnsi="MS Gothic" w:cs="MS Gothic" w:hint="eastAsia"/>
          <w:sz w:val="28"/>
          <w:szCs w:val="28"/>
        </w:rPr>
        <w:t>年上半年中国国家形象危机</w:t>
      </w:r>
      <w:proofErr w:type="spellEnd"/>
      <w:r>
        <w:rPr>
          <w:rFonts w:ascii="Times New Roman" w:hAnsi="Times New Roman"/>
          <w:sz w:val="28"/>
          <w:szCs w:val="28"/>
        </w:rPr>
        <w:t xml:space="preserve"> (Ли </w:t>
      </w:r>
      <w:proofErr w:type="spellStart"/>
      <w:r>
        <w:rPr>
          <w:rFonts w:ascii="Times New Roman" w:hAnsi="Times New Roman"/>
          <w:sz w:val="28"/>
          <w:szCs w:val="28"/>
        </w:rPr>
        <w:t>Янь</w:t>
      </w:r>
      <w:proofErr w:type="spellEnd"/>
      <w:r>
        <w:rPr>
          <w:rFonts w:ascii="Times New Roman" w:hAnsi="Times New Roman"/>
          <w:sz w:val="28"/>
          <w:szCs w:val="28"/>
        </w:rPr>
        <w:t xml:space="preserve">. Кризис национального имиджа Китая в первой половине 2008 г.: </w:t>
      </w:r>
      <w:proofErr w:type="spellStart"/>
      <w:r>
        <w:rPr>
          <w:rFonts w:ascii="Times New Roman" w:hAnsi="Times New Roman"/>
          <w:sz w:val="28"/>
          <w:szCs w:val="28"/>
        </w:rPr>
        <w:t>дис</w:t>
      </w:r>
      <w:proofErr w:type="spellEnd"/>
      <w:r>
        <w:rPr>
          <w:rFonts w:ascii="Times New Roman" w:hAnsi="Times New Roman"/>
          <w:sz w:val="28"/>
          <w:szCs w:val="28"/>
        </w:rPr>
        <w:t>. – Восточно-китайский педагогический университет, 2009).</w:t>
      </w:r>
    </w:p>
    <w:p w14:paraId="6D9CDA7A" w14:textId="77777777" w:rsidR="009D7E8E" w:rsidRDefault="00B238D3" w:rsidP="0046283C">
      <w:pPr>
        <w:pStyle w:val="14"/>
        <w:numPr>
          <w:ilvl w:val="0"/>
          <w:numId w:val="3"/>
        </w:numPr>
        <w:tabs>
          <w:tab w:val="left" w:pos="1701"/>
          <w:tab w:val="left" w:pos="1985"/>
        </w:tabs>
        <w:spacing w:after="0" w:line="360" w:lineRule="auto"/>
        <w:ind w:left="0" w:firstLine="709"/>
        <w:jc w:val="both"/>
        <w:rPr>
          <w:rFonts w:ascii="Times New Roman" w:eastAsia="Microsoft JhengHei" w:hAnsi="Times New Roman"/>
          <w:sz w:val="28"/>
          <w:szCs w:val="28"/>
        </w:rPr>
      </w:pPr>
      <w:proofErr w:type="spellStart"/>
      <w:r>
        <w:rPr>
          <w:rFonts w:ascii="Times New Roman" w:eastAsia="Microsoft JhengHei" w:hAnsi="Times New Roman"/>
          <w:sz w:val="28"/>
          <w:szCs w:val="28"/>
        </w:rPr>
        <w:t>张子健</w:t>
      </w:r>
      <w:proofErr w:type="spellEnd"/>
      <w:r>
        <w:rPr>
          <w:rFonts w:ascii="Times New Roman" w:eastAsia="Microsoft JhengHei" w:hAnsi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Microsoft JhengHei" w:hAnsi="Times New Roman"/>
          <w:sz w:val="28"/>
          <w:szCs w:val="28"/>
        </w:rPr>
        <w:t>论中国国家形象纪录片的制作</w:t>
      </w:r>
      <w:proofErr w:type="spellEnd"/>
      <w:r>
        <w:rPr>
          <w:rFonts w:ascii="Times New Roman" w:eastAsia="Microsoft JhengHei" w:hAnsi="Times New Roman"/>
          <w:sz w:val="28"/>
          <w:szCs w:val="28"/>
        </w:rPr>
        <w:t xml:space="preserve"> (</w:t>
      </w:r>
      <w:proofErr w:type="spellStart"/>
      <w:r>
        <w:rPr>
          <w:rFonts w:ascii="Times New Roman" w:eastAsia="Microsoft JhengHei" w:hAnsi="Times New Roman"/>
          <w:sz w:val="28"/>
          <w:szCs w:val="28"/>
        </w:rPr>
        <w:t>Чжан</w:t>
      </w:r>
      <w:proofErr w:type="spellEnd"/>
      <w:r>
        <w:rPr>
          <w:rFonts w:ascii="Times New Roman" w:eastAsia="Microsoft JhengHei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Microsoft JhengHei" w:hAnsi="Times New Roman"/>
          <w:sz w:val="28"/>
          <w:szCs w:val="28"/>
        </w:rPr>
        <w:t>Цзыцзянь</w:t>
      </w:r>
      <w:proofErr w:type="spellEnd"/>
      <w:r>
        <w:rPr>
          <w:rFonts w:ascii="Times New Roman" w:eastAsia="Microsoft JhengHei" w:hAnsi="Times New Roman"/>
          <w:sz w:val="28"/>
          <w:szCs w:val="28"/>
        </w:rPr>
        <w:t xml:space="preserve">. О создании китайского национального имиджевого документального фильма: </w:t>
      </w:r>
      <w:proofErr w:type="spellStart"/>
      <w:r>
        <w:rPr>
          <w:rFonts w:ascii="Times New Roman" w:eastAsia="Microsoft JhengHei" w:hAnsi="Times New Roman"/>
          <w:sz w:val="28"/>
          <w:szCs w:val="28"/>
        </w:rPr>
        <w:t>дисс</w:t>
      </w:r>
      <w:proofErr w:type="spellEnd"/>
      <w:r>
        <w:rPr>
          <w:rFonts w:ascii="Times New Roman" w:eastAsia="Microsoft JhengHei" w:hAnsi="Times New Roman"/>
          <w:sz w:val="28"/>
          <w:szCs w:val="28"/>
        </w:rPr>
        <w:t xml:space="preserve">. – </w:t>
      </w:r>
      <w:proofErr w:type="spellStart"/>
      <w:r>
        <w:rPr>
          <w:rFonts w:ascii="Times New Roman" w:eastAsia="Microsoft JhengHei" w:hAnsi="Times New Roman"/>
          <w:sz w:val="28"/>
          <w:szCs w:val="28"/>
        </w:rPr>
        <w:t>Хэбэйский</w:t>
      </w:r>
      <w:proofErr w:type="spellEnd"/>
      <w:r>
        <w:rPr>
          <w:rFonts w:ascii="Times New Roman" w:eastAsia="Microsoft JhengHei" w:hAnsi="Times New Roman"/>
          <w:sz w:val="28"/>
          <w:szCs w:val="28"/>
        </w:rPr>
        <w:t xml:space="preserve"> педагогический университет, 2019).</w:t>
      </w:r>
    </w:p>
    <w:p w14:paraId="35765E33" w14:textId="77777777" w:rsidR="009D7E8E" w:rsidRDefault="00B238D3" w:rsidP="0046283C">
      <w:pPr>
        <w:pStyle w:val="14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Microsoft JhengHei" w:eastAsia="Microsoft JhengHei" w:hAnsi="Microsoft JhengHei" w:cs="Microsoft JhengHei" w:hint="eastAsia"/>
          <w:sz w:val="28"/>
          <w:szCs w:val="28"/>
        </w:rPr>
        <w:t>张亚飞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MS Gothic" w:eastAsia="MS Gothic" w:hAnsi="MS Gothic" w:cs="MS Gothic" w:hint="eastAsia"/>
          <w:sz w:val="28"/>
          <w:szCs w:val="28"/>
        </w:rPr>
        <w:t>中国国家形象塑造</w:t>
      </w:r>
      <w:r>
        <w:rPr>
          <w:rFonts w:ascii="Microsoft JhengHei" w:eastAsia="Microsoft JhengHei" w:hAnsi="Microsoft JhengHei" w:cs="Microsoft JhengHei" w:hint="eastAsia"/>
          <w:sz w:val="28"/>
          <w:szCs w:val="28"/>
        </w:rPr>
        <w:t>战略研究</w:t>
      </w:r>
      <w:proofErr w:type="spellEnd"/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Чжан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Яфэй</w:t>
      </w:r>
      <w:proofErr w:type="spellEnd"/>
      <w:r>
        <w:rPr>
          <w:rFonts w:ascii="Times New Roman" w:hAnsi="Times New Roman"/>
          <w:sz w:val="28"/>
          <w:szCs w:val="28"/>
        </w:rPr>
        <w:t xml:space="preserve">. Исследование стратегии формирования национального имиджа Китая: </w:t>
      </w:r>
      <w:proofErr w:type="spellStart"/>
      <w:r>
        <w:rPr>
          <w:rFonts w:ascii="Times New Roman" w:hAnsi="Times New Roman"/>
          <w:sz w:val="28"/>
          <w:szCs w:val="28"/>
        </w:rPr>
        <w:t>дис</w:t>
      </w:r>
      <w:proofErr w:type="spellEnd"/>
      <w:r>
        <w:rPr>
          <w:rFonts w:ascii="Times New Roman" w:hAnsi="Times New Roman"/>
          <w:sz w:val="28"/>
          <w:szCs w:val="28"/>
        </w:rPr>
        <w:t>. – Восточно-китайский педагогический университет, 2013).</w:t>
      </w:r>
    </w:p>
    <w:p w14:paraId="1908A950" w14:textId="77777777" w:rsidR="009D7E8E" w:rsidRDefault="00B238D3" w:rsidP="0046283C">
      <w:pPr>
        <w:pStyle w:val="14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MS Gothic" w:eastAsia="MS Gothic" w:hAnsi="MS Gothic" w:cs="MS Gothic" w:hint="eastAsia"/>
          <w:sz w:val="28"/>
          <w:szCs w:val="28"/>
        </w:rPr>
        <w:t>周国翠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MS Gothic" w:eastAsia="MS Gothic" w:hAnsi="MS Gothic" w:cs="MS Gothic" w:hint="eastAsia"/>
          <w:sz w:val="28"/>
          <w:szCs w:val="28"/>
        </w:rPr>
        <w:t>社交媒体</w:t>
      </w:r>
      <w:r>
        <w:rPr>
          <w:rFonts w:ascii="Microsoft JhengHei" w:eastAsia="Microsoft JhengHei" w:hAnsi="Microsoft JhengHei" w:cs="Microsoft JhengHei" w:hint="eastAsia"/>
          <w:sz w:val="28"/>
          <w:szCs w:val="28"/>
        </w:rPr>
        <w:t>时代甘肃地方政府危机传播应对分析</w:t>
      </w:r>
      <w:proofErr w:type="spellEnd"/>
      <w:r>
        <w:rPr>
          <w:rFonts w:ascii="Times New Roman" w:hAnsi="Times New Roman"/>
          <w:sz w:val="28"/>
          <w:szCs w:val="28"/>
        </w:rPr>
        <w:t xml:space="preserve"> (Чжоу </w:t>
      </w:r>
      <w:proofErr w:type="spellStart"/>
      <w:r>
        <w:rPr>
          <w:rFonts w:ascii="Times New Roman" w:hAnsi="Times New Roman"/>
          <w:sz w:val="28"/>
          <w:szCs w:val="28"/>
        </w:rPr>
        <w:t>Гоцуй</w:t>
      </w:r>
      <w:proofErr w:type="spellEnd"/>
      <w:r>
        <w:rPr>
          <w:rFonts w:ascii="Times New Roman" w:hAnsi="Times New Roman"/>
          <w:sz w:val="28"/>
          <w:szCs w:val="28"/>
        </w:rPr>
        <w:t xml:space="preserve">. Анализ кризисной коммуникационной реакции местного самоуправления Ганьсу в эпоху социальных сетей: </w:t>
      </w:r>
      <w:proofErr w:type="spellStart"/>
      <w:r>
        <w:rPr>
          <w:rFonts w:ascii="Times New Roman" w:hAnsi="Times New Roman"/>
          <w:sz w:val="28"/>
          <w:szCs w:val="28"/>
        </w:rPr>
        <w:t>дисс</w:t>
      </w:r>
      <w:proofErr w:type="spellEnd"/>
      <w:r>
        <w:rPr>
          <w:rFonts w:ascii="Times New Roman" w:hAnsi="Times New Roman"/>
          <w:sz w:val="28"/>
          <w:szCs w:val="28"/>
        </w:rPr>
        <w:t xml:space="preserve">. – </w:t>
      </w:r>
      <w:proofErr w:type="spellStart"/>
      <w:r>
        <w:rPr>
          <w:rFonts w:ascii="Times New Roman" w:hAnsi="Times New Roman"/>
          <w:sz w:val="28"/>
          <w:szCs w:val="28"/>
        </w:rPr>
        <w:t>Ланьчжоуский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университет, 2018).</w:t>
      </w:r>
    </w:p>
    <w:p w14:paraId="7C543348" w14:textId="77777777" w:rsidR="009D7E8E" w:rsidRDefault="00B238D3" w:rsidP="0046283C">
      <w:pPr>
        <w:pStyle w:val="14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>
        <w:rPr>
          <w:rFonts w:ascii="Microsoft JhengHei" w:eastAsia="Microsoft JhengHei" w:hAnsi="Microsoft JhengHei" w:cs="Microsoft JhengHei" w:hint="eastAsia"/>
          <w:sz w:val="28"/>
          <w:szCs w:val="28"/>
        </w:rPr>
        <w:t>苏淑敏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MS Gothic" w:eastAsia="MS Gothic" w:hAnsi="MS Gothic" w:cs="MS Gothic" w:hint="eastAsia"/>
          <w:sz w:val="28"/>
          <w:szCs w:val="28"/>
        </w:rPr>
        <w:t>公共外交与中国国家形象的形成</w:t>
      </w:r>
      <w:proofErr w:type="spellEnd"/>
      <w:r>
        <w:rPr>
          <w:rFonts w:ascii="Times New Roman" w:hAnsi="Times New Roman"/>
          <w:sz w:val="28"/>
          <w:szCs w:val="28"/>
        </w:rPr>
        <w:t xml:space="preserve"> (Су </w:t>
      </w:r>
      <w:proofErr w:type="spellStart"/>
      <w:r>
        <w:rPr>
          <w:rFonts w:ascii="Times New Roman" w:hAnsi="Times New Roman"/>
          <w:sz w:val="28"/>
          <w:szCs w:val="28"/>
        </w:rPr>
        <w:t>Шуминь</w:t>
      </w:r>
      <w:proofErr w:type="spellEnd"/>
      <w:r>
        <w:rPr>
          <w:rFonts w:ascii="Times New Roman" w:hAnsi="Times New Roman"/>
          <w:sz w:val="28"/>
          <w:szCs w:val="28"/>
        </w:rPr>
        <w:t>. Публичная дипломатия и формирование национального имиджа Китая // Учебно-научная работа, 2008. - Т. 1. - С. 73).</w:t>
      </w:r>
    </w:p>
    <w:p w14:paraId="45404D76" w14:textId="77777777" w:rsidR="009D7E8E" w:rsidRDefault="00B238D3" w:rsidP="0046283C">
      <w:pPr>
        <w:pStyle w:val="14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MS Gothic" w:eastAsia="MS Gothic" w:hAnsi="MS Gothic" w:cs="MS Gothic" w:hint="eastAsia"/>
          <w:sz w:val="28"/>
          <w:szCs w:val="28"/>
        </w:rPr>
        <w:t>石宗廷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MS Gothic" w:eastAsia="MS Gothic" w:hAnsi="MS Gothic" w:cs="MS Gothic" w:hint="eastAsia"/>
          <w:sz w:val="28"/>
          <w:szCs w:val="28"/>
        </w:rPr>
        <w:t>中国大</w:t>
      </w:r>
      <w:r>
        <w:rPr>
          <w:rFonts w:ascii="Microsoft JhengHei" w:eastAsia="Microsoft JhengHei" w:hAnsi="Microsoft JhengHei" w:cs="Microsoft JhengHei" w:hint="eastAsia"/>
          <w:sz w:val="28"/>
          <w:szCs w:val="28"/>
        </w:rPr>
        <w:t>陆和台湾地区电信业的有效性评估</w:t>
      </w:r>
      <w:proofErr w:type="spellEnd"/>
      <w:r>
        <w:rPr>
          <w:rFonts w:ascii="Times New Roman" w:hAnsi="Times New Roman"/>
          <w:sz w:val="28"/>
          <w:szCs w:val="28"/>
        </w:rPr>
        <w:t xml:space="preserve"> (Ши </w:t>
      </w:r>
      <w:proofErr w:type="spellStart"/>
      <w:r>
        <w:rPr>
          <w:rFonts w:ascii="Times New Roman" w:hAnsi="Times New Roman"/>
          <w:sz w:val="28"/>
          <w:szCs w:val="28"/>
        </w:rPr>
        <w:t>Цзунтин</w:t>
      </w:r>
      <w:proofErr w:type="spellEnd"/>
      <w:r>
        <w:rPr>
          <w:rFonts w:ascii="Times New Roman" w:hAnsi="Times New Roman"/>
          <w:sz w:val="28"/>
          <w:szCs w:val="28"/>
        </w:rPr>
        <w:t xml:space="preserve">. Оценка эффективности телекоммуникационной отрасли Китая и Тайваня: </w:t>
      </w:r>
      <w:proofErr w:type="spellStart"/>
      <w:r>
        <w:rPr>
          <w:rFonts w:ascii="Times New Roman" w:hAnsi="Times New Roman"/>
          <w:sz w:val="28"/>
          <w:szCs w:val="28"/>
        </w:rPr>
        <w:t>дис</w:t>
      </w:r>
      <w:proofErr w:type="spellEnd"/>
      <w:r>
        <w:rPr>
          <w:rFonts w:ascii="Times New Roman" w:hAnsi="Times New Roman"/>
          <w:sz w:val="28"/>
          <w:szCs w:val="28"/>
        </w:rPr>
        <w:t>., 2011).</w:t>
      </w:r>
    </w:p>
    <w:p w14:paraId="4EE88EE5" w14:textId="77777777" w:rsidR="009D7E8E" w:rsidRDefault="00B238D3" w:rsidP="0046283C">
      <w:pPr>
        <w:pStyle w:val="14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MS Gothic" w:eastAsia="MS Gothic" w:hAnsi="MS Gothic" w:cs="MS Gothic" w:hint="eastAsia"/>
          <w:sz w:val="28"/>
          <w:szCs w:val="28"/>
        </w:rPr>
        <w:t>金</w:t>
      </w:r>
      <w:r>
        <w:rPr>
          <w:rFonts w:ascii="Microsoft JhengHei" w:eastAsia="Microsoft JhengHei" w:hAnsi="Microsoft JhengHei" w:cs="Microsoft JhengHei" w:hint="eastAsia"/>
          <w:sz w:val="28"/>
          <w:szCs w:val="28"/>
        </w:rPr>
        <w:t>锦，公共外交与中国国家形象研究</w:t>
      </w:r>
      <w:proofErr w:type="spellEnd"/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Цзинь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Цзинь</w:t>
      </w:r>
      <w:proofErr w:type="spellEnd"/>
      <w:r>
        <w:rPr>
          <w:rFonts w:ascii="Times New Roman" w:hAnsi="Times New Roman"/>
          <w:sz w:val="28"/>
          <w:szCs w:val="28"/>
        </w:rPr>
        <w:t xml:space="preserve">, Исследование публичной дипломатии и построения национального имиджа Китая: </w:t>
      </w:r>
      <w:proofErr w:type="spellStart"/>
      <w:r>
        <w:rPr>
          <w:rFonts w:ascii="Times New Roman" w:hAnsi="Times New Roman"/>
          <w:sz w:val="28"/>
          <w:szCs w:val="28"/>
        </w:rPr>
        <w:t>дисс</w:t>
      </w:r>
      <w:proofErr w:type="spellEnd"/>
      <w:r>
        <w:rPr>
          <w:rFonts w:ascii="Times New Roman" w:hAnsi="Times New Roman"/>
          <w:sz w:val="28"/>
          <w:szCs w:val="28"/>
        </w:rPr>
        <w:t xml:space="preserve">., </w:t>
      </w:r>
      <w:proofErr w:type="spellStart"/>
      <w:r>
        <w:rPr>
          <w:rFonts w:ascii="Times New Roman" w:hAnsi="Times New Roman"/>
          <w:sz w:val="28"/>
          <w:szCs w:val="28"/>
        </w:rPr>
        <w:t>Яньбяньский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университет, 2012).</w:t>
      </w:r>
    </w:p>
    <w:p w14:paraId="4ABEB7AA" w14:textId="77777777" w:rsidR="009D7E8E" w:rsidRDefault="00B238D3" w:rsidP="0046283C">
      <w:pPr>
        <w:pStyle w:val="14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>
        <w:rPr>
          <w:rFonts w:ascii="MS Gothic" w:eastAsia="MS Gothic" w:hAnsi="MS Gothic" w:cs="MS Gothic" w:hint="eastAsia"/>
          <w:bCs/>
          <w:sz w:val="28"/>
          <w:szCs w:val="28"/>
        </w:rPr>
        <w:lastRenderedPageBreak/>
        <w:t>何鑫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. </w:t>
      </w:r>
      <w:proofErr w:type="spellStart"/>
      <w:r>
        <w:rPr>
          <w:rFonts w:ascii="MS Gothic" w:eastAsia="MS Gothic" w:hAnsi="MS Gothic" w:cs="MS Gothic" w:hint="eastAsia"/>
          <w:bCs/>
          <w:sz w:val="28"/>
          <w:szCs w:val="28"/>
        </w:rPr>
        <w:t>中国股市媒体效</w:t>
      </w:r>
      <w:r>
        <w:rPr>
          <w:rFonts w:ascii="Microsoft JhengHei" w:eastAsia="Microsoft JhengHei" w:hAnsi="Microsoft JhengHei" w:cs="Microsoft JhengHei" w:hint="eastAsia"/>
          <w:bCs/>
          <w:sz w:val="28"/>
          <w:szCs w:val="28"/>
        </w:rPr>
        <w:t>应研究：官方消息、市场传闻与有限关注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(Хэ Синь. Исследование медийных эффектов на фондовом рынке Китая: официальные новости, рыночные слухи и ограниченное внимание: </w:t>
      </w:r>
      <w:proofErr w:type="spellStart"/>
      <w:r>
        <w:rPr>
          <w:rFonts w:ascii="Times New Roman" w:hAnsi="Times New Roman"/>
          <w:bCs/>
          <w:sz w:val="28"/>
          <w:szCs w:val="28"/>
        </w:rPr>
        <w:t>дис</w:t>
      </w:r>
      <w:proofErr w:type="spellEnd"/>
      <w:r>
        <w:rPr>
          <w:rFonts w:ascii="Times New Roman" w:hAnsi="Times New Roman"/>
          <w:bCs/>
          <w:sz w:val="28"/>
          <w:szCs w:val="28"/>
        </w:rPr>
        <w:t>. – Юго-Западный финансово-экономический университет, 2012).</w:t>
      </w:r>
    </w:p>
    <w:p w14:paraId="1198D1BF" w14:textId="77777777" w:rsidR="009D7E8E" w:rsidRDefault="00B238D3" w:rsidP="0046283C">
      <w:pPr>
        <w:pStyle w:val="14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>
        <w:rPr>
          <w:rFonts w:ascii="Microsoft JhengHei" w:eastAsia="Microsoft JhengHei" w:hAnsi="Microsoft JhengHei" w:cs="Microsoft JhengHei" w:hint="eastAsia"/>
          <w:sz w:val="28"/>
          <w:szCs w:val="28"/>
        </w:rPr>
        <w:t>陈诗睿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MS Gothic" w:eastAsia="MS Gothic" w:hAnsi="MS Gothic" w:cs="MS Gothic" w:hint="eastAsia"/>
          <w:sz w:val="28"/>
          <w:szCs w:val="28"/>
        </w:rPr>
        <w:t>公共危机管理</w:t>
      </w:r>
      <w:r>
        <w:rPr>
          <w:rFonts w:ascii="Microsoft JhengHei" w:eastAsia="Microsoft JhengHei" w:hAnsi="Microsoft JhengHei" w:cs="Microsoft JhengHei" w:hint="eastAsia"/>
          <w:sz w:val="28"/>
          <w:szCs w:val="28"/>
        </w:rPr>
        <w:t>传播研究</w:t>
      </w:r>
      <w:proofErr w:type="spellEnd"/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Чэнь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Шируи</w:t>
      </w:r>
      <w:proofErr w:type="spellEnd"/>
      <w:r>
        <w:rPr>
          <w:rFonts w:ascii="Times New Roman" w:hAnsi="Times New Roman"/>
          <w:sz w:val="28"/>
          <w:szCs w:val="28"/>
        </w:rPr>
        <w:t xml:space="preserve">, Коммуникационные исследования в государственном антикризисном менеджменте: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дис</w:t>
      </w:r>
      <w:proofErr w:type="spellEnd"/>
      <w:r>
        <w:rPr>
          <w:rFonts w:ascii="Times New Roman" w:hAnsi="Times New Roman"/>
          <w:sz w:val="28"/>
          <w:szCs w:val="28"/>
        </w:rPr>
        <w:t>.-</w:t>
      </w:r>
      <w:proofErr w:type="gramEnd"/>
      <w:r>
        <w:rPr>
          <w:rFonts w:ascii="Times New Roman" w:hAnsi="Times New Roman"/>
          <w:sz w:val="28"/>
          <w:szCs w:val="28"/>
        </w:rPr>
        <w:t xml:space="preserve"> Восточно-китайский педагогический университет, 2009).</w:t>
      </w:r>
    </w:p>
    <w:p w14:paraId="2EB34FD3" w14:textId="77777777" w:rsidR="009D7E8E" w:rsidRDefault="009D7E8E">
      <w:pPr>
        <w:pStyle w:val="14"/>
        <w:spacing w:line="240" w:lineRule="auto"/>
        <w:ind w:left="1440"/>
        <w:rPr>
          <w:rFonts w:ascii="Times New Roman" w:hAnsi="Times New Roman"/>
          <w:bCs/>
          <w:sz w:val="28"/>
          <w:szCs w:val="28"/>
        </w:rPr>
      </w:pPr>
    </w:p>
    <w:p w14:paraId="300A1769" w14:textId="77777777" w:rsidR="009D7E8E" w:rsidRPr="0046283C" w:rsidRDefault="00B238D3" w:rsidP="0046283C">
      <w:pPr>
        <w:spacing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46283C">
        <w:rPr>
          <w:rFonts w:ascii="Times New Roman" w:hAnsi="Times New Roman"/>
          <w:b/>
          <w:sz w:val="28"/>
          <w:szCs w:val="28"/>
        </w:rPr>
        <w:t xml:space="preserve">Статьи </w:t>
      </w:r>
    </w:p>
    <w:p w14:paraId="27FA251A" w14:textId="1DBB6772" w:rsidR="00A463FA" w:rsidRDefault="00A463FA" w:rsidP="0046283C">
      <w:pPr>
        <w:pStyle w:val="14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Аветисян Э.Г. Международный имидж КНР: факторы формирования и тренды // Актуальные проблемы современных международных отношений.</w:t>
      </w:r>
      <w:r w:rsidR="00C27D00">
        <w:rPr>
          <w:rFonts w:ascii="Times New Roman" w:hAnsi="Times New Roman"/>
          <w:sz w:val="28"/>
          <w:szCs w:val="28"/>
        </w:rPr>
        <w:t xml:space="preserve"> 2017. №9.</w:t>
      </w:r>
      <w:r>
        <w:rPr>
          <w:rFonts w:ascii="Times New Roman" w:hAnsi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/>
          <w:sz w:val="28"/>
          <w:szCs w:val="28"/>
        </w:rPr>
        <w:t>[</w:t>
      </w:r>
      <w:proofErr w:type="gramEnd"/>
      <w:r>
        <w:rPr>
          <w:rFonts w:ascii="Times New Roman" w:hAnsi="Times New Roman"/>
          <w:sz w:val="28"/>
          <w:szCs w:val="28"/>
        </w:rPr>
        <w:t>Электронный ресурс]. - Режим доступа</w:t>
      </w:r>
      <w:r w:rsidR="00032359">
        <w:rPr>
          <w:rFonts w:ascii="Times New Roman" w:hAnsi="Times New Roman"/>
          <w:sz w:val="28"/>
          <w:szCs w:val="28"/>
        </w:rPr>
        <w:t xml:space="preserve"> </w:t>
      </w:r>
      <w:r w:rsidR="00032359" w:rsidRPr="00A463FA">
        <w:rPr>
          <w:rFonts w:ascii="Times New Roman" w:hAnsi="Times New Roman"/>
          <w:sz w:val="28"/>
          <w:szCs w:val="28"/>
        </w:rPr>
        <w:t>URL</w:t>
      </w:r>
      <w:r>
        <w:rPr>
          <w:rFonts w:ascii="Times New Roman" w:hAnsi="Times New Roman"/>
          <w:sz w:val="28"/>
          <w:szCs w:val="28"/>
        </w:rPr>
        <w:t>: https://cyberleninka.ru/article/n/mezhdunarodnyy-imidzh-knr-faktory-formirovaniya-i-trendy (дата обращения: 27.01.2022).</w:t>
      </w:r>
    </w:p>
    <w:p w14:paraId="426E1037" w14:textId="0661ACDC" w:rsidR="00A463FA" w:rsidRDefault="00A463FA" w:rsidP="0046283C">
      <w:pPr>
        <w:pStyle w:val="14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Австралия Пекин раздражает [Электронный ресурс]. - Режим доступа</w:t>
      </w:r>
      <w:r w:rsidR="00032359">
        <w:rPr>
          <w:rFonts w:ascii="Times New Roman" w:hAnsi="Times New Roman"/>
          <w:sz w:val="28"/>
          <w:szCs w:val="28"/>
        </w:rPr>
        <w:t xml:space="preserve"> </w:t>
      </w:r>
      <w:r w:rsidR="00032359" w:rsidRPr="00A463FA">
        <w:rPr>
          <w:rFonts w:ascii="Times New Roman" w:hAnsi="Times New Roman"/>
          <w:sz w:val="28"/>
          <w:szCs w:val="28"/>
        </w:rPr>
        <w:t>URL</w:t>
      </w:r>
      <w:r>
        <w:rPr>
          <w:rFonts w:ascii="Times New Roman" w:hAnsi="Times New Roman"/>
          <w:sz w:val="28"/>
          <w:szCs w:val="28"/>
        </w:rPr>
        <w:t xml:space="preserve">: </w:t>
      </w:r>
      <w:r w:rsidRPr="00C50182">
        <w:rPr>
          <w:rFonts w:ascii="Times New Roman" w:hAnsi="Times New Roman"/>
          <w:sz w:val="28"/>
          <w:szCs w:val="28"/>
        </w:rPr>
        <w:t>http://bbs.tiexue.net/post2_3472973_1.html</w:t>
      </w:r>
      <w:r>
        <w:rPr>
          <w:rFonts w:ascii="Times New Roman" w:hAnsi="Times New Roman"/>
          <w:sz w:val="28"/>
          <w:szCs w:val="28"/>
        </w:rPr>
        <w:t xml:space="preserve"> (дата обращения: 27.01.2022).</w:t>
      </w:r>
    </w:p>
    <w:p w14:paraId="1370E98C" w14:textId="77777777" w:rsidR="00A463FA" w:rsidRDefault="00A463FA" w:rsidP="0046283C">
      <w:pPr>
        <w:pStyle w:val="14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Андрианов К.Н. Промышленная политика Китая: эволюция и современное содержание // Горизонты экономики. - 2019. - № 4 (50). - С. </w:t>
      </w:r>
      <w:proofErr w:type="gramStart"/>
      <w:r>
        <w:rPr>
          <w:rFonts w:ascii="Times New Roman" w:hAnsi="Times New Roman"/>
          <w:sz w:val="28"/>
          <w:szCs w:val="28"/>
        </w:rPr>
        <w:t>97-102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14:paraId="6DBC51FC" w14:textId="278C3DC1" w:rsidR="00A463FA" w:rsidRDefault="00A463FA" w:rsidP="0046283C">
      <w:pPr>
        <w:pStyle w:val="14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Борьба международного мнения является важным инструментом в контексте всеобъемлющей национальной силы [Электронный ресурс]. - Режим доступа</w:t>
      </w:r>
      <w:r w:rsidR="00032359">
        <w:rPr>
          <w:rFonts w:ascii="Times New Roman" w:hAnsi="Times New Roman"/>
          <w:sz w:val="28"/>
          <w:szCs w:val="28"/>
        </w:rPr>
        <w:t xml:space="preserve"> </w:t>
      </w:r>
      <w:r w:rsidR="00032359" w:rsidRPr="00A463FA">
        <w:rPr>
          <w:rFonts w:ascii="Times New Roman" w:hAnsi="Times New Roman"/>
          <w:sz w:val="28"/>
          <w:szCs w:val="28"/>
        </w:rPr>
        <w:t>URL</w:t>
      </w:r>
      <w:r>
        <w:rPr>
          <w:rFonts w:ascii="Times New Roman" w:hAnsi="Times New Roman"/>
          <w:sz w:val="28"/>
          <w:szCs w:val="28"/>
        </w:rPr>
        <w:t xml:space="preserve">: </w:t>
      </w:r>
      <w:hyperlink r:id="rId11" w:history="1">
        <w:r>
          <w:rPr>
            <w:rStyle w:val="af9"/>
            <w:rFonts w:ascii="Times New Roman" w:hAnsi="Times New Roman"/>
            <w:color w:val="auto"/>
            <w:sz w:val="28"/>
            <w:szCs w:val="28"/>
            <w:u w:val="none"/>
          </w:rPr>
          <w:t>http://www.qstheory.cn/zxdk/2013/201303/201301/t20130129_208906.htm</w:t>
        </w:r>
      </w:hyperlink>
      <w:r>
        <w:rPr>
          <w:rStyle w:val="af9"/>
          <w:rFonts w:ascii="Times New Roman" w:hAnsi="Times New Roman"/>
          <w:color w:val="auto"/>
          <w:sz w:val="28"/>
          <w:szCs w:val="28"/>
          <w:u w:val="none"/>
        </w:rPr>
        <w:t xml:space="preserve"> </w:t>
      </w:r>
      <w:r>
        <w:rPr>
          <w:rFonts w:ascii="Times New Roman" w:hAnsi="Times New Roman"/>
          <w:sz w:val="28"/>
          <w:szCs w:val="28"/>
        </w:rPr>
        <w:t>(дата обращения: 27.01.2022).</w:t>
      </w:r>
    </w:p>
    <w:p w14:paraId="6CA21E3D" w14:textId="77777777" w:rsidR="00A463FA" w:rsidRDefault="00A463FA" w:rsidP="0046283C">
      <w:pPr>
        <w:pStyle w:val="14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Браммет</w:t>
      </w:r>
      <w:proofErr w:type="spellEnd"/>
      <w:r>
        <w:rPr>
          <w:rFonts w:ascii="Times New Roman" w:hAnsi="Times New Roman"/>
          <w:sz w:val="28"/>
          <w:szCs w:val="28"/>
        </w:rPr>
        <w:t xml:space="preserve">, Б. К теории молчания как политической стратегии. Ежеквартальный журнал речи, 1980. – С. </w:t>
      </w:r>
      <w:proofErr w:type="gramStart"/>
      <w:r>
        <w:rPr>
          <w:rFonts w:ascii="Times New Roman" w:hAnsi="Times New Roman"/>
          <w:sz w:val="28"/>
          <w:szCs w:val="28"/>
        </w:rPr>
        <w:t>66-68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14:paraId="226F075E" w14:textId="77777777" w:rsidR="00A463FA" w:rsidRDefault="00A463FA" w:rsidP="0046283C">
      <w:pPr>
        <w:pStyle w:val="14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>
        <w:rPr>
          <w:rFonts w:ascii="Times New Roman" w:hAnsi="Times New Roman"/>
          <w:bCs/>
          <w:sz w:val="28"/>
          <w:szCs w:val="28"/>
        </w:rPr>
        <w:lastRenderedPageBreak/>
        <w:t>Бубакар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Б. Китай: экономический бум и экологическая угроза // Вестник РУДН. Серия: Экономика. - 2009. - №2.</w:t>
      </w:r>
    </w:p>
    <w:p w14:paraId="187A68B5" w14:textId="77777777" w:rsidR="00A463FA" w:rsidRDefault="00A463FA" w:rsidP="0046283C">
      <w:pPr>
        <w:pStyle w:val="14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Ван </w:t>
      </w:r>
      <w:proofErr w:type="spellStart"/>
      <w:r>
        <w:rPr>
          <w:rFonts w:ascii="Times New Roman" w:hAnsi="Times New Roman"/>
          <w:sz w:val="28"/>
          <w:szCs w:val="28"/>
        </w:rPr>
        <w:t>Лицзю</w:t>
      </w:r>
      <w:proofErr w:type="spellEnd"/>
      <w:r>
        <w:rPr>
          <w:rFonts w:ascii="Times New Roman" w:hAnsi="Times New Roman"/>
          <w:sz w:val="28"/>
          <w:szCs w:val="28"/>
        </w:rPr>
        <w:t xml:space="preserve">. О роли идейной традиции добрососедства во внешней политике современного Китая // Вестник Московского университета. Серия 18. Социология и политология. - 2005. - № 2. - С. </w:t>
      </w:r>
      <w:proofErr w:type="gramStart"/>
      <w:r>
        <w:rPr>
          <w:rFonts w:ascii="Times New Roman" w:hAnsi="Times New Roman"/>
          <w:sz w:val="28"/>
          <w:szCs w:val="28"/>
        </w:rPr>
        <w:t>57-71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14:paraId="2B0FAD24" w14:textId="77777777" w:rsidR="00A463FA" w:rsidRDefault="00A463FA" w:rsidP="0046283C">
      <w:pPr>
        <w:pStyle w:val="14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Ван </w:t>
      </w:r>
      <w:proofErr w:type="spellStart"/>
      <w:r>
        <w:rPr>
          <w:rFonts w:ascii="Times New Roman" w:hAnsi="Times New Roman"/>
          <w:sz w:val="28"/>
          <w:szCs w:val="28"/>
        </w:rPr>
        <w:t>Юнчжун</w:t>
      </w:r>
      <w:proofErr w:type="spellEnd"/>
      <w:r>
        <w:rPr>
          <w:rFonts w:ascii="Times New Roman" w:hAnsi="Times New Roman"/>
          <w:sz w:val="28"/>
          <w:szCs w:val="28"/>
        </w:rPr>
        <w:t xml:space="preserve">, Ван </w:t>
      </w:r>
      <w:proofErr w:type="spellStart"/>
      <w:r>
        <w:rPr>
          <w:rFonts w:ascii="Times New Roman" w:hAnsi="Times New Roman"/>
          <w:sz w:val="28"/>
          <w:szCs w:val="28"/>
        </w:rPr>
        <w:t>Бицзюнь</w:t>
      </w:r>
      <w:proofErr w:type="spellEnd"/>
      <w:r>
        <w:rPr>
          <w:rFonts w:ascii="Times New Roman" w:hAnsi="Times New Roman"/>
          <w:sz w:val="28"/>
          <w:szCs w:val="28"/>
        </w:rPr>
        <w:t>. Успех китайских зарубежных инвестиций с высоким политическим риском. Причины и контрмеры // China Social Science Network, 27 февраля 2015.</w:t>
      </w:r>
    </w:p>
    <w:p w14:paraId="1371F933" w14:textId="77777777" w:rsidR="00A463FA" w:rsidRDefault="00A463FA" w:rsidP="0046283C">
      <w:pPr>
        <w:pStyle w:val="14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Ван, Х.Х., </w:t>
      </w:r>
      <w:proofErr w:type="spellStart"/>
      <w:r>
        <w:rPr>
          <w:rFonts w:ascii="Times New Roman" w:hAnsi="Times New Roman"/>
          <w:sz w:val="28"/>
          <w:szCs w:val="28"/>
        </w:rPr>
        <w:t>Пфау</w:t>
      </w:r>
      <w:proofErr w:type="spellEnd"/>
      <w:r>
        <w:rPr>
          <w:rFonts w:ascii="Times New Roman" w:hAnsi="Times New Roman"/>
          <w:sz w:val="28"/>
          <w:szCs w:val="28"/>
        </w:rPr>
        <w:t>, М. Относительная эффективность вакцинации, поддержки и комбинированных подходов в кризисных ситуациях коммуникация. Журнал исследований по связям с общественностью, 2004. - 16 (3). – С. 301–328.</w:t>
      </w:r>
    </w:p>
    <w:p w14:paraId="1671D912" w14:textId="77777777" w:rsidR="00A463FA" w:rsidRDefault="00A463FA" w:rsidP="0046283C">
      <w:pPr>
        <w:pStyle w:val="14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Голуб О.Ю. Управление кризисными организационными коммуникациями: теоретические основания изучения // Известия Саратовского университета. Новая серия. Серия: Социология. Политология. - 2011. - Т. 11. - № 4. - С. </w:t>
      </w:r>
      <w:proofErr w:type="gramStart"/>
      <w:r>
        <w:rPr>
          <w:rFonts w:ascii="Times New Roman" w:hAnsi="Times New Roman"/>
          <w:sz w:val="28"/>
          <w:szCs w:val="28"/>
        </w:rPr>
        <w:t>40-48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14:paraId="28A13C37" w14:textId="77777777" w:rsidR="00A463FA" w:rsidRDefault="00A463FA" w:rsidP="0046283C">
      <w:pPr>
        <w:pStyle w:val="14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Гонсалес-</w:t>
      </w:r>
      <w:proofErr w:type="spellStart"/>
      <w:r>
        <w:rPr>
          <w:rFonts w:ascii="Times New Roman" w:hAnsi="Times New Roman"/>
          <w:sz w:val="28"/>
          <w:szCs w:val="28"/>
        </w:rPr>
        <w:t>Эрреро</w:t>
      </w:r>
      <w:proofErr w:type="spellEnd"/>
      <w:r>
        <w:rPr>
          <w:rFonts w:ascii="Times New Roman" w:hAnsi="Times New Roman"/>
          <w:sz w:val="28"/>
          <w:szCs w:val="28"/>
        </w:rPr>
        <w:t xml:space="preserve"> А., </w:t>
      </w:r>
      <w:proofErr w:type="spellStart"/>
      <w:r>
        <w:rPr>
          <w:rFonts w:ascii="Times New Roman" w:hAnsi="Times New Roman"/>
          <w:sz w:val="28"/>
          <w:szCs w:val="28"/>
        </w:rPr>
        <w:t>Пратт</w:t>
      </w:r>
      <w:proofErr w:type="spellEnd"/>
      <w:r>
        <w:rPr>
          <w:rFonts w:ascii="Times New Roman" w:hAnsi="Times New Roman"/>
          <w:sz w:val="28"/>
          <w:szCs w:val="28"/>
        </w:rPr>
        <w:t xml:space="preserve"> C.B. Интегрированная симметричная модель управления кризисными коммуникациями // Журнал исследований по связям с общественностью,1996. - 8 (2). – С. 79–105.</w:t>
      </w:r>
    </w:p>
    <w:p w14:paraId="4C8FD80E" w14:textId="77777777" w:rsidR="00A463FA" w:rsidRDefault="00A463FA" w:rsidP="0046283C">
      <w:pPr>
        <w:pStyle w:val="14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Грачиков</w:t>
      </w:r>
      <w:proofErr w:type="spellEnd"/>
      <w:r>
        <w:rPr>
          <w:rFonts w:ascii="Times New Roman" w:hAnsi="Times New Roman"/>
          <w:sz w:val="28"/>
          <w:szCs w:val="28"/>
        </w:rPr>
        <w:t xml:space="preserve"> Е.Н. Стратегия партнерских отношений КНР: практика и ее концептуализация (1993—2018) // Мировая экономика и международные отношения. 2019. Т. 63. № 3. С. 83—93.</w:t>
      </w:r>
    </w:p>
    <w:p w14:paraId="45607544" w14:textId="77777777" w:rsidR="00A463FA" w:rsidRDefault="00A463FA" w:rsidP="0046283C">
      <w:pPr>
        <w:pStyle w:val="14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Джошуа К.Р. Изображение спасения: разрыв между тем, как Китай видит себя и других // Международные новости. - 2006. - № 09 (25). – С. 29.</w:t>
      </w:r>
    </w:p>
    <w:p w14:paraId="207F85ED" w14:textId="77777777" w:rsidR="00A463FA" w:rsidRDefault="00A463FA" w:rsidP="0046283C">
      <w:pPr>
        <w:pStyle w:val="14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Ерохин </w:t>
      </w:r>
      <w:proofErr w:type="gramStart"/>
      <w:r>
        <w:rPr>
          <w:rFonts w:ascii="Times New Roman" w:hAnsi="Times New Roman"/>
          <w:sz w:val="28"/>
          <w:szCs w:val="28"/>
        </w:rPr>
        <w:t>В.Л.</w:t>
      </w:r>
      <w:proofErr w:type="gramEnd"/>
      <w:r>
        <w:rPr>
          <w:rFonts w:ascii="Times New Roman" w:hAnsi="Times New Roman"/>
          <w:sz w:val="28"/>
          <w:szCs w:val="28"/>
        </w:rPr>
        <w:t xml:space="preserve"> Современная внешнеторговая политика Китая: основы и результаты // Маркетинг и логистика. - 2021. - № 6 (38). - С. 15.</w:t>
      </w:r>
    </w:p>
    <w:p w14:paraId="57418EDE" w14:textId="77777777" w:rsidR="00A463FA" w:rsidRDefault="00A463FA" w:rsidP="0046283C">
      <w:pPr>
        <w:pStyle w:val="14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Иванцов </w:t>
      </w:r>
      <w:proofErr w:type="gramStart"/>
      <w:r>
        <w:rPr>
          <w:rFonts w:ascii="Times New Roman" w:hAnsi="Times New Roman"/>
          <w:sz w:val="28"/>
          <w:szCs w:val="28"/>
        </w:rPr>
        <w:t>А.С.</w:t>
      </w:r>
      <w:proofErr w:type="gramEnd"/>
      <w:r>
        <w:rPr>
          <w:rFonts w:ascii="Times New Roman" w:hAnsi="Times New Roman"/>
          <w:sz w:val="28"/>
          <w:szCs w:val="28"/>
        </w:rPr>
        <w:t xml:space="preserve">, Лобанова Е.Э. Совершенствование внешнеэкономической деятельности в телекоммуникационной среде // В сборнике: Молодёжь Сибири - науке России. Материалы международной </w:t>
      </w:r>
      <w:r>
        <w:rPr>
          <w:rFonts w:ascii="Times New Roman" w:hAnsi="Times New Roman"/>
          <w:sz w:val="28"/>
          <w:szCs w:val="28"/>
        </w:rPr>
        <w:lastRenderedPageBreak/>
        <w:t xml:space="preserve">научно-практической конференции. Сост. Л.М. </w:t>
      </w:r>
      <w:proofErr w:type="spellStart"/>
      <w:r>
        <w:rPr>
          <w:rFonts w:ascii="Times New Roman" w:hAnsi="Times New Roman"/>
          <w:sz w:val="28"/>
          <w:szCs w:val="28"/>
        </w:rPr>
        <w:t>Ашихмина</w:t>
      </w:r>
      <w:proofErr w:type="spellEnd"/>
      <w:r>
        <w:rPr>
          <w:rFonts w:ascii="Times New Roman" w:hAnsi="Times New Roman"/>
          <w:sz w:val="28"/>
          <w:szCs w:val="28"/>
        </w:rPr>
        <w:t xml:space="preserve">. - 2020. - С. </w:t>
      </w:r>
      <w:proofErr w:type="gramStart"/>
      <w:r>
        <w:rPr>
          <w:rFonts w:ascii="Times New Roman" w:hAnsi="Times New Roman"/>
          <w:sz w:val="28"/>
          <w:szCs w:val="28"/>
        </w:rPr>
        <w:t>120-122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14:paraId="0912B637" w14:textId="77777777" w:rsidR="00A463FA" w:rsidRDefault="00A463FA" w:rsidP="0046283C">
      <w:pPr>
        <w:pStyle w:val="14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Иловайская </w:t>
      </w:r>
      <w:proofErr w:type="gramStart"/>
      <w:r>
        <w:rPr>
          <w:rFonts w:ascii="Times New Roman" w:hAnsi="Times New Roman"/>
          <w:sz w:val="28"/>
          <w:szCs w:val="28"/>
        </w:rPr>
        <w:t>Л.Б.</w:t>
      </w:r>
      <w:proofErr w:type="gramEnd"/>
      <w:r>
        <w:rPr>
          <w:rFonts w:ascii="Times New Roman" w:hAnsi="Times New Roman"/>
          <w:sz w:val="28"/>
          <w:szCs w:val="28"/>
        </w:rPr>
        <w:t xml:space="preserve"> Особенности развития связей с общественностью в Китае // Вестник Волгоградского государственного университета. Серия 7: Философия. Социология и социальные технологии. - 2011. - № 1 (13). - С. </w:t>
      </w:r>
      <w:proofErr w:type="gramStart"/>
      <w:r>
        <w:rPr>
          <w:rFonts w:ascii="Times New Roman" w:hAnsi="Times New Roman"/>
          <w:sz w:val="28"/>
          <w:szCs w:val="28"/>
        </w:rPr>
        <w:t>157-161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14:paraId="2DE50E1C" w14:textId="77777777" w:rsidR="00A463FA" w:rsidRDefault="00A463FA" w:rsidP="0046283C">
      <w:pPr>
        <w:pStyle w:val="14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Кэпин</w:t>
      </w:r>
      <w:proofErr w:type="spellEnd"/>
      <w:r>
        <w:rPr>
          <w:rFonts w:ascii="Times New Roman" w:hAnsi="Times New Roman"/>
          <w:sz w:val="28"/>
          <w:szCs w:val="28"/>
        </w:rPr>
        <w:t xml:space="preserve"> Ю. Китайская дипломатия в концепции гармоничного мира // Перспективы. – 2007. – Т. 4.</w:t>
      </w:r>
    </w:p>
    <w:p w14:paraId="475B0F81" w14:textId="43EC4D65" w:rsidR="00A463FA" w:rsidRDefault="00A463FA" w:rsidP="0046283C">
      <w:pPr>
        <w:pStyle w:val="14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Лей </w:t>
      </w:r>
      <w:proofErr w:type="spellStart"/>
      <w:r>
        <w:rPr>
          <w:rFonts w:ascii="Times New Roman" w:hAnsi="Times New Roman"/>
          <w:sz w:val="28"/>
          <w:szCs w:val="28"/>
        </w:rPr>
        <w:t>Чжихуа</w:t>
      </w:r>
      <w:proofErr w:type="spellEnd"/>
      <w:r>
        <w:rPr>
          <w:rFonts w:ascii="Times New Roman" w:hAnsi="Times New Roman"/>
          <w:sz w:val="28"/>
          <w:szCs w:val="28"/>
        </w:rPr>
        <w:t>. Африканские СМИ: «Не молитесь на помощь Китая, а копируйте Китай» [Электронный ресурс]. - Режим доступа</w:t>
      </w:r>
      <w:r w:rsidR="00032359">
        <w:rPr>
          <w:rFonts w:ascii="Times New Roman" w:hAnsi="Times New Roman"/>
          <w:sz w:val="28"/>
          <w:szCs w:val="28"/>
        </w:rPr>
        <w:t xml:space="preserve"> </w:t>
      </w:r>
      <w:r w:rsidR="00032359" w:rsidRPr="00A463FA">
        <w:rPr>
          <w:rFonts w:ascii="Times New Roman" w:hAnsi="Times New Roman"/>
          <w:sz w:val="28"/>
          <w:szCs w:val="28"/>
        </w:rPr>
        <w:t>URL</w:t>
      </w:r>
      <w:r>
        <w:rPr>
          <w:rFonts w:ascii="Times New Roman" w:hAnsi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/>
          <w:sz w:val="28"/>
          <w:szCs w:val="28"/>
        </w:rPr>
        <w:t>http</w:t>
      </w:r>
      <w:proofErr w:type="spellEnd"/>
      <w:r>
        <w:rPr>
          <w:rFonts w:ascii="Times New Roman" w:hAnsi="Times New Roman"/>
          <w:sz w:val="28"/>
          <w:szCs w:val="28"/>
        </w:rPr>
        <w:t>//</w:t>
      </w:r>
      <w:proofErr w:type="spellStart"/>
      <w:r>
        <w:rPr>
          <w:rFonts w:ascii="Times New Roman" w:hAnsi="Times New Roman"/>
          <w:sz w:val="28"/>
          <w:szCs w:val="28"/>
        </w:rPr>
        <w:t>civ.cecn</w:t>
      </w:r>
      <w:proofErr w:type="spellEnd"/>
      <w:r>
        <w:rPr>
          <w:rFonts w:ascii="Times New Roman" w:hAnsi="Times New Roman"/>
          <w:sz w:val="28"/>
          <w:szCs w:val="28"/>
        </w:rPr>
        <w:t>/</w:t>
      </w:r>
      <w:proofErr w:type="spellStart"/>
      <w:r>
        <w:rPr>
          <w:rFonts w:ascii="Times New Roman" w:hAnsi="Times New Roman"/>
          <w:sz w:val="28"/>
          <w:szCs w:val="28"/>
        </w:rPr>
        <w:t>yw</w:t>
      </w:r>
      <w:proofErr w:type="spellEnd"/>
      <w:r>
        <w:rPr>
          <w:rFonts w:ascii="Times New Roman" w:hAnsi="Times New Roman"/>
          <w:sz w:val="28"/>
          <w:szCs w:val="28"/>
        </w:rPr>
        <w:t>/200803/05/t20080305-14725627.shtml (дата обращения: 27.01.2022).</w:t>
      </w:r>
    </w:p>
    <w:p w14:paraId="0B6E9EB5" w14:textId="77777777" w:rsidR="00A463FA" w:rsidRDefault="00A463FA" w:rsidP="0046283C">
      <w:pPr>
        <w:pStyle w:val="14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Леткина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О., </w:t>
      </w:r>
      <w:proofErr w:type="spellStart"/>
      <w:r>
        <w:rPr>
          <w:rFonts w:ascii="Times New Roman" w:hAnsi="Times New Roman"/>
          <w:sz w:val="28"/>
          <w:szCs w:val="28"/>
        </w:rPr>
        <w:t>Саратцева</w:t>
      </w:r>
      <w:proofErr w:type="spellEnd"/>
      <w:r>
        <w:rPr>
          <w:rFonts w:ascii="Times New Roman" w:hAnsi="Times New Roman"/>
          <w:sz w:val="28"/>
          <w:szCs w:val="28"/>
        </w:rPr>
        <w:t xml:space="preserve"> М., Ермолаева </w:t>
      </w:r>
      <w:proofErr w:type="gramStart"/>
      <w:r>
        <w:rPr>
          <w:rFonts w:ascii="Times New Roman" w:hAnsi="Times New Roman"/>
          <w:sz w:val="28"/>
          <w:szCs w:val="28"/>
        </w:rPr>
        <w:t>Е.В.</w:t>
      </w:r>
      <w:proofErr w:type="gramEnd"/>
      <w:r>
        <w:rPr>
          <w:rFonts w:ascii="Times New Roman" w:hAnsi="Times New Roman"/>
          <w:sz w:val="28"/>
          <w:szCs w:val="28"/>
        </w:rPr>
        <w:t xml:space="preserve"> Китайское экономическое чудо // Бюллетень медицинских интернет-конференций. - 2015. - Т. 5. - № 12. С. </w:t>
      </w:r>
      <w:proofErr w:type="gramStart"/>
      <w:r>
        <w:rPr>
          <w:rFonts w:ascii="Times New Roman" w:hAnsi="Times New Roman"/>
          <w:sz w:val="28"/>
          <w:szCs w:val="28"/>
        </w:rPr>
        <w:t>1567-1569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14:paraId="2DCB4D3D" w14:textId="71EBB1E6" w:rsidR="00A463FA" w:rsidRDefault="00A463FA" w:rsidP="0046283C">
      <w:pPr>
        <w:pStyle w:val="14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Логинов </w:t>
      </w:r>
      <w:proofErr w:type="gramStart"/>
      <w:r>
        <w:rPr>
          <w:rFonts w:ascii="Times New Roman" w:hAnsi="Times New Roman"/>
          <w:sz w:val="28"/>
          <w:szCs w:val="28"/>
        </w:rPr>
        <w:t>Е.Л.</w:t>
      </w:r>
      <w:proofErr w:type="gramEnd"/>
      <w:r>
        <w:rPr>
          <w:rFonts w:ascii="Times New Roman" w:hAnsi="Times New Roman"/>
          <w:sz w:val="28"/>
          <w:szCs w:val="28"/>
        </w:rPr>
        <w:t xml:space="preserve">, Логинова В.Е. Финансово-экономический кризис в Китае: необходимость смены стратегической модели развития китайской экономики // Финансовая аналитика: проблемы и решения. - №39 (273). [Электронный ресурс]. </w:t>
      </w:r>
      <w:r w:rsidR="00032359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Режим доступа</w:t>
      </w:r>
      <w:r w:rsidR="00032359">
        <w:rPr>
          <w:rFonts w:ascii="Times New Roman" w:hAnsi="Times New Roman"/>
          <w:sz w:val="28"/>
          <w:szCs w:val="28"/>
        </w:rPr>
        <w:t xml:space="preserve"> </w:t>
      </w:r>
      <w:r w:rsidR="00032359" w:rsidRPr="00A463FA">
        <w:rPr>
          <w:rFonts w:ascii="Times New Roman" w:hAnsi="Times New Roman"/>
          <w:sz w:val="28"/>
          <w:szCs w:val="28"/>
        </w:rPr>
        <w:t>URL</w:t>
      </w:r>
      <w:r>
        <w:rPr>
          <w:rFonts w:ascii="Times New Roman" w:hAnsi="Times New Roman"/>
          <w:sz w:val="28"/>
          <w:szCs w:val="28"/>
        </w:rPr>
        <w:t>: https://cyberleninka.ru/article/n/finansovo-ekonomicheskiy-krizis-v-kitae-neobhodimost-smeny-strategicheskoy-modeli-razvitiya-kitayskoy-ekonomiki (дата обращения: 20.12.2021).</w:t>
      </w:r>
    </w:p>
    <w:p w14:paraId="6B5EDB93" w14:textId="73325229" w:rsidR="00A463FA" w:rsidRDefault="00A463FA" w:rsidP="0046283C">
      <w:pPr>
        <w:pStyle w:val="14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Манзарова</w:t>
      </w:r>
      <w:proofErr w:type="spellEnd"/>
      <w:r>
        <w:rPr>
          <w:rFonts w:ascii="Times New Roman" w:hAnsi="Times New Roman"/>
          <w:sz w:val="28"/>
          <w:szCs w:val="28"/>
        </w:rPr>
        <w:t xml:space="preserve"> А. М. Становление международного имиджа КНР и его современное состояние / А. М. </w:t>
      </w:r>
      <w:proofErr w:type="spellStart"/>
      <w:r>
        <w:rPr>
          <w:rFonts w:ascii="Times New Roman" w:hAnsi="Times New Roman"/>
          <w:sz w:val="28"/>
          <w:szCs w:val="28"/>
        </w:rPr>
        <w:t>Манзарова</w:t>
      </w:r>
      <w:proofErr w:type="spellEnd"/>
      <w:r>
        <w:rPr>
          <w:rFonts w:ascii="Times New Roman" w:hAnsi="Times New Roman"/>
          <w:sz w:val="28"/>
          <w:szCs w:val="28"/>
        </w:rPr>
        <w:t>. — Текст: непосредственный // Молодой ученый.</w:t>
      </w:r>
      <w:r w:rsidR="00C27D00">
        <w:rPr>
          <w:rFonts w:ascii="Times New Roman" w:hAnsi="Times New Roman"/>
          <w:sz w:val="28"/>
          <w:szCs w:val="28"/>
        </w:rPr>
        <w:t xml:space="preserve"> </w:t>
      </w:r>
      <w:r w:rsidR="00C27D00">
        <w:rPr>
          <w:rFonts w:ascii="Times New Roman" w:hAnsi="Times New Roman"/>
          <w:sz w:val="28"/>
          <w:szCs w:val="28"/>
        </w:rPr>
        <w:t>—</w:t>
      </w:r>
      <w:r w:rsidR="00C27D00">
        <w:rPr>
          <w:rFonts w:ascii="Times New Roman" w:hAnsi="Times New Roman"/>
          <w:sz w:val="28"/>
          <w:szCs w:val="28"/>
        </w:rPr>
        <w:t>2021.</w:t>
      </w:r>
      <w:r>
        <w:rPr>
          <w:rFonts w:ascii="Times New Roman" w:hAnsi="Times New Roman"/>
          <w:sz w:val="28"/>
          <w:szCs w:val="28"/>
        </w:rPr>
        <w:t xml:space="preserve">  — № 25 (367). — С. </w:t>
      </w:r>
      <w:proofErr w:type="gramStart"/>
      <w:r>
        <w:rPr>
          <w:rFonts w:ascii="Times New Roman" w:hAnsi="Times New Roman"/>
          <w:sz w:val="28"/>
          <w:szCs w:val="28"/>
        </w:rPr>
        <w:t>130-133</w:t>
      </w:r>
      <w:proofErr w:type="gramEnd"/>
      <w:r>
        <w:rPr>
          <w:rFonts w:ascii="Times New Roman" w:hAnsi="Times New Roman"/>
          <w:sz w:val="28"/>
          <w:szCs w:val="28"/>
        </w:rPr>
        <w:t>. [Электронный ресурс]. - Режим доступа</w:t>
      </w:r>
      <w:r w:rsidR="00032359">
        <w:rPr>
          <w:rFonts w:ascii="Times New Roman" w:hAnsi="Times New Roman"/>
          <w:sz w:val="28"/>
          <w:szCs w:val="28"/>
        </w:rPr>
        <w:t xml:space="preserve"> </w:t>
      </w:r>
      <w:r w:rsidR="00032359" w:rsidRPr="00A463FA">
        <w:rPr>
          <w:rFonts w:ascii="Times New Roman" w:hAnsi="Times New Roman"/>
          <w:sz w:val="28"/>
          <w:szCs w:val="28"/>
        </w:rPr>
        <w:t>URL</w:t>
      </w:r>
      <w:r>
        <w:rPr>
          <w:rFonts w:ascii="Times New Roman" w:hAnsi="Times New Roman"/>
          <w:sz w:val="28"/>
          <w:szCs w:val="28"/>
        </w:rPr>
        <w:t>: https://moluch.ru/archive/367/82425/ (дата обращения: 28.01.2022).</w:t>
      </w:r>
    </w:p>
    <w:p w14:paraId="311A7C02" w14:textId="4039F3D1" w:rsidR="00A463FA" w:rsidRDefault="00A463FA" w:rsidP="0046283C">
      <w:pPr>
        <w:pStyle w:val="14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Михневич </w:t>
      </w:r>
      <w:proofErr w:type="gramStart"/>
      <w:r>
        <w:rPr>
          <w:rFonts w:ascii="Times New Roman" w:hAnsi="Times New Roman"/>
          <w:sz w:val="28"/>
          <w:szCs w:val="28"/>
        </w:rPr>
        <w:t>С.В.</w:t>
      </w:r>
      <w:proofErr w:type="gramEnd"/>
      <w:r>
        <w:rPr>
          <w:rFonts w:ascii="Times New Roman" w:hAnsi="Times New Roman"/>
          <w:sz w:val="28"/>
          <w:szCs w:val="28"/>
        </w:rPr>
        <w:t xml:space="preserve"> Панда на службе дракона: основные направления и механизмы политики «Мягкой силы» Китая // Вестник международных </w:t>
      </w:r>
      <w:r>
        <w:rPr>
          <w:rFonts w:ascii="Times New Roman" w:hAnsi="Times New Roman"/>
          <w:sz w:val="28"/>
          <w:szCs w:val="28"/>
        </w:rPr>
        <w:lastRenderedPageBreak/>
        <w:t>организаций: образование, наука, новая экономика. - №2. [Электронный ресурс]. - Режим доступа</w:t>
      </w:r>
      <w:r w:rsidR="00032359">
        <w:rPr>
          <w:rFonts w:ascii="Times New Roman" w:hAnsi="Times New Roman"/>
          <w:sz w:val="28"/>
          <w:szCs w:val="28"/>
        </w:rPr>
        <w:t xml:space="preserve"> </w:t>
      </w:r>
      <w:r w:rsidR="00032359" w:rsidRPr="00A463FA">
        <w:rPr>
          <w:rFonts w:ascii="Times New Roman" w:hAnsi="Times New Roman"/>
          <w:sz w:val="28"/>
          <w:szCs w:val="28"/>
        </w:rPr>
        <w:t>URL</w:t>
      </w:r>
      <w:r>
        <w:rPr>
          <w:rFonts w:ascii="Times New Roman" w:hAnsi="Times New Roman"/>
          <w:sz w:val="28"/>
          <w:szCs w:val="28"/>
        </w:rPr>
        <w:t>: https://cyberleninka.ru/article/n/panda-na-sluzhbe-drakona-osnovnye-napravleniya-i-mehanizmy-politiki-myagkoy-sily-kitaya (дата обращения: 28.01.2022).</w:t>
      </w:r>
    </w:p>
    <w:p w14:paraId="601417E4" w14:textId="621C2080" w:rsidR="00A463FA" w:rsidRDefault="00A463FA" w:rsidP="0046283C">
      <w:pPr>
        <w:pStyle w:val="14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Подъем великих держав [Электронный ресурс]. -  Режим доступа</w:t>
      </w:r>
      <w:r w:rsidR="00032359">
        <w:rPr>
          <w:rFonts w:ascii="Times New Roman" w:hAnsi="Times New Roman"/>
          <w:sz w:val="28"/>
          <w:szCs w:val="28"/>
        </w:rPr>
        <w:t xml:space="preserve"> </w:t>
      </w:r>
      <w:r w:rsidR="00032359" w:rsidRPr="00A463FA">
        <w:rPr>
          <w:rFonts w:ascii="Times New Roman" w:hAnsi="Times New Roman"/>
          <w:sz w:val="28"/>
          <w:szCs w:val="28"/>
        </w:rPr>
        <w:t>URL</w:t>
      </w:r>
      <w:r>
        <w:rPr>
          <w:rFonts w:ascii="Times New Roman" w:hAnsi="Times New Roman"/>
          <w:sz w:val="28"/>
          <w:szCs w:val="28"/>
        </w:rPr>
        <w:t xml:space="preserve">: https://www.cairn-int.info/article-E_HER_125_0051--the-rise-of-the-great-powers-a.htm (дата обращения 23.03.2022). </w:t>
      </w:r>
    </w:p>
    <w:p w14:paraId="7DE56462" w14:textId="77777777" w:rsidR="00A463FA" w:rsidRDefault="00A463FA" w:rsidP="0046283C">
      <w:pPr>
        <w:pStyle w:val="14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Роберт К. Сделано в Китае: Брендинг, новый имидж // Будущность. 2006. № 2.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- С. 12.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14:paraId="64490CA5" w14:textId="77777777" w:rsidR="00A463FA" w:rsidRDefault="00A463FA" w:rsidP="0046283C">
      <w:pPr>
        <w:pStyle w:val="14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Си </w:t>
      </w:r>
      <w:proofErr w:type="spellStart"/>
      <w:r>
        <w:rPr>
          <w:rFonts w:ascii="Times New Roman" w:hAnsi="Times New Roman"/>
          <w:sz w:val="28"/>
          <w:szCs w:val="28"/>
        </w:rPr>
        <w:t>Гуоань</w:t>
      </w:r>
      <w:proofErr w:type="spellEnd"/>
      <w:r>
        <w:rPr>
          <w:rFonts w:ascii="Times New Roman" w:hAnsi="Times New Roman"/>
          <w:sz w:val="28"/>
          <w:szCs w:val="28"/>
        </w:rPr>
        <w:t xml:space="preserve">. Анализ сообщений о Китае в газете «The New York Times» // Новости и знание. - 2007. - № 5. - С. 51. </w:t>
      </w:r>
    </w:p>
    <w:p w14:paraId="6176F852" w14:textId="77777777" w:rsidR="00A463FA" w:rsidRDefault="00A463FA" w:rsidP="0046283C">
      <w:pPr>
        <w:pStyle w:val="14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Стивенс</w:t>
      </w:r>
      <w:proofErr w:type="spellEnd"/>
      <w:r>
        <w:rPr>
          <w:rFonts w:ascii="Times New Roman" w:hAnsi="Times New Roman"/>
          <w:sz w:val="28"/>
          <w:szCs w:val="28"/>
        </w:rPr>
        <w:t xml:space="preserve">, К.К., </w:t>
      </w:r>
      <w:proofErr w:type="spellStart"/>
      <w:r>
        <w:rPr>
          <w:rFonts w:ascii="Times New Roman" w:hAnsi="Times New Roman"/>
          <w:sz w:val="28"/>
          <w:szCs w:val="28"/>
        </w:rPr>
        <w:t>Мэлоун</w:t>
      </w:r>
      <w:proofErr w:type="spellEnd"/>
      <w:r>
        <w:rPr>
          <w:rFonts w:ascii="Times New Roman" w:hAnsi="Times New Roman"/>
          <w:sz w:val="28"/>
          <w:szCs w:val="28"/>
        </w:rPr>
        <w:t xml:space="preserve">, П.К. Если организации не предоставят нам информацию: Использование нескольких новых медиа для кризисного технического перевода. Журнал исследований по связям с общественностью, 2009. – </w:t>
      </w:r>
      <w:r>
        <w:rPr>
          <w:rFonts w:ascii="Times New Roman" w:hAnsi="Times New Roman"/>
          <w:sz w:val="28"/>
          <w:szCs w:val="28"/>
          <w:lang w:val="en-US"/>
        </w:rPr>
        <w:t xml:space="preserve">C </w:t>
      </w:r>
      <w:r>
        <w:rPr>
          <w:rFonts w:ascii="Times New Roman" w:hAnsi="Times New Roman"/>
          <w:sz w:val="28"/>
          <w:szCs w:val="28"/>
        </w:rPr>
        <w:t xml:space="preserve">21 (2). </w:t>
      </w:r>
    </w:p>
    <w:p w14:paraId="2C214E96" w14:textId="669B757E" w:rsidR="00A463FA" w:rsidRDefault="00A463FA" w:rsidP="0046283C">
      <w:pPr>
        <w:pStyle w:val="14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Узкая сила распространения национального имиджа [Электронный ресурс]. - Режим доступа</w:t>
      </w:r>
      <w:r w:rsidR="00032359">
        <w:rPr>
          <w:rFonts w:ascii="Times New Roman" w:hAnsi="Times New Roman"/>
          <w:sz w:val="28"/>
          <w:szCs w:val="28"/>
        </w:rPr>
        <w:t xml:space="preserve"> </w:t>
      </w:r>
      <w:r w:rsidR="00032359" w:rsidRPr="00A463FA">
        <w:rPr>
          <w:rFonts w:ascii="Times New Roman" w:hAnsi="Times New Roman"/>
          <w:sz w:val="28"/>
          <w:szCs w:val="28"/>
        </w:rPr>
        <w:t>URL</w:t>
      </w:r>
      <w:r>
        <w:rPr>
          <w:rFonts w:ascii="Times New Roman" w:hAnsi="Times New Roman"/>
          <w:sz w:val="28"/>
          <w:szCs w:val="28"/>
        </w:rPr>
        <w:t xml:space="preserve">: </w:t>
      </w:r>
      <w:hyperlink r:id="rId12" w:history="1">
        <w:r>
          <w:rPr>
            <w:rStyle w:val="af9"/>
            <w:rFonts w:ascii="Times New Roman" w:hAnsi="Times New Roman"/>
            <w:color w:val="auto"/>
            <w:sz w:val="28"/>
            <w:szCs w:val="28"/>
            <w:u w:val="none"/>
          </w:rPr>
          <w:t>http://bbs.17pr.com/viewthread.php?action=printable&amp;tid=318865</w:t>
        </w:r>
      </w:hyperlink>
      <w:r>
        <w:rPr>
          <w:rStyle w:val="af9"/>
          <w:rFonts w:ascii="Times New Roman" w:hAnsi="Times New Roman"/>
          <w:color w:val="auto"/>
          <w:sz w:val="28"/>
          <w:szCs w:val="28"/>
          <w:u w:val="none"/>
        </w:rPr>
        <w:t xml:space="preserve"> </w:t>
      </w:r>
      <w:r>
        <w:rPr>
          <w:rFonts w:ascii="Times New Roman" w:hAnsi="Times New Roman"/>
          <w:sz w:val="28"/>
          <w:szCs w:val="28"/>
        </w:rPr>
        <w:t>(дата обращения 23.03.2022).</w:t>
      </w:r>
    </w:p>
    <w:p w14:paraId="14D0A072" w14:textId="77777777" w:rsidR="00A463FA" w:rsidRDefault="00A463FA" w:rsidP="0046283C">
      <w:pPr>
        <w:pStyle w:val="14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Цветкова </w:t>
      </w:r>
      <w:proofErr w:type="gramStart"/>
      <w:r>
        <w:rPr>
          <w:rFonts w:ascii="Times New Roman" w:hAnsi="Times New Roman"/>
          <w:sz w:val="28"/>
          <w:szCs w:val="28"/>
        </w:rPr>
        <w:t>Н.Н.</w:t>
      </w:r>
      <w:proofErr w:type="gramEnd"/>
      <w:r>
        <w:rPr>
          <w:rFonts w:ascii="Times New Roman" w:hAnsi="Times New Roman"/>
          <w:sz w:val="28"/>
          <w:szCs w:val="28"/>
        </w:rPr>
        <w:t xml:space="preserve"> Проекты региональной интеграции и новые технологии: цифровой шелковый путь // Восточная аналитика. - 2019. - № 1. - С. </w:t>
      </w:r>
      <w:proofErr w:type="gramStart"/>
      <w:r>
        <w:rPr>
          <w:rFonts w:ascii="Times New Roman" w:hAnsi="Times New Roman"/>
          <w:sz w:val="28"/>
          <w:szCs w:val="28"/>
        </w:rPr>
        <w:t>48-55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14:paraId="441723F7" w14:textId="77777777" w:rsidR="009D7E8E" w:rsidRDefault="00B238D3" w:rsidP="0046283C">
      <w:pPr>
        <w:pStyle w:val="14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MS Gothic" w:eastAsia="MS Gothic" w:hAnsi="MS Gothic" w:cs="MS Gothic" w:hint="eastAsia"/>
          <w:sz w:val="28"/>
          <w:szCs w:val="28"/>
          <w:lang w:val="en-US"/>
        </w:rPr>
        <w:t>李祥洲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MS Gothic" w:eastAsia="MS Gothic" w:hAnsi="MS Gothic" w:cs="MS Gothic" w:hint="eastAsia"/>
          <w:sz w:val="28"/>
          <w:szCs w:val="28"/>
          <w:lang w:val="en-US"/>
        </w:rPr>
        <w:t>中国大</w:t>
      </w:r>
      <w:r>
        <w:rPr>
          <w:rFonts w:ascii="Microsoft JhengHei" w:eastAsia="Microsoft JhengHei" w:hAnsi="Microsoft JhengHei" w:cs="Microsoft JhengHei" w:hint="eastAsia"/>
          <w:sz w:val="28"/>
          <w:szCs w:val="28"/>
          <w:lang w:val="en-US"/>
        </w:rPr>
        <w:t>陆推进国家外交政策分析</w:t>
      </w:r>
      <w:proofErr w:type="spellEnd"/>
      <w:r>
        <w:rPr>
          <w:rFonts w:ascii="Times New Roman" w:hAnsi="Times New Roman"/>
          <w:sz w:val="28"/>
          <w:szCs w:val="28"/>
        </w:rPr>
        <w:t xml:space="preserve"> (Ли </w:t>
      </w:r>
      <w:proofErr w:type="spellStart"/>
      <w:r>
        <w:rPr>
          <w:rFonts w:ascii="Times New Roman" w:hAnsi="Times New Roman"/>
          <w:sz w:val="28"/>
          <w:szCs w:val="28"/>
        </w:rPr>
        <w:t>Сянчжоу</w:t>
      </w:r>
      <w:proofErr w:type="spellEnd"/>
      <w:r>
        <w:rPr>
          <w:rFonts w:ascii="Times New Roman" w:hAnsi="Times New Roman"/>
          <w:sz w:val="28"/>
          <w:szCs w:val="28"/>
        </w:rPr>
        <w:t xml:space="preserve">. Анализ продвижения государственной внешней политики материковым Китаем//Глобальное политическое обозрение, (35). - 2011.- С. </w:t>
      </w:r>
      <w:proofErr w:type="gramStart"/>
      <w:r>
        <w:rPr>
          <w:rFonts w:ascii="Times New Roman" w:hAnsi="Times New Roman"/>
          <w:sz w:val="28"/>
          <w:szCs w:val="28"/>
        </w:rPr>
        <w:t>53-80</w:t>
      </w:r>
      <w:proofErr w:type="gramEnd"/>
      <w:r>
        <w:rPr>
          <w:rFonts w:ascii="Times New Roman" w:hAnsi="Times New Roman"/>
          <w:sz w:val="28"/>
          <w:szCs w:val="28"/>
        </w:rPr>
        <w:t>).</w:t>
      </w:r>
    </w:p>
    <w:p w14:paraId="46CB8955" w14:textId="77777777" w:rsidR="009D7E8E" w:rsidRDefault="00B238D3" w:rsidP="0046283C">
      <w:pPr>
        <w:pStyle w:val="14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Microsoft JhengHei" w:hAnsi="Times New Roman"/>
          <w:sz w:val="28"/>
          <w:szCs w:val="28"/>
        </w:rPr>
      </w:pPr>
      <w:proofErr w:type="spellStart"/>
      <w:r>
        <w:rPr>
          <w:rFonts w:ascii="Times New Roman" w:eastAsia="Microsoft JhengHei" w:hAnsi="Times New Roman"/>
          <w:sz w:val="28"/>
          <w:szCs w:val="28"/>
        </w:rPr>
        <w:t>李玉平</w:t>
      </w:r>
      <w:proofErr w:type="spellEnd"/>
      <w:r>
        <w:rPr>
          <w:rFonts w:ascii="Times New Roman" w:eastAsia="Microsoft JhengHei" w:hAnsi="Times New Roman"/>
          <w:sz w:val="28"/>
          <w:szCs w:val="28"/>
        </w:rPr>
        <w:t>. 1930</w:t>
      </w:r>
      <w:proofErr w:type="spellStart"/>
      <w:r>
        <w:rPr>
          <w:rFonts w:ascii="Times New Roman" w:eastAsia="Microsoft JhengHei" w:hAnsi="Times New Roman"/>
          <w:sz w:val="28"/>
          <w:szCs w:val="28"/>
        </w:rPr>
        <w:t>年代初期东亚地区经济重心的变化</w:t>
      </w:r>
      <w:proofErr w:type="spellEnd"/>
      <w:r>
        <w:rPr>
          <w:rFonts w:ascii="Times New Roman" w:eastAsia="Microsoft JhengHei" w:hAnsi="Times New Roman"/>
          <w:sz w:val="28"/>
          <w:szCs w:val="28"/>
        </w:rPr>
        <w:t xml:space="preserve"> – </w:t>
      </w:r>
      <w:proofErr w:type="spellStart"/>
      <w:r>
        <w:rPr>
          <w:rFonts w:ascii="Times New Roman" w:eastAsia="Microsoft JhengHei" w:hAnsi="Times New Roman"/>
          <w:sz w:val="28"/>
          <w:szCs w:val="28"/>
        </w:rPr>
        <w:t>日本出口扩张与中国经济萧条</w:t>
      </w:r>
      <w:proofErr w:type="spellEnd"/>
      <w:r>
        <w:rPr>
          <w:rFonts w:ascii="Times New Roman" w:eastAsia="Microsoft JhengHei" w:hAnsi="Times New Roman"/>
          <w:sz w:val="28"/>
          <w:szCs w:val="28"/>
        </w:rPr>
        <w:t xml:space="preserve"> (Ли </w:t>
      </w:r>
      <w:proofErr w:type="spellStart"/>
      <w:r>
        <w:rPr>
          <w:rFonts w:ascii="Times New Roman" w:eastAsia="Microsoft JhengHei" w:hAnsi="Times New Roman"/>
          <w:sz w:val="28"/>
          <w:szCs w:val="28"/>
        </w:rPr>
        <w:t>Юпин</w:t>
      </w:r>
      <w:proofErr w:type="spellEnd"/>
      <w:r>
        <w:rPr>
          <w:rFonts w:ascii="Times New Roman" w:eastAsia="Microsoft JhengHei" w:hAnsi="Times New Roman"/>
          <w:sz w:val="28"/>
          <w:szCs w:val="28"/>
        </w:rPr>
        <w:t xml:space="preserve">. Изменение регионального экономического центра </w:t>
      </w:r>
      <w:r>
        <w:rPr>
          <w:rFonts w:ascii="Times New Roman" w:eastAsia="Microsoft JhengHei" w:hAnsi="Times New Roman"/>
          <w:sz w:val="28"/>
          <w:szCs w:val="28"/>
        </w:rPr>
        <w:lastRenderedPageBreak/>
        <w:t xml:space="preserve">притяжения в Восточной Азии в начале 1930-х годов – расширение экспорта Японии и экономическая депрессия Китая // Труды Института современной истории). – 2004. – № 43. – С. </w:t>
      </w:r>
      <w:proofErr w:type="gramStart"/>
      <w:r>
        <w:rPr>
          <w:rFonts w:ascii="Times New Roman" w:eastAsia="Microsoft JhengHei" w:hAnsi="Times New Roman"/>
          <w:sz w:val="28"/>
          <w:szCs w:val="28"/>
        </w:rPr>
        <w:t>57-58</w:t>
      </w:r>
      <w:proofErr w:type="gramEnd"/>
      <w:r>
        <w:rPr>
          <w:rFonts w:ascii="Times New Roman" w:eastAsia="Microsoft JhengHei" w:hAnsi="Times New Roman"/>
          <w:sz w:val="28"/>
          <w:szCs w:val="28"/>
        </w:rPr>
        <w:t>.</w:t>
      </w:r>
    </w:p>
    <w:p w14:paraId="09604A1D" w14:textId="77777777" w:rsidR="009D7E8E" w:rsidRDefault="00B238D3" w:rsidP="0046283C">
      <w:pPr>
        <w:pStyle w:val="14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Microsoft JhengHei" w:hAnsi="Times New Roman"/>
          <w:sz w:val="28"/>
          <w:szCs w:val="28"/>
        </w:rPr>
      </w:pPr>
      <w:proofErr w:type="spellStart"/>
      <w:r>
        <w:rPr>
          <w:rFonts w:ascii="Times New Roman" w:eastAsia="Microsoft JhengHei" w:hAnsi="Times New Roman" w:hint="eastAsia"/>
          <w:sz w:val="28"/>
          <w:szCs w:val="28"/>
        </w:rPr>
        <w:t>赵娜</w:t>
      </w:r>
      <w:proofErr w:type="spellEnd"/>
      <w:r>
        <w:rPr>
          <w:rFonts w:ascii="Times New Roman" w:eastAsia="Microsoft JhengHei" w:hAnsi="Times New Roman"/>
          <w:sz w:val="28"/>
          <w:szCs w:val="28"/>
        </w:rPr>
        <w:t>. «</w:t>
      </w:r>
      <w:proofErr w:type="spellStart"/>
      <w:proofErr w:type="gramStart"/>
      <w:r>
        <w:rPr>
          <w:rFonts w:ascii="Times New Roman" w:eastAsia="Microsoft JhengHei" w:hAnsi="Times New Roman" w:hint="eastAsia"/>
          <w:sz w:val="28"/>
          <w:szCs w:val="28"/>
        </w:rPr>
        <w:t>一带一路</w:t>
      </w:r>
      <w:proofErr w:type="spellEnd"/>
      <w:r>
        <w:rPr>
          <w:rFonts w:ascii="Times New Roman" w:eastAsia="Microsoft JhengHei" w:hAnsi="Times New Roman" w:hint="eastAsia"/>
          <w:sz w:val="28"/>
          <w:szCs w:val="28"/>
        </w:rPr>
        <w:t>»</w:t>
      </w:r>
      <w:proofErr w:type="spellStart"/>
      <w:r>
        <w:rPr>
          <w:rFonts w:ascii="Times New Roman" w:eastAsia="Microsoft JhengHei" w:hAnsi="Times New Roman" w:hint="eastAsia"/>
          <w:sz w:val="28"/>
          <w:szCs w:val="28"/>
        </w:rPr>
        <w:t>框架下的中缅管道</w:t>
      </w:r>
      <w:proofErr w:type="spellEnd"/>
      <w:proofErr w:type="gramEnd"/>
      <w:r>
        <w:rPr>
          <w:rFonts w:ascii="Times New Roman" w:eastAsia="Microsoft JhengHei" w:hAnsi="Times New Roman"/>
          <w:sz w:val="28"/>
          <w:szCs w:val="28"/>
        </w:rPr>
        <w:t xml:space="preserve"> (</w:t>
      </w:r>
      <w:proofErr w:type="spellStart"/>
      <w:r>
        <w:rPr>
          <w:rFonts w:ascii="Times New Roman" w:eastAsia="Microsoft JhengHei" w:hAnsi="Times New Roman"/>
          <w:sz w:val="28"/>
          <w:szCs w:val="28"/>
        </w:rPr>
        <w:t>Чжао</w:t>
      </w:r>
      <w:proofErr w:type="spellEnd"/>
      <w:r>
        <w:rPr>
          <w:rFonts w:ascii="Times New Roman" w:eastAsia="Microsoft JhengHei" w:hAnsi="Times New Roman"/>
          <w:sz w:val="28"/>
          <w:szCs w:val="28"/>
        </w:rPr>
        <w:t xml:space="preserve"> На. Китайско-</w:t>
      </w:r>
      <w:proofErr w:type="spellStart"/>
      <w:r>
        <w:rPr>
          <w:rFonts w:ascii="Times New Roman" w:eastAsia="Microsoft JhengHei" w:hAnsi="Times New Roman"/>
          <w:sz w:val="28"/>
          <w:szCs w:val="28"/>
        </w:rPr>
        <w:t>мьянманский</w:t>
      </w:r>
      <w:proofErr w:type="spellEnd"/>
      <w:r>
        <w:rPr>
          <w:rFonts w:ascii="Times New Roman" w:eastAsia="Microsoft JhengHei" w:hAnsi="Times New Roman"/>
          <w:sz w:val="28"/>
          <w:szCs w:val="28"/>
        </w:rPr>
        <w:t xml:space="preserve"> трубопровод в рамках «Пояса и пути». -Китай, 2017).</w:t>
      </w:r>
    </w:p>
    <w:p w14:paraId="4E07F1E8" w14:textId="77777777" w:rsidR="009D7E8E" w:rsidRDefault="00B238D3" w:rsidP="0046283C">
      <w:pPr>
        <w:pStyle w:val="14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Microsoft JhengHei" w:hAnsi="Times New Roman"/>
          <w:sz w:val="28"/>
          <w:szCs w:val="28"/>
        </w:rPr>
      </w:pPr>
      <w:proofErr w:type="spellStart"/>
      <w:r>
        <w:rPr>
          <w:rFonts w:ascii="Times New Roman" w:eastAsia="Microsoft JhengHei" w:hAnsi="Times New Roman" w:hint="eastAsia"/>
          <w:sz w:val="28"/>
          <w:szCs w:val="28"/>
        </w:rPr>
        <w:t>刘涛</w:t>
      </w:r>
      <w:proofErr w:type="spellEnd"/>
      <w:r>
        <w:rPr>
          <w:rFonts w:ascii="Times New Roman" w:eastAsia="Microsoft JhengHei" w:hAnsi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Microsoft JhengHei" w:hAnsi="Times New Roman" w:hint="eastAsia"/>
          <w:sz w:val="28"/>
          <w:szCs w:val="28"/>
        </w:rPr>
        <w:t>公关时代的国家形象输出</w:t>
      </w:r>
      <w:proofErr w:type="spellEnd"/>
      <w:r>
        <w:rPr>
          <w:rFonts w:ascii="Times New Roman" w:eastAsia="Microsoft JhengHei" w:hAnsi="Times New Roman"/>
          <w:sz w:val="28"/>
          <w:szCs w:val="28"/>
        </w:rPr>
        <w:t xml:space="preserve"> (</w:t>
      </w:r>
      <w:proofErr w:type="spellStart"/>
      <w:r>
        <w:rPr>
          <w:rFonts w:ascii="Times New Roman" w:eastAsia="Microsoft JhengHei" w:hAnsi="Times New Roman"/>
          <w:sz w:val="28"/>
          <w:szCs w:val="28"/>
        </w:rPr>
        <w:t>Лю</w:t>
      </w:r>
      <w:proofErr w:type="spellEnd"/>
      <w:r>
        <w:rPr>
          <w:rFonts w:ascii="Times New Roman" w:eastAsia="Microsoft JhengHei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Microsoft JhengHei" w:hAnsi="Times New Roman"/>
          <w:sz w:val="28"/>
          <w:szCs w:val="28"/>
        </w:rPr>
        <w:t>Тао</w:t>
      </w:r>
      <w:proofErr w:type="spellEnd"/>
      <w:r>
        <w:rPr>
          <w:rFonts w:ascii="Times New Roman" w:eastAsia="Microsoft JhengHei" w:hAnsi="Times New Roman"/>
          <w:sz w:val="28"/>
          <w:szCs w:val="28"/>
        </w:rPr>
        <w:t>. Экспорт национального имиджа в эпоху PR // Китайское образование. - 2011. - 16 марта. - С. 3).</w:t>
      </w:r>
    </w:p>
    <w:p w14:paraId="21D8340A" w14:textId="77777777" w:rsidR="009D7E8E" w:rsidRDefault="00B238D3" w:rsidP="0046283C">
      <w:pPr>
        <w:pStyle w:val="14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Microsoft JhengHei" w:eastAsia="Microsoft JhengHei" w:hAnsi="Microsoft JhengHei" w:cs="Microsoft JhengHei" w:hint="eastAsia"/>
          <w:sz w:val="28"/>
          <w:szCs w:val="28"/>
        </w:rPr>
        <w:t>吕志辉评</w:t>
      </w:r>
      <w:proofErr w:type="spellEnd"/>
      <w:r>
        <w:rPr>
          <w:rFonts w:ascii="Calibri" w:hAnsi="Calibri" w:cs="Calibri"/>
          <w:sz w:val="28"/>
          <w:szCs w:val="28"/>
        </w:rPr>
        <w:t>»</w:t>
      </w:r>
      <w:proofErr w:type="spellStart"/>
      <w:r>
        <w:rPr>
          <w:rFonts w:ascii="MS Gothic" w:eastAsia="MS Gothic" w:hAnsi="MS Gothic" w:cs="MS Gothic" w:hint="eastAsia"/>
          <w:sz w:val="28"/>
          <w:szCs w:val="28"/>
        </w:rPr>
        <w:t>中国威</w:t>
      </w:r>
      <w:r>
        <w:rPr>
          <w:rFonts w:ascii="Microsoft JhengHei" w:eastAsia="Microsoft JhengHei" w:hAnsi="Microsoft JhengHei" w:cs="Microsoft JhengHei" w:hint="eastAsia"/>
          <w:sz w:val="28"/>
          <w:szCs w:val="28"/>
        </w:rPr>
        <w:t>胁论</w:t>
      </w:r>
      <w:proofErr w:type="spellEnd"/>
      <w:r>
        <w:rPr>
          <w:rFonts w:ascii="Calibri" w:hAnsi="Calibri" w:cs="Calibri"/>
          <w:sz w:val="28"/>
          <w:szCs w:val="28"/>
        </w:rPr>
        <w:t>»</w:t>
      </w:r>
      <w:proofErr w:type="spellStart"/>
      <w:r>
        <w:rPr>
          <w:rFonts w:ascii="MS Gothic" w:eastAsia="MS Gothic" w:hAnsi="MS Gothic" w:cs="MS Gothic" w:hint="eastAsia"/>
          <w:sz w:val="28"/>
          <w:szCs w:val="28"/>
        </w:rPr>
        <w:t>及中国</w:t>
      </w:r>
      <w:proofErr w:type="spellEnd"/>
      <w:r>
        <w:rPr>
          <w:rFonts w:ascii="Calibri" w:hAnsi="Calibri" w:cs="Calibri"/>
          <w:sz w:val="28"/>
          <w:szCs w:val="28"/>
        </w:rPr>
        <w:t>»</w:t>
      </w:r>
      <w:proofErr w:type="spellStart"/>
      <w:r>
        <w:rPr>
          <w:rFonts w:ascii="MS Gothic" w:eastAsia="MS Gothic" w:hAnsi="MS Gothic" w:cs="MS Gothic" w:hint="eastAsia"/>
          <w:sz w:val="28"/>
          <w:szCs w:val="28"/>
        </w:rPr>
        <w:t>和</w:t>
      </w:r>
      <w:r>
        <w:rPr>
          <w:rFonts w:ascii="Microsoft JhengHei" w:eastAsia="Microsoft JhengHei" w:hAnsi="Microsoft JhengHei" w:cs="Microsoft JhengHei" w:hint="eastAsia"/>
          <w:sz w:val="28"/>
          <w:szCs w:val="28"/>
        </w:rPr>
        <w:t>谐世界论</w:t>
      </w:r>
      <w:proofErr w:type="spellEnd"/>
      <w:r>
        <w:rPr>
          <w:rFonts w:ascii="Calibri" w:hAnsi="Calibri" w:cs="Calibri"/>
          <w:sz w:val="28"/>
          <w:szCs w:val="28"/>
        </w:rPr>
        <w:t>»</w:t>
      </w:r>
      <w:proofErr w:type="spellStart"/>
      <w:r>
        <w:rPr>
          <w:rFonts w:ascii="MS Gothic" w:eastAsia="MS Gothic" w:hAnsi="MS Gothic" w:cs="MS Gothic" w:hint="eastAsia"/>
          <w:sz w:val="28"/>
          <w:szCs w:val="28"/>
        </w:rPr>
        <w:t>主</w:t>
      </w:r>
      <w:r>
        <w:rPr>
          <w:rFonts w:ascii="Microsoft JhengHei" w:eastAsia="Microsoft JhengHei" w:hAnsi="Microsoft JhengHei" w:cs="Microsoft JhengHei" w:hint="eastAsia"/>
          <w:sz w:val="28"/>
          <w:szCs w:val="28"/>
        </w:rPr>
        <w:t>张</w:t>
      </w:r>
      <w:proofErr w:type="spellEnd"/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Чжихуэй</w:t>
      </w:r>
      <w:proofErr w:type="spellEnd"/>
      <w:r>
        <w:rPr>
          <w:rFonts w:ascii="Times New Roman" w:hAnsi="Times New Roman"/>
          <w:sz w:val="28"/>
          <w:szCs w:val="28"/>
        </w:rPr>
        <w:t xml:space="preserve"> Л. В. Комментарии к «Теории китайской угрозы» и положения китайской теории «гармоничного мира» // Журнал Юго-Западного университета национальностей (издание гуманитарных и социальных наук)). – 2007. – Т. 3, С 56</w:t>
      </w:r>
    </w:p>
    <w:p w14:paraId="7E51268A" w14:textId="77777777" w:rsidR="009D7E8E" w:rsidRDefault="00B238D3" w:rsidP="0046283C">
      <w:pPr>
        <w:pStyle w:val="14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Microsoft JhengHei" w:eastAsia="Microsoft JhengHei" w:hAnsi="Microsoft JhengHei" w:cs="Microsoft JhengHei" w:hint="eastAsia"/>
          <w:sz w:val="28"/>
          <w:szCs w:val="28"/>
        </w:rPr>
        <w:t>陈杰，张如燕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MS Gothic" w:eastAsia="MS Gothic" w:hAnsi="MS Gothic" w:cs="MS Gothic" w:hint="eastAsia"/>
          <w:sz w:val="28"/>
          <w:szCs w:val="28"/>
        </w:rPr>
        <w:t>中国在阿拉伯媒体中的形象分析</w:t>
      </w:r>
      <w:proofErr w:type="spellEnd"/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Чэнь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Цзе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Чжан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Руян</w:t>
      </w:r>
      <w:proofErr w:type="spellEnd"/>
      <w:r>
        <w:rPr>
          <w:rFonts w:ascii="Times New Roman" w:hAnsi="Times New Roman"/>
          <w:sz w:val="28"/>
          <w:szCs w:val="28"/>
        </w:rPr>
        <w:t>. Анализ образа Китая в арабских СМИ // Исследования арабского мира, 2011. Т. 9, С 82).</w:t>
      </w:r>
    </w:p>
    <w:p w14:paraId="0A408435" w14:textId="77777777" w:rsidR="009D7E8E" w:rsidRDefault="00B238D3" w:rsidP="0046283C">
      <w:pPr>
        <w:pStyle w:val="14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color w:val="FF0000"/>
          <w:sz w:val="28"/>
          <w:szCs w:val="28"/>
        </w:rPr>
      </w:pPr>
      <w:proofErr w:type="spellStart"/>
      <w:r>
        <w:rPr>
          <w:rFonts w:ascii="MS Gothic" w:eastAsia="MS Gothic" w:hAnsi="MS Gothic" w:cs="MS Gothic" w:hint="eastAsia"/>
          <w:sz w:val="28"/>
          <w:szCs w:val="28"/>
        </w:rPr>
        <w:t>邢珊珊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Microsoft JhengHei" w:eastAsia="Microsoft JhengHei" w:hAnsi="Microsoft JhengHei" w:cs="Microsoft JhengHei" w:hint="eastAsia"/>
          <w:sz w:val="28"/>
          <w:szCs w:val="28"/>
        </w:rPr>
        <w:t>应用危机情境中的情景传播理论研究网上商店的危及应对策略</w:t>
      </w:r>
      <w:proofErr w:type="spellEnd"/>
      <w:r>
        <w:rPr>
          <w:rFonts w:ascii="Times New Roman" w:hAnsi="Times New Roman"/>
          <w:sz w:val="28"/>
          <w:szCs w:val="28"/>
        </w:rPr>
        <w:t xml:space="preserve"> (Син </w:t>
      </w:r>
      <w:proofErr w:type="spellStart"/>
      <w:r>
        <w:rPr>
          <w:rFonts w:ascii="Times New Roman" w:hAnsi="Times New Roman"/>
          <w:sz w:val="28"/>
          <w:szCs w:val="28"/>
        </w:rPr>
        <w:t>Шаньшань</w:t>
      </w:r>
      <w:proofErr w:type="spellEnd"/>
      <w:r>
        <w:rPr>
          <w:rFonts w:ascii="Times New Roman" w:hAnsi="Times New Roman"/>
          <w:sz w:val="28"/>
          <w:szCs w:val="28"/>
        </w:rPr>
        <w:t xml:space="preserve">. Применение Син </w:t>
      </w:r>
      <w:proofErr w:type="spellStart"/>
      <w:r>
        <w:rPr>
          <w:rFonts w:ascii="Times New Roman" w:hAnsi="Times New Roman"/>
          <w:sz w:val="28"/>
          <w:szCs w:val="28"/>
        </w:rPr>
        <w:t>Шаньшань</w:t>
      </w:r>
      <w:proofErr w:type="spellEnd"/>
      <w:r>
        <w:rPr>
          <w:rFonts w:ascii="Times New Roman" w:hAnsi="Times New Roman"/>
          <w:sz w:val="28"/>
          <w:szCs w:val="28"/>
        </w:rPr>
        <w:t xml:space="preserve">. Применение теории ситуационной коммуникации в кризисных ситуациях (SCCT) для исследования стратегий реагирования на кризисные ситуации для интернет-магазинов, 2010, С 20). </w:t>
      </w:r>
    </w:p>
    <w:p w14:paraId="681C9355" w14:textId="77777777" w:rsidR="009D7E8E" w:rsidRDefault="00B238D3" w:rsidP="0046283C">
      <w:pPr>
        <w:pStyle w:val="14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>
        <w:rPr>
          <w:rFonts w:ascii="MS Gothic" w:eastAsia="MS Gothic" w:hAnsi="MS Gothic" w:cs="MS Gothic" w:hint="eastAsia"/>
          <w:bCs/>
          <w:sz w:val="28"/>
          <w:szCs w:val="28"/>
        </w:rPr>
        <w:t>刘</w:t>
      </w:r>
      <w:r>
        <w:rPr>
          <w:rFonts w:ascii="Microsoft JhengHei" w:eastAsia="Microsoft JhengHei" w:hAnsi="Microsoft JhengHei" w:cs="Microsoft JhengHei" w:hint="eastAsia"/>
          <w:bCs/>
          <w:sz w:val="28"/>
          <w:szCs w:val="28"/>
        </w:rPr>
        <w:t>济南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. </w:t>
      </w:r>
      <w:proofErr w:type="spellStart"/>
      <w:r>
        <w:rPr>
          <w:rFonts w:ascii="MS Gothic" w:eastAsia="MS Gothic" w:hAnsi="MS Gothic" w:cs="MS Gothic" w:hint="eastAsia"/>
          <w:bCs/>
          <w:sz w:val="28"/>
          <w:szCs w:val="28"/>
        </w:rPr>
        <w:t>中国之</w:t>
      </w:r>
      <w:r>
        <w:rPr>
          <w:rFonts w:ascii="Microsoft JhengHei" w:eastAsia="Microsoft JhengHei" w:hAnsi="Microsoft JhengHei" w:cs="Microsoft JhengHei" w:hint="eastAsia"/>
          <w:bCs/>
          <w:sz w:val="28"/>
          <w:szCs w:val="28"/>
        </w:rPr>
        <w:t>镜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bCs/>
          <w:sz w:val="28"/>
          <w:szCs w:val="28"/>
        </w:rPr>
        <w:t>Лю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Цзинань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. Зеркало Китая. Пекин, 2006. – С. 6. </w:t>
      </w:r>
    </w:p>
    <w:p w14:paraId="2B4D18EB" w14:textId="77777777" w:rsidR="009D7E8E" w:rsidRDefault="00B238D3" w:rsidP="0046283C">
      <w:pPr>
        <w:pStyle w:val="14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MS Gothic" w:eastAsia="MS Gothic" w:hAnsi="MS Gothic" w:cs="MS Gothic" w:hint="eastAsia"/>
          <w:sz w:val="28"/>
          <w:szCs w:val="28"/>
        </w:rPr>
        <w:t>李自林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MS Gothic" w:eastAsia="MS Gothic" w:hAnsi="MS Gothic" w:cs="MS Gothic" w:hint="eastAsia"/>
          <w:sz w:val="28"/>
          <w:szCs w:val="28"/>
        </w:rPr>
        <w:t>加</w:t>
      </w:r>
      <w:r>
        <w:rPr>
          <w:rFonts w:ascii="Malgun Gothic" w:eastAsia="Malgun Gothic" w:hAnsi="Malgun Gothic" w:cs="Malgun Gothic" w:hint="eastAsia"/>
          <w:sz w:val="28"/>
          <w:szCs w:val="28"/>
        </w:rPr>
        <w:t>强海外</w:t>
      </w:r>
      <w:r>
        <w:rPr>
          <w:rFonts w:ascii="Microsoft JhengHei" w:eastAsia="Microsoft JhengHei" w:hAnsi="Microsoft JhengHei" w:cs="Microsoft JhengHei" w:hint="eastAsia"/>
          <w:sz w:val="28"/>
          <w:szCs w:val="28"/>
        </w:rPr>
        <w:t>项目公共关系管理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MS Gothic" w:eastAsia="MS Gothic" w:hAnsi="MS Gothic" w:cs="MS Gothic" w:hint="eastAsia"/>
          <w:sz w:val="28"/>
          <w:szCs w:val="28"/>
        </w:rPr>
        <w:t>助力</w:t>
      </w:r>
      <w:proofErr w:type="spellEnd"/>
      <w:r>
        <w:rPr>
          <w:rFonts w:ascii="Calibri" w:hAnsi="Calibri" w:cs="Calibri"/>
          <w:sz w:val="28"/>
          <w:szCs w:val="28"/>
        </w:rPr>
        <w:t>»</w:t>
      </w:r>
      <w:proofErr w:type="spellStart"/>
      <w:r>
        <w:rPr>
          <w:rFonts w:ascii="MS Gothic" w:eastAsia="MS Gothic" w:hAnsi="MS Gothic" w:cs="MS Gothic" w:hint="eastAsia"/>
          <w:sz w:val="28"/>
          <w:szCs w:val="28"/>
        </w:rPr>
        <w:t>一</w:t>
      </w:r>
      <w:r>
        <w:rPr>
          <w:rFonts w:ascii="Microsoft JhengHei" w:eastAsia="Microsoft JhengHei" w:hAnsi="Microsoft JhengHei" w:cs="Microsoft JhengHei" w:hint="eastAsia"/>
          <w:sz w:val="28"/>
          <w:szCs w:val="28"/>
        </w:rPr>
        <w:t>带一路</w:t>
      </w:r>
      <w:proofErr w:type="spellEnd"/>
      <w:r>
        <w:rPr>
          <w:rFonts w:ascii="Calibri" w:hAnsi="Calibri" w:cs="Calibri"/>
          <w:sz w:val="28"/>
          <w:szCs w:val="28"/>
        </w:rPr>
        <w:t>»</w:t>
      </w:r>
      <w:proofErr w:type="spellStart"/>
      <w:r>
        <w:rPr>
          <w:rFonts w:ascii="MS Gothic" w:eastAsia="MS Gothic" w:hAnsi="MS Gothic" w:cs="MS Gothic" w:hint="eastAsia"/>
          <w:sz w:val="28"/>
          <w:szCs w:val="28"/>
        </w:rPr>
        <w:t>建</w:t>
      </w:r>
      <w:r>
        <w:rPr>
          <w:rFonts w:ascii="Microsoft JhengHei" w:eastAsia="Microsoft JhengHei" w:hAnsi="Microsoft JhengHei" w:cs="Microsoft JhengHei" w:hint="eastAsia"/>
          <w:sz w:val="28"/>
          <w:szCs w:val="28"/>
        </w:rPr>
        <w:t>设</w:t>
      </w:r>
      <w:proofErr w:type="spellEnd"/>
      <w:r>
        <w:rPr>
          <w:rFonts w:ascii="Microsoft JhengHei" w:eastAsia="Microsoft JhengHei" w:hAnsi="Microsoft JhengHei" w:cs="Microsoft JhengHei" w:hint="eastAsia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(Ли Цзилинь. Усиление управления связями с общественностью зарубежных проектов для содействия строительству «Одного пояса, одного пути» // </w:t>
      </w:r>
      <w:r>
        <w:rPr>
          <w:rFonts w:ascii="Times New Roman" w:hAnsi="Times New Roman"/>
          <w:sz w:val="28"/>
          <w:szCs w:val="28"/>
        </w:rPr>
        <w:lastRenderedPageBreak/>
        <w:t>Журнал Пекинского колледжа нефтяных управленческих кадров. – 2018. – Т. 25. – № 2. – С. 67. -71).</w:t>
      </w:r>
    </w:p>
    <w:p w14:paraId="47C1BE92" w14:textId="77777777" w:rsidR="009D7E8E" w:rsidRDefault="00B238D3" w:rsidP="0046283C">
      <w:pPr>
        <w:pStyle w:val="14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MS Gothic" w:eastAsia="MS Gothic" w:hAnsi="MS Gothic" w:cs="MS Gothic" w:hint="eastAsia"/>
          <w:sz w:val="28"/>
          <w:szCs w:val="28"/>
        </w:rPr>
        <w:t>理</w:t>
      </w:r>
      <w:r>
        <w:rPr>
          <w:rFonts w:ascii="Microsoft JhengHei" w:eastAsia="Microsoft JhengHei" w:hAnsi="Microsoft JhengHei" w:cs="Microsoft JhengHei" w:hint="eastAsia"/>
          <w:sz w:val="28"/>
          <w:szCs w:val="28"/>
        </w:rPr>
        <w:t>查德</w:t>
      </w:r>
      <w:proofErr w:type="spellEnd"/>
      <w:r>
        <w:rPr>
          <w:rFonts w:ascii="Calibri" w:hAnsi="Calibri" w:cs="Calibri"/>
          <w:sz w:val="28"/>
          <w:szCs w:val="28"/>
        </w:rPr>
        <w:t>·</w:t>
      </w:r>
      <w:proofErr w:type="spellStart"/>
      <w:r>
        <w:rPr>
          <w:rFonts w:ascii="Microsoft JhengHei" w:eastAsia="Microsoft JhengHei" w:hAnsi="Microsoft JhengHei" w:cs="Microsoft JhengHei" w:hint="eastAsia"/>
          <w:sz w:val="28"/>
          <w:szCs w:val="28"/>
        </w:rPr>
        <w:t>韦格，崔秀梅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MS Gothic" w:eastAsia="MS Gothic" w:hAnsi="MS Gothic" w:cs="MS Gothic" w:hint="eastAsia"/>
          <w:sz w:val="28"/>
          <w:szCs w:val="28"/>
        </w:rPr>
        <w:t>金融危机史和中国的未来</w:t>
      </w:r>
      <w:proofErr w:type="spellEnd"/>
      <w:r>
        <w:rPr>
          <w:rFonts w:ascii="Times New Roman" w:hAnsi="Times New Roman"/>
          <w:sz w:val="28"/>
          <w:szCs w:val="28"/>
        </w:rPr>
        <w:t xml:space="preserve"> (Ричард </w:t>
      </w:r>
      <w:proofErr w:type="spellStart"/>
      <w:r>
        <w:rPr>
          <w:rFonts w:ascii="Times New Roman" w:hAnsi="Times New Roman"/>
          <w:sz w:val="28"/>
          <w:szCs w:val="28"/>
        </w:rPr>
        <w:t>Вейг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Цуй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Сюмэй</w:t>
      </w:r>
      <w:proofErr w:type="spellEnd"/>
      <w:r>
        <w:rPr>
          <w:rFonts w:ascii="Times New Roman" w:hAnsi="Times New Roman"/>
          <w:sz w:val="28"/>
          <w:szCs w:val="28"/>
        </w:rPr>
        <w:t xml:space="preserve">. История финансового кризиса и будущее Китая // International Economic Review, 2020. Т. 2, С 47). </w:t>
      </w:r>
    </w:p>
    <w:p w14:paraId="6EB8C0A7" w14:textId="77777777" w:rsidR="009D7E8E" w:rsidRDefault="009D7E8E">
      <w:pPr>
        <w:pStyle w:val="14"/>
        <w:spacing w:line="240" w:lineRule="auto"/>
        <w:ind w:left="851" w:firstLine="589"/>
        <w:rPr>
          <w:rFonts w:ascii="Times New Roman" w:hAnsi="Times New Roman"/>
          <w:sz w:val="28"/>
          <w:szCs w:val="28"/>
        </w:rPr>
      </w:pPr>
    </w:p>
    <w:p w14:paraId="40C3A9CC" w14:textId="77777777" w:rsidR="009D7E8E" w:rsidRDefault="009D7E8E">
      <w:pPr>
        <w:spacing w:after="0" w:line="24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</w:p>
    <w:p w14:paraId="2D55DCF0" w14:textId="77777777" w:rsidR="009D7E8E" w:rsidRDefault="009D7E8E">
      <w:pPr>
        <w:spacing w:after="0" w:line="24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</w:p>
    <w:p w14:paraId="2827252E" w14:textId="73B5A111" w:rsidR="009D7E8E" w:rsidRPr="00335A6E" w:rsidRDefault="009D7E8E" w:rsidP="00335A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9D7E8E" w:rsidRPr="00335A6E">
      <w:type w:val="continuous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678174" w14:textId="77777777" w:rsidR="00DF6D4B" w:rsidRDefault="00DF6D4B">
      <w:pPr>
        <w:spacing w:after="0" w:line="240" w:lineRule="auto"/>
      </w:pPr>
      <w:r>
        <w:separator/>
      </w:r>
    </w:p>
  </w:endnote>
  <w:endnote w:type="continuationSeparator" w:id="0">
    <w:p w14:paraId="050CE268" w14:textId="77777777" w:rsidR="00DF6D4B" w:rsidRDefault="00DF6D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imes New Roman Regular">
    <w:altName w:val="Times New Roman"/>
    <w:charset w:val="00"/>
    <w:family w:val="auto"/>
    <w:pitch w:val="default"/>
    <w:sig w:usb0="E0002AEF" w:usb1="C0007841" w:usb2="00000009" w:usb3="00000000" w:csb0="400001FF" w:csb1="FFFF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72348470"/>
    </w:sdtPr>
    <w:sdtEndPr>
      <w:rPr>
        <w:rFonts w:ascii="Times New Roman" w:hAnsi="Times New Roman"/>
      </w:rPr>
    </w:sdtEndPr>
    <w:sdtContent>
      <w:p w14:paraId="1248AEB8" w14:textId="77777777" w:rsidR="009D7E8E" w:rsidRDefault="00B238D3">
        <w:pPr>
          <w:pStyle w:val="ac"/>
          <w:jc w:val="center"/>
          <w:rPr>
            <w:rFonts w:ascii="Times New Roman" w:hAnsi="Times New Roman"/>
          </w:rPr>
        </w:pPr>
        <w:r>
          <w:rPr>
            <w:rFonts w:ascii="Times New Roman" w:hAnsi="Times New Roman"/>
          </w:rPr>
          <w:fldChar w:fldCharType="begin"/>
        </w:r>
        <w:r>
          <w:rPr>
            <w:rFonts w:ascii="Times New Roman" w:hAnsi="Times New Roman"/>
          </w:rPr>
          <w:instrText xml:space="preserve"> PAGE   \* MERGEFORMAT </w:instrText>
        </w:r>
        <w:r>
          <w:rPr>
            <w:rFonts w:ascii="Times New Roman" w:hAnsi="Times New Roman"/>
          </w:rPr>
          <w:fldChar w:fldCharType="separate"/>
        </w:r>
        <w:r>
          <w:rPr>
            <w:rFonts w:ascii="Times New Roman" w:hAnsi="Times New Roman"/>
          </w:rPr>
          <w:t>2</w:t>
        </w:r>
        <w:r>
          <w:rPr>
            <w:rFonts w:ascii="Times New Roman" w:hAnsi="Times New Roman"/>
          </w:rPr>
          <w:fldChar w:fldCharType="end"/>
        </w:r>
      </w:p>
    </w:sdtContent>
  </w:sdt>
  <w:p w14:paraId="0963797A" w14:textId="77777777" w:rsidR="009D7E8E" w:rsidRDefault="009D7E8E">
    <w:pPr>
      <w:pStyle w:val="ac"/>
      <w:rPr>
        <w:lang w:eastAsia="zh-C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3B5DB2" w14:textId="77777777" w:rsidR="00DF6D4B" w:rsidRDefault="00DF6D4B">
      <w:pPr>
        <w:spacing w:after="0" w:line="240" w:lineRule="auto"/>
      </w:pPr>
      <w:r>
        <w:separator/>
      </w:r>
    </w:p>
  </w:footnote>
  <w:footnote w:type="continuationSeparator" w:id="0">
    <w:p w14:paraId="7D3E0C3A" w14:textId="77777777" w:rsidR="00DF6D4B" w:rsidRDefault="00DF6D4B">
      <w:pPr>
        <w:spacing w:after="0" w:line="240" w:lineRule="auto"/>
      </w:pPr>
      <w:r>
        <w:continuationSeparator/>
      </w:r>
    </w:p>
  </w:footnote>
  <w:footnote w:id="1">
    <w:p w14:paraId="1080D180" w14:textId="77777777" w:rsidR="009D7E8E" w:rsidRDefault="00B238D3">
      <w:pPr>
        <w:pStyle w:val="af2"/>
        <w:jc w:val="both"/>
        <w:rPr>
          <w:rFonts w:ascii="Times New Roman" w:hAnsi="Times New Roman"/>
        </w:rPr>
      </w:pPr>
      <w:r>
        <w:rPr>
          <w:rStyle w:val="afb"/>
        </w:rPr>
        <w:footnoteRef/>
      </w:r>
      <w:r>
        <w:t xml:space="preserve"> </w:t>
      </w:r>
      <w:r>
        <w:rPr>
          <w:rFonts w:ascii="Times New Roman" w:hAnsi="Times New Roman"/>
        </w:rPr>
        <w:t xml:space="preserve">Доклад о мировых инвестициях 2021. </w:t>
      </w:r>
      <w:r>
        <w:rPr>
          <w:rFonts w:ascii="Times New Roman" w:hAnsi="Times New Roman"/>
          <w:lang w:val="en-US"/>
        </w:rPr>
        <w:t>URL</w:t>
      </w:r>
      <w:r>
        <w:rPr>
          <w:rFonts w:ascii="Times New Roman" w:hAnsi="Times New Roman"/>
        </w:rPr>
        <w:t xml:space="preserve">: </w:t>
      </w:r>
      <w:hyperlink r:id="rId1" w:history="1">
        <w:r>
          <w:rPr>
            <w:rStyle w:val="af9"/>
            <w:rFonts w:ascii="Times New Roman" w:hAnsi="Times New Roman"/>
            <w:color w:val="auto"/>
            <w:u w:val="none"/>
            <w:lang w:val="en-US"/>
          </w:rPr>
          <w:t>https</w:t>
        </w:r>
        <w:r>
          <w:rPr>
            <w:rStyle w:val="af9"/>
            <w:rFonts w:ascii="Times New Roman" w:hAnsi="Times New Roman"/>
            <w:color w:val="auto"/>
            <w:u w:val="none"/>
          </w:rPr>
          <w:t>://</w:t>
        </w:r>
        <w:proofErr w:type="spellStart"/>
        <w:r>
          <w:rPr>
            <w:rStyle w:val="af9"/>
            <w:rFonts w:ascii="Times New Roman" w:hAnsi="Times New Roman"/>
            <w:color w:val="auto"/>
            <w:u w:val="none"/>
            <w:lang w:val="en-US"/>
          </w:rPr>
          <w:t>unctad</w:t>
        </w:r>
        <w:proofErr w:type="spellEnd"/>
        <w:r>
          <w:rPr>
            <w:rStyle w:val="af9"/>
            <w:rFonts w:ascii="Times New Roman" w:hAnsi="Times New Roman"/>
            <w:color w:val="auto"/>
            <w:u w:val="none"/>
          </w:rPr>
          <w:t>.</w:t>
        </w:r>
        <w:r>
          <w:rPr>
            <w:rStyle w:val="af9"/>
            <w:rFonts w:ascii="Times New Roman" w:hAnsi="Times New Roman"/>
            <w:color w:val="auto"/>
            <w:u w:val="none"/>
            <w:lang w:val="en-US"/>
          </w:rPr>
          <w:t>org</w:t>
        </w:r>
        <w:r>
          <w:rPr>
            <w:rStyle w:val="af9"/>
            <w:rFonts w:ascii="Times New Roman" w:hAnsi="Times New Roman"/>
            <w:color w:val="auto"/>
            <w:u w:val="none"/>
          </w:rPr>
          <w:t>/</w:t>
        </w:r>
        <w:r>
          <w:rPr>
            <w:rStyle w:val="af9"/>
            <w:rFonts w:ascii="Times New Roman" w:hAnsi="Times New Roman"/>
            <w:color w:val="auto"/>
            <w:u w:val="none"/>
            <w:lang w:val="en-US"/>
          </w:rPr>
          <w:t>system</w:t>
        </w:r>
        <w:r>
          <w:rPr>
            <w:rStyle w:val="af9"/>
            <w:rFonts w:ascii="Times New Roman" w:hAnsi="Times New Roman"/>
            <w:color w:val="auto"/>
            <w:u w:val="none"/>
          </w:rPr>
          <w:t>/</w:t>
        </w:r>
        <w:r>
          <w:rPr>
            <w:rStyle w:val="af9"/>
            <w:rFonts w:ascii="Times New Roman" w:hAnsi="Times New Roman"/>
            <w:color w:val="auto"/>
            <w:u w:val="none"/>
            <w:lang w:val="en-US"/>
          </w:rPr>
          <w:t>files</w:t>
        </w:r>
        <w:r>
          <w:rPr>
            <w:rStyle w:val="af9"/>
            <w:rFonts w:ascii="Times New Roman" w:hAnsi="Times New Roman"/>
            <w:color w:val="auto"/>
            <w:u w:val="none"/>
          </w:rPr>
          <w:t>/</w:t>
        </w:r>
        <w:r>
          <w:rPr>
            <w:rStyle w:val="af9"/>
            <w:rFonts w:ascii="Times New Roman" w:hAnsi="Times New Roman"/>
            <w:color w:val="auto"/>
            <w:u w:val="none"/>
            <w:lang w:val="en-US"/>
          </w:rPr>
          <w:t>official</w:t>
        </w:r>
        <w:r>
          <w:rPr>
            <w:rStyle w:val="af9"/>
            <w:rFonts w:ascii="Times New Roman" w:hAnsi="Times New Roman"/>
            <w:color w:val="auto"/>
            <w:u w:val="none"/>
          </w:rPr>
          <w:t>-</w:t>
        </w:r>
        <w:r>
          <w:rPr>
            <w:rStyle w:val="af9"/>
            <w:rFonts w:ascii="Times New Roman" w:hAnsi="Times New Roman"/>
            <w:color w:val="auto"/>
            <w:u w:val="none"/>
            <w:lang w:val="en-US"/>
          </w:rPr>
          <w:t>document</w:t>
        </w:r>
        <w:r>
          <w:rPr>
            <w:rStyle w:val="af9"/>
            <w:rFonts w:ascii="Times New Roman" w:hAnsi="Times New Roman"/>
            <w:color w:val="auto"/>
            <w:u w:val="none"/>
          </w:rPr>
          <w:t>/</w:t>
        </w:r>
        <w:proofErr w:type="spellStart"/>
        <w:r>
          <w:rPr>
            <w:rStyle w:val="af9"/>
            <w:rFonts w:ascii="Times New Roman" w:hAnsi="Times New Roman"/>
            <w:color w:val="auto"/>
            <w:u w:val="none"/>
            <w:lang w:val="en-US"/>
          </w:rPr>
          <w:t>wir</w:t>
        </w:r>
        <w:proofErr w:type="spellEnd"/>
        <w:r>
          <w:rPr>
            <w:rStyle w:val="af9"/>
            <w:rFonts w:ascii="Times New Roman" w:hAnsi="Times New Roman"/>
            <w:color w:val="auto"/>
            <w:u w:val="none"/>
          </w:rPr>
          <w:t>2021_</w:t>
        </w:r>
        <w:r>
          <w:rPr>
            <w:rStyle w:val="af9"/>
            <w:rFonts w:ascii="Times New Roman" w:hAnsi="Times New Roman"/>
            <w:color w:val="auto"/>
            <w:u w:val="none"/>
            <w:lang w:val="en-US"/>
          </w:rPr>
          <w:t>overview</w:t>
        </w:r>
        <w:r>
          <w:rPr>
            <w:rStyle w:val="af9"/>
            <w:rFonts w:ascii="Times New Roman" w:hAnsi="Times New Roman"/>
            <w:color w:val="auto"/>
            <w:u w:val="none"/>
          </w:rPr>
          <w:t>_</w:t>
        </w:r>
        <w:proofErr w:type="spellStart"/>
        <w:r>
          <w:rPr>
            <w:rStyle w:val="af9"/>
            <w:rFonts w:ascii="Times New Roman" w:hAnsi="Times New Roman"/>
            <w:color w:val="auto"/>
            <w:u w:val="none"/>
            <w:lang w:val="en-US"/>
          </w:rPr>
          <w:t>ru</w:t>
        </w:r>
        <w:proofErr w:type="spellEnd"/>
        <w:r>
          <w:rPr>
            <w:rStyle w:val="af9"/>
            <w:rFonts w:ascii="Times New Roman" w:hAnsi="Times New Roman"/>
            <w:color w:val="auto"/>
            <w:u w:val="none"/>
          </w:rPr>
          <w:t>.</w:t>
        </w:r>
        <w:r>
          <w:rPr>
            <w:rStyle w:val="af9"/>
            <w:rFonts w:ascii="Times New Roman" w:hAnsi="Times New Roman"/>
            <w:color w:val="auto"/>
            <w:u w:val="none"/>
            <w:lang w:val="en-US"/>
          </w:rPr>
          <w:t>pdf</w:t>
        </w:r>
      </w:hyperlink>
      <w:r>
        <w:rPr>
          <w:rFonts w:ascii="Times New Roman" w:hAnsi="Times New Roman"/>
        </w:rPr>
        <w:t xml:space="preserve">  (дата обращения: 20.03.2022).</w:t>
      </w:r>
    </w:p>
    <w:p w14:paraId="38F1D39F" w14:textId="77777777" w:rsidR="009D7E8E" w:rsidRDefault="009D7E8E">
      <w:pPr>
        <w:pStyle w:val="af2"/>
        <w:rPr>
          <w:rFonts w:ascii="Times New Roman" w:hAnsi="Times New Roman"/>
        </w:rPr>
      </w:pPr>
    </w:p>
  </w:footnote>
  <w:footnote w:id="2">
    <w:p w14:paraId="3050567A" w14:textId="77777777" w:rsidR="009D7E8E" w:rsidRDefault="00B238D3">
      <w:pPr>
        <w:spacing w:after="0" w:line="240" w:lineRule="auto"/>
        <w:jc w:val="both"/>
      </w:pPr>
      <w:r>
        <w:rPr>
          <w:rStyle w:val="afb"/>
        </w:rPr>
        <w:footnoteRef/>
      </w:r>
      <w:r>
        <w:t xml:space="preserve"> </w:t>
      </w:r>
      <w:r>
        <w:rPr>
          <w:rFonts w:ascii="Times New Roman" w:hAnsi="Times New Roman"/>
          <w:sz w:val="20"/>
          <w:szCs w:val="20"/>
          <w:lang w:val="en-US"/>
        </w:rPr>
        <w:t>The</w:t>
      </w:r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  <w:lang w:val="en-US"/>
        </w:rPr>
        <w:t>Anholt</w:t>
      </w:r>
      <w:proofErr w:type="spellEnd"/>
      <w:r>
        <w:rPr>
          <w:rFonts w:ascii="Times New Roman" w:hAnsi="Times New Roman"/>
          <w:sz w:val="20"/>
          <w:szCs w:val="20"/>
        </w:rPr>
        <w:t>-</w:t>
      </w:r>
      <w:r>
        <w:rPr>
          <w:rFonts w:ascii="Times New Roman" w:hAnsi="Times New Roman"/>
          <w:sz w:val="20"/>
          <w:szCs w:val="20"/>
          <w:lang w:val="en-US"/>
        </w:rPr>
        <w:t>GfK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  <w:lang w:val="en-US"/>
        </w:rPr>
        <w:t>Roper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  <w:lang w:val="en-US"/>
        </w:rPr>
        <w:t>Nation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  <w:lang w:val="en-US"/>
        </w:rPr>
        <w:t>Brands</w:t>
      </w:r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  <w:lang w:val="en-US"/>
        </w:rPr>
        <w:t>IndexSM</w:t>
      </w:r>
      <w:proofErr w:type="spellEnd"/>
      <w:r>
        <w:rPr>
          <w:rFonts w:ascii="Times New Roman" w:hAnsi="Times New Roman"/>
          <w:sz w:val="20"/>
          <w:szCs w:val="20"/>
        </w:rPr>
        <w:t xml:space="preserve"> 2009 </w:t>
      </w:r>
      <w:r>
        <w:rPr>
          <w:rFonts w:ascii="Times New Roman" w:hAnsi="Times New Roman"/>
          <w:sz w:val="20"/>
          <w:szCs w:val="20"/>
          <w:lang w:val="en-US"/>
        </w:rPr>
        <w:t>Report</w:t>
      </w:r>
      <w:r>
        <w:rPr>
          <w:rFonts w:ascii="Times New Roman" w:hAnsi="Times New Roman"/>
          <w:sz w:val="20"/>
          <w:szCs w:val="20"/>
        </w:rPr>
        <w:t xml:space="preserve"> [Электронный ресурс]. - 2009. - Режим доступа: https://www.eda.admin.ch/dam/eda/de/documents/das-eda/landeskommunikation/Switzerland_2009_NBI_Report_08-31-2009.pdf (дата обращения 23.03.2022).</w:t>
      </w:r>
    </w:p>
  </w:footnote>
  <w:footnote w:id="3">
    <w:p w14:paraId="15124663" w14:textId="77777777" w:rsidR="009D7E8E" w:rsidRDefault="00B238D3">
      <w:pPr>
        <w:spacing w:after="0" w:line="240" w:lineRule="auto"/>
        <w:jc w:val="both"/>
        <w:rPr>
          <w:rFonts w:ascii="Times New Roman" w:hAnsi="Times New Roman"/>
        </w:rPr>
      </w:pPr>
      <w:r>
        <w:rPr>
          <w:rStyle w:val="afb"/>
        </w:rPr>
        <w:footnoteRef/>
      </w:r>
      <w:r>
        <w:t xml:space="preserve"> </w:t>
      </w:r>
      <w:r>
        <w:rPr>
          <w:rFonts w:ascii="Times New Roman" w:hAnsi="Times New Roman"/>
          <w:sz w:val="20"/>
          <w:szCs w:val="20"/>
        </w:rPr>
        <w:t xml:space="preserve">Доклад о мировых инвестициях 2021. URL: </w:t>
      </w:r>
      <w:proofErr w:type="gramStart"/>
      <w:r>
        <w:rPr>
          <w:rFonts w:ascii="Times New Roman" w:hAnsi="Times New Roman"/>
          <w:sz w:val="20"/>
          <w:szCs w:val="20"/>
        </w:rPr>
        <w:t>https://unctad.org/system/files/official-document/wir2021_overview_ru.pdf  (</w:t>
      </w:r>
      <w:proofErr w:type="gramEnd"/>
      <w:r>
        <w:rPr>
          <w:rFonts w:ascii="Times New Roman" w:hAnsi="Times New Roman"/>
          <w:sz w:val="20"/>
          <w:szCs w:val="20"/>
        </w:rPr>
        <w:t>дата обращения: 20.03.2022).</w:t>
      </w:r>
    </w:p>
  </w:footnote>
  <w:footnote w:id="4">
    <w:p w14:paraId="7923030D" w14:textId="77777777" w:rsidR="009D7E8E" w:rsidRDefault="00B238D3">
      <w:pPr>
        <w:spacing w:after="0" w:line="240" w:lineRule="auto"/>
        <w:jc w:val="both"/>
        <w:rPr>
          <w:sz w:val="20"/>
          <w:szCs w:val="20"/>
        </w:rPr>
      </w:pPr>
      <w:r>
        <w:rPr>
          <w:rStyle w:val="afb"/>
          <w:sz w:val="20"/>
          <w:szCs w:val="20"/>
        </w:rPr>
        <w:footnoteRef/>
      </w:r>
      <w:r>
        <w:rPr>
          <w:sz w:val="20"/>
          <w:szCs w:val="20"/>
        </w:rPr>
        <w:t xml:space="preserve"> </w:t>
      </w:r>
      <w:r>
        <w:rPr>
          <w:rFonts w:ascii="Times New Roman" w:hAnsi="Times New Roman"/>
          <w:bCs/>
          <w:sz w:val="20"/>
          <w:szCs w:val="20"/>
        </w:rPr>
        <w:t xml:space="preserve">China Financial Stability Report 2005 [Электронный ресурс]. - 2021. - Режим доступа: http://www.pbc.gov.cn/eportal/fileDir/english/resource/cms/2018/11/2018111217320627666.pdf#pdfjs.action=download (дата обращения: 20.12.2021). </w:t>
      </w:r>
    </w:p>
  </w:footnote>
  <w:footnote w:id="5">
    <w:p w14:paraId="4F3907AD" w14:textId="77777777" w:rsidR="009D7E8E" w:rsidRDefault="00B238D3">
      <w:pPr>
        <w:spacing w:after="0" w:line="240" w:lineRule="auto"/>
        <w:jc w:val="both"/>
      </w:pPr>
      <w:r>
        <w:rPr>
          <w:rStyle w:val="afb"/>
          <w:rFonts w:ascii="Times New Roman" w:hAnsi="Times New Roman"/>
          <w:sz w:val="20"/>
          <w:szCs w:val="20"/>
        </w:rPr>
        <w:footnoteRef/>
      </w:r>
      <w:r>
        <w:rPr>
          <w:rFonts w:ascii="Times New Roman" w:hAnsi="Times New Roman"/>
          <w:sz w:val="20"/>
          <w:szCs w:val="20"/>
        </w:rPr>
        <w:t xml:space="preserve"> Гармоничный Китай: стратегия национального имиджа [Электронный ресурс]. - 2010. Режим доступа: </w:t>
      </w:r>
      <w:hyperlink r:id="rId2" w:history="1">
        <w:r>
          <w:rPr>
            <w:rStyle w:val="af9"/>
            <w:rFonts w:ascii="Times New Roman" w:hAnsi="Times New Roman"/>
            <w:color w:val="auto"/>
            <w:sz w:val="20"/>
            <w:szCs w:val="20"/>
            <w:u w:val="none"/>
          </w:rPr>
          <w:t>http://www.sass.cn/news.asp?NewsID=10454&amp;BigClassID=30&amp;SmallClassID=81&amp;SpecialID=0</w:t>
        </w:r>
      </w:hyperlink>
      <w:r>
        <w:rPr>
          <w:rFonts w:ascii="Times New Roman" w:hAnsi="Times New Roman"/>
          <w:sz w:val="20"/>
          <w:szCs w:val="20"/>
        </w:rPr>
        <w:t>.</w:t>
      </w:r>
    </w:p>
  </w:footnote>
  <w:footnote w:id="6">
    <w:p w14:paraId="59E85EB9" w14:textId="77777777" w:rsidR="009D7E8E" w:rsidRDefault="00B238D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Style w:val="afb"/>
          <w:rFonts w:ascii="Times New Roman" w:hAnsi="Times New Roman"/>
          <w:sz w:val="20"/>
          <w:szCs w:val="20"/>
        </w:rPr>
        <w:footnoteRef/>
      </w:r>
      <w:r>
        <w:rPr>
          <w:rFonts w:ascii="Times New Roman" w:hAnsi="Times New Roman"/>
          <w:sz w:val="20"/>
          <w:szCs w:val="20"/>
        </w:rPr>
        <w:t xml:space="preserve"> Исследование органа </w:t>
      </w:r>
      <w:proofErr w:type="spellStart"/>
      <w:r>
        <w:rPr>
          <w:rFonts w:ascii="Times New Roman" w:hAnsi="Times New Roman"/>
          <w:sz w:val="20"/>
          <w:szCs w:val="20"/>
        </w:rPr>
        <w:t>Pew</w:t>
      </w:r>
      <w:proofErr w:type="spellEnd"/>
      <w:r>
        <w:rPr>
          <w:rFonts w:ascii="Times New Roman" w:hAnsi="Times New Roman"/>
          <w:sz w:val="20"/>
          <w:szCs w:val="20"/>
        </w:rPr>
        <w:t xml:space="preserve"> Research Center во всем мире [Электронный ресурс]. - Режим доступа: </w:t>
      </w:r>
      <w:hyperlink r:id="rId3" w:history="1">
        <w:r>
          <w:rPr>
            <w:rStyle w:val="af9"/>
            <w:rFonts w:ascii="Times New Roman" w:hAnsi="Times New Roman"/>
            <w:color w:val="auto"/>
            <w:sz w:val="20"/>
            <w:szCs w:val="20"/>
            <w:u w:val="none"/>
          </w:rPr>
          <w:t>http://www.chinadaily.com.cn/hqgj/fzlm/2012-10-18/content_7269615.html.(дата</w:t>
        </w:r>
      </w:hyperlink>
      <w:r>
        <w:rPr>
          <w:rFonts w:ascii="Times New Roman" w:hAnsi="Times New Roman"/>
          <w:sz w:val="20"/>
          <w:szCs w:val="20"/>
        </w:rPr>
        <w:t xml:space="preserve"> обращения 23.03.2022)</w:t>
      </w:r>
    </w:p>
  </w:footnote>
  <w:footnote w:id="7">
    <w:p w14:paraId="4286C81B" w14:textId="77777777" w:rsidR="009D7E8E" w:rsidRDefault="00B238D3">
      <w:pPr>
        <w:pStyle w:val="af2"/>
        <w:jc w:val="both"/>
        <w:rPr>
          <w:rFonts w:ascii="Times New Roman" w:eastAsia="MS Gothic" w:hAnsi="Times New Roman"/>
        </w:rPr>
      </w:pPr>
      <w:r>
        <w:rPr>
          <w:rStyle w:val="afb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eastAsia="SimSun" w:hAnsi="Times New Roman"/>
        </w:rPr>
        <w:t>李自林</w:t>
      </w:r>
      <w:proofErr w:type="spellEnd"/>
      <w:r>
        <w:rPr>
          <w:rFonts w:ascii="Times New Roman" w:eastAsia="SimSun" w:hAnsi="Times New Roman"/>
        </w:rPr>
        <w:t xml:space="preserve">. </w:t>
      </w:r>
      <w:r>
        <w:rPr>
          <w:rFonts w:ascii="Times New Roman" w:eastAsia="SimSun" w:hAnsi="Times New Roman"/>
          <w:lang w:val="en-US" w:eastAsia="zh-Hans"/>
        </w:rPr>
        <w:t>加强海外</w:t>
      </w:r>
      <w:proofErr w:type="spellStart"/>
      <w:r>
        <w:rPr>
          <w:rFonts w:ascii="Times New Roman" w:eastAsia="SimSun" w:hAnsi="Times New Roman"/>
        </w:rPr>
        <w:t>项目公共关系管理</w:t>
      </w:r>
      <w:proofErr w:type="spellEnd"/>
      <w:r>
        <w:rPr>
          <w:rFonts w:ascii="Times New Roman" w:eastAsia="SimSun" w:hAnsi="Times New Roman"/>
        </w:rPr>
        <w:t xml:space="preserve"> </w:t>
      </w:r>
      <w:proofErr w:type="spellStart"/>
      <w:r>
        <w:rPr>
          <w:rFonts w:ascii="Times New Roman" w:eastAsia="SimSun" w:hAnsi="Times New Roman"/>
        </w:rPr>
        <w:t>助力</w:t>
      </w:r>
      <w:proofErr w:type="spellEnd"/>
      <w:r>
        <w:rPr>
          <w:rFonts w:ascii="Times New Roman" w:eastAsia="SimSun" w:hAnsi="Times New Roman"/>
        </w:rPr>
        <w:t>“</w:t>
      </w:r>
      <w:proofErr w:type="spellStart"/>
      <w:r>
        <w:rPr>
          <w:rFonts w:ascii="Times New Roman" w:eastAsia="SimSun" w:hAnsi="Times New Roman"/>
        </w:rPr>
        <w:t>一带一路</w:t>
      </w:r>
      <w:proofErr w:type="spellEnd"/>
      <w:r>
        <w:rPr>
          <w:rFonts w:ascii="Times New Roman" w:eastAsia="SimSun" w:hAnsi="Times New Roman"/>
        </w:rPr>
        <w:t>”</w:t>
      </w:r>
      <w:proofErr w:type="spellStart"/>
      <w:r>
        <w:rPr>
          <w:rFonts w:ascii="Times New Roman" w:eastAsia="SimSun" w:hAnsi="Times New Roman"/>
        </w:rPr>
        <w:t>建设</w:t>
      </w:r>
      <w:proofErr w:type="spellEnd"/>
      <w:r>
        <w:rPr>
          <w:rFonts w:ascii="Times New Roman" w:eastAsia="MS Gothic" w:hAnsi="Times New Roman"/>
        </w:rPr>
        <w:t xml:space="preserve"> (</w:t>
      </w:r>
      <w:r>
        <w:rPr>
          <w:rFonts w:ascii="Times New Roman" w:hAnsi="Times New Roman"/>
        </w:rPr>
        <w:t>Ли Цзилинь. Усиление управления связями с общественностью зарубежных проектов для содействия строительству «Одного пояса, одного пути» // Журнал Пекинского колледжа нефтяных управленческих кадров). – 2018. – Т. 25. – № 2. – С. 67. -71.</w:t>
      </w:r>
    </w:p>
  </w:footnote>
  <w:footnote w:id="8">
    <w:p w14:paraId="47B79909" w14:textId="77777777" w:rsidR="009D7E8E" w:rsidRDefault="00B238D3">
      <w:pPr>
        <w:pStyle w:val="af2"/>
        <w:jc w:val="both"/>
        <w:rPr>
          <w:rFonts w:ascii="Times New Roman" w:hAnsi="Times New Roman"/>
        </w:rPr>
      </w:pPr>
      <w:r>
        <w:rPr>
          <w:rStyle w:val="afb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</w:t>
      </w:r>
      <w:r>
        <w:rPr>
          <w:rFonts w:ascii="Times New Roman" w:eastAsia="SimSun" w:hAnsi="Times New Roman"/>
          <w:lang w:val="en-US" w:eastAsia="zh-Hans"/>
        </w:rPr>
        <w:t>杨龙珠</w:t>
      </w:r>
      <w:r>
        <w:rPr>
          <w:rFonts w:ascii="Times New Roman" w:eastAsia="SimSun" w:hAnsi="Times New Roman"/>
        </w:rPr>
        <w:t xml:space="preserve">.  </w:t>
      </w:r>
      <w:r>
        <w:rPr>
          <w:rFonts w:ascii="Times New Roman" w:eastAsia="SimSun" w:hAnsi="Times New Roman"/>
          <w:lang w:val="en-US" w:eastAsia="zh-Hans"/>
        </w:rPr>
        <w:t>现代公共关系</w:t>
      </w:r>
      <w:r>
        <w:rPr>
          <w:rFonts w:ascii="Times New Roman" w:eastAsia="MS Gothic" w:hAnsi="Times New Roman"/>
        </w:rPr>
        <w:t xml:space="preserve"> (</w:t>
      </w:r>
      <w:r>
        <w:rPr>
          <w:rFonts w:ascii="Times New Roman" w:hAnsi="Times New Roman"/>
        </w:rPr>
        <w:t xml:space="preserve">Ян </w:t>
      </w:r>
      <w:proofErr w:type="spellStart"/>
      <w:r>
        <w:rPr>
          <w:rFonts w:ascii="Times New Roman" w:hAnsi="Times New Roman"/>
        </w:rPr>
        <w:t>Лунчжу</w:t>
      </w:r>
      <w:proofErr w:type="spellEnd"/>
      <w:r>
        <w:rPr>
          <w:rFonts w:ascii="Times New Roman" w:hAnsi="Times New Roman"/>
        </w:rPr>
        <w:t xml:space="preserve">. Современные связи с общественностью. - Пекин: Пекинский университет </w:t>
      </w:r>
      <w:proofErr w:type="spellStart"/>
      <w:r>
        <w:rPr>
          <w:rFonts w:ascii="Times New Roman" w:hAnsi="Times New Roman"/>
        </w:rPr>
        <w:t>Цзяотун</w:t>
      </w:r>
      <w:proofErr w:type="spellEnd"/>
      <w:r>
        <w:rPr>
          <w:rFonts w:ascii="Times New Roman" w:hAnsi="Times New Roman"/>
        </w:rPr>
        <w:t>, 2011).</w:t>
      </w:r>
    </w:p>
  </w:footnote>
  <w:footnote w:id="9">
    <w:p w14:paraId="6976D751" w14:textId="77777777" w:rsidR="009D7E8E" w:rsidRDefault="00B238D3">
      <w:pPr>
        <w:pStyle w:val="af2"/>
        <w:jc w:val="both"/>
        <w:rPr>
          <w:rFonts w:ascii="Times New Roman" w:hAnsi="Times New Roman"/>
        </w:rPr>
      </w:pPr>
      <w:r>
        <w:rPr>
          <w:rStyle w:val="afb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Иванцов </w:t>
      </w:r>
      <w:proofErr w:type="gramStart"/>
      <w:r>
        <w:rPr>
          <w:rFonts w:ascii="Times New Roman" w:hAnsi="Times New Roman"/>
        </w:rPr>
        <w:t>А.С.</w:t>
      </w:r>
      <w:proofErr w:type="gramEnd"/>
      <w:r>
        <w:rPr>
          <w:rFonts w:ascii="Times New Roman" w:hAnsi="Times New Roman"/>
        </w:rPr>
        <w:t xml:space="preserve">, Лобанова Е.Э. Совершенствование внешнеэкономической деятельности в телекоммуникационной среде // В сборнике: Молодёжь Сибири - науке России. Материалы международной научно-практической конференции. Сост. Л.М. </w:t>
      </w:r>
      <w:proofErr w:type="spellStart"/>
      <w:r>
        <w:rPr>
          <w:rFonts w:ascii="Times New Roman" w:hAnsi="Times New Roman"/>
        </w:rPr>
        <w:t>Ашихмина</w:t>
      </w:r>
      <w:proofErr w:type="spellEnd"/>
      <w:r>
        <w:rPr>
          <w:rFonts w:ascii="Times New Roman" w:hAnsi="Times New Roman"/>
        </w:rPr>
        <w:t>. 2020.</w:t>
      </w:r>
    </w:p>
  </w:footnote>
  <w:footnote w:id="10">
    <w:p w14:paraId="0F2F3198" w14:textId="77777777" w:rsidR="009D7E8E" w:rsidRDefault="00B238D3">
      <w:pPr>
        <w:pStyle w:val="af2"/>
        <w:jc w:val="both"/>
        <w:rPr>
          <w:rFonts w:ascii="Times New Roman" w:hAnsi="Times New Roman"/>
        </w:rPr>
      </w:pPr>
      <w:r>
        <w:rPr>
          <w:rStyle w:val="afb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Голуб О.Ю. Управление кризисными организационными коммуникациями: теоретические основания изучения // Известия Саратовского университета. Новая серия. Серия: Социология. Политология. - 2011. - Т. 11. - № 4.</w:t>
      </w:r>
    </w:p>
  </w:footnote>
  <w:footnote w:id="11">
    <w:p w14:paraId="208E4EAA" w14:textId="77777777" w:rsidR="009D7E8E" w:rsidRDefault="00B238D3">
      <w:pPr>
        <w:pStyle w:val="af2"/>
        <w:jc w:val="both"/>
        <w:rPr>
          <w:rFonts w:ascii="Times New Roman" w:hAnsi="Times New Roman"/>
        </w:rPr>
      </w:pPr>
      <w:r>
        <w:rPr>
          <w:rStyle w:val="afb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SimSun" w:eastAsia="SimSun" w:hAnsi="SimSun" w:cs="SimSun" w:hint="eastAsia"/>
        </w:rPr>
        <w:t>石宗廷</w:t>
      </w:r>
      <w:proofErr w:type="spellEnd"/>
      <w:r>
        <w:rPr>
          <w:rFonts w:ascii="SimSun" w:eastAsia="SimSun" w:hAnsi="SimSun" w:cs="SimSun" w:hint="eastAsia"/>
        </w:rPr>
        <w:t xml:space="preserve">. </w:t>
      </w:r>
      <w:r>
        <w:rPr>
          <w:rFonts w:ascii="SimSun" w:eastAsia="SimSun" w:hAnsi="SimSun" w:cs="SimSun" w:hint="eastAsia"/>
          <w:lang w:val="en-US" w:eastAsia="zh-Hans"/>
        </w:rPr>
        <w:t>中国大陆和台湾地区电信业的有效性评估</w:t>
      </w:r>
      <w:r>
        <w:rPr>
          <w:rFonts w:ascii="MS Gothic" w:eastAsia="MS Gothic" w:hAnsi="MS Gothic" w:cs="MS Gothic" w:hint="eastAsia"/>
        </w:rPr>
        <w:t xml:space="preserve"> </w:t>
      </w:r>
      <w:r>
        <w:rPr>
          <w:rFonts w:ascii="MS Gothic" w:eastAsia="MS Gothic" w:hAnsi="MS Gothic" w:cs="MS Gothic"/>
        </w:rPr>
        <w:t>(</w:t>
      </w:r>
      <w:r>
        <w:rPr>
          <w:rFonts w:ascii="Times New Roman" w:hAnsi="Times New Roman"/>
        </w:rPr>
        <w:t xml:space="preserve">Ши </w:t>
      </w:r>
      <w:proofErr w:type="spellStart"/>
      <w:r>
        <w:rPr>
          <w:rFonts w:ascii="Times New Roman" w:hAnsi="Times New Roman"/>
        </w:rPr>
        <w:t>Цзунтин</w:t>
      </w:r>
      <w:proofErr w:type="spellEnd"/>
      <w:r>
        <w:rPr>
          <w:rFonts w:ascii="Times New Roman" w:hAnsi="Times New Roman"/>
        </w:rPr>
        <w:t xml:space="preserve">. Оценка эффективности телекоммуникационной отрасли Китая и </w:t>
      </w:r>
      <w:proofErr w:type="gramStart"/>
      <w:r>
        <w:rPr>
          <w:rFonts w:ascii="Times New Roman" w:hAnsi="Times New Roman"/>
        </w:rPr>
        <w:t>Тайваня :</w:t>
      </w:r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дис</w:t>
      </w:r>
      <w:proofErr w:type="spellEnd"/>
      <w:r>
        <w:rPr>
          <w:rFonts w:ascii="Times New Roman" w:hAnsi="Times New Roman"/>
        </w:rPr>
        <w:t>., 2011).</w:t>
      </w:r>
    </w:p>
  </w:footnote>
  <w:footnote w:id="12">
    <w:p w14:paraId="0E6C9D50" w14:textId="77777777" w:rsidR="009D7E8E" w:rsidRDefault="00B238D3">
      <w:pPr>
        <w:pStyle w:val="af2"/>
        <w:jc w:val="both"/>
      </w:pPr>
      <w:r>
        <w:rPr>
          <w:rStyle w:val="afb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SimSun" w:eastAsia="SimSun" w:hAnsi="SimSun" w:cs="SimSun" w:hint="eastAsia"/>
        </w:rPr>
        <w:t>何鑫</w:t>
      </w:r>
      <w:proofErr w:type="spellEnd"/>
      <w:r>
        <w:rPr>
          <w:rFonts w:ascii="SimSun" w:eastAsia="SimSun" w:hAnsi="SimSun" w:cs="SimSun" w:hint="eastAsia"/>
        </w:rPr>
        <w:t xml:space="preserve">. </w:t>
      </w:r>
      <w:r>
        <w:rPr>
          <w:rFonts w:ascii="SimSun" w:eastAsia="SimSun" w:hAnsi="SimSun" w:cs="SimSun" w:hint="eastAsia"/>
          <w:lang w:val="en-US" w:eastAsia="zh-Hans"/>
        </w:rPr>
        <w:t>中国股市媒体效应研究</w:t>
      </w:r>
      <w:r>
        <w:rPr>
          <w:rFonts w:ascii="SimSun" w:eastAsia="SimSun" w:hAnsi="SimSun" w:cs="SimSun" w:hint="eastAsia"/>
          <w:lang w:eastAsia="zh-Hans"/>
        </w:rPr>
        <w:t>：</w:t>
      </w:r>
      <w:r>
        <w:rPr>
          <w:rFonts w:ascii="SimSun" w:eastAsia="SimSun" w:hAnsi="SimSun" w:cs="SimSun" w:hint="eastAsia"/>
          <w:lang w:val="en-US" w:eastAsia="zh-Hans"/>
        </w:rPr>
        <w:t>官方消息、市场传闻与有限关注</w:t>
      </w:r>
      <w:r>
        <w:rPr>
          <w:rFonts w:ascii="MS Gothic" w:eastAsia="MS Gothic" w:hAnsi="MS Gothic" w:cs="MS Gothic" w:hint="eastAsia"/>
        </w:rPr>
        <w:t xml:space="preserve"> </w:t>
      </w:r>
      <w:r>
        <w:rPr>
          <w:rFonts w:ascii="MS Gothic" w:eastAsia="MS Gothic" w:hAnsi="MS Gothic" w:cs="MS Gothic"/>
        </w:rPr>
        <w:t>(</w:t>
      </w:r>
      <w:r>
        <w:rPr>
          <w:rFonts w:ascii="Times New Roman" w:hAnsi="Times New Roman"/>
        </w:rPr>
        <w:t xml:space="preserve">Хэ Синь. Исследование медийных эффектов на фондовом рынке Китая: официальные новости, рыночные слухи и ограниченное внимание: </w:t>
      </w:r>
      <w:proofErr w:type="spellStart"/>
      <w:r>
        <w:rPr>
          <w:rFonts w:ascii="Times New Roman" w:hAnsi="Times New Roman"/>
        </w:rPr>
        <w:t>дис</w:t>
      </w:r>
      <w:proofErr w:type="spellEnd"/>
      <w:r>
        <w:rPr>
          <w:rFonts w:ascii="Times New Roman" w:hAnsi="Times New Roman"/>
        </w:rPr>
        <w:t>. – Юго-Западный финансово-экономический университет, 2012).</w:t>
      </w:r>
    </w:p>
  </w:footnote>
  <w:footnote w:id="13">
    <w:p w14:paraId="77DBB976" w14:textId="77777777" w:rsidR="009D7E8E" w:rsidRDefault="00B238D3">
      <w:pPr>
        <w:pStyle w:val="af2"/>
        <w:jc w:val="both"/>
        <w:rPr>
          <w:rFonts w:ascii="Times New Roman" w:hAnsi="Times New Roman"/>
        </w:rPr>
      </w:pPr>
      <w:r>
        <w:rPr>
          <w:rStyle w:val="afb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</w:t>
      </w:r>
      <w:bookmarkStart w:id="3" w:name="_Hlk99360057"/>
      <w:proofErr w:type="spellStart"/>
      <w:r>
        <w:rPr>
          <w:rFonts w:ascii="Times New Roman" w:hAnsi="Times New Roman"/>
        </w:rPr>
        <w:t>Сеегер</w:t>
      </w:r>
      <w:proofErr w:type="spellEnd"/>
      <w:r>
        <w:rPr>
          <w:rFonts w:ascii="Times New Roman" w:hAnsi="Times New Roman"/>
        </w:rPr>
        <w:t xml:space="preserve"> М.В., </w:t>
      </w:r>
      <w:proofErr w:type="spellStart"/>
      <w:r>
        <w:rPr>
          <w:rFonts w:ascii="Times New Roman" w:hAnsi="Times New Roman"/>
        </w:rPr>
        <w:t>Сельнов</w:t>
      </w:r>
      <w:proofErr w:type="spellEnd"/>
      <w:r>
        <w:rPr>
          <w:rFonts w:ascii="Times New Roman" w:hAnsi="Times New Roman"/>
        </w:rPr>
        <w:t xml:space="preserve"> Т.Л., </w:t>
      </w:r>
      <w:proofErr w:type="spellStart"/>
      <w:r>
        <w:rPr>
          <w:rFonts w:ascii="Times New Roman" w:hAnsi="Times New Roman"/>
        </w:rPr>
        <w:t>Улмер</w:t>
      </w:r>
      <w:proofErr w:type="spellEnd"/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Р.Р :</w:t>
      </w:r>
      <w:proofErr w:type="gramEnd"/>
      <w:r>
        <w:rPr>
          <w:rFonts w:ascii="Times New Roman" w:hAnsi="Times New Roman"/>
        </w:rPr>
        <w:t xml:space="preserve"> Коммуникация, организация и кризис, 1998.</w:t>
      </w:r>
      <w:bookmarkEnd w:id="3"/>
    </w:p>
  </w:footnote>
  <w:footnote w:id="14">
    <w:p w14:paraId="4366D4EF" w14:textId="77777777" w:rsidR="009D7E8E" w:rsidRDefault="00B238D3">
      <w:pPr>
        <w:pStyle w:val="af2"/>
        <w:jc w:val="both"/>
        <w:rPr>
          <w:rFonts w:ascii="Times New Roman" w:hAnsi="Times New Roman"/>
        </w:rPr>
      </w:pPr>
      <w:r>
        <w:rPr>
          <w:rStyle w:val="afb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Кумбс</w:t>
      </w:r>
      <w:proofErr w:type="spellEnd"/>
      <w:r>
        <w:rPr>
          <w:rFonts w:ascii="Times New Roman" w:hAnsi="Times New Roman"/>
        </w:rPr>
        <w:t xml:space="preserve"> T. Текущая кризисная коммуникация: планирование, управление и реагирование (2-е изд.)., 2007.</w:t>
      </w:r>
    </w:p>
  </w:footnote>
  <w:footnote w:id="15">
    <w:p w14:paraId="5B03B269" w14:textId="77777777" w:rsidR="009D7E8E" w:rsidRDefault="00B238D3">
      <w:pPr>
        <w:pStyle w:val="af2"/>
        <w:jc w:val="both"/>
        <w:rPr>
          <w:rFonts w:ascii="Times New Roman" w:hAnsi="Times New Roman"/>
        </w:rPr>
      </w:pPr>
      <w:r>
        <w:rPr>
          <w:rStyle w:val="afb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Гонсалес-</w:t>
      </w:r>
      <w:proofErr w:type="spellStart"/>
      <w:r>
        <w:rPr>
          <w:rFonts w:ascii="Times New Roman" w:hAnsi="Times New Roman"/>
        </w:rPr>
        <w:t>Эрреро</w:t>
      </w:r>
      <w:proofErr w:type="spellEnd"/>
      <w:r>
        <w:rPr>
          <w:rFonts w:ascii="Times New Roman" w:hAnsi="Times New Roman"/>
        </w:rPr>
        <w:t xml:space="preserve"> А., </w:t>
      </w:r>
      <w:proofErr w:type="spellStart"/>
      <w:r>
        <w:rPr>
          <w:rFonts w:ascii="Times New Roman" w:hAnsi="Times New Roman"/>
        </w:rPr>
        <w:t>Пратт</w:t>
      </w:r>
      <w:proofErr w:type="spellEnd"/>
      <w:r>
        <w:rPr>
          <w:rFonts w:ascii="Times New Roman" w:hAnsi="Times New Roman"/>
        </w:rPr>
        <w:t xml:space="preserve"> C.B. Интегрированная симметричная модель управления кризисными коммуникациями. // Журнал исследований по связям с общественностью,1996. - 8 (2).</w:t>
      </w:r>
    </w:p>
  </w:footnote>
  <w:footnote w:id="16">
    <w:p w14:paraId="37E03AF7" w14:textId="77777777" w:rsidR="009D7E8E" w:rsidRDefault="00B238D3">
      <w:pPr>
        <w:pStyle w:val="af2"/>
        <w:rPr>
          <w:rFonts w:ascii="Times New Roman" w:hAnsi="Times New Roman"/>
        </w:rPr>
      </w:pPr>
      <w:r>
        <w:rPr>
          <w:rStyle w:val="afb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Кумбс</w:t>
      </w:r>
      <w:proofErr w:type="spellEnd"/>
      <w:r>
        <w:rPr>
          <w:rFonts w:ascii="Times New Roman" w:hAnsi="Times New Roman"/>
        </w:rPr>
        <w:t xml:space="preserve"> T. Текущая кризисная коммуникация: планирование, управление и реагирование (2-е изд.). – Лос-Анджелес: </w:t>
      </w:r>
      <w:proofErr w:type="spellStart"/>
      <w:r>
        <w:rPr>
          <w:rFonts w:ascii="Times New Roman" w:hAnsi="Times New Roman"/>
        </w:rPr>
        <w:t>Сейдж</w:t>
      </w:r>
      <w:proofErr w:type="spellEnd"/>
      <w:r>
        <w:rPr>
          <w:rFonts w:ascii="Times New Roman" w:hAnsi="Times New Roman"/>
        </w:rPr>
        <w:t>, 2007.</w:t>
      </w:r>
    </w:p>
  </w:footnote>
  <w:footnote w:id="17">
    <w:p w14:paraId="3042E0E3" w14:textId="77777777" w:rsidR="009D7E8E" w:rsidRDefault="00B238D3">
      <w:pPr>
        <w:pStyle w:val="af2"/>
        <w:jc w:val="both"/>
        <w:rPr>
          <w:rFonts w:ascii="Times New Roman" w:hAnsi="Times New Roman"/>
        </w:rPr>
      </w:pPr>
      <w:r>
        <w:rPr>
          <w:rStyle w:val="afb"/>
          <w:rFonts w:ascii="Times New Roman" w:hAnsi="Times New Roman"/>
        </w:rPr>
        <w:footnoteRef/>
      </w:r>
      <w:r>
        <w:rPr>
          <w:rFonts w:ascii="Times New Roman" w:eastAsia="MS Gothic" w:hAnsi="Times New Roman"/>
        </w:rPr>
        <w:t xml:space="preserve"> </w:t>
      </w:r>
      <w:r>
        <w:rPr>
          <w:rFonts w:ascii="Times New Roman" w:eastAsia="SimSun" w:hAnsi="Times New Roman"/>
          <w:lang w:val="en-US" w:eastAsia="zh-Hans"/>
        </w:rPr>
        <w:t>周国翠</w:t>
      </w:r>
      <w:r>
        <w:rPr>
          <w:rFonts w:ascii="Times New Roman" w:eastAsia="SimSun" w:hAnsi="Times New Roman"/>
        </w:rPr>
        <w:t xml:space="preserve">. </w:t>
      </w:r>
      <w:r>
        <w:rPr>
          <w:rFonts w:ascii="Times New Roman" w:eastAsia="SimSun" w:hAnsi="Times New Roman"/>
          <w:lang w:val="en-US" w:eastAsia="zh-Hans"/>
        </w:rPr>
        <w:t>社交媒体时代甘肃地方政府危机传播应对分析</w:t>
      </w:r>
      <w:r>
        <w:rPr>
          <w:rFonts w:ascii="Times New Roman" w:hAnsi="Times New Roman"/>
        </w:rPr>
        <w:t xml:space="preserve"> (Чжоу </w:t>
      </w:r>
      <w:proofErr w:type="spellStart"/>
      <w:r>
        <w:rPr>
          <w:rFonts w:ascii="Times New Roman" w:hAnsi="Times New Roman"/>
        </w:rPr>
        <w:t>Гоцуй</w:t>
      </w:r>
      <w:proofErr w:type="spellEnd"/>
      <w:r>
        <w:rPr>
          <w:rFonts w:ascii="Times New Roman" w:hAnsi="Times New Roman"/>
        </w:rPr>
        <w:t xml:space="preserve">. Анализ кризисной коммуникационной реакции местного самоуправления Ганьсу в эпоху социальных сетей: </w:t>
      </w:r>
      <w:proofErr w:type="spellStart"/>
      <w:r>
        <w:rPr>
          <w:rFonts w:ascii="Times New Roman" w:hAnsi="Times New Roman"/>
        </w:rPr>
        <w:t>дисс</w:t>
      </w:r>
      <w:proofErr w:type="spellEnd"/>
      <w:r>
        <w:rPr>
          <w:rFonts w:ascii="Times New Roman" w:hAnsi="Times New Roman"/>
        </w:rPr>
        <w:t xml:space="preserve">. – </w:t>
      </w:r>
      <w:proofErr w:type="spellStart"/>
      <w:r>
        <w:rPr>
          <w:rFonts w:ascii="Times New Roman" w:hAnsi="Times New Roman"/>
        </w:rPr>
        <w:t>Ланьчжоуский</w:t>
      </w:r>
      <w:proofErr w:type="spellEnd"/>
      <w:r>
        <w:rPr>
          <w:rFonts w:ascii="Times New Roman" w:hAnsi="Times New Roman"/>
        </w:rPr>
        <w:t xml:space="preserve"> университет, 2018).</w:t>
      </w:r>
    </w:p>
  </w:footnote>
  <w:footnote w:id="18">
    <w:p w14:paraId="10BA1F10" w14:textId="77777777" w:rsidR="009D7E8E" w:rsidRDefault="00B238D3">
      <w:pPr>
        <w:pStyle w:val="af2"/>
        <w:jc w:val="both"/>
        <w:rPr>
          <w:rFonts w:ascii="Times New Roman" w:hAnsi="Times New Roman"/>
        </w:rPr>
      </w:pPr>
      <w:r>
        <w:rPr>
          <w:rStyle w:val="afb"/>
          <w:rFonts w:ascii="Times New Roman" w:hAnsi="Times New Roman"/>
        </w:rPr>
        <w:footnoteRef/>
      </w:r>
      <w:r>
        <w:rPr>
          <w:rFonts w:ascii="MS Gothic" w:eastAsia="MS Gothic" w:hAnsi="MS Gothic" w:cs="MS Gothic" w:hint="eastAsia"/>
        </w:rPr>
        <w:t xml:space="preserve"> </w:t>
      </w:r>
      <w:proofErr w:type="spellStart"/>
      <w:r>
        <w:rPr>
          <w:rFonts w:ascii="SimSun" w:eastAsia="SimSun" w:hAnsi="SimSun" w:cs="SimSun" w:hint="eastAsia"/>
        </w:rPr>
        <w:t>邢珊珊</w:t>
      </w:r>
      <w:proofErr w:type="spellEnd"/>
      <w:r>
        <w:rPr>
          <w:rFonts w:ascii="SimSun" w:eastAsia="SimSun" w:hAnsi="SimSun" w:cs="SimSun" w:hint="eastAsia"/>
        </w:rPr>
        <w:t xml:space="preserve">. </w:t>
      </w:r>
      <w:r>
        <w:rPr>
          <w:rFonts w:ascii="SimSun" w:eastAsia="SimSun" w:hAnsi="SimSun" w:cs="SimSun" w:hint="eastAsia"/>
          <w:lang w:val="en-US" w:eastAsia="zh-Hans"/>
        </w:rPr>
        <w:t>应用危机情境中的情景传播理论研究网上商店的危及应对策略</w:t>
      </w:r>
      <w:r>
        <w:rPr>
          <w:rFonts w:ascii="MS Gothic" w:eastAsia="MS Gothic" w:hAnsi="MS Gothic" w:cs="MS Gothic" w:hint="eastAsia"/>
        </w:rPr>
        <w:t xml:space="preserve"> </w:t>
      </w:r>
      <w:r>
        <w:rPr>
          <w:rFonts w:ascii="MS Gothic" w:eastAsia="MS Gothic" w:hAnsi="MS Gothic" w:cs="MS Gothic"/>
        </w:rPr>
        <w:t>(</w:t>
      </w:r>
      <w:r>
        <w:rPr>
          <w:rFonts w:ascii="Times New Roman" w:hAnsi="Times New Roman"/>
        </w:rPr>
        <w:t xml:space="preserve">Син </w:t>
      </w:r>
      <w:proofErr w:type="spellStart"/>
      <w:r>
        <w:rPr>
          <w:rFonts w:ascii="Times New Roman" w:hAnsi="Times New Roman"/>
        </w:rPr>
        <w:t>Шаньшань</w:t>
      </w:r>
      <w:proofErr w:type="spellEnd"/>
      <w:r>
        <w:rPr>
          <w:rFonts w:ascii="Times New Roman" w:hAnsi="Times New Roman"/>
        </w:rPr>
        <w:t>. Применение теории ситуационной коммуникации в кризисных ситуациях (SCCT) для исследования стратегий реагирования на кризисные ситуации для интернет-магазинов, 2010, С 20).</w:t>
      </w:r>
    </w:p>
  </w:footnote>
  <w:footnote w:id="19">
    <w:p w14:paraId="4F465DF0" w14:textId="77777777" w:rsidR="009D7E8E" w:rsidRDefault="00B238D3">
      <w:pPr>
        <w:pStyle w:val="af2"/>
        <w:jc w:val="both"/>
        <w:rPr>
          <w:rFonts w:ascii="Times New Roman" w:hAnsi="Times New Roman"/>
        </w:rPr>
      </w:pPr>
      <w:r>
        <w:rPr>
          <w:rStyle w:val="afb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</w:t>
      </w:r>
      <w:r>
        <w:rPr>
          <w:rFonts w:ascii="SimSun" w:eastAsia="SimSun" w:hAnsi="SimSun" w:cs="SimSun" w:hint="eastAsia"/>
          <w:lang w:val="en-US" w:eastAsia="zh-Hans"/>
        </w:rPr>
        <w:t>陈诗睿</w:t>
      </w:r>
      <w:r>
        <w:rPr>
          <w:rFonts w:ascii="SimSun" w:eastAsia="SimSun" w:hAnsi="SimSun" w:cs="SimSun" w:hint="eastAsia"/>
        </w:rPr>
        <w:t xml:space="preserve">. </w:t>
      </w:r>
      <w:r>
        <w:rPr>
          <w:rFonts w:ascii="SimSun" w:eastAsia="SimSun" w:hAnsi="SimSun" w:cs="SimSun" w:hint="eastAsia"/>
          <w:lang w:val="en-US" w:eastAsia="zh-Hans"/>
        </w:rPr>
        <w:t>公共危机管理传播研究</w:t>
      </w:r>
      <w:r>
        <w:rPr>
          <w:rFonts w:ascii="MS Gothic" w:eastAsia="MS Gothic" w:hAnsi="MS Gothic" w:cs="MS Gothic" w:hint="eastAsia"/>
        </w:rPr>
        <w:t xml:space="preserve"> </w:t>
      </w:r>
      <w:r>
        <w:rPr>
          <w:rFonts w:ascii="MS Gothic" w:eastAsia="MS Gothic" w:hAnsi="MS Gothic" w:cs="MS Gothic"/>
        </w:rPr>
        <w:t>(</w:t>
      </w:r>
      <w:proofErr w:type="spellStart"/>
      <w:r>
        <w:rPr>
          <w:rFonts w:ascii="Times New Roman" w:hAnsi="Times New Roman"/>
        </w:rPr>
        <w:t>Чэнь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Шируи</w:t>
      </w:r>
      <w:proofErr w:type="spellEnd"/>
      <w:r>
        <w:rPr>
          <w:rFonts w:ascii="Times New Roman" w:hAnsi="Times New Roman"/>
        </w:rPr>
        <w:t xml:space="preserve">, Коммуникационные исследования в государственном антикризисном менеджменте: </w:t>
      </w:r>
      <w:proofErr w:type="spellStart"/>
      <w:r>
        <w:rPr>
          <w:rFonts w:ascii="Times New Roman" w:hAnsi="Times New Roman"/>
        </w:rPr>
        <w:t>дис</w:t>
      </w:r>
      <w:proofErr w:type="spellEnd"/>
      <w:r>
        <w:rPr>
          <w:rFonts w:ascii="Times New Roman" w:hAnsi="Times New Roman"/>
        </w:rPr>
        <w:t>.- Восточно-китайский педагогический университет, 2009).</w:t>
      </w:r>
    </w:p>
  </w:footnote>
  <w:footnote w:id="20">
    <w:p w14:paraId="598E91B5" w14:textId="77777777" w:rsidR="009D7E8E" w:rsidRDefault="00B238D3">
      <w:pPr>
        <w:pStyle w:val="af2"/>
        <w:jc w:val="both"/>
        <w:rPr>
          <w:rFonts w:ascii="Times New Roman" w:hAnsi="Times New Roman"/>
        </w:rPr>
      </w:pPr>
      <w:r>
        <w:rPr>
          <w:rStyle w:val="afb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</w:t>
      </w:r>
      <w:r>
        <w:rPr>
          <w:rFonts w:ascii="SimSun" w:eastAsia="SimSun" w:hAnsi="SimSun" w:cs="SimSun" w:hint="eastAsia"/>
          <w:lang w:val="en-US" w:eastAsia="zh-Hans"/>
        </w:rPr>
        <w:t>陈杰</w:t>
      </w:r>
      <w:r>
        <w:rPr>
          <w:rFonts w:ascii="SimSun" w:eastAsia="SimSun" w:hAnsi="SimSun" w:cs="SimSun" w:hint="eastAsia"/>
          <w:lang w:eastAsia="zh-Hans"/>
        </w:rPr>
        <w:t>，</w:t>
      </w:r>
      <w:r>
        <w:rPr>
          <w:rFonts w:ascii="SimSun" w:eastAsia="SimSun" w:hAnsi="SimSun" w:cs="SimSun" w:hint="eastAsia"/>
          <w:lang w:val="en-US" w:eastAsia="zh-Hans"/>
        </w:rPr>
        <w:t>张如燕</w:t>
      </w:r>
      <w:r>
        <w:rPr>
          <w:rFonts w:ascii="SimSun" w:eastAsia="SimSun" w:hAnsi="SimSun" w:cs="SimSun" w:hint="eastAsia"/>
          <w:lang w:eastAsia="zh-Hans"/>
        </w:rPr>
        <w:t xml:space="preserve">. </w:t>
      </w:r>
      <w:r>
        <w:rPr>
          <w:rFonts w:ascii="SimSun" w:eastAsia="SimSun" w:hAnsi="SimSun" w:cs="SimSun" w:hint="eastAsia"/>
          <w:lang w:val="en-US" w:eastAsia="zh-Hans"/>
        </w:rPr>
        <w:t>中国在阿拉伯媒体中的形象分析</w:t>
      </w:r>
      <w:r>
        <w:rPr>
          <w:rFonts w:ascii="MS Gothic" w:eastAsia="MS Gothic" w:hAnsi="MS Gothic" w:cs="MS Gothic" w:hint="eastAsia"/>
        </w:rPr>
        <w:t xml:space="preserve"> </w:t>
      </w:r>
      <w:r>
        <w:rPr>
          <w:rFonts w:ascii="MS Gothic" w:eastAsia="MS Gothic" w:hAnsi="MS Gothic" w:cs="MS Gothic"/>
        </w:rPr>
        <w:t>(</w:t>
      </w:r>
      <w:proofErr w:type="spellStart"/>
      <w:r>
        <w:rPr>
          <w:rFonts w:ascii="Times New Roman" w:hAnsi="Times New Roman"/>
        </w:rPr>
        <w:t>Чэнь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Цзе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Чжан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Руян</w:t>
      </w:r>
      <w:proofErr w:type="spellEnd"/>
      <w:r>
        <w:rPr>
          <w:rFonts w:ascii="Times New Roman" w:hAnsi="Times New Roman"/>
        </w:rPr>
        <w:t>. Анализ образа Китая в арабских СМИ // Исследования арабского мира, 2011. Т. 9, С 82).</w:t>
      </w:r>
    </w:p>
  </w:footnote>
  <w:footnote w:id="21">
    <w:p w14:paraId="4D78BE92" w14:textId="77777777" w:rsidR="009D7E8E" w:rsidRDefault="00B238D3">
      <w:pPr>
        <w:pStyle w:val="af2"/>
        <w:jc w:val="both"/>
        <w:rPr>
          <w:rFonts w:ascii="Times New Roman" w:hAnsi="Times New Roman"/>
        </w:rPr>
      </w:pPr>
      <w:r>
        <w:rPr>
          <w:rStyle w:val="afb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</w:t>
      </w:r>
      <w:r>
        <w:rPr>
          <w:rFonts w:ascii="SimSun" w:eastAsia="SimSun" w:hAnsi="SimSun" w:cs="SimSun" w:hint="eastAsia"/>
          <w:lang w:val="en-US" w:eastAsia="zh-Hans"/>
        </w:rPr>
        <w:t>金锦</w:t>
      </w:r>
      <w:r>
        <w:rPr>
          <w:rFonts w:ascii="SimSun" w:eastAsia="SimSun" w:hAnsi="SimSun" w:cs="SimSun" w:hint="eastAsia"/>
          <w:lang w:eastAsia="zh-Hans"/>
        </w:rPr>
        <w:t>，</w:t>
      </w:r>
      <w:r>
        <w:rPr>
          <w:rFonts w:ascii="SimSun" w:eastAsia="SimSun" w:hAnsi="SimSun" w:cs="SimSun" w:hint="eastAsia"/>
          <w:lang w:val="en-US" w:eastAsia="zh-Hans"/>
        </w:rPr>
        <w:t>公共外交与中国国家形象研究</w:t>
      </w:r>
      <w:r>
        <w:rPr>
          <w:rFonts w:ascii="MS Gothic" w:eastAsia="MS Gothic" w:hAnsi="MS Gothic" w:cs="MS Gothic" w:hint="eastAsia"/>
        </w:rPr>
        <w:t xml:space="preserve"> </w:t>
      </w:r>
      <w:r>
        <w:rPr>
          <w:rFonts w:ascii="MS Gothic" w:eastAsia="MS Gothic" w:hAnsi="MS Gothic" w:cs="MS Gothic"/>
        </w:rPr>
        <w:t>(</w:t>
      </w:r>
      <w:proofErr w:type="spellStart"/>
      <w:r>
        <w:rPr>
          <w:rFonts w:ascii="Times New Roman" w:hAnsi="Times New Roman"/>
        </w:rPr>
        <w:t>Цзинь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Цзинь</w:t>
      </w:r>
      <w:proofErr w:type="spellEnd"/>
      <w:r>
        <w:rPr>
          <w:rFonts w:ascii="Times New Roman" w:hAnsi="Times New Roman"/>
        </w:rPr>
        <w:t xml:space="preserve">, Исследование публичной дипломатии и построения национального имиджа Китая: </w:t>
      </w:r>
      <w:proofErr w:type="spellStart"/>
      <w:r>
        <w:rPr>
          <w:rFonts w:ascii="Times New Roman" w:hAnsi="Times New Roman"/>
        </w:rPr>
        <w:t>дисс</w:t>
      </w:r>
      <w:proofErr w:type="spellEnd"/>
      <w:r>
        <w:rPr>
          <w:rFonts w:ascii="Times New Roman" w:hAnsi="Times New Roman"/>
        </w:rPr>
        <w:t xml:space="preserve">., </w:t>
      </w:r>
      <w:proofErr w:type="spellStart"/>
      <w:r>
        <w:rPr>
          <w:rFonts w:ascii="Times New Roman" w:hAnsi="Times New Roman"/>
        </w:rPr>
        <w:t>Яньбяньский</w:t>
      </w:r>
      <w:proofErr w:type="spellEnd"/>
      <w:r>
        <w:rPr>
          <w:rFonts w:ascii="Times New Roman" w:hAnsi="Times New Roman"/>
        </w:rPr>
        <w:t xml:space="preserve"> университет, 2012).</w:t>
      </w:r>
    </w:p>
  </w:footnote>
  <w:footnote w:id="22">
    <w:p w14:paraId="2C33BD82" w14:textId="77777777" w:rsidR="009D7E8E" w:rsidRDefault="00B238D3">
      <w:pPr>
        <w:pStyle w:val="af2"/>
        <w:jc w:val="both"/>
        <w:rPr>
          <w:rFonts w:ascii="Times New Roman" w:hAnsi="Times New Roman"/>
        </w:rPr>
      </w:pPr>
      <w:r>
        <w:rPr>
          <w:rStyle w:val="afb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Аветисян Э.Г. Международный имидж КНР: факторы формирования и тренды // Актуальные проблемы современных международных отношений. 2017. №9. URL: https://cyberleninka.ru/article/n/mezhdunarodnyy-imidzh-knr-faktory-formirovaniya-i-trendy (дата обращения: 27.01.2022).</w:t>
      </w:r>
    </w:p>
  </w:footnote>
  <w:footnote w:id="23">
    <w:p w14:paraId="57F9EF3B" w14:textId="77777777" w:rsidR="009D7E8E" w:rsidRDefault="00B238D3">
      <w:pPr>
        <w:pStyle w:val="af2"/>
        <w:jc w:val="both"/>
        <w:rPr>
          <w:rFonts w:ascii="Times New Roman" w:hAnsi="Times New Roman"/>
        </w:rPr>
      </w:pPr>
      <w:r>
        <w:rPr>
          <w:rStyle w:val="afb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Иловайская </w:t>
      </w:r>
      <w:proofErr w:type="gramStart"/>
      <w:r>
        <w:rPr>
          <w:rFonts w:ascii="Times New Roman" w:hAnsi="Times New Roman"/>
        </w:rPr>
        <w:t>Л.Б.</w:t>
      </w:r>
      <w:proofErr w:type="gramEnd"/>
      <w:r>
        <w:rPr>
          <w:rFonts w:ascii="Times New Roman" w:hAnsi="Times New Roman"/>
        </w:rPr>
        <w:t xml:space="preserve"> Особенности развития связей с общественностью в Китае // Вестник Волгоградского государственного университета. Серия 7: Философия. Социология и социальные технологии. - 2011. - № 1 (13).</w:t>
      </w:r>
    </w:p>
  </w:footnote>
  <w:footnote w:id="24">
    <w:p w14:paraId="2A5B7D75" w14:textId="77777777" w:rsidR="009D7E8E" w:rsidRDefault="00B238D3">
      <w:pPr>
        <w:pStyle w:val="af2"/>
        <w:jc w:val="both"/>
        <w:rPr>
          <w:rFonts w:ascii="Times New Roman" w:hAnsi="Times New Roman"/>
        </w:rPr>
      </w:pPr>
      <w:r>
        <w:rPr>
          <w:rStyle w:val="afb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</w:t>
      </w:r>
      <w:r>
        <w:rPr>
          <w:rFonts w:ascii="SimSun" w:eastAsia="SimSun" w:hAnsi="SimSun" w:cs="SimSun" w:hint="eastAsia"/>
          <w:lang w:val="en-US" w:eastAsia="zh-Hans"/>
        </w:rPr>
        <w:t>吕志辉评</w:t>
      </w:r>
      <w:r>
        <w:rPr>
          <w:rFonts w:ascii="SimSun" w:eastAsia="SimSun" w:hAnsi="SimSun" w:cs="SimSun" w:hint="eastAsia"/>
          <w:lang w:eastAsia="zh-Hans"/>
        </w:rPr>
        <w:t>“</w:t>
      </w:r>
      <w:r>
        <w:rPr>
          <w:rFonts w:ascii="SimSun" w:eastAsia="SimSun" w:hAnsi="SimSun" w:cs="SimSun" w:hint="eastAsia"/>
          <w:lang w:val="en-US" w:eastAsia="zh-Hans"/>
        </w:rPr>
        <w:t>中国威胁论</w:t>
      </w:r>
      <w:r>
        <w:rPr>
          <w:rFonts w:ascii="SimSun" w:eastAsia="SimSun" w:hAnsi="SimSun" w:cs="SimSun" w:hint="eastAsia"/>
          <w:lang w:eastAsia="zh-Hans"/>
        </w:rPr>
        <w:t>”</w:t>
      </w:r>
      <w:r>
        <w:rPr>
          <w:rFonts w:ascii="SimSun" w:eastAsia="SimSun" w:hAnsi="SimSun" w:cs="SimSun" w:hint="eastAsia"/>
          <w:lang w:val="en-US" w:eastAsia="zh-Hans"/>
        </w:rPr>
        <w:t>及中国</w:t>
      </w:r>
      <w:r>
        <w:rPr>
          <w:rFonts w:ascii="SimSun" w:eastAsia="SimSun" w:hAnsi="SimSun" w:cs="SimSun" w:hint="eastAsia"/>
          <w:lang w:eastAsia="zh-Hans"/>
        </w:rPr>
        <w:t>“</w:t>
      </w:r>
      <w:r>
        <w:rPr>
          <w:rFonts w:ascii="SimSun" w:eastAsia="SimSun" w:hAnsi="SimSun" w:cs="SimSun" w:hint="eastAsia"/>
          <w:lang w:val="en-US" w:eastAsia="zh-Hans"/>
        </w:rPr>
        <w:t>和谐世界论</w:t>
      </w:r>
      <w:r>
        <w:rPr>
          <w:rFonts w:ascii="SimSun" w:eastAsia="SimSun" w:hAnsi="SimSun" w:cs="SimSun" w:hint="eastAsia"/>
          <w:lang w:eastAsia="zh-Hans"/>
        </w:rPr>
        <w:t>”</w:t>
      </w:r>
      <w:r>
        <w:rPr>
          <w:rFonts w:ascii="SimSun" w:eastAsia="SimSun" w:hAnsi="SimSun" w:cs="SimSun" w:hint="eastAsia"/>
          <w:lang w:val="en-US" w:eastAsia="zh-Hans"/>
        </w:rPr>
        <w:t>主张</w:t>
      </w:r>
      <w:r>
        <w:rPr>
          <w:rFonts w:ascii="MS Gothic" w:eastAsia="MS Gothic" w:hAnsi="MS Gothic" w:cs="MS Gothic" w:hint="eastAsia"/>
        </w:rPr>
        <w:t xml:space="preserve"> </w:t>
      </w:r>
      <w:r>
        <w:rPr>
          <w:rFonts w:ascii="MS Gothic" w:eastAsia="MS Gothic" w:hAnsi="MS Gothic" w:cs="MS Gothic"/>
        </w:rPr>
        <w:t>(</w:t>
      </w:r>
      <w:proofErr w:type="spellStart"/>
      <w:r>
        <w:rPr>
          <w:rFonts w:ascii="Times New Roman" w:hAnsi="Times New Roman"/>
        </w:rPr>
        <w:t>Чжихуэй</w:t>
      </w:r>
      <w:proofErr w:type="spellEnd"/>
      <w:r>
        <w:rPr>
          <w:rFonts w:ascii="Times New Roman" w:hAnsi="Times New Roman"/>
        </w:rPr>
        <w:t xml:space="preserve"> Л. В. Комментарии к «теории китайской угрозы» и положения китайской теории «гармоничного мира» // Журнал Юго-Западного университета национальностей (издание гуманитарных и социальных наук)). – 2007. – Т. 3, С 56</w:t>
      </w:r>
    </w:p>
  </w:footnote>
  <w:footnote w:id="25">
    <w:p w14:paraId="12E8AEE0" w14:textId="77777777" w:rsidR="009D7E8E" w:rsidRDefault="00B238D3">
      <w:pPr>
        <w:pStyle w:val="af2"/>
        <w:jc w:val="both"/>
      </w:pPr>
      <w:r>
        <w:rPr>
          <w:rStyle w:val="afb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</w:t>
      </w:r>
      <w:r>
        <w:rPr>
          <w:rFonts w:ascii="SimSun" w:eastAsia="SimSun" w:hAnsi="SimSun" w:cs="SimSun" w:hint="eastAsia"/>
          <w:lang w:val="en-US" w:eastAsia="zh-Hans"/>
        </w:rPr>
        <w:t>孙雪峰</w:t>
      </w:r>
      <w:r>
        <w:rPr>
          <w:rFonts w:ascii="SimSun" w:eastAsia="SimSun" w:hAnsi="SimSun" w:cs="SimSun" w:hint="eastAsia"/>
          <w:lang w:eastAsia="zh-Hans"/>
        </w:rPr>
        <w:t xml:space="preserve">, </w:t>
      </w:r>
      <w:r>
        <w:rPr>
          <w:rFonts w:ascii="SimSun" w:eastAsia="SimSun" w:hAnsi="SimSun" w:cs="SimSun" w:hint="eastAsia"/>
          <w:lang w:val="en-US" w:eastAsia="zh-Hans"/>
        </w:rPr>
        <w:t>和谐世界观与中国国际关系理论研究</w:t>
      </w:r>
      <w:r>
        <w:rPr>
          <w:rFonts w:ascii="MS Gothic" w:eastAsia="MS Gothic" w:hAnsi="MS Gothic" w:cs="MS Gothic" w:hint="eastAsia"/>
        </w:rPr>
        <w:t xml:space="preserve"> </w:t>
      </w:r>
      <w:r>
        <w:rPr>
          <w:rFonts w:ascii="MS Gothic" w:eastAsia="MS Gothic" w:hAnsi="MS Gothic" w:cs="MS Gothic"/>
        </w:rPr>
        <w:t>(</w:t>
      </w:r>
      <w:r>
        <w:rPr>
          <w:rFonts w:ascii="Times New Roman" w:hAnsi="Times New Roman"/>
        </w:rPr>
        <w:t xml:space="preserve">Сунь </w:t>
      </w:r>
      <w:proofErr w:type="spellStart"/>
      <w:r>
        <w:rPr>
          <w:rFonts w:ascii="Times New Roman" w:hAnsi="Times New Roman"/>
        </w:rPr>
        <w:t>Сюэфэн</w:t>
      </w:r>
      <w:proofErr w:type="spellEnd"/>
      <w:r>
        <w:rPr>
          <w:rFonts w:ascii="Times New Roman" w:hAnsi="Times New Roman"/>
        </w:rPr>
        <w:t>. Концепция гармоничного мира и исследования китайской теории международных отношений // Преподавание и исследование). - 2007.- Т. 11.</w:t>
      </w:r>
    </w:p>
  </w:footnote>
  <w:footnote w:id="26">
    <w:p w14:paraId="038971CA" w14:textId="77777777" w:rsidR="009D7E8E" w:rsidRDefault="00B238D3">
      <w:pPr>
        <w:pStyle w:val="af2"/>
        <w:jc w:val="both"/>
        <w:rPr>
          <w:rFonts w:ascii="Times New Roman" w:hAnsi="Times New Roman"/>
        </w:rPr>
      </w:pPr>
      <w:r>
        <w:rPr>
          <w:rStyle w:val="afb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</w:t>
      </w:r>
      <w:bookmarkStart w:id="7" w:name="_Hlk99365798"/>
      <w:proofErr w:type="spellStart"/>
      <w:r>
        <w:rPr>
          <w:rFonts w:ascii="SimSun" w:eastAsia="SimSun" w:hAnsi="SimSun" w:cs="SimSun" w:hint="eastAsia"/>
        </w:rPr>
        <w:t>李玉平</w:t>
      </w:r>
      <w:proofErr w:type="spellEnd"/>
      <w:r>
        <w:rPr>
          <w:rFonts w:ascii="SimSun" w:eastAsia="SimSun" w:hAnsi="SimSun" w:cs="SimSun" w:hint="eastAsia"/>
        </w:rPr>
        <w:t>. 1930</w:t>
      </w:r>
      <w:proofErr w:type="spellStart"/>
      <w:r>
        <w:rPr>
          <w:rFonts w:ascii="SimSun" w:eastAsia="SimSun" w:hAnsi="SimSun" w:cs="SimSun" w:hint="eastAsia"/>
        </w:rPr>
        <w:t>年代初期</w:t>
      </w:r>
      <w:proofErr w:type="spellEnd"/>
      <w:r>
        <w:rPr>
          <w:rFonts w:ascii="SimSun" w:eastAsia="SimSun" w:hAnsi="SimSun" w:cs="SimSun" w:hint="eastAsia"/>
          <w:lang w:val="en-US" w:eastAsia="zh-Hans"/>
        </w:rPr>
        <w:t>东亚地区经济重心的变化</w:t>
      </w:r>
      <w:r>
        <w:rPr>
          <w:rFonts w:ascii="SimSun" w:eastAsia="SimSun" w:hAnsi="SimSun" w:cs="SimSun" w:hint="eastAsia"/>
        </w:rPr>
        <w:t xml:space="preserve"> – </w:t>
      </w:r>
      <w:proofErr w:type="spellStart"/>
      <w:r>
        <w:rPr>
          <w:rFonts w:ascii="SimSun" w:eastAsia="SimSun" w:hAnsi="SimSun" w:cs="SimSun" w:hint="eastAsia"/>
        </w:rPr>
        <w:t>日本出口</w:t>
      </w:r>
      <w:proofErr w:type="spellEnd"/>
      <w:r>
        <w:rPr>
          <w:rFonts w:ascii="SimSun" w:eastAsia="SimSun" w:hAnsi="SimSun" w:cs="SimSun" w:hint="eastAsia"/>
          <w:lang w:val="en-US" w:eastAsia="zh-Hans"/>
        </w:rPr>
        <w:t>扩张与</w:t>
      </w:r>
      <w:r>
        <w:rPr>
          <w:rFonts w:ascii="SimSun" w:eastAsia="SimSun" w:hAnsi="SimSun" w:cs="SimSun" w:hint="eastAsia"/>
        </w:rPr>
        <w:t>中</w:t>
      </w:r>
      <w:r>
        <w:rPr>
          <w:rFonts w:ascii="SimSun" w:eastAsia="SimSun" w:hAnsi="SimSun" w:cs="SimSun" w:hint="eastAsia"/>
          <w:lang w:val="en-US" w:eastAsia="zh-Hans"/>
        </w:rPr>
        <w:t>国经济萧条</w:t>
      </w:r>
      <w:r>
        <w:rPr>
          <w:rFonts w:ascii="SimSun" w:eastAsia="SimSun" w:hAnsi="SimSun" w:cs="SimSun" w:hint="eastAsia"/>
        </w:rPr>
        <w:t xml:space="preserve"> </w:t>
      </w:r>
      <w:r>
        <w:rPr>
          <w:rFonts w:ascii="MS Gothic" w:eastAsia="MS Gothic" w:hAnsi="MS Gothic" w:cs="MS Gothic"/>
        </w:rPr>
        <w:t>(</w:t>
      </w:r>
      <w:r>
        <w:rPr>
          <w:rFonts w:ascii="Times New Roman" w:hAnsi="Times New Roman"/>
        </w:rPr>
        <w:t xml:space="preserve">Ли </w:t>
      </w:r>
      <w:proofErr w:type="spellStart"/>
      <w:r>
        <w:rPr>
          <w:rFonts w:ascii="Times New Roman" w:hAnsi="Times New Roman"/>
        </w:rPr>
        <w:t>Юпин</w:t>
      </w:r>
      <w:proofErr w:type="spellEnd"/>
      <w:r>
        <w:rPr>
          <w:rFonts w:ascii="Times New Roman" w:hAnsi="Times New Roman"/>
        </w:rPr>
        <w:t>. Изменение регионального экономического центра притяжения в Восточной Азии в начале 1930-х годов – расширение экспорта Японии и экономическая депрессия Китая // Труды Института современной истории). – 2004. – № 43. – С. 57.</w:t>
      </w:r>
      <w:bookmarkEnd w:id="7"/>
    </w:p>
  </w:footnote>
  <w:footnote w:id="27">
    <w:p w14:paraId="4ADEFE84" w14:textId="77777777" w:rsidR="009D7E8E" w:rsidRDefault="00B238D3">
      <w:pPr>
        <w:pStyle w:val="af2"/>
        <w:jc w:val="both"/>
        <w:rPr>
          <w:rFonts w:ascii="Times New Roman" w:hAnsi="Times New Roman"/>
        </w:rPr>
      </w:pPr>
      <w:r>
        <w:rPr>
          <w:rStyle w:val="afb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SimSun" w:eastAsia="SimSun" w:hAnsi="SimSun" w:cs="SimSun" w:hint="eastAsia"/>
        </w:rPr>
        <w:t>李玉平</w:t>
      </w:r>
      <w:proofErr w:type="spellEnd"/>
      <w:r>
        <w:rPr>
          <w:rFonts w:ascii="SimSun" w:eastAsia="SimSun" w:hAnsi="SimSun" w:cs="SimSun" w:hint="eastAsia"/>
        </w:rPr>
        <w:t>. 1930</w:t>
      </w:r>
      <w:proofErr w:type="spellStart"/>
      <w:r>
        <w:rPr>
          <w:rFonts w:ascii="SimSun" w:eastAsia="SimSun" w:hAnsi="SimSun" w:cs="SimSun" w:hint="eastAsia"/>
        </w:rPr>
        <w:t>年代初期</w:t>
      </w:r>
      <w:proofErr w:type="spellEnd"/>
      <w:r>
        <w:rPr>
          <w:rFonts w:ascii="SimSun" w:eastAsia="SimSun" w:hAnsi="SimSun" w:cs="SimSun" w:hint="eastAsia"/>
          <w:lang w:val="en-US" w:eastAsia="zh-Hans"/>
        </w:rPr>
        <w:t>东亚地区经济重心的变化</w:t>
      </w:r>
      <w:r>
        <w:rPr>
          <w:rFonts w:ascii="SimSun" w:eastAsia="SimSun" w:hAnsi="SimSun" w:cs="SimSun" w:hint="eastAsia"/>
        </w:rPr>
        <w:t xml:space="preserve"> – </w:t>
      </w:r>
      <w:proofErr w:type="spellStart"/>
      <w:r>
        <w:rPr>
          <w:rFonts w:ascii="SimSun" w:eastAsia="SimSun" w:hAnsi="SimSun" w:cs="SimSun" w:hint="eastAsia"/>
        </w:rPr>
        <w:t>日本出口</w:t>
      </w:r>
      <w:proofErr w:type="spellEnd"/>
      <w:r>
        <w:rPr>
          <w:rFonts w:ascii="SimSun" w:eastAsia="SimSun" w:hAnsi="SimSun" w:cs="SimSun" w:hint="eastAsia"/>
          <w:lang w:val="en-US" w:eastAsia="zh-Hans"/>
        </w:rPr>
        <w:t>扩张与</w:t>
      </w:r>
      <w:r>
        <w:rPr>
          <w:rFonts w:ascii="SimSun" w:eastAsia="SimSun" w:hAnsi="SimSun" w:cs="SimSun" w:hint="eastAsia"/>
        </w:rPr>
        <w:t>中</w:t>
      </w:r>
      <w:r>
        <w:rPr>
          <w:rFonts w:ascii="SimSun" w:eastAsia="SimSun" w:hAnsi="SimSun" w:cs="SimSun" w:hint="eastAsia"/>
          <w:lang w:val="en-US" w:eastAsia="zh-Hans"/>
        </w:rPr>
        <w:t>国经济萧条</w:t>
      </w:r>
      <w:r>
        <w:rPr>
          <w:rFonts w:ascii="MS Gothic" w:eastAsia="MS Gothic" w:hAnsi="MS Gothic" w:cs="MS Gothic" w:hint="eastAsia"/>
        </w:rPr>
        <w:t xml:space="preserve"> </w:t>
      </w:r>
      <w:r>
        <w:rPr>
          <w:rFonts w:ascii="MS Gothic" w:eastAsia="MS Gothic" w:hAnsi="MS Gothic" w:cs="MS Gothic"/>
        </w:rPr>
        <w:t>(</w:t>
      </w:r>
      <w:r>
        <w:rPr>
          <w:rFonts w:ascii="Times New Roman" w:hAnsi="Times New Roman"/>
        </w:rPr>
        <w:t xml:space="preserve">Ли </w:t>
      </w:r>
      <w:proofErr w:type="spellStart"/>
      <w:r>
        <w:rPr>
          <w:rFonts w:ascii="Times New Roman" w:hAnsi="Times New Roman"/>
        </w:rPr>
        <w:t>Юпин</w:t>
      </w:r>
      <w:proofErr w:type="spellEnd"/>
      <w:r>
        <w:rPr>
          <w:rFonts w:ascii="Times New Roman" w:hAnsi="Times New Roman"/>
        </w:rPr>
        <w:t xml:space="preserve"> Изменение регионального экономического центра притяжения в Восточной Азии в начале 1930-х годов – расширение экспорта Японии и экономическая депрессия Китая // Труды Института современной истории). – 2004. – № 43. – С. 59.</w:t>
      </w:r>
    </w:p>
  </w:footnote>
  <w:footnote w:id="28">
    <w:p w14:paraId="67D6E744" w14:textId="77777777" w:rsidR="009D7E8E" w:rsidRDefault="00B238D3">
      <w:pPr>
        <w:pStyle w:val="af2"/>
        <w:jc w:val="both"/>
        <w:rPr>
          <w:rFonts w:ascii="Times New Roman" w:hAnsi="Times New Roman"/>
        </w:rPr>
      </w:pPr>
      <w:r>
        <w:rPr>
          <w:rStyle w:val="afb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SimSun" w:eastAsia="SimSun" w:hAnsi="SimSun" w:cs="SimSun" w:hint="eastAsia"/>
        </w:rPr>
        <w:t>李玉平</w:t>
      </w:r>
      <w:proofErr w:type="spellEnd"/>
      <w:r>
        <w:rPr>
          <w:rFonts w:ascii="SimSun" w:eastAsia="SimSun" w:hAnsi="SimSun" w:cs="SimSun" w:hint="eastAsia"/>
        </w:rPr>
        <w:t>. 1930</w:t>
      </w:r>
      <w:proofErr w:type="spellStart"/>
      <w:r>
        <w:rPr>
          <w:rFonts w:ascii="SimSun" w:eastAsia="SimSun" w:hAnsi="SimSun" w:cs="SimSun" w:hint="eastAsia"/>
        </w:rPr>
        <w:t>年代初期</w:t>
      </w:r>
      <w:proofErr w:type="spellEnd"/>
      <w:r>
        <w:rPr>
          <w:rFonts w:ascii="SimSun" w:eastAsia="SimSun" w:hAnsi="SimSun" w:cs="SimSun" w:hint="eastAsia"/>
          <w:lang w:val="en-US" w:eastAsia="zh-Hans"/>
        </w:rPr>
        <w:t>东亚地区经济重心的变化</w:t>
      </w:r>
      <w:r>
        <w:rPr>
          <w:rFonts w:ascii="SimSun" w:eastAsia="SimSun" w:hAnsi="SimSun" w:cs="SimSun" w:hint="eastAsia"/>
        </w:rPr>
        <w:t xml:space="preserve"> – </w:t>
      </w:r>
      <w:proofErr w:type="spellStart"/>
      <w:r>
        <w:rPr>
          <w:rFonts w:ascii="SimSun" w:eastAsia="SimSun" w:hAnsi="SimSun" w:cs="SimSun" w:hint="eastAsia"/>
        </w:rPr>
        <w:t>日本出口</w:t>
      </w:r>
      <w:proofErr w:type="spellEnd"/>
      <w:r>
        <w:rPr>
          <w:rFonts w:ascii="SimSun" w:eastAsia="SimSun" w:hAnsi="SimSun" w:cs="SimSun" w:hint="eastAsia"/>
          <w:lang w:val="en-US" w:eastAsia="zh-Hans"/>
        </w:rPr>
        <w:t>扩张与</w:t>
      </w:r>
      <w:r>
        <w:rPr>
          <w:rFonts w:ascii="SimSun" w:eastAsia="SimSun" w:hAnsi="SimSun" w:cs="SimSun" w:hint="eastAsia"/>
        </w:rPr>
        <w:t>中</w:t>
      </w:r>
      <w:r>
        <w:rPr>
          <w:rFonts w:ascii="SimSun" w:eastAsia="SimSun" w:hAnsi="SimSun" w:cs="SimSun" w:hint="eastAsia"/>
          <w:lang w:val="en-US" w:eastAsia="zh-Hans"/>
        </w:rPr>
        <w:t>国经济萧条</w:t>
      </w:r>
      <w:r>
        <w:rPr>
          <w:rFonts w:ascii="MS Gothic" w:eastAsia="MS Gothic" w:hAnsi="MS Gothic" w:cs="MS Gothic" w:hint="eastAsia"/>
        </w:rPr>
        <w:t xml:space="preserve"> </w:t>
      </w:r>
      <w:r>
        <w:rPr>
          <w:rFonts w:ascii="MS Gothic" w:eastAsia="MS Gothic" w:hAnsi="MS Gothic" w:cs="MS Gothic"/>
        </w:rPr>
        <w:t>(</w:t>
      </w:r>
      <w:r>
        <w:rPr>
          <w:rFonts w:ascii="Times New Roman" w:hAnsi="Times New Roman"/>
        </w:rPr>
        <w:t xml:space="preserve">Ли </w:t>
      </w:r>
      <w:proofErr w:type="spellStart"/>
      <w:r>
        <w:rPr>
          <w:rFonts w:ascii="Times New Roman" w:hAnsi="Times New Roman"/>
        </w:rPr>
        <w:t>Юпин</w:t>
      </w:r>
      <w:proofErr w:type="spellEnd"/>
      <w:r>
        <w:rPr>
          <w:rFonts w:ascii="Times New Roman" w:hAnsi="Times New Roman"/>
        </w:rPr>
        <w:t xml:space="preserve"> Изменение регионального экономического центра притяжения в Восточной Азии в начале 1930-х годов – расширение экспорта Японии и экономическая депрессия Китая // Труды Института современной истории). – 2004. – № 43. – С. 60.</w:t>
      </w:r>
    </w:p>
  </w:footnote>
  <w:footnote w:id="29">
    <w:p w14:paraId="3A730953" w14:textId="77777777" w:rsidR="009D7E8E" w:rsidRDefault="00B238D3">
      <w:pPr>
        <w:pStyle w:val="af2"/>
        <w:jc w:val="both"/>
        <w:rPr>
          <w:rFonts w:ascii="Times New Roman" w:hAnsi="Times New Roman"/>
        </w:rPr>
      </w:pPr>
      <w:r>
        <w:rPr>
          <w:rStyle w:val="afb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</w:t>
      </w:r>
      <w:bookmarkStart w:id="8" w:name="_Hlk99204814"/>
      <w:r>
        <w:rPr>
          <w:rFonts w:ascii="Times New Roman" w:hAnsi="Times New Roman"/>
        </w:rPr>
        <w:t>Андрианов К.Н. Промышленная политика Китая: эволюция и современное содержание // Горизонты экономики. 2019. № 4 (50). С. 99.</w:t>
      </w:r>
      <w:bookmarkEnd w:id="8"/>
    </w:p>
  </w:footnote>
  <w:footnote w:id="30">
    <w:p w14:paraId="6A398506" w14:textId="77777777" w:rsidR="009D7E8E" w:rsidRDefault="00B238D3">
      <w:pPr>
        <w:pStyle w:val="af2"/>
        <w:jc w:val="both"/>
        <w:rPr>
          <w:rFonts w:ascii="Times New Roman" w:hAnsi="Times New Roman"/>
        </w:rPr>
      </w:pPr>
      <w:r>
        <w:rPr>
          <w:rStyle w:val="afb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Леткина</w:t>
      </w:r>
      <w:proofErr w:type="spellEnd"/>
      <w:r>
        <w:rPr>
          <w:rFonts w:ascii="Times New Roman" w:hAnsi="Times New Roman"/>
        </w:rPr>
        <w:t xml:space="preserve"> О., </w:t>
      </w:r>
      <w:proofErr w:type="spellStart"/>
      <w:r>
        <w:rPr>
          <w:rFonts w:ascii="Times New Roman" w:hAnsi="Times New Roman"/>
        </w:rPr>
        <w:t>Саратцева</w:t>
      </w:r>
      <w:proofErr w:type="spellEnd"/>
      <w:r>
        <w:rPr>
          <w:rFonts w:ascii="Times New Roman" w:hAnsi="Times New Roman"/>
        </w:rPr>
        <w:t xml:space="preserve"> М., Ермолаева </w:t>
      </w:r>
      <w:proofErr w:type="gramStart"/>
      <w:r>
        <w:rPr>
          <w:rFonts w:ascii="Times New Roman" w:hAnsi="Times New Roman"/>
        </w:rPr>
        <w:t>Е.В.</w:t>
      </w:r>
      <w:proofErr w:type="gramEnd"/>
      <w:r>
        <w:rPr>
          <w:rFonts w:ascii="Times New Roman" w:hAnsi="Times New Roman"/>
        </w:rPr>
        <w:t xml:space="preserve"> Китайское экономическое чудо // Бюллетень медицинских интернет-конференций. - 2015. - Т. 5. - № 12. - С. 1567.</w:t>
      </w:r>
    </w:p>
  </w:footnote>
  <w:footnote w:id="31">
    <w:p w14:paraId="3BB12925" w14:textId="77777777" w:rsidR="009D7E8E" w:rsidRDefault="00B238D3">
      <w:pPr>
        <w:pStyle w:val="af2"/>
        <w:jc w:val="both"/>
        <w:rPr>
          <w:rFonts w:ascii="Times New Roman" w:hAnsi="Times New Roman"/>
        </w:rPr>
      </w:pPr>
      <w:r>
        <w:rPr>
          <w:rStyle w:val="afb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Бубакар</w:t>
      </w:r>
      <w:proofErr w:type="spellEnd"/>
      <w:r>
        <w:rPr>
          <w:rFonts w:ascii="Times New Roman" w:hAnsi="Times New Roman"/>
        </w:rPr>
        <w:t xml:space="preserve"> Б. Китай: экономический бум и экологическая угроза // Вестник РУДН. Серия: Экономика. 2009. №2. – С.31.</w:t>
      </w:r>
    </w:p>
  </w:footnote>
  <w:footnote w:id="32">
    <w:p w14:paraId="168454D9" w14:textId="77777777" w:rsidR="009D7E8E" w:rsidRDefault="00B238D3">
      <w:pPr>
        <w:pStyle w:val="af2"/>
        <w:rPr>
          <w:rFonts w:ascii="Times New Roman" w:hAnsi="Times New Roman"/>
        </w:rPr>
      </w:pPr>
      <w:r>
        <w:rPr>
          <w:rStyle w:val="afb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Андрианов К.Н. Промышленная политика Китая: эволюция и современное содержание // Горизонты экономики. 2019. № 4 (50). С. 99.</w:t>
      </w:r>
    </w:p>
  </w:footnote>
  <w:footnote w:id="33">
    <w:p w14:paraId="6DB7CB97" w14:textId="77777777" w:rsidR="009D7E8E" w:rsidRDefault="00B238D3">
      <w:pPr>
        <w:pStyle w:val="af2"/>
        <w:jc w:val="both"/>
        <w:rPr>
          <w:color w:val="FF0000"/>
        </w:rPr>
      </w:pPr>
      <w:r>
        <w:rPr>
          <w:rStyle w:val="afb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China Financial Stability Report 2005</w:t>
      </w:r>
      <w:r>
        <w:t xml:space="preserve"> </w:t>
      </w:r>
      <w:r>
        <w:rPr>
          <w:rFonts w:ascii="Times New Roman" w:hAnsi="Times New Roman"/>
        </w:rPr>
        <w:t xml:space="preserve">[Электронный ресурс]. - 2021. - Режим доступа: http://www.pbc.gov.cn/eportal/fileDir/english/resource/cms/2018/11/2018111217320627666.pdf#pdfjs.action=download (дата обращения: 20.12.2021). </w:t>
      </w:r>
    </w:p>
  </w:footnote>
  <w:footnote w:id="34">
    <w:p w14:paraId="3F0A59FD" w14:textId="77777777" w:rsidR="009D7E8E" w:rsidRDefault="00B238D3">
      <w:pPr>
        <w:pStyle w:val="af2"/>
        <w:jc w:val="both"/>
      </w:pPr>
      <w:r>
        <w:rPr>
          <w:rStyle w:val="afb"/>
        </w:rPr>
        <w:footnoteRef/>
      </w:r>
      <w:r>
        <w:t xml:space="preserve"> </w:t>
      </w:r>
      <w:r>
        <w:rPr>
          <w:rFonts w:ascii="Times New Roman" w:hAnsi="Times New Roman"/>
        </w:rPr>
        <w:t xml:space="preserve">Логинов </w:t>
      </w:r>
      <w:proofErr w:type="gramStart"/>
      <w:r>
        <w:rPr>
          <w:rFonts w:ascii="Times New Roman" w:hAnsi="Times New Roman"/>
        </w:rPr>
        <w:t>Е.Л.</w:t>
      </w:r>
      <w:proofErr w:type="gramEnd"/>
      <w:r>
        <w:rPr>
          <w:rFonts w:ascii="Times New Roman" w:hAnsi="Times New Roman"/>
        </w:rPr>
        <w:t>, Логинова В.Е. Финансово-экономический кризис в Китае: необходимость смены стратегической модели развития китайской экономики // Финансовая аналитика: проблемы и решения. - 2015. -  №39 (273). - URL: https://cyberleninka.ru/article/n/finansovo-ekonomicheskiy-krizis-v-kitae-neobhodimost-smeny-strategicheskoy-modeli-razvitiya-kitayskoy-ekonomiki (дата обращения: 20.12.2021).</w:t>
      </w:r>
    </w:p>
  </w:footnote>
  <w:footnote w:id="35">
    <w:p w14:paraId="0B2B1BC0" w14:textId="77777777" w:rsidR="009D7E8E" w:rsidRDefault="00B238D3">
      <w:pPr>
        <w:pStyle w:val="af2"/>
        <w:jc w:val="both"/>
        <w:rPr>
          <w:rFonts w:ascii="Times New Roman" w:hAnsi="Times New Roman"/>
        </w:rPr>
      </w:pPr>
      <w:r>
        <w:rPr>
          <w:rStyle w:val="afb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SimSun" w:eastAsia="SimSun" w:hAnsi="SimSun" w:cs="SimSun" w:hint="eastAsia"/>
        </w:rPr>
        <w:t>理查德</w:t>
      </w:r>
      <w:proofErr w:type="spellEnd"/>
      <w:r>
        <w:rPr>
          <w:rFonts w:ascii="SimSun" w:eastAsia="SimSun" w:hAnsi="SimSun" w:cs="SimSun" w:hint="eastAsia"/>
          <w:lang w:eastAsia="zh-Hans"/>
        </w:rPr>
        <w:t>·</w:t>
      </w:r>
      <w:proofErr w:type="spellStart"/>
      <w:r>
        <w:rPr>
          <w:rFonts w:ascii="SimSun" w:eastAsia="SimSun" w:hAnsi="SimSun" w:cs="SimSun" w:hint="eastAsia"/>
        </w:rPr>
        <w:t>韦格</w:t>
      </w:r>
      <w:proofErr w:type="spellEnd"/>
      <w:r>
        <w:rPr>
          <w:rFonts w:ascii="SimSun" w:eastAsia="SimSun" w:hAnsi="SimSun" w:cs="SimSun" w:hint="eastAsia"/>
          <w:lang w:eastAsia="zh-Hans"/>
        </w:rPr>
        <w:t>，</w:t>
      </w:r>
      <w:r>
        <w:rPr>
          <w:rFonts w:ascii="SimSun" w:eastAsia="SimSun" w:hAnsi="SimSun" w:cs="SimSun" w:hint="eastAsia"/>
          <w:lang w:val="en-US" w:eastAsia="zh-Hans"/>
        </w:rPr>
        <w:t>崔秀梅</w:t>
      </w:r>
      <w:r>
        <w:rPr>
          <w:rFonts w:ascii="SimSun" w:eastAsia="SimSun" w:hAnsi="SimSun" w:cs="SimSun" w:hint="eastAsia"/>
        </w:rPr>
        <w:t xml:space="preserve">. </w:t>
      </w:r>
      <w:proofErr w:type="spellStart"/>
      <w:r>
        <w:rPr>
          <w:rFonts w:ascii="SimSun" w:eastAsia="SimSun" w:hAnsi="SimSun" w:cs="SimSun" w:hint="eastAsia"/>
        </w:rPr>
        <w:t>金融危机史和中国的未来</w:t>
      </w:r>
      <w:proofErr w:type="spellEnd"/>
      <w:r>
        <w:rPr>
          <w:rFonts w:ascii="Times New Roman" w:hAnsi="Times New Roman"/>
        </w:rPr>
        <w:t xml:space="preserve"> (Ричард </w:t>
      </w:r>
      <w:proofErr w:type="spellStart"/>
      <w:r>
        <w:rPr>
          <w:rFonts w:ascii="Times New Roman" w:hAnsi="Times New Roman"/>
        </w:rPr>
        <w:t>Вейг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Цуй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Сюмэй</w:t>
      </w:r>
      <w:proofErr w:type="spellEnd"/>
      <w:r>
        <w:rPr>
          <w:rFonts w:ascii="Times New Roman" w:hAnsi="Times New Roman"/>
        </w:rPr>
        <w:t>. История финансового кризиса и будущее Китая // International Economic Review, 2020. Т. 2, С 47).</w:t>
      </w:r>
    </w:p>
  </w:footnote>
  <w:footnote w:id="36">
    <w:p w14:paraId="0FD44A41" w14:textId="77777777" w:rsidR="009D7E8E" w:rsidRDefault="00B238D3">
      <w:pPr>
        <w:pStyle w:val="af2"/>
      </w:pPr>
      <w:r>
        <w:rPr>
          <w:rStyle w:val="afb"/>
        </w:rPr>
        <w:footnoteRef/>
      </w:r>
      <w:r>
        <w:t xml:space="preserve"> </w:t>
      </w:r>
      <w:bookmarkStart w:id="9" w:name="_Hlk99204910"/>
      <w:proofErr w:type="spellStart"/>
      <w:r>
        <w:rPr>
          <w:rFonts w:ascii="Times New Roman" w:hAnsi="Times New Roman"/>
        </w:rPr>
        <w:t>Грачиков</w:t>
      </w:r>
      <w:proofErr w:type="spellEnd"/>
      <w:r>
        <w:rPr>
          <w:rFonts w:ascii="Times New Roman" w:hAnsi="Times New Roman"/>
        </w:rPr>
        <w:t xml:space="preserve"> Е.Н. Стратегия партнерских отношений КНР: практика и ее концептуализация (1993—2018) // Мировая экономика и международные отношения. 2019. Т. 63. № 3. С. 83—93.</w:t>
      </w:r>
      <w:bookmarkEnd w:id="9"/>
    </w:p>
  </w:footnote>
  <w:footnote w:id="37">
    <w:p w14:paraId="5E314740" w14:textId="77777777" w:rsidR="009D7E8E" w:rsidRDefault="00B238D3">
      <w:pPr>
        <w:pStyle w:val="af2"/>
        <w:jc w:val="both"/>
        <w:rPr>
          <w:rFonts w:ascii="Times New Roman" w:hAnsi="Times New Roman"/>
        </w:rPr>
      </w:pPr>
      <w:r>
        <w:rPr>
          <w:rStyle w:val="afb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Ерохин </w:t>
      </w:r>
      <w:proofErr w:type="gramStart"/>
      <w:r>
        <w:rPr>
          <w:rFonts w:ascii="Times New Roman" w:hAnsi="Times New Roman"/>
        </w:rPr>
        <w:t>В.Л.</w:t>
      </w:r>
      <w:proofErr w:type="gramEnd"/>
      <w:r>
        <w:rPr>
          <w:rFonts w:ascii="Times New Roman" w:hAnsi="Times New Roman"/>
        </w:rPr>
        <w:t xml:space="preserve"> Современная внешнеторговая политика Китая: основы и результаты // Маркетинг и логистика. - 2021. - № 6 (38). - С. 15.</w:t>
      </w:r>
    </w:p>
  </w:footnote>
  <w:footnote w:id="38">
    <w:p w14:paraId="23873F76" w14:textId="77777777" w:rsidR="009D7E8E" w:rsidRDefault="00B238D3">
      <w:pPr>
        <w:pStyle w:val="af2"/>
        <w:jc w:val="both"/>
      </w:pPr>
      <w:r>
        <w:rPr>
          <w:rStyle w:val="afb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SimSun" w:eastAsia="SimSun" w:hAnsi="SimSun" w:cs="SimSun" w:hint="eastAsia"/>
        </w:rPr>
        <w:t>任天昊</w:t>
      </w:r>
      <w:proofErr w:type="spellEnd"/>
      <w:r>
        <w:rPr>
          <w:rFonts w:ascii="SimSun" w:eastAsia="SimSun" w:hAnsi="SimSun" w:cs="SimSun" w:hint="eastAsia"/>
        </w:rPr>
        <w:t xml:space="preserve">. </w:t>
      </w:r>
      <w:r>
        <w:rPr>
          <w:rFonts w:ascii="SimSun" w:eastAsia="SimSun" w:hAnsi="SimSun" w:cs="SimSun" w:hint="eastAsia"/>
          <w:lang w:val="en-US" w:eastAsia="zh-Hans"/>
        </w:rPr>
        <w:t>国家</w:t>
      </w:r>
      <w:proofErr w:type="spellStart"/>
      <w:r>
        <w:rPr>
          <w:rFonts w:ascii="SimSun" w:eastAsia="SimSun" w:hAnsi="SimSun" w:cs="SimSun" w:hint="eastAsia"/>
        </w:rPr>
        <w:t>形象研究</w:t>
      </w:r>
      <w:proofErr w:type="spellEnd"/>
      <w:r>
        <w:rPr>
          <w:rFonts w:ascii="SimSun" w:eastAsia="SimSun" w:hAnsi="SimSun" w:cs="SimSun" w:hint="eastAsia"/>
        </w:rPr>
        <w:t>“</w:t>
      </w:r>
      <w:r>
        <w:rPr>
          <w:rFonts w:ascii="SimSun" w:eastAsia="SimSun" w:hAnsi="SimSun" w:cs="SimSun" w:hint="eastAsia"/>
          <w:lang w:val="en-US" w:eastAsia="zh-Hans"/>
        </w:rPr>
        <w:t>和谐中国</w:t>
      </w:r>
      <w:r>
        <w:rPr>
          <w:rFonts w:ascii="SimSun" w:eastAsia="SimSun" w:hAnsi="SimSun" w:cs="SimSun" w:hint="eastAsia"/>
        </w:rPr>
        <w:t>”</w:t>
      </w:r>
      <w:r>
        <w:rPr>
          <w:rFonts w:ascii="Calibri" w:hAnsi="Calibri" w:cs="Calibri"/>
        </w:rPr>
        <w:t xml:space="preserve"> (</w:t>
      </w:r>
      <w:r>
        <w:rPr>
          <w:rFonts w:ascii="Times New Roman" w:hAnsi="Times New Roman"/>
        </w:rPr>
        <w:t xml:space="preserve">Жэнь </w:t>
      </w:r>
      <w:proofErr w:type="spellStart"/>
      <w:r>
        <w:rPr>
          <w:rFonts w:ascii="Times New Roman" w:hAnsi="Times New Roman"/>
        </w:rPr>
        <w:t>Тяньхао</w:t>
      </w:r>
      <w:proofErr w:type="spellEnd"/>
      <w:r>
        <w:rPr>
          <w:rFonts w:ascii="Times New Roman" w:hAnsi="Times New Roman"/>
        </w:rPr>
        <w:t xml:space="preserve">. Национальное имиджевое исследование «Гармоничный Китай»: </w:t>
      </w:r>
      <w:proofErr w:type="spellStart"/>
      <w:r>
        <w:rPr>
          <w:rFonts w:ascii="Times New Roman" w:hAnsi="Times New Roman"/>
        </w:rPr>
        <w:t>дис</w:t>
      </w:r>
      <w:proofErr w:type="spellEnd"/>
      <w:r>
        <w:rPr>
          <w:rFonts w:ascii="Times New Roman" w:hAnsi="Times New Roman"/>
        </w:rPr>
        <w:t>. – Школа международных отношений, 2009).</w:t>
      </w:r>
    </w:p>
  </w:footnote>
  <w:footnote w:id="39">
    <w:p w14:paraId="169A6A36" w14:textId="77777777" w:rsidR="009D7E8E" w:rsidRDefault="00B238D3">
      <w:pPr>
        <w:pStyle w:val="af2"/>
        <w:rPr>
          <w:lang w:val="en-US"/>
        </w:rPr>
      </w:pPr>
      <w:r>
        <w:rPr>
          <w:rStyle w:val="afb"/>
        </w:rPr>
        <w:footnoteRef/>
      </w:r>
      <w:r>
        <w:rPr>
          <w:rFonts w:ascii="Times New Roman" w:hAnsi="Times New Roman"/>
          <w:lang w:val="en-US"/>
        </w:rPr>
        <w:t xml:space="preserve"> The </w:t>
      </w:r>
      <w:proofErr w:type="spellStart"/>
      <w:r>
        <w:rPr>
          <w:rFonts w:ascii="Times New Roman" w:hAnsi="Times New Roman"/>
          <w:lang w:val="en-US"/>
        </w:rPr>
        <w:t>Anholt</w:t>
      </w:r>
      <w:proofErr w:type="spellEnd"/>
      <w:r>
        <w:rPr>
          <w:rFonts w:ascii="Times New Roman" w:hAnsi="Times New Roman"/>
          <w:lang w:val="en-US"/>
        </w:rPr>
        <w:t xml:space="preserve">-GfK Roper Nation Brands </w:t>
      </w:r>
      <w:proofErr w:type="spellStart"/>
      <w:r>
        <w:rPr>
          <w:rFonts w:ascii="Times New Roman" w:hAnsi="Times New Roman"/>
          <w:lang w:val="en-US"/>
        </w:rPr>
        <w:t>IndexSM</w:t>
      </w:r>
      <w:proofErr w:type="spellEnd"/>
      <w:r>
        <w:rPr>
          <w:rFonts w:ascii="Times New Roman" w:hAnsi="Times New Roman"/>
          <w:lang w:val="en-US"/>
        </w:rPr>
        <w:t xml:space="preserve"> 2009 Report [</w:t>
      </w:r>
      <w:r>
        <w:rPr>
          <w:rFonts w:ascii="Times New Roman" w:hAnsi="Times New Roman"/>
        </w:rPr>
        <w:t>Электронный</w:t>
      </w:r>
      <w:r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</w:rPr>
        <w:t>ресурс</w:t>
      </w:r>
      <w:r>
        <w:rPr>
          <w:rFonts w:ascii="Times New Roman" w:hAnsi="Times New Roman"/>
          <w:lang w:val="en-US"/>
        </w:rPr>
        <w:t xml:space="preserve">]. - 2009. - </w:t>
      </w:r>
      <w:r>
        <w:rPr>
          <w:rFonts w:ascii="Times New Roman" w:hAnsi="Times New Roman"/>
        </w:rPr>
        <w:t>Режим</w:t>
      </w:r>
      <w:r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</w:rPr>
        <w:t>доступа</w:t>
      </w:r>
      <w:r>
        <w:rPr>
          <w:rFonts w:ascii="Times New Roman" w:hAnsi="Times New Roman"/>
          <w:lang w:val="en-US"/>
        </w:rPr>
        <w:t xml:space="preserve">: </w:t>
      </w:r>
    </w:p>
    <w:p w14:paraId="3CE95303" w14:textId="77777777" w:rsidR="009D7E8E" w:rsidRDefault="00B238D3">
      <w:pPr>
        <w:pStyle w:val="af2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>https</w:t>
      </w:r>
      <w:r>
        <w:rPr>
          <w:rFonts w:ascii="Times New Roman" w:hAnsi="Times New Roman"/>
        </w:rPr>
        <w:t>://</w:t>
      </w:r>
      <w:r>
        <w:rPr>
          <w:rFonts w:ascii="Times New Roman" w:hAnsi="Times New Roman"/>
          <w:lang w:val="en-US"/>
        </w:rPr>
        <w:t>www</w:t>
      </w:r>
      <w:r>
        <w:rPr>
          <w:rFonts w:ascii="Times New Roman" w:hAnsi="Times New Roman"/>
        </w:rPr>
        <w:t>.</w:t>
      </w:r>
      <w:proofErr w:type="spellStart"/>
      <w:r>
        <w:rPr>
          <w:rFonts w:ascii="Times New Roman" w:hAnsi="Times New Roman"/>
          <w:lang w:val="en-US"/>
        </w:rPr>
        <w:t>eda</w:t>
      </w:r>
      <w:proofErr w:type="spellEnd"/>
      <w:r>
        <w:rPr>
          <w:rFonts w:ascii="Times New Roman" w:hAnsi="Times New Roman"/>
        </w:rPr>
        <w:t>.</w:t>
      </w:r>
      <w:r>
        <w:rPr>
          <w:rFonts w:ascii="Times New Roman" w:hAnsi="Times New Roman"/>
          <w:lang w:val="en-US"/>
        </w:rPr>
        <w:t>admin</w:t>
      </w:r>
      <w:r>
        <w:rPr>
          <w:rFonts w:ascii="Times New Roman" w:hAnsi="Times New Roman"/>
        </w:rPr>
        <w:t>.</w:t>
      </w:r>
      <w:proofErr w:type="spellStart"/>
      <w:r>
        <w:rPr>
          <w:rFonts w:ascii="Times New Roman" w:hAnsi="Times New Roman"/>
          <w:lang w:val="en-US"/>
        </w:rPr>
        <w:t>ch</w:t>
      </w:r>
      <w:proofErr w:type="spellEnd"/>
      <w:r>
        <w:rPr>
          <w:rFonts w:ascii="Times New Roman" w:hAnsi="Times New Roman"/>
        </w:rPr>
        <w:t>/</w:t>
      </w:r>
      <w:r>
        <w:rPr>
          <w:rFonts w:ascii="Times New Roman" w:hAnsi="Times New Roman"/>
          <w:lang w:val="en-US"/>
        </w:rPr>
        <w:t>dam</w:t>
      </w:r>
      <w:r>
        <w:rPr>
          <w:rFonts w:ascii="Times New Roman" w:hAnsi="Times New Roman"/>
        </w:rPr>
        <w:t>/</w:t>
      </w:r>
      <w:proofErr w:type="spellStart"/>
      <w:r>
        <w:rPr>
          <w:rFonts w:ascii="Times New Roman" w:hAnsi="Times New Roman"/>
          <w:lang w:val="en-US"/>
        </w:rPr>
        <w:t>eda</w:t>
      </w:r>
      <w:proofErr w:type="spellEnd"/>
      <w:r>
        <w:rPr>
          <w:rFonts w:ascii="Times New Roman" w:hAnsi="Times New Roman"/>
        </w:rPr>
        <w:t>/</w:t>
      </w:r>
      <w:r>
        <w:rPr>
          <w:rFonts w:ascii="Times New Roman" w:hAnsi="Times New Roman"/>
          <w:lang w:val="en-US"/>
        </w:rPr>
        <w:t>de</w:t>
      </w:r>
      <w:r>
        <w:rPr>
          <w:rFonts w:ascii="Times New Roman" w:hAnsi="Times New Roman"/>
        </w:rPr>
        <w:t>/</w:t>
      </w:r>
      <w:r>
        <w:rPr>
          <w:rFonts w:ascii="Times New Roman" w:hAnsi="Times New Roman"/>
          <w:lang w:val="en-US"/>
        </w:rPr>
        <w:t>documents</w:t>
      </w:r>
      <w:r>
        <w:rPr>
          <w:rFonts w:ascii="Times New Roman" w:hAnsi="Times New Roman"/>
        </w:rPr>
        <w:t>/</w:t>
      </w:r>
      <w:r>
        <w:rPr>
          <w:rFonts w:ascii="Times New Roman" w:hAnsi="Times New Roman"/>
          <w:lang w:val="en-US"/>
        </w:rPr>
        <w:t>das</w:t>
      </w:r>
      <w:r>
        <w:rPr>
          <w:rFonts w:ascii="Times New Roman" w:hAnsi="Times New Roman"/>
        </w:rPr>
        <w:t>-</w:t>
      </w:r>
      <w:proofErr w:type="spellStart"/>
      <w:r>
        <w:rPr>
          <w:rFonts w:ascii="Times New Roman" w:hAnsi="Times New Roman"/>
          <w:lang w:val="en-US"/>
        </w:rPr>
        <w:t>eda</w:t>
      </w:r>
      <w:proofErr w:type="spellEnd"/>
      <w:r>
        <w:rPr>
          <w:rFonts w:ascii="Times New Roman" w:hAnsi="Times New Roman"/>
        </w:rPr>
        <w:t>/</w:t>
      </w:r>
      <w:proofErr w:type="spellStart"/>
      <w:r>
        <w:rPr>
          <w:rFonts w:ascii="Times New Roman" w:hAnsi="Times New Roman"/>
          <w:lang w:val="en-US"/>
        </w:rPr>
        <w:t>landeskommunikation</w:t>
      </w:r>
      <w:proofErr w:type="spellEnd"/>
      <w:r>
        <w:rPr>
          <w:rFonts w:ascii="Times New Roman" w:hAnsi="Times New Roman"/>
        </w:rPr>
        <w:t>/</w:t>
      </w:r>
      <w:r>
        <w:rPr>
          <w:rFonts w:ascii="Times New Roman" w:hAnsi="Times New Roman"/>
          <w:lang w:val="en-US"/>
        </w:rPr>
        <w:t>Switzerland</w:t>
      </w:r>
      <w:r>
        <w:rPr>
          <w:rFonts w:ascii="Times New Roman" w:hAnsi="Times New Roman"/>
        </w:rPr>
        <w:t>_2009_</w:t>
      </w:r>
      <w:r>
        <w:rPr>
          <w:rFonts w:ascii="Times New Roman" w:hAnsi="Times New Roman"/>
          <w:lang w:val="en-US"/>
        </w:rPr>
        <w:t>NBI</w:t>
      </w:r>
      <w:r>
        <w:rPr>
          <w:rFonts w:ascii="Times New Roman" w:hAnsi="Times New Roman"/>
        </w:rPr>
        <w:t>_</w:t>
      </w:r>
      <w:r>
        <w:rPr>
          <w:rFonts w:ascii="Times New Roman" w:hAnsi="Times New Roman"/>
          <w:lang w:val="en-US"/>
        </w:rPr>
        <w:t>Report</w:t>
      </w:r>
      <w:r>
        <w:rPr>
          <w:rFonts w:ascii="Times New Roman" w:hAnsi="Times New Roman"/>
        </w:rPr>
        <w:t>_08-31-2009.</w:t>
      </w:r>
      <w:r>
        <w:rPr>
          <w:rFonts w:ascii="Times New Roman" w:hAnsi="Times New Roman"/>
          <w:lang w:val="en-US"/>
        </w:rPr>
        <w:t>pdf</w:t>
      </w:r>
      <w:r>
        <w:rPr>
          <w:rFonts w:ascii="Times New Roman" w:hAnsi="Times New Roman"/>
        </w:rPr>
        <w:t xml:space="preserve"> (дата обращения 23.03.2022).</w:t>
      </w:r>
    </w:p>
  </w:footnote>
  <w:footnote w:id="40">
    <w:p w14:paraId="5E22792C" w14:textId="77777777" w:rsidR="009D7E8E" w:rsidRDefault="00B238D3">
      <w:pPr>
        <w:pStyle w:val="af2"/>
        <w:jc w:val="both"/>
        <w:rPr>
          <w:rFonts w:ascii="Times New Roman" w:hAnsi="Times New Roman"/>
        </w:rPr>
      </w:pPr>
      <w:r>
        <w:rPr>
          <w:rStyle w:val="afb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Грачиков</w:t>
      </w:r>
      <w:proofErr w:type="spellEnd"/>
      <w:r>
        <w:rPr>
          <w:rFonts w:ascii="Times New Roman" w:hAnsi="Times New Roman"/>
        </w:rPr>
        <w:t xml:space="preserve"> Е.Н. Стратегия партнерских отношений КНР: практика и ее концептуализация (1993—2018) // Мировая экономика и международные отношения. 2019. Т. 63. № 3. С. 83—93.</w:t>
      </w:r>
    </w:p>
  </w:footnote>
  <w:footnote w:id="41">
    <w:p w14:paraId="6B8F7A14" w14:textId="77777777" w:rsidR="009D7E8E" w:rsidRDefault="00B238D3">
      <w:pPr>
        <w:pStyle w:val="af2"/>
        <w:jc w:val="both"/>
      </w:pPr>
      <w:r>
        <w:rPr>
          <w:rStyle w:val="afb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SimSun" w:eastAsia="SimSun" w:hAnsi="SimSun" w:cs="SimSun" w:hint="eastAsia"/>
        </w:rPr>
        <w:t>理查德</w:t>
      </w:r>
      <w:proofErr w:type="spellEnd"/>
      <w:r>
        <w:rPr>
          <w:rFonts w:ascii="SimSun" w:eastAsia="SimSun" w:hAnsi="SimSun" w:cs="SimSun" w:hint="eastAsia"/>
          <w:lang w:eastAsia="zh-Hans"/>
        </w:rPr>
        <w:t>·</w:t>
      </w:r>
      <w:proofErr w:type="spellStart"/>
      <w:r>
        <w:rPr>
          <w:rFonts w:ascii="SimSun" w:eastAsia="SimSun" w:hAnsi="SimSun" w:cs="SimSun" w:hint="eastAsia"/>
        </w:rPr>
        <w:t>韦格</w:t>
      </w:r>
      <w:proofErr w:type="spellEnd"/>
      <w:r>
        <w:rPr>
          <w:rFonts w:ascii="SimSun" w:eastAsia="SimSun" w:hAnsi="SimSun" w:cs="SimSun" w:hint="eastAsia"/>
          <w:lang w:eastAsia="zh-Hans"/>
        </w:rPr>
        <w:t>，</w:t>
      </w:r>
      <w:r>
        <w:rPr>
          <w:rFonts w:ascii="SimSun" w:eastAsia="SimSun" w:hAnsi="SimSun" w:cs="SimSun" w:hint="eastAsia"/>
          <w:lang w:val="en-US" w:eastAsia="zh-Hans"/>
        </w:rPr>
        <w:t>崔秀梅</w:t>
      </w:r>
      <w:r>
        <w:rPr>
          <w:rFonts w:ascii="SimSun" w:eastAsia="SimSun" w:hAnsi="SimSun" w:cs="SimSun" w:hint="eastAsia"/>
        </w:rPr>
        <w:t xml:space="preserve">. </w:t>
      </w:r>
      <w:proofErr w:type="spellStart"/>
      <w:r>
        <w:rPr>
          <w:rFonts w:ascii="SimSun" w:eastAsia="SimSun" w:hAnsi="SimSun" w:cs="SimSun" w:hint="eastAsia"/>
        </w:rPr>
        <w:t>金融危机史和中国的未来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MS Gothic" w:eastAsia="MS Gothic" w:hAnsi="MS Gothic" w:cs="MS Gothic"/>
        </w:rPr>
        <w:t>(</w:t>
      </w:r>
      <w:r>
        <w:rPr>
          <w:rFonts w:ascii="Times New Roman" w:hAnsi="Times New Roman"/>
        </w:rPr>
        <w:t xml:space="preserve">Ричард </w:t>
      </w:r>
      <w:proofErr w:type="spellStart"/>
      <w:r>
        <w:rPr>
          <w:rFonts w:ascii="Times New Roman" w:hAnsi="Times New Roman"/>
        </w:rPr>
        <w:t>Вейг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Цуй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Сюмэй</w:t>
      </w:r>
      <w:proofErr w:type="spellEnd"/>
      <w:r>
        <w:rPr>
          <w:rFonts w:ascii="Times New Roman" w:hAnsi="Times New Roman"/>
        </w:rPr>
        <w:t>. История финансового кризиса и будущее Китая // International Economic Review, 2020. - Т. 2, С 47).</w:t>
      </w:r>
    </w:p>
  </w:footnote>
  <w:footnote w:id="42">
    <w:p w14:paraId="7A4B3D16" w14:textId="77777777" w:rsidR="009D7E8E" w:rsidRDefault="00B238D3">
      <w:pPr>
        <w:pStyle w:val="af2"/>
        <w:jc w:val="both"/>
        <w:rPr>
          <w:rFonts w:ascii="Times New Roman" w:hAnsi="Times New Roman"/>
        </w:rPr>
      </w:pPr>
      <w:r>
        <w:rPr>
          <w:rStyle w:val="afb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Ван </w:t>
      </w:r>
      <w:proofErr w:type="spellStart"/>
      <w:r>
        <w:rPr>
          <w:rFonts w:ascii="Times New Roman" w:hAnsi="Times New Roman"/>
        </w:rPr>
        <w:t>Лицзю</w:t>
      </w:r>
      <w:proofErr w:type="spellEnd"/>
      <w:r>
        <w:rPr>
          <w:rFonts w:ascii="Times New Roman" w:hAnsi="Times New Roman"/>
        </w:rPr>
        <w:t>. О роли идейной традиции добрососедства во внешней политике современного Китая // Вестник Московского университета. Серия 18. Социология и политология. - 2005. - № 2. - С. 63.</w:t>
      </w:r>
    </w:p>
  </w:footnote>
  <w:footnote w:id="43">
    <w:p w14:paraId="33735D85" w14:textId="77777777" w:rsidR="009D7E8E" w:rsidRDefault="00B238D3">
      <w:pPr>
        <w:pStyle w:val="af2"/>
        <w:jc w:val="both"/>
        <w:rPr>
          <w:rFonts w:ascii="Times New Roman" w:hAnsi="Times New Roman"/>
        </w:rPr>
      </w:pPr>
      <w:r>
        <w:rPr>
          <w:rStyle w:val="afb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</w:t>
      </w:r>
      <w:bookmarkStart w:id="12" w:name="_Hlk94075802"/>
      <w:bookmarkStart w:id="13" w:name="_Hlk94075835"/>
      <w:r>
        <w:rPr>
          <w:rFonts w:ascii="SimSun" w:eastAsia="SimSun" w:hAnsi="SimSun" w:cs="SimSun" w:hint="eastAsia"/>
          <w:lang w:val="en-US" w:eastAsia="zh-Hans"/>
        </w:rPr>
        <w:t>张亚飞</w:t>
      </w:r>
      <w:r>
        <w:rPr>
          <w:rFonts w:ascii="SimSun" w:eastAsia="SimSun" w:hAnsi="SimSun" w:cs="SimSun" w:hint="eastAsia"/>
        </w:rPr>
        <w:t xml:space="preserve">. </w:t>
      </w:r>
      <w:r>
        <w:rPr>
          <w:rFonts w:ascii="SimSun" w:eastAsia="SimSun" w:hAnsi="SimSun" w:cs="SimSun" w:hint="eastAsia"/>
          <w:lang w:val="en-US" w:eastAsia="zh-Hans"/>
        </w:rPr>
        <w:t>中国国家形象塑造战略研究</w:t>
      </w:r>
      <w:r>
        <w:rPr>
          <w:rFonts w:ascii="MS Gothic" w:eastAsia="MS Gothic" w:hAnsi="MS Gothic" w:cs="MS Gothic" w:hint="eastAsia"/>
        </w:rPr>
        <w:t xml:space="preserve"> </w:t>
      </w:r>
      <w:r>
        <w:rPr>
          <w:rFonts w:ascii="MS Gothic" w:eastAsia="MS Gothic" w:hAnsi="MS Gothic" w:cs="MS Gothic"/>
        </w:rPr>
        <w:t>(</w:t>
      </w:r>
      <w:proofErr w:type="spellStart"/>
      <w:r>
        <w:rPr>
          <w:rFonts w:ascii="Times New Roman" w:hAnsi="Times New Roman"/>
        </w:rPr>
        <w:t>Чжан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Яфэй</w:t>
      </w:r>
      <w:proofErr w:type="spellEnd"/>
      <w:r>
        <w:rPr>
          <w:rFonts w:ascii="Times New Roman" w:hAnsi="Times New Roman"/>
        </w:rPr>
        <w:t xml:space="preserve">. </w:t>
      </w:r>
      <w:bookmarkStart w:id="14" w:name="_Hlk94075768"/>
      <w:bookmarkEnd w:id="12"/>
      <w:r>
        <w:rPr>
          <w:rFonts w:ascii="Times New Roman" w:hAnsi="Times New Roman"/>
        </w:rPr>
        <w:t xml:space="preserve">Исследование стратегии формирования национального имиджа Китая: </w:t>
      </w:r>
      <w:bookmarkEnd w:id="14"/>
      <w:proofErr w:type="spellStart"/>
      <w:r>
        <w:rPr>
          <w:rFonts w:ascii="Times New Roman" w:hAnsi="Times New Roman"/>
        </w:rPr>
        <w:t>дис</w:t>
      </w:r>
      <w:proofErr w:type="spellEnd"/>
      <w:r>
        <w:rPr>
          <w:rFonts w:ascii="Times New Roman" w:hAnsi="Times New Roman"/>
        </w:rPr>
        <w:t>. – Восточно-китайский педагогический университет, 2013).</w:t>
      </w:r>
      <w:bookmarkEnd w:id="13"/>
    </w:p>
  </w:footnote>
  <w:footnote w:id="44">
    <w:p w14:paraId="6BD779C7" w14:textId="77777777" w:rsidR="009D7E8E" w:rsidRDefault="00B238D3">
      <w:pPr>
        <w:pStyle w:val="af2"/>
        <w:jc w:val="both"/>
        <w:rPr>
          <w:rFonts w:ascii="Times New Roman" w:hAnsi="Times New Roman"/>
        </w:rPr>
      </w:pPr>
      <w:r>
        <w:rPr>
          <w:rStyle w:val="afb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</w:t>
      </w:r>
      <w:r>
        <w:rPr>
          <w:rFonts w:ascii="SimSun" w:eastAsia="SimSun" w:hAnsi="SimSun" w:cs="SimSun" w:hint="eastAsia"/>
          <w:lang w:val="en-US" w:eastAsia="zh-Hans"/>
        </w:rPr>
        <w:t>苏淑敏</w:t>
      </w:r>
      <w:r>
        <w:rPr>
          <w:rFonts w:ascii="SimSun" w:eastAsia="SimSun" w:hAnsi="SimSun" w:cs="SimSun" w:hint="eastAsia"/>
        </w:rPr>
        <w:t xml:space="preserve">. </w:t>
      </w:r>
      <w:r>
        <w:rPr>
          <w:rFonts w:ascii="SimSun" w:eastAsia="SimSun" w:hAnsi="SimSun" w:cs="SimSun" w:hint="eastAsia"/>
          <w:lang w:val="en-US" w:eastAsia="zh-Hans"/>
        </w:rPr>
        <w:t>公共外交与中国国家形象的形成</w:t>
      </w:r>
      <w:r>
        <w:rPr>
          <w:rFonts w:ascii="MS Gothic" w:eastAsia="MS Gothic" w:hAnsi="MS Gothic" w:cs="MS Gothic"/>
        </w:rPr>
        <w:t xml:space="preserve"> (</w:t>
      </w:r>
      <w:r>
        <w:rPr>
          <w:rFonts w:ascii="Times New Roman" w:hAnsi="Times New Roman"/>
        </w:rPr>
        <w:t xml:space="preserve">Су </w:t>
      </w:r>
      <w:proofErr w:type="spellStart"/>
      <w:r>
        <w:rPr>
          <w:rFonts w:ascii="Times New Roman" w:hAnsi="Times New Roman"/>
        </w:rPr>
        <w:t>Шуминь</w:t>
      </w:r>
      <w:proofErr w:type="spellEnd"/>
      <w:r>
        <w:rPr>
          <w:rFonts w:ascii="Times New Roman" w:hAnsi="Times New Roman"/>
        </w:rPr>
        <w:t>. Публичная дипломатия и формирование национального имиджа Китая // Учебно-научная работа, 2008. - Т. 1. - С. 73).</w:t>
      </w:r>
    </w:p>
  </w:footnote>
  <w:footnote w:id="45">
    <w:p w14:paraId="4467A58E" w14:textId="77777777" w:rsidR="009D7E8E" w:rsidRDefault="00B238D3">
      <w:pPr>
        <w:pStyle w:val="af2"/>
        <w:jc w:val="both"/>
        <w:rPr>
          <w:rFonts w:ascii="Times New Roman" w:hAnsi="Times New Roman"/>
        </w:rPr>
      </w:pPr>
      <w:r>
        <w:rPr>
          <w:rStyle w:val="afb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</w:t>
      </w:r>
      <w:r>
        <w:rPr>
          <w:rFonts w:ascii="SimSun" w:eastAsia="SimSun" w:hAnsi="SimSun" w:cs="SimSun" w:hint="eastAsia"/>
          <w:lang w:val="en-US" w:eastAsia="zh-Hans"/>
        </w:rPr>
        <w:t>李彦</w:t>
      </w:r>
      <w:r>
        <w:rPr>
          <w:rFonts w:ascii="SimSun" w:eastAsia="SimSun" w:hAnsi="SimSun" w:cs="SimSun" w:hint="eastAsia"/>
        </w:rPr>
        <w:t>. 2008</w:t>
      </w:r>
      <w:r>
        <w:rPr>
          <w:rFonts w:ascii="SimSun" w:eastAsia="SimSun" w:hAnsi="SimSun" w:cs="SimSun" w:hint="eastAsia"/>
          <w:lang w:val="en-US" w:eastAsia="zh-Hans"/>
        </w:rPr>
        <w:t>年上半年中国国家形象危机</w:t>
      </w:r>
      <w:r>
        <w:rPr>
          <w:rFonts w:ascii="MS Gothic" w:eastAsia="MS Gothic" w:hAnsi="MS Gothic" w:cs="MS Gothic" w:hint="eastAsia"/>
        </w:rPr>
        <w:t xml:space="preserve"> </w:t>
      </w:r>
      <w:r>
        <w:rPr>
          <w:rFonts w:ascii="MS Gothic" w:eastAsia="MS Gothic" w:hAnsi="MS Gothic" w:cs="MS Gothic"/>
        </w:rPr>
        <w:t>(</w:t>
      </w:r>
      <w:r>
        <w:rPr>
          <w:rFonts w:ascii="Times New Roman" w:hAnsi="Times New Roman"/>
        </w:rPr>
        <w:t xml:space="preserve">Ли </w:t>
      </w:r>
      <w:proofErr w:type="spellStart"/>
      <w:r>
        <w:rPr>
          <w:rFonts w:ascii="Times New Roman" w:hAnsi="Times New Roman"/>
        </w:rPr>
        <w:t>Янь</w:t>
      </w:r>
      <w:proofErr w:type="spellEnd"/>
      <w:r>
        <w:rPr>
          <w:rFonts w:ascii="Times New Roman" w:hAnsi="Times New Roman"/>
        </w:rPr>
        <w:t xml:space="preserve">. Кризис национального имиджа Китая в первой половине 2008 г.: </w:t>
      </w:r>
      <w:proofErr w:type="spellStart"/>
      <w:r>
        <w:rPr>
          <w:rFonts w:ascii="Times New Roman" w:hAnsi="Times New Roman"/>
        </w:rPr>
        <w:t>дис</w:t>
      </w:r>
      <w:proofErr w:type="spellEnd"/>
      <w:r>
        <w:rPr>
          <w:rFonts w:ascii="Times New Roman" w:hAnsi="Times New Roman"/>
        </w:rPr>
        <w:t>. – Восточно-китайский педагогический университет, 2009).</w:t>
      </w:r>
    </w:p>
  </w:footnote>
  <w:footnote w:id="46">
    <w:p w14:paraId="5746FF8B" w14:textId="77777777" w:rsidR="009D7E8E" w:rsidRDefault="00B238D3">
      <w:pPr>
        <w:pStyle w:val="af2"/>
        <w:jc w:val="both"/>
      </w:pPr>
      <w:r>
        <w:rPr>
          <w:rStyle w:val="afb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Ханс </w:t>
      </w:r>
      <w:proofErr w:type="gramStart"/>
      <w:r>
        <w:rPr>
          <w:rFonts w:ascii="Times New Roman" w:hAnsi="Times New Roman"/>
        </w:rPr>
        <w:t>Д.М.</w:t>
      </w:r>
      <w:proofErr w:type="gramEnd"/>
      <w:r>
        <w:rPr>
          <w:rFonts w:ascii="Times New Roman" w:hAnsi="Times New Roman"/>
        </w:rPr>
        <w:t xml:space="preserve"> Общественная между народами борьба за власть и мир. Пекин, 1985. – С. 86.</w:t>
      </w:r>
    </w:p>
  </w:footnote>
  <w:footnote w:id="47">
    <w:p w14:paraId="59C651DC" w14:textId="77777777" w:rsidR="009D7E8E" w:rsidRDefault="00B238D3">
      <w:pPr>
        <w:pStyle w:val="af2"/>
        <w:jc w:val="both"/>
        <w:rPr>
          <w:rFonts w:ascii="Times New Roman" w:hAnsi="Times New Roman"/>
        </w:rPr>
      </w:pPr>
      <w:r>
        <w:rPr>
          <w:rStyle w:val="afb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SimSun" w:eastAsia="SimSun" w:hAnsi="SimSun" w:cs="SimSun" w:hint="eastAsia"/>
        </w:rPr>
        <w:t>任天昊</w:t>
      </w:r>
      <w:proofErr w:type="spellEnd"/>
      <w:r>
        <w:rPr>
          <w:rFonts w:ascii="SimSun" w:eastAsia="SimSun" w:hAnsi="SimSun" w:cs="SimSun" w:hint="eastAsia"/>
        </w:rPr>
        <w:t xml:space="preserve">. </w:t>
      </w:r>
      <w:r>
        <w:rPr>
          <w:rFonts w:ascii="SimSun" w:eastAsia="SimSun" w:hAnsi="SimSun" w:cs="SimSun" w:hint="eastAsia"/>
          <w:lang w:val="en-US" w:eastAsia="zh-Hans"/>
        </w:rPr>
        <w:t>国家</w:t>
      </w:r>
      <w:proofErr w:type="spellStart"/>
      <w:r>
        <w:rPr>
          <w:rFonts w:ascii="SimSun" w:eastAsia="SimSun" w:hAnsi="SimSun" w:cs="SimSun" w:hint="eastAsia"/>
        </w:rPr>
        <w:t>形象研究</w:t>
      </w:r>
      <w:proofErr w:type="spellEnd"/>
      <w:r>
        <w:rPr>
          <w:rFonts w:ascii="SimSun" w:eastAsia="SimSun" w:hAnsi="SimSun" w:cs="SimSun" w:hint="eastAsia"/>
        </w:rPr>
        <w:t>“</w:t>
      </w:r>
      <w:r>
        <w:rPr>
          <w:rFonts w:ascii="SimSun" w:eastAsia="SimSun" w:hAnsi="SimSun" w:cs="SimSun" w:hint="eastAsia"/>
          <w:lang w:val="en-US" w:eastAsia="zh-Hans"/>
        </w:rPr>
        <w:t>和谐中国</w:t>
      </w:r>
      <w:r>
        <w:rPr>
          <w:rFonts w:ascii="SimSun" w:eastAsia="SimSun" w:hAnsi="SimSun" w:cs="SimSun" w:hint="eastAsia"/>
        </w:rPr>
        <w:t>”</w:t>
      </w:r>
      <w:r>
        <w:rPr>
          <w:rFonts w:ascii="Calibri" w:hAnsi="Calibri" w:cs="Calibri"/>
        </w:rPr>
        <w:t xml:space="preserve"> (</w:t>
      </w:r>
      <w:r>
        <w:rPr>
          <w:rFonts w:ascii="Times New Roman" w:hAnsi="Times New Roman"/>
        </w:rPr>
        <w:t xml:space="preserve">Жэнь </w:t>
      </w:r>
      <w:proofErr w:type="spellStart"/>
      <w:r>
        <w:rPr>
          <w:rFonts w:ascii="Times New Roman" w:hAnsi="Times New Roman"/>
        </w:rPr>
        <w:t>Тяньхао</w:t>
      </w:r>
      <w:proofErr w:type="spellEnd"/>
      <w:r>
        <w:rPr>
          <w:rFonts w:ascii="Times New Roman" w:hAnsi="Times New Roman"/>
        </w:rPr>
        <w:t xml:space="preserve">. Национальное имиджевое исследование «Гармоничный Китай»: </w:t>
      </w:r>
      <w:proofErr w:type="spellStart"/>
      <w:r>
        <w:rPr>
          <w:rFonts w:ascii="Times New Roman" w:hAnsi="Times New Roman"/>
        </w:rPr>
        <w:t>дис</w:t>
      </w:r>
      <w:proofErr w:type="spellEnd"/>
      <w:r>
        <w:rPr>
          <w:rFonts w:ascii="Times New Roman" w:hAnsi="Times New Roman"/>
        </w:rPr>
        <w:t>. – Школа международных отношений, 2009).</w:t>
      </w:r>
    </w:p>
  </w:footnote>
  <w:footnote w:id="48">
    <w:p w14:paraId="283F4103" w14:textId="77777777" w:rsidR="009D7E8E" w:rsidRDefault="00B238D3">
      <w:pPr>
        <w:pStyle w:val="af2"/>
        <w:jc w:val="both"/>
        <w:rPr>
          <w:rFonts w:ascii="Times New Roman" w:hAnsi="Times New Roman"/>
        </w:rPr>
      </w:pPr>
      <w:r>
        <w:rPr>
          <w:rStyle w:val="afb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</w:t>
      </w:r>
      <w:bookmarkStart w:id="16" w:name="_Hlk99372745"/>
      <w:r>
        <w:rPr>
          <w:rFonts w:ascii="SimSun" w:eastAsia="SimSun" w:hAnsi="SimSun" w:cs="SimSun" w:hint="eastAsia"/>
          <w:lang w:val="en-US" w:eastAsia="zh-Hans"/>
        </w:rPr>
        <w:t>刘济南</w:t>
      </w:r>
      <w:r>
        <w:rPr>
          <w:rFonts w:ascii="SimSun" w:eastAsia="SimSun" w:hAnsi="SimSun" w:cs="SimSun" w:hint="eastAsia"/>
        </w:rPr>
        <w:t xml:space="preserve">. </w:t>
      </w:r>
      <w:r>
        <w:rPr>
          <w:rFonts w:ascii="SimSun" w:eastAsia="SimSun" w:hAnsi="SimSun" w:cs="SimSun" w:hint="eastAsia"/>
          <w:lang w:val="en-US" w:eastAsia="zh-Hans"/>
        </w:rPr>
        <w:t>中国之镜</w:t>
      </w:r>
      <w:r>
        <w:rPr>
          <w:rFonts w:ascii="MS Gothic" w:eastAsia="MS Gothic" w:hAnsi="MS Gothic" w:cs="MS Gothic" w:hint="eastAsia"/>
        </w:rPr>
        <w:t xml:space="preserve"> </w:t>
      </w:r>
      <w:r>
        <w:rPr>
          <w:rFonts w:ascii="MS Gothic" w:eastAsia="MS Gothic" w:hAnsi="MS Gothic" w:cs="MS Gothic"/>
        </w:rPr>
        <w:t>(</w:t>
      </w:r>
      <w:proofErr w:type="spellStart"/>
      <w:r>
        <w:rPr>
          <w:rFonts w:ascii="Times New Roman" w:hAnsi="Times New Roman"/>
        </w:rPr>
        <w:t>Лю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Цзинань</w:t>
      </w:r>
      <w:proofErr w:type="spellEnd"/>
      <w:r>
        <w:rPr>
          <w:rFonts w:ascii="Times New Roman" w:hAnsi="Times New Roman"/>
        </w:rPr>
        <w:t>. Зеркало Китая. Пекин, 2006. – С. 6).</w:t>
      </w:r>
      <w:bookmarkEnd w:id="16"/>
    </w:p>
  </w:footnote>
  <w:footnote w:id="49">
    <w:p w14:paraId="1DADCCA2" w14:textId="77777777" w:rsidR="009D7E8E" w:rsidRDefault="00B238D3">
      <w:pPr>
        <w:pStyle w:val="af2"/>
        <w:jc w:val="both"/>
        <w:rPr>
          <w:rFonts w:ascii="Times New Roman" w:hAnsi="Times New Roman"/>
        </w:rPr>
      </w:pPr>
      <w:r>
        <w:rPr>
          <w:rStyle w:val="afb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Цит. по: Си </w:t>
      </w:r>
      <w:proofErr w:type="spellStart"/>
      <w:r>
        <w:rPr>
          <w:rFonts w:ascii="Times New Roman" w:hAnsi="Times New Roman"/>
        </w:rPr>
        <w:t>Гуоань</w:t>
      </w:r>
      <w:proofErr w:type="spellEnd"/>
      <w:r>
        <w:rPr>
          <w:rFonts w:ascii="Times New Roman" w:hAnsi="Times New Roman"/>
        </w:rPr>
        <w:t>. Анализ сообщений о Китае в газете «The New York Times» // Новости и знание. - 2007. - № 5. - С. 51.</w:t>
      </w:r>
    </w:p>
  </w:footnote>
  <w:footnote w:id="50">
    <w:p w14:paraId="2F9033B3" w14:textId="77777777" w:rsidR="009D7E8E" w:rsidRDefault="00B238D3">
      <w:pPr>
        <w:pStyle w:val="af2"/>
        <w:jc w:val="both"/>
      </w:pPr>
      <w:r>
        <w:rPr>
          <w:rStyle w:val="afb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Центр стратегии и международных исследований в США: рост Китая в глазах американских аналитиков. Пекин, 2010. – С. 266.</w:t>
      </w:r>
    </w:p>
  </w:footnote>
  <w:footnote w:id="51">
    <w:p w14:paraId="4A1C337E" w14:textId="77777777" w:rsidR="009D7E8E" w:rsidRDefault="00B238D3">
      <w:pPr>
        <w:pStyle w:val="af2"/>
        <w:jc w:val="both"/>
        <w:rPr>
          <w:rFonts w:ascii="Times New Roman" w:hAnsi="Times New Roman"/>
        </w:rPr>
      </w:pPr>
      <w:r>
        <w:rPr>
          <w:rStyle w:val="afb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</w:t>
      </w:r>
      <w:r>
        <w:rPr>
          <w:rFonts w:ascii="SimSun" w:eastAsia="SimSun" w:hAnsi="SimSun" w:cs="SimSun" w:hint="eastAsia"/>
          <w:lang w:val="en-US" w:eastAsia="zh-Hans"/>
        </w:rPr>
        <w:t>济南</w:t>
      </w:r>
      <w:r>
        <w:rPr>
          <w:rFonts w:ascii="SimSun" w:eastAsia="SimSun" w:hAnsi="SimSun" w:cs="SimSun" w:hint="eastAsia"/>
        </w:rPr>
        <w:t xml:space="preserve">. </w:t>
      </w:r>
      <w:r>
        <w:rPr>
          <w:rFonts w:ascii="SimSun" w:eastAsia="SimSun" w:hAnsi="SimSun" w:cs="SimSun" w:hint="eastAsia"/>
          <w:lang w:val="en-US" w:eastAsia="zh-Hans"/>
        </w:rPr>
        <w:t>中国之镜</w:t>
      </w:r>
      <w:r>
        <w:rPr>
          <w:rFonts w:ascii="MS Gothic" w:eastAsia="MS Gothic" w:hAnsi="MS Gothic" w:cs="MS Gothic" w:hint="eastAsia"/>
        </w:rPr>
        <w:t xml:space="preserve"> </w:t>
      </w:r>
      <w:r>
        <w:rPr>
          <w:rFonts w:ascii="MS Gothic" w:eastAsia="MS Gothic" w:hAnsi="MS Gothic" w:cs="MS Gothic"/>
        </w:rPr>
        <w:t>(</w:t>
      </w:r>
      <w:proofErr w:type="spellStart"/>
      <w:r>
        <w:rPr>
          <w:rFonts w:ascii="Times New Roman" w:hAnsi="Times New Roman"/>
        </w:rPr>
        <w:t>Лю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Цзинань</w:t>
      </w:r>
      <w:proofErr w:type="spellEnd"/>
      <w:r>
        <w:rPr>
          <w:rFonts w:ascii="Times New Roman" w:hAnsi="Times New Roman"/>
        </w:rPr>
        <w:t>. Зеркало Китая. Пекин, 2006. – С. 6).</w:t>
      </w:r>
    </w:p>
  </w:footnote>
  <w:footnote w:id="52">
    <w:p w14:paraId="36F03DF8" w14:textId="77777777" w:rsidR="009D7E8E" w:rsidRDefault="00B238D3">
      <w:pPr>
        <w:pStyle w:val="af2"/>
      </w:pPr>
      <w:r>
        <w:rPr>
          <w:rStyle w:val="afb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Борьба международного мнения является важным инструментом в контексте всеобъемлющей национальной силы [Электронный ресурс]. - 2013. - Режим доступа: http://www.qstheory.cn/zxdk/2013/201303/201301/t20130129_208906.htm. (дата обращения 27.01.2022).</w:t>
      </w:r>
    </w:p>
  </w:footnote>
  <w:footnote w:id="53">
    <w:p w14:paraId="39861ABA" w14:textId="77777777" w:rsidR="009D7E8E" w:rsidRDefault="00B238D3">
      <w:pPr>
        <w:pStyle w:val="af2"/>
        <w:jc w:val="both"/>
        <w:rPr>
          <w:rFonts w:ascii="Times New Roman" w:hAnsi="Times New Roman"/>
        </w:rPr>
      </w:pPr>
      <w:r>
        <w:rPr>
          <w:rStyle w:val="afb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Исследование органа </w:t>
      </w:r>
      <w:proofErr w:type="spellStart"/>
      <w:r>
        <w:rPr>
          <w:rFonts w:ascii="Times New Roman" w:hAnsi="Times New Roman"/>
        </w:rPr>
        <w:t>Pew</w:t>
      </w:r>
      <w:proofErr w:type="spellEnd"/>
      <w:r>
        <w:rPr>
          <w:rFonts w:ascii="Times New Roman" w:hAnsi="Times New Roman"/>
        </w:rPr>
        <w:t xml:space="preserve"> Research Center во всем мире [Электронный ресурс]. - Режим доступа: http://www.chinadaily.com.cn/hqgj/fzlm/2012-10-18/content_7269615.html (дата обращения 28.01.2022).</w:t>
      </w:r>
    </w:p>
  </w:footnote>
  <w:footnote w:id="54">
    <w:p w14:paraId="68BC1DEC" w14:textId="77777777" w:rsidR="009D7E8E" w:rsidRDefault="00B238D3">
      <w:pPr>
        <w:pStyle w:val="af2"/>
        <w:jc w:val="both"/>
        <w:rPr>
          <w:rFonts w:ascii="Times New Roman" w:hAnsi="Times New Roman"/>
        </w:rPr>
      </w:pPr>
      <w:r>
        <w:rPr>
          <w:rStyle w:val="afb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Роберт К. Сделано в Китае: Брендинг, новый имидж // Будущность. 2006. № 2. - С. 12.</w:t>
      </w:r>
    </w:p>
  </w:footnote>
  <w:footnote w:id="55">
    <w:p w14:paraId="13D4C419" w14:textId="77777777" w:rsidR="009D7E8E" w:rsidRDefault="00B238D3">
      <w:pPr>
        <w:pStyle w:val="af2"/>
        <w:jc w:val="both"/>
        <w:rPr>
          <w:rFonts w:ascii="Times New Roman" w:hAnsi="Times New Roman"/>
        </w:rPr>
      </w:pPr>
      <w:r>
        <w:rPr>
          <w:rStyle w:val="afb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</w:t>
      </w:r>
      <w:r>
        <w:rPr>
          <w:rFonts w:ascii="SimSun" w:eastAsia="SimSun" w:hAnsi="SimSun" w:cs="SimSun" w:hint="eastAsia"/>
          <w:lang w:val="en-US" w:eastAsia="zh-Hans"/>
        </w:rPr>
        <w:t>刘济南</w:t>
      </w:r>
      <w:r>
        <w:rPr>
          <w:rFonts w:ascii="SimSun" w:eastAsia="SimSun" w:hAnsi="SimSun" w:cs="SimSun" w:hint="eastAsia"/>
        </w:rPr>
        <w:t xml:space="preserve">. </w:t>
      </w:r>
      <w:r>
        <w:rPr>
          <w:rFonts w:ascii="SimSun" w:eastAsia="SimSun" w:hAnsi="SimSun" w:cs="SimSun" w:hint="eastAsia"/>
          <w:lang w:val="en-US" w:eastAsia="zh-Hans"/>
        </w:rPr>
        <w:t>中国之镜</w:t>
      </w:r>
      <w:r>
        <w:rPr>
          <w:rFonts w:ascii="MS Gothic" w:eastAsia="MS Gothic" w:hAnsi="MS Gothic" w:cs="MS Gothic" w:hint="eastAsia"/>
        </w:rPr>
        <w:t xml:space="preserve"> </w:t>
      </w:r>
      <w:r>
        <w:rPr>
          <w:rFonts w:ascii="MS Gothic" w:eastAsia="MS Gothic" w:hAnsi="MS Gothic" w:cs="MS Gothic"/>
        </w:rPr>
        <w:t>(</w:t>
      </w:r>
      <w:proofErr w:type="spellStart"/>
      <w:r>
        <w:rPr>
          <w:rFonts w:ascii="Times New Roman" w:hAnsi="Times New Roman"/>
        </w:rPr>
        <w:t>Лю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Цзинань</w:t>
      </w:r>
      <w:proofErr w:type="spellEnd"/>
      <w:r>
        <w:rPr>
          <w:rFonts w:ascii="Times New Roman" w:hAnsi="Times New Roman"/>
        </w:rPr>
        <w:t>. Зеркало Китая. Пекин, 2006. – С. 58).</w:t>
      </w:r>
    </w:p>
  </w:footnote>
  <w:footnote w:id="56">
    <w:p w14:paraId="6473B2FE" w14:textId="77777777" w:rsidR="009D7E8E" w:rsidRDefault="00B238D3">
      <w:pPr>
        <w:pStyle w:val="af2"/>
        <w:jc w:val="both"/>
      </w:pPr>
      <w:r>
        <w:rPr>
          <w:rStyle w:val="afb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</w:t>
      </w:r>
      <w:bookmarkStart w:id="17" w:name="_Hlk94076057"/>
      <w:r>
        <w:rPr>
          <w:rFonts w:ascii="SimSun" w:eastAsia="SimSun" w:hAnsi="SimSun" w:cs="SimSun" w:hint="eastAsia"/>
          <w:lang w:val="en-US" w:eastAsia="zh-Hans"/>
        </w:rPr>
        <w:t>刘涛</w:t>
      </w:r>
      <w:r>
        <w:rPr>
          <w:rFonts w:ascii="SimSun" w:eastAsia="SimSun" w:hAnsi="SimSun" w:cs="SimSun" w:hint="eastAsia"/>
        </w:rPr>
        <w:t xml:space="preserve">. </w:t>
      </w:r>
      <w:r>
        <w:rPr>
          <w:rFonts w:ascii="SimSun" w:eastAsia="SimSun" w:hAnsi="SimSun" w:cs="SimSun" w:hint="eastAsia"/>
          <w:lang w:val="en-US" w:eastAsia="zh-Hans"/>
        </w:rPr>
        <w:t>公关时代的国家形象输出</w:t>
      </w:r>
      <w:r>
        <w:rPr>
          <w:rFonts w:ascii="MS Gothic" w:eastAsia="MS Gothic" w:hAnsi="MS Gothic" w:cs="MS Gothic"/>
        </w:rPr>
        <w:t xml:space="preserve"> (</w:t>
      </w:r>
      <w:proofErr w:type="spellStart"/>
      <w:r>
        <w:rPr>
          <w:rFonts w:ascii="Times New Roman" w:hAnsi="Times New Roman"/>
        </w:rPr>
        <w:t>Лю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Тао</w:t>
      </w:r>
      <w:proofErr w:type="spellEnd"/>
      <w:r>
        <w:rPr>
          <w:rFonts w:ascii="Times New Roman" w:hAnsi="Times New Roman"/>
        </w:rPr>
        <w:t>. Экспорт национального имиджа в эпоху PR // Китайское образование. - 2011. - 16 марта. - С. 3).</w:t>
      </w:r>
      <w:bookmarkEnd w:id="17"/>
    </w:p>
  </w:footnote>
  <w:footnote w:id="57">
    <w:p w14:paraId="45A6B827" w14:textId="77777777" w:rsidR="009D7E8E" w:rsidRDefault="00B238D3">
      <w:pPr>
        <w:pStyle w:val="af2"/>
        <w:jc w:val="both"/>
        <w:rPr>
          <w:rFonts w:ascii="Times New Roman" w:hAnsi="Times New Roman"/>
        </w:rPr>
      </w:pPr>
      <w:r>
        <w:rPr>
          <w:rStyle w:val="afb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Цит. по: Джошуа К.Р. Изображение спасения: разрыв между тем, как Китай видит себя и других // Международные новости. - 2006. - № 09 (25). – С. 29.</w:t>
      </w:r>
    </w:p>
  </w:footnote>
  <w:footnote w:id="58">
    <w:p w14:paraId="27F39001" w14:textId="77777777" w:rsidR="009D7E8E" w:rsidRDefault="00B238D3">
      <w:pPr>
        <w:pStyle w:val="af2"/>
        <w:jc w:val="both"/>
        <w:rPr>
          <w:rFonts w:ascii="Times New Roman" w:hAnsi="Times New Roman"/>
        </w:rPr>
      </w:pPr>
      <w:r>
        <w:rPr>
          <w:rStyle w:val="afb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</w:t>
      </w:r>
      <w:bookmarkStart w:id="18" w:name="_Hlk99372960"/>
      <w:r>
        <w:rPr>
          <w:rFonts w:ascii="SimSun" w:eastAsia="SimSun" w:hAnsi="SimSun" w:cs="SimSun" w:hint="eastAsia"/>
          <w:lang w:val="en-US" w:eastAsia="zh-Hans"/>
        </w:rPr>
        <w:t>张子健</w:t>
      </w:r>
      <w:r>
        <w:rPr>
          <w:rFonts w:ascii="SimSun" w:eastAsia="SimSun" w:hAnsi="SimSun" w:cs="SimSun" w:hint="eastAsia"/>
        </w:rPr>
        <w:t xml:space="preserve">. </w:t>
      </w:r>
      <w:r>
        <w:rPr>
          <w:rFonts w:ascii="SimSun" w:eastAsia="SimSun" w:hAnsi="SimSun" w:cs="SimSun" w:hint="eastAsia"/>
          <w:lang w:val="en-US" w:eastAsia="zh-Hans"/>
        </w:rPr>
        <w:t>论中国国家形象纪录片的制作</w:t>
      </w:r>
      <w:r>
        <w:rPr>
          <w:rFonts w:ascii="MS Gothic" w:eastAsia="MS Gothic" w:hAnsi="MS Gothic" w:cs="MS Gothic" w:hint="eastAsia"/>
        </w:rPr>
        <w:t xml:space="preserve"> </w:t>
      </w:r>
      <w:r>
        <w:rPr>
          <w:rFonts w:ascii="MS Gothic" w:eastAsia="MS Gothic" w:hAnsi="MS Gothic" w:cs="MS Gothic"/>
        </w:rPr>
        <w:t>(</w:t>
      </w:r>
      <w:proofErr w:type="spellStart"/>
      <w:r>
        <w:rPr>
          <w:rFonts w:ascii="Times New Roman" w:hAnsi="Times New Roman"/>
        </w:rPr>
        <w:t>Чжан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Цзыцзянь</w:t>
      </w:r>
      <w:proofErr w:type="spellEnd"/>
      <w:r>
        <w:rPr>
          <w:rFonts w:ascii="Times New Roman" w:hAnsi="Times New Roman"/>
        </w:rPr>
        <w:t xml:space="preserve">. О создании китайского национального имиджевого документального фильма: </w:t>
      </w:r>
      <w:proofErr w:type="spellStart"/>
      <w:r>
        <w:rPr>
          <w:rFonts w:ascii="Times New Roman" w:hAnsi="Times New Roman"/>
        </w:rPr>
        <w:t>дисс</w:t>
      </w:r>
      <w:proofErr w:type="spellEnd"/>
      <w:r>
        <w:rPr>
          <w:rFonts w:ascii="Times New Roman" w:hAnsi="Times New Roman"/>
        </w:rPr>
        <w:t xml:space="preserve">. – </w:t>
      </w:r>
      <w:proofErr w:type="spellStart"/>
      <w:r>
        <w:rPr>
          <w:rFonts w:ascii="Times New Roman" w:hAnsi="Times New Roman"/>
        </w:rPr>
        <w:t>Хэбэйский</w:t>
      </w:r>
      <w:proofErr w:type="spellEnd"/>
      <w:r>
        <w:rPr>
          <w:rFonts w:ascii="Times New Roman" w:hAnsi="Times New Roman"/>
        </w:rPr>
        <w:t xml:space="preserve"> педагогический университет, 2019).</w:t>
      </w:r>
      <w:bookmarkEnd w:id="18"/>
    </w:p>
  </w:footnote>
  <w:footnote w:id="59">
    <w:p w14:paraId="45E8360D" w14:textId="77777777" w:rsidR="009D7E8E" w:rsidRDefault="00B238D3">
      <w:pPr>
        <w:pStyle w:val="af2"/>
      </w:pPr>
      <w:r>
        <w:rPr>
          <w:rStyle w:val="afb"/>
        </w:rPr>
        <w:footnoteRef/>
      </w:r>
      <w:r>
        <w:t xml:space="preserve"> </w:t>
      </w:r>
      <w:bookmarkStart w:id="19" w:name="_Hlk99373056"/>
      <w:r>
        <w:rPr>
          <w:rFonts w:ascii="Times New Roman" w:hAnsi="Times New Roman"/>
        </w:rPr>
        <w:t>Подъем великих держав [Электронный ресурс]. - 2006. Режим доступа: https://www.cairn-int.info/article-E_HER_125_0051--the-rise-of-the-great-powers-a.htm (дата обращения 23.03.2022)</w:t>
      </w:r>
      <w:bookmarkEnd w:id="19"/>
    </w:p>
  </w:footnote>
  <w:footnote w:id="60">
    <w:p w14:paraId="786E79B2" w14:textId="77777777" w:rsidR="009D7E8E" w:rsidRDefault="00B238D3">
      <w:pPr>
        <w:pStyle w:val="af2"/>
        <w:jc w:val="both"/>
        <w:rPr>
          <w:rFonts w:ascii="Times New Roman" w:hAnsi="Times New Roman"/>
        </w:rPr>
      </w:pPr>
      <w:r>
        <w:rPr>
          <w:rStyle w:val="afb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</w:t>
      </w:r>
      <w:bookmarkStart w:id="20" w:name="_Hlk98945732"/>
      <w:r>
        <w:rPr>
          <w:rFonts w:ascii="Times New Roman" w:hAnsi="Times New Roman"/>
        </w:rPr>
        <w:t>Австралия Пекин раздражает [Электронный ресурс]. - 2009. Режим доступа: http://bbs.tiexue.net/post2_3472973_1.html. (дата обращения 27.01.2022)</w:t>
      </w:r>
      <w:bookmarkEnd w:id="20"/>
    </w:p>
  </w:footnote>
  <w:footnote w:id="61">
    <w:p w14:paraId="413F8DDC" w14:textId="77777777" w:rsidR="009D7E8E" w:rsidRDefault="00B238D3">
      <w:pPr>
        <w:pStyle w:val="af2"/>
        <w:jc w:val="both"/>
        <w:rPr>
          <w:rFonts w:ascii="Times New Roman" w:hAnsi="Times New Roman"/>
        </w:rPr>
      </w:pPr>
      <w:r>
        <w:rPr>
          <w:rStyle w:val="afb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Узкая сила распространения национального имиджа [Электронный ресурс]. - Режим доступа: http://bbs.17pr.com/viewthread.php?action=printable&amp;tid=318865 (дата обращения 27.01.2022)</w:t>
      </w:r>
    </w:p>
  </w:footnote>
  <w:footnote w:id="62">
    <w:p w14:paraId="3E3215DA" w14:textId="77777777" w:rsidR="009D7E8E" w:rsidRDefault="00B238D3">
      <w:pPr>
        <w:pStyle w:val="af2"/>
        <w:jc w:val="both"/>
        <w:rPr>
          <w:rFonts w:ascii="Times New Roman" w:hAnsi="Times New Roman"/>
        </w:rPr>
      </w:pPr>
      <w:r>
        <w:rPr>
          <w:rStyle w:val="afb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Гармоничный Китай: стратегия национального имиджа [Электронный ресурс]. - 2010. Режим доступа: http://www.sass.cn/news.asp?</w:t>
      </w:r>
      <w:proofErr w:type="spellStart"/>
      <w:r>
        <w:rPr>
          <w:rFonts w:ascii="Times New Roman" w:hAnsi="Times New Roman"/>
          <w:lang w:val="en-US"/>
        </w:rPr>
        <w:t>NewsID</w:t>
      </w:r>
      <w:proofErr w:type="spellEnd"/>
      <w:r>
        <w:rPr>
          <w:rFonts w:ascii="Times New Roman" w:hAnsi="Times New Roman"/>
        </w:rPr>
        <w:t>=10454&amp;</w:t>
      </w:r>
      <w:proofErr w:type="spellStart"/>
      <w:r>
        <w:rPr>
          <w:rFonts w:ascii="Times New Roman" w:hAnsi="Times New Roman"/>
          <w:lang w:val="en-US"/>
        </w:rPr>
        <w:t>BigClassID</w:t>
      </w:r>
      <w:proofErr w:type="spellEnd"/>
      <w:r>
        <w:rPr>
          <w:rFonts w:ascii="Times New Roman" w:hAnsi="Times New Roman"/>
        </w:rPr>
        <w:t>=30&amp;</w:t>
      </w:r>
      <w:proofErr w:type="spellStart"/>
      <w:r>
        <w:rPr>
          <w:rFonts w:ascii="Times New Roman" w:hAnsi="Times New Roman"/>
          <w:lang w:val="en-US"/>
        </w:rPr>
        <w:t>SmallClassID</w:t>
      </w:r>
      <w:proofErr w:type="spellEnd"/>
      <w:r>
        <w:rPr>
          <w:rFonts w:ascii="Times New Roman" w:hAnsi="Times New Roman"/>
        </w:rPr>
        <w:t>=81&amp;</w:t>
      </w:r>
      <w:proofErr w:type="spellStart"/>
      <w:r>
        <w:rPr>
          <w:rFonts w:ascii="Times New Roman" w:hAnsi="Times New Roman"/>
          <w:lang w:val="en-US"/>
        </w:rPr>
        <w:t>SpecialID</w:t>
      </w:r>
      <w:proofErr w:type="spellEnd"/>
      <w:r>
        <w:rPr>
          <w:rFonts w:ascii="Times New Roman" w:hAnsi="Times New Roman"/>
        </w:rPr>
        <w:t>=0. (дата обращения 27.01.2022)</w:t>
      </w:r>
    </w:p>
  </w:footnote>
  <w:footnote w:id="63">
    <w:p w14:paraId="227D1960" w14:textId="77777777" w:rsidR="009D7E8E" w:rsidRDefault="00B238D3">
      <w:pPr>
        <w:pStyle w:val="af2"/>
        <w:jc w:val="both"/>
        <w:rPr>
          <w:rFonts w:ascii="Times New Roman" w:hAnsi="Times New Roman"/>
        </w:rPr>
      </w:pPr>
      <w:r>
        <w:rPr>
          <w:rStyle w:val="afb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Цветкова </w:t>
      </w:r>
      <w:proofErr w:type="gramStart"/>
      <w:r>
        <w:rPr>
          <w:rFonts w:ascii="Times New Roman" w:hAnsi="Times New Roman"/>
        </w:rPr>
        <w:t>Н.Н.</w:t>
      </w:r>
      <w:proofErr w:type="gramEnd"/>
      <w:r>
        <w:rPr>
          <w:rFonts w:ascii="Times New Roman" w:hAnsi="Times New Roman"/>
        </w:rPr>
        <w:t xml:space="preserve"> Проекты региональной интеграции и новые технологии: цифровой шелковый путь // Восточная аналитика. - 2019. - № 1. - С. 49.</w:t>
      </w:r>
    </w:p>
  </w:footnote>
  <w:footnote w:id="64">
    <w:p w14:paraId="34432ECC" w14:textId="77777777" w:rsidR="009D7E8E" w:rsidRDefault="00B238D3">
      <w:pPr>
        <w:pStyle w:val="af2"/>
        <w:jc w:val="both"/>
        <w:rPr>
          <w:rFonts w:ascii="Times New Roman" w:hAnsi="Times New Roman"/>
        </w:rPr>
      </w:pPr>
      <w:r>
        <w:rPr>
          <w:rStyle w:val="afb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</w:t>
      </w:r>
      <w:bookmarkStart w:id="23" w:name="_Hlk94198192"/>
      <w:bookmarkStart w:id="24" w:name="_Hlk94198230"/>
      <w:r>
        <w:rPr>
          <w:rFonts w:ascii="Times New Roman" w:hAnsi="Times New Roman"/>
        </w:rPr>
        <w:t xml:space="preserve">Иванцов </w:t>
      </w:r>
      <w:proofErr w:type="gramStart"/>
      <w:r>
        <w:rPr>
          <w:rFonts w:ascii="Times New Roman" w:hAnsi="Times New Roman"/>
        </w:rPr>
        <w:t>А.С.</w:t>
      </w:r>
      <w:proofErr w:type="gramEnd"/>
      <w:r>
        <w:rPr>
          <w:rFonts w:ascii="Times New Roman" w:hAnsi="Times New Roman"/>
        </w:rPr>
        <w:t xml:space="preserve">, Лобанова Е.Э. </w:t>
      </w:r>
      <w:bookmarkStart w:id="25" w:name="_Hlk94198130"/>
      <w:bookmarkEnd w:id="23"/>
      <w:r>
        <w:rPr>
          <w:rFonts w:ascii="Times New Roman" w:hAnsi="Times New Roman"/>
        </w:rPr>
        <w:t xml:space="preserve">Совершенствование внешнеэкономической деятельности в телекоммуникационной </w:t>
      </w:r>
      <w:bookmarkEnd w:id="25"/>
      <w:r>
        <w:rPr>
          <w:rFonts w:ascii="Times New Roman" w:hAnsi="Times New Roman"/>
        </w:rPr>
        <w:t xml:space="preserve">среде // В сборнике: Молодёжь Сибири - науке России. Материалы международной научно-практической конференции. Сост. Л.М. </w:t>
      </w:r>
      <w:proofErr w:type="spellStart"/>
      <w:r>
        <w:rPr>
          <w:rFonts w:ascii="Times New Roman" w:hAnsi="Times New Roman"/>
        </w:rPr>
        <w:t>Ашихмина</w:t>
      </w:r>
      <w:proofErr w:type="spellEnd"/>
      <w:r>
        <w:rPr>
          <w:rFonts w:ascii="Times New Roman" w:hAnsi="Times New Roman"/>
        </w:rPr>
        <w:t>. - 2020. - С. 120.</w:t>
      </w:r>
      <w:bookmarkEnd w:id="24"/>
    </w:p>
  </w:footnote>
  <w:footnote w:id="65">
    <w:p w14:paraId="1067276C" w14:textId="77777777" w:rsidR="009D7E8E" w:rsidRDefault="00B238D3">
      <w:pPr>
        <w:pStyle w:val="af2"/>
        <w:jc w:val="both"/>
      </w:pPr>
      <w:r>
        <w:rPr>
          <w:rStyle w:val="afb"/>
          <w:rFonts w:ascii="Times New Roman" w:hAnsi="Times New Roman"/>
        </w:rPr>
        <w:footnoteRef/>
      </w:r>
      <w:r>
        <w:rPr>
          <w:rFonts w:ascii="Times New Roman" w:hAnsi="Times New Roman"/>
          <w:lang w:val="en-US"/>
        </w:rPr>
        <w:t xml:space="preserve"> Jing Xu. Brand Communication and Brand Management of Telecommunication Under Entire Business Operation[J]. </w:t>
      </w:r>
      <w:r>
        <w:rPr>
          <w:rFonts w:ascii="Times New Roman" w:hAnsi="Times New Roman"/>
        </w:rPr>
        <w:t xml:space="preserve">Telecommunications Science, 2009, 25(11): </w:t>
      </w:r>
      <w:proofErr w:type="gramStart"/>
      <w:r>
        <w:rPr>
          <w:rFonts w:ascii="Times New Roman" w:hAnsi="Times New Roman"/>
        </w:rPr>
        <w:t>12-15</w:t>
      </w:r>
      <w:proofErr w:type="gramEnd"/>
      <w:r>
        <w:rPr>
          <w:rFonts w:ascii="Times New Roman" w:hAnsi="Times New Roman"/>
        </w:rPr>
        <w:t>.</w:t>
      </w:r>
    </w:p>
  </w:footnote>
  <w:footnote w:id="66">
    <w:p w14:paraId="60600F82" w14:textId="77777777" w:rsidR="009D7E8E" w:rsidRDefault="00B238D3">
      <w:pPr>
        <w:pStyle w:val="af2"/>
        <w:jc w:val="both"/>
        <w:rPr>
          <w:rFonts w:ascii="Times New Roman" w:hAnsi="Times New Roman"/>
        </w:rPr>
      </w:pPr>
      <w:r>
        <w:rPr>
          <w:rStyle w:val="afb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Цветкова </w:t>
      </w:r>
      <w:proofErr w:type="gramStart"/>
      <w:r>
        <w:rPr>
          <w:rFonts w:ascii="Times New Roman" w:hAnsi="Times New Roman"/>
        </w:rPr>
        <w:t>Н.Н.</w:t>
      </w:r>
      <w:proofErr w:type="gramEnd"/>
      <w:r>
        <w:rPr>
          <w:rFonts w:ascii="Times New Roman" w:hAnsi="Times New Roman"/>
        </w:rPr>
        <w:t xml:space="preserve"> Проекты региональной интеграции и новые технологии: цифровой шелковый путь // Восточная аналитика. - 2019. - № 1. - С. 50.</w:t>
      </w:r>
    </w:p>
  </w:footnote>
  <w:footnote w:id="67">
    <w:p w14:paraId="603FCDAF" w14:textId="77777777" w:rsidR="009D7E8E" w:rsidRDefault="00B238D3">
      <w:pPr>
        <w:pStyle w:val="af2"/>
        <w:jc w:val="both"/>
      </w:pPr>
      <w:r>
        <w:rPr>
          <w:rStyle w:val="afb"/>
        </w:rPr>
        <w:footnoteRef/>
      </w:r>
      <w:r>
        <w:t xml:space="preserve"> </w:t>
      </w:r>
      <w:bookmarkStart w:id="26" w:name="_Hlk94198300"/>
      <w:bookmarkStart w:id="27" w:name="_Hlk94198323"/>
      <w:r>
        <w:rPr>
          <w:rFonts w:ascii="SimSun" w:eastAsia="SimSun" w:hAnsi="SimSun" w:cs="SimSun" w:hint="eastAsia"/>
          <w:lang w:val="en-US" w:eastAsia="zh-Hans"/>
        </w:rPr>
        <w:t>石宗庭</w:t>
      </w:r>
      <w:r>
        <w:rPr>
          <w:rFonts w:ascii="SimSun" w:eastAsia="SimSun" w:hAnsi="SimSun" w:cs="SimSun" w:hint="eastAsia"/>
        </w:rPr>
        <w:t xml:space="preserve">. </w:t>
      </w:r>
      <w:r>
        <w:rPr>
          <w:rFonts w:ascii="SimSun" w:eastAsia="SimSun" w:hAnsi="SimSun" w:cs="SimSun" w:hint="eastAsia"/>
          <w:lang w:val="en-US" w:eastAsia="zh-Hans"/>
        </w:rPr>
        <w:t>评估中国大陆和台湾地区电信业等有效性</w:t>
      </w:r>
      <w:r>
        <w:rPr>
          <w:rFonts w:ascii="MS Gothic" w:eastAsia="MS Gothic" w:hAnsi="MS Gothic" w:cs="MS Gothic" w:hint="eastAsia"/>
        </w:rPr>
        <w:t xml:space="preserve"> </w:t>
      </w:r>
      <w:r>
        <w:rPr>
          <w:rFonts w:ascii="MS Gothic" w:eastAsia="MS Gothic" w:hAnsi="MS Gothic" w:cs="MS Gothic"/>
        </w:rPr>
        <w:t>(</w:t>
      </w:r>
      <w:r>
        <w:rPr>
          <w:rFonts w:ascii="Times New Roman" w:hAnsi="Times New Roman"/>
        </w:rPr>
        <w:t xml:space="preserve">Ши </w:t>
      </w:r>
      <w:proofErr w:type="spellStart"/>
      <w:r>
        <w:rPr>
          <w:rFonts w:ascii="Times New Roman" w:hAnsi="Times New Roman"/>
        </w:rPr>
        <w:t>Цзунтин</w:t>
      </w:r>
      <w:bookmarkEnd w:id="26"/>
      <w:proofErr w:type="spellEnd"/>
      <w:r>
        <w:rPr>
          <w:rFonts w:ascii="Times New Roman" w:hAnsi="Times New Roman"/>
        </w:rPr>
        <w:t xml:space="preserve">. </w:t>
      </w:r>
      <w:bookmarkStart w:id="28" w:name="_Hlk94198275"/>
      <w:r>
        <w:rPr>
          <w:rFonts w:ascii="Times New Roman" w:hAnsi="Times New Roman"/>
        </w:rPr>
        <w:t xml:space="preserve">Оценка эффективности телекоммуникационной отрасли Китая </w:t>
      </w:r>
      <w:bookmarkEnd w:id="28"/>
      <w:r>
        <w:rPr>
          <w:rFonts w:ascii="Times New Roman" w:hAnsi="Times New Roman"/>
        </w:rPr>
        <w:t xml:space="preserve">и Тайваня: </w:t>
      </w:r>
      <w:proofErr w:type="spellStart"/>
      <w:r>
        <w:rPr>
          <w:rFonts w:ascii="Times New Roman" w:hAnsi="Times New Roman"/>
        </w:rPr>
        <w:t>дис</w:t>
      </w:r>
      <w:proofErr w:type="spellEnd"/>
      <w:r>
        <w:rPr>
          <w:rFonts w:ascii="Times New Roman" w:hAnsi="Times New Roman"/>
        </w:rPr>
        <w:t>. - 2011).</w:t>
      </w:r>
      <w:bookmarkEnd w:id="27"/>
    </w:p>
  </w:footnote>
  <w:footnote w:id="68">
    <w:p w14:paraId="0AC29C27" w14:textId="77777777" w:rsidR="009D7E8E" w:rsidRDefault="00B238D3">
      <w:pPr>
        <w:pStyle w:val="af2"/>
        <w:jc w:val="both"/>
        <w:rPr>
          <w:rFonts w:ascii="Times New Roman" w:hAnsi="Times New Roman"/>
        </w:rPr>
      </w:pPr>
      <w:r>
        <w:rPr>
          <w:rStyle w:val="afb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</w:t>
      </w:r>
      <w:r>
        <w:rPr>
          <w:rFonts w:ascii="SimSun" w:eastAsia="SimSun" w:hAnsi="SimSun" w:cs="SimSun" w:hint="eastAsia"/>
          <w:lang w:val="en-US" w:eastAsia="zh-Hans"/>
        </w:rPr>
        <w:t>李子林</w:t>
      </w:r>
      <w:r>
        <w:rPr>
          <w:rFonts w:ascii="SimSun" w:eastAsia="SimSun" w:hAnsi="SimSun" w:cs="SimSun" w:hint="eastAsia"/>
        </w:rPr>
        <w:t xml:space="preserve">. </w:t>
      </w:r>
      <w:r>
        <w:rPr>
          <w:rFonts w:ascii="SimSun" w:eastAsia="SimSun" w:hAnsi="SimSun" w:cs="SimSun" w:hint="eastAsia"/>
          <w:lang w:val="en-US" w:eastAsia="zh-Hans"/>
        </w:rPr>
        <w:t>加强海外项目公共关系管理</w:t>
      </w:r>
      <w:r>
        <w:rPr>
          <w:rFonts w:ascii="SimSun" w:eastAsia="SimSun" w:hAnsi="SimSun" w:cs="SimSun" w:hint="eastAsia"/>
          <w:lang w:eastAsia="zh-Hans"/>
        </w:rPr>
        <w:t xml:space="preserve"> </w:t>
      </w:r>
      <w:r>
        <w:rPr>
          <w:rFonts w:ascii="SimSun" w:eastAsia="SimSun" w:hAnsi="SimSun" w:cs="SimSun" w:hint="eastAsia"/>
          <w:lang w:val="en-US" w:eastAsia="zh-Hans"/>
        </w:rPr>
        <w:t>助力</w:t>
      </w:r>
      <w:r>
        <w:rPr>
          <w:rFonts w:ascii="SimSun" w:eastAsia="SimSun" w:hAnsi="SimSun" w:cs="SimSun" w:hint="eastAsia"/>
          <w:lang w:eastAsia="zh-Hans"/>
        </w:rPr>
        <w:t>“</w:t>
      </w:r>
      <w:r>
        <w:rPr>
          <w:rFonts w:ascii="SimSun" w:eastAsia="SimSun" w:hAnsi="SimSun" w:cs="SimSun" w:hint="eastAsia"/>
          <w:lang w:val="en-US" w:eastAsia="zh-Hans"/>
        </w:rPr>
        <w:t>一带一路</w:t>
      </w:r>
      <w:r>
        <w:rPr>
          <w:rFonts w:ascii="SimSun" w:eastAsia="SimSun" w:hAnsi="SimSun" w:cs="SimSun" w:hint="eastAsia"/>
          <w:lang w:eastAsia="zh-Hans"/>
        </w:rPr>
        <w:t>”</w:t>
      </w:r>
      <w:r>
        <w:rPr>
          <w:rFonts w:ascii="SimSun" w:eastAsia="SimSun" w:hAnsi="SimSun" w:cs="SimSun" w:hint="eastAsia"/>
          <w:lang w:val="en-US" w:eastAsia="zh-Hans"/>
        </w:rPr>
        <w:t>建设</w:t>
      </w:r>
      <w:r>
        <w:rPr>
          <w:rFonts w:ascii="Times New Roman" w:eastAsia="Microsoft JhengHei" w:hAnsi="Times New Roman" w:hint="eastAsia"/>
        </w:rPr>
        <w:t xml:space="preserve"> </w:t>
      </w:r>
      <w:r>
        <w:rPr>
          <w:rFonts w:ascii="Times New Roman" w:eastAsia="Microsoft JhengHei" w:hAnsi="Times New Roman"/>
        </w:rPr>
        <w:t>(</w:t>
      </w:r>
      <w:r>
        <w:rPr>
          <w:rFonts w:ascii="Times New Roman" w:hAnsi="Times New Roman"/>
        </w:rPr>
        <w:t>Ли Цзилинь и др. Усиление управления связями с общественностью зарубежных проектов для содействия строительству «Одного пояса, одного пути» // Журнал Пекинского колледжа нефтяных управленческих кадров). – 2018. – Т. 25. – № 2. – С. 68.</w:t>
      </w:r>
    </w:p>
  </w:footnote>
  <w:footnote w:id="69">
    <w:p w14:paraId="66ED3505" w14:textId="77777777" w:rsidR="009D7E8E" w:rsidRDefault="00B238D3">
      <w:pPr>
        <w:pStyle w:val="af2"/>
        <w:jc w:val="both"/>
        <w:rPr>
          <w:rFonts w:ascii="Times New Roman" w:hAnsi="Times New Roman"/>
        </w:rPr>
      </w:pPr>
      <w:r>
        <w:rPr>
          <w:rStyle w:val="afb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</w:t>
      </w:r>
      <w:r>
        <w:rPr>
          <w:rFonts w:ascii="SimSun" w:eastAsia="SimSun" w:hAnsi="SimSun" w:cs="SimSun" w:hint="eastAsia"/>
          <w:lang w:val="en-US" w:eastAsia="zh-Hans"/>
        </w:rPr>
        <w:t>杨龙珠</w:t>
      </w:r>
      <w:r>
        <w:rPr>
          <w:rFonts w:ascii="SimSun" w:eastAsia="SimSun" w:hAnsi="SimSun" w:cs="SimSun" w:hint="eastAsia"/>
        </w:rPr>
        <w:t xml:space="preserve">.  </w:t>
      </w:r>
      <w:r>
        <w:rPr>
          <w:rFonts w:ascii="SimSun" w:eastAsia="SimSun" w:hAnsi="SimSun" w:cs="SimSun" w:hint="eastAsia"/>
          <w:lang w:val="en-US" w:eastAsia="zh-Hans"/>
        </w:rPr>
        <w:t>现代公共关系</w:t>
      </w:r>
      <w:r>
        <w:rPr>
          <w:rFonts w:ascii="Times New Roman" w:eastAsia="MS Gothic" w:hAnsi="Times New Roman" w:hint="eastAsia"/>
        </w:rPr>
        <w:t xml:space="preserve"> </w:t>
      </w:r>
      <w:r>
        <w:rPr>
          <w:rFonts w:ascii="Times New Roman" w:eastAsia="MS Gothic" w:hAnsi="Times New Roman"/>
        </w:rPr>
        <w:t>(</w:t>
      </w:r>
      <w:r>
        <w:rPr>
          <w:rFonts w:ascii="Times New Roman" w:hAnsi="Times New Roman"/>
        </w:rPr>
        <w:t xml:space="preserve">Ян </w:t>
      </w:r>
      <w:proofErr w:type="spellStart"/>
      <w:r>
        <w:rPr>
          <w:rFonts w:ascii="Times New Roman" w:hAnsi="Times New Roman"/>
        </w:rPr>
        <w:t>Лунчжу</w:t>
      </w:r>
      <w:proofErr w:type="spellEnd"/>
      <w:r>
        <w:rPr>
          <w:rFonts w:ascii="Times New Roman" w:hAnsi="Times New Roman"/>
        </w:rPr>
        <w:t xml:space="preserve">. </w:t>
      </w:r>
      <w:bookmarkStart w:id="29" w:name="_Hlk94198366"/>
      <w:r>
        <w:rPr>
          <w:rFonts w:ascii="Times New Roman" w:hAnsi="Times New Roman"/>
        </w:rPr>
        <w:t>Современные связи с общественностью</w:t>
      </w:r>
      <w:bookmarkEnd w:id="29"/>
      <w:r>
        <w:rPr>
          <w:rFonts w:ascii="Times New Roman" w:hAnsi="Times New Roman"/>
        </w:rPr>
        <w:t xml:space="preserve">. - Пекин: Пекинский университет </w:t>
      </w:r>
      <w:proofErr w:type="spellStart"/>
      <w:r>
        <w:rPr>
          <w:rFonts w:ascii="Times New Roman" w:hAnsi="Times New Roman"/>
        </w:rPr>
        <w:t>Цзяотун</w:t>
      </w:r>
      <w:proofErr w:type="spellEnd"/>
      <w:r>
        <w:rPr>
          <w:rFonts w:ascii="Times New Roman" w:hAnsi="Times New Roman"/>
        </w:rPr>
        <w:t>, 2011).</w:t>
      </w:r>
    </w:p>
  </w:footnote>
  <w:footnote w:id="70">
    <w:p w14:paraId="3517EB24" w14:textId="77777777" w:rsidR="009D7E8E" w:rsidRDefault="00B238D3">
      <w:pPr>
        <w:pStyle w:val="af2"/>
        <w:jc w:val="both"/>
        <w:rPr>
          <w:rFonts w:ascii="Times New Roman" w:hAnsi="Times New Roman"/>
        </w:rPr>
      </w:pPr>
      <w:r>
        <w:rPr>
          <w:rStyle w:val="afb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Иванцов </w:t>
      </w:r>
      <w:proofErr w:type="gramStart"/>
      <w:r>
        <w:rPr>
          <w:rFonts w:ascii="Times New Roman" w:hAnsi="Times New Roman"/>
        </w:rPr>
        <w:t>А.С.</w:t>
      </w:r>
      <w:proofErr w:type="gramEnd"/>
      <w:r>
        <w:rPr>
          <w:rFonts w:ascii="Times New Roman" w:hAnsi="Times New Roman"/>
        </w:rPr>
        <w:t xml:space="preserve">, Лобанова Е.Э. Совершенствование внешнеэкономической деятельности в телекоммуникационной среде // В сборнике: Молодёжь Сибири - науке России. Материалы международной научно-практической конференции. Сост. Л.М. </w:t>
      </w:r>
      <w:proofErr w:type="spellStart"/>
      <w:r>
        <w:rPr>
          <w:rFonts w:ascii="Times New Roman" w:hAnsi="Times New Roman"/>
        </w:rPr>
        <w:t>Ашихмина</w:t>
      </w:r>
      <w:proofErr w:type="spellEnd"/>
      <w:r>
        <w:rPr>
          <w:rFonts w:ascii="Times New Roman" w:hAnsi="Times New Roman"/>
        </w:rPr>
        <w:t>. - 2020. - С. 120.</w:t>
      </w:r>
    </w:p>
  </w:footnote>
  <w:footnote w:id="71">
    <w:p w14:paraId="71A49440" w14:textId="77777777" w:rsidR="009D7E8E" w:rsidRDefault="00B238D3">
      <w:pPr>
        <w:pStyle w:val="af2"/>
        <w:jc w:val="both"/>
        <w:rPr>
          <w:rFonts w:ascii="Times New Roman" w:hAnsi="Times New Roman"/>
        </w:rPr>
      </w:pPr>
      <w:r>
        <w:rPr>
          <w:rStyle w:val="afb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</w:t>
      </w:r>
      <w:bookmarkStart w:id="30" w:name="_Hlk99373626"/>
      <w:r>
        <w:rPr>
          <w:rFonts w:ascii="SimSun" w:eastAsia="SimSun" w:hAnsi="SimSun" w:cs="SimSun" w:hint="eastAsia"/>
          <w:lang w:val="en-US" w:eastAsia="zh-Hans"/>
        </w:rPr>
        <w:t>赵娜</w:t>
      </w:r>
      <w:r>
        <w:rPr>
          <w:rFonts w:ascii="SimSun" w:eastAsia="SimSun" w:hAnsi="SimSun" w:cs="SimSun" w:hint="eastAsia"/>
        </w:rPr>
        <w:t>. “</w:t>
      </w:r>
      <w:proofErr w:type="gramStart"/>
      <w:r>
        <w:rPr>
          <w:rFonts w:ascii="SimSun" w:eastAsia="SimSun" w:hAnsi="SimSun" w:cs="SimSun" w:hint="eastAsia"/>
          <w:lang w:val="en-US" w:eastAsia="zh-Hans"/>
        </w:rPr>
        <w:t>一带一路</w:t>
      </w:r>
      <w:r>
        <w:rPr>
          <w:rFonts w:ascii="SimSun" w:eastAsia="SimSun" w:hAnsi="SimSun" w:cs="SimSun" w:hint="eastAsia"/>
        </w:rPr>
        <w:t>”</w:t>
      </w:r>
      <w:r>
        <w:rPr>
          <w:rFonts w:ascii="SimSun" w:eastAsia="SimSun" w:hAnsi="SimSun" w:cs="SimSun" w:hint="eastAsia"/>
          <w:lang w:val="en-US" w:eastAsia="zh-Hans"/>
        </w:rPr>
        <w:t>框架下的中缅管道</w:t>
      </w:r>
      <w:proofErr w:type="gramEnd"/>
      <w:r>
        <w:rPr>
          <w:rFonts w:ascii="MS Gothic" w:eastAsia="MS Gothic" w:hAnsi="MS Gothic" w:cs="MS Gothic" w:hint="eastAsia"/>
        </w:rPr>
        <w:t xml:space="preserve"> (</w:t>
      </w:r>
      <w:proofErr w:type="spellStart"/>
      <w:r>
        <w:rPr>
          <w:rFonts w:ascii="Times New Roman" w:hAnsi="Times New Roman"/>
        </w:rPr>
        <w:t>Чжао</w:t>
      </w:r>
      <w:proofErr w:type="spellEnd"/>
      <w:r>
        <w:rPr>
          <w:rFonts w:ascii="Times New Roman" w:hAnsi="Times New Roman"/>
        </w:rPr>
        <w:t xml:space="preserve"> На. Китайско-</w:t>
      </w:r>
      <w:proofErr w:type="spellStart"/>
      <w:r>
        <w:rPr>
          <w:rFonts w:ascii="Times New Roman" w:hAnsi="Times New Roman"/>
        </w:rPr>
        <w:t>мьянманский</w:t>
      </w:r>
      <w:proofErr w:type="spellEnd"/>
      <w:r>
        <w:rPr>
          <w:rFonts w:ascii="Times New Roman" w:hAnsi="Times New Roman"/>
        </w:rPr>
        <w:t xml:space="preserve"> трубопровод в рамках «Пояса и пути». -Китай, 2017).</w:t>
      </w:r>
      <w:bookmarkEnd w:id="30"/>
    </w:p>
  </w:footnote>
  <w:footnote w:id="72">
    <w:p w14:paraId="51D842BA" w14:textId="77777777" w:rsidR="009D7E8E" w:rsidRDefault="00B238D3">
      <w:pPr>
        <w:pStyle w:val="af2"/>
        <w:jc w:val="both"/>
      </w:pPr>
      <w:r>
        <w:rPr>
          <w:rStyle w:val="afb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</w:t>
      </w:r>
      <w:r>
        <w:rPr>
          <w:rFonts w:ascii="SimSun" w:eastAsia="SimSun" w:hAnsi="SimSun" w:cs="SimSun" w:hint="eastAsia"/>
          <w:lang w:val="en-US" w:eastAsia="zh-Hans"/>
        </w:rPr>
        <w:t>李子林</w:t>
      </w:r>
      <w:r>
        <w:rPr>
          <w:rFonts w:ascii="SimSun" w:eastAsia="SimSun" w:hAnsi="SimSun" w:cs="SimSun" w:hint="eastAsia"/>
        </w:rPr>
        <w:t xml:space="preserve">. </w:t>
      </w:r>
      <w:r>
        <w:rPr>
          <w:rFonts w:ascii="SimSun" w:eastAsia="SimSun" w:hAnsi="SimSun" w:cs="SimSun" w:hint="eastAsia"/>
          <w:lang w:val="en-US" w:eastAsia="zh-Hans"/>
        </w:rPr>
        <w:t>加强海外项目公共关系管理</w:t>
      </w:r>
      <w:r>
        <w:rPr>
          <w:rFonts w:ascii="SimSun" w:eastAsia="SimSun" w:hAnsi="SimSun" w:cs="SimSun" w:hint="eastAsia"/>
          <w:lang w:eastAsia="zh-Hans"/>
        </w:rPr>
        <w:t xml:space="preserve"> </w:t>
      </w:r>
      <w:r>
        <w:rPr>
          <w:rFonts w:ascii="SimSun" w:eastAsia="SimSun" w:hAnsi="SimSun" w:cs="SimSun" w:hint="eastAsia"/>
          <w:lang w:val="en-US" w:eastAsia="zh-Hans"/>
        </w:rPr>
        <w:t>助力</w:t>
      </w:r>
      <w:r>
        <w:rPr>
          <w:rFonts w:ascii="SimSun" w:eastAsia="SimSun" w:hAnsi="SimSun" w:cs="SimSun" w:hint="eastAsia"/>
          <w:lang w:eastAsia="zh-Hans"/>
        </w:rPr>
        <w:t>“</w:t>
      </w:r>
      <w:r>
        <w:rPr>
          <w:rFonts w:ascii="SimSun" w:eastAsia="SimSun" w:hAnsi="SimSun" w:cs="SimSun" w:hint="eastAsia"/>
          <w:lang w:val="en-US" w:eastAsia="zh-Hans"/>
        </w:rPr>
        <w:t>一带一路</w:t>
      </w:r>
      <w:r>
        <w:rPr>
          <w:rFonts w:ascii="SimSun" w:eastAsia="SimSun" w:hAnsi="SimSun" w:cs="SimSun" w:hint="eastAsia"/>
          <w:lang w:eastAsia="zh-Hans"/>
        </w:rPr>
        <w:t>”</w:t>
      </w:r>
      <w:r>
        <w:rPr>
          <w:rFonts w:ascii="SimSun" w:eastAsia="SimSun" w:hAnsi="SimSun" w:cs="SimSun" w:hint="eastAsia"/>
          <w:lang w:val="en-US" w:eastAsia="zh-Hans"/>
        </w:rPr>
        <w:t>建设</w:t>
      </w:r>
      <w:r>
        <w:rPr>
          <w:rFonts w:ascii="Times New Roman" w:eastAsia="Microsoft JhengHei" w:hAnsi="Times New Roman" w:hint="eastAsia"/>
        </w:rPr>
        <w:t xml:space="preserve"> </w:t>
      </w:r>
      <w:r>
        <w:rPr>
          <w:rFonts w:ascii="Times New Roman" w:eastAsia="Microsoft JhengHei" w:hAnsi="Times New Roman"/>
        </w:rPr>
        <w:t>(</w:t>
      </w:r>
      <w:r>
        <w:rPr>
          <w:rFonts w:ascii="Times New Roman" w:hAnsi="Times New Roman"/>
        </w:rPr>
        <w:t>Ли Цзилинь и др. Усиление управления связями с общественностью зарубежных проектов для содействия строительству «Одного пояса, одного пути» // Журнал Пекинского колледжа нефтяных управленческих кадров). – 2018. – Т. 25. – № 2. – С. 67.</w:t>
      </w:r>
    </w:p>
  </w:footnote>
  <w:footnote w:id="73">
    <w:p w14:paraId="7084AD90" w14:textId="77777777" w:rsidR="009D7E8E" w:rsidRDefault="00B238D3">
      <w:pPr>
        <w:pStyle w:val="af2"/>
        <w:jc w:val="both"/>
        <w:rPr>
          <w:rFonts w:ascii="Times New Roman" w:hAnsi="Times New Roman"/>
        </w:rPr>
      </w:pPr>
      <w:r>
        <w:rPr>
          <w:rStyle w:val="afb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</w:t>
      </w:r>
      <w:r>
        <w:rPr>
          <w:rFonts w:ascii="SimSun" w:eastAsia="SimSun" w:hAnsi="SimSun" w:cs="SimSun" w:hint="eastAsia"/>
          <w:lang w:val="en-US" w:eastAsia="zh-Hans"/>
        </w:rPr>
        <w:t>李子林</w:t>
      </w:r>
      <w:r>
        <w:rPr>
          <w:rFonts w:ascii="SimSun" w:eastAsia="SimSun" w:hAnsi="SimSun" w:cs="SimSun" w:hint="eastAsia"/>
        </w:rPr>
        <w:t xml:space="preserve">. </w:t>
      </w:r>
      <w:r>
        <w:rPr>
          <w:rFonts w:ascii="SimSun" w:eastAsia="SimSun" w:hAnsi="SimSun" w:cs="SimSun" w:hint="eastAsia"/>
          <w:lang w:val="en-US" w:eastAsia="zh-Hans"/>
        </w:rPr>
        <w:t>加强海外项目公共关系管理</w:t>
      </w:r>
      <w:r>
        <w:rPr>
          <w:rFonts w:ascii="SimSun" w:eastAsia="SimSun" w:hAnsi="SimSun" w:cs="SimSun" w:hint="eastAsia"/>
          <w:lang w:eastAsia="zh-Hans"/>
        </w:rPr>
        <w:t xml:space="preserve"> </w:t>
      </w:r>
      <w:r>
        <w:rPr>
          <w:rFonts w:ascii="SimSun" w:eastAsia="SimSun" w:hAnsi="SimSun" w:cs="SimSun" w:hint="eastAsia"/>
          <w:lang w:val="en-US" w:eastAsia="zh-Hans"/>
        </w:rPr>
        <w:t>助力</w:t>
      </w:r>
      <w:r>
        <w:rPr>
          <w:rFonts w:ascii="SimSun" w:eastAsia="SimSun" w:hAnsi="SimSun" w:cs="SimSun" w:hint="eastAsia"/>
          <w:lang w:eastAsia="zh-Hans"/>
        </w:rPr>
        <w:t>“</w:t>
      </w:r>
      <w:r>
        <w:rPr>
          <w:rFonts w:ascii="SimSun" w:eastAsia="SimSun" w:hAnsi="SimSun" w:cs="SimSun" w:hint="eastAsia"/>
          <w:lang w:val="en-US" w:eastAsia="zh-Hans"/>
        </w:rPr>
        <w:t>一带一路</w:t>
      </w:r>
      <w:r>
        <w:rPr>
          <w:rFonts w:ascii="SimSun" w:eastAsia="SimSun" w:hAnsi="SimSun" w:cs="SimSun" w:hint="eastAsia"/>
          <w:lang w:eastAsia="zh-Hans"/>
        </w:rPr>
        <w:t>”</w:t>
      </w:r>
      <w:r>
        <w:rPr>
          <w:rFonts w:ascii="SimSun" w:eastAsia="SimSun" w:hAnsi="SimSun" w:cs="SimSun" w:hint="eastAsia"/>
          <w:lang w:val="en-US" w:eastAsia="zh-Hans"/>
        </w:rPr>
        <w:t>建设</w:t>
      </w:r>
      <w:r>
        <w:rPr>
          <w:rFonts w:ascii="Times New Roman" w:eastAsia="Microsoft JhengHei" w:hAnsi="Times New Roman" w:hint="eastAsia"/>
        </w:rPr>
        <w:t xml:space="preserve"> </w:t>
      </w:r>
      <w:r>
        <w:rPr>
          <w:rFonts w:ascii="Times New Roman" w:eastAsia="Microsoft JhengHei" w:hAnsi="Times New Roman"/>
        </w:rPr>
        <w:t>(</w:t>
      </w:r>
      <w:r>
        <w:rPr>
          <w:rFonts w:ascii="Times New Roman" w:hAnsi="Times New Roman"/>
        </w:rPr>
        <w:t>Ли Цзилинь и др. Усиление управления связями с общественностью зарубежных проектов для содействия строительству «Одного пояса, одного пути» // Журнал Пекинского колледжа нефтяных управленческих кадров). – 2018. – Т. 25. – № 2. – С. 70.</w:t>
      </w:r>
    </w:p>
  </w:footnote>
  <w:footnote w:id="74">
    <w:p w14:paraId="2D035EE8" w14:textId="77777777" w:rsidR="009D7E8E" w:rsidRDefault="00B238D3">
      <w:pPr>
        <w:pStyle w:val="af2"/>
        <w:jc w:val="both"/>
        <w:rPr>
          <w:rFonts w:ascii="Times New Roman" w:hAnsi="Times New Roman"/>
        </w:rPr>
      </w:pPr>
      <w:r>
        <w:rPr>
          <w:rStyle w:val="afb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</w:t>
      </w:r>
      <w:bookmarkStart w:id="34" w:name="_Hlk94198523"/>
      <w:r>
        <w:rPr>
          <w:rFonts w:ascii="Times New Roman" w:hAnsi="Times New Roman"/>
        </w:rPr>
        <w:t>Голуб О.Ю. Управление кризисными организационными коммуникациями: теоретические основания изучения // Известия Саратовского университета. Новая серия. Серия: Социология. Политология. - 2011. - Т. 11. - № 4. - С. 43.</w:t>
      </w:r>
      <w:bookmarkEnd w:id="34"/>
    </w:p>
  </w:footnote>
  <w:footnote w:id="75">
    <w:p w14:paraId="755CABD7" w14:textId="77777777" w:rsidR="009D7E8E" w:rsidRDefault="00B238D3">
      <w:pPr>
        <w:pStyle w:val="af2"/>
        <w:jc w:val="both"/>
        <w:rPr>
          <w:rFonts w:ascii="Times New Roman" w:hAnsi="Times New Roman"/>
        </w:rPr>
      </w:pPr>
      <w:r>
        <w:rPr>
          <w:rStyle w:val="afb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Иловайская </w:t>
      </w:r>
      <w:proofErr w:type="gramStart"/>
      <w:r>
        <w:rPr>
          <w:rFonts w:ascii="Times New Roman" w:hAnsi="Times New Roman"/>
        </w:rPr>
        <w:t>Л.Б.</w:t>
      </w:r>
      <w:proofErr w:type="gramEnd"/>
      <w:r>
        <w:rPr>
          <w:rFonts w:ascii="Times New Roman" w:hAnsi="Times New Roman"/>
        </w:rPr>
        <w:t xml:space="preserve"> Особенности развития связей с общественностью в Китае // Вестник Волгоградского государственного университета. Серия 7: Философия. Социология и социальные технологии. - 2011. - № 1 (13). - С. </w:t>
      </w:r>
      <w:proofErr w:type="gramStart"/>
      <w:r>
        <w:rPr>
          <w:rFonts w:ascii="Times New Roman" w:hAnsi="Times New Roman"/>
        </w:rPr>
        <w:t>158-159</w:t>
      </w:r>
      <w:proofErr w:type="gramEnd"/>
      <w:r>
        <w:rPr>
          <w:rFonts w:ascii="Times New Roman" w:hAnsi="Times New Roman"/>
        </w:rPr>
        <w:t>.</w:t>
      </w:r>
    </w:p>
  </w:footnote>
  <w:footnote w:id="76">
    <w:p w14:paraId="7F3954D5" w14:textId="77777777" w:rsidR="009D7E8E" w:rsidRDefault="00B238D3">
      <w:pPr>
        <w:pStyle w:val="af2"/>
        <w:jc w:val="both"/>
        <w:rPr>
          <w:rFonts w:ascii="Times New Roman" w:hAnsi="Times New Roman"/>
        </w:rPr>
      </w:pPr>
      <w:r>
        <w:rPr>
          <w:rStyle w:val="afb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</w:t>
      </w:r>
      <w:r>
        <w:rPr>
          <w:rFonts w:ascii="SimSun" w:eastAsia="SimSun" w:hAnsi="SimSun" w:cs="SimSun" w:hint="eastAsia"/>
          <w:lang w:val="en-US" w:eastAsia="zh-Hans"/>
        </w:rPr>
        <w:t>李子林</w:t>
      </w:r>
      <w:r>
        <w:rPr>
          <w:rFonts w:ascii="SimSun" w:eastAsia="SimSun" w:hAnsi="SimSun" w:cs="SimSun" w:hint="eastAsia"/>
        </w:rPr>
        <w:t xml:space="preserve">. </w:t>
      </w:r>
      <w:r>
        <w:rPr>
          <w:rFonts w:ascii="SimSun" w:eastAsia="SimSun" w:hAnsi="SimSun" w:cs="SimSun" w:hint="eastAsia"/>
          <w:lang w:val="en-US" w:eastAsia="zh-Hans"/>
        </w:rPr>
        <w:t>加强海外项目公共关系管理</w:t>
      </w:r>
      <w:r>
        <w:rPr>
          <w:rFonts w:ascii="SimSun" w:eastAsia="SimSun" w:hAnsi="SimSun" w:cs="SimSun" w:hint="eastAsia"/>
          <w:lang w:eastAsia="zh-Hans"/>
        </w:rPr>
        <w:t xml:space="preserve"> </w:t>
      </w:r>
      <w:r>
        <w:rPr>
          <w:rFonts w:ascii="SimSun" w:eastAsia="SimSun" w:hAnsi="SimSun" w:cs="SimSun" w:hint="eastAsia"/>
          <w:lang w:val="en-US" w:eastAsia="zh-Hans"/>
        </w:rPr>
        <w:t>助力</w:t>
      </w:r>
      <w:r>
        <w:rPr>
          <w:rFonts w:ascii="SimSun" w:eastAsia="SimSun" w:hAnsi="SimSun" w:cs="SimSun" w:hint="eastAsia"/>
          <w:lang w:eastAsia="zh-Hans"/>
        </w:rPr>
        <w:t>“</w:t>
      </w:r>
      <w:r>
        <w:rPr>
          <w:rFonts w:ascii="SimSun" w:eastAsia="SimSun" w:hAnsi="SimSun" w:cs="SimSun" w:hint="eastAsia"/>
          <w:lang w:val="en-US" w:eastAsia="zh-Hans"/>
        </w:rPr>
        <w:t>一带一路</w:t>
      </w:r>
      <w:r>
        <w:rPr>
          <w:rFonts w:ascii="SimSun" w:eastAsia="SimSun" w:hAnsi="SimSun" w:cs="SimSun" w:hint="eastAsia"/>
          <w:lang w:eastAsia="zh-Hans"/>
        </w:rPr>
        <w:t>”</w:t>
      </w:r>
      <w:r>
        <w:rPr>
          <w:rFonts w:ascii="SimSun" w:eastAsia="SimSun" w:hAnsi="SimSun" w:cs="SimSun" w:hint="eastAsia"/>
          <w:lang w:val="en-US" w:eastAsia="zh-Hans"/>
        </w:rPr>
        <w:t>建设</w:t>
      </w:r>
      <w:r>
        <w:rPr>
          <w:rFonts w:ascii="Times New Roman" w:eastAsia="Microsoft JhengHei" w:hAnsi="Times New Roman" w:hint="eastAsia"/>
        </w:rPr>
        <w:t xml:space="preserve"> </w:t>
      </w:r>
      <w:r>
        <w:rPr>
          <w:rFonts w:ascii="Times New Roman" w:eastAsia="Microsoft JhengHei" w:hAnsi="Times New Roman"/>
        </w:rPr>
        <w:t>(</w:t>
      </w:r>
      <w:r>
        <w:rPr>
          <w:rFonts w:ascii="Times New Roman" w:hAnsi="Times New Roman"/>
        </w:rPr>
        <w:t>Ли Цзилинь и др. Усиление управления связями с общественностью зарубежных проектов для содействия строительству «Одного пояса, одного пути» // Журнал Пекинского колледжа нефтяных управленческих кадров). – 2018. – Т. 25. – № 2. – С. 68.</w:t>
      </w:r>
    </w:p>
  </w:footnote>
  <w:footnote w:id="77">
    <w:p w14:paraId="557867CA" w14:textId="77777777" w:rsidR="009D7E8E" w:rsidRDefault="00B238D3">
      <w:pPr>
        <w:pStyle w:val="af2"/>
        <w:jc w:val="both"/>
        <w:rPr>
          <w:rFonts w:ascii="Times New Roman" w:hAnsi="Times New Roman"/>
        </w:rPr>
      </w:pPr>
      <w:r>
        <w:rPr>
          <w:rStyle w:val="afb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</w:t>
      </w:r>
      <w:bookmarkStart w:id="37" w:name="_Hlk94198603"/>
      <w:bookmarkStart w:id="38" w:name="_Hlk93984556"/>
      <w:proofErr w:type="spellStart"/>
      <w:r>
        <w:rPr>
          <w:rFonts w:ascii="SimSun" w:eastAsia="SimSun" w:hAnsi="SimSun" w:cs="SimSun" w:hint="eastAsia"/>
        </w:rPr>
        <w:t>何鑫</w:t>
      </w:r>
      <w:proofErr w:type="spellEnd"/>
      <w:r>
        <w:rPr>
          <w:rFonts w:ascii="SimSun" w:eastAsia="SimSun" w:hAnsi="SimSun" w:cs="SimSun" w:hint="eastAsia"/>
        </w:rPr>
        <w:t>. 中</w:t>
      </w:r>
      <w:r>
        <w:rPr>
          <w:rFonts w:ascii="SimSun" w:eastAsia="SimSun" w:hAnsi="SimSun" w:cs="SimSun" w:hint="eastAsia"/>
          <w:lang w:val="en-US" w:eastAsia="zh-Hans"/>
        </w:rPr>
        <w:t>国</w:t>
      </w:r>
      <w:proofErr w:type="spellStart"/>
      <w:r>
        <w:rPr>
          <w:rFonts w:ascii="SimSun" w:eastAsia="SimSun" w:hAnsi="SimSun" w:cs="SimSun" w:hint="eastAsia"/>
        </w:rPr>
        <w:t>股市</w:t>
      </w:r>
      <w:proofErr w:type="spellEnd"/>
      <w:r>
        <w:rPr>
          <w:rFonts w:ascii="SimSun" w:eastAsia="SimSun" w:hAnsi="SimSun" w:cs="SimSun" w:hint="eastAsia"/>
          <w:lang w:val="en-US" w:eastAsia="zh-Hans"/>
        </w:rPr>
        <w:t>媒体效应</w:t>
      </w:r>
      <w:proofErr w:type="spellStart"/>
      <w:r>
        <w:rPr>
          <w:rFonts w:ascii="SimSun" w:eastAsia="SimSun" w:hAnsi="SimSun" w:cs="SimSun" w:hint="eastAsia"/>
        </w:rPr>
        <w:t>研究：官方消息</w:t>
      </w:r>
      <w:proofErr w:type="spellEnd"/>
      <w:r>
        <w:rPr>
          <w:rFonts w:ascii="SimSun" w:eastAsia="SimSun" w:hAnsi="SimSun" w:cs="SimSun" w:hint="eastAsia"/>
        </w:rPr>
        <w:t>、</w:t>
      </w:r>
      <w:r>
        <w:rPr>
          <w:rFonts w:ascii="SimSun" w:eastAsia="SimSun" w:hAnsi="SimSun" w:cs="SimSun" w:hint="eastAsia"/>
          <w:lang w:val="en-US" w:eastAsia="zh-Hans"/>
        </w:rPr>
        <w:t>市场传闻与有限关注</w:t>
      </w:r>
      <w:r>
        <w:rPr>
          <w:rFonts w:ascii="MS Gothic" w:eastAsia="MS Gothic" w:hAnsi="MS Gothic" w:cs="MS Gothic" w:hint="eastAsia"/>
        </w:rPr>
        <w:t xml:space="preserve"> </w:t>
      </w:r>
      <w:r>
        <w:rPr>
          <w:rFonts w:ascii="MS Gothic" w:eastAsia="MS Gothic" w:hAnsi="MS Gothic" w:cs="MS Gothic"/>
        </w:rPr>
        <w:t>(</w:t>
      </w:r>
      <w:r>
        <w:rPr>
          <w:rFonts w:ascii="Times New Roman" w:hAnsi="Times New Roman"/>
        </w:rPr>
        <w:t xml:space="preserve">Хэ Синь. </w:t>
      </w:r>
      <w:bookmarkStart w:id="39" w:name="_Hlk94198577"/>
      <w:r>
        <w:rPr>
          <w:rFonts w:ascii="Times New Roman" w:hAnsi="Times New Roman"/>
        </w:rPr>
        <w:t xml:space="preserve">Исследование медийных эффектов </w:t>
      </w:r>
      <w:bookmarkEnd w:id="39"/>
      <w:r>
        <w:rPr>
          <w:rFonts w:ascii="Times New Roman" w:hAnsi="Times New Roman"/>
        </w:rPr>
        <w:t xml:space="preserve">на фондовом рынке Китая: официальные новости, рыночные слухи и ограниченное внимание: </w:t>
      </w:r>
      <w:proofErr w:type="spellStart"/>
      <w:r>
        <w:rPr>
          <w:rFonts w:ascii="Times New Roman" w:hAnsi="Times New Roman"/>
        </w:rPr>
        <w:t>дис</w:t>
      </w:r>
      <w:proofErr w:type="spellEnd"/>
      <w:r>
        <w:rPr>
          <w:rFonts w:ascii="Times New Roman" w:hAnsi="Times New Roman"/>
        </w:rPr>
        <w:t>. – Юго-Западный финансово-экономический университет, 2012).</w:t>
      </w:r>
      <w:bookmarkEnd w:id="37"/>
      <w:bookmarkEnd w:id="38"/>
    </w:p>
  </w:footnote>
  <w:footnote w:id="78">
    <w:p w14:paraId="07328654" w14:textId="77777777" w:rsidR="009D7E8E" w:rsidRDefault="00B238D3">
      <w:pPr>
        <w:pStyle w:val="af2"/>
        <w:jc w:val="both"/>
        <w:rPr>
          <w:b/>
          <w:bCs/>
          <w:color w:val="FF0000"/>
        </w:rPr>
      </w:pPr>
      <w:r>
        <w:rPr>
          <w:rStyle w:val="afb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</w:t>
      </w:r>
      <w:r>
        <w:rPr>
          <w:rFonts w:ascii="SimSun" w:eastAsia="SimSun" w:hAnsi="SimSun" w:cs="SimSun" w:hint="eastAsia"/>
          <w:lang w:val="en-US" w:eastAsia="zh-Hans"/>
        </w:rPr>
        <w:t>李子林</w:t>
      </w:r>
      <w:r>
        <w:rPr>
          <w:rFonts w:ascii="SimSun" w:eastAsia="SimSun" w:hAnsi="SimSun" w:cs="SimSun" w:hint="eastAsia"/>
        </w:rPr>
        <w:t xml:space="preserve">. </w:t>
      </w:r>
      <w:r>
        <w:rPr>
          <w:rFonts w:ascii="SimSun" w:eastAsia="SimSun" w:hAnsi="SimSun" w:cs="SimSun" w:hint="eastAsia"/>
          <w:lang w:val="en-US" w:eastAsia="zh-Hans"/>
        </w:rPr>
        <w:t>加强海外项目公共关系管理</w:t>
      </w:r>
      <w:r>
        <w:rPr>
          <w:rFonts w:ascii="SimSun" w:eastAsia="SimSun" w:hAnsi="SimSun" w:cs="SimSun" w:hint="eastAsia"/>
          <w:lang w:eastAsia="zh-Hans"/>
        </w:rPr>
        <w:t xml:space="preserve"> </w:t>
      </w:r>
      <w:r>
        <w:rPr>
          <w:rFonts w:ascii="SimSun" w:eastAsia="SimSun" w:hAnsi="SimSun" w:cs="SimSun" w:hint="eastAsia"/>
          <w:lang w:val="en-US" w:eastAsia="zh-Hans"/>
        </w:rPr>
        <w:t>助力</w:t>
      </w:r>
      <w:r>
        <w:rPr>
          <w:rFonts w:ascii="SimSun" w:eastAsia="SimSun" w:hAnsi="SimSun" w:cs="SimSun" w:hint="eastAsia"/>
          <w:lang w:eastAsia="zh-Hans"/>
        </w:rPr>
        <w:t>“</w:t>
      </w:r>
      <w:r>
        <w:rPr>
          <w:rFonts w:ascii="SimSun" w:eastAsia="SimSun" w:hAnsi="SimSun" w:cs="SimSun" w:hint="eastAsia"/>
          <w:lang w:val="en-US" w:eastAsia="zh-Hans"/>
        </w:rPr>
        <w:t>一带一路</w:t>
      </w:r>
      <w:r>
        <w:rPr>
          <w:rFonts w:ascii="SimSun" w:eastAsia="SimSun" w:hAnsi="SimSun" w:cs="SimSun" w:hint="eastAsia"/>
          <w:lang w:eastAsia="zh-Hans"/>
        </w:rPr>
        <w:t>”</w:t>
      </w:r>
      <w:r>
        <w:rPr>
          <w:rFonts w:ascii="SimSun" w:eastAsia="SimSun" w:hAnsi="SimSun" w:cs="SimSun" w:hint="eastAsia"/>
          <w:lang w:val="en-US" w:eastAsia="zh-Hans"/>
        </w:rPr>
        <w:t>建设</w:t>
      </w:r>
      <w:r>
        <w:rPr>
          <w:rFonts w:ascii="Times New Roman" w:eastAsia="Microsoft JhengHei" w:hAnsi="Times New Roman" w:hint="eastAsia"/>
        </w:rPr>
        <w:t xml:space="preserve"> </w:t>
      </w:r>
      <w:r>
        <w:rPr>
          <w:rFonts w:ascii="Times New Roman" w:eastAsia="Microsoft JhengHei" w:hAnsi="Times New Roman"/>
        </w:rPr>
        <w:t>(</w:t>
      </w:r>
      <w:r>
        <w:rPr>
          <w:rFonts w:ascii="Times New Roman" w:hAnsi="Times New Roman"/>
        </w:rPr>
        <w:t>Ли Цзилинь и др. Усиление управления связями с общественностью зарубежных проектов для содействия строительству «Одного пояса, одного пути» // Журнал Пекинского колледжа нефтяных управленческих кадров). – 2018. – Т. 25. – № 2. – С. 70.</w:t>
      </w:r>
    </w:p>
  </w:footnote>
  <w:footnote w:id="79">
    <w:p w14:paraId="3858051B" w14:textId="77777777" w:rsidR="009D7E8E" w:rsidRDefault="00B238D3">
      <w:pPr>
        <w:pStyle w:val="af2"/>
        <w:jc w:val="both"/>
        <w:rPr>
          <w:rFonts w:ascii="Times New Roman" w:hAnsi="Times New Roman"/>
        </w:rPr>
      </w:pPr>
      <w:r>
        <w:rPr>
          <w:rStyle w:val="afb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MS Gothic" w:eastAsia="MS Gothic" w:hAnsi="MS Gothic" w:cs="MS Gothic" w:hint="eastAsia"/>
        </w:rPr>
        <w:t>何鑫</w:t>
      </w:r>
      <w:proofErr w:type="spellEnd"/>
      <w:r>
        <w:rPr>
          <w:rFonts w:ascii="MS Gothic" w:eastAsia="MS Gothic" w:hAnsi="MS Gothic" w:cs="MS Gothic" w:hint="eastAsia"/>
        </w:rPr>
        <w:t>.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MS Gothic" w:eastAsia="MS Gothic" w:hAnsi="MS Gothic" w:cs="MS Gothic" w:hint="eastAsia"/>
        </w:rPr>
        <w:t>中國股市媒體效應研究：官方消息、市場傳聞與有限關注</w:t>
      </w:r>
      <w:proofErr w:type="spellEnd"/>
      <w:r>
        <w:rPr>
          <w:rFonts w:ascii="MS Gothic" w:eastAsia="MS Gothic" w:hAnsi="MS Gothic" w:cs="MS Gothic" w:hint="eastAsia"/>
        </w:rPr>
        <w:t xml:space="preserve"> </w:t>
      </w:r>
      <w:r>
        <w:rPr>
          <w:rFonts w:ascii="MS Gothic" w:eastAsia="MS Gothic" w:hAnsi="MS Gothic" w:cs="MS Gothic"/>
        </w:rPr>
        <w:t>(</w:t>
      </w:r>
      <w:r>
        <w:rPr>
          <w:rFonts w:ascii="Times New Roman" w:hAnsi="Times New Roman"/>
        </w:rPr>
        <w:t xml:space="preserve">Хэ Синь. Исследование медийных эффектов на фондовом рынке Китая: официальные новости, рыночные слухи и ограниченное внимание: </w:t>
      </w:r>
      <w:proofErr w:type="spellStart"/>
      <w:r>
        <w:rPr>
          <w:rFonts w:ascii="Times New Roman" w:hAnsi="Times New Roman"/>
        </w:rPr>
        <w:t>дис</w:t>
      </w:r>
      <w:proofErr w:type="spellEnd"/>
      <w:r>
        <w:rPr>
          <w:rFonts w:ascii="Times New Roman" w:hAnsi="Times New Roman"/>
        </w:rPr>
        <w:t>. – Юго-Западный финансово-экономический университет, 2012).</w:t>
      </w:r>
    </w:p>
  </w:footnote>
  <w:footnote w:id="80">
    <w:p w14:paraId="23C8A651" w14:textId="77777777" w:rsidR="009D7E8E" w:rsidRDefault="00B238D3">
      <w:pPr>
        <w:pStyle w:val="af2"/>
        <w:jc w:val="both"/>
        <w:rPr>
          <w:rFonts w:ascii="Times New Roman" w:hAnsi="Times New Roman"/>
        </w:rPr>
      </w:pPr>
      <w:r>
        <w:rPr>
          <w:rStyle w:val="afb"/>
          <w:rFonts w:ascii="Times New Roman" w:hAnsi="Times New Roman"/>
        </w:rPr>
        <w:footnoteRef/>
      </w:r>
      <w:r>
        <w:rPr>
          <w:rFonts w:ascii="MS Gothic" w:eastAsia="MS Gothic" w:hAnsi="MS Gothic" w:cs="MS Gothic"/>
        </w:rPr>
        <w:t xml:space="preserve"> </w:t>
      </w:r>
      <w:proofErr w:type="spellStart"/>
      <w:r>
        <w:rPr>
          <w:rFonts w:ascii="SimSun" w:eastAsia="SimSun" w:hAnsi="SimSun" w:cs="SimSun" w:hint="eastAsia"/>
        </w:rPr>
        <w:t>何鑫</w:t>
      </w:r>
      <w:proofErr w:type="spellEnd"/>
      <w:r>
        <w:rPr>
          <w:rFonts w:ascii="SimSun" w:eastAsia="SimSun" w:hAnsi="SimSun" w:cs="SimSun" w:hint="eastAsia"/>
        </w:rPr>
        <w:t>. 中</w:t>
      </w:r>
      <w:r>
        <w:rPr>
          <w:rFonts w:ascii="SimSun" w:eastAsia="SimSun" w:hAnsi="SimSun" w:cs="SimSun" w:hint="eastAsia"/>
          <w:lang w:val="en-US" w:eastAsia="zh-Hans"/>
        </w:rPr>
        <w:t>国</w:t>
      </w:r>
      <w:proofErr w:type="spellStart"/>
      <w:r>
        <w:rPr>
          <w:rFonts w:ascii="SimSun" w:eastAsia="SimSun" w:hAnsi="SimSun" w:cs="SimSun" w:hint="eastAsia"/>
        </w:rPr>
        <w:t>股市</w:t>
      </w:r>
      <w:proofErr w:type="spellEnd"/>
      <w:r>
        <w:rPr>
          <w:rFonts w:ascii="SimSun" w:eastAsia="SimSun" w:hAnsi="SimSun" w:cs="SimSun" w:hint="eastAsia"/>
          <w:lang w:val="en-US" w:eastAsia="zh-Hans"/>
        </w:rPr>
        <w:t>媒体效应</w:t>
      </w:r>
      <w:proofErr w:type="spellStart"/>
      <w:r>
        <w:rPr>
          <w:rFonts w:ascii="SimSun" w:eastAsia="SimSun" w:hAnsi="SimSun" w:cs="SimSun" w:hint="eastAsia"/>
        </w:rPr>
        <w:t>研究：官方消息</w:t>
      </w:r>
      <w:proofErr w:type="spellEnd"/>
      <w:r>
        <w:rPr>
          <w:rFonts w:ascii="SimSun" w:eastAsia="SimSun" w:hAnsi="SimSun" w:cs="SimSun" w:hint="eastAsia"/>
        </w:rPr>
        <w:t>、</w:t>
      </w:r>
      <w:r>
        <w:rPr>
          <w:rFonts w:ascii="SimSun" w:eastAsia="SimSun" w:hAnsi="SimSun" w:cs="SimSun" w:hint="eastAsia"/>
          <w:lang w:val="en-US" w:eastAsia="zh-Hans"/>
        </w:rPr>
        <w:t>市场传闻与有限关注</w:t>
      </w:r>
      <w:r>
        <w:rPr>
          <w:rFonts w:ascii="MS Gothic" w:eastAsia="MS Gothic" w:hAnsi="MS Gothic" w:cs="MS Gothic" w:hint="eastAsia"/>
        </w:rPr>
        <w:t xml:space="preserve"> </w:t>
      </w:r>
      <w:r>
        <w:rPr>
          <w:rFonts w:ascii="MS Gothic" w:eastAsia="MS Gothic" w:hAnsi="MS Gothic" w:cs="MS Gothic"/>
        </w:rPr>
        <w:t>(</w:t>
      </w:r>
      <w:r>
        <w:rPr>
          <w:rFonts w:ascii="Times New Roman" w:hAnsi="Times New Roman"/>
        </w:rPr>
        <w:t xml:space="preserve">Хэ Синь. Исследование медийных эффектов на фондовом рынке Китая: официальные новости, рыночные слухи и ограниченное внимание: </w:t>
      </w:r>
      <w:proofErr w:type="spellStart"/>
      <w:r>
        <w:rPr>
          <w:rFonts w:ascii="Times New Roman" w:hAnsi="Times New Roman"/>
        </w:rPr>
        <w:t>дис</w:t>
      </w:r>
      <w:proofErr w:type="spellEnd"/>
      <w:r>
        <w:rPr>
          <w:rFonts w:ascii="Times New Roman" w:hAnsi="Times New Roman"/>
        </w:rPr>
        <w:t xml:space="preserve">. – Юго-Западный финансово-экономический университет, 2012). </w:t>
      </w:r>
    </w:p>
  </w:footnote>
  <w:footnote w:id="81">
    <w:p w14:paraId="63A12C2B" w14:textId="77777777" w:rsidR="009D7E8E" w:rsidRDefault="00B238D3">
      <w:pPr>
        <w:pStyle w:val="af2"/>
        <w:jc w:val="both"/>
        <w:rPr>
          <w:rFonts w:ascii="Times New Roman" w:hAnsi="Times New Roman"/>
        </w:rPr>
      </w:pPr>
      <w:r>
        <w:rPr>
          <w:rStyle w:val="afb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</w:t>
      </w:r>
      <w:r>
        <w:rPr>
          <w:rFonts w:ascii="SimSun" w:eastAsia="SimSun" w:hAnsi="SimSun" w:cs="SimSun" w:hint="eastAsia"/>
          <w:lang w:val="en-US" w:eastAsia="zh-Hans"/>
        </w:rPr>
        <w:t>李子林</w:t>
      </w:r>
      <w:r>
        <w:rPr>
          <w:rFonts w:ascii="SimSun" w:eastAsia="SimSun" w:hAnsi="SimSun" w:cs="SimSun" w:hint="eastAsia"/>
        </w:rPr>
        <w:t xml:space="preserve">. </w:t>
      </w:r>
      <w:r>
        <w:rPr>
          <w:rFonts w:ascii="SimSun" w:eastAsia="SimSun" w:hAnsi="SimSun" w:cs="SimSun" w:hint="eastAsia"/>
          <w:lang w:val="en-US" w:eastAsia="zh-Hans"/>
        </w:rPr>
        <w:t>加强海外项目公共关系管理</w:t>
      </w:r>
      <w:r>
        <w:rPr>
          <w:rFonts w:ascii="SimSun" w:eastAsia="SimSun" w:hAnsi="SimSun" w:cs="SimSun" w:hint="eastAsia"/>
          <w:lang w:eastAsia="zh-Hans"/>
        </w:rPr>
        <w:t xml:space="preserve"> </w:t>
      </w:r>
      <w:r>
        <w:rPr>
          <w:rFonts w:ascii="SimSun" w:eastAsia="SimSun" w:hAnsi="SimSun" w:cs="SimSun" w:hint="eastAsia"/>
          <w:lang w:val="en-US" w:eastAsia="zh-Hans"/>
        </w:rPr>
        <w:t>助力</w:t>
      </w:r>
      <w:r>
        <w:rPr>
          <w:rFonts w:ascii="SimSun" w:eastAsia="SimSun" w:hAnsi="SimSun" w:cs="SimSun" w:hint="eastAsia"/>
          <w:lang w:eastAsia="zh-Hans"/>
        </w:rPr>
        <w:t>“</w:t>
      </w:r>
      <w:r>
        <w:rPr>
          <w:rFonts w:ascii="SimSun" w:eastAsia="SimSun" w:hAnsi="SimSun" w:cs="SimSun" w:hint="eastAsia"/>
          <w:lang w:val="en-US" w:eastAsia="zh-Hans"/>
        </w:rPr>
        <w:t>一带一路</w:t>
      </w:r>
      <w:r>
        <w:rPr>
          <w:rFonts w:ascii="SimSun" w:eastAsia="SimSun" w:hAnsi="SimSun" w:cs="SimSun" w:hint="eastAsia"/>
          <w:lang w:eastAsia="zh-Hans"/>
        </w:rPr>
        <w:t>”</w:t>
      </w:r>
      <w:r>
        <w:rPr>
          <w:rFonts w:ascii="SimSun" w:eastAsia="SimSun" w:hAnsi="SimSun" w:cs="SimSun" w:hint="eastAsia"/>
          <w:lang w:val="en-US" w:eastAsia="zh-Hans"/>
        </w:rPr>
        <w:t>建设</w:t>
      </w:r>
      <w:r>
        <w:rPr>
          <w:rFonts w:ascii="Times New Roman" w:eastAsia="Microsoft JhengHei" w:hAnsi="Times New Roman" w:hint="eastAsia"/>
        </w:rPr>
        <w:t xml:space="preserve"> </w:t>
      </w:r>
      <w:r>
        <w:rPr>
          <w:rFonts w:ascii="Times New Roman" w:eastAsia="Microsoft JhengHei" w:hAnsi="Times New Roman"/>
        </w:rPr>
        <w:t>(</w:t>
      </w:r>
      <w:r>
        <w:rPr>
          <w:rFonts w:ascii="Times New Roman" w:hAnsi="Times New Roman"/>
        </w:rPr>
        <w:t>Ли Цзилинь и др. Усиление управления связями с общественностью зарубежных проектов для содействия строительству «Одного пояса, одного пути» // Журнал Пекинского колледжа нефтяных управленческих кадров). – 2018. – Т. 25. – № 2. – С. 71.</w:t>
      </w:r>
    </w:p>
  </w:footnote>
  <w:footnote w:id="82">
    <w:p w14:paraId="3928570C" w14:textId="77777777" w:rsidR="009D7E8E" w:rsidRDefault="00B238D3">
      <w:pPr>
        <w:pStyle w:val="af2"/>
        <w:jc w:val="both"/>
        <w:rPr>
          <w:rFonts w:ascii="Times New Roman" w:hAnsi="Times New Roman"/>
        </w:rPr>
      </w:pPr>
      <w:r>
        <w:rPr>
          <w:rStyle w:val="afb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Ван </w:t>
      </w:r>
      <w:proofErr w:type="spellStart"/>
      <w:r>
        <w:rPr>
          <w:rFonts w:ascii="Times New Roman" w:hAnsi="Times New Roman"/>
        </w:rPr>
        <w:t>Юнчжун</w:t>
      </w:r>
      <w:proofErr w:type="spellEnd"/>
      <w:r>
        <w:rPr>
          <w:rFonts w:ascii="Times New Roman" w:hAnsi="Times New Roman"/>
        </w:rPr>
        <w:t xml:space="preserve">, Ван </w:t>
      </w:r>
      <w:proofErr w:type="spellStart"/>
      <w:r>
        <w:rPr>
          <w:rFonts w:ascii="Times New Roman" w:hAnsi="Times New Roman"/>
        </w:rPr>
        <w:t>Бицзюнь</w:t>
      </w:r>
      <w:proofErr w:type="spellEnd"/>
      <w:r>
        <w:rPr>
          <w:rFonts w:ascii="Times New Roman" w:hAnsi="Times New Roman"/>
        </w:rPr>
        <w:t>. Успех китайских зарубежных инвестиций с высоким политическим риском. Причины и контрмеры // China Social Science Network, 2015, 27 февраля</w:t>
      </w:r>
    </w:p>
  </w:footnote>
  <w:footnote w:id="83">
    <w:p w14:paraId="5BA030A3" w14:textId="77777777" w:rsidR="009D7E8E" w:rsidRDefault="00B238D3">
      <w:pPr>
        <w:pStyle w:val="af2"/>
        <w:jc w:val="both"/>
        <w:rPr>
          <w:rFonts w:ascii="Times New Roman" w:hAnsi="Times New Roman"/>
        </w:rPr>
      </w:pPr>
      <w:r>
        <w:rPr>
          <w:rStyle w:val="afb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Сеегер</w:t>
      </w:r>
      <w:proofErr w:type="spellEnd"/>
      <w:r>
        <w:rPr>
          <w:rFonts w:ascii="Times New Roman" w:hAnsi="Times New Roman"/>
        </w:rPr>
        <w:t xml:space="preserve"> М.В., </w:t>
      </w:r>
      <w:proofErr w:type="spellStart"/>
      <w:r>
        <w:rPr>
          <w:rFonts w:ascii="Times New Roman" w:hAnsi="Times New Roman"/>
        </w:rPr>
        <w:t>Сельнов</w:t>
      </w:r>
      <w:proofErr w:type="spellEnd"/>
      <w:r>
        <w:rPr>
          <w:rFonts w:ascii="Times New Roman" w:hAnsi="Times New Roman"/>
        </w:rPr>
        <w:t xml:space="preserve"> Т.Л., </w:t>
      </w:r>
      <w:proofErr w:type="spellStart"/>
      <w:r>
        <w:rPr>
          <w:rFonts w:ascii="Times New Roman" w:hAnsi="Times New Roman"/>
        </w:rPr>
        <w:t>Улмер</w:t>
      </w:r>
      <w:proofErr w:type="spellEnd"/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Р.Р :</w:t>
      </w:r>
      <w:proofErr w:type="gramEnd"/>
      <w:r>
        <w:rPr>
          <w:rFonts w:ascii="Times New Roman" w:hAnsi="Times New Roman"/>
        </w:rPr>
        <w:t xml:space="preserve"> Коммуникация, организация и кризис, 1998. –  С. 231–275.</w:t>
      </w:r>
    </w:p>
  </w:footnote>
  <w:footnote w:id="84">
    <w:p w14:paraId="2B76CFC8" w14:textId="77777777" w:rsidR="009D7E8E" w:rsidRDefault="00B238D3">
      <w:pPr>
        <w:pStyle w:val="af2"/>
        <w:jc w:val="both"/>
        <w:rPr>
          <w:rFonts w:ascii="Times New Roman" w:hAnsi="Times New Roman"/>
        </w:rPr>
      </w:pPr>
      <w:r>
        <w:rPr>
          <w:rStyle w:val="afb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Сеегер</w:t>
      </w:r>
      <w:proofErr w:type="spellEnd"/>
      <w:r>
        <w:rPr>
          <w:rFonts w:ascii="Times New Roman" w:hAnsi="Times New Roman"/>
        </w:rPr>
        <w:t xml:space="preserve"> М.В., </w:t>
      </w:r>
      <w:proofErr w:type="spellStart"/>
      <w:r>
        <w:rPr>
          <w:rFonts w:ascii="Times New Roman" w:hAnsi="Times New Roman"/>
        </w:rPr>
        <w:t>Сельнов</w:t>
      </w:r>
      <w:proofErr w:type="spellEnd"/>
      <w:r>
        <w:rPr>
          <w:rFonts w:ascii="Times New Roman" w:hAnsi="Times New Roman"/>
        </w:rPr>
        <w:t xml:space="preserve"> Т.Л., </w:t>
      </w:r>
      <w:proofErr w:type="spellStart"/>
      <w:r>
        <w:rPr>
          <w:rFonts w:ascii="Times New Roman" w:hAnsi="Times New Roman"/>
        </w:rPr>
        <w:t>Улмер</w:t>
      </w:r>
      <w:proofErr w:type="spellEnd"/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Р.Р :</w:t>
      </w:r>
      <w:proofErr w:type="gramEnd"/>
      <w:r>
        <w:rPr>
          <w:rFonts w:ascii="Times New Roman" w:hAnsi="Times New Roman"/>
        </w:rPr>
        <w:t xml:space="preserve"> Коммуникация, организация и кризис, 1998. –  С. 265.</w:t>
      </w:r>
    </w:p>
  </w:footnote>
  <w:footnote w:id="85">
    <w:p w14:paraId="080DFB15" w14:textId="77777777" w:rsidR="009D7E8E" w:rsidRDefault="00B238D3">
      <w:pPr>
        <w:pStyle w:val="af2"/>
        <w:jc w:val="both"/>
        <w:rPr>
          <w:rFonts w:ascii="Times New Roman" w:hAnsi="Times New Roman"/>
        </w:rPr>
      </w:pPr>
      <w:r>
        <w:rPr>
          <w:rStyle w:val="afb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</w:t>
      </w:r>
      <w:bookmarkStart w:id="44" w:name="_Hlk94243035"/>
      <w:proofErr w:type="spellStart"/>
      <w:r>
        <w:rPr>
          <w:rFonts w:ascii="Times New Roman" w:hAnsi="Times New Roman"/>
        </w:rPr>
        <w:t>Кумбс</w:t>
      </w:r>
      <w:proofErr w:type="spellEnd"/>
      <w:r>
        <w:rPr>
          <w:rFonts w:ascii="Times New Roman" w:hAnsi="Times New Roman"/>
        </w:rPr>
        <w:t xml:space="preserve"> T. Текущая кризисная коммуникация: планирование, управление и реагирование (2-е изд.). </w:t>
      </w:r>
      <w:bookmarkEnd w:id="44"/>
      <w:r>
        <w:rPr>
          <w:rFonts w:ascii="Times New Roman" w:hAnsi="Times New Roman"/>
        </w:rPr>
        <w:t xml:space="preserve">– Лос-Анджелес: </w:t>
      </w:r>
      <w:proofErr w:type="spellStart"/>
      <w:r>
        <w:rPr>
          <w:rFonts w:ascii="Times New Roman" w:hAnsi="Times New Roman"/>
        </w:rPr>
        <w:t>Сейдж</w:t>
      </w:r>
      <w:proofErr w:type="spellEnd"/>
      <w:r>
        <w:rPr>
          <w:rFonts w:ascii="Times New Roman" w:hAnsi="Times New Roman"/>
        </w:rPr>
        <w:t>, 2007.</w:t>
      </w:r>
    </w:p>
  </w:footnote>
  <w:footnote w:id="86">
    <w:p w14:paraId="1B661CCA" w14:textId="77777777" w:rsidR="009D7E8E" w:rsidRDefault="00B238D3">
      <w:pPr>
        <w:pStyle w:val="af2"/>
        <w:jc w:val="both"/>
      </w:pPr>
      <w:r>
        <w:rPr>
          <w:rStyle w:val="afb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</w:t>
      </w:r>
      <w:bookmarkStart w:id="45" w:name="_Hlk94243165"/>
      <w:r>
        <w:rPr>
          <w:rFonts w:ascii="Times New Roman" w:hAnsi="Times New Roman"/>
        </w:rPr>
        <w:t>Гонсалес-</w:t>
      </w:r>
      <w:proofErr w:type="spellStart"/>
      <w:r>
        <w:rPr>
          <w:rFonts w:ascii="Times New Roman" w:hAnsi="Times New Roman"/>
        </w:rPr>
        <w:t>Эрреро</w:t>
      </w:r>
      <w:proofErr w:type="spellEnd"/>
      <w:r>
        <w:rPr>
          <w:rFonts w:ascii="Times New Roman" w:hAnsi="Times New Roman"/>
        </w:rPr>
        <w:t xml:space="preserve">, А., </w:t>
      </w:r>
      <w:proofErr w:type="spellStart"/>
      <w:r>
        <w:rPr>
          <w:rFonts w:ascii="Times New Roman" w:hAnsi="Times New Roman"/>
        </w:rPr>
        <w:t>Пратт</w:t>
      </w:r>
      <w:proofErr w:type="spellEnd"/>
      <w:r>
        <w:rPr>
          <w:rFonts w:ascii="Times New Roman" w:hAnsi="Times New Roman"/>
        </w:rPr>
        <w:t>, C.B. Интегрированная симметричная модель управления кризисными коммуникациями. // Журнал исследований по связям с общественностью, 1996. - 8 (2), 79–105.</w:t>
      </w:r>
      <w:bookmarkEnd w:id="45"/>
    </w:p>
  </w:footnote>
  <w:footnote w:id="87">
    <w:p w14:paraId="376B21CA" w14:textId="77777777" w:rsidR="009D7E8E" w:rsidRDefault="00B238D3">
      <w:pPr>
        <w:pStyle w:val="af2"/>
        <w:jc w:val="both"/>
        <w:rPr>
          <w:rFonts w:ascii="Times New Roman" w:hAnsi="Times New Roman"/>
          <w:lang w:val="en-US"/>
        </w:rPr>
      </w:pPr>
      <w:r>
        <w:rPr>
          <w:rStyle w:val="afb"/>
          <w:rFonts w:ascii="Times New Roman" w:hAnsi="Times New Roman"/>
        </w:rPr>
        <w:footnoteRef/>
      </w:r>
      <w:r>
        <w:rPr>
          <w:rFonts w:ascii="Times New Roman" w:hAnsi="Times New Roman"/>
          <w:lang w:val="en-US"/>
        </w:rPr>
        <w:t xml:space="preserve"> Barton L. Crisis in organizations II (2nd </w:t>
      </w:r>
      <w:proofErr w:type="spellStart"/>
      <w:r>
        <w:rPr>
          <w:rFonts w:ascii="Times New Roman" w:hAnsi="Times New Roman"/>
          <w:lang w:val="en-US"/>
        </w:rPr>
        <w:t>edn</w:t>
      </w:r>
      <w:proofErr w:type="spellEnd"/>
      <w:r>
        <w:rPr>
          <w:rFonts w:ascii="Times New Roman" w:hAnsi="Times New Roman"/>
          <w:lang w:val="en-US"/>
        </w:rPr>
        <w:t>.). Cincinnati: College Divisions South-Western, 2001.</w:t>
      </w:r>
    </w:p>
  </w:footnote>
  <w:footnote w:id="88">
    <w:p w14:paraId="23FC02E6" w14:textId="77777777" w:rsidR="009D7E8E" w:rsidRDefault="00B238D3">
      <w:pPr>
        <w:pStyle w:val="af2"/>
        <w:jc w:val="both"/>
        <w:rPr>
          <w:rFonts w:ascii="Times New Roman" w:hAnsi="Times New Roman"/>
        </w:rPr>
      </w:pPr>
      <w:r>
        <w:rPr>
          <w:rStyle w:val="afb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Браммет</w:t>
      </w:r>
      <w:proofErr w:type="spellEnd"/>
      <w:r>
        <w:rPr>
          <w:rFonts w:ascii="Times New Roman" w:hAnsi="Times New Roman"/>
        </w:rPr>
        <w:t>, Б. К теории молчания как политической стратегии. Ежеквартальный журнал речи, 1980. – С. 66.</w:t>
      </w:r>
    </w:p>
  </w:footnote>
  <w:footnote w:id="89">
    <w:p w14:paraId="1607F418" w14:textId="77777777" w:rsidR="009D7E8E" w:rsidRDefault="00B238D3">
      <w:pPr>
        <w:pStyle w:val="af2"/>
        <w:jc w:val="both"/>
        <w:rPr>
          <w:rFonts w:ascii="Times New Roman" w:hAnsi="Times New Roman"/>
        </w:rPr>
      </w:pPr>
      <w:r>
        <w:rPr>
          <w:rStyle w:val="afb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Стивенс</w:t>
      </w:r>
      <w:proofErr w:type="spellEnd"/>
      <w:r>
        <w:rPr>
          <w:rFonts w:ascii="Times New Roman" w:hAnsi="Times New Roman"/>
        </w:rPr>
        <w:t xml:space="preserve">, К.К., </w:t>
      </w:r>
      <w:proofErr w:type="spellStart"/>
      <w:r>
        <w:rPr>
          <w:rFonts w:ascii="Times New Roman" w:hAnsi="Times New Roman"/>
        </w:rPr>
        <w:t>Мэлоун</w:t>
      </w:r>
      <w:proofErr w:type="spellEnd"/>
      <w:r>
        <w:rPr>
          <w:rFonts w:ascii="Times New Roman" w:hAnsi="Times New Roman"/>
        </w:rPr>
        <w:t xml:space="preserve">, П.К. Если организации не предоставят нам информацию: Использование нескольких новых медиа для кризисного технического перевода. Журнал исследований по связям с общественностью, 2009. – </w:t>
      </w:r>
      <w:r>
        <w:rPr>
          <w:rFonts w:ascii="Times New Roman" w:hAnsi="Times New Roman"/>
          <w:lang w:val="en-US"/>
        </w:rPr>
        <w:t>C</w:t>
      </w:r>
      <w:r>
        <w:rPr>
          <w:rFonts w:ascii="Times New Roman" w:hAnsi="Times New Roman"/>
        </w:rPr>
        <w:t xml:space="preserve"> 21 (2).</w:t>
      </w:r>
    </w:p>
  </w:footnote>
  <w:footnote w:id="90">
    <w:p w14:paraId="4A2BFB95" w14:textId="77777777" w:rsidR="009D7E8E" w:rsidRDefault="00B238D3">
      <w:pPr>
        <w:pStyle w:val="af2"/>
        <w:jc w:val="both"/>
        <w:rPr>
          <w:rFonts w:ascii="Times New Roman" w:hAnsi="Times New Roman"/>
        </w:rPr>
      </w:pPr>
      <w:r>
        <w:rPr>
          <w:rStyle w:val="afb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</w:t>
      </w:r>
      <w:r>
        <w:rPr>
          <w:rFonts w:ascii="SimSun" w:eastAsia="SimSun" w:hAnsi="SimSun" w:cs="SimSun" w:hint="eastAsia"/>
          <w:lang w:val="en-US" w:eastAsia="zh-Hans"/>
        </w:rPr>
        <w:t>周国翠</w:t>
      </w:r>
      <w:r>
        <w:rPr>
          <w:rFonts w:ascii="SimSun" w:eastAsia="SimSun" w:hAnsi="SimSun" w:cs="SimSun" w:hint="eastAsia"/>
        </w:rPr>
        <w:t xml:space="preserve">. </w:t>
      </w:r>
      <w:r>
        <w:rPr>
          <w:rFonts w:ascii="SimSun" w:eastAsia="SimSun" w:hAnsi="SimSun" w:cs="SimSun" w:hint="eastAsia"/>
          <w:lang w:val="en-US" w:eastAsia="zh-Hans"/>
        </w:rPr>
        <w:t>社交媒体时代甘肃地方政府危机传播应对分析</w:t>
      </w:r>
      <w:r>
        <w:rPr>
          <w:rFonts w:ascii="MS Gothic" w:eastAsia="MS Gothic" w:hAnsi="MS Gothic" w:cs="MS Gothic"/>
        </w:rPr>
        <w:t>(</w:t>
      </w:r>
      <w:r>
        <w:rPr>
          <w:rFonts w:ascii="Times New Roman" w:hAnsi="Times New Roman"/>
        </w:rPr>
        <w:t xml:space="preserve">Чжоу </w:t>
      </w:r>
      <w:proofErr w:type="spellStart"/>
      <w:r>
        <w:rPr>
          <w:rFonts w:ascii="Times New Roman" w:hAnsi="Times New Roman"/>
        </w:rPr>
        <w:t>Гоцуй</w:t>
      </w:r>
      <w:proofErr w:type="spellEnd"/>
      <w:r>
        <w:rPr>
          <w:rFonts w:ascii="Times New Roman" w:hAnsi="Times New Roman"/>
        </w:rPr>
        <w:t xml:space="preserve">. Анализ кризисной коммуникационной реакции местного самоуправления Ганьсу в эпоху социальных сетей: </w:t>
      </w:r>
      <w:proofErr w:type="spellStart"/>
      <w:proofErr w:type="gramStart"/>
      <w:r>
        <w:rPr>
          <w:rFonts w:ascii="Times New Roman" w:hAnsi="Times New Roman"/>
        </w:rPr>
        <w:t>дисс</w:t>
      </w:r>
      <w:proofErr w:type="spellEnd"/>
      <w:r>
        <w:rPr>
          <w:rFonts w:ascii="Times New Roman" w:hAnsi="Times New Roman"/>
        </w:rPr>
        <w:t>.–</w:t>
      </w:r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Ланьчжоуский</w:t>
      </w:r>
      <w:proofErr w:type="spellEnd"/>
      <w:r>
        <w:rPr>
          <w:rFonts w:ascii="Times New Roman" w:hAnsi="Times New Roman"/>
        </w:rPr>
        <w:t xml:space="preserve"> университет, 2018).</w:t>
      </w:r>
    </w:p>
  </w:footnote>
  <w:footnote w:id="91">
    <w:p w14:paraId="145F6C2E" w14:textId="77777777" w:rsidR="009D7E8E" w:rsidRDefault="00B238D3">
      <w:pPr>
        <w:pStyle w:val="af2"/>
        <w:jc w:val="both"/>
      </w:pPr>
      <w:r>
        <w:rPr>
          <w:rStyle w:val="afb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SimSun" w:eastAsia="SimSun" w:hAnsi="SimSun" w:cs="SimSun" w:hint="eastAsia"/>
        </w:rPr>
        <w:t>邢珊珊</w:t>
      </w:r>
      <w:proofErr w:type="spellEnd"/>
      <w:r>
        <w:rPr>
          <w:rFonts w:ascii="SimSun" w:eastAsia="SimSun" w:hAnsi="SimSun" w:cs="SimSun" w:hint="eastAsia"/>
        </w:rPr>
        <w:t xml:space="preserve">. </w:t>
      </w:r>
      <w:r>
        <w:rPr>
          <w:rFonts w:ascii="SimSun" w:eastAsia="SimSun" w:hAnsi="SimSun" w:cs="SimSun" w:hint="eastAsia"/>
          <w:lang w:val="en-US" w:eastAsia="zh-Hans"/>
        </w:rPr>
        <w:t>应用危机情境中的情景传播理论研究网上商店的危机应对策略</w:t>
      </w:r>
      <w:r>
        <w:rPr>
          <w:rFonts w:ascii="MS Gothic" w:eastAsia="MS Gothic" w:hAnsi="MS Gothic" w:cs="MS Gothic" w:hint="eastAsia"/>
        </w:rPr>
        <w:t xml:space="preserve"> </w:t>
      </w:r>
      <w:r>
        <w:rPr>
          <w:rFonts w:ascii="MS Gothic" w:eastAsia="MS Gothic" w:hAnsi="MS Gothic" w:cs="MS Gothic"/>
        </w:rPr>
        <w:t>(</w:t>
      </w:r>
      <w:r>
        <w:rPr>
          <w:rFonts w:ascii="Times New Roman" w:hAnsi="Times New Roman"/>
        </w:rPr>
        <w:t xml:space="preserve">Син </w:t>
      </w:r>
      <w:proofErr w:type="spellStart"/>
      <w:r>
        <w:rPr>
          <w:rFonts w:ascii="Times New Roman" w:hAnsi="Times New Roman"/>
        </w:rPr>
        <w:t>Шаньшань</w:t>
      </w:r>
      <w:proofErr w:type="spellEnd"/>
      <w:r>
        <w:rPr>
          <w:rFonts w:ascii="Times New Roman" w:hAnsi="Times New Roman"/>
        </w:rPr>
        <w:t xml:space="preserve">. Применение </w:t>
      </w:r>
      <w:bookmarkStart w:id="48" w:name="_Hlk94243256"/>
      <w:r>
        <w:rPr>
          <w:rFonts w:ascii="Times New Roman" w:hAnsi="Times New Roman"/>
        </w:rPr>
        <w:t xml:space="preserve">теории ситуационной коммуникации в кризисных ситуациях </w:t>
      </w:r>
      <w:bookmarkEnd w:id="48"/>
      <w:r>
        <w:rPr>
          <w:rFonts w:ascii="Times New Roman" w:hAnsi="Times New Roman"/>
        </w:rPr>
        <w:t>(SCCT) для исследования стратегий реагирования на кризисные ситуации для интернет-магазинов, 2010, С 20).</w:t>
      </w:r>
    </w:p>
  </w:footnote>
  <w:footnote w:id="92">
    <w:p w14:paraId="2BC5ED84" w14:textId="77777777" w:rsidR="009D7E8E" w:rsidRDefault="00B238D3">
      <w:pPr>
        <w:pStyle w:val="af2"/>
        <w:rPr>
          <w:rFonts w:ascii="Times New Roman" w:hAnsi="Times New Roman"/>
          <w:b/>
          <w:bCs/>
          <w:color w:val="FF0000"/>
        </w:rPr>
      </w:pPr>
      <w:r>
        <w:rPr>
          <w:rStyle w:val="afb"/>
          <w:rFonts w:ascii="Times New Roman" w:hAnsi="Times New Roman"/>
          <w:bCs/>
        </w:rPr>
        <w:footnoteRef/>
      </w:r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SimSun" w:eastAsia="SimSun" w:hAnsi="SimSun" w:cs="SimSun" w:hint="eastAsia"/>
        </w:rPr>
        <w:t>邢珊珊</w:t>
      </w:r>
      <w:proofErr w:type="spellEnd"/>
      <w:r>
        <w:rPr>
          <w:rFonts w:ascii="SimSun" w:eastAsia="SimSun" w:hAnsi="SimSun" w:cs="SimSun" w:hint="eastAsia"/>
        </w:rPr>
        <w:t xml:space="preserve">. </w:t>
      </w:r>
      <w:r>
        <w:rPr>
          <w:rFonts w:ascii="SimSun" w:eastAsia="SimSun" w:hAnsi="SimSun" w:cs="SimSun" w:hint="eastAsia"/>
          <w:lang w:val="en-US" w:eastAsia="zh-Hans"/>
        </w:rPr>
        <w:t>应用危机情境中的情景传播理论研究网上商店的危机应对策略</w:t>
      </w:r>
      <w:r>
        <w:rPr>
          <w:rFonts w:ascii="MS Gothic" w:eastAsia="MS Gothic" w:hAnsi="MS Gothic" w:cs="MS Gothic" w:hint="eastAsia"/>
        </w:rPr>
        <w:t xml:space="preserve"> </w:t>
      </w:r>
      <w:r>
        <w:rPr>
          <w:rFonts w:ascii="MS Gothic" w:eastAsia="MS Gothic" w:hAnsi="MS Gothic" w:cs="MS Gothic"/>
        </w:rPr>
        <w:t>(</w:t>
      </w:r>
      <w:r>
        <w:rPr>
          <w:rFonts w:ascii="Times New Roman" w:hAnsi="Times New Roman"/>
        </w:rPr>
        <w:t xml:space="preserve">Син </w:t>
      </w:r>
      <w:proofErr w:type="spellStart"/>
      <w:r>
        <w:rPr>
          <w:rFonts w:ascii="Times New Roman" w:hAnsi="Times New Roman"/>
        </w:rPr>
        <w:t>Шаньшань</w:t>
      </w:r>
      <w:proofErr w:type="spellEnd"/>
      <w:r>
        <w:rPr>
          <w:rFonts w:ascii="Times New Roman" w:hAnsi="Times New Roman"/>
        </w:rPr>
        <w:t>. Применение теории ситуационной коммуникации в кризисных ситуациях (SCCT) для исследования стратегий реагирования на кризисные ситуации для интернет-магазинов, 2010, С 20).</w:t>
      </w:r>
    </w:p>
  </w:footnote>
  <w:footnote w:id="93">
    <w:p w14:paraId="63359B65" w14:textId="77777777" w:rsidR="009D7E8E" w:rsidRDefault="00B238D3">
      <w:pPr>
        <w:pStyle w:val="af2"/>
        <w:jc w:val="both"/>
        <w:rPr>
          <w:rFonts w:ascii="Times New Roman" w:hAnsi="Times New Roman"/>
        </w:rPr>
      </w:pPr>
      <w:r>
        <w:rPr>
          <w:rStyle w:val="afb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Там же. – С. 88.</w:t>
      </w:r>
    </w:p>
  </w:footnote>
  <w:footnote w:id="94">
    <w:p w14:paraId="1A97659C" w14:textId="77777777" w:rsidR="009D7E8E" w:rsidRDefault="00B238D3">
      <w:pPr>
        <w:pStyle w:val="af2"/>
        <w:rPr>
          <w:rFonts w:ascii="Times New Roman" w:hAnsi="Times New Roman"/>
        </w:rPr>
      </w:pPr>
      <w:r>
        <w:rPr>
          <w:rStyle w:val="afb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</w:t>
      </w:r>
      <w:r>
        <w:rPr>
          <w:rFonts w:ascii="SimSun" w:eastAsia="SimSun" w:hAnsi="SimSun" w:cs="SimSun" w:hint="eastAsia"/>
          <w:lang w:val="en-US" w:eastAsia="zh-Hans"/>
        </w:rPr>
        <w:t>陈诗睿</w:t>
      </w:r>
      <w:r>
        <w:rPr>
          <w:rFonts w:ascii="SimSun" w:eastAsia="SimSun" w:hAnsi="SimSun" w:cs="SimSun" w:hint="eastAsia"/>
        </w:rPr>
        <w:t xml:space="preserve">. </w:t>
      </w:r>
      <w:r>
        <w:rPr>
          <w:rFonts w:ascii="SimSun" w:eastAsia="SimSun" w:hAnsi="SimSun" w:cs="SimSun" w:hint="eastAsia"/>
          <w:lang w:val="en-US" w:eastAsia="zh-Hans"/>
        </w:rPr>
        <w:t>公共危机管理传播研究</w:t>
      </w:r>
      <w:r>
        <w:rPr>
          <w:rFonts w:ascii="MS Gothic" w:eastAsia="MS Gothic" w:hAnsi="MS Gothic" w:cs="MS Gothic" w:hint="eastAsia"/>
        </w:rPr>
        <w:t xml:space="preserve"> </w:t>
      </w:r>
      <w:r>
        <w:rPr>
          <w:rFonts w:ascii="MS Gothic" w:eastAsia="MS Gothic" w:hAnsi="MS Gothic" w:cs="MS Gothic"/>
        </w:rPr>
        <w:t>(</w:t>
      </w:r>
      <w:proofErr w:type="spellStart"/>
      <w:r>
        <w:rPr>
          <w:rFonts w:ascii="Times New Roman" w:hAnsi="Times New Roman"/>
        </w:rPr>
        <w:t>Чэнь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Шируи</w:t>
      </w:r>
      <w:proofErr w:type="spellEnd"/>
      <w:r>
        <w:rPr>
          <w:rFonts w:ascii="Times New Roman" w:hAnsi="Times New Roman"/>
        </w:rPr>
        <w:t xml:space="preserve">. Коммуникационные исследования в государственном антикризисном менеджменте: </w:t>
      </w:r>
      <w:proofErr w:type="spellStart"/>
      <w:r>
        <w:rPr>
          <w:rFonts w:ascii="Times New Roman" w:hAnsi="Times New Roman"/>
        </w:rPr>
        <w:t>дис</w:t>
      </w:r>
      <w:proofErr w:type="spellEnd"/>
      <w:r>
        <w:rPr>
          <w:rFonts w:ascii="Times New Roman" w:hAnsi="Times New Roman"/>
        </w:rPr>
        <w:t>. - Восточно-китайский педагогический университет, 2009).</w:t>
      </w:r>
    </w:p>
  </w:footnote>
  <w:footnote w:id="95">
    <w:p w14:paraId="3D21C513" w14:textId="77777777" w:rsidR="009D7E8E" w:rsidRDefault="00B238D3">
      <w:pPr>
        <w:pStyle w:val="af2"/>
        <w:jc w:val="both"/>
        <w:rPr>
          <w:rFonts w:ascii="Times New Roman" w:hAnsi="Times New Roman"/>
        </w:rPr>
      </w:pPr>
      <w:r>
        <w:rPr>
          <w:rStyle w:val="afb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</w:t>
      </w:r>
      <w:r>
        <w:rPr>
          <w:rFonts w:ascii="SimSun" w:eastAsia="SimSun" w:hAnsi="SimSun" w:cs="SimSun" w:hint="eastAsia"/>
          <w:lang w:val="en-US" w:eastAsia="zh-Hans"/>
        </w:rPr>
        <w:t>陈诗睿</w:t>
      </w:r>
      <w:r>
        <w:rPr>
          <w:rFonts w:ascii="SimSun" w:eastAsia="SimSun" w:hAnsi="SimSun" w:cs="SimSun" w:hint="eastAsia"/>
        </w:rPr>
        <w:t xml:space="preserve">. </w:t>
      </w:r>
      <w:r>
        <w:rPr>
          <w:rFonts w:ascii="SimSun" w:eastAsia="SimSun" w:hAnsi="SimSun" w:cs="SimSun" w:hint="eastAsia"/>
          <w:lang w:val="en-US" w:eastAsia="zh-Hans"/>
        </w:rPr>
        <w:t>公共危机管理传播研究</w:t>
      </w:r>
      <w:r>
        <w:rPr>
          <w:rFonts w:ascii="MS Gothic" w:eastAsia="MS Gothic" w:hAnsi="MS Gothic" w:cs="MS Gothic" w:hint="eastAsia"/>
        </w:rPr>
        <w:t xml:space="preserve"> </w:t>
      </w:r>
      <w:r>
        <w:rPr>
          <w:rFonts w:ascii="MS Gothic" w:eastAsia="MS Gothic" w:hAnsi="MS Gothic" w:cs="MS Gothic"/>
        </w:rPr>
        <w:t>(</w:t>
      </w:r>
      <w:proofErr w:type="spellStart"/>
      <w:r>
        <w:rPr>
          <w:rFonts w:ascii="Times New Roman" w:hAnsi="Times New Roman"/>
        </w:rPr>
        <w:t>Чэнь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Шируи</w:t>
      </w:r>
      <w:proofErr w:type="spellEnd"/>
      <w:r>
        <w:rPr>
          <w:rFonts w:ascii="Times New Roman" w:hAnsi="Times New Roman"/>
        </w:rPr>
        <w:t xml:space="preserve">. Коммуникационные исследования в государственном антикризисном менеджменте: </w:t>
      </w:r>
      <w:proofErr w:type="spellStart"/>
      <w:proofErr w:type="gramStart"/>
      <w:r>
        <w:rPr>
          <w:rFonts w:ascii="Times New Roman" w:hAnsi="Times New Roman"/>
        </w:rPr>
        <w:t>дис</w:t>
      </w:r>
      <w:proofErr w:type="spellEnd"/>
      <w:r>
        <w:rPr>
          <w:rFonts w:ascii="Times New Roman" w:hAnsi="Times New Roman"/>
        </w:rPr>
        <w:t>.-</w:t>
      </w:r>
      <w:proofErr w:type="gramEnd"/>
      <w:r>
        <w:rPr>
          <w:rFonts w:ascii="Times New Roman" w:hAnsi="Times New Roman"/>
        </w:rPr>
        <w:t xml:space="preserve"> Восточно-китайский педагогический университет, 2009).</w:t>
      </w:r>
    </w:p>
  </w:footnote>
  <w:footnote w:id="96">
    <w:p w14:paraId="5392349B" w14:textId="77777777" w:rsidR="009D7E8E" w:rsidRDefault="00B238D3">
      <w:pPr>
        <w:pStyle w:val="af2"/>
        <w:jc w:val="both"/>
        <w:rPr>
          <w:rFonts w:ascii="Times New Roman" w:hAnsi="Times New Roman"/>
        </w:rPr>
      </w:pPr>
      <w:r>
        <w:rPr>
          <w:rStyle w:val="afb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</w:t>
      </w:r>
      <w:r>
        <w:rPr>
          <w:rFonts w:ascii="SimSun" w:eastAsia="SimSun" w:hAnsi="SimSun" w:cs="SimSun" w:hint="eastAsia"/>
          <w:lang w:val="en-US" w:eastAsia="zh-Hans"/>
        </w:rPr>
        <w:t>陈杰</w:t>
      </w:r>
      <w:r>
        <w:rPr>
          <w:rFonts w:ascii="SimSun" w:eastAsia="SimSun" w:hAnsi="SimSun" w:cs="SimSun" w:hint="eastAsia"/>
        </w:rPr>
        <w:t>，</w:t>
      </w:r>
      <w:r>
        <w:rPr>
          <w:rFonts w:ascii="SimSun" w:eastAsia="SimSun" w:hAnsi="SimSun" w:cs="SimSun" w:hint="eastAsia"/>
          <w:lang w:val="en-US" w:eastAsia="zh-Hans"/>
        </w:rPr>
        <w:t>张如燕</w:t>
      </w:r>
      <w:r>
        <w:rPr>
          <w:rFonts w:ascii="SimSun" w:eastAsia="SimSun" w:hAnsi="SimSun" w:cs="SimSun" w:hint="eastAsia"/>
        </w:rPr>
        <w:t xml:space="preserve">. </w:t>
      </w:r>
      <w:r>
        <w:rPr>
          <w:rFonts w:ascii="SimSun" w:eastAsia="SimSun" w:hAnsi="SimSun" w:cs="SimSun" w:hint="eastAsia"/>
          <w:lang w:val="en-US" w:eastAsia="zh-Hans"/>
        </w:rPr>
        <w:t>中国在阿拉伯媒体中的形象分析</w:t>
      </w:r>
      <w:r>
        <w:rPr>
          <w:rFonts w:ascii="MS Gothic" w:eastAsia="MS Gothic" w:hAnsi="MS Gothic" w:cs="MS Gothic" w:hint="eastAsia"/>
        </w:rPr>
        <w:t xml:space="preserve"> </w:t>
      </w:r>
      <w:r>
        <w:rPr>
          <w:rFonts w:ascii="MS Gothic" w:eastAsia="MS Gothic" w:hAnsi="MS Gothic" w:cs="MS Gothic"/>
        </w:rPr>
        <w:t>(</w:t>
      </w:r>
      <w:proofErr w:type="spellStart"/>
      <w:r>
        <w:rPr>
          <w:rFonts w:ascii="Times New Roman" w:hAnsi="Times New Roman"/>
        </w:rPr>
        <w:t>Чэнь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Цзе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Чжан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Руян</w:t>
      </w:r>
      <w:proofErr w:type="spellEnd"/>
      <w:r>
        <w:rPr>
          <w:rFonts w:ascii="Times New Roman" w:hAnsi="Times New Roman"/>
        </w:rPr>
        <w:t>. Анализ образа Китая в арабских СМИ // Исследования арабского мира, 2011. - Т. 9, С 82).</w:t>
      </w:r>
    </w:p>
  </w:footnote>
  <w:footnote w:id="97">
    <w:p w14:paraId="2AF8FBD2" w14:textId="77777777" w:rsidR="009D7E8E" w:rsidRDefault="00B238D3">
      <w:pPr>
        <w:pStyle w:val="af2"/>
        <w:jc w:val="both"/>
      </w:pPr>
      <w:r>
        <w:rPr>
          <w:rStyle w:val="afb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</w:t>
      </w:r>
      <w:r>
        <w:rPr>
          <w:rFonts w:ascii="SimSun" w:eastAsia="SimSun" w:hAnsi="SimSun" w:cs="SimSun" w:hint="eastAsia"/>
          <w:lang w:val="en-US" w:eastAsia="zh-Hans"/>
        </w:rPr>
        <w:t>金锦</w:t>
      </w:r>
      <w:r>
        <w:rPr>
          <w:rFonts w:ascii="SimSun" w:eastAsia="SimSun" w:hAnsi="SimSun" w:cs="SimSun" w:hint="eastAsia"/>
        </w:rPr>
        <w:t>，</w:t>
      </w:r>
      <w:r>
        <w:rPr>
          <w:rFonts w:ascii="SimSun" w:eastAsia="SimSun" w:hAnsi="SimSun" w:cs="SimSun" w:hint="eastAsia"/>
          <w:lang w:val="en-US" w:eastAsia="zh-Hans"/>
        </w:rPr>
        <w:t>公共外交与中国国家形象建设研究</w:t>
      </w:r>
      <w:r>
        <w:rPr>
          <w:rFonts w:ascii="MS Gothic" w:eastAsia="MS Gothic" w:hAnsi="MS Gothic" w:cs="MS Gothic" w:hint="eastAsia"/>
        </w:rPr>
        <w:t xml:space="preserve"> </w:t>
      </w:r>
      <w:r>
        <w:rPr>
          <w:rFonts w:ascii="MS Gothic" w:eastAsia="MS Gothic" w:hAnsi="MS Gothic" w:cs="MS Gothic"/>
        </w:rPr>
        <w:t>(</w:t>
      </w:r>
      <w:proofErr w:type="spellStart"/>
      <w:r>
        <w:rPr>
          <w:rFonts w:ascii="Times New Roman" w:hAnsi="Times New Roman"/>
        </w:rPr>
        <w:t>Цзинь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Цзинь</w:t>
      </w:r>
      <w:proofErr w:type="spellEnd"/>
      <w:r>
        <w:rPr>
          <w:rFonts w:ascii="Times New Roman" w:hAnsi="Times New Roman"/>
        </w:rPr>
        <w:t xml:space="preserve">. Исследование публичной дипломатии и построения национального имиджа Китая: </w:t>
      </w:r>
      <w:proofErr w:type="spellStart"/>
      <w:r>
        <w:rPr>
          <w:rFonts w:ascii="Times New Roman" w:hAnsi="Times New Roman"/>
        </w:rPr>
        <w:t>дисс</w:t>
      </w:r>
      <w:proofErr w:type="spellEnd"/>
      <w:r>
        <w:rPr>
          <w:rFonts w:ascii="Times New Roman" w:hAnsi="Times New Roman"/>
        </w:rPr>
        <w:t xml:space="preserve">., </w:t>
      </w:r>
      <w:proofErr w:type="spellStart"/>
      <w:r>
        <w:rPr>
          <w:rFonts w:ascii="Times New Roman" w:hAnsi="Times New Roman"/>
        </w:rPr>
        <w:t>Яньбяньский</w:t>
      </w:r>
      <w:proofErr w:type="spellEnd"/>
      <w:r>
        <w:rPr>
          <w:rFonts w:ascii="Times New Roman" w:hAnsi="Times New Roman"/>
        </w:rPr>
        <w:t xml:space="preserve"> университет, 2012).</w:t>
      </w:r>
    </w:p>
  </w:footnote>
  <w:footnote w:id="98">
    <w:p w14:paraId="2CE17524" w14:textId="77777777" w:rsidR="009D7E8E" w:rsidRDefault="00B238D3">
      <w:pPr>
        <w:pStyle w:val="af2"/>
        <w:rPr>
          <w:rFonts w:ascii="Times New Roman" w:hAnsi="Times New Roman"/>
          <w:b/>
          <w:bCs/>
          <w:color w:val="FF0000"/>
        </w:rPr>
      </w:pPr>
      <w:r>
        <w:rPr>
          <w:rStyle w:val="afb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 </w:t>
      </w:r>
      <w:proofErr w:type="spellStart"/>
      <w:r>
        <w:rPr>
          <w:rFonts w:ascii="SimSun" w:eastAsia="SimSun" w:hAnsi="SimSun" w:cs="SimSun" w:hint="eastAsia"/>
        </w:rPr>
        <w:t>邢珊珊</w:t>
      </w:r>
      <w:proofErr w:type="spellEnd"/>
      <w:r>
        <w:rPr>
          <w:rFonts w:ascii="SimSun" w:eastAsia="SimSun" w:hAnsi="SimSun" w:cs="SimSun" w:hint="eastAsia"/>
        </w:rPr>
        <w:t xml:space="preserve">. </w:t>
      </w:r>
      <w:r>
        <w:rPr>
          <w:rFonts w:ascii="SimSun" w:eastAsia="SimSun" w:hAnsi="SimSun" w:cs="SimSun" w:hint="eastAsia"/>
          <w:lang w:val="en-US" w:eastAsia="zh-Hans"/>
        </w:rPr>
        <w:t>应用危机情境中的情景传播理论研究网上商店的危机应对策略</w:t>
      </w:r>
      <w:r>
        <w:rPr>
          <w:rFonts w:ascii="MS Gothic" w:eastAsia="MS Gothic" w:hAnsi="MS Gothic" w:cs="MS Gothic" w:hint="eastAsia"/>
        </w:rPr>
        <w:t xml:space="preserve"> </w:t>
      </w:r>
      <w:r>
        <w:rPr>
          <w:rFonts w:ascii="MS Gothic" w:eastAsia="MS Gothic" w:hAnsi="MS Gothic" w:cs="MS Gothic"/>
        </w:rPr>
        <w:t>(</w:t>
      </w:r>
      <w:r>
        <w:rPr>
          <w:rFonts w:ascii="Times New Roman" w:hAnsi="Times New Roman"/>
        </w:rPr>
        <w:t xml:space="preserve">Син </w:t>
      </w:r>
      <w:proofErr w:type="spellStart"/>
      <w:r>
        <w:rPr>
          <w:rFonts w:ascii="Times New Roman" w:hAnsi="Times New Roman"/>
        </w:rPr>
        <w:t>Шаньшань</w:t>
      </w:r>
      <w:proofErr w:type="spellEnd"/>
      <w:r>
        <w:rPr>
          <w:rFonts w:ascii="Times New Roman" w:hAnsi="Times New Roman"/>
        </w:rPr>
        <w:t>. Применение теории ситуационной коммуникации в кризисных ситуациях (SCCT) для исследования стратегий реагирования на кризисные ситуации для интернет-магазинов, 2010, С 20).</w:t>
      </w:r>
    </w:p>
  </w:footnote>
  <w:footnote w:id="99">
    <w:p w14:paraId="6057B55A" w14:textId="77777777" w:rsidR="009D7E8E" w:rsidRDefault="00B238D3">
      <w:pPr>
        <w:pStyle w:val="af2"/>
        <w:jc w:val="both"/>
        <w:rPr>
          <w:rFonts w:ascii="Times New Roman" w:hAnsi="Times New Roman"/>
        </w:rPr>
      </w:pPr>
      <w:r>
        <w:rPr>
          <w:rStyle w:val="afb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</w:t>
      </w:r>
      <w:bookmarkStart w:id="52" w:name="_Hlk99373963"/>
      <w:proofErr w:type="spellStart"/>
      <w:r>
        <w:rPr>
          <w:rFonts w:ascii="SimSun" w:eastAsia="SimSun" w:hAnsi="SimSun" w:cs="SimSun" w:hint="eastAsia"/>
        </w:rPr>
        <w:t>李祥洲</w:t>
      </w:r>
      <w:proofErr w:type="spellEnd"/>
      <w:r>
        <w:rPr>
          <w:rFonts w:ascii="SimSun" w:eastAsia="SimSun" w:hAnsi="SimSun" w:cs="SimSun" w:hint="eastAsia"/>
        </w:rPr>
        <w:t>. 中</w:t>
      </w:r>
      <w:r>
        <w:rPr>
          <w:rFonts w:ascii="SimSun" w:eastAsia="SimSun" w:hAnsi="SimSun" w:cs="SimSun" w:hint="eastAsia"/>
          <w:lang w:val="en-US" w:eastAsia="zh-Hans"/>
        </w:rPr>
        <w:t>国大陆推进国家外交政策分析</w:t>
      </w:r>
      <w:r>
        <w:rPr>
          <w:rFonts w:ascii="Times New Roman" w:eastAsia="MS Gothic" w:hAnsi="Times New Roman"/>
        </w:rPr>
        <w:t xml:space="preserve"> (</w:t>
      </w:r>
      <w:r>
        <w:rPr>
          <w:rFonts w:ascii="Times New Roman" w:hAnsi="Times New Roman"/>
        </w:rPr>
        <w:t xml:space="preserve">Ли </w:t>
      </w:r>
      <w:proofErr w:type="spellStart"/>
      <w:r>
        <w:rPr>
          <w:rFonts w:ascii="Times New Roman" w:hAnsi="Times New Roman"/>
        </w:rPr>
        <w:t>Сянчжоу</w:t>
      </w:r>
      <w:proofErr w:type="spellEnd"/>
      <w:r>
        <w:rPr>
          <w:rFonts w:ascii="Times New Roman" w:hAnsi="Times New Roman"/>
        </w:rPr>
        <w:t xml:space="preserve">. Анализ продвижения государственной внешней политики материковым Китаем//Глобальное политическое обозрение, (35). - 2011.- С. </w:t>
      </w:r>
      <w:proofErr w:type="gramStart"/>
      <w:r>
        <w:rPr>
          <w:rFonts w:ascii="Times New Roman" w:hAnsi="Times New Roman"/>
        </w:rPr>
        <w:t>53-80</w:t>
      </w:r>
      <w:proofErr w:type="gramEnd"/>
      <w:r>
        <w:rPr>
          <w:rFonts w:ascii="Times New Roman" w:hAnsi="Times New Roman"/>
        </w:rPr>
        <w:t>).</w:t>
      </w:r>
      <w:bookmarkEnd w:id="52"/>
    </w:p>
  </w:footnote>
  <w:footnote w:id="100">
    <w:p w14:paraId="1FD51E48" w14:textId="77777777" w:rsidR="009D7E8E" w:rsidRDefault="00B238D3">
      <w:pPr>
        <w:pStyle w:val="af2"/>
        <w:jc w:val="both"/>
      </w:pPr>
      <w:r>
        <w:rPr>
          <w:rStyle w:val="afb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</w:t>
      </w:r>
      <w:bookmarkStart w:id="53" w:name="_Hlk94248782"/>
      <w:r>
        <w:rPr>
          <w:rFonts w:ascii="Times New Roman" w:hAnsi="Times New Roman"/>
        </w:rPr>
        <w:t>Аветисян Э.Г. Международный имидж КНР: факторы формирования и тренды // Актуальные проблемы современных международных отношений. - 2017. - №9. URL: https://cyberleninka.ru/article/n/mezhdunarodnyy-imidzh-knr-faktory-formirovaniya-i-trendy (дата обращения: 27.01.2022).</w:t>
      </w:r>
      <w:bookmarkEnd w:id="53"/>
    </w:p>
  </w:footnote>
  <w:footnote w:id="101">
    <w:p w14:paraId="4DF768CD" w14:textId="77777777" w:rsidR="009D7E8E" w:rsidRDefault="00B238D3">
      <w:pPr>
        <w:pStyle w:val="af2"/>
        <w:jc w:val="both"/>
        <w:rPr>
          <w:rFonts w:ascii="Times New Roman" w:hAnsi="Times New Roman"/>
        </w:rPr>
      </w:pPr>
      <w:r>
        <w:rPr>
          <w:rStyle w:val="afb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</w:t>
      </w:r>
      <w:bookmarkStart w:id="54" w:name="_Hlk94248831"/>
      <w:r>
        <w:rPr>
          <w:rFonts w:ascii="Times New Roman" w:hAnsi="Times New Roman"/>
        </w:rPr>
        <w:t xml:space="preserve">Иловайская </w:t>
      </w:r>
      <w:proofErr w:type="gramStart"/>
      <w:r>
        <w:rPr>
          <w:rFonts w:ascii="Times New Roman" w:hAnsi="Times New Roman"/>
        </w:rPr>
        <w:t>Л.Б.</w:t>
      </w:r>
      <w:proofErr w:type="gramEnd"/>
      <w:r>
        <w:rPr>
          <w:rFonts w:ascii="Times New Roman" w:hAnsi="Times New Roman"/>
        </w:rPr>
        <w:t xml:space="preserve"> Особенности развития связей с общественностью в Китае // Вестник Волгоградского государственного университета. Серия 7: Философия. Социология и социальные технологии. - 2011. - № 1 (13). - С. 160</w:t>
      </w:r>
      <w:bookmarkEnd w:id="54"/>
    </w:p>
  </w:footnote>
  <w:footnote w:id="102">
    <w:p w14:paraId="277C669A" w14:textId="77777777" w:rsidR="009D7E8E" w:rsidRDefault="00B238D3">
      <w:pPr>
        <w:pStyle w:val="af2"/>
        <w:jc w:val="both"/>
        <w:rPr>
          <w:rFonts w:ascii="Times New Roman" w:hAnsi="Times New Roman"/>
        </w:rPr>
      </w:pPr>
      <w:r>
        <w:rPr>
          <w:rStyle w:val="afb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</w:t>
      </w:r>
      <w:bookmarkStart w:id="55" w:name="_Hlk99374030"/>
      <w:r>
        <w:rPr>
          <w:rFonts w:ascii="SimSun" w:eastAsia="SimSun" w:hAnsi="SimSun" w:cs="SimSun" w:hint="eastAsia"/>
          <w:lang w:val="en-US" w:eastAsia="zh-Hans"/>
        </w:rPr>
        <w:t>吕志辉评</w:t>
      </w:r>
      <w:r>
        <w:rPr>
          <w:rFonts w:ascii="SimSun" w:eastAsia="SimSun" w:hAnsi="SimSun" w:cs="SimSun" w:hint="eastAsia"/>
          <w:lang w:eastAsia="zh-Hans"/>
        </w:rPr>
        <w:t>“</w:t>
      </w:r>
      <w:r>
        <w:rPr>
          <w:rFonts w:ascii="SimSun" w:eastAsia="SimSun" w:hAnsi="SimSun" w:cs="SimSun" w:hint="eastAsia"/>
          <w:lang w:val="en-US" w:eastAsia="zh-Hans"/>
        </w:rPr>
        <w:t>中国威胁论</w:t>
      </w:r>
      <w:r>
        <w:rPr>
          <w:rFonts w:ascii="SimSun" w:eastAsia="SimSun" w:hAnsi="SimSun" w:cs="SimSun" w:hint="eastAsia"/>
          <w:lang w:eastAsia="zh-Hans"/>
        </w:rPr>
        <w:t>”</w:t>
      </w:r>
      <w:r>
        <w:rPr>
          <w:rFonts w:ascii="SimSun" w:eastAsia="SimSun" w:hAnsi="SimSun" w:cs="SimSun" w:hint="eastAsia"/>
          <w:lang w:val="en-US" w:eastAsia="zh-Hans"/>
        </w:rPr>
        <w:t>及中国</w:t>
      </w:r>
      <w:r>
        <w:rPr>
          <w:rFonts w:ascii="SimSun" w:eastAsia="SimSun" w:hAnsi="SimSun" w:cs="SimSun" w:hint="eastAsia"/>
          <w:lang w:eastAsia="zh-Hans"/>
        </w:rPr>
        <w:t>“</w:t>
      </w:r>
      <w:r>
        <w:rPr>
          <w:rFonts w:ascii="SimSun" w:eastAsia="SimSun" w:hAnsi="SimSun" w:cs="SimSun" w:hint="eastAsia"/>
          <w:lang w:val="en-US" w:eastAsia="zh-Hans"/>
        </w:rPr>
        <w:t>和谐世界论</w:t>
      </w:r>
      <w:r>
        <w:rPr>
          <w:rFonts w:ascii="SimSun" w:eastAsia="SimSun" w:hAnsi="SimSun" w:cs="SimSun" w:hint="eastAsia"/>
          <w:lang w:eastAsia="zh-Hans"/>
        </w:rPr>
        <w:t>”</w:t>
      </w:r>
      <w:r>
        <w:rPr>
          <w:rFonts w:ascii="SimSun" w:eastAsia="SimSun" w:hAnsi="SimSun" w:cs="SimSun" w:hint="eastAsia"/>
          <w:lang w:val="en-US" w:eastAsia="zh-Hans"/>
        </w:rPr>
        <w:t>主张</w:t>
      </w:r>
      <w:r>
        <w:rPr>
          <w:rFonts w:ascii="MS Gothic" w:eastAsia="MS Gothic" w:hAnsi="MS Gothic" w:cs="MS Gothic" w:hint="eastAsia"/>
        </w:rPr>
        <w:t xml:space="preserve"> </w:t>
      </w:r>
      <w:r>
        <w:rPr>
          <w:rFonts w:ascii="MS Gothic" w:eastAsia="MS Gothic" w:hAnsi="MS Gothic" w:cs="MS Gothic"/>
        </w:rPr>
        <w:t>(</w:t>
      </w:r>
      <w:proofErr w:type="spellStart"/>
      <w:r>
        <w:rPr>
          <w:rFonts w:ascii="Times New Roman" w:hAnsi="Times New Roman"/>
        </w:rPr>
        <w:t>Чжихуэй</w:t>
      </w:r>
      <w:proofErr w:type="spellEnd"/>
      <w:r>
        <w:rPr>
          <w:rFonts w:ascii="Times New Roman" w:hAnsi="Times New Roman"/>
        </w:rPr>
        <w:t xml:space="preserve"> Л.В. Комментарии к «теории китайской угрозы» и положения китайской теории «гармоничного мира» // Журнал Юго-Западного университета национальностей (издание гуманитарных и социальных наук)). – 2007. – Т. 3, С 56.</w:t>
      </w:r>
      <w:bookmarkEnd w:id="55"/>
    </w:p>
  </w:footnote>
  <w:footnote w:id="103">
    <w:p w14:paraId="6A78EB86" w14:textId="77777777" w:rsidR="009D7E8E" w:rsidRDefault="00B238D3">
      <w:pPr>
        <w:pStyle w:val="af2"/>
        <w:jc w:val="both"/>
      </w:pPr>
      <w:r>
        <w:rPr>
          <w:rStyle w:val="afb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</w:t>
      </w:r>
      <w:r>
        <w:rPr>
          <w:rFonts w:ascii="SimSun" w:eastAsia="SimSun" w:hAnsi="SimSun" w:cs="SimSun" w:hint="eastAsia"/>
          <w:lang w:val="en-US" w:eastAsia="zh-Hans"/>
        </w:rPr>
        <w:t>孙雪峰</w:t>
      </w:r>
      <w:r>
        <w:rPr>
          <w:rFonts w:ascii="SimSun" w:eastAsia="SimSun" w:hAnsi="SimSun" w:cs="SimSun" w:hint="eastAsia"/>
          <w:lang w:eastAsia="zh-Hans"/>
        </w:rPr>
        <w:t xml:space="preserve">, </w:t>
      </w:r>
      <w:r>
        <w:rPr>
          <w:rFonts w:ascii="SimSun" w:eastAsia="SimSun" w:hAnsi="SimSun" w:cs="SimSun" w:hint="eastAsia"/>
          <w:lang w:val="en-US" w:eastAsia="zh-Hans"/>
        </w:rPr>
        <w:t>和谐世界观与中国国际关系理论研究</w:t>
      </w:r>
      <w:r>
        <w:rPr>
          <w:rFonts w:ascii="MS Gothic" w:eastAsia="MS Gothic" w:hAnsi="MS Gothic" w:cs="MS Gothic" w:hint="eastAsia"/>
        </w:rPr>
        <w:t xml:space="preserve"> </w:t>
      </w:r>
      <w:r>
        <w:rPr>
          <w:rFonts w:ascii="MS Gothic" w:eastAsia="MS Gothic" w:hAnsi="MS Gothic" w:cs="MS Gothic"/>
        </w:rPr>
        <w:t>(</w:t>
      </w:r>
      <w:r>
        <w:rPr>
          <w:rFonts w:ascii="Times New Roman" w:hAnsi="Times New Roman"/>
        </w:rPr>
        <w:t xml:space="preserve">Сунь </w:t>
      </w:r>
      <w:proofErr w:type="spellStart"/>
      <w:r>
        <w:rPr>
          <w:rFonts w:ascii="Times New Roman" w:hAnsi="Times New Roman"/>
        </w:rPr>
        <w:t>Сюэфэн</w:t>
      </w:r>
      <w:proofErr w:type="spellEnd"/>
      <w:r>
        <w:rPr>
          <w:rFonts w:ascii="Times New Roman" w:hAnsi="Times New Roman"/>
        </w:rPr>
        <w:t>. Концепция гармоничного мира и исследования китайской теории международных отношений // Преподавание и исследования. - 2007.- Т. 11).</w:t>
      </w:r>
    </w:p>
  </w:footnote>
  <w:footnote w:id="104">
    <w:p w14:paraId="3BF05BC1" w14:textId="77777777" w:rsidR="009D7E8E" w:rsidRDefault="00B238D3">
      <w:pPr>
        <w:pStyle w:val="af2"/>
        <w:jc w:val="both"/>
        <w:rPr>
          <w:rFonts w:ascii="Times New Roman" w:hAnsi="Times New Roman"/>
        </w:rPr>
      </w:pPr>
      <w:r>
        <w:rPr>
          <w:rStyle w:val="afb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Кэпин</w:t>
      </w:r>
      <w:proofErr w:type="spellEnd"/>
      <w:r>
        <w:rPr>
          <w:rFonts w:ascii="Times New Roman" w:hAnsi="Times New Roman"/>
        </w:rPr>
        <w:t xml:space="preserve"> Ю. Китайская дипломатия в концепции гармоничного мира // Перспективы. – 2007. – Т. 4.</w:t>
      </w:r>
    </w:p>
  </w:footnote>
  <w:footnote w:id="105">
    <w:p w14:paraId="0EFCE06B" w14:textId="77777777" w:rsidR="009D7E8E" w:rsidRDefault="00B238D3">
      <w:pPr>
        <w:pStyle w:val="af2"/>
        <w:jc w:val="both"/>
      </w:pPr>
      <w:r>
        <w:rPr>
          <w:rStyle w:val="afb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</w:t>
      </w:r>
      <w:bookmarkStart w:id="57" w:name="_Hlk99374077"/>
      <w:r>
        <w:rPr>
          <w:rFonts w:ascii="Times New Roman" w:hAnsi="Times New Roman"/>
        </w:rPr>
        <w:t xml:space="preserve">Михневич </w:t>
      </w:r>
      <w:proofErr w:type="gramStart"/>
      <w:r>
        <w:rPr>
          <w:rFonts w:ascii="Times New Roman" w:hAnsi="Times New Roman"/>
        </w:rPr>
        <w:t>С.В.</w:t>
      </w:r>
      <w:proofErr w:type="gramEnd"/>
      <w:r>
        <w:rPr>
          <w:rFonts w:ascii="Times New Roman" w:hAnsi="Times New Roman"/>
        </w:rPr>
        <w:t xml:space="preserve"> Панда на службе дракона: основные направления и механизмы политики «Мягкой силы» Китая // Вестник международных организаций: образование, наука, новая экономика. - 2014. - №2. - URL: https://cyberleninka.ru/article/n/panda-na-sluzhbe-drakona-osnovnye-napravleniya-i-mehanizmy-politiki-myagkoy-sily-kitaya (дата обращения: 28.01.2022).</w:t>
      </w:r>
      <w:bookmarkEnd w:id="57"/>
    </w:p>
  </w:footnote>
  <w:footnote w:id="106">
    <w:p w14:paraId="163A3287" w14:textId="77777777" w:rsidR="009D7E8E" w:rsidRDefault="00B238D3">
      <w:pPr>
        <w:pStyle w:val="af2"/>
        <w:jc w:val="both"/>
        <w:rPr>
          <w:rFonts w:ascii="Times New Roman" w:hAnsi="Times New Roman"/>
        </w:rPr>
      </w:pPr>
      <w:r>
        <w:rPr>
          <w:rStyle w:val="afb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Там же. – С. 101.</w:t>
      </w:r>
    </w:p>
  </w:footnote>
  <w:footnote w:id="107">
    <w:p w14:paraId="51B12DB9" w14:textId="77777777" w:rsidR="009D7E8E" w:rsidRDefault="00B238D3">
      <w:pPr>
        <w:pStyle w:val="af2"/>
        <w:jc w:val="both"/>
      </w:pPr>
      <w:r>
        <w:rPr>
          <w:rStyle w:val="afb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Манзарова</w:t>
      </w:r>
      <w:proofErr w:type="spellEnd"/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А.М.</w:t>
      </w:r>
      <w:proofErr w:type="gramEnd"/>
      <w:r>
        <w:rPr>
          <w:rFonts w:ascii="Times New Roman" w:hAnsi="Times New Roman"/>
        </w:rPr>
        <w:t xml:space="preserve"> Становление международного имиджа КНР и его современное состояние / А. М. </w:t>
      </w:r>
      <w:proofErr w:type="spellStart"/>
      <w:r>
        <w:rPr>
          <w:rFonts w:ascii="Times New Roman" w:hAnsi="Times New Roman"/>
        </w:rPr>
        <w:t>Манзарова</w:t>
      </w:r>
      <w:proofErr w:type="spellEnd"/>
      <w:r>
        <w:rPr>
          <w:rFonts w:ascii="Times New Roman" w:hAnsi="Times New Roman"/>
        </w:rPr>
        <w:t xml:space="preserve">. — Текст: непосредственный // Молодой ученый. — 2021. — № 25 (367). — С. </w:t>
      </w:r>
      <w:proofErr w:type="gramStart"/>
      <w:r>
        <w:rPr>
          <w:rFonts w:ascii="Times New Roman" w:hAnsi="Times New Roman"/>
        </w:rPr>
        <w:t>130-133</w:t>
      </w:r>
      <w:proofErr w:type="gramEnd"/>
      <w:r>
        <w:rPr>
          <w:rFonts w:ascii="Times New Roman" w:hAnsi="Times New Roman"/>
        </w:rPr>
        <w:t>. — URL: https://moluch.ru/archive/367/82425/ (дата обращения: 28.01.2022).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42F64"/>
    <w:multiLevelType w:val="hybridMultilevel"/>
    <w:tmpl w:val="3652334A"/>
    <w:lvl w:ilvl="0" w:tplc="36D62FFC">
      <w:numFmt w:val="bullet"/>
      <w:lvlText w:val="•"/>
      <w:lvlJc w:val="left"/>
      <w:pPr>
        <w:ind w:left="1429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4804E67"/>
    <w:multiLevelType w:val="multilevel"/>
    <w:tmpl w:val="04804E67"/>
    <w:lvl w:ilvl="0">
      <w:start w:val="1"/>
      <w:numFmt w:val="decimal"/>
      <w:lvlText w:val="%1."/>
      <w:lvlJc w:val="left"/>
      <w:pPr>
        <w:ind w:left="490" w:hanging="4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79B68D6"/>
    <w:multiLevelType w:val="hybridMultilevel"/>
    <w:tmpl w:val="55FAD22C"/>
    <w:lvl w:ilvl="0" w:tplc="06A8D5A0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843353C"/>
    <w:multiLevelType w:val="hybridMultilevel"/>
    <w:tmpl w:val="F1945F9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0AEA7416"/>
    <w:multiLevelType w:val="hybridMultilevel"/>
    <w:tmpl w:val="7E56406E"/>
    <w:lvl w:ilvl="0" w:tplc="36D62FFC">
      <w:numFmt w:val="bullet"/>
      <w:lvlText w:val="•"/>
      <w:lvlJc w:val="left"/>
      <w:pPr>
        <w:ind w:left="1428" w:hanging="360"/>
      </w:pPr>
      <w:rPr>
        <w:rFonts w:hint="default"/>
        <w:lang w:val="ru-RU" w:eastAsia="en-US" w:bidi="ar-SA"/>
      </w:rPr>
    </w:lvl>
    <w:lvl w:ilvl="1" w:tplc="FFFFFFFF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0C0F5B7C"/>
    <w:multiLevelType w:val="multilevel"/>
    <w:tmpl w:val="E7F64756"/>
    <w:lvl w:ilvl="0">
      <w:start w:val="1"/>
      <w:numFmt w:val="decimal"/>
      <w:lvlText w:val="%1."/>
      <w:lvlJc w:val="left"/>
      <w:pPr>
        <w:ind w:left="1152" w:hanging="44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6" w15:restartNumberingAfterBreak="0">
    <w:nsid w:val="0CD1663E"/>
    <w:multiLevelType w:val="hybridMultilevel"/>
    <w:tmpl w:val="6CCE7804"/>
    <w:lvl w:ilvl="0" w:tplc="A65495CE">
      <w:start w:val="1"/>
      <w:numFmt w:val="decimal"/>
      <w:lvlText w:val="%1."/>
      <w:lvlJc w:val="left"/>
      <w:pPr>
        <w:ind w:left="1525" w:hanging="8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2B00F80"/>
    <w:multiLevelType w:val="hybridMultilevel"/>
    <w:tmpl w:val="CD78E8F2"/>
    <w:lvl w:ilvl="0" w:tplc="36D62FFC">
      <w:numFmt w:val="bullet"/>
      <w:lvlText w:val="•"/>
      <w:lvlJc w:val="left"/>
      <w:pPr>
        <w:ind w:left="1428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130A1978"/>
    <w:multiLevelType w:val="hybridMultilevel"/>
    <w:tmpl w:val="9CCA9B44"/>
    <w:lvl w:ilvl="0" w:tplc="06A8D5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FA42097"/>
    <w:multiLevelType w:val="multilevel"/>
    <w:tmpl w:val="1FA42097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0" w15:restartNumberingAfterBreak="0">
    <w:nsid w:val="20BE52D5"/>
    <w:multiLevelType w:val="multilevel"/>
    <w:tmpl w:val="7DC40BE1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5AC600F"/>
    <w:multiLevelType w:val="hybridMultilevel"/>
    <w:tmpl w:val="18689D6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2DA8361F"/>
    <w:multiLevelType w:val="hybridMultilevel"/>
    <w:tmpl w:val="C08AE024"/>
    <w:lvl w:ilvl="0" w:tplc="0ADC1BB8">
      <w:start w:val="1"/>
      <w:numFmt w:val="decimal"/>
      <w:lvlText w:val="%1."/>
      <w:lvlJc w:val="left"/>
      <w:pPr>
        <w:ind w:left="114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34D46BE2"/>
    <w:multiLevelType w:val="hybridMultilevel"/>
    <w:tmpl w:val="09429BCC"/>
    <w:lvl w:ilvl="0" w:tplc="7F94B98A">
      <w:start w:val="1"/>
      <w:numFmt w:val="decimal"/>
      <w:lvlText w:val="%1."/>
      <w:lvlJc w:val="left"/>
      <w:pPr>
        <w:ind w:left="1896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3D9C4952"/>
    <w:multiLevelType w:val="hybridMultilevel"/>
    <w:tmpl w:val="F5DCA91C"/>
    <w:lvl w:ilvl="0" w:tplc="6CD0DAA8">
      <w:start w:val="1"/>
      <w:numFmt w:val="decimal"/>
      <w:lvlText w:val="%1."/>
      <w:lvlJc w:val="left"/>
      <w:pPr>
        <w:ind w:left="1177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05E166F"/>
    <w:multiLevelType w:val="hybridMultilevel"/>
    <w:tmpl w:val="8F006C9A"/>
    <w:lvl w:ilvl="0" w:tplc="E4202BA2">
      <w:start w:val="1"/>
      <w:numFmt w:val="decimal"/>
      <w:lvlText w:val="%1."/>
      <w:lvlJc w:val="left"/>
      <w:pPr>
        <w:ind w:left="1860" w:hanging="4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4189649B"/>
    <w:multiLevelType w:val="hybridMultilevel"/>
    <w:tmpl w:val="C0CCECFC"/>
    <w:lvl w:ilvl="0" w:tplc="E1DA253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4ACB0E13"/>
    <w:multiLevelType w:val="multilevel"/>
    <w:tmpl w:val="9244B06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4AEF010D"/>
    <w:multiLevelType w:val="hybridMultilevel"/>
    <w:tmpl w:val="5A6EC6EC"/>
    <w:lvl w:ilvl="0" w:tplc="36D62FFC">
      <w:numFmt w:val="bullet"/>
      <w:lvlText w:val="•"/>
      <w:lvlJc w:val="left"/>
      <w:pPr>
        <w:ind w:left="1428" w:hanging="360"/>
      </w:pPr>
      <w:rPr>
        <w:rFonts w:hint="default"/>
        <w:lang w:val="ru-RU" w:eastAsia="en-US" w:bidi="ar-SA"/>
      </w:rPr>
    </w:lvl>
    <w:lvl w:ilvl="1" w:tplc="FFFFFFFF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4BF24CCC"/>
    <w:multiLevelType w:val="multilevel"/>
    <w:tmpl w:val="220C93A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20" w15:restartNumberingAfterBreak="0">
    <w:nsid w:val="51AF6303"/>
    <w:multiLevelType w:val="hybridMultilevel"/>
    <w:tmpl w:val="D624C604"/>
    <w:lvl w:ilvl="0" w:tplc="06A8D5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52210992"/>
    <w:multiLevelType w:val="hybridMultilevel"/>
    <w:tmpl w:val="AD58ABBA"/>
    <w:lvl w:ilvl="0" w:tplc="36D62FFC">
      <w:numFmt w:val="bullet"/>
      <w:lvlText w:val="•"/>
      <w:lvlJc w:val="left"/>
      <w:pPr>
        <w:ind w:left="1428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54016218"/>
    <w:multiLevelType w:val="hybridMultilevel"/>
    <w:tmpl w:val="012C6052"/>
    <w:lvl w:ilvl="0" w:tplc="36D62FFC">
      <w:numFmt w:val="bullet"/>
      <w:lvlText w:val="•"/>
      <w:lvlJc w:val="left"/>
      <w:pPr>
        <w:ind w:left="1428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57397370"/>
    <w:multiLevelType w:val="hybridMultilevel"/>
    <w:tmpl w:val="D9AAF42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5E6E5FCE"/>
    <w:multiLevelType w:val="hybridMultilevel"/>
    <w:tmpl w:val="5C687776"/>
    <w:lvl w:ilvl="0" w:tplc="5D6C7938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 w15:restartNumberingAfterBreak="0">
    <w:nsid w:val="5F3418D1"/>
    <w:multiLevelType w:val="hybridMultilevel"/>
    <w:tmpl w:val="A5180D9C"/>
    <w:lvl w:ilvl="0" w:tplc="E1DA253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643C0B02"/>
    <w:multiLevelType w:val="hybridMultilevel"/>
    <w:tmpl w:val="997E238C"/>
    <w:lvl w:ilvl="0" w:tplc="7F94B98A">
      <w:start w:val="1"/>
      <w:numFmt w:val="decimal"/>
      <w:lvlText w:val="%1."/>
      <w:lvlJc w:val="left"/>
      <w:pPr>
        <w:ind w:left="1188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66546D9E"/>
    <w:multiLevelType w:val="hybridMultilevel"/>
    <w:tmpl w:val="92FC6C16"/>
    <w:lvl w:ilvl="0" w:tplc="0ADC1BB8">
      <w:start w:val="1"/>
      <w:numFmt w:val="decimal"/>
      <w:lvlText w:val="%1."/>
      <w:lvlJc w:val="left"/>
      <w:pPr>
        <w:ind w:left="1428" w:hanging="360"/>
      </w:pPr>
      <w:rPr>
        <w:rFonts w:hint="default"/>
        <w:lang w:val="ru-RU" w:eastAsia="en-US" w:bidi="ar-SA"/>
      </w:rPr>
    </w:lvl>
    <w:lvl w:ilvl="1" w:tplc="FFFFFFFF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6A5D2CF7"/>
    <w:multiLevelType w:val="multilevel"/>
    <w:tmpl w:val="6A5D2CF7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A82AA4"/>
    <w:multiLevelType w:val="hybridMultilevel"/>
    <w:tmpl w:val="0FF209A4"/>
    <w:lvl w:ilvl="0" w:tplc="A65495CE">
      <w:start w:val="1"/>
      <w:numFmt w:val="decimal"/>
      <w:lvlText w:val="%1."/>
      <w:lvlJc w:val="left"/>
      <w:pPr>
        <w:ind w:left="1525" w:hanging="8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132C30"/>
    <w:multiLevelType w:val="hybridMultilevel"/>
    <w:tmpl w:val="DB8056D6"/>
    <w:lvl w:ilvl="0" w:tplc="5AF27ADE">
      <w:start w:val="1"/>
      <w:numFmt w:val="decimal"/>
      <w:lvlText w:val="%1."/>
      <w:lvlJc w:val="left"/>
      <w:pPr>
        <w:ind w:left="1080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795337A9"/>
    <w:multiLevelType w:val="hybridMultilevel"/>
    <w:tmpl w:val="730292DC"/>
    <w:lvl w:ilvl="0" w:tplc="36D62FFC">
      <w:numFmt w:val="bullet"/>
      <w:lvlText w:val="•"/>
      <w:lvlJc w:val="left"/>
      <w:pPr>
        <w:ind w:left="1428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 w15:restartNumberingAfterBreak="0">
    <w:nsid w:val="7DC40BE1"/>
    <w:multiLevelType w:val="multilevel"/>
    <w:tmpl w:val="7DC40BE1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num w:numId="1" w16cid:durableId="490609333">
    <w:abstractNumId w:val="1"/>
  </w:num>
  <w:num w:numId="2" w16cid:durableId="1954628737">
    <w:abstractNumId w:val="9"/>
  </w:num>
  <w:num w:numId="3" w16cid:durableId="1997218786">
    <w:abstractNumId w:val="32"/>
  </w:num>
  <w:num w:numId="4" w16cid:durableId="1075737062">
    <w:abstractNumId w:val="28"/>
  </w:num>
  <w:num w:numId="5" w16cid:durableId="1995448078">
    <w:abstractNumId w:val="3"/>
  </w:num>
  <w:num w:numId="6" w16cid:durableId="607006320">
    <w:abstractNumId w:val="30"/>
  </w:num>
  <w:num w:numId="7" w16cid:durableId="1174610301">
    <w:abstractNumId w:val="5"/>
  </w:num>
  <w:num w:numId="8" w16cid:durableId="1019311456">
    <w:abstractNumId w:val="11"/>
  </w:num>
  <w:num w:numId="9" w16cid:durableId="305356391">
    <w:abstractNumId w:val="21"/>
  </w:num>
  <w:num w:numId="10" w16cid:durableId="1804928331">
    <w:abstractNumId w:val="18"/>
  </w:num>
  <w:num w:numId="11" w16cid:durableId="1064451160">
    <w:abstractNumId w:val="4"/>
  </w:num>
  <w:num w:numId="12" w16cid:durableId="318462970">
    <w:abstractNumId w:val="16"/>
  </w:num>
  <w:num w:numId="13" w16cid:durableId="1357074486">
    <w:abstractNumId w:val="25"/>
  </w:num>
  <w:num w:numId="14" w16cid:durableId="1980332491">
    <w:abstractNumId w:val="15"/>
  </w:num>
  <w:num w:numId="15" w16cid:durableId="1612934187">
    <w:abstractNumId w:val="12"/>
  </w:num>
  <w:num w:numId="16" w16cid:durableId="1324629715">
    <w:abstractNumId w:val="22"/>
  </w:num>
  <w:num w:numId="17" w16cid:durableId="569312214">
    <w:abstractNumId w:val="27"/>
  </w:num>
  <w:num w:numId="18" w16cid:durableId="1141849332">
    <w:abstractNumId w:val="19"/>
  </w:num>
  <w:num w:numId="19" w16cid:durableId="375081218">
    <w:abstractNumId w:val="0"/>
  </w:num>
  <w:num w:numId="20" w16cid:durableId="728842199">
    <w:abstractNumId w:val="24"/>
  </w:num>
  <w:num w:numId="21" w16cid:durableId="1903174405">
    <w:abstractNumId w:val="26"/>
  </w:num>
  <w:num w:numId="22" w16cid:durableId="1478104739">
    <w:abstractNumId w:val="7"/>
  </w:num>
  <w:num w:numId="23" w16cid:durableId="785999109">
    <w:abstractNumId w:val="13"/>
  </w:num>
  <w:num w:numId="24" w16cid:durableId="1432047203">
    <w:abstractNumId w:val="20"/>
  </w:num>
  <w:num w:numId="25" w16cid:durableId="25911731">
    <w:abstractNumId w:val="8"/>
  </w:num>
  <w:num w:numId="26" w16cid:durableId="1460491829">
    <w:abstractNumId w:val="31"/>
  </w:num>
  <w:num w:numId="27" w16cid:durableId="447091399">
    <w:abstractNumId w:val="2"/>
  </w:num>
  <w:num w:numId="28" w16cid:durableId="1838308056">
    <w:abstractNumId w:val="6"/>
  </w:num>
  <w:num w:numId="29" w16cid:durableId="1243493665">
    <w:abstractNumId w:val="29"/>
  </w:num>
  <w:num w:numId="30" w16cid:durableId="375666408">
    <w:abstractNumId w:val="10"/>
  </w:num>
  <w:num w:numId="31" w16cid:durableId="37167707">
    <w:abstractNumId w:val="14"/>
  </w:num>
  <w:num w:numId="32" w16cid:durableId="543252314">
    <w:abstractNumId w:val="23"/>
  </w:num>
  <w:num w:numId="33" w16cid:durableId="113182191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75C7"/>
    <w:rsid w:val="FEFBC034"/>
    <w:rsid w:val="00000A5E"/>
    <w:rsid w:val="00002F57"/>
    <w:rsid w:val="0000302A"/>
    <w:rsid w:val="00003CDD"/>
    <w:rsid w:val="00005696"/>
    <w:rsid w:val="000058BA"/>
    <w:rsid w:val="00005C56"/>
    <w:rsid w:val="00005CF9"/>
    <w:rsid w:val="00006A79"/>
    <w:rsid w:val="000070E6"/>
    <w:rsid w:val="00007A31"/>
    <w:rsid w:val="00007FFC"/>
    <w:rsid w:val="0001098F"/>
    <w:rsid w:val="000117E7"/>
    <w:rsid w:val="000121C2"/>
    <w:rsid w:val="0001287B"/>
    <w:rsid w:val="00012F15"/>
    <w:rsid w:val="000130B4"/>
    <w:rsid w:val="00017A50"/>
    <w:rsid w:val="000220A1"/>
    <w:rsid w:val="000249AA"/>
    <w:rsid w:val="00024E89"/>
    <w:rsid w:val="00025C28"/>
    <w:rsid w:val="00027283"/>
    <w:rsid w:val="00030049"/>
    <w:rsid w:val="00032359"/>
    <w:rsid w:val="000325F0"/>
    <w:rsid w:val="00033ADB"/>
    <w:rsid w:val="00036455"/>
    <w:rsid w:val="000375A9"/>
    <w:rsid w:val="00040688"/>
    <w:rsid w:val="00042DA4"/>
    <w:rsid w:val="000443FD"/>
    <w:rsid w:val="000446EA"/>
    <w:rsid w:val="000455BE"/>
    <w:rsid w:val="00051DE5"/>
    <w:rsid w:val="00056196"/>
    <w:rsid w:val="00056438"/>
    <w:rsid w:val="00056DB4"/>
    <w:rsid w:val="00057250"/>
    <w:rsid w:val="000576A1"/>
    <w:rsid w:val="00060A81"/>
    <w:rsid w:val="000615D4"/>
    <w:rsid w:val="000618B8"/>
    <w:rsid w:val="00061DD1"/>
    <w:rsid w:val="00061E19"/>
    <w:rsid w:val="000622AA"/>
    <w:rsid w:val="00062392"/>
    <w:rsid w:val="00062CCE"/>
    <w:rsid w:val="00063D9E"/>
    <w:rsid w:val="00064556"/>
    <w:rsid w:val="00064667"/>
    <w:rsid w:val="0006483F"/>
    <w:rsid w:val="00065025"/>
    <w:rsid w:val="00065351"/>
    <w:rsid w:val="00067FDD"/>
    <w:rsid w:val="000724B2"/>
    <w:rsid w:val="0007254D"/>
    <w:rsid w:val="000728B1"/>
    <w:rsid w:val="000745CB"/>
    <w:rsid w:val="00075033"/>
    <w:rsid w:val="000752C7"/>
    <w:rsid w:val="00075323"/>
    <w:rsid w:val="00075A2B"/>
    <w:rsid w:val="00076259"/>
    <w:rsid w:val="0007733C"/>
    <w:rsid w:val="00077D04"/>
    <w:rsid w:val="0008325F"/>
    <w:rsid w:val="00086011"/>
    <w:rsid w:val="000869B7"/>
    <w:rsid w:val="00087200"/>
    <w:rsid w:val="0009182F"/>
    <w:rsid w:val="0009297A"/>
    <w:rsid w:val="00092E34"/>
    <w:rsid w:val="000950F6"/>
    <w:rsid w:val="00096D0A"/>
    <w:rsid w:val="00097068"/>
    <w:rsid w:val="000A0070"/>
    <w:rsid w:val="000A099A"/>
    <w:rsid w:val="000A1981"/>
    <w:rsid w:val="000A2919"/>
    <w:rsid w:val="000A5204"/>
    <w:rsid w:val="000A65CD"/>
    <w:rsid w:val="000A77BE"/>
    <w:rsid w:val="000B0A1B"/>
    <w:rsid w:val="000B3555"/>
    <w:rsid w:val="000B4F98"/>
    <w:rsid w:val="000B57D0"/>
    <w:rsid w:val="000B6780"/>
    <w:rsid w:val="000B6D75"/>
    <w:rsid w:val="000B7858"/>
    <w:rsid w:val="000B7F98"/>
    <w:rsid w:val="000C0886"/>
    <w:rsid w:val="000C0E14"/>
    <w:rsid w:val="000C20D7"/>
    <w:rsid w:val="000C22CB"/>
    <w:rsid w:val="000C62AE"/>
    <w:rsid w:val="000D04D9"/>
    <w:rsid w:val="000D1C6E"/>
    <w:rsid w:val="000D254E"/>
    <w:rsid w:val="000D2AF7"/>
    <w:rsid w:val="000D42C9"/>
    <w:rsid w:val="000D6862"/>
    <w:rsid w:val="000D78DD"/>
    <w:rsid w:val="000E1548"/>
    <w:rsid w:val="000E2017"/>
    <w:rsid w:val="000E3026"/>
    <w:rsid w:val="000E3DA4"/>
    <w:rsid w:val="000E48A0"/>
    <w:rsid w:val="000E4AD2"/>
    <w:rsid w:val="000E4C06"/>
    <w:rsid w:val="000F1542"/>
    <w:rsid w:val="000F2449"/>
    <w:rsid w:val="000F2533"/>
    <w:rsid w:val="000F27F2"/>
    <w:rsid w:val="000F2EFE"/>
    <w:rsid w:val="000F4E4D"/>
    <w:rsid w:val="000F5555"/>
    <w:rsid w:val="000F5B0C"/>
    <w:rsid w:val="000F7E53"/>
    <w:rsid w:val="0010086C"/>
    <w:rsid w:val="00100D65"/>
    <w:rsid w:val="0010135A"/>
    <w:rsid w:val="00101E31"/>
    <w:rsid w:val="00110B6D"/>
    <w:rsid w:val="0011206E"/>
    <w:rsid w:val="001124AE"/>
    <w:rsid w:val="00112ACE"/>
    <w:rsid w:val="00114D12"/>
    <w:rsid w:val="0012054B"/>
    <w:rsid w:val="00120751"/>
    <w:rsid w:val="00120D2E"/>
    <w:rsid w:val="00121DB3"/>
    <w:rsid w:val="001220CA"/>
    <w:rsid w:val="0012401D"/>
    <w:rsid w:val="00125CE1"/>
    <w:rsid w:val="00125FD6"/>
    <w:rsid w:val="00130170"/>
    <w:rsid w:val="00130598"/>
    <w:rsid w:val="001319EB"/>
    <w:rsid w:val="0013286A"/>
    <w:rsid w:val="00133850"/>
    <w:rsid w:val="001350BD"/>
    <w:rsid w:val="00135455"/>
    <w:rsid w:val="00137335"/>
    <w:rsid w:val="00137D8D"/>
    <w:rsid w:val="00140795"/>
    <w:rsid w:val="00140CF5"/>
    <w:rsid w:val="00140EC2"/>
    <w:rsid w:val="001424B4"/>
    <w:rsid w:val="001435D5"/>
    <w:rsid w:val="00143A03"/>
    <w:rsid w:val="00143F4D"/>
    <w:rsid w:val="0014486F"/>
    <w:rsid w:val="00145884"/>
    <w:rsid w:val="00146292"/>
    <w:rsid w:val="00146AEB"/>
    <w:rsid w:val="00150C55"/>
    <w:rsid w:val="00151083"/>
    <w:rsid w:val="001523DE"/>
    <w:rsid w:val="00152411"/>
    <w:rsid w:val="00154275"/>
    <w:rsid w:val="00154A49"/>
    <w:rsid w:val="001559E0"/>
    <w:rsid w:val="0015763A"/>
    <w:rsid w:val="00160B96"/>
    <w:rsid w:val="0016167F"/>
    <w:rsid w:val="00162A64"/>
    <w:rsid w:val="0016376D"/>
    <w:rsid w:val="00164201"/>
    <w:rsid w:val="00167028"/>
    <w:rsid w:val="00170333"/>
    <w:rsid w:val="00171A84"/>
    <w:rsid w:val="00171FFD"/>
    <w:rsid w:val="00173EC5"/>
    <w:rsid w:val="0017494C"/>
    <w:rsid w:val="00175FB6"/>
    <w:rsid w:val="00176EF4"/>
    <w:rsid w:val="00177243"/>
    <w:rsid w:val="001775ED"/>
    <w:rsid w:val="00177BA4"/>
    <w:rsid w:val="00180557"/>
    <w:rsid w:val="0018059E"/>
    <w:rsid w:val="00180F20"/>
    <w:rsid w:val="001836E4"/>
    <w:rsid w:val="0018689B"/>
    <w:rsid w:val="001869C9"/>
    <w:rsid w:val="00186ADA"/>
    <w:rsid w:val="00186AFB"/>
    <w:rsid w:val="00186D81"/>
    <w:rsid w:val="00187326"/>
    <w:rsid w:val="00190093"/>
    <w:rsid w:val="00190915"/>
    <w:rsid w:val="00191C78"/>
    <w:rsid w:val="00194971"/>
    <w:rsid w:val="001952B5"/>
    <w:rsid w:val="001961DB"/>
    <w:rsid w:val="00196C07"/>
    <w:rsid w:val="00197C8B"/>
    <w:rsid w:val="001A1596"/>
    <w:rsid w:val="001A2EBF"/>
    <w:rsid w:val="001A3D69"/>
    <w:rsid w:val="001A5759"/>
    <w:rsid w:val="001A6F46"/>
    <w:rsid w:val="001B0378"/>
    <w:rsid w:val="001B067A"/>
    <w:rsid w:val="001B108A"/>
    <w:rsid w:val="001B272A"/>
    <w:rsid w:val="001B4846"/>
    <w:rsid w:val="001B4B79"/>
    <w:rsid w:val="001B5096"/>
    <w:rsid w:val="001B5BF4"/>
    <w:rsid w:val="001B5CED"/>
    <w:rsid w:val="001B6288"/>
    <w:rsid w:val="001C00BF"/>
    <w:rsid w:val="001C1ECE"/>
    <w:rsid w:val="001C5673"/>
    <w:rsid w:val="001C6490"/>
    <w:rsid w:val="001C7084"/>
    <w:rsid w:val="001C7351"/>
    <w:rsid w:val="001C76DF"/>
    <w:rsid w:val="001D060E"/>
    <w:rsid w:val="001D1DFB"/>
    <w:rsid w:val="001D219B"/>
    <w:rsid w:val="001D2E65"/>
    <w:rsid w:val="001D3E46"/>
    <w:rsid w:val="001D4361"/>
    <w:rsid w:val="001D4455"/>
    <w:rsid w:val="001D49F5"/>
    <w:rsid w:val="001D7EC4"/>
    <w:rsid w:val="001E127D"/>
    <w:rsid w:val="001E18F2"/>
    <w:rsid w:val="001E3BEB"/>
    <w:rsid w:val="001E728B"/>
    <w:rsid w:val="001F0957"/>
    <w:rsid w:val="001F261A"/>
    <w:rsid w:val="001F30E0"/>
    <w:rsid w:val="001F6D05"/>
    <w:rsid w:val="001F752E"/>
    <w:rsid w:val="001F76F0"/>
    <w:rsid w:val="001F7EFA"/>
    <w:rsid w:val="0020103D"/>
    <w:rsid w:val="00201B68"/>
    <w:rsid w:val="002029F5"/>
    <w:rsid w:val="00204A1E"/>
    <w:rsid w:val="002101CE"/>
    <w:rsid w:val="002103CC"/>
    <w:rsid w:val="00211302"/>
    <w:rsid w:val="0021233C"/>
    <w:rsid w:val="002123FC"/>
    <w:rsid w:val="00212818"/>
    <w:rsid w:val="00212DF1"/>
    <w:rsid w:val="002130AC"/>
    <w:rsid w:val="00213D4D"/>
    <w:rsid w:val="002140C1"/>
    <w:rsid w:val="002206BB"/>
    <w:rsid w:val="00220803"/>
    <w:rsid w:val="00221D70"/>
    <w:rsid w:val="0022416B"/>
    <w:rsid w:val="00224504"/>
    <w:rsid w:val="0022526B"/>
    <w:rsid w:val="0022730A"/>
    <w:rsid w:val="0022755A"/>
    <w:rsid w:val="00231981"/>
    <w:rsid w:val="00232732"/>
    <w:rsid w:val="00232F44"/>
    <w:rsid w:val="00234019"/>
    <w:rsid w:val="00234E9B"/>
    <w:rsid w:val="00236BD9"/>
    <w:rsid w:val="002374E2"/>
    <w:rsid w:val="002374EF"/>
    <w:rsid w:val="0024150C"/>
    <w:rsid w:val="00242782"/>
    <w:rsid w:val="00242962"/>
    <w:rsid w:val="00243E48"/>
    <w:rsid w:val="00243FC5"/>
    <w:rsid w:val="002441A7"/>
    <w:rsid w:val="00245DF7"/>
    <w:rsid w:val="00246968"/>
    <w:rsid w:val="00246A3C"/>
    <w:rsid w:val="00247EAD"/>
    <w:rsid w:val="00250428"/>
    <w:rsid w:val="00250574"/>
    <w:rsid w:val="00250AAB"/>
    <w:rsid w:val="00250F12"/>
    <w:rsid w:val="002546BE"/>
    <w:rsid w:val="00254A68"/>
    <w:rsid w:val="002551E7"/>
    <w:rsid w:val="002569C6"/>
    <w:rsid w:val="00256CE6"/>
    <w:rsid w:val="0026091E"/>
    <w:rsid w:val="00262423"/>
    <w:rsid w:val="00263560"/>
    <w:rsid w:val="0026421E"/>
    <w:rsid w:val="00264850"/>
    <w:rsid w:val="002651AA"/>
    <w:rsid w:val="0026673A"/>
    <w:rsid w:val="0027031B"/>
    <w:rsid w:val="00270F97"/>
    <w:rsid w:val="002713D5"/>
    <w:rsid w:val="00271EBB"/>
    <w:rsid w:val="002736CD"/>
    <w:rsid w:val="00273BC1"/>
    <w:rsid w:val="00273F14"/>
    <w:rsid w:val="00274473"/>
    <w:rsid w:val="00275B25"/>
    <w:rsid w:val="0028041B"/>
    <w:rsid w:val="00282244"/>
    <w:rsid w:val="00282599"/>
    <w:rsid w:val="00283053"/>
    <w:rsid w:val="00286609"/>
    <w:rsid w:val="00290CBE"/>
    <w:rsid w:val="002912FA"/>
    <w:rsid w:val="002968CE"/>
    <w:rsid w:val="00296EE5"/>
    <w:rsid w:val="002A2097"/>
    <w:rsid w:val="002A3B46"/>
    <w:rsid w:val="002A3E64"/>
    <w:rsid w:val="002A54BB"/>
    <w:rsid w:val="002A6E77"/>
    <w:rsid w:val="002A7DB1"/>
    <w:rsid w:val="002B03DA"/>
    <w:rsid w:val="002B1119"/>
    <w:rsid w:val="002B1DFD"/>
    <w:rsid w:val="002B212C"/>
    <w:rsid w:val="002B268A"/>
    <w:rsid w:val="002B2BA3"/>
    <w:rsid w:val="002B3518"/>
    <w:rsid w:val="002B4004"/>
    <w:rsid w:val="002B48C1"/>
    <w:rsid w:val="002B504D"/>
    <w:rsid w:val="002B554A"/>
    <w:rsid w:val="002B594C"/>
    <w:rsid w:val="002B63A9"/>
    <w:rsid w:val="002B749E"/>
    <w:rsid w:val="002B7EF9"/>
    <w:rsid w:val="002C045B"/>
    <w:rsid w:val="002C06E2"/>
    <w:rsid w:val="002C1C76"/>
    <w:rsid w:val="002C35D7"/>
    <w:rsid w:val="002C4304"/>
    <w:rsid w:val="002C470D"/>
    <w:rsid w:val="002C79E7"/>
    <w:rsid w:val="002C7CB6"/>
    <w:rsid w:val="002D08C8"/>
    <w:rsid w:val="002D0DCE"/>
    <w:rsid w:val="002D1E62"/>
    <w:rsid w:val="002D2852"/>
    <w:rsid w:val="002D3FA4"/>
    <w:rsid w:val="002D428A"/>
    <w:rsid w:val="002D489B"/>
    <w:rsid w:val="002D58B5"/>
    <w:rsid w:val="002D70AE"/>
    <w:rsid w:val="002D723E"/>
    <w:rsid w:val="002E0728"/>
    <w:rsid w:val="002E0844"/>
    <w:rsid w:val="002E10B7"/>
    <w:rsid w:val="002E289C"/>
    <w:rsid w:val="002E2B90"/>
    <w:rsid w:val="002E2DD8"/>
    <w:rsid w:val="002E4783"/>
    <w:rsid w:val="002E4E03"/>
    <w:rsid w:val="002E5299"/>
    <w:rsid w:val="002E5529"/>
    <w:rsid w:val="002E6B7B"/>
    <w:rsid w:val="002E7B7D"/>
    <w:rsid w:val="002F1A55"/>
    <w:rsid w:val="002F4B4F"/>
    <w:rsid w:val="002F5200"/>
    <w:rsid w:val="002F58FA"/>
    <w:rsid w:val="002F64A5"/>
    <w:rsid w:val="0030024C"/>
    <w:rsid w:val="00300883"/>
    <w:rsid w:val="00300A47"/>
    <w:rsid w:val="0030103B"/>
    <w:rsid w:val="00302424"/>
    <w:rsid w:val="00306421"/>
    <w:rsid w:val="003065BA"/>
    <w:rsid w:val="00306BAD"/>
    <w:rsid w:val="003110D3"/>
    <w:rsid w:val="003118B4"/>
    <w:rsid w:val="00311B03"/>
    <w:rsid w:val="00314B30"/>
    <w:rsid w:val="003151F3"/>
    <w:rsid w:val="00317B08"/>
    <w:rsid w:val="00317D4F"/>
    <w:rsid w:val="003202E4"/>
    <w:rsid w:val="00321A1E"/>
    <w:rsid w:val="00323AB2"/>
    <w:rsid w:val="00323EB2"/>
    <w:rsid w:val="00326744"/>
    <w:rsid w:val="00333742"/>
    <w:rsid w:val="00334541"/>
    <w:rsid w:val="0033492D"/>
    <w:rsid w:val="00335974"/>
    <w:rsid w:val="00335A6E"/>
    <w:rsid w:val="0033613F"/>
    <w:rsid w:val="003364F9"/>
    <w:rsid w:val="0033668F"/>
    <w:rsid w:val="00337BF8"/>
    <w:rsid w:val="00337F15"/>
    <w:rsid w:val="00341005"/>
    <w:rsid w:val="0034107B"/>
    <w:rsid w:val="003420D7"/>
    <w:rsid w:val="00345DD9"/>
    <w:rsid w:val="00347167"/>
    <w:rsid w:val="00347AD9"/>
    <w:rsid w:val="003500F1"/>
    <w:rsid w:val="003519E4"/>
    <w:rsid w:val="00351B65"/>
    <w:rsid w:val="0035535C"/>
    <w:rsid w:val="00355401"/>
    <w:rsid w:val="0036062C"/>
    <w:rsid w:val="00360ED5"/>
    <w:rsid w:val="003610EA"/>
    <w:rsid w:val="00362134"/>
    <w:rsid w:val="003624DB"/>
    <w:rsid w:val="00362D81"/>
    <w:rsid w:val="003637DE"/>
    <w:rsid w:val="00364D0D"/>
    <w:rsid w:val="00367899"/>
    <w:rsid w:val="00367BEE"/>
    <w:rsid w:val="00367CE5"/>
    <w:rsid w:val="00367CFD"/>
    <w:rsid w:val="003704FD"/>
    <w:rsid w:val="00373C85"/>
    <w:rsid w:val="003762E0"/>
    <w:rsid w:val="0037672D"/>
    <w:rsid w:val="00377D81"/>
    <w:rsid w:val="00380897"/>
    <w:rsid w:val="00381506"/>
    <w:rsid w:val="00381A3F"/>
    <w:rsid w:val="00383FD9"/>
    <w:rsid w:val="00386048"/>
    <w:rsid w:val="00386F65"/>
    <w:rsid w:val="0038724C"/>
    <w:rsid w:val="00391F3D"/>
    <w:rsid w:val="0039247C"/>
    <w:rsid w:val="00393022"/>
    <w:rsid w:val="003941B9"/>
    <w:rsid w:val="0039606B"/>
    <w:rsid w:val="0039784A"/>
    <w:rsid w:val="003A0308"/>
    <w:rsid w:val="003A1670"/>
    <w:rsid w:val="003A206C"/>
    <w:rsid w:val="003A2A80"/>
    <w:rsid w:val="003A2CCD"/>
    <w:rsid w:val="003A2E29"/>
    <w:rsid w:val="003A3898"/>
    <w:rsid w:val="003A55F4"/>
    <w:rsid w:val="003A6571"/>
    <w:rsid w:val="003A65A2"/>
    <w:rsid w:val="003A7FE4"/>
    <w:rsid w:val="003B0256"/>
    <w:rsid w:val="003B21F4"/>
    <w:rsid w:val="003B2C94"/>
    <w:rsid w:val="003B3E18"/>
    <w:rsid w:val="003B4597"/>
    <w:rsid w:val="003B4716"/>
    <w:rsid w:val="003B69DE"/>
    <w:rsid w:val="003B6DDC"/>
    <w:rsid w:val="003B78F2"/>
    <w:rsid w:val="003B791A"/>
    <w:rsid w:val="003B7B0F"/>
    <w:rsid w:val="003C0DFF"/>
    <w:rsid w:val="003C1BEA"/>
    <w:rsid w:val="003C2375"/>
    <w:rsid w:val="003C23B9"/>
    <w:rsid w:val="003C3F9E"/>
    <w:rsid w:val="003C47AB"/>
    <w:rsid w:val="003C6C0B"/>
    <w:rsid w:val="003C7C7C"/>
    <w:rsid w:val="003D0548"/>
    <w:rsid w:val="003D0F84"/>
    <w:rsid w:val="003D17CB"/>
    <w:rsid w:val="003D3A97"/>
    <w:rsid w:val="003D3C03"/>
    <w:rsid w:val="003D44ED"/>
    <w:rsid w:val="003D4882"/>
    <w:rsid w:val="003D63FF"/>
    <w:rsid w:val="003D647A"/>
    <w:rsid w:val="003E0017"/>
    <w:rsid w:val="003E067E"/>
    <w:rsid w:val="003E0BE8"/>
    <w:rsid w:val="003E4EA0"/>
    <w:rsid w:val="003E5E23"/>
    <w:rsid w:val="003E78F3"/>
    <w:rsid w:val="003F0D53"/>
    <w:rsid w:val="003F1628"/>
    <w:rsid w:val="003F36C6"/>
    <w:rsid w:val="003F5347"/>
    <w:rsid w:val="003F5495"/>
    <w:rsid w:val="003F5C92"/>
    <w:rsid w:val="003F6866"/>
    <w:rsid w:val="003F6945"/>
    <w:rsid w:val="003F7FD9"/>
    <w:rsid w:val="004010A9"/>
    <w:rsid w:val="00405693"/>
    <w:rsid w:val="0041596C"/>
    <w:rsid w:val="00420113"/>
    <w:rsid w:val="0042269F"/>
    <w:rsid w:val="004241B3"/>
    <w:rsid w:val="00430042"/>
    <w:rsid w:val="004300DA"/>
    <w:rsid w:val="004313E9"/>
    <w:rsid w:val="00431692"/>
    <w:rsid w:val="00431804"/>
    <w:rsid w:val="00431991"/>
    <w:rsid w:val="00431CB5"/>
    <w:rsid w:val="004325CA"/>
    <w:rsid w:val="00432E19"/>
    <w:rsid w:val="00433471"/>
    <w:rsid w:val="00434230"/>
    <w:rsid w:val="00434A92"/>
    <w:rsid w:val="00434FCD"/>
    <w:rsid w:val="00435427"/>
    <w:rsid w:val="004354C4"/>
    <w:rsid w:val="0043593B"/>
    <w:rsid w:val="004361BB"/>
    <w:rsid w:val="00436C52"/>
    <w:rsid w:val="004418D3"/>
    <w:rsid w:val="00443A71"/>
    <w:rsid w:val="00443E6E"/>
    <w:rsid w:val="004454D3"/>
    <w:rsid w:val="00451F2D"/>
    <w:rsid w:val="00453536"/>
    <w:rsid w:val="00454D6E"/>
    <w:rsid w:val="0045520E"/>
    <w:rsid w:val="00455606"/>
    <w:rsid w:val="00457CBE"/>
    <w:rsid w:val="00460182"/>
    <w:rsid w:val="00460696"/>
    <w:rsid w:val="00461296"/>
    <w:rsid w:val="00461400"/>
    <w:rsid w:val="00461A17"/>
    <w:rsid w:val="004626BD"/>
    <w:rsid w:val="00462723"/>
    <w:rsid w:val="0046283C"/>
    <w:rsid w:val="00464064"/>
    <w:rsid w:val="0046778E"/>
    <w:rsid w:val="004706D0"/>
    <w:rsid w:val="004708CA"/>
    <w:rsid w:val="004715B8"/>
    <w:rsid w:val="00473527"/>
    <w:rsid w:val="00475540"/>
    <w:rsid w:val="004756E3"/>
    <w:rsid w:val="0048020E"/>
    <w:rsid w:val="00480CC1"/>
    <w:rsid w:val="004824F0"/>
    <w:rsid w:val="004851A7"/>
    <w:rsid w:val="004853CD"/>
    <w:rsid w:val="0048565C"/>
    <w:rsid w:val="00485725"/>
    <w:rsid w:val="00485E05"/>
    <w:rsid w:val="00486199"/>
    <w:rsid w:val="00487499"/>
    <w:rsid w:val="004902AB"/>
    <w:rsid w:val="00491B08"/>
    <w:rsid w:val="00491B3D"/>
    <w:rsid w:val="00492401"/>
    <w:rsid w:val="0049247F"/>
    <w:rsid w:val="004926A9"/>
    <w:rsid w:val="00495DCB"/>
    <w:rsid w:val="00496592"/>
    <w:rsid w:val="004A1891"/>
    <w:rsid w:val="004A2381"/>
    <w:rsid w:val="004A2BBC"/>
    <w:rsid w:val="004A3124"/>
    <w:rsid w:val="004A330C"/>
    <w:rsid w:val="004A3B01"/>
    <w:rsid w:val="004A4C21"/>
    <w:rsid w:val="004A60A4"/>
    <w:rsid w:val="004A6D45"/>
    <w:rsid w:val="004A7199"/>
    <w:rsid w:val="004A7371"/>
    <w:rsid w:val="004B2BF9"/>
    <w:rsid w:val="004B3031"/>
    <w:rsid w:val="004B5295"/>
    <w:rsid w:val="004B61E3"/>
    <w:rsid w:val="004B6A14"/>
    <w:rsid w:val="004B6FDF"/>
    <w:rsid w:val="004B79B3"/>
    <w:rsid w:val="004C0E60"/>
    <w:rsid w:val="004C1A74"/>
    <w:rsid w:val="004C2CF1"/>
    <w:rsid w:val="004C3C1E"/>
    <w:rsid w:val="004C6712"/>
    <w:rsid w:val="004D15CA"/>
    <w:rsid w:val="004D5420"/>
    <w:rsid w:val="004D64E5"/>
    <w:rsid w:val="004E26A7"/>
    <w:rsid w:val="004E3377"/>
    <w:rsid w:val="004E4461"/>
    <w:rsid w:val="004E4741"/>
    <w:rsid w:val="004E4E87"/>
    <w:rsid w:val="004E7B77"/>
    <w:rsid w:val="004F097F"/>
    <w:rsid w:val="004F10F4"/>
    <w:rsid w:val="004F1CB6"/>
    <w:rsid w:val="004F2BE0"/>
    <w:rsid w:val="004F3D76"/>
    <w:rsid w:val="004F4314"/>
    <w:rsid w:val="004F4620"/>
    <w:rsid w:val="004F4C2C"/>
    <w:rsid w:val="004F4CE0"/>
    <w:rsid w:val="004F4E4A"/>
    <w:rsid w:val="004F5A95"/>
    <w:rsid w:val="004F5DFB"/>
    <w:rsid w:val="004F6272"/>
    <w:rsid w:val="004F795B"/>
    <w:rsid w:val="00500FDE"/>
    <w:rsid w:val="00502A1F"/>
    <w:rsid w:val="00502FF1"/>
    <w:rsid w:val="00504002"/>
    <w:rsid w:val="00510DA5"/>
    <w:rsid w:val="005117D0"/>
    <w:rsid w:val="0051191D"/>
    <w:rsid w:val="00513B84"/>
    <w:rsid w:val="00514115"/>
    <w:rsid w:val="0051626E"/>
    <w:rsid w:val="00517A9D"/>
    <w:rsid w:val="00520409"/>
    <w:rsid w:val="0052201B"/>
    <w:rsid w:val="0052243A"/>
    <w:rsid w:val="005229EF"/>
    <w:rsid w:val="005234C1"/>
    <w:rsid w:val="005245DB"/>
    <w:rsid w:val="00527D88"/>
    <w:rsid w:val="0053185D"/>
    <w:rsid w:val="00533AF2"/>
    <w:rsid w:val="00534302"/>
    <w:rsid w:val="00536081"/>
    <w:rsid w:val="00536455"/>
    <w:rsid w:val="00536C24"/>
    <w:rsid w:val="005371CB"/>
    <w:rsid w:val="005374CC"/>
    <w:rsid w:val="00541A38"/>
    <w:rsid w:val="00541AF3"/>
    <w:rsid w:val="00541B4E"/>
    <w:rsid w:val="00543525"/>
    <w:rsid w:val="00543993"/>
    <w:rsid w:val="00550DBC"/>
    <w:rsid w:val="00550E9D"/>
    <w:rsid w:val="00552C3E"/>
    <w:rsid w:val="0055355D"/>
    <w:rsid w:val="005543D8"/>
    <w:rsid w:val="00560C26"/>
    <w:rsid w:val="005626EE"/>
    <w:rsid w:val="005632BC"/>
    <w:rsid w:val="00564B1F"/>
    <w:rsid w:val="00566347"/>
    <w:rsid w:val="00566ED7"/>
    <w:rsid w:val="005677F5"/>
    <w:rsid w:val="00567B51"/>
    <w:rsid w:val="00570176"/>
    <w:rsid w:val="005701D2"/>
    <w:rsid w:val="00570611"/>
    <w:rsid w:val="0057134F"/>
    <w:rsid w:val="0057422B"/>
    <w:rsid w:val="005744CD"/>
    <w:rsid w:val="00575B3A"/>
    <w:rsid w:val="00576719"/>
    <w:rsid w:val="00576EE4"/>
    <w:rsid w:val="00577E3C"/>
    <w:rsid w:val="00580FD8"/>
    <w:rsid w:val="00582491"/>
    <w:rsid w:val="0058329A"/>
    <w:rsid w:val="005835E9"/>
    <w:rsid w:val="005836FF"/>
    <w:rsid w:val="00583C1A"/>
    <w:rsid w:val="00583DB4"/>
    <w:rsid w:val="005900BC"/>
    <w:rsid w:val="0059218F"/>
    <w:rsid w:val="0059223D"/>
    <w:rsid w:val="00597BC7"/>
    <w:rsid w:val="005A43EA"/>
    <w:rsid w:val="005A57FA"/>
    <w:rsid w:val="005A7D65"/>
    <w:rsid w:val="005B03EF"/>
    <w:rsid w:val="005B3138"/>
    <w:rsid w:val="005B5DAF"/>
    <w:rsid w:val="005B6911"/>
    <w:rsid w:val="005B7630"/>
    <w:rsid w:val="005C15DB"/>
    <w:rsid w:val="005C3105"/>
    <w:rsid w:val="005C35C5"/>
    <w:rsid w:val="005C3655"/>
    <w:rsid w:val="005C3713"/>
    <w:rsid w:val="005C4276"/>
    <w:rsid w:val="005C51C4"/>
    <w:rsid w:val="005C7722"/>
    <w:rsid w:val="005C7D17"/>
    <w:rsid w:val="005D0471"/>
    <w:rsid w:val="005D0551"/>
    <w:rsid w:val="005D1B24"/>
    <w:rsid w:val="005D2781"/>
    <w:rsid w:val="005D42B3"/>
    <w:rsid w:val="005D546E"/>
    <w:rsid w:val="005D5553"/>
    <w:rsid w:val="005D60E1"/>
    <w:rsid w:val="005D64CE"/>
    <w:rsid w:val="005D6F5D"/>
    <w:rsid w:val="005D7AC0"/>
    <w:rsid w:val="005E24EF"/>
    <w:rsid w:val="005E4B3E"/>
    <w:rsid w:val="005E5956"/>
    <w:rsid w:val="005E69BE"/>
    <w:rsid w:val="005E6A08"/>
    <w:rsid w:val="005E7063"/>
    <w:rsid w:val="005E72E7"/>
    <w:rsid w:val="005E7AD4"/>
    <w:rsid w:val="005F1843"/>
    <w:rsid w:val="005F209D"/>
    <w:rsid w:val="005F3AFF"/>
    <w:rsid w:val="005F3E98"/>
    <w:rsid w:val="005F3F17"/>
    <w:rsid w:val="005F5CF0"/>
    <w:rsid w:val="005F65CF"/>
    <w:rsid w:val="00600203"/>
    <w:rsid w:val="00600BB3"/>
    <w:rsid w:val="00603D12"/>
    <w:rsid w:val="006040D8"/>
    <w:rsid w:val="00604D9B"/>
    <w:rsid w:val="0060509A"/>
    <w:rsid w:val="006057F9"/>
    <w:rsid w:val="0061094B"/>
    <w:rsid w:val="00610CF4"/>
    <w:rsid w:val="00610F1C"/>
    <w:rsid w:val="006110B1"/>
    <w:rsid w:val="00611703"/>
    <w:rsid w:val="006127EA"/>
    <w:rsid w:val="00613BEA"/>
    <w:rsid w:val="006151F3"/>
    <w:rsid w:val="00615669"/>
    <w:rsid w:val="006163B8"/>
    <w:rsid w:val="0061641F"/>
    <w:rsid w:val="00616D5B"/>
    <w:rsid w:val="0061714C"/>
    <w:rsid w:val="00617AD9"/>
    <w:rsid w:val="00617EC1"/>
    <w:rsid w:val="00620D25"/>
    <w:rsid w:val="00620E6E"/>
    <w:rsid w:val="006257B9"/>
    <w:rsid w:val="00626985"/>
    <w:rsid w:val="00627606"/>
    <w:rsid w:val="0063167E"/>
    <w:rsid w:val="006325D3"/>
    <w:rsid w:val="00634D5A"/>
    <w:rsid w:val="0063693A"/>
    <w:rsid w:val="00641032"/>
    <w:rsid w:val="0064152F"/>
    <w:rsid w:val="006421F1"/>
    <w:rsid w:val="00643034"/>
    <w:rsid w:val="00643AB6"/>
    <w:rsid w:val="0064545D"/>
    <w:rsid w:val="00646F4F"/>
    <w:rsid w:val="00650004"/>
    <w:rsid w:val="00650B50"/>
    <w:rsid w:val="00651371"/>
    <w:rsid w:val="00652A7C"/>
    <w:rsid w:val="00652BDD"/>
    <w:rsid w:val="00653076"/>
    <w:rsid w:val="006553CF"/>
    <w:rsid w:val="00657DED"/>
    <w:rsid w:val="00661E30"/>
    <w:rsid w:val="00667F33"/>
    <w:rsid w:val="006708D8"/>
    <w:rsid w:val="00670C3F"/>
    <w:rsid w:val="006710C7"/>
    <w:rsid w:val="00671993"/>
    <w:rsid w:val="00672355"/>
    <w:rsid w:val="0067443E"/>
    <w:rsid w:val="00675FF9"/>
    <w:rsid w:val="00676759"/>
    <w:rsid w:val="00676B4C"/>
    <w:rsid w:val="00680410"/>
    <w:rsid w:val="0068187C"/>
    <w:rsid w:val="006825E5"/>
    <w:rsid w:val="00684B56"/>
    <w:rsid w:val="006865CC"/>
    <w:rsid w:val="00686B3A"/>
    <w:rsid w:val="00686FE2"/>
    <w:rsid w:val="006877AD"/>
    <w:rsid w:val="006877E5"/>
    <w:rsid w:val="00691800"/>
    <w:rsid w:val="00691F54"/>
    <w:rsid w:val="00692CB6"/>
    <w:rsid w:val="00695819"/>
    <w:rsid w:val="006962ED"/>
    <w:rsid w:val="00696335"/>
    <w:rsid w:val="006A059C"/>
    <w:rsid w:val="006A06E3"/>
    <w:rsid w:val="006A16B5"/>
    <w:rsid w:val="006A4D00"/>
    <w:rsid w:val="006A56DB"/>
    <w:rsid w:val="006A7CAC"/>
    <w:rsid w:val="006B0B45"/>
    <w:rsid w:val="006B3F4F"/>
    <w:rsid w:val="006B4754"/>
    <w:rsid w:val="006B601D"/>
    <w:rsid w:val="006B728F"/>
    <w:rsid w:val="006C0106"/>
    <w:rsid w:val="006C0F30"/>
    <w:rsid w:val="006C245B"/>
    <w:rsid w:val="006C38BA"/>
    <w:rsid w:val="006C5FB2"/>
    <w:rsid w:val="006C6C4F"/>
    <w:rsid w:val="006D2CC8"/>
    <w:rsid w:val="006D2F81"/>
    <w:rsid w:val="006D4C1E"/>
    <w:rsid w:val="006D4E2A"/>
    <w:rsid w:val="006D4E3D"/>
    <w:rsid w:val="006D787E"/>
    <w:rsid w:val="006E10E9"/>
    <w:rsid w:val="006E1F91"/>
    <w:rsid w:val="006E4A7C"/>
    <w:rsid w:val="006E4C58"/>
    <w:rsid w:val="006E563D"/>
    <w:rsid w:val="006E62DB"/>
    <w:rsid w:val="006E7593"/>
    <w:rsid w:val="006F1959"/>
    <w:rsid w:val="006F20FF"/>
    <w:rsid w:val="006F2424"/>
    <w:rsid w:val="006F366E"/>
    <w:rsid w:val="006F4AE4"/>
    <w:rsid w:val="006F57F0"/>
    <w:rsid w:val="006F58CB"/>
    <w:rsid w:val="006F651A"/>
    <w:rsid w:val="006F6E43"/>
    <w:rsid w:val="006F7873"/>
    <w:rsid w:val="007003CB"/>
    <w:rsid w:val="00700E84"/>
    <w:rsid w:val="00702A0D"/>
    <w:rsid w:val="007043A1"/>
    <w:rsid w:val="00704F93"/>
    <w:rsid w:val="00706AA3"/>
    <w:rsid w:val="00707B6D"/>
    <w:rsid w:val="00710BC4"/>
    <w:rsid w:val="00712270"/>
    <w:rsid w:val="00714821"/>
    <w:rsid w:val="0071639A"/>
    <w:rsid w:val="0072088D"/>
    <w:rsid w:val="00720EAE"/>
    <w:rsid w:val="007222D2"/>
    <w:rsid w:val="007228FE"/>
    <w:rsid w:val="007248C5"/>
    <w:rsid w:val="007254FC"/>
    <w:rsid w:val="007264B1"/>
    <w:rsid w:val="0072652D"/>
    <w:rsid w:val="00726849"/>
    <w:rsid w:val="00727FC9"/>
    <w:rsid w:val="00730DD5"/>
    <w:rsid w:val="007329CF"/>
    <w:rsid w:val="0073387C"/>
    <w:rsid w:val="007341E8"/>
    <w:rsid w:val="00735301"/>
    <w:rsid w:val="00735605"/>
    <w:rsid w:val="00737884"/>
    <w:rsid w:val="00737BB8"/>
    <w:rsid w:val="00740693"/>
    <w:rsid w:val="0074106E"/>
    <w:rsid w:val="00741294"/>
    <w:rsid w:val="0074179D"/>
    <w:rsid w:val="00742A40"/>
    <w:rsid w:val="0074369B"/>
    <w:rsid w:val="0074410B"/>
    <w:rsid w:val="00746D51"/>
    <w:rsid w:val="00747070"/>
    <w:rsid w:val="00750DF9"/>
    <w:rsid w:val="00751B27"/>
    <w:rsid w:val="00753B11"/>
    <w:rsid w:val="00754234"/>
    <w:rsid w:val="007553F8"/>
    <w:rsid w:val="00755575"/>
    <w:rsid w:val="007559FE"/>
    <w:rsid w:val="00760AB6"/>
    <w:rsid w:val="00767259"/>
    <w:rsid w:val="00767747"/>
    <w:rsid w:val="00767C80"/>
    <w:rsid w:val="00771F99"/>
    <w:rsid w:val="00772D28"/>
    <w:rsid w:val="007742CF"/>
    <w:rsid w:val="0077440C"/>
    <w:rsid w:val="00775479"/>
    <w:rsid w:val="00777C77"/>
    <w:rsid w:val="00780687"/>
    <w:rsid w:val="007813B8"/>
    <w:rsid w:val="00782EF2"/>
    <w:rsid w:val="0078320A"/>
    <w:rsid w:val="00783319"/>
    <w:rsid w:val="00785DBC"/>
    <w:rsid w:val="00786C18"/>
    <w:rsid w:val="00787B3B"/>
    <w:rsid w:val="00787CBF"/>
    <w:rsid w:val="00787E38"/>
    <w:rsid w:val="0079228D"/>
    <w:rsid w:val="00792A8F"/>
    <w:rsid w:val="007949A0"/>
    <w:rsid w:val="00795518"/>
    <w:rsid w:val="0079711A"/>
    <w:rsid w:val="00797193"/>
    <w:rsid w:val="007A1559"/>
    <w:rsid w:val="007A1AA1"/>
    <w:rsid w:val="007A37A3"/>
    <w:rsid w:val="007A3C8A"/>
    <w:rsid w:val="007A3E46"/>
    <w:rsid w:val="007B01F8"/>
    <w:rsid w:val="007B3A58"/>
    <w:rsid w:val="007C0037"/>
    <w:rsid w:val="007C1272"/>
    <w:rsid w:val="007C1B0D"/>
    <w:rsid w:val="007C2422"/>
    <w:rsid w:val="007C604B"/>
    <w:rsid w:val="007D09B1"/>
    <w:rsid w:val="007D192A"/>
    <w:rsid w:val="007D2A46"/>
    <w:rsid w:val="007D2CF3"/>
    <w:rsid w:val="007D34F0"/>
    <w:rsid w:val="007D7481"/>
    <w:rsid w:val="007E1700"/>
    <w:rsid w:val="007E2003"/>
    <w:rsid w:val="007E3237"/>
    <w:rsid w:val="007E4F8A"/>
    <w:rsid w:val="007E5BA3"/>
    <w:rsid w:val="007E5C7B"/>
    <w:rsid w:val="007E76EB"/>
    <w:rsid w:val="007F0EE2"/>
    <w:rsid w:val="007F1A79"/>
    <w:rsid w:val="007F1FE4"/>
    <w:rsid w:val="007F3DF1"/>
    <w:rsid w:val="007F6A91"/>
    <w:rsid w:val="007F716F"/>
    <w:rsid w:val="0080108D"/>
    <w:rsid w:val="00802509"/>
    <w:rsid w:val="00802FD2"/>
    <w:rsid w:val="00804761"/>
    <w:rsid w:val="008049FF"/>
    <w:rsid w:val="00804FBA"/>
    <w:rsid w:val="008070F0"/>
    <w:rsid w:val="008078A9"/>
    <w:rsid w:val="00810F1D"/>
    <w:rsid w:val="00810FAD"/>
    <w:rsid w:val="00811B0E"/>
    <w:rsid w:val="008132A9"/>
    <w:rsid w:val="0081422B"/>
    <w:rsid w:val="00817707"/>
    <w:rsid w:val="00817D50"/>
    <w:rsid w:val="008203CC"/>
    <w:rsid w:val="008205CA"/>
    <w:rsid w:val="00823903"/>
    <w:rsid w:val="00824798"/>
    <w:rsid w:val="008269BD"/>
    <w:rsid w:val="008273F6"/>
    <w:rsid w:val="00830625"/>
    <w:rsid w:val="00830BCB"/>
    <w:rsid w:val="00831E63"/>
    <w:rsid w:val="0083211E"/>
    <w:rsid w:val="00832E83"/>
    <w:rsid w:val="008330B5"/>
    <w:rsid w:val="00834047"/>
    <w:rsid w:val="008340E0"/>
    <w:rsid w:val="008342EC"/>
    <w:rsid w:val="008375CC"/>
    <w:rsid w:val="00837966"/>
    <w:rsid w:val="00837C8B"/>
    <w:rsid w:val="00842A0C"/>
    <w:rsid w:val="00842C56"/>
    <w:rsid w:val="00843A42"/>
    <w:rsid w:val="00845752"/>
    <w:rsid w:val="0084677D"/>
    <w:rsid w:val="00850562"/>
    <w:rsid w:val="0085080E"/>
    <w:rsid w:val="00852314"/>
    <w:rsid w:val="0085242B"/>
    <w:rsid w:val="00852842"/>
    <w:rsid w:val="008528D9"/>
    <w:rsid w:val="00852B0A"/>
    <w:rsid w:val="0085414D"/>
    <w:rsid w:val="0085436B"/>
    <w:rsid w:val="0085460B"/>
    <w:rsid w:val="00854CFB"/>
    <w:rsid w:val="00855CA5"/>
    <w:rsid w:val="00856E61"/>
    <w:rsid w:val="00857DBB"/>
    <w:rsid w:val="00863CE3"/>
    <w:rsid w:val="00864387"/>
    <w:rsid w:val="008650B6"/>
    <w:rsid w:val="00867068"/>
    <w:rsid w:val="00870AB9"/>
    <w:rsid w:val="00871677"/>
    <w:rsid w:val="008726A9"/>
    <w:rsid w:val="00873969"/>
    <w:rsid w:val="00874AB2"/>
    <w:rsid w:val="0087691F"/>
    <w:rsid w:val="008772B8"/>
    <w:rsid w:val="00877414"/>
    <w:rsid w:val="008803B8"/>
    <w:rsid w:val="0088049F"/>
    <w:rsid w:val="00880A64"/>
    <w:rsid w:val="008811D9"/>
    <w:rsid w:val="0088174B"/>
    <w:rsid w:val="00881CAA"/>
    <w:rsid w:val="00885281"/>
    <w:rsid w:val="008861F0"/>
    <w:rsid w:val="00886E75"/>
    <w:rsid w:val="00887A9D"/>
    <w:rsid w:val="00891819"/>
    <w:rsid w:val="00892AA7"/>
    <w:rsid w:val="0089334A"/>
    <w:rsid w:val="008939A2"/>
    <w:rsid w:val="008978AE"/>
    <w:rsid w:val="008A0ACA"/>
    <w:rsid w:val="008A1381"/>
    <w:rsid w:val="008A24ED"/>
    <w:rsid w:val="008A2B5E"/>
    <w:rsid w:val="008A4261"/>
    <w:rsid w:val="008A4390"/>
    <w:rsid w:val="008A443A"/>
    <w:rsid w:val="008A4C94"/>
    <w:rsid w:val="008A5226"/>
    <w:rsid w:val="008A57DF"/>
    <w:rsid w:val="008A59C8"/>
    <w:rsid w:val="008B0708"/>
    <w:rsid w:val="008B34D4"/>
    <w:rsid w:val="008B5141"/>
    <w:rsid w:val="008B6271"/>
    <w:rsid w:val="008B6E7C"/>
    <w:rsid w:val="008C1D81"/>
    <w:rsid w:val="008C2430"/>
    <w:rsid w:val="008C35F6"/>
    <w:rsid w:val="008C4090"/>
    <w:rsid w:val="008C6BDF"/>
    <w:rsid w:val="008D04F7"/>
    <w:rsid w:val="008D1826"/>
    <w:rsid w:val="008D20AB"/>
    <w:rsid w:val="008D2CFB"/>
    <w:rsid w:val="008D2F23"/>
    <w:rsid w:val="008D5A48"/>
    <w:rsid w:val="008D5BBF"/>
    <w:rsid w:val="008D6659"/>
    <w:rsid w:val="008D7204"/>
    <w:rsid w:val="008E0F17"/>
    <w:rsid w:val="008E19BC"/>
    <w:rsid w:val="008E308D"/>
    <w:rsid w:val="008E30D1"/>
    <w:rsid w:val="008E4AF5"/>
    <w:rsid w:val="008E4FBB"/>
    <w:rsid w:val="008E5D7B"/>
    <w:rsid w:val="008E69AA"/>
    <w:rsid w:val="008E7A92"/>
    <w:rsid w:val="008E7EEE"/>
    <w:rsid w:val="008E7F63"/>
    <w:rsid w:val="008F1D07"/>
    <w:rsid w:val="008F3CB0"/>
    <w:rsid w:val="008F577F"/>
    <w:rsid w:val="008F6972"/>
    <w:rsid w:val="00900594"/>
    <w:rsid w:val="0090062E"/>
    <w:rsid w:val="00900F1D"/>
    <w:rsid w:val="009064AF"/>
    <w:rsid w:val="00906981"/>
    <w:rsid w:val="00907D62"/>
    <w:rsid w:val="009106E4"/>
    <w:rsid w:val="009113EC"/>
    <w:rsid w:val="00912D9F"/>
    <w:rsid w:val="009172DA"/>
    <w:rsid w:val="00917374"/>
    <w:rsid w:val="0091753E"/>
    <w:rsid w:val="009178D6"/>
    <w:rsid w:val="00917F00"/>
    <w:rsid w:val="00921276"/>
    <w:rsid w:val="0092165E"/>
    <w:rsid w:val="00925A2E"/>
    <w:rsid w:val="009263AF"/>
    <w:rsid w:val="00927E04"/>
    <w:rsid w:val="00930E00"/>
    <w:rsid w:val="00931791"/>
    <w:rsid w:val="00931A92"/>
    <w:rsid w:val="00933CFD"/>
    <w:rsid w:val="00934550"/>
    <w:rsid w:val="00937436"/>
    <w:rsid w:val="00941084"/>
    <w:rsid w:val="00942081"/>
    <w:rsid w:val="00942397"/>
    <w:rsid w:val="00942948"/>
    <w:rsid w:val="00950CA1"/>
    <w:rsid w:val="00952568"/>
    <w:rsid w:val="00952591"/>
    <w:rsid w:val="009576B7"/>
    <w:rsid w:val="00957DCC"/>
    <w:rsid w:val="00960650"/>
    <w:rsid w:val="00961D01"/>
    <w:rsid w:val="009663C4"/>
    <w:rsid w:val="00966A04"/>
    <w:rsid w:val="00972F59"/>
    <w:rsid w:val="00974B06"/>
    <w:rsid w:val="00981E96"/>
    <w:rsid w:val="00982C22"/>
    <w:rsid w:val="00983664"/>
    <w:rsid w:val="00983727"/>
    <w:rsid w:val="00985363"/>
    <w:rsid w:val="009865C2"/>
    <w:rsid w:val="009912CA"/>
    <w:rsid w:val="009929F9"/>
    <w:rsid w:val="00992F7D"/>
    <w:rsid w:val="00993B14"/>
    <w:rsid w:val="00994D72"/>
    <w:rsid w:val="00995B47"/>
    <w:rsid w:val="00997396"/>
    <w:rsid w:val="00997E53"/>
    <w:rsid w:val="009A0756"/>
    <w:rsid w:val="009A25FB"/>
    <w:rsid w:val="009A49C8"/>
    <w:rsid w:val="009A4ACA"/>
    <w:rsid w:val="009A713A"/>
    <w:rsid w:val="009B2556"/>
    <w:rsid w:val="009B265F"/>
    <w:rsid w:val="009B4A50"/>
    <w:rsid w:val="009B60C4"/>
    <w:rsid w:val="009C075A"/>
    <w:rsid w:val="009C0857"/>
    <w:rsid w:val="009C1399"/>
    <w:rsid w:val="009C1A52"/>
    <w:rsid w:val="009C53B9"/>
    <w:rsid w:val="009C57F3"/>
    <w:rsid w:val="009C6749"/>
    <w:rsid w:val="009C6B05"/>
    <w:rsid w:val="009C7577"/>
    <w:rsid w:val="009C7B5F"/>
    <w:rsid w:val="009C7E1C"/>
    <w:rsid w:val="009C7F7B"/>
    <w:rsid w:val="009C7FE5"/>
    <w:rsid w:val="009D0C5E"/>
    <w:rsid w:val="009D35DB"/>
    <w:rsid w:val="009D49AD"/>
    <w:rsid w:val="009D4B79"/>
    <w:rsid w:val="009D4F8C"/>
    <w:rsid w:val="009D5944"/>
    <w:rsid w:val="009D7E8E"/>
    <w:rsid w:val="009E1A67"/>
    <w:rsid w:val="009E4160"/>
    <w:rsid w:val="009E4FF7"/>
    <w:rsid w:val="009E5082"/>
    <w:rsid w:val="009E6EB5"/>
    <w:rsid w:val="009E6F01"/>
    <w:rsid w:val="009E7D35"/>
    <w:rsid w:val="009F20B2"/>
    <w:rsid w:val="009F23FE"/>
    <w:rsid w:val="009F284D"/>
    <w:rsid w:val="009F3C1D"/>
    <w:rsid w:val="009F4191"/>
    <w:rsid w:val="009F4305"/>
    <w:rsid w:val="009F46CE"/>
    <w:rsid w:val="009F48C9"/>
    <w:rsid w:val="009F704D"/>
    <w:rsid w:val="009F76A1"/>
    <w:rsid w:val="009F7828"/>
    <w:rsid w:val="009F7B59"/>
    <w:rsid w:val="00A02F1E"/>
    <w:rsid w:val="00A03495"/>
    <w:rsid w:val="00A043D5"/>
    <w:rsid w:val="00A047E2"/>
    <w:rsid w:val="00A06298"/>
    <w:rsid w:val="00A0641A"/>
    <w:rsid w:val="00A06A28"/>
    <w:rsid w:val="00A10219"/>
    <w:rsid w:val="00A14129"/>
    <w:rsid w:val="00A147C3"/>
    <w:rsid w:val="00A15F7E"/>
    <w:rsid w:val="00A2148E"/>
    <w:rsid w:val="00A264CD"/>
    <w:rsid w:val="00A26F6F"/>
    <w:rsid w:val="00A30C50"/>
    <w:rsid w:val="00A357C3"/>
    <w:rsid w:val="00A36631"/>
    <w:rsid w:val="00A36671"/>
    <w:rsid w:val="00A37516"/>
    <w:rsid w:val="00A40D38"/>
    <w:rsid w:val="00A40D50"/>
    <w:rsid w:val="00A4224A"/>
    <w:rsid w:val="00A43663"/>
    <w:rsid w:val="00A43EA4"/>
    <w:rsid w:val="00A43EBE"/>
    <w:rsid w:val="00A44072"/>
    <w:rsid w:val="00A445AA"/>
    <w:rsid w:val="00A44F84"/>
    <w:rsid w:val="00A463FA"/>
    <w:rsid w:val="00A473B1"/>
    <w:rsid w:val="00A5056C"/>
    <w:rsid w:val="00A52BB3"/>
    <w:rsid w:val="00A52D40"/>
    <w:rsid w:val="00A5306D"/>
    <w:rsid w:val="00A5326A"/>
    <w:rsid w:val="00A53B0C"/>
    <w:rsid w:val="00A55857"/>
    <w:rsid w:val="00A56369"/>
    <w:rsid w:val="00A60383"/>
    <w:rsid w:val="00A61BB1"/>
    <w:rsid w:val="00A61E45"/>
    <w:rsid w:val="00A641A0"/>
    <w:rsid w:val="00A65247"/>
    <w:rsid w:val="00A65545"/>
    <w:rsid w:val="00A65ABF"/>
    <w:rsid w:val="00A712BB"/>
    <w:rsid w:val="00A7135F"/>
    <w:rsid w:val="00A723B4"/>
    <w:rsid w:val="00A730A0"/>
    <w:rsid w:val="00A76318"/>
    <w:rsid w:val="00A76AEE"/>
    <w:rsid w:val="00A775B3"/>
    <w:rsid w:val="00A77FB8"/>
    <w:rsid w:val="00A80053"/>
    <w:rsid w:val="00A80647"/>
    <w:rsid w:val="00A81F1E"/>
    <w:rsid w:val="00A83CF6"/>
    <w:rsid w:val="00A85681"/>
    <w:rsid w:val="00A858FC"/>
    <w:rsid w:val="00A85F93"/>
    <w:rsid w:val="00A901C3"/>
    <w:rsid w:val="00A905F5"/>
    <w:rsid w:val="00A9246A"/>
    <w:rsid w:val="00A9442F"/>
    <w:rsid w:val="00A9551B"/>
    <w:rsid w:val="00A95810"/>
    <w:rsid w:val="00A96484"/>
    <w:rsid w:val="00A96685"/>
    <w:rsid w:val="00A9678A"/>
    <w:rsid w:val="00AA1085"/>
    <w:rsid w:val="00AA10AF"/>
    <w:rsid w:val="00AA10EF"/>
    <w:rsid w:val="00AA1D82"/>
    <w:rsid w:val="00AA2415"/>
    <w:rsid w:val="00AA4C7F"/>
    <w:rsid w:val="00AA6FAC"/>
    <w:rsid w:val="00AA7E7A"/>
    <w:rsid w:val="00AB03FA"/>
    <w:rsid w:val="00AB19FE"/>
    <w:rsid w:val="00AB2BD5"/>
    <w:rsid w:val="00AB4BA5"/>
    <w:rsid w:val="00AB52BF"/>
    <w:rsid w:val="00AB6DF6"/>
    <w:rsid w:val="00AC0EC8"/>
    <w:rsid w:val="00AC133F"/>
    <w:rsid w:val="00AC1568"/>
    <w:rsid w:val="00AC1CE7"/>
    <w:rsid w:val="00AC34FE"/>
    <w:rsid w:val="00AC7DA3"/>
    <w:rsid w:val="00AD0A53"/>
    <w:rsid w:val="00AD49B8"/>
    <w:rsid w:val="00AD4CA6"/>
    <w:rsid w:val="00AD5098"/>
    <w:rsid w:val="00AD659E"/>
    <w:rsid w:val="00AD6ADB"/>
    <w:rsid w:val="00AE06E4"/>
    <w:rsid w:val="00AE1A75"/>
    <w:rsid w:val="00AE4B4B"/>
    <w:rsid w:val="00AE56B2"/>
    <w:rsid w:val="00AF0D82"/>
    <w:rsid w:val="00AF3F90"/>
    <w:rsid w:val="00AF42AA"/>
    <w:rsid w:val="00AF6B7A"/>
    <w:rsid w:val="00AF70A7"/>
    <w:rsid w:val="00B05FBD"/>
    <w:rsid w:val="00B06894"/>
    <w:rsid w:val="00B0751F"/>
    <w:rsid w:val="00B13EB7"/>
    <w:rsid w:val="00B13FB7"/>
    <w:rsid w:val="00B145A9"/>
    <w:rsid w:val="00B1536D"/>
    <w:rsid w:val="00B16456"/>
    <w:rsid w:val="00B20989"/>
    <w:rsid w:val="00B20CB3"/>
    <w:rsid w:val="00B238D3"/>
    <w:rsid w:val="00B26B85"/>
    <w:rsid w:val="00B33756"/>
    <w:rsid w:val="00B3606D"/>
    <w:rsid w:val="00B36AFB"/>
    <w:rsid w:val="00B370EE"/>
    <w:rsid w:val="00B37B4E"/>
    <w:rsid w:val="00B401FB"/>
    <w:rsid w:val="00B40BC4"/>
    <w:rsid w:val="00B42DCB"/>
    <w:rsid w:val="00B4404E"/>
    <w:rsid w:val="00B46378"/>
    <w:rsid w:val="00B46B3F"/>
    <w:rsid w:val="00B473C1"/>
    <w:rsid w:val="00B47C96"/>
    <w:rsid w:val="00B47CF2"/>
    <w:rsid w:val="00B515A8"/>
    <w:rsid w:val="00B5170E"/>
    <w:rsid w:val="00B5214B"/>
    <w:rsid w:val="00B54074"/>
    <w:rsid w:val="00B55054"/>
    <w:rsid w:val="00B55C42"/>
    <w:rsid w:val="00B57A85"/>
    <w:rsid w:val="00B60CE2"/>
    <w:rsid w:val="00B61EC9"/>
    <w:rsid w:val="00B64B61"/>
    <w:rsid w:val="00B656ED"/>
    <w:rsid w:val="00B6592C"/>
    <w:rsid w:val="00B66D75"/>
    <w:rsid w:val="00B673B6"/>
    <w:rsid w:val="00B71467"/>
    <w:rsid w:val="00B743F9"/>
    <w:rsid w:val="00B755AB"/>
    <w:rsid w:val="00B76F9E"/>
    <w:rsid w:val="00B770F9"/>
    <w:rsid w:val="00B806BA"/>
    <w:rsid w:val="00B826AE"/>
    <w:rsid w:val="00B83718"/>
    <w:rsid w:val="00B84219"/>
    <w:rsid w:val="00B85255"/>
    <w:rsid w:val="00B853F8"/>
    <w:rsid w:val="00B85F0F"/>
    <w:rsid w:val="00B87198"/>
    <w:rsid w:val="00B871B8"/>
    <w:rsid w:val="00B91706"/>
    <w:rsid w:val="00B95273"/>
    <w:rsid w:val="00B9760B"/>
    <w:rsid w:val="00B97621"/>
    <w:rsid w:val="00BA30AE"/>
    <w:rsid w:val="00BA47BD"/>
    <w:rsid w:val="00BA4A5E"/>
    <w:rsid w:val="00BA4DB9"/>
    <w:rsid w:val="00BA62DD"/>
    <w:rsid w:val="00BA79CD"/>
    <w:rsid w:val="00BB2E09"/>
    <w:rsid w:val="00BB45BD"/>
    <w:rsid w:val="00BB4FCB"/>
    <w:rsid w:val="00BB63D2"/>
    <w:rsid w:val="00BC13A1"/>
    <w:rsid w:val="00BC2C53"/>
    <w:rsid w:val="00BC32D4"/>
    <w:rsid w:val="00BC3FDB"/>
    <w:rsid w:val="00BC4812"/>
    <w:rsid w:val="00BC4B31"/>
    <w:rsid w:val="00BC62B1"/>
    <w:rsid w:val="00BC6FE4"/>
    <w:rsid w:val="00BC71FA"/>
    <w:rsid w:val="00BD0A78"/>
    <w:rsid w:val="00BD3195"/>
    <w:rsid w:val="00BD3EA4"/>
    <w:rsid w:val="00BD403A"/>
    <w:rsid w:val="00BD4F5F"/>
    <w:rsid w:val="00BD74EF"/>
    <w:rsid w:val="00BD75C7"/>
    <w:rsid w:val="00BD7F9B"/>
    <w:rsid w:val="00BE04F1"/>
    <w:rsid w:val="00BE1891"/>
    <w:rsid w:val="00BE2664"/>
    <w:rsid w:val="00BE653D"/>
    <w:rsid w:val="00BE77CC"/>
    <w:rsid w:val="00BF61AC"/>
    <w:rsid w:val="00BF6B5E"/>
    <w:rsid w:val="00C00917"/>
    <w:rsid w:val="00C0138E"/>
    <w:rsid w:val="00C01B17"/>
    <w:rsid w:val="00C02147"/>
    <w:rsid w:val="00C03A75"/>
    <w:rsid w:val="00C03C6F"/>
    <w:rsid w:val="00C059AB"/>
    <w:rsid w:val="00C06C8E"/>
    <w:rsid w:val="00C103BC"/>
    <w:rsid w:val="00C1087D"/>
    <w:rsid w:val="00C10E86"/>
    <w:rsid w:val="00C16163"/>
    <w:rsid w:val="00C16C81"/>
    <w:rsid w:val="00C179BE"/>
    <w:rsid w:val="00C20A7E"/>
    <w:rsid w:val="00C20DBF"/>
    <w:rsid w:val="00C21529"/>
    <w:rsid w:val="00C223EC"/>
    <w:rsid w:val="00C227C1"/>
    <w:rsid w:val="00C2300A"/>
    <w:rsid w:val="00C238D8"/>
    <w:rsid w:val="00C24086"/>
    <w:rsid w:val="00C2442D"/>
    <w:rsid w:val="00C24B37"/>
    <w:rsid w:val="00C24C41"/>
    <w:rsid w:val="00C25803"/>
    <w:rsid w:val="00C27D00"/>
    <w:rsid w:val="00C30C4B"/>
    <w:rsid w:val="00C30F5D"/>
    <w:rsid w:val="00C35A4C"/>
    <w:rsid w:val="00C36220"/>
    <w:rsid w:val="00C37F41"/>
    <w:rsid w:val="00C40117"/>
    <w:rsid w:val="00C428EC"/>
    <w:rsid w:val="00C437CF"/>
    <w:rsid w:val="00C45F18"/>
    <w:rsid w:val="00C465B9"/>
    <w:rsid w:val="00C47852"/>
    <w:rsid w:val="00C50182"/>
    <w:rsid w:val="00C50F6A"/>
    <w:rsid w:val="00C52824"/>
    <w:rsid w:val="00C52F70"/>
    <w:rsid w:val="00C535B3"/>
    <w:rsid w:val="00C53EB2"/>
    <w:rsid w:val="00C5528F"/>
    <w:rsid w:val="00C55DEF"/>
    <w:rsid w:val="00C56358"/>
    <w:rsid w:val="00C56387"/>
    <w:rsid w:val="00C60C6C"/>
    <w:rsid w:val="00C616AE"/>
    <w:rsid w:val="00C62246"/>
    <w:rsid w:val="00C62F20"/>
    <w:rsid w:val="00C63396"/>
    <w:rsid w:val="00C6531F"/>
    <w:rsid w:val="00C656A6"/>
    <w:rsid w:val="00C656E6"/>
    <w:rsid w:val="00C65BC1"/>
    <w:rsid w:val="00C66C18"/>
    <w:rsid w:val="00C66D0C"/>
    <w:rsid w:val="00C67B0E"/>
    <w:rsid w:val="00C71398"/>
    <w:rsid w:val="00C77372"/>
    <w:rsid w:val="00C80781"/>
    <w:rsid w:val="00C80B8D"/>
    <w:rsid w:val="00C82B8C"/>
    <w:rsid w:val="00C84C9E"/>
    <w:rsid w:val="00C8612C"/>
    <w:rsid w:val="00C86E7A"/>
    <w:rsid w:val="00C87408"/>
    <w:rsid w:val="00C87411"/>
    <w:rsid w:val="00C87528"/>
    <w:rsid w:val="00C959AD"/>
    <w:rsid w:val="00C96092"/>
    <w:rsid w:val="00C96826"/>
    <w:rsid w:val="00CA0768"/>
    <w:rsid w:val="00CA0ED5"/>
    <w:rsid w:val="00CA1F91"/>
    <w:rsid w:val="00CA4BAB"/>
    <w:rsid w:val="00CA4C2E"/>
    <w:rsid w:val="00CA6D2E"/>
    <w:rsid w:val="00CA760B"/>
    <w:rsid w:val="00CB1128"/>
    <w:rsid w:val="00CB15CF"/>
    <w:rsid w:val="00CB21C0"/>
    <w:rsid w:val="00CB34F4"/>
    <w:rsid w:val="00CB5491"/>
    <w:rsid w:val="00CB7168"/>
    <w:rsid w:val="00CB75EB"/>
    <w:rsid w:val="00CC107F"/>
    <w:rsid w:val="00CC2635"/>
    <w:rsid w:val="00CC3342"/>
    <w:rsid w:val="00CC42EB"/>
    <w:rsid w:val="00CC5F4C"/>
    <w:rsid w:val="00CC68C1"/>
    <w:rsid w:val="00CD2504"/>
    <w:rsid w:val="00CD4741"/>
    <w:rsid w:val="00CD557D"/>
    <w:rsid w:val="00CD712C"/>
    <w:rsid w:val="00CD7609"/>
    <w:rsid w:val="00CD7B44"/>
    <w:rsid w:val="00CE241A"/>
    <w:rsid w:val="00CE4EBC"/>
    <w:rsid w:val="00CE5143"/>
    <w:rsid w:val="00CE556E"/>
    <w:rsid w:val="00CE71D6"/>
    <w:rsid w:val="00CF0B90"/>
    <w:rsid w:val="00CF17E1"/>
    <w:rsid w:val="00CF26A6"/>
    <w:rsid w:val="00CF3982"/>
    <w:rsid w:val="00CF4499"/>
    <w:rsid w:val="00CF4806"/>
    <w:rsid w:val="00CF4D57"/>
    <w:rsid w:val="00CF6009"/>
    <w:rsid w:val="00D0054B"/>
    <w:rsid w:val="00D0252A"/>
    <w:rsid w:val="00D039DD"/>
    <w:rsid w:val="00D05770"/>
    <w:rsid w:val="00D06786"/>
    <w:rsid w:val="00D06CB8"/>
    <w:rsid w:val="00D07808"/>
    <w:rsid w:val="00D07B00"/>
    <w:rsid w:val="00D12115"/>
    <w:rsid w:val="00D13129"/>
    <w:rsid w:val="00D14DB4"/>
    <w:rsid w:val="00D156D2"/>
    <w:rsid w:val="00D16C26"/>
    <w:rsid w:val="00D16FE2"/>
    <w:rsid w:val="00D204D7"/>
    <w:rsid w:val="00D2180B"/>
    <w:rsid w:val="00D22120"/>
    <w:rsid w:val="00D22FF3"/>
    <w:rsid w:val="00D256AD"/>
    <w:rsid w:val="00D26466"/>
    <w:rsid w:val="00D27CBB"/>
    <w:rsid w:val="00D301C0"/>
    <w:rsid w:val="00D3192C"/>
    <w:rsid w:val="00D31A97"/>
    <w:rsid w:val="00D327BE"/>
    <w:rsid w:val="00D32A01"/>
    <w:rsid w:val="00D33BE6"/>
    <w:rsid w:val="00D33ED2"/>
    <w:rsid w:val="00D353F5"/>
    <w:rsid w:val="00D3635E"/>
    <w:rsid w:val="00D36D7F"/>
    <w:rsid w:val="00D37072"/>
    <w:rsid w:val="00D40C45"/>
    <w:rsid w:val="00D446D9"/>
    <w:rsid w:val="00D45652"/>
    <w:rsid w:val="00D5312C"/>
    <w:rsid w:val="00D57617"/>
    <w:rsid w:val="00D57E2D"/>
    <w:rsid w:val="00D63041"/>
    <w:rsid w:val="00D6441B"/>
    <w:rsid w:val="00D64F68"/>
    <w:rsid w:val="00D65DBC"/>
    <w:rsid w:val="00D66AD6"/>
    <w:rsid w:val="00D672C2"/>
    <w:rsid w:val="00D67525"/>
    <w:rsid w:val="00D6781A"/>
    <w:rsid w:val="00D67F61"/>
    <w:rsid w:val="00D71394"/>
    <w:rsid w:val="00D726B3"/>
    <w:rsid w:val="00D73ACD"/>
    <w:rsid w:val="00D73ED7"/>
    <w:rsid w:val="00D744CE"/>
    <w:rsid w:val="00D753CE"/>
    <w:rsid w:val="00D762C3"/>
    <w:rsid w:val="00D772CD"/>
    <w:rsid w:val="00D77715"/>
    <w:rsid w:val="00D7781D"/>
    <w:rsid w:val="00D806C8"/>
    <w:rsid w:val="00D8105E"/>
    <w:rsid w:val="00D826BC"/>
    <w:rsid w:val="00D8379B"/>
    <w:rsid w:val="00D84134"/>
    <w:rsid w:val="00D856E0"/>
    <w:rsid w:val="00D866A1"/>
    <w:rsid w:val="00D86EBF"/>
    <w:rsid w:val="00D87095"/>
    <w:rsid w:val="00D87322"/>
    <w:rsid w:val="00D92557"/>
    <w:rsid w:val="00D92CFC"/>
    <w:rsid w:val="00D92F1A"/>
    <w:rsid w:val="00D94E71"/>
    <w:rsid w:val="00D95805"/>
    <w:rsid w:val="00DA03CD"/>
    <w:rsid w:val="00DA115C"/>
    <w:rsid w:val="00DA1A1E"/>
    <w:rsid w:val="00DA271F"/>
    <w:rsid w:val="00DA70AD"/>
    <w:rsid w:val="00DB1038"/>
    <w:rsid w:val="00DB169C"/>
    <w:rsid w:val="00DB35F6"/>
    <w:rsid w:val="00DB52A3"/>
    <w:rsid w:val="00DB5BA4"/>
    <w:rsid w:val="00DB7997"/>
    <w:rsid w:val="00DC3895"/>
    <w:rsid w:val="00DC38CC"/>
    <w:rsid w:val="00DC3C1F"/>
    <w:rsid w:val="00DC64B8"/>
    <w:rsid w:val="00DC6D76"/>
    <w:rsid w:val="00DD0353"/>
    <w:rsid w:val="00DD07F5"/>
    <w:rsid w:val="00DD0865"/>
    <w:rsid w:val="00DD1406"/>
    <w:rsid w:val="00DD23F6"/>
    <w:rsid w:val="00DD27FA"/>
    <w:rsid w:val="00DD569E"/>
    <w:rsid w:val="00DD5915"/>
    <w:rsid w:val="00DD7776"/>
    <w:rsid w:val="00DD7C53"/>
    <w:rsid w:val="00DE1D8C"/>
    <w:rsid w:val="00DE2222"/>
    <w:rsid w:val="00DE37CD"/>
    <w:rsid w:val="00DE45F5"/>
    <w:rsid w:val="00DE4719"/>
    <w:rsid w:val="00DE4739"/>
    <w:rsid w:val="00DE4793"/>
    <w:rsid w:val="00DE4FD1"/>
    <w:rsid w:val="00DE5BFF"/>
    <w:rsid w:val="00DE5C77"/>
    <w:rsid w:val="00DF000C"/>
    <w:rsid w:val="00DF08F1"/>
    <w:rsid w:val="00DF10D1"/>
    <w:rsid w:val="00DF2CE1"/>
    <w:rsid w:val="00DF557B"/>
    <w:rsid w:val="00DF6D4B"/>
    <w:rsid w:val="00E004DB"/>
    <w:rsid w:val="00E01463"/>
    <w:rsid w:val="00E034DB"/>
    <w:rsid w:val="00E03543"/>
    <w:rsid w:val="00E0378E"/>
    <w:rsid w:val="00E05C43"/>
    <w:rsid w:val="00E0778D"/>
    <w:rsid w:val="00E0780F"/>
    <w:rsid w:val="00E07839"/>
    <w:rsid w:val="00E07E95"/>
    <w:rsid w:val="00E10331"/>
    <w:rsid w:val="00E10627"/>
    <w:rsid w:val="00E11CA8"/>
    <w:rsid w:val="00E1286A"/>
    <w:rsid w:val="00E12D00"/>
    <w:rsid w:val="00E13FC5"/>
    <w:rsid w:val="00E147B7"/>
    <w:rsid w:val="00E14BFC"/>
    <w:rsid w:val="00E16796"/>
    <w:rsid w:val="00E16BCD"/>
    <w:rsid w:val="00E211E1"/>
    <w:rsid w:val="00E218BA"/>
    <w:rsid w:val="00E21B3E"/>
    <w:rsid w:val="00E23B65"/>
    <w:rsid w:val="00E23D49"/>
    <w:rsid w:val="00E2442B"/>
    <w:rsid w:val="00E2495A"/>
    <w:rsid w:val="00E25F6E"/>
    <w:rsid w:val="00E2633E"/>
    <w:rsid w:val="00E26AAF"/>
    <w:rsid w:val="00E271EE"/>
    <w:rsid w:val="00E318E0"/>
    <w:rsid w:val="00E3389C"/>
    <w:rsid w:val="00E3401D"/>
    <w:rsid w:val="00E355C4"/>
    <w:rsid w:val="00E36C48"/>
    <w:rsid w:val="00E375AB"/>
    <w:rsid w:val="00E37DB1"/>
    <w:rsid w:val="00E42A95"/>
    <w:rsid w:val="00E431ED"/>
    <w:rsid w:val="00E43932"/>
    <w:rsid w:val="00E45E63"/>
    <w:rsid w:val="00E46FD2"/>
    <w:rsid w:val="00E5160B"/>
    <w:rsid w:val="00E52140"/>
    <w:rsid w:val="00E5279F"/>
    <w:rsid w:val="00E529CD"/>
    <w:rsid w:val="00E53920"/>
    <w:rsid w:val="00E54E3B"/>
    <w:rsid w:val="00E555C5"/>
    <w:rsid w:val="00E55B85"/>
    <w:rsid w:val="00E560FF"/>
    <w:rsid w:val="00E56134"/>
    <w:rsid w:val="00E568CA"/>
    <w:rsid w:val="00E61296"/>
    <w:rsid w:val="00E618BC"/>
    <w:rsid w:val="00E621BB"/>
    <w:rsid w:val="00E62449"/>
    <w:rsid w:val="00E6245F"/>
    <w:rsid w:val="00E631E9"/>
    <w:rsid w:val="00E63F2C"/>
    <w:rsid w:val="00E6560A"/>
    <w:rsid w:val="00E65D04"/>
    <w:rsid w:val="00E7076F"/>
    <w:rsid w:val="00E73C66"/>
    <w:rsid w:val="00E74564"/>
    <w:rsid w:val="00E74943"/>
    <w:rsid w:val="00E751D0"/>
    <w:rsid w:val="00E7567A"/>
    <w:rsid w:val="00E81541"/>
    <w:rsid w:val="00E83837"/>
    <w:rsid w:val="00E83F2A"/>
    <w:rsid w:val="00E83FB7"/>
    <w:rsid w:val="00E85826"/>
    <w:rsid w:val="00E90488"/>
    <w:rsid w:val="00E90F0C"/>
    <w:rsid w:val="00E91E05"/>
    <w:rsid w:val="00E9225A"/>
    <w:rsid w:val="00E9571F"/>
    <w:rsid w:val="00E97E2E"/>
    <w:rsid w:val="00EA1F3B"/>
    <w:rsid w:val="00EA5254"/>
    <w:rsid w:val="00EA590B"/>
    <w:rsid w:val="00EA798A"/>
    <w:rsid w:val="00EB04FF"/>
    <w:rsid w:val="00EB0636"/>
    <w:rsid w:val="00EB083C"/>
    <w:rsid w:val="00EB1D13"/>
    <w:rsid w:val="00EB3DF7"/>
    <w:rsid w:val="00EB48A7"/>
    <w:rsid w:val="00EB793C"/>
    <w:rsid w:val="00EC2B37"/>
    <w:rsid w:val="00EC3C04"/>
    <w:rsid w:val="00EC40BC"/>
    <w:rsid w:val="00EC5E15"/>
    <w:rsid w:val="00EC60FF"/>
    <w:rsid w:val="00EC6572"/>
    <w:rsid w:val="00EC6CA6"/>
    <w:rsid w:val="00EC7ECD"/>
    <w:rsid w:val="00ED529B"/>
    <w:rsid w:val="00ED58BE"/>
    <w:rsid w:val="00ED6459"/>
    <w:rsid w:val="00ED6C21"/>
    <w:rsid w:val="00ED70C1"/>
    <w:rsid w:val="00EE17C2"/>
    <w:rsid w:val="00EE7543"/>
    <w:rsid w:val="00EF12F6"/>
    <w:rsid w:val="00EF2729"/>
    <w:rsid w:val="00EF3922"/>
    <w:rsid w:val="00EF690C"/>
    <w:rsid w:val="00EF75F8"/>
    <w:rsid w:val="00F000C8"/>
    <w:rsid w:val="00F0165C"/>
    <w:rsid w:val="00F0178E"/>
    <w:rsid w:val="00F03C6A"/>
    <w:rsid w:val="00F04579"/>
    <w:rsid w:val="00F0487A"/>
    <w:rsid w:val="00F05909"/>
    <w:rsid w:val="00F0759E"/>
    <w:rsid w:val="00F07D43"/>
    <w:rsid w:val="00F109A8"/>
    <w:rsid w:val="00F11550"/>
    <w:rsid w:val="00F12048"/>
    <w:rsid w:val="00F1395C"/>
    <w:rsid w:val="00F13E69"/>
    <w:rsid w:val="00F148DF"/>
    <w:rsid w:val="00F16EDB"/>
    <w:rsid w:val="00F16F2E"/>
    <w:rsid w:val="00F17D1E"/>
    <w:rsid w:val="00F20D90"/>
    <w:rsid w:val="00F21BA2"/>
    <w:rsid w:val="00F22FC3"/>
    <w:rsid w:val="00F2338C"/>
    <w:rsid w:val="00F235BE"/>
    <w:rsid w:val="00F23CFC"/>
    <w:rsid w:val="00F25148"/>
    <w:rsid w:val="00F26F57"/>
    <w:rsid w:val="00F3013C"/>
    <w:rsid w:val="00F323DF"/>
    <w:rsid w:val="00F34C03"/>
    <w:rsid w:val="00F407A5"/>
    <w:rsid w:val="00F4177A"/>
    <w:rsid w:val="00F417F7"/>
    <w:rsid w:val="00F41837"/>
    <w:rsid w:val="00F42DCE"/>
    <w:rsid w:val="00F43E00"/>
    <w:rsid w:val="00F44759"/>
    <w:rsid w:val="00F45C7D"/>
    <w:rsid w:val="00F45D74"/>
    <w:rsid w:val="00F47EBF"/>
    <w:rsid w:val="00F50F22"/>
    <w:rsid w:val="00F5171D"/>
    <w:rsid w:val="00F51B88"/>
    <w:rsid w:val="00F523C1"/>
    <w:rsid w:val="00F52B6F"/>
    <w:rsid w:val="00F53F09"/>
    <w:rsid w:val="00F6170E"/>
    <w:rsid w:val="00F63832"/>
    <w:rsid w:val="00F63BDE"/>
    <w:rsid w:val="00F6583B"/>
    <w:rsid w:val="00F67070"/>
    <w:rsid w:val="00F71321"/>
    <w:rsid w:val="00F71D74"/>
    <w:rsid w:val="00F730E8"/>
    <w:rsid w:val="00F7351C"/>
    <w:rsid w:val="00F74E40"/>
    <w:rsid w:val="00F775DA"/>
    <w:rsid w:val="00F77E1A"/>
    <w:rsid w:val="00F80005"/>
    <w:rsid w:val="00F81CC2"/>
    <w:rsid w:val="00F8222A"/>
    <w:rsid w:val="00F823CB"/>
    <w:rsid w:val="00F8385C"/>
    <w:rsid w:val="00F84AE0"/>
    <w:rsid w:val="00F853D4"/>
    <w:rsid w:val="00F86343"/>
    <w:rsid w:val="00F86ACF"/>
    <w:rsid w:val="00F90454"/>
    <w:rsid w:val="00F91736"/>
    <w:rsid w:val="00F91FBC"/>
    <w:rsid w:val="00F928AC"/>
    <w:rsid w:val="00F92B24"/>
    <w:rsid w:val="00F935A4"/>
    <w:rsid w:val="00F95A24"/>
    <w:rsid w:val="00FA31A1"/>
    <w:rsid w:val="00FA35B7"/>
    <w:rsid w:val="00FA3836"/>
    <w:rsid w:val="00FA3C88"/>
    <w:rsid w:val="00FA4EFF"/>
    <w:rsid w:val="00FA5BCF"/>
    <w:rsid w:val="00FB16B8"/>
    <w:rsid w:val="00FB1E98"/>
    <w:rsid w:val="00FB2046"/>
    <w:rsid w:val="00FB233D"/>
    <w:rsid w:val="00FB4299"/>
    <w:rsid w:val="00FB720C"/>
    <w:rsid w:val="00FB7B17"/>
    <w:rsid w:val="00FC2C7D"/>
    <w:rsid w:val="00FC3338"/>
    <w:rsid w:val="00FC36E7"/>
    <w:rsid w:val="00FC3E5A"/>
    <w:rsid w:val="00FC4251"/>
    <w:rsid w:val="00FC5EA5"/>
    <w:rsid w:val="00FD319D"/>
    <w:rsid w:val="00FD3356"/>
    <w:rsid w:val="00FD37B5"/>
    <w:rsid w:val="00FD689F"/>
    <w:rsid w:val="00FD7842"/>
    <w:rsid w:val="00FD7FFE"/>
    <w:rsid w:val="00FE037A"/>
    <w:rsid w:val="00FE17DB"/>
    <w:rsid w:val="00FE2C29"/>
    <w:rsid w:val="00FE5040"/>
    <w:rsid w:val="00FE5A17"/>
    <w:rsid w:val="00FE6639"/>
    <w:rsid w:val="00FE722B"/>
    <w:rsid w:val="00FE7AB1"/>
    <w:rsid w:val="00FF013A"/>
    <w:rsid w:val="00FF0990"/>
    <w:rsid w:val="00FF30F3"/>
    <w:rsid w:val="00FF5261"/>
    <w:rsid w:val="00FF5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64794"/>
  <w15:docId w15:val="{E53004C8-6E68-46D1-AFC5-865403B51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 w:qFormat="1"/>
    <w:lsdException w:name="toc 2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iPriority="0" w:unhideWhenUsed="1" w:qFormat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D16FE2"/>
    <w:pPr>
      <w:keepNext/>
      <w:spacing w:before="240" w:after="60"/>
      <w:jc w:val="center"/>
      <w:outlineLvl w:val="0"/>
    </w:pPr>
    <w:rPr>
      <w:rFonts w:ascii="Times New Roman" w:eastAsiaTheme="majorEastAsia" w:hAnsi="Times New Roman" w:cstheme="majorBidi"/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16FE2"/>
    <w:pPr>
      <w:keepNext/>
      <w:spacing w:before="240" w:after="60"/>
      <w:jc w:val="both"/>
      <w:outlineLvl w:val="1"/>
    </w:pPr>
    <w:rPr>
      <w:rFonts w:ascii="Times New Roman" w:eastAsiaTheme="majorEastAsia" w:hAnsi="Times New Roman" w:cstheme="majorBidi"/>
      <w:b/>
      <w:bCs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unhideWhenUsed/>
    <w:qFormat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a5"/>
    <w:uiPriority w:val="99"/>
    <w:unhideWhenUsed/>
    <w:qFormat/>
    <w:rPr>
      <w:b/>
      <w:bCs/>
    </w:rPr>
  </w:style>
  <w:style w:type="paragraph" w:styleId="a4">
    <w:name w:val="annotation text"/>
    <w:basedOn w:val="a"/>
    <w:link w:val="a6"/>
    <w:uiPriority w:val="99"/>
    <w:unhideWhenUsed/>
    <w:qFormat/>
  </w:style>
  <w:style w:type="paragraph" w:styleId="a7">
    <w:name w:val="caption"/>
    <w:basedOn w:val="a"/>
    <w:next w:val="a"/>
    <w:uiPriority w:val="35"/>
    <w:unhideWhenUsed/>
    <w:qFormat/>
    <w:rPr>
      <w:rFonts w:asciiTheme="majorHAnsi" w:eastAsia="SimHei" w:hAnsiTheme="majorHAnsi" w:cstheme="majorBidi"/>
      <w:sz w:val="20"/>
      <w:szCs w:val="20"/>
    </w:rPr>
  </w:style>
  <w:style w:type="paragraph" w:styleId="a8">
    <w:name w:val="Body Text"/>
    <w:basedOn w:val="a"/>
    <w:link w:val="a9"/>
    <w:uiPriority w:val="1"/>
    <w:qFormat/>
    <w:pPr>
      <w:widowControl w:val="0"/>
      <w:autoSpaceDE w:val="0"/>
      <w:autoSpaceDN w:val="0"/>
      <w:ind w:left="222"/>
    </w:pPr>
    <w:rPr>
      <w:rFonts w:ascii="Times New Roman" w:eastAsia="Times New Roman" w:hAnsi="Times New Roman"/>
    </w:rPr>
  </w:style>
  <w:style w:type="paragraph" w:styleId="aa">
    <w:name w:val="endnote text"/>
    <w:basedOn w:val="a"/>
    <w:link w:val="ab"/>
    <w:uiPriority w:val="99"/>
    <w:unhideWhenUsed/>
    <w:qFormat/>
    <w:pPr>
      <w:snapToGrid w:val="0"/>
    </w:pPr>
  </w:style>
  <w:style w:type="paragraph" w:styleId="ac">
    <w:name w:val="footer"/>
    <w:basedOn w:val="a"/>
    <w:link w:val="ad"/>
    <w:uiPriority w:val="99"/>
    <w:unhideWhenUsed/>
    <w:qFormat/>
    <w:pPr>
      <w:tabs>
        <w:tab w:val="center" w:pos="4680"/>
        <w:tab w:val="right" w:pos="9360"/>
      </w:tabs>
    </w:pPr>
  </w:style>
  <w:style w:type="paragraph" w:styleId="ae">
    <w:name w:val="header"/>
    <w:basedOn w:val="a"/>
    <w:link w:val="af"/>
    <w:uiPriority w:val="99"/>
    <w:unhideWhenUsed/>
    <w:qFormat/>
    <w:pPr>
      <w:tabs>
        <w:tab w:val="center" w:pos="4680"/>
        <w:tab w:val="right" w:pos="9360"/>
      </w:tabs>
    </w:pPr>
  </w:style>
  <w:style w:type="paragraph" w:styleId="11">
    <w:name w:val="toc 1"/>
    <w:basedOn w:val="a"/>
    <w:next w:val="a"/>
    <w:uiPriority w:val="39"/>
    <w:unhideWhenUsed/>
    <w:qFormat/>
    <w:pPr>
      <w:spacing w:after="100"/>
    </w:pPr>
  </w:style>
  <w:style w:type="paragraph" w:styleId="af0">
    <w:name w:val="Subtitle"/>
    <w:basedOn w:val="a"/>
    <w:next w:val="a"/>
    <w:link w:val="af1"/>
    <w:uiPriority w:val="11"/>
    <w:qFormat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paragraph" w:styleId="af2">
    <w:name w:val="footnote text"/>
    <w:basedOn w:val="a"/>
    <w:link w:val="af3"/>
    <w:unhideWhenUsed/>
    <w:qFormat/>
  </w:style>
  <w:style w:type="paragraph" w:styleId="21">
    <w:name w:val="toc 2"/>
    <w:basedOn w:val="a"/>
    <w:next w:val="a"/>
    <w:uiPriority w:val="39"/>
    <w:unhideWhenUsed/>
    <w:qFormat/>
    <w:pPr>
      <w:tabs>
        <w:tab w:val="right" w:leader="dot" w:pos="9347"/>
      </w:tabs>
      <w:spacing w:after="100"/>
      <w:ind w:left="200"/>
    </w:pPr>
    <w:rPr>
      <w:rFonts w:ascii="Times New Roman" w:eastAsia="Times New Roman" w:hAnsi="Times New Roman"/>
      <w:b/>
      <w:bCs/>
      <w:i/>
      <w:iCs/>
    </w:rPr>
  </w:style>
  <w:style w:type="paragraph" w:styleId="af4">
    <w:name w:val="Title"/>
    <w:basedOn w:val="a"/>
    <w:next w:val="a"/>
    <w:link w:val="af5"/>
    <w:uiPriority w:val="10"/>
    <w:qFormat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styleId="af6">
    <w:name w:val="Strong"/>
    <w:basedOn w:val="a0"/>
    <w:uiPriority w:val="22"/>
    <w:qFormat/>
    <w:rPr>
      <w:b/>
      <w:bCs/>
    </w:rPr>
  </w:style>
  <w:style w:type="character" w:styleId="af7">
    <w:name w:val="endnote reference"/>
    <w:basedOn w:val="a0"/>
    <w:uiPriority w:val="99"/>
    <w:unhideWhenUsed/>
    <w:qFormat/>
    <w:rPr>
      <w:vertAlign w:val="superscript"/>
    </w:rPr>
  </w:style>
  <w:style w:type="character" w:styleId="af8">
    <w:name w:val="Emphasis"/>
    <w:basedOn w:val="a0"/>
    <w:uiPriority w:val="20"/>
    <w:qFormat/>
    <w:rPr>
      <w:rFonts w:asciiTheme="minorHAnsi" w:hAnsiTheme="minorHAnsi"/>
      <w:b/>
      <w:i/>
      <w:iCs/>
    </w:rPr>
  </w:style>
  <w:style w:type="character" w:styleId="af9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styleId="afa">
    <w:name w:val="annotation reference"/>
    <w:basedOn w:val="a0"/>
    <w:uiPriority w:val="99"/>
    <w:unhideWhenUsed/>
    <w:qFormat/>
    <w:rPr>
      <w:sz w:val="21"/>
      <w:szCs w:val="21"/>
    </w:rPr>
  </w:style>
  <w:style w:type="character" w:styleId="afb">
    <w:name w:val="footnote reference"/>
    <w:basedOn w:val="a0"/>
    <w:unhideWhenUsed/>
    <w:qFormat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qFormat/>
    <w:rsid w:val="00D16FE2"/>
    <w:rPr>
      <w:rFonts w:ascii="Times New Roman" w:eastAsiaTheme="majorEastAsia" w:hAnsi="Times New Roman" w:cstheme="majorBidi"/>
      <w:b/>
      <w:bCs/>
      <w:kern w:val="32"/>
      <w:sz w:val="28"/>
      <w:szCs w:val="32"/>
      <w:lang w:eastAsia="en-US"/>
    </w:rPr>
  </w:style>
  <w:style w:type="paragraph" w:customStyle="1" w:styleId="12">
    <w:name w:val="Заголовок оглавления1"/>
    <w:basedOn w:val="1"/>
    <w:next w:val="a"/>
    <w:uiPriority w:val="39"/>
    <w:unhideWhenUsed/>
    <w:qFormat/>
    <w:pPr>
      <w:outlineLvl w:val="9"/>
    </w:pPr>
  </w:style>
  <w:style w:type="character" w:customStyle="1" w:styleId="20">
    <w:name w:val="Заголовок 2 Знак"/>
    <w:basedOn w:val="a0"/>
    <w:link w:val="2"/>
    <w:uiPriority w:val="9"/>
    <w:qFormat/>
    <w:rsid w:val="00D16FE2"/>
    <w:rPr>
      <w:rFonts w:ascii="Times New Roman" w:eastAsiaTheme="majorEastAsia" w:hAnsi="Times New Roman" w:cstheme="majorBidi"/>
      <w:b/>
      <w:bCs/>
      <w:iCs/>
      <w:sz w:val="28"/>
      <w:szCs w:val="28"/>
      <w:lang w:eastAsia="en-US"/>
    </w:rPr>
  </w:style>
  <w:style w:type="paragraph" w:customStyle="1" w:styleId="13">
    <w:name w:val="Без интервала1"/>
    <w:basedOn w:val="a"/>
    <w:uiPriority w:val="1"/>
    <w:qFormat/>
    <w:rPr>
      <w:szCs w:val="32"/>
    </w:rPr>
  </w:style>
  <w:style w:type="character" w:customStyle="1" w:styleId="a9">
    <w:name w:val="Основной текст Знак"/>
    <w:basedOn w:val="a0"/>
    <w:link w:val="a8"/>
    <w:uiPriority w:val="1"/>
    <w:qFormat/>
    <w:rPr>
      <w:rFonts w:ascii="Times New Roman" w:eastAsia="Times New Roman" w:hAnsi="Times New Roman"/>
      <w:sz w:val="24"/>
      <w:szCs w:val="24"/>
    </w:rPr>
  </w:style>
  <w:style w:type="paragraph" w:customStyle="1" w:styleId="14">
    <w:name w:val="Абзац списка1"/>
    <w:basedOn w:val="a"/>
    <w:uiPriority w:val="34"/>
    <w:qFormat/>
    <w:pPr>
      <w:ind w:left="720"/>
      <w:contextualSpacing/>
    </w:pPr>
  </w:style>
  <w:style w:type="character" w:customStyle="1" w:styleId="af5">
    <w:name w:val="Заголовок Знак"/>
    <w:basedOn w:val="a0"/>
    <w:link w:val="af4"/>
    <w:uiPriority w:val="10"/>
    <w:qFormat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customStyle="1" w:styleId="TableParagraph">
    <w:name w:val="Table Paragraph"/>
    <w:basedOn w:val="a"/>
    <w:uiPriority w:val="1"/>
    <w:qFormat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</w:rPr>
  </w:style>
  <w:style w:type="character" w:customStyle="1" w:styleId="af3">
    <w:name w:val="Текст сноски Знак"/>
    <w:basedOn w:val="a0"/>
    <w:link w:val="af2"/>
    <w:qFormat/>
  </w:style>
  <w:style w:type="character" w:customStyle="1" w:styleId="15">
    <w:name w:val="Неразрешенное упоминание1"/>
    <w:basedOn w:val="a0"/>
    <w:uiPriority w:val="99"/>
    <w:unhideWhenUsed/>
    <w:qFormat/>
    <w:rPr>
      <w:color w:val="605E5C"/>
      <w:shd w:val="clear" w:color="auto" w:fill="E1DFDD"/>
    </w:rPr>
  </w:style>
  <w:style w:type="character" w:customStyle="1" w:styleId="af">
    <w:name w:val="Верхний колонтитул Знак"/>
    <w:basedOn w:val="a0"/>
    <w:link w:val="ae"/>
    <w:uiPriority w:val="99"/>
    <w:qFormat/>
  </w:style>
  <w:style w:type="character" w:customStyle="1" w:styleId="ad">
    <w:name w:val="Нижний колонтитул Знак"/>
    <w:basedOn w:val="a0"/>
    <w:link w:val="ac"/>
    <w:uiPriority w:val="99"/>
    <w:qFormat/>
  </w:style>
  <w:style w:type="character" w:customStyle="1" w:styleId="a6">
    <w:name w:val="Текст примечания Знак"/>
    <w:basedOn w:val="a0"/>
    <w:link w:val="a4"/>
    <w:uiPriority w:val="99"/>
    <w:semiHidden/>
    <w:qFormat/>
  </w:style>
  <w:style w:type="character" w:customStyle="1" w:styleId="a5">
    <w:name w:val="Тема примечания Знак"/>
    <w:basedOn w:val="a6"/>
    <w:link w:val="a3"/>
    <w:uiPriority w:val="99"/>
    <w:semiHidden/>
    <w:qFormat/>
    <w:rPr>
      <w:b/>
      <w:bCs/>
    </w:rPr>
  </w:style>
  <w:style w:type="character" w:customStyle="1" w:styleId="16">
    <w:name w:val="Замещающий текст1"/>
    <w:basedOn w:val="a0"/>
    <w:uiPriority w:val="99"/>
    <w:semiHidden/>
    <w:qFormat/>
    <w:rPr>
      <w:color w:val="808080"/>
    </w:rPr>
  </w:style>
  <w:style w:type="character" w:customStyle="1" w:styleId="ab">
    <w:name w:val="Текст концевой сноски Знак"/>
    <w:basedOn w:val="a0"/>
    <w:link w:val="aa"/>
    <w:uiPriority w:val="99"/>
    <w:semiHidden/>
    <w:qFormat/>
  </w:style>
  <w:style w:type="character" w:customStyle="1" w:styleId="30">
    <w:name w:val="Заголовок 3 Знак"/>
    <w:basedOn w:val="a0"/>
    <w:link w:val="3"/>
    <w:uiPriority w:val="9"/>
    <w:semiHidden/>
    <w:qFormat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qFormat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qFormat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qFormat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qFormat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qFormat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qFormat/>
    <w:rPr>
      <w:rFonts w:asciiTheme="majorHAnsi" w:eastAsiaTheme="majorEastAsia" w:hAnsiTheme="majorHAnsi"/>
    </w:rPr>
  </w:style>
  <w:style w:type="character" w:customStyle="1" w:styleId="af1">
    <w:name w:val="Подзаголовок Знак"/>
    <w:basedOn w:val="a0"/>
    <w:link w:val="af0"/>
    <w:uiPriority w:val="11"/>
    <w:qFormat/>
    <w:rPr>
      <w:rFonts w:asciiTheme="majorHAnsi" w:eastAsiaTheme="majorEastAsia" w:hAnsiTheme="majorHAnsi"/>
      <w:sz w:val="24"/>
      <w:szCs w:val="24"/>
    </w:rPr>
  </w:style>
  <w:style w:type="paragraph" w:customStyle="1" w:styleId="210">
    <w:name w:val="Цитата 21"/>
    <w:basedOn w:val="a"/>
    <w:next w:val="a"/>
    <w:link w:val="QuoteChar"/>
    <w:uiPriority w:val="29"/>
    <w:qFormat/>
    <w:rPr>
      <w:i/>
    </w:rPr>
  </w:style>
  <w:style w:type="character" w:customStyle="1" w:styleId="QuoteChar">
    <w:name w:val="Quote Char"/>
    <w:basedOn w:val="a0"/>
    <w:link w:val="210"/>
    <w:uiPriority w:val="29"/>
    <w:qFormat/>
    <w:rPr>
      <w:i/>
      <w:sz w:val="24"/>
      <w:szCs w:val="24"/>
    </w:rPr>
  </w:style>
  <w:style w:type="paragraph" w:customStyle="1" w:styleId="17">
    <w:name w:val="Выделенная цитата1"/>
    <w:basedOn w:val="a"/>
    <w:next w:val="a"/>
    <w:link w:val="IntenseQuoteChar"/>
    <w:uiPriority w:val="30"/>
    <w:qFormat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a0"/>
    <w:link w:val="17"/>
    <w:uiPriority w:val="30"/>
    <w:qFormat/>
    <w:rPr>
      <w:b/>
      <w:i/>
      <w:sz w:val="24"/>
    </w:rPr>
  </w:style>
  <w:style w:type="character" w:customStyle="1" w:styleId="18">
    <w:name w:val="Слабое выделение1"/>
    <w:uiPriority w:val="19"/>
    <w:qFormat/>
    <w:rPr>
      <w:i/>
      <w:color w:val="595959" w:themeColor="text1" w:themeTint="A6"/>
    </w:rPr>
  </w:style>
  <w:style w:type="character" w:customStyle="1" w:styleId="19">
    <w:name w:val="Сильное выделение1"/>
    <w:basedOn w:val="a0"/>
    <w:uiPriority w:val="21"/>
    <w:qFormat/>
    <w:rPr>
      <w:b/>
      <w:i/>
      <w:sz w:val="24"/>
      <w:szCs w:val="24"/>
      <w:u w:val="single"/>
    </w:rPr>
  </w:style>
  <w:style w:type="character" w:customStyle="1" w:styleId="1a">
    <w:name w:val="Слабая ссылка1"/>
    <w:basedOn w:val="a0"/>
    <w:uiPriority w:val="31"/>
    <w:qFormat/>
    <w:rPr>
      <w:sz w:val="24"/>
      <w:szCs w:val="24"/>
      <w:u w:val="single"/>
    </w:rPr>
  </w:style>
  <w:style w:type="character" w:customStyle="1" w:styleId="1b">
    <w:name w:val="Сильная ссылка1"/>
    <w:basedOn w:val="a0"/>
    <w:uiPriority w:val="32"/>
    <w:qFormat/>
    <w:rPr>
      <w:b/>
      <w:sz w:val="24"/>
      <w:u w:val="single"/>
    </w:rPr>
  </w:style>
  <w:style w:type="character" w:customStyle="1" w:styleId="1c">
    <w:name w:val="Название книги1"/>
    <w:basedOn w:val="a0"/>
    <w:uiPriority w:val="33"/>
    <w:qFormat/>
    <w:rPr>
      <w:rFonts w:asciiTheme="majorHAnsi" w:eastAsiaTheme="majorEastAsia" w:hAnsiTheme="majorHAnsi"/>
      <w:b/>
      <w:i/>
      <w:sz w:val="24"/>
      <w:szCs w:val="24"/>
    </w:rPr>
  </w:style>
  <w:style w:type="paragraph" w:customStyle="1" w:styleId="1d">
    <w:name w:val="Абзац списка1"/>
    <w:basedOn w:val="a"/>
    <w:uiPriority w:val="34"/>
    <w:qFormat/>
    <w:pPr>
      <w:ind w:left="720"/>
      <w:contextualSpacing/>
    </w:pPr>
  </w:style>
  <w:style w:type="paragraph" w:styleId="afc">
    <w:name w:val="List Paragraph"/>
    <w:basedOn w:val="a"/>
    <w:uiPriority w:val="99"/>
    <w:rsid w:val="00842A0C"/>
    <w:pPr>
      <w:ind w:left="720"/>
      <w:contextualSpacing/>
    </w:pPr>
  </w:style>
  <w:style w:type="character" w:styleId="afd">
    <w:name w:val="Unresolved Mention"/>
    <w:basedOn w:val="a0"/>
    <w:uiPriority w:val="99"/>
    <w:semiHidden/>
    <w:unhideWhenUsed/>
    <w:rsid w:val="00C50182"/>
    <w:rPr>
      <w:color w:val="605E5C"/>
      <w:shd w:val="clear" w:color="auto" w:fill="E1DFDD"/>
    </w:rPr>
  </w:style>
  <w:style w:type="paragraph" w:styleId="afe">
    <w:name w:val="TOC Heading"/>
    <w:basedOn w:val="1"/>
    <w:next w:val="a"/>
    <w:uiPriority w:val="39"/>
    <w:unhideWhenUsed/>
    <w:qFormat/>
    <w:rsid w:val="0028041B"/>
    <w:pPr>
      <w:keepLines/>
      <w:spacing w:after="0"/>
      <w:outlineLvl w:val="9"/>
    </w:pPr>
    <w:rPr>
      <w:b w:val="0"/>
      <w:bCs w:val="0"/>
      <w:color w:val="365F91" w:themeColor="accent1" w:themeShade="BF"/>
      <w:kern w:val="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bbs.17pr.com/viewthread.php?action=printable&amp;tid=31886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qstheory.cn/zxdk/2013/201303/201301/t20130129_208906.ht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chinadaily.com.cn/hqgj/fzlm/2012-10-18/content_7269615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ass.cn/news.asp?NewsID=10454&amp;BigClassID=30&amp;SmallClassID=81&amp;SpecialID=0" TargetMode="Externa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hinadaily.com.cn/hqgj/fzlm/2012-10-18/content_7269615.html.(&#1076;&#1072;&#1090;&#1072;" TargetMode="External"/><Relationship Id="rId2" Type="http://schemas.openxmlformats.org/officeDocument/2006/relationships/hyperlink" Target="http://www.sass.cn/news.asp?NewsID=10454&amp;BigClassID=30&amp;SmallClassID=81&amp;SpecialID=0" TargetMode="External"/><Relationship Id="rId1" Type="http://schemas.openxmlformats.org/officeDocument/2006/relationships/hyperlink" Target="https://unctad.org/system/files/official-document/wir2021_overview_ru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85</Pages>
  <Words>17874</Words>
  <Characters>101886</Characters>
  <Application>Microsoft Office Word</Application>
  <DocSecurity>0</DocSecurity>
  <Lines>849</Lines>
  <Paragraphs>239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tashy</dc:creator>
  <cp:lastModifiedBy>Андрей Мартынов</cp:lastModifiedBy>
  <cp:revision>3</cp:revision>
  <cp:lastPrinted>2022-05-27T02:46:00Z</cp:lastPrinted>
  <dcterms:created xsi:type="dcterms:W3CDTF">2022-05-30T10:46:00Z</dcterms:created>
  <dcterms:modified xsi:type="dcterms:W3CDTF">2022-05-30T11:01:00Z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0x0101000B8C0ECB1FFD4147AD38009EB1F303A4</vt:lpwstr>
  </property>
  <property fmtid="{D5CDD505-2E9C-101B-9397-08002B2CF9AE}" pid="3" name="KSOProductBuildVer">
    <vt:lpwstr>2052-3.8.0.6081</vt:lpwstr>
  </property>
</Properties>
</file>