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5C57" w14:textId="7F9DD6F2" w:rsidR="003C6CFD" w:rsidRPr="00447BBC" w:rsidRDefault="003C6CFD" w:rsidP="003C6CFD">
      <w:pPr>
        <w:spacing w:after="60"/>
        <w:jc w:val="center"/>
        <w:rPr>
          <w:rFonts w:ascii="Times New Roman" w:hAnsi="Times New Roman"/>
          <w:sz w:val="28"/>
          <w:szCs w:val="28"/>
        </w:rPr>
      </w:pPr>
      <w:r w:rsidRPr="00447BBC">
        <w:rPr>
          <w:rFonts w:ascii="Times New Roman" w:hAnsi="Times New Roman"/>
          <w:sz w:val="28"/>
          <w:szCs w:val="28"/>
        </w:rPr>
        <w:t>Санкт-Петербургский государственный университет</w:t>
      </w:r>
    </w:p>
    <w:p w14:paraId="36E455BD" w14:textId="77777777" w:rsidR="003C6CFD" w:rsidRDefault="003C6CFD" w:rsidP="003C6CFD">
      <w:pPr>
        <w:spacing w:after="60"/>
        <w:jc w:val="center"/>
        <w:rPr>
          <w:rFonts w:ascii="Times New Roman" w:hAnsi="Times New Roman"/>
          <w:sz w:val="28"/>
          <w:szCs w:val="28"/>
        </w:rPr>
      </w:pPr>
    </w:p>
    <w:p w14:paraId="70BA0F38" w14:textId="77777777" w:rsidR="003C6CFD" w:rsidRPr="00447BBC" w:rsidRDefault="003C6CFD" w:rsidP="003C6CFD">
      <w:pPr>
        <w:spacing w:after="60"/>
        <w:jc w:val="center"/>
        <w:rPr>
          <w:rFonts w:ascii="Times New Roman" w:hAnsi="Times New Roman"/>
          <w:sz w:val="28"/>
          <w:szCs w:val="28"/>
        </w:rPr>
      </w:pPr>
    </w:p>
    <w:p w14:paraId="2CE6D633" w14:textId="77777777" w:rsidR="003C6CFD" w:rsidRPr="00447BBC" w:rsidRDefault="003C6CFD" w:rsidP="003C6CFD">
      <w:pPr>
        <w:spacing w:after="60"/>
        <w:rPr>
          <w:rFonts w:ascii="Times New Roman" w:hAnsi="Times New Roman"/>
          <w:sz w:val="28"/>
          <w:szCs w:val="28"/>
        </w:rPr>
      </w:pPr>
    </w:p>
    <w:p w14:paraId="2EB429EF" w14:textId="461C0C73" w:rsidR="003C6CFD" w:rsidRPr="00A05463" w:rsidRDefault="00C04A44" w:rsidP="003C6CFD">
      <w:pPr>
        <w:spacing w:after="60"/>
        <w:jc w:val="center"/>
        <w:rPr>
          <w:rFonts w:ascii="Times New Roman" w:hAnsi="Times New Roman"/>
          <w:b/>
          <w:sz w:val="28"/>
          <w:szCs w:val="28"/>
        </w:rPr>
      </w:pPr>
      <w:r>
        <w:rPr>
          <w:rFonts w:ascii="Times New Roman" w:hAnsi="Times New Roman"/>
          <w:b/>
          <w:sz w:val="28"/>
          <w:szCs w:val="28"/>
        </w:rPr>
        <w:t>Захаренко</w:t>
      </w:r>
      <w:r w:rsidR="003C6CFD" w:rsidRPr="00A05463">
        <w:rPr>
          <w:rFonts w:ascii="Times New Roman" w:hAnsi="Times New Roman"/>
          <w:b/>
          <w:sz w:val="28"/>
          <w:szCs w:val="28"/>
        </w:rPr>
        <w:t xml:space="preserve"> </w:t>
      </w:r>
      <w:r w:rsidR="003C6CFD">
        <w:rPr>
          <w:rFonts w:ascii="Times New Roman" w:hAnsi="Times New Roman"/>
          <w:b/>
          <w:sz w:val="28"/>
          <w:szCs w:val="28"/>
        </w:rPr>
        <w:t>Игорь Юрьевич</w:t>
      </w:r>
    </w:p>
    <w:p w14:paraId="50B993A2" w14:textId="77777777" w:rsidR="003C6CFD" w:rsidRPr="00A05463" w:rsidRDefault="003C6CFD" w:rsidP="003C6CFD">
      <w:pPr>
        <w:spacing w:after="60"/>
        <w:jc w:val="center"/>
        <w:rPr>
          <w:rFonts w:ascii="Times New Roman" w:hAnsi="Times New Roman"/>
          <w:b/>
          <w:color w:val="FF0000"/>
          <w:sz w:val="28"/>
          <w:szCs w:val="28"/>
        </w:rPr>
      </w:pPr>
    </w:p>
    <w:p w14:paraId="7A619792" w14:textId="77777777" w:rsidR="003C6CFD" w:rsidRPr="00447BBC" w:rsidRDefault="003C6CFD" w:rsidP="003C6CFD">
      <w:pPr>
        <w:tabs>
          <w:tab w:val="left" w:pos="4185"/>
        </w:tabs>
        <w:spacing w:line="360" w:lineRule="auto"/>
        <w:ind w:left="-180" w:right="-6" w:firstLine="360"/>
        <w:jc w:val="center"/>
        <w:rPr>
          <w:rFonts w:ascii="Times New Roman" w:hAnsi="Times New Roman"/>
          <w:b/>
          <w:sz w:val="28"/>
          <w:szCs w:val="28"/>
        </w:rPr>
      </w:pPr>
      <w:r w:rsidRPr="00447BBC">
        <w:rPr>
          <w:rFonts w:ascii="Times New Roman" w:hAnsi="Times New Roman"/>
          <w:b/>
          <w:sz w:val="28"/>
          <w:szCs w:val="28"/>
        </w:rPr>
        <w:t>Выпускная квалификационная работа</w:t>
      </w:r>
    </w:p>
    <w:p w14:paraId="0D00C78F" w14:textId="7A78B33C" w:rsidR="003C6CFD" w:rsidRPr="00447BBC" w:rsidRDefault="00644F75" w:rsidP="003C6CFD">
      <w:pPr>
        <w:spacing w:before="240"/>
        <w:jc w:val="center"/>
        <w:rPr>
          <w:rFonts w:ascii="Times New Roman" w:hAnsi="Times New Roman"/>
          <w:b/>
          <w:sz w:val="28"/>
          <w:szCs w:val="28"/>
        </w:rPr>
      </w:pPr>
      <w:r w:rsidRPr="00644F75">
        <w:rPr>
          <w:rFonts w:ascii="Times New Roman" w:hAnsi="Times New Roman"/>
          <w:b/>
          <w:sz w:val="28"/>
          <w:szCs w:val="28"/>
        </w:rPr>
        <w:t xml:space="preserve">Теория и практика перевода Бруно </w:t>
      </w:r>
      <w:proofErr w:type="spellStart"/>
      <w:r w:rsidRPr="00644F75">
        <w:rPr>
          <w:rFonts w:ascii="Times New Roman" w:hAnsi="Times New Roman"/>
          <w:b/>
          <w:sz w:val="28"/>
          <w:szCs w:val="28"/>
        </w:rPr>
        <w:t>Озимо</w:t>
      </w:r>
      <w:proofErr w:type="spellEnd"/>
      <w:r w:rsidRPr="00644F75">
        <w:rPr>
          <w:rFonts w:ascii="Times New Roman" w:hAnsi="Times New Roman"/>
          <w:b/>
          <w:sz w:val="28"/>
          <w:szCs w:val="28"/>
        </w:rPr>
        <w:t xml:space="preserve"> (на примере перевода на итальянский язык повести А.П. Чехова «Дуэль»)</w:t>
      </w:r>
    </w:p>
    <w:p w14:paraId="71F474D0" w14:textId="77777777" w:rsidR="003C6CFD" w:rsidRDefault="003C6CFD" w:rsidP="003C6CFD">
      <w:pPr>
        <w:spacing w:line="360" w:lineRule="auto"/>
        <w:rPr>
          <w:rFonts w:ascii="Times New Roman" w:hAnsi="Times New Roman"/>
          <w:sz w:val="28"/>
          <w:szCs w:val="28"/>
        </w:rPr>
      </w:pPr>
    </w:p>
    <w:p w14:paraId="4A3254C9" w14:textId="77777777" w:rsidR="003C6CFD" w:rsidRPr="00447BBC" w:rsidRDefault="003C6CFD" w:rsidP="003C6CFD">
      <w:pPr>
        <w:spacing w:line="360" w:lineRule="auto"/>
        <w:rPr>
          <w:rFonts w:ascii="Times New Roman" w:hAnsi="Times New Roman"/>
          <w:sz w:val="28"/>
          <w:szCs w:val="28"/>
        </w:rPr>
      </w:pPr>
    </w:p>
    <w:p w14:paraId="07EB7B5D" w14:textId="77777777" w:rsidR="003C6CFD" w:rsidRPr="00447BBC" w:rsidRDefault="003C6CFD" w:rsidP="003C6CFD">
      <w:pPr>
        <w:spacing w:before="240" w:line="240" w:lineRule="auto"/>
        <w:jc w:val="center"/>
        <w:rPr>
          <w:rFonts w:ascii="Times New Roman" w:hAnsi="Times New Roman"/>
          <w:sz w:val="28"/>
          <w:szCs w:val="28"/>
        </w:rPr>
      </w:pPr>
      <w:r w:rsidRPr="00447BBC">
        <w:rPr>
          <w:rFonts w:ascii="Times New Roman" w:hAnsi="Times New Roman"/>
          <w:sz w:val="28"/>
          <w:szCs w:val="28"/>
        </w:rPr>
        <w:t>Уровень образования: магистратура</w:t>
      </w:r>
    </w:p>
    <w:p w14:paraId="6FE8582D" w14:textId="77777777" w:rsidR="003C6CFD" w:rsidRPr="00447BBC" w:rsidRDefault="003C6CFD" w:rsidP="003C6CFD">
      <w:pPr>
        <w:spacing w:line="240" w:lineRule="auto"/>
        <w:jc w:val="center"/>
        <w:rPr>
          <w:rFonts w:ascii="Times New Roman" w:hAnsi="Times New Roman"/>
          <w:color w:val="FF0000"/>
          <w:sz w:val="28"/>
          <w:szCs w:val="28"/>
        </w:rPr>
      </w:pPr>
      <w:r w:rsidRPr="00447BBC">
        <w:rPr>
          <w:rFonts w:ascii="Times New Roman" w:hAnsi="Times New Roman"/>
          <w:sz w:val="28"/>
          <w:szCs w:val="28"/>
        </w:rPr>
        <w:t xml:space="preserve">Направление </w:t>
      </w:r>
      <w:r w:rsidRPr="00A05463">
        <w:rPr>
          <w:rFonts w:ascii="Times New Roman" w:hAnsi="Times New Roman"/>
          <w:sz w:val="28"/>
          <w:szCs w:val="28"/>
        </w:rPr>
        <w:t>45.04.02 «Лингвистика»</w:t>
      </w:r>
    </w:p>
    <w:p w14:paraId="3F8BBBCC" w14:textId="77777777" w:rsidR="003C6CFD" w:rsidRPr="00447BBC" w:rsidRDefault="003C6CFD" w:rsidP="003C6CFD">
      <w:pPr>
        <w:pStyle w:val="a3"/>
        <w:spacing w:line="240" w:lineRule="auto"/>
        <w:ind w:left="0"/>
        <w:jc w:val="center"/>
        <w:rPr>
          <w:rFonts w:ascii="Times New Roman" w:hAnsi="Times New Roman"/>
          <w:sz w:val="28"/>
          <w:szCs w:val="28"/>
        </w:rPr>
      </w:pPr>
      <w:r w:rsidRPr="00447BBC">
        <w:rPr>
          <w:rFonts w:ascii="Times New Roman" w:hAnsi="Times New Roman"/>
          <w:bCs/>
          <w:sz w:val="28"/>
          <w:szCs w:val="28"/>
        </w:rPr>
        <w:t>Основная образовательная программа</w:t>
      </w:r>
      <w:r w:rsidRPr="00447BBC">
        <w:rPr>
          <w:rFonts w:ascii="Times New Roman" w:hAnsi="Times New Roman"/>
          <w:sz w:val="28"/>
          <w:szCs w:val="28"/>
        </w:rPr>
        <w:t xml:space="preserve"> </w:t>
      </w:r>
      <w:r w:rsidRPr="00C56EA0">
        <w:rPr>
          <w:rFonts w:ascii="Times New Roman" w:hAnsi="Times New Roman"/>
          <w:sz w:val="28"/>
          <w:szCs w:val="28"/>
        </w:rPr>
        <w:t>ВМ.5662. «Инновационные технологии перевода: французский/испанский/итальянский языки (на французском/ испанском/ итальянском языках)»</w:t>
      </w:r>
    </w:p>
    <w:p w14:paraId="6EB047EA" w14:textId="77777777" w:rsidR="003C6CFD" w:rsidRDefault="003C6CFD" w:rsidP="003C6CFD">
      <w:pPr>
        <w:pStyle w:val="a3"/>
        <w:spacing w:line="240" w:lineRule="auto"/>
        <w:ind w:left="0"/>
        <w:jc w:val="center"/>
        <w:rPr>
          <w:rFonts w:ascii="Times New Roman" w:hAnsi="Times New Roman"/>
          <w:color w:val="FF0000"/>
          <w:sz w:val="28"/>
          <w:szCs w:val="28"/>
        </w:rPr>
      </w:pPr>
      <w:r w:rsidRPr="00447BBC">
        <w:rPr>
          <w:rFonts w:ascii="Times New Roman" w:hAnsi="Times New Roman"/>
          <w:sz w:val="28"/>
          <w:szCs w:val="28"/>
        </w:rPr>
        <w:t xml:space="preserve">Профиль </w:t>
      </w:r>
      <w:r w:rsidRPr="00C56EA0">
        <w:rPr>
          <w:rFonts w:ascii="Times New Roman" w:hAnsi="Times New Roman"/>
          <w:sz w:val="28"/>
          <w:szCs w:val="28"/>
        </w:rPr>
        <w:t>«Инновационные технологии перевода: итальянский язык»</w:t>
      </w:r>
    </w:p>
    <w:p w14:paraId="7BC3CECB" w14:textId="77777777" w:rsidR="003C6CFD" w:rsidRDefault="003C6CFD" w:rsidP="003C6CFD">
      <w:pPr>
        <w:pStyle w:val="a3"/>
        <w:ind w:left="0"/>
        <w:jc w:val="center"/>
        <w:rPr>
          <w:rFonts w:ascii="Times New Roman" w:hAnsi="Times New Roman"/>
          <w:sz w:val="28"/>
          <w:szCs w:val="28"/>
        </w:rPr>
      </w:pPr>
    </w:p>
    <w:p w14:paraId="21E14C71" w14:textId="77777777" w:rsidR="003C6CFD" w:rsidRDefault="003C6CFD" w:rsidP="003C6CFD">
      <w:pPr>
        <w:pStyle w:val="a3"/>
        <w:ind w:left="0"/>
        <w:jc w:val="center"/>
        <w:rPr>
          <w:rFonts w:ascii="Times New Roman" w:hAnsi="Times New Roman"/>
          <w:sz w:val="28"/>
          <w:szCs w:val="28"/>
        </w:rPr>
      </w:pPr>
    </w:p>
    <w:p w14:paraId="5B3E46EB" w14:textId="77777777" w:rsidR="003C6CFD" w:rsidRDefault="003C6CFD" w:rsidP="003C6CFD">
      <w:pPr>
        <w:pStyle w:val="a3"/>
        <w:ind w:left="0"/>
        <w:jc w:val="center"/>
        <w:rPr>
          <w:rFonts w:ascii="Times New Roman" w:hAnsi="Times New Roman"/>
          <w:sz w:val="28"/>
          <w:szCs w:val="28"/>
        </w:rPr>
      </w:pPr>
    </w:p>
    <w:p w14:paraId="7F33843A" w14:textId="77777777" w:rsidR="003C6CFD" w:rsidRPr="00447BBC" w:rsidRDefault="003C6CFD" w:rsidP="003C6CFD">
      <w:pPr>
        <w:pStyle w:val="a3"/>
        <w:ind w:left="0"/>
        <w:jc w:val="center"/>
        <w:rPr>
          <w:rFonts w:ascii="Times New Roman" w:hAnsi="Times New Roman"/>
          <w:sz w:val="28"/>
          <w:szCs w:val="28"/>
        </w:rPr>
      </w:pPr>
    </w:p>
    <w:p w14:paraId="79F1F72C" w14:textId="01866AA4" w:rsidR="00DF5AE7" w:rsidRDefault="003C6CFD" w:rsidP="00DF5AE7">
      <w:pPr>
        <w:spacing w:after="0" w:line="240" w:lineRule="auto"/>
        <w:ind w:left="4956" w:firstLine="708"/>
        <w:jc w:val="right"/>
        <w:rPr>
          <w:rFonts w:ascii="Times New Roman" w:hAnsi="Times New Roman"/>
          <w:sz w:val="24"/>
          <w:szCs w:val="24"/>
        </w:rPr>
      </w:pPr>
      <w:r w:rsidRPr="00226029">
        <w:rPr>
          <w:rFonts w:ascii="Times New Roman" w:hAnsi="Times New Roman"/>
          <w:sz w:val="28"/>
          <w:szCs w:val="28"/>
        </w:rPr>
        <w:t>Научный руководитель:</w:t>
      </w:r>
      <w:r>
        <w:rPr>
          <w:rFonts w:ascii="Times New Roman" w:hAnsi="Times New Roman"/>
          <w:sz w:val="28"/>
          <w:szCs w:val="28"/>
        </w:rPr>
        <w:br/>
      </w:r>
      <w:r w:rsidRPr="00C56EA0">
        <w:rPr>
          <w:rFonts w:ascii="Times New Roman" w:hAnsi="Times New Roman"/>
          <w:sz w:val="24"/>
          <w:szCs w:val="24"/>
        </w:rPr>
        <w:t>Кокошкина Светлана Александровна</w:t>
      </w:r>
    </w:p>
    <w:p w14:paraId="15746655" w14:textId="5EEFE9CE" w:rsidR="00DF5AE7" w:rsidRPr="00830F56" w:rsidRDefault="00DF5AE7" w:rsidP="00DF5AE7">
      <w:pPr>
        <w:spacing w:after="0" w:line="240" w:lineRule="auto"/>
        <w:ind w:left="4956" w:firstLine="708"/>
        <w:jc w:val="right"/>
        <w:rPr>
          <w:rFonts w:ascii="Times New Roman" w:hAnsi="Times New Roman"/>
          <w:color w:val="FF0000"/>
        </w:rPr>
      </w:pPr>
      <w:r>
        <w:rPr>
          <w:rFonts w:ascii="Times New Roman" w:hAnsi="Times New Roman"/>
          <w:sz w:val="24"/>
          <w:szCs w:val="24"/>
        </w:rPr>
        <w:t>кандидат филологических наук</w:t>
      </w:r>
    </w:p>
    <w:p w14:paraId="32006227" w14:textId="2978273F" w:rsidR="00DF5AE7" w:rsidRDefault="00DF5AE7" w:rsidP="00DF5AE7">
      <w:pPr>
        <w:spacing w:after="0" w:line="240" w:lineRule="auto"/>
        <w:ind w:left="4956"/>
        <w:jc w:val="right"/>
        <w:rPr>
          <w:rFonts w:ascii="Times New Roman" w:hAnsi="Times New Roman"/>
          <w:sz w:val="24"/>
          <w:szCs w:val="24"/>
        </w:rPr>
      </w:pPr>
      <w:r>
        <w:rPr>
          <w:rFonts w:ascii="Times New Roman" w:hAnsi="Times New Roman"/>
          <w:sz w:val="24"/>
          <w:szCs w:val="24"/>
        </w:rPr>
        <w:t>доцент</w:t>
      </w:r>
      <w:r w:rsidRPr="00E70273">
        <w:rPr>
          <w:rFonts w:ascii="Times New Roman" w:hAnsi="Times New Roman"/>
          <w:sz w:val="24"/>
          <w:szCs w:val="24"/>
        </w:rPr>
        <w:t xml:space="preserve"> </w:t>
      </w:r>
      <w:r>
        <w:rPr>
          <w:rFonts w:ascii="Times New Roman" w:hAnsi="Times New Roman"/>
          <w:sz w:val="24"/>
          <w:szCs w:val="24"/>
        </w:rPr>
        <w:t>кафедры</w:t>
      </w:r>
      <w:r w:rsidRPr="00C56EA0">
        <w:rPr>
          <w:rFonts w:ascii="Times New Roman" w:hAnsi="Times New Roman"/>
          <w:sz w:val="24"/>
          <w:szCs w:val="24"/>
        </w:rPr>
        <w:t xml:space="preserve"> романской филологии</w:t>
      </w:r>
      <w:r w:rsidR="003C6CFD">
        <w:rPr>
          <w:rFonts w:ascii="Times New Roman" w:hAnsi="Times New Roman"/>
          <w:color w:val="FF0000"/>
        </w:rPr>
        <w:br/>
      </w:r>
    </w:p>
    <w:p w14:paraId="001FCD3A" w14:textId="6155C200" w:rsidR="00626E6B" w:rsidRPr="00226029" w:rsidRDefault="003C6CFD" w:rsidP="00DF5AE7">
      <w:pPr>
        <w:spacing w:after="0" w:line="240" w:lineRule="auto"/>
        <w:ind w:left="4956" w:firstLine="709"/>
        <w:jc w:val="right"/>
        <w:rPr>
          <w:rFonts w:ascii="Times New Roman" w:hAnsi="Times New Roman"/>
          <w:sz w:val="28"/>
          <w:szCs w:val="28"/>
        </w:rPr>
      </w:pPr>
      <w:r w:rsidRPr="00226029">
        <w:rPr>
          <w:rFonts w:ascii="Times New Roman" w:hAnsi="Times New Roman"/>
          <w:sz w:val="28"/>
          <w:szCs w:val="28"/>
        </w:rPr>
        <w:t>Рецензент:</w:t>
      </w:r>
    </w:p>
    <w:p w14:paraId="1CF27D21" w14:textId="30DE9FF5" w:rsidR="00C40362" w:rsidRDefault="00626E6B" w:rsidP="00DF5AE7">
      <w:pPr>
        <w:spacing w:after="0" w:line="240" w:lineRule="auto"/>
        <w:ind w:left="4956" w:firstLine="708"/>
        <w:jc w:val="right"/>
        <w:rPr>
          <w:rFonts w:ascii="Times New Roman" w:hAnsi="Times New Roman" w:cs="Times New Roman"/>
          <w:sz w:val="24"/>
          <w:szCs w:val="24"/>
        </w:rPr>
      </w:pPr>
      <w:proofErr w:type="spellStart"/>
      <w:r w:rsidRPr="00DF5AE7">
        <w:rPr>
          <w:rFonts w:ascii="Times New Roman" w:hAnsi="Times New Roman" w:cs="Times New Roman"/>
          <w:sz w:val="24"/>
          <w:szCs w:val="24"/>
        </w:rPr>
        <w:t>Булучевская</w:t>
      </w:r>
      <w:proofErr w:type="spellEnd"/>
      <w:r w:rsidRPr="00DF5AE7">
        <w:rPr>
          <w:rFonts w:ascii="Times New Roman" w:hAnsi="Times New Roman" w:cs="Times New Roman"/>
          <w:sz w:val="24"/>
          <w:szCs w:val="24"/>
        </w:rPr>
        <w:t xml:space="preserve"> Елизавета Андреевна</w:t>
      </w:r>
      <w:r w:rsidR="00DF5AE7">
        <w:rPr>
          <w:rFonts w:ascii="Times New Roman" w:hAnsi="Times New Roman" w:cs="Times New Roman"/>
          <w:sz w:val="24"/>
          <w:szCs w:val="24"/>
        </w:rPr>
        <w:t xml:space="preserve"> </w:t>
      </w:r>
      <w:r w:rsidRPr="00DF5AE7">
        <w:rPr>
          <w:rFonts w:ascii="Times New Roman" w:hAnsi="Times New Roman" w:cs="Times New Roman"/>
          <w:sz w:val="24"/>
          <w:szCs w:val="24"/>
        </w:rPr>
        <w:t>кандидат исторических наук, переводчик</w:t>
      </w:r>
      <w:r w:rsidR="00C40362">
        <w:rPr>
          <w:rFonts w:ascii="Times New Roman" w:hAnsi="Times New Roman" w:cs="Times New Roman"/>
          <w:sz w:val="24"/>
          <w:szCs w:val="24"/>
        </w:rPr>
        <w:t xml:space="preserve"> </w:t>
      </w:r>
    </w:p>
    <w:p w14:paraId="2D6A465E" w14:textId="77777777" w:rsidR="003961AD" w:rsidRDefault="003961AD" w:rsidP="00C403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Общественная Организация </w:t>
      </w:r>
      <w:r w:rsidR="00C40362">
        <w:rPr>
          <w:rFonts w:ascii="Times New Roman" w:hAnsi="Times New Roman" w:cs="Times New Roman"/>
          <w:sz w:val="24"/>
          <w:szCs w:val="24"/>
        </w:rPr>
        <w:t xml:space="preserve"> </w:t>
      </w:r>
    </w:p>
    <w:p w14:paraId="4BAB838C" w14:textId="0B1E15A3" w:rsidR="003961AD" w:rsidRDefault="00C40362" w:rsidP="00C40362">
      <w:pPr>
        <w:spacing w:after="0" w:line="240" w:lineRule="auto"/>
        <w:jc w:val="right"/>
        <w:rPr>
          <w:rFonts w:ascii="Times New Roman" w:hAnsi="Times New Roman" w:cs="Times New Roman"/>
          <w:sz w:val="24"/>
          <w:szCs w:val="24"/>
        </w:rPr>
      </w:pPr>
      <w:r w:rsidRPr="00DF5AE7">
        <w:rPr>
          <w:rFonts w:ascii="Times New Roman" w:hAnsi="Times New Roman" w:cs="Times New Roman"/>
          <w:sz w:val="24"/>
          <w:szCs w:val="24"/>
        </w:rPr>
        <w:t>"</w:t>
      </w:r>
      <w:r w:rsidR="003961AD">
        <w:rPr>
          <w:rFonts w:ascii="Times New Roman" w:hAnsi="Times New Roman" w:cs="Times New Roman"/>
          <w:sz w:val="24"/>
          <w:szCs w:val="24"/>
        </w:rPr>
        <w:t>Санкт-Петербургское о</w:t>
      </w:r>
      <w:r w:rsidRPr="00DF5AE7">
        <w:rPr>
          <w:rFonts w:ascii="Times New Roman" w:hAnsi="Times New Roman" w:cs="Times New Roman"/>
          <w:sz w:val="24"/>
          <w:szCs w:val="24"/>
        </w:rPr>
        <w:t>бщество</w:t>
      </w:r>
    </w:p>
    <w:p w14:paraId="1131F87B" w14:textId="77777777" w:rsidR="003961AD" w:rsidRDefault="003961AD" w:rsidP="00C403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имени </w:t>
      </w:r>
      <w:r w:rsidR="00C40362" w:rsidRPr="00DF5AE7">
        <w:rPr>
          <w:rFonts w:ascii="Times New Roman" w:hAnsi="Times New Roman" w:cs="Times New Roman"/>
          <w:sz w:val="24"/>
          <w:szCs w:val="24"/>
        </w:rPr>
        <w:t>Данте Алигьери</w:t>
      </w:r>
      <w:r>
        <w:rPr>
          <w:rFonts w:ascii="Times New Roman" w:hAnsi="Times New Roman" w:cs="Times New Roman"/>
          <w:sz w:val="24"/>
          <w:szCs w:val="24"/>
        </w:rPr>
        <w:t xml:space="preserve"> по распространению </w:t>
      </w:r>
    </w:p>
    <w:p w14:paraId="07D15A4E" w14:textId="7DB7D9F8" w:rsidR="00DF5AE7" w:rsidRPr="00F768DD" w:rsidRDefault="003961AD" w:rsidP="00C40362">
      <w:pPr>
        <w:spacing w:after="0" w:line="240" w:lineRule="auto"/>
        <w:jc w:val="right"/>
        <w:rPr>
          <w:rFonts w:ascii="Times New Roman" w:hAnsi="Times New Roman" w:cs="Times New Roman"/>
          <w:sz w:val="24"/>
          <w:szCs w:val="24"/>
          <w:lang w:val="it-IT"/>
        </w:rPr>
      </w:pPr>
      <w:r>
        <w:rPr>
          <w:rFonts w:ascii="Times New Roman" w:hAnsi="Times New Roman" w:cs="Times New Roman"/>
          <w:sz w:val="24"/>
          <w:szCs w:val="24"/>
        </w:rPr>
        <w:t>итальянской</w:t>
      </w:r>
      <w:r w:rsidRPr="00F768DD">
        <w:rPr>
          <w:rFonts w:ascii="Times New Roman" w:hAnsi="Times New Roman" w:cs="Times New Roman"/>
          <w:sz w:val="24"/>
          <w:szCs w:val="24"/>
          <w:lang w:val="it-IT"/>
        </w:rPr>
        <w:t xml:space="preserve"> </w:t>
      </w:r>
      <w:r>
        <w:rPr>
          <w:rFonts w:ascii="Times New Roman" w:hAnsi="Times New Roman" w:cs="Times New Roman"/>
          <w:sz w:val="24"/>
          <w:szCs w:val="24"/>
        </w:rPr>
        <w:t>культуры</w:t>
      </w:r>
      <w:r w:rsidR="00C40362" w:rsidRPr="00F768DD">
        <w:rPr>
          <w:rFonts w:ascii="Times New Roman" w:hAnsi="Times New Roman" w:cs="Times New Roman"/>
          <w:sz w:val="24"/>
          <w:szCs w:val="24"/>
          <w:lang w:val="it-IT"/>
        </w:rPr>
        <w:t>"</w:t>
      </w:r>
      <w:r w:rsidR="00626E6B" w:rsidRPr="00F768DD">
        <w:rPr>
          <w:rFonts w:ascii="Times New Roman" w:hAnsi="Times New Roman" w:cs="Times New Roman"/>
          <w:sz w:val="24"/>
          <w:szCs w:val="24"/>
          <w:lang w:val="it-IT"/>
        </w:rPr>
        <w:t xml:space="preserve"> </w:t>
      </w:r>
    </w:p>
    <w:p w14:paraId="0DE60306" w14:textId="77777777" w:rsidR="003C6CFD" w:rsidRPr="00F768DD" w:rsidRDefault="003C6CFD" w:rsidP="003C6CFD">
      <w:pPr>
        <w:jc w:val="center"/>
        <w:rPr>
          <w:rFonts w:ascii="Times New Roman" w:hAnsi="Times New Roman"/>
          <w:sz w:val="28"/>
          <w:szCs w:val="28"/>
          <w:lang w:val="it-IT"/>
        </w:rPr>
      </w:pPr>
    </w:p>
    <w:p w14:paraId="038105FA" w14:textId="77777777" w:rsidR="00644F75" w:rsidRPr="00F768DD" w:rsidRDefault="00644F75" w:rsidP="003C6CFD">
      <w:pPr>
        <w:jc w:val="center"/>
        <w:rPr>
          <w:rFonts w:ascii="Times New Roman" w:hAnsi="Times New Roman"/>
          <w:sz w:val="28"/>
          <w:szCs w:val="28"/>
          <w:lang w:val="it-IT"/>
        </w:rPr>
      </w:pPr>
    </w:p>
    <w:p w14:paraId="4C0EC52F" w14:textId="77777777" w:rsidR="003C6CFD" w:rsidRPr="00F768DD" w:rsidRDefault="003C6CFD" w:rsidP="003C6CFD">
      <w:pPr>
        <w:jc w:val="center"/>
        <w:rPr>
          <w:rFonts w:ascii="Times New Roman" w:hAnsi="Times New Roman"/>
          <w:b/>
          <w:bCs/>
          <w:sz w:val="28"/>
          <w:szCs w:val="28"/>
          <w:lang w:val="it-IT"/>
        </w:rPr>
      </w:pPr>
      <w:r w:rsidRPr="00447BBC">
        <w:rPr>
          <w:rFonts w:ascii="Times New Roman" w:hAnsi="Times New Roman"/>
          <w:sz w:val="28"/>
          <w:szCs w:val="28"/>
        </w:rPr>
        <w:t>Санкт</w:t>
      </w:r>
      <w:r w:rsidRPr="00F768DD">
        <w:rPr>
          <w:rFonts w:ascii="Times New Roman" w:hAnsi="Times New Roman"/>
          <w:sz w:val="28"/>
          <w:szCs w:val="28"/>
          <w:lang w:val="it-IT"/>
        </w:rPr>
        <w:t>-</w:t>
      </w:r>
      <w:r w:rsidRPr="00447BBC">
        <w:rPr>
          <w:rFonts w:ascii="Times New Roman" w:hAnsi="Times New Roman"/>
          <w:sz w:val="28"/>
          <w:szCs w:val="28"/>
        </w:rPr>
        <w:t>Петербург</w:t>
      </w:r>
    </w:p>
    <w:p w14:paraId="6DAF8B44" w14:textId="77777777" w:rsidR="003C6CFD" w:rsidRPr="00F768DD" w:rsidRDefault="003C6CFD" w:rsidP="003C6CFD">
      <w:pPr>
        <w:jc w:val="center"/>
        <w:rPr>
          <w:b/>
          <w:bCs/>
          <w:sz w:val="28"/>
          <w:szCs w:val="28"/>
          <w:lang w:val="it-IT" w:eastAsia="zh-CN"/>
        </w:rPr>
      </w:pPr>
      <w:r w:rsidRPr="00F768DD">
        <w:rPr>
          <w:rFonts w:ascii="Times New Roman" w:hAnsi="Times New Roman"/>
          <w:bCs/>
          <w:sz w:val="28"/>
          <w:szCs w:val="28"/>
          <w:lang w:val="it-IT"/>
        </w:rPr>
        <w:t>2022</w:t>
      </w:r>
    </w:p>
    <w:p w14:paraId="027E9ED3" w14:textId="77777777" w:rsidR="003C6CFD" w:rsidRPr="00F768DD" w:rsidRDefault="003C6CFD" w:rsidP="003C6CFD">
      <w:pPr>
        <w:spacing w:line="256" w:lineRule="auto"/>
        <w:jc w:val="center"/>
        <w:rPr>
          <w:rFonts w:ascii="Times New Roman" w:eastAsia="Calibri" w:hAnsi="Times New Roman"/>
          <w:sz w:val="27"/>
          <w:szCs w:val="27"/>
          <w:lang w:val="it-IT"/>
        </w:rPr>
        <w:sectPr w:rsidR="003C6CFD" w:rsidRPr="00F768DD" w:rsidSect="004B0E52">
          <w:footerReference w:type="default" r:id="rId8"/>
          <w:footerReference w:type="first" r:id="rId9"/>
          <w:endnotePr>
            <w:numFmt w:val="decimal"/>
          </w:endnotePr>
          <w:pgSz w:w="11906" w:h="16838"/>
          <w:pgMar w:top="1134" w:right="851" w:bottom="1134" w:left="1701" w:header="709" w:footer="709" w:gutter="0"/>
          <w:cols w:space="708"/>
          <w:titlePg/>
          <w:docGrid w:linePitch="360"/>
        </w:sectPr>
      </w:pPr>
    </w:p>
    <w:p w14:paraId="4E9FC684"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lastRenderedPageBreak/>
        <w:t>UNIVERSITÀ STATALE DI SAN PIETROBURGO</w:t>
      </w:r>
    </w:p>
    <w:p w14:paraId="628F82D5"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Facoltà di lettere</w:t>
      </w:r>
    </w:p>
    <w:p w14:paraId="369AFDCC"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Dipartimento di filologia romanza</w:t>
      </w:r>
    </w:p>
    <w:p w14:paraId="73073B78" w14:textId="77777777" w:rsidR="003C6CFD" w:rsidRPr="00226029" w:rsidRDefault="003C6CFD" w:rsidP="003C6CFD">
      <w:pPr>
        <w:spacing w:line="256" w:lineRule="auto"/>
        <w:jc w:val="center"/>
        <w:rPr>
          <w:rFonts w:ascii="Times New Roman" w:eastAsia="Calibri" w:hAnsi="Times New Roman"/>
          <w:sz w:val="28"/>
          <w:szCs w:val="28"/>
          <w:lang w:val="it-IT"/>
        </w:rPr>
      </w:pPr>
    </w:p>
    <w:p w14:paraId="77816BEB" w14:textId="77777777" w:rsidR="003C6CFD" w:rsidRPr="00226029" w:rsidRDefault="003C6CFD" w:rsidP="003C6CFD">
      <w:pPr>
        <w:spacing w:line="256" w:lineRule="auto"/>
        <w:jc w:val="center"/>
        <w:rPr>
          <w:rFonts w:ascii="Times New Roman" w:eastAsia="Calibri" w:hAnsi="Times New Roman"/>
          <w:sz w:val="28"/>
          <w:szCs w:val="28"/>
          <w:lang w:val="it-IT"/>
        </w:rPr>
      </w:pPr>
    </w:p>
    <w:p w14:paraId="3B1603FE" w14:textId="77777777" w:rsidR="003C6CFD" w:rsidRPr="00226029" w:rsidRDefault="003C6CFD" w:rsidP="003C6CFD">
      <w:pPr>
        <w:spacing w:line="256" w:lineRule="auto"/>
        <w:jc w:val="center"/>
        <w:rPr>
          <w:rFonts w:ascii="Times New Roman" w:eastAsia="Calibri" w:hAnsi="Times New Roman"/>
          <w:sz w:val="28"/>
          <w:szCs w:val="28"/>
          <w:lang w:val="it-IT"/>
        </w:rPr>
      </w:pPr>
    </w:p>
    <w:p w14:paraId="56A3F739" w14:textId="77777777" w:rsidR="003C6CFD" w:rsidRPr="00226029" w:rsidRDefault="003C6CFD" w:rsidP="003C6CFD">
      <w:pPr>
        <w:spacing w:line="256" w:lineRule="auto"/>
        <w:jc w:val="center"/>
        <w:rPr>
          <w:rFonts w:ascii="Times New Roman" w:eastAsia="Calibri" w:hAnsi="Times New Roman"/>
          <w:sz w:val="28"/>
          <w:szCs w:val="28"/>
          <w:lang w:val="it-IT"/>
        </w:rPr>
      </w:pPr>
    </w:p>
    <w:p w14:paraId="6B501847" w14:textId="77777777" w:rsidR="003C6CFD" w:rsidRPr="00226029" w:rsidRDefault="003C6CFD" w:rsidP="003C6CFD">
      <w:pPr>
        <w:spacing w:line="256" w:lineRule="auto"/>
        <w:rPr>
          <w:rFonts w:ascii="Times New Roman" w:eastAsia="Calibri" w:hAnsi="Times New Roman"/>
          <w:sz w:val="28"/>
          <w:szCs w:val="28"/>
          <w:lang w:val="it-IT"/>
        </w:rPr>
      </w:pPr>
    </w:p>
    <w:p w14:paraId="7AC03C13" w14:textId="77777777" w:rsidR="003C6CFD" w:rsidRPr="00226029" w:rsidRDefault="003C6CFD" w:rsidP="003C6CFD">
      <w:pPr>
        <w:spacing w:line="256" w:lineRule="auto"/>
        <w:jc w:val="center"/>
        <w:rPr>
          <w:rFonts w:ascii="Times New Roman" w:eastAsia="Calibri" w:hAnsi="Times New Roman"/>
          <w:sz w:val="28"/>
          <w:szCs w:val="28"/>
          <w:lang w:val="it-IT"/>
        </w:rPr>
      </w:pPr>
    </w:p>
    <w:p w14:paraId="3BCD8E7A" w14:textId="77777777" w:rsidR="003C6CFD" w:rsidRPr="00226029" w:rsidRDefault="003C6CFD" w:rsidP="003C6CFD">
      <w:pPr>
        <w:spacing w:line="256" w:lineRule="auto"/>
        <w:jc w:val="center"/>
        <w:rPr>
          <w:rFonts w:ascii="Times New Roman" w:eastAsia="Calibri" w:hAnsi="Times New Roman"/>
          <w:sz w:val="28"/>
          <w:szCs w:val="28"/>
          <w:lang w:val="it-IT"/>
        </w:rPr>
      </w:pPr>
    </w:p>
    <w:p w14:paraId="57DFB59C"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Igor Zakharenko</w:t>
      </w:r>
    </w:p>
    <w:p w14:paraId="3C4712F7" w14:textId="2CBC07E6" w:rsidR="003C6CFD" w:rsidRPr="00226029" w:rsidRDefault="003C6CFD" w:rsidP="003C6CFD">
      <w:pPr>
        <w:tabs>
          <w:tab w:val="left" w:pos="1395"/>
        </w:tabs>
        <w:spacing w:after="0" w:line="360" w:lineRule="auto"/>
        <w:jc w:val="center"/>
        <w:rPr>
          <w:rFonts w:ascii="Times New Roman" w:hAnsi="Times New Roman"/>
          <w:caps/>
          <w:color w:val="000000"/>
          <w:sz w:val="28"/>
          <w:szCs w:val="28"/>
          <w:shd w:val="clear" w:color="auto" w:fill="FFFFFF"/>
          <w:lang w:val="it-IT" w:eastAsia="ru-RU"/>
        </w:rPr>
      </w:pPr>
      <w:r w:rsidRPr="00226029">
        <w:rPr>
          <w:rFonts w:ascii="Times New Roman" w:hAnsi="Times New Roman"/>
          <w:caps/>
          <w:color w:val="000000"/>
          <w:sz w:val="28"/>
          <w:szCs w:val="28"/>
          <w:shd w:val="clear" w:color="auto" w:fill="FFFFFF"/>
          <w:lang w:val="it-IT" w:eastAsia="ru-RU"/>
        </w:rPr>
        <w:t xml:space="preserve">La teoria della traduzione di Bruno Osimo e la sua applicazione pratica nella traduzione in italiano del rOMANZo </w:t>
      </w:r>
      <w:r w:rsidR="00786A25" w:rsidRPr="00226029">
        <w:rPr>
          <w:rFonts w:ascii="Times New Roman" w:hAnsi="Times New Roman"/>
          <w:caps/>
          <w:color w:val="000000"/>
          <w:sz w:val="28"/>
          <w:szCs w:val="28"/>
          <w:shd w:val="clear" w:color="auto" w:fill="FFFFFF"/>
          <w:lang w:val="it-IT" w:eastAsia="ru-RU"/>
        </w:rPr>
        <w:t>“</w:t>
      </w:r>
      <w:r w:rsidRPr="00226029">
        <w:rPr>
          <w:rFonts w:ascii="Times New Roman" w:hAnsi="Times New Roman"/>
          <w:caps/>
          <w:color w:val="000000"/>
          <w:sz w:val="28"/>
          <w:szCs w:val="28"/>
          <w:shd w:val="clear" w:color="auto" w:fill="FFFFFF"/>
          <w:lang w:val="it-IT" w:eastAsia="ru-RU"/>
        </w:rPr>
        <w:t>Duello</w:t>
      </w:r>
      <w:r w:rsidR="00786A25" w:rsidRPr="00226029">
        <w:rPr>
          <w:rFonts w:ascii="Times New Roman" w:hAnsi="Times New Roman"/>
          <w:caps/>
          <w:color w:val="000000"/>
          <w:sz w:val="28"/>
          <w:szCs w:val="28"/>
          <w:shd w:val="clear" w:color="auto" w:fill="FFFFFF"/>
          <w:lang w:val="it-IT" w:eastAsia="ru-RU"/>
        </w:rPr>
        <w:t>”</w:t>
      </w:r>
      <w:r w:rsidRPr="00226029">
        <w:rPr>
          <w:rFonts w:ascii="Times New Roman" w:hAnsi="Times New Roman"/>
          <w:caps/>
          <w:color w:val="000000"/>
          <w:sz w:val="28"/>
          <w:szCs w:val="28"/>
          <w:shd w:val="clear" w:color="auto" w:fill="FFFFFF"/>
          <w:lang w:val="it-IT" w:eastAsia="ru-RU"/>
        </w:rPr>
        <w:t xml:space="preserve"> di Anton Č</w:t>
      </w:r>
      <w:r w:rsidR="004919ED" w:rsidRPr="00226029">
        <w:rPr>
          <w:rFonts w:ascii="Times New Roman" w:hAnsi="Times New Roman"/>
          <w:caps/>
          <w:color w:val="000000"/>
          <w:sz w:val="28"/>
          <w:szCs w:val="28"/>
          <w:shd w:val="clear" w:color="auto" w:fill="FFFFFF"/>
          <w:lang w:val="it-IT" w:eastAsia="ru-RU"/>
        </w:rPr>
        <w:t>E</w:t>
      </w:r>
      <w:r w:rsidRPr="00226029">
        <w:rPr>
          <w:rFonts w:ascii="Times New Roman" w:hAnsi="Times New Roman"/>
          <w:caps/>
          <w:color w:val="000000"/>
          <w:sz w:val="28"/>
          <w:szCs w:val="28"/>
          <w:shd w:val="clear" w:color="auto" w:fill="FFFFFF"/>
          <w:lang w:val="it-IT" w:eastAsia="ru-RU"/>
        </w:rPr>
        <w:t>chov</w:t>
      </w:r>
    </w:p>
    <w:p w14:paraId="0DAF59C9"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Tesi di laurea magistrale</w:t>
      </w:r>
    </w:p>
    <w:p w14:paraId="1B143582" w14:textId="77777777" w:rsidR="003C6CFD" w:rsidRPr="00226029" w:rsidRDefault="003C6CFD" w:rsidP="003C6CFD">
      <w:pPr>
        <w:spacing w:line="256" w:lineRule="auto"/>
        <w:jc w:val="center"/>
        <w:rPr>
          <w:rFonts w:ascii="Times New Roman" w:eastAsia="Calibri" w:hAnsi="Times New Roman"/>
          <w:sz w:val="28"/>
          <w:szCs w:val="28"/>
          <w:lang w:val="it-IT"/>
        </w:rPr>
      </w:pPr>
    </w:p>
    <w:p w14:paraId="71558C9F" w14:textId="77777777" w:rsidR="003C6CFD" w:rsidRPr="00226029" w:rsidRDefault="003C6CFD" w:rsidP="003C6CFD">
      <w:pPr>
        <w:spacing w:line="256" w:lineRule="auto"/>
        <w:jc w:val="center"/>
        <w:rPr>
          <w:rFonts w:ascii="Times New Roman" w:eastAsia="Calibri" w:hAnsi="Times New Roman"/>
          <w:sz w:val="28"/>
          <w:szCs w:val="28"/>
          <w:lang w:val="it-IT"/>
        </w:rPr>
      </w:pPr>
    </w:p>
    <w:p w14:paraId="7A00AC24"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 xml:space="preserve">Relatore: prof. S. </w:t>
      </w:r>
      <w:proofErr w:type="spellStart"/>
      <w:r w:rsidRPr="00226029">
        <w:rPr>
          <w:rFonts w:ascii="Times New Roman" w:eastAsia="Calibri" w:hAnsi="Times New Roman"/>
          <w:sz w:val="28"/>
          <w:szCs w:val="28"/>
          <w:lang w:val="it-IT"/>
        </w:rPr>
        <w:t>Kokoshkina</w:t>
      </w:r>
      <w:proofErr w:type="spellEnd"/>
      <w:r w:rsidRPr="00226029">
        <w:rPr>
          <w:rFonts w:ascii="Times New Roman" w:eastAsia="Calibri" w:hAnsi="Times New Roman"/>
          <w:sz w:val="28"/>
          <w:szCs w:val="28"/>
          <w:lang w:val="it-IT"/>
        </w:rPr>
        <w:t xml:space="preserve"> </w:t>
      </w:r>
    </w:p>
    <w:p w14:paraId="2CE408FD" w14:textId="7048AD9D" w:rsidR="00BE39D2" w:rsidRPr="00BE39D2" w:rsidRDefault="003C6CFD" w:rsidP="00BE39D2">
      <w:pPr>
        <w:spacing w:line="240" w:lineRule="auto"/>
        <w:ind w:left="2832"/>
        <w:rPr>
          <w:rFonts w:ascii="Times New Roman" w:hAnsi="Times New Roman"/>
          <w:sz w:val="28"/>
          <w:szCs w:val="28"/>
          <w:lang w:val="it-IT"/>
        </w:rPr>
      </w:pPr>
      <w:r w:rsidRPr="00226029">
        <w:rPr>
          <w:rFonts w:ascii="Times New Roman" w:eastAsia="Calibri" w:hAnsi="Times New Roman"/>
          <w:sz w:val="28"/>
          <w:szCs w:val="28"/>
          <w:lang w:val="it-IT"/>
        </w:rPr>
        <w:t xml:space="preserve">Correlatore: </w:t>
      </w:r>
      <w:r w:rsidR="00BE39D2" w:rsidRPr="00226029">
        <w:rPr>
          <w:rFonts w:ascii="Times New Roman" w:eastAsia="Calibri" w:hAnsi="Times New Roman"/>
          <w:sz w:val="28"/>
          <w:szCs w:val="28"/>
          <w:lang w:val="it-IT"/>
        </w:rPr>
        <w:t>E.</w:t>
      </w:r>
      <w:r w:rsidR="00F12503" w:rsidRPr="00226029">
        <w:rPr>
          <w:rFonts w:ascii="Times New Roman" w:eastAsia="Calibri" w:hAnsi="Times New Roman"/>
          <w:sz w:val="28"/>
          <w:szCs w:val="28"/>
          <w:lang w:val="it-IT"/>
        </w:rPr>
        <w:t xml:space="preserve"> </w:t>
      </w:r>
      <w:proofErr w:type="spellStart"/>
      <w:r w:rsidR="00F12503" w:rsidRPr="00226029">
        <w:rPr>
          <w:rFonts w:ascii="Times New Roman" w:eastAsia="Calibri" w:hAnsi="Times New Roman"/>
          <w:sz w:val="28"/>
          <w:szCs w:val="28"/>
          <w:lang w:val="it-IT"/>
        </w:rPr>
        <w:t>Buluchevskaya</w:t>
      </w:r>
      <w:proofErr w:type="spellEnd"/>
      <w:r w:rsidR="00BE39D2" w:rsidRPr="00226029">
        <w:rPr>
          <w:rFonts w:ascii="Times New Roman" w:eastAsia="Calibri" w:hAnsi="Times New Roman"/>
          <w:sz w:val="28"/>
          <w:szCs w:val="28"/>
          <w:lang w:val="it-IT"/>
        </w:rPr>
        <w:t xml:space="preserve"> </w:t>
      </w:r>
      <w:r w:rsidR="00BE39D2" w:rsidRPr="00226029">
        <w:rPr>
          <w:sz w:val="24"/>
          <w:szCs w:val="24"/>
          <w:lang w:val="it-IT"/>
        </w:rPr>
        <w:t xml:space="preserve"> </w:t>
      </w:r>
    </w:p>
    <w:p w14:paraId="06D8CF00" w14:textId="43399DF6" w:rsidR="003C6CFD" w:rsidRPr="00BE39D2" w:rsidRDefault="003C6CFD" w:rsidP="003C6CFD">
      <w:pPr>
        <w:spacing w:line="256" w:lineRule="auto"/>
        <w:jc w:val="center"/>
        <w:rPr>
          <w:rFonts w:ascii="Times New Roman" w:eastAsia="Calibri" w:hAnsi="Times New Roman"/>
          <w:color w:val="FF0000"/>
          <w:sz w:val="27"/>
          <w:szCs w:val="27"/>
          <w:lang w:val="it-IT"/>
        </w:rPr>
      </w:pPr>
    </w:p>
    <w:p w14:paraId="4689F875" w14:textId="77777777" w:rsidR="003C6CFD" w:rsidRPr="00BE39D2" w:rsidRDefault="003C6CFD" w:rsidP="003C6CFD">
      <w:pPr>
        <w:spacing w:line="256" w:lineRule="auto"/>
        <w:jc w:val="center"/>
        <w:rPr>
          <w:rFonts w:ascii="Times New Roman" w:eastAsia="Calibri" w:hAnsi="Times New Roman"/>
          <w:sz w:val="27"/>
          <w:szCs w:val="27"/>
          <w:lang w:val="it-IT"/>
        </w:rPr>
      </w:pPr>
    </w:p>
    <w:p w14:paraId="360D88F4" w14:textId="77777777" w:rsidR="003C6CFD" w:rsidRPr="00BE39D2" w:rsidRDefault="003C6CFD" w:rsidP="003C6CFD">
      <w:pPr>
        <w:spacing w:line="256" w:lineRule="auto"/>
        <w:rPr>
          <w:rFonts w:ascii="Times New Roman" w:eastAsia="Calibri" w:hAnsi="Times New Roman"/>
          <w:sz w:val="27"/>
          <w:szCs w:val="27"/>
          <w:lang w:val="it-IT"/>
        </w:rPr>
      </w:pPr>
    </w:p>
    <w:p w14:paraId="404BDA6C" w14:textId="77777777" w:rsidR="003C6CFD" w:rsidRPr="00BE39D2" w:rsidRDefault="003C6CFD" w:rsidP="003C6CFD">
      <w:pPr>
        <w:spacing w:line="256" w:lineRule="auto"/>
        <w:jc w:val="center"/>
        <w:rPr>
          <w:rFonts w:ascii="Times New Roman" w:eastAsia="Calibri" w:hAnsi="Times New Roman"/>
          <w:sz w:val="27"/>
          <w:szCs w:val="27"/>
          <w:lang w:val="it-IT"/>
        </w:rPr>
      </w:pPr>
    </w:p>
    <w:p w14:paraId="7363CF3A" w14:textId="7A3E867E" w:rsidR="003C6CFD" w:rsidRDefault="003C6CFD" w:rsidP="003C6CFD">
      <w:pPr>
        <w:spacing w:line="256" w:lineRule="auto"/>
        <w:rPr>
          <w:rFonts w:ascii="Times New Roman" w:eastAsia="Calibri" w:hAnsi="Times New Roman"/>
          <w:sz w:val="27"/>
          <w:szCs w:val="27"/>
          <w:lang w:val="it-IT"/>
        </w:rPr>
      </w:pPr>
    </w:p>
    <w:p w14:paraId="4BBA9AB1" w14:textId="77777777" w:rsidR="00226029" w:rsidRPr="00BE39D2" w:rsidRDefault="00226029" w:rsidP="003C6CFD">
      <w:pPr>
        <w:spacing w:line="256" w:lineRule="auto"/>
        <w:rPr>
          <w:rFonts w:ascii="Times New Roman" w:eastAsia="Calibri" w:hAnsi="Times New Roman"/>
          <w:sz w:val="27"/>
          <w:szCs w:val="27"/>
          <w:lang w:val="it-IT"/>
        </w:rPr>
      </w:pPr>
    </w:p>
    <w:p w14:paraId="52D89110" w14:textId="5941E83B" w:rsidR="00C879AA" w:rsidRPr="00BE39D2" w:rsidRDefault="00C879AA" w:rsidP="003C6CFD">
      <w:pPr>
        <w:spacing w:line="256" w:lineRule="auto"/>
        <w:rPr>
          <w:rFonts w:ascii="Times New Roman" w:eastAsia="Calibri" w:hAnsi="Times New Roman"/>
          <w:sz w:val="27"/>
          <w:szCs w:val="27"/>
          <w:lang w:val="it-IT"/>
        </w:rPr>
      </w:pPr>
    </w:p>
    <w:p w14:paraId="5076FBF8" w14:textId="7FAD3F71" w:rsidR="00C879AA" w:rsidRPr="00BE39D2" w:rsidRDefault="00C879AA" w:rsidP="003C6CFD">
      <w:pPr>
        <w:spacing w:line="256" w:lineRule="auto"/>
        <w:rPr>
          <w:rFonts w:ascii="Times New Roman" w:eastAsia="Calibri" w:hAnsi="Times New Roman"/>
          <w:sz w:val="27"/>
          <w:szCs w:val="27"/>
          <w:lang w:val="it-IT"/>
        </w:rPr>
      </w:pPr>
    </w:p>
    <w:p w14:paraId="5711D908"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San Pietroburgo</w:t>
      </w:r>
    </w:p>
    <w:p w14:paraId="62BFF693" w14:textId="77777777" w:rsidR="003C6CFD" w:rsidRPr="00226029" w:rsidRDefault="003C6CFD" w:rsidP="003C6CFD">
      <w:pPr>
        <w:spacing w:line="256" w:lineRule="auto"/>
        <w:jc w:val="center"/>
        <w:rPr>
          <w:rFonts w:ascii="Times New Roman" w:eastAsia="Calibri" w:hAnsi="Times New Roman"/>
          <w:sz w:val="28"/>
          <w:szCs w:val="28"/>
          <w:lang w:val="it-IT"/>
        </w:rPr>
      </w:pPr>
      <w:r w:rsidRPr="00226029">
        <w:rPr>
          <w:rFonts w:ascii="Times New Roman" w:eastAsia="Calibri" w:hAnsi="Times New Roman"/>
          <w:sz w:val="28"/>
          <w:szCs w:val="28"/>
          <w:lang w:val="it-IT"/>
        </w:rPr>
        <w:t>2022</w:t>
      </w:r>
    </w:p>
    <w:sdt>
      <w:sdtPr>
        <w:rPr>
          <w:rFonts w:asciiTheme="minorHAnsi" w:eastAsiaTheme="minorHAnsi" w:hAnsiTheme="minorHAnsi" w:cstheme="minorBidi"/>
          <w:color w:val="auto"/>
          <w:sz w:val="22"/>
          <w:szCs w:val="22"/>
          <w:lang w:eastAsia="en-US"/>
        </w:rPr>
        <w:id w:val="-376240550"/>
        <w:docPartObj>
          <w:docPartGallery w:val="Table of Contents"/>
          <w:docPartUnique/>
        </w:docPartObj>
      </w:sdtPr>
      <w:sdtEndPr>
        <w:rPr>
          <w:rFonts w:eastAsiaTheme="minorEastAsia" w:cs="Times New Roman"/>
          <w:b/>
          <w:bCs/>
          <w:lang w:eastAsia="ru-RU"/>
        </w:rPr>
      </w:sdtEndPr>
      <w:sdtContent>
        <w:p w14:paraId="4595F4C6" w14:textId="0A5F8BA3" w:rsidR="003C6CFD" w:rsidRPr="009309D3" w:rsidRDefault="003C6CFD" w:rsidP="003C6CFD">
          <w:pPr>
            <w:pStyle w:val="aa"/>
            <w:jc w:val="center"/>
            <w:rPr>
              <w:rFonts w:ascii="Times New Roman" w:hAnsi="Times New Roman" w:cs="Times New Roman"/>
              <w:b/>
              <w:color w:val="auto"/>
              <w:sz w:val="28"/>
              <w:szCs w:val="28"/>
              <w:lang w:val="it-IT"/>
            </w:rPr>
          </w:pPr>
          <w:r w:rsidRPr="009309D3">
            <w:rPr>
              <w:rFonts w:ascii="Times New Roman" w:hAnsi="Times New Roman" w:cs="Times New Roman"/>
              <w:b/>
              <w:color w:val="auto"/>
              <w:sz w:val="28"/>
              <w:szCs w:val="28"/>
              <w:lang w:val="it-IT"/>
            </w:rPr>
            <w:t>Indice</w:t>
          </w:r>
        </w:p>
        <w:p w14:paraId="24DC3529" w14:textId="77777777" w:rsidR="003C6CFD" w:rsidRPr="009309D3" w:rsidRDefault="003C6CFD" w:rsidP="003C6CFD">
          <w:pPr>
            <w:pStyle w:val="11"/>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41480219" w:history="1">
            <w:r w:rsidRPr="009309D3">
              <w:rPr>
                <w:rStyle w:val="a4"/>
                <w:rFonts w:ascii="Times New Roman" w:hAnsi="Times New Roman"/>
                <w:b/>
                <w:noProof/>
                <w:sz w:val="28"/>
                <w:szCs w:val="28"/>
                <w:lang w:val="it-IT"/>
              </w:rPr>
              <w:t>Introduzione</w:t>
            </w:r>
            <w:r w:rsidRPr="009309D3">
              <w:rPr>
                <w:rFonts w:ascii="Times New Roman" w:hAnsi="Times New Roman"/>
                <w:noProof/>
                <w:webHidden/>
                <w:sz w:val="28"/>
                <w:szCs w:val="28"/>
              </w:rPr>
              <w:tab/>
            </w:r>
            <w:r w:rsidRPr="009309D3">
              <w:rPr>
                <w:rFonts w:ascii="Times New Roman" w:hAnsi="Times New Roman"/>
                <w:noProof/>
                <w:webHidden/>
                <w:sz w:val="28"/>
                <w:szCs w:val="28"/>
              </w:rPr>
              <w:fldChar w:fldCharType="begin"/>
            </w:r>
            <w:r w:rsidRPr="009309D3">
              <w:rPr>
                <w:rFonts w:ascii="Times New Roman" w:hAnsi="Times New Roman"/>
                <w:noProof/>
                <w:webHidden/>
                <w:sz w:val="28"/>
                <w:szCs w:val="28"/>
              </w:rPr>
              <w:instrText xml:space="preserve"> PAGEREF _Toc41480219 \h </w:instrText>
            </w:r>
            <w:r w:rsidRPr="009309D3">
              <w:rPr>
                <w:rFonts w:ascii="Times New Roman" w:hAnsi="Times New Roman"/>
                <w:noProof/>
                <w:webHidden/>
                <w:sz w:val="28"/>
                <w:szCs w:val="28"/>
              </w:rPr>
            </w:r>
            <w:r w:rsidRPr="009309D3">
              <w:rPr>
                <w:rFonts w:ascii="Times New Roman" w:hAnsi="Times New Roman"/>
                <w:noProof/>
                <w:webHidden/>
                <w:sz w:val="28"/>
                <w:szCs w:val="28"/>
              </w:rPr>
              <w:fldChar w:fldCharType="separate"/>
            </w:r>
            <w:r w:rsidRPr="009309D3">
              <w:rPr>
                <w:rFonts w:ascii="Times New Roman" w:hAnsi="Times New Roman"/>
                <w:noProof/>
                <w:webHidden/>
                <w:sz w:val="28"/>
                <w:szCs w:val="28"/>
              </w:rPr>
              <w:t>4</w:t>
            </w:r>
            <w:r w:rsidRPr="009309D3">
              <w:rPr>
                <w:rFonts w:ascii="Times New Roman" w:hAnsi="Times New Roman"/>
                <w:noProof/>
                <w:webHidden/>
                <w:sz w:val="28"/>
                <w:szCs w:val="28"/>
              </w:rPr>
              <w:fldChar w:fldCharType="end"/>
            </w:r>
          </w:hyperlink>
        </w:p>
        <w:p w14:paraId="2EF02895" w14:textId="6B2BD402" w:rsidR="003C6CFD" w:rsidRPr="009309D3" w:rsidRDefault="00731134" w:rsidP="003C6CFD">
          <w:pPr>
            <w:pStyle w:val="11"/>
            <w:tabs>
              <w:tab w:val="right" w:leader="dot" w:pos="9345"/>
            </w:tabs>
            <w:rPr>
              <w:rFonts w:ascii="Times New Roman" w:hAnsi="Times New Roman"/>
              <w:noProof/>
              <w:sz w:val="28"/>
              <w:szCs w:val="28"/>
            </w:rPr>
          </w:pPr>
          <w:hyperlink w:anchor="_Toc41480220" w:history="1">
            <w:r w:rsidR="003C6CFD" w:rsidRPr="009309D3">
              <w:rPr>
                <w:rStyle w:val="a4"/>
                <w:rFonts w:ascii="Times New Roman" w:hAnsi="Times New Roman"/>
                <w:b/>
                <w:noProof/>
                <w:sz w:val="28"/>
                <w:szCs w:val="28"/>
                <w:lang w:val="it-IT"/>
              </w:rPr>
              <w:t xml:space="preserve">Capitolo I. </w:t>
            </w:r>
            <w:r w:rsidR="00930116">
              <w:rPr>
                <w:rStyle w:val="a4"/>
                <w:rFonts w:ascii="Times New Roman" w:hAnsi="Times New Roman"/>
                <w:b/>
                <w:noProof/>
                <w:sz w:val="28"/>
                <w:szCs w:val="28"/>
                <w:lang w:val="it-IT"/>
              </w:rPr>
              <w:t>La concezione</w:t>
            </w:r>
            <w:r w:rsidR="003C6CFD" w:rsidRPr="004D422A">
              <w:rPr>
                <w:rStyle w:val="a4"/>
                <w:rFonts w:ascii="Times New Roman" w:hAnsi="Times New Roman"/>
                <w:b/>
                <w:noProof/>
                <w:sz w:val="28"/>
                <w:szCs w:val="28"/>
                <w:lang w:val="it-IT"/>
              </w:rPr>
              <w:t xml:space="preserve"> di Bruno Osimo </w:t>
            </w:r>
            <w:r w:rsidR="00930116">
              <w:rPr>
                <w:rStyle w:val="a4"/>
                <w:rFonts w:ascii="Times New Roman" w:hAnsi="Times New Roman"/>
                <w:b/>
                <w:noProof/>
                <w:sz w:val="28"/>
                <w:szCs w:val="28"/>
                <w:lang w:val="it-IT"/>
              </w:rPr>
              <w:t>su</w:t>
            </w:r>
            <w:r w:rsidR="003C6CFD" w:rsidRPr="004D422A">
              <w:rPr>
                <w:rStyle w:val="a4"/>
                <w:rFonts w:ascii="Times New Roman" w:hAnsi="Times New Roman"/>
                <w:b/>
                <w:noProof/>
                <w:sz w:val="28"/>
                <w:szCs w:val="28"/>
                <w:lang w:val="it-IT"/>
              </w:rPr>
              <w:t>lla traduzione dei testi narrativi</w:t>
            </w:r>
            <w:r w:rsidR="003C6CFD" w:rsidRPr="009309D3">
              <w:rPr>
                <w:rFonts w:ascii="Times New Roman" w:hAnsi="Times New Roman"/>
                <w:noProof/>
                <w:webHidden/>
                <w:sz w:val="28"/>
                <w:szCs w:val="28"/>
              </w:rPr>
              <w:tab/>
            </w:r>
            <w:r w:rsidR="00644F75">
              <w:rPr>
                <w:rFonts w:ascii="Times New Roman" w:hAnsi="Times New Roman"/>
                <w:noProof/>
                <w:webHidden/>
                <w:sz w:val="28"/>
                <w:szCs w:val="28"/>
              </w:rPr>
              <w:t>7</w:t>
            </w:r>
          </w:hyperlink>
        </w:p>
        <w:p w14:paraId="4E51A8EE" w14:textId="4631FF41" w:rsidR="003C6CFD" w:rsidRPr="009309D3" w:rsidRDefault="00731134" w:rsidP="003C6CFD">
          <w:pPr>
            <w:pStyle w:val="21"/>
            <w:tabs>
              <w:tab w:val="right" w:leader="dot" w:pos="9345"/>
            </w:tabs>
            <w:rPr>
              <w:rFonts w:ascii="Times New Roman" w:hAnsi="Times New Roman"/>
              <w:noProof/>
              <w:sz w:val="28"/>
              <w:szCs w:val="28"/>
            </w:rPr>
          </w:pPr>
          <w:hyperlink w:anchor="_Toc41480221" w:history="1">
            <w:r w:rsidR="003C6CFD" w:rsidRPr="009309D3">
              <w:rPr>
                <w:rStyle w:val="a4"/>
                <w:rFonts w:ascii="Times New Roman" w:hAnsi="Times New Roman"/>
                <w:noProof/>
                <w:spacing w:val="15"/>
                <w:sz w:val="28"/>
                <w:szCs w:val="28"/>
                <w:lang w:val="it-IT"/>
              </w:rPr>
              <w:t xml:space="preserve">§1. </w:t>
            </w:r>
            <w:r w:rsidR="00930116">
              <w:rPr>
                <w:rStyle w:val="a4"/>
                <w:rFonts w:ascii="Times New Roman" w:hAnsi="Times New Roman"/>
                <w:noProof/>
                <w:spacing w:val="15"/>
                <w:sz w:val="28"/>
                <w:szCs w:val="28"/>
                <w:lang w:val="it-IT"/>
              </w:rPr>
              <w:t>Rassegna della teoria di traduzione di Bruno Osimo</w:t>
            </w:r>
            <w:r w:rsidR="003C6CFD" w:rsidRPr="009309D3">
              <w:rPr>
                <w:rFonts w:ascii="Times New Roman" w:hAnsi="Times New Roman"/>
                <w:noProof/>
                <w:webHidden/>
                <w:sz w:val="28"/>
                <w:szCs w:val="28"/>
              </w:rPr>
              <w:tab/>
            </w:r>
            <w:r w:rsidR="00644F75">
              <w:rPr>
                <w:rFonts w:ascii="Times New Roman" w:hAnsi="Times New Roman"/>
                <w:noProof/>
                <w:webHidden/>
                <w:sz w:val="28"/>
                <w:szCs w:val="28"/>
              </w:rPr>
              <w:t>7</w:t>
            </w:r>
          </w:hyperlink>
        </w:p>
        <w:p w14:paraId="2DCA9345" w14:textId="2408E867" w:rsidR="003C6CFD" w:rsidRPr="009309D3" w:rsidRDefault="00731134" w:rsidP="003C6CFD">
          <w:pPr>
            <w:pStyle w:val="21"/>
            <w:tabs>
              <w:tab w:val="right" w:leader="dot" w:pos="9345"/>
            </w:tabs>
            <w:rPr>
              <w:rFonts w:ascii="Times New Roman" w:hAnsi="Times New Roman"/>
              <w:noProof/>
              <w:sz w:val="28"/>
              <w:szCs w:val="28"/>
            </w:rPr>
          </w:pPr>
          <w:hyperlink w:anchor="_Toc41480222" w:history="1">
            <w:r w:rsidR="003C6CFD" w:rsidRPr="009309D3">
              <w:rPr>
                <w:rStyle w:val="a4"/>
                <w:rFonts w:ascii="Times New Roman" w:hAnsi="Times New Roman"/>
                <w:noProof/>
                <w:sz w:val="28"/>
                <w:szCs w:val="28"/>
                <w:lang w:val="it-IT"/>
              </w:rPr>
              <w:t xml:space="preserve">§2. </w:t>
            </w:r>
            <w:r w:rsidR="00930116">
              <w:rPr>
                <w:rStyle w:val="a4"/>
                <w:rFonts w:ascii="Times New Roman" w:hAnsi="Times New Roman"/>
                <w:noProof/>
                <w:sz w:val="28"/>
                <w:szCs w:val="28"/>
                <w:lang w:val="it-IT"/>
              </w:rPr>
              <w:t>L</w:t>
            </w:r>
            <w:r w:rsidR="00695A46">
              <w:rPr>
                <w:rStyle w:val="a4"/>
                <w:rFonts w:ascii="Times New Roman" w:hAnsi="Times New Roman"/>
                <w:noProof/>
                <w:sz w:val="28"/>
                <w:szCs w:val="28"/>
                <w:lang w:val="it-IT"/>
              </w:rPr>
              <w:t>e</w:t>
            </w:r>
            <w:r w:rsidR="00930116">
              <w:rPr>
                <w:rStyle w:val="a4"/>
                <w:rFonts w:ascii="Times New Roman" w:hAnsi="Times New Roman"/>
                <w:noProof/>
                <w:sz w:val="28"/>
                <w:szCs w:val="28"/>
                <w:lang w:val="it-IT"/>
              </w:rPr>
              <w:t xml:space="preserve"> </w:t>
            </w:r>
            <w:r w:rsidR="00695A46">
              <w:rPr>
                <w:rStyle w:val="a4"/>
                <w:rFonts w:ascii="Times New Roman" w:hAnsi="Times New Roman"/>
                <w:noProof/>
                <w:sz w:val="28"/>
                <w:szCs w:val="28"/>
                <w:lang w:val="it-IT"/>
              </w:rPr>
              <w:t>peculiarità</w:t>
            </w:r>
            <w:r w:rsidR="00930116">
              <w:rPr>
                <w:rStyle w:val="a4"/>
                <w:rFonts w:ascii="Times New Roman" w:hAnsi="Times New Roman"/>
                <w:noProof/>
                <w:sz w:val="28"/>
                <w:szCs w:val="28"/>
                <w:lang w:val="it-IT"/>
              </w:rPr>
              <w:t xml:space="preserve"> dei testi</w:t>
            </w:r>
            <w:r w:rsidR="00695A46">
              <w:rPr>
                <w:rStyle w:val="a4"/>
                <w:rFonts w:ascii="Times New Roman" w:hAnsi="Times New Roman"/>
                <w:noProof/>
                <w:sz w:val="28"/>
                <w:szCs w:val="28"/>
                <w:lang w:val="it-IT"/>
              </w:rPr>
              <w:t xml:space="preserve"> narrativi</w:t>
            </w:r>
            <w:r w:rsidR="00930116">
              <w:rPr>
                <w:rStyle w:val="a4"/>
                <w:rFonts w:ascii="Times New Roman" w:hAnsi="Times New Roman"/>
                <w:noProof/>
                <w:sz w:val="28"/>
                <w:szCs w:val="28"/>
                <w:lang w:val="it-IT"/>
              </w:rPr>
              <w:t xml:space="preserve"> come materiale da tradurre</w:t>
            </w:r>
            <w:r w:rsidR="003C6CFD" w:rsidRPr="009309D3">
              <w:rPr>
                <w:rFonts w:ascii="Times New Roman" w:hAnsi="Times New Roman"/>
                <w:noProof/>
                <w:webHidden/>
                <w:sz w:val="28"/>
                <w:szCs w:val="28"/>
              </w:rPr>
              <w:tab/>
            </w:r>
            <w:r w:rsidR="003C6CFD" w:rsidRPr="009309D3">
              <w:rPr>
                <w:rFonts w:ascii="Times New Roman" w:hAnsi="Times New Roman"/>
                <w:noProof/>
                <w:webHidden/>
                <w:sz w:val="28"/>
                <w:szCs w:val="28"/>
              </w:rPr>
              <w:fldChar w:fldCharType="begin"/>
            </w:r>
            <w:r w:rsidR="003C6CFD" w:rsidRPr="009309D3">
              <w:rPr>
                <w:rFonts w:ascii="Times New Roman" w:hAnsi="Times New Roman"/>
                <w:noProof/>
                <w:webHidden/>
                <w:sz w:val="28"/>
                <w:szCs w:val="28"/>
              </w:rPr>
              <w:instrText xml:space="preserve"> PAGEREF _Toc41480222 \h </w:instrText>
            </w:r>
            <w:r w:rsidR="003C6CFD" w:rsidRPr="009309D3">
              <w:rPr>
                <w:rFonts w:ascii="Times New Roman" w:hAnsi="Times New Roman"/>
                <w:noProof/>
                <w:webHidden/>
                <w:sz w:val="28"/>
                <w:szCs w:val="28"/>
              </w:rPr>
            </w:r>
            <w:r w:rsidR="003C6CFD" w:rsidRPr="009309D3">
              <w:rPr>
                <w:rFonts w:ascii="Times New Roman" w:hAnsi="Times New Roman"/>
                <w:noProof/>
                <w:webHidden/>
                <w:sz w:val="28"/>
                <w:szCs w:val="28"/>
              </w:rPr>
              <w:fldChar w:fldCharType="separate"/>
            </w:r>
            <w:r w:rsidR="003C6CFD" w:rsidRPr="009309D3">
              <w:rPr>
                <w:rFonts w:ascii="Times New Roman" w:hAnsi="Times New Roman"/>
                <w:noProof/>
                <w:webHidden/>
                <w:sz w:val="28"/>
                <w:szCs w:val="28"/>
              </w:rPr>
              <w:t>1</w:t>
            </w:r>
            <w:r w:rsidR="003C6CFD" w:rsidRPr="009309D3">
              <w:rPr>
                <w:rFonts w:ascii="Times New Roman" w:hAnsi="Times New Roman"/>
                <w:noProof/>
                <w:webHidden/>
                <w:sz w:val="28"/>
                <w:szCs w:val="28"/>
              </w:rPr>
              <w:fldChar w:fldCharType="end"/>
            </w:r>
          </w:hyperlink>
          <w:r w:rsidR="00644F75">
            <w:rPr>
              <w:rFonts w:ascii="Times New Roman" w:hAnsi="Times New Roman"/>
              <w:noProof/>
              <w:sz w:val="28"/>
              <w:szCs w:val="28"/>
            </w:rPr>
            <w:t>6</w:t>
          </w:r>
        </w:p>
        <w:p w14:paraId="4F808B9E" w14:textId="53A96AA4" w:rsidR="003C6CFD" w:rsidRPr="00A16448" w:rsidRDefault="00731134" w:rsidP="003C6CFD">
          <w:pPr>
            <w:pStyle w:val="21"/>
            <w:tabs>
              <w:tab w:val="right" w:leader="dot" w:pos="9345"/>
            </w:tabs>
            <w:rPr>
              <w:rFonts w:ascii="Times New Roman" w:hAnsi="Times New Roman"/>
              <w:noProof/>
              <w:sz w:val="28"/>
              <w:szCs w:val="28"/>
              <w:lang w:val="it-IT"/>
            </w:rPr>
          </w:pPr>
          <w:hyperlink w:anchor="_Toc41480223" w:history="1">
            <w:r w:rsidR="003C6CFD" w:rsidRPr="009309D3">
              <w:rPr>
                <w:rStyle w:val="a4"/>
                <w:rFonts w:ascii="Times New Roman" w:hAnsi="Times New Roman"/>
                <w:noProof/>
                <w:sz w:val="28"/>
                <w:szCs w:val="28"/>
                <w:lang w:val="it-IT"/>
              </w:rPr>
              <w:t xml:space="preserve">§3. </w:t>
            </w:r>
            <w:r w:rsidR="003C6CFD">
              <w:rPr>
                <w:rStyle w:val="a4"/>
                <w:rFonts w:ascii="Times New Roman" w:hAnsi="Times New Roman"/>
                <w:noProof/>
                <w:sz w:val="28"/>
                <w:szCs w:val="28"/>
                <w:lang w:val="it-IT"/>
              </w:rPr>
              <w:t>La tradu</w:t>
            </w:r>
            <w:r w:rsidR="003C6CFD" w:rsidRPr="009309D3">
              <w:rPr>
                <w:rStyle w:val="a4"/>
                <w:rFonts w:ascii="Times New Roman" w:hAnsi="Times New Roman"/>
                <w:noProof/>
                <w:sz w:val="28"/>
                <w:szCs w:val="28"/>
                <w:lang w:val="it-IT"/>
              </w:rPr>
              <w:t>zione de</w:t>
            </w:r>
            <w:r w:rsidR="003C6CFD">
              <w:rPr>
                <w:rStyle w:val="a4"/>
                <w:rFonts w:ascii="Times New Roman" w:hAnsi="Times New Roman"/>
                <w:noProof/>
                <w:sz w:val="28"/>
                <w:szCs w:val="28"/>
                <w:lang w:val="it-IT"/>
              </w:rPr>
              <w:t>i testi</w:t>
            </w:r>
            <w:r w:rsidR="003C6CFD" w:rsidRPr="009309D3">
              <w:rPr>
                <w:rStyle w:val="a4"/>
                <w:rFonts w:ascii="Times New Roman" w:hAnsi="Times New Roman"/>
                <w:noProof/>
                <w:sz w:val="28"/>
                <w:szCs w:val="28"/>
                <w:lang w:val="it-IT"/>
              </w:rPr>
              <w:t xml:space="preserve"> </w:t>
            </w:r>
            <w:r w:rsidR="003C6CFD">
              <w:rPr>
                <w:rStyle w:val="a4"/>
                <w:rFonts w:ascii="Times New Roman" w:hAnsi="Times New Roman"/>
                <w:noProof/>
                <w:sz w:val="28"/>
                <w:szCs w:val="28"/>
                <w:lang w:val="it-IT"/>
              </w:rPr>
              <w:t>narrativi come interpretazione</w:t>
            </w:r>
            <w:r w:rsidR="003C6CFD" w:rsidRPr="009309D3">
              <w:rPr>
                <w:rFonts w:ascii="Times New Roman" w:hAnsi="Times New Roman"/>
                <w:noProof/>
                <w:webHidden/>
                <w:sz w:val="28"/>
                <w:szCs w:val="28"/>
              </w:rPr>
              <w:tab/>
            </w:r>
          </w:hyperlink>
          <w:r w:rsidR="005E2CD6">
            <w:rPr>
              <w:rFonts w:ascii="Times New Roman" w:hAnsi="Times New Roman"/>
              <w:noProof/>
              <w:sz w:val="28"/>
              <w:szCs w:val="28"/>
            </w:rPr>
            <w:t>2</w:t>
          </w:r>
          <w:r w:rsidR="00A16448">
            <w:rPr>
              <w:rFonts w:ascii="Times New Roman" w:hAnsi="Times New Roman"/>
              <w:noProof/>
              <w:sz w:val="28"/>
              <w:szCs w:val="28"/>
              <w:lang w:val="it-IT"/>
            </w:rPr>
            <w:t>3</w:t>
          </w:r>
        </w:p>
        <w:p w14:paraId="6AEE43F6" w14:textId="358A5D78" w:rsidR="003C6CFD" w:rsidRPr="00647CCF" w:rsidRDefault="00731134" w:rsidP="003C6CFD">
          <w:pPr>
            <w:pStyle w:val="21"/>
            <w:tabs>
              <w:tab w:val="right" w:leader="dot" w:pos="9345"/>
            </w:tabs>
            <w:rPr>
              <w:rFonts w:ascii="Times New Roman" w:hAnsi="Times New Roman"/>
              <w:noProof/>
              <w:sz w:val="28"/>
              <w:szCs w:val="28"/>
              <w:lang w:val="it-IT"/>
            </w:rPr>
          </w:pPr>
          <w:hyperlink w:anchor="_Toc41480225" w:history="1">
            <w:r w:rsidR="00930116">
              <w:rPr>
                <w:rStyle w:val="a4"/>
                <w:rFonts w:ascii="Times New Roman" w:hAnsi="Times New Roman"/>
                <w:noProof/>
                <w:sz w:val="28"/>
                <w:szCs w:val="28"/>
                <w:lang w:val="it-IT"/>
              </w:rPr>
              <w:t>§</w:t>
            </w:r>
            <w:r w:rsidR="00647CCF">
              <w:rPr>
                <w:rStyle w:val="a4"/>
                <w:rFonts w:ascii="Times New Roman" w:hAnsi="Times New Roman"/>
                <w:noProof/>
                <w:sz w:val="28"/>
                <w:szCs w:val="28"/>
                <w:lang w:val="it-IT"/>
              </w:rPr>
              <w:t>4</w:t>
            </w:r>
            <w:r w:rsidR="00930116">
              <w:rPr>
                <w:rStyle w:val="a4"/>
                <w:rFonts w:ascii="Times New Roman" w:hAnsi="Times New Roman"/>
                <w:noProof/>
                <w:sz w:val="28"/>
                <w:szCs w:val="28"/>
                <w:lang w:val="it-IT"/>
              </w:rPr>
              <w:t>. Conclusione de</w:t>
            </w:r>
            <w:r w:rsidR="003C6CFD" w:rsidRPr="009309D3">
              <w:rPr>
                <w:rStyle w:val="a4"/>
                <w:rFonts w:ascii="Times New Roman" w:hAnsi="Times New Roman"/>
                <w:noProof/>
                <w:sz w:val="28"/>
                <w:szCs w:val="28"/>
                <w:lang w:val="it-IT"/>
              </w:rPr>
              <w:t>l Capitolo I</w:t>
            </w:r>
            <w:r w:rsidR="003C6CFD" w:rsidRPr="009309D3">
              <w:rPr>
                <w:rFonts w:ascii="Times New Roman" w:hAnsi="Times New Roman"/>
                <w:noProof/>
                <w:webHidden/>
                <w:sz w:val="28"/>
                <w:szCs w:val="28"/>
              </w:rPr>
              <w:tab/>
            </w:r>
          </w:hyperlink>
          <w:r w:rsidR="00647CCF">
            <w:rPr>
              <w:rFonts w:ascii="Times New Roman" w:hAnsi="Times New Roman"/>
              <w:noProof/>
              <w:sz w:val="28"/>
              <w:szCs w:val="28"/>
              <w:lang w:val="it-IT"/>
            </w:rPr>
            <w:t>3</w:t>
          </w:r>
          <w:r w:rsidR="00777D4C">
            <w:rPr>
              <w:rFonts w:ascii="Times New Roman" w:hAnsi="Times New Roman"/>
              <w:noProof/>
              <w:sz w:val="28"/>
              <w:szCs w:val="28"/>
              <w:lang w:val="it-IT"/>
            </w:rPr>
            <w:t>9</w:t>
          </w:r>
        </w:p>
        <w:p w14:paraId="51B211E0" w14:textId="0DC5F608" w:rsidR="003C6CFD" w:rsidRPr="00633B70" w:rsidRDefault="00731134" w:rsidP="003C6CFD">
          <w:pPr>
            <w:pStyle w:val="11"/>
            <w:tabs>
              <w:tab w:val="right" w:leader="dot" w:pos="9345"/>
            </w:tabs>
            <w:rPr>
              <w:rFonts w:ascii="Times New Roman" w:hAnsi="Times New Roman"/>
              <w:noProof/>
              <w:sz w:val="28"/>
              <w:szCs w:val="28"/>
              <w:lang w:val="it-IT"/>
            </w:rPr>
          </w:pPr>
          <w:hyperlink w:anchor="_Toc41480226" w:history="1">
            <w:r w:rsidR="003C6CFD" w:rsidRPr="009309D3">
              <w:rPr>
                <w:rStyle w:val="a4"/>
                <w:rFonts w:ascii="Times New Roman" w:hAnsi="Times New Roman"/>
                <w:b/>
                <w:noProof/>
                <w:sz w:val="28"/>
                <w:szCs w:val="28"/>
                <w:lang w:val="it-IT"/>
              </w:rPr>
              <w:t xml:space="preserve">Capitolo II. </w:t>
            </w:r>
            <w:r w:rsidR="003C6CFD" w:rsidRPr="00307B11">
              <w:rPr>
                <w:rStyle w:val="a4"/>
                <w:rFonts w:ascii="Times New Roman" w:hAnsi="Times New Roman"/>
                <w:b/>
                <w:noProof/>
                <w:sz w:val="28"/>
                <w:szCs w:val="28"/>
                <w:lang w:val="it-IT"/>
              </w:rPr>
              <w:t xml:space="preserve">L'analisi dell'approccio traduttivo di Bruno Osimo nel romanzo </w:t>
            </w:r>
            <w:r w:rsidR="00786A25">
              <w:rPr>
                <w:rStyle w:val="a4"/>
                <w:rFonts w:ascii="Times New Roman" w:hAnsi="Times New Roman"/>
                <w:b/>
                <w:noProof/>
                <w:sz w:val="28"/>
                <w:szCs w:val="28"/>
                <w:lang w:val="it-IT"/>
              </w:rPr>
              <w:t>“</w:t>
            </w:r>
            <w:r w:rsidR="003C6CFD" w:rsidRPr="00307B11">
              <w:rPr>
                <w:rStyle w:val="a4"/>
                <w:rFonts w:ascii="Times New Roman" w:hAnsi="Times New Roman"/>
                <w:b/>
                <w:noProof/>
                <w:sz w:val="28"/>
                <w:szCs w:val="28"/>
                <w:lang w:val="it-IT"/>
              </w:rPr>
              <w:t>Duello</w:t>
            </w:r>
            <w:r w:rsidR="00786A25">
              <w:rPr>
                <w:rStyle w:val="a4"/>
                <w:rFonts w:ascii="Times New Roman" w:hAnsi="Times New Roman"/>
                <w:b/>
                <w:noProof/>
                <w:sz w:val="28"/>
                <w:szCs w:val="28"/>
                <w:lang w:val="it-IT"/>
              </w:rPr>
              <w:t>”</w:t>
            </w:r>
            <w:r w:rsidR="003C6CFD" w:rsidRPr="00307B11">
              <w:rPr>
                <w:rStyle w:val="a4"/>
                <w:rFonts w:ascii="Times New Roman" w:hAnsi="Times New Roman"/>
                <w:b/>
                <w:noProof/>
                <w:sz w:val="28"/>
                <w:szCs w:val="28"/>
                <w:lang w:val="it-IT"/>
              </w:rPr>
              <w:t xml:space="preserve"> di Č</w:t>
            </w:r>
            <w:r w:rsidR="00786A25">
              <w:rPr>
                <w:rStyle w:val="a4"/>
                <w:rFonts w:ascii="Times New Roman" w:hAnsi="Times New Roman"/>
                <w:b/>
                <w:noProof/>
                <w:sz w:val="28"/>
                <w:szCs w:val="28"/>
                <w:lang w:val="it-IT"/>
              </w:rPr>
              <w:t>e</w:t>
            </w:r>
            <w:r w:rsidR="003C6CFD" w:rsidRPr="00307B11">
              <w:rPr>
                <w:rStyle w:val="a4"/>
                <w:rFonts w:ascii="Times New Roman" w:hAnsi="Times New Roman"/>
                <w:b/>
                <w:noProof/>
                <w:sz w:val="28"/>
                <w:szCs w:val="28"/>
                <w:lang w:val="it-IT"/>
              </w:rPr>
              <w:t>chov</w:t>
            </w:r>
            <w:bookmarkStart w:id="0" w:name="_Hlk85281835"/>
            <w:r w:rsidR="00D361EA">
              <w:rPr>
                <w:rStyle w:val="a4"/>
                <w:rFonts w:ascii="Times New Roman" w:hAnsi="Times New Roman"/>
                <w:b/>
                <w:noProof/>
                <w:sz w:val="28"/>
                <w:szCs w:val="28"/>
                <w:lang w:val="it-IT"/>
              </w:rPr>
              <w:t xml:space="preserve"> </w:t>
            </w:r>
            <w:r w:rsidR="00D361EA">
              <w:rPr>
                <w:rFonts w:ascii="Times New Roman" w:hAnsi="Times New Roman"/>
                <w:b/>
                <w:bCs/>
                <w:sz w:val="28"/>
                <w:szCs w:val="28"/>
                <w:lang w:val="it-IT"/>
              </w:rPr>
              <w:t>dal punto di vista residuo – invariante - aggiunta</w:t>
            </w:r>
            <w:r w:rsidR="003C6CFD" w:rsidRPr="009309D3">
              <w:rPr>
                <w:rFonts w:ascii="Times New Roman" w:hAnsi="Times New Roman"/>
                <w:noProof/>
                <w:webHidden/>
                <w:sz w:val="28"/>
                <w:szCs w:val="28"/>
              </w:rPr>
              <w:tab/>
            </w:r>
            <w:r w:rsidR="003C6CFD" w:rsidRPr="009309D3">
              <w:rPr>
                <w:rFonts w:ascii="Times New Roman" w:hAnsi="Times New Roman"/>
                <w:noProof/>
                <w:webHidden/>
                <w:sz w:val="28"/>
                <w:szCs w:val="28"/>
              </w:rPr>
              <w:fldChar w:fldCharType="begin"/>
            </w:r>
            <w:r w:rsidR="003C6CFD" w:rsidRPr="009309D3">
              <w:rPr>
                <w:rFonts w:ascii="Times New Roman" w:hAnsi="Times New Roman"/>
                <w:noProof/>
                <w:webHidden/>
                <w:sz w:val="28"/>
                <w:szCs w:val="28"/>
              </w:rPr>
              <w:instrText xml:space="preserve"> PAGEREF _Toc41480226 \h </w:instrText>
            </w:r>
            <w:r w:rsidR="003C6CFD" w:rsidRPr="009309D3">
              <w:rPr>
                <w:rFonts w:ascii="Times New Roman" w:hAnsi="Times New Roman"/>
                <w:noProof/>
                <w:webHidden/>
                <w:sz w:val="28"/>
                <w:szCs w:val="28"/>
              </w:rPr>
            </w:r>
            <w:r w:rsidR="003C6CFD" w:rsidRPr="009309D3">
              <w:rPr>
                <w:rFonts w:ascii="Times New Roman" w:hAnsi="Times New Roman"/>
                <w:noProof/>
                <w:webHidden/>
                <w:sz w:val="28"/>
                <w:szCs w:val="28"/>
              </w:rPr>
              <w:fldChar w:fldCharType="end"/>
            </w:r>
            <w:bookmarkEnd w:id="0"/>
          </w:hyperlink>
          <w:r w:rsidR="00633B70">
            <w:rPr>
              <w:rFonts w:ascii="Times New Roman" w:hAnsi="Times New Roman"/>
              <w:noProof/>
              <w:sz w:val="28"/>
              <w:szCs w:val="28"/>
              <w:lang w:val="it-IT"/>
            </w:rPr>
            <w:t>41</w:t>
          </w:r>
        </w:p>
        <w:p w14:paraId="3764B297" w14:textId="71B68EBD" w:rsidR="003C6CFD" w:rsidRPr="00633B70" w:rsidRDefault="00731134" w:rsidP="003C6CFD">
          <w:pPr>
            <w:pStyle w:val="21"/>
            <w:tabs>
              <w:tab w:val="right" w:leader="dot" w:pos="9345"/>
            </w:tabs>
            <w:rPr>
              <w:rFonts w:ascii="Times New Roman" w:hAnsi="Times New Roman"/>
              <w:noProof/>
              <w:sz w:val="28"/>
              <w:szCs w:val="28"/>
              <w:lang w:val="it-IT"/>
            </w:rPr>
          </w:pPr>
          <w:hyperlink w:anchor="_Toc41480227" w:history="1">
            <w:r w:rsidR="003C6CFD" w:rsidRPr="009309D3">
              <w:rPr>
                <w:rStyle w:val="a4"/>
                <w:rFonts w:ascii="Times New Roman" w:hAnsi="Times New Roman"/>
                <w:noProof/>
                <w:sz w:val="28"/>
                <w:szCs w:val="28"/>
                <w:lang w:val="it-IT"/>
              </w:rPr>
              <w:t xml:space="preserve">§1. </w:t>
            </w:r>
            <w:r w:rsidR="00744364">
              <w:rPr>
                <w:rStyle w:val="a4"/>
                <w:rFonts w:ascii="Times New Roman" w:hAnsi="Times New Roman"/>
                <w:noProof/>
                <w:sz w:val="28"/>
                <w:szCs w:val="28"/>
                <w:lang w:val="it-IT"/>
              </w:rPr>
              <w:t>Caratterizzazione</w:t>
            </w:r>
            <w:r w:rsidR="00323A1D">
              <w:rPr>
                <w:rStyle w:val="a4"/>
                <w:rFonts w:ascii="Times New Roman" w:hAnsi="Times New Roman"/>
                <w:noProof/>
                <w:sz w:val="28"/>
                <w:szCs w:val="28"/>
                <w:lang w:val="it-IT"/>
              </w:rPr>
              <w:t xml:space="preserve"> del</w:t>
            </w:r>
            <w:r w:rsidR="003C6CFD" w:rsidRPr="00106997">
              <w:rPr>
                <w:rStyle w:val="a4"/>
                <w:rFonts w:ascii="Times New Roman" w:hAnsi="Times New Roman"/>
                <w:noProof/>
                <w:sz w:val="28"/>
                <w:szCs w:val="28"/>
                <w:lang w:val="it-IT"/>
              </w:rPr>
              <w:t xml:space="preserve"> </w:t>
            </w:r>
            <w:r w:rsidR="00323A1D">
              <w:rPr>
                <w:rStyle w:val="a4"/>
                <w:rFonts w:ascii="Times New Roman" w:hAnsi="Times New Roman"/>
                <w:noProof/>
                <w:sz w:val="28"/>
                <w:szCs w:val="28"/>
                <w:lang w:val="it-IT"/>
              </w:rPr>
              <w:t>r</w:t>
            </w:r>
            <w:r w:rsidR="003F428C">
              <w:rPr>
                <w:rStyle w:val="a4"/>
                <w:rFonts w:ascii="Times New Roman" w:hAnsi="Times New Roman"/>
                <w:noProof/>
                <w:sz w:val="28"/>
                <w:szCs w:val="28"/>
                <w:lang w:val="it-IT"/>
              </w:rPr>
              <w:t>omanzo</w:t>
            </w:r>
            <w:r w:rsidR="003C6CFD" w:rsidRPr="00106997">
              <w:rPr>
                <w:rStyle w:val="a4"/>
                <w:rFonts w:ascii="Times New Roman" w:hAnsi="Times New Roman"/>
                <w:noProof/>
                <w:sz w:val="28"/>
                <w:szCs w:val="28"/>
                <w:lang w:val="it-IT"/>
              </w:rPr>
              <w:t xml:space="preserve"> </w:t>
            </w:r>
            <w:r w:rsidR="00786A25">
              <w:rPr>
                <w:rStyle w:val="a4"/>
                <w:rFonts w:ascii="Times New Roman" w:hAnsi="Times New Roman"/>
                <w:noProof/>
                <w:sz w:val="28"/>
                <w:szCs w:val="28"/>
                <w:lang w:val="it-IT"/>
              </w:rPr>
              <w:t>“</w:t>
            </w:r>
            <w:r w:rsidR="003C6CFD" w:rsidRPr="00106997">
              <w:rPr>
                <w:rStyle w:val="a4"/>
                <w:rFonts w:ascii="Times New Roman" w:hAnsi="Times New Roman"/>
                <w:noProof/>
                <w:sz w:val="28"/>
                <w:szCs w:val="28"/>
                <w:lang w:val="it-IT"/>
              </w:rPr>
              <w:t>Duello</w:t>
            </w:r>
            <w:r w:rsidR="00786A25">
              <w:rPr>
                <w:rStyle w:val="a4"/>
                <w:rFonts w:ascii="Times New Roman" w:hAnsi="Times New Roman"/>
                <w:noProof/>
                <w:sz w:val="28"/>
                <w:szCs w:val="28"/>
                <w:lang w:val="it-IT"/>
              </w:rPr>
              <w:t>”</w:t>
            </w:r>
            <w:r w:rsidR="00323A1D">
              <w:rPr>
                <w:rStyle w:val="a4"/>
                <w:rFonts w:ascii="Times New Roman" w:hAnsi="Times New Roman"/>
                <w:noProof/>
                <w:sz w:val="28"/>
                <w:szCs w:val="28"/>
                <w:lang w:val="it-IT"/>
              </w:rPr>
              <w:t xml:space="preserve"> come materiale da tradurre</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41</w:t>
          </w:r>
        </w:p>
        <w:p w14:paraId="2D241A22" w14:textId="6F17E25D" w:rsidR="003C6CFD" w:rsidRPr="00633B70" w:rsidRDefault="00731134" w:rsidP="003C6CFD">
          <w:pPr>
            <w:pStyle w:val="21"/>
            <w:tabs>
              <w:tab w:val="right" w:leader="dot" w:pos="9345"/>
            </w:tabs>
            <w:rPr>
              <w:rFonts w:ascii="Times New Roman" w:hAnsi="Times New Roman"/>
              <w:noProof/>
              <w:sz w:val="28"/>
              <w:szCs w:val="28"/>
              <w:lang w:val="it-IT"/>
            </w:rPr>
          </w:pPr>
          <w:hyperlink w:anchor="_Toc41480229" w:history="1">
            <w:r w:rsidR="003C6CFD" w:rsidRPr="009309D3">
              <w:rPr>
                <w:rStyle w:val="a4"/>
                <w:rFonts w:ascii="Times New Roman" w:hAnsi="Times New Roman"/>
                <w:noProof/>
                <w:sz w:val="28"/>
                <w:szCs w:val="28"/>
                <w:lang w:val="it-IT"/>
              </w:rPr>
              <w:t xml:space="preserve">§2. </w:t>
            </w:r>
            <w:r w:rsidR="003C6CFD" w:rsidRPr="00CB46DB">
              <w:rPr>
                <w:rStyle w:val="a4"/>
                <w:rFonts w:ascii="Times New Roman" w:hAnsi="Times New Roman"/>
                <w:noProof/>
                <w:sz w:val="28"/>
                <w:szCs w:val="28"/>
                <w:lang w:val="it-IT"/>
              </w:rPr>
              <w:t>La traduzione della sintassi e del lessico del linguaggio colloquiale dei personaggi</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43</w:t>
          </w:r>
        </w:p>
        <w:p w14:paraId="5D0B4492" w14:textId="13390410" w:rsidR="003C6CFD" w:rsidRPr="00633B70" w:rsidRDefault="00731134" w:rsidP="003C6CFD">
          <w:pPr>
            <w:pStyle w:val="21"/>
            <w:tabs>
              <w:tab w:val="right" w:leader="dot" w:pos="9345"/>
            </w:tabs>
            <w:rPr>
              <w:rFonts w:ascii="Times New Roman" w:hAnsi="Times New Roman"/>
              <w:noProof/>
              <w:sz w:val="28"/>
              <w:szCs w:val="28"/>
              <w:lang w:val="it-IT"/>
            </w:rPr>
          </w:pPr>
          <w:hyperlink w:anchor="_Toc41480230" w:history="1">
            <w:r w:rsidR="003C6CFD" w:rsidRPr="009309D3">
              <w:rPr>
                <w:rStyle w:val="a4"/>
                <w:rFonts w:ascii="Times New Roman" w:hAnsi="Times New Roman"/>
                <w:noProof/>
                <w:spacing w:val="15"/>
                <w:sz w:val="28"/>
                <w:szCs w:val="28"/>
              </w:rPr>
              <w:t>§</w:t>
            </w:r>
            <w:r w:rsidR="003C6CFD">
              <w:rPr>
                <w:rStyle w:val="a4"/>
                <w:rFonts w:ascii="Times New Roman" w:hAnsi="Times New Roman"/>
                <w:noProof/>
                <w:spacing w:val="15"/>
                <w:sz w:val="28"/>
                <w:szCs w:val="28"/>
              </w:rPr>
              <w:t>3</w:t>
            </w:r>
            <w:r w:rsidR="003C6CFD" w:rsidRPr="009309D3">
              <w:rPr>
                <w:rStyle w:val="a4"/>
                <w:rFonts w:ascii="Times New Roman" w:hAnsi="Times New Roman"/>
                <w:noProof/>
                <w:spacing w:val="15"/>
                <w:sz w:val="28"/>
                <w:szCs w:val="28"/>
              </w:rPr>
              <w:t xml:space="preserve">. </w:t>
            </w:r>
            <w:r w:rsidR="003C6CFD" w:rsidRPr="00CB46DB">
              <w:rPr>
                <w:rStyle w:val="a4"/>
                <w:rFonts w:ascii="Times New Roman" w:hAnsi="Times New Roman"/>
                <w:noProof/>
                <w:spacing w:val="15"/>
                <w:sz w:val="28"/>
                <w:szCs w:val="28"/>
              </w:rPr>
              <w:t>La traduzione di realia, storicismi e arcaismi</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64</w:t>
          </w:r>
        </w:p>
        <w:p w14:paraId="1452740D" w14:textId="1D4038ED" w:rsidR="003C6CFD" w:rsidRPr="00633B70" w:rsidRDefault="00731134" w:rsidP="003C6CFD">
          <w:pPr>
            <w:pStyle w:val="21"/>
            <w:tabs>
              <w:tab w:val="right" w:leader="dot" w:pos="9345"/>
            </w:tabs>
            <w:rPr>
              <w:rFonts w:ascii="Times New Roman" w:hAnsi="Times New Roman"/>
              <w:noProof/>
              <w:sz w:val="28"/>
              <w:szCs w:val="28"/>
              <w:lang w:val="it-IT"/>
            </w:rPr>
          </w:pPr>
          <w:hyperlink w:anchor="_Toc41480231" w:history="1">
            <w:r w:rsidR="003C6CFD" w:rsidRPr="009309D3">
              <w:rPr>
                <w:rStyle w:val="a4"/>
                <w:rFonts w:ascii="Times New Roman" w:hAnsi="Times New Roman"/>
                <w:noProof/>
                <w:sz w:val="28"/>
                <w:szCs w:val="28"/>
                <w:lang w:val="it-IT"/>
              </w:rPr>
              <w:t>§</w:t>
            </w:r>
            <w:r w:rsidR="003C6CFD">
              <w:rPr>
                <w:rStyle w:val="a4"/>
                <w:rFonts w:ascii="Times New Roman" w:hAnsi="Times New Roman"/>
                <w:noProof/>
                <w:sz w:val="28"/>
                <w:szCs w:val="28"/>
              </w:rPr>
              <w:t>4</w:t>
            </w:r>
            <w:r w:rsidR="003C6CFD" w:rsidRPr="009309D3">
              <w:rPr>
                <w:rStyle w:val="a4"/>
                <w:rFonts w:ascii="Times New Roman" w:hAnsi="Times New Roman"/>
                <w:noProof/>
                <w:sz w:val="28"/>
                <w:szCs w:val="28"/>
                <w:lang w:val="it-IT"/>
              </w:rPr>
              <w:t xml:space="preserve">. </w:t>
            </w:r>
            <w:r w:rsidR="003C6CFD" w:rsidRPr="00CB46DB">
              <w:rPr>
                <w:rStyle w:val="a4"/>
                <w:rFonts w:ascii="Times New Roman" w:hAnsi="Times New Roman"/>
                <w:noProof/>
                <w:sz w:val="28"/>
                <w:szCs w:val="28"/>
                <w:lang w:val="it-IT"/>
              </w:rPr>
              <w:t>La traduzione delle unità idiomatiche e fraseologiche</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72</w:t>
          </w:r>
        </w:p>
        <w:p w14:paraId="3A3AD67D" w14:textId="510438FD" w:rsidR="003C6CFD" w:rsidRPr="00633B70" w:rsidRDefault="00731134" w:rsidP="003C6CFD">
          <w:pPr>
            <w:pStyle w:val="21"/>
            <w:tabs>
              <w:tab w:val="right" w:leader="dot" w:pos="9345"/>
            </w:tabs>
            <w:rPr>
              <w:rFonts w:ascii="Times New Roman" w:hAnsi="Times New Roman"/>
              <w:noProof/>
              <w:sz w:val="28"/>
              <w:szCs w:val="28"/>
              <w:lang w:val="it-IT"/>
            </w:rPr>
          </w:pPr>
          <w:hyperlink w:anchor="_Toc41480234" w:history="1">
            <w:r w:rsidR="003C6CFD" w:rsidRPr="009309D3">
              <w:rPr>
                <w:rStyle w:val="a4"/>
                <w:rFonts w:ascii="Times New Roman" w:hAnsi="Times New Roman"/>
                <w:noProof/>
                <w:sz w:val="28"/>
                <w:szCs w:val="28"/>
                <w:lang w:val="it-IT"/>
              </w:rPr>
              <w:t>§</w:t>
            </w:r>
            <w:r w:rsidR="003C6CFD">
              <w:rPr>
                <w:rStyle w:val="a4"/>
                <w:rFonts w:ascii="Times New Roman" w:hAnsi="Times New Roman"/>
                <w:noProof/>
                <w:sz w:val="28"/>
                <w:szCs w:val="28"/>
              </w:rPr>
              <w:t>5</w:t>
            </w:r>
            <w:r w:rsidR="003C6CFD" w:rsidRPr="009309D3">
              <w:rPr>
                <w:rStyle w:val="a4"/>
                <w:rFonts w:ascii="Times New Roman" w:hAnsi="Times New Roman"/>
                <w:noProof/>
                <w:sz w:val="28"/>
                <w:szCs w:val="28"/>
                <w:lang w:val="it-IT"/>
              </w:rPr>
              <w:t>. Conclusione</w:t>
            </w:r>
            <w:r w:rsidR="003C6CFD" w:rsidRPr="009309D3">
              <w:rPr>
                <w:rStyle w:val="a4"/>
                <w:rFonts w:ascii="Times New Roman" w:hAnsi="Times New Roman"/>
                <w:noProof/>
                <w:sz w:val="28"/>
                <w:szCs w:val="28"/>
              </w:rPr>
              <w:t xml:space="preserve"> </w:t>
            </w:r>
            <w:r w:rsidR="00930116">
              <w:rPr>
                <w:rStyle w:val="a4"/>
                <w:rFonts w:ascii="Times New Roman" w:hAnsi="Times New Roman"/>
                <w:noProof/>
                <w:sz w:val="28"/>
                <w:szCs w:val="28"/>
                <w:lang w:val="it-IT"/>
              </w:rPr>
              <w:t>de</w:t>
            </w:r>
            <w:r w:rsidR="003C6CFD" w:rsidRPr="009309D3">
              <w:rPr>
                <w:rStyle w:val="a4"/>
                <w:rFonts w:ascii="Times New Roman" w:hAnsi="Times New Roman"/>
                <w:noProof/>
                <w:sz w:val="28"/>
                <w:szCs w:val="28"/>
                <w:lang w:val="it-IT"/>
              </w:rPr>
              <w:t>l Capitolo II</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79</w:t>
          </w:r>
        </w:p>
        <w:p w14:paraId="7E4342FC" w14:textId="3D2038C3" w:rsidR="003C6CFD" w:rsidRPr="00D95A6F" w:rsidRDefault="00731134" w:rsidP="003C6CFD">
          <w:pPr>
            <w:pStyle w:val="11"/>
            <w:tabs>
              <w:tab w:val="right" w:leader="dot" w:pos="9345"/>
            </w:tabs>
            <w:rPr>
              <w:rFonts w:ascii="Times New Roman" w:hAnsi="Times New Roman"/>
              <w:noProof/>
              <w:sz w:val="28"/>
              <w:szCs w:val="28"/>
            </w:rPr>
          </w:pPr>
          <w:hyperlink w:anchor="_Toc41480235" w:history="1">
            <w:r w:rsidR="003C6CFD" w:rsidRPr="009309D3">
              <w:rPr>
                <w:rStyle w:val="a4"/>
                <w:rFonts w:ascii="Times New Roman" w:hAnsi="Times New Roman"/>
                <w:b/>
                <w:noProof/>
                <w:sz w:val="28"/>
                <w:szCs w:val="28"/>
                <w:lang w:val="it-IT"/>
              </w:rPr>
              <w:t>Conclusione</w:t>
            </w:r>
            <w:r w:rsidR="00930116">
              <w:rPr>
                <w:rStyle w:val="a4"/>
                <w:rFonts w:ascii="Times New Roman" w:hAnsi="Times New Roman"/>
                <w:b/>
                <w:noProof/>
                <w:sz w:val="28"/>
                <w:szCs w:val="28"/>
                <w:lang w:val="it-IT"/>
              </w:rPr>
              <w:t xml:space="preserve"> </w:t>
            </w:r>
            <w:r w:rsidR="00B54AA6">
              <w:rPr>
                <w:rStyle w:val="a4"/>
                <w:rFonts w:ascii="Times New Roman" w:hAnsi="Times New Roman"/>
                <w:b/>
                <w:noProof/>
                <w:sz w:val="28"/>
                <w:szCs w:val="28"/>
                <w:lang w:val="it-IT"/>
              </w:rPr>
              <w:t>a</w:t>
            </w:r>
            <w:r w:rsidR="00930116">
              <w:rPr>
                <w:rStyle w:val="a4"/>
                <w:rFonts w:ascii="Times New Roman" w:hAnsi="Times New Roman"/>
                <w:b/>
                <w:noProof/>
                <w:sz w:val="28"/>
                <w:szCs w:val="28"/>
                <w:lang w:val="it-IT"/>
              </w:rPr>
              <w:t>lla tesi di laurea magistrale</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8</w:t>
          </w:r>
          <w:r w:rsidR="00D95A6F">
            <w:rPr>
              <w:rFonts w:ascii="Times New Roman" w:hAnsi="Times New Roman"/>
              <w:noProof/>
              <w:sz w:val="28"/>
              <w:szCs w:val="28"/>
            </w:rPr>
            <w:t>1</w:t>
          </w:r>
        </w:p>
        <w:p w14:paraId="103767EE" w14:textId="56098DB7" w:rsidR="003C6CFD" w:rsidRPr="00CB545C" w:rsidRDefault="00731134" w:rsidP="003C6CFD">
          <w:pPr>
            <w:pStyle w:val="11"/>
            <w:tabs>
              <w:tab w:val="right" w:leader="dot" w:pos="9345"/>
            </w:tabs>
            <w:rPr>
              <w:rFonts w:ascii="Times New Roman" w:hAnsi="Times New Roman"/>
              <w:noProof/>
              <w:sz w:val="28"/>
              <w:szCs w:val="28"/>
            </w:rPr>
          </w:pPr>
          <w:hyperlink w:anchor="_Toc41480237" w:history="1">
            <w:r w:rsidR="00930116">
              <w:rPr>
                <w:rStyle w:val="a4"/>
                <w:rFonts w:ascii="Times New Roman" w:hAnsi="Times New Roman"/>
                <w:b/>
                <w:noProof/>
                <w:sz w:val="28"/>
                <w:szCs w:val="28"/>
                <w:lang w:val="it-IT"/>
              </w:rPr>
              <w:t>Riferimenti bibliografici</w:t>
            </w:r>
            <w:r w:rsidR="00633B70">
              <w:rPr>
                <w:rStyle w:val="a4"/>
                <w:rFonts w:ascii="Times New Roman" w:hAnsi="Times New Roman"/>
                <w:b/>
                <w:noProof/>
                <w:sz w:val="28"/>
                <w:szCs w:val="28"/>
                <w:lang w:val="it-IT"/>
              </w:rPr>
              <w:t xml:space="preserve"> e sitografici</w:t>
            </w:r>
            <w:r w:rsidR="003C6CFD" w:rsidRPr="009309D3">
              <w:rPr>
                <w:rFonts w:ascii="Times New Roman" w:hAnsi="Times New Roman"/>
                <w:noProof/>
                <w:webHidden/>
                <w:sz w:val="28"/>
                <w:szCs w:val="28"/>
              </w:rPr>
              <w:tab/>
            </w:r>
          </w:hyperlink>
          <w:r w:rsidR="00633B70">
            <w:rPr>
              <w:rFonts w:ascii="Times New Roman" w:hAnsi="Times New Roman"/>
              <w:noProof/>
              <w:sz w:val="28"/>
              <w:szCs w:val="28"/>
              <w:lang w:val="it-IT"/>
            </w:rPr>
            <w:t>8</w:t>
          </w:r>
          <w:r w:rsidR="00D95A6F">
            <w:rPr>
              <w:rFonts w:ascii="Times New Roman" w:hAnsi="Times New Roman"/>
              <w:noProof/>
              <w:sz w:val="28"/>
              <w:szCs w:val="28"/>
            </w:rPr>
            <w:t>3</w:t>
          </w:r>
          <w:r w:rsidR="003C6CFD">
            <w:rPr>
              <w:b/>
              <w:bCs/>
            </w:rPr>
            <w:fldChar w:fldCharType="end"/>
          </w:r>
        </w:p>
      </w:sdtContent>
    </w:sdt>
    <w:p w14:paraId="389ABFCC" w14:textId="77777777" w:rsidR="003C6CFD" w:rsidRPr="00FA0B90" w:rsidRDefault="003C6CFD" w:rsidP="003C6CFD"/>
    <w:p w14:paraId="23BCC0A4" w14:textId="77777777" w:rsidR="003C6CFD" w:rsidRDefault="003C6CFD" w:rsidP="003C6CFD">
      <w:pPr>
        <w:spacing w:line="360" w:lineRule="auto"/>
        <w:jc w:val="center"/>
        <w:rPr>
          <w:rFonts w:ascii="Times New Roman" w:hAnsi="Times New Roman" w:cs="Times New Roman"/>
          <w:b/>
          <w:sz w:val="28"/>
          <w:szCs w:val="28"/>
          <w:lang w:val="it-IT"/>
        </w:rPr>
      </w:pPr>
    </w:p>
    <w:p w14:paraId="1B370AA7" w14:textId="5998BF78" w:rsidR="003C6CFD" w:rsidRPr="004E59E2" w:rsidRDefault="003C6CFD" w:rsidP="00810001">
      <w:pPr>
        <w:pStyle w:val="1"/>
        <w:rPr>
          <w:rFonts w:ascii="Times New Roman" w:hAnsi="Times New Roman" w:cs="Times New Roman"/>
          <w:b/>
          <w:sz w:val="28"/>
          <w:szCs w:val="28"/>
          <w:lang w:val="it-IT"/>
        </w:rPr>
      </w:pPr>
      <w:r>
        <w:rPr>
          <w:lang w:val="it-IT"/>
        </w:rPr>
        <w:br w:type="page"/>
      </w:r>
      <w:bookmarkStart w:id="1" w:name="_Toc41479822"/>
      <w:bookmarkStart w:id="2" w:name="_Toc41480219"/>
      <w:r w:rsidRPr="004E59E2">
        <w:rPr>
          <w:rFonts w:ascii="Times New Roman" w:hAnsi="Times New Roman" w:cs="Times New Roman"/>
          <w:b/>
          <w:color w:val="auto"/>
          <w:sz w:val="28"/>
          <w:szCs w:val="28"/>
          <w:lang w:val="it-IT"/>
        </w:rPr>
        <w:lastRenderedPageBreak/>
        <w:t>Introduzione</w:t>
      </w:r>
      <w:bookmarkEnd w:id="1"/>
      <w:bookmarkEnd w:id="2"/>
    </w:p>
    <w:p w14:paraId="29A06F8D" w14:textId="42F64293"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Nella tesi di laurea </w:t>
      </w:r>
      <w:r w:rsidR="00E70273" w:rsidRPr="004E59E2">
        <w:rPr>
          <w:rFonts w:ascii="Times New Roman" w:hAnsi="Times New Roman" w:cs="Times New Roman"/>
          <w:sz w:val="28"/>
          <w:szCs w:val="28"/>
          <w:lang w:val="it-IT"/>
        </w:rPr>
        <w:t xml:space="preserve">magistrale qui </w:t>
      </w:r>
      <w:r w:rsidRPr="004E59E2">
        <w:rPr>
          <w:rFonts w:ascii="Times New Roman" w:hAnsi="Times New Roman" w:cs="Times New Roman"/>
          <w:sz w:val="28"/>
          <w:szCs w:val="28"/>
          <w:lang w:val="it-IT"/>
        </w:rPr>
        <w:t xml:space="preserve">presentata </w:t>
      </w:r>
      <w:r w:rsidR="00981E9C" w:rsidRPr="004E59E2">
        <w:rPr>
          <w:rFonts w:ascii="Times New Roman" w:hAnsi="Times New Roman" w:cs="Times New Roman"/>
          <w:sz w:val="28"/>
          <w:szCs w:val="28"/>
          <w:lang w:val="it-IT"/>
        </w:rPr>
        <w:t>è</w:t>
      </w:r>
      <w:r w:rsidRPr="004E59E2">
        <w:rPr>
          <w:rFonts w:ascii="Times New Roman" w:hAnsi="Times New Roman" w:cs="Times New Roman"/>
          <w:sz w:val="28"/>
          <w:szCs w:val="28"/>
          <w:lang w:val="it-IT"/>
        </w:rPr>
        <w:t xml:space="preserve"> esaminata l’applicazione della teoria di traduzione di Bruno Osimo nella sua traduzione del romanz</w:t>
      </w:r>
      <w:r w:rsidR="00E70273" w:rsidRPr="004E59E2">
        <w:rPr>
          <w:rFonts w:ascii="Times New Roman" w:hAnsi="Times New Roman" w:cs="Times New Roman"/>
          <w:sz w:val="28"/>
          <w:szCs w:val="28"/>
          <w:lang w:val="it-IT"/>
        </w:rPr>
        <w:t xml:space="preserve">o </w:t>
      </w:r>
      <w:r w:rsidR="00845E76">
        <w:rPr>
          <w:rFonts w:ascii="Times New Roman" w:hAnsi="Times New Roman" w:cs="Times New Roman"/>
          <w:sz w:val="28"/>
          <w:szCs w:val="28"/>
          <w:lang w:val="it-IT"/>
        </w:rPr>
        <w:t>“</w:t>
      </w:r>
      <w:r w:rsidR="00E70273" w:rsidRPr="004E59E2">
        <w:rPr>
          <w:rFonts w:ascii="Times New Roman" w:hAnsi="Times New Roman" w:cs="Times New Roman"/>
          <w:sz w:val="28"/>
          <w:szCs w:val="28"/>
          <w:lang w:val="it-IT"/>
        </w:rPr>
        <w:t>Duello</w:t>
      </w:r>
      <w:r w:rsidR="00542957">
        <w:rPr>
          <w:rFonts w:ascii="Times New Roman" w:hAnsi="Times New Roman" w:cs="Times New Roman"/>
          <w:sz w:val="28"/>
          <w:szCs w:val="28"/>
          <w:lang w:val="it-IT"/>
        </w:rPr>
        <w:t>”</w:t>
      </w:r>
      <w:r w:rsidR="00E70273" w:rsidRPr="004E59E2">
        <w:rPr>
          <w:rFonts w:ascii="Times New Roman" w:hAnsi="Times New Roman" w:cs="Times New Roman"/>
          <w:sz w:val="28"/>
          <w:szCs w:val="28"/>
          <w:lang w:val="it-IT"/>
        </w:rPr>
        <w:t xml:space="preserve"> dello scrittore</w:t>
      </w:r>
      <w:r w:rsidRPr="004E59E2">
        <w:rPr>
          <w:rFonts w:ascii="Times New Roman" w:hAnsi="Times New Roman" w:cs="Times New Roman"/>
          <w:sz w:val="28"/>
          <w:szCs w:val="28"/>
          <w:lang w:val="it-IT"/>
        </w:rPr>
        <w:t xml:space="preserve"> Anton </w:t>
      </w:r>
      <w:proofErr w:type="spellStart"/>
      <w:r w:rsidRPr="004E59E2">
        <w:rPr>
          <w:rFonts w:ascii="Times New Roman" w:hAnsi="Times New Roman" w:cs="Times New Roman"/>
          <w:sz w:val="28"/>
          <w:szCs w:val="28"/>
          <w:lang w:val="it-IT"/>
        </w:rPr>
        <w:t>Čechov</w:t>
      </w:r>
      <w:proofErr w:type="spellEnd"/>
      <w:r w:rsidRPr="004E59E2">
        <w:rPr>
          <w:rFonts w:ascii="Times New Roman" w:hAnsi="Times New Roman" w:cs="Times New Roman"/>
          <w:sz w:val="28"/>
          <w:szCs w:val="28"/>
          <w:lang w:val="it-IT"/>
        </w:rPr>
        <w:t xml:space="preserve"> dal</w:t>
      </w:r>
      <w:r w:rsidR="001767BB">
        <w:rPr>
          <w:rFonts w:ascii="Times New Roman" w:hAnsi="Times New Roman" w:cs="Times New Roman"/>
          <w:sz w:val="28"/>
          <w:szCs w:val="28"/>
          <w:lang w:val="it-IT"/>
        </w:rPr>
        <w:t xml:space="preserve"> </w:t>
      </w:r>
      <w:r w:rsidR="00E70273" w:rsidRPr="004E59E2">
        <w:rPr>
          <w:rFonts w:ascii="Times New Roman" w:hAnsi="Times New Roman" w:cs="Times New Roman"/>
          <w:sz w:val="28"/>
          <w:szCs w:val="28"/>
          <w:lang w:val="it-IT"/>
        </w:rPr>
        <w:t>russ</w:t>
      </w:r>
      <w:r w:rsidR="001767BB">
        <w:rPr>
          <w:rFonts w:ascii="Times New Roman" w:hAnsi="Times New Roman" w:cs="Times New Roman"/>
          <w:sz w:val="28"/>
          <w:szCs w:val="28"/>
          <w:lang w:val="it-IT"/>
        </w:rPr>
        <w:t>o</w:t>
      </w:r>
      <w:r w:rsidRPr="004E59E2">
        <w:rPr>
          <w:rFonts w:ascii="Times New Roman" w:hAnsi="Times New Roman" w:cs="Times New Roman"/>
          <w:sz w:val="28"/>
          <w:szCs w:val="28"/>
          <w:lang w:val="it-IT"/>
        </w:rPr>
        <w:t xml:space="preserve"> all’italiano. </w:t>
      </w:r>
    </w:p>
    <w:p w14:paraId="0AE4479F" w14:textId="477074C4"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 Novecento in Unione Sovietica era nata la nuova scienza chiamata </w:t>
      </w:r>
      <w:r w:rsidR="007165B0">
        <w:rPr>
          <w:rFonts w:ascii="Times New Roman" w:hAnsi="Times New Roman" w:cs="Times New Roman"/>
          <w:sz w:val="28"/>
          <w:szCs w:val="28"/>
          <w:lang w:val="it-IT"/>
        </w:rPr>
        <w:t>“</w:t>
      </w:r>
      <w:r w:rsidR="00D214DC" w:rsidRPr="004E59E2">
        <w:rPr>
          <w:rFonts w:ascii="Times New Roman" w:hAnsi="Times New Roman" w:cs="Times New Roman"/>
          <w:sz w:val="28"/>
          <w:szCs w:val="28"/>
          <w:lang w:val="it-IT"/>
        </w:rPr>
        <w:t>t</w:t>
      </w:r>
      <w:r w:rsidRPr="004E59E2">
        <w:rPr>
          <w:rFonts w:ascii="Times New Roman" w:hAnsi="Times New Roman" w:cs="Times New Roman"/>
          <w:sz w:val="28"/>
          <w:szCs w:val="28"/>
          <w:lang w:val="it-IT"/>
        </w:rPr>
        <w:t>raduttologia</w:t>
      </w:r>
      <w:r w:rsidR="007165B0">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che era sviluppata nei saggi numerosi </w:t>
      </w:r>
      <w:r w:rsidR="008D42C9" w:rsidRPr="004E59E2">
        <w:rPr>
          <w:rFonts w:ascii="Times New Roman" w:hAnsi="Times New Roman" w:cs="Times New Roman"/>
          <w:sz w:val="28"/>
          <w:szCs w:val="28"/>
          <w:lang w:val="it-IT"/>
        </w:rPr>
        <w:t>degli</w:t>
      </w:r>
      <w:r w:rsidRPr="004E59E2">
        <w:rPr>
          <w:rFonts w:ascii="Times New Roman" w:hAnsi="Times New Roman" w:cs="Times New Roman"/>
          <w:sz w:val="28"/>
          <w:szCs w:val="28"/>
          <w:lang w:val="it-IT"/>
        </w:rPr>
        <w:t xml:space="preserve"> scienziati sovietici dagli anni ’20 in avanti. Nei vari paesi del mondo</w:t>
      </w:r>
      <w:r w:rsidR="008D42C9"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dove la traduttologia porta anche </w:t>
      </w:r>
      <w:r w:rsidR="008D42C9" w:rsidRPr="004E59E2">
        <w:rPr>
          <w:rFonts w:ascii="Times New Roman" w:hAnsi="Times New Roman" w:cs="Times New Roman"/>
          <w:sz w:val="28"/>
          <w:szCs w:val="28"/>
          <w:lang w:val="it-IT"/>
        </w:rPr>
        <w:t>il nome</w:t>
      </w:r>
      <w:r w:rsidRPr="004E59E2">
        <w:rPr>
          <w:rFonts w:ascii="Times New Roman" w:hAnsi="Times New Roman" w:cs="Times New Roman"/>
          <w:sz w:val="28"/>
          <w:szCs w:val="28"/>
          <w:lang w:val="it-IT"/>
        </w:rPr>
        <w:t xml:space="preserve"> </w:t>
      </w:r>
      <w:r w:rsidR="00D214DC" w:rsidRPr="004E59E2">
        <w:rPr>
          <w:rFonts w:ascii="Times New Roman" w:hAnsi="Times New Roman" w:cs="Times New Roman"/>
          <w:sz w:val="28"/>
          <w:szCs w:val="28"/>
          <w:lang w:val="it-IT"/>
        </w:rPr>
        <w:t>“</w:t>
      </w:r>
      <w:proofErr w:type="spellStart"/>
      <w:r w:rsidRPr="004E59E2">
        <w:rPr>
          <w:rFonts w:ascii="Times New Roman" w:hAnsi="Times New Roman" w:cs="Times New Roman"/>
          <w:sz w:val="28"/>
          <w:szCs w:val="28"/>
          <w:lang w:val="it-IT"/>
        </w:rPr>
        <w:t>Translation</w:t>
      </w:r>
      <w:proofErr w:type="spellEnd"/>
      <w:r w:rsidRPr="004E59E2">
        <w:rPr>
          <w:rFonts w:ascii="Times New Roman" w:hAnsi="Times New Roman" w:cs="Times New Roman"/>
          <w:sz w:val="28"/>
          <w:szCs w:val="28"/>
          <w:lang w:val="it-IT"/>
        </w:rPr>
        <w:t xml:space="preserve"> Studies</w:t>
      </w:r>
      <w:r w:rsidR="00D214DC" w:rsidRPr="004E59E2">
        <w:rPr>
          <w:rFonts w:ascii="Times New Roman" w:hAnsi="Times New Roman" w:cs="Times New Roman"/>
          <w:sz w:val="28"/>
          <w:szCs w:val="28"/>
          <w:lang w:val="it-IT"/>
        </w:rPr>
        <w:t>”</w:t>
      </w:r>
      <w:r w:rsidR="008D42C9" w:rsidRPr="004E59E2">
        <w:rPr>
          <w:rFonts w:ascii="Times New Roman" w:hAnsi="Times New Roman" w:cs="Times New Roman"/>
          <w:sz w:val="28"/>
          <w:szCs w:val="28"/>
          <w:lang w:val="it-IT"/>
        </w:rPr>
        <w:t>,</w:t>
      </w:r>
      <w:r w:rsidR="00302CAA" w:rsidRPr="004E59E2">
        <w:rPr>
          <w:rFonts w:ascii="Times New Roman" w:hAnsi="Times New Roman" w:cs="Times New Roman"/>
          <w:sz w:val="28"/>
          <w:szCs w:val="28"/>
          <w:lang w:val="it-IT"/>
        </w:rPr>
        <w:t xml:space="preserve"> è</w:t>
      </w:r>
      <w:r w:rsidRPr="004E59E2">
        <w:rPr>
          <w:rFonts w:ascii="Times New Roman" w:hAnsi="Times New Roman" w:cs="Times New Roman"/>
          <w:sz w:val="28"/>
          <w:szCs w:val="28"/>
          <w:lang w:val="it-IT"/>
        </w:rPr>
        <w:t xml:space="preserve"> evoluto prendendo v</w:t>
      </w:r>
      <w:r w:rsidR="008D42C9" w:rsidRPr="004E59E2">
        <w:rPr>
          <w:rFonts w:ascii="Times New Roman" w:hAnsi="Times New Roman" w:cs="Times New Roman"/>
          <w:sz w:val="28"/>
          <w:szCs w:val="28"/>
          <w:lang w:val="it-IT"/>
        </w:rPr>
        <w:t>ie diverse di sviluppo, compresi</w:t>
      </w:r>
      <w:r w:rsidRPr="004E59E2">
        <w:rPr>
          <w:rFonts w:ascii="Times New Roman" w:hAnsi="Times New Roman" w:cs="Times New Roman"/>
          <w:sz w:val="28"/>
          <w:szCs w:val="28"/>
          <w:lang w:val="it-IT"/>
        </w:rPr>
        <w:t xml:space="preserve"> gli studi nell’ambito linguistico</w:t>
      </w:r>
      <w:r w:rsidR="003C10EB" w:rsidRPr="004E59E2">
        <w:rPr>
          <w:rFonts w:ascii="Times New Roman" w:hAnsi="Times New Roman" w:cs="Times New Roman"/>
          <w:sz w:val="28"/>
          <w:szCs w:val="28"/>
          <w:lang w:val="it-IT"/>
        </w:rPr>
        <w:t xml:space="preserve">, </w:t>
      </w:r>
      <w:r w:rsidR="00AA3EAF" w:rsidRPr="004E59E2">
        <w:rPr>
          <w:rFonts w:ascii="Times New Roman" w:hAnsi="Times New Roman" w:cs="Times New Roman"/>
          <w:sz w:val="28"/>
          <w:szCs w:val="28"/>
          <w:lang w:val="it-IT"/>
        </w:rPr>
        <w:t xml:space="preserve">letterario, </w:t>
      </w:r>
      <w:r w:rsidR="00F768DD">
        <w:rPr>
          <w:rFonts w:ascii="Times New Roman" w:hAnsi="Times New Roman" w:cs="Times New Roman"/>
          <w:sz w:val="28"/>
          <w:szCs w:val="28"/>
          <w:lang w:val="it-IT"/>
        </w:rPr>
        <w:t xml:space="preserve">stilistico, </w:t>
      </w:r>
      <w:r w:rsidR="003C10EB" w:rsidRPr="004E59E2">
        <w:rPr>
          <w:rFonts w:ascii="Times New Roman" w:hAnsi="Times New Roman" w:cs="Times New Roman"/>
          <w:sz w:val="28"/>
          <w:szCs w:val="28"/>
          <w:lang w:val="it-IT"/>
        </w:rPr>
        <w:t>culturale</w:t>
      </w:r>
      <w:r w:rsidR="00AA3EAF" w:rsidRPr="004E59E2">
        <w:rPr>
          <w:rFonts w:ascii="Times New Roman" w:hAnsi="Times New Roman" w:cs="Times New Roman"/>
          <w:sz w:val="28"/>
          <w:szCs w:val="28"/>
          <w:lang w:val="it-IT"/>
        </w:rPr>
        <w:t>, psicologico</w:t>
      </w:r>
      <w:r w:rsidR="003C10EB" w:rsidRPr="004E59E2">
        <w:rPr>
          <w:rFonts w:ascii="Times New Roman" w:hAnsi="Times New Roman" w:cs="Times New Roman"/>
          <w:sz w:val="28"/>
          <w:szCs w:val="28"/>
          <w:lang w:val="it-IT"/>
        </w:rPr>
        <w:t xml:space="preserve"> e semiotico</w:t>
      </w:r>
      <w:r w:rsidRPr="004E59E2">
        <w:rPr>
          <w:rFonts w:ascii="Times New Roman" w:hAnsi="Times New Roman" w:cs="Times New Roman"/>
          <w:sz w:val="28"/>
          <w:szCs w:val="28"/>
          <w:lang w:val="it-IT"/>
        </w:rPr>
        <w:t>, riferendosi all</w:t>
      </w:r>
      <w:r w:rsidR="00162BFC" w:rsidRPr="004E59E2">
        <w:rPr>
          <w:rFonts w:ascii="Times New Roman" w:hAnsi="Times New Roman" w:cs="Times New Roman"/>
          <w:sz w:val="28"/>
          <w:szCs w:val="28"/>
          <w:lang w:val="it-IT"/>
        </w:rPr>
        <w:t xml:space="preserve">e ricerche di Roman </w:t>
      </w:r>
      <w:r w:rsidR="0009208A" w:rsidRPr="004E59E2">
        <w:rPr>
          <w:rFonts w:ascii="Times New Roman" w:hAnsi="Times New Roman" w:cs="Times New Roman"/>
          <w:sz w:val="28"/>
          <w:szCs w:val="28"/>
          <w:lang w:val="it-IT"/>
        </w:rPr>
        <w:t>Jakobson</w:t>
      </w:r>
      <w:r w:rsidR="00162BFC"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Lev </w:t>
      </w:r>
      <w:proofErr w:type="spellStart"/>
      <w:r w:rsidRPr="004E59E2">
        <w:rPr>
          <w:rFonts w:ascii="Times New Roman" w:hAnsi="Times New Roman" w:cs="Times New Roman"/>
          <w:sz w:val="28"/>
          <w:szCs w:val="28"/>
          <w:lang w:val="it-IT"/>
        </w:rPr>
        <w:t>Vygotskij</w:t>
      </w:r>
      <w:proofErr w:type="spellEnd"/>
      <w:r w:rsidRPr="004E59E2">
        <w:rPr>
          <w:rFonts w:ascii="Times New Roman" w:hAnsi="Times New Roman" w:cs="Times New Roman"/>
          <w:sz w:val="28"/>
          <w:szCs w:val="28"/>
          <w:lang w:val="it-IT"/>
        </w:rPr>
        <w:t>, Edward Sapir, Charles S</w:t>
      </w:r>
      <w:r w:rsidR="00E70273" w:rsidRPr="004E59E2">
        <w:rPr>
          <w:rFonts w:ascii="Times New Roman" w:hAnsi="Times New Roman" w:cs="Times New Roman"/>
          <w:sz w:val="28"/>
          <w:szCs w:val="28"/>
          <w:lang w:val="it-IT"/>
        </w:rPr>
        <w:t>anders</w:t>
      </w:r>
      <w:r w:rsidR="003746A4" w:rsidRPr="004E59E2">
        <w:rPr>
          <w:rFonts w:ascii="Times New Roman" w:hAnsi="Times New Roman" w:cs="Times New Roman"/>
          <w:sz w:val="28"/>
          <w:szCs w:val="28"/>
          <w:lang w:val="it-IT"/>
        </w:rPr>
        <w:t xml:space="preserve"> Pierce, Noam Chomsky, </w:t>
      </w:r>
      <w:proofErr w:type="spellStart"/>
      <w:r w:rsidR="001063C9" w:rsidRPr="004E59E2">
        <w:rPr>
          <w:rFonts w:ascii="Times New Roman" w:hAnsi="Times New Roman" w:cs="Times New Roman"/>
          <w:iCs/>
          <w:sz w:val="28"/>
          <w:szCs w:val="28"/>
          <w:lang w:val="it-IT"/>
        </w:rPr>
        <w:t>Ûrij</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Lotman</w:t>
      </w:r>
      <w:proofErr w:type="spellEnd"/>
      <w:r w:rsidRPr="004E59E2">
        <w:rPr>
          <w:rFonts w:ascii="Times New Roman" w:hAnsi="Times New Roman" w:cs="Times New Roman"/>
          <w:sz w:val="28"/>
          <w:szCs w:val="28"/>
          <w:lang w:val="it-IT"/>
        </w:rPr>
        <w:t xml:space="preserve"> e </w:t>
      </w:r>
      <w:r w:rsidR="00162BFC" w:rsidRPr="004E59E2">
        <w:rPr>
          <w:rFonts w:ascii="Times New Roman" w:hAnsi="Times New Roman" w:cs="Times New Roman"/>
          <w:sz w:val="28"/>
          <w:szCs w:val="28"/>
          <w:lang w:val="it-IT"/>
        </w:rPr>
        <w:t xml:space="preserve">tanti </w:t>
      </w:r>
      <w:r w:rsidRPr="004E59E2">
        <w:rPr>
          <w:rFonts w:ascii="Times New Roman" w:hAnsi="Times New Roman" w:cs="Times New Roman"/>
          <w:sz w:val="28"/>
          <w:szCs w:val="28"/>
          <w:lang w:val="it-IT"/>
        </w:rPr>
        <w:t xml:space="preserve">altri. In tale panoramica è importante che la traduttologia italiana </w:t>
      </w:r>
      <w:r w:rsidR="008D42C9" w:rsidRPr="004E59E2">
        <w:rPr>
          <w:rFonts w:ascii="Times New Roman" w:hAnsi="Times New Roman" w:cs="Times New Roman"/>
          <w:sz w:val="28"/>
          <w:szCs w:val="28"/>
          <w:lang w:val="it-IT"/>
        </w:rPr>
        <w:t>abbia avuto</w:t>
      </w:r>
      <w:r w:rsidRPr="004E59E2">
        <w:rPr>
          <w:rFonts w:ascii="Times New Roman" w:hAnsi="Times New Roman" w:cs="Times New Roman"/>
          <w:sz w:val="28"/>
          <w:szCs w:val="28"/>
          <w:lang w:val="it-IT"/>
        </w:rPr>
        <w:t xml:space="preserve"> lo sviluppo alla fine del Novecento con il crescente interesse alla </w:t>
      </w:r>
      <w:r w:rsidR="004A4ACF" w:rsidRPr="004E59E2">
        <w:rPr>
          <w:rFonts w:ascii="Times New Roman" w:hAnsi="Times New Roman" w:cs="Times New Roman"/>
          <w:sz w:val="28"/>
          <w:szCs w:val="28"/>
          <w:lang w:val="it-IT"/>
        </w:rPr>
        <w:t>letteratura</w:t>
      </w:r>
      <w:r w:rsidRPr="004E59E2">
        <w:rPr>
          <w:rFonts w:ascii="Times New Roman" w:hAnsi="Times New Roman" w:cs="Times New Roman"/>
          <w:sz w:val="28"/>
          <w:szCs w:val="28"/>
          <w:lang w:val="it-IT"/>
        </w:rPr>
        <w:t xml:space="preserve"> russa in Italia.</w:t>
      </w:r>
      <w:r w:rsidR="00162BFC" w:rsidRPr="004E59E2">
        <w:rPr>
          <w:rFonts w:ascii="Times New Roman" w:hAnsi="Times New Roman" w:cs="Times New Roman"/>
          <w:sz w:val="28"/>
          <w:szCs w:val="28"/>
          <w:lang w:val="it-IT"/>
        </w:rPr>
        <w:t xml:space="preserve"> Nel mondo di oggi esiste una grandissima necessità di riunire le moltipliche teorie sviluppate dai traduttori, interpreti e scienziati nel corso </w:t>
      </w:r>
      <w:r w:rsidR="007F47FD" w:rsidRPr="004E59E2">
        <w:rPr>
          <w:rFonts w:ascii="Times New Roman" w:hAnsi="Times New Roman" w:cs="Times New Roman"/>
          <w:sz w:val="28"/>
          <w:szCs w:val="28"/>
          <w:lang w:val="it-IT"/>
        </w:rPr>
        <w:t xml:space="preserve">almeno </w:t>
      </w:r>
      <w:r w:rsidR="00162BFC" w:rsidRPr="004E59E2">
        <w:rPr>
          <w:rFonts w:ascii="Times New Roman" w:hAnsi="Times New Roman" w:cs="Times New Roman"/>
          <w:sz w:val="28"/>
          <w:szCs w:val="28"/>
          <w:lang w:val="it-IT"/>
        </w:rPr>
        <w:t>degli ultimi 100 anni, altrimenti la teoria della traduzione rischia</w:t>
      </w:r>
      <w:r w:rsidR="007F47FD" w:rsidRPr="004E59E2">
        <w:rPr>
          <w:rFonts w:ascii="Times New Roman" w:hAnsi="Times New Roman" w:cs="Times New Roman"/>
          <w:sz w:val="28"/>
          <w:szCs w:val="28"/>
          <w:lang w:val="it-IT"/>
        </w:rPr>
        <w:t>sse per così dire</w:t>
      </w:r>
      <w:r w:rsidR="00162BFC" w:rsidRPr="004E59E2">
        <w:rPr>
          <w:rFonts w:ascii="Times New Roman" w:hAnsi="Times New Roman" w:cs="Times New Roman"/>
          <w:sz w:val="28"/>
          <w:szCs w:val="28"/>
          <w:lang w:val="it-IT"/>
        </w:rPr>
        <w:t xml:space="preserve"> di morire in culla.</w:t>
      </w:r>
    </w:p>
    <w:p w14:paraId="729C589B" w14:textId="767B2E10" w:rsidR="003C6CFD" w:rsidRPr="004E59E2" w:rsidRDefault="003C6CFD" w:rsidP="00C6464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Questo studio ha come oggetto </w:t>
      </w:r>
      <w:r w:rsidR="008D42C9" w:rsidRPr="004E59E2">
        <w:rPr>
          <w:rFonts w:ascii="Times New Roman" w:hAnsi="Times New Roman" w:cs="Times New Roman"/>
          <w:sz w:val="28"/>
          <w:szCs w:val="28"/>
          <w:lang w:val="it-IT"/>
        </w:rPr>
        <w:t>l’</w:t>
      </w:r>
      <w:r w:rsidRPr="004E59E2">
        <w:rPr>
          <w:rFonts w:ascii="Times New Roman" w:hAnsi="Times New Roman" w:cs="Times New Roman"/>
          <w:sz w:val="28"/>
          <w:szCs w:val="28"/>
          <w:lang w:val="it-IT"/>
        </w:rPr>
        <w:t>esaminazione dell’</w:t>
      </w:r>
      <w:r w:rsidR="00864982" w:rsidRPr="004E59E2">
        <w:rPr>
          <w:rFonts w:ascii="Times New Roman" w:hAnsi="Times New Roman" w:cs="Times New Roman"/>
          <w:sz w:val="28"/>
          <w:szCs w:val="28"/>
          <w:lang w:val="it-IT"/>
        </w:rPr>
        <w:t>applicazione</w:t>
      </w:r>
      <w:r w:rsidRPr="004E59E2">
        <w:rPr>
          <w:rFonts w:ascii="Times New Roman" w:hAnsi="Times New Roman" w:cs="Times New Roman"/>
          <w:sz w:val="28"/>
          <w:szCs w:val="28"/>
          <w:lang w:val="it-IT"/>
        </w:rPr>
        <w:t xml:space="preserve"> della teoria d</w:t>
      </w:r>
      <w:r w:rsidR="00C64646" w:rsidRPr="004E59E2">
        <w:rPr>
          <w:rFonts w:ascii="Times New Roman" w:hAnsi="Times New Roman" w:cs="Times New Roman"/>
          <w:sz w:val="28"/>
          <w:szCs w:val="28"/>
          <w:lang w:val="it-IT"/>
        </w:rPr>
        <w:t>ella</w:t>
      </w:r>
      <w:r w:rsidRPr="004E59E2">
        <w:rPr>
          <w:rFonts w:ascii="Times New Roman" w:hAnsi="Times New Roman" w:cs="Times New Roman"/>
          <w:sz w:val="28"/>
          <w:szCs w:val="28"/>
          <w:lang w:val="it-IT"/>
        </w:rPr>
        <w:t xml:space="preserve"> traduzione </w:t>
      </w:r>
      <w:r w:rsidR="008D42C9" w:rsidRPr="004E59E2">
        <w:rPr>
          <w:rFonts w:ascii="Times New Roman" w:hAnsi="Times New Roman" w:cs="Times New Roman"/>
          <w:sz w:val="28"/>
          <w:szCs w:val="28"/>
          <w:lang w:val="it-IT"/>
        </w:rPr>
        <w:t>riguardo alle</w:t>
      </w:r>
      <w:r w:rsidRPr="004E59E2">
        <w:rPr>
          <w:rFonts w:ascii="Times New Roman" w:hAnsi="Times New Roman" w:cs="Times New Roman"/>
          <w:sz w:val="28"/>
          <w:szCs w:val="28"/>
          <w:lang w:val="it-IT"/>
        </w:rPr>
        <w:t xml:space="preserve"> belle lettere. La materia della presente tesi è la traduzione del romanzo </w:t>
      </w:r>
      <w:r w:rsidR="00C64646"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Duello</w:t>
      </w:r>
      <w:r w:rsidR="00C64646"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di Anton </w:t>
      </w:r>
      <w:proofErr w:type="spellStart"/>
      <w:r w:rsidR="00864982" w:rsidRPr="004E59E2">
        <w:rPr>
          <w:rFonts w:ascii="Times New Roman" w:hAnsi="Times New Roman" w:cs="Times New Roman"/>
          <w:sz w:val="28"/>
          <w:szCs w:val="28"/>
          <w:lang w:val="it-IT"/>
        </w:rPr>
        <w:t>Če</w:t>
      </w:r>
      <w:r w:rsidRPr="004E59E2">
        <w:rPr>
          <w:rFonts w:ascii="Times New Roman" w:hAnsi="Times New Roman" w:cs="Times New Roman"/>
          <w:sz w:val="28"/>
          <w:szCs w:val="28"/>
          <w:lang w:val="it-IT"/>
        </w:rPr>
        <w:t>chov</w:t>
      </w:r>
      <w:proofErr w:type="spellEnd"/>
      <w:r w:rsidRPr="004E59E2">
        <w:rPr>
          <w:rFonts w:ascii="Times New Roman" w:hAnsi="Times New Roman" w:cs="Times New Roman"/>
          <w:sz w:val="28"/>
          <w:szCs w:val="28"/>
          <w:lang w:val="it-IT"/>
        </w:rPr>
        <w:t xml:space="preserve"> eseguita da Bruno Osimo e pubblic</w:t>
      </w:r>
      <w:r w:rsidR="00C7034E" w:rsidRPr="004E59E2">
        <w:rPr>
          <w:rFonts w:ascii="Times New Roman" w:hAnsi="Times New Roman" w:cs="Times New Roman"/>
          <w:sz w:val="28"/>
          <w:szCs w:val="28"/>
          <w:lang w:val="it-IT"/>
        </w:rPr>
        <w:t>ata in un libro separato</w:t>
      </w:r>
      <w:r w:rsidRPr="004E59E2">
        <w:rPr>
          <w:rFonts w:ascii="Times New Roman" w:hAnsi="Times New Roman" w:cs="Times New Roman"/>
          <w:sz w:val="28"/>
          <w:szCs w:val="28"/>
          <w:lang w:val="it-IT"/>
        </w:rPr>
        <w:t>.</w:t>
      </w:r>
    </w:p>
    <w:p w14:paraId="730014D6" w14:textId="090B5CFB"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Nei vari paesi d’Europa si cercava di cristallizzare la teoria della traduzione </w:t>
      </w:r>
      <w:r w:rsidR="00C7034E" w:rsidRPr="004E59E2">
        <w:rPr>
          <w:rFonts w:ascii="Times New Roman" w:hAnsi="Times New Roman" w:cs="Times New Roman"/>
          <w:sz w:val="28"/>
          <w:szCs w:val="28"/>
          <w:lang w:val="it-IT"/>
        </w:rPr>
        <w:t xml:space="preserve">su cui </w:t>
      </w:r>
      <w:r w:rsidR="00E032B0">
        <w:rPr>
          <w:rFonts w:ascii="Times New Roman" w:hAnsi="Times New Roman" w:cs="Times New Roman"/>
          <w:sz w:val="28"/>
          <w:szCs w:val="28"/>
          <w:lang w:val="it-IT"/>
        </w:rPr>
        <w:t xml:space="preserve">si </w:t>
      </w:r>
      <w:r w:rsidR="00C7034E" w:rsidRPr="004E59E2">
        <w:rPr>
          <w:rFonts w:ascii="Times New Roman" w:hAnsi="Times New Roman" w:cs="Times New Roman"/>
          <w:sz w:val="28"/>
          <w:szCs w:val="28"/>
          <w:lang w:val="it-IT"/>
        </w:rPr>
        <w:t>poteva basare</w:t>
      </w:r>
      <w:r w:rsidRPr="004E59E2">
        <w:rPr>
          <w:rFonts w:ascii="Times New Roman" w:hAnsi="Times New Roman" w:cs="Times New Roman"/>
          <w:sz w:val="28"/>
          <w:szCs w:val="28"/>
          <w:lang w:val="it-IT"/>
        </w:rPr>
        <w:t xml:space="preserve"> il lavoro del traduttore e/o interprete qualsiasi in diversi abbinamenti linguistici e vari condizioni di lavoro, ma ancora non abbiamo un sistema teorico convenzionale che</w:t>
      </w:r>
      <w:r w:rsidR="00E032B0">
        <w:rPr>
          <w:rFonts w:ascii="Times New Roman" w:hAnsi="Times New Roman" w:cs="Times New Roman"/>
          <w:sz w:val="28"/>
          <w:szCs w:val="28"/>
          <w:lang w:val="it-IT"/>
        </w:rPr>
        <w:t xml:space="preserve"> ci</w:t>
      </w:r>
      <w:r w:rsidRPr="004E59E2">
        <w:rPr>
          <w:rFonts w:ascii="Times New Roman" w:hAnsi="Times New Roman" w:cs="Times New Roman"/>
          <w:sz w:val="28"/>
          <w:szCs w:val="28"/>
          <w:lang w:val="it-IT"/>
        </w:rPr>
        <w:t xml:space="preserve"> permetterebbe di riunire differenti opinioni nell’ambito della</w:t>
      </w:r>
      <w:r w:rsidR="00C64646" w:rsidRPr="004E59E2">
        <w:rPr>
          <w:rFonts w:ascii="Times New Roman" w:hAnsi="Times New Roman" w:cs="Times New Roman"/>
          <w:sz w:val="28"/>
          <w:szCs w:val="28"/>
          <w:lang w:val="it-IT"/>
        </w:rPr>
        <w:t xml:space="preserve"> scienza di</w:t>
      </w:r>
      <w:r w:rsidRPr="004E59E2">
        <w:rPr>
          <w:rFonts w:ascii="Times New Roman" w:hAnsi="Times New Roman" w:cs="Times New Roman"/>
          <w:sz w:val="28"/>
          <w:szCs w:val="28"/>
          <w:lang w:val="it-IT"/>
        </w:rPr>
        <w:t xml:space="preserve"> traduzione. </w:t>
      </w:r>
    </w:p>
    <w:p w14:paraId="652C508C" w14:textId="62D12D98"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necessità di avere una base teorica è evidente se vorremmo parlare degli standard professionali da seguire per tutti i traduttori ai fini di produrre i testi secondari a un certo livello di qualità. Considerando il numero crescente delle persone che fanno le traduzioni dei testi narrativi, poetici, saggi e </w:t>
      </w:r>
      <w:r w:rsidR="00C64646" w:rsidRPr="004E59E2">
        <w:rPr>
          <w:rFonts w:ascii="Times New Roman" w:hAnsi="Times New Roman" w:cs="Times New Roman"/>
          <w:sz w:val="28"/>
          <w:szCs w:val="28"/>
          <w:lang w:val="it-IT"/>
        </w:rPr>
        <w:t xml:space="preserve">di quelli </w:t>
      </w:r>
      <w:r w:rsidRPr="004E59E2">
        <w:rPr>
          <w:rFonts w:ascii="Times New Roman" w:hAnsi="Times New Roman" w:cs="Times New Roman"/>
          <w:sz w:val="28"/>
          <w:szCs w:val="28"/>
          <w:lang w:val="it-IT"/>
        </w:rPr>
        <w:lastRenderedPageBreak/>
        <w:t>nell’ambito specializzato</w:t>
      </w:r>
      <w:r w:rsidR="00C64646"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w:t>
      </w:r>
      <w:r w:rsidR="00D57134">
        <w:rPr>
          <w:rFonts w:ascii="Times New Roman" w:hAnsi="Times New Roman" w:cs="Times New Roman"/>
          <w:sz w:val="28"/>
          <w:szCs w:val="28"/>
          <w:lang w:val="it-IT"/>
        </w:rPr>
        <w:t>l’</w:t>
      </w:r>
      <w:r w:rsidR="00D57134" w:rsidRPr="004E59E2">
        <w:rPr>
          <w:rFonts w:ascii="Times New Roman" w:hAnsi="Times New Roman" w:cs="Times New Roman"/>
          <w:sz w:val="28"/>
          <w:szCs w:val="28"/>
          <w:lang w:val="it-IT"/>
        </w:rPr>
        <w:t>uso</w:t>
      </w:r>
      <w:r w:rsidRPr="004E59E2">
        <w:rPr>
          <w:rFonts w:ascii="Times New Roman" w:hAnsi="Times New Roman" w:cs="Times New Roman"/>
          <w:sz w:val="28"/>
          <w:szCs w:val="28"/>
          <w:lang w:val="it-IT"/>
        </w:rPr>
        <w:t xml:space="preserve"> di un unico sistema teorico diventa indispensabile per ottenere sempre i </w:t>
      </w:r>
      <w:r w:rsidR="00864982" w:rsidRPr="004E59E2">
        <w:rPr>
          <w:rFonts w:ascii="Times New Roman" w:hAnsi="Times New Roman" w:cs="Times New Roman"/>
          <w:sz w:val="28"/>
          <w:szCs w:val="28"/>
          <w:lang w:val="it-IT"/>
        </w:rPr>
        <w:t>risultati</w:t>
      </w:r>
      <w:r w:rsidRPr="004E59E2">
        <w:rPr>
          <w:rFonts w:ascii="Times New Roman" w:hAnsi="Times New Roman" w:cs="Times New Roman"/>
          <w:sz w:val="28"/>
          <w:szCs w:val="28"/>
          <w:lang w:val="it-IT"/>
        </w:rPr>
        <w:t xml:space="preserve"> corrispondenti alle attese di un lettore </w:t>
      </w:r>
      <w:r w:rsidR="00C64646" w:rsidRPr="004E59E2">
        <w:rPr>
          <w:rFonts w:ascii="Times New Roman" w:hAnsi="Times New Roman" w:cs="Times New Roman"/>
          <w:sz w:val="28"/>
          <w:szCs w:val="28"/>
          <w:lang w:val="it-IT"/>
        </w:rPr>
        <w:t xml:space="preserve">medio </w:t>
      </w:r>
      <w:r w:rsidRPr="004E59E2">
        <w:rPr>
          <w:rFonts w:ascii="Times New Roman" w:hAnsi="Times New Roman" w:cs="Times New Roman"/>
          <w:sz w:val="28"/>
          <w:szCs w:val="28"/>
          <w:lang w:val="it-IT"/>
        </w:rPr>
        <w:t xml:space="preserve">come i criteri </w:t>
      </w:r>
      <w:r w:rsidR="00C64646" w:rsidRPr="004E59E2">
        <w:rPr>
          <w:rFonts w:ascii="Times New Roman" w:hAnsi="Times New Roman" w:cs="Times New Roman"/>
          <w:sz w:val="28"/>
          <w:szCs w:val="28"/>
          <w:lang w:val="it-IT"/>
        </w:rPr>
        <w:t xml:space="preserve">di valutazione </w:t>
      </w:r>
      <w:r w:rsidRPr="004E59E2">
        <w:rPr>
          <w:rFonts w:ascii="Times New Roman" w:hAnsi="Times New Roman" w:cs="Times New Roman"/>
          <w:sz w:val="28"/>
          <w:szCs w:val="28"/>
          <w:lang w:val="it-IT"/>
        </w:rPr>
        <w:t>più universali.</w:t>
      </w:r>
    </w:p>
    <w:p w14:paraId="701AFFF8" w14:textId="4027BE3E"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Il presente lavoro ha lo scopo di presentare le idee teoriche di Bruno Osimo esponendoli pure con gl</w:t>
      </w:r>
      <w:r w:rsidR="00F04320" w:rsidRPr="004E59E2">
        <w:rPr>
          <w:rFonts w:ascii="Times New Roman" w:hAnsi="Times New Roman" w:cs="Times New Roman"/>
          <w:sz w:val="28"/>
          <w:szCs w:val="28"/>
          <w:lang w:val="it-IT"/>
        </w:rPr>
        <w:t>i esempi della traduzione effettuata da</w:t>
      </w:r>
      <w:r w:rsidRPr="004E59E2">
        <w:rPr>
          <w:rFonts w:ascii="Times New Roman" w:hAnsi="Times New Roman" w:cs="Times New Roman"/>
          <w:sz w:val="28"/>
          <w:szCs w:val="28"/>
          <w:lang w:val="it-IT"/>
        </w:rPr>
        <w:t xml:space="preserve"> lui per il romanzo </w:t>
      </w:r>
      <w:r w:rsidR="00082AE1"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Duello</w:t>
      </w:r>
      <w:r w:rsidR="00082AE1"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di Anton </w:t>
      </w:r>
      <w:proofErr w:type="spellStart"/>
      <w:r w:rsidR="00864982" w:rsidRPr="004E59E2">
        <w:rPr>
          <w:rFonts w:ascii="Times New Roman" w:hAnsi="Times New Roman" w:cs="Times New Roman"/>
          <w:sz w:val="28"/>
          <w:szCs w:val="28"/>
          <w:lang w:val="it-IT"/>
        </w:rPr>
        <w:t>Če</w:t>
      </w:r>
      <w:r w:rsidRPr="004E59E2">
        <w:rPr>
          <w:rFonts w:ascii="Times New Roman" w:hAnsi="Times New Roman" w:cs="Times New Roman"/>
          <w:sz w:val="28"/>
          <w:szCs w:val="28"/>
          <w:lang w:val="it-IT"/>
        </w:rPr>
        <w:t>chov</w:t>
      </w:r>
      <w:proofErr w:type="spellEnd"/>
      <w:r w:rsidRPr="004E59E2">
        <w:rPr>
          <w:rFonts w:ascii="Times New Roman" w:hAnsi="Times New Roman" w:cs="Times New Roman"/>
          <w:sz w:val="28"/>
          <w:szCs w:val="28"/>
          <w:lang w:val="it-IT"/>
        </w:rPr>
        <w:t xml:space="preserve"> ai fini di evidenziare l’approccio scientifico al </w:t>
      </w:r>
      <w:r w:rsidR="00864982" w:rsidRPr="004E59E2">
        <w:rPr>
          <w:rFonts w:ascii="Times New Roman" w:hAnsi="Times New Roman" w:cs="Times New Roman"/>
          <w:sz w:val="28"/>
          <w:szCs w:val="28"/>
          <w:lang w:val="it-IT"/>
        </w:rPr>
        <w:t>raggiungimento</w:t>
      </w:r>
      <w:r w:rsidRPr="004E59E2">
        <w:rPr>
          <w:rFonts w:ascii="Times New Roman" w:hAnsi="Times New Roman" w:cs="Times New Roman"/>
          <w:sz w:val="28"/>
          <w:szCs w:val="28"/>
          <w:lang w:val="it-IT"/>
        </w:rPr>
        <w:t xml:space="preserve"> della qualità di un testo tradotto e i metodi da seguire nella pratica della traduzione. E inoltre si può osservare il crescente interesse alle opere letterarie non solo degli autori russi considerati classici (Anna </w:t>
      </w:r>
      <w:proofErr w:type="spellStart"/>
      <w:r w:rsidR="00C7034E" w:rsidRPr="004E59E2">
        <w:rPr>
          <w:rFonts w:ascii="Times New Roman" w:hAnsi="Times New Roman" w:cs="Times New Roman"/>
          <w:sz w:val="28"/>
          <w:szCs w:val="28"/>
          <w:lang w:val="it-IT"/>
        </w:rPr>
        <w:t>A</w:t>
      </w:r>
      <w:r w:rsidR="00864982" w:rsidRPr="004E59E2">
        <w:rPr>
          <w:rFonts w:ascii="Times New Roman" w:hAnsi="Times New Roman" w:cs="Times New Roman"/>
          <w:sz w:val="28"/>
          <w:szCs w:val="28"/>
          <w:lang w:val="it-IT"/>
        </w:rPr>
        <w:t>hmatova</w:t>
      </w:r>
      <w:proofErr w:type="spellEnd"/>
      <w:r w:rsidRPr="004E59E2">
        <w:rPr>
          <w:rFonts w:ascii="Times New Roman" w:hAnsi="Times New Roman" w:cs="Times New Roman"/>
          <w:sz w:val="28"/>
          <w:szCs w:val="28"/>
          <w:lang w:val="it-IT"/>
        </w:rPr>
        <w:t xml:space="preserve">, </w:t>
      </w:r>
      <w:r w:rsidR="00C7034E" w:rsidRPr="004E59E2">
        <w:rPr>
          <w:rFonts w:ascii="Times New Roman" w:hAnsi="Times New Roman" w:cs="Times New Roman"/>
          <w:sz w:val="28"/>
          <w:szCs w:val="28"/>
          <w:lang w:val="it-IT"/>
        </w:rPr>
        <w:t xml:space="preserve">Isaak </w:t>
      </w:r>
      <w:proofErr w:type="spellStart"/>
      <w:r w:rsidR="00C7034E" w:rsidRPr="004E59E2">
        <w:rPr>
          <w:rFonts w:ascii="Times New Roman" w:hAnsi="Times New Roman" w:cs="Times New Roman"/>
          <w:sz w:val="28"/>
          <w:szCs w:val="28"/>
          <w:lang w:val="it-IT"/>
        </w:rPr>
        <w:t>Babel</w:t>
      </w:r>
      <w:proofErr w:type="spellEnd"/>
      <w:r w:rsidR="00C7034E" w:rsidRPr="004E59E2">
        <w:rPr>
          <w:rFonts w:ascii="Times New Roman" w:hAnsi="Times New Roman" w:cs="Times New Roman"/>
          <w:sz w:val="28"/>
          <w:szCs w:val="28"/>
          <w:lang w:val="it-IT"/>
        </w:rPr>
        <w:t>’, Mi</w:t>
      </w:r>
      <w:r w:rsidR="00082AE1" w:rsidRPr="004E59E2">
        <w:rPr>
          <w:rFonts w:ascii="Times New Roman" w:hAnsi="Times New Roman" w:cs="Times New Roman"/>
          <w:sz w:val="28"/>
          <w:szCs w:val="28"/>
          <w:lang w:val="it-IT"/>
        </w:rPr>
        <w:t>c</w:t>
      </w:r>
      <w:r w:rsidR="00C7034E" w:rsidRPr="004E59E2">
        <w:rPr>
          <w:rFonts w:ascii="Times New Roman" w:hAnsi="Times New Roman" w:cs="Times New Roman"/>
          <w:sz w:val="28"/>
          <w:szCs w:val="28"/>
          <w:lang w:val="it-IT"/>
        </w:rPr>
        <w:t>h</w:t>
      </w:r>
      <w:r w:rsidRPr="004E59E2">
        <w:rPr>
          <w:rFonts w:ascii="Times New Roman" w:hAnsi="Times New Roman" w:cs="Times New Roman"/>
          <w:sz w:val="28"/>
          <w:szCs w:val="28"/>
          <w:lang w:val="it-IT"/>
        </w:rPr>
        <w:t xml:space="preserve">ail Bulgakov, </w:t>
      </w:r>
      <w:r w:rsidR="00864982" w:rsidRPr="004E59E2">
        <w:rPr>
          <w:rFonts w:ascii="Times New Roman" w:hAnsi="Times New Roman" w:cs="Times New Roman"/>
          <w:sz w:val="28"/>
          <w:szCs w:val="28"/>
          <w:lang w:val="it-IT"/>
        </w:rPr>
        <w:t>Fëdor</w:t>
      </w:r>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Dosto</w:t>
      </w:r>
      <w:r w:rsidR="00C7034E" w:rsidRPr="004E59E2">
        <w:rPr>
          <w:rFonts w:ascii="Times New Roman" w:hAnsi="Times New Roman" w:cs="Times New Roman"/>
          <w:sz w:val="28"/>
          <w:szCs w:val="28"/>
          <w:lang w:val="it-IT"/>
        </w:rPr>
        <w:t>j</w:t>
      </w:r>
      <w:r w:rsidRPr="004E59E2">
        <w:rPr>
          <w:rFonts w:ascii="Times New Roman" w:hAnsi="Times New Roman" w:cs="Times New Roman"/>
          <w:sz w:val="28"/>
          <w:szCs w:val="28"/>
          <w:lang w:val="it-IT"/>
        </w:rPr>
        <w:t>evskij</w:t>
      </w:r>
      <w:proofErr w:type="spellEnd"/>
      <w:r w:rsidRPr="004E59E2">
        <w:rPr>
          <w:rFonts w:ascii="Times New Roman" w:hAnsi="Times New Roman" w:cs="Times New Roman"/>
          <w:sz w:val="28"/>
          <w:szCs w:val="28"/>
          <w:lang w:val="it-IT"/>
        </w:rPr>
        <w:t xml:space="preserve">, Nikolaj </w:t>
      </w:r>
      <w:proofErr w:type="spellStart"/>
      <w:r w:rsidRPr="004E59E2">
        <w:rPr>
          <w:rFonts w:ascii="Times New Roman" w:hAnsi="Times New Roman" w:cs="Times New Roman"/>
          <w:sz w:val="28"/>
          <w:szCs w:val="28"/>
          <w:lang w:val="it-IT"/>
        </w:rPr>
        <w:t>Leskov</w:t>
      </w:r>
      <w:proofErr w:type="spellEnd"/>
      <w:r w:rsidRPr="004E59E2">
        <w:rPr>
          <w:rFonts w:ascii="Times New Roman" w:hAnsi="Times New Roman" w:cs="Times New Roman"/>
          <w:sz w:val="28"/>
          <w:szCs w:val="28"/>
          <w:lang w:val="it-IT"/>
        </w:rPr>
        <w:t xml:space="preserve">, Lev Tolstoj, Anton </w:t>
      </w:r>
      <w:proofErr w:type="spellStart"/>
      <w:r w:rsidR="00864982" w:rsidRPr="004E59E2">
        <w:rPr>
          <w:rFonts w:ascii="Times New Roman" w:hAnsi="Times New Roman" w:cs="Times New Roman"/>
          <w:sz w:val="28"/>
          <w:szCs w:val="28"/>
          <w:lang w:val="it-IT"/>
        </w:rPr>
        <w:t>Čechov</w:t>
      </w:r>
      <w:proofErr w:type="spellEnd"/>
      <w:r w:rsidRPr="004E59E2">
        <w:rPr>
          <w:rFonts w:ascii="Times New Roman" w:hAnsi="Times New Roman" w:cs="Times New Roman"/>
          <w:sz w:val="28"/>
          <w:szCs w:val="28"/>
          <w:lang w:val="it-IT"/>
        </w:rPr>
        <w:t>) ma anche di quelli contemporanei.</w:t>
      </w:r>
    </w:p>
    <w:p w14:paraId="56DAC9A0" w14:textId="7779EDD2" w:rsidR="003C6CFD" w:rsidRPr="004E59E2" w:rsidRDefault="003C6CFD" w:rsidP="003C6CFD">
      <w:pPr>
        <w:spacing w:line="360" w:lineRule="auto"/>
        <w:ind w:firstLine="708"/>
        <w:jc w:val="both"/>
        <w:rPr>
          <w:rFonts w:ascii="Times New Roman" w:hAnsi="Times New Roman" w:cs="Times New Roman"/>
          <w:sz w:val="28"/>
          <w:szCs w:val="28"/>
          <w:lang w:val="it-IT"/>
        </w:rPr>
      </w:pPr>
      <w:bookmarkStart w:id="3" w:name="_Hlk103773217"/>
      <w:r w:rsidRPr="004E59E2">
        <w:rPr>
          <w:rFonts w:ascii="Times New Roman" w:hAnsi="Times New Roman" w:cs="Times New Roman"/>
          <w:sz w:val="28"/>
          <w:szCs w:val="28"/>
          <w:lang w:val="it-IT"/>
        </w:rPr>
        <w:t xml:space="preserve">L’attualità di questa tesi consiste nella necessità </w:t>
      </w:r>
      <w:r w:rsidR="00082AE1" w:rsidRPr="004E59E2">
        <w:rPr>
          <w:rFonts w:ascii="Times New Roman" w:hAnsi="Times New Roman" w:cs="Times New Roman"/>
          <w:sz w:val="28"/>
          <w:szCs w:val="28"/>
          <w:lang w:val="it-IT"/>
        </w:rPr>
        <w:t xml:space="preserve">evidente </w:t>
      </w:r>
      <w:r w:rsidRPr="004E59E2">
        <w:rPr>
          <w:rFonts w:ascii="Times New Roman" w:hAnsi="Times New Roman" w:cs="Times New Roman"/>
          <w:sz w:val="28"/>
          <w:szCs w:val="28"/>
          <w:lang w:val="it-IT"/>
        </w:rPr>
        <w:t xml:space="preserve">di arrivare al dunque nelle molteplici discussioni e nella polemica attorno ad avere una teoria universale e coerente della traduzione. </w:t>
      </w:r>
      <w:bookmarkEnd w:id="3"/>
      <w:r w:rsidRPr="004E59E2">
        <w:rPr>
          <w:rFonts w:ascii="Times New Roman" w:hAnsi="Times New Roman" w:cs="Times New Roman"/>
          <w:sz w:val="28"/>
          <w:szCs w:val="28"/>
          <w:lang w:val="it-IT"/>
        </w:rPr>
        <w:t xml:space="preserve">Non pretendendosi di descrivere tale teoria nel presente studio, </w:t>
      </w:r>
      <w:r w:rsidR="00FC5D8D" w:rsidRPr="004E59E2">
        <w:rPr>
          <w:rFonts w:ascii="Times New Roman" w:hAnsi="Times New Roman" w:cs="Times New Roman"/>
          <w:sz w:val="28"/>
          <w:szCs w:val="28"/>
          <w:lang w:val="it-IT"/>
        </w:rPr>
        <w:t>si desidera di</w:t>
      </w:r>
      <w:r w:rsidRPr="004E59E2">
        <w:rPr>
          <w:rFonts w:ascii="Times New Roman" w:hAnsi="Times New Roman" w:cs="Times New Roman"/>
          <w:sz w:val="28"/>
          <w:szCs w:val="28"/>
          <w:lang w:val="it-IT"/>
        </w:rPr>
        <w:t xml:space="preserve"> fare un altro tentativo di dirigere verso questa perfezione come un oggetto ideale. </w:t>
      </w:r>
      <w:bookmarkStart w:id="4" w:name="_Hlk103773636"/>
      <w:r w:rsidRPr="004E59E2">
        <w:rPr>
          <w:rFonts w:ascii="Times New Roman" w:hAnsi="Times New Roman" w:cs="Times New Roman"/>
          <w:sz w:val="28"/>
          <w:szCs w:val="28"/>
          <w:lang w:val="it-IT"/>
        </w:rPr>
        <w:t>Anzi, nel periodo d</w:t>
      </w:r>
      <w:r w:rsidR="00FC5D8D" w:rsidRPr="004E59E2">
        <w:rPr>
          <w:rFonts w:ascii="Times New Roman" w:hAnsi="Times New Roman" w:cs="Times New Roman"/>
          <w:sz w:val="28"/>
          <w:szCs w:val="28"/>
          <w:lang w:val="it-IT"/>
        </w:rPr>
        <w:t>ell</w:t>
      </w:r>
      <w:r w:rsidRPr="004E59E2">
        <w:rPr>
          <w:rFonts w:ascii="Times New Roman" w:hAnsi="Times New Roman" w:cs="Times New Roman"/>
          <w:sz w:val="28"/>
          <w:szCs w:val="28"/>
          <w:lang w:val="it-IT"/>
        </w:rPr>
        <w:t xml:space="preserve">a </w:t>
      </w:r>
      <w:r w:rsidR="00864982" w:rsidRPr="004E59E2">
        <w:rPr>
          <w:rFonts w:ascii="Times New Roman" w:hAnsi="Times New Roman" w:cs="Times New Roman"/>
          <w:sz w:val="28"/>
          <w:szCs w:val="28"/>
          <w:lang w:val="it-IT"/>
        </w:rPr>
        <w:t>cosiddetta</w:t>
      </w:r>
      <w:r w:rsidRPr="004E59E2">
        <w:rPr>
          <w:rFonts w:ascii="Times New Roman" w:hAnsi="Times New Roman" w:cs="Times New Roman"/>
          <w:sz w:val="28"/>
          <w:szCs w:val="28"/>
          <w:lang w:val="it-IT"/>
        </w:rPr>
        <w:t xml:space="preserve"> </w:t>
      </w:r>
      <w:r w:rsidR="00FC5D8D"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esplosione dell’informazione</w:t>
      </w:r>
      <w:r w:rsidR="00FC5D8D" w:rsidRPr="004E59E2">
        <w:rPr>
          <w:rFonts w:ascii="Times New Roman" w:hAnsi="Times New Roman" w:cs="Times New Roman"/>
          <w:sz w:val="28"/>
          <w:szCs w:val="28"/>
          <w:lang w:val="it-IT"/>
        </w:rPr>
        <w:t>”</w:t>
      </w:r>
      <w:r w:rsidR="00082AE1"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un approccio teorico ragionevole potrebbe servire a controllare la qualità delle traduzioni sempre crescenti di numero di un testo qualsiasi indipendentemente dall’appartenenza linguistica e culturale sia dell’originale </w:t>
      </w:r>
      <w:r w:rsidR="00FC5D8D" w:rsidRPr="004E59E2">
        <w:rPr>
          <w:rFonts w:ascii="Times New Roman" w:hAnsi="Times New Roman" w:cs="Times New Roman"/>
          <w:sz w:val="28"/>
          <w:szCs w:val="28"/>
          <w:lang w:val="it-IT"/>
        </w:rPr>
        <w:t>sia</w:t>
      </w:r>
      <w:r w:rsidRPr="004E59E2">
        <w:rPr>
          <w:rFonts w:ascii="Times New Roman" w:hAnsi="Times New Roman" w:cs="Times New Roman"/>
          <w:sz w:val="28"/>
          <w:szCs w:val="28"/>
          <w:lang w:val="it-IT"/>
        </w:rPr>
        <w:t xml:space="preserve"> del traduttore. L’applicazione </w:t>
      </w:r>
      <w:r w:rsidR="008D42C9" w:rsidRPr="004E59E2">
        <w:rPr>
          <w:rFonts w:ascii="Times New Roman" w:hAnsi="Times New Roman" w:cs="Times New Roman"/>
          <w:sz w:val="28"/>
          <w:szCs w:val="28"/>
          <w:lang w:val="it-IT"/>
        </w:rPr>
        <w:t>della teoria potrebbe essere</w:t>
      </w:r>
      <w:r w:rsidRPr="004E59E2">
        <w:rPr>
          <w:rFonts w:ascii="Times New Roman" w:hAnsi="Times New Roman" w:cs="Times New Roman"/>
          <w:sz w:val="28"/>
          <w:szCs w:val="28"/>
          <w:lang w:val="it-IT"/>
        </w:rPr>
        <w:t xml:space="preserve"> pratica </w:t>
      </w:r>
      <w:r w:rsidR="008D42C9" w:rsidRPr="004E59E2">
        <w:rPr>
          <w:rFonts w:ascii="Times New Roman" w:hAnsi="Times New Roman" w:cs="Times New Roman"/>
          <w:sz w:val="28"/>
          <w:szCs w:val="28"/>
          <w:lang w:val="it-IT"/>
        </w:rPr>
        <w:t>che</w:t>
      </w:r>
      <w:r w:rsidRPr="004E59E2">
        <w:rPr>
          <w:rFonts w:ascii="Times New Roman" w:hAnsi="Times New Roman" w:cs="Times New Roman"/>
          <w:sz w:val="28"/>
          <w:szCs w:val="28"/>
          <w:lang w:val="it-IT"/>
        </w:rPr>
        <w:t xml:space="preserve"> è talmente evidente,</w:t>
      </w:r>
      <w:r w:rsidR="008D42C9" w:rsidRPr="004E59E2">
        <w:rPr>
          <w:rFonts w:ascii="Times New Roman" w:hAnsi="Times New Roman" w:cs="Times New Roman"/>
          <w:sz w:val="28"/>
          <w:szCs w:val="28"/>
          <w:lang w:val="it-IT"/>
        </w:rPr>
        <w:t xml:space="preserve"> utilizzata</w:t>
      </w:r>
      <w:r w:rsidRPr="004E59E2">
        <w:rPr>
          <w:rFonts w:ascii="Times New Roman" w:hAnsi="Times New Roman" w:cs="Times New Roman"/>
          <w:sz w:val="28"/>
          <w:szCs w:val="28"/>
          <w:lang w:val="it-IT"/>
        </w:rPr>
        <w:t xml:space="preserve"> nell’addestramento dei futuri traduttori e interpreti da fornire gli insegnanti con i criteri di valutazione possibilmente al massimo </w:t>
      </w:r>
      <w:r w:rsidR="00082AE1" w:rsidRPr="004E59E2">
        <w:rPr>
          <w:rFonts w:ascii="Times New Roman" w:hAnsi="Times New Roman" w:cs="Times New Roman"/>
          <w:sz w:val="28"/>
          <w:szCs w:val="28"/>
          <w:lang w:val="it-IT"/>
        </w:rPr>
        <w:t>d’</w:t>
      </w:r>
      <w:r w:rsidRPr="004E59E2">
        <w:rPr>
          <w:rFonts w:ascii="Times New Roman" w:hAnsi="Times New Roman" w:cs="Times New Roman"/>
          <w:sz w:val="28"/>
          <w:szCs w:val="28"/>
          <w:lang w:val="it-IT"/>
        </w:rPr>
        <w:t>oggettiv</w:t>
      </w:r>
      <w:r w:rsidR="00082AE1" w:rsidRPr="004E59E2">
        <w:rPr>
          <w:rFonts w:ascii="Times New Roman" w:hAnsi="Times New Roman" w:cs="Times New Roman"/>
          <w:sz w:val="28"/>
          <w:szCs w:val="28"/>
          <w:lang w:val="it-IT"/>
        </w:rPr>
        <w:t>ità</w:t>
      </w:r>
      <w:r w:rsidRPr="004E59E2">
        <w:rPr>
          <w:rFonts w:ascii="Times New Roman" w:hAnsi="Times New Roman" w:cs="Times New Roman"/>
          <w:sz w:val="28"/>
          <w:szCs w:val="28"/>
          <w:lang w:val="it-IT"/>
        </w:rPr>
        <w:t xml:space="preserve">, che gli studenti possano crescere come professionisti e conoscere dei parametri da autostimarsi nel processo traduttivo a essere più competitivi sul mercato contemporaneo. </w:t>
      </w:r>
      <w:bookmarkEnd w:id="4"/>
    </w:p>
    <w:p w14:paraId="2275D4C5" w14:textId="1D7194EE"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presente lavoro evidenzia </w:t>
      </w:r>
      <w:r w:rsidR="004277DC" w:rsidRPr="004E59E2">
        <w:rPr>
          <w:rFonts w:ascii="Times New Roman" w:hAnsi="Times New Roman" w:cs="Times New Roman"/>
          <w:sz w:val="28"/>
          <w:szCs w:val="28"/>
          <w:lang w:val="it-IT"/>
        </w:rPr>
        <w:t>l</w:t>
      </w:r>
      <w:r w:rsidR="008D42C9"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 xml:space="preserve"> base teorica delle traduzioni effettuate da Bruno Osimo e come obiettivo ha lo scopo di </w:t>
      </w:r>
      <w:r w:rsidR="00FC5D8D" w:rsidRPr="004E59E2">
        <w:rPr>
          <w:rFonts w:ascii="Times New Roman" w:hAnsi="Times New Roman" w:cs="Times New Roman"/>
          <w:sz w:val="28"/>
          <w:szCs w:val="28"/>
          <w:lang w:val="it-IT"/>
        </w:rPr>
        <w:t>descrivere</w:t>
      </w:r>
      <w:r w:rsidRPr="004E59E2">
        <w:rPr>
          <w:rFonts w:ascii="Times New Roman" w:hAnsi="Times New Roman" w:cs="Times New Roman"/>
          <w:sz w:val="28"/>
          <w:szCs w:val="28"/>
          <w:lang w:val="it-IT"/>
        </w:rPr>
        <w:t xml:space="preserve"> il suo approccio </w:t>
      </w:r>
      <w:r w:rsidR="004277DC" w:rsidRPr="004E59E2">
        <w:rPr>
          <w:rFonts w:ascii="Times New Roman" w:hAnsi="Times New Roman" w:cs="Times New Roman"/>
          <w:sz w:val="28"/>
          <w:szCs w:val="28"/>
          <w:lang w:val="it-IT"/>
        </w:rPr>
        <w:t xml:space="preserve">teorico e </w:t>
      </w:r>
      <w:r w:rsidRPr="004E59E2">
        <w:rPr>
          <w:rFonts w:ascii="Times New Roman" w:hAnsi="Times New Roman" w:cs="Times New Roman"/>
          <w:sz w:val="28"/>
          <w:szCs w:val="28"/>
          <w:lang w:val="it-IT"/>
        </w:rPr>
        <w:t>professionale.</w:t>
      </w:r>
    </w:p>
    <w:p w14:paraId="1D7054A6" w14:textId="7A73D7D8"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L’obiettivo della presente tesi può essere raggiunto tramite </w:t>
      </w:r>
      <w:r w:rsidR="008D42C9" w:rsidRPr="004E59E2">
        <w:rPr>
          <w:rFonts w:ascii="Times New Roman" w:hAnsi="Times New Roman" w:cs="Times New Roman"/>
          <w:sz w:val="28"/>
          <w:szCs w:val="28"/>
          <w:lang w:val="it-IT"/>
        </w:rPr>
        <w:t xml:space="preserve">i </w:t>
      </w:r>
      <w:r w:rsidRPr="004E59E2">
        <w:rPr>
          <w:rFonts w:ascii="Times New Roman" w:hAnsi="Times New Roman" w:cs="Times New Roman"/>
          <w:sz w:val="28"/>
          <w:szCs w:val="28"/>
          <w:lang w:val="it-IT"/>
        </w:rPr>
        <w:t xml:space="preserve">seguenti </w:t>
      </w:r>
      <w:r w:rsidR="00547949" w:rsidRPr="004E59E2">
        <w:rPr>
          <w:rFonts w:ascii="Times New Roman" w:hAnsi="Times New Roman" w:cs="Times New Roman"/>
          <w:sz w:val="28"/>
          <w:szCs w:val="28"/>
          <w:lang w:val="it-IT"/>
        </w:rPr>
        <w:t>modi: compiere</w:t>
      </w:r>
      <w:r w:rsidRPr="004E59E2">
        <w:rPr>
          <w:rFonts w:ascii="Times New Roman" w:hAnsi="Times New Roman" w:cs="Times New Roman"/>
          <w:sz w:val="28"/>
          <w:szCs w:val="28"/>
          <w:lang w:val="it-IT"/>
        </w:rPr>
        <w:t xml:space="preserve"> l’analisi degli studi di Bruno Osimo dedicati ai problemi del processo traduttivo, al raggiungimento della qualità di lavoro e al problema della sua valutazione riguardo testi tradotti; </w:t>
      </w:r>
      <w:r w:rsidR="00864982" w:rsidRPr="004E59E2">
        <w:rPr>
          <w:rFonts w:ascii="Times New Roman" w:hAnsi="Times New Roman" w:cs="Times New Roman"/>
          <w:sz w:val="28"/>
          <w:szCs w:val="28"/>
          <w:lang w:val="it-IT"/>
        </w:rPr>
        <w:t>evidenziarle</w:t>
      </w:r>
      <w:r w:rsidRPr="004E59E2">
        <w:rPr>
          <w:rFonts w:ascii="Times New Roman" w:hAnsi="Times New Roman" w:cs="Times New Roman"/>
          <w:sz w:val="28"/>
          <w:szCs w:val="28"/>
          <w:lang w:val="it-IT"/>
        </w:rPr>
        <w:t xml:space="preserve"> i criteri ragionevoli e coerenti per stimare la traduzione nell’abbinamento della lingua russa e italiana; analizzare le caratteristiche principali del materiale cioè il romanzo</w:t>
      </w:r>
      <w:r w:rsidR="0068291E">
        <w:rPr>
          <w:rFonts w:ascii="Times New Roman" w:hAnsi="Times New Roman" w:cs="Times New Roman"/>
          <w:sz w:val="28"/>
          <w:szCs w:val="28"/>
          <w:lang w:val="it-IT"/>
        </w:rPr>
        <w:t xml:space="preserve"> “Duello”</w:t>
      </w:r>
      <w:r w:rsidRPr="004E59E2">
        <w:rPr>
          <w:rFonts w:ascii="Times New Roman" w:hAnsi="Times New Roman" w:cs="Times New Roman"/>
          <w:sz w:val="28"/>
          <w:szCs w:val="28"/>
          <w:lang w:val="it-IT"/>
        </w:rPr>
        <w:t xml:space="preserve"> di </w:t>
      </w:r>
      <w:proofErr w:type="spellStart"/>
      <w:r w:rsidR="00864982" w:rsidRPr="004E59E2">
        <w:rPr>
          <w:rFonts w:ascii="Times New Roman" w:hAnsi="Times New Roman" w:cs="Times New Roman"/>
          <w:sz w:val="28"/>
          <w:szCs w:val="28"/>
          <w:lang w:val="it-IT"/>
        </w:rPr>
        <w:t>Čechov</w:t>
      </w:r>
      <w:proofErr w:type="spellEnd"/>
      <w:r w:rsidRPr="004E59E2">
        <w:rPr>
          <w:rFonts w:ascii="Times New Roman" w:hAnsi="Times New Roman" w:cs="Times New Roman"/>
          <w:sz w:val="28"/>
          <w:szCs w:val="28"/>
          <w:lang w:val="it-IT"/>
        </w:rPr>
        <w:t>; valutare la corrispondenza dell’approccio di Bruno Osimo ai metodi impiegati nel testo da lui tradotto considerando le diverse tecniche esaminate nel capitolo I; stabilire se il sistema teorico può essere utilizzata nel</w:t>
      </w:r>
      <w:r w:rsidR="00FC5D8D" w:rsidRPr="004E59E2">
        <w:rPr>
          <w:rFonts w:ascii="Times New Roman" w:hAnsi="Times New Roman" w:cs="Times New Roman"/>
          <w:sz w:val="28"/>
          <w:szCs w:val="28"/>
          <w:lang w:val="it-IT"/>
        </w:rPr>
        <w:t>la pratica quotidiana</w:t>
      </w:r>
      <w:r w:rsidRPr="004E59E2">
        <w:rPr>
          <w:rFonts w:ascii="Times New Roman" w:hAnsi="Times New Roman" w:cs="Times New Roman"/>
          <w:sz w:val="28"/>
          <w:szCs w:val="28"/>
          <w:lang w:val="it-IT"/>
        </w:rPr>
        <w:t>.</w:t>
      </w:r>
    </w:p>
    <w:p w14:paraId="796C17ED" w14:textId="7688153F"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base teorica di questa tesi è soprattutto un certo numero degli studi teorici di Bruno Osimo eseguiti e pubblicati nel corso degli ultimi vent’anni sui vari aspetti della traduzione come processo e risultato di lavoro. E inoltre è discussa una serie delle ricerche sulla teoria </w:t>
      </w:r>
      <w:r w:rsidR="00FC5D8D" w:rsidRPr="004E59E2">
        <w:rPr>
          <w:rFonts w:ascii="Times New Roman" w:hAnsi="Times New Roman" w:cs="Times New Roman"/>
          <w:sz w:val="28"/>
          <w:szCs w:val="28"/>
          <w:lang w:val="it-IT"/>
        </w:rPr>
        <w:t>degli scienziati d</w:t>
      </w:r>
      <w:r w:rsidR="009463A5" w:rsidRPr="004E59E2">
        <w:rPr>
          <w:rFonts w:ascii="Times New Roman" w:hAnsi="Times New Roman" w:cs="Times New Roman"/>
          <w:sz w:val="28"/>
          <w:szCs w:val="28"/>
          <w:lang w:val="it-IT"/>
        </w:rPr>
        <w:t>a</w:t>
      </w:r>
      <w:r w:rsidR="00FC5D8D" w:rsidRPr="004E59E2">
        <w:rPr>
          <w:rFonts w:ascii="Times New Roman" w:hAnsi="Times New Roman" w:cs="Times New Roman"/>
          <w:sz w:val="28"/>
          <w:szCs w:val="28"/>
          <w:lang w:val="it-IT"/>
        </w:rPr>
        <w:t>i vari paesi del mondo</w:t>
      </w:r>
      <w:r w:rsidR="00B2258C" w:rsidRPr="004E59E2">
        <w:rPr>
          <w:rFonts w:ascii="Times New Roman" w:hAnsi="Times New Roman" w:cs="Times New Roman"/>
          <w:sz w:val="28"/>
          <w:szCs w:val="28"/>
          <w:lang w:val="it-IT"/>
        </w:rPr>
        <w:t xml:space="preserve"> compresa Russia</w:t>
      </w:r>
      <w:r w:rsidRPr="004E59E2">
        <w:rPr>
          <w:rFonts w:ascii="Times New Roman" w:hAnsi="Times New Roman" w:cs="Times New Roman"/>
          <w:sz w:val="28"/>
          <w:szCs w:val="28"/>
          <w:lang w:val="it-IT"/>
        </w:rPr>
        <w:t>.</w:t>
      </w:r>
    </w:p>
    <w:p w14:paraId="42DEE512" w14:textId="77777777"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struttura di questa tesi è condizionata dall’obiettivo e dai compiti dello studio. La tesi è articolata in introduzione, due capitoli e conclusioni a ciascuno di essi, bibliografia e applicazione che contiene i testi usati per l’effettuazione di ricerca empirica ossia indagine. </w:t>
      </w:r>
    </w:p>
    <w:p w14:paraId="7C06B4AF" w14:textId="77777777"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L’introduzione racconta sul tema del presente studio e sulla definizione dell’oggetto, della materia, dell’obiettivo e dei compiti della ricerca.</w:t>
      </w:r>
    </w:p>
    <w:p w14:paraId="284E92EA" w14:textId="77777777"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 primo capitolo è fornita un’introduzione della problematica di traduzione dei testi narrativi attraverso una rassegna dei saggi di Bruno Osimo, e i basamenti della semiotica e la sua applicazione traduttiva.</w:t>
      </w:r>
    </w:p>
    <w:p w14:paraId="6966DFDD" w14:textId="14005A15"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 secondo capitolo si commenta</w:t>
      </w:r>
      <w:r w:rsidR="00FC5D8D" w:rsidRPr="004E59E2">
        <w:rPr>
          <w:rFonts w:ascii="Times New Roman" w:hAnsi="Times New Roman" w:cs="Times New Roman"/>
          <w:sz w:val="28"/>
          <w:szCs w:val="28"/>
          <w:lang w:val="it-IT"/>
        </w:rPr>
        <w:t>no</w:t>
      </w:r>
      <w:r w:rsidRPr="004E59E2">
        <w:rPr>
          <w:rFonts w:ascii="Times New Roman" w:hAnsi="Times New Roman" w:cs="Times New Roman"/>
          <w:sz w:val="28"/>
          <w:szCs w:val="28"/>
          <w:lang w:val="it-IT"/>
        </w:rPr>
        <w:t xml:space="preserve"> gli esempi della traduzione del romanzo </w:t>
      </w:r>
      <w:r w:rsidR="0068291E">
        <w:rPr>
          <w:rFonts w:ascii="Times New Roman" w:hAnsi="Times New Roman" w:cs="Times New Roman"/>
          <w:sz w:val="28"/>
          <w:szCs w:val="28"/>
          <w:lang w:val="it-IT"/>
        </w:rPr>
        <w:t>“Duello”</w:t>
      </w:r>
      <w:r w:rsidRPr="004E59E2">
        <w:rPr>
          <w:rFonts w:ascii="Times New Roman" w:hAnsi="Times New Roman" w:cs="Times New Roman"/>
          <w:sz w:val="28"/>
          <w:szCs w:val="28"/>
          <w:lang w:val="it-IT"/>
        </w:rPr>
        <w:t xml:space="preserve"> di Anton </w:t>
      </w:r>
      <w:proofErr w:type="spellStart"/>
      <w:r w:rsidR="00864982" w:rsidRPr="004E59E2">
        <w:rPr>
          <w:rFonts w:ascii="Times New Roman" w:hAnsi="Times New Roman" w:cs="Times New Roman"/>
          <w:sz w:val="28"/>
          <w:szCs w:val="28"/>
          <w:lang w:val="it-IT"/>
        </w:rPr>
        <w:t>Čechov</w:t>
      </w:r>
      <w:proofErr w:type="spellEnd"/>
      <w:r w:rsidRPr="004E59E2">
        <w:rPr>
          <w:rFonts w:ascii="Times New Roman" w:hAnsi="Times New Roman" w:cs="Times New Roman"/>
          <w:sz w:val="28"/>
          <w:szCs w:val="28"/>
          <w:lang w:val="it-IT"/>
        </w:rPr>
        <w:t xml:space="preserve"> eseguita da Bruno Osimo, esponendo gli elementi più rilevanti dell’indagine svolta.</w:t>
      </w:r>
    </w:p>
    <w:p w14:paraId="2AA71EB7" w14:textId="5DA418D5" w:rsidR="003C6CFD" w:rsidRPr="004E59E2" w:rsidRDefault="003C6CFD" w:rsidP="003C6C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La conclusione presenta gli esiti della ricerca effettuata per raggiungere l’obiettivo tramite la soluzione dei compiti esaminati nell’introduzione, e i risultati più rilevanti dello studio.</w:t>
      </w:r>
    </w:p>
    <w:p w14:paraId="33DCD311" w14:textId="77777777" w:rsidR="003C6CFD" w:rsidRPr="004E59E2" w:rsidRDefault="003C6CFD" w:rsidP="003C6CFD">
      <w:pPr>
        <w:pStyle w:val="1"/>
        <w:jc w:val="both"/>
        <w:rPr>
          <w:rFonts w:ascii="Times New Roman" w:hAnsi="Times New Roman" w:cs="Times New Roman"/>
          <w:b/>
          <w:sz w:val="28"/>
          <w:szCs w:val="28"/>
          <w:lang w:val="it-IT"/>
        </w:rPr>
      </w:pPr>
      <w:bookmarkStart w:id="5" w:name="_Toc41479823"/>
      <w:bookmarkStart w:id="6" w:name="_Toc41480220"/>
      <w:r w:rsidRPr="004E59E2">
        <w:rPr>
          <w:rFonts w:ascii="Times New Roman" w:hAnsi="Times New Roman" w:cs="Times New Roman"/>
          <w:b/>
          <w:color w:val="auto"/>
          <w:sz w:val="28"/>
          <w:szCs w:val="28"/>
          <w:lang w:val="it-IT"/>
        </w:rPr>
        <w:lastRenderedPageBreak/>
        <w:t xml:space="preserve">Capitolo I. </w:t>
      </w:r>
      <w:r w:rsidR="000E1317" w:rsidRPr="004E59E2">
        <w:rPr>
          <w:rFonts w:ascii="Times New Roman" w:hAnsi="Times New Roman" w:cs="Times New Roman"/>
          <w:b/>
          <w:color w:val="auto"/>
          <w:sz w:val="28"/>
          <w:szCs w:val="28"/>
          <w:lang w:val="it-IT"/>
        </w:rPr>
        <w:t>La concezione di Bruno Osimo su</w:t>
      </w:r>
      <w:r w:rsidRPr="004E59E2">
        <w:rPr>
          <w:rFonts w:ascii="Times New Roman" w:hAnsi="Times New Roman" w:cs="Times New Roman"/>
          <w:b/>
          <w:color w:val="auto"/>
          <w:sz w:val="28"/>
          <w:szCs w:val="28"/>
          <w:lang w:val="it-IT"/>
        </w:rPr>
        <w:t>lla traduzione dei testi narrativi</w:t>
      </w:r>
      <w:bookmarkEnd w:id="5"/>
      <w:bookmarkEnd w:id="6"/>
    </w:p>
    <w:p w14:paraId="3999F38A" w14:textId="6E6EE3E0" w:rsidR="00724F14" w:rsidRPr="004E59E2" w:rsidRDefault="00724F14" w:rsidP="003C6CFD">
      <w:pPr>
        <w:pStyle w:val="2"/>
        <w:jc w:val="both"/>
        <w:rPr>
          <w:rStyle w:val="ac"/>
          <w:rFonts w:ascii="Times New Roman" w:hAnsi="Times New Roman" w:cs="Times New Roman"/>
          <w:b/>
          <w:color w:val="auto"/>
          <w:sz w:val="28"/>
          <w:szCs w:val="28"/>
          <w:lang w:val="it-IT"/>
        </w:rPr>
      </w:pPr>
      <w:bookmarkStart w:id="7" w:name="_Toc41480221"/>
      <w:r w:rsidRPr="004E59E2">
        <w:rPr>
          <w:rStyle w:val="ac"/>
          <w:rFonts w:ascii="Times New Roman" w:hAnsi="Times New Roman" w:cs="Times New Roman"/>
          <w:b/>
          <w:color w:val="auto"/>
          <w:sz w:val="28"/>
          <w:szCs w:val="28"/>
          <w:lang w:val="it-IT"/>
        </w:rPr>
        <w:t xml:space="preserve">§1. </w:t>
      </w:r>
      <w:r w:rsidR="008472F1" w:rsidRPr="004E59E2">
        <w:rPr>
          <w:rStyle w:val="ac"/>
          <w:rFonts w:ascii="Times New Roman" w:hAnsi="Times New Roman" w:cs="Times New Roman"/>
          <w:b/>
          <w:color w:val="auto"/>
          <w:sz w:val="28"/>
          <w:szCs w:val="28"/>
          <w:lang w:val="it-IT"/>
        </w:rPr>
        <w:t>Rassegna della teoria di traduzione di Bruno Osimo</w:t>
      </w:r>
    </w:p>
    <w:p w14:paraId="6480032B" w14:textId="110DEF8B" w:rsidR="00AA28B2" w:rsidRPr="004E59E2" w:rsidRDefault="00AA28B2" w:rsidP="008472F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Lo studioso russo-americano Roman </w:t>
      </w:r>
      <w:r w:rsidR="0009208A" w:rsidRPr="004E59E2">
        <w:rPr>
          <w:rFonts w:ascii="Times New Roman" w:hAnsi="Times New Roman" w:cs="Times New Roman"/>
          <w:sz w:val="28"/>
          <w:szCs w:val="28"/>
          <w:lang w:val="it-IT"/>
        </w:rPr>
        <w:t>Jakobson</w:t>
      </w:r>
      <w:r w:rsidRPr="004E59E2">
        <w:rPr>
          <w:rFonts w:ascii="Times New Roman" w:hAnsi="Times New Roman" w:cs="Times New Roman"/>
          <w:sz w:val="28"/>
          <w:szCs w:val="28"/>
          <w:lang w:val="it-IT"/>
        </w:rPr>
        <w:t xml:space="preserve"> </w:t>
      </w:r>
      <w:r w:rsidR="006E7183" w:rsidRPr="004E59E2">
        <w:rPr>
          <w:rFonts w:ascii="Times New Roman" w:hAnsi="Times New Roman" w:cs="Times New Roman"/>
          <w:sz w:val="28"/>
          <w:szCs w:val="28"/>
          <w:lang w:val="it-IT"/>
        </w:rPr>
        <w:t>termina</w:t>
      </w:r>
      <w:r w:rsidRPr="004E59E2">
        <w:rPr>
          <w:rFonts w:ascii="Times New Roman" w:hAnsi="Times New Roman" w:cs="Times New Roman"/>
          <w:sz w:val="28"/>
          <w:szCs w:val="28"/>
          <w:lang w:val="it-IT"/>
        </w:rPr>
        <w:t xml:space="preserve"> il suo </w:t>
      </w:r>
      <w:r w:rsidR="003746A4" w:rsidRPr="004E59E2">
        <w:rPr>
          <w:rFonts w:ascii="Times New Roman" w:hAnsi="Times New Roman" w:cs="Times New Roman"/>
          <w:sz w:val="28"/>
          <w:szCs w:val="28"/>
          <w:lang w:val="it-IT"/>
        </w:rPr>
        <w:t xml:space="preserve">famosissimo </w:t>
      </w:r>
      <w:r w:rsidRPr="004E59E2">
        <w:rPr>
          <w:rFonts w:ascii="Times New Roman" w:hAnsi="Times New Roman" w:cs="Times New Roman"/>
          <w:sz w:val="28"/>
          <w:szCs w:val="28"/>
          <w:lang w:val="it-IT"/>
        </w:rPr>
        <w:t>saggio</w:t>
      </w:r>
      <w:r w:rsidR="00D4493C" w:rsidRPr="004E59E2">
        <w:rPr>
          <w:rFonts w:ascii="Times New Roman" w:hAnsi="Times New Roman" w:cs="Times New Roman"/>
          <w:sz w:val="28"/>
          <w:szCs w:val="28"/>
          <w:lang w:val="it-IT"/>
        </w:rPr>
        <w:t xml:space="preserve"> “Aspetti linguistici della traduzione”</w:t>
      </w:r>
      <w:r w:rsidR="0087517D"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con un’osservazione</w:t>
      </w:r>
      <w:r w:rsidR="006003F6" w:rsidRPr="004E59E2">
        <w:rPr>
          <w:rFonts w:ascii="Times New Roman" w:hAnsi="Times New Roman" w:cs="Times New Roman"/>
          <w:sz w:val="28"/>
          <w:szCs w:val="28"/>
          <w:lang w:val="it-IT"/>
        </w:rPr>
        <w:t xml:space="preserve"> acuta, dicendo che s</w:t>
      </w:r>
      <w:r w:rsidRPr="004E59E2">
        <w:rPr>
          <w:rFonts w:ascii="Times New Roman" w:hAnsi="Times New Roman" w:cs="Times New Roman"/>
          <w:sz w:val="28"/>
          <w:szCs w:val="28"/>
          <w:lang w:val="it-IT"/>
        </w:rPr>
        <w:t xml:space="preserve">e si dovesse tradurre in inglese il detto tradizionale italiano “traduttore, traditore” con “the </w:t>
      </w:r>
      <w:proofErr w:type="spellStart"/>
      <w:r w:rsidRPr="004E59E2">
        <w:rPr>
          <w:rFonts w:ascii="Times New Roman" w:hAnsi="Times New Roman" w:cs="Times New Roman"/>
          <w:sz w:val="28"/>
          <w:szCs w:val="28"/>
          <w:lang w:val="it-IT"/>
        </w:rPr>
        <w:t>translator</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is</w:t>
      </w:r>
      <w:proofErr w:type="spellEnd"/>
      <w:r w:rsidRPr="004E59E2">
        <w:rPr>
          <w:rFonts w:ascii="Times New Roman" w:hAnsi="Times New Roman" w:cs="Times New Roman"/>
          <w:sz w:val="28"/>
          <w:szCs w:val="28"/>
          <w:lang w:val="it-IT"/>
        </w:rPr>
        <w:t xml:space="preserve"> a </w:t>
      </w:r>
      <w:proofErr w:type="spellStart"/>
      <w:r w:rsidRPr="004E59E2">
        <w:rPr>
          <w:rFonts w:ascii="Times New Roman" w:hAnsi="Times New Roman" w:cs="Times New Roman"/>
          <w:sz w:val="28"/>
          <w:szCs w:val="28"/>
          <w:lang w:val="it-IT"/>
        </w:rPr>
        <w:t>traitor</w:t>
      </w:r>
      <w:proofErr w:type="spellEnd"/>
      <w:r w:rsidRPr="004E59E2">
        <w:rPr>
          <w:rFonts w:ascii="Times New Roman" w:hAnsi="Times New Roman" w:cs="Times New Roman"/>
          <w:sz w:val="28"/>
          <w:szCs w:val="28"/>
          <w:lang w:val="it-IT"/>
        </w:rPr>
        <w:t xml:space="preserve">”, si toglierebbe all’epigramma il suo valore paronomastico. Di qui </w:t>
      </w:r>
      <w:r w:rsidR="0087517D" w:rsidRPr="004E59E2">
        <w:rPr>
          <w:rFonts w:ascii="Times New Roman" w:hAnsi="Times New Roman" w:cs="Times New Roman"/>
          <w:sz w:val="28"/>
          <w:szCs w:val="28"/>
          <w:lang w:val="it-IT"/>
        </w:rPr>
        <w:t xml:space="preserve">nasce </w:t>
      </w:r>
      <w:r w:rsidRPr="004E59E2">
        <w:rPr>
          <w:rFonts w:ascii="Times New Roman" w:hAnsi="Times New Roman" w:cs="Times New Roman"/>
          <w:sz w:val="28"/>
          <w:szCs w:val="28"/>
          <w:lang w:val="it-IT"/>
        </w:rPr>
        <w:t>un’attitudine conoscitiva che ci obbligherebbe a svolgere quest’aforisma in una proposizione più esplicita, e a rispondere queste domande: traduttore di quali messaggi? traditore di quali valori?</w:t>
      </w:r>
      <w:r w:rsidRPr="004E59E2">
        <w:rPr>
          <w:rStyle w:val="a7"/>
          <w:rFonts w:ascii="Times New Roman" w:hAnsi="Times New Roman" w:cs="Times New Roman"/>
          <w:sz w:val="28"/>
          <w:szCs w:val="28"/>
          <w:lang w:val="it-IT"/>
        </w:rPr>
        <w:footnoteReference w:id="1"/>
      </w:r>
      <w:r w:rsidR="004579A4" w:rsidRPr="004E59E2">
        <w:rPr>
          <w:rFonts w:ascii="Times New Roman" w:hAnsi="Times New Roman" w:cs="Times New Roman"/>
          <w:sz w:val="28"/>
          <w:szCs w:val="28"/>
          <w:lang w:val="it-IT"/>
        </w:rPr>
        <w:t xml:space="preserve"> Così è descritto uno</w:t>
      </w:r>
      <w:r w:rsidR="006003F6" w:rsidRPr="004E59E2">
        <w:rPr>
          <w:rFonts w:ascii="Times New Roman" w:hAnsi="Times New Roman" w:cs="Times New Roman"/>
          <w:sz w:val="28"/>
          <w:szCs w:val="28"/>
          <w:lang w:val="it-IT"/>
        </w:rPr>
        <w:t xml:space="preserve"> dei problemi centrali della scienza della tr</w:t>
      </w:r>
      <w:r w:rsidR="0087517D" w:rsidRPr="004E59E2">
        <w:rPr>
          <w:rFonts w:ascii="Times New Roman" w:hAnsi="Times New Roman" w:cs="Times New Roman"/>
          <w:sz w:val="28"/>
          <w:szCs w:val="28"/>
          <w:lang w:val="it-IT"/>
        </w:rPr>
        <w:t>a</w:t>
      </w:r>
      <w:r w:rsidR="006003F6" w:rsidRPr="004E59E2">
        <w:rPr>
          <w:rFonts w:ascii="Times New Roman" w:hAnsi="Times New Roman" w:cs="Times New Roman"/>
          <w:sz w:val="28"/>
          <w:szCs w:val="28"/>
          <w:lang w:val="it-IT"/>
        </w:rPr>
        <w:t xml:space="preserve">duzione, </w:t>
      </w:r>
      <w:r w:rsidR="004579A4" w:rsidRPr="004E59E2">
        <w:rPr>
          <w:rFonts w:ascii="Times New Roman" w:hAnsi="Times New Roman" w:cs="Times New Roman"/>
          <w:sz w:val="28"/>
          <w:szCs w:val="28"/>
          <w:lang w:val="it-IT"/>
        </w:rPr>
        <w:t xml:space="preserve">cioè </w:t>
      </w:r>
      <w:r w:rsidR="006003F6" w:rsidRPr="004E59E2">
        <w:rPr>
          <w:rFonts w:ascii="Times New Roman" w:hAnsi="Times New Roman" w:cs="Times New Roman"/>
          <w:sz w:val="28"/>
          <w:szCs w:val="28"/>
          <w:lang w:val="it-IT"/>
        </w:rPr>
        <w:t>la questione di traducibilità.</w:t>
      </w:r>
    </w:p>
    <w:p w14:paraId="6220D018" w14:textId="254DEABA" w:rsidR="000E434D" w:rsidRPr="004E59E2" w:rsidRDefault="00AA28B2" w:rsidP="008472F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 </w:t>
      </w:r>
      <w:r w:rsidR="008472F1" w:rsidRPr="004E59E2">
        <w:rPr>
          <w:rFonts w:ascii="Times New Roman" w:hAnsi="Times New Roman" w:cs="Times New Roman"/>
          <w:sz w:val="28"/>
          <w:szCs w:val="28"/>
          <w:lang w:val="it-IT"/>
        </w:rPr>
        <w:t>Prima di procedere alla rassegna d</w:t>
      </w:r>
      <w:r w:rsidR="00224670" w:rsidRPr="004E59E2">
        <w:rPr>
          <w:rFonts w:ascii="Times New Roman" w:hAnsi="Times New Roman" w:cs="Times New Roman"/>
          <w:sz w:val="28"/>
          <w:szCs w:val="28"/>
          <w:lang w:val="it-IT"/>
        </w:rPr>
        <w:t>ella teoria di</w:t>
      </w:r>
      <w:r w:rsidR="008472F1" w:rsidRPr="004E59E2">
        <w:rPr>
          <w:rFonts w:ascii="Times New Roman" w:hAnsi="Times New Roman" w:cs="Times New Roman"/>
          <w:sz w:val="28"/>
          <w:szCs w:val="28"/>
          <w:lang w:val="it-IT"/>
        </w:rPr>
        <w:t xml:space="preserve"> B. Osimo, vorremmo notare un fatto importante parlando di traduzione e traduttologia in </w:t>
      </w:r>
      <w:r w:rsidR="004E5FAB" w:rsidRPr="004E59E2">
        <w:rPr>
          <w:rFonts w:ascii="Times New Roman" w:hAnsi="Times New Roman" w:cs="Times New Roman"/>
          <w:sz w:val="28"/>
          <w:szCs w:val="28"/>
          <w:lang w:val="it-IT"/>
        </w:rPr>
        <w:t>It</w:t>
      </w:r>
      <w:r w:rsidR="004E5FAB">
        <w:rPr>
          <w:rFonts w:ascii="Times New Roman" w:hAnsi="Times New Roman" w:cs="Times New Roman"/>
          <w:sz w:val="28"/>
          <w:szCs w:val="28"/>
          <w:lang w:val="it-IT"/>
        </w:rPr>
        <w:t>a</w:t>
      </w:r>
      <w:r w:rsidR="004E5FAB" w:rsidRPr="004E59E2">
        <w:rPr>
          <w:rFonts w:ascii="Times New Roman" w:hAnsi="Times New Roman" w:cs="Times New Roman"/>
          <w:sz w:val="28"/>
          <w:szCs w:val="28"/>
          <w:lang w:val="it-IT"/>
        </w:rPr>
        <w:t>lia</w:t>
      </w:r>
      <w:r w:rsidR="008472F1" w:rsidRPr="004E59E2">
        <w:rPr>
          <w:rFonts w:ascii="Times New Roman" w:hAnsi="Times New Roman" w:cs="Times New Roman"/>
          <w:sz w:val="28"/>
          <w:szCs w:val="28"/>
          <w:lang w:val="it-IT"/>
        </w:rPr>
        <w:t xml:space="preserve">. Quanto accenna L. Salmon, </w:t>
      </w:r>
      <w:r w:rsidR="0022118B" w:rsidRPr="004E59E2">
        <w:rPr>
          <w:rFonts w:ascii="Times New Roman" w:hAnsi="Times New Roman" w:cs="Times New Roman"/>
          <w:sz w:val="28"/>
          <w:szCs w:val="28"/>
          <w:lang w:val="it-IT"/>
        </w:rPr>
        <w:t xml:space="preserve">è stato Enrico Arcaini chi </w:t>
      </w:r>
      <w:r w:rsidR="008472F1" w:rsidRPr="004E59E2">
        <w:rPr>
          <w:rFonts w:ascii="Times New Roman" w:hAnsi="Times New Roman" w:cs="Times New Roman"/>
          <w:sz w:val="28"/>
          <w:szCs w:val="28"/>
          <w:lang w:val="it-IT"/>
        </w:rPr>
        <w:t xml:space="preserve">nel 1991 con il volume “Analisi linguistica e traduzione” </w:t>
      </w:r>
      <w:r w:rsidR="00224670" w:rsidRPr="004E59E2">
        <w:rPr>
          <w:rFonts w:ascii="Times New Roman" w:hAnsi="Times New Roman" w:cs="Times New Roman"/>
          <w:sz w:val="28"/>
          <w:szCs w:val="28"/>
          <w:lang w:val="it-IT"/>
        </w:rPr>
        <w:t xml:space="preserve">chi </w:t>
      </w:r>
      <w:r w:rsidR="008472F1" w:rsidRPr="004E59E2">
        <w:rPr>
          <w:rFonts w:ascii="Times New Roman" w:hAnsi="Times New Roman" w:cs="Times New Roman"/>
          <w:sz w:val="28"/>
          <w:szCs w:val="28"/>
          <w:lang w:val="it-IT"/>
        </w:rPr>
        <w:t>forniva il più rigoroso contributo allo sviluppo delle ricerche traduttologiche in Italia, dove la traduttologia linguistica era stata tradizionalmente surclassata da innumerevoli studi sulla traduzione letteraria in chiave filosofica o culturologico-descrittiva e, in campo linguistico, dalle ricerche computazionali e terminologiche.</w:t>
      </w:r>
      <w:r w:rsidR="000E434D" w:rsidRPr="004E59E2">
        <w:rPr>
          <w:rStyle w:val="a7"/>
          <w:rFonts w:ascii="Times New Roman" w:hAnsi="Times New Roman" w:cs="Times New Roman"/>
          <w:sz w:val="28"/>
          <w:szCs w:val="28"/>
          <w:lang w:val="it-IT"/>
        </w:rPr>
        <w:footnoteReference w:id="2"/>
      </w:r>
      <w:r w:rsidR="008472F1" w:rsidRPr="004E59E2">
        <w:rPr>
          <w:rFonts w:ascii="Times New Roman" w:hAnsi="Times New Roman" w:cs="Times New Roman"/>
          <w:sz w:val="28"/>
          <w:szCs w:val="28"/>
          <w:lang w:val="it-IT"/>
        </w:rPr>
        <w:t xml:space="preserve"> </w:t>
      </w:r>
      <w:r w:rsidR="00224670" w:rsidRPr="004E59E2">
        <w:rPr>
          <w:rFonts w:ascii="Times New Roman" w:hAnsi="Times New Roman" w:cs="Times New Roman"/>
          <w:sz w:val="28"/>
          <w:szCs w:val="28"/>
          <w:lang w:val="it-IT"/>
        </w:rPr>
        <w:t>La situazione tale</w:t>
      </w:r>
      <w:r w:rsidR="0007236B" w:rsidRPr="004E59E2">
        <w:rPr>
          <w:rFonts w:ascii="Times New Roman" w:hAnsi="Times New Roman" w:cs="Times New Roman"/>
          <w:sz w:val="28"/>
          <w:szCs w:val="28"/>
          <w:lang w:val="it-IT"/>
        </w:rPr>
        <w:t xml:space="preserve"> magari</w:t>
      </w:r>
      <w:r w:rsidR="00224670" w:rsidRPr="004E59E2">
        <w:rPr>
          <w:rFonts w:ascii="Times New Roman" w:hAnsi="Times New Roman" w:cs="Times New Roman"/>
          <w:sz w:val="28"/>
          <w:szCs w:val="28"/>
          <w:lang w:val="it-IT"/>
        </w:rPr>
        <w:t xml:space="preserve"> non sembra</w:t>
      </w:r>
      <w:r w:rsidR="0007236B" w:rsidRPr="004E59E2">
        <w:rPr>
          <w:rFonts w:ascii="Times New Roman" w:hAnsi="Times New Roman" w:cs="Times New Roman"/>
          <w:sz w:val="28"/>
          <w:szCs w:val="28"/>
          <w:lang w:val="it-IT"/>
        </w:rPr>
        <w:t>sse</w:t>
      </w:r>
      <w:r w:rsidR="00224670" w:rsidRPr="004E59E2">
        <w:rPr>
          <w:rFonts w:ascii="Times New Roman" w:hAnsi="Times New Roman" w:cs="Times New Roman"/>
          <w:sz w:val="28"/>
          <w:szCs w:val="28"/>
          <w:lang w:val="it-IT"/>
        </w:rPr>
        <w:t xml:space="preserve"> favorevole a far nascere </w:t>
      </w:r>
      <w:r w:rsidR="00F413CF" w:rsidRPr="004E59E2">
        <w:rPr>
          <w:rFonts w:ascii="Times New Roman" w:hAnsi="Times New Roman" w:cs="Times New Roman"/>
          <w:sz w:val="28"/>
          <w:szCs w:val="28"/>
          <w:lang w:val="it-IT"/>
        </w:rPr>
        <w:t xml:space="preserve">e sviluppare </w:t>
      </w:r>
      <w:r w:rsidR="00224670" w:rsidRPr="004E59E2">
        <w:rPr>
          <w:rFonts w:ascii="Times New Roman" w:hAnsi="Times New Roman" w:cs="Times New Roman"/>
          <w:sz w:val="28"/>
          <w:szCs w:val="28"/>
          <w:lang w:val="it-IT"/>
        </w:rPr>
        <w:t xml:space="preserve">una </w:t>
      </w:r>
      <w:r w:rsidR="0087517D" w:rsidRPr="004E59E2">
        <w:rPr>
          <w:rFonts w:ascii="Times New Roman" w:hAnsi="Times New Roman" w:cs="Times New Roman"/>
          <w:sz w:val="28"/>
          <w:szCs w:val="28"/>
          <w:lang w:val="it-IT"/>
        </w:rPr>
        <w:t xml:space="preserve">concezione della traduzione </w:t>
      </w:r>
      <w:r w:rsidR="00F413CF" w:rsidRPr="004E59E2">
        <w:rPr>
          <w:rFonts w:ascii="Times New Roman" w:hAnsi="Times New Roman" w:cs="Times New Roman"/>
          <w:sz w:val="28"/>
          <w:szCs w:val="28"/>
          <w:lang w:val="it-IT"/>
        </w:rPr>
        <w:t>in Italia</w:t>
      </w:r>
      <w:r w:rsidR="00C33B2D" w:rsidRPr="004E59E2">
        <w:rPr>
          <w:rFonts w:ascii="Times New Roman" w:hAnsi="Times New Roman" w:cs="Times New Roman"/>
          <w:sz w:val="28"/>
          <w:szCs w:val="28"/>
          <w:lang w:val="it-IT"/>
        </w:rPr>
        <w:t>.</w:t>
      </w:r>
    </w:p>
    <w:p w14:paraId="1FDC1631" w14:textId="56C6233C" w:rsidR="008472F1" w:rsidRPr="004E59E2" w:rsidRDefault="0022118B" w:rsidP="000E434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Non abbiamo il</w:t>
      </w:r>
      <w:r w:rsidR="008472F1" w:rsidRPr="004E59E2">
        <w:rPr>
          <w:rFonts w:ascii="Times New Roman" w:hAnsi="Times New Roman" w:cs="Times New Roman"/>
          <w:sz w:val="28"/>
          <w:szCs w:val="28"/>
          <w:lang w:val="it-IT"/>
        </w:rPr>
        <w:t xml:space="preserve"> compito di </w:t>
      </w:r>
      <w:r w:rsidR="005B4F4F" w:rsidRPr="004E59E2">
        <w:rPr>
          <w:rFonts w:ascii="Times New Roman" w:hAnsi="Times New Roman" w:cs="Times New Roman"/>
          <w:sz w:val="28"/>
          <w:szCs w:val="28"/>
          <w:lang w:val="it-IT"/>
        </w:rPr>
        <w:t xml:space="preserve">dare </w:t>
      </w:r>
      <w:r w:rsidR="000E434D" w:rsidRPr="004E59E2">
        <w:rPr>
          <w:rFonts w:ascii="Times New Roman" w:hAnsi="Times New Roman" w:cs="Times New Roman"/>
          <w:sz w:val="28"/>
          <w:szCs w:val="28"/>
          <w:lang w:val="it-IT"/>
        </w:rPr>
        <w:t>un</w:t>
      </w:r>
      <w:r w:rsidR="005B4F4F" w:rsidRPr="004E59E2">
        <w:rPr>
          <w:rFonts w:ascii="Times New Roman" w:hAnsi="Times New Roman" w:cs="Times New Roman"/>
          <w:sz w:val="28"/>
          <w:szCs w:val="28"/>
          <w:lang w:val="it-IT"/>
        </w:rPr>
        <w:t xml:space="preserve"> panorama esaustiv</w:t>
      </w:r>
      <w:r w:rsidR="000E434D" w:rsidRPr="004E59E2">
        <w:rPr>
          <w:rFonts w:ascii="Times New Roman" w:hAnsi="Times New Roman" w:cs="Times New Roman"/>
          <w:sz w:val="28"/>
          <w:szCs w:val="28"/>
          <w:lang w:val="it-IT"/>
        </w:rPr>
        <w:t>o</w:t>
      </w:r>
      <w:r w:rsidR="005B4F4F" w:rsidRPr="004E59E2">
        <w:rPr>
          <w:rFonts w:ascii="Times New Roman" w:hAnsi="Times New Roman" w:cs="Times New Roman"/>
          <w:sz w:val="28"/>
          <w:szCs w:val="28"/>
          <w:lang w:val="it-IT"/>
        </w:rPr>
        <w:t xml:space="preserve"> della storia di</w:t>
      </w:r>
      <w:r w:rsidR="008472F1" w:rsidRPr="004E59E2">
        <w:rPr>
          <w:rFonts w:ascii="Times New Roman" w:hAnsi="Times New Roman" w:cs="Times New Roman"/>
          <w:sz w:val="28"/>
          <w:szCs w:val="28"/>
          <w:lang w:val="it-IT"/>
        </w:rPr>
        <w:t xml:space="preserve"> traduttologia</w:t>
      </w:r>
      <w:r w:rsidR="005B4F4F" w:rsidRPr="004E59E2">
        <w:rPr>
          <w:rFonts w:ascii="Times New Roman" w:hAnsi="Times New Roman" w:cs="Times New Roman"/>
          <w:sz w:val="28"/>
          <w:szCs w:val="28"/>
          <w:lang w:val="it-IT"/>
        </w:rPr>
        <w:t xml:space="preserve"> italiana ma vorremmo </w:t>
      </w:r>
      <w:r w:rsidR="000E434D" w:rsidRPr="004E59E2">
        <w:rPr>
          <w:rFonts w:ascii="Times New Roman" w:hAnsi="Times New Roman" w:cs="Times New Roman"/>
          <w:sz w:val="28"/>
          <w:szCs w:val="28"/>
          <w:lang w:val="it-IT"/>
        </w:rPr>
        <w:t>rilevare che</w:t>
      </w:r>
      <w:r w:rsidR="005B4F4F" w:rsidRPr="004E59E2">
        <w:rPr>
          <w:rFonts w:ascii="Times New Roman" w:hAnsi="Times New Roman" w:cs="Times New Roman"/>
          <w:sz w:val="28"/>
          <w:szCs w:val="28"/>
          <w:lang w:val="it-IT"/>
        </w:rPr>
        <w:t xml:space="preserve"> le opere di B. Osimo </w:t>
      </w:r>
      <w:r w:rsidR="000E434D" w:rsidRPr="004E59E2">
        <w:rPr>
          <w:rFonts w:ascii="Times New Roman" w:hAnsi="Times New Roman" w:cs="Times New Roman"/>
          <w:sz w:val="28"/>
          <w:szCs w:val="28"/>
          <w:lang w:val="it-IT"/>
        </w:rPr>
        <w:t>si</w:t>
      </w:r>
      <w:r w:rsidR="00C33B2D" w:rsidRPr="004E59E2">
        <w:rPr>
          <w:rFonts w:ascii="Times New Roman" w:hAnsi="Times New Roman" w:cs="Times New Roman"/>
          <w:sz w:val="28"/>
          <w:szCs w:val="28"/>
          <w:lang w:val="it-IT"/>
        </w:rPr>
        <w:t>ano</w:t>
      </w:r>
      <w:r w:rsidR="000E434D" w:rsidRPr="004E59E2">
        <w:rPr>
          <w:rFonts w:ascii="Times New Roman" w:hAnsi="Times New Roman" w:cs="Times New Roman"/>
          <w:sz w:val="28"/>
          <w:szCs w:val="28"/>
          <w:lang w:val="it-IT"/>
        </w:rPr>
        <w:t xml:space="preserve"> </w:t>
      </w:r>
      <w:r w:rsidR="00C33B2D" w:rsidRPr="004E59E2">
        <w:rPr>
          <w:rFonts w:ascii="Times New Roman" w:hAnsi="Times New Roman" w:cs="Times New Roman"/>
          <w:sz w:val="28"/>
          <w:szCs w:val="28"/>
          <w:lang w:val="it-IT"/>
        </w:rPr>
        <w:t>notevoli</w:t>
      </w:r>
      <w:r w:rsidR="000E434D" w:rsidRPr="004E59E2">
        <w:rPr>
          <w:rFonts w:ascii="Times New Roman" w:hAnsi="Times New Roman" w:cs="Times New Roman"/>
          <w:sz w:val="28"/>
          <w:szCs w:val="28"/>
          <w:lang w:val="it-IT"/>
        </w:rPr>
        <w:t xml:space="preserve"> nelle realtà italiane</w:t>
      </w:r>
      <w:r w:rsidR="008472F1" w:rsidRPr="004E59E2">
        <w:rPr>
          <w:rFonts w:ascii="Times New Roman" w:hAnsi="Times New Roman" w:cs="Times New Roman"/>
          <w:sz w:val="28"/>
          <w:szCs w:val="28"/>
          <w:lang w:val="it-IT"/>
        </w:rPr>
        <w:t>.</w:t>
      </w:r>
      <w:r w:rsidR="000E434D" w:rsidRPr="004E59E2">
        <w:rPr>
          <w:rFonts w:ascii="Times New Roman" w:hAnsi="Times New Roman" w:cs="Times New Roman"/>
          <w:sz w:val="28"/>
          <w:szCs w:val="28"/>
          <w:lang w:val="it-IT"/>
        </w:rPr>
        <w:t xml:space="preserve"> Come spiega il ricercatore, per quanto riguarda gli studi </w:t>
      </w:r>
      <w:r w:rsidR="004B0E52" w:rsidRPr="004E59E2">
        <w:rPr>
          <w:rFonts w:ascii="Times New Roman" w:hAnsi="Times New Roman" w:cs="Times New Roman"/>
          <w:sz w:val="28"/>
          <w:szCs w:val="28"/>
          <w:lang w:val="it-IT"/>
        </w:rPr>
        <w:t>sulla traduzione in Italia, le ricerche italiane sono</w:t>
      </w:r>
      <w:r w:rsidR="000E434D" w:rsidRPr="004E59E2">
        <w:rPr>
          <w:rFonts w:ascii="Times New Roman" w:hAnsi="Times New Roman" w:cs="Times New Roman"/>
          <w:sz w:val="28"/>
          <w:szCs w:val="28"/>
          <w:lang w:val="it-IT"/>
        </w:rPr>
        <w:t xml:space="preserve"> abbastanza </w:t>
      </w:r>
      <w:r w:rsidR="004B0E52" w:rsidRPr="004E59E2">
        <w:rPr>
          <w:rFonts w:ascii="Times New Roman" w:hAnsi="Times New Roman" w:cs="Times New Roman"/>
          <w:sz w:val="28"/>
          <w:szCs w:val="28"/>
          <w:lang w:val="it-IT"/>
        </w:rPr>
        <w:t>arretrate</w:t>
      </w:r>
      <w:r w:rsidR="000E434D" w:rsidRPr="004E59E2">
        <w:rPr>
          <w:rFonts w:ascii="Times New Roman" w:hAnsi="Times New Roman" w:cs="Times New Roman"/>
          <w:sz w:val="28"/>
          <w:szCs w:val="28"/>
          <w:lang w:val="it-IT"/>
        </w:rPr>
        <w:t xml:space="preserve"> rispetto ad altri paesi europei, anche se è tutta l’Europa occidentale che sconta un’arretratezza rispetto, da un lato, alla scuola semiotica estone e slava, e, dall’altro, rispetto all’insegnamento fondamentale dello statunitense Charles Sanders Peirce.</w:t>
      </w:r>
      <w:r w:rsidR="000E434D" w:rsidRPr="004E59E2">
        <w:rPr>
          <w:rStyle w:val="a7"/>
          <w:rFonts w:ascii="Times New Roman" w:hAnsi="Times New Roman" w:cs="Times New Roman"/>
          <w:sz w:val="28"/>
          <w:szCs w:val="28"/>
          <w:lang w:val="it-IT"/>
        </w:rPr>
        <w:footnoteReference w:id="3"/>
      </w:r>
      <w:r w:rsidR="004B0E52" w:rsidRPr="004E59E2">
        <w:rPr>
          <w:rFonts w:ascii="Times New Roman" w:hAnsi="Times New Roman" w:cs="Times New Roman"/>
          <w:sz w:val="28"/>
          <w:szCs w:val="28"/>
          <w:lang w:val="it-IT"/>
        </w:rPr>
        <w:t xml:space="preserve"> Vale a </w:t>
      </w:r>
      <w:r w:rsidR="004B0E52" w:rsidRPr="004E59E2">
        <w:rPr>
          <w:rFonts w:ascii="Times New Roman" w:hAnsi="Times New Roman" w:cs="Times New Roman"/>
          <w:sz w:val="28"/>
          <w:szCs w:val="28"/>
          <w:lang w:val="it-IT"/>
        </w:rPr>
        <w:lastRenderedPageBreak/>
        <w:t>dire che l’importanza delle ricerche di Peirce è meritata</w:t>
      </w:r>
      <w:r w:rsidR="0087517D" w:rsidRPr="004E59E2">
        <w:rPr>
          <w:rFonts w:ascii="Times New Roman" w:hAnsi="Times New Roman" w:cs="Times New Roman"/>
          <w:sz w:val="28"/>
          <w:szCs w:val="28"/>
          <w:lang w:val="it-IT"/>
        </w:rPr>
        <w:t xml:space="preserve"> ed esaminata</w:t>
      </w:r>
      <w:r w:rsidR="004B0E52" w:rsidRPr="004E59E2">
        <w:rPr>
          <w:rFonts w:ascii="Times New Roman" w:hAnsi="Times New Roman" w:cs="Times New Roman"/>
          <w:sz w:val="28"/>
          <w:szCs w:val="28"/>
          <w:lang w:val="it-IT"/>
        </w:rPr>
        <w:t xml:space="preserve"> tantissimo nelle opere di B. Osimo. </w:t>
      </w:r>
    </w:p>
    <w:p w14:paraId="594C17BD" w14:textId="788DFF94" w:rsidR="00293667" w:rsidRPr="004E59E2" w:rsidRDefault="006B7287" w:rsidP="008472F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La preistoria degli studi linguistici è stata influenzata dal</w:t>
      </w:r>
      <w:r w:rsidR="005612A3" w:rsidRPr="004E59E2">
        <w:rPr>
          <w:rFonts w:ascii="Times New Roman" w:hAnsi="Times New Roman" w:cs="Times New Roman"/>
          <w:sz w:val="28"/>
          <w:szCs w:val="28"/>
          <w:lang w:val="it-IT"/>
        </w:rPr>
        <w:t xml:space="preserve">la sperimentazione con le calcolatrici di prima generazione con le quali si auspicavano di creare un meccanismo globale per fare le traduzioni dei testi in ogni lingua verso lingua qualsiasi. Nel giugno 1963 </w:t>
      </w:r>
      <w:r w:rsidR="00547949" w:rsidRPr="004E59E2">
        <w:rPr>
          <w:rFonts w:ascii="Times New Roman" w:hAnsi="Times New Roman" w:cs="Times New Roman"/>
          <w:sz w:val="28"/>
          <w:szCs w:val="28"/>
          <w:lang w:val="it-IT"/>
        </w:rPr>
        <w:t xml:space="preserve">la capitale bulgara </w:t>
      </w:r>
      <w:r w:rsidR="005612A3" w:rsidRPr="004E59E2">
        <w:rPr>
          <w:rFonts w:ascii="Times New Roman" w:hAnsi="Times New Roman" w:cs="Times New Roman"/>
          <w:sz w:val="28"/>
          <w:szCs w:val="28"/>
          <w:lang w:val="it-IT"/>
        </w:rPr>
        <w:t>Sofia ospita</w:t>
      </w:r>
      <w:r w:rsidR="00547949" w:rsidRPr="004E59E2">
        <w:rPr>
          <w:rFonts w:ascii="Times New Roman" w:hAnsi="Times New Roman" w:cs="Times New Roman"/>
          <w:sz w:val="28"/>
          <w:szCs w:val="28"/>
          <w:lang w:val="it-IT"/>
        </w:rPr>
        <w:t>va</w:t>
      </w:r>
      <w:r w:rsidR="005612A3" w:rsidRPr="004E59E2">
        <w:rPr>
          <w:rFonts w:ascii="Times New Roman" w:hAnsi="Times New Roman" w:cs="Times New Roman"/>
          <w:sz w:val="28"/>
          <w:szCs w:val="28"/>
          <w:lang w:val="it-IT"/>
        </w:rPr>
        <w:t xml:space="preserve"> il quinto Congresso internazionale di slavistica riunente persone che guardavano al linguaggio da punti di vista diversi. Ad esempio, </w:t>
      </w:r>
      <w:r w:rsidR="00856711" w:rsidRPr="004E59E2">
        <w:rPr>
          <w:rFonts w:ascii="Times New Roman" w:hAnsi="Times New Roman" w:cs="Times New Roman"/>
          <w:sz w:val="28"/>
          <w:szCs w:val="28"/>
          <w:lang w:val="it-IT"/>
        </w:rPr>
        <w:t>lo</w:t>
      </w:r>
      <w:r w:rsidR="005612A3" w:rsidRPr="004E59E2">
        <w:rPr>
          <w:rFonts w:ascii="Times New Roman" w:hAnsi="Times New Roman" w:cs="Times New Roman"/>
          <w:sz w:val="28"/>
          <w:szCs w:val="28"/>
          <w:lang w:val="it-IT"/>
        </w:rPr>
        <w:t xml:space="preserve"> scienziato bulgaro Aleksand</w:t>
      </w:r>
      <w:r w:rsidR="00856711">
        <w:rPr>
          <w:rFonts w:ascii="Times New Roman" w:hAnsi="Times New Roman" w:cs="Times New Roman"/>
          <w:sz w:val="28"/>
          <w:szCs w:val="28"/>
          <w:lang w:val="it-IT"/>
        </w:rPr>
        <w:t>e</w:t>
      </w:r>
      <w:r w:rsidR="005612A3" w:rsidRPr="004E59E2">
        <w:rPr>
          <w:rFonts w:ascii="Times New Roman" w:hAnsi="Times New Roman" w:cs="Times New Roman"/>
          <w:sz w:val="28"/>
          <w:szCs w:val="28"/>
          <w:lang w:val="it-IT"/>
        </w:rPr>
        <w:t xml:space="preserve">r </w:t>
      </w:r>
      <w:proofErr w:type="spellStart"/>
      <w:r w:rsidR="005612A3" w:rsidRPr="004E59E2">
        <w:rPr>
          <w:rFonts w:ascii="Times New Roman" w:hAnsi="Times New Roman" w:cs="Times New Roman"/>
          <w:sz w:val="28"/>
          <w:szCs w:val="28"/>
          <w:lang w:val="it-IT"/>
        </w:rPr>
        <w:t>Lûdskanov</w:t>
      </w:r>
      <w:proofErr w:type="spellEnd"/>
      <w:r w:rsidR="005612A3" w:rsidRPr="004E59E2">
        <w:rPr>
          <w:rFonts w:ascii="Times New Roman" w:hAnsi="Times New Roman" w:cs="Times New Roman"/>
          <w:sz w:val="28"/>
          <w:szCs w:val="28"/>
          <w:lang w:val="it-IT"/>
        </w:rPr>
        <w:t xml:space="preserve"> presentò uno studio dei problemi relativi all’analisi grammaticale nella traduzione meccanica e uno sulla specificità della traduzione meccanica di lingue appartenenti alla stessa famiglia. Allo stesso congresso diversi giovani matematici presentarono documenti legati all’entropia della lingua bulgara. </w:t>
      </w:r>
      <w:r w:rsidR="00547949" w:rsidRPr="004E59E2">
        <w:rPr>
          <w:rFonts w:ascii="Times New Roman" w:hAnsi="Times New Roman" w:cs="Times New Roman"/>
          <w:sz w:val="28"/>
          <w:szCs w:val="28"/>
          <w:lang w:val="it-IT"/>
        </w:rPr>
        <w:t>Nell</w:t>
      </w:r>
      <w:r w:rsidR="005612A3" w:rsidRPr="004E59E2">
        <w:rPr>
          <w:rFonts w:ascii="Times New Roman" w:hAnsi="Times New Roman" w:cs="Times New Roman"/>
          <w:sz w:val="28"/>
          <w:szCs w:val="28"/>
          <w:lang w:val="it-IT"/>
        </w:rPr>
        <w:t xml:space="preserve">a delegazione sovietica </w:t>
      </w:r>
      <w:r w:rsidR="00547949" w:rsidRPr="004E59E2">
        <w:rPr>
          <w:rFonts w:ascii="Times New Roman" w:hAnsi="Times New Roman" w:cs="Times New Roman"/>
          <w:sz w:val="28"/>
          <w:szCs w:val="28"/>
          <w:lang w:val="it-IT"/>
        </w:rPr>
        <w:t>erano presenti</w:t>
      </w:r>
      <w:r w:rsidR="005612A3" w:rsidRPr="004E59E2">
        <w:rPr>
          <w:rFonts w:ascii="Times New Roman" w:hAnsi="Times New Roman" w:cs="Times New Roman"/>
          <w:sz w:val="28"/>
          <w:szCs w:val="28"/>
          <w:lang w:val="it-IT"/>
        </w:rPr>
        <w:t xml:space="preserve"> Andrej </w:t>
      </w:r>
      <w:proofErr w:type="spellStart"/>
      <w:r w:rsidR="005612A3" w:rsidRPr="004E59E2">
        <w:rPr>
          <w:rFonts w:ascii="Times New Roman" w:hAnsi="Times New Roman" w:cs="Times New Roman"/>
          <w:sz w:val="28"/>
          <w:szCs w:val="28"/>
          <w:lang w:val="it-IT"/>
        </w:rPr>
        <w:t>Zalinznâk</w:t>
      </w:r>
      <w:proofErr w:type="spellEnd"/>
      <w:r w:rsidR="005612A3" w:rsidRPr="004E59E2">
        <w:rPr>
          <w:rFonts w:ascii="Times New Roman" w:hAnsi="Times New Roman" w:cs="Times New Roman"/>
          <w:sz w:val="28"/>
          <w:szCs w:val="28"/>
          <w:lang w:val="it-IT"/>
        </w:rPr>
        <w:t xml:space="preserve"> e Igor’ </w:t>
      </w:r>
      <w:proofErr w:type="spellStart"/>
      <w:r w:rsidR="005612A3" w:rsidRPr="004E59E2">
        <w:rPr>
          <w:rFonts w:ascii="Times New Roman" w:hAnsi="Times New Roman" w:cs="Times New Roman"/>
          <w:sz w:val="28"/>
          <w:szCs w:val="28"/>
          <w:lang w:val="it-IT"/>
        </w:rPr>
        <w:t>Mel’</w:t>
      </w:r>
      <w:r w:rsidR="00C33B2D" w:rsidRPr="004E59E2">
        <w:rPr>
          <w:rFonts w:ascii="Times New Roman" w:hAnsi="Times New Roman" w:cs="Times New Roman"/>
          <w:sz w:val="28"/>
          <w:szCs w:val="28"/>
          <w:lang w:val="it-IT"/>
        </w:rPr>
        <w:t>č</w:t>
      </w:r>
      <w:r w:rsidR="00856711" w:rsidRPr="00856711">
        <w:rPr>
          <w:rFonts w:ascii="Times New Roman" w:hAnsi="Times New Roman" w:cs="Times New Roman"/>
          <w:sz w:val="28"/>
          <w:szCs w:val="28"/>
          <w:lang w:val="it-IT"/>
        </w:rPr>
        <w:t>û</w:t>
      </w:r>
      <w:r w:rsidR="005612A3" w:rsidRPr="004E59E2">
        <w:rPr>
          <w:rFonts w:ascii="Times New Roman" w:hAnsi="Times New Roman" w:cs="Times New Roman"/>
          <w:sz w:val="28"/>
          <w:szCs w:val="28"/>
          <w:lang w:val="it-IT"/>
        </w:rPr>
        <w:t>k</w:t>
      </w:r>
      <w:proofErr w:type="spellEnd"/>
      <w:r w:rsidR="005612A3" w:rsidRPr="004E59E2">
        <w:rPr>
          <w:rFonts w:ascii="Times New Roman" w:hAnsi="Times New Roman" w:cs="Times New Roman"/>
          <w:sz w:val="28"/>
          <w:szCs w:val="28"/>
          <w:lang w:val="it-IT"/>
        </w:rPr>
        <w:t xml:space="preserve">, mentre nella delegazione statunitense figurava Roman </w:t>
      </w:r>
      <w:r w:rsidR="0009208A" w:rsidRPr="004E59E2">
        <w:rPr>
          <w:rFonts w:ascii="Times New Roman" w:hAnsi="Times New Roman" w:cs="Times New Roman"/>
          <w:sz w:val="28"/>
          <w:szCs w:val="28"/>
          <w:lang w:val="it-IT"/>
        </w:rPr>
        <w:t>Jakobson</w:t>
      </w:r>
      <w:r w:rsidR="005612A3" w:rsidRPr="004E59E2">
        <w:rPr>
          <w:rFonts w:ascii="Times New Roman" w:hAnsi="Times New Roman" w:cs="Times New Roman"/>
          <w:sz w:val="28"/>
          <w:szCs w:val="28"/>
          <w:lang w:val="it-IT"/>
        </w:rPr>
        <w:t>. L’incontro tra matematici e linguisti si dimostrò decisivo per lo sviluppo della traduzione meccanica in Bulgaria</w:t>
      </w:r>
      <w:r w:rsidR="00054DA9" w:rsidRPr="004E59E2">
        <w:rPr>
          <w:rFonts w:ascii="Times New Roman" w:hAnsi="Times New Roman" w:cs="Times New Roman"/>
          <w:sz w:val="28"/>
          <w:szCs w:val="28"/>
          <w:lang w:val="it-IT"/>
        </w:rPr>
        <w:t>.</w:t>
      </w:r>
      <w:r w:rsidR="005612A3" w:rsidRPr="004E59E2">
        <w:rPr>
          <w:rFonts w:ascii="Times New Roman" w:hAnsi="Times New Roman" w:cs="Times New Roman"/>
          <w:sz w:val="28"/>
          <w:szCs w:val="28"/>
          <w:lang w:val="it-IT"/>
        </w:rPr>
        <w:t xml:space="preserve"> </w:t>
      </w:r>
      <w:r w:rsidR="00054DA9" w:rsidRPr="004E59E2">
        <w:rPr>
          <w:rFonts w:ascii="Times New Roman" w:hAnsi="Times New Roman" w:cs="Times New Roman"/>
          <w:sz w:val="28"/>
          <w:szCs w:val="28"/>
          <w:lang w:val="it-IT"/>
        </w:rPr>
        <w:t>N</w:t>
      </w:r>
      <w:r w:rsidR="005612A3" w:rsidRPr="004E59E2">
        <w:rPr>
          <w:rFonts w:ascii="Times New Roman" w:hAnsi="Times New Roman" w:cs="Times New Roman"/>
          <w:sz w:val="28"/>
          <w:szCs w:val="28"/>
          <w:lang w:val="it-IT"/>
        </w:rPr>
        <w:t>el 1964 fu allestito un laboratorio di traduzione meccanica c</w:t>
      </w:r>
      <w:r w:rsidR="00856711">
        <w:rPr>
          <w:rFonts w:ascii="Times New Roman" w:hAnsi="Times New Roman" w:cs="Times New Roman"/>
          <w:sz w:val="28"/>
          <w:szCs w:val="28"/>
          <w:lang w:val="it-IT"/>
        </w:rPr>
        <w:t>ui</w:t>
      </w:r>
      <w:r w:rsidR="005612A3" w:rsidRPr="004E59E2">
        <w:rPr>
          <w:rFonts w:ascii="Times New Roman" w:hAnsi="Times New Roman" w:cs="Times New Roman"/>
          <w:sz w:val="28"/>
          <w:szCs w:val="28"/>
          <w:lang w:val="it-IT"/>
        </w:rPr>
        <w:t xml:space="preserve"> </w:t>
      </w:r>
      <w:proofErr w:type="spellStart"/>
      <w:r w:rsidR="005612A3" w:rsidRPr="004E59E2">
        <w:rPr>
          <w:rFonts w:ascii="Times New Roman" w:hAnsi="Times New Roman" w:cs="Times New Roman"/>
          <w:sz w:val="28"/>
          <w:szCs w:val="28"/>
          <w:lang w:val="it-IT"/>
        </w:rPr>
        <w:t>Lûdskanov</w:t>
      </w:r>
      <w:proofErr w:type="spellEnd"/>
      <w:r w:rsidR="005612A3" w:rsidRPr="004E59E2">
        <w:rPr>
          <w:rFonts w:ascii="Times New Roman" w:hAnsi="Times New Roman" w:cs="Times New Roman"/>
          <w:sz w:val="28"/>
          <w:szCs w:val="28"/>
          <w:lang w:val="it-IT"/>
        </w:rPr>
        <w:t xml:space="preserve"> diresse per il resto della sua vita. In Bulgaria, come in altri paesi, si cominciò con un sistema sperimentale per la traduzione di alcune frasi</w:t>
      </w:r>
      <w:r w:rsidR="00054DA9" w:rsidRPr="004E59E2">
        <w:rPr>
          <w:rFonts w:ascii="Times New Roman" w:hAnsi="Times New Roman" w:cs="Times New Roman"/>
          <w:sz w:val="28"/>
          <w:szCs w:val="28"/>
          <w:lang w:val="it-IT"/>
        </w:rPr>
        <w:t xml:space="preserve"> e n</w:t>
      </w:r>
      <w:r w:rsidR="005612A3" w:rsidRPr="004E59E2">
        <w:rPr>
          <w:rFonts w:ascii="Times New Roman" w:hAnsi="Times New Roman" w:cs="Times New Roman"/>
          <w:sz w:val="28"/>
          <w:szCs w:val="28"/>
          <w:lang w:val="it-IT"/>
        </w:rPr>
        <w:t>el caso bulgaro si trattava di cinque frasi tradotte dal russo al bulgaro. Lo scopo</w:t>
      </w:r>
      <w:r w:rsidR="00054DA9" w:rsidRPr="004E59E2">
        <w:rPr>
          <w:rFonts w:ascii="Times New Roman" w:hAnsi="Times New Roman" w:cs="Times New Roman"/>
          <w:sz w:val="28"/>
          <w:szCs w:val="28"/>
          <w:lang w:val="it-IT"/>
        </w:rPr>
        <w:t xml:space="preserve"> di tutto questo</w:t>
      </w:r>
      <w:r w:rsidR="005612A3" w:rsidRPr="004E59E2">
        <w:rPr>
          <w:rFonts w:ascii="Times New Roman" w:hAnsi="Times New Roman" w:cs="Times New Roman"/>
          <w:sz w:val="28"/>
          <w:szCs w:val="28"/>
          <w:lang w:val="it-IT"/>
        </w:rPr>
        <w:t xml:space="preserve"> era semplicemente dimostrare che la macchina era in grado di gestire la lingua.</w:t>
      </w:r>
      <w:r w:rsidR="005612A3" w:rsidRPr="004E59E2">
        <w:rPr>
          <w:rStyle w:val="a7"/>
          <w:rFonts w:ascii="Times New Roman" w:hAnsi="Times New Roman" w:cs="Times New Roman"/>
          <w:sz w:val="28"/>
          <w:szCs w:val="28"/>
          <w:lang w:val="it-IT"/>
        </w:rPr>
        <w:footnoteReference w:id="4"/>
      </w:r>
      <w:r w:rsidR="00293667" w:rsidRPr="004E59E2">
        <w:rPr>
          <w:rFonts w:ascii="Times New Roman" w:hAnsi="Times New Roman" w:cs="Times New Roman"/>
          <w:sz w:val="28"/>
          <w:szCs w:val="28"/>
          <w:lang w:val="it-IT"/>
        </w:rPr>
        <w:t xml:space="preserve"> È stato un evento importantissimo per lo sviluppo della scienza di traduzione in tutto il mondo e portava </w:t>
      </w:r>
      <w:r w:rsidR="00C33B2D" w:rsidRPr="004E59E2">
        <w:rPr>
          <w:rFonts w:ascii="Times New Roman" w:hAnsi="Times New Roman" w:cs="Times New Roman"/>
          <w:sz w:val="28"/>
          <w:szCs w:val="28"/>
          <w:lang w:val="it-IT"/>
        </w:rPr>
        <w:t>poi</w:t>
      </w:r>
      <w:r w:rsidR="00293667" w:rsidRPr="004E59E2">
        <w:rPr>
          <w:rFonts w:ascii="Times New Roman" w:hAnsi="Times New Roman" w:cs="Times New Roman"/>
          <w:sz w:val="28"/>
          <w:szCs w:val="28"/>
          <w:lang w:val="it-IT"/>
        </w:rPr>
        <w:t xml:space="preserve"> allo sv</w:t>
      </w:r>
      <w:r w:rsidR="00054DA9" w:rsidRPr="004E59E2">
        <w:rPr>
          <w:rFonts w:ascii="Times New Roman" w:hAnsi="Times New Roman" w:cs="Times New Roman"/>
          <w:sz w:val="28"/>
          <w:szCs w:val="28"/>
          <w:lang w:val="it-IT"/>
        </w:rPr>
        <w:t>olgiment</w:t>
      </w:r>
      <w:r w:rsidR="00293667" w:rsidRPr="004E59E2">
        <w:rPr>
          <w:rFonts w:ascii="Times New Roman" w:hAnsi="Times New Roman" w:cs="Times New Roman"/>
          <w:sz w:val="28"/>
          <w:szCs w:val="28"/>
          <w:lang w:val="it-IT"/>
        </w:rPr>
        <w:t>o dell’automazione degli strumenti</w:t>
      </w:r>
      <w:r w:rsidR="00C33B2D" w:rsidRPr="004E59E2">
        <w:rPr>
          <w:rFonts w:ascii="Times New Roman" w:hAnsi="Times New Roman" w:cs="Times New Roman"/>
          <w:sz w:val="28"/>
          <w:szCs w:val="28"/>
          <w:lang w:val="it-IT"/>
        </w:rPr>
        <w:t xml:space="preserve"> </w:t>
      </w:r>
      <w:r w:rsidR="00054DA9" w:rsidRPr="004E59E2">
        <w:rPr>
          <w:rFonts w:ascii="Times New Roman" w:hAnsi="Times New Roman" w:cs="Times New Roman"/>
          <w:sz w:val="28"/>
          <w:szCs w:val="28"/>
          <w:lang w:val="it-IT"/>
        </w:rPr>
        <w:t xml:space="preserve">linguistici </w:t>
      </w:r>
      <w:r w:rsidR="00C33B2D" w:rsidRPr="004E59E2">
        <w:rPr>
          <w:rFonts w:ascii="Times New Roman" w:hAnsi="Times New Roman" w:cs="Times New Roman"/>
          <w:sz w:val="28"/>
          <w:szCs w:val="28"/>
          <w:lang w:val="it-IT"/>
        </w:rPr>
        <w:t>che</w:t>
      </w:r>
      <w:r w:rsidR="00293667" w:rsidRPr="004E59E2">
        <w:rPr>
          <w:rFonts w:ascii="Times New Roman" w:hAnsi="Times New Roman" w:cs="Times New Roman"/>
          <w:sz w:val="28"/>
          <w:szCs w:val="28"/>
          <w:lang w:val="it-IT"/>
        </w:rPr>
        <w:t xml:space="preserve"> </w:t>
      </w:r>
      <w:r w:rsidR="00C33B2D" w:rsidRPr="004E59E2">
        <w:rPr>
          <w:rFonts w:ascii="Times New Roman" w:hAnsi="Times New Roman" w:cs="Times New Roman"/>
          <w:sz w:val="28"/>
          <w:szCs w:val="28"/>
          <w:lang w:val="it-IT"/>
        </w:rPr>
        <w:t xml:space="preserve">sono </w:t>
      </w:r>
      <w:r w:rsidR="00293667" w:rsidRPr="004E59E2">
        <w:rPr>
          <w:rFonts w:ascii="Times New Roman" w:hAnsi="Times New Roman" w:cs="Times New Roman"/>
          <w:sz w:val="28"/>
          <w:szCs w:val="28"/>
          <w:lang w:val="it-IT"/>
        </w:rPr>
        <w:t xml:space="preserve">molto </w:t>
      </w:r>
      <w:r w:rsidR="00C33B2D" w:rsidRPr="004E59E2">
        <w:rPr>
          <w:rFonts w:ascii="Times New Roman" w:hAnsi="Times New Roman" w:cs="Times New Roman"/>
          <w:sz w:val="28"/>
          <w:szCs w:val="28"/>
          <w:lang w:val="it-IT"/>
        </w:rPr>
        <w:t xml:space="preserve">in </w:t>
      </w:r>
      <w:r w:rsidR="00293667" w:rsidRPr="004E59E2">
        <w:rPr>
          <w:rFonts w:ascii="Times New Roman" w:hAnsi="Times New Roman" w:cs="Times New Roman"/>
          <w:sz w:val="28"/>
          <w:szCs w:val="28"/>
          <w:lang w:val="it-IT"/>
        </w:rPr>
        <w:t>us</w:t>
      </w:r>
      <w:r w:rsidR="00C33B2D" w:rsidRPr="004E59E2">
        <w:rPr>
          <w:rFonts w:ascii="Times New Roman" w:hAnsi="Times New Roman" w:cs="Times New Roman"/>
          <w:sz w:val="28"/>
          <w:szCs w:val="28"/>
          <w:lang w:val="it-IT"/>
        </w:rPr>
        <w:t>o</w:t>
      </w:r>
      <w:r w:rsidR="00293667" w:rsidRPr="004E59E2">
        <w:rPr>
          <w:rFonts w:ascii="Times New Roman" w:hAnsi="Times New Roman" w:cs="Times New Roman"/>
          <w:sz w:val="28"/>
          <w:szCs w:val="28"/>
          <w:lang w:val="it-IT"/>
        </w:rPr>
        <w:t xml:space="preserve"> oggigiorno.</w:t>
      </w:r>
    </w:p>
    <w:p w14:paraId="57378181" w14:textId="6617DC95" w:rsidR="005F47B4" w:rsidRPr="004E59E2" w:rsidRDefault="00C80ACD" w:rsidP="005F47B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Parlando del rapporto fra teoria e pratica della traduzione, B. Osimo prende nota che non può esistere una teoria della traduzione dissociata dalla pratica, né una pratica dissociata dalla teoria. Quando la teoria era dissociata dalla pratica, per esempio con </w:t>
      </w:r>
      <w:r w:rsidR="00C33B2D" w:rsidRPr="004E59E2">
        <w:rPr>
          <w:rFonts w:ascii="Times New Roman" w:hAnsi="Times New Roman" w:cs="Times New Roman"/>
          <w:sz w:val="28"/>
          <w:szCs w:val="28"/>
          <w:lang w:val="it-IT"/>
        </w:rPr>
        <w:t xml:space="preserve">J. </w:t>
      </w:r>
      <w:proofErr w:type="spellStart"/>
      <w:r w:rsidRPr="004E59E2">
        <w:rPr>
          <w:rFonts w:ascii="Times New Roman" w:hAnsi="Times New Roman" w:cs="Times New Roman"/>
          <w:sz w:val="28"/>
          <w:szCs w:val="28"/>
          <w:lang w:val="it-IT"/>
        </w:rPr>
        <w:t>Catford</w:t>
      </w:r>
      <w:proofErr w:type="spellEnd"/>
      <w:r w:rsidRPr="004E59E2">
        <w:rPr>
          <w:rFonts w:ascii="Times New Roman" w:hAnsi="Times New Roman" w:cs="Times New Roman"/>
          <w:sz w:val="28"/>
          <w:szCs w:val="28"/>
          <w:lang w:val="it-IT"/>
        </w:rPr>
        <w:t xml:space="preserve"> e </w:t>
      </w:r>
      <w:r w:rsidR="00C33B2D" w:rsidRPr="004E59E2">
        <w:rPr>
          <w:rFonts w:ascii="Times New Roman" w:hAnsi="Times New Roman" w:cs="Times New Roman"/>
          <w:sz w:val="28"/>
          <w:szCs w:val="28"/>
          <w:lang w:val="it-IT"/>
        </w:rPr>
        <w:t xml:space="preserve">A. </w:t>
      </w:r>
      <w:proofErr w:type="spellStart"/>
      <w:r w:rsidRPr="004E59E2">
        <w:rPr>
          <w:rFonts w:ascii="Times New Roman" w:hAnsi="Times New Roman" w:cs="Times New Roman"/>
          <w:sz w:val="28"/>
          <w:szCs w:val="28"/>
          <w:lang w:val="it-IT"/>
        </w:rPr>
        <w:t>Fëdorov</w:t>
      </w:r>
      <w:proofErr w:type="spellEnd"/>
      <w:r w:rsidRPr="004E59E2">
        <w:rPr>
          <w:rFonts w:ascii="Times New Roman" w:hAnsi="Times New Roman" w:cs="Times New Roman"/>
          <w:sz w:val="28"/>
          <w:szCs w:val="28"/>
          <w:lang w:val="it-IT"/>
        </w:rPr>
        <w:t xml:space="preserve"> negli anni Cinquanta e Sessanta, nessun traduttore ci credeva, perché a tutti era evidente che si trattava di una teoria solo </w:t>
      </w:r>
      <w:r w:rsidRPr="004E59E2">
        <w:rPr>
          <w:rFonts w:ascii="Times New Roman" w:hAnsi="Times New Roman" w:cs="Times New Roman"/>
          <w:sz w:val="28"/>
          <w:szCs w:val="28"/>
          <w:lang w:val="it-IT"/>
        </w:rPr>
        <w:lastRenderedPageBreak/>
        <w:t xml:space="preserve">linguistica, che non contemplava tutti gli aspetti extra lessicali, prima tra tutti era la cultura. La pratica dissociata dalla teoria è invece un’utopia, perché un traduttore comunque fa delle scelte, che lui si renda conto o no segue una teoria, esplicita </w:t>
      </w:r>
      <w:r w:rsidR="00742865" w:rsidRPr="004E59E2">
        <w:rPr>
          <w:rFonts w:ascii="Times New Roman" w:hAnsi="Times New Roman" w:cs="Times New Roman"/>
          <w:sz w:val="28"/>
          <w:szCs w:val="28"/>
          <w:lang w:val="it-IT"/>
        </w:rPr>
        <w:t>o implicita, a</w:t>
      </w:r>
      <w:r w:rsidRPr="004E59E2">
        <w:rPr>
          <w:rFonts w:ascii="Times New Roman" w:hAnsi="Times New Roman" w:cs="Times New Roman"/>
          <w:sz w:val="28"/>
          <w:szCs w:val="28"/>
          <w:lang w:val="it-IT"/>
        </w:rPr>
        <w:t>ltrimenti le sue scelte le farebbe a caso, e non si pensa che ci sia nessuno disposto a sostenerlo.</w:t>
      </w:r>
      <w:r w:rsidRPr="004E59E2">
        <w:rPr>
          <w:rStyle w:val="a7"/>
          <w:rFonts w:ascii="Times New Roman" w:hAnsi="Times New Roman" w:cs="Times New Roman"/>
          <w:sz w:val="28"/>
          <w:szCs w:val="28"/>
          <w:lang w:val="it-IT"/>
        </w:rPr>
        <w:footnoteReference w:id="5"/>
      </w:r>
      <w:r w:rsidR="00742865" w:rsidRPr="004E59E2">
        <w:rPr>
          <w:rFonts w:ascii="Times New Roman" w:hAnsi="Times New Roman" w:cs="Times New Roman"/>
          <w:sz w:val="28"/>
          <w:szCs w:val="28"/>
          <w:lang w:val="it-IT"/>
        </w:rPr>
        <w:t xml:space="preserve"> Questo giudizio è sostenuto</w:t>
      </w:r>
      <w:r w:rsidRPr="004E59E2">
        <w:rPr>
          <w:rFonts w:ascii="Times New Roman" w:hAnsi="Times New Roman" w:cs="Times New Roman"/>
          <w:sz w:val="28"/>
          <w:szCs w:val="28"/>
          <w:lang w:val="it-IT"/>
        </w:rPr>
        <w:t xml:space="preserve"> anche da L. Salmon che </w:t>
      </w:r>
      <w:r w:rsidR="00742865" w:rsidRPr="004E59E2">
        <w:rPr>
          <w:rFonts w:ascii="Times New Roman" w:hAnsi="Times New Roman" w:cs="Times New Roman"/>
          <w:sz w:val="28"/>
          <w:szCs w:val="28"/>
          <w:lang w:val="it-IT"/>
        </w:rPr>
        <w:t>con</w:t>
      </w:r>
      <w:r w:rsidR="00C33B2D" w:rsidRPr="004E59E2">
        <w:rPr>
          <w:rFonts w:ascii="Times New Roman" w:hAnsi="Times New Roman" w:cs="Times New Roman"/>
          <w:sz w:val="28"/>
          <w:szCs w:val="28"/>
          <w:lang w:val="it-IT"/>
        </w:rPr>
        <w:t>divide</w:t>
      </w:r>
      <w:r w:rsidRPr="004E59E2">
        <w:rPr>
          <w:rFonts w:ascii="Times New Roman" w:hAnsi="Times New Roman" w:cs="Times New Roman"/>
          <w:sz w:val="28"/>
          <w:szCs w:val="28"/>
          <w:lang w:val="it-IT"/>
        </w:rPr>
        <w:t xml:space="preserve"> il fatto di una teoria della traduzione che non voglia emarginarsi dal generale processo della ricerca scientifica e quindi </w:t>
      </w:r>
      <w:r w:rsidR="00742865" w:rsidRPr="004E59E2">
        <w:rPr>
          <w:rFonts w:ascii="Times New Roman" w:hAnsi="Times New Roman" w:cs="Times New Roman"/>
          <w:sz w:val="28"/>
          <w:szCs w:val="28"/>
          <w:lang w:val="it-IT"/>
        </w:rPr>
        <w:t>debba</w:t>
      </w:r>
      <w:r w:rsidRPr="004E59E2">
        <w:rPr>
          <w:rFonts w:ascii="Times New Roman" w:hAnsi="Times New Roman" w:cs="Times New Roman"/>
          <w:sz w:val="28"/>
          <w:szCs w:val="28"/>
          <w:lang w:val="it-IT"/>
        </w:rPr>
        <w:t xml:space="preserve"> indagare l’attività traduttiva come insieme di operazioni </w:t>
      </w:r>
      <w:r w:rsidR="00742865" w:rsidRPr="004E59E2">
        <w:rPr>
          <w:rFonts w:ascii="Times New Roman" w:hAnsi="Times New Roman" w:cs="Times New Roman"/>
          <w:sz w:val="28"/>
          <w:szCs w:val="28"/>
          <w:lang w:val="it-IT"/>
        </w:rPr>
        <w:t>molto</w:t>
      </w:r>
      <w:r w:rsidRPr="004E59E2">
        <w:rPr>
          <w:rFonts w:ascii="Times New Roman" w:hAnsi="Times New Roman" w:cs="Times New Roman"/>
          <w:sz w:val="28"/>
          <w:szCs w:val="28"/>
          <w:lang w:val="it-IT"/>
        </w:rPr>
        <w:t xml:space="preserve"> complesse, basate su</w:t>
      </w:r>
      <w:r w:rsidR="00742865"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 xml:space="preserve"> processi decisionali orientati a criteri e parametri. Il fine ultimo della teoria è quello di far rientrare questi process</w:t>
      </w:r>
      <w:r w:rsidR="00742865" w:rsidRPr="004E59E2">
        <w:rPr>
          <w:rFonts w:ascii="Times New Roman" w:hAnsi="Times New Roman" w:cs="Times New Roman"/>
          <w:sz w:val="28"/>
          <w:szCs w:val="28"/>
          <w:lang w:val="it-IT"/>
        </w:rPr>
        <w:t xml:space="preserve">i nel più generale quadro psicologico e </w:t>
      </w:r>
      <w:r w:rsidRPr="004E59E2">
        <w:rPr>
          <w:rFonts w:ascii="Times New Roman" w:hAnsi="Times New Roman" w:cs="Times New Roman"/>
          <w:sz w:val="28"/>
          <w:szCs w:val="28"/>
          <w:lang w:val="it-IT"/>
        </w:rPr>
        <w:t>cognitivo delle attività mentali umane, di individuare ciò che accomuna (oggettivamente) e ciò che distingue (soggettivamente) tutti i processi traduttivi al di là della sensazione di impossibilità o di mistero che incutono.</w:t>
      </w:r>
      <w:r w:rsidRPr="004E59E2">
        <w:rPr>
          <w:rStyle w:val="a7"/>
          <w:rFonts w:ascii="Times New Roman" w:hAnsi="Times New Roman" w:cs="Times New Roman"/>
          <w:sz w:val="28"/>
          <w:szCs w:val="28"/>
          <w:lang w:val="it-IT"/>
        </w:rPr>
        <w:footnoteReference w:id="6"/>
      </w:r>
      <w:r w:rsidR="00742865" w:rsidRPr="004E59E2">
        <w:rPr>
          <w:rFonts w:ascii="Times New Roman" w:hAnsi="Times New Roman" w:cs="Times New Roman"/>
          <w:sz w:val="28"/>
          <w:szCs w:val="28"/>
          <w:lang w:val="it-IT"/>
        </w:rPr>
        <w:t xml:space="preserve"> </w:t>
      </w:r>
      <w:r w:rsidR="004C6B9B" w:rsidRPr="004E59E2">
        <w:rPr>
          <w:rFonts w:ascii="Times New Roman" w:hAnsi="Times New Roman" w:cs="Times New Roman"/>
          <w:sz w:val="28"/>
          <w:szCs w:val="28"/>
          <w:lang w:val="it-IT"/>
        </w:rPr>
        <w:t xml:space="preserve">Così vi sono due ricercatori indipendenti che arrivano e esprimere la stessa tesi dell’estrema importanza della teoria nella pratica quotidiana dei traduttori e interpreti. </w:t>
      </w:r>
    </w:p>
    <w:p w14:paraId="71F6591E" w14:textId="7A5D4A26" w:rsidR="00EE4E51" w:rsidRPr="00C52514" w:rsidRDefault="001B39BF" w:rsidP="001B39B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È </w:t>
      </w:r>
      <w:r w:rsidR="000E1317" w:rsidRPr="004E59E2">
        <w:rPr>
          <w:rFonts w:ascii="Times New Roman" w:hAnsi="Times New Roman" w:cs="Times New Roman"/>
          <w:sz w:val="28"/>
          <w:szCs w:val="28"/>
          <w:lang w:val="it-IT"/>
        </w:rPr>
        <w:t>rilevata</w:t>
      </w:r>
      <w:r w:rsidR="00742865"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dunque </w:t>
      </w:r>
      <w:r w:rsidR="00742865" w:rsidRPr="004E59E2">
        <w:rPr>
          <w:rFonts w:ascii="Times New Roman" w:hAnsi="Times New Roman" w:cs="Times New Roman"/>
          <w:sz w:val="28"/>
          <w:szCs w:val="28"/>
          <w:lang w:val="it-IT"/>
        </w:rPr>
        <w:t xml:space="preserve">la </w:t>
      </w:r>
      <w:r w:rsidR="00A23026" w:rsidRPr="004E59E2">
        <w:rPr>
          <w:rFonts w:ascii="Times New Roman" w:hAnsi="Times New Roman" w:cs="Times New Roman"/>
          <w:sz w:val="28"/>
          <w:szCs w:val="28"/>
          <w:lang w:val="it-IT"/>
        </w:rPr>
        <w:t xml:space="preserve">possibilità di operare termini unici ed esatti, ai fini di creare uno spazio </w:t>
      </w:r>
      <w:r w:rsidR="005F47B4" w:rsidRPr="004E59E2">
        <w:rPr>
          <w:rFonts w:ascii="Times New Roman" w:hAnsi="Times New Roman" w:cs="Times New Roman"/>
          <w:sz w:val="28"/>
          <w:szCs w:val="28"/>
          <w:lang w:val="it-IT"/>
        </w:rPr>
        <w:t xml:space="preserve">comune per i ricercatori e specialisti al livello mondiale. Come da studiosi russi </w:t>
      </w:r>
      <w:proofErr w:type="spellStart"/>
      <w:r w:rsidR="005F47B4" w:rsidRPr="004E59E2">
        <w:rPr>
          <w:rFonts w:ascii="Times New Roman" w:hAnsi="Times New Roman" w:cs="Times New Roman"/>
          <w:sz w:val="28"/>
          <w:szCs w:val="28"/>
          <w:lang w:val="it-IT"/>
        </w:rPr>
        <w:t>Revzin</w:t>
      </w:r>
      <w:proofErr w:type="spellEnd"/>
      <w:r w:rsidR="005F47B4" w:rsidRPr="004E59E2">
        <w:rPr>
          <w:rFonts w:ascii="Times New Roman" w:hAnsi="Times New Roman" w:cs="Times New Roman"/>
          <w:sz w:val="28"/>
          <w:szCs w:val="28"/>
          <w:lang w:val="it-IT"/>
        </w:rPr>
        <w:t xml:space="preserve"> e </w:t>
      </w:r>
      <w:proofErr w:type="spellStart"/>
      <w:r w:rsidR="005F47B4" w:rsidRPr="004E59E2">
        <w:rPr>
          <w:rFonts w:ascii="Times New Roman" w:hAnsi="Times New Roman" w:cs="Times New Roman"/>
          <w:sz w:val="28"/>
          <w:szCs w:val="28"/>
          <w:lang w:val="it-IT"/>
        </w:rPr>
        <w:t>Rozencvejg</w:t>
      </w:r>
      <w:proofErr w:type="spellEnd"/>
      <w:r w:rsidR="005F47B4" w:rsidRPr="004E59E2">
        <w:rPr>
          <w:rFonts w:ascii="Times New Roman" w:hAnsi="Times New Roman" w:cs="Times New Roman"/>
          <w:sz w:val="28"/>
          <w:szCs w:val="28"/>
          <w:lang w:val="it-IT"/>
        </w:rPr>
        <w:t xml:space="preserve">, nella teoria della traduzione </w:t>
      </w:r>
      <w:r w:rsidR="000E1317" w:rsidRPr="004E59E2">
        <w:rPr>
          <w:rFonts w:ascii="Times New Roman" w:hAnsi="Times New Roman" w:cs="Times New Roman"/>
          <w:sz w:val="28"/>
          <w:szCs w:val="28"/>
          <w:lang w:val="it-IT"/>
        </w:rPr>
        <w:t>da qualche tempo</w:t>
      </w:r>
      <w:r w:rsidR="005F47B4" w:rsidRPr="004E59E2">
        <w:rPr>
          <w:rFonts w:ascii="Times New Roman" w:hAnsi="Times New Roman" w:cs="Times New Roman"/>
          <w:sz w:val="28"/>
          <w:szCs w:val="28"/>
          <w:lang w:val="it-IT"/>
        </w:rPr>
        <w:t xml:space="preserve"> si osservano concetti come traduzione «letterale», «adeguata», «libera» e così via. Questi concetti non sono costruiti </w:t>
      </w:r>
      <w:r w:rsidR="000E1317" w:rsidRPr="004E59E2">
        <w:rPr>
          <w:rFonts w:ascii="Times New Roman" w:hAnsi="Times New Roman" w:cs="Times New Roman"/>
          <w:sz w:val="28"/>
          <w:szCs w:val="28"/>
          <w:lang w:val="it-IT"/>
        </w:rPr>
        <w:t>secondo</w:t>
      </w:r>
      <w:r w:rsidR="005F47B4" w:rsidRPr="004E59E2">
        <w:rPr>
          <w:rFonts w:ascii="Times New Roman" w:hAnsi="Times New Roman" w:cs="Times New Roman"/>
          <w:sz w:val="28"/>
          <w:szCs w:val="28"/>
          <w:lang w:val="it-IT"/>
        </w:rPr>
        <w:t xml:space="preserve"> un unico criterio: da una parte, significano fenomeni linguistici (corrispondenza o non corrispondenza di questo o quell’elemento della lingua emittente con l’elemento della lingua ricevente), </w:t>
      </w:r>
      <w:r w:rsidR="000E1317" w:rsidRPr="004E59E2">
        <w:rPr>
          <w:rFonts w:ascii="Times New Roman" w:hAnsi="Times New Roman" w:cs="Times New Roman"/>
          <w:sz w:val="28"/>
          <w:szCs w:val="28"/>
          <w:lang w:val="it-IT"/>
        </w:rPr>
        <w:t>dagli altri fenomeni</w:t>
      </w:r>
      <w:r w:rsidR="000835E2" w:rsidRPr="004E59E2">
        <w:rPr>
          <w:rFonts w:ascii="Times New Roman" w:hAnsi="Times New Roman" w:cs="Times New Roman"/>
          <w:sz w:val="28"/>
          <w:szCs w:val="28"/>
          <w:lang w:val="it-IT"/>
        </w:rPr>
        <w:t xml:space="preserve"> </w:t>
      </w:r>
      <w:r w:rsidR="00DD22E5">
        <w:rPr>
          <w:rFonts w:ascii="Times New Roman" w:hAnsi="Times New Roman" w:cs="Times New Roman"/>
          <w:sz w:val="28"/>
          <w:szCs w:val="28"/>
          <w:lang w:val="it-IT"/>
        </w:rPr>
        <w:t>d</w:t>
      </w:r>
      <w:r w:rsidR="00E90D5F">
        <w:rPr>
          <w:rFonts w:ascii="Times New Roman" w:hAnsi="Times New Roman" w:cs="Times New Roman"/>
          <w:sz w:val="28"/>
          <w:szCs w:val="28"/>
          <w:lang w:val="it-IT"/>
        </w:rPr>
        <w:t>i</w:t>
      </w:r>
      <w:r w:rsidR="00DD22E5">
        <w:rPr>
          <w:rFonts w:ascii="Times New Roman" w:hAnsi="Times New Roman" w:cs="Times New Roman"/>
          <w:sz w:val="28"/>
          <w:szCs w:val="28"/>
          <w:lang w:val="it-IT"/>
        </w:rPr>
        <w:t xml:space="preserve"> </w:t>
      </w:r>
      <w:r w:rsidR="000835E2" w:rsidRPr="004E59E2">
        <w:rPr>
          <w:rFonts w:ascii="Times New Roman" w:hAnsi="Times New Roman" w:cs="Times New Roman"/>
          <w:sz w:val="28"/>
          <w:szCs w:val="28"/>
          <w:lang w:val="it-IT"/>
        </w:rPr>
        <w:t>carattere</w:t>
      </w:r>
      <w:r w:rsidR="000E1317" w:rsidRPr="004E59E2">
        <w:rPr>
          <w:rFonts w:ascii="Times New Roman" w:hAnsi="Times New Roman" w:cs="Times New Roman"/>
          <w:sz w:val="28"/>
          <w:szCs w:val="28"/>
          <w:lang w:val="it-IT"/>
        </w:rPr>
        <w:t xml:space="preserve"> artistico</w:t>
      </w:r>
      <w:r w:rsidR="000835E2" w:rsidRPr="004E59E2">
        <w:rPr>
          <w:rFonts w:ascii="Times New Roman" w:hAnsi="Times New Roman" w:cs="Times New Roman"/>
          <w:sz w:val="28"/>
          <w:szCs w:val="28"/>
          <w:lang w:val="it-IT"/>
        </w:rPr>
        <w:t xml:space="preserve"> ed</w:t>
      </w:r>
      <w:r w:rsidR="0022118B" w:rsidRPr="004E59E2">
        <w:rPr>
          <w:rFonts w:ascii="Times New Roman" w:hAnsi="Times New Roman" w:cs="Times New Roman"/>
          <w:sz w:val="28"/>
          <w:szCs w:val="28"/>
          <w:lang w:val="it-IT"/>
        </w:rPr>
        <w:t xml:space="preserve"> </w:t>
      </w:r>
      <w:r w:rsidR="000835E2" w:rsidRPr="004E59E2">
        <w:rPr>
          <w:rFonts w:ascii="Times New Roman" w:hAnsi="Times New Roman" w:cs="Times New Roman"/>
          <w:sz w:val="28"/>
          <w:szCs w:val="28"/>
          <w:lang w:val="it-IT"/>
        </w:rPr>
        <w:t>estetico</w:t>
      </w:r>
      <w:r w:rsidR="005F47B4" w:rsidRPr="004E59E2">
        <w:rPr>
          <w:rFonts w:ascii="Times New Roman" w:hAnsi="Times New Roman" w:cs="Times New Roman"/>
          <w:sz w:val="28"/>
          <w:szCs w:val="28"/>
          <w:lang w:val="it-IT"/>
        </w:rPr>
        <w:t xml:space="preserve">: la corrispondenza o la non corrispondenza di un’immagine, di peculiarità di genere o individuali e così via. Nell’edificazione di una teoria scientifica che si ponga come </w:t>
      </w:r>
      <w:r w:rsidR="000E1317" w:rsidRPr="004E59E2">
        <w:rPr>
          <w:rFonts w:ascii="Times New Roman" w:hAnsi="Times New Roman" w:cs="Times New Roman"/>
          <w:sz w:val="28"/>
          <w:szCs w:val="28"/>
          <w:lang w:val="it-IT"/>
        </w:rPr>
        <w:t>obiettivo</w:t>
      </w:r>
      <w:r w:rsidR="005F47B4" w:rsidRPr="004E59E2">
        <w:rPr>
          <w:rFonts w:ascii="Times New Roman" w:hAnsi="Times New Roman" w:cs="Times New Roman"/>
          <w:sz w:val="28"/>
          <w:szCs w:val="28"/>
          <w:lang w:val="it-IT"/>
        </w:rPr>
        <w:t xml:space="preserve"> la descrizione costruttiva del processo, questi concetti vanno sostituiti con altri più precisi.</w:t>
      </w:r>
      <w:r w:rsidR="005F47B4" w:rsidRPr="004E59E2">
        <w:rPr>
          <w:rStyle w:val="a7"/>
          <w:rFonts w:ascii="Times New Roman" w:hAnsi="Times New Roman" w:cs="Times New Roman"/>
          <w:sz w:val="28"/>
          <w:szCs w:val="28"/>
          <w:lang w:val="it-IT"/>
        </w:rPr>
        <w:footnoteReference w:id="7"/>
      </w:r>
      <w:r w:rsidR="0022118B" w:rsidRPr="004E59E2">
        <w:rPr>
          <w:rFonts w:ascii="Times New Roman" w:hAnsi="Times New Roman" w:cs="Times New Roman"/>
          <w:sz w:val="28"/>
          <w:szCs w:val="28"/>
          <w:lang w:val="it-IT"/>
        </w:rPr>
        <w:t xml:space="preserve"> </w:t>
      </w:r>
      <w:r w:rsidR="00EE4E51" w:rsidRPr="004E59E2">
        <w:rPr>
          <w:rFonts w:ascii="Times New Roman" w:hAnsi="Times New Roman" w:cs="Times New Roman"/>
          <w:sz w:val="28"/>
          <w:szCs w:val="28"/>
          <w:lang w:val="it-IT"/>
        </w:rPr>
        <w:t>Come da B</w:t>
      </w:r>
      <w:r w:rsidRPr="004E59E2">
        <w:rPr>
          <w:rFonts w:ascii="Times New Roman" w:hAnsi="Times New Roman" w:cs="Times New Roman"/>
          <w:sz w:val="28"/>
          <w:szCs w:val="28"/>
          <w:lang w:val="it-IT"/>
        </w:rPr>
        <w:t>.</w:t>
      </w:r>
      <w:r w:rsidR="00EE4E51" w:rsidRPr="004E59E2">
        <w:rPr>
          <w:rFonts w:ascii="Times New Roman" w:hAnsi="Times New Roman" w:cs="Times New Roman"/>
          <w:sz w:val="28"/>
          <w:szCs w:val="28"/>
          <w:lang w:val="it-IT"/>
        </w:rPr>
        <w:t xml:space="preserve"> Osimo, l</w:t>
      </w:r>
      <w:r w:rsidR="0022118B" w:rsidRPr="004E59E2">
        <w:rPr>
          <w:rFonts w:ascii="Times New Roman" w:hAnsi="Times New Roman" w:cs="Times New Roman"/>
          <w:sz w:val="28"/>
          <w:szCs w:val="28"/>
          <w:lang w:val="it-IT"/>
        </w:rPr>
        <w:t>asciare</w:t>
      </w:r>
      <w:r w:rsidR="00EE4E51" w:rsidRPr="004E59E2">
        <w:rPr>
          <w:rFonts w:ascii="Times New Roman" w:hAnsi="Times New Roman" w:cs="Times New Roman"/>
          <w:sz w:val="28"/>
          <w:szCs w:val="28"/>
          <w:lang w:val="it-IT"/>
        </w:rPr>
        <w:t xml:space="preserve"> </w:t>
      </w:r>
      <w:r w:rsidR="0022118B" w:rsidRPr="004E59E2">
        <w:rPr>
          <w:rFonts w:ascii="Times New Roman" w:hAnsi="Times New Roman" w:cs="Times New Roman"/>
          <w:sz w:val="28"/>
          <w:szCs w:val="28"/>
          <w:lang w:val="it-IT"/>
        </w:rPr>
        <w:t xml:space="preserve">che gli studiosi parlino senza definire con precisione cosa </w:t>
      </w:r>
      <w:r w:rsidR="0022118B" w:rsidRPr="004E59E2">
        <w:rPr>
          <w:rFonts w:ascii="Times New Roman" w:hAnsi="Times New Roman" w:cs="Times New Roman"/>
          <w:sz w:val="28"/>
          <w:szCs w:val="28"/>
          <w:lang w:val="it-IT"/>
        </w:rPr>
        <w:lastRenderedPageBreak/>
        <w:t>intendono significa lasciare che il dibattito non abbia possibilità di evoluzione, perché le posizioni contrapposte possono divenire concordi o quegli affini discordi secondo come si decide di interpretare questa o quel</w:t>
      </w:r>
      <w:r w:rsidR="00EE4E51" w:rsidRPr="004E59E2">
        <w:rPr>
          <w:rFonts w:ascii="Times New Roman" w:hAnsi="Times New Roman" w:cs="Times New Roman"/>
          <w:sz w:val="28"/>
          <w:szCs w:val="28"/>
          <w:lang w:val="it-IT"/>
        </w:rPr>
        <w:t>la parola. Si può</w:t>
      </w:r>
      <w:r w:rsidR="0022118B" w:rsidRPr="004E59E2">
        <w:rPr>
          <w:rFonts w:ascii="Times New Roman" w:hAnsi="Times New Roman" w:cs="Times New Roman"/>
          <w:sz w:val="28"/>
          <w:szCs w:val="28"/>
          <w:lang w:val="it-IT"/>
        </w:rPr>
        <w:t xml:space="preserve"> imparare dalla scuola </w:t>
      </w:r>
      <w:r w:rsidR="00EE4E51" w:rsidRPr="004E59E2">
        <w:rPr>
          <w:rFonts w:ascii="Times New Roman" w:hAnsi="Times New Roman" w:cs="Times New Roman"/>
          <w:sz w:val="28"/>
          <w:szCs w:val="28"/>
          <w:lang w:val="it-IT"/>
        </w:rPr>
        <w:t>dei paesi europei d’Est</w:t>
      </w:r>
      <w:r w:rsidR="0022118B" w:rsidRPr="004E59E2">
        <w:rPr>
          <w:rFonts w:ascii="Times New Roman" w:hAnsi="Times New Roman" w:cs="Times New Roman"/>
          <w:sz w:val="28"/>
          <w:szCs w:val="28"/>
          <w:lang w:val="it-IT"/>
        </w:rPr>
        <w:t xml:space="preserve"> è usare termini settoriali e non parole generiche per evitare che il dibattito si limitasse di sé stesso.</w:t>
      </w:r>
      <w:r w:rsidR="007F70D5" w:rsidRPr="004E59E2">
        <w:rPr>
          <w:rFonts w:ascii="Times New Roman" w:hAnsi="Times New Roman" w:cs="Times New Roman"/>
          <w:sz w:val="28"/>
          <w:szCs w:val="28"/>
          <w:lang w:val="it-IT"/>
        </w:rPr>
        <w:t xml:space="preserve"> Tale giudizio era accennato anche prima da A. </w:t>
      </w:r>
      <w:proofErr w:type="spellStart"/>
      <w:r w:rsidR="007F70D5" w:rsidRPr="004E59E2">
        <w:rPr>
          <w:rFonts w:ascii="Times New Roman" w:hAnsi="Times New Roman" w:cs="Times New Roman"/>
          <w:sz w:val="28"/>
          <w:szCs w:val="28"/>
          <w:lang w:val="it-IT"/>
        </w:rPr>
        <w:t>Popovič</w:t>
      </w:r>
      <w:proofErr w:type="spellEnd"/>
      <w:r w:rsidR="007F70D5" w:rsidRPr="004E59E2">
        <w:rPr>
          <w:rFonts w:ascii="Times New Roman" w:hAnsi="Times New Roman" w:cs="Times New Roman"/>
          <w:sz w:val="28"/>
          <w:szCs w:val="28"/>
          <w:lang w:val="it-IT"/>
        </w:rPr>
        <w:t xml:space="preserve">, il quale diceva che alla teoria della traduzione formata dai traduttori </w:t>
      </w:r>
      <w:r w:rsidR="009F7BD4" w:rsidRPr="004E59E2">
        <w:rPr>
          <w:rFonts w:ascii="Times New Roman" w:hAnsi="Times New Roman" w:cs="Times New Roman"/>
          <w:sz w:val="28"/>
          <w:szCs w:val="28"/>
          <w:lang w:val="it-IT"/>
        </w:rPr>
        <w:t>stessi,</w:t>
      </w:r>
      <w:r w:rsidR="007F70D5" w:rsidRPr="004E59E2">
        <w:rPr>
          <w:rFonts w:ascii="Times New Roman" w:hAnsi="Times New Roman" w:cs="Times New Roman"/>
          <w:sz w:val="28"/>
          <w:szCs w:val="28"/>
          <w:lang w:val="it-IT"/>
        </w:rPr>
        <w:t xml:space="preserve"> manca di norma la precisione terminologica</w:t>
      </w:r>
      <w:r w:rsidR="00E90D5F">
        <w:rPr>
          <w:rFonts w:ascii="Times New Roman" w:hAnsi="Times New Roman" w:cs="Times New Roman"/>
          <w:sz w:val="28"/>
          <w:szCs w:val="28"/>
          <w:lang w:val="it-IT"/>
        </w:rPr>
        <w:t>.</w:t>
      </w:r>
      <w:r w:rsidR="007F70D5" w:rsidRPr="004E59E2">
        <w:rPr>
          <w:rStyle w:val="a7"/>
          <w:rFonts w:ascii="Times New Roman" w:hAnsi="Times New Roman" w:cs="Times New Roman"/>
          <w:sz w:val="28"/>
          <w:szCs w:val="28"/>
          <w:lang w:val="it-IT"/>
        </w:rPr>
        <w:footnoteReference w:id="8"/>
      </w:r>
      <w:r w:rsidR="009F7BD4" w:rsidRPr="004E59E2">
        <w:rPr>
          <w:rFonts w:ascii="Times New Roman" w:hAnsi="Times New Roman" w:cs="Times New Roman"/>
          <w:sz w:val="28"/>
          <w:szCs w:val="28"/>
          <w:lang w:val="it-IT"/>
        </w:rPr>
        <w:t xml:space="preserve"> B. Osimo</w:t>
      </w:r>
      <w:r w:rsidR="008E48AF" w:rsidRPr="004E59E2">
        <w:rPr>
          <w:rFonts w:ascii="Times New Roman" w:hAnsi="Times New Roman" w:cs="Times New Roman"/>
          <w:sz w:val="28"/>
          <w:szCs w:val="28"/>
          <w:lang w:val="it-IT"/>
        </w:rPr>
        <w:t xml:space="preserve"> </w:t>
      </w:r>
      <w:r w:rsidR="00EE4E51" w:rsidRPr="004E59E2">
        <w:rPr>
          <w:rFonts w:ascii="Times New Roman" w:hAnsi="Times New Roman" w:cs="Times New Roman"/>
          <w:sz w:val="28"/>
          <w:szCs w:val="28"/>
          <w:lang w:val="it-IT"/>
        </w:rPr>
        <w:t xml:space="preserve">aggiunge che la traduzione è «comunicazione trasformativa» o «trasformazione del messaggio» e in questo atto di trasformazione occorre quindi puntare l’attenzione su ciò che si modifica e ciò che rimane invariato: variante e invariante della traduzione. Dato che nessuna traduzione n’è completa n’è finale, ciò significa che a uno stesso </w:t>
      </w:r>
      <w:proofErr w:type="spellStart"/>
      <w:r w:rsidR="00EE4E51" w:rsidRPr="004E59E2">
        <w:rPr>
          <w:rFonts w:ascii="Times New Roman" w:hAnsi="Times New Roman" w:cs="Times New Roman"/>
          <w:sz w:val="28"/>
          <w:szCs w:val="28"/>
          <w:lang w:val="it-IT"/>
        </w:rPr>
        <w:t>prototesto</w:t>
      </w:r>
      <w:proofErr w:type="spellEnd"/>
      <w:r w:rsidR="00EE4E51" w:rsidRPr="004E59E2">
        <w:rPr>
          <w:rFonts w:ascii="Times New Roman" w:hAnsi="Times New Roman" w:cs="Times New Roman"/>
          <w:sz w:val="28"/>
          <w:szCs w:val="28"/>
          <w:lang w:val="it-IT"/>
        </w:rPr>
        <w:t xml:space="preserve"> possono corrispondere diversi metatesti, e in ciascuno di questi si modifica il contenuto invariante. La traduzione è un processo a stimolo chiuso (il </w:t>
      </w:r>
      <w:proofErr w:type="spellStart"/>
      <w:r w:rsidR="00EE4E51" w:rsidRPr="004E59E2">
        <w:rPr>
          <w:rFonts w:ascii="Times New Roman" w:hAnsi="Times New Roman" w:cs="Times New Roman"/>
          <w:sz w:val="28"/>
          <w:szCs w:val="28"/>
          <w:lang w:val="it-IT"/>
        </w:rPr>
        <w:t>prototesto</w:t>
      </w:r>
      <w:proofErr w:type="spellEnd"/>
      <w:r w:rsidR="00EE4E51" w:rsidRPr="004E59E2">
        <w:rPr>
          <w:rFonts w:ascii="Times New Roman" w:hAnsi="Times New Roman" w:cs="Times New Roman"/>
          <w:sz w:val="28"/>
          <w:szCs w:val="28"/>
          <w:lang w:val="it-IT"/>
        </w:rPr>
        <w:t>) e a risposta aperta (i metatesti possibili).</w:t>
      </w:r>
      <w:r w:rsidR="00EE4E51" w:rsidRPr="004E59E2">
        <w:rPr>
          <w:rStyle w:val="a7"/>
          <w:rFonts w:ascii="Times New Roman" w:hAnsi="Times New Roman" w:cs="Times New Roman"/>
          <w:sz w:val="28"/>
          <w:szCs w:val="28"/>
          <w:lang w:val="it-IT"/>
        </w:rPr>
        <w:footnoteReference w:id="9"/>
      </w:r>
      <w:r w:rsidR="00EE4E51" w:rsidRPr="004E59E2">
        <w:rPr>
          <w:rFonts w:ascii="Times New Roman" w:hAnsi="Times New Roman" w:cs="Times New Roman"/>
          <w:sz w:val="28"/>
          <w:szCs w:val="28"/>
          <w:lang w:val="it-IT"/>
        </w:rPr>
        <w:t xml:space="preserve"> Il pensiero detto rappresenta il cuore della concezione traduttiva di B. Osimo.</w:t>
      </w:r>
      <w:r w:rsidRPr="004E59E2">
        <w:rPr>
          <w:rFonts w:ascii="Times New Roman" w:hAnsi="Times New Roman" w:cs="Times New Roman"/>
          <w:sz w:val="28"/>
          <w:szCs w:val="28"/>
          <w:lang w:val="it-IT"/>
        </w:rPr>
        <w:t xml:space="preserve"> Sotto il termine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s’intende testo dell’originale, testo della cultura emittente, da cui si avvia il processo traduttivo. Nella traduzione intertestuale,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è quello a cui si rifanno i rimandi, mentre «intertesto» è quello che costituisce i rimandi stessi. Testo originale, modello primario, che serve da base per le manipolazioni testuali di secondo grado, che producono metatesti. Il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è un fenomeno processuale e pertanto non può essere trattato staticamente come fatto culturale completo e compiuto, è in continuo divenire.</w:t>
      </w:r>
      <w:r w:rsidRPr="004E59E2">
        <w:rPr>
          <w:rStyle w:val="a7"/>
          <w:rFonts w:ascii="Times New Roman" w:hAnsi="Times New Roman" w:cs="Times New Roman"/>
          <w:sz w:val="28"/>
          <w:szCs w:val="28"/>
          <w:lang w:val="it-IT"/>
        </w:rPr>
        <w:footnoteReference w:id="10"/>
      </w:r>
      <w:r w:rsidR="00C52514">
        <w:rPr>
          <w:rFonts w:ascii="Times New Roman" w:hAnsi="Times New Roman" w:cs="Times New Roman"/>
          <w:sz w:val="28"/>
          <w:szCs w:val="28"/>
          <w:lang w:val="it-IT"/>
        </w:rPr>
        <w:t xml:space="preserve"> In tal modo viene introdotto un concetto della dinamicità come caratteristica indispensabile del materiale da tradurre.</w:t>
      </w:r>
    </w:p>
    <w:p w14:paraId="12C5D0E2" w14:textId="2CF62E31" w:rsidR="00107098" w:rsidRPr="004E59E2" w:rsidRDefault="008E48AF" w:rsidP="008E48A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È importante che con il pensiero di B. Osimo concordi L. Salmon, parlando indipendentemente del fatto che avere la percezione della contingenza, soggettività, instabilità e interpretabilità dei concetti, delle definizioni e dei termini impiegati è un passo in direzione del dialogo scientifico, un modo per ottenere interlocutori che </w:t>
      </w:r>
      <w:r w:rsidRPr="004E59E2">
        <w:rPr>
          <w:rFonts w:ascii="Times New Roman" w:hAnsi="Times New Roman" w:cs="Times New Roman"/>
          <w:sz w:val="28"/>
          <w:szCs w:val="28"/>
          <w:lang w:val="it-IT"/>
        </w:rPr>
        <w:lastRenderedPageBreak/>
        <w:t>potranno mettere alla prova la teoria al comune scopo di migliorarla sempre di più. La coerenza epistemologica, dunque, non esige identità di opinioni e di dati, ma la ricerca di un accordo preliminare proprio per discutere opinioni e dati divergenti, e individuare un punto di riferimento basato su definizioni comuni. Il fatto di utilizzare termini condivisi è l’unica condizione per non dover ogni volta ricominciare la discussione da zero.</w:t>
      </w:r>
      <w:r w:rsidRPr="004E59E2">
        <w:rPr>
          <w:rStyle w:val="a7"/>
          <w:rFonts w:ascii="Times New Roman" w:hAnsi="Times New Roman" w:cs="Times New Roman"/>
          <w:sz w:val="28"/>
          <w:szCs w:val="28"/>
          <w:lang w:val="it-IT"/>
        </w:rPr>
        <w:footnoteReference w:id="11"/>
      </w:r>
      <w:r w:rsidR="00342CA3" w:rsidRPr="004E59E2">
        <w:rPr>
          <w:rFonts w:ascii="Times New Roman" w:hAnsi="Times New Roman" w:cs="Times New Roman"/>
          <w:sz w:val="28"/>
          <w:szCs w:val="28"/>
          <w:lang w:val="it-IT"/>
        </w:rPr>
        <w:t xml:space="preserve"> Così due studiosi dello stesso periodo arrivano ad annunciare la </w:t>
      </w:r>
      <w:r w:rsidR="00B6413C">
        <w:rPr>
          <w:rFonts w:ascii="Times New Roman" w:hAnsi="Times New Roman" w:cs="Times New Roman"/>
          <w:sz w:val="28"/>
          <w:szCs w:val="28"/>
          <w:lang w:val="it-IT"/>
        </w:rPr>
        <w:t>medesima</w:t>
      </w:r>
      <w:r w:rsidR="00045469" w:rsidRPr="004E59E2">
        <w:rPr>
          <w:rFonts w:ascii="Times New Roman" w:hAnsi="Times New Roman" w:cs="Times New Roman"/>
          <w:sz w:val="28"/>
          <w:szCs w:val="28"/>
          <w:lang w:val="it-IT"/>
        </w:rPr>
        <w:t xml:space="preserve"> </w:t>
      </w:r>
      <w:r w:rsidR="00342CA3" w:rsidRPr="004E59E2">
        <w:rPr>
          <w:rFonts w:ascii="Times New Roman" w:hAnsi="Times New Roman" w:cs="Times New Roman"/>
          <w:sz w:val="28"/>
          <w:szCs w:val="28"/>
          <w:lang w:val="it-IT"/>
        </w:rPr>
        <w:t>necessità di creare un linguaggio scientifico che possa riunire ricercatori impiegati nell’ambito a concentrare le energie</w:t>
      </w:r>
      <w:r w:rsidR="00045469" w:rsidRPr="004E59E2">
        <w:rPr>
          <w:rFonts w:ascii="Times New Roman" w:hAnsi="Times New Roman" w:cs="Times New Roman"/>
          <w:sz w:val="28"/>
          <w:szCs w:val="28"/>
          <w:lang w:val="it-IT"/>
        </w:rPr>
        <w:t xml:space="preserve"> per dare un</w:t>
      </w:r>
      <w:r w:rsidR="0025790E">
        <w:rPr>
          <w:rFonts w:ascii="Times New Roman" w:hAnsi="Times New Roman" w:cs="Times New Roman"/>
          <w:sz w:val="28"/>
          <w:szCs w:val="28"/>
          <w:lang w:val="it-IT"/>
        </w:rPr>
        <w:t>a</w:t>
      </w:r>
      <w:r w:rsidR="00045469" w:rsidRPr="004E59E2">
        <w:rPr>
          <w:rFonts w:ascii="Times New Roman" w:hAnsi="Times New Roman" w:cs="Times New Roman"/>
          <w:sz w:val="28"/>
          <w:szCs w:val="28"/>
          <w:lang w:val="it-IT"/>
        </w:rPr>
        <w:t xml:space="preserve"> spint</w:t>
      </w:r>
      <w:r w:rsidR="0025790E">
        <w:rPr>
          <w:rFonts w:ascii="Times New Roman" w:hAnsi="Times New Roman" w:cs="Times New Roman"/>
          <w:sz w:val="28"/>
          <w:szCs w:val="28"/>
          <w:lang w:val="it-IT"/>
        </w:rPr>
        <w:t>a</w:t>
      </w:r>
      <w:r w:rsidR="00045469" w:rsidRPr="004E59E2">
        <w:rPr>
          <w:rFonts w:ascii="Times New Roman" w:hAnsi="Times New Roman" w:cs="Times New Roman"/>
          <w:sz w:val="28"/>
          <w:szCs w:val="28"/>
          <w:lang w:val="it-IT"/>
        </w:rPr>
        <w:t xml:space="preserve"> </w:t>
      </w:r>
      <w:r w:rsidR="005D0D53" w:rsidRPr="004E59E2">
        <w:rPr>
          <w:rFonts w:ascii="Times New Roman" w:hAnsi="Times New Roman" w:cs="Times New Roman"/>
          <w:sz w:val="28"/>
          <w:szCs w:val="28"/>
          <w:lang w:val="it-IT"/>
        </w:rPr>
        <w:t>al</w:t>
      </w:r>
      <w:r w:rsidR="00045469" w:rsidRPr="004E59E2">
        <w:rPr>
          <w:rFonts w:ascii="Times New Roman" w:hAnsi="Times New Roman" w:cs="Times New Roman"/>
          <w:sz w:val="28"/>
          <w:szCs w:val="28"/>
          <w:lang w:val="it-IT"/>
        </w:rPr>
        <w:t xml:space="preserve"> </w:t>
      </w:r>
      <w:r w:rsidR="005D0D53" w:rsidRPr="004E59E2">
        <w:rPr>
          <w:rFonts w:ascii="Times New Roman" w:hAnsi="Times New Roman" w:cs="Times New Roman"/>
          <w:sz w:val="28"/>
          <w:szCs w:val="28"/>
          <w:lang w:val="it-IT"/>
        </w:rPr>
        <w:t>successivo sviluppo</w:t>
      </w:r>
      <w:r w:rsidR="00045469" w:rsidRPr="004E59E2">
        <w:rPr>
          <w:rFonts w:ascii="Times New Roman" w:hAnsi="Times New Roman" w:cs="Times New Roman"/>
          <w:sz w:val="28"/>
          <w:szCs w:val="28"/>
          <w:lang w:val="it-IT"/>
        </w:rPr>
        <w:t xml:space="preserve"> della scienza di traduzione.</w:t>
      </w:r>
    </w:p>
    <w:p w14:paraId="49EB20AE" w14:textId="0D4C8E25" w:rsidR="005D0D53" w:rsidRPr="004E59E2" w:rsidRDefault="008D38ED" w:rsidP="00F14157">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pietra angolare della concezione traduttiva di B. Osimo è </w:t>
      </w:r>
      <w:r w:rsidR="0068504D" w:rsidRPr="004E59E2">
        <w:rPr>
          <w:rFonts w:ascii="Times New Roman" w:hAnsi="Times New Roman" w:cs="Times New Roman"/>
          <w:sz w:val="28"/>
          <w:szCs w:val="28"/>
          <w:lang w:val="it-IT"/>
        </w:rPr>
        <w:t xml:space="preserve">un </w:t>
      </w:r>
      <w:r w:rsidRPr="004E59E2">
        <w:rPr>
          <w:rFonts w:ascii="Times New Roman" w:hAnsi="Times New Roman" w:cs="Times New Roman"/>
          <w:sz w:val="28"/>
          <w:szCs w:val="28"/>
          <w:lang w:val="it-IT"/>
        </w:rPr>
        <w:t xml:space="preserve">pensiero che </w:t>
      </w:r>
      <w:r w:rsidR="00A7714F" w:rsidRPr="004E59E2">
        <w:rPr>
          <w:rFonts w:ascii="Times New Roman" w:hAnsi="Times New Roman" w:cs="Times New Roman"/>
          <w:sz w:val="28"/>
          <w:szCs w:val="28"/>
          <w:lang w:val="it-IT"/>
        </w:rPr>
        <w:t>p</w:t>
      </w:r>
      <w:r w:rsidRPr="004E59E2">
        <w:rPr>
          <w:rFonts w:ascii="Times New Roman" w:hAnsi="Times New Roman" w:cs="Times New Roman"/>
          <w:sz w:val="28"/>
          <w:szCs w:val="28"/>
          <w:lang w:val="it-IT"/>
        </w:rPr>
        <w:t xml:space="preserve">er definizione, il metatesto non è mai equivalente al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poiché in comune con questo ha solo l’elemento invariante</w:t>
      </w:r>
      <w:r w:rsidR="002542F2" w:rsidRPr="004E59E2">
        <w:rPr>
          <w:rFonts w:ascii="Times New Roman" w:hAnsi="Times New Roman" w:cs="Times New Roman"/>
          <w:sz w:val="28"/>
          <w:szCs w:val="28"/>
          <w:lang w:val="it-IT"/>
        </w:rPr>
        <w:t xml:space="preserve"> secondo le idee di Charles Peirce</w:t>
      </w:r>
      <w:r w:rsidRPr="004E59E2">
        <w:rPr>
          <w:rFonts w:ascii="Times New Roman" w:hAnsi="Times New Roman" w:cs="Times New Roman"/>
          <w:sz w:val="28"/>
          <w:szCs w:val="28"/>
          <w:lang w:val="it-IT"/>
        </w:rPr>
        <w:t>. La scienza della traduzione studia la trasformazione del testo (testo in senso semiotico, quindi qualsiasi insieme coeso e coerente di segni) che avviene nel suo trasferimento da una cultura a un’altra (cultura in senso semiotico, quindi qualsiasi insieme d’individui accomunati da un patrimonio di credenze condiviso e dato per scontato, e quindi anche qualsiasi individuo). Nel processo traduttivo avviene che una parte del testo si trasferisca intatta (invariante), una parte si trasferisca modificata (variante), una parte non si trasferisca (residuo) e una parte venga creata (informazione aggiunta).</w:t>
      </w:r>
      <w:r w:rsidRPr="004E59E2">
        <w:rPr>
          <w:rStyle w:val="a7"/>
          <w:rFonts w:ascii="Times New Roman" w:hAnsi="Times New Roman" w:cs="Times New Roman"/>
          <w:sz w:val="28"/>
          <w:szCs w:val="28"/>
          <w:lang w:val="it-IT"/>
        </w:rPr>
        <w:footnoteReference w:id="12"/>
      </w:r>
      <w:r w:rsidR="00F14157" w:rsidRPr="004E59E2">
        <w:rPr>
          <w:rFonts w:ascii="Times New Roman" w:hAnsi="Times New Roman" w:cs="Times New Roman"/>
          <w:sz w:val="28"/>
          <w:szCs w:val="28"/>
          <w:lang w:val="it-IT"/>
        </w:rPr>
        <w:t xml:space="preserve"> In assenza di una di queste quattro condizioni non è possibile parlare di «traduzione».</w:t>
      </w:r>
      <w:r w:rsidR="00F14157" w:rsidRPr="004E59E2">
        <w:rPr>
          <w:rStyle w:val="a7"/>
          <w:rFonts w:ascii="Times New Roman" w:hAnsi="Times New Roman" w:cs="Times New Roman"/>
          <w:sz w:val="28"/>
          <w:szCs w:val="28"/>
          <w:lang w:val="it-IT"/>
        </w:rPr>
        <w:footnoteReference w:id="13"/>
      </w:r>
      <w:r w:rsidR="00F14157" w:rsidRPr="004E59E2">
        <w:rPr>
          <w:rFonts w:ascii="Times New Roman" w:hAnsi="Times New Roman" w:cs="Times New Roman"/>
          <w:sz w:val="28"/>
          <w:szCs w:val="28"/>
          <w:lang w:val="it-IT"/>
        </w:rPr>
        <w:t xml:space="preserve"> B. Osimo riporta anche lo schema</w:t>
      </w:r>
      <w:r w:rsidR="00F14157" w:rsidRPr="004E59E2">
        <w:rPr>
          <w:rStyle w:val="a7"/>
          <w:rFonts w:ascii="Times New Roman" w:hAnsi="Times New Roman" w:cs="Times New Roman"/>
          <w:sz w:val="28"/>
          <w:szCs w:val="28"/>
          <w:lang w:val="it-IT"/>
        </w:rPr>
        <w:footnoteReference w:id="14"/>
      </w:r>
      <w:r w:rsidR="00F14157" w:rsidRPr="004E59E2">
        <w:rPr>
          <w:rFonts w:ascii="Times New Roman" w:hAnsi="Times New Roman" w:cs="Times New Roman"/>
          <w:sz w:val="28"/>
          <w:szCs w:val="28"/>
          <w:lang w:val="it-IT"/>
        </w:rPr>
        <w:t xml:space="preserve"> del processo traduttivo quanto segue</w:t>
      </w:r>
      <w:r w:rsidR="00A67478">
        <w:rPr>
          <w:rFonts w:ascii="Times New Roman" w:hAnsi="Times New Roman" w:cs="Times New Roman"/>
          <w:sz w:val="28"/>
          <w:szCs w:val="28"/>
          <w:lang w:val="it-IT"/>
        </w:rPr>
        <w:t xml:space="preserve"> che potrebbe servire da parte dei materiali didattici per gli studenti di traduttologia</w:t>
      </w:r>
      <w:r w:rsidR="00F14157" w:rsidRPr="004E59E2">
        <w:rPr>
          <w:rFonts w:ascii="Times New Roman" w:hAnsi="Times New Roman" w:cs="Times New Roman"/>
          <w:sz w:val="28"/>
          <w:szCs w:val="28"/>
          <w:lang w:val="it-IT"/>
        </w:rPr>
        <w:t>:</w:t>
      </w:r>
    </w:p>
    <w:p w14:paraId="0480614F" w14:textId="7F12AB9F" w:rsidR="00F14157" w:rsidRPr="004E59E2" w:rsidRDefault="00F14157" w:rsidP="00F14157">
      <w:pPr>
        <w:spacing w:line="360" w:lineRule="auto"/>
        <w:jc w:val="both"/>
        <w:rPr>
          <w:rFonts w:ascii="Times New Roman" w:hAnsi="Times New Roman" w:cs="Times New Roman"/>
          <w:sz w:val="28"/>
          <w:szCs w:val="28"/>
          <w:lang w:val="it-IT"/>
        </w:rPr>
      </w:pPr>
      <w:r w:rsidRPr="004E59E2">
        <w:rPr>
          <w:noProof/>
          <w:lang w:eastAsia="ru-RU"/>
        </w:rPr>
        <w:lastRenderedPageBreak/>
        <w:drawing>
          <wp:inline distT="0" distB="0" distL="0" distR="0" wp14:anchorId="7EB51A66" wp14:editId="05DE9FD3">
            <wp:extent cx="5930386" cy="13988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9901" cy="1417640"/>
                    </a:xfrm>
                    <a:prstGeom prst="rect">
                      <a:avLst/>
                    </a:prstGeom>
                  </pic:spPr>
                </pic:pic>
              </a:graphicData>
            </a:graphic>
          </wp:inline>
        </w:drawing>
      </w:r>
    </w:p>
    <w:p w14:paraId="5F38E3A4" w14:textId="37BD90C8" w:rsidR="007A2783" w:rsidRPr="004E59E2" w:rsidRDefault="007A2783" w:rsidP="00FF43C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Basandosi su quanto </w:t>
      </w:r>
      <w:r w:rsidR="0034470A" w:rsidRPr="004E59E2">
        <w:rPr>
          <w:rFonts w:ascii="Times New Roman" w:hAnsi="Times New Roman" w:cs="Times New Roman"/>
          <w:sz w:val="28"/>
          <w:szCs w:val="28"/>
          <w:lang w:val="it-IT"/>
        </w:rPr>
        <w:t>proposto</w:t>
      </w:r>
      <w:r w:rsidRPr="004E59E2">
        <w:rPr>
          <w:rFonts w:ascii="Times New Roman" w:hAnsi="Times New Roman" w:cs="Times New Roman"/>
          <w:sz w:val="28"/>
          <w:szCs w:val="28"/>
          <w:lang w:val="it-IT"/>
        </w:rPr>
        <w:t xml:space="preserve">, B. Osimo </w:t>
      </w:r>
      <w:r w:rsidR="009F7BD4" w:rsidRPr="004E59E2">
        <w:rPr>
          <w:rFonts w:ascii="Times New Roman" w:hAnsi="Times New Roman" w:cs="Times New Roman"/>
          <w:sz w:val="28"/>
          <w:szCs w:val="28"/>
          <w:lang w:val="it-IT"/>
        </w:rPr>
        <w:t>evidenzia</w:t>
      </w:r>
      <w:r w:rsidR="00FF43C6" w:rsidRPr="004E59E2">
        <w:rPr>
          <w:rFonts w:ascii="Times New Roman" w:hAnsi="Times New Roman" w:cs="Times New Roman"/>
          <w:sz w:val="28"/>
          <w:szCs w:val="28"/>
          <w:lang w:val="it-IT"/>
        </w:rPr>
        <w:t xml:space="preserve"> che </w:t>
      </w:r>
      <w:r w:rsidR="0034470A" w:rsidRPr="004E59E2">
        <w:rPr>
          <w:rFonts w:ascii="Times New Roman" w:hAnsi="Times New Roman" w:cs="Times New Roman"/>
          <w:sz w:val="28"/>
          <w:szCs w:val="28"/>
          <w:lang w:val="it-IT"/>
        </w:rPr>
        <w:t>p</w:t>
      </w:r>
      <w:r w:rsidR="00FF43C6" w:rsidRPr="004E59E2">
        <w:rPr>
          <w:rFonts w:ascii="Times New Roman" w:hAnsi="Times New Roman" w:cs="Times New Roman"/>
          <w:sz w:val="28"/>
          <w:szCs w:val="28"/>
          <w:lang w:val="it-IT"/>
        </w:rPr>
        <w:t>er attuare un approccio scientifico alla traduzione, bisogna dimenticarsi la letteratura e “sporcarsi le mani” con l</w:t>
      </w:r>
      <w:r w:rsidR="009F7BD4" w:rsidRPr="004E59E2">
        <w:rPr>
          <w:rFonts w:ascii="Times New Roman" w:hAnsi="Times New Roman" w:cs="Times New Roman"/>
          <w:sz w:val="28"/>
          <w:szCs w:val="28"/>
          <w:lang w:val="it-IT"/>
        </w:rPr>
        <w:t>a comunicazione</w:t>
      </w:r>
      <w:r w:rsidR="00FF43C6" w:rsidRPr="004E59E2">
        <w:rPr>
          <w:rFonts w:ascii="Times New Roman" w:hAnsi="Times New Roman" w:cs="Times New Roman"/>
          <w:sz w:val="28"/>
          <w:szCs w:val="28"/>
          <w:lang w:val="it-IT"/>
        </w:rPr>
        <w:t>.</w:t>
      </w:r>
      <w:r w:rsidR="009F7BD4" w:rsidRPr="004E59E2">
        <w:rPr>
          <w:rStyle w:val="a7"/>
          <w:rFonts w:ascii="Times New Roman" w:hAnsi="Times New Roman" w:cs="Times New Roman"/>
          <w:sz w:val="28"/>
          <w:szCs w:val="28"/>
          <w:lang w:val="it-IT"/>
        </w:rPr>
        <w:footnoteReference w:id="15"/>
      </w:r>
      <w:r w:rsidR="00FF43C6" w:rsidRPr="004E59E2">
        <w:rPr>
          <w:rFonts w:ascii="Times New Roman" w:hAnsi="Times New Roman" w:cs="Times New Roman"/>
          <w:sz w:val="28"/>
          <w:szCs w:val="28"/>
          <w:lang w:val="it-IT"/>
        </w:rPr>
        <w:t xml:space="preserve"> La conseguenza è che </w:t>
      </w:r>
      <w:r w:rsidR="00DA0211" w:rsidRPr="004E59E2">
        <w:rPr>
          <w:rFonts w:ascii="Times New Roman" w:hAnsi="Times New Roman" w:cs="Times New Roman"/>
          <w:sz w:val="28"/>
          <w:szCs w:val="28"/>
          <w:lang w:val="it-IT"/>
        </w:rPr>
        <w:t xml:space="preserve">secondo lui </w:t>
      </w:r>
      <w:r w:rsidR="00FF43C6" w:rsidRPr="004E59E2">
        <w:rPr>
          <w:rFonts w:ascii="Times New Roman" w:hAnsi="Times New Roman" w:cs="Times New Roman"/>
          <w:sz w:val="28"/>
          <w:szCs w:val="28"/>
          <w:lang w:val="it-IT"/>
        </w:rPr>
        <w:t>non c</w:t>
      </w:r>
      <w:r w:rsidR="00DA0211" w:rsidRPr="004E59E2">
        <w:rPr>
          <w:rFonts w:ascii="Times New Roman" w:hAnsi="Times New Roman" w:cs="Times New Roman"/>
          <w:sz w:val="28"/>
          <w:szCs w:val="28"/>
          <w:lang w:val="it-IT"/>
        </w:rPr>
        <w:t>i sia</w:t>
      </w:r>
      <w:r w:rsidR="00FF43C6" w:rsidRPr="004E59E2">
        <w:rPr>
          <w:rFonts w:ascii="Times New Roman" w:hAnsi="Times New Roman" w:cs="Times New Roman"/>
          <w:sz w:val="28"/>
          <w:szCs w:val="28"/>
          <w:lang w:val="it-IT"/>
        </w:rPr>
        <w:t xml:space="preserve"> </w:t>
      </w:r>
      <w:r w:rsidR="00DA0211" w:rsidRPr="004E59E2">
        <w:rPr>
          <w:rFonts w:ascii="Times New Roman" w:hAnsi="Times New Roman" w:cs="Times New Roman"/>
          <w:sz w:val="28"/>
          <w:szCs w:val="28"/>
          <w:lang w:val="it-IT"/>
        </w:rPr>
        <w:t>alc</w:t>
      </w:r>
      <w:r w:rsidR="00FF43C6" w:rsidRPr="004E59E2">
        <w:rPr>
          <w:rFonts w:ascii="Times New Roman" w:hAnsi="Times New Roman" w:cs="Times New Roman"/>
          <w:sz w:val="28"/>
          <w:szCs w:val="28"/>
          <w:lang w:val="it-IT"/>
        </w:rPr>
        <w:t xml:space="preserve">una differenza (scientifica) </w:t>
      </w:r>
      <w:r w:rsidR="009F7BD4" w:rsidRPr="004E59E2">
        <w:rPr>
          <w:rFonts w:ascii="Times New Roman" w:hAnsi="Times New Roman" w:cs="Times New Roman"/>
          <w:sz w:val="28"/>
          <w:szCs w:val="28"/>
          <w:lang w:val="it-IT"/>
        </w:rPr>
        <w:t>fra</w:t>
      </w:r>
      <w:r w:rsidR="00FF43C6" w:rsidRPr="004E59E2">
        <w:rPr>
          <w:rFonts w:ascii="Times New Roman" w:hAnsi="Times New Roman" w:cs="Times New Roman"/>
          <w:sz w:val="28"/>
          <w:szCs w:val="28"/>
          <w:lang w:val="it-IT"/>
        </w:rPr>
        <w:t xml:space="preserve"> traduzione, adattamento, versione </w:t>
      </w:r>
      <w:r w:rsidR="00DA0211" w:rsidRPr="004E59E2">
        <w:rPr>
          <w:rFonts w:ascii="Times New Roman" w:hAnsi="Times New Roman" w:cs="Times New Roman"/>
          <w:sz w:val="28"/>
          <w:szCs w:val="28"/>
          <w:lang w:val="it-IT"/>
        </w:rPr>
        <w:t>ecc</w:t>
      </w:r>
      <w:r w:rsidR="00FF43C6" w:rsidRPr="004E59E2">
        <w:rPr>
          <w:rFonts w:ascii="Times New Roman" w:hAnsi="Times New Roman" w:cs="Times New Roman"/>
          <w:sz w:val="28"/>
          <w:szCs w:val="28"/>
          <w:lang w:val="it-IT"/>
        </w:rPr>
        <w:t>.</w:t>
      </w:r>
      <w:r w:rsidR="00DA0211" w:rsidRPr="004E59E2">
        <w:rPr>
          <w:rFonts w:ascii="Times New Roman" w:hAnsi="Times New Roman" w:cs="Times New Roman"/>
          <w:sz w:val="28"/>
          <w:szCs w:val="28"/>
          <w:lang w:val="it-IT"/>
        </w:rPr>
        <w:t>, anzi,</w:t>
      </w:r>
      <w:r w:rsidR="00FF43C6" w:rsidRPr="004E59E2">
        <w:rPr>
          <w:rFonts w:ascii="Times New Roman" w:hAnsi="Times New Roman" w:cs="Times New Roman"/>
          <w:sz w:val="28"/>
          <w:szCs w:val="28"/>
          <w:lang w:val="it-IT"/>
        </w:rPr>
        <w:t xml:space="preserve"> qualsiasi traduzione </w:t>
      </w:r>
      <w:r w:rsidR="00DA0211" w:rsidRPr="004E59E2">
        <w:rPr>
          <w:rFonts w:ascii="Times New Roman" w:hAnsi="Times New Roman" w:cs="Times New Roman"/>
          <w:sz w:val="28"/>
          <w:szCs w:val="28"/>
          <w:lang w:val="it-IT"/>
        </w:rPr>
        <w:t>può essere considerata</w:t>
      </w:r>
      <w:r w:rsidR="00FF43C6" w:rsidRPr="004E59E2">
        <w:rPr>
          <w:rFonts w:ascii="Times New Roman" w:hAnsi="Times New Roman" w:cs="Times New Roman"/>
          <w:sz w:val="28"/>
          <w:szCs w:val="28"/>
          <w:lang w:val="it-IT"/>
        </w:rPr>
        <w:t xml:space="preserve"> adattamento</w:t>
      </w:r>
      <w:r w:rsidR="00DA0211" w:rsidRPr="004E59E2">
        <w:rPr>
          <w:rFonts w:ascii="Times New Roman" w:hAnsi="Times New Roman" w:cs="Times New Roman"/>
          <w:sz w:val="28"/>
          <w:szCs w:val="28"/>
          <w:lang w:val="it-IT"/>
        </w:rPr>
        <w:t xml:space="preserve"> o</w:t>
      </w:r>
      <w:r w:rsidR="00FF43C6" w:rsidRPr="004E59E2">
        <w:rPr>
          <w:rFonts w:ascii="Times New Roman" w:hAnsi="Times New Roman" w:cs="Times New Roman"/>
          <w:sz w:val="28"/>
          <w:szCs w:val="28"/>
          <w:lang w:val="it-IT"/>
        </w:rPr>
        <w:t xml:space="preserve"> versione</w:t>
      </w:r>
      <w:r w:rsidR="00DA0211" w:rsidRPr="004E59E2">
        <w:rPr>
          <w:rFonts w:ascii="Times New Roman" w:hAnsi="Times New Roman" w:cs="Times New Roman"/>
          <w:sz w:val="28"/>
          <w:szCs w:val="28"/>
          <w:lang w:val="it-IT"/>
        </w:rPr>
        <w:t>, sarebbe</w:t>
      </w:r>
      <w:r w:rsidR="00FF43C6" w:rsidRPr="004E59E2">
        <w:rPr>
          <w:rFonts w:ascii="Times New Roman" w:hAnsi="Times New Roman" w:cs="Times New Roman"/>
          <w:sz w:val="28"/>
          <w:szCs w:val="28"/>
          <w:lang w:val="it-IT"/>
        </w:rPr>
        <w:t xml:space="preserve"> meglio</w:t>
      </w:r>
      <w:r w:rsidR="00DA0211" w:rsidRPr="004E59E2">
        <w:rPr>
          <w:rFonts w:ascii="Times New Roman" w:hAnsi="Times New Roman" w:cs="Times New Roman"/>
          <w:sz w:val="28"/>
          <w:szCs w:val="28"/>
          <w:lang w:val="it-IT"/>
        </w:rPr>
        <w:t xml:space="preserve"> quindi</w:t>
      </w:r>
      <w:r w:rsidR="00FF43C6" w:rsidRPr="004E59E2">
        <w:rPr>
          <w:rFonts w:ascii="Times New Roman" w:hAnsi="Times New Roman" w:cs="Times New Roman"/>
          <w:sz w:val="28"/>
          <w:szCs w:val="28"/>
          <w:lang w:val="it-IT"/>
        </w:rPr>
        <w:t xml:space="preserve"> specificare nel metatesto (inteso come apparato </w:t>
      </w:r>
      <w:proofErr w:type="spellStart"/>
      <w:r w:rsidR="00FF43C6" w:rsidRPr="004E59E2">
        <w:rPr>
          <w:rFonts w:ascii="Times New Roman" w:hAnsi="Times New Roman" w:cs="Times New Roman"/>
          <w:sz w:val="28"/>
          <w:szCs w:val="28"/>
          <w:lang w:val="it-IT"/>
        </w:rPr>
        <w:t>paratestuale</w:t>
      </w:r>
      <w:proofErr w:type="spellEnd"/>
      <w:r w:rsidR="00FF43C6" w:rsidRPr="004E59E2">
        <w:rPr>
          <w:rFonts w:ascii="Times New Roman" w:hAnsi="Times New Roman" w:cs="Times New Roman"/>
          <w:sz w:val="28"/>
          <w:szCs w:val="28"/>
          <w:lang w:val="it-IT"/>
        </w:rPr>
        <w:t>) adattamento a chi/che cosa e versione di chi e con quale dominante in mente.</w:t>
      </w:r>
      <w:r w:rsidR="00FF43C6" w:rsidRPr="004E59E2">
        <w:rPr>
          <w:rStyle w:val="a7"/>
          <w:rFonts w:ascii="Times New Roman" w:hAnsi="Times New Roman" w:cs="Times New Roman"/>
          <w:sz w:val="28"/>
          <w:szCs w:val="28"/>
          <w:lang w:val="it-IT"/>
        </w:rPr>
        <w:footnoteReference w:id="16"/>
      </w:r>
      <w:r w:rsidRPr="004E59E2">
        <w:rPr>
          <w:rFonts w:ascii="Times New Roman" w:hAnsi="Times New Roman" w:cs="Times New Roman"/>
          <w:sz w:val="28"/>
          <w:szCs w:val="28"/>
          <w:lang w:val="it-IT"/>
        </w:rPr>
        <w:t xml:space="preserve"> </w:t>
      </w:r>
      <w:r w:rsidR="0034470A" w:rsidRPr="004E59E2">
        <w:rPr>
          <w:rFonts w:ascii="Times New Roman" w:hAnsi="Times New Roman" w:cs="Times New Roman"/>
          <w:sz w:val="28"/>
          <w:szCs w:val="28"/>
          <w:lang w:val="it-IT"/>
        </w:rPr>
        <w:t xml:space="preserve">Così lo studioso italiano indica un tramite per arrivare al dunque nelle discussioni sulla terminologia </w:t>
      </w:r>
      <w:r w:rsidR="009F7BD4" w:rsidRPr="004E59E2">
        <w:rPr>
          <w:rFonts w:ascii="Times New Roman" w:hAnsi="Times New Roman" w:cs="Times New Roman"/>
          <w:sz w:val="28"/>
          <w:szCs w:val="28"/>
          <w:lang w:val="it-IT"/>
        </w:rPr>
        <w:t>d</w:t>
      </w:r>
      <w:r w:rsidR="00B808C8" w:rsidRPr="004E59E2">
        <w:rPr>
          <w:rFonts w:ascii="Times New Roman" w:hAnsi="Times New Roman" w:cs="Times New Roman"/>
          <w:sz w:val="28"/>
          <w:szCs w:val="28"/>
          <w:lang w:val="it-IT"/>
        </w:rPr>
        <w:t>ella</w:t>
      </w:r>
      <w:r w:rsidR="009F7BD4" w:rsidRPr="004E59E2">
        <w:rPr>
          <w:rFonts w:ascii="Times New Roman" w:hAnsi="Times New Roman" w:cs="Times New Roman"/>
          <w:sz w:val="28"/>
          <w:szCs w:val="28"/>
          <w:lang w:val="it-IT"/>
        </w:rPr>
        <w:t xml:space="preserve"> quali</w:t>
      </w:r>
      <w:r w:rsidR="0034470A" w:rsidRPr="004E59E2">
        <w:rPr>
          <w:rFonts w:ascii="Times New Roman" w:hAnsi="Times New Roman" w:cs="Times New Roman"/>
          <w:sz w:val="28"/>
          <w:szCs w:val="28"/>
          <w:lang w:val="it-IT"/>
        </w:rPr>
        <w:t xml:space="preserve"> si preferisca evitare di parlare soprattutto nell’ambito accademico per non confondere gli studenti. </w:t>
      </w:r>
      <w:r w:rsidR="00A77ADE">
        <w:rPr>
          <w:rFonts w:ascii="Times New Roman" w:hAnsi="Times New Roman" w:cs="Times New Roman"/>
          <w:sz w:val="28"/>
          <w:szCs w:val="28"/>
          <w:lang w:val="it-IT"/>
        </w:rPr>
        <w:t>N</w:t>
      </w:r>
      <w:r w:rsidR="0034470A" w:rsidRPr="004E59E2">
        <w:rPr>
          <w:rFonts w:ascii="Times New Roman" w:hAnsi="Times New Roman" w:cs="Times New Roman"/>
          <w:sz w:val="28"/>
          <w:szCs w:val="28"/>
          <w:lang w:val="it-IT"/>
        </w:rPr>
        <w:t>on si arriva</w:t>
      </w:r>
      <w:r w:rsidR="00A77ADE">
        <w:rPr>
          <w:rFonts w:ascii="Times New Roman" w:hAnsi="Times New Roman" w:cs="Times New Roman"/>
          <w:sz w:val="28"/>
          <w:szCs w:val="28"/>
          <w:lang w:val="it-IT"/>
        </w:rPr>
        <w:t xml:space="preserve"> dunque</w:t>
      </w:r>
      <w:r w:rsidR="0034470A" w:rsidRPr="004E59E2">
        <w:rPr>
          <w:rFonts w:ascii="Times New Roman" w:hAnsi="Times New Roman" w:cs="Times New Roman"/>
          <w:sz w:val="28"/>
          <w:szCs w:val="28"/>
          <w:lang w:val="it-IT"/>
        </w:rPr>
        <w:t xml:space="preserve"> a perdersi nelle </w:t>
      </w:r>
      <w:r w:rsidR="00C217B1" w:rsidRPr="004E59E2">
        <w:rPr>
          <w:rFonts w:ascii="Times New Roman" w:hAnsi="Times New Roman" w:cs="Times New Roman"/>
          <w:sz w:val="28"/>
          <w:szCs w:val="28"/>
          <w:lang w:val="it-IT"/>
        </w:rPr>
        <w:t>sofisticherie de</w:t>
      </w:r>
      <w:r w:rsidR="009F7BD4" w:rsidRPr="004E59E2">
        <w:rPr>
          <w:rFonts w:ascii="Times New Roman" w:hAnsi="Times New Roman" w:cs="Times New Roman"/>
          <w:sz w:val="28"/>
          <w:szCs w:val="28"/>
          <w:lang w:val="it-IT"/>
        </w:rPr>
        <w:t>lle</w:t>
      </w:r>
      <w:r w:rsidR="00C217B1" w:rsidRPr="004E59E2">
        <w:rPr>
          <w:rFonts w:ascii="Times New Roman" w:hAnsi="Times New Roman" w:cs="Times New Roman"/>
          <w:sz w:val="28"/>
          <w:szCs w:val="28"/>
          <w:lang w:val="it-IT"/>
        </w:rPr>
        <w:t xml:space="preserve"> “teorie di equivalenza a più livelli”</w:t>
      </w:r>
      <w:r w:rsidR="00C217B1" w:rsidRPr="004E59E2">
        <w:rPr>
          <w:rStyle w:val="a7"/>
          <w:rFonts w:ascii="Times New Roman" w:hAnsi="Times New Roman" w:cs="Times New Roman"/>
          <w:sz w:val="28"/>
          <w:szCs w:val="28"/>
          <w:lang w:val="it-IT"/>
        </w:rPr>
        <w:footnoteReference w:id="17"/>
      </w:r>
      <w:r w:rsidR="00C217B1" w:rsidRPr="004E59E2">
        <w:rPr>
          <w:rFonts w:ascii="Times New Roman" w:hAnsi="Times New Roman" w:cs="Times New Roman"/>
          <w:sz w:val="28"/>
          <w:szCs w:val="28"/>
          <w:lang w:val="it-IT"/>
        </w:rPr>
        <w:t xml:space="preserve"> che non sono applicabili nell’attività pratica quotidiana e quindi fanno i traduttori negare la teoria e anzi risultano essere gli ostacoli a promuovere lo sviluppo d</w:t>
      </w:r>
      <w:r w:rsidR="00FF5F7E" w:rsidRPr="004E59E2">
        <w:rPr>
          <w:rFonts w:ascii="Times New Roman" w:hAnsi="Times New Roman" w:cs="Times New Roman"/>
          <w:sz w:val="28"/>
          <w:szCs w:val="28"/>
          <w:lang w:val="it-IT"/>
        </w:rPr>
        <w:t>i essa al fine che sia finalmente</w:t>
      </w:r>
      <w:r w:rsidR="00C217B1" w:rsidRPr="004E59E2">
        <w:rPr>
          <w:rFonts w:ascii="Times New Roman" w:hAnsi="Times New Roman" w:cs="Times New Roman"/>
          <w:sz w:val="28"/>
          <w:szCs w:val="28"/>
          <w:lang w:val="it-IT"/>
        </w:rPr>
        <w:t xml:space="preserve"> condivisa da tutti i traduttori, interpreti e studiosi e </w:t>
      </w:r>
      <w:r w:rsidR="00FF5F7E" w:rsidRPr="004E59E2">
        <w:rPr>
          <w:rFonts w:ascii="Times New Roman" w:hAnsi="Times New Roman" w:cs="Times New Roman"/>
          <w:sz w:val="28"/>
          <w:szCs w:val="28"/>
          <w:lang w:val="it-IT"/>
        </w:rPr>
        <w:t>che siano</w:t>
      </w:r>
      <w:r w:rsidR="00C217B1" w:rsidRPr="004E59E2">
        <w:rPr>
          <w:rFonts w:ascii="Times New Roman" w:hAnsi="Times New Roman" w:cs="Times New Roman"/>
          <w:sz w:val="28"/>
          <w:szCs w:val="28"/>
          <w:lang w:val="it-IT"/>
        </w:rPr>
        <w:t xml:space="preserve"> perfeziona</w:t>
      </w:r>
      <w:r w:rsidR="00FF5F7E" w:rsidRPr="004E59E2">
        <w:rPr>
          <w:rFonts w:ascii="Times New Roman" w:hAnsi="Times New Roman" w:cs="Times New Roman"/>
          <w:sz w:val="28"/>
          <w:szCs w:val="28"/>
          <w:lang w:val="it-IT"/>
        </w:rPr>
        <w:t>ti</w:t>
      </w:r>
      <w:r w:rsidR="00C217B1" w:rsidRPr="004E59E2">
        <w:rPr>
          <w:rFonts w:ascii="Times New Roman" w:hAnsi="Times New Roman" w:cs="Times New Roman"/>
          <w:sz w:val="28"/>
          <w:szCs w:val="28"/>
          <w:lang w:val="it-IT"/>
        </w:rPr>
        <w:t xml:space="preserve"> i corsi</w:t>
      </w:r>
      <w:r w:rsidR="00224670" w:rsidRPr="004E59E2">
        <w:rPr>
          <w:rFonts w:ascii="Times New Roman" w:hAnsi="Times New Roman" w:cs="Times New Roman"/>
          <w:sz w:val="28"/>
          <w:szCs w:val="28"/>
          <w:lang w:val="it-IT"/>
        </w:rPr>
        <w:t xml:space="preserve"> d</w:t>
      </w:r>
      <w:r w:rsidR="00B808C8" w:rsidRPr="004E59E2">
        <w:rPr>
          <w:rFonts w:ascii="Times New Roman" w:hAnsi="Times New Roman" w:cs="Times New Roman"/>
          <w:sz w:val="28"/>
          <w:szCs w:val="28"/>
          <w:lang w:val="it-IT"/>
        </w:rPr>
        <w:t>egli</w:t>
      </w:r>
      <w:r w:rsidR="00224670" w:rsidRPr="004E59E2">
        <w:rPr>
          <w:rFonts w:ascii="Times New Roman" w:hAnsi="Times New Roman" w:cs="Times New Roman"/>
          <w:sz w:val="28"/>
          <w:szCs w:val="28"/>
          <w:lang w:val="it-IT"/>
        </w:rPr>
        <w:t xml:space="preserve"> studi specializzati</w:t>
      </w:r>
      <w:r w:rsidR="00FF5F7E" w:rsidRPr="004E59E2">
        <w:rPr>
          <w:rFonts w:ascii="Times New Roman" w:hAnsi="Times New Roman" w:cs="Times New Roman"/>
          <w:sz w:val="28"/>
          <w:szCs w:val="28"/>
          <w:lang w:val="it-IT"/>
        </w:rPr>
        <w:t xml:space="preserve"> nell’ambito traduttivo</w:t>
      </w:r>
      <w:r w:rsidR="00224670" w:rsidRPr="004E59E2">
        <w:rPr>
          <w:rFonts w:ascii="Times New Roman" w:hAnsi="Times New Roman" w:cs="Times New Roman"/>
          <w:sz w:val="28"/>
          <w:szCs w:val="28"/>
          <w:lang w:val="it-IT"/>
        </w:rPr>
        <w:t>.</w:t>
      </w:r>
      <w:r w:rsidR="00C217B1" w:rsidRPr="004E59E2">
        <w:rPr>
          <w:rFonts w:ascii="Times New Roman" w:hAnsi="Times New Roman" w:cs="Times New Roman"/>
          <w:sz w:val="28"/>
          <w:szCs w:val="28"/>
          <w:lang w:val="it-IT"/>
        </w:rPr>
        <w:t xml:space="preserve"> </w:t>
      </w:r>
    </w:p>
    <w:p w14:paraId="09AB99D6" w14:textId="7F68F6AD" w:rsidR="009F7BD4" w:rsidRPr="00520388" w:rsidRDefault="009F7BD4" w:rsidP="004E5735">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Nella concezione di B. Osimo una parte rilevante consiste nella dichiarazione d</w:t>
      </w:r>
      <w:r w:rsidR="009759AB" w:rsidRPr="004E59E2">
        <w:rPr>
          <w:rFonts w:ascii="Times New Roman" w:hAnsi="Times New Roman" w:cs="Times New Roman"/>
          <w:sz w:val="28"/>
          <w:szCs w:val="28"/>
          <w:lang w:val="it-IT"/>
        </w:rPr>
        <w:t>ell’</w:t>
      </w:r>
      <w:r w:rsidRPr="004E59E2">
        <w:rPr>
          <w:rFonts w:ascii="Times New Roman" w:hAnsi="Times New Roman" w:cs="Times New Roman"/>
          <w:sz w:val="28"/>
          <w:szCs w:val="28"/>
          <w:lang w:val="it-IT"/>
        </w:rPr>
        <w:t>assenza d’equivalenza come categoria teori</w:t>
      </w:r>
      <w:r w:rsidR="009759AB" w:rsidRPr="004E59E2">
        <w:rPr>
          <w:rFonts w:ascii="Times New Roman" w:hAnsi="Times New Roman" w:cs="Times New Roman"/>
          <w:sz w:val="28"/>
          <w:szCs w:val="28"/>
          <w:lang w:val="it-IT"/>
        </w:rPr>
        <w:t>c</w:t>
      </w:r>
      <w:r w:rsidRPr="004E59E2">
        <w:rPr>
          <w:rFonts w:ascii="Times New Roman" w:hAnsi="Times New Roman" w:cs="Times New Roman"/>
          <w:sz w:val="28"/>
          <w:szCs w:val="28"/>
          <w:lang w:val="it-IT"/>
        </w:rPr>
        <w:t xml:space="preserve">a e strumento utilizzabile nella pratica. Dice che ogni traduzione è non equivalente al proprio originale in modo diverso, in funzione del lettore modello (ossia secondo un’ideologia esterna, esplicita, cui si fa riferimento in modo volontario e razionale). Ma, pragmaticamente, tale operazione è svolta da un traduttore, che ha una propria ideologia traduttiva e comunicativa e che ritiene che un determinato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vada proiettato verso una </w:t>
      </w:r>
      <w:r w:rsidRPr="004E59E2">
        <w:rPr>
          <w:rFonts w:ascii="Times New Roman" w:hAnsi="Times New Roman" w:cs="Times New Roman"/>
          <w:sz w:val="28"/>
          <w:szCs w:val="28"/>
          <w:lang w:val="it-IT"/>
        </w:rPr>
        <w:lastRenderedPageBreak/>
        <w:t>cultura ricevente con una certa dominante. L’ideologia del traduttore (che è necessariamente presente e quindi deve necessariamente essere presente in qualsiasi modello scientifico della traduzione)</w:t>
      </w:r>
      <w:r w:rsidR="002146E2"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insieme all’ideologia del committente</w:t>
      </w:r>
      <w:r w:rsidR="002146E2"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detta la dominante prescelta e il lettore modello prescelto. L’ideologia del traduttore dunque coincide con la poetica del traduttore.</w:t>
      </w:r>
      <w:r w:rsidRPr="004E59E2">
        <w:rPr>
          <w:rStyle w:val="a7"/>
          <w:rFonts w:ascii="Times New Roman" w:hAnsi="Times New Roman" w:cs="Times New Roman"/>
          <w:sz w:val="28"/>
          <w:szCs w:val="28"/>
          <w:lang w:val="it-IT"/>
        </w:rPr>
        <w:footnoteReference w:id="18"/>
      </w:r>
      <w:r w:rsidR="003A4422" w:rsidRPr="004E59E2">
        <w:rPr>
          <w:rFonts w:ascii="Times New Roman" w:hAnsi="Times New Roman" w:cs="Times New Roman"/>
          <w:sz w:val="28"/>
          <w:szCs w:val="28"/>
          <w:lang w:val="it-IT"/>
        </w:rPr>
        <w:t xml:space="preserve"> Delucidando i termini usati, spiega che un traduttore si rivolge a un lettore modello diverso da quello a cui si è rivolto l’autore dell’originale, poiché il destinatario si trova nella cultura ricevente, non in quella in cui l’originale è nato. L’opera di mediazione del traduttore presuppone una valutazione delle differenze esistenti tra lettore modello del </w:t>
      </w:r>
      <w:proofErr w:type="spellStart"/>
      <w:r w:rsidR="003A4422" w:rsidRPr="004E59E2">
        <w:rPr>
          <w:rFonts w:ascii="Times New Roman" w:hAnsi="Times New Roman" w:cs="Times New Roman"/>
          <w:sz w:val="28"/>
          <w:szCs w:val="28"/>
          <w:lang w:val="it-IT"/>
        </w:rPr>
        <w:t>prototesto</w:t>
      </w:r>
      <w:proofErr w:type="spellEnd"/>
      <w:r w:rsidR="003A4422" w:rsidRPr="004E59E2">
        <w:rPr>
          <w:rFonts w:ascii="Times New Roman" w:hAnsi="Times New Roman" w:cs="Times New Roman"/>
          <w:sz w:val="28"/>
          <w:szCs w:val="28"/>
          <w:lang w:val="it-IT"/>
        </w:rPr>
        <w:t xml:space="preserve"> e lettore modello del metatesto. Tali differenze sono dettate dalle differenze tra le due culture in questione.</w:t>
      </w:r>
      <w:r w:rsidR="003A4422" w:rsidRPr="004E59E2">
        <w:rPr>
          <w:rStyle w:val="a7"/>
          <w:rFonts w:ascii="Times New Roman" w:hAnsi="Times New Roman" w:cs="Times New Roman"/>
          <w:sz w:val="28"/>
          <w:szCs w:val="28"/>
          <w:lang w:val="it-IT"/>
        </w:rPr>
        <w:footnoteReference w:id="19"/>
      </w:r>
      <w:r w:rsidR="004E5735" w:rsidRPr="004E59E2">
        <w:rPr>
          <w:rFonts w:ascii="Times New Roman" w:hAnsi="Times New Roman" w:cs="Times New Roman"/>
          <w:sz w:val="28"/>
          <w:szCs w:val="28"/>
          <w:lang w:val="it-IT"/>
        </w:rPr>
        <w:t xml:space="preserve"> Il traduttore dunque deve avere una consapevolezza </w:t>
      </w:r>
      <w:proofErr w:type="spellStart"/>
      <w:r w:rsidR="004E5735" w:rsidRPr="004E59E2">
        <w:rPr>
          <w:rFonts w:ascii="Times New Roman" w:hAnsi="Times New Roman" w:cs="Times New Roman"/>
          <w:sz w:val="28"/>
          <w:szCs w:val="28"/>
          <w:lang w:val="it-IT"/>
        </w:rPr>
        <w:t>metaculturale</w:t>
      </w:r>
      <w:proofErr w:type="spellEnd"/>
      <w:r w:rsidR="004E5735" w:rsidRPr="004E59E2">
        <w:rPr>
          <w:rFonts w:ascii="Times New Roman" w:hAnsi="Times New Roman" w:cs="Times New Roman"/>
          <w:sz w:val="28"/>
          <w:szCs w:val="28"/>
          <w:lang w:val="it-IT"/>
        </w:rPr>
        <w:t>.</w:t>
      </w:r>
      <w:r w:rsidR="008A1193" w:rsidRPr="004E59E2">
        <w:rPr>
          <w:rStyle w:val="a7"/>
          <w:rFonts w:ascii="Times New Roman" w:hAnsi="Times New Roman" w:cs="Times New Roman"/>
          <w:sz w:val="28"/>
          <w:szCs w:val="28"/>
          <w:lang w:val="it-IT"/>
        </w:rPr>
        <w:footnoteReference w:id="20"/>
      </w:r>
      <w:r w:rsidR="009B262A" w:rsidRPr="004E59E2">
        <w:rPr>
          <w:rFonts w:ascii="Times New Roman" w:hAnsi="Times New Roman" w:cs="Times New Roman"/>
          <w:sz w:val="28"/>
          <w:szCs w:val="28"/>
          <w:lang w:val="it-IT"/>
        </w:rPr>
        <w:t xml:space="preserve"> Il fatto rappresenta l’importanza considerando il fatto d’appartenenza di </w:t>
      </w:r>
      <w:proofErr w:type="spellStart"/>
      <w:r w:rsidR="009B262A" w:rsidRPr="004E59E2">
        <w:rPr>
          <w:rFonts w:ascii="Times New Roman" w:hAnsi="Times New Roman"/>
          <w:caps/>
          <w:color w:val="000000"/>
          <w:sz w:val="26"/>
          <w:szCs w:val="26"/>
          <w:shd w:val="clear" w:color="auto" w:fill="FFFFFF"/>
          <w:lang w:val="it-IT" w:eastAsia="ru-RU"/>
        </w:rPr>
        <w:t>Č</w:t>
      </w:r>
      <w:r w:rsidR="009B262A" w:rsidRPr="004E59E2">
        <w:rPr>
          <w:rFonts w:ascii="Times New Roman" w:hAnsi="Times New Roman"/>
          <w:color w:val="000000"/>
          <w:sz w:val="26"/>
          <w:szCs w:val="26"/>
          <w:shd w:val="clear" w:color="auto" w:fill="FFFFFF"/>
          <w:lang w:val="it-IT" w:eastAsia="ru-RU"/>
        </w:rPr>
        <w:t>echov</w:t>
      </w:r>
      <w:proofErr w:type="spellEnd"/>
      <w:r w:rsidR="009B262A" w:rsidRPr="004E59E2">
        <w:rPr>
          <w:rFonts w:ascii="Times New Roman" w:hAnsi="Times New Roman"/>
          <w:color w:val="000000"/>
          <w:sz w:val="26"/>
          <w:szCs w:val="26"/>
          <w:shd w:val="clear" w:color="auto" w:fill="FFFFFF"/>
          <w:lang w:val="it-IT" w:eastAsia="ru-RU"/>
        </w:rPr>
        <w:t xml:space="preserve"> </w:t>
      </w:r>
      <w:r w:rsidR="009B262A" w:rsidRPr="00520388">
        <w:rPr>
          <w:rFonts w:ascii="Times New Roman" w:hAnsi="Times New Roman"/>
          <w:color w:val="000000"/>
          <w:sz w:val="28"/>
          <w:szCs w:val="28"/>
          <w:shd w:val="clear" w:color="auto" w:fill="FFFFFF"/>
          <w:lang w:val="it-IT" w:eastAsia="ru-RU"/>
        </w:rPr>
        <w:t xml:space="preserve">alla cultura dell’impero diversa da quella russa di oggi e anche da quella italiana </w:t>
      </w:r>
      <w:r w:rsidR="00036A70" w:rsidRPr="00520388">
        <w:rPr>
          <w:rFonts w:ascii="Times New Roman" w:hAnsi="Times New Roman"/>
          <w:color w:val="000000"/>
          <w:sz w:val="28"/>
          <w:szCs w:val="28"/>
          <w:shd w:val="clear" w:color="auto" w:fill="FFFFFF"/>
          <w:lang w:val="it-IT" w:eastAsia="ru-RU"/>
        </w:rPr>
        <w:t>dentro cui agisce B. Osimo come traduttore.</w:t>
      </w:r>
      <w:r w:rsidR="009B262A" w:rsidRPr="00520388">
        <w:rPr>
          <w:rFonts w:ascii="Times New Roman" w:hAnsi="Times New Roman"/>
          <w:color w:val="000000"/>
          <w:sz w:val="28"/>
          <w:szCs w:val="28"/>
          <w:shd w:val="clear" w:color="auto" w:fill="FFFFFF"/>
          <w:lang w:val="it-IT" w:eastAsia="ru-RU"/>
        </w:rPr>
        <w:t xml:space="preserve">  </w:t>
      </w:r>
    </w:p>
    <w:p w14:paraId="5160B3A6" w14:textId="45C9617E" w:rsidR="00450DF0" w:rsidRPr="004E59E2" w:rsidRDefault="008A1193" w:rsidP="00F203CC">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B. Osimo nota che negli anni Trenta lo studioso sovietico </w:t>
      </w:r>
      <w:r w:rsidR="00034FA6" w:rsidRPr="004E59E2">
        <w:rPr>
          <w:rFonts w:ascii="Times New Roman" w:hAnsi="Times New Roman" w:cs="Times New Roman"/>
          <w:sz w:val="28"/>
          <w:szCs w:val="28"/>
          <w:lang w:val="it-IT"/>
        </w:rPr>
        <w:t xml:space="preserve">Lev </w:t>
      </w:r>
      <w:proofErr w:type="spellStart"/>
      <w:r w:rsidRPr="004E59E2">
        <w:rPr>
          <w:rFonts w:ascii="Times New Roman" w:hAnsi="Times New Roman" w:cs="Times New Roman"/>
          <w:sz w:val="28"/>
          <w:szCs w:val="28"/>
          <w:lang w:val="it-IT"/>
        </w:rPr>
        <w:t>Vygotskij</w:t>
      </w:r>
      <w:proofErr w:type="spellEnd"/>
      <w:r w:rsidRPr="004E59E2">
        <w:rPr>
          <w:rFonts w:ascii="Times New Roman" w:hAnsi="Times New Roman" w:cs="Times New Roman"/>
          <w:sz w:val="28"/>
          <w:szCs w:val="28"/>
          <w:lang w:val="it-IT"/>
        </w:rPr>
        <w:t xml:space="preserve"> ha scoperto che il linguaggio della mente (quello che usiamo per pensare) non è verbale.</w:t>
      </w:r>
      <w:r w:rsidRPr="004E59E2">
        <w:rPr>
          <w:rStyle w:val="a7"/>
          <w:rFonts w:ascii="Times New Roman" w:hAnsi="Times New Roman" w:cs="Times New Roman"/>
          <w:sz w:val="28"/>
          <w:szCs w:val="28"/>
          <w:lang w:val="it-IT"/>
        </w:rPr>
        <w:footnoteReference w:id="21"/>
      </w:r>
      <w:r w:rsidRPr="004E59E2">
        <w:rPr>
          <w:rFonts w:ascii="Times New Roman" w:hAnsi="Times New Roman" w:cs="Times New Roman"/>
          <w:sz w:val="28"/>
          <w:szCs w:val="28"/>
          <w:lang w:val="it-IT"/>
        </w:rPr>
        <w:t xml:space="preserve"> È un linguaggio che delle parole che usiamo all’esterno per la comunicazione interpersonale conserva solo alcune tracce qua e là quando riflette sulle parole stesse. Per il resto è molto più veloce, non è lineare ma semmai quello che noi definiremmo “ipertestuale”, non è verbale ma multimediale (coinvolge tutti i cinque e più sensi), è in grado di fare in pochi secondi calcoli che, esternamente, non saremmo capaci di fare o ci porterebbero via molto più tempo (si pensi per esempio ai complessi calcoli trigonometrici necessari per capire quando è il momento adatto per attraversare la strada). Il linguaggio interno inoltre è continuo.</w:t>
      </w:r>
      <w:r w:rsidRPr="004E59E2">
        <w:rPr>
          <w:rStyle w:val="a7"/>
          <w:rFonts w:ascii="Times New Roman" w:hAnsi="Times New Roman" w:cs="Times New Roman"/>
          <w:sz w:val="28"/>
          <w:szCs w:val="28"/>
          <w:lang w:val="it-IT"/>
        </w:rPr>
        <w:footnoteReference w:id="22"/>
      </w:r>
      <w:r w:rsidRPr="004E59E2">
        <w:rPr>
          <w:rFonts w:ascii="Times New Roman" w:hAnsi="Times New Roman" w:cs="Times New Roman"/>
          <w:sz w:val="28"/>
          <w:szCs w:val="28"/>
          <w:lang w:val="it-IT"/>
        </w:rPr>
        <w:t xml:space="preserve"> A illustrare e sviluppare questo pensiero B. Osimo aggiunge che secondo </w:t>
      </w:r>
      <w:proofErr w:type="spellStart"/>
      <w:r w:rsidR="00CD115C" w:rsidRPr="004E59E2">
        <w:rPr>
          <w:rFonts w:ascii="Times New Roman" w:hAnsi="Times New Roman" w:cs="Times New Roman"/>
          <w:sz w:val="28"/>
          <w:szCs w:val="28"/>
          <w:lang w:val="it-IT"/>
        </w:rPr>
        <w:t>Û</w:t>
      </w:r>
      <w:r w:rsidRPr="004E59E2">
        <w:rPr>
          <w:rFonts w:ascii="Times New Roman" w:hAnsi="Times New Roman" w:cs="Times New Roman"/>
          <w:sz w:val="28"/>
          <w:szCs w:val="28"/>
          <w:lang w:val="it-IT"/>
        </w:rPr>
        <w:t>rij</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Lotman</w:t>
      </w:r>
      <w:proofErr w:type="spellEnd"/>
      <w:r w:rsidRPr="004E59E2">
        <w:rPr>
          <w:rFonts w:ascii="Times New Roman" w:hAnsi="Times New Roman" w:cs="Times New Roman"/>
          <w:sz w:val="28"/>
          <w:szCs w:val="28"/>
          <w:lang w:val="it-IT"/>
        </w:rPr>
        <w:t xml:space="preserve"> quando un linguaggio continuo (per esempio quello dei nostri pensieri) entra </w:t>
      </w:r>
      <w:r w:rsidRPr="004E59E2">
        <w:rPr>
          <w:rFonts w:ascii="Times New Roman" w:hAnsi="Times New Roman" w:cs="Times New Roman"/>
          <w:sz w:val="28"/>
          <w:szCs w:val="28"/>
          <w:lang w:val="it-IT"/>
        </w:rPr>
        <w:lastRenderedPageBreak/>
        <w:t xml:space="preserve">in contatto con un linguaggio discreto (per esempio quello delle nostre parole), si crea una situazione di (parziale) intraducibilità: </w:t>
      </w:r>
      <w:r w:rsidR="00CA28BC"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io penso delle cose e cerco di esprimerle in parole, ma ci riesco solo in parte</w:t>
      </w:r>
      <w:r w:rsidR="00CA28BC"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Così a un’unità discreta e dal significato preciso di un testo, nell’altro corrisponde una macchia di senso dai confini vaghi e passaggi graduali nella regione di un altro senso. Se là si ha una segmentazione, non è paragonabile al tipo di confini discreti del primo testo. In queste condizioni si crea una situazione d’intraducibilità; tuttavia proprio qui i tentativi di traduzione si realizzano con particolare convinzione e danno i risultati più preziosi. In questo caso si ha non una traduzione esatta, ma una corrispondenza approssimativa e condizionata da quel certo contesto cultural-psicologico e semiotico comune ai due sistemi. Una coppia di elementi significativi reciprocamente non confrontabili, tra i quali s’instaura in un certo contesto una relazione di adeguatezza, forma un tropo semantico.</w:t>
      </w:r>
      <w:r w:rsidRPr="004E59E2">
        <w:rPr>
          <w:rStyle w:val="a7"/>
          <w:rFonts w:ascii="Times New Roman" w:hAnsi="Times New Roman" w:cs="Times New Roman"/>
          <w:sz w:val="28"/>
          <w:szCs w:val="28"/>
          <w:lang w:val="it-IT"/>
        </w:rPr>
        <w:footnoteReference w:id="23"/>
      </w:r>
      <w:r w:rsidR="00450DF0" w:rsidRPr="004E59E2">
        <w:rPr>
          <w:rFonts w:ascii="Times New Roman" w:hAnsi="Times New Roman" w:cs="Times New Roman"/>
          <w:sz w:val="28"/>
          <w:szCs w:val="28"/>
          <w:lang w:val="it-IT"/>
        </w:rPr>
        <w:t xml:space="preserve"> La situazione d’intraducibilità rappresenta quindi una sfida ai traduttori quando sono resi i risultati del lavoro particolarmente interessanti.</w:t>
      </w:r>
      <w:r w:rsidR="00F203CC" w:rsidRPr="004E59E2">
        <w:rPr>
          <w:rFonts w:ascii="Times New Roman" w:hAnsi="Times New Roman" w:cs="Times New Roman"/>
          <w:sz w:val="28"/>
          <w:szCs w:val="28"/>
          <w:lang w:val="it-IT"/>
        </w:rPr>
        <w:t xml:space="preserve"> Si </w:t>
      </w:r>
      <w:r w:rsidR="00AC0D0A" w:rsidRPr="004E59E2">
        <w:rPr>
          <w:rFonts w:ascii="Times New Roman" w:hAnsi="Times New Roman" w:cs="Times New Roman"/>
          <w:sz w:val="28"/>
          <w:szCs w:val="28"/>
          <w:lang w:val="it-IT"/>
        </w:rPr>
        <w:t>termina</w:t>
      </w:r>
      <w:r w:rsidR="00F203CC" w:rsidRPr="004E59E2">
        <w:rPr>
          <w:rFonts w:ascii="Times New Roman" w:hAnsi="Times New Roman" w:cs="Times New Roman"/>
          <w:sz w:val="28"/>
          <w:szCs w:val="28"/>
          <w:lang w:val="it-IT"/>
        </w:rPr>
        <w:t xml:space="preserve"> </w:t>
      </w:r>
      <w:r w:rsidR="006C24BA" w:rsidRPr="004E59E2">
        <w:rPr>
          <w:rFonts w:ascii="Times New Roman" w:hAnsi="Times New Roman" w:cs="Times New Roman"/>
          <w:sz w:val="28"/>
          <w:szCs w:val="28"/>
          <w:lang w:val="it-IT"/>
        </w:rPr>
        <w:t xml:space="preserve">con una tesi </w:t>
      </w:r>
      <w:r w:rsidR="00F203CC" w:rsidRPr="004E59E2">
        <w:rPr>
          <w:rFonts w:ascii="Times New Roman" w:hAnsi="Times New Roman" w:cs="Times New Roman"/>
          <w:sz w:val="28"/>
          <w:szCs w:val="28"/>
          <w:lang w:val="it-IT"/>
        </w:rPr>
        <w:t>che se non si tiene conto del passaggio mentale non verbale non si può avere una concezione scientifica del processo traduttivo perché implica che qualsiasi traduzione interlinguistica sia in realtà una traduzione intersemiotica.</w:t>
      </w:r>
      <w:r w:rsidR="00F203CC" w:rsidRPr="004E59E2">
        <w:rPr>
          <w:rStyle w:val="a7"/>
          <w:rFonts w:ascii="Times New Roman" w:hAnsi="Times New Roman" w:cs="Times New Roman"/>
          <w:sz w:val="28"/>
          <w:szCs w:val="28"/>
          <w:lang w:val="it-IT"/>
        </w:rPr>
        <w:footnoteReference w:id="24"/>
      </w:r>
    </w:p>
    <w:p w14:paraId="602B1BF9" w14:textId="48FB4D3F" w:rsidR="00A3419D" w:rsidRPr="004E59E2" w:rsidRDefault="004B2A65" w:rsidP="00483929">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È importante il discorso scientifico sulla memoria di un traduttore o interprete</w:t>
      </w:r>
      <w:r w:rsidR="00D53FFB" w:rsidRPr="004E59E2">
        <w:rPr>
          <w:rFonts w:ascii="Times New Roman" w:hAnsi="Times New Roman" w:cs="Times New Roman"/>
          <w:sz w:val="28"/>
          <w:szCs w:val="28"/>
          <w:lang w:val="it-IT"/>
        </w:rPr>
        <w:t xml:space="preserve"> nell’ambito della</w:t>
      </w:r>
      <w:r w:rsidRPr="004E59E2">
        <w:rPr>
          <w:rFonts w:ascii="Times New Roman" w:hAnsi="Times New Roman" w:cs="Times New Roman"/>
          <w:sz w:val="28"/>
          <w:szCs w:val="28"/>
          <w:lang w:val="it-IT"/>
        </w:rPr>
        <w:t xml:space="preserve"> tra</w:t>
      </w:r>
      <w:r w:rsidR="00D53FFB" w:rsidRPr="004E59E2">
        <w:rPr>
          <w:rFonts w:ascii="Times New Roman" w:hAnsi="Times New Roman" w:cs="Times New Roman"/>
          <w:sz w:val="28"/>
          <w:szCs w:val="28"/>
          <w:lang w:val="it-IT"/>
        </w:rPr>
        <w:t>dizione</w:t>
      </w:r>
      <w:r w:rsidRPr="004E59E2">
        <w:rPr>
          <w:rFonts w:ascii="Times New Roman" w:hAnsi="Times New Roman" w:cs="Times New Roman"/>
          <w:sz w:val="28"/>
          <w:szCs w:val="28"/>
          <w:lang w:val="it-IT"/>
        </w:rPr>
        <w:t xml:space="preserve"> comportament</w:t>
      </w:r>
      <w:r w:rsidR="00D53FFB" w:rsidRPr="004E59E2">
        <w:rPr>
          <w:rFonts w:ascii="Times New Roman" w:hAnsi="Times New Roman" w:cs="Times New Roman"/>
          <w:sz w:val="28"/>
          <w:szCs w:val="28"/>
          <w:lang w:val="it-IT"/>
        </w:rPr>
        <w:t>istica che</w:t>
      </w:r>
      <w:r w:rsidRPr="004E59E2">
        <w:rPr>
          <w:rFonts w:ascii="Times New Roman" w:hAnsi="Times New Roman" w:cs="Times New Roman"/>
          <w:sz w:val="28"/>
          <w:szCs w:val="28"/>
          <w:lang w:val="it-IT"/>
        </w:rPr>
        <w:t xml:space="preserve"> tratta </w:t>
      </w:r>
      <w:r w:rsidR="00D53FFB" w:rsidRPr="004E59E2">
        <w:rPr>
          <w:rFonts w:ascii="Times New Roman" w:hAnsi="Times New Roman" w:cs="Times New Roman"/>
          <w:sz w:val="28"/>
          <w:szCs w:val="28"/>
          <w:lang w:val="it-IT"/>
        </w:rPr>
        <w:t>il</w:t>
      </w:r>
      <w:r w:rsidRPr="004E59E2">
        <w:rPr>
          <w:rFonts w:ascii="Times New Roman" w:hAnsi="Times New Roman" w:cs="Times New Roman"/>
          <w:sz w:val="28"/>
          <w:szCs w:val="28"/>
          <w:lang w:val="it-IT"/>
        </w:rPr>
        <w:t xml:space="preserve"> traduttore come “</w:t>
      </w:r>
      <w:r w:rsidR="00D53FFB" w:rsidRPr="004E59E2">
        <w:rPr>
          <w:rFonts w:ascii="Times New Roman" w:hAnsi="Times New Roman" w:cs="Times New Roman"/>
          <w:sz w:val="28"/>
          <w:szCs w:val="28"/>
          <w:lang w:val="it-IT"/>
        </w:rPr>
        <w:t>un</w:t>
      </w:r>
      <w:r w:rsidR="00AC0D0A" w:rsidRPr="004E59E2">
        <w:rPr>
          <w:rFonts w:ascii="Times New Roman" w:hAnsi="Times New Roman" w:cs="Times New Roman"/>
          <w:sz w:val="28"/>
          <w:szCs w:val="28"/>
          <w:lang w:val="it-IT"/>
        </w:rPr>
        <w:t>a scatola nera”</w:t>
      </w:r>
      <w:r w:rsidR="002F3AF7"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sfoca</w:t>
      </w:r>
      <w:r w:rsidR="00AC0D0A" w:rsidRPr="004E59E2">
        <w:rPr>
          <w:rFonts w:ascii="Times New Roman" w:hAnsi="Times New Roman" w:cs="Times New Roman"/>
          <w:sz w:val="28"/>
          <w:szCs w:val="28"/>
          <w:lang w:val="it-IT"/>
        </w:rPr>
        <w:t>ta</w:t>
      </w:r>
      <w:r w:rsidRPr="004E59E2">
        <w:rPr>
          <w:rFonts w:ascii="Times New Roman" w:hAnsi="Times New Roman" w:cs="Times New Roman"/>
          <w:sz w:val="28"/>
          <w:szCs w:val="28"/>
          <w:lang w:val="it-IT"/>
        </w:rPr>
        <w:t xml:space="preserve">, mentre l’analisi è effettuata all’ingresso e all’uscita, </w:t>
      </w:r>
      <w:r w:rsidR="002F3AF7" w:rsidRPr="004E59E2">
        <w:rPr>
          <w:rFonts w:ascii="Times New Roman" w:hAnsi="Times New Roman" w:cs="Times New Roman"/>
          <w:sz w:val="28"/>
          <w:szCs w:val="28"/>
          <w:lang w:val="it-IT"/>
        </w:rPr>
        <w:t xml:space="preserve">e pure </w:t>
      </w:r>
      <w:r w:rsidRPr="004E59E2">
        <w:rPr>
          <w:rFonts w:ascii="Times New Roman" w:hAnsi="Times New Roman" w:cs="Times New Roman"/>
          <w:sz w:val="28"/>
          <w:szCs w:val="28"/>
          <w:lang w:val="it-IT"/>
        </w:rPr>
        <w:t>d</w:t>
      </w:r>
      <w:r w:rsidR="002F3AF7" w:rsidRPr="004E59E2">
        <w:rPr>
          <w:rFonts w:ascii="Times New Roman" w:hAnsi="Times New Roman" w:cs="Times New Roman"/>
          <w:sz w:val="28"/>
          <w:szCs w:val="28"/>
          <w:lang w:val="it-IT"/>
        </w:rPr>
        <w:t>ella</w:t>
      </w:r>
      <w:r w:rsidRPr="004E59E2">
        <w:rPr>
          <w:rFonts w:ascii="Times New Roman" w:hAnsi="Times New Roman" w:cs="Times New Roman"/>
          <w:sz w:val="28"/>
          <w:szCs w:val="28"/>
          <w:lang w:val="it-IT"/>
        </w:rPr>
        <w:t xml:space="preserve"> causa e d</w:t>
      </w:r>
      <w:r w:rsidR="002F3AF7" w:rsidRPr="004E59E2">
        <w:rPr>
          <w:rFonts w:ascii="Times New Roman" w:hAnsi="Times New Roman" w:cs="Times New Roman"/>
          <w:sz w:val="28"/>
          <w:szCs w:val="28"/>
          <w:lang w:val="it-IT"/>
        </w:rPr>
        <w:t>ell’</w:t>
      </w:r>
      <w:r w:rsidRPr="004E59E2">
        <w:rPr>
          <w:rFonts w:ascii="Times New Roman" w:hAnsi="Times New Roman" w:cs="Times New Roman"/>
          <w:sz w:val="28"/>
          <w:szCs w:val="28"/>
          <w:lang w:val="it-IT"/>
        </w:rPr>
        <w:t>effetto. L’approccio tale tende a considerare il behaviorismo su vasta e oggettiva scala più che i meccanismi soggettivi sottostanti all’interpretazione di testo.</w:t>
      </w:r>
      <w:r w:rsidR="00D53FFB" w:rsidRPr="004E59E2">
        <w:rPr>
          <w:rStyle w:val="a7"/>
          <w:rFonts w:ascii="Times New Roman" w:hAnsi="Times New Roman" w:cs="Times New Roman"/>
          <w:sz w:val="28"/>
          <w:szCs w:val="28"/>
          <w:lang w:val="it-IT"/>
        </w:rPr>
        <w:footnoteReference w:id="25"/>
      </w:r>
      <w:r w:rsidR="00D53FFB" w:rsidRPr="004E59E2">
        <w:rPr>
          <w:rFonts w:ascii="Times New Roman" w:hAnsi="Times New Roman" w:cs="Times New Roman"/>
          <w:sz w:val="28"/>
          <w:szCs w:val="28"/>
          <w:lang w:val="it-IT"/>
        </w:rPr>
        <w:t xml:space="preserve"> Anche più importante </w:t>
      </w:r>
      <w:r w:rsidR="00DE0582" w:rsidRPr="004E59E2">
        <w:rPr>
          <w:rFonts w:ascii="Times New Roman" w:hAnsi="Times New Roman" w:cs="Times New Roman"/>
          <w:sz w:val="28"/>
          <w:szCs w:val="28"/>
          <w:lang w:val="it-IT"/>
        </w:rPr>
        <w:t>è che</w:t>
      </w:r>
      <w:r w:rsidR="00D53FFB" w:rsidRPr="004E59E2">
        <w:rPr>
          <w:rFonts w:ascii="Times New Roman" w:hAnsi="Times New Roman" w:cs="Times New Roman"/>
          <w:sz w:val="28"/>
          <w:szCs w:val="28"/>
          <w:lang w:val="it-IT"/>
        </w:rPr>
        <w:t xml:space="preserve"> </w:t>
      </w:r>
      <w:r w:rsidR="00DE0582" w:rsidRPr="004E59E2">
        <w:rPr>
          <w:rFonts w:ascii="Times New Roman" w:hAnsi="Times New Roman" w:cs="Times New Roman"/>
          <w:sz w:val="28"/>
          <w:szCs w:val="28"/>
          <w:lang w:val="it-IT"/>
        </w:rPr>
        <w:t>i traduttori non si limitano al processo</w:t>
      </w:r>
      <w:r w:rsidR="00D53FFB" w:rsidRPr="004E59E2">
        <w:rPr>
          <w:rFonts w:ascii="Times New Roman" w:hAnsi="Times New Roman" w:cs="Times New Roman"/>
          <w:sz w:val="28"/>
          <w:szCs w:val="28"/>
          <w:lang w:val="it-IT"/>
        </w:rPr>
        <w:t xml:space="preserve"> </w:t>
      </w:r>
      <w:r w:rsidR="00347B42" w:rsidRPr="004E59E2">
        <w:rPr>
          <w:rFonts w:ascii="Times New Roman" w:hAnsi="Times New Roman" w:cs="Times New Roman"/>
          <w:sz w:val="28"/>
          <w:szCs w:val="28"/>
          <w:lang w:val="it-IT"/>
        </w:rPr>
        <w:t>d’ingresso</w:t>
      </w:r>
      <w:r w:rsidR="00DE0582" w:rsidRPr="004E59E2">
        <w:rPr>
          <w:rFonts w:ascii="Times New Roman" w:hAnsi="Times New Roman" w:cs="Times New Roman"/>
          <w:sz w:val="28"/>
          <w:szCs w:val="28"/>
          <w:lang w:val="it-IT"/>
        </w:rPr>
        <w:t>/</w:t>
      </w:r>
      <w:r w:rsidR="00347B42" w:rsidRPr="004E59E2">
        <w:rPr>
          <w:rFonts w:ascii="Times New Roman" w:hAnsi="Times New Roman" w:cs="Times New Roman"/>
          <w:sz w:val="28"/>
          <w:szCs w:val="28"/>
          <w:lang w:val="it-IT"/>
        </w:rPr>
        <w:t>uscita</w:t>
      </w:r>
      <w:r w:rsidR="00D53FFB" w:rsidRPr="004E59E2">
        <w:rPr>
          <w:rFonts w:ascii="Times New Roman" w:hAnsi="Times New Roman" w:cs="Times New Roman"/>
          <w:sz w:val="28"/>
          <w:szCs w:val="28"/>
          <w:lang w:val="it-IT"/>
        </w:rPr>
        <w:t xml:space="preserve">, </w:t>
      </w:r>
      <w:r w:rsidR="00DE0582" w:rsidRPr="004E59E2">
        <w:rPr>
          <w:rFonts w:ascii="Times New Roman" w:hAnsi="Times New Roman" w:cs="Times New Roman"/>
          <w:sz w:val="28"/>
          <w:szCs w:val="28"/>
          <w:lang w:val="it-IT"/>
        </w:rPr>
        <w:t xml:space="preserve">transazione </w:t>
      </w:r>
      <w:r w:rsidR="00347B42" w:rsidRPr="004E59E2">
        <w:rPr>
          <w:rFonts w:ascii="Times New Roman" w:hAnsi="Times New Roman" w:cs="Times New Roman"/>
          <w:sz w:val="28"/>
          <w:szCs w:val="28"/>
          <w:lang w:val="it-IT"/>
        </w:rPr>
        <w:t>fonte</w:t>
      </w:r>
      <w:r w:rsidR="00DE0582" w:rsidRPr="004E59E2">
        <w:rPr>
          <w:rFonts w:ascii="Times New Roman" w:hAnsi="Times New Roman" w:cs="Times New Roman"/>
          <w:sz w:val="28"/>
          <w:szCs w:val="28"/>
          <w:lang w:val="it-IT"/>
        </w:rPr>
        <w:t>/</w:t>
      </w:r>
      <w:r w:rsidR="00347B42" w:rsidRPr="004E59E2">
        <w:rPr>
          <w:rFonts w:ascii="Times New Roman" w:hAnsi="Times New Roman" w:cs="Times New Roman"/>
          <w:sz w:val="28"/>
          <w:szCs w:val="28"/>
          <w:lang w:val="it-IT"/>
        </w:rPr>
        <w:t>scopo</w:t>
      </w:r>
      <w:r w:rsidR="00D53FFB" w:rsidRPr="004E59E2">
        <w:rPr>
          <w:rFonts w:ascii="Times New Roman" w:hAnsi="Times New Roman" w:cs="Times New Roman"/>
          <w:sz w:val="28"/>
          <w:szCs w:val="28"/>
          <w:lang w:val="it-IT"/>
        </w:rPr>
        <w:t xml:space="preserve">, </w:t>
      </w:r>
      <w:r w:rsidR="00DE0582" w:rsidRPr="004E59E2">
        <w:rPr>
          <w:rFonts w:ascii="Times New Roman" w:hAnsi="Times New Roman" w:cs="Times New Roman"/>
          <w:sz w:val="28"/>
          <w:szCs w:val="28"/>
          <w:lang w:val="it-IT"/>
        </w:rPr>
        <w:t>come operatori del telegrafo</w:t>
      </w:r>
      <w:r w:rsidR="00D53FFB" w:rsidRPr="004E59E2">
        <w:rPr>
          <w:rFonts w:ascii="Times New Roman" w:hAnsi="Times New Roman" w:cs="Times New Roman"/>
          <w:sz w:val="28"/>
          <w:szCs w:val="28"/>
          <w:lang w:val="it-IT"/>
        </w:rPr>
        <w:t xml:space="preserve"> </w:t>
      </w:r>
      <w:r w:rsidR="00DE0582" w:rsidRPr="004E59E2">
        <w:rPr>
          <w:rFonts w:ascii="Times New Roman" w:hAnsi="Times New Roman" w:cs="Times New Roman"/>
          <w:sz w:val="28"/>
          <w:szCs w:val="28"/>
          <w:lang w:val="it-IT"/>
        </w:rPr>
        <w:t xml:space="preserve">che trascrivono punti e linee dal codice </w:t>
      </w:r>
      <w:r w:rsidR="00D53FFB" w:rsidRPr="004E59E2">
        <w:rPr>
          <w:rFonts w:ascii="Times New Roman" w:hAnsi="Times New Roman" w:cs="Times New Roman"/>
          <w:sz w:val="28"/>
          <w:szCs w:val="28"/>
          <w:lang w:val="it-IT"/>
        </w:rPr>
        <w:t xml:space="preserve">Morse </w:t>
      </w:r>
      <w:r w:rsidR="00DE0582" w:rsidRPr="004E59E2">
        <w:rPr>
          <w:rFonts w:ascii="Times New Roman" w:hAnsi="Times New Roman" w:cs="Times New Roman"/>
          <w:sz w:val="28"/>
          <w:szCs w:val="28"/>
          <w:lang w:val="it-IT"/>
        </w:rPr>
        <w:t xml:space="preserve">ai caratteri </w:t>
      </w:r>
      <w:r w:rsidR="00D53FFB" w:rsidRPr="004E59E2">
        <w:rPr>
          <w:rFonts w:ascii="Times New Roman" w:hAnsi="Times New Roman" w:cs="Times New Roman"/>
          <w:sz w:val="28"/>
          <w:szCs w:val="28"/>
          <w:lang w:val="it-IT"/>
        </w:rPr>
        <w:t>(</w:t>
      </w:r>
      <w:r w:rsidR="00DE0582" w:rsidRPr="004E59E2">
        <w:rPr>
          <w:rFonts w:ascii="Times New Roman" w:hAnsi="Times New Roman" w:cs="Times New Roman"/>
          <w:sz w:val="28"/>
          <w:szCs w:val="28"/>
          <w:lang w:val="it-IT"/>
        </w:rPr>
        <w:t xml:space="preserve">oppure </w:t>
      </w:r>
      <w:r w:rsidR="00AC0D0A" w:rsidRPr="004E59E2">
        <w:rPr>
          <w:rFonts w:ascii="Times New Roman" w:hAnsi="Times New Roman" w:cs="Times New Roman"/>
          <w:sz w:val="28"/>
          <w:szCs w:val="28"/>
          <w:lang w:val="it-IT"/>
        </w:rPr>
        <w:t>un altro</w:t>
      </w:r>
      <w:r w:rsidR="00DE0582" w:rsidRPr="004E59E2">
        <w:rPr>
          <w:rFonts w:ascii="Times New Roman" w:hAnsi="Times New Roman" w:cs="Times New Roman"/>
          <w:sz w:val="28"/>
          <w:szCs w:val="28"/>
          <w:lang w:val="it-IT"/>
        </w:rPr>
        <w:t xml:space="preserve"> codice naturale</w:t>
      </w:r>
      <w:r w:rsidR="00D53FFB" w:rsidRPr="004E59E2">
        <w:rPr>
          <w:rFonts w:ascii="Times New Roman" w:hAnsi="Times New Roman" w:cs="Times New Roman"/>
          <w:sz w:val="28"/>
          <w:szCs w:val="28"/>
          <w:lang w:val="it-IT"/>
        </w:rPr>
        <w:t>)</w:t>
      </w:r>
      <w:r w:rsidR="00DE0582" w:rsidRPr="004E59E2">
        <w:rPr>
          <w:rFonts w:ascii="Times New Roman" w:hAnsi="Times New Roman" w:cs="Times New Roman"/>
          <w:sz w:val="28"/>
          <w:szCs w:val="28"/>
          <w:lang w:val="it-IT"/>
        </w:rPr>
        <w:t xml:space="preserve"> dell’alfabeto latino</w:t>
      </w:r>
      <w:r w:rsidR="00D53FFB" w:rsidRPr="004E59E2">
        <w:rPr>
          <w:rFonts w:ascii="Times New Roman" w:hAnsi="Times New Roman" w:cs="Times New Roman"/>
          <w:sz w:val="28"/>
          <w:szCs w:val="28"/>
          <w:lang w:val="it-IT"/>
        </w:rPr>
        <w:t>.</w:t>
      </w:r>
      <w:r w:rsidR="00DE0582" w:rsidRPr="004E59E2">
        <w:rPr>
          <w:rStyle w:val="a7"/>
          <w:rFonts w:ascii="Times New Roman" w:hAnsi="Times New Roman" w:cs="Times New Roman"/>
          <w:sz w:val="28"/>
          <w:szCs w:val="28"/>
          <w:lang w:val="it-IT"/>
        </w:rPr>
        <w:footnoteReference w:id="26"/>
      </w:r>
      <w:r w:rsidR="00483929" w:rsidRPr="004E59E2">
        <w:rPr>
          <w:rFonts w:ascii="Times New Roman" w:hAnsi="Times New Roman" w:cs="Times New Roman"/>
          <w:sz w:val="28"/>
          <w:szCs w:val="28"/>
          <w:lang w:val="it-IT"/>
        </w:rPr>
        <w:t xml:space="preserve"> </w:t>
      </w:r>
      <w:r w:rsidR="00085E9A" w:rsidRPr="004E59E2">
        <w:rPr>
          <w:rFonts w:ascii="Times New Roman" w:hAnsi="Times New Roman" w:cs="Times New Roman"/>
          <w:sz w:val="28"/>
          <w:szCs w:val="28"/>
          <w:lang w:val="it-IT"/>
        </w:rPr>
        <w:t>Dovremmo</w:t>
      </w:r>
      <w:r w:rsidR="00483929" w:rsidRPr="004E59E2">
        <w:rPr>
          <w:rFonts w:ascii="Times New Roman" w:hAnsi="Times New Roman" w:cs="Times New Roman"/>
          <w:sz w:val="28"/>
          <w:szCs w:val="28"/>
          <w:lang w:val="it-IT"/>
        </w:rPr>
        <w:t xml:space="preserve"> aggiunge</w:t>
      </w:r>
      <w:r w:rsidR="00AC0D0A" w:rsidRPr="004E59E2">
        <w:rPr>
          <w:rFonts w:ascii="Times New Roman" w:hAnsi="Times New Roman" w:cs="Times New Roman"/>
          <w:sz w:val="28"/>
          <w:szCs w:val="28"/>
          <w:lang w:val="it-IT"/>
        </w:rPr>
        <w:t>re</w:t>
      </w:r>
      <w:r w:rsidR="00483929" w:rsidRPr="004E59E2">
        <w:rPr>
          <w:rFonts w:ascii="Times New Roman" w:hAnsi="Times New Roman" w:cs="Times New Roman"/>
          <w:sz w:val="28"/>
          <w:szCs w:val="28"/>
          <w:lang w:val="it-IT"/>
        </w:rPr>
        <w:t xml:space="preserve"> che la mente del traduttore è </w:t>
      </w:r>
      <w:r w:rsidR="00AC0D0A" w:rsidRPr="004E59E2">
        <w:rPr>
          <w:rFonts w:ascii="Times New Roman" w:hAnsi="Times New Roman" w:cs="Times New Roman"/>
          <w:sz w:val="28"/>
          <w:szCs w:val="28"/>
          <w:lang w:val="it-IT"/>
        </w:rPr>
        <w:lastRenderedPageBreak/>
        <w:t>un altro</w:t>
      </w:r>
      <w:r w:rsidR="00483929" w:rsidRPr="004E59E2">
        <w:rPr>
          <w:rFonts w:ascii="Times New Roman" w:hAnsi="Times New Roman" w:cs="Times New Roman"/>
          <w:sz w:val="28"/>
          <w:szCs w:val="28"/>
          <w:lang w:val="it-IT"/>
        </w:rPr>
        <w:t xml:space="preserve"> luogo oltre a fonte dove avviene la traduzione, molto più curioso e insidioso perché </w:t>
      </w:r>
      <w:r w:rsidR="00347B42" w:rsidRPr="004E59E2">
        <w:rPr>
          <w:rFonts w:ascii="Times New Roman" w:hAnsi="Times New Roman" w:cs="Times New Roman"/>
          <w:sz w:val="28"/>
          <w:szCs w:val="28"/>
          <w:lang w:val="it-IT"/>
        </w:rPr>
        <w:t>è</w:t>
      </w:r>
      <w:r w:rsidR="00483929" w:rsidRPr="004E59E2">
        <w:rPr>
          <w:rFonts w:ascii="Times New Roman" w:hAnsi="Times New Roman" w:cs="Times New Roman"/>
          <w:sz w:val="28"/>
          <w:szCs w:val="28"/>
          <w:lang w:val="it-IT"/>
        </w:rPr>
        <w:t xml:space="preserve"> annegato dalla maggior parte di argomenti sulla traduzione.</w:t>
      </w:r>
    </w:p>
    <w:p w14:paraId="78B262BF" w14:textId="095C96D7" w:rsidR="00AC0D0A" w:rsidRPr="004E59E2" w:rsidRDefault="00AC0D0A" w:rsidP="00AC0D0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Si nota che B. Osimo segue la concezione dei ricercatori semiotici riguardo l’approccio al processo interpretativo il quale a suo turno fa</w:t>
      </w:r>
      <w:r w:rsidR="00B5592A" w:rsidRPr="004E59E2">
        <w:rPr>
          <w:rFonts w:ascii="Times New Roman" w:hAnsi="Times New Roman" w:cs="Times New Roman"/>
          <w:sz w:val="28"/>
          <w:szCs w:val="28"/>
          <w:lang w:val="it-IT"/>
        </w:rPr>
        <w:t>ccia</w:t>
      </w:r>
      <w:r w:rsidRPr="004E59E2">
        <w:rPr>
          <w:rFonts w:ascii="Times New Roman" w:hAnsi="Times New Roman" w:cs="Times New Roman"/>
          <w:sz w:val="28"/>
          <w:szCs w:val="28"/>
          <w:lang w:val="it-IT"/>
        </w:rPr>
        <w:t xml:space="preserve"> parte di ogni traduzione. In tal modo si mette a fuoco più la soggettività che l’oggettività, </w:t>
      </w:r>
      <w:r w:rsidR="00347B42" w:rsidRPr="004E59E2">
        <w:rPr>
          <w:rFonts w:ascii="Times New Roman" w:hAnsi="Times New Roman" w:cs="Times New Roman"/>
          <w:sz w:val="28"/>
          <w:szCs w:val="28"/>
          <w:lang w:val="it-IT"/>
        </w:rPr>
        <w:t>dal comportamentismo alla psicologia profonda</w:t>
      </w:r>
      <w:r w:rsidR="00A854CC"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w:t>
      </w:r>
      <w:r w:rsidR="00347B42" w:rsidRPr="004E59E2">
        <w:rPr>
          <w:rFonts w:ascii="Times New Roman" w:hAnsi="Times New Roman" w:cs="Times New Roman"/>
          <w:sz w:val="28"/>
          <w:szCs w:val="28"/>
          <w:lang w:val="it-IT"/>
        </w:rPr>
        <w:t xml:space="preserve">dagli impatti </w:t>
      </w:r>
      <w:r w:rsidR="00A854CC" w:rsidRPr="004E59E2">
        <w:rPr>
          <w:rFonts w:ascii="Times New Roman" w:hAnsi="Times New Roman" w:cs="Times New Roman"/>
          <w:sz w:val="28"/>
          <w:szCs w:val="28"/>
          <w:lang w:val="it-IT"/>
        </w:rPr>
        <w:t>agli</w:t>
      </w:r>
      <w:r w:rsidR="00347B42" w:rsidRPr="004E59E2">
        <w:rPr>
          <w:rFonts w:ascii="Times New Roman" w:hAnsi="Times New Roman" w:cs="Times New Roman"/>
          <w:sz w:val="28"/>
          <w:szCs w:val="28"/>
          <w:lang w:val="it-IT"/>
        </w:rPr>
        <w:t xml:space="preserve"> sconvolgimenti</w:t>
      </w:r>
      <w:r w:rsidR="00A854CC"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w:t>
      </w:r>
      <w:r w:rsidR="00347B42" w:rsidRPr="004E59E2">
        <w:rPr>
          <w:rFonts w:ascii="Times New Roman" w:hAnsi="Times New Roman" w:cs="Times New Roman"/>
          <w:sz w:val="28"/>
          <w:szCs w:val="28"/>
          <w:lang w:val="it-IT"/>
        </w:rPr>
        <w:t>e dalla linguistica alla semiotica</w:t>
      </w:r>
      <w:r w:rsidRPr="004E59E2">
        <w:rPr>
          <w:rFonts w:ascii="Times New Roman" w:hAnsi="Times New Roman" w:cs="Times New Roman"/>
          <w:sz w:val="28"/>
          <w:szCs w:val="28"/>
          <w:lang w:val="it-IT"/>
        </w:rPr>
        <w:t>.</w:t>
      </w:r>
      <w:r w:rsidR="00347B42" w:rsidRPr="004E59E2">
        <w:rPr>
          <w:rStyle w:val="a7"/>
          <w:rFonts w:ascii="Times New Roman" w:hAnsi="Times New Roman" w:cs="Times New Roman"/>
          <w:sz w:val="28"/>
          <w:szCs w:val="28"/>
          <w:lang w:val="it-IT"/>
        </w:rPr>
        <w:footnoteReference w:id="27"/>
      </w:r>
      <w:r w:rsidR="00347B42" w:rsidRPr="004E59E2">
        <w:rPr>
          <w:rFonts w:ascii="Times New Roman" w:hAnsi="Times New Roman" w:cs="Times New Roman"/>
          <w:sz w:val="28"/>
          <w:szCs w:val="28"/>
          <w:lang w:val="it-IT"/>
        </w:rPr>
        <w:t xml:space="preserve"> Questo fatto rappresenta un’idea importantissima sulla vicinanza</w:t>
      </w:r>
      <w:r w:rsidR="00625D8C" w:rsidRPr="004E59E2">
        <w:rPr>
          <w:rFonts w:ascii="Times New Roman" w:hAnsi="Times New Roman" w:cs="Times New Roman"/>
          <w:sz w:val="28"/>
          <w:szCs w:val="28"/>
          <w:lang w:val="it-IT"/>
        </w:rPr>
        <w:t xml:space="preserve"> e forte collegamento</w:t>
      </w:r>
      <w:r w:rsidR="00347B42" w:rsidRPr="004E59E2">
        <w:rPr>
          <w:rFonts w:ascii="Times New Roman" w:hAnsi="Times New Roman" w:cs="Times New Roman"/>
          <w:sz w:val="28"/>
          <w:szCs w:val="28"/>
          <w:lang w:val="it-IT"/>
        </w:rPr>
        <w:t xml:space="preserve"> di traduzione a una serie di discipline</w:t>
      </w:r>
      <w:r w:rsidRPr="004E59E2">
        <w:rPr>
          <w:rFonts w:ascii="Times New Roman" w:hAnsi="Times New Roman" w:cs="Times New Roman"/>
          <w:sz w:val="28"/>
          <w:szCs w:val="28"/>
          <w:lang w:val="it-IT"/>
        </w:rPr>
        <w:t xml:space="preserve"> </w:t>
      </w:r>
      <w:r w:rsidR="00347B42" w:rsidRPr="004E59E2">
        <w:rPr>
          <w:rFonts w:ascii="Times New Roman" w:hAnsi="Times New Roman" w:cs="Times New Roman"/>
          <w:sz w:val="28"/>
          <w:szCs w:val="28"/>
          <w:lang w:val="it-IT"/>
        </w:rPr>
        <w:t>le quali non erano considerate basamen</w:t>
      </w:r>
      <w:r w:rsidR="00625D8C" w:rsidRPr="004E59E2">
        <w:rPr>
          <w:rFonts w:ascii="Times New Roman" w:hAnsi="Times New Roman" w:cs="Times New Roman"/>
          <w:sz w:val="28"/>
          <w:szCs w:val="28"/>
          <w:lang w:val="it-IT"/>
        </w:rPr>
        <w:t>ti</w:t>
      </w:r>
      <w:r w:rsidR="00347B42" w:rsidRPr="004E59E2">
        <w:rPr>
          <w:rFonts w:ascii="Times New Roman" w:hAnsi="Times New Roman" w:cs="Times New Roman"/>
          <w:sz w:val="28"/>
          <w:szCs w:val="28"/>
          <w:lang w:val="it-IT"/>
        </w:rPr>
        <w:t xml:space="preserve"> del processo traduttivo </w:t>
      </w:r>
      <w:r w:rsidR="00625D8C" w:rsidRPr="004E59E2">
        <w:rPr>
          <w:rFonts w:ascii="Times New Roman" w:hAnsi="Times New Roman" w:cs="Times New Roman"/>
          <w:sz w:val="28"/>
          <w:szCs w:val="28"/>
          <w:lang w:val="it-IT"/>
        </w:rPr>
        <w:t>neanche a metà del Novecento che dava luogo a una spinta inedita della traduzione come ramo di attività.</w:t>
      </w:r>
      <w:r w:rsidR="00347B42" w:rsidRPr="004E59E2">
        <w:rPr>
          <w:rFonts w:ascii="Times New Roman" w:hAnsi="Times New Roman" w:cs="Times New Roman"/>
          <w:sz w:val="28"/>
          <w:szCs w:val="28"/>
          <w:lang w:val="it-IT"/>
        </w:rPr>
        <w:t xml:space="preserve"> </w:t>
      </w:r>
      <w:r w:rsidR="00625D8C" w:rsidRPr="004E59E2">
        <w:rPr>
          <w:rFonts w:ascii="Times New Roman" w:hAnsi="Times New Roman" w:cs="Times New Roman"/>
          <w:sz w:val="28"/>
          <w:szCs w:val="28"/>
          <w:lang w:val="it-IT"/>
        </w:rPr>
        <w:t>B. Osimo rileva a</w:t>
      </w:r>
      <w:r w:rsidRPr="004E59E2">
        <w:rPr>
          <w:rFonts w:ascii="Times New Roman" w:hAnsi="Times New Roman" w:cs="Times New Roman"/>
          <w:sz w:val="28"/>
          <w:szCs w:val="28"/>
          <w:lang w:val="it-IT"/>
        </w:rPr>
        <w:t xml:space="preserve">nche l’idea di Peirce che una cosa </w:t>
      </w:r>
      <w:r w:rsidR="00625D8C" w:rsidRPr="004E59E2">
        <w:rPr>
          <w:rFonts w:ascii="Times New Roman" w:hAnsi="Times New Roman" w:cs="Times New Roman"/>
          <w:sz w:val="28"/>
          <w:szCs w:val="28"/>
          <w:lang w:val="it-IT"/>
        </w:rPr>
        <w:t>qualunque sia un testo</w:t>
      </w:r>
      <w:r w:rsidRPr="004E59E2">
        <w:rPr>
          <w:rFonts w:ascii="Times New Roman" w:hAnsi="Times New Roman" w:cs="Times New Roman"/>
          <w:sz w:val="28"/>
          <w:szCs w:val="28"/>
          <w:lang w:val="it-IT"/>
        </w:rPr>
        <w:t xml:space="preserve"> </w:t>
      </w:r>
      <w:r w:rsidR="00625D8C" w:rsidRPr="004E59E2">
        <w:rPr>
          <w:rFonts w:ascii="Times New Roman" w:hAnsi="Times New Roman" w:cs="Times New Roman"/>
          <w:sz w:val="28"/>
          <w:szCs w:val="28"/>
          <w:lang w:val="it-IT"/>
        </w:rPr>
        <w:t>quando si legge</w:t>
      </w:r>
      <w:r w:rsidRPr="004E59E2">
        <w:rPr>
          <w:rFonts w:ascii="Times New Roman" w:hAnsi="Times New Roman" w:cs="Times New Roman"/>
          <w:sz w:val="28"/>
          <w:szCs w:val="28"/>
          <w:lang w:val="it-IT"/>
        </w:rPr>
        <w:t xml:space="preserve"> come un testo</w:t>
      </w:r>
      <w:r w:rsidR="00625D8C" w:rsidRPr="004E59E2">
        <w:rPr>
          <w:rFonts w:ascii="Times New Roman" w:hAnsi="Times New Roman" w:cs="Times New Roman"/>
          <w:sz w:val="28"/>
          <w:szCs w:val="28"/>
          <w:lang w:val="it-IT"/>
        </w:rPr>
        <w:t xml:space="preserve">, l’importanza dei processi inconsci nella mente del traduttore, la nozione di </w:t>
      </w:r>
      <w:r w:rsidR="0009208A" w:rsidRPr="004E59E2">
        <w:rPr>
          <w:rFonts w:ascii="Times New Roman" w:hAnsi="Times New Roman" w:cs="Times New Roman"/>
          <w:sz w:val="28"/>
          <w:szCs w:val="28"/>
          <w:lang w:val="it-IT"/>
        </w:rPr>
        <w:t>Jakobson</w:t>
      </w:r>
      <w:r w:rsidR="00625D8C" w:rsidRPr="004E59E2">
        <w:rPr>
          <w:rFonts w:ascii="Times New Roman" w:hAnsi="Times New Roman" w:cs="Times New Roman"/>
          <w:sz w:val="28"/>
          <w:szCs w:val="28"/>
          <w:lang w:val="it-IT"/>
        </w:rPr>
        <w:t xml:space="preserve"> sulla traduzione intersemiotica che ogni processo avente </w:t>
      </w:r>
      <w:proofErr w:type="spellStart"/>
      <w:r w:rsidR="00625D8C" w:rsidRPr="004E59E2">
        <w:rPr>
          <w:rFonts w:ascii="Times New Roman" w:hAnsi="Times New Roman" w:cs="Times New Roman"/>
          <w:sz w:val="28"/>
          <w:szCs w:val="28"/>
          <w:lang w:val="it-IT"/>
        </w:rPr>
        <w:t>prototesto</w:t>
      </w:r>
      <w:proofErr w:type="spellEnd"/>
      <w:r w:rsidR="00625D8C" w:rsidRPr="004E59E2">
        <w:rPr>
          <w:rFonts w:ascii="Times New Roman" w:hAnsi="Times New Roman" w:cs="Times New Roman"/>
          <w:sz w:val="28"/>
          <w:szCs w:val="28"/>
          <w:lang w:val="it-IT"/>
        </w:rPr>
        <w:t xml:space="preserve"> e metatesto sia traduzione, e l’idea di </w:t>
      </w:r>
      <w:proofErr w:type="spellStart"/>
      <w:r w:rsidR="00625D8C" w:rsidRPr="004E59E2">
        <w:rPr>
          <w:rFonts w:ascii="Times New Roman" w:hAnsi="Times New Roman" w:cs="Times New Roman"/>
          <w:sz w:val="28"/>
          <w:szCs w:val="28"/>
          <w:lang w:val="it-IT"/>
        </w:rPr>
        <w:t>Peeter</w:t>
      </w:r>
      <w:proofErr w:type="spellEnd"/>
      <w:r w:rsidR="00625D8C" w:rsidRPr="004E59E2">
        <w:rPr>
          <w:rFonts w:ascii="Times New Roman" w:hAnsi="Times New Roman" w:cs="Times New Roman"/>
          <w:sz w:val="28"/>
          <w:szCs w:val="28"/>
          <w:lang w:val="it-IT"/>
        </w:rPr>
        <w:t xml:space="preserve"> </w:t>
      </w:r>
      <w:proofErr w:type="spellStart"/>
      <w:r w:rsidR="00625D8C" w:rsidRPr="004E59E2">
        <w:rPr>
          <w:rFonts w:ascii="Times New Roman" w:hAnsi="Times New Roman" w:cs="Times New Roman"/>
          <w:sz w:val="28"/>
          <w:szCs w:val="28"/>
          <w:lang w:val="it-IT"/>
        </w:rPr>
        <w:t>Torop</w:t>
      </w:r>
      <w:proofErr w:type="spellEnd"/>
      <w:r w:rsidR="00625D8C" w:rsidRPr="004E59E2">
        <w:rPr>
          <w:rFonts w:ascii="Times New Roman" w:hAnsi="Times New Roman" w:cs="Times New Roman"/>
          <w:sz w:val="28"/>
          <w:szCs w:val="28"/>
          <w:lang w:val="it-IT"/>
        </w:rPr>
        <w:t xml:space="preserve"> della traduzione totale che nella semiotica tutto è soggetto alla traduzione.</w:t>
      </w:r>
      <w:r w:rsidR="00625D8C" w:rsidRPr="004E59E2">
        <w:rPr>
          <w:rStyle w:val="a7"/>
          <w:rFonts w:ascii="Times New Roman" w:hAnsi="Times New Roman" w:cs="Times New Roman"/>
          <w:sz w:val="28"/>
          <w:szCs w:val="28"/>
          <w:lang w:val="it-IT"/>
        </w:rPr>
        <w:footnoteReference w:id="28"/>
      </w:r>
    </w:p>
    <w:p w14:paraId="00739AF8" w14:textId="143D893E" w:rsidR="00956BB8" w:rsidRPr="004E59E2" w:rsidRDefault="00A854CC" w:rsidP="00F203CC">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Ricapitolando</w:t>
      </w:r>
      <w:r w:rsidR="00FC6FCF" w:rsidRPr="004E59E2">
        <w:rPr>
          <w:rFonts w:ascii="Times New Roman" w:hAnsi="Times New Roman" w:cs="Times New Roman"/>
          <w:sz w:val="28"/>
          <w:szCs w:val="28"/>
          <w:lang w:val="it-IT"/>
        </w:rPr>
        <w:t xml:space="preserve">, l’idea di B. Osimo sulla concezione semiotica della traduzione non rappresenta qualche invenzione o un'idea nuovissima ma più un compendio degli strumenti da utilizzare nella pratica dei traduttori che allo stesso tempo avrebbero dei basamenti teorici. I fonti di questa dottrina sono ricerche </w:t>
      </w:r>
      <w:r w:rsidR="003A4ABD" w:rsidRPr="004E59E2">
        <w:rPr>
          <w:rFonts w:ascii="Times New Roman" w:hAnsi="Times New Roman" w:cs="Times New Roman"/>
          <w:sz w:val="28"/>
          <w:szCs w:val="28"/>
          <w:lang w:val="it-IT"/>
        </w:rPr>
        <w:t xml:space="preserve">dei filosofi e linguisti, psicologhi e </w:t>
      </w:r>
      <w:r w:rsidR="00090B50" w:rsidRPr="004E59E2">
        <w:rPr>
          <w:rFonts w:ascii="Times New Roman" w:hAnsi="Times New Roman" w:cs="Times New Roman"/>
          <w:sz w:val="28"/>
          <w:szCs w:val="28"/>
          <w:lang w:val="it-IT"/>
        </w:rPr>
        <w:t>semiotici e molti altri.</w:t>
      </w:r>
      <w:r w:rsidR="00FC6FCF" w:rsidRPr="004E59E2">
        <w:rPr>
          <w:rFonts w:ascii="Times New Roman" w:hAnsi="Times New Roman" w:cs="Times New Roman"/>
          <w:sz w:val="28"/>
          <w:szCs w:val="28"/>
          <w:lang w:val="it-IT"/>
        </w:rPr>
        <w:t xml:space="preserve"> </w:t>
      </w:r>
      <w:r w:rsidR="003646E9" w:rsidRPr="004E59E2">
        <w:rPr>
          <w:rFonts w:ascii="Times New Roman" w:hAnsi="Times New Roman" w:cs="Times New Roman"/>
          <w:sz w:val="28"/>
          <w:szCs w:val="28"/>
          <w:lang w:val="it-IT"/>
        </w:rPr>
        <w:t xml:space="preserve">È curioso il fatto che anche lo studioso Nikolaj </w:t>
      </w:r>
      <w:proofErr w:type="spellStart"/>
      <w:r w:rsidR="003646E9" w:rsidRPr="004E59E2">
        <w:rPr>
          <w:rFonts w:ascii="Times New Roman" w:hAnsi="Times New Roman" w:cs="Times New Roman"/>
          <w:sz w:val="28"/>
          <w:szCs w:val="28"/>
          <w:lang w:val="it-IT"/>
        </w:rPr>
        <w:t>Garbovskij</w:t>
      </w:r>
      <w:proofErr w:type="spellEnd"/>
      <w:r w:rsidR="003646E9" w:rsidRPr="004E59E2">
        <w:rPr>
          <w:rFonts w:ascii="Times New Roman" w:hAnsi="Times New Roman" w:cs="Times New Roman"/>
          <w:sz w:val="28"/>
          <w:szCs w:val="28"/>
          <w:lang w:val="it-IT"/>
        </w:rPr>
        <w:t xml:space="preserve"> sostenga </w:t>
      </w:r>
      <w:r w:rsidR="00F47E8E" w:rsidRPr="004E59E2">
        <w:rPr>
          <w:rFonts w:ascii="Times New Roman" w:hAnsi="Times New Roman" w:cs="Times New Roman"/>
          <w:sz w:val="28"/>
          <w:szCs w:val="28"/>
          <w:lang w:val="it-IT"/>
        </w:rPr>
        <w:t>l’</w:t>
      </w:r>
      <w:r w:rsidR="003646E9" w:rsidRPr="004E59E2">
        <w:rPr>
          <w:rFonts w:ascii="Times New Roman" w:hAnsi="Times New Roman" w:cs="Times New Roman"/>
          <w:sz w:val="28"/>
          <w:szCs w:val="28"/>
          <w:lang w:val="it-IT"/>
        </w:rPr>
        <w:t>idea</w:t>
      </w:r>
      <w:r w:rsidR="00F47E8E" w:rsidRPr="004E59E2">
        <w:rPr>
          <w:rFonts w:ascii="Times New Roman" w:hAnsi="Times New Roman" w:cs="Times New Roman"/>
          <w:sz w:val="28"/>
          <w:szCs w:val="28"/>
          <w:lang w:val="it-IT"/>
        </w:rPr>
        <w:t xml:space="preserve"> tale</w:t>
      </w:r>
      <w:r w:rsidR="003646E9" w:rsidRPr="004E59E2">
        <w:rPr>
          <w:rFonts w:ascii="Times New Roman" w:hAnsi="Times New Roman" w:cs="Times New Roman"/>
          <w:sz w:val="28"/>
          <w:szCs w:val="28"/>
          <w:lang w:val="it-IT"/>
        </w:rPr>
        <w:t xml:space="preserve"> dicendo che un</w:t>
      </w:r>
      <w:r w:rsidR="00F47E8E" w:rsidRPr="004E59E2">
        <w:rPr>
          <w:rFonts w:ascii="Times New Roman" w:hAnsi="Times New Roman" w:cs="Times New Roman"/>
          <w:sz w:val="28"/>
          <w:szCs w:val="28"/>
          <w:lang w:val="it-IT"/>
        </w:rPr>
        <w:t xml:space="preserve"> approccio sistemico alla traduzione sia capace di dare una descrizione più completa e dettagliata di questo oggetto in riguardo a un singolo approccio linguistico, letterario, di attività o qualche altro.</w:t>
      </w:r>
      <w:r w:rsidR="00F47E8E" w:rsidRPr="004E59E2">
        <w:rPr>
          <w:rStyle w:val="a7"/>
          <w:rFonts w:ascii="Times New Roman" w:hAnsi="Times New Roman" w:cs="Times New Roman"/>
          <w:sz w:val="28"/>
          <w:szCs w:val="28"/>
          <w:lang w:val="it-IT"/>
        </w:rPr>
        <w:footnoteReference w:id="29"/>
      </w:r>
      <w:r w:rsidR="00F47E8E" w:rsidRPr="004E59E2">
        <w:rPr>
          <w:rFonts w:ascii="Times New Roman" w:hAnsi="Times New Roman" w:cs="Times New Roman"/>
          <w:sz w:val="28"/>
          <w:szCs w:val="28"/>
          <w:lang w:val="it-IT"/>
        </w:rPr>
        <w:t xml:space="preserve"> Anche la questione delle trasformazioni traduttive studiata e indagata tantissimo dagli studiosi di scuola </w:t>
      </w:r>
      <w:r w:rsidR="00AD68C0" w:rsidRPr="004E59E2">
        <w:rPr>
          <w:rFonts w:ascii="Times New Roman" w:hAnsi="Times New Roman" w:cs="Times New Roman"/>
          <w:sz w:val="28"/>
          <w:szCs w:val="28"/>
          <w:lang w:val="it-IT"/>
        </w:rPr>
        <w:t>cosiddetta</w:t>
      </w:r>
      <w:r w:rsidR="00F47E8E" w:rsidRPr="004E59E2">
        <w:rPr>
          <w:rFonts w:ascii="Times New Roman" w:hAnsi="Times New Roman" w:cs="Times New Roman"/>
          <w:sz w:val="28"/>
          <w:szCs w:val="28"/>
          <w:lang w:val="it-IT"/>
        </w:rPr>
        <w:t xml:space="preserve"> orientale ma non solo </w:t>
      </w:r>
      <w:r w:rsidR="00AD68C0" w:rsidRPr="004E59E2">
        <w:rPr>
          <w:rFonts w:ascii="Times New Roman" w:hAnsi="Times New Roman" w:cs="Times New Roman"/>
          <w:sz w:val="28"/>
          <w:szCs w:val="28"/>
          <w:lang w:val="it-IT"/>
        </w:rPr>
        <w:t>porta</w:t>
      </w:r>
      <w:r w:rsidR="00F47E8E" w:rsidRPr="004E59E2">
        <w:rPr>
          <w:rFonts w:ascii="Times New Roman" w:hAnsi="Times New Roman" w:cs="Times New Roman"/>
          <w:sz w:val="28"/>
          <w:szCs w:val="28"/>
          <w:lang w:val="it-IT"/>
        </w:rPr>
        <w:t xml:space="preserve"> a</w:t>
      </w:r>
      <w:r w:rsidR="00AD68C0" w:rsidRPr="004E59E2">
        <w:rPr>
          <w:rFonts w:ascii="Times New Roman" w:hAnsi="Times New Roman" w:cs="Times New Roman"/>
          <w:sz w:val="28"/>
          <w:szCs w:val="28"/>
          <w:lang w:val="it-IT"/>
        </w:rPr>
        <w:t xml:space="preserve"> introdurre concetti semiotici cioè la pragmatica, la semantica e la sintattica.</w:t>
      </w:r>
      <w:r w:rsidR="00AD68C0" w:rsidRPr="004E59E2">
        <w:rPr>
          <w:rStyle w:val="a7"/>
          <w:rFonts w:ascii="Times New Roman" w:hAnsi="Times New Roman" w:cs="Times New Roman"/>
          <w:sz w:val="28"/>
          <w:szCs w:val="28"/>
          <w:lang w:val="it-IT"/>
        </w:rPr>
        <w:footnoteReference w:id="30"/>
      </w:r>
      <w:r w:rsidR="00AD68C0" w:rsidRPr="004E59E2">
        <w:rPr>
          <w:rFonts w:ascii="Times New Roman" w:hAnsi="Times New Roman" w:cs="Times New Roman"/>
          <w:sz w:val="28"/>
          <w:szCs w:val="28"/>
          <w:lang w:val="it-IT"/>
        </w:rPr>
        <w:t xml:space="preserve"> </w:t>
      </w:r>
      <w:r w:rsidR="00956BB8" w:rsidRPr="004E59E2">
        <w:rPr>
          <w:rFonts w:ascii="Times New Roman" w:hAnsi="Times New Roman" w:cs="Times New Roman"/>
          <w:sz w:val="28"/>
          <w:szCs w:val="28"/>
          <w:lang w:val="it-IT"/>
        </w:rPr>
        <w:t>Lo stesso</w:t>
      </w:r>
      <w:r w:rsidR="007E17D3" w:rsidRPr="004E59E2">
        <w:rPr>
          <w:rFonts w:ascii="Times New Roman" w:hAnsi="Times New Roman" w:cs="Times New Roman"/>
          <w:sz w:val="28"/>
          <w:szCs w:val="28"/>
          <w:lang w:val="it-IT"/>
        </w:rPr>
        <w:t xml:space="preserve"> N. </w:t>
      </w:r>
      <w:proofErr w:type="spellStart"/>
      <w:r w:rsidR="007E17D3" w:rsidRPr="004E59E2">
        <w:rPr>
          <w:rFonts w:ascii="Times New Roman" w:hAnsi="Times New Roman" w:cs="Times New Roman"/>
          <w:sz w:val="28"/>
          <w:szCs w:val="28"/>
          <w:lang w:val="it-IT"/>
        </w:rPr>
        <w:lastRenderedPageBreak/>
        <w:t>Garbovskij</w:t>
      </w:r>
      <w:proofErr w:type="spellEnd"/>
      <w:r w:rsidR="00956BB8" w:rsidRPr="004E59E2">
        <w:rPr>
          <w:rFonts w:ascii="Times New Roman" w:hAnsi="Times New Roman" w:cs="Times New Roman"/>
          <w:sz w:val="28"/>
          <w:szCs w:val="28"/>
          <w:lang w:val="it-IT"/>
        </w:rPr>
        <w:t xml:space="preserve"> nel suo manuale sulla teoria della traduzione</w:t>
      </w:r>
      <w:r w:rsidR="007E17D3" w:rsidRPr="004E59E2">
        <w:rPr>
          <w:rFonts w:ascii="Times New Roman" w:hAnsi="Times New Roman" w:cs="Times New Roman"/>
          <w:sz w:val="28"/>
          <w:szCs w:val="28"/>
          <w:lang w:val="it-IT"/>
        </w:rPr>
        <w:t xml:space="preserve"> riporta una panoramica delle trasformazioni di tutti e tre tipi sopraddetti portando a termine la discussione che sembrava infinita prima</w:t>
      </w:r>
      <w:r w:rsidR="00DD2371" w:rsidRPr="004E59E2">
        <w:rPr>
          <w:rFonts w:ascii="Times New Roman" w:hAnsi="Times New Roman" w:cs="Times New Roman"/>
          <w:sz w:val="28"/>
          <w:szCs w:val="28"/>
          <w:lang w:val="it-IT"/>
        </w:rPr>
        <w:t xml:space="preserve">. </w:t>
      </w:r>
    </w:p>
    <w:p w14:paraId="70DD1850" w14:textId="45C289CF" w:rsidR="00A3419D" w:rsidRPr="004E59E2" w:rsidRDefault="00F47E8E" w:rsidP="00F203CC">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Così è formulato in altre parole lo stesso metodo unificativo che tende a usare tutta l’esperienza scientifica e pratica accumulata nel corso del Novecento e dei secoli precedenti. </w:t>
      </w:r>
      <w:r w:rsidR="00DD2371" w:rsidRPr="004E59E2">
        <w:rPr>
          <w:rFonts w:ascii="Times New Roman" w:hAnsi="Times New Roman" w:cs="Times New Roman"/>
          <w:sz w:val="28"/>
          <w:szCs w:val="28"/>
          <w:lang w:val="it-IT"/>
        </w:rPr>
        <w:t xml:space="preserve">Si potrebbe evitare </w:t>
      </w:r>
      <w:r w:rsidR="003018C5" w:rsidRPr="004E59E2">
        <w:rPr>
          <w:rFonts w:ascii="Times New Roman" w:hAnsi="Times New Roman" w:cs="Times New Roman"/>
          <w:sz w:val="28"/>
          <w:szCs w:val="28"/>
          <w:lang w:val="it-IT"/>
        </w:rPr>
        <w:t>di</w:t>
      </w:r>
      <w:r w:rsidR="00DD2371" w:rsidRPr="004E59E2">
        <w:rPr>
          <w:rFonts w:ascii="Times New Roman" w:hAnsi="Times New Roman" w:cs="Times New Roman"/>
          <w:sz w:val="28"/>
          <w:szCs w:val="28"/>
          <w:lang w:val="it-IT"/>
        </w:rPr>
        <w:t xml:space="preserve"> </w:t>
      </w:r>
      <w:r w:rsidR="003018C5" w:rsidRPr="004E59E2">
        <w:rPr>
          <w:rFonts w:ascii="Times New Roman" w:hAnsi="Times New Roman" w:cs="Times New Roman"/>
          <w:sz w:val="28"/>
          <w:szCs w:val="28"/>
          <w:lang w:val="it-IT"/>
        </w:rPr>
        <w:t>tornare</w:t>
      </w:r>
      <w:r w:rsidR="00DD2371" w:rsidRPr="004E59E2">
        <w:rPr>
          <w:rFonts w:ascii="Times New Roman" w:hAnsi="Times New Roman" w:cs="Times New Roman"/>
          <w:sz w:val="28"/>
          <w:szCs w:val="28"/>
          <w:lang w:val="it-IT"/>
        </w:rPr>
        <w:t xml:space="preserve"> verso divisioni fra gli addetti di </w:t>
      </w:r>
      <w:r w:rsidR="002703CE" w:rsidRPr="004E59E2">
        <w:rPr>
          <w:rFonts w:ascii="Times New Roman" w:hAnsi="Times New Roman" w:cs="Times New Roman"/>
          <w:sz w:val="28"/>
          <w:szCs w:val="28"/>
          <w:lang w:val="it-IT"/>
        </w:rPr>
        <w:t>questa</w:t>
      </w:r>
      <w:r w:rsidR="00DD2371" w:rsidRPr="004E59E2">
        <w:rPr>
          <w:rFonts w:ascii="Times New Roman" w:hAnsi="Times New Roman" w:cs="Times New Roman"/>
          <w:sz w:val="28"/>
          <w:szCs w:val="28"/>
          <w:lang w:val="it-IT"/>
        </w:rPr>
        <w:t xml:space="preserve"> </w:t>
      </w:r>
      <w:r w:rsidR="003018C5" w:rsidRPr="004E59E2">
        <w:rPr>
          <w:rFonts w:ascii="Times New Roman" w:hAnsi="Times New Roman" w:cs="Times New Roman"/>
          <w:sz w:val="28"/>
          <w:szCs w:val="28"/>
          <w:lang w:val="it-IT"/>
        </w:rPr>
        <w:t xml:space="preserve">o </w:t>
      </w:r>
      <w:r w:rsidR="002703CE" w:rsidRPr="004E59E2">
        <w:rPr>
          <w:rFonts w:ascii="Times New Roman" w:hAnsi="Times New Roman" w:cs="Times New Roman"/>
          <w:sz w:val="28"/>
          <w:szCs w:val="28"/>
          <w:lang w:val="it-IT"/>
        </w:rPr>
        <w:t>quella opinione</w:t>
      </w:r>
      <w:r w:rsidR="003018C5" w:rsidRPr="004E59E2">
        <w:rPr>
          <w:rFonts w:ascii="Times New Roman" w:hAnsi="Times New Roman" w:cs="Times New Roman"/>
          <w:sz w:val="28"/>
          <w:szCs w:val="28"/>
          <w:lang w:val="it-IT"/>
        </w:rPr>
        <w:t xml:space="preserve">, linguistico o letterario, e parere con quale impostazione scientifico o ideologico si dovesse limitare a continuare ulteriori scontri.  </w:t>
      </w:r>
    </w:p>
    <w:p w14:paraId="6F68C10E" w14:textId="2F28F6E5" w:rsidR="003C6CFD" w:rsidRPr="004E59E2" w:rsidRDefault="003C6CFD" w:rsidP="003C6CFD">
      <w:pPr>
        <w:pStyle w:val="2"/>
        <w:jc w:val="both"/>
        <w:rPr>
          <w:rStyle w:val="ac"/>
          <w:rFonts w:ascii="Times New Roman" w:hAnsi="Times New Roman" w:cs="Times New Roman"/>
          <w:b/>
          <w:color w:val="auto"/>
          <w:sz w:val="28"/>
          <w:szCs w:val="28"/>
          <w:lang w:val="it-IT"/>
        </w:rPr>
      </w:pPr>
      <w:r w:rsidRPr="004E59E2">
        <w:rPr>
          <w:rStyle w:val="ac"/>
          <w:rFonts w:ascii="Times New Roman" w:hAnsi="Times New Roman" w:cs="Times New Roman"/>
          <w:b/>
          <w:color w:val="auto"/>
          <w:sz w:val="28"/>
          <w:szCs w:val="28"/>
          <w:lang w:val="it-IT"/>
        </w:rPr>
        <w:t>§</w:t>
      </w:r>
      <w:r w:rsidR="00724F14" w:rsidRPr="004E59E2">
        <w:rPr>
          <w:rStyle w:val="ac"/>
          <w:rFonts w:ascii="Times New Roman" w:hAnsi="Times New Roman" w:cs="Times New Roman"/>
          <w:b/>
          <w:color w:val="auto"/>
          <w:sz w:val="28"/>
          <w:szCs w:val="28"/>
          <w:lang w:val="it-IT"/>
        </w:rPr>
        <w:t>2</w:t>
      </w:r>
      <w:r w:rsidR="00367B3C" w:rsidRPr="004E59E2">
        <w:rPr>
          <w:rStyle w:val="ac"/>
          <w:rFonts w:ascii="Times New Roman" w:hAnsi="Times New Roman" w:cs="Times New Roman"/>
          <w:b/>
          <w:color w:val="auto"/>
          <w:sz w:val="28"/>
          <w:szCs w:val="28"/>
          <w:lang w:val="it-IT"/>
        </w:rPr>
        <w:t>. Le peculiarità</w:t>
      </w:r>
      <w:r w:rsidRPr="004E59E2">
        <w:rPr>
          <w:rStyle w:val="ac"/>
          <w:rFonts w:ascii="Times New Roman" w:hAnsi="Times New Roman" w:cs="Times New Roman"/>
          <w:b/>
          <w:color w:val="auto"/>
          <w:sz w:val="28"/>
          <w:szCs w:val="28"/>
          <w:lang w:val="it-IT"/>
        </w:rPr>
        <w:t xml:space="preserve"> dei testi</w:t>
      </w:r>
      <w:r w:rsidR="00171141" w:rsidRPr="004E59E2">
        <w:rPr>
          <w:rStyle w:val="ac"/>
          <w:rFonts w:ascii="Times New Roman" w:hAnsi="Times New Roman" w:cs="Times New Roman"/>
          <w:b/>
          <w:color w:val="auto"/>
          <w:sz w:val="28"/>
          <w:szCs w:val="28"/>
          <w:lang w:val="it-IT"/>
        </w:rPr>
        <w:t xml:space="preserve"> narrativi</w:t>
      </w:r>
      <w:r w:rsidRPr="004E59E2">
        <w:rPr>
          <w:rStyle w:val="ac"/>
          <w:rFonts w:ascii="Times New Roman" w:hAnsi="Times New Roman" w:cs="Times New Roman"/>
          <w:b/>
          <w:color w:val="auto"/>
          <w:sz w:val="28"/>
          <w:szCs w:val="28"/>
          <w:lang w:val="it-IT"/>
        </w:rPr>
        <w:t xml:space="preserve"> </w:t>
      </w:r>
      <w:bookmarkEnd w:id="7"/>
      <w:r w:rsidR="00724F14" w:rsidRPr="004E59E2">
        <w:rPr>
          <w:rStyle w:val="ac"/>
          <w:rFonts w:ascii="Times New Roman" w:hAnsi="Times New Roman" w:cs="Times New Roman"/>
          <w:b/>
          <w:color w:val="auto"/>
          <w:sz w:val="28"/>
          <w:szCs w:val="28"/>
          <w:lang w:val="it-IT"/>
        </w:rPr>
        <w:t xml:space="preserve">come materiale da </w:t>
      </w:r>
      <w:r w:rsidR="00293667" w:rsidRPr="004E59E2">
        <w:rPr>
          <w:rStyle w:val="ac"/>
          <w:rFonts w:ascii="Times New Roman" w:hAnsi="Times New Roman" w:cs="Times New Roman"/>
          <w:b/>
          <w:color w:val="auto"/>
          <w:sz w:val="28"/>
          <w:szCs w:val="28"/>
          <w:lang w:val="it-IT"/>
        </w:rPr>
        <w:t>tradurre</w:t>
      </w:r>
    </w:p>
    <w:p w14:paraId="7A7F9837" w14:textId="5B41D4E1" w:rsidR="003C6CFD" w:rsidRPr="004E59E2" w:rsidRDefault="007318EE" w:rsidP="00367B3C">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Nonostante la traduttologia </w:t>
      </w:r>
      <w:r w:rsidR="004E01C7" w:rsidRPr="004E59E2">
        <w:rPr>
          <w:rFonts w:ascii="Times New Roman" w:hAnsi="Times New Roman" w:cs="Times New Roman"/>
          <w:sz w:val="28"/>
          <w:szCs w:val="28"/>
          <w:lang w:val="it-IT"/>
        </w:rPr>
        <w:t>stesse</w:t>
      </w:r>
      <w:r w:rsidR="00367B3C" w:rsidRPr="004E59E2">
        <w:rPr>
          <w:rFonts w:ascii="Times New Roman" w:hAnsi="Times New Roman" w:cs="Times New Roman"/>
          <w:sz w:val="28"/>
          <w:szCs w:val="28"/>
          <w:lang w:val="it-IT"/>
        </w:rPr>
        <w:t xml:space="preserve"> sviluppa</w:t>
      </w:r>
      <w:r w:rsidR="004E01C7" w:rsidRPr="004E59E2">
        <w:rPr>
          <w:rFonts w:ascii="Times New Roman" w:hAnsi="Times New Roman" w:cs="Times New Roman"/>
          <w:sz w:val="28"/>
          <w:szCs w:val="28"/>
          <w:lang w:val="it-IT"/>
        </w:rPr>
        <w:t>ndo</w:t>
      </w:r>
      <w:r w:rsidR="003C6CFD" w:rsidRPr="004E59E2">
        <w:rPr>
          <w:rFonts w:ascii="Times New Roman" w:hAnsi="Times New Roman" w:cs="Times New Roman"/>
          <w:sz w:val="28"/>
          <w:szCs w:val="28"/>
          <w:lang w:val="it-IT"/>
        </w:rPr>
        <w:t xml:space="preserve"> nel periodo dopoguerra </w:t>
      </w:r>
      <w:r w:rsidR="00367B3C" w:rsidRPr="004E59E2">
        <w:rPr>
          <w:rFonts w:ascii="Times New Roman" w:hAnsi="Times New Roman" w:cs="Times New Roman"/>
          <w:sz w:val="28"/>
          <w:szCs w:val="28"/>
          <w:lang w:val="it-IT"/>
        </w:rPr>
        <w:t>intensamente nell’ambito della</w:t>
      </w:r>
      <w:r w:rsidR="003C6CFD" w:rsidRPr="004E59E2">
        <w:rPr>
          <w:rFonts w:ascii="Times New Roman" w:hAnsi="Times New Roman" w:cs="Times New Roman"/>
          <w:sz w:val="28"/>
          <w:szCs w:val="28"/>
          <w:lang w:val="it-IT"/>
        </w:rPr>
        <w:t xml:space="preserve"> </w:t>
      </w:r>
      <w:r w:rsidR="00367B3C" w:rsidRPr="004E59E2">
        <w:rPr>
          <w:rFonts w:ascii="Times New Roman" w:hAnsi="Times New Roman" w:cs="Times New Roman"/>
          <w:sz w:val="28"/>
          <w:szCs w:val="28"/>
          <w:lang w:val="it-IT"/>
        </w:rPr>
        <w:t>scienza linguistica</w:t>
      </w:r>
      <w:r w:rsidR="003C6CFD"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l</w:t>
      </w:r>
      <w:r w:rsidR="003C6CFD" w:rsidRPr="004E59E2">
        <w:rPr>
          <w:rFonts w:ascii="Times New Roman" w:hAnsi="Times New Roman" w:cs="Times New Roman"/>
          <w:sz w:val="28"/>
          <w:szCs w:val="28"/>
          <w:lang w:val="it-IT"/>
        </w:rPr>
        <w:t xml:space="preserve">a sua </w:t>
      </w:r>
      <w:r w:rsidRPr="004E59E2">
        <w:rPr>
          <w:rFonts w:ascii="Times New Roman" w:hAnsi="Times New Roman" w:cs="Times New Roman"/>
          <w:sz w:val="28"/>
          <w:szCs w:val="28"/>
          <w:lang w:val="it-IT"/>
        </w:rPr>
        <w:t xml:space="preserve">parte </w:t>
      </w:r>
      <w:r w:rsidR="003C6CFD" w:rsidRPr="004E59E2">
        <w:rPr>
          <w:rFonts w:ascii="Times New Roman" w:hAnsi="Times New Roman" w:cs="Times New Roman"/>
          <w:sz w:val="28"/>
          <w:szCs w:val="28"/>
          <w:lang w:val="it-IT"/>
        </w:rPr>
        <w:t>teori</w:t>
      </w:r>
      <w:r w:rsidRPr="004E59E2">
        <w:rPr>
          <w:rFonts w:ascii="Times New Roman" w:hAnsi="Times New Roman" w:cs="Times New Roman"/>
          <w:sz w:val="28"/>
          <w:szCs w:val="28"/>
          <w:lang w:val="it-IT"/>
        </w:rPr>
        <w:t>c</w:t>
      </w:r>
      <w:r w:rsidR="003C6CFD" w:rsidRPr="004E59E2">
        <w:rPr>
          <w:rFonts w:ascii="Times New Roman" w:hAnsi="Times New Roman" w:cs="Times New Roman"/>
          <w:sz w:val="28"/>
          <w:szCs w:val="28"/>
          <w:lang w:val="it-IT"/>
        </w:rPr>
        <w:t xml:space="preserve">a </w:t>
      </w:r>
      <w:r w:rsidRPr="004E59E2">
        <w:rPr>
          <w:rFonts w:ascii="Times New Roman" w:hAnsi="Times New Roman" w:cs="Times New Roman"/>
          <w:sz w:val="28"/>
          <w:szCs w:val="28"/>
          <w:lang w:val="it-IT"/>
        </w:rPr>
        <w:t>si basa</w:t>
      </w:r>
      <w:r w:rsidR="003C6CFD"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su</w:t>
      </w:r>
      <w:r w:rsidR="003746A4" w:rsidRPr="004E59E2">
        <w:rPr>
          <w:rFonts w:ascii="Times New Roman" w:hAnsi="Times New Roman" w:cs="Times New Roman"/>
          <w:sz w:val="28"/>
          <w:szCs w:val="28"/>
          <w:lang w:val="it-IT"/>
        </w:rPr>
        <w:t>l fatto che la narrativa sia</w:t>
      </w:r>
      <w:r w:rsidR="003C6CFD" w:rsidRPr="004E59E2">
        <w:rPr>
          <w:rFonts w:ascii="Times New Roman" w:hAnsi="Times New Roman" w:cs="Times New Roman"/>
          <w:sz w:val="28"/>
          <w:szCs w:val="28"/>
          <w:lang w:val="it-IT"/>
        </w:rPr>
        <w:t xml:space="preserve"> materiale indispensabile</w:t>
      </w:r>
      <w:r w:rsidR="00F64F8A" w:rsidRPr="004E59E2">
        <w:rPr>
          <w:rFonts w:ascii="Times New Roman" w:hAnsi="Times New Roman" w:cs="Times New Roman"/>
          <w:sz w:val="28"/>
          <w:szCs w:val="28"/>
          <w:lang w:val="it-IT"/>
        </w:rPr>
        <w:t xml:space="preserve"> e inevitabile</w:t>
      </w:r>
      <w:r w:rsidR="003C6CFD" w:rsidRPr="004E59E2">
        <w:rPr>
          <w:rFonts w:ascii="Times New Roman" w:hAnsi="Times New Roman" w:cs="Times New Roman"/>
          <w:sz w:val="28"/>
          <w:szCs w:val="28"/>
          <w:lang w:val="it-IT"/>
        </w:rPr>
        <w:t xml:space="preserve"> per ogni tradutt</w:t>
      </w:r>
      <w:r w:rsidRPr="004E59E2">
        <w:rPr>
          <w:rFonts w:ascii="Times New Roman" w:hAnsi="Times New Roman" w:cs="Times New Roman"/>
          <w:sz w:val="28"/>
          <w:szCs w:val="28"/>
          <w:lang w:val="it-IT"/>
        </w:rPr>
        <w:t xml:space="preserve">ore. </w:t>
      </w:r>
      <w:r w:rsidR="00367B3C" w:rsidRPr="004E59E2">
        <w:rPr>
          <w:rFonts w:ascii="Times New Roman" w:hAnsi="Times New Roman" w:cs="Times New Roman"/>
          <w:sz w:val="28"/>
          <w:szCs w:val="28"/>
          <w:lang w:val="it-IT"/>
        </w:rPr>
        <w:t>Umberto Eco ha rilevato un tratto particolare e allo stesso tempo importantissimo dei testi narrativ</w:t>
      </w:r>
      <w:r w:rsidR="004E01C7" w:rsidRPr="004E59E2">
        <w:rPr>
          <w:rFonts w:ascii="Times New Roman" w:hAnsi="Times New Roman" w:cs="Times New Roman"/>
          <w:sz w:val="28"/>
          <w:szCs w:val="28"/>
          <w:lang w:val="it-IT"/>
        </w:rPr>
        <w:t>i</w:t>
      </w:r>
      <w:r w:rsidR="00367B3C" w:rsidRPr="004E59E2">
        <w:rPr>
          <w:rFonts w:ascii="Times New Roman" w:hAnsi="Times New Roman" w:cs="Times New Roman"/>
          <w:sz w:val="28"/>
          <w:szCs w:val="28"/>
          <w:lang w:val="it-IT"/>
        </w:rPr>
        <w:t xml:space="preserve"> dicendo che un testo di narrativa implica la maggior parte dei problemi posti dagli altri tipi di testi. In un testo narrativo, si possono trovare esempi di testi conversazionali (domande, ordini, descrizioni e così via) oltre a esempi di ogni genere di atto linguistico</w:t>
      </w:r>
      <w:r w:rsidR="00EB0CBC" w:rsidRPr="004E59E2">
        <w:rPr>
          <w:rFonts w:ascii="Times New Roman" w:hAnsi="Times New Roman" w:cs="Times New Roman"/>
          <w:sz w:val="28"/>
          <w:szCs w:val="28"/>
          <w:lang w:val="it-IT"/>
        </w:rPr>
        <w:t>.</w:t>
      </w:r>
      <w:r w:rsidR="00EB0CBC" w:rsidRPr="004E59E2">
        <w:rPr>
          <w:rStyle w:val="a7"/>
          <w:rFonts w:ascii="Times New Roman" w:hAnsi="Times New Roman" w:cs="Times New Roman"/>
          <w:sz w:val="28"/>
          <w:szCs w:val="28"/>
          <w:lang w:val="it-IT"/>
        </w:rPr>
        <w:footnoteReference w:id="31"/>
      </w:r>
      <w:r w:rsidR="00367B3C" w:rsidRPr="004E59E2">
        <w:rPr>
          <w:rFonts w:ascii="Times New Roman" w:hAnsi="Times New Roman" w:cs="Times New Roman"/>
          <w:sz w:val="28"/>
          <w:szCs w:val="28"/>
          <w:lang w:val="it-IT"/>
        </w:rPr>
        <w:t xml:space="preserve"> </w:t>
      </w:r>
      <w:r w:rsidR="00F64F8A" w:rsidRPr="004E59E2">
        <w:rPr>
          <w:rFonts w:ascii="Times New Roman" w:hAnsi="Times New Roman" w:cs="Times New Roman"/>
          <w:sz w:val="28"/>
          <w:szCs w:val="28"/>
          <w:lang w:val="it-IT"/>
        </w:rPr>
        <w:t>Sorge dunque</w:t>
      </w:r>
      <w:r w:rsidR="003C6CFD" w:rsidRPr="004E59E2">
        <w:rPr>
          <w:rFonts w:ascii="Times New Roman" w:hAnsi="Times New Roman" w:cs="Times New Roman"/>
          <w:sz w:val="28"/>
          <w:szCs w:val="28"/>
          <w:lang w:val="it-IT"/>
        </w:rPr>
        <w:t xml:space="preserve"> </w:t>
      </w:r>
      <w:r w:rsidR="00F64F8A" w:rsidRPr="004E59E2">
        <w:rPr>
          <w:rFonts w:ascii="Times New Roman" w:hAnsi="Times New Roman" w:cs="Times New Roman"/>
          <w:sz w:val="28"/>
          <w:szCs w:val="28"/>
          <w:lang w:val="it-IT"/>
        </w:rPr>
        <w:t>l</w:t>
      </w:r>
      <w:r w:rsidR="003C6CFD" w:rsidRPr="004E59E2">
        <w:rPr>
          <w:rFonts w:ascii="Times New Roman" w:hAnsi="Times New Roman" w:cs="Times New Roman"/>
          <w:sz w:val="28"/>
          <w:szCs w:val="28"/>
          <w:lang w:val="it-IT"/>
        </w:rPr>
        <w:t>a necessità di sviluppare una tipologia univoca sufficiente per classificare i testi narrativi.</w:t>
      </w:r>
      <w:r w:rsidR="00F809A5" w:rsidRPr="004E59E2">
        <w:rPr>
          <w:rFonts w:ascii="Times New Roman" w:hAnsi="Times New Roman" w:cs="Times New Roman"/>
          <w:sz w:val="28"/>
          <w:szCs w:val="28"/>
          <w:lang w:val="it-IT"/>
        </w:rPr>
        <w:t xml:space="preserve"> Si passa a</w:t>
      </w:r>
      <w:r w:rsidR="00E91BE0" w:rsidRPr="004E59E2">
        <w:rPr>
          <w:rFonts w:ascii="Times New Roman" w:hAnsi="Times New Roman" w:cs="Times New Roman"/>
          <w:sz w:val="28"/>
          <w:szCs w:val="28"/>
          <w:lang w:val="it-IT"/>
        </w:rPr>
        <w:t xml:space="preserve"> una</w:t>
      </w:r>
      <w:r w:rsidR="003C6CFD" w:rsidRPr="004E59E2">
        <w:rPr>
          <w:rFonts w:ascii="Times New Roman" w:hAnsi="Times New Roman" w:cs="Times New Roman"/>
          <w:sz w:val="28"/>
          <w:szCs w:val="28"/>
          <w:lang w:val="it-IT"/>
        </w:rPr>
        <w:t xml:space="preserve"> classificazione </w:t>
      </w:r>
      <w:r w:rsidR="00171141" w:rsidRPr="004E59E2">
        <w:rPr>
          <w:rFonts w:ascii="Times New Roman" w:hAnsi="Times New Roman" w:cs="Times New Roman"/>
          <w:sz w:val="28"/>
          <w:szCs w:val="28"/>
          <w:lang w:val="it-IT"/>
        </w:rPr>
        <w:t xml:space="preserve">tale </w:t>
      </w:r>
      <w:r w:rsidR="00F809A5" w:rsidRPr="004E59E2">
        <w:rPr>
          <w:rFonts w:ascii="Times New Roman" w:hAnsi="Times New Roman" w:cs="Times New Roman"/>
          <w:sz w:val="28"/>
          <w:szCs w:val="28"/>
          <w:lang w:val="it-IT"/>
        </w:rPr>
        <w:t>proposta da B.</w:t>
      </w:r>
      <w:r w:rsidR="003C6CFD" w:rsidRPr="004E59E2">
        <w:rPr>
          <w:rFonts w:ascii="Times New Roman" w:hAnsi="Times New Roman" w:cs="Times New Roman"/>
          <w:sz w:val="28"/>
          <w:szCs w:val="28"/>
          <w:lang w:val="it-IT"/>
        </w:rPr>
        <w:t xml:space="preserve"> Osimo e </w:t>
      </w:r>
      <w:r w:rsidR="00F809A5" w:rsidRPr="004E59E2">
        <w:rPr>
          <w:rFonts w:ascii="Times New Roman" w:hAnsi="Times New Roman" w:cs="Times New Roman"/>
          <w:sz w:val="28"/>
          <w:szCs w:val="28"/>
          <w:lang w:val="it-IT"/>
        </w:rPr>
        <w:t>alla conclusione</w:t>
      </w:r>
      <w:r w:rsidR="003C6CFD" w:rsidRPr="004E59E2">
        <w:rPr>
          <w:rFonts w:ascii="Times New Roman" w:hAnsi="Times New Roman" w:cs="Times New Roman"/>
          <w:sz w:val="28"/>
          <w:szCs w:val="28"/>
          <w:lang w:val="it-IT"/>
        </w:rPr>
        <w:t xml:space="preserve"> in che </w:t>
      </w:r>
      <w:r w:rsidRPr="004E59E2">
        <w:rPr>
          <w:rFonts w:ascii="Times New Roman" w:hAnsi="Times New Roman" w:cs="Times New Roman"/>
          <w:sz w:val="28"/>
          <w:szCs w:val="28"/>
          <w:lang w:val="it-IT"/>
        </w:rPr>
        <w:t>modo possa dare il suo effetto su</w:t>
      </w:r>
      <w:r w:rsidR="003C6CFD" w:rsidRPr="004E59E2">
        <w:rPr>
          <w:rFonts w:ascii="Times New Roman" w:hAnsi="Times New Roman" w:cs="Times New Roman"/>
          <w:sz w:val="28"/>
          <w:szCs w:val="28"/>
          <w:lang w:val="it-IT"/>
        </w:rPr>
        <w:t>l processo traduttivo.</w:t>
      </w:r>
    </w:p>
    <w:p w14:paraId="0BFF6DB8" w14:textId="55ABBF96" w:rsidR="003C6CFD" w:rsidRPr="004E59E2" w:rsidRDefault="003C6CFD" w:rsidP="003C6CF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 Parlando della traduzione dei testi narrativi, segue accennare che secondo B</w:t>
      </w:r>
      <w:r w:rsidR="00E91BE0"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xml:space="preserve"> Osimo </w:t>
      </w:r>
      <w:r w:rsidR="007318EE" w:rsidRPr="004E59E2">
        <w:rPr>
          <w:rFonts w:ascii="Times New Roman" w:hAnsi="Times New Roman" w:cs="Times New Roman"/>
          <w:iCs/>
          <w:sz w:val="28"/>
          <w:szCs w:val="28"/>
          <w:lang w:val="it-IT"/>
        </w:rPr>
        <w:t>un</w:t>
      </w:r>
      <w:r w:rsidRPr="004E59E2">
        <w:rPr>
          <w:rFonts w:ascii="Times New Roman" w:hAnsi="Times New Roman" w:cs="Times New Roman"/>
          <w:iCs/>
          <w:sz w:val="28"/>
          <w:szCs w:val="28"/>
          <w:lang w:val="it-IT"/>
        </w:rPr>
        <w:t xml:space="preserve"> traduttore sia esperto nella differenza, nelle sfumature di senso e nell’arte di adattarsi e adattare.</w:t>
      </w:r>
      <w:r w:rsidRPr="004E59E2">
        <w:rPr>
          <w:rStyle w:val="a7"/>
          <w:rFonts w:ascii="Times New Roman" w:hAnsi="Times New Roman" w:cs="Times New Roman"/>
          <w:iCs/>
          <w:sz w:val="28"/>
          <w:szCs w:val="28"/>
          <w:lang w:val="it-IT"/>
        </w:rPr>
        <w:footnoteReference w:id="32"/>
      </w:r>
      <w:r w:rsidRPr="004E59E2">
        <w:rPr>
          <w:rFonts w:ascii="Times New Roman" w:hAnsi="Times New Roman" w:cs="Times New Roman"/>
          <w:iCs/>
          <w:sz w:val="28"/>
          <w:szCs w:val="28"/>
          <w:lang w:val="it-IT"/>
        </w:rPr>
        <w:t xml:space="preserve"> </w:t>
      </w:r>
      <w:r w:rsidR="00171141" w:rsidRPr="004E59E2">
        <w:rPr>
          <w:rFonts w:ascii="Times New Roman" w:hAnsi="Times New Roman" w:cs="Times New Roman"/>
          <w:iCs/>
          <w:sz w:val="28"/>
          <w:szCs w:val="28"/>
          <w:lang w:val="it-IT"/>
        </w:rPr>
        <w:t>Questo pensiero del</w:t>
      </w:r>
      <w:r w:rsidRPr="004E59E2">
        <w:rPr>
          <w:rFonts w:ascii="Times New Roman" w:hAnsi="Times New Roman" w:cs="Times New Roman"/>
          <w:iCs/>
          <w:sz w:val="28"/>
          <w:szCs w:val="28"/>
          <w:lang w:val="it-IT"/>
        </w:rPr>
        <w:t xml:space="preserve"> traduttore esperto nella presentazione delle opere classiche russe in lingua italiana ci dimostra uno dei campi più coinvolgenti e allo stesso tempo difficili del processo traduttivo, cioè una transazione d</w:t>
      </w:r>
      <w:r w:rsidR="00E91BE0" w:rsidRPr="004E59E2">
        <w:rPr>
          <w:rFonts w:ascii="Times New Roman" w:hAnsi="Times New Roman" w:cs="Times New Roman"/>
          <w:iCs/>
          <w:sz w:val="28"/>
          <w:szCs w:val="28"/>
          <w:lang w:val="it-IT"/>
        </w:rPr>
        <w:t>egli</w:t>
      </w:r>
      <w:r w:rsidRPr="004E59E2">
        <w:rPr>
          <w:rFonts w:ascii="Times New Roman" w:hAnsi="Times New Roman" w:cs="Times New Roman"/>
          <w:iCs/>
          <w:sz w:val="28"/>
          <w:szCs w:val="28"/>
          <w:lang w:val="it-IT"/>
        </w:rPr>
        <w:t xml:space="preserve"> elementi sensuali prodotti da una lingua cultura</w:t>
      </w:r>
      <w:r w:rsidR="002643B4" w:rsidRPr="004E59E2">
        <w:rPr>
          <w:rFonts w:ascii="Times New Roman" w:hAnsi="Times New Roman" w:cs="Times New Roman"/>
          <w:iCs/>
          <w:sz w:val="28"/>
          <w:szCs w:val="28"/>
          <w:lang w:val="it-IT"/>
        </w:rPr>
        <w:t xml:space="preserve"> cioè lingua considerata nella sua indissolubile fusione con la cultura,</w:t>
      </w:r>
      <w:r w:rsidR="002643B4" w:rsidRPr="004E59E2">
        <w:rPr>
          <w:rStyle w:val="a7"/>
          <w:rFonts w:ascii="Times New Roman" w:hAnsi="Times New Roman" w:cs="Times New Roman"/>
          <w:iCs/>
          <w:sz w:val="28"/>
          <w:szCs w:val="28"/>
          <w:lang w:val="it-IT"/>
        </w:rPr>
        <w:footnoteReference w:id="33"/>
      </w:r>
      <w:r w:rsidRPr="004E59E2">
        <w:rPr>
          <w:rFonts w:ascii="Times New Roman" w:hAnsi="Times New Roman" w:cs="Times New Roman"/>
          <w:iCs/>
          <w:sz w:val="28"/>
          <w:szCs w:val="28"/>
          <w:lang w:val="it-IT"/>
        </w:rPr>
        <w:t xml:space="preserve"> nell’ambito di un’altra, </w:t>
      </w:r>
      <w:r w:rsidRPr="004E59E2">
        <w:rPr>
          <w:rFonts w:ascii="Times New Roman" w:hAnsi="Times New Roman" w:cs="Times New Roman"/>
          <w:iCs/>
          <w:sz w:val="28"/>
          <w:szCs w:val="28"/>
          <w:lang w:val="it-IT"/>
        </w:rPr>
        <w:lastRenderedPageBreak/>
        <w:t>e rappresentanti di ognuna vedono le cose a modo suo.</w:t>
      </w:r>
      <w:r w:rsidRPr="004E59E2">
        <w:rPr>
          <w:rStyle w:val="a7"/>
          <w:rFonts w:ascii="Times New Roman" w:hAnsi="Times New Roman" w:cs="Times New Roman"/>
          <w:iCs/>
          <w:sz w:val="28"/>
          <w:szCs w:val="28"/>
          <w:lang w:val="it-IT"/>
        </w:rPr>
        <w:footnoteReference w:id="34"/>
      </w:r>
      <w:r w:rsidRPr="004E59E2">
        <w:rPr>
          <w:rFonts w:ascii="Times New Roman" w:hAnsi="Times New Roman" w:cs="Times New Roman"/>
          <w:iCs/>
          <w:sz w:val="28"/>
          <w:szCs w:val="28"/>
          <w:lang w:val="it-IT"/>
        </w:rPr>
        <w:t xml:space="preserve"> È importante anche</w:t>
      </w:r>
      <w:r w:rsidR="00171141" w:rsidRPr="004E59E2">
        <w:rPr>
          <w:rFonts w:ascii="Times New Roman" w:hAnsi="Times New Roman" w:cs="Times New Roman"/>
          <w:iCs/>
          <w:sz w:val="28"/>
          <w:szCs w:val="28"/>
          <w:lang w:val="it-IT"/>
        </w:rPr>
        <w:t xml:space="preserve"> il trasferimento</w:t>
      </w:r>
      <w:r w:rsidR="008F256C" w:rsidRPr="004E59E2">
        <w:rPr>
          <w:rFonts w:ascii="Times New Roman" w:hAnsi="Times New Roman" w:cs="Times New Roman"/>
          <w:iCs/>
          <w:sz w:val="28"/>
          <w:szCs w:val="28"/>
          <w:lang w:val="it-IT"/>
        </w:rPr>
        <w:t xml:space="preserve"> lessicale</w:t>
      </w:r>
      <w:r w:rsidRPr="004E59E2">
        <w:rPr>
          <w:rFonts w:ascii="Times New Roman" w:hAnsi="Times New Roman" w:cs="Times New Roman"/>
          <w:iCs/>
          <w:sz w:val="28"/>
          <w:szCs w:val="28"/>
          <w:lang w:val="it-IT"/>
        </w:rPr>
        <w:t xml:space="preserve"> d</w:t>
      </w:r>
      <w:r w:rsidR="00171141" w:rsidRPr="004E59E2">
        <w:rPr>
          <w:rFonts w:ascii="Times New Roman" w:hAnsi="Times New Roman" w:cs="Times New Roman"/>
          <w:iCs/>
          <w:sz w:val="28"/>
          <w:szCs w:val="28"/>
          <w:lang w:val="it-IT"/>
        </w:rPr>
        <w:t>egl</w:t>
      </w:r>
      <w:r w:rsidRPr="004E59E2">
        <w:rPr>
          <w:rFonts w:ascii="Times New Roman" w:hAnsi="Times New Roman" w:cs="Times New Roman"/>
          <w:iCs/>
          <w:sz w:val="28"/>
          <w:szCs w:val="28"/>
          <w:lang w:val="it-IT"/>
        </w:rPr>
        <w:t xml:space="preserve">i elementi extralinguistici come siano i </w:t>
      </w:r>
      <w:proofErr w:type="spellStart"/>
      <w:r w:rsidRPr="004E59E2">
        <w:rPr>
          <w:rFonts w:ascii="Times New Roman" w:hAnsi="Times New Roman" w:cs="Times New Roman"/>
          <w:iCs/>
          <w:sz w:val="28"/>
          <w:szCs w:val="28"/>
          <w:lang w:val="it-IT"/>
        </w:rPr>
        <w:t>realia</w:t>
      </w:r>
      <w:proofErr w:type="spellEnd"/>
      <w:r w:rsidRPr="004E59E2">
        <w:rPr>
          <w:rFonts w:ascii="Times New Roman" w:hAnsi="Times New Roman" w:cs="Times New Roman"/>
          <w:iCs/>
          <w:sz w:val="28"/>
          <w:szCs w:val="28"/>
          <w:lang w:val="it-IT"/>
        </w:rPr>
        <w:t>.</w:t>
      </w:r>
    </w:p>
    <w:p w14:paraId="6120E982" w14:textId="1DD35D6E" w:rsidR="003C6CFD" w:rsidRPr="004E59E2" w:rsidRDefault="003C6CFD" w:rsidP="006869D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Seguendo </w:t>
      </w:r>
      <w:r w:rsidR="00E91BE0" w:rsidRPr="004E59E2">
        <w:rPr>
          <w:rFonts w:ascii="Times New Roman" w:hAnsi="Times New Roman" w:cs="Times New Roman"/>
          <w:iCs/>
          <w:sz w:val="28"/>
          <w:szCs w:val="28"/>
          <w:lang w:val="it-IT"/>
        </w:rPr>
        <w:t xml:space="preserve">le idee di </w:t>
      </w:r>
      <w:r w:rsidRPr="004E59E2">
        <w:rPr>
          <w:rFonts w:ascii="Times New Roman" w:hAnsi="Times New Roman" w:cs="Times New Roman"/>
          <w:iCs/>
          <w:sz w:val="28"/>
          <w:szCs w:val="28"/>
          <w:lang w:val="it-IT"/>
        </w:rPr>
        <w:t>B</w:t>
      </w:r>
      <w:r w:rsidR="00E91BE0"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xml:space="preserve"> Osimo, la scienza della traduzione studia la trasformazione del testo (testo in senso semiotico, quindi qualsiasi insieme coeso e coerente di segni) che si verifica nel suo trasferimento da una cultura a un’altra (cultura in senso semiotico, quindi qualsiasi insieme d’individui accomunati da un patrimonio di credenze condiviso e dato per scontato, e quindi anche qualsiasi individuo).</w:t>
      </w:r>
      <w:r w:rsidRPr="004E59E2">
        <w:rPr>
          <w:rStyle w:val="a7"/>
          <w:rFonts w:ascii="Times New Roman" w:hAnsi="Times New Roman" w:cs="Times New Roman"/>
          <w:iCs/>
          <w:sz w:val="28"/>
          <w:szCs w:val="28"/>
          <w:lang w:val="it-IT"/>
        </w:rPr>
        <w:footnoteReference w:id="35"/>
      </w:r>
      <w:r w:rsidRPr="004E59E2">
        <w:rPr>
          <w:rFonts w:ascii="Times New Roman" w:hAnsi="Times New Roman" w:cs="Times New Roman"/>
          <w:iCs/>
          <w:sz w:val="28"/>
          <w:szCs w:val="28"/>
          <w:lang w:val="it-IT"/>
        </w:rPr>
        <w:t xml:space="preserve"> </w:t>
      </w:r>
      <w:r w:rsidR="00E91BE0" w:rsidRPr="004E59E2">
        <w:rPr>
          <w:rFonts w:ascii="Times New Roman" w:hAnsi="Times New Roman" w:cs="Times New Roman"/>
          <w:iCs/>
          <w:sz w:val="28"/>
          <w:szCs w:val="28"/>
          <w:lang w:val="it-IT"/>
        </w:rPr>
        <w:t>Nell’</w:t>
      </w:r>
      <w:r w:rsidRPr="004E59E2">
        <w:rPr>
          <w:rFonts w:ascii="Times New Roman" w:hAnsi="Times New Roman" w:cs="Times New Roman"/>
          <w:iCs/>
          <w:sz w:val="28"/>
          <w:szCs w:val="28"/>
          <w:lang w:val="it-IT"/>
        </w:rPr>
        <w:t>ambito</w:t>
      </w:r>
      <w:r w:rsidR="00E91BE0" w:rsidRPr="004E59E2">
        <w:rPr>
          <w:rFonts w:ascii="Times New Roman" w:hAnsi="Times New Roman" w:cs="Times New Roman"/>
          <w:iCs/>
          <w:sz w:val="28"/>
          <w:szCs w:val="28"/>
          <w:lang w:val="it-IT"/>
        </w:rPr>
        <w:t xml:space="preserve"> tale</w:t>
      </w:r>
      <w:r w:rsidRPr="004E59E2">
        <w:rPr>
          <w:rFonts w:ascii="Times New Roman" w:hAnsi="Times New Roman" w:cs="Times New Roman"/>
          <w:iCs/>
          <w:sz w:val="28"/>
          <w:szCs w:val="28"/>
          <w:lang w:val="it-IT"/>
        </w:rPr>
        <w:t xml:space="preserve"> sono fondamentali</w:t>
      </w:r>
      <w:r w:rsidR="00036A70" w:rsidRPr="004E59E2">
        <w:rPr>
          <w:rFonts w:ascii="Times New Roman" w:hAnsi="Times New Roman" w:cs="Times New Roman"/>
          <w:iCs/>
          <w:sz w:val="28"/>
          <w:szCs w:val="28"/>
          <w:lang w:val="it-IT"/>
        </w:rPr>
        <w:t xml:space="preserve"> anche</w:t>
      </w:r>
      <w:r w:rsidRPr="004E59E2">
        <w:rPr>
          <w:rFonts w:ascii="Times New Roman" w:hAnsi="Times New Roman" w:cs="Times New Roman"/>
          <w:iCs/>
          <w:sz w:val="28"/>
          <w:szCs w:val="28"/>
          <w:lang w:val="it-IT"/>
        </w:rPr>
        <w:t xml:space="preserve"> i concetti come discorso interno, linguaggio continuo e discreto, lingua cultura, autore empirico e autore modello</w:t>
      </w:r>
      <w:r w:rsidR="0016796B" w:rsidRPr="004E59E2">
        <w:rPr>
          <w:rFonts w:ascii="Times New Roman" w:hAnsi="Times New Roman" w:cs="Times New Roman"/>
          <w:iCs/>
          <w:sz w:val="28"/>
          <w:szCs w:val="28"/>
          <w:lang w:val="it-IT"/>
        </w:rPr>
        <w:t>.</w:t>
      </w:r>
      <w:r w:rsidR="006869D8" w:rsidRPr="004E59E2">
        <w:rPr>
          <w:rFonts w:ascii="Times New Roman" w:hAnsi="Times New Roman" w:cs="Times New Roman"/>
          <w:iCs/>
          <w:sz w:val="28"/>
          <w:szCs w:val="28"/>
          <w:lang w:val="it-IT"/>
        </w:rPr>
        <w:t xml:space="preserve"> Riguardo due ultimi concetti, autore empirico è l’autore in carne e ossa, materialmente la persona che ha scritto un testo mentre autore modello (o autore implicito) è l’autore come appare al lettore modello, l’autore come si evince dall’interno del testo, ossia la strategia narrativa dell’autore empirico.</w:t>
      </w:r>
      <w:r w:rsidR="006869D8" w:rsidRPr="004E59E2">
        <w:rPr>
          <w:rStyle w:val="a7"/>
          <w:rFonts w:ascii="Times New Roman" w:hAnsi="Times New Roman" w:cs="Times New Roman"/>
          <w:iCs/>
          <w:sz w:val="28"/>
          <w:szCs w:val="28"/>
          <w:lang w:val="it-IT"/>
        </w:rPr>
        <w:footnoteReference w:id="36"/>
      </w:r>
    </w:p>
    <w:p w14:paraId="7967ABAC" w14:textId="7C8BE47A" w:rsidR="0038383F" w:rsidRPr="004E59E2" w:rsidRDefault="0038383F" w:rsidP="008B6F06">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Innanzitutto dovremmo citare la definizione di testo come concetto scientifico. Si dice che il testo è quindi un sistema, e al suo interno valgono le regolarità vigenti all’interno di un sistema.</w:t>
      </w:r>
      <w:r w:rsidRPr="004E59E2">
        <w:rPr>
          <w:rStyle w:val="a7"/>
          <w:rFonts w:ascii="Times New Roman" w:hAnsi="Times New Roman" w:cs="Times New Roman"/>
          <w:iCs/>
          <w:sz w:val="28"/>
          <w:szCs w:val="28"/>
          <w:lang w:val="it-IT"/>
        </w:rPr>
        <w:footnoteReference w:id="37"/>
      </w:r>
      <w:r w:rsidRPr="004E59E2">
        <w:rPr>
          <w:rFonts w:ascii="Times New Roman" w:hAnsi="Times New Roman" w:cs="Times New Roman"/>
          <w:iCs/>
          <w:sz w:val="28"/>
          <w:szCs w:val="28"/>
          <w:lang w:val="it-IT"/>
        </w:rPr>
        <w:t xml:space="preserve"> Se, dal sistema testo, procediamo verso i sistemi maggiori, avremo il macrotesto di un certo autore (l’insieme delle opere di un autore), la letteratura di un certo periodo, area geografica, corrente</w:t>
      </w:r>
      <w:r w:rsidR="0016796B"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o genere testuale. Anche in questi casi sono possibili accezioni connotative, che fanno parte del</w:t>
      </w:r>
      <w:r w:rsidR="0016796B" w:rsidRPr="004E59E2">
        <w:rPr>
          <w:rFonts w:ascii="Times New Roman" w:hAnsi="Times New Roman" w:cs="Times New Roman"/>
          <w:iCs/>
          <w:sz w:val="28"/>
          <w:szCs w:val="28"/>
          <w:lang w:val="it-IT"/>
        </w:rPr>
        <w:t xml:space="preserve"> grande</w:t>
      </w:r>
      <w:r w:rsidRPr="004E59E2">
        <w:rPr>
          <w:rFonts w:ascii="Times New Roman" w:hAnsi="Times New Roman" w:cs="Times New Roman"/>
          <w:iCs/>
          <w:sz w:val="28"/>
          <w:szCs w:val="28"/>
          <w:lang w:val="it-IT"/>
        </w:rPr>
        <w:t xml:space="preserve"> insieme dei rimandi intertestuali.</w:t>
      </w:r>
      <w:r w:rsidRPr="004E59E2">
        <w:rPr>
          <w:rStyle w:val="a7"/>
          <w:rFonts w:ascii="Times New Roman" w:hAnsi="Times New Roman" w:cs="Times New Roman"/>
          <w:iCs/>
          <w:sz w:val="28"/>
          <w:szCs w:val="28"/>
          <w:lang w:val="it-IT"/>
        </w:rPr>
        <w:footnoteReference w:id="38"/>
      </w:r>
      <w:r w:rsidRPr="004E59E2">
        <w:rPr>
          <w:rFonts w:ascii="Times New Roman" w:hAnsi="Times New Roman" w:cs="Times New Roman"/>
          <w:iCs/>
          <w:sz w:val="28"/>
          <w:szCs w:val="28"/>
          <w:lang w:val="it-IT"/>
        </w:rPr>
        <w:t xml:space="preserve"> Siccome lo scambio d’informazioni sta diventando molto più intenso ogni decennio, la comunicazione viene facilitata e velocizzata, </w:t>
      </w:r>
      <w:r w:rsidR="008B6F06" w:rsidRPr="004E59E2">
        <w:rPr>
          <w:rFonts w:ascii="Times New Roman" w:hAnsi="Times New Roman" w:cs="Times New Roman"/>
          <w:iCs/>
          <w:sz w:val="28"/>
          <w:szCs w:val="28"/>
          <w:lang w:val="it-IT"/>
        </w:rPr>
        <w:t>vari testi prodotti nell’ambito della nostra civiltà diventano più ricchi di rimandi intertestuali. Come afferma B. Osimo, possiamo dire che nel mondo contemporaneo si hanno sempre meno “originali” e sempre più “traduzioni”.</w:t>
      </w:r>
      <w:r w:rsidR="008B6F06" w:rsidRPr="004E59E2">
        <w:rPr>
          <w:rStyle w:val="a7"/>
          <w:rFonts w:ascii="Times New Roman" w:hAnsi="Times New Roman" w:cs="Times New Roman"/>
          <w:iCs/>
          <w:sz w:val="28"/>
          <w:szCs w:val="28"/>
          <w:lang w:val="it-IT"/>
        </w:rPr>
        <w:footnoteReference w:id="39"/>
      </w:r>
      <w:r w:rsidR="008B6F06" w:rsidRPr="004E59E2">
        <w:rPr>
          <w:rFonts w:ascii="Times New Roman" w:hAnsi="Times New Roman" w:cs="Times New Roman"/>
          <w:iCs/>
          <w:sz w:val="28"/>
          <w:szCs w:val="28"/>
          <w:lang w:val="it-IT"/>
        </w:rPr>
        <w:t xml:space="preserve"> Aggiunge che nel testo artistico e nel testo poetico la </w:t>
      </w:r>
      <w:proofErr w:type="spellStart"/>
      <w:r w:rsidR="008B6F06" w:rsidRPr="004E59E2">
        <w:rPr>
          <w:rFonts w:ascii="Times New Roman" w:hAnsi="Times New Roman" w:cs="Times New Roman"/>
          <w:iCs/>
          <w:sz w:val="28"/>
          <w:szCs w:val="28"/>
          <w:lang w:val="it-IT"/>
        </w:rPr>
        <w:t>c</w:t>
      </w:r>
      <w:r w:rsidR="008F256C" w:rsidRPr="004E59E2">
        <w:rPr>
          <w:rFonts w:ascii="Times New Roman" w:hAnsi="Times New Roman" w:cs="Times New Roman"/>
          <w:iCs/>
          <w:sz w:val="28"/>
          <w:szCs w:val="28"/>
          <w:lang w:val="it-IT"/>
        </w:rPr>
        <w:t>onnotatività</w:t>
      </w:r>
      <w:proofErr w:type="spellEnd"/>
      <w:r w:rsidR="008F256C" w:rsidRPr="004E59E2">
        <w:rPr>
          <w:rFonts w:ascii="Times New Roman" w:hAnsi="Times New Roman" w:cs="Times New Roman"/>
          <w:iCs/>
          <w:sz w:val="28"/>
          <w:szCs w:val="28"/>
          <w:lang w:val="it-IT"/>
        </w:rPr>
        <w:t xml:space="preserve"> è molto </w:t>
      </w:r>
      <w:r w:rsidR="008F256C" w:rsidRPr="004E59E2">
        <w:rPr>
          <w:rFonts w:ascii="Times New Roman" w:hAnsi="Times New Roman" w:cs="Times New Roman"/>
          <w:iCs/>
          <w:sz w:val="28"/>
          <w:szCs w:val="28"/>
          <w:lang w:val="it-IT"/>
        </w:rPr>
        <w:lastRenderedPageBreak/>
        <w:t>importante e</w:t>
      </w:r>
      <w:r w:rsidR="008B6F06" w:rsidRPr="004E59E2">
        <w:rPr>
          <w:rFonts w:ascii="Times New Roman" w:hAnsi="Times New Roman" w:cs="Times New Roman"/>
          <w:iCs/>
          <w:sz w:val="28"/>
          <w:szCs w:val="28"/>
          <w:lang w:val="it-IT"/>
        </w:rPr>
        <w:t xml:space="preserve"> </w:t>
      </w:r>
      <w:r w:rsidR="008F256C" w:rsidRPr="004E59E2">
        <w:rPr>
          <w:rFonts w:ascii="Times New Roman" w:hAnsi="Times New Roman" w:cs="Times New Roman"/>
          <w:iCs/>
          <w:sz w:val="28"/>
          <w:szCs w:val="28"/>
          <w:lang w:val="it-IT"/>
        </w:rPr>
        <w:t>b</w:t>
      </w:r>
      <w:r w:rsidR="008B6F06" w:rsidRPr="004E59E2">
        <w:rPr>
          <w:rFonts w:ascii="Times New Roman" w:hAnsi="Times New Roman" w:cs="Times New Roman"/>
          <w:iCs/>
          <w:sz w:val="28"/>
          <w:szCs w:val="28"/>
          <w:lang w:val="it-IT"/>
        </w:rPr>
        <w:t xml:space="preserve">isogna </w:t>
      </w:r>
      <w:r w:rsidR="0016796B" w:rsidRPr="004E59E2">
        <w:rPr>
          <w:rFonts w:ascii="Times New Roman" w:hAnsi="Times New Roman" w:cs="Times New Roman"/>
          <w:iCs/>
          <w:sz w:val="28"/>
          <w:szCs w:val="28"/>
          <w:lang w:val="it-IT"/>
        </w:rPr>
        <w:t>capire</w:t>
      </w:r>
      <w:r w:rsidR="008B6F06" w:rsidRPr="004E59E2">
        <w:rPr>
          <w:rFonts w:ascii="Times New Roman" w:hAnsi="Times New Roman" w:cs="Times New Roman"/>
          <w:iCs/>
          <w:sz w:val="28"/>
          <w:szCs w:val="28"/>
          <w:lang w:val="it-IT"/>
        </w:rPr>
        <w:t xml:space="preserve"> che in semiotica il concetto di </w:t>
      </w:r>
      <w:r w:rsidR="0074074D" w:rsidRPr="004E59E2">
        <w:rPr>
          <w:rFonts w:ascii="Times New Roman" w:hAnsi="Times New Roman" w:cs="Times New Roman"/>
          <w:iCs/>
          <w:sz w:val="28"/>
          <w:szCs w:val="28"/>
          <w:lang w:val="it-IT"/>
        </w:rPr>
        <w:t>“</w:t>
      </w:r>
      <w:r w:rsidR="008B6F06" w:rsidRPr="004E59E2">
        <w:rPr>
          <w:rFonts w:ascii="Times New Roman" w:hAnsi="Times New Roman" w:cs="Times New Roman"/>
          <w:iCs/>
          <w:sz w:val="28"/>
          <w:szCs w:val="28"/>
          <w:lang w:val="it-IT"/>
        </w:rPr>
        <w:t>testo</w:t>
      </w:r>
      <w:r w:rsidR="0074074D" w:rsidRPr="004E59E2">
        <w:rPr>
          <w:rFonts w:ascii="Times New Roman" w:hAnsi="Times New Roman" w:cs="Times New Roman"/>
          <w:iCs/>
          <w:sz w:val="28"/>
          <w:szCs w:val="28"/>
          <w:lang w:val="it-IT"/>
        </w:rPr>
        <w:t>”</w:t>
      </w:r>
      <w:r w:rsidR="008B6F06" w:rsidRPr="004E59E2">
        <w:rPr>
          <w:rFonts w:ascii="Times New Roman" w:hAnsi="Times New Roman" w:cs="Times New Roman"/>
          <w:iCs/>
          <w:sz w:val="28"/>
          <w:szCs w:val="28"/>
          <w:lang w:val="it-IT"/>
        </w:rPr>
        <w:t xml:space="preserve"> si estende a qualsiasi cosa </w:t>
      </w:r>
      <w:r w:rsidR="0016796B" w:rsidRPr="004E59E2">
        <w:rPr>
          <w:rFonts w:ascii="Times New Roman" w:hAnsi="Times New Roman" w:cs="Times New Roman"/>
          <w:iCs/>
          <w:sz w:val="28"/>
          <w:szCs w:val="28"/>
          <w:lang w:val="it-IT"/>
        </w:rPr>
        <w:t xml:space="preserve">che </w:t>
      </w:r>
      <w:r w:rsidR="008B6F06" w:rsidRPr="004E59E2">
        <w:rPr>
          <w:rFonts w:ascii="Times New Roman" w:hAnsi="Times New Roman" w:cs="Times New Roman"/>
          <w:iCs/>
          <w:sz w:val="28"/>
          <w:szCs w:val="28"/>
          <w:lang w:val="it-IT"/>
        </w:rPr>
        <w:t>venga “letta” come insieme coerente, verbale o non verbale.</w:t>
      </w:r>
      <w:r w:rsidRPr="004E59E2">
        <w:rPr>
          <w:rFonts w:ascii="Times New Roman" w:hAnsi="Times New Roman" w:cs="Times New Roman"/>
          <w:iCs/>
          <w:sz w:val="28"/>
          <w:szCs w:val="28"/>
          <w:lang w:val="it-IT"/>
        </w:rPr>
        <w:t xml:space="preserve"> </w:t>
      </w:r>
    </w:p>
    <w:p w14:paraId="773BF41A" w14:textId="236C2DAB" w:rsidR="00CF1C90" w:rsidRPr="004E59E2" w:rsidRDefault="00CF1C90" w:rsidP="0088494C">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Prima di </w:t>
      </w:r>
      <w:r w:rsidR="00891DF8" w:rsidRPr="004E59E2">
        <w:rPr>
          <w:rFonts w:ascii="Times New Roman" w:hAnsi="Times New Roman" w:cs="Times New Roman"/>
          <w:iCs/>
          <w:sz w:val="28"/>
          <w:szCs w:val="28"/>
          <w:lang w:val="it-IT"/>
        </w:rPr>
        <w:t>effettuare</w:t>
      </w:r>
      <w:r w:rsidRPr="004E59E2">
        <w:rPr>
          <w:rFonts w:ascii="Times New Roman" w:hAnsi="Times New Roman" w:cs="Times New Roman"/>
          <w:iCs/>
          <w:sz w:val="28"/>
          <w:szCs w:val="28"/>
          <w:lang w:val="it-IT"/>
        </w:rPr>
        <w:t xml:space="preserve"> </w:t>
      </w:r>
      <w:r w:rsidR="00891DF8"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 xml:space="preserve">l ripasso dell’opinione di B. Osimo riguardo la classificazione dei testi, si vorrebbe accentuare la sua visione dell’atto di comunicazione che evidentemente avviene in ogni situazione di un testo scritto da un certo autore e in fase della sua creazione e in quella di presentazione al pubblico. Nella comunicazione scritta, il destinatario non è presente. Se si fa eccezione per la corrispondenza, il destinatario non è nemmeno una persona fisica. Quando una persona scrive un testo, si rivolge a un destinatario immaginario, a quello che pensa possa essere il suo lettore. Questo lettore immaginario è stato chiamato </w:t>
      </w:r>
      <w:r w:rsidR="0074074D"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lettore modello</w:t>
      </w:r>
      <w:r w:rsidR="0074074D"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xml:space="preserve"> da Umberto Eco nel suo saggio “</w:t>
      </w:r>
      <w:proofErr w:type="spellStart"/>
      <w:r w:rsidRPr="004E59E2">
        <w:rPr>
          <w:rFonts w:ascii="Times New Roman" w:hAnsi="Times New Roman" w:cs="Times New Roman"/>
          <w:iCs/>
          <w:sz w:val="28"/>
          <w:szCs w:val="28"/>
          <w:lang w:val="it-IT"/>
        </w:rPr>
        <w:t>Lector</w:t>
      </w:r>
      <w:proofErr w:type="spellEnd"/>
      <w:r w:rsidRPr="004E59E2">
        <w:rPr>
          <w:rFonts w:ascii="Times New Roman" w:hAnsi="Times New Roman" w:cs="Times New Roman"/>
          <w:iCs/>
          <w:sz w:val="28"/>
          <w:szCs w:val="28"/>
          <w:lang w:val="it-IT"/>
        </w:rPr>
        <w:t xml:space="preserve"> in fabula” del 1979, in quanto diverso dal </w:t>
      </w:r>
      <w:r w:rsidR="0074074D"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lettore empirico</w:t>
      </w:r>
      <w:r w:rsidR="0074074D"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ossia da ciascuno dei singoli lettori come persone concrete.</w:t>
      </w:r>
      <w:r w:rsidRPr="004E59E2">
        <w:rPr>
          <w:rStyle w:val="a7"/>
          <w:rFonts w:ascii="Times New Roman" w:hAnsi="Times New Roman" w:cs="Times New Roman"/>
          <w:iCs/>
          <w:sz w:val="28"/>
          <w:szCs w:val="28"/>
          <w:lang w:val="it-IT"/>
        </w:rPr>
        <w:footnoteReference w:id="40"/>
      </w:r>
      <w:r w:rsidRPr="004E59E2">
        <w:rPr>
          <w:rFonts w:ascii="Times New Roman" w:hAnsi="Times New Roman" w:cs="Times New Roman"/>
          <w:iCs/>
          <w:sz w:val="28"/>
          <w:szCs w:val="28"/>
          <w:lang w:val="it-IT"/>
        </w:rPr>
        <w:t xml:space="preserve"> È importante che in traduzione, il traduttore si rivolge a un lettore modello diverso da quello cui si è rivolto l’autore dell’originale, poiché il destinatario si trova nella cultura ricevente, non in quella in cui l’originale è nato. </w:t>
      </w:r>
      <w:r w:rsidR="00E05921"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l traduttore</w:t>
      </w:r>
      <w:r w:rsidR="00E05921" w:rsidRPr="004E59E2">
        <w:rPr>
          <w:rFonts w:ascii="Times New Roman" w:hAnsi="Times New Roman" w:cs="Times New Roman"/>
          <w:iCs/>
          <w:sz w:val="28"/>
          <w:szCs w:val="28"/>
          <w:lang w:val="it-IT"/>
        </w:rPr>
        <w:t xml:space="preserve"> dunque</w:t>
      </w:r>
      <w:r w:rsidRPr="004E59E2">
        <w:rPr>
          <w:rFonts w:ascii="Times New Roman" w:hAnsi="Times New Roman" w:cs="Times New Roman"/>
          <w:iCs/>
          <w:sz w:val="28"/>
          <w:szCs w:val="28"/>
          <w:lang w:val="it-IT"/>
        </w:rPr>
        <w:t xml:space="preserve"> deve avere una consapevolezza </w:t>
      </w:r>
      <w:proofErr w:type="spellStart"/>
      <w:r w:rsidRPr="004E59E2">
        <w:rPr>
          <w:rFonts w:ascii="Times New Roman" w:hAnsi="Times New Roman" w:cs="Times New Roman"/>
          <w:iCs/>
          <w:sz w:val="28"/>
          <w:szCs w:val="28"/>
          <w:lang w:val="it-IT"/>
        </w:rPr>
        <w:t>metaculturale</w:t>
      </w:r>
      <w:proofErr w:type="spellEnd"/>
      <w:r w:rsidRPr="004E59E2">
        <w:rPr>
          <w:rFonts w:ascii="Times New Roman" w:hAnsi="Times New Roman" w:cs="Times New Roman"/>
          <w:iCs/>
          <w:sz w:val="28"/>
          <w:szCs w:val="28"/>
          <w:lang w:val="it-IT"/>
        </w:rPr>
        <w:t>. Svolgendo questo principio</w:t>
      </w:r>
      <w:r w:rsidR="0088494C" w:rsidRPr="004E59E2">
        <w:rPr>
          <w:rFonts w:ascii="Times New Roman" w:hAnsi="Times New Roman" w:cs="Times New Roman"/>
          <w:iCs/>
          <w:sz w:val="28"/>
          <w:szCs w:val="28"/>
          <w:lang w:val="it-IT"/>
        </w:rPr>
        <w:t>, B. Osimo sostiene che quando l’autore scrive, propone all’ipotetico lettore confusamente immaginato una descrizione implicita o esplicita del narratore. La descrizione che l’autore dà del narratore può essere ricostruita dal fatto che la narrazione avviene in prima persona, oppure da considerazioni che vengono fatte nel corso della narrazione</w:t>
      </w:r>
      <w:r w:rsidR="00E05921" w:rsidRPr="004E59E2">
        <w:rPr>
          <w:rFonts w:ascii="Times New Roman" w:hAnsi="Times New Roman" w:cs="Times New Roman"/>
          <w:iCs/>
          <w:sz w:val="28"/>
          <w:szCs w:val="28"/>
          <w:lang w:val="it-IT"/>
        </w:rPr>
        <w:t>, o</w:t>
      </w:r>
      <w:r w:rsidR="0088494C" w:rsidRPr="004E59E2">
        <w:rPr>
          <w:rFonts w:ascii="Times New Roman" w:hAnsi="Times New Roman" w:cs="Times New Roman"/>
          <w:iCs/>
          <w:sz w:val="28"/>
          <w:szCs w:val="28"/>
          <w:lang w:val="it-IT"/>
        </w:rPr>
        <w:t>ppure può essere una descrizione esplicita, in cui il narratore interno si presenta parlando di sé in prima persona. Non è però detto che tutte queste informazioni date dal testo sull’autore corrispondano effettivamente alla persona reale che ha scritto il testo</w:t>
      </w:r>
      <w:r w:rsidR="00E05921" w:rsidRPr="004E59E2">
        <w:rPr>
          <w:rFonts w:ascii="Times New Roman" w:hAnsi="Times New Roman" w:cs="Times New Roman"/>
          <w:iCs/>
          <w:sz w:val="28"/>
          <w:szCs w:val="28"/>
          <w:lang w:val="it-IT"/>
        </w:rPr>
        <w:t>, s</w:t>
      </w:r>
      <w:r w:rsidR="0088494C" w:rsidRPr="004E59E2">
        <w:rPr>
          <w:rFonts w:ascii="Times New Roman" w:hAnsi="Times New Roman" w:cs="Times New Roman"/>
          <w:iCs/>
          <w:sz w:val="28"/>
          <w:szCs w:val="28"/>
          <w:lang w:val="it-IT"/>
        </w:rPr>
        <w:t>pesso le cose non stanno così.</w:t>
      </w:r>
      <w:r w:rsidR="0088494C" w:rsidRPr="004E59E2">
        <w:rPr>
          <w:rStyle w:val="a7"/>
          <w:rFonts w:ascii="Times New Roman" w:hAnsi="Times New Roman" w:cs="Times New Roman"/>
          <w:iCs/>
          <w:sz w:val="28"/>
          <w:szCs w:val="28"/>
          <w:lang w:val="it-IT"/>
        </w:rPr>
        <w:footnoteReference w:id="41"/>
      </w:r>
      <w:r w:rsidR="0088494C" w:rsidRPr="004E59E2">
        <w:rPr>
          <w:rFonts w:ascii="Times New Roman" w:hAnsi="Times New Roman" w:cs="Times New Roman"/>
          <w:iCs/>
          <w:sz w:val="28"/>
          <w:szCs w:val="28"/>
          <w:lang w:val="it-IT"/>
        </w:rPr>
        <w:t xml:space="preserve"> </w:t>
      </w:r>
      <w:r w:rsidR="00E05921" w:rsidRPr="004E59E2">
        <w:rPr>
          <w:rFonts w:ascii="Times New Roman" w:hAnsi="Times New Roman" w:cs="Times New Roman"/>
          <w:iCs/>
          <w:sz w:val="28"/>
          <w:szCs w:val="28"/>
          <w:lang w:val="it-IT"/>
        </w:rPr>
        <w:t>Vale a</w:t>
      </w:r>
      <w:r w:rsidR="0088494C" w:rsidRPr="004E59E2">
        <w:rPr>
          <w:rFonts w:ascii="Times New Roman" w:hAnsi="Times New Roman" w:cs="Times New Roman"/>
          <w:iCs/>
          <w:sz w:val="28"/>
          <w:szCs w:val="28"/>
          <w:lang w:val="it-IT"/>
        </w:rPr>
        <w:t xml:space="preserve"> riaccennare che nella comunicazione scritta invece </w:t>
      </w:r>
      <w:r w:rsidR="00E05921" w:rsidRPr="004E59E2">
        <w:rPr>
          <w:rFonts w:ascii="Times New Roman" w:hAnsi="Times New Roman" w:cs="Times New Roman"/>
          <w:iCs/>
          <w:sz w:val="28"/>
          <w:szCs w:val="28"/>
          <w:lang w:val="it-IT"/>
        </w:rPr>
        <w:t>non vi sia</w:t>
      </w:r>
      <w:r w:rsidR="0088494C" w:rsidRPr="004E59E2">
        <w:rPr>
          <w:rFonts w:ascii="Times New Roman" w:hAnsi="Times New Roman" w:cs="Times New Roman"/>
          <w:iCs/>
          <w:sz w:val="28"/>
          <w:szCs w:val="28"/>
          <w:lang w:val="it-IT"/>
        </w:rPr>
        <w:t xml:space="preserve"> la possibilità di verificare immediat</w:t>
      </w:r>
      <w:r w:rsidR="00E05921" w:rsidRPr="004E59E2">
        <w:rPr>
          <w:rFonts w:ascii="Times New Roman" w:hAnsi="Times New Roman" w:cs="Times New Roman"/>
          <w:iCs/>
          <w:sz w:val="28"/>
          <w:szCs w:val="28"/>
          <w:lang w:val="it-IT"/>
        </w:rPr>
        <w:t>amente</w:t>
      </w:r>
      <w:r w:rsidR="0088494C" w:rsidRPr="004E59E2">
        <w:rPr>
          <w:rFonts w:ascii="Times New Roman" w:hAnsi="Times New Roman" w:cs="Times New Roman"/>
          <w:iCs/>
          <w:sz w:val="28"/>
          <w:szCs w:val="28"/>
          <w:lang w:val="it-IT"/>
        </w:rPr>
        <w:t xml:space="preserve"> la reazione del</w:t>
      </w:r>
      <w:r w:rsidR="00E05921" w:rsidRPr="004E59E2">
        <w:rPr>
          <w:rFonts w:ascii="Times New Roman" w:hAnsi="Times New Roman" w:cs="Times New Roman"/>
          <w:iCs/>
          <w:sz w:val="28"/>
          <w:szCs w:val="28"/>
          <w:lang w:val="it-IT"/>
        </w:rPr>
        <w:t xml:space="preserve"> ricevent</w:t>
      </w:r>
      <w:r w:rsidR="0088494C" w:rsidRPr="004E59E2">
        <w:rPr>
          <w:rFonts w:ascii="Times New Roman" w:hAnsi="Times New Roman" w:cs="Times New Roman"/>
          <w:iCs/>
          <w:sz w:val="28"/>
          <w:szCs w:val="28"/>
          <w:lang w:val="it-IT"/>
        </w:rPr>
        <w:t>e, il fatto noto a ogni interprete</w:t>
      </w:r>
      <w:r w:rsidR="0076428E" w:rsidRPr="004E59E2">
        <w:rPr>
          <w:rFonts w:ascii="Times New Roman" w:hAnsi="Times New Roman" w:cs="Times New Roman"/>
          <w:iCs/>
          <w:sz w:val="28"/>
          <w:szCs w:val="28"/>
          <w:lang w:val="it-IT"/>
        </w:rPr>
        <w:t xml:space="preserve"> e traduttore</w:t>
      </w:r>
      <w:r w:rsidR="0088494C" w:rsidRPr="004E59E2">
        <w:rPr>
          <w:rFonts w:ascii="Times New Roman" w:hAnsi="Times New Roman" w:cs="Times New Roman"/>
          <w:iCs/>
          <w:sz w:val="28"/>
          <w:szCs w:val="28"/>
          <w:lang w:val="it-IT"/>
        </w:rPr>
        <w:t>.</w:t>
      </w:r>
      <w:r w:rsidR="002643B4" w:rsidRPr="004E59E2">
        <w:rPr>
          <w:rFonts w:ascii="Times New Roman" w:hAnsi="Times New Roman" w:cs="Times New Roman"/>
          <w:iCs/>
          <w:sz w:val="28"/>
          <w:szCs w:val="28"/>
          <w:lang w:val="it-IT"/>
        </w:rPr>
        <w:t xml:space="preserve"> </w:t>
      </w:r>
    </w:p>
    <w:p w14:paraId="3D16792F" w14:textId="434A7644" w:rsidR="00C04A44" w:rsidRPr="004E59E2" w:rsidRDefault="00C04A44" w:rsidP="00F6607B">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 xml:space="preserve">Classificando i testi in generale, </w:t>
      </w:r>
      <w:r w:rsidR="008F77D2" w:rsidRPr="004E59E2">
        <w:rPr>
          <w:rFonts w:ascii="Times New Roman" w:hAnsi="Times New Roman" w:cs="Times New Roman"/>
          <w:iCs/>
          <w:sz w:val="28"/>
          <w:szCs w:val="28"/>
          <w:lang w:val="it-IT"/>
        </w:rPr>
        <w:t>B. Osimo adotta il concetto del testo tipo chiuso e aperto a Umberto Eco</w:t>
      </w:r>
      <w:r w:rsidR="00E46F96" w:rsidRPr="004E59E2">
        <w:rPr>
          <w:rFonts w:ascii="Times New Roman" w:hAnsi="Times New Roman" w:cs="Times New Roman"/>
          <w:iCs/>
          <w:sz w:val="28"/>
          <w:szCs w:val="28"/>
          <w:lang w:val="it-IT"/>
        </w:rPr>
        <w:t xml:space="preserve"> nel suo “</w:t>
      </w:r>
      <w:proofErr w:type="spellStart"/>
      <w:r w:rsidR="00E46F96" w:rsidRPr="004E59E2">
        <w:rPr>
          <w:rFonts w:ascii="Times New Roman" w:hAnsi="Times New Roman" w:cs="Times New Roman"/>
          <w:iCs/>
          <w:sz w:val="28"/>
          <w:szCs w:val="28"/>
          <w:lang w:val="it-IT"/>
        </w:rPr>
        <w:t>Lector</w:t>
      </w:r>
      <w:proofErr w:type="spellEnd"/>
      <w:r w:rsidR="00E46F96" w:rsidRPr="004E59E2">
        <w:rPr>
          <w:rFonts w:ascii="Times New Roman" w:hAnsi="Times New Roman" w:cs="Times New Roman"/>
          <w:iCs/>
          <w:sz w:val="28"/>
          <w:szCs w:val="28"/>
          <w:lang w:val="it-IT"/>
        </w:rPr>
        <w:t xml:space="preserve"> in fabula”</w:t>
      </w:r>
      <w:r w:rsidR="008F77D2" w:rsidRPr="004E59E2">
        <w:rPr>
          <w:rFonts w:ascii="Times New Roman" w:hAnsi="Times New Roman" w:cs="Times New Roman"/>
          <w:iCs/>
          <w:sz w:val="28"/>
          <w:szCs w:val="28"/>
          <w:lang w:val="it-IT"/>
        </w:rPr>
        <w:t xml:space="preserve">. </w:t>
      </w:r>
      <w:r w:rsidR="00E05921" w:rsidRPr="004E59E2">
        <w:rPr>
          <w:rFonts w:ascii="Times New Roman" w:hAnsi="Times New Roman" w:cs="Times New Roman"/>
          <w:iCs/>
          <w:sz w:val="28"/>
          <w:szCs w:val="28"/>
          <w:lang w:val="it-IT"/>
        </w:rPr>
        <w:t>Il</w:t>
      </w:r>
      <w:r w:rsidR="008F77D2" w:rsidRPr="004E59E2">
        <w:rPr>
          <w:rFonts w:ascii="Times New Roman" w:hAnsi="Times New Roman" w:cs="Times New Roman"/>
          <w:iCs/>
          <w:sz w:val="28"/>
          <w:szCs w:val="28"/>
          <w:lang w:val="it-IT"/>
        </w:rPr>
        <w:t xml:space="preserve"> testo chiuso è quello considerato non artistico ossia non destinato a una molteplicità d’interpretazioni. Per produrre un testo del genere, l’autore mette in atto una strategia comunicativa elementare</w:t>
      </w:r>
      <w:r w:rsidR="00E05921" w:rsidRPr="004E59E2">
        <w:rPr>
          <w:rFonts w:ascii="Times New Roman" w:hAnsi="Times New Roman" w:cs="Times New Roman"/>
          <w:iCs/>
          <w:sz w:val="28"/>
          <w:szCs w:val="28"/>
          <w:lang w:val="it-IT"/>
        </w:rPr>
        <w:t xml:space="preserve"> d</w:t>
      </w:r>
      <w:r w:rsidR="008F77D2" w:rsidRPr="004E59E2">
        <w:rPr>
          <w:rFonts w:ascii="Times New Roman" w:hAnsi="Times New Roman" w:cs="Times New Roman"/>
          <w:iCs/>
          <w:sz w:val="28"/>
          <w:szCs w:val="28"/>
          <w:lang w:val="it-IT"/>
        </w:rPr>
        <w:t>el convogliare informazioni precise a un lettore modello a</w:t>
      </w:r>
      <w:r w:rsidR="00E05921" w:rsidRPr="004E59E2">
        <w:rPr>
          <w:rFonts w:ascii="Times New Roman" w:hAnsi="Times New Roman" w:cs="Times New Roman"/>
          <w:iCs/>
          <w:sz w:val="28"/>
          <w:szCs w:val="28"/>
          <w:lang w:val="it-IT"/>
        </w:rPr>
        <w:t xml:space="preserve">nche </w:t>
      </w:r>
      <w:r w:rsidR="008F77D2" w:rsidRPr="004E59E2">
        <w:rPr>
          <w:rFonts w:ascii="Times New Roman" w:hAnsi="Times New Roman" w:cs="Times New Roman"/>
          <w:iCs/>
          <w:sz w:val="28"/>
          <w:szCs w:val="28"/>
          <w:lang w:val="it-IT"/>
        </w:rPr>
        <w:t>preciso</w:t>
      </w:r>
      <w:r w:rsidR="00E46F96" w:rsidRPr="004E59E2">
        <w:rPr>
          <w:rFonts w:ascii="Times New Roman" w:hAnsi="Times New Roman" w:cs="Times New Roman"/>
          <w:iCs/>
          <w:sz w:val="28"/>
          <w:szCs w:val="28"/>
          <w:lang w:val="it-IT"/>
        </w:rPr>
        <w:t>.</w:t>
      </w:r>
      <w:r w:rsidR="00F6607B" w:rsidRPr="004E59E2">
        <w:rPr>
          <w:rFonts w:ascii="Times New Roman" w:hAnsi="Times New Roman" w:cs="Times New Roman"/>
          <w:iCs/>
          <w:sz w:val="28"/>
          <w:szCs w:val="28"/>
          <w:lang w:val="it-IT"/>
        </w:rPr>
        <w:t xml:space="preserve"> Allo stesso tempo in un testo aperto</w:t>
      </w:r>
      <w:r w:rsidR="00E05921" w:rsidRPr="004E59E2">
        <w:rPr>
          <w:rFonts w:ascii="Times New Roman" w:hAnsi="Times New Roman" w:cs="Times New Roman"/>
          <w:iCs/>
          <w:sz w:val="28"/>
          <w:szCs w:val="28"/>
          <w:lang w:val="it-IT"/>
        </w:rPr>
        <w:t xml:space="preserve">, cioè </w:t>
      </w:r>
      <w:r w:rsidR="00F6607B" w:rsidRPr="004E59E2">
        <w:rPr>
          <w:rFonts w:ascii="Times New Roman" w:hAnsi="Times New Roman" w:cs="Times New Roman"/>
          <w:iCs/>
          <w:sz w:val="28"/>
          <w:szCs w:val="28"/>
          <w:lang w:val="it-IT"/>
        </w:rPr>
        <w:t>artistico</w:t>
      </w:r>
      <w:r w:rsidR="00E05921" w:rsidRPr="004E59E2">
        <w:rPr>
          <w:rFonts w:ascii="Times New Roman" w:hAnsi="Times New Roman" w:cs="Times New Roman"/>
          <w:iCs/>
          <w:sz w:val="28"/>
          <w:szCs w:val="28"/>
          <w:lang w:val="it-IT"/>
        </w:rPr>
        <w:t xml:space="preserve"> e/o</w:t>
      </w:r>
      <w:r w:rsidR="00F6607B" w:rsidRPr="004E59E2">
        <w:rPr>
          <w:rFonts w:ascii="Times New Roman" w:hAnsi="Times New Roman" w:cs="Times New Roman"/>
          <w:iCs/>
          <w:sz w:val="28"/>
          <w:szCs w:val="28"/>
          <w:lang w:val="it-IT"/>
        </w:rPr>
        <w:t xml:space="preserve"> poetico</w:t>
      </w:r>
      <w:r w:rsidR="00E05921" w:rsidRPr="004E59E2">
        <w:rPr>
          <w:rFonts w:ascii="Times New Roman" w:hAnsi="Times New Roman" w:cs="Times New Roman"/>
          <w:iCs/>
          <w:sz w:val="28"/>
          <w:szCs w:val="28"/>
          <w:lang w:val="it-IT"/>
        </w:rPr>
        <w:t>,</w:t>
      </w:r>
      <w:r w:rsidR="00F6607B" w:rsidRPr="004E59E2">
        <w:rPr>
          <w:rFonts w:ascii="Times New Roman" w:hAnsi="Times New Roman" w:cs="Times New Roman"/>
          <w:iCs/>
          <w:sz w:val="28"/>
          <w:szCs w:val="28"/>
          <w:lang w:val="it-IT"/>
        </w:rPr>
        <w:t xml:space="preserve"> il lettore non è un </w:t>
      </w:r>
      <w:r w:rsidR="00020785" w:rsidRPr="004E59E2">
        <w:rPr>
          <w:rFonts w:ascii="Times New Roman" w:hAnsi="Times New Roman" w:cs="Times New Roman"/>
          <w:iCs/>
          <w:sz w:val="28"/>
          <w:szCs w:val="28"/>
          <w:lang w:val="it-IT"/>
        </w:rPr>
        <w:t>utente</w:t>
      </w:r>
      <w:r w:rsidR="00F6607B" w:rsidRPr="004E59E2">
        <w:rPr>
          <w:rFonts w:ascii="Times New Roman" w:hAnsi="Times New Roman" w:cs="Times New Roman"/>
          <w:iCs/>
          <w:sz w:val="28"/>
          <w:szCs w:val="28"/>
          <w:lang w:val="it-IT"/>
        </w:rPr>
        <w:t xml:space="preserve"> passivo, ma avviene un continuo lancio d’ipotesi interpretative e di loro verifiche, sulla base della competenza del lettore e delle sue capacità </w:t>
      </w:r>
      <w:r w:rsidR="000848DE" w:rsidRPr="004E59E2">
        <w:rPr>
          <w:rFonts w:ascii="Times New Roman" w:hAnsi="Times New Roman" w:cs="Times New Roman"/>
          <w:iCs/>
          <w:sz w:val="28"/>
          <w:szCs w:val="28"/>
          <w:lang w:val="it-IT"/>
        </w:rPr>
        <w:t>del dedurre</w:t>
      </w:r>
      <w:r w:rsidR="00F6607B" w:rsidRPr="004E59E2">
        <w:rPr>
          <w:rFonts w:ascii="Times New Roman" w:hAnsi="Times New Roman" w:cs="Times New Roman"/>
          <w:iCs/>
          <w:sz w:val="28"/>
          <w:szCs w:val="28"/>
          <w:lang w:val="it-IT"/>
        </w:rPr>
        <w:t>.</w:t>
      </w:r>
      <w:r w:rsidR="00F6607B" w:rsidRPr="004E59E2">
        <w:rPr>
          <w:rStyle w:val="a7"/>
          <w:rFonts w:ascii="Times New Roman" w:hAnsi="Times New Roman" w:cs="Times New Roman"/>
          <w:iCs/>
          <w:sz w:val="28"/>
          <w:szCs w:val="28"/>
          <w:lang w:val="it-IT"/>
        </w:rPr>
        <w:footnoteReference w:id="42"/>
      </w:r>
      <w:r w:rsidR="00F6607B" w:rsidRPr="004E59E2">
        <w:rPr>
          <w:rFonts w:ascii="Times New Roman" w:hAnsi="Times New Roman" w:cs="Times New Roman"/>
          <w:iCs/>
          <w:sz w:val="28"/>
          <w:szCs w:val="28"/>
          <w:lang w:val="it-IT"/>
        </w:rPr>
        <w:t xml:space="preserve"> Il fatto citato </w:t>
      </w:r>
      <w:r w:rsidR="00E05921" w:rsidRPr="004E59E2">
        <w:rPr>
          <w:rFonts w:ascii="Times New Roman" w:hAnsi="Times New Roman" w:cs="Times New Roman"/>
          <w:iCs/>
          <w:sz w:val="28"/>
          <w:szCs w:val="28"/>
          <w:lang w:val="it-IT"/>
        </w:rPr>
        <w:t>è</w:t>
      </w:r>
      <w:r w:rsidR="00F6607B" w:rsidRPr="004E59E2">
        <w:rPr>
          <w:rFonts w:ascii="Times New Roman" w:hAnsi="Times New Roman" w:cs="Times New Roman"/>
          <w:iCs/>
          <w:sz w:val="28"/>
          <w:szCs w:val="28"/>
          <w:lang w:val="it-IT"/>
        </w:rPr>
        <w:t xml:space="preserve"> important</w:t>
      </w:r>
      <w:r w:rsidR="00E05921" w:rsidRPr="004E59E2">
        <w:rPr>
          <w:rFonts w:ascii="Times New Roman" w:hAnsi="Times New Roman" w:cs="Times New Roman"/>
          <w:iCs/>
          <w:sz w:val="28"/>
          <w:szCs w:val="28"/>
          <w:lang w:val="it-IT"/>
        </w:rPr>
        <w:t>issimo</w:t>
      </w:r>
      <w:r w:rsidR="00F6607B" w:rsidRPr="004E59E2">
        <w:rPr>
          <w:rFonts w:ascii="Times New Roman" w:hAnsi="Times New Roman" w:cs="Times New Roman"/>
          <w:iCs/>
          <w:sz w:val="28"/>
          <w:szCs w:val="28"/>
          <w:lang w:val="it-IT"/>
        </w:rPr>
        <w:t xml:space="preserve"> nell’ambito della traduzione</w:t>
      </w:r>
      <w:r w:rsidR="00E05921" w:rsidRPr="004E59E2">
        <w:rPr>
          <w:rFonts w:ascii="Times New Roman" w:hAnsi="Times New Roman" w:cs="Times New Roman"/>
          <w:iCs/>
          <w:sz w:val="28"/>
          <w:szCs w:val="28"/>
          <w:lang w:val="it-IT"/>
        </w:rPr>
        <w:t xml:space="preserve"> del testo</w:t>
      </w:r>
      <w:r w:rsidR="00F6607B" w:rsidRPr="004E59E2">
        <w:rPr>
          <w:rFonts w:ascii="Times New Roman" w:hAnsi="Times New Roman" w:cs="Times New Roman"/>
          <w:iCs/>
          <w:sz w:val="28"/>
          <w:szCs w:val="28"/>
          <w:lang w:val="it-IT"/>
        </w:rPr>
        <w:t xml:space="preserve"> narrativ</w:t>
      </w:r>
      <w:r w:rsidR="00E05921" w:rsidRPr="004E59E2">
        <w:rPr>
          <w:rFonts w:ascii="Times New Roman" w:hAnsi="Times New Roman" w:cs="Times New Roman"/>
          <w:iCs/>
          <w:sz w:val="28"/>
          <w:szCs w:val="28"/>
          <w:lang w:val="it-IT"/>
        </w:rPr>
        <w:t>o</w:t>
      </w:r>
      <w:r w:rsidR="00020785" w:rsidRPr="004E59E2">
        <w:rPr>
          <w:rFonts w:ascii="Times New Roman" w:hAnsi="Times New Roman" w:cs="Times New Roman"/>
          <w:iCs/>
          <w:sz w:val="28"/>
          <w:szCs w:val="28"/>
          <w:lang w:val="it-IT"/>
        </w:rPr>
        <w:t xml:space="preserve"> </w:t>
      </w:r>
      <w:r w:rsidR="00E05921" w:rsidRPr="004E59E2">
        <w:rPr>
          <w:rFonts w:ascii="Times New Roman" w:hAnsi="Times New Roman" w:cs="Times New Roman"/>
          <w:iCs/>
          <w:sz w:val="28"/>
          <w:szCs w:val="28"/>
          <w:lang w:val="it-IT"/>
        </w:rPr>
        <w:t xml:space="preserve">il quale è materiale per </w:t>
      </w:r>
      <w:r w:rsidR="00020785" w:rsidRPr="004E59E2">
        <w:rPr>
          <w:rFonts w:ascii="Times New Roman" w:hAnsi="Times New Roman" w:cs="Times New Roman"/>
          <w:iCs/>
          <w:sz w:val="28"/>
          <w:szCs w:val="28"/>
          <w:lang w:val="it-IT"/>
        </w:rPr>
        <w:t xml:space="preserve">la presente tesi. </w:t>
      </w:r>
    </w:p>
    <w:p w14:paraId="23DCE455" w14:textId="77777777" w:rsidR="00DC42C8" w:rsidRPr="004E59E2" w:rsidRDefault="00C37110" w:rsidP="00110B7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Parlando del lettore modello, B. Osimo </w:t>
      </w:r>
      <w:r w:rsidR="005E0041" w:rsidRPr="004E59E2">
        <w:rPr>
          <w:rFonts w:ascii="Times New Roman" w:hAnsi="Times New Roman" w:cs="Times New Roman"/>
          <w:iCs/>
          <w:sz w:val="28"/>
          <w:szCs w:val="28"/>
          <w:lang w:val="it-IT"/>
        </w:rPr>
        <w:t>pone l’accento</w:t>
      </w:r>
      <w:r w:rsidRPr="004E59E2">
        <w:rPr>
          <w:rFonts w:ascii="Times New Roman" w:hAnsi="Times New Roman" w:cs="Times New Roman"/>
          <w:iCs/>
          <w:sz w:val="28"/>
          <w:szCs w:val="28"/>
          <w:lang w:val="it-IT"/>
        </w:rPr>
        <w:t xml:space="preserve"> che </w:t>
      </w:r>
      <w:r w:rsidR="005E0041" w:rsidRPr="004E59E2">
        <w:rPr>
          <w:rFonts w:ascii="Times New Roman" w:hAnsi="Times New Roman" w:cs="Times New Roman"/>
          <w:iCs/>
          <w:sz w:val="28"/>
          <w:szCs w:val="28"/>
          <w:lang w:val="it-IT"/>
        </w:rPr>
        <w:t>nella lettura esiste un confronto tra sistema o cultura</w:t>
      </w:r>
      <w:r w:rsidRPr="004E59E2">
        <w:rPr>
          <w:rFonts w:ascii="Times New Roman" w:hAnsi="Times New Roman" w:cs="Times New Roman"/>
          <w:iCs/>
          <w:sz w:val="28"/>
          <w:szCs w:val="28"/>
          <w:lang w:val="it-IT"/>
        </w:rPr>
        <w:t xml:space="preserve"> del</w:t>
      </w:r>
      <w:r w:rsidR="005E0041" w:rsidRPr="004E59E2">
        <w:rPr>
          <w:rFonts w:ascii="Times New Roman" w:hAnsi="Times New Roman" w:cs="Times New Roman"/>
          <w:iCs/>
          <w:sz w:val="28"/>
          <w:szCs w:val="28"/>
          <w:lang w:val="it-IT"/>
        </w:rPr>
        <w:t xml:space="preserve"> testo e sistema o cultura</w:t>
      </w:r>
      <w:r w:rsidRPr="004E59E2">
        <w:rPr>
          <w:rFonts w:ascii="Times New Roman" w:hAnsi="Times New Roman" w:cs="Times New Roman"/>
          <w:iCs/>
          <w:sz w:val="28"/>
          <w:szCs w:val="28"/>
          <w:lang w:val="it-IT"/>
        </w:rPr>
        <w:t xml:space="preserve"> del lettore. Da questo confronto </w:t>
      </w:r>
      <w:r w:rsidR="002E41F8" w:rsidRPr="004E59E2">
        <w:rPr>
          <w:rFonts w:ascii="Times New Roman" w:hAnsi="Times New Roman" w:cs="Times New Roman"/>
          <w:iCs/>
          <w:sz w:val="28"/>
          <w:szCs w:val="28"/>
          <w:lang w:val="it-IT"/>
        </w:rPr>
        <w:t>prende origine</w:t>
      </w:r>
      <w:r w:rsidRPr="004E59E2">
        <w:rPr>
          <w:rFonts w:ascii="Times New Roman" w:hAnsi="Times New Roman" w:cs="Times New Roman"/>
          <w:iCs/>
          <w:sz w:val="28"/>
          <w:szCs w:val="28"/>
          <w:lang w:val="it-IT"/>
        </w:rPr>
        <w:t xml:space="preserve"> un’interpretazione,</w:t>
      </w:r>
      <w:r w:rsidR="005E0041"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o</w:t>
      </w:r>
      <w:r w:rsidR="005E0041" w:rsidRPr="004E59E2">
        <w:rPr>
          <w:rFonts w:ascii="Times New Roman" w:hAnsi="Times New Roman" w:cs="Times New Roman"/>
          <w:iCs/>
          <w:sz w:val="28"/>
          <w:szCs w:val="28"/>
          <w:lang w:val="it-IT"/>
        </w:rPr>
        <w:t>ppure</w:t>
      </w:r>
      <w:r w:rsidRPr="004E59E2">
        <w:rPr>
          <w:rFonts w:ascii="Times New Roman" w:hAnsi="Times New Roman" w:cs="Times New Roman"/>
          <w:iCs/>
          <w:sz w:val="28"/>
          <w:szCs w:val="28"/>
          <w:lang w:val="it-IT"/>
        </w:rPr>
        <w:t xml:space="preserve"> un sistema d’interpretazioni, che è l’atto critico.</w:t>
      </w:r>
      <w:r w:rsidR="005E0041" w:rsidRPr="004E59E2">
        <w:rPr>
          <w:rFonts w:ascii="Times New Roman" w:hAnsi="Times New Roman" w:cs="Times New Roman"/>
          <w:iCs/>
          <w:sz w:val="28"/>
          <w:szCs w:val="28"/>
          <w:lang w:val="it-IT"/>
        </w:rPr>
        <w:t xml:space="preserve"> Il lettore di un testo dovrebbe sempre effettuare scelte da compiere</w:t>
      </w:r>
      <w:r w:rsidR="00E02D77" w:rsidRPr="004E59E2">
        <w:rPr>
          <w:rFonts w:ascii="Times New Roman" w:hAnsi="Times New Roman" w:cs="Times New Roman"/>
          <w:iCs/>
          <w:sz w:val="28"/>
          <w:szCs w:val="28"/>
          <w:lang w:val="it-IT"/>
        </w:rPr>
        <w:t xml:space="preserve"> d</w:t>
      </w:r>
      <w:r w:rsidR="005E0041" w:rsidRPr="004E59E2">
        <w:rPr>
          <w:rFonts w:ascii="Times New Roman" w:hAnsi="Times New Roman" w:cs="Times New Roman"/>
          <w:iCs/>
          <w:sz w:val="28"/>
          <w:szCs w:val="28"/>
          <w:lang w:val="it-IT"/>
        </w:rPr>
        <w:t>avanti a un frammento di testo che si presta a molteplici interpretazioni</w:t>
      </w:r>
      <w:r w:rsidR="000848DE" w:rsidRPr="004E59E2">
        <w:rPr>
          <w:rFonts w:ascii="Times New Roman" w:hAnsi="Times New Roman" w:cs="Times New Roman"/>
          <w:iCs/>
          <w:sz w:val="28"/>
          <w:szCs w:val="28"/>
          <w:lang w:val="it-IT"/>
        </w:rPr>
        <w:t>,</w:t>
      </w:r>
      <w:r w:rsidR="005E0041" w:rsidRPr="004E59E2">
        <w:rPr>
          <w:rFonts w:ascii="Times New Roman" w:hAnsi="Times New Roman" w:cs="Times New Roman"/>
          <w:iCs/>
          <w:sz w:val="28"/>
          <w:szCs w:val="28"/>
          <w:lang w:val="it-IT"/>
        </w:rPr>
        <w:t xml:space="preserve"> fa ipotesi provvisorie sulla base delle proprie conoscenze</w:t>
      </w:r>
      <w:r w:rsidR="00E02D77" w:rsidRPr="004E59E2">
        <w:rPr>
          <w:rFonts w:ascii="Times New Roman" w:hAnsi="Times New Roman" w:cs="Times New Roman"/>
          <w:iCs/>
          <w:sz w:val="28"/>
          <w:szCs w:val="28"/>
          <w:lang w:val="it-IT"/>
        </w:rPr>
        <w:t>,</w:t>
      </w:r>
      <w:r w:rsidR="005E0041" w:rsidRPr="004E59E2">
        <w:rPr>
          <w:rFonts w:ascii="Times New Roman" w:hAnsi="Times New Roman" w:cs="Times New Roman"/>
          <w:iCs/>
          <w:sz w:val="28"/>
          <w:szCs w:val="28"/>
          <w:lang w:val="it-IT"/>
        </w:rPr>
        <w:t xml:space="preserve"> competenza linguistica</w:t>
      </w:r>
      <w:r w:rsidR="00E02D77" w:rsidRPr="004E59E2">
        <w:rPr>
          <w:rFonts w:ascii="Times New Roman" w:hAnsi="Times New Roman" w:cs="Times New Roman"/>
          <w:iCs/>
          <w:sz w:val="28"/>
          <w:szCs w:val="28"/>
          <w:lang w:val="it-IT"/>
        </w:rPr>
        <w:t xml:space="preserve"> e </w:t>
      </w:r>
      <w:r w:rsidR="005E0041" w:rsidRPr="004E59E2">
        <w:rPr>
          <w:rFonts w:ascii="Times New Roman" w:hAnsi="Times New Roman" w:cs="Times New Roman"/>
          <w:iCs/>
          <w:sz w:val="28"/>
          <w:szCs w:val="28"/>
          <w:lang w:val="it-IT"/>
        </w:rPr>
        <w:t>fantasia e del testo che ha già letto, riservandosi di confermarle o smentirle nella lettura</w:t>
      </w:r>
      <w:r w:rsidR="00E02D77" w:rsidRPr="004E59E2">
        <w:rPr>
          <w:rFonts w:ascii="Times New Roman" w:hAnsi="Times New Roman" w:cs="Times New Roman"/>
          <w:iCs/>
          <w:sz w:val="28"/>
          <w:szCs w:val="28"/>
          <w:lang w:val="it-IT"/>
        </w:rPr>
        <w:t xml:space="preserve"> successiva</w:t>
      </w:r>
      <w:r w:rsidR="005E0041" w:rsidRPr="004E59E2">
        <w:rPr>
          <w:rFonts w:ascii="Times New Roman" w:hAnsi="Times New Roman" w:cs="Times New Roman"/>
          <w:iCs/>
          <w:sz w:val="28"/>
          <w:szCs w:val="28"/>
          <w:lang w:val="it-IT"/>
        </w:rPr>
        <w:t>.</w:t>
      </w:r>
      <w:r w:rsidR="005E0041" w:rsidRPr="004E59E2">
        <w:rPr>
          <w:rStyle w:val="a7"/>
          <w:rFonts w:ascii="Times New Roman" w:hAnsi="Times New Roman" w:cs="Times New Roman"/>
          <w:iCs/>
          <w:sz w:val="28"/>
          <w:szCs w:val="28"/>
          <w:lang w:val="it-IT"/>
        </w:rPr>
        <w:footnoteReference w:id="43"/>
      </w:r>
      <w:r w:rsidR="005E0041" w:rsidRPr="004E59E2">
        <w:rPr>
          <w:rFonts w:ascii="Times New Roman" w:hAnsi="Times New Roman" w:cs="Times New Roman"/>
          <w:iCs/>
          <w:sz w:val="28"/>
          <w:szCs w:val="28"/>
          <w:lang w:val="it-IT"/>
        </w:rPr>
        <w:t xml:space="preserve"> Si assume che ogni lettore è responsabile delle proprie scelte interpretative soltanto di fronte a </w:t>
      </w:r>
      <w:r w:rsidR="00E02D77" w:rsidRPr="004E59E2">
        <w:rPr>
          <w:rFonts w:ascii="Times New Roman" w:hAnsi="Times New Roman" w:cs="Times New Roman"/>
          <w:iCs/>
          <w:sz w:val="28"/>
          <w:szCs w:val="28"/>
          <w:lang w:val="it-IT"/>
        </w:rPr>
        <w:t>sé</w:t>
      </w:r>
      <w:r w:rsidR="005E0041" w:rsidRPr="004E59E2">
        <w:rPr>
          <w:rFonts w:ascii="Times New Roman" w:hAnsi="Times New Roman" w:cs="Times New Roman"/>
          <w:iCs/>
          <w:sz w:val="28"/>
          <w:szCs w:val="28"/>
          <w:lang w:val="it-IT"/>
        </w:rPr>
        <w:t xml:space="preserve"> stesso. Se però il lettore è un critico testuale, e il frutto delle sue interpretazioni è un testo di critica che viene pubblicato, è responsabile delle proprie scelte anche di fronte ai propri lettori</w:t>
      </w:r>
      <w:r w:rsidR="000848DE" w:rsidRPr="004E59E2">
        <w:rPr>
          <w:rFonts w:ascii="Times New Roman" w:hAnsi="Times New Roman" w:cs="Times New Roman"/>
          <w:iCs/>
          <w:sz w:val="28"/>
          <w:szCs w:val="28"/>
          <w:lang w:val="it-IT"/>
        </w:rPr>
        <w:t>, e lo</w:t>
      </w:r>
      <w:r w:rsidR="005E0041" w:rsidRPr="004E59E2">
        <w:rPr>
          <w:rFonts w:ascii="Times New Roman" w:hAnsi="Times New Roman" w:cs="Times New Roman"/>
          <w:iCs/>
          <w:sz w:val="28"/>
          <w:szCs w:val="28"/>
          <w:lang w:val="it-IT"/>
        </w:rPr>
        <w:t xml:space="preserve"> avviene anche se il lettore è il traduttore di quel testo in un’altra lingua. </w:t>
      </w:r>
      <w:r w:rsidR="005D7BCD" w:rsidRPr="004E59E2">
        <w:rPr>
          <w:rFonts w:ascii="Times New Roman" w:hAnsi="Times New Roman" w:cs="Times New Roman"/>
          <w:iCs/>
          <w:sz w:val="28"/>
          <w:szCs w:val="28"/>
          <w:lang w:val="it-IT"/>
        </w:rPr>
        <w:t xml:space="preserve">Il traduttore è un lettore capace di bloccare determinate possibilità interpretative del proprio lettore modello e di attivarne altre non previste nel </w:t>
      </w:r>
      <w:proofErr w:type="spellStart"/>
      <w:r w:rsidR="005D7BCD" w:rsidRPr="004E59E2">
        <w:rPr>
          <w:rFonts w:ascii="Times New Roman" w:hAnsi="Times New Roman" w:cs="Times New Roman"/>
          <w:iCs/>
          <w:sz w:val="28"/>
          <w:szCs w:val="28"/>
          <w:lang w:val="it-IT"/>
        </w:rPr>
        <w:t>prototesto</w:t>
      </w:r>
      <w:proofErr w:type="spellEnd"/>
      <w:r w:rsidR="005D7BCD" w:rsidRPr="004E59E2">
        <w:rPr>
          <w:rFonts w:ascii="Times New Roman" w:hAnsi="Times New Roman" w:cs="Times New Roman"/>
          <w:iCs/>
          <w:sz w:val="28"/>
          <w:szCs w:val="28"/>
          <w:lang w:val="it-IT"/>
        </w:rPr>
        <w:t xml:space="preserve"> </w:t>
      </w:r>
      <w:r w:rsidR="00CF0537" w:rsidRPr="004E59E2">
        <w:rPr>
          <w:rFonts w:ascii="Times New Roman" w:hAnsi="Times New Roman" w:cs="Times New Roman"/>
          <w:iCs/>
          <w:sz w:val="28"/>
          <w:szCs w:val="28"/>
          <w:lang w:val="it-IT"/>
        </w:rPr>
        <w:t>del</w:t>
      </w:r>
      <w:r w:rsidR="005D7BCD" w:rsidRPr="004E59E2">
        <w:rPr>
          <w:rFonts w:ascii="Times New Roman" w:hAnsi="Times New Roman" w:cs="Times New Roman"/>
          <w:iCs/>
          <w:sz w:val="28"/>
          <w:szCs w:val="28"/>
          <w:lang w:val="it-IT"/>
        </w:rPr>
        <w:t>l’opera originale. È opportuno che la sua lettura sia molto più attenta di quella di un lettore qualsiasi e che ogni traduttore abbia la preparazione per affrontare criticamente un testo e sappia usare gli strumenti tecnici necessari.</w:t>
      </w:r>
      <w:r w:rsidR="005D7BCD" w:rsidRPr="004E59E2">
        <w:rPr>
          <w:rStyle w:val="a7"/>
          <w:rFonts w:ascii="Times New Roman" w:hAnsi="Times New Roman" w:cs="Times New Roman"/>
          <w:iCs/>
          <w:sz w:val="28"/>
          <w:szCs w:val="28"/>
          <w:lang w:val="it-IT"/>
        </w:rPr>
        <w:footnoteReference w:id="44"/>
      </w:r>
      <w:r w:rsidR="00E2628C" w:rsidRPr="004E59E2">
        <w:rPr>
          <w:rFonts w:ascii="Times New Roman" w:hAnsi="Times New Roman" w:cs="Times New Roman"/>
          <w:iCs/>
          <w:sz w:val="28"/>
          <w:szCs w:val="28"/>
          <w:lang w:val="it-IT"/>
        </w:rPr>
        <w:t xml:space="preserve"> </w:t>
      </w:r>
    </w:p>
    <w:p w14:paraId="446E1526" w14:textId="23663A72" w:rsidR="00C37110" w:rsidRPr="004E59E2" w:rsidRDefault="00E2628C" w:rsidP="00110B7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 xml:space="preserve">La stessa necessità di avere un gruppo di attrezzi per analizzare il testo prima di mettersi al suo lavoro e messa in risalto dalla ricercatrice russa Irina </w:t>
      </w:r>
      <w:proofErr w:type="spellStart"/>
      <w:r w:rsidRPr="004E59E2">
        <w:rPr>
          <w:rFonts w:ascii="Times New Roman" w:hAnsi="Times New Roman" w:cs="Times New Roman"/>
          <w:iCs/>
          <w:sz w:val="28"/>
          <w:szCs w:val="28"/>
          <w:lang w:val="it-IT"/>
        </w:rPr>
        <w:t>Ale</w:t>
      </w:r>
      <w:r w:rsidR="009E2A21" w:rsidRPr="004E59E2">
        <w:rPr>
          <w:rFonts w:ascii="Times New Roman" w:hAnsi="Times New Roman" w:cs="Times New Roman"/>
          <w:iCs/>
          <w:sz w:val="28"/>
          <w:szCs w:val="28"/>
          <w:lang w:val="it-IT"/>
        </w:rPr>
        <w:t>kseeva</w:t>
      </w:r>
      <w:proofErr w:type="spellEnd"/>
      <w:r w:rsidRPr="004E59E2">
        <w:rPr>
          <w:rFonts w:ascii="Times New Roman" w:hAnsi="Times New Roman" w:cs="Times New Roman"/>
          <w:iCs/>
          <w:sz w:val="28"/>
          <w:szCs w:val="28"/>
          <w:lang w:val="it-IT"/>
        </w:rPr>
        <w:t>. Gli aspetti più importanti per l’analisi preliminare di ogni testo sono ra</w:t>
      </w:r>
      <w:r w:rsidR="00DD2CB5" w:rsidRPr="004E59E2">
        <w:rPr>
          <w:rFonts w:ascii="Times New Roman" w:hAnsi="Times New Roman" w:cs="Times New Roman"/>
          <w:iCs/>
          <w:sz w:val="28"/>
          <w:szCs w:val="28"/>
          <w:lang w:val="it-IT"/>
        </w:rPr>
        <w:t xml:space="preserve">ccogliere dei dati esterni, determinare un fonte e un ricevente, </w:t>
      </w:r>
      <w:r w:rsidR="00447139" w:rsidRPr="004E59E2">
        <w:rPr>
          <w:rFonts w:ascii="Times New Roman" w:hAnsi="Times New Roman" w:cs="Times New Roman"/>
          <w:iCs/>
          <w:sz w:val="28"/>
          <w:szCs w:val="28"/>
          <w:lang w:val="it-IT"/>
        </w:rPr>
        <w:t xml:space="preserve">il corpo </w:t>
      </w:r>
      <w:r w:rsidR="00DD2CB5" w:rsidRPr="004E59E2">
        <w:rPr>
          <w:rFonts w:ascii="Times New Roman" w:hAnsi="Times New Roman" w:cs="Times New Roman"/>
          <w:iCs/>
          <w:sz w:val="28"/>
          <w:szCs w:val="28"/>
          <w:lang w:val="it-IT"/>
        </w:rPr>
        <w:t>e la</w:t>
      </w:r>
      <w:r w:rsidR="00447139" w:rsidRPr="004E59E2">
        <w:rPr>
          <w:rFonts w:ascii="Times New Roman" w:hAnsi="Times New Roman" w:cs="Times New Roman"/>
          <w:iCs/>
          <w:sz w:val="28"/>
          <w:szCs w:val="28"/>
          <w:lang w:val="it-IT"/>
        </w:rPr>
        <w:t xml:space="preserve"> densità dell’informazione, la meta comunicativa e lo stile del linguaggio.</w:t>
      </w:r>
      <w:r w:rsidR="00447139" w:rsidRPr="004E59E2">
        <w:rPr>
          <w:rStyle w:val="a7"/>
          <w:rFonts w:ascii="Times New Roman" w:hAnsi="Times New Roman" w:cs="Times New Roman"/>
          <w:iCs/>
          <w:sz w:val="28"/>
          <w:szCs w:val="28"/>
          <w:lang w:val="it-IT"/>
        </w:rPr>
        <w:footnoteReference w:id="45"/>
      </w:r>
      <w:r w:rsidR="00447139" w:rsidRPr="004E59E2">
        <w:rPr>
          <w:rFonts w:ascii="Times New Roman" w:hAnsi="Times New Roman" w:cs="Times New Roman"/>
          <w:iCs/>
          <w:sz w:val="28"/>
          <w:szCs w:val="28"/>
          <w:lang w:val="it-IT"/>
        </w:rPr>
        <w:t xml:space="preserve"> </w:t>
      </w:r>
      <w:r w:rsidR="00DD2CB5" w:rsidRPr="004E59E2">
        <w:rPr>
          <w:rFonts w:ascii="Times New Roman" w:hAnsi="Times New Roman" w:cs="Times New Roman"/>
          <w:iCs/>
          <w:sz w:val="28"/>
          <w:szCs w:val="28"/>
          <w:lang w:val="it-IT"/>
        </w:rPr>
        <w:t xml:space="preserve"> </w:t>
      </w:r>
      <w:r w:rsidR="00110B7D" w:rsidRPr="004E59E2">
        <w:rPr>
          <w:rFonts w:ascii="Times New Roman" w:hAnsi="Times New Roman" w:cs="Times New Roman"/>
          <w:iCs/>
          <w:sz w:val="28"/>
          <w:szCs w:val="28"/>
          <w:lang w:val="it-IT"/>
        </w:rPr>
        <w:t xml:space="preserve">La classificazione dei mezzi analitici riportata dalla I. </w:t>
      </w:r>
      <w:proofErr w:type="spellStart"/>
      <w:r w:rsidR="00110B7D" w:rsidRPr="004E59E2">
        <w:rPr>
          <w:rFonts w:ascii="Times New Roman" w:hAnsi="Times New Roman" w:cs="Times New Roman"/>
          <w:iCs/>
          <w:sz w:val="28"/>
          <w:szCs w:val="28"/>
          <w:lang w:val="it-IT"/>
        </w:rPr>
        <w:t>Alekseeva</w:t>
      </w:r>
      <w:proofErr w:type="spellEnd"/>
      <w:r w:rsidR="00110B7D" w:rsidRPr="004E59E2">
        <w:rPr>
          <w:rFonts w:ascii="Times New Roman" w:hAnsi="Times New Roman" w:cs="Times New Roman"/>
          <w:iCs/>
          <w:sz w:val="28"/>
          <w:szCs w:val="28"/>
          <w:lang w:val="it-IT"/>
        </w:rPr>
        <w:t xml:space="preserve"> corrisponde al pensiero di B. Osimo </w:t>
      </w:r>
      <w:r w:rsidR="00302572" w:rsidRPr="004E59E2">
        <w:rPr>
          <w:rFonts w:ascii="Times New Roman" w:hAnsi="Times New Roman" w:cs="Times New Roman"/>
          <w:iCs/>
          <w:sz w:val="28"/>
          <w:szCs w:val="28"/>
          <w:lang w:val="it-IT"/>
        </w:rPr>
        <w:t>che abbiamo a disposizione</w:t>
      </w:r>
      <w:r w:rsidR="00110B7D" w:rsidRPr="004E59E2">
        <w:rPr>
          <w:rFonts w:ascii="Times New Roman" w:hAnsi="Times New Roman" w:cs="Times New Roman"/>
          <w:iCs/>
          <w:sz w:val="28"/>
          <w:szCs w:val="28"/>
          <w:lang w:val="it-IT"/>
        </w:rPr>
        <w:t xml:space="preserve"> numerose altre modalità di modifica dell’espressione e del contenuto di un messaggio</w:t>
      </w:r>
      <w:r w:rsidR="00302572" w:rsidRPr="004E59E2">
        <w:rPr>
          <w:rFonts w:ascii="Times New Roman" w:hAnsi="Times New Roman" w:cs="Times New Roman"/>
          <w:iCs/>
          <w:sz w:val="28"/>
          <w:szCs w:val="28"/>
          <w:lang w:val="it-IT"/>
        </w:rPr>
        <w:t>, compreso la metonimia e la metafora</w:t>
      </w:r>
      <w:r w:rsidR="00110B7D" w:rsidRPr="004E59E2">
        <w:rPr>
          <w:rFonts w:ascii="Times New Roman" w:hAnsi="Times New Roman" w:cs="Times New Roman"/>
          <w:iCs/>
          <w:sz w:val="28"/>
          <w:szCs w:val="28"/>
          <w:lang w:val="it-IT"/>
        </w:rPr>
        <w:t xml:space="preserve">. Dividerle in categorie è un’operazione limitante e restrittiva, ma </w:t>
      </w:r>
      <w:r w:rsidR="00302572" w:rsidRPr="004E59E2">
        <w:rPr>
          <w:rFonts w:ascii="Times New Roman" w:hAnsi="Times New Roman" w:cs="Times New Roman"/>
          <w:iCs/>
          <w:sz w:val="28"/>
          <w:szCs w:val="28"/>
          <w:lang w:val="it-IT"/>
        </w:rPr>
        <w:t>serve per</w:t>
      </w:r>
      <w:r w:rsidR="00110B7D" w:rsidRPr="004E59E2">
        <w:rPr>
          <w:rFonts w:ascii="Times New Roman" w:hAnsi="Times New Roman" w:cs="Times New Roman"/>
          <w:iCs/>
          <w:sz w:val="28"/>
          <w:szCs w:val="28"/>
          <w:lang w:val="it-IT"/>
        </w:rPr>
        <w:t xml:space="preserve"> capire alcuni aspetti della strategia narrativa, e per studiarne l’attualizzazione nella strategia traduttiva.</w:t>
      </w:r>
      <w:r w:rsidR="00110B7D" w:rsidRPr="004E59E2">
        <w:rPr>
          <w:rStyle w:val="a7"/>
          <w:rFonts w:ascii="Times New Roman" w:hAnsi="Times New Roman" w:cs="Times New Roman"/>
          <w:iCs/>
          <w:sz w:val="28"/>
          <w:szCs w:val="28"/>
          <w:lang w:val="it-IT"/>
        </w:rPr>
        <w:footnoteReference w:id="46"/>
      </w:r>
      <w:r w:rsidR="00110B7D" w:rsidRPr="004E59E2">
        <w:rPr>
          <w:rFonts w:ascii="Times New Roman" w:hAnsi="Times New Roman" w:cs="Times New Roman"/>
          <w:iCs/>
          <w:sz w:val="28"/>
          <w:szCs w:val="28"/>
          <w:lang w:val="it-IT"/>
        </w:rPr>
        <w:t xml:space="preserve"> </w:t>
      </w:r>
      <w:r w:rsidR="00302572" w:rsidRPr="004E59E2">
        <w:rPr>
          <w:rFonts w:ascii="Times New Roman" w:hAnsi="Times New Roman" w:cs="Times New Roman"/>
          <w:iCs/>
          <w:sz w:val="28"/>
          <w:szCs w:val="28"/>
          <w:lang w:val="it-IT"/>
        </w:rPr>
        <w:t xml:space="preserve">La </w:t>
      </w:r>
      <w:r w:rsidR="009A2649" w:rsidRPr="004E59E2">
        <w:rPr>
          <w:rFonts w:ascii="Times New Roman" w:hAnsi="Times New Roman" w:cs="Times New Roman"/>
          <w:iCs/>
          <w:sz w:val="28"/>
          <w:szCs w:val="28"/>
          <w:lang w:val="it-IT"/>
        </w:rPr>
        <w:t xml:space="preserve">questione della strategia traduttiva </w:t>
      </w:r>
      <w:r w:rsidR="009E2A21" w:rsidRPr="004E59E2">
        <w:rPr>
          <w:rFonts w:ascii="Times New Roman" w:hAnsi="Times New Roman" w:cs="Times New Roman"/>
          <w:iCs/>
          <w:sz w:val="28"/>
          <w:szCs w:val="28"/>
          <w:lang w:val="it-IT"/>
        </w:rPr>
        <w:t>è stata</w:t>
      </w:r>
      <w:r w:rsidR="009A2649" w:rsidRPr="004E59E2">
        <w:rPr>
          <w:rFonts w:ascii="Times New Roman" w:hAnsi="Times New Roman" w:cs="Times New Roman"/>
          <w:iCs/>
          <w:sz w:val="28"/>
          <w:szCs w:val="28"/>
          <w:lang w:val="it-IT"/>
        </w:rPr>
        <w:t xml:space="preserve"> sempre </w:t>
      </w:r>
      <w:r w:rsidR="009E2A21" w:rsidRPr="004E59E2">
        <w:rPr>
          <w:rFonts w:ascii="Times New Roman" w:hAnsi="Times New Roman" w:cs="Times New Roman"/>
          <w:iCs/>
          <w:sz w:val="28"/>
          <w:szCs w:val="28"/>
          <w:lang w:val="it-IT"/>
        </w:rPr>
        <w:t>messa in risalto</w:t>
      </w:r>
      <w:r w:rsidR="009A2649" w:rsidRPr="004E59E2">
        <w:rPr>
          <w:rFonts w:ascii="Times New Roman" w:hAnsi="Times New Roman" w:cs="Times New Roman"/>
          <w:iCs/>
          <w:sz w:val="28"/>
          <w:szCs w:val="28"/>
          <w:lang w:val="it-IT"/>
        </w:rPr>
        <w:t xml:space="preserve"> dai vari studiosi occidentali, mentre la strategia narrativa dovrebbe essere scrupolosamente analizzata da ogni traduttore.</w:t>
      </w:r>
    </w:p>
    <w:p w14:paraId="451635E0" w14:textId="24A9BE3C" w:rsidR="009A2649" w:rsidRPr="004E59E2" w:rsidRDefault="00A45D14" w:rsidP="003A25AE">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Per un traduttore vale tanto anche l’appartenenza stilistica di un testo. Mentre ogni singolo testo è sempre una commistione di vari stili, la loro classificazione serve per farsi un’idea sulla posizione approssimativa di un testo dal punto di vista stilistico.</w:t>
      </w:r>
      <w:r w:rsidR="003A25AE" w:rsidRPr="004E59E2">
        <w:rPr>
          <w:rFonts w:ascii="Times New Roman" w:hAnsi="Times New Roman" w:cs="Times New Roman"/>
          <w:iCs/>
          <w:sz w:val="28"/>
          <w:szCs w:val="28"/>
          <w:lang w:val="it-IT"/>
        </w:rPr>
        <w:t xml:space="preserve"> </w:t>
      </w:r>
      <w:r w:rsidR="009E7CF0" w:rsidRPr="004E59E2">
        <w:rPr>
          <w:rFonts w:ascii="Times New Roman" w:hAnsi="Times New Roman" w:cs="Times New Roman"/>
          <w:iCs/>
          <w:sz w:val="28"/>
          <w:szCs w:val="28"/>
          <w:lang w:val="it-IT"/>
        </w:rPr>
        <w:t>Anche questa suddivisione corrisponde sostanzialmente all’approccio d</w:t>
      </w:r>
      <w:r w:rsidR="001B33BA" w:rsidRPr="004E59E2">
        <w:rPr>
          <w:rFonts w:ascii="Times New Roman" w:hAnsi="Times New Roman" w:cs="Times New Roman"/>
          <w:iCs/>
          <w:sz w:val="28"/>
          <w:szCs w:val="28"/>
          <w:lang w:val="it-IT"/>
        </w:rPr>
        <w:t>i</w:t>
      </w:r>
      <w:r w:rsidR="009E7CF0" w:rsidRPr="004E59E2">
        <w:rPr>
          <w:rFonts w:ascii="Times New Roman" w:hAnsi="Times New Roman" w:cs="Times New Roman"/>
          <w:iCs/>
          <w:sz w:val="28"/>
          <w:szCs w:val="28"/>
          <w:lang w:val="it-IT"/>
        </w:rPr>
        <w:t xml:space="preserve"> I</w:t>
      </w:r>
      <w:r w:rsidR="00CF0537" w:rsidRPr="004E59E2">
        <w:rPr>
          <w:rFonts w:ascii="Times New Roman" w:hAnsi="Times New Roman" w:cs="Times New Roman"/>
          <w:iCs/>
          <w:sz w:val="28"/>
          <w:szCs w:val="28"/>
          <w:lang w:val="it-IT"/>
        </w:rPr>
        <w:t>rina</w:t>
      </w:r>
      <w:r w:rsidR="009E7CF0" w:rsidRPr="004E59E2">
        <w:rPr>
          <w:rFonts w:ascii="Times New Roman" w:hAnsi="Times New Roman" w:cs="Times New Roman"/>
          <w:iCs/>
          <w:sz w:val="28"/>
          <w:szCs w:val="28"/>
          <w:lang w:val="it-IT"/>
        </w:rPr>
        <w:t xml:space="preserve"> </w:t>
      </w:r>
      <w:proofErr w:type="spellStart"/>
      <w:r w:rsidR="009E7CF0" w:rsidRPr="004E59E2">
        <w:rPr>
          <w:rFonts w:ascii="Times New Roman" w:hAnsi="Times New Roman" w:cs="Times New Roman"/>
          <w:iCs/>
          <w:sz w:val="28"/>
          <w:szCs w:val="28"/>
          <w:lang w:val="it-IT"/>
        </w:rPr>
        <w:t>Alekseeva</w:t>
      </w:r>
      <w:proofErr w:type="spellEnd"/>
      <w:r w:rsidR="009E7CF0" w:rsidRPr="004E59E2">
        <w:rPr>
          <w:rFonts w:ascii="Times New Roman" w:hAnsi="Times New Roman" w:cs="Times New Roman"/>
          <w:iCs/>
          <w:sz w:val="28"/>
          <w:szCs w:val="28"/>
          <w:lang w:val="it-IT"/>
        </w:rPr>
        <w:t xml:space="preserve"> che </w:t>
      </w:r>
      <w:r w:rsidR="001A382B" w:rsidRPr="004E59E2">
        <w:rPr>
          <w:rFonts w:ascii="Times New Roman" w:hAnsi="Times New Roman" w:cs="Times New Roman"/>
          <w:iCs/>
          <w:sz w:val="28"/>
          <w:szCs w:val="28"/>
          <w:lang w:val="it-IT"/>
        </w:rPr>
        <w:t>evidenzia la necessità di effettuare la classificazione in funzione del completo dei criteri dominanti.</w:t>
      </w:r>
      <w:r w:rsidR="001A382B" w:rsidRPr="004E59E2">
        <w:rPr>
          <w:rStyle w:val="a7"/>
          <w:rFonts w:ascii="Times New Roman" w:hAnsi="Times New Roman" w:cs="Times New Roman"/>
          <w:iCs/>
          <w:sz w:val="28"/>
          <w:szCs w:val="28"/>
          <w:lang w:val="it-IT"/>
        </w:rPr>
        <w:footnoteReference w:id="47"/>
      </w:r>
    </w:p>
    <w:p w14:paraId="5B09EA0A" w14:textId="12C16C99"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Parlando della catalogazione che potrebbe essere utile per l’analisi di un testo finalizzata alla traduzione, B. Osimo riporta una sintesi adottata da uno ricercatore slovacco František </w:t>
      </w:r>
      <w:proofErr w:type="spellStart"/>
      <w:r w:rsidRPr="004E59E2">
        <w:rPr>
          <w:rFonts w:ascii="Times New Roman" w:hAnsi="Times New Roman" w:cs="Times New Roman"/>
          <w:iCs/>
          <w:sz w:val="28"/>
          <w:szCs w:val="28"/>
          <w:lang w:val="it-IT"/>
        </w:rPr>
        <w:t>Miko</w:t>
      </w:r>
      <w:proofErr w:type="spellEnd"/>
      <w:r w:rsidRPr="004E59E2">
        <w:rPr>
          <w:rFonts w:ascii="Times New Roman" w:hAnsi="Times New Roman" w:cs="Times New Roman"/>
          <w:iCs/>
          <w:sz w:val="28"/>
          <w:szCs w:val="28"/>
          <w:lang w:val="it-IT"/>
        </w:rPr>
        <w:t>. Secondo questa concezione gli stili funzionali sono quelli caratteristici dei testi all’interno di singoli ambiti sociali di comunicazione. In questo riquadro si distinguono gli stili funzionali primari (narrativo, colloquiale, scientifico, burocratico) e secondari (giornalistico, retorico, saggistico, divulgativo, religioso).</w:t>
      </w:r>
    </w:p>
    <w:p w14:paraId="76465DE6" w14:textId="2FAB8FFC"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Stile narrativo: modalità espressiva basata sull’espressione di esperienze con un alto livello di cura per gli aspetti formali.</w:t>
      </w:r>
    </w:p>
    <w:p w14:paraId="66FDFDD1" w14:textId="77777777" w:rsidR="00FF5582"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colloquiale: modalità espressiva comune, di norma orale, basata sull’espressione di esperienze, con un carattere fortemente operativo, soggettivo e relazionale.</w:t>
      </w:r>
    </w:p>
    <w:p w14:paraId="40682358" w14:textId="0B9ED27F"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Stile scientifico: modalità espressiva basata su un forte formalismo concettuale, tipicamente con un’inclinazione verso la </w:t>
      </w:r>
      <w:proofErr w:type="spellStart"/>
      <w:r w:rsidRPr="004E59E2">
        <w:rPr>
          <w:rFonts w:ascii="Times New Roman" w:hAnsi="Times New Roman" w:cs="Times New Roman"/>
          <w:iCs/>
          <w:sz w:val="28"/>
          <w:szCs w:val="28"/>
          <w:lang w:val="it-IT"/>
        </w:rPr>
        <w:t>deduttività</w:t>
      </w:r>
      <w:proofErr w:type="spellEnd"/>
      <w:r w:rsidRPr="004E59E2">
        <w:rPr>
          <w:rFonts w:ascii="Times New Roman" w:hAnsi="Times New Roman" w:cs="Times New Roman"/>
          <w:iCs/>
          <w:sz w:val="28"/>
          <w:szCs w:val="28"/>
          <w:lang w:val="it-IT"/>
        </w:rPr>
        <w:t xml:space="preserve"> (assiomi, logica) e la formalizzazione dell’espressione (simboli, numeri, schemi, grafici, diagrammi).</w:t>
      </w:r>
    </w:p>
    <w:p w14:paraId="61EAB2DC" w14:textId="62FD7289"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burocratico: modalità espressiva che caratterizza gli ambienti amministrativi, basato su un carattere operativo dominante e su un livello più o meno alto di espressione formalizzata dei concetti. Al suo interno si differenziano i testi prescrittivi, argomentativi o descrittivi.</w:t>
      </w:r>
    </w:p>
    <w:p w14:paraId="63C57F06" w14:textId="6C079757"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giornalistico: modalità espressiva basata sull’espressione formalmente accurata di dati derivanti dal campo sia concettuale che empirico, caratterizzata da forte operatività, che non prevede il ricorso al punto di vista soggettivo.</w:t>
      </w:r>
    </w:p>
    <w:p w14:paraId="6C69D169" w14:textId="59D502C1"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retorico: modalità espressiva basata su una forte operatività con aspetti molto marcati di carattere soggettivo e relazionale. Talora fa ricorso anche all’espressione concettuale (soprattutto nell’argomentazione) e agli esempi letterari. A volte è contaminato dallo stile divulgativo o giornalistico.</w:t>
      </w:r>
    </w:p>
    <w:p w14:paraId="611783A7" w14:textId="7496CDD8"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saggistico: modalità espressiva che usa gli artifici dello stile narrativo per esprimere concetti di carattere cognitivo.</w:t>
      </w:r>
    </w:p>
    <w:p w14:paraId="614B2367" w14:textId="6D8B8D28"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divulgativo: modalità espressiva diffusa nella didattica culturale e scientifica. Si basa sull’espressione formalmente curata di concetti, modulata tenendo conto della comprensibilità del testo. Per rendere più gradevole l’esposizione, lo stile divulgativo fa talvolta ricorso ad aneddoti e ad altri artifici estetici e retorici.</w:t>
      </w:r>
    </w:p>
    <w:p w14:paraId="2341F30C" w14:textId="7B158B04"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Stile religioso: modalità espressiva basata su uno stile formale non molto distante da quello narrativo, con però una forte caratterizzazione operativa (soggettiva e relazionale) per indurre il destinatario a comportarsi in un certo modo.</w:t>
      </w:r>
    </w:p>
    <w:p w14:paraId="453FD178" w14:textId="31CEF3F4"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storico: caratteristiche stabilizzate delle modalità espressive di una data epoca che riflette il punto di vista di quel momento storico sulla realtà.</w:t>
      </w:r>
    </w:p>
    <w:p w14:paraId="76F4AFDC" w14:textId="00F24D0B"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Stile personale: insieme degli stereotipi dello stile di un autore (idiosincrasie, idioletto) che riflette il suo punto di vista sulla realtà.</w:t>
      </w:r>
    </w:p>
    <w:p w14:paraId="169ADC1E" w14:textId="72EC6A93" w:rsidR="00DC42C8" w:rsidRPr="004E59E2" w:rsidRDefault="00DC42C8" w:rsidP="00DC42C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Ovviamente ogni singolo testo è sempre e comunque una commistione di vari stili. La classificazione serve per farsi un’idea sulla collocazione approssimativa di un testo dal punto di vista stilistico.</w:t>
      </w:r>
      <w:r w:rsidR="00FF5582" w:rsidRPr="004E59E2">
        <w:rPr>
          <w:rStyle w:val="a7"/>
          <w:rFonts w:ascii="Times New Roman" w:hAnsi="Times New Roman" w:cs="Times New Roman"/>
          <w:iCs/>
          <w:sz w:val="28"/>
          <w:szCs w:val="28"/>
          <w:lang w:val="it-IT"/>
        </w:rPr>
        <w:footnoteReference w:id="48"/>
      </w:r>
    </w:p>
    <w:p w14:paraId="34EA7B82" w14:textId="65EEEDD5" w:rsidR="00B02B27" w:rsidRPr="004E59E2" w:rsidRDefault="00B457B9" w:rsidP="00293235">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Riguardo </w:t>
      </w:r>
      <w:r w:rsidR="00293235" w:rsidRPr="004E59E2">
        <w:rPr>
          <w:rFonts w:ascii="Times New Roman" w:hAnsi="Times New Roman" w:cs="Times New Roman"/>
          <w:iCs/>
          <w:sz w:val="28"/>
          <w:szCs w:val="28"/>
          <w:lang w:val="it-IT"/>
        </w:rPr>
        <w:t xml:space="preserve">la traduzione dei testi narrativi, dovremmo rilevare il fatto importante di una distorsione cognitiva nel convogliare lo stile d’autore che a suo turno ha una selezione dei tratti caratterizzanti. Se il traduttore conosce non solo un certo testo </w:t>
      </w:r>
      <w:r w:rsidR="00450D47" w:rsidRPr="004E59E2">
        <w:rPr>
          <w:rFonts w:ascii="Times New Roman" w:hAnsi="Times New Roman" w:cs="Times New Roman"/>
          <w:iCs/>
          <w:sz w:val="28"/>
          <w:szCs w:val="28"/>
          <w:lang w:val="it-IT"/>
        </w:rPr>
        <w:t>m</w:t>
      </w:r>
      <w:r w:rsidR="00293235" w:rsidRPr="004E59E2">
        <w:rPr>
          <w:rFonts w:ascii="Times New Roman" w:hAnsi="Times New Roman" w:cs="Times New Roman"/>
          <w:iCs/>
          <w:sz w:val="28"/>
          <w:szCs w:val="28"/>
          <w:lang w:val="it-IT"/>
        </w:rPr>
        <w:t xml:space="preserve">a anche un set significativo di tutto il macrotesto, può scegliere una strategia di conservare lo stile d’autore. Ad esempio se è noto che </w:t>
      </w:r>
      <w:proofErr w:type="spellStart"/>
      <w:r w:rsidR="00F45EE4" w:rsidRPr="004E59E2">
        <w:rPr>
          <w:rFonts w:ascii="Times New Roman" w:hAnsi="Times New Roman"/>
          <w:caps/>
          <w:color w:val="000000"/>
          <w:sz w:val="26"/>
          <w:szCs w:val="26"/>
          <w:shd w:val="clear" w:color="auto" w:fill="FFFFFF"/>
          <w:lang w:val="it-IT" w:eastAsia="ru-RU"/>
        </w:rPr>
        <w:t>Č</w:t>
      </w:r>
      <w:r w:rsidR="00F45EE4" w:rsidRPr="004E59E2">
        <w:rPr>
          <w:rFonts w:ascii="Times New Roman" w:hAnsi="Times New Roman" w:cs="Times New Roman"/>
          <w:iCs/>
          <w:sz w:val="28"/>
          <w:szCs w:val="28"/>
          <w:lang w:val="it-IT"/>
        </w:rPr>
        <w:t>e</w:t>
      </w:r>
      <w:r w:rsidR="00F45EE4">
        <w:rPr>
          <w:rFonts w:ascii="Times New Roman" w:hAnsi="Times New Roman" w:cs="Times New Roman"/>
          <w:iCs/>
          <w:sz w:val="28"/>
          <w:szCs w:val="28"/>
          <w:lang w:val="it-IT"/>
        </w:rPr>
        <w:t>c</w:t>
      </w:r>
      <w:r w:rsidR="00F45EE4" w:rsidRPr="004E59E2">
        <w:rPr>
          <w:rFonts w:ascii="Times New Roman" w:hAnsi="Times New Roman" w:cs="Times New Roman"/>
          <w:iCs/>
          <w:sz w:val="28"/>
          <w:szCs w:val="28"/>
          <w:lang w:val="it-IT"/>
        </w:rPr>
        <w:t>hov</w:t>
      </w:r>
      <w:proofErr w:type="spellEnd"/>
      <w:r w:rsidR="00293235" w:rsidRPr="004E59E2">
        <w:rPr>
          <w:rFonts w:ascii="Times New Roman" w:hAnsi="Times New Roman" w:cs="Times New Roman"/>
          <w:iCs/>
          <w:sz w:val="28"/>
          <w:szCs w:val="28"/>
          <w:lang w:val="it-IT"/>
        </w:rPr>
        <w:t xml:space="preserve"> tende a usare due aggettivi di seguito senza congiunte tra di loro ma solamente </w:t>
      </w:r>
      <w:r w:rsidR="008E79C3" w:rsidRPr="004E59E2">
        <w:rPr>
          <w:rFonts w:ascii="Times New Roman" w:hAnsi="Times New Roman" w:cs="Times New Roman"/>
          <w:iCs/>
          <w:sz w:val="28"/>
          <w:szCs w:val="28"/>
          <w:lang w:val="it-IT"/>
        </w:rPr>
        <w:t>la virgola</w:t>
      </w:r>
      <w:r w:rsidR="00293235" w:rsidRPr="004E59E2">
        <w:rPr>
          <w:rFonts w:ascii="Times New Roman" w:hAnsi="Times New Roman" w:cs="Times New Roman"/>
          <w:iCs/>
          <w:sz w:val="28"/>
          <w:szCs w:val="28"/>
          <w:lang w:val="it-IT"/>
        </w:rPr>
        <w:t xml:space="preserve">, </w:t>
      </w:r>
      <w:r w:rsidR="008E79C3" w:rsidRPr="004E59E2">
        <w:rPr>
          <w:rFonts w:ascii="Times New Roman" w:hAnsi="Times New Roman" w:cs="Times New Roman"/>
          <w:iCs/>
          <w:sz w:val="28"/>
          <w:szCs w:val="28"/>
          <w:lang w:val="it-IT"/>
        </w:rPr>
        <w:t xml:space="preserve">si può mantenerlo in una </w:t>
      </w:r>
      <w:proofErr w:type="spellStart"/>
      <w:r w:rsidR="008E79C3" w:rsidRPr="004E59E2">
        <w:rPr>
          <w:rFonts w:ascii="Times New Roman" w:hAnsi="Times New Roman" w:cs="Times New Roman"/>
          <w:iCs/>
          <w:sz w:val="28"/>
          <w:szCs w:val="28"/>
          <w:lang w:val="it-IT"/>
        </w:rPr>
        <w:t>linguacultura</w:t>
      </w:r>
      <w:proofErr w:type="spellEnd"/>
      <w:r w:rsidR="008E79C3" w:rsidRPr="004E59E2">
        <w:rPr>
          <w:rFonts w:ascii="Times New Roman" w:hAnsi="Times New Roman" w:cs="Times New Roman"/>
          <w:iCs/>
          <w:sz w:val="28"/>
          <w:szCs w:val="28"/>
          <w:lang w:val="it-IT"/>
        </w:rPr>
        <w:t xml:space="preserve"> ricevente</w:t>
      </w:r>
      <w:r w:rsidR="00293235" w:rsidRPr="004E59E2">
        <w:rPr>
          <w:rFonts w:ascii="Times New Roman" w:hAnsi="Times New Roman" w:cs="Times New Roman"/>
          <w:iCs/>
          <w:sz w:val="28"/>
          <w:szCs w:val="28"/>
          <w:lang w:val="it-IT"/>
        </w:rPr>
        <w:t>.</w:t>
      </w:r>
      <w:r w:rsidR="008E79C3" w:rsidRPr="004E59E2">
        <w:rPr>
          <w:rStyle w:val="a7"/>
          <w:rFonts w:ascii="Times New Roman" w:hAnsi="Times New Roman" w:cs="Times New Roman"/>
          <w:iCs/>
          <w:sz w:val="28"/>
          <w:szCs w:val="28"/>
          <w:lang w:val="it-IT"/>
        </w:rPr>
        <w:footnoteReference w:id="49"/>
      </w:r>
      <w:r w:rsidR="00450D47" w:rsidRPr="004E59E2">
        <w:rPr>
          <w:rFonts w:ascii="Times New Roman" w:hAnsi="Times New Roman" w:cs="Times New Roman"/>
          <w:iCs/>
          <w:sz w:val="28"/>
          <w:szCs w:val="28"/>
          <w:lang w:val="it-IT"/>
        </w:rPr>
        <w:t xml:space="preserve"> Quest</w:t>
      </w:r>
      <w:r w:rsidR="00B02B27" w:rsidRPr="004E59E2">
        <w:rPr>
          <w:rFonts w:ascii="Times New Roman" w:hAnsi="Times New Roman" w:cs="Times New Roman"/>
          <w:iCs/>
          <w:sz w:val="28"/>
          <w:szCs w:val="28"/>
          <w:lang w:val="it-IT"/>
        </w:rPr>
        <w:t>a tesi</w:t>
      </w:r>
      <w:r w:rsidR="00450D47" w:rsidRPr="004E59E2">
        <w:rPr>
          <w:rFonts w:ascii="Times New Roman" w:hAnsi="Times New Roman" w:cs="Times New Roman"/>
          <w:iCs/>
          <w:sz w:val="28"/>
          <w:szCs w:val="28"/>
          <w:lang w:val="it-IT"/>
        </w:rPr>
        <w:t xml:space="preserve"> avrà </w:t>
      </w:r>
      <w:r w:rsidR="004919ED" w:rsidRPr="004E59E2">
        <w:rPr>
          <w:rFonts w:ascii="Times New Roman" w:hAnsi="Times New Roman" w:cs="Times New Roman"/>
          <w:iCs/>
          <w:sz w:val="28"/>
          <w:szCs w:val="28"/>
          <w:lang w:val="it-IT"/>
        </w:rPr>
        <w:t>l’importanza</w:t>
      </w:r>
      <w:r w:rsidR="00B02B27" w:rsidRPr="004E59E2">
        <w:rPr>
          <w:rFonts w:ascii="Times New Roman" w:hAnsi="Times New Roman" w:cs="Times New Roman"/>
          <w:iCs/>
          <w:sz w:val="28"/>
          <w:szCs w:val="28"/>
          <w:lang w:val="it-IT"/>
        </w:rPr>
        <w:t xml:space="preserve"> nella traduzione pratica del racconto lungo “Duello” di </w:t>
      </w:r>
      <w:proofErr w:type="spellStart"/>
      <w:r w:rsidR="004919ED" w:rsidRPr="004E59E2">
        <w:rPr>
          <w:rFonts w:ascii="Times New Roman" w:hAnsi="Times New Roman"/>
          <w:caps/>
          <w:color w:val="000000"/>
          <w:sz w:val="26"/>
          <w:szCs w:val="26"/>
          <w:shd w:val="clear" w:color="auto" w:fill="FFFFFF"/>
          <w:lang w:val="it-IT" w:eastAsia="ru-RU"/>
        </w:rPr>
        <w:t>Č</w:t>
      </w:r>
      <w:r w:rsidR="00B02B27" w:rsidRPr="004E59E2">
        <w:rPr>
          <w:rFonts w:ascii="Times New Roman" w:hAnsi="Times New Roman" w:cs="Times New Roman"/>
          <w:iCs/>
          <w:sz w:val="28"/>
          <w:szCs w:val="28"/>
          <w:lang w:val="it-IT"/>
        </w:rPr>
        <w:t>e</w:t>
      </w:r>
      <w:r w:rsidR="00F45EE4">
        <w:rPr>
          <w:rFonts w:ascii="Times New Roman" w:hAnsi="Times New Roman" w:cs="Times New Roman"/>
          <w:iCs/>
          <w:sz w:val="28"/>
          <w:szCs w:val="28"/>
          <w:lang w:val="it-IT"/>
        </w:rPr>
        <w:t>c</w:t>
      </w:r>
      <w:r w:rsidR="00B02B27" w:rsidRPr="004E59E2">
        <w:rPr>
          <w:rFonts w:ascii="Times New Roman" w:hAnsi="Times New Roman" w:cs="Times New Roman"/>
          <w:iCs/>
          <w:sz w:val="28"/>
          <w:szCs w:val="28"/>
          <w:lang w:val="it-IT"/>
        </w:rPr>
        <w:t>hov</w:t>
      </w:r>
      <w:proofErr w:type="spellEnd"/>
      <w:r w:rsidR="00B02B27" w:rsidRPr="004E59E2">
        <w:rPr>
          <w:rFonts w:ascii="Times New Roman" w:hAnsi="Times New Roman" w:cs="Times New Roman"/>
          <w:iCs/>
          <w:sz w:val="28"/>
          <w:szCs w:val="28"/>
          <w:lang w:val="it-IT"/>
        </w:rPr>
        <w:t xml:space="preserve"> effettuata da B. Osimo.</w:t>
      </w:r>
    </w:p>
    <w:p w14:paraId="67354D19" w14:textId="2F93B38B" w:rsidR="00293235" w:rsidRPr="004E59E2" w:rsidRDefault="00B02B27" w:rsidP="00293235">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Concentrandosi sull’interrelazione del </w:t>
      </w:r>
      <w:proofErr w:type="spellStart"/>
      <w:r w:rsidRPr="004E59E2">
        <w:rPr>
          <w:rFonts w:ascii="Times New Roman" w:hAnsi="Times New Roman" w:cs="Times New Roman"/>
          <w:iCs/>
          <w:sz w:val="28"/>
          <w:szCs w:val="28"/>
          <w:lang w:val="it-IT"/>
        </w:rPr>
        <w:t>prototesto</w:t>
      </w:r>
      <w:proofErr w:type="spellEnd"/>
      <w:r w:rsidRPr="004E59E2">
        <w:rPr>
          <w:rFonts w:ascii="Times New Roman" w:hAnsi="Times New Roman" w:cs="Times New Roman"/>
          <w:iCs/>
          <w:sz w:val="28"/>
          <w:szCs w:val="28"/>
          <w:lang w:val="it-IT"/>
        </w:rPr>
        <w:t>, quello letto e interpretato,</w:t>
      </w:r>
      <w:r w:rsidR="006E642E" w:rsidRPr="004E59E2">
        <w:rPr>
          <w:rFonts w:ascii="Times New Roman" w:hAnsi="Times New Roman" w:cs="Times New Roman"/>
          <w:iCs/>
          <w:sz w:val="28"/>
          <w:szCs w:val="28"/>
          <w:lang w:val="it-IT"/>
        </w:rPr>
        <w:t xml:space="preserve"> con il metatesto, il risultato della traduzione,</w:t>
      </w:r>
      <w:r w:rsidRPr="004E59E2">
        <w:rPr>
          <w:rFonts w:ascii="Times New Roman" w:hAnsi="Times New Roman" w:cs="Times New Roman"/>
          <w:iCs/>
          <w:sz w:val="28"/>
          <w:szCs w:val="28"/>
          <w:lang w:val="it-IT"/>
        </w:rPr>
        <w:t xml:space="preserve"> </w:t>
      </w:r>
      <w:r w:rsidR="006E642E" w:rsidRPr="004E59E2">
        <w:rPr>
          <w:rFonts w:ascii="Times New Roman" w:hAnsi="Times New Roman" w:cs="Times New Roman"/>
          <w:iCs/>
          <w:sz w:val="28"/>
          <w:szCs w:val="28"/>
          <w:lang w:val="it-IT"/>
        </w:rPr>
        <w:t>tramit</w:t>
      </w:r>
      <w:r w:rsidRPr="004E59E2">
        <w:rPr>
          <w:rFonts w:ascii="Times New Roman" w:hAnsi="Times New Roman" w:cs="Times New Roman"/>
          <w:iCs/>
          <w:sz w:val="28"/>
          <w:szCs w:val="28"/>
          <w:lang w:val="it-IT"/>
        </w:rPr>
        <w:t xml:space="preserve">e l’intertesto, che include rimandi e citazioni, vi sono </w:t>
      </w:r>
      <w:r w:rsidR="00214C0A" w:rsidRPr="004E59E2">
        <w:rPr>
          <w:rFonts w:ascii="Times New Roman" w:hAnsi="Times New Roman" w:cs="Times New Roman"/>
          <w:iCs/>
          <w:sz w:val="28"/>
          <w:szCs w:val="28"/>
          <w:lang w:val="it-IT"/>
        </w:rPr>
        <w:t>quattro tipi di relazione</w:t>
      </w:r>
      <w:r w:rsidR="006E642E" w:rsidRPr="004E59E2">
        <w:rPr>
          <w:rFonts w:ascii="Times New Roman" w:hAnsi="Times New Roman" w:cs="Times New Roman"/>
          <w:iCs/>
          <w:sz w:val="28"/>
          <w:szCs w:val="28"/>
          <w:lang w:val="it-IT"/>
        </w:rPr>
        <w:t xml:space="preserve"> come contiguità</w:t>
      </w:r>
      <w:r w:rsidR="00214C0A" w:rsidRPr="004E59E2">
        <w:rPr>
          <w:rFonts w:ascii="Times New Roman" w:hAnsi="Times New Roman" w:cs="Times New Roman"/>
          <w:iCs/>
          <w:sz w:val="28"/>
          <w:szCs w:val="28"/>
          <w:lang w:val="it-IT"/>
        </w:rPr>
        <w:t xml:space="preserve"> secondo lo studioso estone </w:t>
      </w:r>
      <w:proofErr w:type="spellStart"/>
      <w:r w:rsidR="00214C0A" w:rsidRPr="004E59E2">
        <w:rPr>
          <w:rFonts w:ascii="Times New Roman" w:hAnsi="Times New Roman" w:cs="Times New Roman"/>
          <w:iCs/>
          <w:sz w:val="28"/>
          <w:szCs w:val="28"/>
          <w:lang w:val="it-IT"/>
        </w:rPr>
        <w:t>Peeter</w:t>
      </w:r>
      <w:proofErr w:type="spellEnd"/>
      <w:r w:rsidR="00214C0A" w:rsidRPr="004E59E2">
        <w:rPr>
          <w:rFonts w:ascii="Times New Roman" w:hAnsi="Times New Roman" w:cs="Times New Roman"/>
          <w:iCs/>
          <w:sz w:val="28"/>
          <w:szCs w:val="28"/>
          <w:lang w:val="it-IT"/>
        </w:rPr>
        <w:t xml:space="preserve"> </w:t>
      </w:r>
      <w:proofErr w:type="spellStart"/>
      <w:r w:rsidR="00214C0A" w:rsidRPr="004E59E2">
        <w:rPr>
          <w:rFonts w:ascii="Times New Roman" w:hAnsi="Times New Roman" w:cs="Times New Roman"/>
          <w:iCs/>
          <w:sz w:val="28"/>
          <w:szCs w:val="28"/>
          <w:lang w:val="it-IT"/>
        </w:rPr>
        <w:t>Torop</w:t>
      </w:r>
      <w:proofErr w:type="spellEnd"/>
      <w:r w:rsidR="00214C0A" w:rsidRPr="004E59E2">
        <w:rPr>
          <w:rFonts w:ascii="Times New Roman" w:hAnsi="Times New Roman" w:cs="Times New Roman"/>
          <w:iCs/>
          <w:sz w:val="28"/>
          <w:szCs w:val="28"/>
          <w:lang w:val="it-IT"/>
        </w:rPr>
        <w:t>:</w:t>
      </w:r>
    </w:p>
    <w:p w14:paraId="3BE67499" w14:textId="357E8836" w:rsidR="00214C0A" w:rsidRPr="004E59E2" w:rsidRDefault="00214C0A" w:rsidP="00214C0A">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1. </w:t>
      </w:r>
      <w:r w:rsidR="008C1ADD"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mitazione (plagio, traduzione, citazione);</w:t>
      </w:r>
    </w:p>
    <w:p w14:paraId="1313DE63" w14:textId="07009CF7" w:rsidR="00214C0A" w:rsidRPr="004E59E2" w:rsidRDefault="00214C0A" w:rsidP="00214C0A">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2. </w:t>
      </w:r>
      <w:r w:rsidR="008C1ADD" w:rsidRPr="004E59E2">
        <w:rPr>
          <w:rFonts w:ascii="Times New Roman" w:hAnsi="Times New Roman" w:cs="Times New Roman"/>
          <w:iCs/>
          <w:sz w:val="28"/>
          <w:szCs w:val="28"/>
          <w:lang w:val="it-IT"/>
        </w:rPr>
        <w:t>S</w:t>
      </w:r>
      <w:r w:rsidRPr="004E59E2">
        <w:rPr>
          <w:rFonts w:ascii="Times New Roman" w:hAnsi="Times New Roman" w:cs="Times New Roman"/>
          <w:iCs/>
          <w:sz w:val="28"/>
          <w:szCs w:val="28"/>
          <w:lang w:val="it-IT"/>
        </w:rPr>
        <w:t>elezione (parodia, pastiche);</w:t>
      </w:r>
    </w:p>
    <w:p w14:paraId="7C473668" w14:textId="6A713D42" w:rsidR="00214C0A" w:rsidRPr="004E59E2" w:rsidRDefault="00214C0A" w:rsidP="00214C0A">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 xml:space="preserve">3. </w:t>
      </w:r>
      <w:r w:rsidR="008C1ADD" w:rsidRPr="004E59E2">
        <w:rPr>
          <w:rFonts w:ascii="Times New Roman" w:hAnsi="Times New Roman" w:cs="Times New Roman"/>
          <w:iCs/>
          <w:sz w:val="28"/>
          <w:szCs w:val="28"/>
          <w:lang w:val="it-IT"/>
        </w:rPr>
        <w:t>R</w:t>
      </w:r>
      <w:r w:rsidRPr="004E59E2">
        <w:rPr>
          <w:rFonts w:ascii="Times New Roman" w:hAnsi="Times New Roman" w:cs="Times New Roman"/>
          <w:iCs/>
          <w:sz w:val="28"/>
          <w:szCs w:val="28"/>
          <w:lang w:val="it-IT"/>
        </w:rPr>
        <w:t>iduzione (commentario, compendio, annotazione);</w:t>
      </w:r>
    </w:p>
    <w:p w14:paraId="52FF27B2" w14:textId="0E79B43A" w:rsidR="00214C0A" w:rsidRPr="004E59E2" w:rsidRDefault="00214C0A" w:rsidP="00214C0A">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4. </w:t>
      </w:r>
      <w:r w:rsidR="008C1ADD" w:rsidRPr="004E59E2">
        <w:rPr>
          <w:rFonts w:ascii="Times New Roman" w:hAnsi="Times New Roman" w:cs="Times New Roman"/>
          <w:iCs/>
          <w:sz w:val="28"/>
          <w:szCs w:val="28"/>
          <w:lang w:val="it-IT"/>
        </w:rPr>
        <w:t>C</w:t>
      </w:r>
      <w:r w:rsidRPr="004E59E2">
        <w:rPr>
          <w:rFonts w:ascii="Times New Roman" w:hAnsi="Times New Roman" w:cs="Times New Roman"/>
          <w:iCs/>
          <w:sz w:val="28"/>
          <w:szCs w:val="28"/>
          <w:lang w:val="it-IT"/>
        </w:rPr>
        <w:t>omplemento (nota, postfazione).</w:t>
      </w:r>
      <w:r w:rsidR="008C1ADD" w:rsidRPr="004E59E2">
        <w:rPr>
          <w:rStyle w:val="a7"/>
          <w:rFonts w:ascii="Times New Roman" w:hAnsi="Times New Roman" w:cs="Times New Roman"/>
          <w:iCs/>
          <w:sz w:val="28"/>
          <w:szCs w:val="28"/>
          <w:lang w:val="it-IT"/>
        </w:rPr>
        <w:footnoteReference w:id="50"/>
      </w:r>
    </w:p>
    <w:p w14:paraId="2F856921" w14:textId="13FF6744" w:rsidR="006A0588" w:rsidRPr="004E59E2" w:rsidRDefault="008C1ADD" w:rsidP="003C6CF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Tutti e quatt</w:t>
      </w:r>
      <w:r w:rsidR="00036A70" w:rsidRPr="004E59E2">
        <w:rPr>
          <w:rFonts w:ascii="Times New Roman" w:hAnsi="Times New Roman" w:cs="Times New Roman"/>
          <w:iCs/>
          <w:sz w:val="28"/>
          <w:szCs w:val="28"/>
          <w:lang w:val="it-IT"/>
        </w:rPr>
        <w:t>ro gruppi dei metodi</w:t>
      </w:r>
      <w:r w:rsidRPr="004E59E2">
        <w:rPr>
          <w:rFonts w:ascii="Times New Roman" w:hAnsi="Times New Roman" w:cs="Times New Roman"/>
          <w:iCs/>
          <w:sz w:val="28"/>
          <w:szCs w:val="28"/>
          <w:lang w:val="it-IT"/>
        </w:rPr>
        <w:t xml:space="preserve"> sono</w:t>
      </w:r>
      <w:r w:rsidR="00036A70" w:rsidRPr="004E59E2">
        <w:rPr>
          <w:rFonts w:ascii="Times New Roman" w:hAnsi="Times New Roman" w:cs="Times New Roman"/>
          <w:iCs/>
          <w:sz w:val="28"/>
          <w:szCs w:val="28"/>
          <w:lang w:val="it-IT"/>
        </w:rPr>
        <w:t xml:space="preserve"> state</w:t>
      </w:r>
      <w:r w:rsidRPr="004E59E2">
        <w:rPr>
          <w:rFonts w:ascii="Times New Roman" w:hAnsi="Times New Roman" w:cs="Times New Roman"/>
          <w:iCs/>
          <w:sz w:val="28"/>
          <w:szCs w:val="28"/>
          <w:lang w:val="it-IT"/>
        </w:rPr>
        <w:t xml:space="preserve"> ampiamente utilizzati da B. Osimo nella sua traduzione d</w:t>
      </w:r>
      <w:r w:rsidR="00036A70" w:rsidRPr="004E59E2">
        <w:rPr>
          <w:rFonts w:ascii="Times New Roman" w:hAnsi="Times New Roman" w:cs="Times New Roman"/>
          <w:iCs/>
          <w:sz w:val="28"/>
          <w:szCs w:val="28"/>
          <w:lang w:val="it-IT"/>
        </w:rPr>
        <w:t xml:space="preserve">i un altro </w:t>
      </w:r>
      <w:r w:rsidR="00631F32" w:rsidRPr="004E59E2">
        <w:rPr>
          <w:rFonts w:ascii="Times New Roman" w:hAnsi="Times New Roman" w:cs="Times New Roman"/>
          <w:iCs/>
          <w:sz w:val="28"/>
          <w:szCs w:val="28"/>
          <w:lang w:val="it-IT"/>
        </w:rPr>
        <w:t>racconto</w:t>
      </w:r>
      <w:r w:rsidR="00036A70" w:rsidRPr="004E59E2">
        <w:rPr>
          <w:rFonts w:ascii="Times New Roman" w:hAnsi="Times New Roman" w:cs="Times New Roman"/>
          <w:iCs/>
          <w:sz w:val="28"/>
          <w:szCs w:val="28"/>
          <w:lang w:val="it-IT"/>
        </w:rPr>
        <w:t xml:space="preserve"> di</w:t>
      </w:r>
      <w:r w:rsidR="00631F32" w:rsidRPr="004E59E2">
        <w:rPr>
          <w:rFonts w:ascii="Times New Roman" w:hAnsi="Times New Roman" w:cs="Times New Roman"/>
          <w:iCs/>
          <w:sz w:val="28"/>
          <w:szCs w:val="28"/>
          <w:lang w:val="it-IT"/>
        </w:rPr>
        <w:t xml:space="preserve"> Anton</w:t>
      </w:r>
      <w:r w:rsidR="00036A70" w:rsidRPr="00DA1E35">
        <w:rPr>
          <w:rFonts w:ascii="Times New Roman" w:hAnsi="Times New Roman" w:cs="Times New Roman"/>
          <w:iCs/>
          <w:sz w:val="28"/>
          <w:szCs w:val="28"/>
          <w:lang w:val="it-IT"/>
        </w:rPr>
        <w:t xml:space="preserve"> </w:t>
      </w:r>
      <w:proofErr w:type="spellStart"/>
      <w:r w:rsidR="00036A70" w:rsidRPr="00DA1E35">
        <w:rPr>
          <w:rFonts w:ascii="Times New Roman" w:hAnsi="Times New Roman"/>
          <w:caps/>
          <w:color w:val="000000"/>
          <w:sz w:val="28"/>
          <w:szCs w:val="28"/>
          <w:shd w:val="clear" w:color="auto" w:fill="FFFFFF"/>
          <w:lang w:val="it-IT" w:eastAsia="ru-RU"/>
        </w:rPr>
        <w:t>Č</w:t>
      </w:r>
      <w:r w:rsidR="00036A70" w:rsidRPr="00DA1E35">
        <w:rPr>
          <w:rFonts w:ascii="Times New Roman" w:hAnsi="Times New Roman"/>
          <w:color w:val="000000"/>
          <w:sz w:val="28"/>
          <w:szCs w:val="28"/>
          <w:shd w:val="clear" w:color="auto" w:fill="FFFFFF"/>
          <w:lang w:val="it-IT" w:eastAsia="ru-RU"/>
        </w:rPr>
        <w:t>echov</w:t>
      </w:r>
      <w:proofErr w:type="spellEnd"/>
      <w:r w:rsidR="00631F32" w:rsidRPr="00DA1E35">
        <w:rPr>
          <w:rFonts w:ascii="Times New Roman" w:hAnsi="Times New Roman"/>
          <w:color w:val="000000"/>
          <w:sz w:val="28"/>
          <w:szCs w:val="28"/>
          <w:shd w:val="clear" w:color="auto" w:fill="FFFFFF"/>
          <w:lang w:val="it-IT" w:eastAsia="ru-RU"/>
        </w:rPr>
        <w:t xml:space="preserve"> “Una visita malriuscita”</w:t>
      </w:r>
      <w:r w:rsidRPr="004E59E2">
        <w:rPr>
          <w:rFonts w:ascii="Times New Roman" w:hAnsi="Times New Roman" w:cs="Times New Roman"/>
          <w:iCs/>
          <w:sz w:val="28"/>
          <w:szCs w:val="28"/>
          <w:lang w:val="it-IT"/>
        </w:rPr>
        <w:t>.</w:t>
      </w:r>
      <w:r w:rsidR="00631F32" w:rsidRPr="004E59E2">
        <w:rPr>
          <w:rStyle w:val="a7"/>
          <w:rFonts w:ascii="Times New Roman" w:hAnsi="Times New Roman" w:cs="Times New Roman"/>
          <w:iCs/>
          <w:sz w:val="28"/>
          <w:szCs w:val="28"/>
          <w:lang w:val="it-IT"/>
        </w:rPr>
        <w:footnoteReference w:id="51"/>
      </w:r>
      <w:r w:rsidRPr="004E59E2">
        <w:rPr>
          <w:rFonts w:ascii="Times New Roman" w:hAnsi="Times New Roman" w:cs="Times New Roman"/>
          <w:iCs/>
          <w:sz w:val="28"/>
          <w:szCs w:val="28"/>
          <w:lang w:val="it-IT"/>
        </w:rPr>
        <w:t xml:space="preserve"> </w:t>
      </w:r>
    </w:p>
    <w:p w14:paraId="172F7C24" w14:textId="51948608" w:rsidR="00097A42" w:rsidRPr="004E59E2" w:rsidRDefault="00097A42" w:rsidP="00097A42">
      <w:pPr>
        <w:pStyle w:val="2"/>
        <w:jc w:val="both"/>
        <w:rPr>
          <w:rStyle w:val="ac"/>
          <w:rFonts w:ascii="Times New Roman" w:hAnsi="Times New Roman" w:cs="Times New Roman"/>
          <w:b/>
          <w:color w:val="auto"/>
          <w:sz w:val="28"/>
          <w:szCs w:val="28"/>
          <w:lang w:val="it-IT"/>
        </w:rPr>
      </w:pPr>
      <w:r w:rsidRPr="004E59E2">
        <w:rPr>
          <w:rStyle w:val="ac"/>
          <w:rFonts w:ascii="Times New Roman" w:hAnsi="Times New Roman" w:cs="Times New Roman"/>
          <w:b/>
          <w:color w:val="auto"/>
          <w:sz w:val="28"/>
          <w:szCs w:val="28"/>
          <w:lang w:val="it-IT"/>
        </w:rPr>
        <w:t>§3. La traduzione dei testi narrativi come interpretazione</w:t>
      </w:r>
    </w:p>
    <w:p w14:paraId="4B412932" w14:textId="0C3DD9D4" w:rsidR="00171141" w:rsidRPr="004E59E2" w:rsidRDefault="008E79C3" w:rsidP="001F0865">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Rivolgendosi a un vecchissimo disputo su due concezion</w:t>
      </w:r>
      <w:r w:rsidR="00113EEB"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 xml:space="preserve"> della traduzione, come mestiere e come arte, B. Osimo dice che se vogliamo arrivare a considerazioni che abbiano risvolti anche pratici, non è tanto utile limitarsi a stabilire se un tipo di testo sia più o meno traducibile. Avrebbe più senso tenere conto del dato di fatto del residuo, della perdita di una parte del messaggio che caratterizza qualsiasi scambio comunicativo, cercare di prevedere quale sarà il residuo traduttivo di un determinato testo, e occuparsi del destino di quella parte del </w:t>
      </w:r>
      <w:proofErr w:type="spellStart"/>
      <w:r w:rsidRPr="004E59E2">
        <w:rPr>
          <w:rFonts w:ascii="Times New Roman" w:hAnsi="Times New Roman" w:cs="Times New Roman"/>
          <w:iCs/>
          <w:sz w:val="28"/>
          <w:szCs w:val="28"/>
          <w:lang w:val="it-IT"/>
        </w:rPr>
        <w:t>prototesto</w:t>
      </w:r>
      <w:proofErr w:type="spellEnd"/>
      <w:r w:rsidRPr="004E59E2">
        <w:rPr>
          <w:rFonts w:ascii="Times New Roman" w:hAnsi="Times New Roman" w:cs="Times New Roman"/>
          <w:iCs/>
          <w:sz w:val="28"/>
          <w:szCs w:val="28"/>
          <w:lang w:val="it-IT"/>
        </w:rPr>
        <w:t xml:space="preserve"> che non trova spazio nel sistema del testo tradotto cioè quali elementi del </w:t>
      </w:r>
      <w:proofErr w:type="spellStart"/>
      <w:r w:rsidRPr="004E59E2">
        <w:rPr>
          <w:rFonts w:ascii="Times New Roman" w:hAnsi="Times New Roman" w:cs="Times New Roman"/>
          <w:iCs/>
          <w:sz w:val="28"/>
          <w:szCs w:val="28"/>
          <w:lang w:val="it-IT"/>
        </w:rPr>
        <w:t>prototesto</w:t>
      </w:r>
      <w:proofErr w:type="spellEnd"/>
      <w:r w:rsidRPr="004E59E2">
        <w:rPr>
          <w:rFonts w:ascii="Times New Roman" w:hAnsi="Times New Roman" w:cs="Times New Roman"/>
          <w:iCs/>
          <w:sz w:val="28"/>
          <w:szCs w:val="28"/>
          <w:lang w:val="it-IT"/>
        </w:rPr>
        <w:t xml:space="preserve"> (originale) non sono passibili di traduzione interlinguistica diretta.</w:t>
      </w:r>
      <w:r w:rsidRPr="004E59E2">
        <w:rPr>
          <w:rStyle w:val="a7"/>
          <w:rFonts w:ascii="Times New Roman" w:hAnsi="Times New Roman" w:cs="Times New Roman"/>
          <w:iCs/>
          <w:sz w:val="28"/>
          <w:szCs w:val="28"/>
          <w:lang w:val="it-IT"/>
        </w:rPr>
        <w:footnoteReference w:id="52"/>
      </w:r>
      <w:r w:rsidR="001F0865" w:rsidRPr="004E59E2">
        <w:rPr>
          <w:rFonts w:ascii="Times New Roman" w:hAnsi="Times New Roman" w:cs="Times New Roman"/>
          <w:iCs/>
          <w:sz w:val="28"/>
          <w:szCs w:val="28"/>
          <w:lang w:val="it-IT"/>
        </w:rPr>
        <w:t xml:space="preserve"> Le domande concrete sono se per un testo specifico sarebbe più importante conservare le rime, le allitterazioni, il ritmo, i rimandi intertestuali o il contenuto denotativo, come decidere su quali aspetti di un determinato testo possono anche non essere trasmessi nella cultura ricevente e su quale base è possibile operare questa scelta, e fino a che punto l’acquirente di un testo tradotto è consapevole di leggere un testo a volte sostanzialmente diverso dall’originale, e anzi se è possibile farsi carico del residuo traduttivo almeno in forma </w:t>
      </w:r>
      <w:proofErr w:type="spellStart"/>
      <w:r w:rsidR="001F0865" w:rsidRPr="004E59E2">
        <w:rPr>
          <w:rFonts w:ascii="Times New Roman" w:hAnsi="Times New Roman" w:cs="Times New Roman"/>
          <w:iCs/>
          <w:sz w:val="28"/>
          <w:szCs w:val="28"/>
          <w:lang w:val="it-IT"/>
        </w:rPr>
        <w:t>metatestuale</w:t>
      </w:r>
      <w:proofErr w:type="spellEnd"/>
      <w:r w:rsidR="001F0865" w:rsidRPr="004E59E2">
        <w:rPr>
          <w:rFonts w:ascii="Times New Roman" w:hAnsi="Times New Roman" w:cs="Times New Roman"/>
          <w:iCs/>
          <w:sz w:val="28"/>
          <w:szCs w:val="28"/>
          <w:lang w:val="it-IT"/>
        </w:rPr>
        <w:t>.</w:t>
      </w:r>
    </w:p>
    <w:p w14:paraId="7B8DD84B" w14:textId="74B24945" w:rsidR="001F0865" w:rsidRPr="004E59E2" w:rsidRDefault="00534F94" w:rsidP="00C11B4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I</w:t>
      </w:r>
      <w:r w:rsidR="00C11B4D" w:rsidRPr="004E59E2">
        <w:rPr>
          <w:rFonts w:ascii="Times New Roman" w:hAnsi="Times New Roman" w:cs="Times New Roman"/>
          <w:iCs/>
          <w:sz w:val="28"/>
          <w:szCs w:val="28"/>
          <w:lang w:val="it-IT"/>
        </w:rPr>
        <w:t>n particolare nella traduzione di un testo n</w:t>
      </w:r>
      <w:r w:rsidRPr="004E59E2">
        <w:rPr>
          <w:rFonts w:ascii="Times New Roman" w:hAnsi="Times New Roman" w:cs="Times New Roman"/>
          <w:iCs/>
          <w:sz w:val="28"/>
          <w:szCs w:val="28"/>
          <w:lang w:val="it-IT"/>
        </w:rPr>
        <w:t>arrativo non</w:t>
      </w:r>
      <w:r w:rsidR="00C11B4D"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può</w:t>
      </w:r>
      <w:r w:rsidR="00C11B4D" w:rsidRPr="004E59E2">
        <w:rPr>
          <w:rFonts w:ascii="Times New Roman" w:hAnsi="Times New Roman" w:cs="Times New Roman"/>
          <w:iCs/>
          <w:sz w:val="28"/>
          <w:szCs w:val="28"/>
          <w:lang w:val="it-IT"/>
        </w:rPr>
        <w:t xml:space="preserve"> esistere la versione ideale</w:t>
      </w:r>
      <w:r w:rsidRPr="004E59E2">
        <w:rPr>
          <w:rFonts w:ascii="Times New Roman" w:hAnsi="Times New Roman" w:cs="Times New Roman"/>
          <w:iCs/>
          <w:sz w:val="28"/>
          <w:szCs w:val="28"/>
          <w:lang w:val="it-IT"/>
        </w:rPr>
        <w:t xml:space="preserve">. Citando </w:t>
      </w:r>
      <w:proofErr w:type="spellStart"/>
      <w:r w:rsidRPr="004E59E2">
        <w:rPr>
          <w:rFonts w:ascii="Times New Roman" w:hAnsi="Times New Roman" w:cs="Times New Roman"/>
          <w:iCs/>
          <w:sz w:val="28"/>
          <w:szCs w:val="28"/>
          <w:lang w:val="it-IT"/>
        </w:rPr>
        <w:t>Peeter</w:t>
      </w:r>
      <w:proofErr w:type="spellEnd"/>
      <w:r w:rsidRPr="004E59E2">
        <w:rPr>
          <w:rFonts w:ascii="Times New Roman" w:hAnsi="Times New Roman" w:cs="Times New Roman"/>
          <w:iCs/>
          <w:sz w:val="28"/>
          <w:szCs w:val="28"/>
          <w:lang w:val="it-IT"/>
        </w:rPr>
        <w:t xml:space="preserve"> </w:t>
      </w:r>
      <w:proofErr w:type="spellStart"/>
      <w:r w:rsidRPr="004E59E2">
        <w:rPr>
          <w:rFonts w:ascii="Times New Roman" w:hAnsi="Times New Roman" w:cs="Times New Roman"/>
          <w:iCs/>
          <w:sz w:val="28"/>
          <w:szCs w:val="28"/>
          <w:lang w:val="it-IT"/>
        </w:rPr>
        <w:t>Torop</w:t>
      </w:r>
      <w:proofErr w:type="spellEnd"/>
      <w:r w:rsidRPr="004E59E2">
        <w:rPr>
          <w:rFonts w:ascii="Times New Roman" w:hAnsi="Times New Roman" w:cs="Times New Roman"/>
          <w:iCs/>
          <w:sz w:val="28"/>
          <w:szCs w:val="28"/>
          <w:lang w:val="it-IT"/>
        </w:rPr>
        <w:t xml:space="preserve">, </w:t>
      </w:r>
      <w:r w:rsidR="00C11B4D" w:rsidRPr="004E59E2">
        <w:rPr>
          <w:rFonts w:ascii="Times New Roman" w:hAnsi="Times New Roman" w:cs="Times New Roman"/>
          <w:iCs/>
          <w:sz w:val="28"/>
          <w:szCs w:val="28"/>
          <w:lang w:val="it-IT"/>
        </w:rPr>
        <w:t>non esiste una traduzione assoluta o ideal</w:t>
      </w:r>
      <w:r w:rsidRPr="004E59E2">
        <w:rPr>
          <w:rFonts w:ascii="Times New Roman" w:hAnsi="Times New Roman" w:cs="Times New Roman"/>
          <w:iCs/>
          <w:sz w:val="28"/>
          <w:szCs w:val="28"/>
          <w:lang w:val="it-IT"/>
        </w:rPr>
        <w:t>e, ma</w:t>
      </w:r>
      <w:r w:rsidR="00C11B4D" w:rsidRPr="004E59E2">
        <w:rPr>
          <w:rFonts w:ascii="Times New Roman" w:hAnsi="Times New Roman" w:cs="Times New Roman"/>
          <w:iCs/>
          <w:sz w:val="28"/>
          <w:szCs w:val="28"/>
          <w:lang w:val="it-IT"/>
        </w:rPr>
        <w:t xml:space="preserve"> sulla base di un unico originale si può creare tutta una serie di traduzioni diverse m</w:t>
      </w:r>
      <w:r w:rsidRPr="004E59E2">
        <w:rPr>
          <w:rFonts w:ascii="Times New Roman" w:hAnsi="Times New Roman" w:cs="Times New Roman"/>
          <w:iCs/>
          <w:sz w:val="28"/>
          <w:szCs w:val="28"/>
          <w:lang w:val="it-IT"/>
        </w:rPr>
        <w:t>a, teoricamente, di pari valore.</w:t>
      </w:r>
      <w:r w:rsidRPr="004E59E2">
        <w:rPr>
          <w:rStyle w:val="a7"/>
          <w:rFonts w:ascii="Times New Roman" w:hAnsi="Times New Roman" w:cs="Times New Roman"/>
          <w:iCs/>
          <w:sz w:val="28"/>
          <w:szCs w:val="28"/>
          <w:lang w:val="it-IT"/>
        </w:rPr>
        <w:footnoteReference w:id="53"/>
      </w:r>
      <w:r w:rsidR="00C11B4D" w:rsidRPr="004E59E2">
        <w:rPr>
          <w:rFonts w:ascii="Times New Roman" w:hAnsi="Times New Roman" w:cs="Times New Roman"/>
          <w:iCs/>
          <w:sz w:val="28"/>
          <w:szCs w:val="28"/>
          <w:lang w:val="it-IT"/>
        </w:rPr>
        <w:t xml:space="preserve"> </w:t>
      </w:r>
      <w:r w:rsidR="00483C41" w:rsidRPr="004E59E2">
        <w:rPr>
          <w:rFonts w:ascii="Times New Roman" w:hAnsi="Times New Roman" w:cs="Times New Roman"/>
          <w:iCs/>
          <w:sz w:val="28"/>
          <w:szCs w:val="28"/>
          <w:lang w:val="it-IT"/>
        </w:rPr>
        <w:t>Vi sono i</w:t>
      </w:r>
      <w:r w:rsidR="00C11B4D" w:rsidRPr="004E59E2">
        <w:rPr>
          <w:rFonts w:ascii="Times New Roman" w:hAnsi="Times New Roman" w:cs="Times New Roman"/>
          <w:iCs/>
          <w:sz w:val="28"/>
          <w:szCs w:val="28"/>
          <w:lang w:val="it-IT"/>
        </w:rPr>
        <w:t xml:space="preserve"> casi in cui si</w:t>
      </w:r>
      <w:r w:rsidR="003F421F" w:rsidRPr="004E59E2">
        <w:rPr>
          <w:rFonts w:ascii="Times New Roman" w:hAnsi="Times New Roman" w:cs="Times New Roman"/>
          <w:iCs/>
          <w:sz w:val="28"/>
          <w:szCs w:val="28"/>
          <w:lang w:val="it-IT"/>
        </w:rPr>
        <w:t xml:space="preserve"> h</w:t>
      </w:r>
      <w:r w:rsidR="00C11B4D" w:rsidRPr="004E59E2">
        <w:rPr>
          <w:rFonts w:ascii="Times New Roman" w:hAnsi="Times New Roman" w:cs="Times New Roman"/>
          <w:iCs/>
          <w:sz w:val="28"/>
          <w:szCs w:val="28"/>
          <w:lang w:val="it-IT"/>
        </w:rPr>
        <w:t xml:space="preserve">a una competenza linguistica e/o culturale insufficiente per l’analisi di un testo, con la conseguenza che </w:t>
      </w:r>
      <w:r w:rsidR="00C11B4D" w:rsidRPr="004E59E2">
        <w:rPr>
          <w:rFonts w:ascii="Times New Roman" w:hAnsi="Times New Roman" w:cs="Times New Roman"/>
          <w:iCs/>
          <w:sz w:val="28"/>
          <w:szCs w:val="28"/>
          <w:lang w:val="it-IT"/>
        </w:rPr>
        <w:lastRenderedPageBreak/>
        <w:t>vengono compiuti errori di comprensione e, quindi, anche di traduzione</w:t>
      </w:r>
      <w:r w:rsidR="00483C41" w:rsidRPr="004E59E2">
        <w:rPr>
          <w:rFonts w:ascii="Times New Roman" w:hAnsi="Times New Roman" w:cs="Times New Roman"/>
          <w:iCs/>
          <w:sz w:val="28"/>
          <w:szCs w:val="28"/>
          <w:lang w:val="it-IT"/>
        </w:rPr>
        <w:t>. Vi p</w:t>
      </w:r>
      <w:r w:rsidR="00C11B4D" w:rsidRPr="004E59E2">
        <w:rPr>
          <w:rFonts w:ascii="Times New Roman" w:hAnsi="Times New Roman" w:cs="Times New Roman"/>
          <w:iCs/>
          <w:sz w:val="28"/>
          <w:szCs w:val="28"/>
          <w:lang w:val="it-IT"/>
        </w:rPr>
        <w:t xml:space="preserve">ossono anche </w:t>
      </w:r>
      <w:r w:rsidR="00483C41" w:rsidRPr="004E59E2">
        <w:rPr>
          <w:rFonts w:ascii="Times New Roman" w:hAnsi="Times New Roman" w:cs="Times New Roman"/>
          <w:iCs/>
          <w:sz w:val="28"/>
          <w:szCs w:val="28"/>
          <w:lang w:val="it-IT"/>
        </w:rPr>
        <w:t>essere</w:t>
      </w:r>
      <w:r w:rsidR="00C11B4D" w:rsidRPr="004E59E2">
        <w:rPr>
          <w:rFonts w:ascii="Times New Roman" w:hAnsi="Times New Roman" w:cs="Times New Roman"/>
          <w:iCs/>
          <w:sz w:val="28"/>
          <w:szCs w:val="28"/>
          <w:lang w:val="it-IT"/>
        </w:rPr>
        <w:t>, in teoria, casi d’intervento ideologico strumentale attivo del traduttore, il quale decide di asservire la propria versione alla dimostrazione di una tesi propria.</w:t>
      </w:r>
      <w:r w:rsidR="003F421F" w:rsidRPr="004E59E2">
        <w:rPr>
          <w:rStyle w:val="a7"/>
          <w:rFonts w:ascii="Times New Roman" w:hAnsi="Times New Roman" w:cs="Times New Roman"/>
          <w:iCs/>
          <w:sz w:val="28"/>
          <w:szCs w:val="28"/>
          <w:lang w:val="it-IT"/>
        </w:rPr>
        <w:footnoteReference w:id="54"/>
      </w:r>
      <w:r w:rsidR="00553C99">
        <w:rPr>
          <w:rFonts w:ascii="Times New Roman" w:hAnsi="Times New Roman" w:cs="Times New Roman"/>
          <w:iCs/>
          <w:sz w:val="28"/>
          <w:szCs w:val="28"/>
          <w:lang w:val="it-IT"/>
        </w:rPr>
        <w:t xml:space="preserve"> Si commenta dunque uno degli aspetti traduttivi di natura psicologica.</w:t>
      </w:r>
    </w:p>
    <w:p w14:paraId="010E6D98" w14:textId="77777777" w:rsidR="00CF0537" w:rsidRPr="004E59E2" w:rsidRDefault="00C80184" w:rsidP="00CB384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Secondo B. Osimo, a causa della presenza del “residuo intraducibile”, ciò che sia impossibile trasporre direttamente nella lingua o cultura ricevente, il traduttore mette in risalto alcuni aspetti ma nasconde gli altri in funzione del modo in cui decide di farlo. In altre parole, ogni versione traduttiva differisce dalle altre soprattutto per il contenuto denotativo, ma soprattutto connotativo e stilistico che il traduttore ha deciso di sacrificare in nome della comunicabilità, della “trasportabilità” del testo in questione.</w:t>
      </w:r>
      <w:r w:rsidR="00CB384D" w:rsidRPr="004E59E2">
        <w:rPr>
          <w:rStyle w:val="a7"/>
          <w:rFonts w:ascii="Times New Roman" w:hAnsi="Times New Roman" w:cs="Times New Roman"/>
          <w:iCs/>
          <w:sz w:val="28"/>
          <w:szCs w:val="28"/>
          <w:lang w:val="it-IT"/>
        </w:rPr>
        <w:footnoteReference w:id="55"/>
      </w:r>
      <w:r w:rsidR="00CB384D" w:rsidRPr="004E59E2">
        <w:rPr>
          <w:rFonts w:ascii="Times New Roman" w:hAnsi="Times New Roman" w:cs="Times New Roman"/>
          <w:iCs/>
          <w:sz w:val="28"/>
          <w:szCs w:val="28"/>
          <w:lang w:val="it-IT"/>
        </w:rPr>
        <w:t xml:space="preserve"> Quanto riassume </w:t>
      </w:r>
      <w:proofErr w:type="spellStart"/>
      <w:r w:rsidR="00CB384D" w:rsidRPr="004E59E2">
        <w:rPr>
          <w:rFonts w:ascii="Times New Roman" w:hAnsi="Times New Roman" w:cs="Times New Roman"/>
          <w:iCs/>
          <w:sz w:val="28"/>
          <w:szCs w:val="28"/>
          <w:lang w:val="it-IT"/>
        </w:rPr>
        <w:t>Torop</w:t>
      </w:r>
      <w:proofErr w:type="spellEnd"/>
      <w:r w:rsidR="00CB384D" w:rsidRPr="004E59E2">
        <w:rPr>
          <w:rFonts w:ascii="Times New Roman" w:hAnsi="Times New Roman" w:cs="Times New Roman"/>
          <w:iCs/>
          <w:sz w:val="28"/>
          <w:szCs w:val="28"/>
          <w:lang w:val="it-IT"/>
        </w:rPr>
        <w:t>, è altrettanto importante individuare l’elemento o gli elementi che, se necessario, vanno sacrificati pregiudicando quanto meno possibile l’integrità del testo.</w:t>
      </w:r>
      <w:r w:rsidR="00CB384D" w:rsidRPr="004E59E2">
        <w:rPr>
          <w:rStyle w:val="a7"/>
          <w:rFonts w:ascii="Times New Roman" w:hAnsi="Times New Roman" w:cs="Times New Roman"/>
          <w:iCs/>
          <w:sz w:val="28"/>
          <w:szCs w:val="28"/>
          <w:lang w:val="it-IT"/>
        </w:rPr>
        <w:footnoteReference w:id="56"/>
      </w:r>
      <w:r w:rsidR="00CB384D" w:rsidRPr="004E59E2">
        <w:rPr>
          <w:rFonts w:ascii="Times New Roman" w:hAnsi="Times New Roman" w:cs="Times New Roman"/>
          <w:iCs/>
          <w:sz w:val="28"/>
          <w:szCs w:val="28"/>
          <w:lang w:val="it-IT"/>
        </w:rPr>
        <w:t xml:space="preserve"> </w:t>
      </w:r>
      <w:r w:rsidR="00CD4CA0" w:rsidRPr="004E59E2">
        <w:rPr>
          <w:rFonts w:ascii="Times New Roman" w:hAnsi="Times New Roman" w:cs="Times New Roman"/>
          <w:iCs/>
          <w:sz w:val="28"/>
          <w:szCs w:val="28"/>
          <w:lang w:val="it-IT"/>
        </w:rPr>
        <w:t>O</w:t>
      </w:r>
      <w:r w:rsidR="00CB384D" w:rsidRPr="004E59E2">
        <w:rPr>
          <w:rFonts w:ascii="Times New Roman" w:hAnsi="Times New Roman" w:cs="Times New Roman"/>
          <w:iCs/>
          <w:sz w:val="28"/>
          <w:szCs w:val="28"/>
          <w:lang w:val="it-IT"/>
        </w:rPr>
        <w:t>gni traduzione</w:t>
      </w:r>
      <w:r w:rsidR="00CD4CA0" w:rsidRPr="004E59E2">
        <w:rPr>
          <w:rFonts w:ascii="Times New Roman" w:hAnsi="Times New Roman" w:cs="Times New Roman"/>
          <w:iCs/>
          <w:sz w:val="28"/>
          <w:szCs w:val="28"/>
          <w:lang w:val="it-IT"/>
        </w:rPr>
        <w:t xml:space="preserve"> dunque</w:t>
      </w:r>
      <w:r w:rsidR="00CB384D" w:rsidRPr="004E59E2">
        <w:rPr>
          <w:rFonts w:ascii="Times New Roman" w:hAnsi="Times New Roman" w:cs="Times New Roman"/>
          <w:iCs/>
          <w:sz w:val="28"/>
          <w:szCs w:val="28"/>
          <w:lang w:val="it-IT"/>
        </w:rPr>
        <w:t xml:space="preserve"> rappresenta pertanto </w:t>
      </w:r>
      <w:r w:rsidR="00CD4CA0" w:rsidRPr="004E59E2">
        <w:rPr>
          <w:rFonts w:ascii="Times New Roman" w:hAnsi="Times New Roman" w:cs="Times New Roman"/>
          <w:iCs/>
          <w:sz w:val="28"/>
          <w:szCs w:val="28"/>
          <w:lang w:val="it-IT"/>
        </w:rPr>
        <w:t>una</w:t>
      </w:r>
      <w:r w:rsidR="00CB384D" w:rsidRPr="004E59E2">
        <w:rPr>
          <w:rFonts w:ascii="Times New Roman" w:hAnsi="Times New Roman" w:cs="Times New Roman"/>
          <w:iCs/>
          <w:sz w:val="28"/>
          <w:szCs w:val="28"/>
          <w:lang w:val="it-IT"/>
        </w:rPr>
        <w:t xml:space="preserve"> visione parziale</w:t>
      </w:r>
      <w:r w:rsidR="00CD4CA0" w:rsidRPr="004E59E2">
        <w:rPr>
          <w:rFonts w:ascii="Times New Roman" w:hAnsi="Times New Roman" w:cs="Times New Roman"/>
          <w:iCs/>
          <w:sz w:val="28"/>
          <w:szCs w:val="28"/>
          <w:lang w:val="it-IT"/>
        </w:rPr>
        <w:t xml:space="preserve"> e</w:t>
      </w:r>
      <w:r w:rsidR="00CB384D" w:rsidRPr="004E59E2">
        <w:rPr>
          <w:rFonts w:ascii="Times New Roman" w:hAnsi="Times New Roman" w:cs="Times New Roman"/>
          <w:iCs/>
          <w:sz w:val="28"/>
          <w:szCs w:val="28"/>
          <w:lang w:val="it-IT"/>
        </w:rPr>
        <w:t xml:space="preserve"> diversa</w:t>
      </w:r>
      <w:r w:rsidR="00CD4CA0" w:rsidRPr="004E59E2">
        <w:rPr>
          <w:rFonts w:ascii="Times New Roman" w:hAnsi="Times New Roman" w:cs="Times New Roman"/>
          <w:iCs/>
          <w:sz w:val="28"/>
          <w:szCs w:val="28"/>
          <w:lang w:val="it-IT"/>
        </w:rPr>
        <w:t xml:space="preserve"> del traduttore che è</w:t>
      </w:r>
      <w:r w:rsidR="00CB384D" w:rsidRPr="004E59E2">
        <w:rPr>
          <w:rFonts w:ascii="Times New Roman" w:hAnsi="Times New Roman" w:cs="Times New Roman"/>
          <w:iCs/>
          <w:sz w:val="28"/>
          <w:szCs w:val="28"/>
          <w:lang w:val="it-IT"/>
        </w:rPr>
        <w:t xml:space="preserve"> espressa nella lingua ricevente</w:t>
      </w:r>
      <w:r w:rsidR="00CD4CA0" w:rsidRPr="004E59E2">
        <w:rPr>
          <w:rFonts w:ascii="Times New Roman" w:hAnsi="Times New Roman" w:cs="Times New Roman"/>
          <w:iCs/>
          <w:sz w:val="28"/>
          <w:szCs w:val="28"/>
          <w:lang w:val="it-IT"/>
        </w:rPr>
        <w:t>. U</w:t>
      </w:r>
      <w:r w:rsidR="00CB384D" w:rsidRPr="004E59E2">
        <w:rPr>
          <w:rFonts w:ascii="Times New Roman" w:hAnsi="Times New Roman" w:cs="Times New Roman"/>
          <w:iCs/>
          <w:sz w:val="28"/>
          <w:szCs w:val="28"/>
          <w:lang w:val="it-IT"/>
        </w:rPr>
        <w:t>na</w:t>
      </w:r>
      <w:r w:rsidR="00CD4CA0" w:rsidRPr="004E59E2">
        <w:rPr>
          <w:rFonts w:ascii="Times New Roman" w:hAnsi="Times New Roman" w:cs="Times New Roman"/>
          <w:iCs/>
          <w:sz w:val="28"/>
          <w:szCs w:val="28"/>
          <w:lang w:val="it-IT"/>
        </w:rPr>
        <w:t xml:space="preserve"> tale</w:t>
      </w:r>
      <w:r w:rsidR="00CB384D" w:rsidRPr="004E59E2">
        <w:rPr>
          <w:rFonts w:ascii="Times New Roman" w:hAnsi="Times New Roman" w:cs="Times New Roman"/>
          <w:iCs/>
          <w:sz w:val="28"/>
          <w:szCs w:val="28"/>
          <w:lang w:val="it-IT"/>
        </w:rPr>
        <w:t xml:space="preserve"> visione anche dal punto di vista soggettivo cambia nel tempo. </w:t>
      </w:r>
      <w:r w:rsidR="00CD4CA0" w:rsidRPr="004E59E2">
        <w:rPr>
          <w:rFonts w:ascii="Times New Roman" w:hAnsi="Times New Roman" w:cs="Times New Roman"/>
          <w:iCs/>
          <w:sz w:val="28"/>
          <w:szCs w:val="28"/>
          <w:lang w:val="it-IT"/>
        </w:rPr>
        <w:t>Q</w:t>
      </w:r>
      <w:r w:rsidR="00CB384D" w:rsidRPr="004E59E2">
        <w:rPr>
          <w:rFonts w:ascii="Times New Roman" w:hAnsi="Times New Roman" w:cs="Times New Roman"/>
          <w:iCs/>
          <w:sz w:val="28"/>
          <w:szCs w:val="28"/>
          <w:lang w:val="it-IT"/>
        </w:rPr>
        <w:t>uanto il traduttore cerc</w:t>
      </w:r>
      <w:r w:rsidR="00CD4CA0" w:rsidRPr="004E59E2">
        <w:rPr>
          <w:rFonts w:ascii="Times New Roman" w:hAnsi="Times New Roman" w:cs="Times New Roman"/>
          <w:iCs/>
          <w:sz w:val="28"/>
          <w:szCs w:val="28"/>
          <w:lang w:val="it-IT"/>
        </w:rPr>
        <w:t>a</w:t>
      </w:r>
      <w:r w:rsidR="00CB384D" w:rsidRPr="004E59E2">
        <w:rPr>
          <w:rFonts w:ascii="Times New Roman" w:hAnsi="Times New Roman" w:cs="Times New Roman"/>
          <w:iCs/>
          <w:sz w:val="28"/>
          <w:szCs w:val="28"/>
          <w:lang w:val="it-IT"/>
        </w:rPr>
        <w:t xml:space="preserve"> di </w:t>
      </w:r>
      <w:r w:rsidR="00CD4CA0" w:rsidRPr="004E59E2">
        <w:rPr>
          <w:rFonts w:ascii="Times New Roman" w:hAnsi="Times New Roman" w:cs="Times New Roman"/>
          <w:iCs/>
          <w:sz w:val="28"/>
          <w:szCs w:val="28"/>
          <w:lang w:val="it-IT"/>
        </w:rPr>
        <w:t>essere</w:t>
      </w:r>
      <w:r w:rsidR="00CB384D" w:rsidRPr="004E59E2">
        <w:rPr>
          <w:rFonts w:ascii="Times New Roman" w:hAnsi="Times New Roman" w:cs="Times New Roman"/>
          <w:iCs/>
          <w:sz w:val="28"/>
          <w:szCs w:val="28"/>
          <w:lang w:val="it-IT"/>
        </w:rPr>
        <w:t xml:space="preserve"> tramite trasparente tra l’opera</w:t>
      </w:r>
      <w:r w:rsidR="00CD4CA0" w:rsidRPr="004E59E2">
        <w:rPr>
          <w:rFonts w:ascii="Times New Roman" w:hAnsi="Times New Roman" w:cs="Times New Roman"/>
          <w:iCs/>
          <w:sz w:val="28"/>
          <w:szCs w:val="28"/>
          <w:lang w:val="it-IT"/>
        </w:rPr>
        <w:t xml:space="preserve"> originale</w:t>
      </w:r>
      <w:r w:rsidR="00CB384D" w:rsidRPr="004E59E2">
        <w:rPr>
          <w:rFonts w:ascii="Times New Roman" w:hAnsi="Times New Roman" w:cs="Times New Roman"/>
          <w:iCs/>
          <w:sz w:val="28"/>
          <w:szCs w:val="28"/>
          <w:lang w:val="it-IT"/>
        </w:rPr>
        <w:t xml:space="preserve"> e il lettore, la sua opera di mediazione storica, geografica, ideologica, culturale e psichica lascia inevitabilmente un’impronta sul prodotto del suo lavoro.</w:t>
      </w:r>
      <w:r w:rsidR="00CD4CA0" w:rsidRPr="004E59E2">
        <w:rPr>
          <w:rStyle w:val="a7"/>
          <w:rFonts w:ascii="Times New Roman" w:hAnsi="Times New Roman" w:cs="Times New Roman"/>
          <w:iCs/>
          <w:sz w:val="28"/>
          <w:szCs w:val="28"/>
          <w:lang w:val="it-IT"/>
        </w:rPr>
        <w:footnoteReference w:id="57"/>
      </w:r>
      <w:r w:rsidR="00CD4CA0" w:rsidRPr="004E59E2">
        <w:rPr>
          <w:rFonts w:ascii="Times New Roman" w:hAnsi="Times New Roman" w:cs="Times New Roman"/>
          <w:iCs/>
          <w:sz w:val="28"/>
          <w:szCs w:val="28"/>
          <w:lang w:val="it-IT"/>
        </w:rPr>
        <w:t xml:space="preserve"> Quindi</w:t>
      </w:r>
      <w:r w:rsidR="00CB384D" w:rsidRPr="004E59E2">
        <w:rPr>
          <w:rFonts w:ascii="Times New Roman" w:hAnsi="Times New Roman" w:cs="Times New Roman"/>
          <w:iCs/>
          <w:sz w:val="28"/>
          <w:szCs w:val="28"/>
          <w:lang w:val="it-IT"/>
        </w:rPr>
        <w:t xml:space="preserve"> si tratta di un proce</w:t>
      </w:r>
      <w:r w:rsidR="00CD4CA0" w:rsidRPr="004E59E2">
        <w:rPr>
          <w:rFonts w:ascii="Times New Roman" w:hAnsi="Times New Roman" w:cs="Times New Roman"/>
          <w:iCs/>
          <w:sz w:val="28"/>
          <w:szCs w:val="28"/>
          <w:lang w:val="it-IT"/>
        </w:rPr>
        <w:t>ss</w:t>
      </w:r>
      <w:r w:rsidR="00CB384D" w:rsidRPr="004E59E2">
        <w:rPr>
          <w:rFonts w:ascii="Times New Roman" w:hAnsi="Times New Roman" w:cs="Times New Roman"/>
          <w:iCs/>
          <w:sz w:val="28"/>
          <w:szCs w:val="28"/>
          <w:lang w:val="it-IT"/>
        </w:rPr>
        <w:t>o creativo, che</w:t>
      </w:r>
      <w:r w:rsidR="00CD4CA0" w:rsidRPr="004E59E2">
        <w:rPr>
          <w:rFonts w:ascii="Times New Roman" w:hAnsi="Times New Roman" w:cs="Times New Roman"/>
          <w:iCs/>
          <w:sz w:val="28"/>
          <w:szCs w:val="28"/>
          <w:lang w:val="it-IT"/>
        </w:rPr>
        <w:t xml:space="preserve"> prima le macchine e adesso</w:t>
      </w:r>
      <w:r w:rsidR="00CB384D" w:rsidRPr="004E59E2">
        <w:rPr>
          <w:rFonts w:ascii="Times New Roman" w:hAnsi="Times New Roman" w:cs="Times New Roman"/>
          <w:iCs/>
          <w:sz w:val="28"/>
          <w:szCs w:val="28"/>
          <w:lang w:val="it-IT"/>
        </w:rPr>
        <w:t xml:space="preserve"> l</w:t>
      </w:r>
      <w:r w:rsidR="00CD4CA0" w:rsidRPr="004E59E2">
        <w:rPr>
          <w:rFonts w:ascii="Times New Roman" w:hAnsi="Times New Roman" w:cs="Times New Roman"/>
          <w:iCs/>
          <w:sz w:val="28"/>
          <w:szCs w:val="28"/>
          <w:lang w:val="it-IT"/>
        </w:rPr>
        <w:t>’intelligenza artificiale</w:t>
      </w:r>
      <w:r w:rsidR="00CB384D" w:rsidRPr="004E59E2">
        <w:rPr>
          <w:rFonts w:ascii="Times New Roman" w:hAnsi="Times New Roman" w:cs="Times New Roman"/>
          <w:iCs/>
          <w:sz w:val="28"/>
          <w:szCs w:val="28"/>
          <w:lang w:val="it-IT"/>
        </w:rPr>
        <w:t xml:space="preserve"> non</w:t>
      </w:r>
      <w:r w:rsidR="00CD4CA0" w:rsidRPr="004E59E2">
        <w:rPr>
          <w:rFonts w:ascii="Times New Roman" w:hAnsi="Times New Roman" w:cs="Times New Roman"/>
          <w:iCs/>
          <w:sz w:val="28"/>
          <w:szCs w:val="28"/>
          <w:lang w:val="it-IT"/>
        </w:rPr>
        <w:t xml:space="preserve"> sono</w:t>
      </w:r>
      <w:r w:rsidR="00CB384D" w:rsidRPr="004E59E2">
        <w:rPr>
          <w:rFonts w:ascii="Times New Roman" w:hAnsi="Times New Roman" w:cs="Times New Roman"/>
          <w:iCs/>
          <w:sz w:val="28"/>
          <w:szCs w:val="28"/>
          <w:lang w:val="it-IT"/>
        </w:rPr>
        <w:t xml:space="preserve"> ancora in grado di svolgere</w:t>
      </w:r>
      <w:r w:rsidR="00CD4CA0" w:rsidRPr="004E59E2">
        <w:rPr>
          <w:rFonts w:ascii="Times New Roman" w:hAnsi="Times New Roman" w:cs="Times New Roman"/>
          <w:iCs/>
          <w:sz w:val="28"/>
          <w:szCs w:val="28"/>
          <w:lang w:val="it-IT"/>
        </w:rPr>
        <w:t xml:space="preserve"> nonostante i numerosi tentativi</w:t>
      </w:r>
      <w:r w:rsidR="00CB384D" w:rsidRPr="004E59E2">
        <w:rPr>
          <w:rFonts w:ascii="Times New Roman" w:hAnsi="Times New Roman" w:cs="Times New Roman"/>
          <w:iCs/>
          <w:sz w:val="28"/>
          <w:szCs w:val="28"/>
          <w:lang w:val="it-IT"/>
        </w:rPr>
        <w:t>.</w:t>
      </w:r>
    </w:p>
    <w:p w14:paraId="602CA538" w14:textId="77777777" w:rsidR="00880466" w:rsidRPr="004E59E2" w:rsidRDefault="00BF6FE3" w:rsidP="002A19AB">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Per fare un confronto riguardo</w:t>
      </w:r>
      <w:r w:rsidR="00CF0537" w:rsidRPr="004E59E2">
        <w:rPr>
          <w:rFonts w:ascii="Times New Roman" w:hAnsi="Times New Roman" w:cs="Times New Roman"/>
          <w:iCs/>
          <w:sz w:val="28"/>
          <w:szCs w:val="28"/>
          <w:lang w:val="it-IT"/>
        </w:rPr>
        <w:t xml:space="preserve"> la concezione di Bruno Osimo del residuo, invariante e aggiunta, </w:t>
      </w:r>
      <w:r w:rsidR="002718AF" w:rsidRPr="004E59E2">
        <w:rPr>
          <w:rFonts w:ascii="Times New Roman" w:hAnsi="Times New Roman" w:cs="Times New Roman"/>
          <w:iCs/>
          <w:sz w:val="28"/>
          <w:szCs w:val="28"/>
          <w:lang w:val="it-IT"/>
        </w:rPr>
        <w:t xml:space="preserve">riporto l’opinione di Nikolaj </w:t>
      </w:r>
      <w:proofErr w:type="spellStart"/>
      <w:r w:rsidR="002718AF" w:rsidRPr="004E59E2">
        <w:rPr>
          <w:rFonts w:ascii="Times New Roman" w:hAnsi="Times New Roman" w:cs="Times New Roman"/>
          <w:iCs/>
          <w:sz w:val="28"/>
          <w:szCs w:val="28"/>
          <w:lang w:val="it-IT"/>
        </w:rPr>
        <w:t>Garbovskij</w:t>
      </w:r>
      <w:proofErr w:type="spellEnd"/>
      <w:r w:rsidR="002718AF" w:rsidRPr="004E59E2">
        <w:rPr>
          <w:rFonts w:ascii="Times New Roman" w:hAnsi="Times New Roman" w:cs="Times New Roman"/>
          <w:iCs/>
          <w:sz w:val="28"/>
          <w:szCs w:val="28"/>
          <w:lang w:val="it-IT"/>
        </w:rPr>
        <w:t xml:space="preserve"> sul ruolo del traduttore nella società e soprattutto nel processo di familiarizzazione dei lettori con opere in altre lingue. Il ricercatore russo </w:t>
      </w:r>
      <w:r w:rsidR="00F26505" w:rsidRPr="004E59E2">
        <w:rPr>
          <w:rFonts w:ascii="Times New Roman" w:hAnsi="Times New Roman" w:cs="Times New Roman"/>
          <w:iCs/>
          <w:sz w:val="28"/>
          <w:szCs w:val="28"/>
          <w:lang w:val="it-IT"/>
        </w:rPr>
        <w:t xml:space="preserve">dice che la funzione principale della traduzione, che lo distingue dagli altri tipi di comunicazione con l'uso di due lingue, è la mediazione pubblica, cioè il trasferimento di qualsiasi cosa da un individuo </w:t>
      </w:r>
      <w:r w:rsidR="00F26505" w:rsidRPr="004E59E2">
        <w:rPr>
          <w:rFonts w:ascii="Times New Roman" w:hAnsi="Times New Roman" w:cs="Times New Roman"/>
          <w:iCs/>
          <w:sz w:val="28"/>
          <w:szCs w:val="28"/>
          <w:lang w:val="it-IT"/>
        </w:rPr>
        <w:lastRenderedPageBreak/>
        <w:t>all'altro. La traduzione dunque è come qualsiasi mediazione. Il traduttore è simile a un avvocato, che difende gli interessi del suo cliente in tribunale, o un banchiere che trasporta denaro da una persona all'altra.</w:t>
      </w:r>
      <w:r w:rsidR="00F26505" w:rsidRPr="004E59E2">
        <w:rPr>
          <w:rStyle w:val="a7"/>
          <w:rFonts w:ascii="Times New Roman" w:hAnsi="Times New Roman" w:cs="Times New Roman"/>
          <w:iCs/>
          <w:sz w:val="28"/>
          <w:szCs w:val="28"/>
          <w:lang w:val="it-IT"/>
        </w:rPr>
        <w:footnoteReference w:id="58"/>
      </w:r>
      <w:r w:rsidR="00BF5618" w:rsidRPr="004E59E2">
        <w:rPr>
          <w:rFonts w:ascii="Times New Roman" w:hAnsi="Times New Roman" w:cs="Times New Roman"/>
          <w:iCs/>
          <w:sz w:val="28"/>
          <w:szCs w:val="28"/>
          <w:lang w:val="it-IT"/>
        </w:rPr>
        <w:t xml:space="preserve"> </w:t>
      </w:r>
      <w:r w:rsidR="002A19AB" w:rsidRPr="004E59E2">
        <w:rPr>
          <w:rFonts w:ascii="Times New Roman" w:hAnsi="Times New Roman" w:cs="Times New Roman"/>
          <w:iCs/>
          <w:sz w:val="28"/>
          <w:szCs w:val="28"/>
          <w:lang w:val="it-IT"/>
        </w:rPr>
        <w:t>Si conclude che</w:t>
      </w:r>
      <w:r w:rsidR="00B84A4B" w:rsidRPr="004E59E2">
        <w:rPr>
          <w:rFonts w:ascii="Times New Roman" w:hAnsi="Times New Roman" w:cs="Times New Roman"/>
          <w:iCs/>
          <w:sz w:val="28"/>
          <w:szCs w:val="28"/>
          <w:lang w:val="it-IT"/>
        </w:rPr>
        <w:t xml:space="preserve"> il c</w:t>
      </w:r>
      <w:r w:rsidR="00C743D9" w:rsidRPr="004E59E2">
        <w:rPr>
          <w:rFonts w:ascii="Times New Roman" w:hAnsi="Times New Roman" w:cs="Times New Roman"/>
          <w:iCs/>
          <w:sz w:val="28"/>
          <w:szCs w:val="28"/>
          <w:lang w:val="it-IT"/>
        </w:rPr>
        <w:t>arattere parziale</w:t>
      </w:r>
      <w:r w:rsidR="002A19AB" w:rsidRPr="004E59E2">
        <w:rPr>
          <w:rFonts w:ascii="Times New Roman" w:hAnsi="Times New Roman" w:cs="Times New Roman"/>
          <w:iCs/>
          <w:sz w:val="28"/>
          <w:szCs w:val="28"/>
          <w:lang w:val="it-IT"/>
        </w:rPr>
        <w:t xml:space="preserve"> del ricreare il sistema di significati dell'originale è una pr</w:t>
      </w:r>
      <w:r w:rsidR="00C743D9" w:rsidRPr="004E59E2">
        <w:rPr>
          <w:rFonts w:ascii="Times New Roman" w:hAnsi="Times New Roman" w:cs="Times New Roman"/>
          <w:iCs/>
          <w:sz w:val="28"/>
          <w:szCs w:val="28"/>
          <w:lang w:val="it-IT"/>
        </w:rPr>
        <w:t>oprietà oggettiva</w:t>
      </w:r>
      <w:r w:rsidR="002A19AB" w:rsidRPr="004E59E2">
        <w:rPr>
          <w:rFonts w:ascii="Times New Roman" w:hAnsi="Times New Roman" w:cs="Times New Roman"/>
          <w:iCs/>
          <w:sz w:val="28"/>
          <w:szCs w:val="28"/>
          <w:lang w:val="it-IT"/>
        </w:rPr>
        <w:t xml:space="preserve"> della traduzione. È dovuto all'inevitabile asimmetria di qualsiasi coppia di sistemi linguistici che entrano in contatto nella traduzione, all'asimmetria de</w:t>
      </w:r>
      <w:r w:rsidR="00C743D9" w:rsidRPr="004E59E2">
        <w:rPr>
          <w:rFonts w:ascii="Times New Roman" w:hAnsi="Times New Roman" w:cs="Times New Roman"/>
          <w:iCs/>
          <w:sz w:val="28"/>
          <w:szCs w:val="28"/>
          <w:lang w:val="it-IT"/>
        </w:rPr>
        <w:t>lle visioni</w:t>
      </w:r>
      <w:r w:rsidR="002A19AB" w:rsidRPr="004E59E2">
        <w:rPr>
          <w:rFonts w:ascii="Times New Roman" w:hAnsi="Times New Roman" w:cs="Times New Roman"/>
          <w:iCs/>
          <w:sz w:val="28"/>
          <w:szCs w:val="28"/>
          <w:lang w:val="it-IT"/>
        </w:rPr>
        <w:t xml:space="preserve"> linguistic</w:t>
      </w:r>
      <w:r w:rsidR="00C743D9" w:rsidRPr="004E59E2">
        <w:rPr>
          <w:rFonts w:ascii="Times New Roman" w:hAnsi="Times New Roman" w:cs="Times New Roman"/>
          <w:iCs/>
          <w:sz w:val="28"/>
          <w:szCs w:val="28"/>
          <w:lang w:val="it-IT"/>
        </w:rPr>
        <w:t>he</w:t>
      </w:r>
      <w:r w:rsidR="002A19AB" w:rsidRPr="004E59E2">
        <w:rPr>
          <w:rFonts w:ascii="Times New Roman" w:hAnsi="Times New Roman" w:cs="Times New Roman"/>
          <w:iCs/>
          <w:sz w:val="28"/>
          <w:szCs w:val="28"/>
          <w:lang w:val="it-IT"/>
        </w:rPr>
        <w:t xml:space="preserve"> del mondo. L'interpret</w:t>
      </w:r>
      <w:r w:rsidR="00C743D9" w:rsidRPr="004E59E2">
        <w:rPr>
          <w:rFonts w:ascii="Times New Roman" w:hAnsi="Times New Roman" w:cs="Times New Roman"/>
          <w:iCs/>
          <w:sz w:val="28"/>
          <w:szCs w:val="28"/>
          <w:lang w:val="it-IT"/>
        </w:rPr>
        <w:t>ariato</w:t>
      </w:r>
      <w:r w:rsidR="002A19AB" w:rsidRPr="004E59E2">
        <w:rPr>
          <w:rFonts w:ascii="Times New Roman" w:hAnsi="Times New Roman" w:cs="Times New Roman"/>
          <w:iCs/>
          <w:sz w:val="28"/>
          <w:szCs w:val="28"/>
          <w:lang w:val="it-IT"/>
        </w:rPr>
        <w:t xml:space="preserve"> </w:t>
      </w:r>
      <w:r w:rsidR="00C743D9" w:rsidRPr="004E59E2">
        <w:rPr>
          <w:rFonts w:ascii="Times New Roman" w:hAnsi="Times New Roman" w:cs="Times New Roman"/>
          <w:iCs/>
          <w:sz w:val="28"/>
          <w:szCs w:val="28"/>
          <w:lang w:val="it-IT"/>
        </w:rPr>
        <w:t>risulta</w:t>
      </w:r>
      <w:r w:rsidR="002A19AB" w:rsidRPr="004E59E2">
        <w:rPr>
          <w:rFonts w:ascii="Times New Roman" w:hAnsi="Times New Roman" w:cs="Times New Roman"/>
          <w:iCs/>
          <w:sz w:val="28"/>
          <w:szCs w:val="28"/>
          <w:lang w:val="it-IT"/>
        </w:rPr>
        <w:t xml:space="preserve"> simile all'interpretazione, cioè all</w:t>
      </w:r>
      <w:r w:rsidR="00C743D9" w:rsidRPr="004E59E2">
        <w:rPr>
          <w:rFonts w:ascii="Times New Roman" w:hAnsi="Times New Roman" w:cs="Times New Roman"/>
          <w:iCs/>
          <w:sz w:val="28"/>
          <w:szCs w:val="28"/>
          <w:lang w:val="it-IT"/>
        </w:rPr>
        <w:t>’esegesi</w:t>
      </w:r>
      <w:r w:rsidR="002A19AB" w:rsidRPr="004E59E2">
        <w:rPr>
          <w:rFonts w:ascii="Times New Roman" w:hAnsi="Times New Roman" w:cs="Times New Roman"/>
          <w:iCs/>
          <w:sz w:val="28"/>
          <w:szCs w:val="28"/>
          <w:lang w:val="it-IT"/>
        </w:rPr>
        <w:t xml:space="preserve">, alla divulgazione del significato di qualcosa che di solito assume </w:t>
      </w:r>
      <w:r w:rsidR="00BF61FF" w:rsidRPr="004E59E2">
        <w:rPr>
          <w:rFonts w:ascii="Times New Roman" w:hAnsi="Times New Roman" w:cs="Times New Roman"/>
          <w:iCs/>
          <w:sz w:val="28"/>
          <w:szCs w:val="28"/>
          <w:lang w:val="it-IT"/>
        </w:rPr>
        <w:t>la</w:t>
      </w:r>
      <w:r w:rsidR="002A19AB" w:rsidRPr="004E59E2">
        <w:rPr>
          <w:rFonts w:ascii="Times New Roman" w:hAnsi="Times New Roman" w:cs="Times New Roman"/>
          <w:iCs/>
          <w:sz w:val="28"/>
          <w:szCs w:val="28"/>
          <w:lang w:val="it-IT"/>
        </w:rPr>
        <w:t xml:space="preserve"> creativ</w:t>
      </w:r>
      <w:r w:rsidR="00BF61FF" w:rsidRPr="004E59E2">
        <w:rPr>
          <w:rFonts w:ascii="Times New Roman" w:hAnsi="Times New Roman" w:cs="Times New Roman"/>
          <w:iCs/>
          <w:sz w:val="28"/>
          <w:szCs w:val="28"/>
          <w:lang w:val="it-IT"/>
        </w:rPr>
        <w:t>ità</w:t>
      </w:r>
      <w:r w:rsidR="002A19AB" w:rsidRPr="004E59E2">
        <w:rPr>
          <w:rFonts w:ascii="Times New Roman" w:hAnsi="Times New Roman" w:cs="Times New Roman"/>
          <w:iCs/>
          <w:sz w:val="28"/>
          <w:szCs w:val="28"/>
          <w:lang w:val="it-IT"/>
        </w:rPr>
        <w:t>. Ma l'interpretazione risulta essere la base non solo dell'interpreta</w:t>
      </w:r>
      <w:r w:rsidR="00BF61FF" w:rsidRPr="004E59E2">
        <w:rPr>
          <w:rFonts w:ascii="Times New Roman" w:hAnsi="Times New Roman" w:cs="Times New Roman"/>
          <w:iCs/>
          <w:sz w:val="28"/>
          <w:szCs w:val="28"/>
          <w:lang w:val="it-IT"/>
        </w:rPr>
        <w:t>riato</w:t>
      </w:r>
      <w:r w:rsidR="002A19AB" w:rsidRPr="004E59E2">
        <w:rPr>
          <w:rFonts w:ascii="Times New Roman" w:hAnsi="Times New Roman" w:cs="Times New Roman"/>
          <w:iCs/>
          <w:sz w:val="28"/>
          <w:szCs w:val="28"/>
          <w:lang w:val="it-IT"/>
        </w:rPr>
        <w:t xml:space="preserve">, ma di qualsiasi </w:t>
      </w:r>
      <w:r w:rsidR="00BF61FF" w:rsidRPr="004E59E2">
        <w:rPr>
          <w:rFonts w:ascii="Times New Roman" w:hAnsi="Times New Roman" w:cs="Times New Roman"/>
          <w:iCs/>
          <w:sz w:val="28"/>
          <w:szCs w:val="28"/>
          <w:lang w:val="it-IT"/>
        </w:rPr>
        <w:t xml:space="preserve">tipo di </w:t>
      </w:r>
      <w:r w:rsidR="002A19AB" w:rsidRPr="004E59E2">
        <w:rPr>
          <w:rFonts w:ascii="Times New Roman" w:hAnsi="Times New Roman" w:cs="Times New Roman"/>
          <w:iCs/>
          <w:sz w:val="28"/>
          <w:szCs w:val="28"/>
          <w:lang w:val="it-IT"/>
        </w:rPr>
        <w:t xml:space="preserve">traduzione. </w:t>
      </w:r>
    </w:p>
    <w:p w14:paraId="7A23F223" w14:textId="4777F632" w:rsidR="00CB384D" w:rsidRPr="004E59E2" w:rsidRDefault="002A19AB" w:rsidP="002A19AB">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Un traduttore</w:t>
      </w:r>
      <w:r w:rsidR="00BF61FF" w:rsidRPr="004E59E2">
        <w:rPr>
          <w:rFonts w:ascii="Times New Roman" w:hAnsi="Times New Roman" w:cs="Times New Roman"/>
          <w:iCs/>
          <w:sz w:val="28"/>
          <w:szCs w:val="28"/>
          <w:lang w:val="it-IT"/>
        </w:rPr>
        <w:t xml:space="preserve"> o un interprete</w:t>
      </w:r>
      <w:r w:rsidRPr="004E59E2">
        <w:rPr>
          <w:rFonts w:ascii="Times New Roman" w:hAnsi="Times New Roman" w:cs="Times New Roman"/>
          <w:iCs/>
          <w:sz w:val="28"/>
          <w:szCs w:val="28"/>
          <w:lang w:val="it-IT"/>
        </w:rPr>
        <w:t>, in qualunque condizione lavori, è principalmente un comunicatore che riceve un messaggio, un lettore tratta</w:t>
      </w:r>
      <w:r w:rsidR="00BF61FF" w:rsidRPr="004E59E2">
        <w:rPr>
          <w:rFonts w:ascii="Times New Roman" w:hAnsi="Times New Roman" w:cs="Times New Roman"/>
          <w:iCs/>
          <w:sz w:val="28"/>
          <w:szCs w:val="28"/>
          <w:lang w:val="it-IT"/>
        </w:rPr>
        <w:t>si</w:t>
      </w:r>
      <w:r w:rsidRPr="004E59E2">
        <w:rPr>
          <w:rFonts w:ascii="Times New Roman" w:hAnsi="Times New Roman" w:cs="Times New Roman"/>
          <w:iCs/>
          <w:sz w:val="28"/>
          <w:szCs w:val="28"/>
          <w:lang w:val="it-IT"/>
        </w:rPr>
        <w:t xml:space="preserve"> un testo scritto e un ascoltatore se il messaggio originale </w:t>
      </w:r>
      <w:r w:rsidR="00BF61FF" w:rsidRPr="004E59E2">
        <w:rPr>
          <w:rFonts w:ascii="Times New Roman" w:hAnsi="Times New Roman" w:cs="Times New Roman"/>
          <w:iCs/>
          <w:sz w:val="28"/>
          <w:szCs w:val="28"/>
          <w:lang w:val="it-IT"/>
        </w:rPr>
        <w:t xml:space="preserve">in </w:t>
      </w:r>
      <w:r w:rsidRPr="004E59E2">
        <w:rPr>
          <w:rFonts w:ascii="Times New Roman" w:hAnsi="Times New Roman" w:cs="Times New Roman"/>
          <w:iCs/>
          <w:sz w:val="28"/>
          <w:szCs w:val="28"/>
          <w:lang w:val="it-IT"/>
        </w:rPr>
        <w:t>arriv</w:t>
      </w:r>
      <w:r w:rsidR="00BF61FF" w:rsidRPr="004E59E2">
        <w:rPr>
          <w:rFonts w:ascii="Times New Roman" w:hAnsi="Times New Roman" w:cs="Times New Roman"/>
          <w:iCs/>
          <w:sz w:val="28"/>
          <w:szCs w:val="28"/>
          <w:lang w:val="it-IT"/>
        </w:rPr>
        <w:t>o è</w:t>
      </w:r>
      <w:r w:rsidRPr="004E59E2">
        <w:rPr>
          <w:rFonts w:ascii="Times New Roman" w:hAnsi="Times New Roman" w:cs="Times New Roman"/>
          <w:iCs/>
          <w:sz w:val="28"/>
          <w:szCs w:val="28"/>
          <w:lang w:val="it-IT"/>
        </w:rPr>
        <w:t xml:space="preserve"> verbale. </w:t>
      </w:r>
      <w:r w:rsidR="00BF61FF" w:rsidRPr="004E59E2">
        <w:rPr>
          <w:rFonts w:ascii="Times New Roman" w:hAnsi="Times New Roman" w:cs="Times New Roman"/>
          <w:iCs/>
          <w:sz w:val="28"/>
          <w:szCs w:val="28"/>
          <w:lang w:val="it-IT"/>
        </w:rPr>
        <w:t>Per quanto pienamente e accuratamente il</w:t>
      </w:r>
      <w:r w:rsidRPr="004E59E2">
        <w:rPr>
          <w:rFonts w:ascii="Times New Roman" w:hAnsi="Times New Roman" w:cs="Times New Roman"/>
          <w:iCs/>
          <w:sz w:val="28"/>
          <w:szCs w:val="28"/>
          <w:lang w:val="it-IT"/>
        </w:rPr>
        <w:t xml:space="preserve"> messaggio originale è percepito</w:t>
      </w:r>
      <w:r w:rsidR="001A280F" w:rsidRPr="004E59E2">
        <w:rPr>
          <w:rFonts w:ascii="Times New Roman" w:hAnsi="Times New Roman" w:cs="Times New Roman"/>
          <w:iCs/>
          <w:sz w:val="28"/>
          <w:szCs w:val="28"/>
          <w:lang w:val="it-IT"/>
        </w:rPr>
        <w:t xml:space="preserve"> e</w:t>
      </w:r>
      <w:r w:rsidRPr="004E59E2">
        <w:rPr>
          <w:rFonts w:ascii="Times New Roman" w:hAnsi="Times New Roman" w:cs="Times New Roman"/>
          <w:iCs/>
          <w:sz w:val="28"/>
          <w:szCs w:val="28"/>
          <w:lang w:val="it-IT"/>
        </w:rPr>
        <w:t xml:space="preserve"> il sistema di significati in esso</w:t>
      </w:r>
      <w:r w:rsidR="00B84A4B" w:rsidRPr="004E59E2">
        <w:rPr>
          <w:rFonts w:ascii="Times New Roman" w:hAnsi="Times New Roman" w:cs="Times New Roman"/>
          <w:iCs/>
          <w:sz w:val="28"/>
          <w:szCs w:val="28"/>
          <w:lang w:val="it-IT"/>
        </w:rPr>
        <w:t xml:space="preserve"> è decifrata</w:t>
      </w:r>
      <w:r w:rsidRPr="004E59E2">
        <w:rPr>
          <w:rFonts w:ascii="Times New Roman" w:hAnsi="Times New Roman" w:cs="Times New Roman"/>
          <w:iCs/>
          <w:sz w:val="28"/>
          <w:szCs w:val="28"/>
          <w:lang w:val="it-IT"/>
        </w:rPr>
        <w:t>, dipende dalla personalità</w:t>
      </w:r>
      <w:r w:rsidR="00B84A4B" w:rsidRPr="004E59E2">
        <w:rPr>
          <w:rFonts w:ascii="Times New Roman" w:hAnsi="Times New Roman" w:cs="Times New Roman"/>
          <w:iCs/>
          <w:sz w:val="28"/>
          <w:szCs w:val="28"/>
          <w:lang w:val="it-IT"/>
        </w:rPr>
        <w:t xml:space="preserve"> e dalla</w:t>
      </w:r>
      <w:r w:rsidRPr="004E59E2">
        <w:rPr>
          <w:rFonts w:ascii="Times New Roman" w:hAnsi="Times New Roman" w:cs="Times New Roman"/>
          <w:iCs/>
          <w:sz w:val="28"/>
          <w:szCs w:val="28"/>
          <w:lang w:val="it-IT"/>
        </w:rPr>
        <w:t xml:space="preserve"> individualità</w:t>
      </w:r>
      <w:r w:rsidR="00B84A4B" w:rsidRPr="004E59E2">
        <w:rPr>
          <w:rFonts w:ascii="Times New Roman" w:hAnsi="Times New Roman" w:cs="Times New Roman"/>
          <w:iCs/>
          <w:sz w:val="28"/>
          <w:szCs w:val="28"/>
          <w:lang w:val="it-IT"/>
        </w:rPr>
        <w:t xml:space="preserve"> del traduttore</w:t>
      </w:r>
      <w:r w:rsidRPr="004E59E2">
        <w:rPr>
          <w:rFonts w:ascii="Times New Roman" w:hAnsi="Times New Roman" w:cs="Times New Roman"/>
          <w:iCs/>
          <w:sz w:val="28"/>
          <w:szCs w:val="28"/>
          <w:lang w:val="it-IT"/>
        </w:rPr>
        <w:t>, dal</w:t>
      </w:r>
      <w:r w:rsidR="00B84A4B" w:rsidRPr="004E59E2">
        <w:rPr>
          <w:rFonts w:ascii="Times New Roman" w:hAnsi="Times New Roman" w:cs="Times New Roman"/>
          <w:iCs/>
          <w:sz w:val="28"/>
          <w:szCs w:val="28"/>
          <w:lang w:val="it-IT"/>
        </w:rPr>
        <w:t xml:space="preserve"> suo</w:t>
      </w:r>
      <w:r w:rsidRPr="004E59E2">
        <w:rPr>
          <w:rFonts w:ascii="Times New Roman" w:hAnsi="Times New Roman" w:cs="Times New Roman"/>
          <w:iCs/>
          <w:sz w:val="28"/>
          <w:szCs w:val="28"/>
          <w:lang w:val="it-IT"/>
        </w:rPr>
        <w:t xml:space="preserve"> stato mentale, dall'esperienza </w:t>
      </w:r>
      <w:r w:rsidR="00B84A4B" w:rsidRPr="004E59E2">
        <w:rPr>
          <w:rFonts w:ascii="Times New Roman" w:hAnsi="Times New Roman" w:cs="Times New Roman"/>
          <w:iCs/>
          <w:sz w:val="28"/>
          <w:szCs w:val="28"/>
          <w:lang w:val="it-IT"/>
        </w:rPr>
        <w:t>n</w:t>
      </w:r>
      <w:r w:rsidRPr="004E59E2">
        <w:rPr>
          <w:rFonts w:ascii="Times New Roman" w:hAnsi="Times New Roman" w:cs="Times New Roman"/>
          <w:iCs/>
          <w:sz w:val="28"/>
          <w:szCs w:val="28"/>
          <w:lang w:val="it-IT"/>
        </w:rPr>
        <w:t>el conosce</w:t>
      </w:r>
      <w:r w:rsidR="00B84A4B" w:rsidRPr="004E59E2">
        <w:rPr>
          <w:rFonts w:ascii="Times New Roman" w:hAnsi="Times New Roman" w:cs="Times New Roman"/>
          <w:iCs/>
          <w:sz w:val="28"/>
          <w:szCs w:val="28"/>
          <w:lang w:val="it-IT"/>
        </w:rPr>
        <w:t>re</w:t>
      </w:r>
      <w:r w:rsidRPr="004E59E2">
        <w:rPr>
          <w:rFonts w:ascii="Times New Roman" w:hAnsi="Times New Roman" w:cs="Times New Roman"/>
          <w:iCs/>
          <w:sz w:val="28"/>
          <w:szCs w:val="28"/>
          <w:lang w:val="it-IT"/>
        </w:rPr>
        <w:t xml:space="preserve"> </w:t>
      </w:r>
      <w:r w:rsidR="00B84A4B"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l mondo circostante, nonché dal suo atteggiamento etico, ad es</w:t>
      </w:r>
      <w:r w:rsidR="00B84A4B" w:rsidRPr="004E59E2">
        <w:rPr>
          <w:rFonts w:ascii="Times New Roman" w:hAnsi="Times New Roman" w:cs="Times New Roman"/>
          <w:iCs/>
          <w:sz w:val="28"/>
          <w:szCs w:val="28"/>
          <w:lang w:val="it-IT"/>
        </w:rPr>
        <w:t>empio dalla</w:t>
      </w:r>
      <w:r w:rsidRPr="004E59E2">
        <w:rPr>
          <w:rFonts w:ascii="Times New Roman" w:hAnsi="Times New Roman" w:cs="Times New Roman"/>
          <w:iCs/>
          <w:sz w:val="28"/>
          <w:szCs w:val="28"/>
          <w:lang w:val="it-IT"/>
        </w:rPr>
        <w:t xml:space="preserve"> comprensione della sua missione tradu</w:t>
      </w:r>
      <w:r w:rsidR="00B84A4B" w:rsidRPr="004E59E2">
        <w:rPr>
          <w:rFonts w:ascii="Times New Roman" w:hAnsi="Times New Roman" w:cs="Times New Roman"/>
          <w:iCs/>
          <w:sz w:val="28"/>
          <w:szCs w:val="28"/>
          <w:lang w:val="it-IT"/>
        </w:rPr>
        <w:t>ttiva</w:t>
      </w:r>
      <w:r w:rsidRPr="004E59E2">
        <w:rPr>
          <w:rFonts w:ascii="Times New Roman" w:hAnsi="Times New Roman" w:cs="Times New Roman"/>
          <w:iCs/>
          <w:sz w:val="28"/>
          <w:szCs w:val="28"/>
          <w:lang w:val="it-IT"/>
        </w:rPr>
        <w:t>. Ma l'interpretazione non si limita solo alla comprensione del</w:t>
      </w:r>
      <w:r w:rsidR="00B84A4B" w:rsidRPr="004E59E2">
        <w:rPr>
          <w:rFonts w:ascii="Times New Roman" w:hAnsi="Times New Roman" w:cs="Times New Roman"/>
          <w:iCs/>
          <w:sz w:val="28"/>
          <w:szCs w:val="28"/>
          <w:lang w:val="it-IT"/>
        </w:rPr>
        <w:t>l’</w:t>
      </w:r>
      <w:r w:rsidRPr="004E59E2">
        <w:rPr>
          <w:rFonts w:ascii="Times New Roman" w:hAnsi="Times New Roman" w:cs="Times New Roman"/>
          <w:iCs/>
          <w:sz w:val="28"/>
          <w:szCs w:val="28"/>
          <w:lang w:val="it-IT"/>
        </w:rPr>
        <w:t>originale, è anche l'</w:t>
      </w:r>
      <w:r w:rsidR="00B84A4B" w:rsidRPr="004E59E2">
        <w:rPr>
          <w:rFonts w:ascii="Times New Roman" w:hAnsi="Times New Roman" w:cs="Times New Roman"/>
          <w:iCs/>
          <w:sz w:val="28"/>
          <w:szCs w:val="28"/>
          <w:lang w:val="it-IT"/>
        </w:rPr>
        <w:t>esegesi</w:t>
      </w:r>
      <w:r w:rsidRPr="004E59E2">
        <w:rPr>
          <w:rFonts w:ascii="Times New Roman" w:hAnsi="Times New Roman" w:cs="Times New Roman"/>
          <w:iCs/>
          <w:sz w:val="28"/>
          <w:szCs w:val="28"/>
          <w:lang w:val="it-IT"/>
        </w:rPr>
        <w:t xml:space="preserve"> del sistema</w:t>
      </w:r>
      <w:r w:rsidR="00B84A4B" w:rsidRPr="004E59E2">
        <w:rPr>
          <w:rFonts w:ascii="Times New Roman" w:hAnsi="Times New Roman" w:cs="Times New Roman"/>
          <w:iCs/>
          <w:sz w:val="28"/>
          <w:szCs w:val="28"/>
          <w:lang w:val="it-IT"/>
        </w:rPr>
        <w:t xml:space="preserve"> incorporato</w:t>
      </w:r>
      <w:r w:rsidRPr="004E59E2">
        <w:rPr>
          <w:rFonts w:ascii="Times New Roman" w:hAnsi="Times New Roman" w:cs="Times New Roman"/>
          <w:iCs/>
          <w:sz w:val="28"/>
          <w:szCs w:val="28"/>
          <w:lang w:val="it-IT"/>
        </w:rPr>
        <w:t xml:space="preserve"> di significati. L'interpretazione implica la scelta di alcune forme di espressione, </w:t>
      </w:r>
      <w:r w:rsidR="00B84A4B" w:rsidRPr="004E59E2">
        <w:rPr>
          <w:rFonts w:ascii="Times New Roman" w:hAnsi="Times New Roman" w:cs="Times New Roman"/>
          <w:iCs/>
          <w:sz w:val="28"/>
          <w:szCs w:val="28"/>
          <w:lang w:val="it-IT"/>
        </w:rPr>
        <w:t>quel</w:t>
      </w:r>
      <w:r w:rsidRPr="004E59E2">
        <w:rPr>
          <w:rFonts w:ascii="Times New Roman" w:hAnsi="Times New Roman" w:cs="Times New Roman"/>
          <w:iCs/>
          <w:sz w:val="28"/>
          <w:szCs w:val="28"/>
          <w:lang w:val="it-IT"/>
        </w:rPr>
        <w:t xml:space="preserve">le più accettabili dal punto di vista di ciascun traduttore specifico, per un dato sistema di significati, </w:t>
      </w:r>
      <w:r w:rsidR="00B84A4B" w:rsidRPr="004E59E2">
        <w:rPr>
          <w:rFonts w:ascii="Times New Roman" w:hAnsi="Times New Roman" w:cs="Times New Roman"/>
          <w:iCs/>
          <w:sz w:val="28"/>
          <w:szCs w:val="28"/>
          <w:lang w:val="it-IT"/>
        </w:rPr>
        <w:t xml:space="preserve">con </w:t>
      </w:r>
      <w:r w:rsidRPr="004E59E2">
        <w:rPr>
          <w:rFonts w:ascii="Times New Roman" w:hAnsi="Times New Roman" w:cs="Times New Roman"/>
          <w:iCs/>
          <w:sz w:val="28"/>
          <w:szCs w:val="28"/>
          <w:lang w:val="it-IT"/>
        </w:rPr>
        <w:t>aspettative del pubblico che riceve la traduzione</w:t>
      </w:r>
      <w:r w:rsidR="00B84A4B" w:rsidRPr="004E59E2">
        <w:rPr>
          <w:rFonts w:ascii="Times New Roman" w:hAnsi="Times New Roman" w:cs="Times New Roman"/>
          <w:iCs/>
          <w:sz w:val="28"/>
          <w:szCs w:val="28"/>
          <w:lang w:val="it-IT"/>
        </w:rPr>
        <w:t xml:space="preserve"> e nelle</w:t>
      </w:r>
      <w:r w:rsidRPr="004E59E2">
        <w:rPr>
          <w:rFonts w:ascii="Times New Roman" w:hAnsi="Times New Roman" w:cs="Times New Roman"/>
          <w:iCs/>
          <w:sz w:val="28"/>
          <w:szCs w:val="28"/>
          <w:lang w:val="it-IT"/>
        </w:rPr>
        <w:t xml:space="preserve"> condizioni </w:t>
      </w:r>
      <w:r w:rsidR="00B84A4B" w:rsidRPr="004E59E2">
        <w:rPr>
          <w:rFonts w:ascii="Times New Roman" w:hAnsi="Times New Roman" w:cs="Times New Roman"/>
          <w:iCs/>
          <w:sz w:val="28"/>
          <w:szCs w:val="28"/>
          <w:lang w:val="it-IT"/>
        </w:rPr>
        <w:t>per</w:t>
      </w:r>
      <w:r w:rsidRPr="004E59E2">
        <w:rPr>
          <w:rFonts w:ascii="Times New Roman" w:hAnsi="Times New Roman" w:cs="Times New Roman"/>
          <w:iCs/>
          <w:sz w:val="28"/>
          <w:szCs w:val="28"/>
          <w:lang w:val="it-IT"/>
        </w:rPr>
        <w:t xml:space="preserve"> tradu</w:t>
      </w:r>
      <w:r w:rsidR="00B84A4B" w:rsidRPr="004E59E2">
        <w:rPr>
          <w:rFonts w:ascii="Times New Roman" w:hAnsi="Times New Roman" w:cs="Times New Roman"/>
          <w:iCs/>
          <w:sz w:val="28"/>
          <w:szCs w:val="28"/>
          <w:lang w:val="it-IT"/>
        </w:rPr>
        <w:t>rr</w:t>
      </w:r>
      <w:r w:rsidRPr="004E59E2">
        <w:rPr>
          <w:rFonts w:ascii="Times New Roman" w:hAnsi="Times New Roman" w:cs="Times New Roman"/>
          <w:iCs/>
          <w:sz w:val="28"/>
          <w:szCs w:val="28"/>
          <w:lang w:val="it-IT"/>
        </w:rPr>
        <w:t xml:space="preserve">e. La molteplicità oggettiva delle interpretazioni dell'originale costituisce la terza ragione </w:t>
      </w:r>
      <w:r w:rsidR="00B84A4B" w:rsidRPr="004E59E2">
        <w:rPr>
          <w:rFonts w:ascii="Times New Roman" w:hAnsi="Times New Roman" w:cs="Times New Roman"/>
          <w:iCs/>
          <w:sz w:val="28"/>
          <w:szCs w:val="28"/>
          <w:lang w:val="it-IT"/>
        </w:rPr>
        <w:t>del carattere</w:t>
      </w:r>
      <w:r w:rsidRPr="004E59E2">
        <w:rPr>
          <w:rFonts w:ascii="Times New Roman" w:hAnsi="Times New Roman" w:cs="Times New Roman"/>
          <w:iCs/>
          <w:sz w:val="28"/>
          <w:szCs w:val="28"/>
          <w:lang w:val="it-IT"/>
        </w:rPr>
        <w:t xml:space="preserve"> parzial</w:t>
      </w:r>
      <w:r w:rsidR="00B84A4B" w:rsidRPr="004E59E2">
        <w:rPr>
          <w:rFonts w:ascii="Times New Roman" w:hAnsi="Times New Roman" w:cs="Times New Roman"/>
          <w:iCs/>
          <w:sz w:val="28"/>
          <w:szCs w:val="28"/>
          <w:lang w:val="it-IT"/>
        </w:rPr>
        <w:t>e della</w:t>
      </w:r>
      <w:r w:rsidRPr="004E59E2">
        <w:rPr>
          <w:rFonts w:ascii="Times New Roman" w:hAnsi="Times New Roman" w:cs="Times New Roman"/>
          <w:iCs/>
          <w:sz w:val="28"/>
          <w:szCs w:val="28"/>
          <w:lang w:val="it-IT"/>
        </w:rPr>
        <w:t xml:space="preserve"> traduzione.</w:t>
      </w:r>
      <w:r w:rsidR="00B84A4B" w:rsidRPr="004E59E2">
        <w:rPr>
          <w:rStyle w:val="a7"/>
          <w:rFonts w:ascii="Times New Roman" w:hAnsi="Times New Roman" w:cs="Times New Roman"/>
          <w:iCs/>
          <w:sz w:val="28"/>
          <w:szCs w:val="28"/>
          <w:lang w:val="it-IT"/>
        </w:rPr>
        <w:footnoteReference w:id="59"/>
      </w:r>
      <w:r w:rsidR="00A16448" w:rsidRPr="004E59E2">
        <w:rPr>
          <w:rFonts w:ascii="Times New Roman" w:hAnsi="Times New Roman" w:cs="Times New Roman"/>
          <w:iCs/>
          <w:sz w:val="28"/>
          <w:szCs w:val="28"/>
          <w:lang w:val="it-IT"/>
        </w:rPr>
        <w:t xml:space="preserve"> Nessun traduttore dunque può essere capace di produrre un </w:t>
      </w:r>
      <w:r w:rsidR="00774BFA" w:rsidRPr="004E59E2">
        <w:rPr>
          <w:rFonts w:ascii="Times New Roman" w:hAnsi="Times New Roman" w:cs="Times New Roman"/>
          <w:iCs/>
          <w:sz w:val="28"/>
          <w:szCs w:val="28"/>
          <w:lang w:val="it-IT"/>
        </w:rPr>
        <w:t xml:space="preserve">modello ideale mentre ogni tanti andiamo a giudicare che un interprete o traduttore abbia fatto un lavoro brillante e viene </w:t>
      </w:r>
      <w:r w:rsidR="00774BFA" w:rsidRPr="004E59E2">
        <w:rPr>
          <w:rFonts w:ascii="Times New Roman" w:hAnsi="Times New Roman" w:cs="Times New Roman"/>
          <w:iCs/>
          <w:sz w:val="28"/>
          <w:szCs w:val="28"/>
          <w:lang w:val="it-IT"/>
        </w:rPr>
        <w:lastRenderedPageBreak/>
        <w:t>considerato standard e altro oggettivamente no perché non vi era l’esperienza o pratica o abilità sufficiente.</w:t>
      </w:r>
    </w:p>
    <w:p w14:paraId="484C44C8" w14:textId="104B368C" w:rsidR="00CB384D" w:rsidRPr="004E59E2" w:rsidRDefault="004B20CE" w:rsidP="004B20CE">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Ricapitolando, vi è un’opinione indipendentemente sviluppata dal ricercatore russo che sottolinea la trasmissione parziale di una qualsiasi sostanza testuale o verbale nell’attività professionale del traduttore e/o interprete anche se gli approcci siano diversi. B. Osimo </w:t>
      </w:r>
      <w:r w:rsidR="00C47C14" w:rsidRPr="004E59E2">
        <w:rPr>
          <w:rFonts w:ascii="Times New Roman" w:hAnsi="Times New Roman" w:cs="Times New Roman"/>
          <w:iCs/>
          <w:sz w:val="28"/>
          <w:szCs w:val="28"/>
          <w:lang w:val="it-IT"/>
        </w:rPr>
        <w:t>tende a ricercare basamenti della sua concezione traduttiva nelle origini semiotiche della traduttologia russo-sovietica</w:t>
      </w:r>
      <w:r w:rsidR="0019714A"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xml:space="preserve"> </w:t>
      </w:r>
      <w:r w:rsidR="00C47C14" w:rsidRPr="004E59E2">
        <w:rPr>
          <w:rFonts w:ascii="Times New Roman" w:hAnsi="Times New Roman" w:cs="Times New Roman"/>
          <w:iCs/>
          <w:sz w:val="28"/>
          <w:szCs w:val="28"/>
          <w:lang w:val="it-IT"/>
        </w:rPr>
        <w:t xml:space="preserve">mentre N. </w:t>
      </w:r>
      <w:proofErr w:type="spellStart"/>
      <w:r w:rsidR="00C47C14" w:rsidRPr="004E59E2">
        <w:rPr>
          <w:rFonts w:ascii="Times New Roman" w:hAnsi="Times New Roman" w:cs="Times New Roman"/>
          <w:iCs/>
          <w:sz w:val="28"/>
          <w:szCs w:val="28"/>
          <w:lang w:val="it-IT"/>
        </w:rPr>
        <w:t>Garbovskij</w:t>
      </w:r>
      <w:proofErr w:type="spellEnd"/>
      <w:r w:rsidR="00C47C14" w:rsidRPr="004E59E2">
        <w:rPr>
          <w:rFonts w:ascii="Times New Roman" w:hAnsi="Times New Roman" w:cs="Times New Roman"/>
          <w:iCs/>
          <w:sz w:val="28"/>
          <w:szCs w:val="28"/>
          <w:lang w:val="it-IT"/>
        </w:rPr>
        <w:t xml:space="preserve"> è più orientato sul paragon</w:t>
      </w:r>
      <w:r w:rsidR="00F92418" w:rsidRPr="004E59E2">
        <w:rPr>
          <w:rFonts w:ascii="Times New Roman" w:hAnsi="Times New Roman" w:cs="Times New Roman"/>
          <w:iCs/>
          <w:sz w:val="28"/>
          <w:szCs w:val="28"/>
          <w:lang w:val="it-IT"/>
        </w:rPr>
        <w:t xml:space="preserve">e delle idee linguistici, critico-letterario e </w:t>
      </w:r>
      <w:r w:rsidR="0019714A" w:rsidRPr="004E59E2">
        <w:rPr>
          <w:rFonts w:ascii="Times New Roman" w:hAnsi="Times New Roman" w:cs="Times New Roman"/>
          <w:iCs/>
          <w:sz w:val="28"/>
          <w:szCs w:val="28"/>
          <w:lang w:val="it-IT"/>
        </w:rPr>
        <w:t>semiotici su come si potrebbe descrivere il processo traduttivo, ma nonostante sembrano arrivare alla stessa conclusione che un rapporto asimmetrico fra originale e traduzione sia una caratteristica imminente di questo tipo d’attività umana.</w:t>
      </w:r>
    </w:p>
    <w:p w14:paraId="42EC2A7E" w14:textId="69C8D78D" w:rsidR="00225938" w:rsidRPr="004E59E2" w:rsidRDefault="00951BC2" w:rsidP="009C10C7">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Siccome il processo traduttivo coinvolge i fattori culturali e le lingue diverse, B. Osimo afferma che tradurre è un’operazione mentale e fisica che serve a trasformare un testo in funzione di un destinatario appartenente a una cultura diversa, nella quale vengono date per scontate cose diverse dalla cultura emittente, quella in cui il testo era nato. Tradurre dunque è sempre un’operazione di mediazione culturale.</w:t>
      </w:r>
      <w:r w:rsidRPr="004E59E2">
        <w:rPr>
          <w:rStyle w:val="a7"/>
          <w:rFonts w:ascii="Times New Roman" w:hAnsi="Times New Roman" w:cs="Times New Roman"/>
          <w:iCs/>
          <w:sz w:val="28"/>
          <w:szCs w:val="28"/>
          <w:lang w:val="it-IT"/>
        </w:rPr>
        <w:footnoteReference w:id="60"/>
      </w:r>
      <w:r w:rsidR="00DF7578" w:rsidRPr="004E59E2">
        <w:rPr>
          <w:rFonts w:ascii="Times New Roman" w:hAnsi="Times New Roman" w:cs="Times New Roman"/>
          <w:iCs/>
          <w:sz w:val="28"/>
          <w:szCs w:val="28"/>
          <w:lang w:val="it-IT"/>
        </w:rPr>
        <w:t xml:space="preserve"> </w:t>
      </w:r>
      <w:r w:rsidR="00A16448" w:rsidRPr="004E59E2">
        <w:rPr>
          <w:rFonts w:ascii="Times New Roman" w:hAnsi="Times New Roman" w:cs="Times New Roman"/>
          <w:iCs/>
          <w:sz w:val="28"/>
          <w:szCs w:val="28"/>
          <w:lang w:val="it-IT"/>
        </w:rPr>
        <w:t>Qui vediamo che il concetto della mediazione ci fa ricordare il ruolo fondamentale della pratica nell’attività del traduttore e/o interprete, ciò è spes</w:t>
      </w:r>
      <w:r w:rsidR="002130A6" w:rsidRPr="004E59E2">
        <w:rPr>
          <w:rFonts w:ascii="Times New Roman" w:hAnsi="Times New Roman" w:cs="Times New Roman"/>
          <w:iCs/>
          <w:sz w:val="28"/>
          <w:szCs w:val="28"/>
          <w:lang w:val="it-IT"/>
        </w:rPr>
        <w:t>s</w:t>
      </w:r>
      <w:r w:rsidR="00A16448" w:rsidRPr="004E59E2">
        <w:rPr>
          <w:rFonts w:ascii="Times New Roman" w:hAnsi="Times New Roman" w:cs="Times New Roman"/>
          <w:iCs/>
          <w:sz w:val="28"/>
          <w:szCs w:val="28"/>
          <w:lang w:val="it-IT"/>
        </w:rPr>
        <w:t>o e purtroppo trascurato o banalmente dimenticato nei saggi dedicati agli aspetti linguistici della traduzione.</w:t>
      </w:r>
    </w:p>
    <w:p w14:paraId="2D708927" w14:textId="58121C1E" w:rsidR="00880466" w:rsidRPr="004E59E2" w:rsidRDefault="00DF7578" w:rsidP="009C10C7">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Questa riflessione </w:t>
      </w:r>
      <w:r w:rsidR="00446590" w:rsidRPr="004E59E2">
        <w:rPr>
          <w:rFonts w:ascii="Times New Roman" w:hAnsi="Times New Roman" w:cs="Times New Roman"/>
          <w:iCs/>
          <w:sz w:val="28"/>
          <w:szCs w:val="28"/>
          <w:lang w:val="it-IT"/>
        </w:rPr>
        <w:t>conforme a</w:t>
      </w:r>
      <w:r w:rsidR="005C2978" w:rsidRPr="004E59E2">
        <w:rPr>
          <w:rFonts w:ascii="Times New Roman" w:hAnsi="Times New Roman" w:cs="Times New Roman"/>
          <w:iCs/>
          <w:sz w:val="28"/>
          <w:szCs w:val="28"/>
          <w:lang w:val="it-IT"/>
        </w:rPr>
        <w:t>ll</w:t>
      </w:r>
      <w:r w:rsidR="009C10C7" w:rsidRPr="004E59E2">
        <w:rPr>
          <w:rFonts w:ascii="Times New Roman" w:hAnsi="Times New Roman" w:cs="Times New Roman"/>
          <w:iCs/>
          <w:sz w:val="28"/>
          <w:szCs w:val="28"/>
          <w:lang w:val="it-IT"/>
        </w:rPr>
        <w:t xml:space="preserve">e </w:t>
      </w:r>
      <w:r w:rsidR="005C2978" w:rsidRPr="004E59E2">
        <w:rPr>
          <w:rFonts w:ascii="Times New Roman" w:hAnsi="Times New Roman" w:cs="Times New Roman"/>
          <w:iCs/>
          <w:sz w:val="28"/>
          <w:szCs w:val="28"/>
          <w:lang w:val="it-IT"/>
        </w:rPr>
        <w:t>ide</w:t>
      </w:r>
      <w:r w:rsidR="009C10C7" w:rsidRPr="004E59E2">
        <w:rPr>
          <w:rFonts w:ascii="Times New Roman" w:hAnsi="Times New Roman" w:cs="Times New Roman"/>
          <w:iCs/>
          <w:sz w:val="28"/>
          <w:szCs w:val="28"/>
          <w:lang w:val="it-IT"/>
        </w:rPr>
        <w:t>e</w:t>
      </w:r>
      <w:r w:rsidR="005C2978" w:rsidRPr="004E59E2">
        <w:rPr>
          <w:rFonts w:ascii="Times New Roman" w:hAnsi="Times New Roman" w:cs="Times New Roman"/>
          <w:iCs/>
          <w:sz w:val="28"/>
          <w:szCs w:val="28"/>
          <w:lang w:val="it-IT"/>
        </w:rPr>
        <w:t xml:space="preserve"> di </w:t>
      </w:r>
      <w:r w:rsidR="002A7D9A" w:rsidRPr="004E59E2">
        <w:rPr>
          <w:rFonts w:ascii="Times New Roman" w:hAnsi="Times New Roman" w:cs="Times New Roman"/>
          <w:iCs/>
          <w:sz w:val="28"/>
          <w:szCs w:val="28"/>
          <w:lang w:val="it-IT"/>
        </w:rPr>
        <w:t xml:space="preserve">N. </w:t>
      </w:r>
      <w:proofErr w:type="spellStart"/>
      <w:r w:rsidR="005C2978" w:rsidRPr="004E59E2">
        <w:rPr>
          <w:rFonts w:ascii="Times New Roman" w:hAnsi="Times New Roman" w:cs="Times New Roman"/>
          <w:iCs/>
          <w:sz w:val="28"/>
          <w:szCs w:val="28"/>
          <w:lang w:val="it-IT"/>
        </w:rPr>
        <w:t>Garbovskij</w:t>
      </w:r>
      <w:proofErr w:type="spellEnd"/>
      <w:r w:rsidR="009C10C7" w:rsidRPr="004E59E2">
        <w:rPr>
          <w:rFonts w:ascii="Times New Roman" w:hAnsi="Times New Roman" w:cs="Times New Roman"/>
          <w:iCs/>
          <w:sz w:val="28"/>
          <w:szCs w:val="28"/>
          <w:lang w:val="it-IT"/>
        </w:rPr>
        <w:t xml:space="preserve">, </w:t>
      </w:r>
      <w:r w:rsidR="002A7D9A" w:rsidRPr="004E59E2">
        <w:rPr>
          <w:rFonts w:ascii="Times New Roman" w:hAnsi="Times New Roman" w:cs="Times New Roman"/>
          <w:iCs/>
          <w:sz w:val="28"/>
          <w:szCs w:val="28"/>
          <w:lang w:val="it-IT"/>
        </w:rPr>
        <w:t>che</w:t>
      </w:r>
      <w:r w:rsidR="009C10C7" w:rsidRPr="004E59E2">
        <w:rPr>
          <w:rFonts w:ascii="Times New Roman" w:hAnsi="Times New Roman" w:cs="Times New Roman"/>
          <w:iCs/>
          <w:sz w:val="28"/>
          <w:szCs w:val="28"/>
          <w:lang w:val="it-IT"/>
        </w:rPr>
        <w:t xml:space="preserve"> parla d</w:t>
      </w:r>
      <w:r w:rsidR="00917DE0" w:rsidRPr="004E59E2">
        <w:rPr>
          <w:rFonts w:ascii="Times New Roman" w:hAnsi="Times New Roman" w:cs="Times New Roman"/>
          <w:iCs/>
          <w:sz w:val="28"/>
          <w:szCs w:val="28"/>
          <w:lang w:val="it-IT"/>
        </w:rPr>
        <w:t>i una</w:t>
      </w:r>
      <w:r w:rsidR="009C10C7" w:rsidRPr="004E59E2">
        <w:rPr>
          <w:rFonts w:ascii="Times New Roman" w:hAnsi="Times New Roman" w:cs="Times New Roman"/>
          <w:iCs/>
          <w:sz w:val="28"/>
          <w:szCs w:val="28"/>
          <w:lang w:val="it-IT"/>
        </w:rPr>
        <w:t xml:space="preserve"> gerarchia rilevando</w:t>
      </w:r>
      <w:r w:rsidR="005C2978" w:rsidRPr="004E59E2">
        <w:rPr>
          <w:rFonts w:ascii="Times New Roman" w:hAnsi="Times New Roman" w:cs="Times New Roman"/>
          <w:iCs/>
          <w:sz w:val="28"/>
          <w:szCs w:val="28"/>
          <w:lang w:val="it-IT"/>
        </w:rPr>
        <w:t xml:space="preserve"> che la traduzione può essere considerata sia come sottosistema nel sistema generale di comunicazione interculturale, sia come sottosistema nel sistema generale di servizi di intermediazione, essendo incluso in entrambi i sistemi dalle diverse parti. La traduzione letteraria risulta essere un sottosistema nel sistema generale della creazione letteraria e la traduzione della letteratura scientifica è un sottosistema nel sistema generale di scambio di informazioni scientifiche, ecc.</w:t>
      </w:r>
      <w:r w:rsidR="005C2978" w:rsidRPr="004E59E2">
        <w:rPr>
          <w:rStyle w:val="a7"/>
          <w:rFonts w:ascii="Times New Roman" w:hAnsi="Times New Roman" w:cs="Times New Roman"/>
          <w:iCs/>
          <w:sz w:val="28"/>
          <w:szCs w:val="28"/>
          <w:lang w:val="it-IT"/>
        </w:rPr>
        <w:footnoteReference w:id="61"/>
      </w:r>
      <w:r w:rsidR="009C10C7" w:rsidRPr="004E59E2">
        <w:rPr>
          <w:rFonts w:ascii="Times New Roman" w:hAnsi="Times New Roman" w:cs="Times New Roman"/>
          <w:iCs/>
          <w:sz w:val="28"/>
          <w:szCs w:val="28"/>
          <w:lang w:val="it-IT"/>
        </w:rPr>
        <w:t xml:space="preserve"> </w:t>
      </w:r>
    </w:p>
    <w:p w14:paraId="68F8D4E7" w14:textId="2BCB3301" w:rsidR="00225938" w:rsidRPr="004E59E2" w:rsidRDefault="009C10C7" w:rsidP="009C10C7">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 xml:space="preserve">Un’altra osservazione importante dello studioso russo è la contraddittorietà della traduzione. Rileva che </w:t>
      </w:r>
      <w:r w:rsidR="001B7CA2" w:rsidRPr="004E59E2">
        <w:rPr>
          <w:rFonts w:ascii="Times New Roman" w:hAnsi="Times New Roman" w:cs="Times New Roman"/>
          <w:iCs/>
          <w:sz w:val="28"/>
          <w:szCs w:val="28"/>
          <w:lang w:val="it-IT"/>
        </w:rPr>
        <w:t xml:space="preserve">la traduzione stessa come attività di comunicazione interculturale e interculturale è già contraddittoria. Da un lato, uno dei concetti centrali della teoria della traduzione è trasferibilità che si basa proprio sulla versatilità del riflettere le realtà in diverse lingue. La negazione di questa universalità porterebbe inevitabilmente alla negazione dell’opportunità stessa di tradurre. Dall'altra parte, la pratica della traduzione ad ogni passo ci fornisce esempi di incongruenze, asimmetria totale o parziale dei concetti racchiusi nelle forme linguistiche dei testi originali e tradotti. In questo modo, la traduzione che rappresenta un punto di contatto di lingue e culture, dimostra una evidente contraddizione tra fenomeni pubblici e privati, oggettivi e soggettivi, razionali e sensoriali, sociali e individuali </w:t>
      </w:r>
      <w:r w:rsidR="00B06D4D" w:rsidRPr="004E59E2">
        <w:rPr>
          <w:rFonts w:ascii="Times New Roman" w:hAnsi="Times New Roman" w:cs="Times New Roman"/>
          <w:iCs/>
          <w:sz w:val="28"/>
          <w:szCs w:val="28"/>
          <w:lang w:val="it-IT"/>
        </w:rPr>
        <w:t>nell’analisi</w:t>
      </w:r>
      <w:r w:rsidR="001B7CA2" w:rsidRPr="004E59E2">
        <w:rPr>
          <w:rFonts w:ascii="Times New Roman" w:hAnsi="Times New Roman" w:cs="Times New Roman"/>
          <w:iCs/>
          <w:sz w:val="28"/>
          <w:szCs w:val="28"/>
          <w:lang w:val="it-IT"/>
        </w:rPr>
        <w:t xml:space="preserve"> </w:t>
      </w:r>
      <w:r w:rsidR="00B06D4D" w:rsidRPr="004E59E2">
        <w:rPr>
          <w:rFonts w:ascii="Times New Roman" w:hAnsi="Times New Roman" w:cs="Times New Roman"/>
          <w:iCs/>
          <w:sz w:val="28"/>
          <w:szCs w:val="28"/>
          <w:lang w:val="it-IT"/>
        </w:rPr>
        <w:t>nella</w:t>
      </w:r>
      <w:r w:rsidR="001B7CA2" w:rsidRPr="004E59E2">
        <w:rPr>
          <w:rFonts w:ascii="Times New Roman" w:hAnsi="Times New Roman" w:cs="Times New Roman"/>
          <w:iCs/>
          <w:sz w:val="28"/>
          <w:szCs w:val="28"/>
          <w:lang w:val="it-IT"/>
        </w:rPr>
        <w:t xml:space="preserve"> visualizza</w:t>
      </w:r>
      <w:r w:rsidR="00B06D4D" w:rsidRPr="004E59E2">
        <w:rPr>
          <w:rFonts w:ascii="Times New Roman" w:hAnsi="Times New Roman" w:cs="Times New Roman"/>
          <w:iCs/>
          <w:sz w:val="28"/>
          <w:szCs w:val="28"/>
          <w:lang w:val="it-IT"/>
        </w:rPr>
        <w:t>zione della</w:t>
      </w:r>
      <w:r w:rsidR="001B7CA2" w:rsidRPr="004E59E2">
        <w:rPr>
          <w:rFonts w:ascii="Times New Roman" w:hAnsi="Times New Roman" w:cs="Times New Roman"/>
          <w:iCs/>
          <w:sz w:val="28"/>
          <w:szCs w:val="28"/>
          <w:lang w:val="it-IT"/>
        </w:rPr>
        <w:t xml:space="preserve"> realtà</w:t>
      </w:r>
      <w:r w:rsidR="00B06D4D" w:rsidRPr="004E59E2">
        <w:rPr>
          <w:rFonts w:ascii="Times New Roman" w:hAnsi="Times New Roman" w:cs="Times New Roman"/>
          <w:iCs/>
          <w:sz w:val="28"/>
          <w:szCs w:val="28"/>
          <w:lang w:val="it-IT"/>
        </w:rPr>
        <w:t>.</w:t>
      </w:r>
      <w:r w:rsidR="00B06D4D" w:rsidRPr="004E59E2">
        <w:rPr>
          <w:rStyle w:val="a7"/>
          <w:rFonts w:ascii="Times New Roman" w:hAnsi="Times New Roman" w:cs="Times New Roman"/>
          <w:iCs/>
          <w:sz w:val="28"/>
          <w:szCs w:val="28"/>
          <w:lang w:val="it-IT"/>
        </w:rPr>
        <w:footnoteReference w:id="62"/>
      </w:r>
      <w:r w:rsidR="00B06D4D" w:rsidRPr="004E59E2">
        <w:rPr>
          <w:rFonts w:ascii="Times New Roman" w:hAnsi="Times New Roman" w:cs="Times New Roman"/>
          <w:iCs/>
          <w:sz w:val="28"/>
          <w:szCs w:val="28"/>
          <w:lang w:val="it-IT"/>
        </w:rPr>
        <w:t xml:space="preserve"> </w:t>
      </w:r>
    </w:p>
    <w:p w14:paraId="3078557A" w14:textId="0CAA665F" w:rsidR="00951BC2" w:rsidRPr="004E59E2" w:rsidRDefault="00B06D4D" w:rsidP="000005D2">
      <w:pPr>
        <w:spacing w:line="360" w:lineRule="auto"/>
        <w:ind w:firstLine="708"/>
        <w:jc w:val="both"/>
        <w:rPr>
          <w:rStyle w:val="fontstyle01"/>
          <w:sz w:val="28"/>
          <w:szCs w:val="28"/>
          <w:lang w:val="it-IT"/>
        </w:rPr>
      </w:pPr>
      <w:r w:rsidRPr="004E59E2">
        <w:rPr>
          <w:rFonts w:ascii="Times New Roman" w:hAnsi="Times New Roman" w:cs="Times New Roman"/>
          <w:iCs/>
          <w:sz w:val="28"/>
          <w:szCs w:val="28"/>
          <w:lang w:val="it-IT"/>
        </w:rPr>
        <w:t xml:space="preserve">Quindi il </w:t>
      </w:r>
      <w:r w:rsidR="00225938" w:rsidRPr="004E59E2">
        <w:rPr>
          <w:rFonts w:ascii="Times New Roman" w:hAnsi="Times New Roman" w:cs="Times New Roman"/>
          <w:iCs/>
          <w:sz w:val="28"/>
          <w:szCs w:val="28"/>
          <w:lang w:val="it-IT"/>
        </w:rPr>
        <w:t>ricercatore</w:t>
      </w:r>
      <w:r w:rsidRPr="004E59E2">
        <w:rPr>
          <w:rFonts w:ascii="Times New Roman" w:hAnsi="Times New Roman" w:cs="Times New Roman"/>
          <w:iCs/>
          <w:sz w:val="28"/>
          <w:szCs w:val="28"/>
          <w:lang w:val="it-IT"/>
        </w:rPr>
        <w:t xml:space="preserve"> russo sottolinea la complessità e molteplicità </w:t>
      </w:r>
      <w:r w:rsidR="00225938" w:rsidRPr="004E59E2">
        <w:rPr>
          <w:rFonts w:ascii="Times New Roman" w:hAnsi="Times New Roman" w:cs="Times New Roman"/>
          <w:iCs/>
          <w:sz w:val="28"/>
          <w:szCs w:val="28"/>
          <w:lang w:val="it-IT"/>
        </w:rPr>
        <w:t xml:space="preserve">di categorie che caratterizzano l’attività del traduttore soprattutto nell’ambito culturale e anche in quello linguistico. </w:t>
      </w:r>
      <w:r w:rsidR="001652CC" w:rsidRPr="004E59E2">
        <w:rPr>
          <w:rFonts w:ascii="Times New Roman" w:hAnsi="Times New Roman" w:cs="Times New Roman"/>
          <w:iCs/>
          <w:sz w:val="28"/>
          <w:szCs w:val="28"/>
          <w:lang w:val="it-IT"/>
        </w:rPr>
        <w:t>B. Osimo oggettivamente d</w:t>
      </w:r>
      <w:r w:rsidR="000005D2" w:rsidRPr="004E59E2">
        <w:rPr>
          <w:rFonts w:ascii="Times New Roman" w:hAnsi="Times New Roman" w:cs="Times New Roman"/>
          <w:iCs/>
          <w:sz w:val="28"/>
          <w:szCs w:val="28"/>
          <w:lang w:val="it-IT"/>
        </w:rPr>
        <w:t>edic</w:t>
      </w:r>
      <w:r w:rsidR="001652CC" w:rsidRPr="004E59E2">
        <w:rPr>
          <w:rFonts w:ascii="Times New Roman" w:hAnsi="Times New Roman" w:cs="Times New Roman"/>
          <w:iCs/>
          <w:sz w:val="28"/>
          <w:szCs w:val="28"/>
          <w:lang w:val="it-IT"/>
        </w:rPr>
        <w:t xml:space="preserve">a molto più attenzione al processo della mediazione culturale nella traduzione, affermando che gli individui più dotati di una coscienza </w:t>
      </w:r>
      <w:proofErr w:type="spellStart"/>
      <w:r w:rsidR="001652CC" w:rsidRPr="004E59E2">
        <w:rPr>
          <w:rFonts w:ascii="Times New Roman" w:hAnsi="Times New Roman" w:cs="Times New Roman"/>
          <w:iCs/>
          <w:sz w:val="28"/>
          <w:szCs w:val="28"/>
          <w:lang w:val="it-IT"/>
        </w:rPr>
        <w:t>metaculturale</w:t>
      </w:r>
      <w:proofErr w:type="spellEnd"/>
      <w:r w:rsidR="001652CC" w:rsidRPr="004E59E2">
        <w:rPr>
          <w:rFonts w:ascii="Times New Roman" w:hAnsi="Times New Roman" w:cs="Times New Roman"/>
          <w:iCs/>
          <w:sz w:val="28"/>
          <w:szCs w:val="28"/>
          <w:lang w:val="it-IT"/>
        </w:rPr>
        <w:t xml:space="preserve">, e quindi più consapevoli delle differenze culturali, sono i più portati per svolgere una funzione traduttiva (non necessariamente è solo linguistica). Anche per la traduzione interlinguistica, tale presa di coscienza </w:t>
      </w:r>
      <w:proofErr w:type="spellStart"/>
      <w:r w:rsidR="001652CC" w:rsidRPr="004E59E2">
        <w:rPr>
          <w:rFonts w:ascii="Times New Roman" w:hAnsi="Times New Roman" w:cs="Times New Roman"/>
          <w:iCs/>
          <w:sz w:val="28"/>
          <w:szCs w:val="28"/>
          <w:lang w:val="it-IT"/>
        </w:rPr>
        <w:t>metaculturale</w:t>
      </w:r>
      <w:proofErr w:type="spellEnd"/>
      <w:r w:rsidR="001652CC" w:rsidRPr="004E59E2">
        <w:rPr>
          <w:rFonts w:ascii="Times New Roman" w:hAnsi="Times New Roman" w:cs="Times New Roman"/>
          <w:iCs/>
          <w:sz w:val="28"/>
          <w:szCs w:val="28"/>
          <w:lang w:val="it-IT"/>
        </w:rPr>
        <w:t xml:space="preserve"> è fondamentale, poiché all’interno di ogni diverso contesto culturale il codice naturale riflette lo specifico del non-detto in quel gruppo. </w:t>
      </w:r>
      <w:r w:rsidR="00225938" w:rsidRPr="004E59E2">
        <w:rPr>
          <w:rFonts w:ascii="Times New Roman" w:hAnsi="Times New Roman" w:cs="Times New Roman"/>
          <w:iCs/>
          <w:sz w:val="28"/>
          <w:szCs w:val="28"/>
          <w:lang w:val="it-IT"/>
        </w:rPr>
        <w:t xml:space="preserve"> </w:t>
      </w:r>
      <w:r w:rsidR="000005D2" w:rsidRPr="004E59E2">
        <w:rPr>
          <w:rFonts w:ascii="Times New Roman" w:hAnsi="Times New Roman" w:cs="Times New Roman"/>
          <w:iCs/>
          <w:sz w:val="28"/>
          <w:szCs w:val="28"/>
          <w:lang w:val="it-IT"/>
        </w:rPr>
        <w:t>Il fatto descritto porta a riassumere che la traduzione sia un mezzo per lo stimolo reciproco delle culture diverse. La possibilità di acquisire visioni sulla realtà da angolature insolite migliora le potenzialità cognitive e getta nuova luce su questioni anche antiche. Non esistono perciò dati cognitivi intraducibili in senso stretto e qualsiasi forma di conoscenza implica un processo di ricodifica.</w:t>
      </w:r>
      <w:r w:rsidR="000005D2" w:rsidRPr="004E59E2">
        <w:rPr>
          <w:rStyle w:val="a7"/>
          <w:rFonts w:ascii="Times New Roman" w:hAnsi="Times New Roman" w:cs="Times New Roman"/>
          <w:iCs/>
          <w:sz w:val="28"/>
          <w:szCs w:val="28"/>
          <w:lang w:val="it-IT"/>
        </w:rPr>
        <w:footnoteReference w:id="63"/>
      </w:r>
      <w:r w:rsidR="000005D2" w:rsidRPr="004E59E2">
        <w:rPr>
          <w:rFonts w:ascii="Times New Roman" w:hAnsi="Times New Roman" w:cs="Times New Roman"/>
          <w:iCs/>
          <w:sz w:val="28"/>
          <w:szCs w:val="28"/>
          <w:lang w:val="it-IT"/>
        </w:rPr>
        <w:t xml:space="preserve"> A suo turno, il pensiero espresso conduce al fatto che </w:t>
      </w:r>
      <w:r w:rsidR="000005D2" w:rsidRPr="004E59E2">
        <w:rPr>
          <w:rStyle w:val="fontstyle01"/>
          <w:sz w:val="28"/>
          <w:szCs w:val="28"/>
          <w:lang w:val="it-IT"/>
        </w:rPr>
        <w:t xml:space="preserve">nel momento in cui uno scrittore crea la propria opera, consapevolmente o no è influenzato da tutte le opere  precedenti a cui </w:t>
      </w:r>
      <w:r w:rsidR="000005D2" w:rsidRPr="004E59E2">
        <w:rPr>
          <w:rStyle w:val="fontstyle01"/>
          <w:sz w:val="28"/>
          <w:szCs w:val="28"/>
          <w:lang w:val="it-IT"/>
        </w:rPr>
        <w:lastRenderedPageBreak/>
        <w:t>è stato esposto e lo stesso tipo d’influenza riguarda il lettore nell’atto d’interpretare un testo, quindi esiste uno spazio intertestuale nel quale si crea la letteratura e uno in cui la si recepisce e interpreta.</w:t>
      </w:r>
      <w:r w:rsidR="000005D2" w:rsidRPr="004E59E2">
        <w:rPr>
          <w:rStyle w:val="a7"/>
          <w:rFonts w:ascii="TimesNewRomanPSMT" w:hAnsi="TimesNewRomanPSMT"/>
          <w:color w:val="000000"/>
          <w:sz w:val="28"/>
          <w:szCs w:val="28"/>
          <w:lang w:val="it-IT"/>
        </w:rPr>
        <w:footnoteReference w:id="64"/>
      </w:r>
      <w:r w:rsidR="00DE57B1" w:rsidRPr="004E59E2">
        <w:rPr>
          <w:rStyle w:val="fontstyle01"/>
          <w:sz w:val="28"/>
          <w:szCs w:val="28"/>
          <w:lang w:val="it-IT"/>
        </w:rPr>
        <w:t xml:space="preserve"> Qui vediamo il ruolo straordinario stimolante della traduzione come processo e risultato dell’attività per la società perché favorisce allo sviluppo delle capacità e risorse cognitive dei lettori. </w:t>
      </w:r>
    </w:p>
    <w:p w14:paraId="00260110" w14:textId="391EC5FC" w:rsidR="00DE57B1" w:rsidRPr="004E59E2" w:rsidRDefault="00DE57B1" w:rsidP="00BF4EC9">
      <w:pPr>
        <w:spacing w:line="360" w:lineRule="auto"/>
        <w:ind w:firstLine="708"/>
        <w:jc w:val="both"/>
        <w:rPr>
          <w:rStyle w:val="fontstyle01"/>
          <w:sz w:val="28"/>
          <w:szCs w:val="28"/>
          <w:lang w:val="it-IT"/>
        </w:rPr>
      </w:pPr>
      <w:r w:rsidRPr="004E59E2">
        <w:rPr>
          <w:rStyle w:val="fontstyle01"/>
          <w:rFonts w:hint="eastAsia"/>
          <w:sz w:val="28"/>
          <w:szCs w:val="28"/>
          <w:lang w:val="it-IT"/>
        </w:rPr>
        <w:t>È</w:t>
      </w:r>
      <w:r w:rsidRPr="004E59E2">
        <w:rPr>
          <w:rStyle w:val="fontstyle01"/>
          <w:sz w:val="28"/>
          <w:szCs w:val="28"/>
          <w:lang w:val="it-IT"/>
        </w:rPr>
        <w:t xml:space="preserve"> importante che secondo B. Osimo le relazioni di centralità o marginalità culturale, inoltre, hanno un influsso sulla strategia traduttiva. Quando la cultura emittente è centrale e quella ricevente periferica, l’adattamento traduttivo tende a conservare l’elemento altrui in quanto tale (inserimento dell’altrui nel proprio). Quando, viceversa, la cultura emittente è marginale e quella ricevente centrale, è più frequente l’appropriazione dell’elemento altrui.</w:t>
      </w:r>
      <w:r w:rsidRPr="004E59E2">
        <w:rPr>
          <w:rStyle w:val="a7"/>
          <w:rFonts w:ascii="TimesNewRomanPSMT" w:hAnsi="TimesNewRomanPSMT"/>
          <w:color w:val="000000"/>
          <w:sz w:val="28"/>
          <w:szCs w:val="28"/>
          <w:lang w:val="it-IT"/>
        </w:rPr>
        <w:footnoteReference w:id="65"/>
      </w:r>
      <w:r w:rsidRPr="004E59E2">
        <w:rPr>
          <w:rStyle w:val="fontstyle01"/>
          <w:sz w:val="28"/>
          <w:szCs w:val="28"/>
          <w:lang w:val="it-IT"/>
        </w:rPr>
        <w:t xml:space="preserve"> In tal modo vengono riconciliate le posizioni estreme nell</w:t>
      </w:r>
      <w:r w:rsidR="00B00ED5" w:rsidRPr="004E59E2">
        <w:rPr>
          <w:rStyle w:val="fontstyle01"/>
          <w:sz w:val="28"/>
          <w:szCs w:val="28"/>
          <w:lang w:val="it-IT"/>
        </w:rPr>
        <w:t>’</w:t>
      </w:r>
      <w:r w:rsidRPr="004E59E2">
        <w:rPr>
          <w:rStyle w:val="fontstyle01"/>
          <w:sz w:val="28"/>
          <w:szCs w:val="28"/>
          <w:lang w:val="it-IT"/>
        </w:rPr>
        <w:t>a</w:t>
      </w:r>
      <w:r w:rsidR="00B00ED5" w:rsidRPr="004E59E2">
        <w:rPr>
          <w:rStyle w:val="fontstyle01"/>
          <w:sz w:val="28"/>
          <w:szCs w:val="28"/>
          <w:lang w:val="it-IT"/>
        </w:rPr>
        <w:t>ntichi</w:t>
      </w:r>
      <w:r w:rsidRPr="004E59E2">
        <w:rPr>
          <w:rStyle w:val="fontstyle01"/>
          <w:sz w:val="28"/>
          <w:szCs w:val="28"/>
          <w:lang w:val="it-IT"/>
        </w:rPr>
        <w:t>ssima discussione su</w:t>
      </w:r>
      <w:r w:rsidR="00BF4EC9" w:rsidRPr="004E59E2">
        <w:rPr>
          <w:rStyle w:val="fontstyle01"/>
          <w:sz w:val="28"/>
          <w:szCs w:val="28"/>
          <w:lang w:val="it-IT"/>
        </w:rPr>
        <w:t>lla possibilità e credibilità degli</w:t>
      </w:r>
      <w:r w:rsidRPr="004E59E2">
        <w:rPr>
          <w:rStyle w:val="fontstyle01"/>
          <w:sz w:val="28"/>
          <w:szCs w:val="28"/>
          <w:lang w:val="it-IT"/>
        </w:rPr>
        <w:t xml:space="preserve"> adattamenti </w:t>
      </w:r>
      <w:r w:rsidR="00BF4EC9" w:rsidRPr="004E59E2">
        <w:rPr>
          <w:rStyle w:val="fontstyle01"/>
          <w:sz w:val="28"/>
          <w:szCs w:val="28"/>
          <w:lang w:val="it-IT"/>
        </w:rPr>
        <w:t>traduttivi. Concentrandosi sulla responsabilità del traduttore, lo studioso italiano dice che il traduttore ha tutte le responsabilità del lettore o del critico sommate alle responsabilità dell’autore, in quanto è appunto autore del testo nella cultura ricevente, e questo ruolo del traduttore deve essere centrale nell’ermeneutica applicata alla traduzione.</w:t>
      </w:r>
      <w:r w:rsidR="00BF4EC9" w:rsidRPr="004E59E2">
        <w:rPr>
          <w:rStyle w:val="a7"/>
          <w:rFonts w:ascii="TimesNewRomanPSMT" w:hAnsi="TimesNewRomanPSMT"/>
          <w:color w:val="000000"/>
          <w:sz w:val="28"/>
          <w:szCs w:val="28"/>
          <w:lang w:val="it-IT"/>
        </w:rPr>
        <w:footnoteReference w:id="66"/>
      </w:r>
      <w:r w:rsidRPr="004E59E2">
        <w:rPr>
          <w:rStyle w:val="fontstyle01"/>
          <w:sz w:val="28"/>
          <w:szCs w:val="28"/>
          <w:lang w:val="it-IT"/>
        </w:rPr>
        <w:t xml:space="preserve"> </w:t>
      </w:r>
      <w:r w:rsidR="002130A6" w:rsidRPr="004E59E2">
        <w:rPr>
          <w:rStyle w:val="fontstyle01"/>
          <w:sz w:val="28"/>
          <w:szCs w:val="28"/>
          <w:lang w:val="it-IT"/>
        </w:rPr>
        <w:t xml:space="preserve">La critica della traduzione rappresenta un altro problema importante studiato dai </w:t>
      </w:r>
      <w:proofErr w:type="spellStart"/>
      <w:r w:rsidR="002130A6" w:rsidRPr="004E59E2">
        <w:rPr>
          <w:rStyle w:val="fontstyle01"/>
          <w:sz w:val="28"/>
          <w:szCs w:val="28"/>
          <w:lang w:val="it-IT"/>
        </w:rPr>
        <w:t>traduttologi</w:t>
      </w:r>
      <w:proofErr w:type="spellEnd"/>
      <w:r w:rsidR="002130A6" w:rsidRPr="004E59E2">
        <w:rPr>
          <w:rStyle w:val="fontstyle01"/>
          <w:sz w:val="28"/>
          <w:szCs w:val="28"/>
          <w:lang w:val="it-IT"/>
        </w:rPr>
        <w:t xml:space="preserve"> dei vari paesi d’Europa.</w:t>
      </w:r>
    </w:p>
    <w:p w14:paraId="3A520364" w14:textId="7F02C7BA" w:rsidR="000759BD" w:rsidRPr="004E59E2" w:rsidRDefault="000759BD" w:rsidP="009127BE">
      <w:pPr>
        <w:spacing w:line="360" w:lineRule="auto"/>
        <w:ind w:firstLine="708"/>
        <w:jc w:val="both"/>
        <w:rPr>
          <w:rStyle w:val="fontstyle01"/>
          <w:sz w:val="28"/>
          <w:szCs w:val="28"/>
          <w:lang w:val="it-IT"/>
        </w:rPr>
      </w:pPr>
      <w:r w:rsidRPr="004E59E2">
        <w:rPr>
          <w:rStyle w:val="fontstyle01"/>
          <w:sz w:val="28"/>
          <w:szCs w:val="28"/>
          <w:lang w:val="it-IT"/>
        </w:rPr>
        <w:t xml:space="preserve">Dopo avere elaborato la concezione di </w:t>
      </w:r>
      <w:r w:rsidR="0009208A" w:rsidRPr="004E59E2">
        <w:rPr>
          <w:rStyle w:val="fontstyle01"/>
          <w:sz w:val="28"/>
          <w:szCs w:val="28"/>
          <w:lang w:val="it-IT"/>
        </w:rPr>
        <w:t>Jakobson</w:t>
      </w:r>
      <w:r w:rsidRPr="004E59E2">
        <w:rPr>
          <w:rStyle w:val="fontstyle01"/>
          <w:sz w:val="28"/>
          <w:szCs w:val="28"/>
          <w:lang w:val="it-IT"/>
        </w:rPr>
        <w:t xml:space="preserve"> sull’aspetto psicologico della traduzione e interpretariato, B. Osimo </w:t>
      </w:r>
      <w:r w:rsidR="00727197" w:rsidRPr="004E59E2">
        <w:rPr>
          <w:rStyle w:val="fontstyle01"/>
          <w:sz w:val="28"/>
          <w:szCs w:val="28"/>
          <w:lang w:val="it-IT"/>
        </w:rPr>
        <w:t xml:space="preserve">mette in risalto che uno degli aspetti più soggettivi del processo traduttivo è il percorso che il testo compie all’interno della psiche del traduttore. Considerando il processo in termini industriali, c’è un prodotto (il </w:t>
      </w:r>
      <w:proofErr w:type="spellStart"/>
      <w:r w:rsidR="00727197" w:rsidRPr="004E59E2">
        <w:rPr>
          <w:rStyle w:val="fontstyle01"/>
          <w:sz w:val="28"/>
          <w:szCs w:val="28"/>
          <w:lang w:val="it-IT"/>
        </w:rPr>
        <w:t>prototesto</w:t>
      </w:r>
      <w:proofErr w:type="spellEnd"/>
      <w:r w:rsidR="00727197" w:rsidRPr="004E59E2">
        <w:rPr>
          <w:rStyle w:val="fontstyle01"/>
          <w:sz w:val="28"/>
          <w:szCs w:val="28"/>
          <w:lang w:val="it-IT"/>
        </w:rPr>
        <w:t xml:space="preserve">) che, tramite un canale (la lettura), entra in una macchina naturale (la psiche) che lo elabora fino a estrapolarne un senso (il materiale mentale) e poi ne emette una sintesi verbale (il metatesto) attraverso un canale diverso (la scrittura). Quindi da un dato iniziale fisso (la lingua parlata) è possibile ricavare molteplici risultati: se il </w:t>
      </w:r>
      <w:proofErr w:type="spellStart"/>
      <w:r w:rsidR="00727197" w:rsidRPr="004E59E2">
        <w:rPr>
          <w:rStyle w:val="fontstyle01"/>
          <w:sz w:val="28"/>
          <w:szCs w:val="28"/>
          <w:lang w:val="it-IT"/>
        </w:rPr>
        <w:t>prototesto</w:t>
      </w:r>
      <w:proofErr w:type="spellEnd"/>
      <w:r w:rsidR="00727197" w:rsidRPr="004E59E2">
        <w:rPr>
          <w:rStyle w:val="fontstyle01"/>
          <w:sz w:val="28"/>
          <w:szCs w:val="28"/>
          <w:lang w:val="it-IT"/>
        </w:rPr>
        <w:t xml:space="preserve"> (orale) funge da </w:t>
      </w:r>
      <w:proofErr w:type="spellStart"/>
      <w:r w:rsidR="00727197" w:rsidRPr="004E59E2">
        <w:rPr>
          <w:rStyle w:val="fontstyle01"/>
          <w:sz w:val="28"/>
          <w:szCs w:val="28"/>
          <w:lang w:val="it-IT"/>
        </w:rPr>
        <w:t>signans</w:t>
      </w:r>
      <w:proofErr w:type="spellEnd"/>
      <w:r w:rsidR="00727197" w:rsidRPr="004E59E2">
        <w:rPr>
          <w:rStyle w:val="fontstyle01"/>
          <w:sz w:val="28"/>
          <w:szCs w:val="28"/>
          <w:lang w:val="it-IT"/>
        </w:rPr>
        <w:t xml:space="preserve"> e il metatesto (scritto) da </w:t>
      </w:r>
      <w:proofErr w:type="spellStart"/>
      <w:r w:rsidR="00727197" w:rsidRPr="004E59E2">
        <w:rPr>
          <w:rStyle w:val="fontstyle01"/>
          <w:sz w:val="28"/>
          <w:szCs w:val="28"/>
          <w:lang w:val="it-IT"/>
        </w:rPr>
        <w:t>signatum</w:t>
      </w:r>
      <w:proofErr w:type="spellEnd"/>
      <w:r w:rsidR="00727197" w:rsidRPr="004E59E2">
        <w:rPr>
          <w:rStyle w:val="fontstyle01"/>
          <w:sz w:val="28"/>
          <w:szCs w:val="28"/>
          <w:lang w:val="it-IT"/>
        </w:rPr>
        <w:t xml:space="preserve">, </w:t>
      </w:r>
      <w:r w:rsidR="00727197" w:rsidRPr="004E59E2">
        <w:rPr>
          <w:rStyle w:val="fontstyle01"/>
          <w:sz w:val="28"/>
          <w:szCs w:val="28"/>
          <w:lang w:val="it-IT"/>
        </w:rPr>
        <w:lastRenderedPageBreak/>
        <w:t>è implicita la necessità di un interpretante, un segno mentale in grado di stabilire una relazione tra grafemi e fonemi, tratti soprasegmentali inclusi.</w:t>
      </w:r>
      <w:r w:rsidR="00727197" w:rsidRPr="004E59E2">
        <w:rPr>
          <w:rStyle w:val="a7"/>
          <w:rFonts w:ascii="TimesNewRomanPSMT" w:hAnsi="TimesNewRomanPSMT"/>
          <w:color w:val="000000"/>
          <w:sz w:val="28"/>
          <w:szCs w:val="28"/>
          <w:lang w:val="it-IT"/>
        </w:rPr>
        <w:footnoteReference w:id="67"/>
      </w:r>
      <w:r w:rsidR="00727197" w:rsidRPr="004E59E2">
        <w:rPr>
          <w:rStyle w:val="fontstyle01"/>
          <w:sz w:val="28"/>
          <w:szCs w:val="28"/>
          <w:lang w:val="it-IT"/>
        </w:rPr>
        <w:t xml:space="preserve"> I concetti del </w:t>
      </w:r>
      <w:proofErr w:type="spellStart"/>
      <w:r w:rsidR="00727197" w:rsidRPr="004E59E2">
        <w:rPr>
          <w:rStyle w:val="fontstyle01"/>
          <w:sz w:val="28"/>
          <w:szCs w:val="28"/>
          <w:lang w:val="it-IT"/>
        </w:rPr>
        <w:t>signans</w:t>
      </w:r>
      <w:proofErr w:type="spellEnd"/>
      <w:r w:rsidR="00727197" w:rsidRPr="004E59E2">
        <w:rPr>
          <w:rStyle w:val="fontstyle01"/>
          <w:sz w:val="28"/>
          <w:szCs w:val="28"/>
          <w:lang w:val="it-IT"/>
        </w:rPr>
        <w:t xml:space="preserve"> e </w:t>
      </w:r>
      <w:proofErr w:type="spellStart"/>
      <w:r w:rsidR="00727197" w:rsidRPr="004E59E2">
        <w:rPr>
          <w:rStyle w:val="fontstyle01"/>
          <w:sz w:val="28"/>
          <w:szCs w:val="28"/>
          <w:lang w:val="it-IT"/>
        </w:rPr>
        <w:t>signatum</w:t>
      </w:r>
      <w:proofErr w:type="spellEnd"/>
      <w:r w:rsidR="00727197" w:rsidRPr="004E59E2">
        <w:rPr>
          <w:rStyle w:val="fontstyle01"/>
          <w:sz w:val="28"/>
          <w:szCs w:val="28"/>
          <w:lang w:val="it-IT"/>
        </w:rPr>
        <w:t xml:space="preserve"> sono assimilati da</w:t>
      </w:r>
      <w:r w:rsidR="009127BE" w:rsidRPr="004E59E2">
        <w:rPr>
          <w:rStyle w:val="fontstyle01"/>
          <w:sz w:val="28"/>
          <w:szCs w:val="28"/>
          <w:lang w:val="it-IT"/>
        </w:rPr>
        <w:t xml:space="preserve">gli studi di R. </w:t>
      </w:r>
      <w:r w:rsidR="0009208A" w:rsidRPr="004E59E2">
        <w:rPr>
          <w:rStyle w:val="fontstyle01"/>
          <w:sz w:val="28"/>
          <w:szCs w:val="28"/>
          <w:lang w:val="it-IT"/>
        </w:rPr>
        <w:t>Jakobson</w:t>
      </w:r>
      <w:r w:rsidR="009127BE" w:rsidRPr="004E59E2">
        <w:rPr>
          <w:rStyle w:val="fontstyle01"/>
          <w:sz w:val="28"/>
          <w:szCs w:val="28"/>
          <w:lang w:val="it-IT"/>
        </w:rPr>
        <w:t xml:space="preserve">, quanto spiega l’ultimo si può considerare la relazione tra il modello verbale e gli altri tipi di segni come punto di partenza per il loro raggruppamento. Una varietà di sistemi semiotici è costituita da diversi sostituti nella lingua parlata. È il caso della scrittura, che è – </w:t>
      </w:r>
      <w:proofErr w:type="spellStart"/>
      <w:r w:rsidR="009127BE" w:rsidRPr="004E59E2">
        <w:rPr>
          <w:rStyle w:val="fontstyle01"/>
          <w:sz w:val="28"/>
          <w:szCs w:val="28"/>
          <w:lang w:val="it-IT"/>
        </w:rPr>
        <w:t>ontogeneticamente</w:t>
      </w:r>
      <w:proofErr w:type="spellEnd"/>
      <w:r w:rsidR="009127BE" w:rsidRPr="004E59E2">
        <w:rPr>
          <w:rStyle w:val="fontstyle01"/>
          <w:sz w:val="28"/>
          <w:szCs w:val="28"/>
          <w:lang w:val="it-IT"/>
        </w:rPr>
        <w:t xml:space="preserve"> e filogeneticamente – un’acquisizione secondaria e opzionale se confrontata con il discorso orale tipico dell’uomo, benché talvolta gli studiosi considerino gli aspetti grafici e fonetici della lingua due «sostanze» equivalenti. Comunque, nella relazione tra entità grafiche e fonetiche, le prime fungono sempre da </w:t>
      </w:r>
      <w:proofErr w:type="spellStart"/>
      <w:r w:rsidR="009127BE" w:rsidRPr="004E59E2">
        <w:rPr>
          <w:rStyle w:val="fontstyle01"/>
          <w:sz w:val="28"/>
          <w:szCs w:val="28"/>
          <w:lang w:val="it-IT"/>
        </w:rPr>
        <w:t>signans</w:t>
      </w:r>
      <w:proofErr w:type="spellEnd"/>
      <w:r w:rsidR="009127BE" w:rsidRPr="004E59E2">
        <w:rPr>
          <w:rStyle w:val="fontstyle01"/>
          <w:sz w:val="28"/>
          <w:szCs w:val="28"/>
          <w:lang w:val="it-IT"/>
        </w:rPr>
        <w:t xml:space="preserve">, mentre le seconde da </w:t>
      </w:r>
      <w:proofErr w:type="spellStart"/>
      <w:r w:rsidR="009127BE" w:rsidRPr="004E59E2">
        <w:rPr>
          <w:rStyle w:val="fontstyle01"/>
          <w:sz w:val="28"/>
          <w:szCs w:val="28"/>
          <w:lang w:val="it-IT"/>
        </w:rPr>
        <w:t>signatum</w:t>
      </w:r>
      <w:proofErr w:type="spellEnd"/>
      <w:r w:rsidR="009127BE" w:rsidRPr="004E59E2">
        <w:rPr>
          <w:rStyle w:val="fontstyle01"/>
          <w:sz w:val="28"/>
          <w:szCs w:val="28"/>
          <w:lang w:val="it-IT"/>
        </w:rPr>
        <w:t>.</w:t>
      </w:r>
      <w:r w:rsidR="009127BE" w:rsidRPr="004E59E2">
        <w:rPr>
          <w:rStyle w:val="a7"/>
          <w:rFonts w:ascii="TimesNewRomanPSMT" w:hAnsi="TimesNewRomanPSMT"/>
          <w:color w:val="000000"/>
          <w:sz w:val="28"/>
          <w:szCs w:val="28"/>
          <w:lang w:val="it-IT"/>
        </w:rPr>
        <w:footnoteReference w:id="68"/>
      </w:r>
      <w:r w:rsidR="001D1019" w:rsidRPr="004E59E2">
        <w:rPr>
          <w:rStyle w:val="fontstyle01"/>
          <w:sz w:val="28"/>
          <w:szCs w:val="28"/>
          <w:lang w:val="it-IT"/>
        </w:rPr>
        <w:t xml:space="preserve"> Così viene allargata e generalizzata la concezione della traduzione come processo e l’attività.</w:t>
      </w:r>
    </w:p>
    <w:p w14:paraId="413AB86A" w14:textId="6C6B2F73" w:rsidR="008C4DB8" w:rsidRPr="004E59E2" w:rsidRDefault="001D1019" w:rsidP="001D1019">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Per concludere il d</w:t>
      </w:r>
      <w:r w:rsidR="003B75DC"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scorso dell’ad</w:t>
      </w:r>
      <w:r w:rsidR="003B75DC" w:rsidRPr="004E59E2">
        <w:rPr>
          <w:rFonts w:ascii="Times New Roman" w:hAnsi="Times New Roman" w:cs="Times New Roman"/>
          <w:iCs/>
          <w:sz w:val="28"/>
          <w:szCs w:val="28"/>
          <w:lang w:val="it-IT"/>
        </w:rPr>
        <w:t xml:space="preserve">attamento </w:t>
      </w:r>
      <w:r w:rsidR="00EF19BB" w:rsidRPr="004E59E2">
        <w:rPr>
          <w:rFonts w:ascii="Times New Roman" w:hAnsi="Times New Roman" w:cs="Times New Roman"/>
          <w:iCs/>
          <w:sz w:val="28"/>
          <w:szCs w:val="28"/>
          <w:lang w:val="it-IT"/>
        </w:rPr>
        <w:t xml:space="preserve">nella traduzione dei testi narrativi </w:t>
      </w:r>
      <w:r w:rsidR="003B75DC" w:rsidRPr="004E59E2">
        <w:rPr>
          <w:rFonts w:ascii="Times New Roman" w:hAnsi="Times New Roman" w:cs="Times New Roman"/>
          <w:iCs/>
          <w:sz w:val="28"/>
          <w:szCs w:val="28"/>
          <w:lang w:val="it-IT"/>
        </w:rPr>
        <w:t>vale a dire che secondo B. Osimo t</w:t>
      </w:r>
      <w:r w:rsidRPr="004E59E2">
        <w:rPr>
          <w:rFonts w:ascii="Times New Roman" w:hAnsi="Times New Roman" w:cs="Times New Roman"/>
          <w:iCs/>
          <w:sz w:val="28"/>
          <w:szCs w:val="28"/>
          <w:lang w:val="it-IT"/>
        </w:rPr>
        <w:t>utta l’opera di addomesticamento che il traduttore non compie, è strada in</w:t>
      </w:r>
      <w:r w:rsidR="003B75DC"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più che deve essere percorsa dal lettore, e perciò, a seconda di quanto il lettore</w:t>
      </w:r>
      <w:r w:rsidR="003B75DC"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modello della cultura ricevente venga considerato capace e attrezzato per affrontare la realtà del mondo altro, il traduttore sarà nei suoi confronti più o</w:t>
      </w:r>
      <w:r w:rsidR="003B75DC"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meno paternalista, producendo un testo più o meno ghiotto di novità, più o</w:t>
      </w:r>
      <w:r w:rsidR="003B75DC"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meno liscio, scorrevole. Un testo è scorrevole non soltanto quando la sintassi</w:t>
      </w:r>
      <w:r w:rsidR="003B75DC"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e il lessico sono consueti, ma anche quando gli elementi culturali che vi si incontrano sono familiari.</w:t>
      </w:r>
      <w:r w:rsidR="003B75DC" w:rsidRPr="004E59E2">
        <w:rPr>
          <w:rStyle w:val="a7"/>
          <w:rFonts w:ascii="Times New Roman" w:hAnsi="Times New Roman" w:cs="Times New Roman"/>
          <w:iCs/>
          <w:sz w:val="28"/>
          <w:szCs w:val="28"/>
          <w:lang w:val="it-IT"/>
        </w:rPr>
        <w:footnoteReference w:id="69"/>
      </w:r>
      <w:r w:rsidR="008C4DB8" w:rsidRPr="004E59E2">
        <w:rPr>
          <w:rFonts w:ascii="Times New Roman" w:hAnsi="Times New Roman" w:cs="Times New Roman"/>
          <w:iCs/>
          <w:sz w:val="28"/>
          <w:szCs w:val="28"/>
          <w:lang w:val="it-IT"/>
        </w:rPr>
        <w:t xml:space="preserve"> </w:t>
      </w:r>
    </w:p>
    <w:p w14:paraId="692FEE6F" w14:textId="659A2421" w:rsidR="001D1019" w:rsidRPr="004E59E2" w:rsidRDefault="008C4DB8" w:rsidP="00F3756C">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Il bisogno di abbinare due (o più) culture diverse quando si traduce spesso sfuggiva ai ricercatori sovietici della cosiddetta scuola linguistica nell’Unione Sovietica e altri paesi del blocco orientale</w:t>
      </w:r>
      <w:r w:rsidR="00613177" w:rsidRPr="004E59E2">
        <w:rPr>
          <w:rFonts w:ascii="Times New Roman" w:hAnsi="Times New Roman" w:cs="Times New Roman"/>
          <w:iCs/>
          <w:sz w:val="28"/>
          <w:szCs w:val="28"/>
          <w:lang w:val="it-IT"/>
        </w:rPr>
        <w:t xml:space="preserve">, sebbene fosse riconosciuto il merito della traduttologia sovietica che aveva creato per prima le premesse di un approccio realmente interdisciplinare, coinvolgendo nel dibattito la psicologia, le </w:t>
      </w:r>
      <w:r w:rsidR="00613177" w:rsidRPr="004E59E2">
        <w:rPr>
          <w:rFonts w:ascii="Times New Roman" w:hAnsi="Times New Roman" w:cs="Times New Roman"/>
          <w:iCs/>
          <w:sz w:val="28"/>
          <w:szCs w:val="28"/>
          <w:lang w:val="it-IT"/>
        </w:rPr>
        <w:lastRenderedPageBreak/>
        <w:t>neuroscienze, la cibernetica, la semiotica ma tuttavia, a causa del declino della ricerca scientifica successivo allo scioglimento dell’URSS, le ricerche si sarebbero concentrate sui case studies, adagiandosi sui traguardi del passato.</w:t>
      </w:r>
      <w:r w:rsidR="00613177" w:rsidRPr="004E59E2">
        <w:rPr>
          <w:rStyle w:val="a7"/>
          <w:rFonts w:ascii="Times New Roman" w:hAnsi="Times New Roman" w:cs="Times New Roman"/>
          <w:iCs/>
          <w:sz w:val="28"/>
          <w:szCs w:val="28"/>
          <w:lang w:val="it-IT"/>
        </w:rPr>
        <w:footnoteReference w:id="70"/>
      </w:r>
      <w:r w:rsidR="00FC676E" w:rsidRPr="004E59E2">
        <w:rPr>
          <w:rFonts w:ascii="Times New Roman" w:hAnsi="Times New Roman" w:cs="Times New Roman"/>
          <w:iCs/>
          <w:sz w:val="28"/>
          <w:szCs w:val="28"/>
          <w:lang w:val="it-IT"/>
        </w:rPr>
        <w:t xml:space="preserve"> </w:t>
      </w:r>
      <w:r w:rsidR="00F3756C" w:rsidRPr="004E59E2">
        <w:rPr>
          <w:rFonts w:ascii="Times New Roman" w:hAnsi="Times New Roman" w:cs="Times New Roman"/>
          <w:iCs/>
          <w:sz w:val="28"/>
          <w:szCs w:val="28"/>
          <w:lang w:val="it-IT"/>
        </w:rPr>
        <w:t xml:space="preserve">Laura Salmon bada anche al fatto che tra i meriti principali di </w:t>
      </w:r>
      <w:proofErr w:type="spellStart"/>
      <w:r w:rsidR="00F3756C" w:rsidRPr="004E59E2">
        <w:rPr>
          <w:rFonts w:ascii="Times New Roman" w:hAnsi="Times New Roman" w:cs="Times New Roman"/>
          <w:iCs/>
          <w:sz w:val="28"/>
          <w:szCs w:val="28"/>
          <w:lang w:val="it-IT"/>
        </w:rPr>
        <w:t>Švejcer</w:t>
      </w:r>
      <w:proofErr w:type="spellEnd"/>
      <w:r w:rsidR="00F3756C" w:rsidRPr="004E59E2">
        <w:rPr>
          <w:rFonts w:ascii="Times New Roman" w:hAnsi="Times New Roman" w:cs="Times New Roman"/>
          <w:iCs/>
          <w:sz w:val="28"/>
          <w:szCs w:val="28"/>
          <w:lang w:val="it-IT"/>
        </w:rPr>
        <w:t xml:space="preserve"> (ma per </w:t>
      </w:r>
      <w:proofErr w:type="spellStart"/>
      <w:r w:rsidR="00F3756C" w:rsidRPr="004E59E2">
        <w:rPr>
          <w:rFonts w:ascii="Times New Roman" w:hAnsi="Times New Roman" w:cs="Times New Roman"/>
          <w:iCs/>
          <w:sz w:val="28"/>
          <w:szCs w:val="28"/>
          <w:lang w:val="it-IT"/>
        </w:rPr>
        <w:t>Fëdorov</w:t>
      </w:r>
      <w:proofErr w:type="spellEnd"/>
      <w:r w:rsidR="00F3756C" w:rsidRPr="004E59E2">
        <w:rPr>
          <w:rFonts w:ascii="Times New Roman" w:hAnsi="Times New Roman" w:cs="Times New Roman"/>
          <w:iCs/>
          <w:sz w:val="28"/>
          <w:szCs w:val="28"/>
          <w:lang w:val="it-IT"/>
        </w:rPr>
        <w:t xml:space="preserve"> era un demerito), vi era quello di aver definito la traduzione come oggetto di studio della linguistica e di aver fornito un quadro coerente di istruzioni professionali utili anche ai traduttori tecnici. Tra i suoi limiti, c’era la mancanza di premesse epistemologiche chiare. Purtroppo, dopo </w:t>
      </w:r>
      <w:proofErr w:type="spellStart"/>
      <w:r w:rsidR="00F3756C" w:rsidRPr="004E59E2">
        <w:rPr>
          <w:rFonts w:ascii="Times New Roman" w:hAnsi="Times New Roman" w:cs="Times New Roman"/>
          <w:iCs/>
          <w:sz w:val="28"/>
          <w:szCs w:val="28"/>
          <w:lang w:val="it-IT"/>
        </w:rPr>
        <w:t>Rezvin</w:t>
      </w:r>
      <w:proofErr w:type="spellEnd"/>
      <w:r w:rsidR="00F3756C" w:rsidRPr="004E59E2">
        <w:rPr>
          <w:rFonts w:ascii="Times New Roman" w:hAnsi="Times New Roman" w:cs="Times New Roman"/>
          <w:iCs/>
          <w:sz w:val="28"/>
          <w:szCs w:val="28"/>
          <w:lang w:val="it-IT"/>
        </w:rPr>
        <w:t xml:space="preserve"> e </w:t>
      </w:r>
      <w:proofErr w:type="spellStart"/>
      <w:r w:rsidR="00F3756C" w:rsidRPr="004E59E2">
        <w:rPr>
          <w:rFonts w:ascii="Times New Roman" w:hAnsi="Times New Roman" w:cs="Times New Roman"/>
          <w:iCs/>
          <w:sz w:val="28"/>
          <w:szCs w:val="28"/>
          <w:lang w:val="it-IT"/>
        </w:rPr>
        <w:t>Rozencvejg</w:t>
      </w:r>
      <w:proofErr w:type="spellEnd"/>
      <w:r w:rsidR="00F3756C" w:rsidRPr="004E59E2">
        <w:rPr>
          <w:rFonts w:ascii="Times New Roman" w:hAnsi="Times New Roman" w:cs="Times New Roman"/>
          <w:iCs/>
          <w:sz w:val="28"/>
          <w:szCs w:val="28"/>
          <w:lang w:val="it-IT"/>
        </w:rPr>
        <w:t xml:space="preserve">, la traduttologia sovietica ripiegava su intenti pratici, mirando soprattutto a offrire ai professionisti alcuni schemi modellati sui concetti di tipologia e funzione, e ipotizzando che la traduzione comportasse necessariamente una ‘perdita’. Pur aiutando i traduttori a prendere atto della complessità del mestiere, le classificazioni banalizzavano gli aspetti teorici, riducendoli in parte a schematismi: quando </w:t>
      </w:r>
      <w:proofErr w:type="spellStart"/>
      <w:r w:rsidR="00F3756C" w:rsidRPr="004E59E2">
        <w:rPr>
          <w:rFonts w:ascii="Times New Roman" w:hAnsi="Times New Roman" w:cs="Times New Roman"/>
          <w:iCs/>
          <w:sz w:val="28"/>
          <w:szCs w:val="28"/>
          <w:lang w:val="it-IT"/>
        </w:rPr>
        <w:t>Švejcer</w:t>
      </w:r>
      <w:proofErr w:type="spellEnd"/>
      <w:r w:rsidR="00F3756C" w:rsidRPr="004E59E2">
        <w:rPr>
          <w:rFonts w:ascii="Times New Roman" w:hAnsi="Times New Roman" w:cs="Times New Roman"/>
          <w:iCs/>
          <w:sz w:val="28"/>
          <w:szCs w:val="28"/>
          <w:lang w:val="it-IT"/>
        </w:rPr>
        <w:t xml:space="preserve"> parlava di processo traduttivo – come numerosi suoi colleghi d’oltrecortina – intendeva, banalmente, la “pratica”. Nelle sue pagine non si ritrovano mai affermazioni avventate o controvertibili, ma solo attinenti agli aspetti ‘superficiali’ dell’attività professionale che riproponevano l’annoso binomio letteralismo/libertà.</w:t>
      </w:r>
      <w:r w:rsidR="00F3756C" w:rsidRPr="004E59E2">
        <w:rPr>
          <w:rStyle w:val="a7"/>
          <w:rFonts w:ascii="Times New Roman" w:hAnsi="Times New Roman" w:cs="Times New Roman"/>
          <w:iCs/>
          <w:sz w:val="28"/>
          <w:szCs w:val="28"/>
          <w:lang w:val="it-IT"/>
        </w:rPr>
        <w:footnoteReference w:id="71"/>
      </w:r>
    </w:p>
    <w:p w14:paraId="43896EC7" w14:textId="29ADE794" w:rsidR="00F3756C" w:rsidRPr="004E59E2" w:rsidRDefault="00F3756C" w:rsidP="00B46122">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iCs/>
          <w:sz w:val="28"/>
          <w:szCs w:val="28"/>
          <w:lang w:val="it-IT"/>
        </w:rPr>
        <w:t xml:space="preserve">Il binomio confronto tra letteralismo e libertà nella traduzione ha meritato </w:t>
      </w:r>
      <w:r w:rsidR="008A3372" w:rsidRPr="004E59E2">
        <w:rPr>
          <w:rFonts w:ascii="Times New Roman" w:hAnsi="Times New Roman" w:cs="Times New Roman"/>
          <w:iCs/>
          <w:sz w:val="28"/>
          <w:szCs w:val="28"/>
          <w:lang w:val="it-IT"/>
        </w:rPr>
        <w:t xml:space="preserve">un giudizio dedicato nei lavori di Aleksandar </w:t>
      </w:r>
      <w:proofErr w:type="spellStart"/>
      <w:r w:rsidR="008A3372" w:rsidRPr="004E59E2">
        <w:rPr>
          <w:rFonts w:ascii="Times New Roman" w:hAnsi="Times New Roman" w:cs="Times New Roman"/>
          <w:sz w:val="28"/>
          <w:szCs w:val="28"/>
          <w:lang w:val="it-IT"/>
        </w:rPr>
        <w:t>Lûdskanov</w:t>
      </w:r>
      <w:proofErr w:type="spellEnd"/>
      <w:r w:rsidR="008A3372" w:rsidRPr="004E59E2">
        <w:rPr>
          <w:rFonts w:ascii="Times New Roman" w:hAnsi="Times New Roman" w:cs="Times New Roman"/>
          <w:sz w:val="28"/>
          <w:szCs w:val="28"/>
          <w:lang w:val="it-IT"/>
        </w:rPr>
        <w:t xml:space="preserve">. </w:t>
      </w:r>
      <w:r w:rsidR="00E05E5A" w:rsidRPr="004E59E2">
        <w:rPr>
          <w:rFonts w:ascii="Times New Roman" w:hAnsi="Times New Roman" w:cs="Times New Roman"/>
          <w:sz w:val="28"/>
          <w:szCs w:val="28"/>
          <w:lang w:val="it-IT"/>
        </w:rPr>
        <w:t xml:space="preserve">Nel suo saggio tradotto da B. Osimo dice che in seguito alla contrapposizione tra attività creativa letteraria o attività creativa (o non creativa) linguistica, dagli anni Cinquanta esponenti di queste due concezioni intraprendono tra di loro una discussione animata che continua fino agli anni Sessanta, con reciproche accuse di esagerazione in un senso o nell’altro. La situazione si complicava ulteriormente con la nascita dell’idea di traduzione automatica, i primi esperimenti riusciti e l'inserimento della pratica della traduzione in nuovi campi. I fautori della concezione teorico-letteraria vedevano nella capacità della macchina di tradurre soltanto testi scientifici una prova inconfutabile della natura non creativa di questo tipo di traduzione e, di contro, della natura creativa </w:t>
      </w:r>
      <w:r w:rsidR="00E05E5A" w:rsidRPr="004E59E2">
        <w:rPr>
          <w:rFonts w:ascii="Times New Roman" w:hAnsi="Times New Roman" w:cs="Times New Roman"/>
          <w:sz w:val="28"/>
          <w:szCs w:val="28"/>
          <w:lang w:val="it-IT"/>
        </w:rPr>
        <w:lastRenderedPageBreak/>
        <w:t xml:space="preserve">della traduzione letteraria. </w:t>
      </w:r>
      <w:r w:rsidR="002130A6" w:rsidRPr="004E59E2">
        <w:rPr>
          <w:rFonts w:ascii="Times New Roman" w:hAnsi="Times New Roman" w:cs="Times New Roman"/>
          <w:sz w:val="28"/>
          <w:szCs w:val="28"/>
          <w:lang w:val="it-IT"/>
        </w:rPr>
        <w:t>I</w:t>
      </w:r>
      <w:r w:rsidR="00E05E5A" w:rsidRPr="004E59E2">
        <w:rPr>
          <w:rFonts w:ascii="Times New Roman" w:hAnsi="Times New Roman" w:cs="Times New Roman"/>
          <w:sz w:val="28"/>
          <w:szCs w:val="28"/>
          <w:lang w:val="it-IT"/>
        </w:rPr>
        <w:t xml:space="preserve"> fautori della concezione linguistica, invece, vedono nella realizzazione della traduzione automatica una conferma del loro punto di vista per cui il processo traduttivo è sottoposto ad alcune leggi linguistiche</w:t>
      </w:r>
      <w:r w:rsidR="00F2310F" w:rsidRPr="004E59E2">
        <w:rPr>
          <w:rFonts w:ascii="Times New Roman" w:hAnsi="Times New Roman" w:cs="Times New Roman"/>
          <w:sz w:val="28"/>
          <w:szCs w:val="28"/>
          <w:lang w:val="it-IT"/>
        </w:rPr>
        <w:t>.</w:t>
      </w:r>
      <w:r w:rsidR="00B46122" w:rsidRPr="004E59E2">
        <w:rPr>
          <w:rFonts w:ascii="Times New Roman" w:hAnsi="Times New Roman" w:cs="Times New Roman"/>
          <w:sz w:val="28"/>
          <w:szCs w:val="28"/>
          <w:lang w:val="it-IT"/>
        </w:rPr>
        <w:t xml:space="preserve"> Constatazioni </w:t>
      </w:r>
      <w:r w:rsidR="00E9734F" w:rsidRPr="004E59E2">
        <w:rPr>
          <w:rFonts w:ascii="Times New Roman" w:hAnsi="Times New Roman" w:cs="Times New Roman"/>
          <w:sz w:val="28"/>
          <w:szCs w:val="28"/>
          <w:lang w:val="it-IT"/>
        </w:rPr>
        <w:t xml:space="preserve">che, </w:t>
      </w:r>
      <w:r w:rsidR="00B46122" w:rsidRPr="004E59E2">
        <w:rPr>
          <w:rFonts w:ascii="Times New Roman" w:hAnsi="Times New Roman" w:cs="Times New Roman"/>
          <w:sz w:val="28"/>
          <w:szCs w:val="28"/>
          <w:lang w:val="it-IT"/>
        </w:rPr>
        <w:t>non riuscendo a individuare l’elemento comune tra i vari tipi e generi di traduzione, escludono questi problemi dalla teoria generale della traduzione.</w:t>
      </w:r>
      <w:r w:rsidR="00F2310F" w:rsidRPr="004E59E2">
        <w:rPr>
          <w:rFonts w:ascii="Times New Roman" w:hAnsi="Times New Roman" w:cs="Times New Roman"/>
          <w:sz w:val="28"/>
          <w:szCs w:val="28"/>
          <w:lang w:val="it-IT"/>
        </w:rPr>
        <w:t xml:space="preserve"> Data l’evoluzione della pratica traduttiva e delle altre discipline, vi sono le precondizioni storiche e la base scientifica per cercare di risolvere in modo scientifico il problema, di formulare due concetti diversi: </w:t>
      </w:r>
      <w:r w:rsidR="000F2016">
        <w:rPr>
          <w:rFonts w:ascii="Times New Roman" w:hAnsi="Times New Roman" w:cs="Times New Roman"/>
          <w:sz w:val="28"/>
          <w:szCs w:val="28"/>
          <w:lang w:val="it-IT"/>
        </w:rPr>
        <w:t>“</w:t>
      </w:r>
      <w:r w:rsidR="00F2310F" w:rsidRPr="004E59E2">
        <w:rPr>
          <w:rFonts w:ascii="Times New Roman" w:hAnsi="Times New Roman" w:cs="Times New Roman"/>
          <w:sz w:val="28"/>
          <w:szCs w:val="28"/>
          <w:lang w:val="it-IT"/>
        </w:rPr>
        <w:t>interpretazione</w:t>
      </w:r>
      <w:r w:rsidR="000F2016">
        <w:rPr>
          <w:rFonts w:ascii="Times New Roman" w:hAnsi="Times New Roman" w:cs="Times New Roman"/>
          <w:sz w:val="28"/>
          <w:szCs w:val="28"/>
          <w:lang w:val="it-IT"/>
        </w:rPr>
        <w:t>”</w:t>
      </w:r>
      <w:r w:rsidR="00F2310F" w:rsidRPr="004E59E2">
        <w:rPr>
          <w:rFonts w:ascii="Times New Roman" w:hAnsi="Times New Roman" w:cs="Times New Roman"/>
          <w:sz w:val="28"/>
          <w:szCs w:val="28"/>
          <w:lang w:val="it-IT"/>
        </w:rPr>
        <w:t xml:space="preserve"> e </w:t>
      </w:r>
      <w:r w:rsidR="000F2016">
        <w:rPr>
          <w:rFonts w:ascii="Times New Roman" w:hAnsi="Times New Roman" w:cs="Times New Roman"/>
          <w:sz w:val="28"/>
          <w:szCs w:val="28"/>
          <w:lang w:val="it-IT"/>
        </w:rPr>
        <w:t>“</w:t>
      </w:r>
      <w:r w:rsidR="00F2310F" w:rsidRPr="004E59E2">
        <w:rPr>
          <w:rFonts w:ascii="Times New Roman" w:hAnsi="Times New Roman" w:cs="Times New Roman"/>
          <w:sz w:val="28"/>
          <w:szCs w:val="28"/>
          <w:lang w:val="it-IT"/>
        </w:rPr>
        <w:t>traduzione</w:t>
      </w:r>
      <w:r w:rsidR="000F2016">
        <w:rPr>
          <w:rFonts w:ascii="Times New Roman" w:hAnsi="Times New Roman" w:cs="Times New Roman"/>
          <w:sz w:val="28"/>
          <w:szCs w:val="28"/>
          <w:lang w:val="it-IT"/>
        </w:rPr>
        <w:t>”</w:t>
      </w:r>
      <w:r w:rsidR="00E05E5A" w:rsidRPr="004E59E2">
        <w:rPr>
          <w:rFonts w:ascii="Times New Roman" w:hAnsi="Times New Roman" w:cs="Times New Roman"/>
          <w:sz w:val="28"/>
          <w:szCs w:val="28"/>
          <w:lang w:val="it-IT"/>
        </w:rPr>
        <w:t>.</w:t>
      </w:r>
      <w:r w:rsidR="000B5CBC" w:rsidRPr="004E59E2">
        <w:rPr>
          <w:rStyle w:val="a7"/>
          <w:rFonts w:ascii="Times New Roman" w:hAnsi="Times New Roman" w:cs="Times New Roman"/>
          <w:sz w:val="28"/>
          <w:szCs w:val="28"/>
          <w:lang w:val="it-IT"/>
        </w:rPr>
        <w:footnoteReference w:id="72"/>
      </w:r>
      <w:r w:rsidR="00E05E5A" w:rsidRPr="004E59E2">
        <w:rPr>
          <w:rFonts w:ascii="Times New Roman" w:hAnsi="Times New Roman" w:cs="Times New Roman"/>
          <w:sz w:val="28"/>
          <w:szCs w:val="28"/>
          <w:lang w:val="it-IT"/>
        </w:rPr>
        <w:t xml:space="preserve"> Il problema è che fino a oggigiorno ci s</w:t>
      </w:r>
      <w:r w:rsidR="00F2310F" w:rsidRPr="004E59E2">
        <w:rPr>
          <w:rFonts w:ascii="Times New Roman" w:hAnsi="Times New Roman" w:cs="Times New Roman"/>
          <w:sz w:val="28"/>
          <w:szCs w:val="28"/>
          <w:lang w:val="it-IT"/>
        </w:rPr>
        <w:t>ia</w:t>
      </w:r>
      <w:r w:rsidR="00E05E5A" w:rsidRPr="004E59E2">
        <w:rPr>
          <w:rFonts w:ascii="Times New Roman" w:hAnsi="Times New Roman" w:cs="Times New Roman"/>
          <w:sz w:val="28"/>
          <w:szCs w:val="28"/>
          <w:lang w:val="it-IT"/>
        </w:rPr>
        <w:t xml:space="preserve">no </w:t>
      </w:r>
      <w:r w:rsidR="00F2310F" w:rsidRPr="004E59E2">
        <w:rPr>
          <w:rFonts w:ascii="Times New Roman" w:hAnsi="Times New Roman" w:cs="Times New Roman"/>
          <w:sz w:val="28"/>
          <w:szCs w:val="28"/>
          <w:lang w:val="it-IT"/>
        </w:rPr>
        <w:t>controversie acute</w:t>
      </w:r>
      <w:r w:rsidR="00F2310F" w:rsidRPr="004E59E2">
        <w:rPr>
          <w:rStyle w:val="a7"/>
          <w:rFonts w:ascii="Times New Roman" w:hAnsi="Times New Roman" w:cs="Times New Roman"/>
          <w:sz w:val="28"/>
          <w:szCs w:val="28"/>
          <w:lang w:val="it-IT"/>
        </w:rPr>
        <w:footnoteReference w:id="73"/>
      </w:r>
      <w:r w:rsidR="00F2310F" w:rsidRPr="004E59E2">
        <w:rPr>
          <w:rFonts w:ascii="Times New Roman" w:hAnsi="Times New Roman" w:cs="Times New Roman"/>
          <w:sz w:val="28"/>
          <w:szCs w:val="28"/>
          <w:lang w:val="it-IT"/>
        </w:rPr>
        <w:t xml:space="preserve"> fra due punti di vista i quali in effetti non favoriscono lo sviluppo della scienza della traduzione.</w:t>
      </w:r>
    </w:p>
    <w:p w14:paraId="078BC930" w14:textId="388490EB" w:rsidR="00D3559D" w:rsidRPr="004E59E2" w:rsidRDefault="00D3559D" w:rsidP="00847EE5">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Questa tendenza nacque nel 1958 e si collega alle opere del professor </w:t>
      </w:r>
      <w:proofErr w:type="spellStart"/>
      <w:r w:rsidRPr="004E59E2">
        <w:rPr>
          <w:rFonts w:ascii="Times New Roman" w:hAnsi="Times New Roman" w:cs="Times New Roman"/>
          <w:sz w:val="28"/>
          <w:szCs w:val="28"/>
          <w:lang w:val="it-IT"/>
        </w:rPr>
        <w:t>Rozencvejg</w:t>
      </w:r>
      <w:proofErr w:type="spellEnd"/>
      <w:r w:rsidRPr="004E59E2">
        <w:rPr>
          <w:rFonts w:ascii="Times New Roman" w:hAnsi="Times New Roman" w:cs="Times New Roman"/>
          <w:sz w:val="28"/>
          <w:szCs w:val="28"/>
          <w:lang w:val="it-IT"/>
        </w:rPr>
        <w:t xml:space="preserve"> e del professor </w:t>
      </w:r>
      <w:proofErr w:type="spellStart"/>
      <w:r w:rsidRPr="004E59E2">
        <w:rPr>
          <w:rFonts w:ascii="Times New Roman" w:hAnsi="Times New Roman" w:cs="Times New Roman"/>
          <w:sz w:val="28"/>
          <w:szCs w:val="28"/>
          <w:lang w:val="it-IT"/>
        </w:rPr>
        <w:t>Revzin</w:t>
      </w:r>
      <w:proofErr w:type="spellEnd"/>
      <w:r w:rsidRPr="004E59E2">
        <w:rPr>
          <w:rFonts w:ascii="Times New Roman" w:hAnsi="Times New Roman" w:cs="Times New Roman"/>
          <w:sz w:val="28"/>
          <w:szCs w:val="28"/>
          <w:lang w:val="it-IT"/>
        </w:rPr>
        <w:t>.</w:t>
      </w:r>
      <w:r w:rsidRPr="004E59E2">
        <w:rPr>
          <w:rStyle w:val="a7"/>
          <w:rFonts w:ascii="Times New Roman" w:hAnsi="Times New Roman" w:cs="Times New Roman"/>
          <w:sz w:val="28"/>
          <w:szCs w:val="28"/>
          <w:lang w:val="it-IT"/>
        </w:rPr>
        <w:footnoteReference w:id="74"/>
      </w:r>
      <w:r w:rsidRPr="004E59E2">
        <w:rPr>
          <w:rFonts w:ascii="Times New Roman" w:hAnsi="Times New Roman" w:cs="Times New Roman"/>
          <w:sz w:val="28"/>
          <w:szCs w:val="28"/>
          <w:lang w:val="it-IT"/>
        </w:rPr>
        <w:t xml:space="preserve"> Basandosi sulla natura linguistica della traduzione verbale interlinguistica umana e automatica e sui princìpi della linguistica, della logica e della semantica per l’individuazione situazionale (referenziale, extralinguistica) e linguistica (logica, contestuale) dei significati, gli autori formulano una proposta. Come per gli esponenti della concezione teorico-letteraria, è necessario distinguere nettamente la traduzione di testi artistici da tutti gli altri tipi e generi di traduzione, per ragioni non letterarie ma linguistiche derivanti dalla natura stessa del processo linguistico. Secondo questi autori, il processo di comunicazione interlinguistica comprende due processi qualitativamente diversi: interpretazione (o traduzione-1) e traduzione (o traduzione-2). Durante la realizzazione del processo di traduzione; il traduttore riceve un messaggio linguistico dato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e si sforza di identificare la realtà extralinguistica espressa da questo messaggio, ossia la situazione, lo interpreta. In seguito, basandosi su questa realtà extralinguistica, si sforza di creare un nuovo messaggio linguistico (metatesto come risultato) che deve esprimere la stessa realtà dell'originale. Durante la realizzazione del processo di traduzione-2, il traduttore riceve il messaggio e cerca </w:t>
      </w:r>
      <w:r w:rsidRPr="004E59E2">
        <w:rPr>
          <w:rFonts w:ascii="Times New Roman" w:hAnsi="Times New Roman" w:cs="Times New Roman"/>
          <w:sz w:val="28"/>
          <w:szCs w:val="28"/>
          <w:lang w:val="it-IT"/>
        </w:rPr>
        <w:lastRenderedPageBreak/>
        <w:t xml:space="preserve">di crearne un altro basandosi su un sistema prestabilito di corrispondenze tra i due codici naturali, senza rifarsi alla realtà extralinguistica, senza reinterpretare il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Questi due tipi di traduzione s’intrecciano nel processo traduttivo d’ogni testo, ma la traduzione-1, considerata attività creativa e genere della creatività letteraria, è preponderante nel campo dei testi artistici, mentre la traduzione</w:t>
      </w:r>
      <w:r w:rsidR="007E23FD">
        <w:rPr>
          <w:rFonts w:ascii="Times New Roman" w:hAnsi="Times New Roman" w:cs="Times New Roman"/>
          <w:sz w:val="28"/>
          <w:szCs w:val="28"/>
          <w:lang w:val="it-IT"/>
        </w:rPr>
        <w:t>-</w:t>
      </w:r>
      <w:r w:rsidRPr="004E59E2">
        <w:rPr>
          <w:rFonts w:ascii="Times New Roman" w:hAnsi="Times New Roman" w:cs="Times New Roman"/>
          <w:sz w:val="28"/>
          <w:szCs w:val="28"/>
          <w:lang w:val="it-IT"/>
        </w:rPr>
        <w:t>2, considerata attività linguistica non creativa (realizzabile sia dall’uomo sia dalla macchina), è preponderante nei testi tecnico-scientifici. È d’importanza capitale che gli autori affermino che la linea di demarcazione tra traduzione, e traduzione-2 è labile e che, man mano che progredisce la formalizzazione descrittiva del procedimento linguistico, il campo della traduzione-1, si riduce sempre più a vantaggio del campo della traduzione-2. Da queste considerazioni generali gli autori affermano che è impossibile una scienza unica della traduzione, e che la traduzione, dev’essere oggetto di una teoria letteraria, e la traduzione! di una teoria linguistica. In uno dei loro ultimi lavori</w:t>
      </w:r>
      <w:r w:rsidRPr="004E59E2">
        <w:rPr>
          <w:rStyle w:val="a7"/>
          <w:rFonts w:ascii="Times New Roman" w:hAnsi="Times New Roman" w:cs="Times New Roman"/>
          <w:sz w:val="28"/>
          <w:szCs w:val="28"/>
          <w:lang w:val="it-IT"/>
        </w:rPr>
        <w:footnoteReference w:id="75"/>
      </w:r>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Revzin</w:t>
      </w:r>
      <w:proofErr w:type="spellEnd"/>
      <w:r w:rsidRPr="004E59E2">
        <w:rPr>
          <w:rFonts w:ascii="Times New Roman" w:hAnsi="Times New Roman" w:cs="Times New Roman"/>
          <w:sz w:val="28"/>
          <w:szCs w:val="28"/>
          <w:lang w:val="it-IT"/>
        </w:rPr>
        <w:t xml:space="preserve"> e </w:t>
      </w:r>
      <w:proofErr w:type="spellStart"/>
      <w:r w:rsidRPr="004E59E2">
        <w:rPr>
          <w:rFonts w:ascii="Times New Roman" w:hAnsi="Times New Roman" w:cs="Times New Roman"/>
          <w:sz w:val="28"/>
          <w:szCs w:val="28"/>
          <w:lang w:val="it-IT"/>
        </w:rPr>
        <w:t>Rozencvejg</w:t>
      </w:r>
      <w:proofErr w:type="spellEnd"/>
      <w:r w:rsidRPr="004E59E2">
        <w:rPr>
          <w:rFonts w:ascii="Times New Roman" w:hAnsi="Times New Roman" w:cs="Times New Roman"/>
          <w:sz w:val="28"/>
          <w:szCs w:val="28"/>
          <w:lang w:val="it-IT"/>
        </w:rPr>
        <w:t xml:space="preserve"> esprimono l’idea molto importante per cui la traduzione (ordinaria o automatica), da trattarsi in modo funzionale e operativo in qualità di processo, si realizza inevitabilmente attraverso un linguaggio d’intermediazione.</w:t>
      </w:r>
      <w:r w:rsidR="00331587" w:rsidRPr="004E59E2">
        <w:rPr>
          <w:rFonts w:ascii="Times New Roman" w:hAnsi="Times New Roman" w:cs="Times New Roman"/>
          <w:sz w:val="28"/>
          <w:szCs w:val="28"/>
          <w:lang w:val="it-IT"/>
        </w:rPr>
        <w:t xml:space="preserve"> Inoltre molto significativo è che in questa concezione per la prima volta si supera la barriera fra traduzione ordinaria e traduzione automatica; la traduzione-2 comprende traduzione ordinaria e automatica dei testi scientifici. Perciò i problemi della traduzione-2, e l’àmbito scientifico chiamato «teoria linguistica della traduzione», si collegano alla cibernetica, teoria dell'informazione, semiotica, teoria dei contatti linguistici, didattica delle lingue e alla linguistica strutturale. Inoltre si tratta il problema dell’uso di metodi di ricerca esatti e della formalizzazione descrittiva del processo traduttivo. Ma tutti questi vantaggi hanno un prezzo troppo: la rinuncia a una concezione unica di «traduzione» e di «scienza della traduzione».</w:t>
      </w:r>
      <w:r w:rsidR="00331587" w:rsidRPr="004E59E2">
        <w:rPr>
          <w:rStyle w:val="a7"/>
          <w:rFonts w:ascii="Times New Roman" w:hAnsi="Times New Roman" w:cs="Times New Roman"/>
          <w:sz w:val="28"/>
          <w:szCs w:val="28"/>
          <w:lang w:val="it-IT"/>
        </w:rPr>
        <w:footnoteReference w:id="76"/>
      </w:r>
      <w:r w:rsidR="00331587" w:rsidRPr="004E59E2">
        <w:rPr>
          <w:rFonts w:ascii="Times New Roman" w:hAnsi="Times New Roman" w:cs="Times New Roman"/>
          <w:sz w:val="28"/>
          <w:szCs w:val="28"/>
          <w:lang w:val="it-IT"/>
        </w:rPr>
        <w:t xml:space="preserve"> </w:t>
      </w:r>
      <w:r w:rsidR="002422CA" w:rsidRPr="004E59E2">
        <w:rPr>
          <w:rFonts w:ascii="Times New Roman" w:hAnsi="Times New Roman" w:cs="Times New Roman"/>
          <w:sz w:val="28"/>
          <w:szCs w:val="28"/>
          <w:lang w:val="it-IT"/>
        </w:rPr>
        <w:t>La contrapposizione quindi ha le origini profonde ma sembra ormai un anacronismo nelle ricerche scientifiche.</w:t>
      </w:r>
    </w:p>
    <w:p w14:paraId="082DF2FD" w14:textId="2EA8C9C0" w:rsidR="00847EE5" w:rsidRPr="004E59E2" w:rsidRDefault="00847EE5" w:rsidP="00847EE5">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Tra </w:t>
      </w:r>
      <w:r w:rsidR="00793575" w:rsidRPr="004E59E2">
        <w:rPr>
          <w:rFonts w:ascii="Times New Roman" w:hAnsi="Times New Roman" w:cs="Times New Roman"/>
          <w:sz w:val="28"/>
          <w:szCs w:val="28"/>
          <w:lang w:val="it-IT"/>
        </w:rPr>
        <w:t>le regole</w:t>
      </w:r>
      <w:r w:rsidRPr="004E59E2">
        <w:rPr>
          <w:rFonts w:ascii="Times New Roman" w:hAnsi="Times New Roman" w:cs="Times New Roman"/>
          <w:sz w:val="28"/>
          <w:szCs w:val="28"/>
          <w:lang w:val="it-IT"/>
        </w:rPr>
        <w:t xml:space="preserve"> della traduzione dei testi narrativi è importante il discorso su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è una parola di origine latina, e precisamente del latino medievale e, per questo motivo, non compare in molti dizionari scolastici di latino che spesso si limitano al latino classico.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come aggettivo sostantivato, significa «le cose reali», e nel suo significato originario indica le cose concrete in contrapposizione alle parole, astratte. In scienza della traduzione, però,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significa non oggetti ma parole, ossia le parole che denotano cose materiali </w:t>
      </w:r>
      <w:proofErr w:type="spellStart"/>
      <w:r w:rsidRPr="004E59E2">
        <w:rPr>
          <w:rFonts w:ascii="Times New Roman" w:hAnsi="Times New Roman" w:cs="Times New Roman"/>
          <w:sz w:val="28"/>
          <w:szCs w:val="28"/>
          <w:lang w:val="it-IT"/>
        </w:rPr>
        <w:t>culturospecifiche</w:t>
      </w:r>
      <w:proofErr w:type="spellEnd"/>
      <w:r w:rsidRPr="004E59E2">
        <w:rPr>
          <w:rFonts w:ascii="Times New Roman" w:hAnsi="Times New Roman" w:cs="Times New Roman"/>
          <w:sz w:val="28"/>
          <w:szCs w:val="28"/>
          <w:lang w:val="it-IT"/>
        </w:rPr>
        <w:t>.</w:t>
      </w:r>
      <w:r w:rsidRPr="004E59E2">
        <w:rPr>
          <w:rStyle w:val="a7"/>
          <w:rFonts w:ascii="Times New Roman" w:hAnsi="Times New Roman" w:cs="Times New Roman"/>
          <w:sz w:val="28"/>
          <w:szCs w:val="28"/>
          <w:lang w:val="it-IT"/>
        </w:rPr>
        <w:footnoteReference w:id="77"/>
      </w:r>
    </w:p>
    <w:p w14:paraId="1AE2039F" w14:textId="14BBFA35" w:rsidR="00D221F8" w:rsidRPr="004E59E2" w:rsidRDefault="00D221F8" w:rsidP="009E7A77">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Gli scienziati bulgari Vlahov e </w:t>
      </w:r>
      <w:proofErr w:type="spellStart"/>
      <w:r w:rsidRPr="004E59E2">
        <w:rPr>
          <w:rFonts w:ascii="Times New Roman" w:hAnsi="Times New Roman" w:cs="Times New Roman"/>
          <w:sz w:val="28"/>
          <w:szCs w:val="28"/>
          <w:lang w:val="it-IT"/>
        </w:rPr>
        <w:t>Florin</w:t>
      </w:r>
      <w:proofErr w:type="spellEnd"/>
      <w:r w:rsidRPr="004E59E2">
        <w:rPr>
          <w:rFonts w:ascii="Times New Roman" w:hAnsi="Times New Roman" w:cs="Times New Roman"/>
          <w:sz w:val="28"/>
          <w:szCs w:val="28"/>
          <w:lang w:val="it-IT"/>
        </w:rPr>
        <w:t xml:space="preserve"> denotano che </w:t>
      </w:r>
      <w:r w:rsidR="009166FB"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n ogni lingua ci sono parole che, senza distinguersi in alcun modo nell’originale dal co-testo verbale, ciò nondimeno non si prestano a trasmissione in</w:t>
      </w:r>
      <w:r w:rsidR="009166FB"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un’altra lingua con i mezzi soliti e richiedono al traduttore un atteggiamento</w:t>
      </w:r>
      <w:r w:rsidR="009166FB"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particolare: alcune di queste passano nel testo della traduzione in forma invariata (si trascrivono), altre possono solo in parte conservare in traduzione la</w:t>
      </w:r>
      <w:r w:rsidR="009166FB"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propria struttura morfologica o fonetica, altre ancora occorre sostituirle a volte</w:t>
      </w:r>
      <w:r w:rsidR="009166FB"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con unità lessicali di valore del tutto diverso di aspetto o addirittura “composte”. Tra queste parole s’incontrano denominazioni di elementi della vita quotidiana, della storia, della cultura ecc. di un certo popolo, paese, luogo che non</w:t>
      </w:r>
      <w:r w:rsidR="009166FB"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esistono presso altri popoli, in altri paesi e luoghi. Proprio queste parole nella</w:t>
      </w:r>
      <w:r w:rsidR="009166FB"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teoria della traduzione hanno ricevuto il nome di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w:t>
      </w:r>
      <w:r w:rsidR="007B5FAE" w:rsidRPr="004E59E2">
        <w:rPr>
          <w:rFonts w:ascii="Times New Roman" w:hAnsi="Times New Roman" w:cs="Times New Roman"/>
          <w:sz w:val="28"/>
          <w:szCs w:val="28"/>
          <w:lang w:val="it-IT"/>
        </w:rPr>
        <w:t>.</w:t>
      </w:r>
      <w:r w:rsidR="007B5FAE" w:rsidRPr="004E59E2">
        <w:rPr>
          <w:rStyle w:val="a7"/>
          <w:rFonts w:ascii="Times New Roman" w:hAnsi="Times New Roman" w:cs="Times New Roman"/>
          <w:sz w:val="28"/>
          <w:szCs w:val="28"/>
          <w:lang w:val="it-IT"/>
        </w:rPr>
        <w:footnoteReference w:id="78"/>
      </w:r>
      <w:r w:rsidR="003C10EB" w:rsidRPr="004E59E2">
        <w:rPr>
          <w:rFonts w:ascii="Times New Roman" w:hAnsi="Times New Roman" w:cs="Times New Roman"/>
          <w:sz w:val="28"/>
          <w:szCs w:val="28"/>
          <w:lang w:val="it-IT"/>
        </w:rPr>
        <w:t xml:space="preserve"> Il temine è diventato anche di uso comune, per esempio </w:t>
      </w:r>
      <w:proofErr w:type="spellStart"/>
      <w:r w:rsidR="003C10EB" w:rsidRPr="004E59E2">
        <w:rPr>
          <w:rFonts w:ascii="Times New Roman" w:hAnsi="Times New Roman" w:cs="Times New Roman"/>
          <w:sz w:val="28"/>
          <w:szCs w:val="28"/>
          <w:lang w:val="it-IT"/>
        </w:rPr>
        <w:t>Krysin</w:t>
      </w:r>
      <w:proofErr w:type="spellEnd"/>
      <w:r w:rsidR="003C10EB" w:rsidRPr="004E59E2">
        <w:rPr>
          <w:rFonts w:ascii="Times New Roman" w:hAnsi="Times New Roman" w:cs="Times New Roman"/>
          <w:sz w:val="28"/>
          <w:szCs w:val="28"/>
          <w:lang w:val="it-IT"/>
        </w:rPr>
        <w:t xml:space="preserve"> lo interpreta come oggetto, cosa o fenomeno esistente nella realtà.</w:t>
      </w:r>
      <w:r w:rsidR="003C10EB" w:rsidRPr="004E59E2">
        <w:rPr>
          <w:rStyle w:val="a7"/>
          <w:rFonts w:ascii="Times New Roman" w:hAnsi="Times New Roman" w:cs="Times New Roman"/>
          <w:sz w:val="28"/>
          <w:szCs w:val="28"/>
          <w:lang w:val="it-IT"/>
        </w:rPr>
        <w:footnoteReference w:id="79"/>
      </w:r>
      <w:r w:rsidR="00B23693" w:rsidRPr="004E59E2">
        <w:rPr>
          <w:rFonts w:ascii="Times New Roman" w:hAnsi="Times New Roman" w:cs="Times New Roman"/>
          <w:sz w:val="28"/>
          <w:szCs w:val="28"/>
          <w:lang w:val="it-IT"/>
        </w:rPr>
        <w:t xml:space="preserve"> È un caso dell’uso della stessa parola sia come di un termine che un</w:t>
      </w:r>
      <w:r w:rsidR="009E7A77" w:rsidRPr="004E59E2">
        <w:rPr>
          <w:rFonts w:ascii="Times New Roman" w:hAnsi="Times New Roman" w:cs="Times New Roman"/>
          <w:sz w:val="28"/>
          <w:szCs w:val="28"/>
          <w:lang w:val="it-IT"/>
        </w:rPr>
        <w:t xml:space="preserve"> nome comune. Parlando di terminologia, gli </w:t>
      </w:r>
      <w:proofErr w:type="spellStart"/>
      <w:r w:rsidR="009E7A77" w:rsidRPr="004E59E2">
        <w:rPr>
          <w:rFonts w:ascii="Times New Roman" w:hAnsi="Times New Roman" w:cs="Times New Roman"/>
          <w:sz w:val="28"/>
          <w:szCs w:val="28"/>
          <w:lang w:val="it-IT"/>
        </w:rPr>
        <w:t>stidiosi</w:t>
      </w:r>
      <w:proofErr w:type="spellEnd"/>
      <w:r w:rsidR="009E7A77" w:rsidRPr="004E59E2">
        <w:rPr>
          <w:rFonts w:ascii="Times New Roman" w:hAnsi="Times New Roman" w:cs="Times New Roman"/>
          <w:sz w:val="28"/>
          <w:szCs w:val="28"/>
          <w:lang w:val="it-IT"/>
        </w:rPr>
        <w:t xml:space="preserve"> bulgari aggiungono che tra termini e </w:t>
      </w:r>
      <w:proofErr w:type="spellStart"/>
      <w:r w:rsidR="009E7A77" w:rsidRPr="004E59E2">
        <w:rPr>
          <w:rFonts w:ascii="Times New Roman" w:hAnsi="Times New Roman" w:cs="Times New Roman"/>
          <w:sz w:val="28"/>
          <w:szCs w:val="28"/>
          <w:lang w:val="it-IT"/>
        </w:rPr>
        <w:t>realia</w:t>
      </w:r>
      <w:proofErr w:type="spellEnd"/>
      <w:r w:rsidR="009E7A77" w:rsidRPr="004E59E2">
        <w:rPr>
          <w:rFonts w:ascii="Times New Roman" w:hAnsi="Times New Roman" w:cs="Times New Roman"/>
          <w:sz w:val="28"/>
          <w:szCs w:val="28"/>
          <w:lang w:val="it-IT"/>
        </w:rPr>
        <w:t xml:space="preserve"> esiste una differenza significativa. I termini sono la base del lessico scientifico; la loro sfera d’azione è la letteratura specialistica, scientifica; nelle altre sfere, soprattutto nella letteratura artistica, sono usati con un preciso scopo stilistico. I </w:t>
      </w:r>
      <w:proofErr w:type="spellStart"/>
      <w:r w:rsidR="009E7A77" w:rsidRPr="004E59E2">
        <w:rPr>
          <w:rFonts w:ascii="Times New Roman" w:hAnsi="Times New Roman" w:cs="Times New Roman"/>
          <w:sz w:val="28"/>
          <w:szCs w:val="28"/>
          <w:lang w:val="it-IT"/>
        </w:rPr>
        <w:t>realia</w:t>
      </w:r>
      <w:proofErr w:type="spellEnd"/>
      <w:r w:rsidR="009E7A77" w:rsidRPr="004E59E2">
        <w:rPr>
          <w:rFonts w:ascii="Times New Roman" w:hAnsi="Times New Roman" w:cs="Times New Roman"/>
          <w:sz w:val="28"/>
          <w:szCs w:val="28"/>
          <w:lang w:val="it-IT"/>
        </w:rPr>
        <w:t xml:space="preserve"> non s’incontrano prevalentemente nella </w:t>
      </w:r>
      <w:r w:rsidR="002374A6" w:rsidRPr="004E59E2">
        <w:rPr>
          <w:rFonts w:ascii="Times New Roman" w:hAnsi="Times New Roman" w:cs="Times New Roman"/>
          <w:sz w:val="28"/>
          <w:szCs w:val="28"/>
          <w:lang w:val="it-IT"/>
        </w:rPr>
        <w:t>narratività</w:t>
      </w:r>
      <w:r w:rsidR="009E7A77" w:rsidRPr="004E59E2">
        <w:rPr>
          <w:rFonts w:ascii="Times New Roman" w:hAnsi="Times New Roman" w:cs="Times New Roman"/>
          <w:sz w:val="28"/>
          <w:szCs w:val="28"/>
          <w:lang w:val="it-IT"/>
        </w:rPr>
        <w:t xml:space="preserve">, dove com’è noto rappresentano elementi del colorito locale e storico; ne troviamo </w:t>
      </w:r>
      <w:r w:rsidR="009E7A77" w:rsidRPr="004E59E2">
        <w:rPr>
          <w:rFonts w:ascii="Times New Roman" w:hAnsi="Times New Roman" w:cs="Times New Roman"/>
          <w:sz w:val="28"/>
          <w:szCs w:val="28"/>
          <w:lang w:val="it-IT"/>
        </w:rPr>
        <w:lastRenderedPageBreak/>
        <w:t>anche in alcune scienze descrittive, ma ormai soprattutto come denominazioni di oggetto di descrizione o addirittura come termini allo stato puro</w:t>
      </w:r>
      <w:r w:rsidR="004B3372" w:rsidRPr="004E59E2">
        <w:rPr>
          <w:rFonts w:ascii="Times New Roman" w:hAnsi="Times New Roman" w:cs="Times New Roman"/>
          <w:sz w:val="28"/>
          <w:szCs w:val="28"/>
          <w:lang w:val="it-IT"/>
        </w:rPr>
        <w:t>.</w:t>
      </w:r>
      <w:r w:rsidR="004B3372" w:rsidRPr="004E59E2">
        <w:rPr>
          <w:rStyle w:val="a7"/>
          <w:rFonts w:ascii="Times New Roman" w:hAnsi="Times New Roman" w:cs="Times New Roman"/>
          <w:sz w:val="28"/>
          <w:szCs w:val="28"/>
          <w:lang w:val="it-IT"/>
        </w:rPr>
        <w:footnoteReference w:id="80"/>
      </w:r>
    </w:p>
    <w:p w14:paraId="383AB911" w14:textId="77777777" w:rsidR="00754871" w:rsidRPr="004E59E2" w:rsidRDefault="00C92618" w:rsidP="00C9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Nella traduttologia i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secondo Vlahov e </w:t>
      </w:r>
      <w:proofErr w:type="spellStart"/>
      <w:r w:rsidRPr="004E59E2">
        <w:rPr>
          <w:rFonts w:ascii="Times New Roman" w:hAnsi="Times New Roman" w:cs="Times New Roman"/>
          <w:sz w:val="28"/>
          <w:szCs w:val="28"/>
          <w:lang w:val="it-IT"/>
        </w:rPr>
        <w:t>Florin</w:t>
      </w:r>
      <w:proofErr w:type="spellEnd"/>
      <w:r w:rsidRPr="004E59E2">
        <w:rPr>
          <w:rFonts w:ascii="Times New Roman" w:hAnsi="Times New Roman" w:cs="Times New Roman"/>
          <w:sz w:val="28"/>
          <w:szCs w:val="28"/>
          <w:lang w:val="it-IT"/>
        </w:rPr>
        <w:t xml:space="preserve"> siano parole (e locuzioni composte) della lingua popolare che costituiscono denominazioni di oggetti, concetti, fenomeni tipici di un ambiente geografico, di una cultura, della vita materiale o di peculiarità storico-sociali di un popolo, di una nazione, di un paese, di una tribù, e che quindi sono portatrici di un colorito nazionale, locale o storico; queste parole non hanno corrispondenze precise in altre lingue.</w:t>
      </w:r>
      <w:r w:rsidRPr="004E59E2">
        <w:rPr>
          <w:rStyle w:val="a7"/>
          <w:rFonts w:ascii="Times New Roman" w:hAnsi="Times New Roman" w:cs="Times New Roman"/>
          <w:sz w:val="28"/>
          <w:szCs w:val="28"/>
          <w:lang w:val="it-IT"/>
        </w:rPr>
        <w:footnoteReference w:id="81"/>
      </w:r>
      <w:r w:rsidRPr="004E59E2">
        <w:rPr>
          <w:rFonts w:ascii="Times New Roman" w:hAnsi="Times New Roman" w:cs="Times New Roman"/>
          <w:sz w:val="28"/>
          <w:szCs w:val="28"/>
          <w:lang w:val="it-IT"/>
        </w:rPr>
        <w:t xml:space="preserve"> </w:t>
      </w:r>
      <w:r w:rsidR="00BE6941" w:rsidRPr="004E59E2">
        <w:rPr>
          <w:rFonts w:ascii="Times New Roman" w:hAnsi="Times New Roman" w:cs="Times New Roman"/>
          <w:sz w:val="28"/>
          <w:szCs w:val="28"/>
          <w:lang w:val="it-IT"/>
        </w:rPr>
        <w:t xml:space="preserve">Quindi i </w:t>
      </w:r>
      <w:proofErr w:type="spellStart"/>
      <w:r w:rsidR="00BE6941" w:rsidRPr="004E59E2">
        <w:rPr>
          <w:rFonts w:ascii="Times New Roman" w:hAnsi="Times New Roman" w:cs="Times New Roman"/>
          <w:sz w:val="28"/>
          <w:szCs w:val="28"/>
          <w:lang w:val="it-IT"/>
        </w:rPr>
        <w:t>realia</w:t>
      </w:r>
      <w:proofErr w:type="spellEnd"/>
      <w:r w:rsidR="00BE6941" w:rsidRPr="004E59E2">
        <w:rPr>
          <w:rFonts w:ascii="Times New Roman" w:hAnsi="Times New Roman" w:cs="Times New Roman"/>
          <w:sz w:val="28"/>
          <w:szCs w:val="28"/>
          <w:lang w:val="it-IT"/>
        </w:rPr>
        <w:t xml:space="preserve"> sono legati alla cultura emittente e fanno contribuire tanto all’orizzonte del lettore essendo tradotti in maniera opportuna. </w:t>
      </w:r>
    </w:p>
    <w:p w14:paraId="21E13DAF" w14:textId="03812F35" w:rsidR="00754871" w:rsidRPr="004E59E2" w:rsidRDefault="00754871" w:rsidP="00C9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classificazione di Vlahov e </w:t>
      </w:r>
      <w:proofErr w:type="spellStart"/>
      <w:r w:rsidRPr="004E59E2">
        <w:rPr>
          <w:rFonts w:ascii="Times New Roman" w:hAnsi="Times New Roman" w:cs="Times New Roman"/>
          <w:sz w:val="28"/>
          <w:szCs w:val="28"/>
          <w:lang w:val="it-IT"/>
        </w:rPr>
        <w:t>Florin</w:t>
      </w:r>
      <w:proofErr w:type="spellEnd"/>
      <w:r w:rsidRPr="004E59E2">
        <w:rPr>
          <w:rFonts w:ascii="Times New Roman" w:hAnsi="Times New Roman" w:cs="Times New Roman"/>
          <w:sz w:val="28"/>
          <w:szCs w:val="28"/>
          <w:lang w:val="it-IT"/>
        </w:rPr>
        <w:t xml:space="preserve"> adottata da B. Osimo è </w:t>
      </w:r>
      <w:r w:rsidR="0021059E">
        <w:rPr>
          <w:rFonts w:ascii="Times New Roman" w:hAnsi="Times New Roman" w:cs="Times New Roman"/>
          <w:sz w:val="28"/>
          <w:szCs w:val="28"/>
          <w:lang w:val="it-IT"/>
        </w:rPr>
        <w:t>quanto segue</w:t>
      </w:r>
      <w:r w:rsidRPr="004E59E2">
        <w:rPr>
          <w:rFonts w:ascii="Times New Roman" w:hAnsi="Times New Roman" w:cs="Times New Roman"/>
          <w:sz w:val="28"/>
          <w:szCs w:val="28"/>
          <w:lang w:val="it-IT"/>
        </w:rPr>
        <w:t xml:space="preserve">: </w:t>
      </w:r>
    </w:p>
    <w:p w14:paraId="2B92653A" w14:textId="1CA934C8" w:rsidR="00754871" w:rsidRPr="004E59E2" w:rsidRDefault="00754871" w:rsidP="00C9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1. I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geografici, che possono essere parole che denotano elementi della geografia fisica (pampa), della meteorologia (tornado), della biologia (kiwi). </w:t>
      </w:r>
    </w:p>
    <w:p w14:paraId="299FC893" w14:textId="0935648F" w:rsidR="00754871" w:rsidRPr="004E59E2" w:rsidRDefault="00754871" w:rsidP="00C9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2. I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etnografici possono riguardare la vita quotidiana (spaghetti), il lavoro (trade </w:t>
      </w:r>
      <w:proofErr w:type="spellStart"/>
      <w:r w:rsidRPr="004E59E2">
        <w:rPr>
          <w:rFonts w:ascii="Times New Roman" w:hAnsi="Times New Roman" w:cs="Times New Roman"/>
          <w:sz w:val="28"/>
          <w:szCs w:val="28"/>
          <w:lang w:val="it-IT"/>
        </w:rPr>
        <w:t>unions</w:t>
      </w:r>
      <w:proofErr w:type="spellEnd"/>
      <w:r w:rsidRPr="004E59E2">
        <w:rPr>
          <w:rFonts w:ascii="Times New Roman" w:hAnsi="Times New Roman" w:cs="Times New Roman"/>
          <w:sz w:val="28"/>
          <w:szCs w:val="28"/>
          <w:lang w:val="it-IT"/>
        </w:rPr>
        <w:t>), l’arte (murales), la religione (Santa Claus), la moda (</w:t>
      </w:r>
      <w:proofErr w:type="spellStart"/>
      <w:r w:rsidRPr="004E59E2">
        <w:rPr>
          <w:rFonts w:ascii="Times New Roman" w:hAnsi="Times New Roman" w:cs="Times New Roman"/>
          <w:sz w:val="28"/>
          <w:szCs w:val="28"/>
          <w:lang w:val="it-IT"/>
        </w:rPr>
        <w:t>vasco</w:t>
      </w:r>
      <w:proofErr w:type="spellEnd"/>
      <w:r w:rsidRPr="004E59E2">
        <w:rPr>
          <w:rFonts w:ascii="Times New Roman" w:hAnsi="Times New Roman" w:cs="Times New Roman"/>
          <w:sz w:val="28"/>
          <w:szCs w:val="28"/>
          <w:lang w:val="it-IT"/>
        </w:rPr>
        <w:t>), misure e monete (</w:t>
      </w:r>
      <w:proofErr w:type="spellStart"/>
      <w:r w:rsidRPr="004E59E2">
        <w:rPr>
          <w:rFonts w:ascii="Times New Roman" w:hAnsi="Times New Roman" w:cs="Times New Roman"/>
          <w:sz w:val="28"/>
          <w:szCs w:val="28"/>
          <w:lang w:val="it-IT"/>
        </w:rPr>
        <w:t>mile</w:t>
      </w:r>
      <w:proofErr w:type="spellEnd"/>
      <w:r w:rsidRPr="004E59E2">
        <w:rPr>
          <w:rFonts w:ascii="Times New Roman" w:hAnsi="Times New Roman" w:cs="Times New Roman"/>
          <w:sz w:val="28"/>
          <w:szCs w:val="28"/>
          <w:lang w:val="it-IT"/>
        </w:rPr>
        <w:t xml:space="preserve">). </w:t>
      </w:r>
    </w:p>
    <w:p w14:paraId="3C9FC67C" w14:textId="3877BEF3" w:rsidR="00754871" w:rsidRPr="004E59E2" w:rsidRDefault="00754871" w:rsidP="00C9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3. I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politici e sociali contengono: entità amministrative territoriali (</w:t>
      </w:r>
      <w:proofErr w:type="spellStart"/>
      <w:r w:rsidRPr="004E59E2">
        <w:rPr>
          <w:rFonts w:ascii="Times New Roman" w:hAnsi="Times New Roman" w:cs="Times New Roman"/>
          <w:sz w:val="28"/>
          <w:szCs w:val="28"/>
          <w:lang w:val="it-IT"/>
        </w:rPr>
        <w:t>county</w:t>
      </w:r>
      <w:proofErr w:type="spellEnd"/>
      <w:r w:rsidRPr="004E59E2">
        <w:rPr>
          <w:rFonts w:ascii="Times New Roman" w:hAnsi="Times New Roman" w:cs="Times New Roman"/>
          <w:sz w:val="28"/>
          <w:szCs w:val="28"/>
          <w:lang w:val="it-IT"/>
        </w:rPr>
        <w:t>), organismi e istituzioni (</w:t>
      </w:r>
      <w:proofErr w:type="spellStart"/>
      <w:r w:rsidRPr="004E59E2">
        <w:rPr>
          <w:rFonts w:ascii="Times New Roman" w:hAnsi="Times New Roman" w:cs="Times New Roman"/>
          <w:sz w:val="28"/>
          <w:szCs w:val="28"/>
          <w:lang w:val="it-IT"/>
        </w:rPr>
        <w:t>secretary</w:t>
      </w:r>
      <w:proofErr w:type="spellEnd"/>
      <w:r w:rsidRPr="004E59E2">
        <w:rPr>
          <w:rFonts w:ascii="Times New Roman" w:hAnsi="Times New Roman" w:cs="Times New Roman"/>
          <w:sz w:val="28"/>
          <w:szCs w:val="28"/>
          <w:lang w:val="it-IT"/>
        </w:rPr>
        <w:t xml:space="preserve"> of State), vita sociale e militare (marines).</w:t>
      </w:r>
      <w:r w:rsidRPr="004E59E2">
        <w:rPr>
          <w:rStyle w:val="a7"/>
          <w:rFonts w:ascii="Times New Roman" w:hAnsi="Times New Roman" w:cs="Times New Roman"/>
          <w:sz w:val="28"/>
          <w:szCs w:val="28"/>
          <w:lang w:val="it-IT"/>
        </w:rPr>
        <w:footnoteReference w:id="82"/>
      </w:r>
    </w:p>
    <w:p w14:paraId="3E844ED4" w14:textId="13A50B3F" w:rsidR="00C92618" w:rsidRPr="004E59E2" w:rsidRDefault="00BE6941" w:rsidP="00C9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Secondo </w:t>
      </w:r>
      <w:r w:rsidR="00FF3B1F" w:rsidRPr="004E59E2">
        <w:rPr>
          <w:rFonts w:ascii="Times New Roman" w:hAnsi="Times New Roman" w:cs="Times New Roman"/>
          <w:sz w:val="28"/>
          <w:szCs w:val="28"/>
          <w:lang w:val="it-IT"/>
        </w:rPr>
        <w:t xml:space="preserve">Vlahov e </w:t>
      </w:r>
      <w:proofErr w:type="spellStart"/>
      <w:r w:rsidR="00FF3B1F" w:rsidRPr="004E59E2">
        <w:rPr>
          <w:rFonts w:ascii="Times New Roman" w:hAnsi="Times New Roman" w:cs="Times New Roman"/>
          <w:sz w:val="28"/>
          <w:szCs w:val="28"/>
          <w:lang w:val="it-IT"/>
        </w:rPr>
        <w:t>Florin</w:t>
      </w:r>
      <w:proofErr w:type="spellEnd"/>
      <w:r w:rsidR="00FF3B1F" w:rsidRPr="004E59E2">
        <w:rPr>
          <w:rFonts w:ascii="Times New Roman" w:hAnsi="Times New Roman" w:cs="Times New Roman"/>
          <w:sz w:val="28"/>
          <w:szCs w:val="28"/>
          <w:lang w:val="it-IT"/>
        </w:rPr>
        <w:t>, ciò viene adottato</w:t>
      </w:r>
      <w:r w:rsidR="00AF1C9E" w:rsidRPr="004E59E2">
        <w:rPr>
          <w:rFonts w:ascii="Times New Roman" w:hAnsi="Times New Roman" w:cs="Times New Roman"/>
          <w:sz w:val="28"/>
          <w:szCs w:val="28"/>
          <w:lang w:val="it-IT"/>
        </w:rPr>
        <w:t xml:space="preserve"> e rielaborato</w:t>
      </w:r>
      <w:r w:rsidR="00FF3B1F" w:rsidRPr="004E59E2">
        <w:rPr>
          <w:rFonts w:ascii="Times New Roman" w:hAnsi="Times New Roman" w:cs="Times New Roman"/>
          <w:sz w:val="28"/>
          <w:szCs w:val="28"/>
          <w:lang w:val="it-IT"/>
        </w:rPr>
        <w:t xml:space="preserve"> da </w:t>
      </w:r>
      <w:r w:rsidRPr="004E59E2">
        <w:rPr>
          <w:rFonts w:ascii="Times New Roman" w:hAnsi="Times New Roman" w:cs="Times New Roman"/>
          <w:sz w:val="28"/>
          <w:szCs w:val="28"/>
          <w:lang w:val="it-IT"/>
        </w:rPr>
        <w:t xml:space="preserve">B. Osimo, esistono varie strategie nella traduzione di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w:t>
      </w:r>
    </w:p>
    <w:p w14:paraId="71255E47" w14:textId="74CA662C" w:rsidR="00BE6941" w:rsidRPr="004E59E2" w:rsidRDefault="00BE6941" w:rsidP="00BE694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1. </w:t>
      </w:r>
      <w:r w:rsidR="00793575" w:rsidRPr="004E59E2">
        <w:rPr>
          <w:rFonts w:ascii="Times New Roman" w:hAnsi="Times New Roman" w:cs="Times New Roman"/>
          <w:sz w:val="28"/>
          <w:szCs w:val="28"/>
          <w:lang w:val="it-IT"/>
        </w:rPr>
        <w:t>T</w:t>
      </w:r>
      <w:r w:rsidRPr="004E59E2">
        <w:rPr>
          <w:rFonts w:ascii="Times New Roman" w:hAnsi="Times New Roman" w:cs="Times New Roman"/>
          <w:sz w:val="28"/>
          <w:szCs w:val="28"/>
          <w:lang w:val="it-IT"/>
        </w:rPr>
        <w:t>rascrizione (o traslitterazione se la parola originaria è di alfabeto diverso</w:t>
      </w:r>
      <w:r w:rsidR="00AF1C9E"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da quello della cultura ricevente) carattere per carattere;</w:t>
      </w:r>
    </w:p>
    <w:p w14:paraId="419ED0F7" w14:textId="435132ED" w:rsidR="00BE6941" w:rsidRPr="004E59E2" w:rsidRDefault="00BE6941" w:rsidP="00BE694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2. </w:t>
      </w:r>
      <w:r w:rsidR="00793575" w:rsidRPr="004E59E2">
        <w:rPr>
          <w:rFonts w:ascii="Times New Roman" w:hAnsi="Times New Roman" w:cs="Times New Roman"/>
          <w:sz w:val="28"/>
          <w:szCs w:val="28"/>
          <w:lang w:val="it-IT"/>
        </w:rPr>
        <w:t>T</w:t>
      </w:r>
      <w:r w:rsidRPr="004E59E2">
        <w:rPr>
          <w:rFonts w:ascii="Times New Roman" w:hAnsi="Times New Roman" w:cs="Times New Roman"/>
          <w:sz w:val="28"/>
          <w:szCs w:val="28"/>
          <w:lang w:val="it-IT"/>
        </w:rPr>
        <w:t>rascrizione secondo le regole di pronuncia della cultura</w:t>
      </w:r>
      <w:r w:rsidR="00AF1C9E" w:rsidRPr="004E59E2">
        <w:rPr>
          <w:rFonts w:ascii="Times New Roman" w:hAnsi="Times New Roman" w:cs="Times New Roman"/>
          <w:sz w:val="28"/>
          <w:szCs w:val="28"/>
          <w:lang w:val="it-IT"/>
        </w:rPr>
        <w:t xml:space="preserve"> (per esempio il francese cachemire dall’hindi </w:t>
      </w:r>
      <w:proofErr w:type="spellStart"/>
      <w:r w:rsidR="00AF1C9E" w:rsidRPr="004E59E2">
        <w:rPr>
          <w:rFonts w:ascii="Times New Roman" w:hAnsi="Times New Roman" w:cs="Times New Roman"/>
          <w:sz w:val="28"/>
          <w:szCs w:val="28"/>
          <w:lang w:val="it-IT"/>
        </w:rPr>
        <w:t>Kašmir</w:t>
      </w:r>
      <w:proofErr w:type="spellEnd"/>
      <w:r w:rsidR="00AF1C9E"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w:t>
      </w:r>
    </w:p>
    <w:p w14:paraId="5677E0EB" w14:textId="14D7A727" w:rsidR="00BE6941" w:rsidRPr="004E59E2" w:rsidRDefault="00BE6941" w:rsidP="00AF1C9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3. </w:t>
      </w:r>
      <w:r w:rsidR="00793575" w:rsidRPr="004E59E2">
        <w:rPr>
          <w:rFonts w:ascii="Times New Roman" w:hAnsi="Times New Roman" w:cs="Times New Roman"/>
          <w:sz w:val="28"/>
          <w:szCs w:val="28"/>
          <w:lang w:val="it-IT"/>
        </w:rPr>
        <w:t>C</w:t>
      </w:r>
      <w:r w:rsidRPr="004E59E2">
        <w:rPr>
          <w:rFonts w:ascii="Times New Roman" w:hAnsi="Times New Roman" w:cs="Times New Roman"/>
          <w:sz w:val="28"/>
          <w:szCs w:val="28"/>
          <w:lang w:val="it-IT"/>
        </w:rPr>
        <w:t>reazione di un neologismo o calco nella cultura ricevente</w:t>
      </w:r>
      <w:r w:rsidR="00AF1C9E" w:rsidRPr="004E59E2">
        <w:rPr>
          <w:rFonts w:ascii="Times New Roman" w:hAnsi="Times New Roman" w:cs="Times New Roman"/>
          <w:sz w:val="28"/>
          <w:szCs w:val="28"/>
          <w:lang w:val="it-IT"/>
        </w:rPr>
        <w:t xml:space="preserve"> (per esempio «grattacielo» per l’americano </w:t>
      </w:r>
      <w:proofErr w:type="spellStart"/>
      <w:r w:rsidR="00AF1C9E" w:rsidRPr="004E59E2">
        <w:rPr>
          <w:rFonts w:ascii="Times New Roman" w:hAnsi="Times New Roman" w:cs="Times New Roman"/>
          <w:sz w:val="28"/>
          <w:szCs w:val="28"/>
          <w:lang w:val="it-IT"/>
        </w:rPr>
        <w:t>skyscraper</w:t>
      </w:r>
      <w:proofErr w:type="spellEnd"/>
      <w:r w:rsidR="00AF1C9E"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w:t>
      </w:r>
    </w:p>
    <w:p w14:paraId="4FFC8870" w14:textId="3BA8B7C1" w:rsidR="00BE6941" w:rsidRPr="004E59E2" w:rsidRDefault="00BE6941" w:rsidP="00BE694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4. </w:t>
      </w:r>
      <w:r w:rsidR="00793575" w:rsidRPr="004E59E2">
        <w:rPr>
          <w:rFonts w:ascii="Times New Roman" w:hAnsi="Times New Roman" w:cs="Times New Roman"/>
          <w:sz w:val="28"/>
          <w:szCs w:val="28"/>
          <w:lang w:val="it-IT"/>
        </w:rPr>
        <w:t>C</w:t>
      </w:r>
      <w:r w:rsidRPr="004E59E2">
        <w:rPr>
          <w:rFonts w:ascii="Times New Roman" w:hAnsi="Times New Roman" w:cs="Times New Roman"/>
          <w:sz w:val="28"/>
          <w:szCs w:val="28"/>
          <w:lang w:val="it-IT"/>
        </w:rPr>
        <w:t>reazione di un traducente appropriante nella cultura</w:t>
      </w:r>
      <w:r w:rsidR="00AF1C9E" w:rsidRPr="004E59E2">
        <w:rPr>
          <w:rFonts w:ascii="Times New Roman" w:hAnsi="Times New Roman" w:cs="Times New Roman"/>
          <w:sz w:val="28"/>
          <w:szCs w:val="28"/>
          <w:lang w:val="it-IT"/>
        </w:rPr>
        <w:t xml:space="preserve"> (per esempio «ciarda» per l’ungherese csárdás)</w:t>
      </w:r>
      <w:r w:rsidRPr="004E59E2">
        <w:rPr>
          <w:rFonts w:ascii="Times New Roman" w:hAnsi="Times New Roman" w:cs="Times New Roman"/>
          <w:sz w:val="28"/>
          <w:szCs w:val="28"/>
          <w:lang w:val="it-IT"/>
        </w:rPr>
        <w:t>;</w:t>
      </w:r>
    </w:p>
    <w:p w14:paraId="112C8862" w14:textId="12C80A13" w:rsidR="00BE6941" w:rsidRPr="004E59E2" w:rsidRDefault="00BE6941" w:rsidP="00AF1C9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5. </w:t>
      </w:r>
      <w:r w:rsidR="00793575" w:rsidRPr="004E59E2">
        <w:rPr>
          <w:rFonts w:ascii="Times New Roman" w:hAnsi="Times New Roman" w:cs="Times New Roman"/>
          <w:sz w:val="28"/>
          <w:szCs w:val="28"/>
          <w:lang w:val="it-IT"/>
        </w:rPr>
        <w:t>U</w:t>
      </w:r>
      <w:r w:rsidRPr="004E59E2">
        <w:rPr>
          <w:rFonts w:ascii="Times New Roman" w:hAnsi="Times New Roman" w:cs="Times New Roman"/>
          <w:sz w:val="28"/>
          <w:szCs w:val="28"/>
          <w:lang w:val="it-IT"/>
        </w:rPr>
        <w:t xml:space="preserve">so di un altro vocabolo della cultura emittente spacciato per forma originaria dell’elemento di </w:t>
      </w:r>
      <w:proofErr w:type="spellStart"/>
      <w:r w:rsidRPr="004E59E2">
        <w:rPr>
          <w:rFonts w:ascii="Times New Roman" w:hAnsi="Times New Roman" w:cs="Times New Roman"/>
          <w:sz w:val="28"/>
          <w:szCs w:val="28"/>
          <w:lang w:val="it-IT"/>
        </w:rPr>
        <w:t>realia</w:t>
      </w:r>
      <w:proofErr w:type="spellEnd"/>
      <w:r w:rsidR="00AF1C9E" w:rsidRPr="004E59E2">
        <w:rPr>
          <w:rFonts w:ascii="Times New Roman" w:hAnsi="Times New Roman" w:cs="Times New Roman"/>
          <w:sz w:val="28"/>
          <w:szCs w:val="28"/>
          <w:lang w:val="it-IT"/>
        </w:rPr>
        <w:t xml:space="preserve"> (per esempio l’inglese latte col significato di «cappuccino» oppure l’italiano football col significato di «soccer»)</w:t>
      </w:r>
      <w:r w:rsidRPr="004E59E2">
        <w:rPr>
          <w:rFonts w:ascii="Times New Roman" w:hAnsi="Times New Roman" w:cs="Times New Roman"/>
          <w:sz w:val="28"/>
          <w:szCs w:val="28"/>
          <w:lang w:val="it-IT"/>
        </w:rPr>
        <w:t>;</w:t>
      </w:r>
    </w:p>
    <w:p w14:paraId="7478C082" w14:textId="301A4A5B" w:rsidR="00BE6941" w:rsidRPr="004E59E2" w:rsidRDefault="00BE6941" w:rsidP="00BE694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6. </w:t>
      </w:r>
      <w:r w:rsidR="00793575" w:rsidRPr="004E59E2">
        <w:rPr>
          <w:rFonts w:ascii="Times New Roman" w:hAnsi="Times New Roman" w:cs="Times New Roman"/>
          <w:sz w:val="28"/>
          <w:szCs w:val="28"/>
          <w:lang w:val="it-IT"/>
        </w:rPr>
        <w:t>E</w:t>
      </w:r>
      <w:r w:rsidRPr="004E59E2">
        <w:rPr>
          <w:rFonts w:ascii="Times New Roman" w:hAnsi="Times New Roman" w:cs="Times New Roman"/>
          <w:sz w:val="28"/>
          <w:szCs w:val="28"/>
          <w:lang w:val="it-IT"/>
        </w:rPr>
        <w:t>splicitazione del contenuto</w:t>
      </w:r>
      <w:r w:rsidR="00AF1C9E" w:rsidRPr="004E59E2">
        <w:rPr>
          <w:rFonts w:ascii="Times New Roman" w:hAnsi="Times New Roman" w:cs="Times New Roman"/>
          <w:sz w:val="28"/>
          <w:szCs w:val="28"/>
          <w:lang w:val="it-IT"/>
        </w:rPr>
        <w:t xml:space="preserve"> (per esempio «violinista ambulante proveniente dalle regioni ungheresi» per l’ungherese </w:t>
      </w:r>
      <w:proofErr w:type="spellStart"/>
      <w:r w:rsidR="00AF1C9E" w:rsidRPr="004E59E2">
        <w:rPr>
          <w:rFonts w:ascii="Times New Roman" w:hAnsi="Times New Roman" w:cs="Times New Roman"/>
          <w:sz w:val="28"/>
          <w:szCs w:val="28"/>
          <w:lang w:val="it-IT"/>
        </w:rPr>
        <w:t>cigány</w:t>
      </w:r>
      <w:proofErr w:type="spellEnd"/>
      <w:r w:rsidR="00AF1C9E"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w:t>
      </w:r>
    </w:p>
    <w:p w14:paraId="577E422C" w14:textId="01B19603" w:rsidR="00BE6941" w:rsidRPr="004E59E2" w:rsidRDefault="00BE6941" w:rsidP="00BE694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7. </w:t>
      </w:r>
      <w:r w:rsidR="00793575" w:rsidRPr="004E59E2">
        <w:rPr>
          <w:rFonts w:ascii="Times New Roman" w:hAnsi="Times New Roman" w:cs="Times New Roman"/>
          <w:sz w:val="28"/>
          <w:szCs w:val="28"/>
          <w:lang w:val="it-IT"/>
        </w:rPr>
        <w:t>S</w:t>
      </w:r>
      <w:r w:rsidRPr="004E59E2">
        <w:rPr>
          <w:rFonts w:ascii="Times New Roman" w:hAnsi="Times New Roman" w:cs="Times New Roman"/>
          <w:sz w:val="28"/>
          <w:szCs w:val="28"/>
          <w:lang w:val="it-IT"/>
        </w:rPr>
        <w:t>ostituzione con un omologo locale del fenomeno della cultura emittente</w:t>
      </w:r>
      <w:r w:rsidR="00AF1C9E" w:rsidRPr="004E59E2">
        <w:rPr>
          <w:rFonts w:ascii="Times New Roman" w:hAnsi="Times New Roman" w:cs="Times New Roman"/>
          <w:sz w:val="28"/>
          <w:szCs w:val="28"/>
          <w:lang w:val="it-IT"/>
        </w:rPr>
        <w:t xml:space="preserve"> («art nouveau» come resa francese di </w:t>
      </w:r>
      <w:proofErr w:type="spellStart"/>
      <w:r w:rsidR="00CD115C" w:rsidRPr="004E59E2">
        <w:rPr>
          <w:rFonts w:ascii="Times New Roman" w:hAnsi="Times New Roman" w:cs="Times New Roman"/>
          <w:sz w:val="28"/>
          <w:szCs w:val="28"/>
          <w:lang w:val="it-IT"/>
        </w:rPr>
        <w:t>Û</w:t>
      </w:r>
      <w:r w:rsidR="00AF1C9E" w:rsidRPr="004E59E2">
        <w:rPr>
          <w:rFonts w:ascii="Times New Roman" w:hAnsi="Times New Roman" w:cs="Times New Roman"/>
          <w:sz w:val="28"/>
          <w:szCs w:val="28"/>
          <w:lang w:val="it-IT"/>
        </w:rPr>
        <w:t>gendstil</w:t>
      </w:r>
      <w:proofErr w:type="spellEnd"/>
      <w:r w:rsidR="00AF1C9E" w:rsidRPr="004E59E2">
        <w:rPr>
          <w:rFonts w:ascii="Times New Roman" w:hAnsi="Times New Roman" w:cs="Times New Roman"/>
          <w:sz w:val="28"/>
          <w:szCs w:val="28"/>
          <w:lang w:val="it-IT"/>
        </w:rPr>
        <w:t>);</w:t>
      </w:r>
    </w:p>
    <w:p w14:paraId="6420EC22" w14:textId="0BA4420A" w:rsidR="00BE6941" w:rsidRPr="004E59E2" w:rsidRDefault="00BE6941" w:rsidP="00AF1C9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8. </w:t>
      </w:r>
      <w:r w:rsidR="00793575" w:rsidRPr="004E59E2">
        <w:rPr>
          <w:rFonts w:ascii="Times New Roman" w:hAnsi="Times New Roman" w:cs="Times New Roman"/>
          <w:sz w:val="28"/>
          <w:szCs w:val="28"/>
          <w:lang w:val="it-IT"/>
        </w:rPr>
        <w:t>S</w:t>
      </w:r>
      <w:r w:rsidRPr="004E59E2">
        <w:rPr>
          <w:rFonts w:ascii="Times New Roman" w:hAnsi="Times New Roman" w:cs="Times New Roman"/>
          <w:sz w:val="28"/>
          <w:szCs w:val="28"/>
          <w:lang w:val="it-IT"/>
        </w:rPr>
        <w:t>ostituzione con un omologo generico/internazionale del fenomeno della</w:t>
      </w:r>
      <w:r w:rsidR="00AF1C9E"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cultura emittente</w:t>
      </w:r>
      <w:r w:rsidR="00AF1C9E" w:rsidRPr="004E59E2">
        <w:rPr>
          <w:rFonts w:ascii="Times New Roman" w:hAnsi="Times New Roman" w:cs="Times New Roman"/>
          <w:sz w:val="28"/>
          <w:szCs w:val="28"/>
          <w:lang w:val="it-IT"/>
        </w:rPr>
        <w:t xml:space="preserve"> («vino rosso» come resa di Beaujolais; «organizzazione criminale» come resa di ’ndrangheta)</w:t>
      </w:r>
      <w:r w:rsidRPr="004E59E2">
        <w:rPr>
          <w:rFonts w:ascii="Times New Roman" w:hAnsi="Times New Roman" w:cs="Times New Roman"/>
          <w:sz w:val="28"/>
          <w:szCs w:val="28"/>
          <w:lang w:val="it-IT"/>
        </w:rPr>
        <w:t>;</w:t>
      </w:r>
    </w:p>
    <w:p w14:paraId="1FCA63BA" w14:textId="0070588C" w:rsidR="00BE6941" w:rsidRPr="004E59E2" w:rsidRDefault="00BE6941" w:rsidP="00BE694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9. </w:t>
      </w:r>
      <w:r w:rsidR="00793575"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ggiunta di un aggettivo per aiutare a individuare l’origine dell’elemento</w:t>
      </w:r>
      <w:r w:rsidR="00AF1C9E"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di </w:t>
      </w:r>
      <w:proofErr w:type="spellStart"/>
      <w:r w:rsidRPr="004E59E2">
        <w:rPr>
          <w:rFonts w:ascii="Times New Roman" w:hAnsi="Times New Roman" w:cs="Times New Roman"/>
          <w:sz w:val="28"/>
          <w:szCs w:val="28"/>
          <w:lang w:val="it-IT"/>
        </w:rPr>
        <w:t>realia</w:t>
      </w:r>
      <w:proofErr w:type="spellEnd"/>
      <w:r w:rsidR="00AF1C9E" w:rsidRPr="004E59E2">
        <w:rPr>
          <w:rFonts w:ascii="Times New Roman" w:hAnsi="Times New Roman" w:cs="Times New Roman"/>
          <w:sz w:val="28"/>
          <w:szCs w:val="28"/>
          <w:lang w:val="it-IT"/>
        </w:rPr>
        <w:t xml:space="preserve"> («la pampa argentina»)</w:t>
      </w:r>
      <w:r w:rsidRPr="004E59E2">
        <w:rPr>
          <w:rFonts w:ascii="Times New Roman" w:hAnsi="Times New Roman" w:cs="Times New Roman"/>
          <w:sz w:val="28"/>
          <w:szCs w:val="28"/>
          <w:lang w:val="it-IT"/>
        </w:rPr>
        <w:t>;</w:t>
      </w:r>
    </w:p>
    <w:p w14:paraId="36A2A660" w14:textId="21DFFBE0" w:rsidR="00F2310F" w:rsidRPr="004E59E2" w:rsidRDefault="00BE6941" w:rsidP="00AF1C9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10. </w:t>
      </w:r>
      <w:r w:rsidR="00793575" w:rsidRPr="004E59E2">
        <w:rPr>
          <w:rFonts w:ascii="Times New Roman" w:hAnsi="Times New Roman" w:cs="Times New Roman"/>
          <w:sz w:val="28"/>
          <w:szCs w:val="28"/>
          <w:lang w:val="it-IT"/>
        </w:rPr>
        <w:t>T</w:t>
      </w:r>
      <w:r w:rsidRPr="004E59E2">
        <w:rPr>
          <w:rFonts w:ascii="Times New Roman" w:hAnsi="Times New Roman" w:cs="Times New Roman"/>
          <w:sz w:val="28"/>
          <w:szCs w:val="28"/>
          <w:lang w:val="it-IT"/>
        </w:rPr>
        <w:t>raduzione contestuale. In questo caso non si tiene conto del significato di una parola, ma del significato globale della frase nel testo in questione, e si trova una soluzione che serve, se non proprio a tradurre, a non far cadere il discorso</w:t>
      </w:r>
      <w:r w:rsidR="00AF1C9E" w:rsidRPr="004E59E2">
        <w:rPr>
          <w:rFonts w:ascii="Times New Roman" w:hAnsi="Times New Roman" w:cs="Times New Roman"/>
          <w:sz w:val="28"/>
          <w:szCs w:val="28"/>
          <w:lang w:val="it-IT"/>
        </w:rPr>
        <w:t xml:space="preserve"> (per esempio, la frase «Questo farmaco lo passa la mutua?», tradotta in un contesto statunitense, potrebbe diventare «Questo farmaco è molto costoso?»)</w:t>
      </w:r>
      <w:r w:rsidRPr="004E59E2">
        <w:rPr>
          <w:rFonts w:ascii="Times New Roman" w:hAnsi="Times New Roman" w:cs="Times New Roman"/>
          <w:sz w:val="28"/>
          <w:szCs w:val="28"/>
          <w:lang w:val="it-IT"/>
        </w:rPr>
        <w:t>.</w:t>
      </w:r>
      <w:r w:rsidRPr="004E59E2">
        <w:rPr>
          <w:rStyle w:val="a7"/>
          <w:rFonts w:ascii="Times New Roman" w:hAnsi="Times New Roman" w:cs="Times New Roman"/>
          <w:sz w:val="28"/>
          <w:szCs w:val="28"/>
          <w:lang w:val="it-IT"/>
        </w:rPr>
        <w:footnoteReference w:id="83"/>
      </w:r>
      <w:r w:rsidRPr="004E59E2">
        <w:rPr>
          <w:rFonts w:ascii="Times New Roman" w:hAnsi="Times New Roman" w:cs="Times New Roman"/>
          <w:sz w:val="28"/>
          <w:szCs w:val="28"/>
          <w:lang w:val="it-IT"/>
        </w:rPr>
        <w:t xml:space="preserve"> </w:t>
      </w:r>
    </w:p>
    <w:p w14:paraId="5AB61E52" w14:textId="1F898520" w:rsidR="00793575" w:rsidRPr="004E59E2" w:rsidRDefault="00793575" w:rsidP="00793575">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È importante definire la scelta di questa o quella strategia più adatta </w:t>
      </w:r>
      <w:r w:rsidR="00D03313" w:rsidRPr="004E59E2">
        <w:rPr>
          <w:rFonts w:ascii="Times New Roman" w:hAnsi="Times New Roman" w:cs="Times New Roman"/>
          <w:iCs/>
          <w:sz w:val="28"/>
          <w:szCs w:val="28"/>
          <w:lang w:val="it-IT"/>
        </w:rPr>
        <w:t xml:space="preserve">specificamente per ciascun </w:t>
      </w:r>
      <w:r w:rsidRPr="004E59E2">
        <w:rPr>
          <w:rFonts w:ascii="Times New Roman" w:hAnsi="Times New Roman" w:cs="Times New Roman"/>
          <w:iCs/>
          <w:sz w:val="28"/>
          <w:szCs w:val="28"/>
          <w:lang w:val="it-IT"/>
        </w:rPr>
        <w:t>caso</w:t>
      </w:r>
      <w:r w:rsidR="00D03313"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xml:space="preserve"> </w:t>
      </w:r>
      <w:r w:rsidR="00D03313" w:rsidRPr="004E59E2">
        <w:rPr>
          <w:rFonts w:ascii="Times New Roman" w:hAnsi="Times New Roman" w:cs="Times New Roman"/>
          <w:iCs/>
          <w:sz w:val="28"/>
          <w:szCs w:val="28"/>
          <w:lang w:val="it-IT"/>
        </w:rPr>
        <w:t xml:space="preserve">Secondo B. Osimo bisogna prendere in </w:t>
      </w:r>
      <w:r w:rsidR="00D03313" w:rsidRPr="004E59E2">
        <w:rPr>
          <w:rFonts w:ascii="Times New Roman" w:hAnsi="Times New Roman" w:cs="Times New Roman"/>
          <w:iCs/>
          <w:sz w:val="28"/>
          <w:szCs w:val="28"/>
          <w:lang w:val="it-IT"/>
        </w:rPr>
        <w:lastRenderedPageBreak/>
        <w:t>considerazione cert</w:t>
      </w:r>
      <w:r w:rsidRPr="004E59E2">
        <w:rPr>
          <w:rFonts w:ascii="Times New Roman" w:hAnsi="Times New Roman" w:cs="Times New Roman"/>
          <w:iCs/>
          <w:sz w:val="28"/>
          <w:szCs w:val="28"/>
          <w:lang w:val="it-IT"/>
        </w:rPr>
        <w:t>i elementi</w:t>
      </w:r>
      <w:r w:rsidR="00D03313" w:rsidRPr="004E59E2">
        <w:rPr>
          <w:rFonts w:ascii="Times New Roman" w:hAnsi="Times New Roman" w:cs="Times New Roman"/>
          <w:iCs/>
          <w:sz w:val="28"/>
          <w:szCs w:val="28"/>
          <w:lang w:val="it-IT"/>
        </w:rPr>
        <w:t>, e</w:t>
      </w:r>
      <w:r w:rsidRPr="004E59E2">
        <w:rPr>
          <w:rFonts w:ascii="Times New Roman" w:hAnsi="Times New Roman" w:cs="Times New Roman"/>
          <w:iCs/>
          <w:sz w:val="28"/>
          <w:szCs w:val="28"/>
          <w:lang w:val="it-IT"/>
        </w:rPr>
        <w:t xml:space="preserve"> </w:t>
      </w:r>
      <w:r w:rsidR="00D03313" w:rsidRPr="004E59E2">
        <w:rPr>
          <w:rFonts w:ascii="Times New Roman" w:hAnsi="Times New Roman" w:cs="Times New Roman"/>
          <w:iCs/>
          <w:sz w:val="28"/>
          <w:szCs w:val="28"/>
          <w:lang w:val="it-IT"/>
        </w:rPr>
        <w:t>u</w:t>
      </w:r>
      <w:r w:rsidRPr="004E59E2">
        <w:rPr>
          <w:rFonts w:ascii="Times New Roman" w:hAnsi="Times New Roman" w:cs="Times New Roman"/>
          <w:iCs/>
          <w:sz w:val="28"/>
          <w:szCs w:val="28"/>
          <w:lang w:val="it-IT"/>
        </w:rPr>
        <w:t xml:space="preserve">no </w:t>
      </w:r>
      <w:r w:rsidR="00D03313" w:rsidRPr="004E59E2">
        <w:rPr>
          <w:rFonts w:ascii="Times New Roman" w:hAnsi="Times New Roman" w:cs="Times New Roman"/>
          <w:iCs/>
          <w:sz w:val="28"/>
          <w:szCs w:val="28"/>
          <w:lang w:val="it-IT"/>
        </w:rPr>
        <w:t xml:space="preserve">di loro </w:t>
      </w:r>
      <w:r w:rsidRPr="004E59E2">
        <w:rPr>
          <w:rFonts w:ascii="Times New Roman" w:hAnsi="Times New Roman" w:cs="Times New Roman"/>
          <w:iCs/>
          <w:sz w:val="28"/>
          <w:szCs w:val="28"/>
          <w:lang w:val="it-IT"/>
        </w:rPr>
        <w:t>è il tipo di testo</w:t>
      </w:r>
      <w:r w:rsidR="00332F5E" w:rsidRPr="004E59E2">
        <w:rPr>
          <w:rFonts w:ascii="Times New Roman" w:hAnsi="Times New Roman" w:cs="Times New Roman"/>
          <w:iCs/>
          <w:sz w:val="28"/>
          <w:szCs w:val="28"/>
          <w:lang w:val="it-IT"/>
        </w:rPr>
        <w:t xml:space="preserve"> e r</w:t>
      </w:r>
      <w:r w:rsidRPr="004E59E2">
        <w:rPr>
          <w:rFonts w:ascii="Times New Roman" w:hAnsi="Times New Roman" w:cs="Times New Roman"/>
          <w:iCs/>
          <w:sz w:val="28"/>
          <w:szCs w:val="28"/>
          <w:lang w:val="it-IT"/>
        </w:rPr>
        <w:t>iguard</w:t>
      </w:r>
      <w:r w:rsidR="004741E7" w:rsidRPr="004E59E2">
        <w:rPr>
          <w:rFonts w:ascii="Times New Roman" w:hAnsi="Times New Roman" w:cs="Times New Roman"/>
          <w:iCs/>
          <w:sz w:val="28"/>
          <w:szCs w:val="28"/>
          <w:lang w:val="it-IT"/>
        </w:rPr>
        <w:t>o</w:t>
      </w:r>
      <w:r w:rsidRPr="004E59E2">
        <w:rPr>
          <w:rFonts w:ascii="Times New Roman" w:hAnsi="Times New Roman" w:cs="Times New Roman"/>
          <w:iCs/>
          <w:sz w:val="28"/>
          <w:szCs w:val="28"/>
          <w:lang w:val="it-IT"/>
        </w:rPr>
        <w:t xml:space="preserve"> la scelta tra traslitterazione e traduzione, i traduttori tendono a preferire sempre più spesso la prima</w:t>
      </w:r>
      <w:r w:rsidR="00332F5E" w:rsidRPr="004E59E2">
        <w:rPr>
          <w:rFonts w:ascii="Times New Roman" w:hAnsi="Times New Roman" w:cs="Times New Roman"/>
          <w:iCs/>
          <w:sz w:val="28"/>
          <w:szCs w:val="28"/>
          <w:lang w:val="it-IT"/>
        </w:rPr>
        <w:t xml:space="preserve"> perché contribuiscono alla chiarezza e </w:t>
      </w:r>
      <w:r w:rsidR="00AC14F3" w:rsidRPr="004E59E2">
        <w:rPr>
          <w:rFonts w:ascii="Times New Roman" w:hAnsi="Times New Roman" w:cs="Times New Roman"/>
          <w:iCs/>
          <w:sz w:val="28"/>
          <w:szCs w:val="28"/>
          <w:lang w:val="it-IT"/>
        </w:rPr>
        <w:t>all’assenza della</w:t>
      </w:r>
      <w:r w:rsidR="00332F5E" w:rsidRPr="004E59E2">
        <w:rPr>
          <w:rFonts w:ascii="Times New Roman" w:hAnsi="Times New Roman" w:cs="Times New Roman"/>
          <w:iCs/>
          <w:sz w:val="28"/>
          <w:szCs w:val="28"/>
          <w:lang w:val="it-IT"/>
        </w:rPr>
        <w:t xml:space="preserve"> </w:t>
      </w:r>
      <w:proofErr w:type="spellStart"/>
      <w:r w:rsidR="00332F5E" w:rsidRPr="004E59E2">
        <w:rPr>
          <w:rFonts w:ascii="Times New Roman" w:hAnsi="Times New Roman" w:cs="Times New Roman"/>
          <w:iCs/>
          <w:sz w:val="28"/>
          <w:szCs w:val="28"/>
          <w:lang w:val="it-IT"/>
        </w:rPr>
        <w:t>confondibilità</w:t>
      </w:r>
      <w:proofErr w:type="spellEnd"/>
      <w:r w:rsidR="00332F5E" w:rsidRPr="004E59E2">
        <w:rPr>
          <w:rFonts w:ascii="Times New Roman" w:hAnsi="Times New Roman" w:cs="Times New Roman"/>
          <w:iCs/>
          <w:sz w:val="28"/>
          <w:szCs w:val="28"/>
          <w:lang w:val="it-IT"/>
        </w:rPr>
        <w:t xml:space="preserve">. Denomina i </w:t>
      </w:r>
      <w:proofErr w:type="spellStart"/>
      <w:r w:rsidR="00332F5E" w:rsidRPr="004E59E2">
        <w:rPr>
          <w:rFonts w:ascii="Times New Roman" w:hAnsi="Times New Roman" w:cs="Times New Roman"/>
          <w:iCs/>
          <w:sz w:val="28"/>
          <w:szCs w:val="28"/>
          <w:lang w:val="it-IT"/>
        </w:rPr>
        <w:t>realia</w:t>
      </w:r>
      <w:proofErr w:type="spellEnd"/>
      <w:r w:rsidR="00332F5E" w:rsidRPr="004E59E2">
        <w:rPr>
          <w:rFonts w:ascii="Times New Roman" w:hAnsi="Times New Roman" w:cs="Times New Roman"/>
          <w:iCs/>
          <w:sz w:val="28"/>
          <w:szCs w:val="28"/>
          <w:lang w:val="it-IT"/>
        </w:rPr>
        <w:t xml:space="preserve"> gli </w:t>
      </w:r>
      <w:r w:rsidRPr="004E59E2">
        <w:rPr>
          <w:rFonts w:ascii="Times New Roman" w:hAnsi="Times New Roman" w:cs="Times New Roman"/>
          <w:iCs/>
          <w:sz w:val="28"/>
          <w:szCs w:val="28"/>
          <w:lang w:val="it-IT"/>
        </w:rPr>
        <w:t>element</w:t>
      </w:r>
      <w:r w:rsidR="00332F5E"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 xml:space="preserve"> esotic</w:t>
      </w:r>
      <w:r w:rsidR="00332F5E" w:rsidRPr="004E59E2">
        <w:rPr>
          <w:rFonts w:ascii="Times New Roman" w:hAnsi="Times New Roman" w:cs="Times New Roman"/>
          <w:iCs/>
          <w:sz w:val="28"/>
          <w:szCs w:val="28"/>
          <w:lang w:val="it-IT"/>
        </w:rPr>
        <w:t xml:space="preserve">i che sono </w:t>
      </w:r>
      <w:r w:rsidRPr="004E59E2">
        <w:rPr>
          <w:rFonts w:ascii="Times New Roman" w:hAnsi="Times New Roman" w:cs="Times New Roman"/>
          <w:iCs/>
          <w:sz w:val="28"/>
          <w:szCs w:val="28"/>
          <w:lang w:val="it-IT"/>
        </w:rPr>
        <w:t>spesso fondamental</w:t>
      </w:r>
      <w:r w:rsidR="00332F5E" w:rsidRPr="004E59E2">
        <w:rPr>
          <w:rFonts w:ascii="Times New Roman" w:hAnsi="Times New Roman" w:cs="Times New Roman"/>
          <w:iCs/>
          <w:sz w:val="28"/>
          <w:szCs w:val="28"/>
          <w:lang w:val="it-IT"/>
        </w:rPr>
        <w:t>i sia nei testi narrativi</w:t>
      </w:r>
      <w:r w:rsidRPr="004E59E2">
        <w:rPr>
          <w:rFonts w:ascii="Times New Roman" w:hAnsi="Times New Roman" w:cs="Times New Roman"/>
          <w:iCs/>
          <w:sz w:val="28"/>
          <w:szCs w:val="28"/>
          <w:lang w:val="it-IT"/>
        </w:rPr>
        <w:t xml:space="preserve">, </w:t>
      </w:r>
      <w:r w:rsidR="00332F5E" w:rsidRPr="004E59E2">
        <w:rPr>
          <w:rFonts w:ascii="Times New Roman" w:hAnsi="Times New Roman" w:cs="Times New Roman"/>
          <w:iCs/>
          <w:sz w:val="28"/>
          <w:szCs w:val="28"/>
          <w:lang w:val="it-IT"/>
        </w:rPr>
        <w:t>che</w:t>
      </w:r>
      <w:r w:rsidRPr="004E59E2">
        <w:rPr>
          <w:rFonts w:ascii="Times New Roman" w:hAnsi="Times New Roman" w:cs="Times New Roman"/>
          <w:iCs/>
          <w:sz w:val="28"/>
          <w:szCs w:val="28"/>
          <w:lang w:val="it-IT"/>
        </w:rPr>
        <w:t xml:space="preserve"> ne</w:t>
      </w:r>
      <w:r w:rsidR="00332F5E" w:rsidRPr="004E59E2">
        <w:rPr>
          <w:rFonts w:ascii="Times New Roman" w:hAnsi="Times New Roman" w:cs="Times New Roman"/>
          <w:iCs/>
          <w:sz w:val="28"/>
          <w:szCs w:val="28"/>
          <w:lang w:val="it-IT"/>
        </w:rPr>
        <w:t>i saggi</w:t>
      </w:r>
      <w:r w:rsidRPr="004E59E2">
        <w:rPr>
          <w:rFonts w:ascii="Times New Roman" w:hAnsi="Times New Roman" w:cs="Times New Roman"/>
          <w:iCs/>
          <w:sz w:val="28"/>
          <w:szCs w:val="28"/>
          <w:lang w:val="it-IT"/>
        </w:rPr>
        <w:t xml:space="preserve">. </w:t>
      </w:r>
      <w:r w:rsidR="00332F5E" w:rsidRPr="004E59E2">
        <w:rPr>
          <w:rFonts w:ascii="Times New Roman" w:hAnsi="Times New Roman" w:cs="Times New Roman"/>
          <w:iCs/>
          <w:sz w:val="28"/>
          <w:szCs w:val="28"/>
          <w:lang w:val="it-IT"/>
        </w:rPr>
        <w:t>Aggiunge che n</w:t>
      </w:r>
      <w:r w:rsidRPr="004E59E2">
        <w:rPr>
          <w:rFonts w:ascii="Times New Roman" w:hAnsi="Times New Roman" w:cs="Times New Roman"/>
          <w:iCs/>
          <w:sz w:val="28"/>
          <w:szCs w:val="28"/>
          <w:lang w:val="it-IT"/>
        </w:rPr>
        <w:t xml:space="preserve">el testo divulgativo, dove </w:t>
      </w:r>
      <w:r w:rsidR="00332F5E" w:rsidRPr="004E59E2">
        <w:rPr>
          <w:rFonts w:ascii="Times New Roman" w:hAnsi="Times New Roman" w:cs="Times New Roman"/>
          <w:iCs/>
          <w:sz w:val="28"/>
          <w:szCs w:val="28"/>
          <w:lang w:val="it-IT"/>
        </w:rPr>
        <w:t>prima</w:t>
      </w:r>
      <w:r w:rsidRPr="004E59E2">
        <w:rPr>
          <w:rFonts w:ascii="Times New Roman" w:hAnsi="Times New Roman" w:cs="Times New Roman"/>
          <w:iCs/>
          <w:sz w:val="28"/>
          <w:szCs w:val="28"/>
          <w:lang w:val="it-IT"/>
        </w:rPr>
        <w:t xml:space="preserve"> prevaleva la traduzione adattata e appropriante, ultimamente si preferisce la traslitterazione con nota.</w:t>
      </w:r>
      <w:r w:rsidR="00332F5E" w:rsidRPr="004E59E2">
        <w:rPr>
          <w:rStyle w:val="a7"/>
          <w:rFonts w:ascii="Times New Roman" w:hAnsi="Times New Roman" w:cs="Times New Roman"/>
          <w:iCs/>
          <w:sz w:val="28"/>
          <w:szCs w:val="28"/>
          <w:lang w:val="it-IT"/>
        </w:rPr>
        <w:footnoteReference w:id="84"/>
      </w:r>
      <w:r w:rsidR="00825C6D" w:rsidRPr="004E59E2">
        <w:rPr>
          <w:rFonts w:ascii="Times New Roman" w:hAnsi="Times New Roman" w:cs="Times New Roman"/>
          <w:iCs/>
          <w:sz w:val="28"/>
          <w:szCs w:val="28"/>
          <w:lang w:val="it-IT"/>
        </w:rPr>
        <w:t xml:space="preserve"> Quindi è posta al centro la traslitterazione come metodo da preferire, ciò sia facilmente spiegabile considerando il fatto che quasi tutte le lingue europee hanno l’alfabeto latino come basamento della scrittura. Così viene conservata nella lingua italiana la pronuncia e la forma iniziale di un nome geografico o di un fenomeno culturale, tanto che gli abitanti della penisola Appenninica sono famosi per la propria tolleranza alle altre culture e nazioni.</w:t>
      </w:r>
    </w:p>
    <w:p w14:paraId="2E668E2A" w14:textId="736E122D" w:rsidR="00306D03" w:rsidRPr="004E59E2" w:rsidRDefault="009741DA" w:rsidP="00825C6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Un altro </w:t>
      </w:r>
      <w:proofErr w:type="spellStart"/>
      <w:r w:rsidRPr="004E59E2">
        <w:rPr>
          <w:rFonts w:ascii="Times New Roman" w:hAnsi="Times New Roman" w:cs="Times New Roman"/>
          <w:iCs/>
          <w:sz w:val="28"/>
          <w:szCs w:val="28"/>
          <w:lang w:val="it-IT"/>
        </w:rPr>
        <w:t>traduttologo</w:t>
      </w:r>
      <w:proofErr w:type="spellEnd"/>
      <w:r w:rsidRPr="004E59E2">
        <w:rPr>
          <w:rFonts w:ascii="Times New Roman" w:hAnsi="Times New Roman" w:cs="Times New Roman"/>
          <w:iCs/>
          <w:sz w:val="28"/>
          <w:szCs w:val="28"/>
          <w:lang w:val="it-IT"/>
        </w:rPr>
        <w:t xml:space="preserve"> N. </w:t>
      </w:r>
      <w:proofErr w:type="spellStart"/>
      <w:r w:rsidRPr="004E59E2">
        <w:rPr>
          <w:rFonts w:ascii="Times New Roman" w:hAnsi="Times New Roman" w:cs="Times New Roman"/>
          <w:iCs/>
          <w:sz w:val="28"/>
          <w:szCs w:val="28"/>
          <w:lang w:val="it-IT"/>
        </w:rPr>
        <w:t>Garbovskij</w:t>
      </w:r>
      <w:proofErr w:type="spellEnd"/>
      <w:r w:rsidRPr="004E59E2">
        <w:rPr>
          <w:rFonts w:ascii="Times New Roman" w:hAnsi="Times New Roman" w:cs="Times New Roman"/>
          <w:iCs/>
          <w:sz w:val="28"/>
          <w:szCs w:val="28"/>
          <w:lang w:val="it-IT"/>
        </w:rPr>
        <w:t xml:space="preserve"> che scrive in lingua russa esprime un’opinione talmente contraria</w:t>
      </w:r>
      <w:r w:rsidR="00825C6D" w:rsidRPr="004E59E2">
        <w:rPr>
          <w:rFonts w:ascii="Times New Roman" w:hAnsi="Times New Roman" w:cs="Times New Roman"/>
          <w:iCs/>
          <w:sz w:val="28"/>
          <w:szCs w:val="28"/>
          <w:lang w:val="it-IT"/>
        </w:rPr>
        <w:t>. Secondo lui</w:t>
      </w:r>
      <w:r w:rsidRPr="004E59E2">
        <w:rPr>
          <w:rFonts w:ascii="Times New Roman" w:hAnsi="Times New Roman" w:cs="Times New Roman"/>
          <w:iCs/>
          <w:sz w:val="28"/>
          <w:szCs w:val="28"/>
          <w:lang w:val="it-IT"/>
        </w:rPr>
        <w:t xml:space="preserve"> </w:t>
      </w:r>
      <w:r w:rsidR="00825C6D" w:rsidRPr="004E59E2">
        <w:rPr>
          <w:rFonts w:ascii="Times New Roman" w:hAnsi="Times New Roman" w:cs="Times New Roman"/>
          <w:iCs/>
          <w:sz w:val="28"/>
          <w:szCs w:val="28"/>
          <w:lang w:val="it-IT"/>
        </w:rPr>
        <w:t>nella pratica moderna di tradurre in russo dei nomi propri è accettata la norma della trascrizione che evidentemente corrisponde alla traduzione di B. Osimo, cioè trasmissioni della forma sonora di un nome straniero il più vicino possibile alla forma della lingua originale.</w:t>
      </w:r>
      <w:r w:rsidR="00825C6D" w:rsidRPr="004E59E2">
        <w:rPr>
          <w:rStyle w:val="a7"/>
          <w:rFonts w:ascii="Times New Roman" w:hAnsi="Times New Roman" w:cs="Times New Roman"/>
          <w:iCs/>
          <w:sz w:val="28"/>
          <w:szCs w:val="28"/>
          <w:lang w:val="it-IT"/>
        </w:rPr>
        <w:footnoteReference w:id="85"/>
      </w:r>
      <w:r w:rsidRPr="004E59E2">
        <w:rPr>
          <w:rFonts w:ascii="Times New Roman" w:hAnsi="Times New Roman" w:cs="Times New Roman"/>
          <w:iCs/>
          <w:sz w:val="28"/>
          <w:szCs w:val="28"/>
          <w:lang w:val="it-IT"/>
        </w:rPr>
        <w:t xml:space="preserve"> </w:t>
      </w:r>
      <w:r w:rsidR="00306D03" w:rsidRPr="004E59E2">
        <w:rPr>
          <w:rFonts w:ascii="Times New Roman" w:hAnsi="Times New Roman" w:cs="Times New Roman"/>
          <w:iCs/>
          <w:sz w:val="28"/>
          <w:szCs w:val="28"/>
          <w:lang w:val="it-IT"/>
        </w:rPr>
        <w:t xml:space="preserve">Le opinioni sembrano opposte ma considerando due alfabeti in uso vi risulta che l’obbiettivo in ambedue i casi sia lo stesso di conservare il suono iniziale di una lingua emittente nella </w:t>
      </w:r>
      <w:r w:rsidRPr="004E59E2">
        <w:rPr>
          <w:rFonts w:ascii="Times New Roman" w:hAnsi="Times New Roman" w:cs="Times New Roman"/>
          <w:iCs/>
          <w:sz w:val="28"/>
          <w:szCs w:val="28"/>
          <w:lang w:val="it-IT"/>
        </w:rPr>
        <w:t xml:space="preserve">traduzione </w:t>
      </w:r>
      <w:r w:rsidR="00306D03" w:rsidRPr="004E59E2">
        <w:rPr>
          <w:rFonts w:ascii="Times New Roman" w:hAnsi="Times New Roman" w:cs="Times New Roman"/>
          <w:iCs/>
          <w:sz w:val="28"/>
          <w:szCs w:val="28"/>
          <w:lang w:val="it-IT"/>
        </w:rPr>
        <w:t>verso</w:t>
      </w:r>
      <w:r w:rsidRPr="004E59E2">
        <w:rPr>
          <w:rFonts w:ascii="Times New Roman" w:hAnsi="Times New Roman" w:cs="Times New Roman"/>
          <w:iCs/>
          <w:sz w:val="28"/>
          <w:szCs w:val="28"/>
          <w:lang w:val="it-IT"/>
        </w:rPr>
        <w:t xml:space="preserve"> lingua </w:t>
      </w:r>
      <w:r w:rsidR="00306D03" w:rsidRPr="004E59E2">
        <w:rPr>
          <w:rFonts w:ascii="Times New Roman" w:hAnsi="Times New Roman" w:cs="Times New Roman"/>
          <w:iCs/>
          <w:sz w:val="28"/>
          <w:szCs w:val="28"/>
          <w:lang w:val="it-IT"/>
        </w:rPr>
        <w:t xml:space="preserve">italiana o </w:t>
      </w:r>
      <w:r w:rsidRPr="004E59E2">
        <w:rPr>
          <w:rFonts w:ascii="Times New Roman" w:hAnsi="Times New Roman" w:cs="Times New Roman"/>
          <w:iCs/>
          <w:sz w:val="28"/>
          <w:szCs w:val="28"/>
          <w:lang w:val="it-IT"/>
        </w:rPr>
        <w:t>russa</w:t>
      </w:r>
      <w:r w:rsidR="00306D03" w:rsidRPr="004E59E2">
        <w:rPr>
          <w:rFonts w:ascii="Times New Roman" w:hAnsi="Times New Roman" w:cs="Times New Roman"/>
          <w:iCs/>
          <w:sz w:val="28"/>
          <w:szCs w:val="28"/>
          <w:lang w:val="it-IT"/>
        </w:rPr>
        <w:t xml:space="preserve">, avendo a disposizione due sistemi grafici diversi. </w:t>
      </w:r>
      <w:r w:rsidR="00CB2641" w:rsidRPr="004E59E2">
        <w:rPr>
          <w:rFonts w:ascii="Times New Roman" w:hAnsi="Times New Roman" w:cs="Times New Roman"/>
          <w:iCs/>
          <w:sz w:val="28"/>
          <w:szCs w:val="28"/>
          <w:lang w:val="it-IT"/>
        </w:rPr>
        <w:t>Gli studiosi bulgari aggiungono che la trascrizione al posto di traslitterazione si usa al solito per tradizione</w:t>
      </w:r>
      <w:r w:rsidR="003D4045" w:rsidRPr="004E59E2">
        <w:rPr>
          <w:rFonts w:ascii="Times New Roman" w:hAnsi="Times New Roman" w:cs="Times New Roman"/>
          <w:iCs/>
          <w:sz w:val="28"/>
          <w:szCs w:val="28"/>
          <w:lang w:val="it-IT"/>
        </w:rPr>
        <w:t>, se si legge erroneamente la parola corrispondente e a causa delle regole tradizionali di trasmissione di alcune lettere.</w:t>
      </w:r>
      <w:r w:rsidR="003D4045" w:rsidRPr="004E59E2">
        <w:rPr>
          <w:rStyle w:val="a7"/>
          <w:rFonts w:ascii="Times New Roman" w:hAnsi="Times New Roman" w:cs="Times New Roman"/>
          <w:iCs/>
          <w:sz w:val="28"/>
          <w:szCs w:val="28"/>
          <w:lang w:val="it-IT"/>
        </w:rPr>
        <w:footnoteReference w:id="86"/>
      </w:r>
    </w:p>
    <w:p w14:paraId="62A36604" w14:textId="422BC0B8" w:rsidR="001D7018" w:rsidRPr="005307F9" w:rsidRDefault="001D7018" w:rsidP="00E16ACB">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Sarebbe importante accennare la trascrizione dell’alfabeto cirillico in lingua italiana. </w:t>
      </w:r>
      <w:r w:rsidR="00A453AE" w:rsidRPr="004E59E2">
        <w:rPr>
          <w:rFonts w:ascii="Times New Roman" w:hAnsi="Times New Roman" w:cs="Times New Roman"/>
          <w:iCs/>
          <w:sz w:val="28"/>
          <w:szCs w:val="28"/>
          <w:lang w:val="it-IT"/>
        </w:rPr>
        <w:t xml:space="preserve">Quanto la definiscono Vlahov e </w:t>
      </w:r>
      <w:proofErr w:type="spellStart"/>
      <w:r w:rsidR="00A453AE" w:rsidRPr="004E59E2">
        <w:rPr>
          <w:rFonts w:ascii="Times New Roman" w:hAnsi="Times New Roman" w:cs="Times New Roman"/>
          <w:iCs/>
          <w:sz w:val="28"/>
          <w:szCs w:val="28"/>
          <w:lang w:val="it-IT"/>
        </w:rPr>
        <w:t>Florin</w:t>
      </w:r>
      <w:proofErr w:type="spellEnd"/>
      <w:r w:rsidR="00A453AE" w:rsidRPr="004E59E2">
        <w:rPr>
          <w:rFonts w:ascii="Times New Roman" w:hAnsi="Times New Roman" w:cs="Times New Roman"/>
          <w:iCs/>
          <w:sz w:val="28"/>
          <w:szCs w:val="28"/>
          <w:lang w:val="it-IT"/>
        </w:rPr>
        <w:t xml:space="preserve">, </w:t>
      </w:r>
      <w:r w:rsidR="00CB2641" w:rsidRPr="004E59E2">
        <w:rPr>
          <w:rFonts w:ascii="Times New Roman" w:hAnsi="Times New Roman" w:cs="Times New Roman"/>
          <w:iCs/>
          <w:sz w:val="28"/>
          <w:szCs w:val="28"/>
          <w:lang w:val="it-IT"/>
        </w:rPr>
        <w:t xml:space="preserve">la traslitterazione è trasmissione di lettere di una parola straniera mediante lettere dell’alfabeto russo, ciò sia corretto </w:t>
      </w:r>
      <w:r w:rsidR="00CB2641" w:rsidRPr="004E59E2">
        <w:rPr>
          <w:rFonts w:ascii="Times New Roman" w:hAnsi="Times New Roman" w:cs="Times New Roman"/>
          <w:iCs/>
          <w:sz w:val="28"/>
          <w:szCs w:val="28"/>
          <w:lang w:val="it-IT"/>
        </w:rPr>
        <w:lastRenderedPageBreak/>
        <w:t>per qualsiasi lingua ricevente.</w:t>
      </w:r>
      <w:r w:rsidR="00CB2641" w:rsidRPr="004E59E2">
        <w:rPr>
          <w:rStyle w:val="a7"/>
          <w:rFonts w:ascii="Times New Roman" w:hAnsi="Times New Roman" w:cs="Times New Roman"/>
          <w:iCs/>
          <w:sz w:val="28"/>
          <w:szCs w:val="28"/>
          <w:lang w:val="it-IT"/>
        </w:rPr>
        <w:footnoteReference w:id="87"/>
      </w:r>
      <w:r w:rsidR="003D4045" w:rsidRPr="004E59E2">
        <w:rPr>
          <w:rFonts w:ascii="Times New Roman" w:hAnsi="Times New Roman" w:cs="Times New Roman"/>
          <w:iCs/>
          <w:sz w:val="28"/>
          <w:szCs w:val="28"/>
          <w:lang w:val="it-IT"/>
        </w:rPr>
        <w:t xml:space="preserve"> Se la traslitterazione raggiunge l’obbiettivo desiderato di avere una corrispondenza biunivoca tra grafema e grafema, chiunque è in grado di ricostruire la grafia originaria partendo da quella traslitterata.</w:t>
      </w:r>
      <w:r w:rsidR="003D4045" w:rsidRPr="004E59E2">
        <w:rPr>
          <w:rStyle w:val="a7"/>
          <w:rFonts w:ascii="Times New Roman" w:hAnsi="Times New Roman" w:cs="Times New Roman"/>
          <w:iCs/>
          <w:sz w:val="28"/>
          <w:szCs w:val="28"/>
          <w:lang w:val="it-IT"/>
        </w:rPr>
        <w:footnoteReference w:id="88"/>
      </w:r>
      <w:r w:rsidR="00A71C47" w:rsidRPr="004E59E2">
        <w:rPr>
          <w:rFonts w:ascii="Times New Roman" w:hAnsi="Times New Roman" w:cs="Times New Roman"/>
          <w:iCs/>
          <w:sz w:val="28"/>
          <w:szCs w:val="28"/>
          <w:lang w:val="it-IT"/>
        </w:rPr>
        <w:t xml:space="preserve"> Parlando della traslitterazione dell’alfabeto cirillico, B. Osimo accenna che gli slavisti italiani presero la decisione deontologicamente corretta ma socialmente drastica di attenersi scrupolosamente a un metodo di traslitterazione cosiddetto «scientifico». Di conseguenza il lettore comune italiano è costretto a usare convenzioni del tutto estranee alle lingue non slave, come l’uso del grafema «c» per indicare il suono «z» di «zucchero», del segno diacriticoˇ, della «ë» che va pronunciata «</w:t>
      </w:r>
      <w:proofErr w:type="spellStart"/>
      <w:r w:rsidR="00A71C47" w:rsidRPr="004E59E2">
        <w:rPr>
          <w:rFonts w:ascii="Times New Roman" w:hAnsi="Times New Roman" w:cs="Times New Roman"/>
          <w:iCs/>
          <w:sz w:val="28"/>
          <w:szCs w:val="28"/>
          <w:lang w:val="it-IT"/>
        </w:rPr>
        <w:t>iò</w:t>
      </w:r>
      <w:proofErr w:type="spellEnd"/>
      <w:r w:rsidR="00A71C47" w:rsidRPr="004E59E2">
        <w:rPr>
          <w:rFonts w:ascii="Times New Roman" w:hAnsi="Times New Roman" w:cs="Times New Roman"/>
          <w:iCs/>
          <w:sz w:val="28"/>
          <w:szCs w:val="28"/>
          <w:lang w:val="it-IT"/>
        </w:rPr>
        <w:t>» e così via. In questa situazione ha avuto grande importanza l’attenzione della stampa soprattutto periodica ai paesi anglofoni e francofoni. Spesso in Italia di un nome slavo sono diffuse la variante “francese” (</w:t>
      </w:r>
      <w:proofErr w:type="spellStart"/>
      <w:r w:rsidR="00A71C47" w:rsidRPr="004E59E2">
        <w:rPr>
          <w:rFonts w:ascii="Times New Roman" w:hAnsi="Times New Roman" w:cs="Times New Roman"/>
          <w:iCs/>
          <w:sz w:val="28"/>
          <w:szCs w:val="28"/>
          <w:lang w:val="it-IT"/>
        </w:rPr>
        <w:t>Tchaïkovsky</w:t>
      </w:r>
      <w:proofErr w:type="spellEnd"/>
      <w:r w:rsidR="00A71C47" w:rsidRPr="004E59E2">
        <w:rPr>
          <w:rFonts w:ascii="Times New Roman" w:hAnsi="Times New Roman" w:cs="Times New Roman"/>
          <w:iCs/>
          <w:sz w:val="28"/>
          <w:szCs w:val="28"/>
          <w:lang w:val="it-IT"/>
        </w:rPr>
        <w:t>) e quella “inglese” (</w:t>
      </w:r>
      <w:proofErr w:type="spellStart"/>
      <w:r w:rsidR="00A71C47" w:rsidRPr="004E59E2">
        <w:rPr>
          <w:rFonts w:ascii="Times New Roman" w:hAnsi="Times New Roman" w:cs="Times New Roman"/>
          <w:iCs/>
          <w:sz w:val="28"/>
          <w:szCs w:val="28"/>
          <w:lang w:val="it-IT"/>
        </w:rPr>
        <w:t>Chaikovsky</w:t>
      </w:r>
      <w:proofErr w:type="spellEnd"/>
      <w:r w:rsidR="00A71C47" w:rsidRPr="004E59E2">
        <w:rPr>
          <w:rFonts w:ascii="Times New Roman" w:hAnsi="Times New Roman" w:cs="Times New Roman"/>
          <w:iCs/>
          <w:sz w:val="28"/>
          <w:szCs w:val="28"/>
          <w:lang w:val="it-IT"/>
        </w:rPr>
        <w:t xml:space="preserve">), mentre su un quotidiano non si troverà mai quella teoricamente stabilita: </w:t>
      </w:r>
      <w:proofErr w:type="spellStart"/>
      <w:r w:rsidR="00A71C47" w:rsidRPr="004E59E2">
        <w:rPr>
          <w:rFonts w:ascii="Times New Roman" w:hAnsi="Times New Roman" w:cs="Times New Roman"/>
          <w:iCs/>
          <w:sz w:val="28"/>
          <w:szCs w:val="28"/>
          <w:lang w:val="it-IT"/>
        </w:rPr>
        <w:t>Čajkovskij</w:t>
      </w:r>
      <w:proofErr w:type="spellEnd"/>
      <w:r w:rsidR="00A71C47" w:rsidRPr="004E59E2">
        <w:rPr>
          <w:rFonts w:ascii="Times New Roman" w:hAnsi="Times New Roman" w:cs="Times New Roman"/>
          <w:iCs/>
          <w:sz w:val="28"/>
          <w:szCs w:val="28"/>
          <w:lang w:val="it-IT"/>
        </w:rPr>
        <w:t>.</w:t>
      </w:r>
      <w:r w:rsidR="00A71C47" w:rsidRPr="004E59E2">
        <w:rPr>
          <w:rStyle w:val="a7"/>
          <w:rFonts w:ascii="Times New Roman" w:hAnsi="Times New Roman" w:cs="Times New Roman"/>
          <w:iCs/>
          <w:sz w:val="28"/>
          <w:szCs w:val="28"/>
          <w:lang w:val="it-IT"/>
        </w:rPr>
        <w:footnoteReference w:id="89"/>
      </w:r>
      <w:r w:rsidR="00A71C47" w:rsidRPr="004E59E2">
        <w:rPr>
          <w:rFonts w:ascii="Times New Roman" w:hAnsi="Times New Roman" w:cs="Times New Roman"/>
          <w:iCs/>
          <w:sz w:val="28"/>
          <w:szCs w:val="28"/>
          <w:lang w:val="it-IT"/>
        </w:rPr>
        <w:t xml:space="preserve"> </w:t>
      </w:r>
      <w:r w:rsidR="00E16ACB" w:rsidRPr="004E59E2">
        <w:rPr>
          <w:rFonts w:ascii="Times New Roman" w:hAnsi="Times New Roman" w:cs="Times New Roman"/>
          <w:iCs/>
          <w:sz w:val="28"/>
          <w:szCs w:val="28"/>
          <w:lang w:val="it-IT"/>
        </w:rPr>
        <w:t xml:space="preserve">Vi è una simile attenzione dei classici russi in versione italiana nei confronti delle loro prime traduzioni italiane che, come è noto, fino all’ultima guerra mondiale venivano perlopiù fatte di seconda mano, e soprattutto dal francese. Le opere che sono entrate nel mondo culturale italiano con un certo titolo, anche se a ben vedere non si tratta della precisa traduzione del titolo russo, ormai sembrerebbero destinate a portarselo addosso in eterno. L’ISO, International Standards Organization, un ente mondiale per l’uniformazione, stabilisce criteri omogenei in tutti i campi per facilitare la comunicazione. Nel 1968 l’ISO ha pubblicato l’International System for the </w:t>
      </w:r>
      <w:proofErr w:type="spellStart"/>
      <w:r w:rsidR="00E16ACB" w:rsidRPr="004E59E2">
        <w:rPr>
          <w:rFonts w:ascii="Times New Roman" w:hAnsi="Times New Roman" w:cs="Times New Roman"/>
          <w:iCs/>
          <w:sz w:val="28"/>
          <w:szCs w:val="28"/>
          <w:lang w:val="it-IT"/>
        </w:rPr>
        <w:t>Transliteration</w:t>
      </w:r>
      <w:proofErr w:type="spellEnd"/>
      <w:r w:rsidR="00E16ACB" w:rsidRPr="004E59E2">
        <w:rPr>
          <w:rFonts w:ascii="Times New Roman" w:hAnsi="Times New Roman" w:cs="Times New Roman"/>
          <w:iCs/>
          <w:sz w:val="28"/>
          <w:szCs w:val="28"/>
          <w:lang w:val="it-IT"/>
        </w:rPr>
        <w:t xml:space="preserve"> of </w:t>
      </w:r>
      <w:proofErr w:type="spellStart"/>
      <w:r w:rsidR="00E16ACB" w:rsidRPr="004E59E2">
        <w:rPr>
          <w:rFonts w:ascii="Times New Roman" w:hAnsi="Times New Roman" w:cs="Times New Roman"/>
          <w:iCs/>
          <w:sz w:val="28"/>
          <w:szCs w:val="28"/>
          <w:lang w:val="it-IT"/>
        </w:rPr>
        <w:t>Slavic</w:t>
      </w:r>
      <w:proofErr w:type="spellEnd"/>
      <w:r w:rsidR="00E16ACB" w:rsidRPr="004E59E2">
        <w:rPr>
          <w:rFonts w:ascii="Times New Roman" w:hAnsi="Times New Roman" w:cs="Times New Roman"/>
          <w:iCs/>
          <w:sz w:val="28"/>
          <w:szCs w:val="28"/>
          <w:lang w:val="it-IT"/>
        </w:rPr>
        <w:t xml:space="preserve"> </w:t>
      </w:r>
      <w:proofErr w:type="spellStart"/>
      <w:r w:rsidR="00E16ACB" w:rsidRPr="004E59E2">
        <w:rPr>
          <w:rFonts w:ascii="Times New Roman" w:hAnsi="Times New Roman" w:cs="Times New Roman"/>
          <w:iCs/>
          <w:sz w:val="28"/>
          <w:szCs w:val="28"/>
          <w:lang w:val="it-IT"/>
        </w:rPr>
        <w:t>Cyrillic</w:t>
      </w:r>
      <w:proofErr w:type="spellEnd"/>
      <w:r w:rsidR="00E16ACB" w:rsidRPr="004E59E2">
        <w:rPr>
          <w:rFonts w:ascii="Times New Roman" w:hAnsi="Times New Roman" w:cs="Times New Roman"/>
          <w:iCs/>
          <w:sz w:val="28"/>
          <w:szCs w:val="28"/>
          <w:lang w:val="it-IT"/>
        </w:rPr>
        <w:t xml:space="preserve"> </w:t>
      </w:r>
      <w:proofErr w:type="spellStart"/>
      <w:r w:rsidR="00E16ACB" w:rsidRPr="004E59E2">
        <w:rPr>
          <w:rFonts w:ascii="Times New Roman" w:hAnsi="Times New Roman" w:cs="Times New Roman"/>
          <w:iCs/>
          <w:sz w:val="28"/>
          <w:szCs w:val="28"/>
          <w:lang w:val="it-IT"/>
        </w:rPr>
        <w:t>Characters</w:t>
      </w:r>
      <w:proofErr w:type="spellEnd"/>
      <w:r w:rsidR="00E16ACB" w:rsidRPr="004E59E2">
        <w:rPr>
          <w:rFonts w:ascii="Times New Roman" w:hAnsi="Times New Roman" w:cs="Times New Roman"/>
          <w:iCs/>
          <w:sz w:val="28"/>
          <w:szCs w:val="28"/>
          <w:lang w:val="it-IT"/>
        </w:rPr>
        <w:t>, una normativa che ha come sigla ISO 9.</w:t>
      </w:r>
      <w:r w:rsidR="00E16ACB" w:rsidRPr="004E59E2">
        <w:rPr>
          <w:rStyle w:val="a7"/>
          <w:rFonts w:ascii="Times New Roman" w:hAnsi="Times New Roman" w:cs="Times New Roman"/>
          <w:iCs/>
          <w:sz w:val="28"/>
          <w:szCs w:val="28"/>
          <w:lang w:val="it-IT"/>
        </w:rPr>
        <w:footnoteReference w:id="90"/>
      </w:r>
      <w:r w:rsidR="00E16ACB" w:rsidRPr="004E59E2">
        <w:rPr>
          <w:rFonts w:ascii="Times New Roman" w:hAnsi="Times New Roman" w:cs="Times New Roman"/>
          <w:iCs/>
          <w:sz w:val="28"/>
          <w:szCs w:val="28"/>
          <w:lang w:val="it-IT"/>
        </w:rPr>
        <w:t xml:space="preserve"> Osservando questa tabella è possibile tentare anche una ricostruzione dalle grafie cirilliche del modo di traslitterazione per l’italiano in base alla norma ISO. Ciò viene effettuato nella traduzione di B. Osimo nonostante siano trasmesse al modo parzialmente corrispondente alla normativa citata perché era già stabilita una rappresentazione </w:t>
      </w:r>
      <w:r w:rsidR="00E16ACB" w:rsidRPr="004E59E2">
        <w:rPr>
          <w:rFonts w:ascii="Times New Roman" w:hAnsi="Times New Roman" w:cs="Times New Roman"/>
          <w:iCs/>
          <w:sz w:val="28"/>
          <w:szCs w:val="28"/>
          <w:lang w:val="it-IT"/>
        </w:rPr>
        <w:lastRenderedPageBreak/>
        <w:t>diversa usuale.</w:t>
      </w:r>
      <w:r w:rsidR="005307F9">
        <w:rPr>
          <w:rFonts w:ascii="Times New Roman" w:hAnsi="Times New Roman" w:cs="Times New Roman"/>
          <w:iCs/>
          <w:sz w:val="28"/>
          <w:szCs w:val="28"/>
          <w:lang w:val="it-IT"/>
        </w:rPr>
        <w:t xml:space="preserve"> Anche nella presente tesi viene usato il sistema citato in tutti i casi se per tradizione non si attiene di un variante diverso come per esempio il pronome del ricercatore Jakobson al posto di quello teoricamente corretto</w:t>
      </w:r>
      <w:r w:rsidR="005307F9" w:rsidRPr="009A4F35">
        <w:rPr>
          <w:rFonts w:ascii="Times New Roman" w:hAnsi="Times New Roman" w:cs="Times New Roman"/>
          <w:iCs/>
          <w:sz w:val="28"/>
          <w:szCs w:val="28"/>
          <w:lang w:val="it-IT"/>
        </w:rPr>
        <w:t xml:space="preserve"> </w:t>
      </w:r>
      <w:proofErr w:type="spellStart"/>
      <w:r w:rsidR="001063C9" w:rsidRPr="009A4F35">
        <w:rPr>
          <w:rFonts w:ascii="Times New Roman" w:hAnsi="Times New Roman" w:cs="Times New Roman"/>
          <w:iCs/>
          <w:sz w:val="28"/>
          <w:szCs w:val="28"/>
          <w:lang w:val="it-IT"/>
        </w:rPr>
        <w:t>Âkobson</w:t>
      </w:r>
      <w:proofErr w:type="spellEnd"/>
      <w:r w:rsidR="005307F9" w:rsidRPr="009A4F35">
        <w:rPr>
          <w:rFonts w:ascii="Times New Roman" w:hAnsi="Times New Roman" w:cs="Times New Roman"/>
          <w:iCs/>
          <w:sz w:val="28"/>
          <w:szCs w:val="28"/>
          <w:lang w:val="it-IT"/>
        </w:rPr>
        <w:t>.</w:t>
      </w:r>
    </w:p>
    <w:p w14:paraId="1E651C37" w14:textId="5973F0D0" w:rsidR="00E24B7C" w:rsidRPr="004E59E2" w:rsidRDefault="00AD42E8" w:rsidP="00B65571">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B. Osimo propone anche di prendere in considerazione quanto sia importante l’elemento di </w:t>
      </w:r>
      <w:proofErr w:type="spellStart"/>
      <w:r w:rsidRPr="004E59E2">
        <w:rPr>
          <w:rFonts w:ascii="Times New Roman" w:hAnsi="Times New Roman" w:cs="Times New Roman"/>
          <w:iCs/>
          <w:sz w:val="28"/>
          <w:szCs w:val="28"/>
          <w:lang w:val="it-IT"/>
        </w:rPr>
        <w:t>realia</w:t>
      </w:r>
      <w:proofErr w:type="spellEnd"/>
      <w:r w:rsidRPr="004E59E2">
        <w:rPr>
          <w:rFonts w:ascii="Times New Roman" w:hAnsi="Times New Roman" w:cs="Times New Roman"/>
          <w:iCs/>
          <w:sz w:val="28"/>
          <w:szCs w:val="28"/>
          <w:lang w:val="it-IT"/>
        </w:rPr>
        <w:t xml:space="preserve"> in un contesto. Se tale elemento è estraneo anche alla cultura emittente, spesso la presenza di un esotismo è desiderata e quindi deve essere preservata in qualche modo. Se invece l’elemento è proprio della cultura emittente, la sua preservazione nella cultura ricevente fa creare un esotismo prima inesistent</w:t>
      </w:r>
      <w:r w:rsidR="00B65571" w:rsidRPr="004E59E2">
        <w:rPr>
          <w:rFonts w:ascii="Times New Roman" w:hAnsi="Times New Roman" w:cs="Times New Roman"/>
          <w:iCs/>
          <w:sz w:val="28"/>
          <w:szCs w:val="28"/>
          <w:lang w:val="it-IT"/>
        </w:rPr>
        <w:t>e che è giustificato dal fatto che si tratta di una traduzione e non di un originale. Si propone che sia meglio limitare la scelta della traduzione ai casi in cui la dominante sia il significato denotativo lessicale della parola.</w:t>
      </w:r>
      <w:r w:rsidR="008E2CFE" w:rsidRPr="004E59E2">
        <w:rPr>
          <w:rStyle w:val="a7"/>
          <w:rFonts w:ascii="Times New Roman" w:hAnsi="Times New Roman" w:cs="Times New Roman"/>
          <w:iCs/>
          <w:sz w:val="28"/>
          <w:szCs w:val="28"/>
          <w:lang w:val="it-IT"/>
        </w:rPr>
        <w:footnoteReference w:id="91"/>
      </w:r>
      <w:r w:rsidR="008E2CFE" w:rsidRPr="004E59E2">
        <w:rPr>
          <w:rFonts w:ascii="Times New Roman" w:hAnsi="Times New Roman" w:cs="Times New Roman"/>
          <w:iCs/>
          <w:sz w:val="28"/>
          <w:szCs w:val="28"/>
          <w:lang w:val="it-IT"/>
        </w:rPr>
        <w:t xml:space="preserve"> B. Osimo definisce</w:t>
      </w:r>
      <w:r w:rsidR="00B65571" w:rsidRPr="004E59E2">
        <w:rPr>
          <w:rFonts w:ascii="Times New Roman" w:hAnsi="Times New Roman" w:cs="Times New Roman"/>
          <w:iCs/>
          <w:sz w:val="28"/>
          <w:szCs w:val="28"/>
          <w:lang w:val="it-IT"/>
        </w:rPr>
        <w:t xml:space="preserve"> gli esotismi</w:t>
      </w:r>
      <w:r w:rsidR="008E2CFE" w:rsidRPr="004E59E2">
        <w:rPr>
          <w:rFonts w:ascii="Times New Roman" w:hAnsi="Times New Roman" w:cs="Times New Roman"/>
          <w:iCs/>
          <w:sz w:val="28"/>
          <w:szCs w:val="28"/>
          <w:lang w:val="it-IT"/>
        </w:rPr>
        <w:t xml:space="preserve"> come elementi culturali presenti in un testo che rimanda a culture diverse da quella ricevente.</w:t>
      </w:r>
      <w:r w:rsidR="008E2CFE" w:rsidRPr="004E59E2">
        <w:rPr>
          <w:rStyle w:val="a7"/>
          <w:rFonts w:ascii="Times New Roman" w:hAnsi="Times New Roman" w:cs="Times New Roman"/>
          <w:iCs/>
          <w:sz w:val="28"/>
          <w:szCs w:val="28"/>
          <w:lang w:val="it-IT"/>
        </w:rPr>
        <w:footnoteReference w:id="92"/>
      </w:r>
      <w:r w:rsidR="00430190" w:rsidRPr="004E59E2">
        <w:rPr>
          <w:rFonts w:ascii="Times New Roman" w:hAnsi="Times New Roman" w:cs="Times New Roman"/>
          <w:iCs/>
          <w:sz w:val="28"/>
          <w:szCs w:val="28"/>
          <w:lang w:val="it-IT"/>
        </w:rPr>
        <w:t xml:space="preserve"> </w:t>
      </w:r>
      <w:r w:rsidR="00B65571" w:rsidRPr="004E59E2">
        <w:rPr>
          <w:rFonts w:ascii="Times New Roman" w:hAnsi="Times New Roman" w:cs="Times New Roman"/>
          <w:iCs/>
          <w:sz w:val="28"/>
          <w:szCs w:val="28"/>
          <w:lang w:val="it-IT"/>
        </w:rPr>
        <w:t>A dare un esempio radicato nella cultura russa, q</w:t>
      </w:r>
      <w:r w:rsidR="00922C8D" w:rsidRPr="004E59E2">
        <w:rPr>
          <w:rFonts w:ascii="Times New Roman" w:hAnsi="Times New Roman" w:cs="Times New Roman"/>
          <w:iCs/>
          <w:sz w:val="28"/>
          <w:szCs w:val="28"/>
          <w:lang w:val="it-IT"/>
        </w:rPr>
        <w:t>uesto principio è stato pienamente realizzato nelle traduzioni</w:t>
      </w:r>
      <w:r w:rsidR="00587851" w:rsidRPr="004E59E2">
        <w:rPr>
          <w:rFonts w:ascii="Times New Roman" w:hAnsi="Times New Roman" w:cs="Times New Roman"/>
          <w:iCs/>
          <w:sz w:val="28"/>
          <w:szCs w:val="28"/>
          <w:lang w:val="it-IT"/>
        </w:rPr>
        <w:t xml:space="preserve"> al russo</w:t>
      </w:r>
      <w:r w:rsidR="00922C8D" w:rsidRPr="004E59E2">
        <w:rPr>
          <w:rFonts w:ascii="Times New Roman" w:hAnsi="Times New Roman" w:cs="Times New Roman"/>
          <w:iCs/>
          <w:sz w:val="28"/>
          <w:szCs w:val="28"/>
          <w:lang w:val="it-IT"/>
        </w:rPr>
        <w:t xml:space="preserve"> dei romanzi di avventure</w:t>
      </w:r>
      <w:r w:rsidR="00587851" w:rsidRPr="004E59E2">
        <w:rPr>
          <w:rFonts w:ascii="Times New Roman" w:hAnsi="Times New Roman" w:cs="Times New Roman"/>
          <w:iCs/>
          <w:sz w:val="28"/>
          <w:szCs w:val="28"/>
          <w:lang w:val="it-IT"/>
        </w:rPr>
        <w:t xml:space="preserve"> degli scrittori anglofoni e francesi dell’Ottocento</w:t>
      </w:r>
      <w:r w:rsidR="00B65571" w:rsidRPr="004E59E2">
        <w:rPr>
          <w:rFonts w:ascii="Times New Roman" w:hAnsi="Times New Roman" w:cs="Times New Roman"/>
          <w:iCs/>
          <w:sz w:val="28"/>
          <w:szCs w:val="28"/>
          <w:lang w:val="it-IT"/>
        </w:rPr>
        <w:t xml:space="preserve"> e continua a manifestarsi nelle cosiddette localizzazioni de</w:t>
      </w:r>
      <w:r w:rsidR="00EF2CF0" w:rsidRPr="004E59E2">
        <w:rPr>
          <w:rFonts w:ascii="Times New Roman" w:hAnsi="Times New Roman" w:cs="Times New Roman"/>
          <w:iCs/>
          <w:sz w:val="28"/>
          <w:szCs w:val="28"/>
          <w:lang w:val="it-IT"/>
        </w:rPr>
        <w:t>i videogiochi.</w:t>
      </w:r>
    </w:p>
    <w:p w14:paraId="75D0D4B0" w14:textId="6E06F87F" w:rsidR="00E24B7C" w:rsidRPr="004E59E2" w:rsidRDefault="00EF2CF0" w:rsidP="00E24B7C">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B. Osimo suppone che nel caso di </w:t>
      </w:r>
      <w:r w:rsidR="00922C8D" w:rsidRPr="004E59E2">
        <w:rPr>
          <w:rFonts w:ascii="Times New Roman" w:hAnsi="Times New Roman" w:cs="Times New Roman"/>
          <w:iCs/>
          <w:sz w:val="28"/>
          <w:szCs w:val="28"/>
          <w:lang w:val="it-IT"/>
        </w:rPr>
        <w:t xml:space="preserve">un segnale riferito a un genere </w:t>
      </w:r>
      <w:r w:rsidRPr="004E59E2">
        <w:rPr>
          <w:rFonts w:ascii="Times New Roman" w:hAnsi="Times New Roman" w:cs="Times New Roman"/>
          <w:iCs/>
          <w:sz w:val="28"/>
          <w:szCs w:val="28"/>
          <w:lang w:val="it-IT"/>
        </w:rPr>
        <w:t>che non es</w:t>
      </w:r>
      <w:r w:rsidR="00922C8D" w:rsidRPr="004E59E2">
        <w:rPr>
          <w:rFonts w:ascii="Times New Roman" w:hAnsi="Times New Roman" w:cs="Times New Roman"/>
          <w:iCs/>
          <w:sz w:val="28"/>
          <w:szCs w:val="28"/>
          <w:lang w:val="it-IT"/>
        </w:rPr>
        <w:t xml:space="preserve">iste nella cultura ricevente, o </w:t>
      </w:r>
      <w:r w:rsidRPr="004E59E2">
        <w:rPr>
          <w:rFonts w:ascii="Times New Roman" w:hAnsi="Times New Roman" w:cs="Times New Roman"/>
          <w:iCs/>
          <w:sz w:val="28"/>
          <w:szCs w:val="28"/>
          <w:lang w:val="it-IT"/>
        </w:rPr>
        <w:t>al</w:t>
      </w:r>
      <w:r w:rsidR="00922C8D" w:rsidRPr="004E59E2">
        <w:rPr>
          <w:rFonts w:ascii="Times New Roman" w:hAnsi="Times New Roman" w:cs="Times New Roman"/>
          <w:iCs/>
          <w:sz w:val="28"/>
          <w:szCs w:val="28"/>
          <w:lang w:val="it-IT"/>
        </w:rPr>
        <w:t xml:space="preserve">meno </w:t>
      </w:r>
      <w:r w:rsidRPr="004E59E2">
        <w:rPr>
          <w:rFonts w:ascii="Times New Roman" w:hAnsi="Times New Roman" w:cs="Times New Roman"/>
          <w:iCs/>
          <w:sz w:val="28"/>
          <w:szCs w:val="28"/>
          <w:lang w:val="it-IT"/>
        </w:rPr>
        <w:t>non è</w:t>
      </w:r>
      <w:r w:rsidR="00922C8D" w:rsidRPr="004E59E2">
        <w:rPr>
          <w:rFonts w:ascii="Times New Roman" w:hAnsi="Times New Roman" w:cs="Times New Roman"/>
          <w:iCs/>
          <w:sz w:val="28"/>
          <w:szCs w:val="28"/>
          <w:lang w:val="it-IT"/>
        </w:rPr>
        <w:t xml:space="preserve"> denomina</w:t>
      </w:r>
      <w:r w:rsidRPr="004E59E2">
        <w:rPr>
          <w:rFonts w:ascii="Times New Roman" w:hAnsi="Times New Roman" w:cs="Times New Roman"/>
          <w:iCs/>
          <w:sz w:val="28"/>
          <w:szCs w:val="28"/>
          <w:lang w:val="it-IT"/>
        </w:rPr>
        <w:t>to al modo</w:t>
      </w:r>
      <w:r w:rsidR="00922C8D" w:rsidRPr="004E59E2">
        <w:rPr>
          <w:rFonts w:ascii="Times New Roman" w:hAnsi="Times New Roman" w:cs="Times New Roman"/>
          <w:iCs/>
          <w:sz w:val="28"/>
          <w:szCs w:val="28"/>
          <w:lang w:val="it-IT"/>
        </w:rPr>
        <w:t xml:space="preserve"> specific</w:t>
      </w:r>
      <w:r w:rsidRPr="004E59E2">
        <w:rPr>
          <w:rFonts w:ascii="Times New Roman" w:hAnsi="Times New Roman" w:cs="Times New Roman"/>
          <w:iCs/>
          <w:sz w:val="28"/>
          <w:szCs w:val="28"/>
          <w:lang w:val="it-IT"/>
        </w:rPr>
        <w:t>o</w:t>
      </w:r>
      <w:r w:rsidR="00922C8D"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i</w:t>
      </w:r>
      <w:r w:rsidR="00922C8D" w:rsidRPr="004E59E2">
        <w:rPr>
          <w:rFonts w:ascii="Times New Roman" w:hAnsi="Times New Roman" w:cs="Times New Roman"/>
          <w:iCs/>
          <w:sz w:val="28"/>
          <w:szCs w:val="28"/>
          <w:lang w:val="it-IT"/>
        </w:rPr>
        <w:t xml:space="preserve">l traduttore </w:t>
      </w:r>
      <w:r w:rsidRPr="004E59E2">
        <w:rPr>
          <w:rFonts w:ascii="Times New Roman" w:hAnsi="Times New Roman" w:cs="Times New Roman"/>
          <w:iCs/>
          <w:sz w:val="28"/>
          <w:szCs w:val="28"/>
          <w:lang w:val="it-IT"/>
        </w:rPr>
        <w:t>dov</w:t>
      </w:r>
      <w:r w:rsidR="00922C8D" w:rsidRPr="004E59E2">
        <w:rPr>
          <w:rFonts w:ascii="Times New Roman" w:hAnsi="Times New Roman" w:cs="Times New Roman"/>
          <w:iCs/>
          <w:sz w:val="28"/>
          <w:szCs w:val="28"/>
          <w:lang w:val="it-IT"/>
        </w:rPr>
        <w:t xml:space="preserve">rebbe </w:t>
      </w:r>
      <w:r w:rsidRPr="004E59E2">
        <w:rPr>
          <w:rFonts w:ascii="Times New Roman" w:hAnsi="Times New Roman" w:cs="Times New Roman"/>
          <w:iCs/>
          <w:sz w:val="28"/>
          <w:szCs w:val="28"/>
          <w:lang w:val="it-IT"/>
        </w:rPr>
        <w:t>fare una</w:t>
      </w:r>
      <w:r w:rsidR="00922C8D" w:rsidRPr="004E59E2">
        <w:rPr>
          <w:rFonts w:ascii="Times New Roman" w:hAnsi="Times New Roman" w:cs="Times New Roman"/>
          <w:iCs/>
          <w:sz w:val="28"/>
          <w:szCs w:val="28"/>
          <w:lang w:val="it-IT"/>
        </w:rPr>
        <w:t xml:space="preserve"> scelta tra una nota</w:t>
      </w:r>
      <w:r w:rsidRPr="004E59E2">
        <w:rPr>
          <w:rFonts w:ascii="Times New Roman" w:hAnsi="Times New Roman" w:cs="Times New Roman"/>
          <w:iCs/>
          <w:sz w:val="28"/>
          <w:szCs w:val="28"/>
          <w:lang w:val="it-IT"/>
        </w:rPr>
        <w:t xml:space="preserve"> </w:t>
      </w:r>
      <w:r w:rsidR="00922C8D" w:rsidRPr="004E59E2">
        <w:rPr>
          <w:rFonts w:ascii="Times New Roman" w:hAnsi="Times New Roman" w:cs="Times New Roman"/>
          <w:iCs/>
          <w:sz w:val="28"/>
          <w:szCs w:val="28"/>
          <w:lang w:val="it-IT"/>
        </w:rPr>
        <w:t>esplicativa</w:t>
      </w:r>
      <w:r w:rsidRPr="004E59E2">
        <w:rPr>
          <w:rFonts w:ascii="Times New Roman" w:hAnsi="Times New Roman" w:cs="Times New Roman"/>
          <w:iCs/>
          <w:sz w:val="28"/>
          <w:szCs w:val="28"/>
          <w:lang w:val="it-IT"/>
        </w:rPr>
        <w:t xml:space="preserve">, </w:t>
      </w:r>
      <w:r w:rsidR="00922C8D" w:rsidRPr="004E59E2">
        <w:rPr>
          <w:rFonts w:ascii="Times New Roman" w:hAnsi="Times New Roman" w:cs="Times New Roman"/>
          <w:iCs/>
          <w:sz w:val="28"/>
          <w:szCs w:val="28"/>
          <w:lang w:val="it-IT"/>
        </w:rPr>
        <w:t>molto sintetica e complessa</w:t>
      </w:r>
      <w:r w:rsidRPr="004E59E2">
        <w:rPr>
          <w:rFonts w:ascii="Times New Roman" w:hAnsi="Times New Roman" w:cs="Times New Roman"/>
          <w:iCs/>
          <w:sz w:val="28"/>
          <w:szCs w:val="28"/>
          <w:lang w:val="it-IT"/>
        </w:rPr>
        <w:t>,</w:t>
      </w:r>
      <w:r w:rsidR="00922C8D" w:rsidRPr="004E59E2">
        <w:rPr>
          <w:rFonts w:ascii="Times New Roman" w:hAnsi="Times New Roman" w:cs="Times New Roman"/>
          <w:iCs/>
          <w:sz w:val="28"/>
          <w:szCs w:val="28"/>
          <w:lang w:val="it-IT"/>
        </w:rPr>
        <w:t xml:space="preserve"> e un residuo traduttivo anche piuttosto cospicuo.</w:t>
      </w:r>
      <w:r w:rsidR="00D25356" w:rsidRPr="004E59E2">
        <w:rPr>
          <w:rFonts w:ascii="Times New Roman" w:hAnsi="Times New Roman" w:cs="Times New Roman"/>
          <w:iCs/>
          <w:sz w:val="28"/>
          <w:szCs w:val="28"/>
          <w:lang w:val="it-IT"/>
        </w:rPr>
        <w:t xml:space="preserve"> </w:t>
      </w:r>
      <w:r w:rsidR="001F03FD" w:rsidRPr="004E59E2">
        <w:rPr>
          <w:rFonts w:ascii="Times New Roman" w:hAnsi="Times New Roman" w:cs="Times New Roman"/>
          <w:iCs/>
          <w:sz w:val="28"/>
          <w:szCs w:val="28"/>
          <w:lang w:val="it-IT"/>
        </w:rPr>
        <w:t>In altre culture, non solo n</w:t>
      </w:r>
      <w:r w:rsidR="00D25356" w:rsidRPr="004E59E2">
        <w:rPr>
          <w:rFonts w:ascii="Times New Roman" w:hAnsi="Times New Roman" w:cs="Times New Roman"/>
          <w:iCs/>
          <w:sz w:val="28"/>
          <w:szCs w:val="28"/>
          <w:lang w:val="it-IT"/>
        </w:rPr>
        <w:t xml:space="preserve">ella letteratura, </w:t>
      </w:r>
      <w:r w:rsidR="001F03FD" w:rsidRPr="004E59E2">
        <w:rPr>
          <w:rFonts w:ascii="Times New Roman" w:hAnsi="Times New Roman" w:cs="Times New Roman"/>
          <w:iCs/>
          <w:sz w:val="28"/>
          <w:szCs w:val="28"/>
          <w:lang w:val="it-IT"/>
        </w:rPr>
        <w:t>vi s</w:t>
      </w:r>
      <w:r w:rsidR="00D25356" w:rsidRPr="004E59E2">
        <w:rPr>
          <w:rFonts w:ascii="Times New Roman" w:hAnsi="Times New Roman" w:cs="Times New Roman"/>
          <w:iCs/>
          <w:sz w:val="28"/>
          <w:szCs w:val="28"/>
          <w:lang w:val="it-IT"/>
        </w:rPr>
        <w:t>ono moltissimi oggetti di cui non esiste</w:t>
      </w:r>
      <w:r w:rsidR="001F03FD" w:rsidRPr="004E59E2">
        <w:rPr>
          <w:rFonts w:ascii="Times New Roman" w:hAnsi="Times New Roman" w:cs="Times New Roman"/>
          <w:iCs/>
          <w:sz w:val="28"/>
          <w:szCs w:val="28"/>
          <w:lang w:val="it-IT"/>
        </w:rPr>
        <w:t xml:space="preserve"> </w:t>
      </w:r>
      <w:r w:rsidR="00D25356" w:rsidRPr="004E59E2">
        <w:rPr>
          <w:rFonts w:ascii="Times New Roman" w:hAnsi="Times New Roman" w:cs="Times New Roman"/>
          <w:iCs/>
          <w:sz w:val="28"/>
          <w:szCs w:val="28"/>
          <w:lang w:val="it-IT"/>
        </w:rPr>
        <w:t>un traducente</w:t>
      </w:r>
      <w:r w:rsidR="00B67BF7" w:rsidRPr="004E59E2">
        <w:rPr>
          <w:rFonts w:ascii="Times New Roman" w:hAnsi="Times New Roman" w:cs="Times New Roman"/>
          <w:iCs/>
          <w:sz w:val="28"/>
          <w:szCs w:val="28"/>
          <w:lang w:val="it-IT"/>
        </w:rPr>
        <w:t xml:space="preserve"> e t</w:t>
      </w:r>
      <w:r w:rsidR="00D25356" w:rsidRPr="004E59E2">
        <w:rPr>
          <w:rFonts w:ascii="Times New Roman" w:hAnsi="Times New Roman" w:cs="Times New Roman"/>
          <w:iCs/>
          <w:sz w:val="28"/>
          <w:szCs w:val="28"/>
          <w:lang w:val="it-IT"/>
        </w:rPr>
        <w:t>ale differenza si riflette poi molto spesso in proverbi, locuzioni,</w:t>
      </w:r>
      <w:r w:rsidR="001F03FD" w:rsidRPr="004E59E2">
        <w:rPr>
          <w:rFonts w:ascii="Times New Roman" w:hAnsi="Times New Roman" w:cs="Times New Roman"/>
          <w:iCs/>
          <w:sz w:val="28"/>
          <w:szCs w:val="28"/>
          <w:lang w:val="it-IT"/>
        </w:rPr>
        <w:t xml:space="preserve"> </w:t>
      </w:r>
      <w:r w:rsidR="00D25356" w:rsidRPr="004E59E2">
        <w:rPr>
          <w:rFonts w:ascii="Times New Roman" w:hAnsi="Times New Roman" w:cs="Times New Roman"/>
          <w:iCs/>
          <w:sz w:val="28"/>
          <w:szCs w:val="28"/>
          <w:lang w:val="it-IT"/>
        </w:rPr>
        <w:t>modi di dire</w:t>
      </w:r>
      <w:r w:rsidR="001F03FD" w:rsidRPr="004E59E2">
        <w:rPr>
          <w:rFonts w:ascii="Times New Roman" w:hAnsi="Times New Roman" w:cs="Times New Roman"/>
          <w:iCs/>
          <w:sz w:val="28"/>
          <w:szCs w:val="28"/>
          <w:lang w:val="it-IT"/>
        </w:rPr>
        <w:t>.</w:t>
      </w:r>
      <w:r w:rsidR="00A4621D" w:rsidRPr="004E59E2">
        <w:rPr>
          <w:rFonts w:ascii="Times New Roman" w:hAnsi="Times New Roman" w:cs="Times New Roman"/>
          <w:iCs/>
          <w:sz w:val="28"/>
          <w:szCs w:val="28"/>
          <w:lang w:val="it-IT"/>
        </w:rPr>
        <w:t xml:space="preserve"> </w:t>
      </w:r>
      <w:r w:rsidR="00E24B7C" w:rsidRPr="004E59E2">
        <w:rPr>
          <w:rFonts w:ascii="Times New Roman" w:hAnsi="Times New Roman" w:cs="Times New Roman"/>
          <w:iCs/>
          <w:sz w:val="28"/>
          <w:szCs w:val="28"/>
          <w:lang w:val="it-IT"/>
        </w:rPr>
        <w:t>La scelta di conservare in una traduzione locuzioni che danno perfettamente l’idea del loro senso traslato, anche a chi non conosc</w:t>
      </w:r>
      <w:r w:rsidR="00B67BF7" w:rsidRPr="004E59E2">
        <w:rPr>
          <w:rFonts w:ascii="Times New Roman" w:hAnsi="Times New Roman" w:cs="Times New Roman"/>
          <w:iCs/>
          <w:sz w:val="28"/>
          <w:szCs w:val="28"/>
          <w:lang w:val="it-IT"/>
        </w:rPr>
        <w:t>e</w:t>
      </w:r>
      <w:r w:rsidR="00E24B7C" w:rsidRPr="004E59E2">
        <w:rPr>
          <w:rFonts w:ascii="Times New Roman" w:hAnsi="Times New Roman" w:cs="Times New Roman"/>
          <w:iCs/>
          <w:sz w:val="28"/>
          <w:szCs w:val="28"/>
          <w:lang w:val="it-IT"/>
        </w:rPr>
        <w:t xml:space="preserve"> </w:t>
      </w:r>
      <w:r w:rsidR="00B67BF7" w:rsidRPr="004E59E2">
        <w:rPr>
          <w:rFonts w:ascii="Times New Roman" w:hAnsi="Times New Roman" w:cs="Times New Roman"/>
          <w:iCs/>
          <w:sz w:val="28"/>
          <w:szCs w:val="28"/>
          <w:lang w:val="it-IT"/>
        </w:rPr>
        <w:t xml:space="preserve">profondamente </w:t>
      </w:r>
      <w:r w:rsidR="00E24B7C" w:rsidRPr="004E59E2">
        <w:rPr>
          <w:rFonts w:ascii="Times New Roman" w:hAnsi="Times New Roman" w:cs="Times New Roman"/>
          <w:iCs/>
          <w:sz w:val="28"/>
          <w:szCs w:val="28"/>
          <w:lang w:val="it-IT"/>
        </w:rPr>
        <w:t>la cultura emittente</w:t>
      </w:r>
      <w:r w:rsidR="00A4621D" w:rsidRPr="004E59E2">
        <w:rPr>
          <w:rFonts w:ascii="Times New Roman" w:hAnsi="Times New Roman" w:cs="Times New Roman"/>
          <w:iCs/>
          <w:sz w:val="28"/>
          <w:szCs w:val="28"/>
          <w:lang w:val="it-IT"/>
        </w:rPr>
        <w:t>,</w:t>
      </w:r>
      <w:r w:rsidR="00E24B7C" w:rsidRPr="004E59E2">
        <w:rPr>
          <w:rFonts w:ascii="Times New Roman" w:hAnsi="Times New Roman" w:cs="Times New Roman"/>
          <w:iCs/>
          <w:sz w:val="28"/>
          <w:szCs w:val="28"/>
          <w:lang w:val="it-IT"/>
        </w:rPr>
        <w:t xml:space="preserve"> permette un ampliamento della visione culturale del lettore, e</w:t>
      </w:r>
      <w:r w:rsidR="00B67BF7" w:rsidRPr="004E59E2">
        <w:rPr>
          <w:rFonts w:ascii="Times New Roman" w:hAnsi="Times New Roman" w:cs="Times New Roman"/>
          <w:iCs/>
          <w:sz w:val="28"/>
          <w:szCs w:val="28"/>
          <w:lang w:val="it-IT"/>
        </w:rPr>
        <w:t xml:space="preserve"> lo</w:t>
      </w:r>
      <w:r w:rsidR="00E24B7C" w:rsidRPr="004E59E2">
        <w:rPr>
          <w:rFonts w:ascii="Times New Roman" w:hAnsi="Times New Roman" w:cs="Times New Roman"/>
          <w:iCs/>
          <w:sz w:val="28"/>
          <w:szCs w:val="28"/>
          <w:lang w:val="it-IT"/>
        </w:rPr>
        <w:t xml:space="preserve"> smarrimento </w:t>
      </w:r>
      <w:r w:rsidR="00B67BF7" w:rsidRPr="004E59E2">
        <w:rPr>
          <w:rFonts w:ascii="Times New Roman" w:hAnsi="Times New Roman" w:cs="Times New Roman"/>
          <w:iCs/>
          <w:sz w:val="28"/>
          <w:szCs w:val="28"/>
          <w:lang w:val="it-IT"/>
        </w:rPr>
        <w:t xml:space="preserve">iniziale </w:t>
      </w:r>
      <w:r w:rsidR="00E24B7C" w:rsidRPr="004E59E2">
        <w:rPr>
          <w:rFonts w:ascii="Times New Roman" w:hAnsi="Times New Roman" w:cs="Times New Roman"/>
          <w:iCs/>
          <w:sz w:val="28"/>
          <w:szCs w:val="28"/>
          <w:lang w:val="it-IT"/>
        </w:rPr>
        <w:t>ha solo un utile effetto di straniamento</w:t>
      </w:r>
      <w:r w:rsidR="00B67BF7" w:rsidRPr="004E59E2">
        <w:rPr>
          <w:rFonts w:ascii="Times New Roman" w:hAnsi="Times New Roman" w:cs="Times New Roman"/>
          <w:iCs/>
          <w:sz w:val="28"/>
          <w:szCs w:val="28"/>
          <w:lang w:val="it-IT"/>
        </w:rPr>
        <w:t xml:space="preserve"> dopo</w:t>
      </w:r>
      <w:r w:rsidR="00E24B7C" w:rsidRPr="004E59E2">
        <w:rPr>
          <w:rFonts w:ascii="Times New Roman" w:hAnsi="Times New Roman" w:cs="Times New Roman"/>
          <w:iCs/>
          <w:sz w:val="28"/>
          <w:szCs w:val="28"/>
          <w:lang w:val="it-IT"/>
        </w:rPr>
        <w:t>.</w:t>
      </w:r>
      <w:r w:rsidR="00A4621D" w:rsidRPr="004E59E2">
        <w:rPr>
          <w:rStyle w:val="a7"/>
          <w:rFonts w:ascii="Times New Roman" w:hAnsi="Times New Roman" w:cs="Times New Roman"/>
          <w:iCs/>
          <w:sz w:val="28"/>
          <w:szCs w:val="28"/>
          <w:lang w:val="it-IT"/>
        </w:rPr>
        <w:footnoteReference w:id="93"/>
      </w:r>
    </w:p>
    <w:p w14:paraId="0C25E4FA" w14:textId="5379ACD8" w:rsidR="006A0588" w:rsidRPr="004E59E2" w:rsidRDefault="006A0588" w:rsidP="006A0588">
      <w:pPr>
        <w:pStyle w:val="2"/>
        <w:jc w:val="both"/>
        <w:rPr>
          <w:rStyle w:val="ac"/>
          <w:rFonts w:ascii="Times New Roman" w:hAnsi="Times New Roman" w:cs="Times New Roman"/>
          <w:b/>
          <w:color w:val="auto"/>
          <w:sz w:val="28"/>
          <w:szCs w:val="28"/>
          <w:lang w:val="it-IT"/>
        </w:rPr>
      </w:pPr>
      <w:r w:rsidRPr="004E59E2">
        <w:rPr>
          <w:rStyle w:val="ac"/>
          <w:rFonts w:ascii="Times New Roman" w:hAnsi="Times New Roman" w:cs="Times New Roman"/>
          <w:b/>
          <w:color w:val="auto"/>
          <w:sz w:val="28"/>
          <w:szCs w:val="28"/>
          <w:lang w:val="it-IT"/>
        </w:rPr>
        <w:lastRenderedPageBreak/>
        <w:t>§</w:t>
      </w:r>
      <w:r w:rsidR="007F3468" w:rsidRPr="004E59E2">
        <w:rPr>
          <w:rStyle w:val="ac"/>
          <w:rFonts w:ascii="Times New Roman" w:hAnsi="Times New Roman" w:cs="Times New Roman"/>
          <w:b/>
          <w:color w:val="auto"/>
          <w:sz w:val="28"/>
          <w:szCs w:val="28"/>
          <w:lang w:val="it-IT"/>
        </w:rPr>
        <w:t>4</w:t>
      </w:r>
      <w:r w:rsidRPr="004E59E2">
        <w:rPr>
          <w:rStyle w:val="ac"/>
          <w:rFonts w:ascii="Times New Roman" w:hAnsi="Times New Roman" w:cs="Times New Roman"/>
          <w:b/>
          <w:color w:val="auto"/>
          <w:sz w:val="28"/>
          <w:szCs w:val="28"/>
          <w:lang w:val="it-IT"/>
        </w:rPr>
        <w:t xml:space="preserve">. </w:t>
      </w:r>
      <w:r w:rsidR="007F3468" w:rsidRPr="004E59E2">
        <w:rPr>
          <w:rStyle w:val="ac"/>
          <w:rFonts w:ascii="Times New Roman" w:hAnsi="Times New Roman" w:cs="Times New Roman"/>
          <w:b/>
          <w:color w:val="auto"/>
          <w:sz w:val="28"/>
          <w:szCs w:val="28"/>
          <w:lang w:val="it-IT"/>
        </w:rPr>
        <w:t xml:space="preserve">Conclusione al Capitolo </w:t>
      </w:r>
      <w:r w:rsidR="00E945F9" w:rsidRPr="004E59E2">
        <w:rPr>
          <w:rStyle w:val="ac"/>
          <w:rFonts w:ascii="Times New Roman" w:hAnsi="Times New Roman" w:cs="Times New Roman"/>
          <w:b/>
          <w:color w:val="auto"/>
          <w:sz w:val="28"/>
          <w:szCs w:val="28"/>
          <w:lang w:val="it-IT"/>
        </w:rPr>
        <w:t>I</w:t>
      </w:r>
    </w:p>
    <w:p w14:paraId="530AE15E" w14:textId="16EC343D" w:rsidR="006A0588" w:rsidRPr="004E59E2" w:rsidRDefault="006A0588" w:rsidP="006A058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Nel Capitolo I sono stati esaminati i princi</w:t>
      </w:r>
      <w:r w:rsidR="00CA2DF1" w:rsidRPr="004E59E2">
        <w:rPr>
          <w:rFonts w:ascii="Times New Roman" w:hAnsi="Times New Roman" w:cs="Times New Roman"/>
          <w:iCs/>
          <w:sz w:val="28"/>
          <w:szCs w:val="28"/>
          <w:lang w:val="it-IT"/>
        </w:rPr>
        <w:t>pi</w:t>
      </w:r>
      <w:r w:rsidRPr="004E59E2">
        <w:rPr>
          <w:rFonts w:ascii="Times New Roman" w:hAnsi="Times New Roman" w:cs="Times New Roman"/>
          <w:iCs/>
          <w:sz w:val="28"/>
          <w:szCs w:val="28"/>
          <w:lang w:val="it-IT"/>
        </w:rPr>
        <w:t xml:space="preserve"> </w:t>
      </w:r>
      <w:r w:rsidR="00CA2DF1" w:rsidRPr="004E59E2">
        <w:rPr>
          <w:rFonts w:ascii="Times New Roman" w:hAnsi="Times New Roman" w:cs="Times New Roman"/>
          <w:iCs/>
          <w:sz w:val="28"/>
          <w:szCs w:val="28"/>
          <w:lang w:val="it-IT"/>
        </w:rPr>
        <w:t>della concezione teorica di B</w:t>
      </w:r>
      <w:r w:rsidR="008636D7" w:rsidRPr="004E59E2">
        <w:rPr>
          <w:rFonts w:ascii="Times New Roman" w:hAnsi="Times New Roman" w:cs="Times New Roman"/>
          <w:iCs/>
          <w:sz w:val="28"/>
          <w:szCs w:val="28"/>
          <w:lang w:val="it-IT"/>
        </w:rPr>
        <w:t>runo</w:t>
      </w:r>
      <w:r w:rsidR="00CA2DF1" w:rsidRPr="004E59E2">
        <w:rPr>
          <w:rFonts w:ascii="Times New Roman" w:hAnsi="Times New Roman" w:cs="Times New Roman"/>
          <w:iCs/>
          <w:sz w:val="28"/>
          <w:szCs w:val="28"/>
          <w:lang w:val="it-IT"/>
        </w:rPr>
        <w:t xml:space="preserve"> Osimo n</w:t>
      </w:r>
      <w:r w:rsidRPr="004E59E2">
        <w:rPr>
          <w:rFonts w:ascii="Times New Roman" w:hAnsi="Times New Roman" w:cs="Times New Roman"/>
          <w:iCs/>
          <w:sz w:val="28"/>
          <w:szCs w:val="28"/>
          <w:lang w:val="it-IT"/>
        </w:rPr>
        <w:t xml:space="preserve">egli studi di traduzione </w:t>
      </w:r>
      <w:r w:rsidR="008636D7" w:rsidRPr="004E59E2">
        <w:rPr>
          <w:rFonts w:ascii="Times New Roman" w:hAnsi="Times New Roman" w:cs="Times New Roman"/>
          <w:iCs/>
          <w:sz w:val="28"/>
          <w:szCs w:val="28"/>
          <w:lang w:val="it-IT"/>
        </w:rPr>
        <w:t xml:space="preserve">suoi e degli altri ricercatori della scuola semiotica quali sono </w:t>
      </w:r>
      <w:proofErr w:type="spellStart"/>
      <w:r w:rsidR="00CD115C" w:rsidRPr="004E59E2">
        <w:rPr>
          <w:rFonts w:ascii="Times New Roman" w:hAnsi="Times New Roman" w:cs="Times New Roman"/>
          <w:iCs/>
          <w:sz w:val="28"/>
          <w:szCs w:val="28"/>
          <w:lang w:val="it-IT"/>
        </w:rPr>
        <w:t>Û</w:t>
      </w:r>
      <w:r w:rsidR="008636D7" w:rsidRPr="004E59E2">
        <w:rPr>
          <w:rFonts w:ascii="Times New Roman" w:hAnsi="Times New Roman" w:cs="Times New Roman"/>
          <w:iCs/>
          <w:sz w:val="28"/>
          <w:szCs w:val="28"/>
          <w:lang w:val="it-IT"/>
        </w:rPr>
        <w:t>rij</w:t>
      </w:r>
      <w:proofErr w:type="spellEnd"/>
      <w:r w:rsidR="008636D7" w:rsidRPr="004E59E2">
        <w:rPr>
          <w:rFonts w:ascii="Times New Roman" w:hAnsi="Times New Roman" w:cs="Times New Roman"/>
          <w:iCs/>
          <w:sz w:val="28"/>
          <w:szCs w:val="28"/>
          <w:lang w:val="it-IT"/>
        </w:rPr>
        <w:t xml:space="preserve"> </w:t>
      </w:r>
      <w:proofErr w:type="spellStart"/>
      <w:r w:rsidR="008636D7" w:rsidRPr="004E59E2">
        <w:rPr>
          <w:rFonts w:ascii="Times New Roman" w:hAnsi="Times New Roman" w:cs="Times New Roman"/>
          <w:iCs/>
          <w:sz w:val="28"/>
          <w:szCs w:val="28"/>
          <w:lang w:val="it-IT"/>
        </w:rPr>
        <w:t>Lotman</w:t>
      </w:r>
      <w:proofErr w:type="spellEnd"/>
      <w:r w:rsidR="008636D7" w:rsidRPr="004E59E2">
        <w:rPr>
          <w:rFonts w:ascii="Times New Roman" w:hAnsi="Times New Roman" w:cs="Times New Roman"/>
          <w:iCs/>
          <w:sz w:val="28"/>
          <w:szCs w:val="28"/>
          <w:lang w:val="it-IT"/>
        </w:rPr>
        <w:t xml:space="preserve">, Anton </w:t>
      </w:r>
      <w:proofErr w:type="spellStart"/>
      <w:r w:rsidR="008636D7" w:rsidRPr="004E59E2">
        <w:rPr>
          <w:rFonts w:ascii="Times New Roman" w:hAnsi="Times New Roman" w:cs="Times New Roman"/>
          <w:iCs/>
          <w:sz w:val="28"/>
          <w:szCs w:val="28"/>
          <w:lang w:val="it-IT"/>
        </w:rPr>
        <w:t>Popoci</w:t>
      </w:r>
      <w:r w:rsidR="008636D7" w:rsidRPr="004E59E2">
        <w:rPr>
          <w:rFonts w:ascii="Times New Roman" w:hAnsi="Times New Roman" w:cs="Times New Roman"/>
          <w:sz w:val="28"/>
          <w:szCs w:val="28"/>
          <w:lang w:val="it-IT"/>
        </w:rPr>
        <w:t>č</w:t>
      </w:r>
      <w:proofErr w:type="spellEnd"/>
      <w:r w:rsidR="008636D7" w:rsidRPr="004E59E2">
        <w:rPr>
          <w:rFonts w:ascii="Times New Roman" w:hAnsi="Times New Roman" w:cs="Times New Roman"/>
          <w:sz w:val="28"/>
          <w:szCs w:val="28"/>
          <w:lang w:val="it-IT"/>
        </w:rPr>
        <w:t>,</w:t>
      </w:r>
      <w:r w:rsidR="008636D7" w:rsidRPr="004E59E2">
        <w:rPr>
          <w:rFonts w:ascii="Times New Roman" w:hAnsi="Times New Roman" w:cs="Times New Roman"/>
          <w:iCs/>
          <w:sz w:val="28"/>
          <w:szCs w:val="28"/>
          <w:lang w:val="it-IT"/>
        </w:rPr>
        <w:t xml:space="preserve"> </w:t>
      </w:r>
      <w:proofErr w:type="spellStart"/>
      <w:r w:rsidR="008636D7" w:rsidRPr="004E59E2">
        <w:rPr>
          <w:rFonts w:ascii="Times New Roman" w:hAnsi="Times New Roman" w:cs="Times New Roman"/>
          <w:iCs/>
          <w:sz w:val="28"/>
          <w:szCs w:val="28"/>
          <w:lang w:val="it-IT"/>
        </w:rPr>
        <w:t>Peeter</w:t>
      </w:r>
      <w:proofErr w:type="spellEnd"/>
      <w:r w:rsidR="008636D7" w:rsidRPr="004E59E2">
        <w:rPr>
          <w:rFonts w:ascii="Times New Roman" w:hAnsi="Times New Roman" w:cs="Times New Roman"/>
          <w:iCs/>
          <w:sz w:val="28"/>
          <w:szCs w:val="28"/>
          <w:lang w:val="it-IT"/>
        </w:rPr>
        <w:t xml:space="preserve"> </w:t>
      </w:r>
      <w:proofErr w:type="spellStart"/>
      <w:r w:rsidR="008636D7" w:rsidRPr="004E59E2">
        <w:rPr>
          <w:rFonts w:ascii="Times New Roman" w:hAnsi="Times New Roman" w:cs="Times New Roman"/>
          <w:iCs/>
          <w:sz w:val="28"/>
          <w:szCs w:val="28"/>
          <w:lang w:val="it-IT"/>
        </w:rPr>
        <w:t>Torop</w:t>
      </w:r>
      <w:proofErr w:type="spellEnd"/>
      <w:r w:rsidR="008636D7" w:rsidRPr="004E59E2">
        <w:rPr>
          <w:rFonts w:ascii="Times New Roman" w:hAnsi="Times New Roman" w:cs="Times New Roman"/>
          <w:iCs/>
          <w:sz w:val="28"/>
          <w:szCs w:val="28"/>
          <w:lang w:val="it-IT"/>
        </w:rPr>
        <w:t xml:space="preserve"> e altri </w:t>
      </w:r>
      <w:r w:rsidRPr="004E59E2">
        <w:rPr>
          <w:rFonts w:ascii="Times New Roman" w:hAnsi="Times New Roman" w:cs="Times New Roman"/>
          <w:iCs/>
          <w:sz w:val="28"/>
          <w:szCs w:val="28"/>
          <w:lang w:val="it-IT"/>
        </w:rPr>
        <w:t>nel campo dell’</w:t>
      </w:r>
      <w:r w:rsidR="008636D7" w:rsidRPr="004E59E2">
        <w:rPr>
          <w:rFonts w:ascii="Times New Roman" w:hAnsi="Times New Roman" w:cs="Times New Roman"/>
          <w:iCs/>
          <w:sz w:val="28"/>
          <w:szCs w:val="28"/>
          <w:lang w:val="it-IT"/>
        </w:rPr>
        <w:t>attività professionale, dei basamenti teorici</w:t>
      </w:r>
      <w:r w:rsidRPr="004E59E2">
        <w:rPr>
          <w:rFonts w:ascii="Times New Roman" w:hAnsi="Times New Roman" w:cs="Times New Roman"/>
          <w:iCs/>
          <w:sz w:val="28"/>
          <w:szCs w:val="28"/>
          <w:lang w:val="it-IT"/>
        </w:rPr>
        <w:t xml:space="preserve"> e dell’applicazione pratica de</w:t>
      </w:r>
      <w:r w:rsidR="008636D7" w:rsidRPr="004E59E2">
        <w:rPr>
          <w:rFonts w:ascii="Times New Roman" w:hAnsi="Times New Roman" w:cs="Times New Roman"/>
          <w:iCs/>
          <w:sz w:val="28"/>
          <w:szCs w:val="28"/>
          <w:lang w:val="it-IT"/>
        </w:rPr>
        <w:t>lle idee e tesi</w:t>
      </w:r>
      <w:r w:rsidRPr="004E59E2">
        <w:rPr>
          <w:rFonts w:ascii="Times New Roman" w:hAnsi="Times New Roman" w:cs="Times New Roman"/>
          <w:iCs/>
          <w:sz w:val="28"/>
          <w:szCs w:val="28"/>
          <w:lang w:val="it-IT"/>
        </w:rPr>
        <w:t xml:space="preserve"> della </w:t>
      </w:r>
      <w:r w:rsidR="008636D7" w:rsidRPr="004E59E2">
        <w:rPr>
          <w:rFonts w:ascii="Times New Roman" w:hAnsi="Times New Roman" w:cs="Times New Roman"/>
          <w:iCs/>
          <w:sz w:val="28"/>
          <w:szCs w:val="28"/>
          <w:lang w:val="it-IT"/>
        </w:rPr>
        <w:t>scienza linguistica, semiotica e stilistica</w:t>
      </w:r>
      <w:r w:rsidRPr="004E59E2">
        <w:rPr>
          <w:rFonts w:ascii="Times New Roman" w:hAnsi="Times New Roman" w:cs="Times New Roman"/>
          <w:iCs/>
          <w:sz w:val="28"/>
          <w:szCs w:val="28"/>
          <w:lang w:val="it-IT"/>
        </w:rPr>
        <w:t>, l</w:t>
      </w:r>
      <w:r w:rsidR="008636D7" w:rsidRPr="004E59E2">
        <w:rPr>
          <w:rFonts w:ascii="Times New Roman" w:hAnsi="Times New Roman" w:cs="Times New Roman"/>
          <w:iCs/>
          <w:sz w:val="28"/>
          <w:szCs w:val="28"/>
          <w:lang w:val="it-IT"/>
        </w:rPr>
        <w:t>a classificazione dei testi e problematiche spesso affrontate</w:t>
      </w:r>
      <w:r w:rsidRPr="004E59E2">
        <w:rPr>
          <w:rFonts w:ascii="Times New Roman" w:hAnsi="Times New Roman" w:cs="Times New Roman"/>
          <w:iCs/>
          <w:sz w:val="28"/>
          <w:szCs w:val="28"/>
          <w:lang w:val="it-IT"/>
        </w:rPr>
        <w:t xml:space="preserve"> </w:t>
      </w:r>
      <w:r w:rsidR="008636D7" w:rsidRPr="004E59E2">
        <w:rPr>
          <w:rFonts w:ascii="Times New Roman" w:hAnsi="Times New Roman" w:cs="Times New Roman"/>
          <w:iCs/>
          <w:sz w:val="28"/>
          <w:szCs w:val="28"/>
          <w:lang w:val="it-IT"/>
        </w:rPr>
        <w:t>da</w:t>
      </w:r>
      <w:r w:rsidRPr="004E59E2">
        <w:rPr>
          <w:rFonts w:ascii="Times New Roman" w:hAnsi="Times New Roman" w:cs="Times New Roman"/>
          <w:iCs/>
          <w:sz w:val="28"/>
          <w:szCs w:val="28"/>
          <w:lang w:val="it-IT"/>
        </w:rPr>
        <w:t>l traduttore</w:t>
      </w:r>
      <w:r w:rsidR="008636D7" w:rsidRPr="004E59E2">
        <w:rPr>
          <w:rFonts w:ascii="Times New Roman" w:hAnsi="Times New Roman" w:cs="Times New Roman"/>
          <w:iCs/>
          <w:sz w:val="28"/>
          <w:szCs w:val="28"/>
          <w:lang w:val="it-IT"/>
        </w:rPr>
        <w:t>. I principi esaminati sono dati a ragguaglio dei saggi e idee degli studiosi itali</w:t>
      </w:r>
      <w:r w:rsidR="00E945F9" w:rsidRPr="004E59E2">
        <w:rPr>
          <w:rFonts w:ascii="Times New Roman" w:hAnsi="Times New Roman" w:cs="Times New Roman"/>
          <w:iCs/>
          <w:sz w:val="28"/>
          <w:szCs w:val="28"/>
          <w:lang w:val="it-IT"/>
        </w:rPr>
        <w:t>ani</w:t>
      </w:r>
      <w:r w:rsidR="008636D7" w:rsidRPr="004E59E2">
        <w:rPr>
          <w:rFonts w:ascii="Times New Roman" w:hAnsi="Times New Roman" w:cs="Times New Roman"/>
          <w:iCs/>
          <w:sz w:val="28"/>
          <w:szCs w:val="28"/>
          <w:lang w:val="it-IT"/>
        </w:rPr>
        <w:t xml:space="preserve"> e russi Irina </w:t>
      </w:r>
      <w:proofErr w:type="spellStart"/>
      <w:r w:rsidR="008636D7" w:rsidRPr="004E59E2">
        <w:rPr>
          <w:rFonts w:ascii="Times New Roman" w:hAnsi="Times New Roman" w:cs="Times New Roman"/>
          <w:iCs/>
          <w:sz w:val="28"/>
          <w:szCs w:val="28"/>
          <w:lang w:val="it-IT"/>
        </w:rPr>
        <w:t>Alekseeva</w:t>
      </w:r>
      <w:proofErr w:type="spellEnd"/>
      <w:r w:rsidR="008636D7" w:rsidRPr="004E59E2">
        <w:rPr>
          <w:rFonts w:ascii="Times New Roman" w:hAnsi="Times New Roman" w:cs="Times New Roman"/>
          <w:iCs/>
          <w:sz w:val="28"/>
          <w:szCs w:val="28"/>
          <w:lang w:val="it-IT"/>
        </w:rPr>
        <w:t xml:space="preserve">, Nikolaj </w:t>
      </w:r>
      <w:proofErr w:type="spellStart"/>
      <w:r w:rsidR="008636D7" w:rsidRPr="004E59E2">
        <w:rPr>
          <w:rFonts w:ascii="Times New Roman" w:hAnsi="Times New Roman" w:cs="Times New Roman"/>
          <w:iCs/>
          <w:sz w:val="28"/>
          <w:szCs w:val="28"/>
          <w:lang w:val="it-IT"/>
        </w:rPr>
        <w:t>Garbovskij</w:t>
      </w:r>
      <w:proofErr w:type="spellEnd"/>
      <w:r w:rsidR="008636D7" w:rsidRPr="004E59E2">
        <w:rPr>
          <w:rFonts w:ascii="Times New Roman" w:hAnsi="Times New Roman" w:cs="Times New Roman"/>
          <w:iCs/>
          <w:sz w:val="28"/>
          <w:szCs w:val="28"/>
          <w:lang w:val="it-IT"/>
        </w:rPr>
        <w:t xml:space="preserve"> e Laura Salmon</w:t>
      </w:r>
      <w:r w:rsidR="007A7F9C" w:rsidRPr="004E59E2">
        <w:rPr>
          <w:rFonts w:ascii="Times New Roman" w:hAnsi="Times New Roman" w:cs="Times New Roman"/>
          <w:iCs/>
          <w:sz w:val="28"/>
          <w:szCs w:val="28"/>
          <w:lang w:val="it-IT"/>
        </w:rPr>
        <w:t xml:space="preserve"> per sottolineare l’unità dei ricercatori nell’ambito scientifico della ricerca di una teoria unica della traduzione</w:t>
      </w:r>
      <w:r w:rsidRPr="004E59E2">
        <w:rPr>
          <w:rFonts w:ascii="Times New Roman" w:hAnsi="Times New Roman" w:cs="Times New Roman"/>
          <w:iCs/>
          <w:sz w:val="28"/>
          <w:szCs w:val="28"/>
          <w:lang w:val="it-IT"/>
        </w:rPr>
        <w:t>.</w:t>
      </w:r>
    </w:p>
    <w:p w14:paraId="6374C56A" w14:textId="4A6A51EA" w:rsidR="006A0588" w:rsidRPr="004E59E2" w:rsidRDefault="006A0588" w:rsidP="006A058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Nel primo paragrafo del </w:t>
      </w:r>
      <w:r w:rsidR="00B72397" w:rsidRPr="004E59E2">
        <w:rPr>
          <w:rFonts w:ascii="Times New Roman" w:hAnsi="Times New Roman" w:cs="Times New Roman"/>
          <w:iCs/>
          <w:sz w:val="28"/>
          <w:szCs w:val="28"/>
          <w:lang w:val="it-IT"/>
        </w:rPr>
        <w:t>C</w:t>
      </w:r>
      <w:r w:rsidRPr="004E59E2">
        <w:rPr>
          <w:rFonts w:ascii="Times New Roman" w:hAnsi="Times New Roman" w:cs="Times New Roman"/>
          <w:iCs/>
          <w:sz w:val="28"/>
          <w:szCs w:val="28"/>
          <w:lang w:val="it-IT"/>
        </w:rPr>
        <w:t xml:space="preserve">apitolo I vengono esaminati </w:t>
      </w:r>
      <w:r w:rsidR="00E43B5F" w:rsidRPr="004E59E2">
        <w:rPr>
          <w:rFonts w:ascii="Times New Roman" w:hAnsi="Times New Roman" w:cs="Times New Roman"/>
          <w:iCs/>
          <w:sz w:val="28"/>
          <w:szCs w:val="28"/>
          <w:lang w:val="it-IT"/>
        </w:rPr>
        <w:t xml:space="preserve">i basamenti della traduzione come scienza nata all'interfaccia di filosofia (Charles Pierce), linguistica </w:t>
      </w:r>
      <w:r w:rsidR="00DA7DCB" w:rsidRPr="004E59E2">
        <w:rPr>
          <w:rFonts w:ascii="Times New Roman" w:hAnsi="Times New Roman" w:cs="Times New Roman"/>
          <w:iCs/>
          <w:sz w:val="28"/>
          <w:szCs w:val="28"/>
          <w:lang w:val="it-IT"/>
        </w:rPr>
        <w:t>(</w:t>
      </w:r>
      <w:r w:rsidR="00E43B5F" w:rsidRPr="004E59E2">
        <w:rPr>
          <w:rFonts w:ascii="Times New Roman" w:hAnsi="Times New Roman" w:cs="Times New Roman"/>
          <w:iCs/>
          <w:sz w:val="28"/>
          <w:szCs w:val="28"/>
          <w:lang w:val="it-IT"/>
        </w:rPr>
        <w:t xml:space="preserve">Roman </w:t>
      </w:r>
      <w:r w:rsidR="0009208A" w:rsidRPr="004E59E2">
        <w:rPr>
          <w:rFonts w:ascii="Times New Roman" w:hAnsi="Times New Roman" w:cs="Times New Roman"/>
          <w:iCs/>
          <w:sz w:val="28"/>
          <w:szCs w:val="28"/>
          <w:lang w:val="it-IT"/>
        </w:rPr>
        <w:t>Jakobson</w:t>
      </w:r>
      <w:r w:rsidR="00E43B5F" w:rsidRPr="004E59E2">
        <w:rPr>
          <w:rFonts w:ascii="Times New Roman" w:hAnsi="Times New Roman" w:cs="Times New Roman"/>
          <w:iCs/>
          <w:sz w:val="28"/>
          <w:szCs w:val="28"/>
          <w:lang w:val="it-IT"/>
        </w:rPr>
        <w:t xml:space="preserve">), </w:t>
      </w:r>
      <w:r w:rsidR="00DA7DCB" w:rsidRPr="004E59E2">
        <w:rPr>
          <w:rFonts w:ascii="Times New Roman" w:hAnsi="Times New Roman" w:cs="Times New Roman"/>
          <w:iCs/>
          <w:sz w:val="28"/>
          <w:szCs w:val="28"/>
          <w:lang w:val="it-IT"/>
        </w:rPr>
        <w:t xml:space="preserve">psicologia (Lev </w:t>
      </w:r>
      <w:proofErr w:type="spellStart"/>
      <w:r w:rsidR="00DA7DCB" w:rsidRPr="004E59E2">
        <w:rPr>
          <w:rFonts w:ascii="Times New Roman" w:hAnsi="Times New Roman" w:cs="Times New Roman"/>
          <w:iCs/>
          <w:sz w:val="28"/>
          <w:szCs w:val="28"/>
          <w:lang w:val="it-IT"/>
        </w:rPr>
        <w:t>Vygotskij</w:t>
      </w:r>
      <w:proofErr w:type="spellEnd"/>
      <w:r w:rsidR="00DA7DCB" w:rsidRPr="004E59E2">
        <w:rPr>
          <w:rFonts w:ascii="Times New Roman" w:hAnsi="Times New Roman" w:cs="Times New Roman"/>
          <w:iCs/>
          <w:sz w:val="28"/>
          <w:szCs w:val="28"/>
          <w:lang w:val="it-IT"/>
        </w:rPr>
        <w:t>) e semiotica (</w:t>
      </w:r>
      <w:proofErr w:type="spellStart"/>
      <w:r w:rsidR="00CD115C" w:rsidRPr="004E59E2">
        <w:rPr>
          <w:rFonts w:ascii="Times New Roman" w:hAnsi="Times New Roman" w:cs="Times New Roman"/>
          <w:iCs/>
          <w:sz w:val="28"/>
          <w:szCs w:val="28"/>
          <w:lang w:val="it-IT"/>
        </w:rPr>
        <w:t>Û</w:t>
      </w:r>
      <w:r w:rsidR="00DA7DCB" w:rsidRPr="004E59E2">
        <w:rPr>
          <w:rFonts w:ascii="Times New Roman" w:hAnsi="Times New Roman" w:cs="Times New Roman"/>
          <w:iCs/>
          <w:sz w:val="28"/>
          <w:szCs w:val="28"/>
          <w:lang w:val="it-IT"/>
        </w:rPr>
        <w:t>rij</w:t>
      </w:r>
      <w:proofErr w:type="spellEnd"/>
      <w:r w:rsidR="00DA7DCB" w:rsidRPr="004E59E2">
        <w:rPr>
          <w:rFonts w:ascii="Times New Roman" w:hAnsi="Times New Roman" w:cs="Times New Roman"/>
          <w:iCs/>
          <w:sz w:val="28"/>
          <w:szCs w:val="28"/>
          <w:lang w:val="it-IT"/>
        </w:rPr>
        <w:t xml:space="preserve"> </w:t>
      </w:r>
      <w:proofErr w:type="spellStart"/>
      <w:r w:rsidR="00DA7DCB" w:rsidRPr="004E59E2">
        <w:rPr>
          <w:rFonts w:ascii="Times New Roman" w:hAnsi="Times New Roman" w:cs="Times New Roman"/>
          <w:iCs/>
          <w:sz w:val="28"/>
          <w:szCs w:val="28"/>
          <w:lang w:val="it-IT"/>
        </w:rPr>
        <w:t>Lotman</w:t>
      </w:r>
      <w:proofErr w:type="spellEnd"/>
      <w:r w:rsidR="00DA7DCB" w:rsidRPr="004E59E2">
        <w:rPr>
          <w:rFonts w:ascii="Times New Roman" w:hAnsi="Times New Roman" w:cs="Times New Roman"/>
          <w:iCs/>
          <w:sz w:val="28"/>
          <w:szCs w:val="28"/>
          <w:lang w:val="it-IT"/>
        </w:rPr>
        <w:t>). Di conseguenza sono esaminati i problemi della terminologia unita della traduttologia</w:t>
      </w:r>
      <w:r w:rsidR="004371B7" w:rsidRPr="004E59E2">
        <w:rPr>
          <w:rFonts w:ascii="Times New Roman" w:hAnsi="Times New Roman" w:cs="Times New Roman"/>
          <w:iCs/>
          <w:sz w:val="28"/>
          <w:szCs w:val="28"/>
          <w:lang w:val="it-IT"/>
        </w:rPr>
        <w:t xml:space="preserve"> e dello spazio scientifico comune</w:t>
      </w:r>
      <w:r w:rsidR="00DA7DCB" w:rsidRPr="004E59E2">
        <w:rPr>
          <w:rFonts w:ascii="Times New Roman" w:hAnsi="Times New Roman" w:cs="Times New Roman"/>
          <w:iCs/>
          <w:sz w:val="28"/>
          <w:szCs w:val="28"/>
          <w:lang w:val="it-IT"/>
        </w:rPr>
        <w:t>,</w:t>
      </w:r>
      <w:r w:rsidR="004371B7" w:rsidRPr="004E59E2">
        <w:rPr>
          <w:rFonts w:ascii="Times New Roman" w:hAnsi="Times New Roman" w:cs="Times New Roman"/>
          <w:iCs/>
          <w:sz w:val="28"/>
          <w:szCs w:val="28"/>
          <w:lang w:val="it-IT"/>
        </w:rPr>
        <w:t xml:space="preserve"> il rapporto mai equivalente del </w:t>
      </w:r>
      <w:proofErr w:type="spellStart"/>
      <w:r w:rsidR="004371B7" w:rsidRPr="004E59E2">
        <w:rPr>
          <w:rFonts w:ascii="Times New Roman" w:hAnsi="Times New Roman" w:cs="Times New Roman"/>
          <w:iCs/>
          <w:sz w:val="28"/>
          <w:szCs w:val="28"/>
          <w:lang w:val="it-IT"/>
        </w:rPr>
        <w:t>prototesto</w:t>
      </w:r>
      <w:proofErr w:type="spellEnd"/>
      <w:r w:rsidR="004371B7" w:rsidRPr="004E59E2">
        <w:rPr>
          <w:rFonts w:ascii="Times New Roman" w:hAnsi="Times New Roman" w:cs="Times New Roman"/>
          <w:iCs/>
          <w:sz w:val="28"/>
          <w:szCs w:val="28"/>
          <w:lang w:val="it-IT"/>
        </w:rPr>
        <w:t xml:space="preserve"> e metatesto e la molteplicità dei metatesti,</w:t>
      </w:r>
      <w:r w:rsidR="00DA7DCB" w:rsidRPr="004E59E2">
        <w:rPr>
          <w:rFonts w:ascii="Times New Roman" w:hAnsi="Times New Roman" w:cs="Times New Roman"/>
          <w:iCs/>
          <w:sz w:val="28"/>
          <w:szCs w:val="28"/>
          <w:lang w:val="it-IT"/>
        </w:rPr>
        <w:t xml:space="preserve"> il concetto del discorso interno</w:t>
      </w:r>
      <w:r w:rsidR="004371B7" w:rsidRPr="004E59E2">
        <w:rPr>
          <w:rFonts w:ascii="Times New Roman" w:hAnsi="Times New Roman" w:cs="Times New Roman"/>
          <w:iCs/>
          <w:sz w:val="28"/>
          <w:szCs w:val="28"/>
          <w:lang w:val="it-IT"/>
        </w:rPr>
        <w:t xml:space="preserve"> e l’esigenza di analizzare ogni traduzione come atto di comunicazione e di avere la consapevolezza </w:t>
      </w:r>
      <w:proofErr w:type="spellStart"/>
      <w:r w:rsidR="004371B7" w:rsidRPr="004E59E2">
        <w:rPr>
          <w:rFonts w:ascii="Times New Roman" w:hAnsi="Times New Roman" w:cs="Times New Roman"/>
          <w:iCs/>
          <w:sz w:val="28"/>
          <w:szCs w:val="28"/>
          <w:lang w:val="it-IT"/>
        </w:rPr>
        <w:t>metaculturale</w:t>
      </w:r>
      <w:proofErr w:type="spellEnd"/>
      <w:r w:rsidR="004371B7" w:rsidRPr="004E59E2">
        <w:rPr>
          <w:rFonts w:ascii="Times New Roman" w:hAnsi="Times New Roman" w:cs="Times New Roman"/>
          <w:iCs/>
          <w:sz w:val="28"/>
          <w:szCs w:val="28"/>
          <w:lang w:val="it-IT"/>
        </w:rPr>
        <w:t>,</w:t>
      </w:r>
      <w:r w:rsidR="00DA7DCB" w:rsidRPr="004E59E2">
        <w:rPr>
          <w:rFonts w:ascii="Times New Roman" w:hAnsi="Times New Roman" w:cs="Times New Roman"/>
          <w:iCs/>
          <w:sz w:val="28"/>
          <w:szCs w:val="28"/>
          <w:lang w:val="it-IT"/>
        </w:rPr>
        <w:t xml:space="preserve"> </w:t>
      </w:r>
      <w:r w:rsidR="004371B7" w:rsidRPr="004E59E2">
        <w:rPr>
          <w:rFonts w:ascii="Times New Roman" w:hAnsi="Times New Roman" w:cs="Times New Roman"/>
          <w:iCs/>
          <w:sz w:val="28"/>
          <w:szCs w:val="28"/>
          <w:lang w:val="it-IT"/>
        </w:rPr>
        <w:t xml:space="preserve">il ruolo della psicologia comportamentale per studio dei </w:t>
      </w:r>
      <w:r w:rsidRPr="004E59E2">
        <w:rPr>
          <w:rFonts w:ascii="Times New Roman" w:hAnsi="Times New Roman" w:cs="Times New Roman"/>
          <w:iCs/>
          <w:sz w:val="28"/>
          <w:szCs w:val="28"/>
          <w:lang w:val="it-IT"/>
        </w:rPr>
        <w:t>vari problemi traduttivi,</w:t>
      </w:r>
      <w:r w:rsidR="004371B7" w:rsidRPr="004E59E2">
        <w:rPr>
          <w:rFonts w:ascii="Times New Roman" w:hAnsi="Times New Roman" w:cs="Times New Roman"/>
          <w:iCs/>
          <w:sz w:val="28"/>
          <w:szCs w:val="28"/>
          <w:lang w:val="it-IT"/>
        </w:rPr>
        <w:t xml:space="preserve"> e anche i basamenti semiotici della scienza di traduzione (preso in considerazione la pragmatica, la semantica e la sintattica): il residuo, l’invariante e l’aggiunta del </w:t>
      </w:r>
      <w:proofErr w:type="spellStart"/>
      <w:r w:rsidR="004371B7" w:rsidRPr="004E59E2">
        <w:rPr>
          <w:rFonts w:ascii="Times New Roman" w:hAnsi="Times New Roman" w:cs="Times New Roman"/>
          <w:iCs/>
          <w:sz w:val="28"/>
          <w:szCs w:val="28"/>
          <w:lang w:val="it-IT"/>
        </w:rPr>
        <w:t>prototesto</w:t>
      </w:r>
      <w:proofErr w:type="spellEnd"/>
      <w:r w:rsidR="004371B7" w:rsidRPr="004E59E2">
        <w:rPr>
          <w:rFonts w:ascii="Times New Roman" w:hAnsi="Times New Roman" w:cs="Times New Roman"/>
          <w:iCs/>
          <w:sz w:val="28"/>
          <w:szCs w:val="28"/>
          <w:lang w:val="it-IT"/>
        </w:rPr>
        <w:t xml:space="preserve"> e metatesto</w:t>
      </w:r>
      <w:r w:rsidRPr="004E59E2">
        <w:rPr>
          <w:rFonts w:ascii="Times New Roman" w:hAnsi="Times New Roman" w:cs="Times New Roman"/>
          <w:iCs/>
          <w:sz w:val="28"/>
          <w:szCs w:val="28"/>
          <w:lang w:val="it-IT"/>
        </w:rPr>
        <w:t>.</w:t>
      </w:r>
    </w:p>
    <w:p w14:paraId="11C64D6D" w14:textId="382290D3" w:rsidR="006A0588" w:rsidRPr="004E59E2" w:rsidRDefault="006A0588" w:rsidP="006A058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Nel secondo paragrafo del </w:t>
      </w:r>
      <w:r w:rsidR="00B72397" w:rsidRPr="004E59E2">
        <w:rPr>
          <w:rFonts w:ascii="Times New Roman" w:hAnsi="Times New Roman" w:cs="Times New Roman"/>
          <w:iCs/>
          <w:sz w:val="28"/>
          <w:szCs w:val="28"/>
          <w:lang w:val="it-IT"/>
        </w:rPr>
        <w:t>C</w:t>
      </w:r>
      <w:r w:rsidRPr="004E59E2">
        <w:rPr>
          <w:rFonts w:ascii="Times New Roman" w:hAnsi="Times New Roman" w:cs="Times New Roman"/>
          <w:iCs/>
          <w:sz w:val="28"/>
          <w:szCs w:val="28"/>
          <w:lang w:val="it-IT"/>
        </w:rPr>
        <w:t>apitolo I si esamin</w:t>
      </w:r>
      <w:r w:rsidR="00E33D81" w:rsidRPr="004E59E2">
        <w:rPr>
          <w:rFonts w:ascii="Times New Roman" w:hAnsi="Times New Roman" w:cs="Times New Roman"/>
          <w:iCs/>
          <w:sz w:val="28"/>
          <w:szCs w:val="28"/>
          <w:lang w:val="it-IT"/>
        </w:rPr>
        <w:t>ano le caratteristiche del testo narrativo che sono importanti per il traduttore. È analizzato il problema della transazione degli elementi da una lingua cultura madre in quella ricevente, la trasformazione del discorso interno nel testo verbale o scritto, il rapporto fra testo chiuso e testo aperto, la cultura del testo e del lettore</w:t>
      </w:r>
      <w:r w:rsidRPr="004E59E2">
        <w:rPr>
          <w:rFonts w:ascii="Times New Roman" w:hAnsi="Times New Roman" w:cs="Times New Roman"/>
          <w:iCs/>
          <w:sz w:val="28"/>
          <w:szCs w:val="28"/>
          <w:lang w:val="it-IT"/>
        </w:rPr>
        <w:t>.</w:t>
      </w:r>
      <w:r w:rsidR="00E33D81" w:rsidRPr="004E59E2">
        <w:rPr>
          <w:rFonts w:ascii="Times New Roman" w:hAnsi="Times New Roman" w:cs="Times New Roman"/>
          <w:iCs/>
          <w:sz w:val="28"/>
          <w:szCs w:val="28"/>
          <w:lang w:val="it-IT"/>
        </w:rPr>
        <w:t xml:space="preserve"> </w:t>
      </w:r>
      <w:r w:rsidR="00F73F5D" w:rsidRPr="004E59E2">
        <w:rPr>
          <w:rFonts w:ascii="Times New Roman" w:hAnsi="Times New Roman" w:cs="Times New Roman"/>
          <w:iCs/>
          <w:sz w:val="28"/>
          <w:szCs w:val="28"/>
          <w:lang w:val="it-IT"/>
        </w:rPr>
        <w:t>Qui è citata la classificazione stilistica dei testi che può essere utile nel lavoro del traduttore</w:t>
      </w:r>
      <w:r w:rsidR="002130A6" w:rsidRPr="004E59E2">
        <w:rPr>
          <w:rFonts w:ascii="Times New Roman" w:hAnsi="Times New Roman" w:cs="Times New Roman"/>
          <w:iCs/>
          <w:sz w:val="28"/>
          <w:szCs w:val="28"/>
          <w:lang w:val="it-IT"/>
        </w:rPr>
        <w:t xml:space="preserve"> e la catalogazione dei metodi traduttivi del ricercatore estone </w:t>
      </w:r>
      <w:proofErr w:type="spellStart"/>
      <w:r w:rsidR="002130A6" w:rsidRPr="004E59E2">
        <w:rPr>
          <w:rFonts w:ascii="Times New Roman" w:hAnsi="Times New Roman" w:cs="Times New Roman"/>
          <w:iCs/>
          <w:sz w:val="28"/>
          <w:szCs w:val="28"/>
          <w:lang w:val="it-IT"/>
        </w:rPr>
        <w:t>Peeter</w:t>
      </w:r>
      <w:proofErr w:type="spellEnd"/>
      <w:r w:rsidR="002130A6" w:rsidRPr="004E59E2">
        <w:rPr>
          <w:rFonts w:ascii="Times New Roman" w:hAnsi="Times New Roman" w:cs="Times New Roman"/>
          <w:iCs/>
          <w:sz w:val="28"/>
          <w:szCs w:val="28"/>
          <w:lang w:val="it-IT"/>
        </w:rPr>
        <w:t xml:space="preserve"> </w:t>
      </w:r>
      <w:proofErr w:type="spellStart"/>
      <w:r w:rsidR="002130A6" w:rsidRPr="004E59E2">
        <w:rPr>
          <w:rFonts w:ascii="Times New Roman" w:hAnsi="Times New Roman" w:cs="Times New Roman"/>
          <w:iCs/>
          <w:sz w:val="28"/>
          <w:szCs w:val="28"/>
          <w:lang w:val="it-IT"/>
        </w:rPr>
        <w:t>Torop</w:t>
      </w:r>
      <w:proofErr w:type="spellEnd"/>
      <w:r w:rsidR="002130A6" w:rsidRPr="004E59E2">
        <w:rPr>
          <w:rFonts w:ascii="Times New Roman" w:hAnsi="Times New Roman" w:cs="Times New Roman"/>
          <w:iCs/>
          <w:sz w:val="28"/>
          <w:szCs w:val="28"/>
          <w:lang w:val="it-IT"/>
        </w:rPr>
        <w:t>.</w:t>
      </w:r>
    </w:p>
    <w:p w14:paraId="50E76D28" w14:textId="10931F36" w:rsidR="0077394D" w:rsidRPr="004E59E2" w:rsidRDefault="00F73F5D" w:rsidP="0077394D">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I</w:t>
      </w:r>
      <w:r w:rsidR="006A0588" w:rsidRPr="004E59E2">
        <w:rPr>
          <w:rFonts w:ascii="Times New Roman" w:hAnsi="Times New Roman" w:cs="Times New Roman"/>
          <w:iCs/>
          <w:sz w:val="28"/>
          <w:szCs w:val="28"/>
          <w:lang w:val="it-IT"/>
        </w:rPr>
        <w:t xml:space="preserve">l terzo paragrafo del </w:t>
      </w:r>
      <w:r w:rsidR="00101A4F" w:rsidRPr="004E59E2">
        <w:rPr>
          <w:rFonts w:ascii="Times New Roman" w:hAnsi="Times New Roman" w:cs="Times New Roman"/>
          <w:iCs/>
          <w:sz w:val="28"/>
          <w:szCs w:val="28"/>
          <w:lang w:val="it-IT"/>
        </w:rPr>
        <w:t>C</w:t>
      </w:r>
      <w:r w:rsidR="006A0588" w:rsidRPr="004E59E2">
        <w:rPr>
          <w:rFonts w:ascii="Times New Roman" w:hAnsi="Times New Roman" w:cs="Times New Roman"/>
          <w:iCs/>
          <w:sz w:val="28"/>
          <w:szCs w:val="28"/>
          <w:lang w:val="it-IT"/>
        </w:rPr>
        <w:t xml:space="preserve">apitolo I mette in </w:t>
      </w:r>
      <w:r w:rsidRPr="004E59E2">
        <w:rPr>
          <w:rFonts w:ascii="Times New Roman" w:hAnsi="Times New Roman" w:cs="Times New Roman"/>
          <w:iCs/>
          <w:sz w:val="28"/>
          <w:szCs w:val="28"/>
          <w:lang w:val="it-IT"/>
        </w:rPr>
        <w:t xml:space="preserve">risalto la problematica della interpretazione come strategia traduttiva e </w:t>
      </w:r>
      <w:r w:rsidR="002130A6" w:rsidRPr="004E59E2">
        <w:rPr>
          <w:rFonts w:ascii="Times New Roman" w:hAnsi="Times New Roman" w:cs="Times New Roman"/>
          <w:iCs/>
          <w:sz w:val="28"/>
          <w:szCs w:val="28"/>
          <w:lang w:val="it-IT"/>
        </w:rPr>
        <w:t>de</w:t>
      </w:r>
      <w:r w:rsidRPr="004E59E2">
        <w:rPr>
          <w:rFonts w:ascii="Times New Roman" w:hAnsi="Times New Roman" w:cs="Times New Roman"/>
          <w:iCs/>
          <w:sz w:val="28"/>
          <w:szCs w:val="28"/>
          <w:lang w:val="it-IT"/>
        </w:rPr>
        <w:t>i suoi aspetti principali</w:t>
      </w:r>
      <w:r w:rsidR="002130A6" w:rsidRPr="004E59E2">
        <w:rPr>
          <w:rFonts w:ascii="Times New Roman" w:hAnsi="Times New Roman" w:cs="Times New Roman"/>
          <w:iCs/>
          <w:sz w:val="28"/>
          <w:szCs w:val="28"/>
          <w:lang w:val="it-IT"/>
        </w:rPr>
        <w:t xml:space="preserve">, quanti sono mediazione, trasferimento e trasferibilità di senso, la molteplicità imminente delle interpretazioni e il bisogno della coscienza </w:t>
      </w:r>
      <w:proofErr w:type="spellStart"/>
      <w:r w:rsidR="002130A6" w:rsidRPr="004E59E2">
        <w:rPr>
          <w:rFonts w:ascii="Times New Roman" w:hAnsi="Times New Roman" w:cs="Times New Roman"/>
          <w:iCs/>
          <w:sz w:val="28"/>
          <w:szCs w:val="28"/>
          <w:lang w:val="it-IT"/>
        </w:rPr>
        <w:t>metaculturale</w:t>
      </w:r>
      <w:proofErr w:type="spellEnd"/>
      <w:r w:rsidR="002130A6" w:rsidRPr="004E59E2">
        <w:rPr>
          <w:rFonts w:ascii="Times New Roman" w:hAnsi="Times New Roman" w:cs="Times New Roman"/>
          <w:iCs/>
          <w:sz w:val="28"/>
          <w:szCs w:val="28"/>
          <w:lang w:val="it-IT"/>
        </w:rPr>
        <w:t xml:space="preserve">. </w:t>
      </w:r>
      <w:r w:rsidR="0033399B" w:rsidRPr="004E59E2">
        <w:rPr>
          <w:rFonts w:ascii="Times New Roman" w:hAnsi="Times New Roman" w:cs="Times New Roman"/>
          <w:iCs/>
          <w:sz w:val="28"/>
          <w:szCs w:val="28"/>
          <w:lang w:val="it-IT"/>
        </w:rPr>
        <w:t>Inoltre è studiata la storia del binomio fra l’attività creativa e quella detta non creativa del traduttore, è dimostrato l’influsso deleterio della considerazione dei testi narrativi o artistici e quelli scientifici</w:t>
      </w:r>
      <w:r w:rsidR="00E43180" w:rsidRPr="004E59E2">
        <w:rPr>
          <w:rFonts w:ascii="Times New Roman" w:hAnsi="Times New Roman" w:cs="Times New Roman"/>
          <w:iCs/>
          <w:sz w:val="28"/>
          <w:szCs w:val="28"/>
          <w:lang w:val="it-IT"/>
        </w:rPr>
        <w:t xml:space="preserve"> diversi dalla loro natura come lo era esaminato nei lavori di Bruno Osimo e dei ricercatori </w:t>
      </w:r>
      <w:r w:rsidR="0033399B" w:rsidRPr="004E59E2">
        <w:rPr>
          <w:rFonts w:ascii="Times New Roman" w:hAnsi="Times New Roman" w:cs="Times New Roman"/>
          <w:iCs/>
          <w:sz w:val="28"/>
          <w:szCs w:val="28"/>
          <w:lang w:val="it-IT"/>
        </w:rPr>
        <w:t xml:space="preserve">Aleksandar </w:t>
      </w:r>
      <w:proofErr w:type="spellStart"/>
      <w:r w:rsidR="0033399B" w:rsidRPr="004E59E2">
        <w:rPr>
          <w:rFonts w:ascii="Times New Roman" w:hAnsi="Times New Roman" w:cs="Times New Roman"/>
          <w:sz w:val="28"/>
          <w:szCs w:val="28"/>
          <w:lang w:val="it-IT"/>
        </w:rPr>
        <w:t>Lûdskanov</w:t>
      </w:r>
      <w:proofErr w:type="spellEnd"/>
      <w:r w:rsidR="00E43180" w:rsidRPr="004E59E2">
        <w:rPr>
          <w:rFonts w:ascii="Times New Roman" w:hAnsi="Times New Roman" w:cs="Times New Roman"/>
          <w:sz w:val="28"/>
          <w:szCs w:val="28"/>
          <w:lang w:val="it-IT"/>
        </w:rPr>
        <w:t xml:space="preserve">, Laura Salmon e altri. È sottolineata la mancanza nell’assegnare l’importanza adeguata al fattore culturale nella traduzione che caratterizza i saggi dei </w:t>
      </w:r>
      <w:proofErr w:type="spellStart"/>
      <w:r w:rsidR="00E43180" w:rsidRPr="004E59E2">
        <w:rPr>
          <w:rFonts w:ascii="Times New Roman" w:hAnsi="Times New Roman" w:cs="Times New Roman"/>
          <w:sz w:val="28"/>
          <w:szCs w:val="28"/>
          <w:lang w:val="it-IT"/>
        </w:rPr>
        <w:t>traduttologi</w:t>
      </w:r>
      <w:proofErr w:type="spellEnd"/>
      <w:r w:rsidR="00E43180" w:rsidRPr="004E59E2">
        <w:rPr>
          <w:rFonts w:ascii="Times New Roman" w:hAnsi="Times New Roman" w:cs="Times New Roman"/>
          <w:sz w:val="28"/>
          <w:szCs w:val="28"/>
          <w:lang w:val="it-IT"/>
        </w:rPr>
        <w:t xml:space="preserve"> sovietici.</w:t>
      </w:r>
      <w:r w:rsidR="0033399B" w:rsidRPr="004E59E2">
        <w:rPr>
          <w:rFonts w:ascii="Times New Roman" w:hAnsi="Times New Roman" w:cs="Times New Roman"/>
          <w:iCs/>
          <w:sz w:val="28"/>
          <w:szCs w:val="28"/>
          <w:lang w:val="it-IT"/>
        </w:rPr>
        <w:t xml:space="preserve"> </w:t>
      </w:r>
      <w:r w:rsidR="002130A6" w:rsidRPr="004E59E2">
        <w:rPr>
          <w:rFonts w:ascii="Times New Roman" w:hAnsi="Times New Roman" w:cs="Times New Roman"/>
          <w:iCs/>
          <w:sz w:val="28"/>
          <w:szCs w:val="28"/>
          <w:lang w:val="it-IT"/>
        </w:rPr>
        <w:t xml:space="preserve">Si dedica anche all’analisi del fenomeno di </w:t>
      </w:r>
      <w:proofErr w:type="spellStart"/>
      <w:r w:rsidR="002130A6" w:rsidRPr="004E59E2">
        <w:rPr>
          <w:rFonts w:ascii="Times New Roman" w:hAnsi="Times New Roman" w:cs="Times New Roman"/>
          <w:iCs/>
          <w:sz w:val="28"/>
          <w:szCs w:val="28"/>
          <w:lang w:val="it-IT"/>
        </w:rPr>
        <w:t>realia</w:t>
      </w:r>
      <w:proofErr w:type="spellEnd"/>
      <w:r w:rsidR="002130A6" w:rsidRPr="004E59E2">
        <w:rPr>
          <w:rFonts w:ascii="Times New Roman" w:hAnsi="Times New Roman" w:cs="Times New Roman"/>
          <w:iCs/>
          <w:sz w:val="28"/>
          <w:szCs w:val="28"/>
          <w:lang w:val="it-IT"/>
        </w:rPr>
        <w:t xml:space="preserve"> e alla rappresentazione </w:t>
      </w:r>
      <w:r w:rsidR="0077394D" w:rsidRPr="004E59E2">
        <w:rPr>
          <w:rFonts w:ascii="Times New Roman" w:hAnsi="Times New Roman" w:cs="Times New Roman"/>
          <w:iCs/>
          <w:sz w:val="28"/>
          <w:szCs w:val="28"/>
          <w:lang w:val="it-IT"/>
        </w:rPr>
        <w:t xml:space="preserve">dei principi proposti sulla traduzione di </w:t>
      </w:r>
      <w:proofErr w:type="spellStart"/>
      <w:r w:rsidR="0077394D" w:rsidRPr="004E59E2">
        <w:rPr>
          <w:rFonts w:ascii="Times New Roman" w:hAnsi="Times New Roman" w:cs="Times New Roman"/>
          <w:iCs/>
          <w:sz w:val="28"/>
          <w:szCs w:val="28"/>
          <w:lang w:val="it-IT"/>
        </w:rPr>
        <w:t>realia</w:t>
      </w:r>
      <w:proofErr w:type="spellEnd"/>
      <w:r w:rsidR="0077394D" w:rsidRPr="004E59E2">
        <w:rPr>
          <w:rFonts w:ascii="Times New Roman" w:hAnsi="Times New Roman" w:cs="Times New Roman"/>
          <w:iCs/>
          <w:sz w:val="28"/>
          <w:szCs w:val="28"/>
          <w:lang w:val="it-IT"/>
        </w:rPr>
        <w:t xml:space="preserve"> e </w:t>
      </w:r>
      <w:proofErr w:type="spellStart"/>
      <w:r w:rsidR="0077394D" w:rsidRPr="004E59E2">
        <w:rPr>
          <w:rFonts w:ascii="Times New Roman" w:hAnsi="Times New Roman" w:cs="Times New Roman"/>
          <w:iCs/>
          <w:sz w:val="28"/>
          <w:szCs w:val="28"/>
          <w:lang w:val="it-IT"/>
        </w:rPr>
        <w:t>fraseologismi</w:t>
      </w:r>
      <w:proofErr w:type="spellEnd"/>
      <w:r w:rsidR="0077394D" w:rsidRPr="004E59E2">
        <w:rPr>
          <w:rFonts w:ascii="Times New Roman" w:hAnsi="Times New Roman" w:cs="Times New Roman"/>
          <w:iCs/>
          <w:sz w:val="28"/>
          <w:szCs w:val="28"/>
          <w:lang w:val="it-IT"/>
        </w:rPr>
        <w:t xml:space="preserve">. </w:t>
      </w:r>
    </w:p>
    <w:p w14:paraId="0B2196B2" w14:textId="63A39EC6" w:rsidR="006A0588" w:rsidRPr="004E59E2" w:rsidRDefault="00E43180" w:rsidP="006A058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Ricapitolando vi sono vari aspetti dell’approccio integrale </w:t>
      </w:r>
      <w:r w:rsidR="00B86AF4" w:rsidRPr="004E59E2">
        <w:rPr>
          <w:rFonts w:ascii="Times New Roman" w:hAnsi="Times New Roman" w:cs="Times New Roman"/>
          <w:iCs/>
          <w:sz w:val="28"/>
          <w:szCs w:val="28"/>
          <w:lang w:val="it-IT"/>
        </w:rPr>
        <w:t>alla traduzione come attività, processo e risultato che coinvolge importanti e recenti scoperte di filosofia, linguistica, psicologia e semiotica per abbinarli a creare un unico strumento efficace utilizzabile per approfondire i basamenti dell’attività traduttiva con qualsiasi tipo di testo sia verbale che fisso e ogni situazione di comunicazione</w:t>
      </w:r>
      <w:r w:rsidR="006A0588" w:rsidRPr="004E59E2">
        <w:rPr>
          <w:rFonts w:ascii="Times New Roman" w:hAnsi="Times New Roman" w:cs="Times New Roman"/>
          <w:iCs/>
          <w:sz w:val="28"/>
          <w:szCs w:val="28"/>
          <w:lang w:val="it-IT"/>
        </w:rPr>
        <w:t>.</w:t>
      </w:r>
    </w:p>
    <w:p w14:paraId="421EED27" w14:textId="5F3822D4" w:rsidR="00CB384D" w:rsidRPr="004E59E2" w:rsidRDefault="006A0588" w:rsidP="0033399B">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ab/>
      </w:r>
      <w:r w:rsidR="00B86AF4" w:rsidRPr="004E59E2">
        <w:rPr>
          <w:rFonts w:ascii="Times New Roman" w:hAnsi="Times New Roman" w:cs="Times New Roman"/>
          <w:sz w:val="28"/>
          <w:szCs w:val="28"/>
          <w:lang w:val="it-IT"/>
        </w:rPr>
        <w:t>D</w:t>
      </w:r>
      <w:r w:rsidRPr="004E59E2">
        <w:rPr>
          <w:rFonts w:ascii="Times New Roman" w:hAnsi="Times New Roman" w:cs="Times New Roman"/>
          <w:sz w:val="28"/>
          <w:szCs w:val="28"/>
          <w:lang w:val="it-IT"/>
        </w:rPr>
        <w:t xml:space="preserve">alle informazioni </w:t>
      </w:r>
      <w:r w:rsidR="00B86AF4" w:rsidRPr="004E59E2">
        <w:rPr>
          <w:rFonts w:ascii="Times New Roman" w:hAnsi="Times New Roman" w:cs="Times New Roman"/>
          <w:sz w:val="28"/>
          <w:szCs w:val="28"/>
          <w:lang w:val="it-IT"/>
        </w:rPr>
        <w:t>riportate</w:t>
      </w:r>
      <w:r w:rsidRPr="004E59E2">
        <w:rPr>
          <w:rFonts w:ascii="Times New Roman" w:hAnsi="Times New Roman" w:cs="Times New Roman"/>
          <w:sz w:val="28"/>
          <w:szCs w:val="28"/>
          <w:lang w:val="it-IT"/>
        </w:rPr>
        <w:t xml:space="preserve"> nel </w:t>
      </w:r>
      <w:r w:rsidR="00B86AF4" w:rsidRPr="004E59E2">
        <w:rPr>
          <w:rFonts w:ascii="Times New Roman" w:hAnsi="Times New Roman" w:cs="Times New Roman"/>
          <w:sz w:val="28"/>
          <w:szCs w:val="28"/>
          <w:lang w:val="it-IT"/>
        </w:rPr>
        <w:t>C</w:t>
      </w:r>
      <w:r w:rsidRPr="004E59E2">
        <w:rPr>
          <w:rFonts w:ascii="Times New Roman" w:hAnsi="Times New Roman" w:cs="Times New Roman"/>
          <w:sz w:val="28"/>
          <w:szCs w:val="28"/>
          <w:lang w:val="it-IT"/>
        </w:rPr>
        <w:t xml:space="preserve">apitolo I </w:t>
      </w:r>
      <w:r w:rsidR="00B86AF4" w:rsidRPr="004E59E2">
        <w:rPr>
          <w:rFonts w:ascii="Times New Roman" w:hAnsi="Times New Roman" w:cs="Times New Roman"/>
          <w:sz w:val="28"/>
          <w:szCs w:val="28"/>
          <w:lang w:val="it-IT"/>
        </w:rPr>
        <w:t>possiamo vedere anche la vicinanza degli approcci dei ricercatori delle varie epoche e diversi paesi nel desiderio di creare un unico sistema degli strumenti teorici applicabili negli ambiti diversi della traduzione e/o interpretariato</w:t>
      </w:r>
      <w:r w:rsidRPr="004E59E2">
        <w:rPr>
          <w:rFonts w:ascii="Times New Roman" w:hAnsi="Times New Roman" w:cs="Times New Roman"/>
          <w:sz w:val="28"/>
          <w:szCs w:val="28"/>
          <w:lang w:val="it-IT"/>
        </w:rPr>
        <w:t>.</w:t>
      </w:r>
    </w:p>
    <w:p w14:paraId="079D0F0A" w14:textId="2F5694F4" w:rsidR="00786A25" w:rsidRPr="004E59E2" w:rsidRDefault="00786A25" w:rsidP="0033399B">
      <w:pPr>
        <w:spacing w:line="360" w:lineRule="auto"/>
        <w:jc w:val="both"/>
        <w:rPr>
          <w:rFonts w:ascii="Times New Roman" w:hAnsi="Times New Roman" w:cs="Times New Roman"/>
          <w:sz w:val="28"/>
          <w:szCs w:val="28"/>
          <w:lang w:val="it-IT"/>
        </w:rPr>
      </w:pPr>
    </w:p>
    <w:p w14:paraId="279D0F76" w14:textId="4F66EBE5" w:rsidR="00786A25" w:rsidRPr="004E59E2" w:rsidRDefault="00786A25" w:rsidP="0033399B">
      <w:pPr>
        <w:spacing w:line="360" w:lineRule="auto"/>
        <w:jc w:val="both"/>
        <w:rPr>
          <w:rFonts w:ascii="Times New Roman" w:hAnsi="Times New Roman" w:cs="Times New Roman"/>
          <w:sz w:val="28"/>
          <w:szCs w:val="28"/>
          <w:lang w:val="it-IT"/>
        </w:rPr>
      </w:pPr>
    </w:p>
    <w:p w14:paraId="3A749BB7" w14:textId="2686880F" w:rsidR="00786A25" w:rsidRPr="004E59E2" w:rsidRDefault="00786A25" w:rsidP="0033399B">
      <w:pPr>
        <w:spacing w:line="360" w:lineRule="auto"/>
        <w:jc w:val="both"/>
        <w:rPr>
          <w:rFonts w:ascii="Times New Roman" w:hAnsi="Times New Roman" w:cs="Times New Roman"/>
          <w:sz w:val="28"/>
          <w:szCs w:val="28"/>
          <w:lang w:val="it-IT"/>
        </w:rPr>
      </w:pPr>
    </w:p>
    <w:p w14:paraId="121E735B" w14:textId="353C1D9C" w:rsidR="00786A25" w:rsidRPr="004E59E2" w:rsidRDefault="00786A25" w:rsidP="0033399B">
      <w:pPr>
        <w:spacing w:line="360" w:lineRule="auto"/>
        <w:jc w:val="both"/>
        <w:rPr>
          <w:rFonts w:ascii="Times New Roman" w:hAnsi="Times New Roman" w:cs="Times New Roman"/>
          <w:sz w:val="28"/>
          <w:szCs w:val="28"/>
          <w:lang w:val="it-IT"/>
        </w:rPr>
      </w:pPr>
    </w:p>
    <w:p w14:paraId="5E48C24F" w14:textId="28534C55" w:rsidR="00786A25" w:rsidRPr="004E59E2" w:rsidRDefault="00786A25" w:rsidP="0033399B">
      <w:pPr>
        <w:spacing w:line="360" w:lineRule="auto"/>
        <w:jc w:val="both"/>
        <w:rPr>
          <w:rFonts w:ascii="Times New Roman" w:hAnsi="Times New Roman" w:cs="Times New Roman"/>
          <w:sz w:val="28"/>
          <w:szCs w:val="28"/>
          <w:lang w:val="it-IT"/>
        </w:rPr>
      </w:pPr>
    </w:p>
    <w:p w14:paraId="1EA4277B" w14:textId="1A8B61EB" w:rsidR="00786A25" w:rsidRPr="004E59E2" w:rsidRDefault="00786A25" w:rsidP="0033399B">
      <w:pPr>
        <w:spacing w:line="360" w:lineRule="auto"/>
        <w:jc w:val="both"/>
        <w:rPr>
          <w:rFonts w:ascii="Times New Roman" w:hAnsi="Times New Roman" w:cs="Times New Roman"/>
          <w:sz w:val="28"/>
          <w:szCs w:val="28"/>
          <w:lang w:val="it-IT"/>
        </w:rPr>
      </w:pPr>
    </w:p>
    <w:p w14:paraId="5E283FA6" w14:textId="36968088" w:rsidR="00786A25" w:rsidRPr="004E59E2" w:rsidRDefault="00786A25" w:rsidP="00786A25">
      <w:pPr>
        <w:pStyle w:val="1"/>
        <w:jc w:val="both"/>
        <w:rPr>
          <w:rFonts w:ascii="Times New Roman" w:hAnsi="Times New Roman" w:cs="Times New Roman"/>
          <w:b/>
          <w:sz w:val="28"/>
          <w:szCs w:val="28"/>
          <w:lang w:val="it-IT"/>
        </w:rPr>
      </w:pPr>
      <w:bookmarkStart w:id="8" w:name="_Toc41479824"/>
      <w:bookmarkStart w:id="9" w:name="_Toc41480226"/>
      <w:r w:rsidRPr="004E59E2">
        <w:rPr>
          <w:rFonts w:ascii="Times New Roman" w:hAnsi="Times New Roman" w:cs="Times New Roman"/>
          <w:b/>
          <w:color w:val="auto"/>
          <w:sz w:val="28"/>
          <w:szCs w:val="28"/>
          <w:lang w:val="it-IT"/>
        </w:rPr>
        <w:lastRenderedPageBreak/>
        <w:t xml:space="preserve">Capitolo II. </w:t>
      </w:r>
      <w:bookmarkEnd w:id="8"/>
      <w:bookmarkEnd w:id="9"/>
      <w:r w:rsidRPr="004E59E2">
        <w:rPr>
          <w:rFonts w:ascii="Times New Roman" w:hAnsi="Times New Roman" w:cs="Times New Roman"/>
          <w:b/>
          <w:color w:val="auto"/>
          <w:sz w:val="28"/>
          <w:szCs w:val="28"/>
          <w:lang w:val="it-IT"/>
        </w:rPr>
        <w:t xml:space="preserve">L'analisi dell'approccio traduttivo di Bruno Osimo nel romanzo “Duello” di </w:t>
      </w:r>
      <w:proofErr w:type="spellStart"/>
      <w:r w:rsidRPr="004E59E2">
        <w:rPr>
          <w:rFonts w:ascii="Times New Roman" w:hAnsi="Times New Roman" w:cs="Times New Roman"/>
          <w:b/>
          <w:color w:val="auto"/>
          <w:sz w:val="28"/>
          <w:szCs w:val="28"/>
          <w:lang w:val="it-IT"/>
        </w:rPr>
        <w:t>Čechov</w:t>
      </w:r>
      <w:proofErr w:type="spellEnd"/>
      <w:r w:rsidR="00D361EA" w:rsidRPr="004E59E2">
        <w:rPr>
          <w:rFonts w:ascii="Times New Roman" w:hAnsi="Times New Roman" w:cs="Times New Roman"/>
          <w:b/>
          <w:color w:val="auto"/>
          <w:sz w:val="28"/>
          <w:szCs w:val="28"/>
          <w:lang w:val="it-IT"/>
        </w:rPr>
        <w:t xml:space="preserve"> </w:t>
      </w:r>
      <w:r w:rsidR="00D361EA" w:rsidRPr="004E59E2">
        <w:rPr>
          <w:rFonts w:ascii="Times New Roman" w:hAnsi="Times New Roman" w:cs="Times New Roman"/>
          <w:b/>
          <w:bCs/>
          <w:color w:val="auto"/>
          <w:sz w:val="28"/>
          <w:szCs w:val="28"/>
          <w:lang w:val="it-IT"/>
        </w:rPr>
        <w:t>dal punto di vista residuo – invariante - aggiunta</w:t>
      </w:r>
    </w:p>
    <w:p w14:paraId="491EBDAA" w14:textId="14F8AEC0" w:rsidR="00786A25" w:rsidRPr="004E59E2" w:rsidRDefault="00786A25" w:rsidP="00786A25">
      <w:pPr>
        <w:pStyle w:val="2"/>
        <w:jc w:val="both"/>
        <w:rPr>
          <w:rFonts w:ascii="Times New Roman" w:hAnsi="Times New Roman" w:cs="Times New Roman"/>
          <w:b/>
          <w:bCs/>
          <w:color w:val="auto"/>
          <w:sz w:val="28"/>
          <w:szCs w:val="28"/>
          <w:lang w:val="it-IT"/>
        </w:rPr>
      </w:pPr>
      <w:bookmarkStart w:id="10" w:name="_Toc41480227"/>
      <w:r w:rsidRPr="004E59E2">
        <w:rPr>
          <w:rFonts w:ascii="Times New Roman" w:hAnsi="Times New Roman" w:cs="Times New Roman"/>
          <w:b/>
          <w:bCs/>
          <w:color w:val="auto"/>
          <w:sz w:val="28"/>
          <w:szCs w:val="28"/>
          <w:lang w:val="it-IT"/>
        </w:rPr>
        <w:t xml:space="preserve">§1. </w:t>
      </w:r>
      <w:r w:rsidR="00744364" w:rsidRPr="004E59E2">
        <w:rPr>
          <w:rFonts w:ascii="Times New Roman" w:hAnsi="Times New Roman" w:cs="Times New Roman"/>
          <w:b/>
          <w:bCs/>
          <w:color w:val="auto"/>
          <w:sz w:val="28"/>
          <w:szCs w:val="28"/>
          <w:lang w:val="it-IT"/>
        </w:rPr>
        <w:t>Caratterizzazione</w:t>
      </w:r>
      <w:r w:rsidR="00744EEC" w:rsidRPr="004E59E2">
        <w:rPr>
          <w:rFonts w:ascii="Times New Roman" w:hAnsi="Times New Roman" w:cs="Times New Roman"/>
          <w:b/>
          <w:bCs/>
          <w:color w:val="auto"/>
          <w:sz w:val="28"/>
          <w:szCs w:val="28"/>
          <w:lang w:val="it-IT"/>
        </w:rPr>
        <w:t xml:space="preserve"> del r</w:t>
      </w:r>
      <w:r w:rsidR="00845E76">
        <w:rPr>
          <w:rFonts w:ascii="Times New Roman" w:hAnsi="Times New Roman" w:cs="Times New Roman"/>
          <w:b/>
          <w:bCs/>
          <w:color w:val="auto"/>
          <w:sz w:val="28"/>
          <w:szCs w:val="28"/>
          <w:lang w:val="it-IT"/>
        </w:rPr>
        <w:t>omanzo</w:t>
      </w:r>
      <w:r w:rsidR="00744EEC" w:rsidRPr="004E59E2">
        <w:rPr>
          <w:rFonts w:ascii="Times New Roman" w:hAnsi="Times New Roman" w:cs="Times New Roman"/>
          <w:b/>
          <w:bCs/>
          <w:color w:val="auto"/>
          <w:sz w:val="28"/>
          <w:szCs w:val="28"/>
          <w:lang w:val="it-IT"/>
        </w:rPr>
        <w:t xml:space="preserve"> “Duello” come materiale da tradurre</w:t>
      </w:r>
      <w:bookmarkEnd w:id="10"/>
    </w:p>
    <w:p w14:paraId="4B44D4B5" w14:textId="48EA47C1" w:rsidR="00F6224F" w:rsidRPr="004E59E2" w:rsidRDefault="001A4F50" w:rsidP="00F6224F">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Nel C</w:t>
      </w:r>
      <w:r w:rsidR="00F6224F" w:rsidRPr="004E59E2">
        <w:rPr>
          <w:rFonts w:ascii="Times New Roman" w:hAnsi="Times New Roman" w:cs="Times New Roman"/>
          <w:iCs/>
          <w:sz w:val="28"/>
          <w:szCs w:val="28"/>
          <w:lang w:val="it-IT"/>
        </w:rPr>
        <w:t>apitolo</w:t>
      </w:r>
      <w:r w:rsidRPr="004E59E2">
        <w:rPr>
          <w:rFonts w:ascii="Times New Roman" w:hAnsi="Times New Roman" w:cs="Times New Roman"/>
          <w:iCs/>
          <w:sz w:val="28"/>
          <w:szCs w:val="28"/>
          <w:lang w:val="it-IT"/>
        </w:rPr>
        <w:t xml:space="preserve"> II</w:t>
      </w:r>
      <w:r w:rsidR="00F6224F"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è</w:t>
      </w:r>
      <w:r w:rsidR="00213872" w:rsidRPr="004E59E2">
        <w:rPr>
          <w:rFonts w:ascii="Times New Roman" w:hAnsi="Times New Roman" w:cs="Times New Roman"/>
          <w:iCs/>
          <w:sz w:val="28"/>
          <w:szCs w:val="28"/>
          <w:lang w:val="it-IT"/>
        </w:rPr>
        <w:t xml:space="preserve"> effettuata</w:t>
      </w:r>
      <w:r w:rsidR="00F6224F" w:rsidRPr="004E59E2">
        <w:rPr>
          <w:rFonts w:ascii="Times New Roman" w:hAnsi="Times New Roman" w:cs="Times New Roman"/>
          <w:iCs/>
          <w:sz w:val="28"/>
          <w:szCs w:val="28"/>
          <w:lang w:val="it-IT"/>
        </w:rPr>
        <w:t xml:space="preserve"> l'analisi del</w:t>
      </w:r>
      <w:r w:rsidR="00213872" w:rsidRPr="004E59E2">
        <w:rPr>
          <w:rFonts w:ascii="Times New Roman" w:hAnsi="Times New Roman" w:cs="Times New Roman"/>
          <w:iCs/>
          <w:sz w:val="28"/>
          <w:szCs w:val="28"/>
          <w:lang w:val="it-IT"/>
        </w:rPr>
        <w:t>la traduzione della sintassi,</w:t>
      </w:r>
      <w:r w:rsidR="00F6224F" w:rsidRPr="004E59E2">
        <w:rPr>
          <w:rFonts w:ascii="Times New Roman" w:hAnsi="Times New Roman" w:cs="Times New Roman"/>
          <w:iCs/>
          <w:sz w:val="28"/>
          <w:szCs w:val="28"/>
          <w:lang w:val="it-IT"/>
        </w:rPr>
        <w:t xml:space="preserve"> </w:t>
      </w:r>
      <w:r w:rsidR="00213872" w:rsidRPr="004E59E2">
        <w:rPr>
          <w:rFonts w:ascii="Times New Roman" w:hAnsi="Times New Roman" w:cs="Times New Roman"/>
          <w:iCs/>
          <w:sz w:val="28"/>
          <w:szCs w:val="28"/>
          <w:lang w:val="it-IT"/>
        </w:rPr>
        <w:t xml:space="preserve">del </w:t>
      </w:r>
      <w:r w:rsidR="00F6224F" w:rsidRPr="004E59E2">
        <w:rPr>
          <w:rFonts w:ascii="Times New Roman" w:hAnsi="Times New Roman" w:cs="Times New Roman"/>
          <w:iCs/>
          <w:sz w:val="28"/>
          <w:szCs w:val="28"/>
          <w:lang w:val="it-IT"/>
        </w:rPr>
        <w:t xml:space="preserve">lessico senza equivalenti </w:t>
      </w:r>
      <w:r w:rsidR="00213872" w:rsidRPr="004E59E2">
        <w:rPr>
          <w:rFonts w:ascii="Times New Roman" w:hAnsi="Times New Roman" w:cs="Times New Roman"/>
          <w:iCs/>
          <w:sz w:val="28"/>
          <w:szCs w:val="28"/>
          <w:lang w:val="it-IT"/>
        </w:rPr>
        <w:t xml:space="preserve">e delle unità idiomatiche e fraseologiche </w:t>
      </w:r>
      <w:r w:rsidR="00F6224F" w:rsidRPr="004E59E2">
        <w:rPr>
          <w:rFonts w:ascii="Times New Roman" w:hAnsi="Times New Roman" w:cs="Times New Roman"/>
          <w:iCs/>
          <w:sz w:val="28"/>
          <w:szCs w:val="28"/>
          <w:lang w:val="it-IT"/>
        </w:rPr>
        <w:t xml:space="preserve">nell'opera </w:t>
      </w:r>
      <w:r w:rsidR="00213872" w:rsidRPr="004E59E2">
        <w:rPr>
          <w:rFonts w:ascii="Times New Roman" w:hAnsi="Times New Roman" w:cs="Times New Roman"/>
          <w:iCs/>
          <w:sz w:val="28"/>
          <w:szCs w:val="28"/>
          <w:lang w:val="it-IT"/>
        </w:rPr>
        <w:t>“Duello”</w:t>
      </w:r>
      <w:r w:rsidR="0073001C" w:rsidRPr="004E59E2">
        <w:rPr>
          <w:rFonts w:ascii="Times New Roman" w:hAnsi="Times New Roman" w:cs="Times New Roman"/>
          <w:iCs/>
          <w:sz w:val="28"/>
          <w:szCs w:val="28"/>
          <w:lang w:val="it-IT"/>
        </w:rPr>
        <w:t xml:space="preserve">, </w:t>
      </w:r>
      <w:r w:rsidR="00F6224F" w:rsidRPr="004E59E2">
        <w:rPr>
          <w:rFonts w:ascii="Times New Roman" w:hAnsi="Times New Roman" w:cs="Times New Roman"/>
          <w:iCs/>
          <w:sz w:val="28"/>
          <w:szCs w:val="28"/>
          <w:lang w:val="it-IT"/>
        </w:rPr>
        <w:t>basa</w:t>
      </w:r>
      <w:r w:rsidR="0073001C" w:rsidRPr="004E59E2">
        <w:rPr>
          <w:rFonts w:ascii="Times New Roman" w:hAnsi="Times New Roman" w:cs="Times New Roman"/>
          <w:iCs/>
          <w:sz w:val="28"/>
          <w:szCs w:val="28"/>
          <w:lang w:val="it-IT"/>
        </w:rPr>
        <w:t>ndosi</w:t>
      </w:r>
      <w:r w:rsidR="00F6224F" w:rsidRPr="004E59E2">
        <w:rPr>
          <w:rFonts w:ascii="Times New Roman" w:hAnsi="Times New Roman" w:cs="Times New Roman"/>
          <w:iCs/>
          <w:sz w:val="28"/>
          <w:szCs w:val="28"/>
          <w:lang w:val="it-IT"/>
        </w:rPr>
        <w:t xml:space="preserve"> sull</w:t>
      </w:r>
      <w:r w:rsidR="00213872" w:rsidRPr="004E59E2">
        <w:rPr>
          <w:rFonts w:ascii="Times New Roman" w:hAnsi="Times New Roman" w:cs="Times New Roman"/>
          <w:iCs/>
          <w:sz w:val="28"/>
          <w:szCs w:val="28"/>
          <w:lang w:val="it-IT"/>
        </w:rPr>
        <w:t>a premessa</w:t>
      </w:r>
      <w:r w:rsidR="00F6224F" w:rsidRPr="004E59E2">
        <w:rPr>
          <w:rFonts w:ascii="Times New Roman" w:hAnsi="Times New Roman" w:cs="Times New Roman"/>
          <w:iCs/>
          <w:sz w:val="28"/>
          <w:szCs w:val="28"/>
          <w:lang w:val="it-IT"/>
        </w:rPr>
        <w:t xml:space="preserve"> teori</w:t>
      </w:r>
      <w:r w:rsidR="00213872" w:rsidRPr="004E59E2">
        <w:rPr>
          <w:rFonts w:ascii="Times New Roman" w:hAnsi="Times New Roman" w:cs="Times New Roman"/>
          <w:iCs/>
          <w:sz w:val="28"/>
          <w:szCs w:val="28"/>
          <w:lang w:val="it-IT"/>
        </w:rPr>
        <w:t>ca fatta</w:t>
      </w:r>
      <w:r w:rsidR="00F6224F" w:rsidRPr="004E59E2">
        <w:rPr>
          <w:rFonts w:ascii="Times New Roman" w:hAnsi="Times New Roman" w:cs="Times New Roman"/>
          <w:iCs/>
          <w:sz w:val="28"/>
          <w:szCs w:val="28"/>
          <w:lang w:val="it-IT"/>
        </w:rPr>
        <w:t xml:space="preserve"> nel </w:t>
      </w:r>
      <w:r w:rsidR="00213872" w:rsidRPr="004E59E2">
        <w:rPr>
          <w:rFonts w:ascii="Times New Roman" w:hAnsi="Times New Roman" w:cs="Times New Roman"/>
          <w:iCs/>
          <w:sz w:val="28"/>
          <w:szCs w:val="28"/>
          <w:lang w:val="it-IT"/>
        </w:rPr>
        <w:t>C</w:t>
      </w:r>
      <w:r w:rsidR="00F6224F" w:rsidRPr="004E59E2">
        <w:rPr>
          <w:rFonts w:ascii="Times New Roman" w:hAnsi="Times New Roman" w:cs="Times New Roman"/>
          <w:iCs/>
          <w:sz w:val="28"/>
          <w:szCs w:val="28"/>
          <w:lang w:val="it-IT"/>
        </w:rPr>
        <w:t xml:space="preserve">apitolo </w:t>
      </w:r>
      <w:r w:rsidR="00213872" w:rsidRPr="004E59E2">
        <w:rPr>
          <w:rFonts w:ascii="Times New Roman" w:hAnsi="Times New Roman" w:cs="Times New Roman"/>
          <w:iCs/>
          <w:sz w:val="28"/>
          <w:szCs w:val="28"/>
          <w:lang w:val="it-IT"/>
        </w:rPr>
        <w:t>I</w:t>
      </w:r>
      <w:r w:rsidR="00F6224F" w:rsidRPr="004E59E2">
        <w:rPr>
          <w:rFonts w:ascii="Times New Roman" w:hAnsi="Times New Roman" w:cs="Times New Roman"/>
          <w:iCs/>
          <w:sz w:val="28"/>
          <w:szCs w:val="28"/>
          <w:lang w:val="it-IT"/>
        </w:rPr>
        <w:t xml:space="preserve">. </w:t>
      </w:r>
      <w:r w:rsidR="0073001C" w:rsidRPr="004E59E2">
        <w:rPr>
          <w:rFonts w:ascii="Times New Roman" w:hAnsi="Times New Roman" w:cs="Times New Roman"/>
          <w:iCs/>
          <w:sz w:val="28"/>
          <w:szCs w:val="28"/>
          <w:lang w:val="it-IT"/>
        </w:rPr>
        <w:t>I</w:t>
      </w:r>
      <w:r w:rsidR="00F6224F" w:rsidRPr="004E59E2">
        <w:rPr>
          <w:rFonts w:ascii="Times New Roman" w:hAnsi="Times New Roman" w:cs="Times New Roman"/>
          <w:iCs/>
          <w:sz w:val="28"/>
          <w:szCs w:val="28"/>
          <w:lang w:val="it-IT"/>
        </w:rPr>
        <w:t xml:space="preserve">l linguaggio di </w:t>
      </w:r>
      <w:proofErr w:type="spellStart"/>
      <w:r w:rsidR="0073001C" w:rsidRPr="004E59E2">
        <w:rPr>
          <w:rFonts w:ascii="Times New Roman" w:hAnsi="Times New Roman" w:cs="Times New Roman"/>
          <w:iCs/>
          <w:sz w:val="28"/>
          <w:szCs w:val="28"/>
          <w:lang w:val="it-IT"/>
        </w:rPr>
        <w:t>Čechov</w:t>
      </w:r>
      <w:proofErr w:type="spellEnd"/>
      <w:r w:rsidR="0073001C" w:rsidRPr="004E59E2">
        <w:rPr>
          <w:rFonts w:ascii="Times New Roman" w:hAnsi="Times New Roman" w:cs="Times New Roman"/>
          <w:iCs/>
          <w:sz w:val="28"/>
          <w:szCs w:val="28"/>
          <w:lang w:val="it-IT"/>
        </w:rPr>
        <w:t xml:space="preserve"> </w:t>
      </w:r>
      <w:r w:rsidR="00F6224F" w:rsidRPr="004E59E2">
        <w:rPr>
          <w:rFonts w:ascii="Times New Roman" w:hAnsi="Times New Roman" w:cs="Times New Roman"/>
          <w:iCs/>
          <w:sz w:val="28"/>
          <w:szCs w:val="28"/>
          <w:lang w:val="it-IT"/>
        </w:rPr>
        <w:t xml:space="preserve">è </w:t>
      </w:r>
      <w:r w:rsidR="0073001C" w:rsidRPr="004E59E2">
        <w:rPr>
          <w:rFonts w:ascii="Times New Roman" w:hAnsi="Times New Roman" w:cs="Times New Roman"/>
          <w:iCs/>
          <w:sz w:val="28"/>
          <w:szCs w:val="28"/>
          <w:lang w:val="it-IT"/>
        </w:rPr>
        <w:t>regolare, corretto e bilanciato della sua natura</w:t>
      </w:r>
      <w:r w:rsidR="006766BD" w:rsidRPr="004E59E2">
        <w:rPr>
          <w:rStyle w:val="a7"/>
          <w:rFonts w:ascii="Times New Roman" w:hAnsi="Times New Roman" w:cs="Times New Roman"/>
          <w:iCs/>
          <w:sz w:val="28"/>
          <w:szCs w:val="28"/>
          <w:lang w:val="it-IT"/>
        </w:rPr>
        <w:footnoteReference w:id="94"/>
      </w:r>
      <w:r w:rsidR="001F43E5" w:rsidRPr="004E59E2">
        <w:rPr>
          <w:rFonts w:ascii="Times New Roman" w:hAnsi="Times New Roman" w:cs="Times New Roman"/>
          <w:iCs/>
          <w:sz w:val="28"/>
          <w:szCs w:val="28"/>
          <w:lang w:val="it-IT"/>
        </w:rPr>
        <w:t>.</w:t>
      </w:r>
      <w:r w:rsidR="000B6237" w:rsidRPr="004E59E2">
        <w:rPr>
          <w:rFonts w:ascii="Times New Roman" w:hAnsi="Times New Roman" w:cs="Times New Roman"/>
          <w:iCs/>
          <w:sz w:val="28"/>
          <w:szCs w:val="28"/>
          <w:lang w:val="it-IT"/>
        </w:rPr>
        <w:t xml:space="preserve"> William Somerset Maugham ha notato che </w:t>
      </w:r>
      <w:proofErr w:type="spellStart"/>
      <w:r w:rsidR="00DA4C1C" w:rsidRPr="004E59E2">
        <w:rPr>
          <w:rFonts w:ascii="Times New Roman" w:hAnsi="Times New Roman" w:cs="Times New Roman"/>
          <w:iCs/>
          <w:sz w:val="28"/>
          <w:szCs w:val="28"/>
          <w:lang w:val="it-IT"/>
        </w:rPr>
        <w:t>Čechov</w:t>
      </w:r>
      <w:proofErr w:type="spellEnd"/>
      <w:r w:rsidR="00DA4C1C" w:rsidRPr="004E59E2">
        <w:rPr>
          <w:rFonts w:ascii="Times New Roman" w:hAnsi="Times New Roman" w:cs="Times New Roman"/>
          <w:iCs/>
          <w:sz w:val="28"/>
          <w:szCs w:val="28"/>
          <w:lang w:val="it-IT"/>
        </w:rPr>
        <w:t xml:space="preserve"> imparava a scrivere al modo semplice, chiaro e convincente e ha raggiunto uno stile di grande bellezza.</w:t>
      </w:r>
      <w:r w:rsidR="00F6224F" w:rsidRPr="004E59E2">
        <w:rPr>
          <w:rFonts w:ascii="Times New Roman" w:hAnsi="Times New Roman" w:cs="Times New Roman"/>
          <w:iCs/>
          <w:sz w:val="28"/>
          <w:szCs w:val="28"/>
          <w:lang w:val="it-IT"/>
        </w:rPr>
        <w:t xml:space="preserve"> </w:t>
      </w:r>
      <w:r w:rsidR="001F43E5" w:rsidRPr="004E59E2">
        <w:rPr>
          <w:rFonts w:ascii="Times New Roman" w:hAnsi="Times New Roman" w:cs="Times New Roman"/>
          <w:iCs/>
          <w:sz w:val="28"/>
          <w:szCs w:val="28"/>
          <w:lang w:val="it-IT"/>
        </w:rPr>
        <w:t xml:space="preserve">È noto come </w:t>
      </w:r>
      <w:proofErr w:type="spellStart"/>
      <w:r w:rsidR="001F43E5" w:rsidRPr="004E59E2">
        <w:rPr>
          <w:rFonts w:ascii="Times New Roman" w:hAnsi="Times New Roman" w:cs="Times New Roman"/>
          <w:iCs/>
          <w:sz w:val="28"/>
          <w:szCs w:val="28"/>
          <w:lang w:val="it-IT"/>
        </w:rPr>
        <w:t>Čechov</w:t>
      </w:r>
      <w:proofErr w:type="spellEnd"/>
      <w:r w:rsidR="001F43E5" w:rsidRPr="004E59E2">
        <w:rPr>
          <w:rFonts w:ascii="Times New Roman" w:hAnsi="Times New Roman" w:cs="Times New Roman"/>
          <w:iCs/>
          <w:sz w:val="28"/>
          <w:szCs w:val="28"/>
          <w:lang w:val="it-IT"/>
        </w:rPr>
        <w:t xml:space="preserve"> </w:t>
      </w:r>
      <w:r w:rsidR="000132BE" w:rsidRPr="004E59E2">
        <w:rPr>
          <w:rFonts w:ascii="Times New Roman" w:hAnsi="Times New Roman" w:cs="Times New Roman"/>
          <w:iCs/>
          <w:sz w:val="28"/>
          <w:szCs w:val="28"/>
          <w:lang w:val="it-IT"/>
        </w:rPr>
        <w:t xml:space="preserve">cercava di ottenere la brevità e considerava la cosa principale non </w:t>
      </w:r>
      <w:r w:rsidR="00886865" w:rsidRPr="004E59E2">
        <w:rPr>
          <w:rFonts w:ascii="Times New Roman" w:hAnsi="Times New Roman" w:cs="Times New Roman"/>
          <w:iCs/>
          <w:sz w:val="28"/>
          <w:szCs w:val="28"/>
          <w:lang w:val="it-IT"/>
        </w:rPr>
        <w:t>il comporre di un’opera ma l’abbreviamento di quanto scritto. Ma quanto contenuto che c’era dentro 5/6 pagine, anche una!</w:t>
      </w:r>
      <w:r w:rsidR="00886865" w:rsidRPr="004E59E2">
        <w:rPr>
          <w:rStyle w:val="a7"/>
          <w:rFonts w:ascii="Times New Roman" w:hAnsi="Times New Roman" w:cs="Times New Roman"/>
          <w:iCs/>
          <w:sz w:val="28"/>
          <w:szCs w:val="28"/>
          <w:lang w:val="it-IT"/>
        </w:rPr>
        <w:footnoteReference w:id="95"/>
      </w:r>
      <w:r w:rsidR="00886865" w:rsidRPr="004E59E2">
        <w:rPr>
          <w:rFonts w:ascii="Times New Roman" w:hAnsi="Times New Roman" w:cs="Times New Roman"/>
          <w:iCs/>
          <w:sz w:val="28"/>
          <w:szCs w:val="28"/>
          <w:lang w:val="it-IT"/>
        </w:rPr>
        <w:t xml:space="preserve"> </w:t>
      </w:r>
      <w:r w:rsidR="00DA4C1C" w:rsidRPr="004E59E2">
        <w:rPr>
          <w:rFonts w:ascii="Times New Roman" w:hAnsi="Times New Roman" w:cs="Times New Roman"/>
          <w:iCs/>
          <w:sz w:val="28"/>
          <w:szCs w:val="28"/>
          <w:lang w:val="it-IT"/>
        </w:rPr>
        <w:t>L</w:t>
      </w:r>
      <w:r w:rsidR="00F6224F" w:rsidRPr="004E59E2">
        <w:rPr>
          <w:rFonts w:ascii="Times New Roman" w:hAnsi="Times New Roman" w:cs="Times New Roman"/>
          <w:iCs/>
          <w:sz w:val="28"/>
          <w:szCs w:val="28"/>
          <w:lang w:val="it-IT"/>
        </w:rPr>
        <w:t>a sua parola è</w:t>
      </w:r>
      <w:r w:rsidR="00DA4C1C" w:rsidRPr="004E59E2">
        <w:rPr>
          <w:rFonts w:ascii="Times New Roman" w:hAnsi="Times New Roman" w:cs="Times New Roman"/>
          <w:iCs/>
          <w:sz w:val="28"/>
          <w:szCs w:val="28"/>
          <w:lang w:val="it-IT"/>
        </w:rPr>
        <w:t xml:space="preserve"> priva d’ambiguità</w:t>
      </w:r>
      <w:r w:rsidR="00F6224F" w:rsidRPr="004E59E2">
        <w:rPr>
          <w:rFonts w:ascii="Times New Roman" w:hAnsi="Times New Roman" w:cs="Times New Roman"/>
          <w:iCs/>
          <w:sz w:val="28"/>
          <w:szCs w:val="28"/>
          <w:lang w:val="it-IT"/>
        </w:rPr>
        <w:t xml:space="preserve">, </w:t>
      </w:r>
      <w:r w:rsidR="0025401A" w:rsidRPr="004E59E2">
        <w:rPr>
          <w:rFonts w:ascii="Times New Roman" w:hAnsi="Times New Roman" w:cs="Times New Roman"/>
          <w:iCs/>
          <w:sz w:val="28"/>
          <w:szCs w:val="28"/>
          <w:lang w:val="it-IT"/>
        </w:rPr>
        <w:t xml:space="preserve">ciò potrebbe facilitare la traduzione ma allo stesso tempo vi sono tanti </w:t>
      </w:r>
      <w:proofErr w:type="spellStart"/>
      <w:r w:rsidR="0025401A" w:rsidRPr="004E59E2">
        <w:rPr>
          <w:rFonts w:ascii="Times New Roman" w:hAnsi="Times New Roman" w:cs="Times New Roman"/>
          <w:iCs/>
          <w:sz w:val="28"/>
          <w:szCs w:val="28"/>
          <w:lang w:val="it-IT"/>
        </w:rPr>
        <w:t>realia</w:t>
      </w:r>
      <w:proofErr w:type="spellEnd"/>
      <w:r w:rsidR="0025401A" w:rsidRPr="004E59E2">
        <w:rPr>
          <w:rFonts w:ascii="Times New Roman" w:hAnsi="Times New Roman" w:cs="Times New Roman"/>
          <w:iCs/>
          <w:sz w:val="28"/>
          <w:szCs w:val="28"/>
          <w:lang w:val="it-IT"/>
        </w:rPr>
        <w:t xml:space="preserve"> e fatti della vita quotidiana dell’impero russo dell’Ottocento, il ché arricchisce le sue opere con </w:t>
      </w:r>
      <w:r w:rsidR="00F6224F" w:rsidRPr="004E59E2">
        <w:rPr>
          <w:rFonts w:ascii="Times New Roman" w:hAnsi="Times New Roman" w:cs="Times New Roman"/>
          <w:iCs/>
          <w:sz w:val="28"/>
          <w:szCs w:val="28"/>
          <w:lang w:val="it-IT"/>
        </w:rPr>
        <w:t xml:space="preserve">lessico senza equivalenti. </w:t>
      </w:r>
    </w:p>
    <w:p w14:paraId="076A2D54" w14:textId="28994761" w:rsidR="00786A25" w:rsidRPr="004E59E2" w:rsidRDefault="00786A25" w:rsidP="00786A25">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L’obiettivo dello studio pratico riportato nel </w:t>
      </w:r>
      <w:r w:rsidR="00820077" w:rsidRPr="004E59E2">
        <w:rPr>
          <w:rFonts w:ascii="Times New Roman" w:hAnsi="Times New Roman" w:cs="Times New Roman"/>
          <w:iCs/>
          <w:sz w:val="28"/>
          <w:szCs w:val="28"/>
          <w:lang w:val="it-IT"/>
        </w:rPr>
        <w:t>C</w:t>
      </w:r>
      <w:r w:rsidRPr="004E59E2">
        <w:rPr>
          <w:rFonts w:ascii="Times New Roman" w:hAnsi="Times New Roman" w:cs="Times New Roman"/>
          <w:iCs/>
          <w:sz w:val="28"/>
          <w:szCs w:val="28"/>
          <w:lang w:val="it-IT"/>
        </w:rPr>
        <w:t>apitolo II della presente tesi è analizzare l</w:t>
      </w:r>
      <w:r w:rsidR="00F21A23" w:rsidRPr="004E59E2">
        <w:rPr>
          <w:rFonts w:ascii="Times New Roman" w:hAnsi="Times New Roman" w:cs="Times New Roman"/>
          <w:iCs/>
          <w:sz w:val="28"/>
          <w:szCs w:val="28"/>
          <w:lang w:val="it-IT"/>
        </w:rPr>
        <w:t>a</w:t>
      </w:r>
      <w:r w:rsidRPr="004E59E2">
        <w:rPr>
          <w:rFonts w:ascii="Times New Roman" w:hAnsi="Times New Roman" w:cs="Times New Roman"/>
          <w:iCs/>
          <w:sz w:val="28"/>
          <w:szCs w:val="28"/>
          <w:lang w:val="it-IT"/>
        </w:rPr>
        <w:t xml:space="preserve"> traduzion</w:t>
      </w:r>
      <w:r w:rsidR="00F21A23" w:rsidRPr="004E59E2">
        <w:rPr>
          <w:rFonts w:ascii="Times New Roman" w:hAnsi="Times New Roman" w:cs="Times New Roman"/>
          <w:iCs/>
          <w:sz w:val="28"/>
          <w:szCs w:val="28"/>
          <w:lang w:val="it-IT"/>
        </w:rPr>
        <w:t>e</w:t>
      </w:r>
      <w:r w:rsidRPr="004E59E2">
        <w:rPr>
          <w:rFonts w:ascii="Times New Roman" w:hAnsi="Times New Roman" w:cs="Times New Roman"/>
          <w:iCs/>
          <w:sz w:val="28"/>
          <w:szCs w:val="28"/>
          <w:lang w:val="it-IT"/>
        </w:rPr>
        <w:t xml:space="preserve"> d</w:t>
      </w:r>
      <w:r w:rsidR="00F21A23" w:rsidRPr="004E59E2">
        <w:rPr>
          <w:rFonts w:ascii="Times New Roman" w:hAnsi="Times New Roman" w:cs="Times New Roman"/>
          <w:iCs/>
          <w:sz w:val="28"/>
          <w:szCs w:val="28"/>
          <w:lang w:val="it-IT"/>
        </w:rPr>
        <w:t>el</w:t>
      </w:r>
      <w:r w:rsidRPr="004E59E2">
        <w:rPr>
          <w:rFonts w:ascii="Times New Roman" w:hAnsi="Times New Roman" w:cs="Times New Roman"/>
          <w:iCs/>
          <w:sz w:val="28"/>
          <w:szCs w:val="28"/>
          <w:lang w:val="it-IT"/>
        </w:rPr>
        <w:t xml:space="preserve"> testo letterario effettuat</w:t>
      </w:r>
      <w:r w:rsidR="00F21A23" w:rsidRPr="004E59E2">
        <w:rPr>
          <w:rFonts w:ascii="Times New Roman" w:hAnsi="Times New Roman" w:cs="Times New Roman"/>
          <w:iCs/>
          <w:sz w:val="28"/>
          <w:szCs w:val="28"/>
          <w:lang w:val="it-IT"/>
        </w:rPr>
        <w:t>o</w:t>
      </w:r>
      <w:r w:rsidRPr="004E59E2">
        <w:rPr>
          <w:rFonts w:ascii="Times New Roman" w:hAnsi="Times New Roman" w:cs="Times New Roman"/>
          <w:iCs/>
          <w:sz w:val="28"/>
          <w:szCs w:val="28"/>
          <w:lang w:val="it-IT"/>
        </w:rPr>
        <w:t xml:space="preserve"> da </w:t>
      </w:r>
      <w:r w:rsidR="00F21A23" w:rsidRPr="004E59E2">
        <w:rPr>
          <w:rFonts w:ascii="Times New Roman" w:hAnsi="Times New Roman" w:cs="Times New Roman"/>
          <w:iCs/>
          <w:sz w:val="28"/>
          <w:szCs w:val="28"/>
          <w:lang w:val="it-IT"/>
        </w:rPr>
        <w:t xml:space="preserve">Bruno Osimo sfruttando la possibilità di vedere le applicazioni pratiche della sua concezione </w:t>
      </w:r>
      <w:r w:rsidR="00820077" w:rsidRPr="004E59E2">
        <w:rPr>
          <w:rFonts w:ascii="Times New Roman" w:hAnsi="Times New Roman" w:cs="Times New Roman"/>
          <w:iCs/>
          <w:sz w:val="28"/>
          <w:szCs w:val="28"/>
          <w:lang w:val="it-IT"/>
        </w:rPr>
        <w:t xml:space="preserve">teorica della traduzione </w:t>
      </w:r>
      <w:r w:rsidR="00F21A23" w:rsidRPr="004E59E2">
        <w:rPr>
          <w:rFonts w:ascii="Times New Roman" w:hAnsi="Times New Roman" w:cs="Times New Roman"/>
          <w:iCs/>
          <w:sz w:val="28"/>
          <w:szCs w:val="28"/>
          <w:lang w:val="it-IT"/>
        </w:rPr>
        <w:t xml:space="preserve">descritta nel </w:t>
      </w:r>
      <w:r w:rsidR="00820077" w:rsidRPr="004E59E2">
        <w:rPr>
          <w:rFonts w:ascii="Times New Roman" w:hAnsi="Times New Roman" w:cs="Times New Roman"/>
          <w:iCs/>
          <w:sz w:val="28"/>
          <w:szCs w:val="28"/>
          <w:lang w:val="it-IT"/>
        </w:rPr>
        <w:t>C</w:t>
      </w:r>
      <w:r w:rsidRPr="004E59E2">
        <w:rPr>
          <w:rFonts w:ascii="Times New Roman" w:hAnsi="Times New Roman" w:cs="Times New Roman"/>
          <w:iCs/>
          <w:sz w:val="28"/>
          <w:szCs w:val="28"/>
          <w:lang w:val="it-IT"/>
        </w:rPr>
        <w:t>apitolo I.</w:t>
      </w:r>
      <w:r w:rsidR="00820077" w:rsidRPr="004E59E2">
        <w:rPr>
          <w:rFonts w:ascii="Times New Roman" w:hAnsi="Times New Roman" w:cs="Times New Roman"/>
          <w:iCs/>
          <w:sz w:val="28"/>
          <w:szCs w:val="28"/>
          <w:lang w:val="it-IT"/>
        </w:rPr>
        <w:t xml:space="preserve"> Come</w:t>
      </w:r>
      <w:r w:rsidR="00872C95"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 xml:space="preserve">base teorica </w:t>
      </w:r>
      <w:r w:rsidR="00872C95" w:rsidRPr="004E59E2">
        <w:rPr>
          <w:rFonts w:ascii="Times New Roman" w:hAnsi="Times New Roman" w:cs="Times New Roman"/>
          <w:iCs/>
          <w:sz w:val="28"/>
          <w:szCs w:val="28"/>
          <w:lang w:val="it-IT"/>
        </w:rPr>
        <w:t>del</w:t>
      </w:r>
      <w:r w:rsidRPr="004E59E2">
        <w:rPr>
          <w:rFonts w:ascii="Times New Roman" w:hAnsi="Times New Roman" w:cs="Times New Roman"/>
          <w:iCs/>
          <w:sz w:val="28"/>
          <w:szCs w:val="28"/>
          <w:lang w:val="it-IT"/>
        </w:rPr>
        <w:t>lo studio, sono state esaminate le principali questioni relative a</w:t>
      </w:r>
      <w:r w:rsidR="00872C95" w:rsidRPr="004E59E2">
        <w:rPr>
          <w:rFonts w:ascii="Times New Roman" w:hAnsi="Times New Roman" w:cs="Times New Roman"/>
          <w:iCs/>
          <w:sz w:val="28"/>
          <w:szCs w:val="28"/>
          <w:lang w:val="it-IT"/>
        </w:rPr>
        <w:t>lle applicazioni dell</w:t>
      </w:r>
      <w:r w:rsidR="00820077" w:rsidRPr="004E59E2">
        <w:rPr>
          <w:rFonts w:ascii="Times New Roman" w:hAnsi="Times New Roman" w:cs="Times New Roman"/>
          <w:iCs/>
          <w:sz w:val="28"/>
          <w:szCs w:val="28"/>
          <w:lang w:val="it-IT"/>
        </w:rPr>
        <w:t>e regole riguardo i modi e gli strumenti del</w:t>
      </w:r>
      <w:r w:rsidRPr="004E59E2">
        <w:rPr>
          <w:rFonts w:ascii="Times New Roman" w:hAnsi="Times New Roman" w:cs="Times New Roman"/>
          <w:iCs/>
          <w:sz w:val="28"/>
          <w:szCs w:val="28"/>
          <w:lang w:val="it-IT"/>
        </w:rPr>
        <w:t xml:space="preserve"> tradu</w:t>
      </w:r>
      <w:r w:rsidR="00820077" w:rsidRPr="004E59E2">
        <w:rPr>
          <w:rFonts w:ascii="Times New Roman" w:hAnsi="Times New Roman" w:cs="Times New Roman"/>
          <w:iCs/>
          <w:sz w:val="28"/>
          <w:szCs w:val="28"/>
          <w:lang w:val="it-IT"/>
        </w:rPr>
        <w:t>rre</w:t>
      </w:r>
      <w:r w:rsidR="00872C95" w:rsidRPr="004E59E2">
        <w:rPr>
          <w:rFonts w:ascii="Times New Roman" w:hAnsi="Times New Roman" w:cs="Times New Roman"/>
          <w:iCs/>
          <w:sz w:val="28"/>
          <w:szCs w:val="28"/>
          <w:lang w:val="it-IT"/>
        </w:rPr>
        <w:t xml:space="preserve"> testi narrativi</w:t>
      </w:r>
      <w:r w:rsidRPr="004E59E2">
        <w:rPr>
          <w:rFonts w:ascii="Times New Roman" w:hAnsi="Times New Roman" w:cs="Times New Roman"/>
          <w:iCs/>
          <w:sz w:val="28"/>
          <w:szCs w:val="28"/>
          <w:lang w:val="it-IT"/>
        </w:rPr>
        <w:t>, compresi i possibili tratti particolari del testo o della lingua</w:t>
      </w:r>
      <w:r w:rsidR="00872C95" w:rsidRPr="004E59E2">
        <w:rPr>
          <w:rFonts w:ascii="Times New Roman" w:hAnsi="Times New Roman" w:cs="Times New Roman"/>
          <w:iCs/>
          <w:sz w:val="28"/>
          <w:szCs w:val="28"/>
          <w:lang w:val="it-IT"/>
        </w:rPr>
        <w:t xml:space="preserve"> che danno maggiori sfide al traduttore</w:t>
      </w:r>
      <w:r w:rsidRPr="004E59E2">
        <w:rPr>
          <w:rFonts w:ascii="Times New Roman" w:hAnsi="Times New Roman" w:cs="Times New Roman"/>
          <w:iCs/>
          <w:sz w:val="28"/>
          <w:szCs w:val="28"/>
          <w:lang w:val="it-IT"/>
        </w:rPr>
        <w:t xml:space="preserve"> </w:t>
      </w:r>
      <w:r w:rsidR="00820077" w:rsidRPr="004E59E2">
        <w:rPr>
          <w:rFonts w:ascii="Times New Roman" w:hAnsi="Times New Roman" w:cs="Times New Roman"/>
          <w:iCs/>
          <w:sz w:val="28"/>
          <w:szCs w:val="28"/>
          <w:lang w:val="it-IT"/>
        </w:rPr>
        <w:t>da</w:t>
      </w:r>
      <w:r w:rsidRPr="004E59E2">
        <w:rPr>
          <w:rFonts w:ascii="Times New Roman" w:hAnsi="Times New Roman" w:cs="Times New Roman"/>
          <w:iCs/>
          <w:sz w:val="28"/>
          <w:szCs w:val="28"/>
          <w:lang w:val="it-IT"/>
        </w:rPr>
        <w:t xml:space="preserve">l russo </w:t>
      </w:r>
      <w:r w:rsidR="00820077" w:rsidRPr="004E59E2">
        <w:rPr>
          <w:rFonts w:ascii="Times New Roman" w:hAnsi="Times New Roman" w:cs="Times New Roman"/>
          <w:iCs/>
          <w:sz w:val="28"/>
          <w:szCs w:val="28"/>
          <w:lang w:val="it-IT"/>
        </w:rPr>
        <w:t>al</w:t>
      </w:r>
      <w:r w:rsidRPr="004E59E2">
        <w:rPr>
          <w:rFonts w:ascii="Times New Roman" w:hAnsi="Times New Roman" w:cs="Times New Roman"/>
          <w:iCs/>
          <w:sz w:val="28"/>
          <w:szCs w:val="28"/>
          <w:lang w:val="it-IT"/>
        </w:rPr>
        <w:t>l’italiano.</w:t>
      </w:r>
    </w:p>
    <w:p w14:paraId="49A1BD5E" w14:textId="63CB2EB6" w:rsidR="00526197" w:rsidRPr="004E59E2" w:rsidRDefault="00271165" w:rsidP="00786A25">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iCs/>
          <w:sz w:val="28"/>
          <w:szCs w:val="28"/>
          <w:lang w:val="it-IT"/>
        </w:rPr>
        <w:t>Potremo osservare</w:t>
      </w:r>
      <w:r w:rsidR="00786A25" w:rsidRPr="004E59E2">
        <w:rPr>
          <w:rFonts w:ascii="Times New Roman" w:hAnsi="Times New Roman" w:cs="Times New Roman"/>
          <w:iCs/>
          <w:sz w:val="28"/>
          <w:szCs w:val="28"/>
          <w:lang w:val="it-IT"/>
        </w:rPr>
        <w:t xml:space="preserve"> </w:t>
      </w:r>
      <w:r w:rsidR="00542B53" w:rsidRPr="004E59E2">
        <w:rPr>
          <w:rFonts w:ascii="Times New Roman" w:hAnsi="Times New Roman" w:cs="Times New Roman"/>
          <w:iCs/>
          <w:sz w:val="28"/>
          <w:szCs w:val="28"/>
          <w:lang w:val="it-IT"/>
        </w:rPr>
        <w:t xml:space="preserve">come si traduce la narratività seguendo la concezione di </w:t>
      </w:r>
      <w:r w:rsidR="00786A25" w:rsidRPr="004E59E2">
        <w:rPr>
          <w:rFonts w:ascii="Times New Roman" w:hAnsi="Times New Roman" w:cs="Times New Roman"/>
          <w:iCs/>
          <w:sz w:val="28"/>
          <w:szCs w:val="28"/>
          <w:lang w:val="it-IT"/>
        </w:rPr>
        <w:t>B</w:t>
      </w:r>
      <w:r w:rsidRPr="004E59E2">
        <w:rPr>
          <w:rFonts w:ascii="Times New Roman" w:hAnsi="Times New Roman" w:cs="Times New Roman"/>
          <w:iCs/>
          <w:sz w:val="28"/>
          <w:szCs w:val="28"/>
          <w:lang w:val="it-IT"/>
        </w:rPr>
        <w:t xml:space="preserve">runo </w:t>
      </w:r>
      <w:r w:rsidR="00786A25" w:rsidRPr="004E59E2">
        <w:rPr>
          <w:rFonts w:ascii="Times New Roman" w:hAnsi="Times New Roman" w:cs="Times New Roman"/>
          <w:iCs/>
          <w:sz w:val="28"/>
          <w:szCs w:val="28"/>
          <w:lang w:val="it-IT"/>
        </w:rPr>
        <w:t xml:space="preserve">Osimo, in quanto </w:t>
      </w:r>
      <w:r w:rsidRPr="004E59E2">
        <w:rPr>
          <w:rFonts w:ascii="Times New Roman" w:hAnsi="Times New Roman" w:cs="Times New Roman"/>
          <w:iCs/>
          <w:sz w:val="28"/>
          <w:szCs w:val="28"/>
          <w:lang w:val="it-IT"/>
        </w:rPr>
        <w:t xml:space="preserve">viene impiegata la sua </w:t>
      </w:r>
      <w:r w:rsidR="00786A25" w:rsidRPr="004E59E2">
        <w:rPr>
          <w:rFonts w:ascii="Times New Roman" w:hAnsi="Times New Roman" w:cs="Times New Roman"/>
          <w:iCs/>
          <w:sz w:val="28"/>
          <w:szCs w:val="28"/>
          <w:lang w:val="it-IT"/>
        </w:rPr>
        <w:t xml:space="preserve">propria terminologia e la possibilità </w:t>
      </w:r>
      <w:r w:rsidRPr="004E59E2">
        <w:rPr>
          <w:rFonts w:ascii="Times New Roman" w:hAnsi="Times New Roman" w:cs="Times New Roman"/>
          <w:iCs/>
          <w:sz w:val="28"/>
          <w:szCs w:val="28"/>
          <w:lang w:val="it-IT"/>
        </w:rPr>
        <w:t>usarla in pratica</w:t>
      </w:r>
      <w:r w:rsidR="00786A25" w:rsidRPr="004E59E2">
        <w:rPr>
          <w:rFonts w:ascii="Times New Roman" w:hAnsi="Times New Roman" w:cs="Times New Roman"/>
          <w:iCs/>
          <w:sz w:val="28"/>
          <w:szCs w:val="28"/>
          <w:lang w:val="it-IT"/>
        </w:rPr>
        <w:t>.</w:t>
      </w:r>
      <w:r w:rsidRPr="004E59E2">
        <w:rPr>
          <w:rFonts w:ascii="Times New Roman" w:hAnsi="Times New Roman" w:cs="Times New Roman"/>
          <w:iCs/>
          <w:sz w:val="28"/>
          <w:szCs w:val="28"/>
          <w:lang w:val="it-IT"/>
        </w:rPr>
        <w:t xml:space="preserve"> Quindi </w:t>
      </w:r>
      <w:r w:rsidR="00686823" w:rsidRPr="004E59E2">
        <w:rPr>
          <w:rFonts w:ascii="Times New Roman" w:hAnsi="Times New Roman" w:cs="Times New Roman"/>
          <w:iCs/>
          <w:sz w:val="28"/>
          <w:szCs w:val="28"/>
          <w:lang w:val="it-IT"/>
        </w:rPr>
        <w:t>vorr</w:t>
      </w:r>
      <w:r w:rsidRPr="004E59E2">
        <w:rPr>
          <w:rFonts w:ascii="Times New Roman" w:hAnsi="Times New Roman" w:cs="Times New Roman"/>
          <w:iCs/>
          <w:sz w:val="28"/>
          <w:szCs w:val="28"/>
          <w:lang w:val="it-IT"/>
        </w:rPr>
        <w:t>emmo esaminare i tratti particolari del</w:t>
      </w:r>
      <w:r w:rsidR="00686823" w:rsidRPr="004E59E2">
        <w:rPr>
          <w:rFonts w:ascii="Times New Roman" w:hAnsi="Times New Roman" w:cs="Times New Roman"/>
          <w:iCs/>
          <w:sz w:val="28"/>
          <w:szCs w:val="28"/>
          <w:lang w:val="it-IT"/>
        </w:rPr>
        <w:t xml:space="preserve"> </w:t>
      </w:r>
      <w:r w:rsidR="00786A25" w:rsidRPr="004E59E2">
        <w:rPr>
          <w:rFonts w:ascii="Times New Roman" w:hAnsi="Times New Roman" w:cs="Times New Roman"/>
          <w:sz w:val="28"/>
          <w:szCs w:val="28"/>
          <w:lang w:val="it-IT"/>
        </w:rPr>
        <w:t>testo</w:t>
      </w:r>
      <w:r w:rsidR="00686823" w:rsidRPr="004E59E2">
        <w:rPr>
          <w:rFonts w:ascii="Times New Roman" w:hAnsi="Times New Roman" w:cs="Times New Roman"/>
          <w:sz w:val="28"/>
          <w:szCs w:val="28"/>
          <w:lang w:val="it-IT"/>
        </w:rPr>
        <w:t xml:space="preserve"> del racconto lungo “Duello” e lasciando da parte la conoscenza del russo dal traduttore in questo caso specifico,</w:t>
      </w:r>
      <w:r w:rsidR="00786A25" w:rsidRPr="004E59E2">
        <w:rPr>
          <w:rFonts w:ascii="Times New Roman" w:hAnsi="Times New Roman" w:cs="Times New Roman"/>
          <w:sz w:val="28"/>
          <w:szCs w:val="28"/>
          <w:lang w:val="it-IT"/>
        </w:rPr>
        <w:t xml:space="preserve"> </w:t>
      </w:r>
      <w:r w:rsidR="00686823" w:rsidRPr="004E59E2">
        <w:rPr>
          <w:rFonts w:ascii="Times New Roman" w:hAnsi="Times New Roman" w:cs="Times New Roman"/>
          <w:sz w:val="28"/>
          <w:szCs w:val="28"/>
          <w:lang w:val="it-IT"/>
        </w:rPr>
        <w:t>dovremmo capire di quanto sia complessa l</w:t>
      </w:r>
      <w:r w:rsidR="00786A25" w:rsidRPr="004E59E2">
        <w:rPr>
          <w:rFonts w:ascii="Times New Roman" w:hAnsi="Times New Roman" w:cs="Times New Roman"/>
          <w:sz w:val="28"/>
          <w:szCs w:val="28"/>
          <w:lang w:val="it-IT"/>
        </w:rPr>
        <w:t>a struttura grammaticale</w:t>
      </w:r>
      <w:r w:rsidR="00686823" w:rsidRPr="004E59E2">
        <w:rPr>
          <w:rFonts w:ascii="Times New Roman" w:hAnsi="Times New Roman" w:cs="Times New Roman"/>
          <w:sz w:val="28"/>
          <w:szCs w:val="28"/>
          <w:lang w:val="it-IT"/>
        </w:rPr>
        <w:t xml:space="preserve"> riguardo la sintassi</w:t>
      </w:r>
      <w:r w:rsidR="00786A25" w:rsidRPr="004E59E2">
        <w:rPr>
          <w:rFonts w:ascii="Times New Roman" w:hAnsi="Times New Roman" w:cs="Times New Roman"/>
          <w:sz w:val="28"/>
          <w:szCs w:val="28"/>
          <w:lang w:val="it-IT"/>
        </w:rPr>
        <w:t>, il vocabolario</w:t>
      </w:r>
      <w:r w:rsidR="00686823" w:rsidRPr="004E59E2">
        <w:rPr>
          <w:rFonts w:ascii="Times New Roman" w:hAnsi="Times New Roman" w:cs="Times New Roman"/>
          <w:sz w:val="28"/>
          <w:szCs w:val="28"/>
          <w:lang w:val="it-IT"/>
        </w:rPr>
        <w:t xml:space="preserve"> riguardo</w:t>
      </w:r>
      <w:r w:rsidR="00786A25" w:rsidRPr="004E59E2">
        <w:rPr>
          <w:rFonts w:ascii="Times New Roman" w:hAnsi="Times New Roman" w:cs="Times New Roman"/>
          <w:sz w:val="28"/>
          <w:szCs w:val="28"/>
          <w:lang w:val="it-IT"/>
        </w:rPr>
        <w:t xml:space="preserve"> vari registri linguistici</w:t>
      </w:r>
      <w:r w:rsidR="00686823" w:rsidRPr="004E59E2">
        <w:rPr>
          <w:rFonts w:ascii="Times New Roman" w:hAnsi="Times New Roman" w:cs="Times New Roman"/>
          <w:sz w:val="28"/>
          <w:szCs w:val="28"/>
          <w:lang w:val="it-IT"/>
        </w:rPr>
        <w:t xml:space="preserve"> e il lessico usato </w:t>
      </w:r>
      <w:r w:rsidR="00786A25" w:rsidRPr="004E59E2">
        <w:rPr>
          <w:rFonts w:ascii="Times New Roman" w:hAnsi="Times New Roman" w:cs="Times New Roman"/>
          <w:sz w:val="28"/>
          <w:szCs w:val="28"/>
          <w:lang w:val="it-IT"/>
        </w:rPr>
        <w:t>d</w:t>
      </w:r>
      <w:r w:rsidR="00686823" w:rsidRPr="004E59E2">
        <w:rPr>
          <w:rFonts w:ascii="Times New Roman" w:hAnsi="Times New Roman" w:cs="Times New Roman"/>
          <w:sz w:val="28"/>
          <w:szCs w:val="28"/>
          <w:lang w:val="it-IT"/>
        </w:rPr>
        <w:t>a</w:t>
      </w:r>
      <w:r w:rsidR="00786A25" w:rsidRPr="004E59E2">
        <w:rPr>
          <w:rFonts w:ascii="Times New Roman" w:hAnsi="Times New Roman" w:cs="Times New Roman"/>
          <w:sz w:val="28"/>
          <w:szCs w:val="28"/>
          <w:lang w:val="it-IT"/>
        </w:rPr>
        <w:t>ll’autore</w:t>
      </w:r>
      <w:r w:rsidR="00686823" w:rsidRPr="004E59E2">
        <w:rPr>
          <w:rFonts w:ascii="Times New Roman" w:hAnsi="Times New Roman" w:cs="Times New Roman"/>
          <w:sz w:val="28"/>
          <w:szCs w:val="28"/>
          <w:lang w:val="it-IT"/>
        </w:rPr>
        <w:t xml:space="preserve"> e</w:t>
      </w:r>
      <w:r w:rsidR="00786A25" w:rsidRPr="004E59E2">
        <w:rPr>
          <w:rFonts w:ascii="Times New Roman" w:hAnsi="Times New Roman" w:cs="Times New Roman"/>
          <w:sz w:val="28"/>
          <w:szCs w:val="28"/>
          <w:lang w:val="it-IT"/>
        </w:rPr>
        <w:t xml:space="preserve"> d</w:t>
      </w:r>
      <w:r w:rsidR="00686823" w:rsidRPr="004E59E2">
        <w:rPr>
          <w:rFonts w:ascii="Times New Roman" w:hAnsi="Times New Roman" w:cs="Times New Roman"/>
          <w:sz w:val="28"/>
          <w:szCs w:val="28"/>
          <w:lang w:val="it-IT"/>
        </w:rPr>
        <w:t>a</w:t>
      </w:r>
      <w:r w:rsidR="00786A25" w:rsidRPr="004E59E2">
        <w:rPr>
          <w:rFonts w:ascii="Times New Roman" w:hAnsi="Times New Roman" w:cs="Times New Roman"/>
          <w:sz w:val="28"/>
          <w:szCs w:val="28"/>
          <w:lang w:val="it-IT"/>
        </w:rPr>
        <w:t>i personaggi,</w:t>
      </w:r>
      <w:r w:rsidR="00686823" w:rsidRPr="004E59E2">
        <w:rPr>
          <w:rFonts w:ascii="Times New Roman" w:hAnsi="Times New Roman" w:cs="Times New Roman"/>
          <w:sz w:val="28"/>
          <w:szCs w:val="28"/>
          <w:lang w:val="it-IT"/>
        </w:rPr>
        <w:t xml:space="preserve"> e</w:t>
      </w:r>
      <w:r w:rsidR="00786A25" w:rsidRPr="004E59E2">
        <w:rPr>
          <w:rFonts w:ascii="Times New Roman" w:hAnsi="Times New Roman" w:cs="Times New Roman"/>
          <w:sz w:val="28"/>
          <w:szCs w:val="28"/>
          <w:lang w:val="it-IT"/>
        </w:rPr>
        <w:t xml:space="preserve"> riferimenti e/o citazioni. </w:t>
      </w:r>
    </w:p>
    <w:p w14:paraId="65ABFF54" w14:textId="49FAFD31" w:rsidR="008C61A4" w:rsidRPr="004E59E2" w:rsidRDefault="008C61A4" w:rsidP="008C61A4">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sz w:val="28"/>
          <w:szCs w:val="28"/>
          <w:lang w:val="it-IT"/>
        </w:rPr>
        <w:lastRenderedPageBreak/>
        <w:t xml:space="preserve">Per quanto riguarda la classificazione del testo di “Duello”, si parla di un testo classico narrativo se andiamo ad analizzare il “Duello” di </w:t>
      </w:r>
      <w:proofErr w:type="spellStart"/>
      <w:r w:rsidRPr="004E59E2">
        <w:rPr>
          <w:rFonts w:ascii="Times New Roman" w:hAnsi="Times New Roman" w:cs="Times New Roman"/>
          <w:sz w:val="28"/>
          <w:szCs w:val="28"/>
          <w:lang w:val="it-IT"/>
        </w:rPr>
        <w:t>Čechov</w:t>
      </w:r>
      <w:proofErr w:type="spellEnd"/>
      <w:r w:rsidRPr="004E59E2">
        <w:rPr>
          <w:rFonts w:ascii="Times New Roman" w:hAnsi="Times New Roman" w:cs="Times New Roman"/>
          <w:sz w:val="28"/>
          <w:szCs w:val="28"/>
          <w:lang w:val="it-IT"/>
        </w:rPr>
        <w:t xml:space="preserve">. Secondo la classificazione riportata da B. Osimo e citata nel paragrafo 2 del Capitolo </w:t>
      </w:r>
      <w:r w:rsidR="0069346F">
        <w:rPr>
          <w:rFonts w:ascii="Times New Roman" w:hAnsi="Times New Roman" w:cs="Times New Roman"/>
          <w:sz w:val="28"/>
          <w:szCs w:val="28"/>
          <w:lang w:val="it-IT"/>
        </w:rPr>
        <w:t>I</w:t>
      </w:r>
      <w:r w:rsidRPr="004E59E2">
        <w:rPr>
          <w:rFonts w:ascii="Times New Roman" w:hAnsi="Times New Roman" w:cs="Times New Roman"/>
          <w:sz w:val="28"/>
          <w:szCs w:val="28"/>
          <w:lang w:val="it-IT"/>
        </w:rPr>
        <w:t>, lo stile narrativo si caratterizza della</w:t>
      </w:r>
      <w:r w:rsidRPr="004E59E2">
        <w:rPr>
          <w:rFonts w:ascii="Times New Roman" w:hAnsi="Times New Roman" w:cs="Times New Roman"/>
          <w:iCs/>
          <w:sz w:val="28"/>
          <w:szCs w:val="28"/>
          <w:lang w:val="it-IT"/>
        </w:rPr>
        <w:t xml:space="preserve"> modalità espressiva basata sull’espressione di esperienze con un alto livello di cura per gli aspetti formali. Gli aspetti detti formali probabilmente non saranno di alto rilievo nel testo di “Duello”, ciò è dovuto all’alta quota della lingua colloquiale nel racconto lungo.</w:t>
      </w:r>
    </w:p>
    <w:p w14:paraId="04CBDD87" w14:textId="2FE2F142" w:rsidR="00EA6E7E" w:rsidRPr="004E59E2" w:rsidRDefault="00EA6E7E"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Quanto rende noto</w:t>
      </w:r>
      <w:r w:rsidR="00E30600" w:rsidRPr="004E59E2">
        <w:rPr>
          <w:rStyle w:val="a7"/>
          <w:rFonts w:ascii="Times New Roman" w:hAnsi="Times New Roman" w:cs="Times New Roman"/>
          <w:sz w:val="28"/>
          <w:szCs w:val="28"/>
          <w:lang w:val="it-IT"/>
        </w:rPr>
        <w:footnoteReference w:id="96"/>
      </w:r>
      <w:r w:rsidRPr="004E59E2">
        <w:rPr>
          <w:rFonts w:ascii="Times New Roman" w:hAnsi="Times New Roman" w:cs="Times New Roman"/>
          <w:sz w:val="28"/>
          <w:szCs w:val="28"/>
          <w:lang w:val="it-IT"/>
        </w:rPr>
        <w:t xml:space="preserve"> B. Osimo sulla discussione sull</w:t>
      </w:r>
      <w:r w:rsidR="00F32CE6"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 xml:space="preserve"> strategia traduttiva riguardo </w:t>
      </w:r>
      <w:r w:rsidR="00F32CE6" w:rsidRPr="004E59E2">
        <w:rPr>
          <w:rFonts w:ascii="Times New Roman" w:hAnsi="Times New Roman" w:cs="Times New Roman"/>
          <w:sz w:val="28"/>
          <w:szCs w:val="28"/>
          <w:lang w:val="it-IT"/>
        </w:rPr>
        <w:t xml:space="preserve">il testo di </w:t>
      </w:r>
      <w:proofErr w:type="spellStart"/>
      <w:r w:rsidR="00F32CE6" w:rsidRPr="004E59E2">
        <w:rPr>
          <w:rFonts w:ascii="Times New Roman" w:hAnsi="Times New Roman" w:cs="Times New Roman"/>
          <w:sz w:val="28"/>
          <w:szCs w:val="28"/>
          <w:lang w:val="it-IT"/>
        </w:rPr>
        <w:t>Čechov</w:t>
      </w:r>
      <w:proofErr w:type="spellEnd"/>
      <w:r w:rsidR="00F32CE6"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w:t>
      </w:r>
      <w:r w:rsidR="00F32CE6" w:rsidRPr="004E59E2">
        <w:rPr>
          <w:rFonts w:ascii="Times New Roman" w:hAnsi="Times New Roman" w:cs="Times New Roman"/>
          <w:sz w:val="28"/>
          <w:szCs w:val="28"/>
          <w:lang w:val="it-IT"/>
        </w:rPr>
        <w:t>se</w:t>
      </w:r>
      <w:r w:rsidRPr="004E59E2">
        <w:rPr>
          <w:rFonts w:ascii="Times New Roman" w:hAnsi="Times New Roman" w:cs="Times New Roman"/>
          <w:sz w:val="28"/>
          <w:szCs w:val="28"/>
          <w:lang w:val="it-IT"/>
        </w:rPr>
        <w:t xml:space="preserve"> privilegi</w:t>
      </w:r>
      <w:r w:rsidR="00F32CE6" w:rsidRPr="004E59E2">
        <w:rPr>
          <w:rFonts w:ascii="Times New Roman" w:hAnsi="Times New Roman" w:cs="Times New Roman"/>
          <w:sz w:val="28"/>
          <w:szCs w:val="28"/>
          <w:lang w:val="it-IT"/>
        </w:rPr>
        <w:t>are</w:t>
      </w:r>
      <w:r w:rsidRPr="004E59E2">
        <w:rPr>
          <w:rFonts w:ascii="Times New Roman" w:hAnsi="Times New Roman" w:cs="Times New Roman"/>
          <w:sz w:val="28"/>
          <w:szCs w:val="28"/>
          <w:lang w:val="it-IT"/>
        </w:rPr>
        <w:t xml:space="preserve"> la fedeltà al testo origina</w:t>
      </w:r>
      <w:r w:rsidR="00F32CE6" w:rsidRPr="004E59E2">
        <w:rPr>
          <w:rFonts w:ascii="Times New Roman" w:hAnsi="Times New Roman" w:cs="Times New Roman"/>
          <w:sz w:val="28"/>
          <w:szCs w:val="28"/>
          <w:lang w:val="it-IT"/>
        </w:rPr>
        <w:t xml:space="preserve">le </w:t>
      </w:r>
      <w:r w:rsidRPr="004E59E2">
        <w:rPr>
          <w:rFonts w:ascii="Times New Roman" w:hAnsi="Times New Roman" w:cs="Times New Roman"/>
          <w:sz w:val="28"/>
          <w:szCs w:val="28"/>
          <w:lang w:val="it-IT"/>
        </w:rPr>
        <w:t>oppure</w:t>
      </w:r>
      <w:r w:rsidR="00F32CE6"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intervenire ricodi</w:t>
      </w:r>
      <w:r w:rsidR="00F32CE6" w:rsidRPr="004E59E2">
        <w:rPr>
          <w:rFonts w:ascii="Times New Roman" w:hAnsi="Times New Roman" w:cs="Times New Roman"/>
          <w:sz w:val="28"/>
          <w:szCs w:val="28"/>
          <w:lang w:val="it-IT"/>
        </w:rPr>
        <w:t>fi</w:t>
      </w:r>
      <w:r w:rsidRPr="004E59E2">
        <w:rPr>
          <w:rFonts w:ascii="Times New Roman" w:hAnsi="Times New Roman" w:cs="Times New Roman"/>
          <w:sz w:val="28"/>
          <w:szCs w:val="28"/>
          <w:lang w:val="it-IT"/>
        </w:rPr>
        <w:t xml:space="preserve">cando i messaggi per trasferire il senso del </w:t>
      </w:r>
      <w:proofErr w:type="spellStart"/>
      <w:r w:rsidRPr="004E59E2">
        <w:rPr>
          <w:rFonts w:ascii="Times New Roman" w:hAnsi="Times New Roman" w:cs="Times New Roman"/>
          <w:sz w:val="28"/>
          <w:szCs w:val="28"/>
          <w:lang w:val="it-IT"/>
        </w:rPr>
        <w:t>prototesto</w:t>
      </w:r>
      <w:proofErr w:type="spellEnd"/>
      <w:r w:rsidR="00F32CE6" w:rsidRPr="004E59E2">
        <w:rPr>
          <w:rFonts w:ascii="Times New Roman" w:hAnsi="Times New Roman" w:cs="Times New Roman"/>
          <w:sz w:val="28"/>
          <w:szCs w:val="28"/>
          <w:lang w:val="it-IT"/>
        </w:rPr>
        <w:t>, e se d</w:t>
      </w:r>
      <w:r w:rsidRPr="004E59E2">
        <w:rPr>
          <w:rFonts w:ascii="Times New Roman" w:hAnsi="Times New Roman" w:cs="Times New Roman"/>
          <w:sz w:val="28"/>
          <w:szCs w:val="28"/>
          <w:lang w:val="it-IT"/>
        </w:rPr>
        <w:t>eve</w:t>
      </w:r>
      <w:r w:rsidR="00F32CE6"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prevalere l’autore del testo di partenza oppure il lettore </w:t>
      </w:r>
      <w:r w:rsidR="00F32CE6" w:rsidRPr="004E59E2">
        <w:rPr>
          <w:rFonts w:ascii="Times New Roman" w:hAnsi="Times New Roman" w:cs="Times New Roman"/>
          <w:sz w:val="28"/>
          <w:szCs w:val="28"/>
          <w:lang w:val="it-IT"/>
        </w:rPr>
        <w:t>fi</w:t>
      </w:r>
      <w:r w:rsidRPr="004E59E2">
        <w:rPr>
          <w:rFonts w:ascii="Times New Roman" w:hAnsi="Times New Roman" w:cs="Times New Roman"/>
          <w:sz w:val="28"/>
          <w:szCs w:val="28"/>
          <w:lang w:val="it-IT"/>
        </w:rPr>
        <w:t>nale della traduzione,</w:t>
      </w:r>
      <w:r w:rsidR="00F32CE6" w:rsidRPr="004E59E2">
        <w:rPr>
          <w:rFonts w:ascii="Times New Roman" w:hAnsi="Times New Roman" w:cs="Times New Roman"/>
          <w:sz w:val="28"/>
          <w:szCs w:val="28"/>
          <w:lang w:val="it-IT"/>
        </w:rPr>
        <w:t xml:space="preserve"> dice con decisione </w:t>
      </w:r>
      <w:r w:rsidRPr="004E59E2">
        <w:rPr>
          <w:rFonts w:ascii="Times New Roman" w:hAnsi="Times New Roman" w:cs="Times New Roman"/>
          <w:sz w:val="28"/>
          <w:szCs w:val="28"/>
          <w:lang w:val="it-IT"/>
        </w:rPr>
        <w:t>che deve prevalere assolutamente l’autore. Quindi</w:t>
      </w:r>
      <w:r w:rsidR="00F32CE6" w:rsidRPr="004E59E2">
        <w:rPr>
          <w:rFonts w:ascii="Times New Roman" w:hAnsi="Times New Roman" w:cs="Times New Roman"/>
          <w:sz w:val="28"/>
          <w:szCs w:val="28"/>
          <w:lang w:val="it-IT"/>
        </w:rPr>
        <w:t xml:space="preserve"> </w:t>
      </w:r>
      <w:r w:rsidR="00505963" w:rsidRPr="004E59E2">
        <w:rPr>
          <w:rFonts w:ascii="Times New Roman" w:hAnsi="Times New Roman" w:cs="Times New Roman"/>
          <w:sz w:val="28"/>
          <w:szCs w:val="28"/>
          <w:lang w:val="it-IT"/>
        </w:rPr>
        <w:t>esegue</w:t>
      </w:r>
      <w:r w:rsidRPr="004E59E2">
        <w:rPr>
          <w:rFonts w:ascii="Times New Roman" w:hAnsi="Times New Roman" w:cs="Times New Roman"/>
          <w:sz w:val="28"/>
          <w:szCs w:val="28"/>
          <w:lang w:val="it-IT"/>
        </w:rPr>
        <w:t xml:space="preserve"> </w:t>
      </w:r>
      <w:r w:rsidR="00505963" w:rsidRPr="004E59E2">
        <w:rPr>
          <w:rFonts w:ascii="Times New Roman" w:hAnsi="Times New Roman" w:cs="Times New Roman"/>
          <w:sz w:val="28"/>
          <w:szCs w:val="28"/>
          <w:lang w:val="it-IT"/>
        </w:rPr>
        <w:t>un</w:t>
      </w:r>
      <w:r w:rsidR="00F32CE6"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 xml:space="preserve"> traduzion</w:t>
      </w:r>
      <w:r w:rsidR="00F32CE6" w:rsidRPr="004E59E2">
        <w:rPr>
          <w:rFonts w:ascii="Times New Roman" w:hAnsi="Times New Roman" w:cs="Times New Roman"/>
          <w:sz w:val="28"/>
          <w:szCs w:val="28"/>
          <w:lang w:val="it-IT"/>
        </w:rPr>
        <w:t>e fil</w:t>
      </w:r>
      <w:r w:rsidRPr="004E59E2">
        <w:rPr>
          <w:rFonts w:ascii="Times New Roman" w:hAnsi="Times New Roman" w:cs="Times New Roman"/>
          <w:sz w:val="28"/>
          <w:szCs w:val="28"/>
          <w:lang w:val="it-IT"/>
        </w:rPr>
        <w:t>ologic</w:t>
      </w:r>
      <w:r w:rsidR="00F32CE6" w:rsidRPr="004E59E2">
        <w:rPr>
          <w:rFonts w:ascii="Times New Roman" w:hAnsi="Times New Roman" w:cs="Times New Roman"/>
          <w:sz w:val="28"/>
          <w:szCs w:val="28"/>
          <w:lang w:val="it-IT"/>
        </w:rPr>
        <w:t>a anche con</w:t>
      </w:r>
      <w:r w:rsidRPr="004E59E2">
        <w:rPr>
          <w:rFonts w:ascii="Times New Roman" w:hAnsi="Times New Roman" w:cs="Times New Roman"/>
          <w:sz w:val="28"/>
          <w:szCs w:val="28"/>
          <w:lang w:val="it-IT"/>
        </w:rPr>
        <w:t xml:space="preserve"> note del traduttore. </w:t>
      </w:r>
      <w:r w:rsidR="00F32CE6" w:rsidRPr="004E59E2">
        <w:rPr>
          <w:rFonts w:ascii="Times New Roman" w:hAnsi="Times New Roman" w:cs="Times New Roman"/>
          <w:sz w:val="28"/>
          <w:szCs w:val="28"/>
          <w:lang w:val="it-IT"/>
        </w:rPr>
        <w:t>Nel caso vi è</w:t>
      </w:r>
      <w:r w:rsidRPr="004E59E2">
        <w:rPr>
          <w:rFonts w:ascii="Times New Roman" w:hAnsi="Times New Roman" w:cs="Times New Roman"/>
          <w:sz w:val="28"/>
          <w:szCs w:val="28"/>
          <w:lang w:val="it-IT"/>
        </w:rPr>
        <w:t xml:space="preserve"> una parola che indica un</w:t>
      </w:r>
      <w:r w:rsidR="00F32CE6"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elemento di </w:t>
      </w:r>
      <w:proofErr w:type="spellStart"/>
      <w:r w:rsidRPr="004E59E2">
        <w:rPr>
          <w:rFonts w:ascii="Times New Roman" w:hAnsi="Times New Roman" w:cs="Times New Roman"/>
          <w:sz w:val="28"/>
          <w:szCs w:val="28"/>
          <w:lang w:val="it-IT"/>
        </w:rPr>
        <w:t>realia</w:t>
      </w:r>
      <w:proofErr w:type="spellEnd"/>
      <w:r w:rsidR="00F32CE6" w:rsidRPr="004E59E2">
        <w:rPr>
          <w:rFonts w:ascii="Times New Roman" w:hAnsi="Times New Roman" w:cs="Times New Roman"/>
          <w:sz w:val="28"/>
          <w:szCs w:val="28"/>
          <w:lang w:val="it-IT"/>
        </w:rPr>
        <w:t xml:space="preserve"> che non sia fissato dai dizionari</w:t>
      </w:r>
      <w:r w:rsidR="00CA0765" w:rsidRPr="004E59E2">
        <w:rPr>
          <w:rFonts w:ascii="Times New Roman" w:hAnsi="Times New Roman" w:cs="Times New Roman"/>
          <w:sz w:val="28"/>
          <w:szCs w:val="28"/>
          <w:lang w:val="it-IT"/>
        </w:rPr>
        <w:t>,</w:t>
      </w:r>
      <w:r w:rsidR="00F32CE6" w:rsidRPr="004E59E2">
        <w:rPr>
          <w:rFonts w:ascii="Times New Roman" w:hAnsi="Times New Roman" w:cs="Times New Roman"/>
          <w:sz w:val="28"/>
          <w:szCs w:val="28"/>
          <w:lang w:val="it-IT"/>
        </w:rPr>
        <w:t xml:space="preserve"> aggiun</w:t>
      </w:r>
      <w:r w:rsidR="00CA0765" w:rsidRPr="004E59E2">
        <w:rPr>
          <w:rFonts w:ascii="Times New Roman" w:hAnsi="Times New Roman" w:cs="Times New Roman"/>
          <w:sz w:val="28"/>
          <w:szCs w:val="28"/>
          <w:lang w:val="it-IT"/>
        </w:rPr>
        <w:t>ge</w:t>
      </w:r>
      <w:r w:rsidR="00F32CE6"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una nota</w:t>
      </w:r>
      <w:r w:rsidR="00F32CE6" w:rsidRPr="004E59E2">
        <w:rPr>
          <w:rFonts w:ascii="Times New Roman" w:hAnsi="Times New Roman" w:cs="Times New Roman"/>
          <w:sz w:val="28"/>
          <w:szCs w:val="28"/>
          <w:lang w:val="it-IT"/>
        </w:rPr>
        <w:t xml:space="preserve"> del traduttore e </w:t>
      </w:r>
      <w:r w:rsidR="00CA0765" w:rsidRPr="004E59E2">
        <w:rPr>
          <w:rFonts w:ascii="Times New Roman" w:hAnsi="Times New Roman" w:cs="Times New Roman"/>
          <w:sz w:val="28"/>
          <w:szCs w:val="28"/>
          <w:lang w:val="it-IT"/>
        </w:rPr>
        <w:t>fornisce</w:t>
      </w:r>
      <w:r w:rsidR="00F32CE6" w:rsidRPr="004E59E2">
        <w:rPr>
          <w:rFonts w:ascii="Times New Roman" w:hAnsi="Times New Roman" w:cs="Times New Roman"/>
          <w:sz w:val="28"/>
          <w:szCs w:val="28"/>
          <w:lang w:val="it-IT"/>
        </w:rPr>
        <w:t xml:space="preserve"> un commento</w:t>
      </w:r>
      <w:r w:rsidR="00CA0765" w:rsidRPr="004E59E2">
        <w:rPr>
          <w:rFonts w:ascii="Times New Roman" w:hAnsi="Times New Roman" w:cs="Times New Roman"/>
          <w:sz w:val="28"/>
          <w:szCs w:val="28"/>
          <w:lang w:val="it-IT"/>
        </w:rPr>
        <w:t>,</w:t>
      </w:r>
      <w:r w:rsidR="00F32CE6" w:rsidRPr="004E59E2">
        <w:rPr>
          <w:rFonts w:ascii="Times New Roman" w:hAnsi="Times New Roman" w:cs="Times New Roman"/>
          <w:sz w:val="28"/>
          <w:szCs w:val="28"/>
          <w:lang w:val="it-IT"/>
        </w:rPr>
        <w:t xml:space="preserve"> spiega</w:t>
      </w:r>
      <w:r w:rsidR="00CA0765" w:rsidRPr="004E59E2">
        <w:rPr>
          <w:rFonts w:ascii="Times New Roman" w:hAnsi="Times New Roman" w:cs="Times New Roman"/>
          <w:sz w:val="28"/>
          <w:szCs w:val="28"/>
          <w:lang w:val="it-IT"/>
        </w:rPr>
        <w:t>ndo dettagliatamente che</w:t>
      </w:r>
      <w:r w:rsidR="00F32CE6"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cos</w:t>
      </w:r>
      <w:r w:rsidR="00F32CE6" w:rsidRPr="004E59E2">
        <w:rPr>
          <w:rFonts w:ascii="Times New Roman" w:hAnsi="Times New Roman" w:cs="Times New Roman"/>
          <w:sz w:val="28"/>
          <w:szCs w:val="28"/>
          <w:lang w:val="it-IT"/>
        </w:rPr>
        <w:t>a rappresenta. B. Osimo preferisce di non usare</w:t>
      </w:r>
      <w:r w:rsidR="00CA0765" w:rsidRPr="004E59E2">
        <w:rPr>
          <w:rFonts w:ascii="Times New Roman" w:hAnsi="Times New Roman" w:cs="Times New Roman"/>
          <w:sz w:val="28"/>
          <w:szCs w:val="28"/>
          <w:lang w:val="it-IT"/>
        </w:rPr>
        <w:t xml:space="preserve"> le parole corrispondenti italiane </w:t>
      </w:r>
      <w:r w:rsidRPr="004E59E2">
        <w:rPr>
          <w:rFonts w:ascii="Times New Roman" w:hAnsi="Times New Roman" w:cs="Times New Roman"/>
          <w:sz w:val="28"/>
          <w:szCs w:val="28"/>
          <w:lang w:val="it-IT"/>
        </w:rPr>
        <w:t xml:space="preserve">o </w:t>
      </w:r>
      <w:r w:rsidR="00CA0765" w:rsidRPr="004E59E2">
        <w:rPr>
          <w:rFonts w:ascii="Times New Roman" w:hAnsi="Times New Roman" w:cs="Times New Roman"/>
          <w:sz w:val="28"/>
          <w:szCs w:val="28"/>
          <w:lang w:val="it-IT"/>
        </w:rPr>
        <w:t>il metodo di generalizzazione,</w:t>
      </w:r>
      <w:r w:rsidRPr="004E59E2">
        <w:rPr>
          <w:rFonts w:ascii="Times New Roman" w:hAnsi="Times New Roman" w:cs="Times New Roman"/>
          <w:sz w:val="28"/>
          <w:szCs w:val="28"/>
          <w:lang w:val="it-IT"/>
        </w:rPr>
        <w:t xml:space="preserve"> </w:t>
      </w:r>
      <w:r w:rsidR="0099082C" w:rsidRPr="004E59E2">
        <w:rPr>
          <w:rFonts w:ascii="Times New Roman" w:hAnsi="Times New Roman" w:cs="Times New Roman"/>
          <w:sz w:val="28"/>
          <w:szCs w:val="28"/>
          <w:lang w:val="it-IT"/>
        </w:rPr>
        <w:t>tende ad</w:t>
      </w:r>
      <w:r w:rsidR="00CA0765" w:rsidRPr="004E59E2">
        <w:rPr>
          <w:rFonts w:ascii="Times New Roman" w:hAnsi="Times New Roman" w:cs="Times New Roman"/>
          <w:sz w:val="28"/>
          <w:szCs w:val="28"/>
          <w:lang w:val="it-IT"/>
        </w:rPr>
        <w:t xml:space="preserve"> attirare l’attenzione dei lettori a questi de</w:t>
      </w:r>
      <w:r w:rsidRPr="004E59E2">
        <w:rPr>
          <w:rFonts w:ascii="Times New Roman" w:hAnsi="Times New Roman" w:cs="Times New Roman"/>
          <w:sz w:val="28"/>
          <w:szCs w:val="28"/>
          <w:lang w:val="it-IT"/>
        </w:rPr>
        <w:t>ttagli esotici,</w:t>
      </w:r>
      <w:r w:rsidR="00CA0765" w:rsidRPr="004E59E2">
        <w:rPr>
          <w:rFonts w:ascii="Times New Roman" w:hAnsi="Times New Roman" w:cs="Times New Roman"/>
          <w:sz w:val="28"/>
          <w:szCs w:val="28"/>
          <w:lang w:val="it-IT"/>
        </w:rPr>
        <w:t xml:space="preserve"> invitandoli a</w:t>
      </w:r>
      <w:r w:rsidRPr="004E59E2">
        <w:rPr>
          <w:rFonts w:ascii="Times New Roman" w:hAnsi="Times New Roman" w:cs="Times New Roman"/>
          <w:sz w:val="28"/>
          <w:szCs w:val="28"/>
          <w:lang w:val="it-IT"/>
        </w:rPr>
        <w:t xml:space="preserve"> legge</w:t>
      </w:r>
      <w:r w:rsidR="00CA0765" w:rsidRPr="004E59E2">
        <w:rPr>
          <w:rFonts w:ascii="Times New Roman" w:hAnsi="Times New Roman" w:cs="Times New Roman"/>
          <w:sz w:val="28"/>
          <w:szCs w:val="28"/>
          <w:lang w:val="it-IT"/>
        </w:rPr>
        <w:t>re</w:t>
      </w:r>
      <w:r w:rsidRPr="004E59E2">
        <w:rPr>
          <w:rFonts w:ascii="Times New Roman" w:hAnsi="Times New Roman" w:cs="Times New Roman"/>
          <w:sz w:val="28"/>
          <w:szCs w:val="28"/>
          <w:lang w:val="it-IT"/>
        </w:rPr>
        <w:t xml:space="preserve"> l</w:t>
      </w:r>
      <w:r w:rsidR="00CA0765" w:rsidRPr="004E59E2">
        <w:rPr>
          <w:rFonts w:ascii="Times New Roman" w:hAnsi="Times New Roman" w:cs="Times New Roman"/>
          <w:sz w:val="28"/>
          <w:szCs w:val="28"/>
          <w:lang w:val="it-IT"/>
        </w:rPr>
        <w:t>e</w:t>
      </w:r>
      <w:r w:rsidRPr="004E59E2">
        <w:rPr>
          <w:rFonts w:ascii="Times New Roman" w:hAnsi="Times New Roman" w:cs="Times New Roman"/>
          <w:sz w:val="28"/>
          <w:szCs w:val="28"/>
          <w:lang w:val="it-IT"/>
        </w:rPr>
        <w:t xml:space="preserve"> not</w:t>
      </w:r>
      <w:r w:rsidR="00CA0765" w:rsidRPr="004E59E2">
        <w:rPr>
          <w:rFonts w:ascii="Times New Roman" w:hAnsi="Times New Roman" w:cs="Times New Roman"/>
          <w:sz w:val="28"/>
          <w:szCs w:val="28"/>
          <w:lang w:val="it-IT"/>
        </w:rPr>
        <w:t>e</w:t>
      </w:r>
      <w:r w:rsidRPr="004E59E2">
        <w:rPr>
          <w:rFonts w:ascii="Times New Roman" w:hAnsi="Times New Roman" w:cs="Times New Roman"/>
          <w:sz w:val="28"/>
          <w:szCs w:val="28"/>
          <w:lang w:val="it-IT"/>
        </w:rPr>
        <w:t>.</w:t>
      </w:r>
    </w:p>
    <w:p w14:paraId="756A4CE9" w14:textId="685E267F" w:rsidR="00505963" w:rsidRPr="004E59E2" w:rsidRDefault="00505963" w:rsidP="0050596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sz w:val="28"/>
          <w:szCs w:val="28"/>
          <w:lang w:val="it-IT"/>
        </w:rPr>
        <w:t xml:space="preserve">Ricapitolando, si tratta del quarto tipo di relazione fra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e metatesto secondo P. </w:t>
      </w:r>
      <w:proofErr w:type="spellStart"/>
      <w:r w:rsidRPr="004E59E2">
        <w:rPr>
          <w:rFonts w:ascii="Times New Roman" w:hAnsi="Times New Roman" w:cs="Times New Roman"/>
          <w:sz w:val="28"/>
          <w:szCs w:val="28"/>
          <w:lang w:val="it-IT"/>
        </w:rPr>
        <w:t>Torop</w:t>
      </w:r>
      <w:proofErr w:type="spellEnd"/>
      <w:r w:rsidRPr="004E59E2">
        <w:rPr>
          <w:rFonts w:ascii="Times New Roman" w:hAnsi="Times New Roman" w:cs="Times New Roman"/>
          <w:sz w:val="28"/>
          <w:szCs w:val="28"/>
          <w:lang w:val="it-IT"/>
        </w:rPr>
        <w:t xml:space="preserve"> che sia</w:t>
      </w:r>
      <w:r w:rsidRPr="004E59E2">
        <w:rPr>
          <w:rFonts w:ascii="Times New Roman" w:hAnsi="Times New Roman" w:cs="Times New Roman"/>
          <w:iCs/>
          <w:sz w:val="28"/>
          <w:szCs w:val="28"/>
          <w:lang w:val="it-IT"/>
        </w:rPr>
        <w:t xml:space="preserve"> complemento (nota o postfazione). Anche la postfazione viene data da B. Osimo per </w:t>
      </w:r>
      <w:r w:rsidR="00652013" w:rsidRPr="004E59E2">
        <w:rPr>
          <w:rFonts w:ascii="Times New Roman" w:hAnsi="Times New Roman" w:cs="Times New Roman"/>
          <w:iCs/>
          <w:sz w:val="28"/>
          <w:szCs w:val="28"/>
          <w:lang w:val="it-IT"/>
        </w:rPr>
        <w:t>rendere la figura di un traduttore</w:t>
      </w:r>
      <w:r w:rsidR="001A49B1" w:rsidRPr="004E59E2">
        <w:rPr>
          <w:rFonts w:ascii="Times New Roman" w:hAnsi="Times New Roman" w:cs="Times New Roman"/>
          <w:iCs/>
          <w:sz w:val="28"/>
          <w:szCs w:val="28"/>
          <w:lang w:val="it-IT"/>
        </w:rPr>
        <w:t xml:space="preserve"> più visibile</w:t>
      </w:r>
      <w:r w:rsidR="001A49B1" w:rsidRPr="004E59E2">
        <w:rPr>
          <w:rStyle w:val="a7"/>
          <w:rFonts w:ascii="Times New Roman" w:hAnsi="Times New Roman" w:cs="Times New Roman"/>
          <w:iCs/>
          <w:sz w:val="28"/>
          <w:szCs w:val="28"/>
          <w:lang w:val="it-IT"/>
        </w:rPr>
        <w:footnoteReference w:id="97"/>
      </w:r>
      <w:r w:rsidR="001A49B1" w:rsidRPr="004E59E2">
        <w:rPr>
          <w:rFonts w:ascii="Times New Roman" w:hAnsi="Times New Roman" w:cs="Times New Roman"/>
          <w:iCs/>
          <w:sz w:val="28"/>
          <w:szCs w:val="28"/>
          <w:lang w:val="it-IT"/>
        </w:rPr>
        <w:t xml:space="preserve"> e più consistente da vedere dai lettori.</w:t>
      </w:r>
    </w:p>
    <w:p w14:paraId="09C58200" w14:textId="1BDB7AC4" w:rsidR="002A7D9A" w:rsidRPr="004E59E2" w:rsidRDefault="002A7D9A" w:rsidP="0050596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In seguito si procede a un'analisi dettagliata del materiale linguistico tratto dal racconto lungo “Duello” di </w:t>
      </w:r>
      <w:proofErr w:type="spellStart"/>
      <w:r w:rsidRPr="004E59E2">
        <w:rPr>
          <w:rFonts w:ascii="Times New Roman" w:hAnsi="Times New Roman" w:cs="Times New Roman"/>
          <w:sz w:val="28"/>
          <w:szCs w:val="28"/>
          <w:lang w:val="it-IT"/>
        </w:rPr>
        <w:t>Čechov</w:t>
      </w:r>
      <w:proofErr w:type="spellEnd"/>
      <w:r w:rsidRPr="004E59E2">
        <w:rPr>
          <w:rFonts w:ascii="Times New Roman" w:hAnsi="Times New Roman" w:cs="Times New Roman"/>
          <w:iCs/>
          <w:sz w:val="28"/>
          <w:szCs w:val="28"/>
          <w:lang w:val="it-IT"/>
        </w:rPr>
        <w:t>.</w:t>
      </w:r>
    </w:p>
    <w:p w14:paraId="42E2449D" w14:textId="7973AFBE" w:rsidR="00505963" w:rsidRPr="004E59E2" w:rsidRDefault="005E44D4" w:rsidP="005E44D4">
      <w:pPr>
        <w:pStyle w:val="2"/>
        <w:jc w:val="both"/>
        <w:rPr>
          <w:rFonts w:ascii="Times New Roman" w:hAnsi="Times New Roman" w:cs="Times New Roman"/>
          <w:b/>
          <w:bCs/>
          <w:color w:val="auto"/>
          <w:sz w:val="28"/>
          <w:szCs w:val="28"/>
          <w:lang w:val="it-IT"/>
        </w:rPr>
      </w:pPr>
      <w:r w:rsidRPr="004E59E2">
        <w:rPr>
          <w:rFonts w:ascii="Times New Roman" w:hAnsi="Times New Roman" w:cs="Times New Roman"/>
          <w:b/>
          <w:bCs/>
          <w:color w:val="auto"/>
          <w:sz w:val="28"/>
          <w:szCs w:val="28"/>
          <w:lang w:val="it-IT"/>
        </w:rPr>
        <w:lastRenderedPageBreak/>
        <w:t>§2. La traduzione della sintassi e del lessico del linguaggio colloquiale dei personaggi</w:t>
      </w:r>
    </w:p>
    <w:p w14:paraId="3C1FF7C9" w14:textId="215F93C6" w:rsidR="00340528" w:rsidRPr="004E59E2" w:rsidRDefault="00B06FA3"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La trama del</w:t>
      </w:r>
      <w:r w:rsidR="005E44D4" w:rsidRPr="004E59E2">
        <w:rPr>
          <w:rFonts w:ascii="Times New Roman" w:hAnsi="Times New Roman" w:cs="Times New Roman"/>
          <w:sz w:val="28"/>
          <w:szCs w:val="28"/>
          <w:lang w:val="it-IT"/>
        </w:rPr>
        <w:t xml:space="preserve"> racconto lungo è </w:t>
      </w:r>
      <w:r w:rsidRPr="004E59E2">
        <w:rPr>
          <w:rFonts w:ascii="Times New Roman" w:hAnsi="Times New Roman" w:cs="Times New Roman"/>
          <w:sz w:val="28"/>
          <w:szCs w:val="28"/>
          <w:lang w:val="it-IT"/>
        </w:rPr>
        <w:t>costruita in base a</w:t>
      </w:r>
      <w:r w:rsidR="005E44D4" w:rsidRPr="004E59E2">
        <w:rPr>
          <w:rFonts w:ascii="Times New Roman" w:hAnsi="Times New Roman" w:cs="Times New Roman"/>
          <w:sz w:val="28"/>
          <w:szCs w:val="28"/>
          <w:lang w:val="it-IT"/>
        </w:rPr>
        <w:t xml:space="preserve">i dialoghi prolissi dei personaggi, </w:t>
      </w:r>
      <w:r w:rsidRPr="004E59E2">
        <w:rPr>
          <w:rFonts w:ascii="Times New Roman" w:hAnsi="Times New Roman" w:cs="Times New Roman"/>
          <w:sz w:val="28"/>
          <w:szCs w:val="28"/>
          <w:lang w:val="it-IT"/>
        </w:rPr>
        <w:t xml:space="preserve">praticamente </w:t>
      </w:r>
      <w:r w:rsidR="005E44D4" w:rsidRPr="004E59E2">
        <w:rPr>
          <w:rFonts w:ascii="Times New Roman" w:hAnsi="Times New Roman" w:cs="Times New Roman"/>
          <w:sz w:val="28"/>
          <w:szCs w:val="28"/>
          <w:lang w:val="it-IT"/>
        </w:rPr>
        <w:t>tutta la narrazione è costruita attorno alle battute, quanto lunghe come ricche di contenuto</w:t>
      </w:r>
      <w:r w:rsidR="0086702E"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w:t>
      </w:r>
      <w:r w:rsidR="007E10A8" w:rsidRPr="004E59E2">
        <w:rPr>
          <w:rFonts w:ascii="Times New Roman" w:hAnsi="Times New Roman" w:cs="Times New Roman"/>
          <w:sz w:val="28"/>
          <w:szCs w:val="28"/>
          <w:lang w:val="it-IT"/>
        </w:rPr>
        <w:t xml:space="preserve">La narrazione dell’autore </w:t>
      </w:r>
      <w:r w:rsidR="00EA68BA" w:rsidRPr="004E59E2">
        <w:rPr>
          <w:rFonts w:ascii="Times New Roman" w:hAnsi="Times New Roman" w:cs="Times New Roman"/>
          <w:sz w:val="28"/>
          <w:szCs w:val="28"/>
          <w:lang w:val="it-IT"/>
        </w:rPr>
        <w:t xml:space="preserve">è </w:t>
      </w:r>
      <w:r w:rsidR="00EA03D4" w:rsidRPr="004E59E2">
        <w:rPr>
          <w:rFonts w:ascii="Times New Roman" w:hAnsi="Times New Roman" w:cs="Times New Roman"/>
          <w:sz w:val="28"/>
          <w:szCs w:val="28"/>
          <w:lang w:val="it-IT"/>
        </w:rPr>
        <w:t>notevol</w:t>
      </w:r>
      <w:r w:rsidR="00EA68BA" w:rsidRPr="004E59E2">
        <w:rPr>
          <w:rFonts w:ascii="Times New Roman" w:hAnsi="Times New Roman" w:cs="Times New Roman"/>
          <w:sz w:val="28"/>
          <w:szCs w:val="28"/>
          <w:lang w:val="it-IT"/>
        </w:rPr>
        <w:t>mente ridotta</w:t>
      </w:r>
      <w:r w:rsidR="007E10A8" w:rsidRPr="004E59E2">
        <w:rPr>
          <w:rFonts w:ascii="Times New Roman" w:hAnsi="Times New Roman" w:cs="Times New Roman"/>
          <w:sz w:val="28"/>
          <w:szCs w:val="28"/>
          <w:lang w:val="it-IT"/>
        </w:rPr>
        <w:t xml:space="preserve"> a confrontarl</w:t>
      </w:r>
      <w:r w:rsidR="00EA68BA" w:rsidRPr="004E59E2">
        <w:rPr>
          <w:rFonts w:ascii="Times New Roman" w:hAnsi="Times New Roman" w:cs="Times New Roman"/>
          <w:sz w:val="28"/>
          <w:szCs w:val="28"/>
          <w:lang w:val="it-IT"/>
        </w:rPr>
        <w:t>a</w:t>
      </w:r>
      <w:r w:rsidR="00EA03D4" w:rsidRPr="004E59E2">
        <w:rPr>
          <w:rFonts w:ascii="Times New Roman" w:hAnsi="Times New Roman" w:cs="Times New Roman"/>
          <w:sz w:val="28"/>
          <w:szCs w:val="28"/>
          <w:lang w:val="it-IT"/>
        </w:rPr>
        <w:t xml:space="preserve"> di volume</w:t>
      </w:r>
      <w:r w:rsidR="007E10A8" w:rsidRPr="004E59E2">
        <w:rPr>
          <w:rFonts w:ascii="Times New Roman" w:hAnsi="Times New Roman" w:cs="Times New Roman"/>
          <w:sz w:val="28"/>
          <w:szCs w:val="28"/>
          <w:lang w:val="it-IT"/>
        </w:rPr>
        <w:t xml:space="preserve"> con</w:t>
      </w:r>
      <w:r w:rsidR="00EA68BA" w:rsidRPr="004E59E2">
        <w:rPr>
          <w:rFonts w:ascii="Times New Roman" w:hAnsi="Times New Roman" w:cs="Times New Roman"/>
          <w:sz w:val="28"/>
          <w:szCs w:val="28"/>
          <w:lang w:val="it-IT"/>
        </w:rPr>
        <w:t xml:space="preserve"> </w:t>
      </w:r>
      <w:r w:rsidR="00EA03D4" w:rsidRPr="004E59E2">
        <w:rPr>
          <w:rFonts w:ascii="Times New Roman" w:hAnsi="Times New Roman" w:cs="Times New Roman"/>
          <w:sz w:val="28"/>
          <w:szCs w:val="28"/>
          <w:lang w:val="it-IT"/>
        </w:rPr>
        <w:t xml:space="preserve">gli </w:t>
      </w:r>
      <w:r w:rsidR="00EA68BA" w:rsidRPr="004E59E2">
        <w:rPr>
          <w:rFonts w:ascii="Times New Roman" w:hAnsi="Times New Roman" w:cs="Times New Roman"/>
          <w:sz w:val="28"/>
          <w:szCs w:val="28"/>
          <w:lang w:val="it-IT"/>
        </w:rPr>
        <w:t>altri raccont</w:t>
      </w:r>
      <w:r w:rsidR="00EA03D4" w:rsidRPr="004E59E2">
        <w:rPr>
          <w:rFonts w:ascii="Times New Roman" w:hAnsi="Times New Roman" w:cs="Times New Roman"/>
          <w:sz w:val="28"/>
          <w:szCs w:val="28"/>
          <w:lang w:val="it-IT"/>
        </w:rPr>
        <w:t xml:space="preserve">i e </w:t>
      </w:r>
      <w:r w:rsidR="00EA68BA" w:rsidRPr="004E59E2">
        <w:rPr>
          <w:rFonts w:ascii="Times New Roman" w:hAnsi="Times New Roman" w:cs="Times New Roman"/>
          <w:sz w:val="28"/>
          <w:szCs w:val="28"/>
          <w:lang w:val="it-IT"/>
        </w:rPr>
        <w:t xml:space="preserve">romanzi di </w:t>
      </w:r>
      <w:proofErr w:type="spellStart"/>
      <w:r w:rsidR="00EA68BA" w:rsidRPr="004E59E2">
        <w:rPr>
          <w:rFonts w:ascii="Times New Roman" w:hAnsi="Times New Roman" w:cs="Times New Roman"/>
          <w:sz w:val="28"/>
          <w:szCs w:val="28"/>
          <w:lang w:val="it-IT"/>
        </w:rPr>
        <w:t>Čechov</w:t>
      </w:r>
      <w:proofErr w:type="spellEnd"/>
      <w:r w:rsidR="00EA68BA" w:rsidRPr="004E59E2">
        <w:rPr>
          <w:rFonts w:ascii="Times New Roman" w:hAnsi="Times New Roman" w:cs="Times New Roman"/>
          <w:sz w:val="28"/>
          <w:szCs w:val="28"/>
          <w:lang w:val="it-IT"/>
        </w:rPr>
        <w:t>.</w:t>
      </w:r>
    </w:p>
    <w:p w14:paraId="0AE5E0BA" w14:textId="71C61AF1" w:rsidR="00ED2F17" w:rsidRPr="004E59E2" w:rsidRDefault="00744BCD" w:rsidP="007820F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In tutti i casi </w:t>
      </w:r>
      <w:r w:rsidR="00EA03D4" w:rsidRPr="004E59E2">
        <w:rPr>
          <w:rFonts w:ascii="Times New Roman" w:hAnsi="Times New Roman" w:cs="Times New Roman"/>
          <w:sz w:val="28"/>
          <w:szCs w:val="28"/>
          <w:lang w:val="it-IT"/>
        </w:rPr>
        <w:t>quando si</w:t>
      </w:r>
      <w:r w:rsidRPr="004E59E2">
        <w:rPr>
          <w:rFonts w:ascii="Times New Roman" w:hAnsi="Times New Roman" w:cs="Times New Roman"/>
          <w:sz w:val="28"/>
          <w:szCs w:val="28"/>
          <w:lang w:val="it-IT"/>
        </w:rPr>
        <w:t xml:space="preserve"> esamina la traduzione a riscontro con il testo originale</w:t>
      </w:r>
      <w:r w:rsidR="00EA03D4"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si cerca di </w:t>
      </w:r>
      <w:r w:rsidR="009C4AF0" w:rsidRPr="004E59E2">
        <w:rPr>
          <w:rFonts w:ascii="Times New Roman" w:hAnsi="Times New Roman" w:cs="Times New Roman"/>
          <w:sz w:val="28"/>
          <w:szCs w:val="28"/>
          <w:lang w:val="it-IT"/>
        </w:rPr>
        <w:t>effettuare l’analisi</w:t>
      </w:r>
      <w:r w:rsidR="00EA03D4" w:rsidRPr="004E59E2">
        <w:rPr>
          <w:rFonts w:ascii="Times New Roman" w:hAnsi="Times New Roman" w:cs="Times New Roman"/>
          <w:sz w:val="28"/>
          <w:szCs w:val="28"/>
          <w:lang w:val="it-IT"/>
        </w:rPr>
        <w:t>,</w:t>
      </w:r>
      <w:r w:rsidR="009C4AF0"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individua</w:t>
      </w:r>
      <w:r w:rsidR="009C4AF0" w:rsidRPr="004E59E2">
        <w:rPr>
          <w:rFonts w:ascii="Times New Roman" w:hAnsi="Times New Roman" w:cs="Times New Roman"/>
          <w:sz w:val="28"/>
          <w:szCs w:val="28"/>
          <w:lang w:val="it-IT"/>
        </w:rPr>
        <w:t>ndo</w:t>
      </w:r>
      <w:r w:rsidRPr="004E59E2">
        <w:rPr>
          <w:rFonts w:ascii="Times New Roman" w:hAnsi="Times New Roman" w:cs="Times New Roman"/>
          <w:sz w:val="28"/>
          <w:szCs w:val="28"/>
          <w:lang w:val="it-IT"/>
        </w:rPr>
        <w:t xml:space="preserve"> nel </w:t>
      </w:r>
      <w:proofErr w:type="spellStart"/>
      <w:r w:rsidR="009C4AF0" w:rsidRPr="004E59E2">
        <w:rPr>
          <w:rFonts w:ascii="Times New Roman" w:hAnsi="Times New Roman" w:cs="Times New Roman"/>
          <w:sz w:val="28"/>
          <w:szCs w:val="28"/>
          <w:lang w:val="it-IT"/>
        </w:rPr>
        <w:t>prototesto</w:t>
      </w:r>
      <w:proofErr w:type="spellEnd"/>
      <w:r w:rsidR="009C4AF0" w:rsidRPr="004E59E2">
        <w:rPr>
          <w:rFonts w:ascii="Times New Roman" w:hAnsi="Times New Roman" w:cs="Times New Roman"/>
          <w:sz w:val="28"/>
          <w:szCs w:val="28"/>
          <w:lang w:val="it-IT"/>
        </w:rPr>
        <w:t xml:space="preserve"> e nel metatesto</w:t>
      </w:r>
      <w:r w:rsidRPr="004E59E2">
        <w:rPr>
          <w:rFonts w:ascii="Times New Roman" w:hAnsi="Times New Roman" w:cs="Times New Roman"/>
          <w:sz w:val="28"/>
          <w:szCs w:val="28"/>
          <w:lang w:val="it-IT"/>
        </w:rPr>
        <w:t xml:space="preserve"> l’invariante, e allo stesso tempo verificare </w:t>
      </w:r>
      <w:r w:rsidR="00EA03D4" w:rsidRPr="004E59E2">
        <w:rPr>
          <w:rFonts w:ascii="Times New Roman" w:hAnsi="Times New Roman" w:cs="Times New Roman"/>
          <w:sz w:val="28"/>
          <w:szCs w:val="28"/>
          <w:lang w:val="it-IT"/>
        </w:rPr>
        <w:t>la presenza de</w:t>
      </w:r>
      <w:r w:rsidRPr="004E59E2">
        <w:rPr>
          <w:rFonts w:ascii="Times New Roman" w:hAnsi="Times New Roman" w:cs="Times New Roman"/>
          <w:sz w:val="28"/>
          <w:szCs w:val="28"/>
          <w:lang w:val="it-IT"/>
        </w:rPr>
        <w:t xml:space="preserve">l residuo nel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e/o l’aggiunta nel metatesto.</w:t>
      </w:r>
      <w:r w:rsidR="009C4AF0" w:rsidRPr="004E59E2">
        <w:rPr>
          <w:rFonts w:ascii="Times New Roman" w:hAnsi="Times New Roman" w:cs="Times New Roman"/>
          <w:sz w:val="28"/>
          <w:szCs w:val="28"/>
          <w:lang w:val="it-IT"/>
        </w:rPr>
        <w:t xml:space="preserve"> Ogni </w:t>
      </w:r>
      <w:r w:rsidR="00EA03D4" w:rsidRPr="004E59E2">
        <w:rPr>
          <w:rFonts w:ascii="Times New Roman" w:hAnsi="Times New Roman" w:cs="Times New Roman"/>
          <w:sz w:val="28"/>
          <w:szCs w:val="28"/>
          <w:lang w:val="it-IT"/>
        </w:rPr>
        <w:t>volta se è così</w:t>
      </w:r>
      <w:r w:rsidR="009C4AF0" w:rsidRPr="004E59E2">
        <w:rPr>
          <w:rFonts w:ascii="Times New Roman" w:hAnsi="Times New Roman" w:cs="Times New Roman"/>
          <w:sz w:val="28"/>
          <w:szCs w:val="28"/>
          <w:lang w:val="it-IT"/>
        </w:rPr>
        <w:t xml:space="preserve"> viene riportat</w:t>
      </w:r>
      <w:r w:rsidR="00EA03D4" w:rsidRPr="004E59E2">
        <w:rPr>
          <w:rFonts w:ascii="Times New Roman" w:hAnsi="Times New Roman" w:cs="Times New Roman"/>
          <w:sz w:val="28"/>
          <w:szCs w:val="28"/>
          <w:lang w:val="it-IT"/>
        </w:rPr>
        <w:t>a</w:t>
      </w:r>
      <w:r w:rsidR="009C4AF0" w:rsidRPr="004E59E2">
        <w:rPr>
          <w:rFonts w:ascii="Times New Roman" w:hAnsi="Times New Roman" w:cs="Times New Roman"/>
          <w:sz w:val="28"/>
          <w:szCs w:val="28"/>
          <w:lang w:val="it-IT"/>
        </w:rPr>
        <w:t xml:space="preserve"> nel contesto perché come accenna</w:t>
      </w:r>
      <w:r w:rsidR="00511CA8" w:rsidRPr="004E59E2">
        <w:rPr>
          <w:rFonts w:ascii="Times New Roman" w:hAnsi="Times New Roman" w:cs="Times New Roman"/>
          <w:sz w:val="28"/>
          <w:szCs w:val="28"/>
          <w:lang w:val="it-IT"/>
        </w:rPr>
        <w:t xml:space="preserve">va R. </w:t>
      </w:r>
      <w:r w:rsidR="0009208A" w:rsidRPr="004E59E2">
        <w:rPr>
          <w:rFonts w:ascii="Times New Roman" w:hAnsi="Times New Roman" w:cs="Times New Roman"/>
          <w:sz w:val="28"/>
          <w:szCs w:val="28"/>
          <w:lang w:val="it-IT"/>
        </w:rPr>
        <w:t>Jakobson</w:t>
      </w:r>
      <w:r w:rsidR="00511CA8" w:rsidRPr="004E59E2">
        <w:rPr>
          <w:rFonts w:ascii="Times New Roman" w:hAnsi="Times New Roman" w:cs="Times New Roman"/>
          <w:sz w:val="28"/>
          <w:szCs w:val="28"/>
          <w:lang w:val="it-IT"/>
        </w:rPr>
        <w:t xml:space="preserve"> qualsiasi raggruppamento di unità linguistiche le salda in un’unità superiore: combinazione e contestualizzazione sono due aspetti della medesima operazione.</w:t>
      </w:r>
      <w:r w:rsidR="00511CA8" w:rsidRPr="004E59E2">
        <w:rPr>
          <w:rStyle w:val="a7"/>
          <w:rFonts w:ascii="Times New Roman" w:hAnsi="Times New Roman" w:cs="Times New Roman"/>
          <w:sz w:val="28"/>
          <w:szCs w:val="28"/>
          <w:lang w:val="it-IT"/>
        </w:rPr>
        <w:footnoteReference w:id="98"/>
      </w:r>
      <w:r w:rsidR="005F4AA2" w:rsidRPr="004E59E2">
        <w:rPr>
          <w:rFonts w:ascii="Times New Roman" w:hAnsi="Times New Roman" w:cs="Times New Roman"/>
          <w:sz w:val="28"/>
          <w:szCs w:val="28"/>
          <w:lang w:val="it-IT"/>
        </w:rPr>
        <w:t xml:space="preserve"> Si aggiunge che il contesto è l’ambiente che determina il valore sistemico di un segno, ambito culturale di un enunciato, di una pubblicazione. Elementi di riferimento con cui viene confrontato un elemento da decifrare, come nel caso di un testo che viene</w:t>
      </w:r>
      <w:r w:rsidR="00ED2F17" w:rsidRPr="004E59E2">
        <w:rPr>
          <w:rFonts w:ascii="Times New Roman" w:hAnsi="Times New Roman" w:cs="Times New Roman"/>
          <w:sz w:val="28"/>
          <w:szCs w:val="28"/>
          <w:lang w:val="it-IT"/>
        </w:rPr>
        <w:t xml:space="preserve"> </w:t>
      </w:r>
      <w:r w:rsidR="005F4AA2" w:rsidRPr="004E59E2">
        <w:rPr>
          <w:rFonts w:ascii="Times New Roman" w:hAnsi="Times New Roman" w:cs="Times New Roman"/>
          <w:sz w:val="28"/>
          <w:szCs w:val="28"/>
          <w:lang w:val="it-IT"/>
        </w:rPr>
        <w:t>confrontato con gli intertesti. È impossibile decodificare in modo univoco</w:t>
      </w:r>
      <w:r w:rsidR="00ED2F17" w:rsidRPr="004E59E2">
        <w:rPr>
          <w:rFonts w:ascii="Times New Roman" w:hAnsi="Times New Roman" w:cs="Times New Roman"/>
          <w:sz w:val="28"/>
          <w:szCs w:val="28"/>
          <w:lang w:val="it-IT"/>
        </w:rPr>
        <w:t xml:space="preserve"> </w:t>
      </w:r>
      <w:r w:rsidR="005F4AA2" w:rsidRPr="004E59E2">
        <w:rPr>
          <w:rFonts w:ascii="Times New Roman" w:hAnsi="Times New Roman" w:cs="Times New Roman"/>
          <w:sz w:val="28"/>
          <w:szCs w:val="28"/>
          <w:lang w:val="it-IT"/>
        </w:rPr>
        <w:t>un enunciato senza conoscerne il contesto</w:t>
      </w:r>
      <w:r w:rsidR="00ED2F17" w:rsidRPr="004E59E2">
        <w:rPr>
          <w:rFonts w:ascii="Times New Roman" w:hAnsi="Times New Roman" w:cs="Times New Roman"/>
          <w:sz w:val="28"/>
          <w:szCs w:val="28"/>
          <w:lang w:val="it-IT"/>
        </w:rPr>
        <w:t>. Nella parte pratica della tesi è dunque riportato ogni volta un contesto anche ampio delle indagini presentati al giudizio.</w:t>
      </w:r>
    </w:p>
    <w:p w14:paraId="32286601" w14:textId="67E83ED0" w:rsidR="00ED4087" w:rsidRPr="004E59E2" w:rsidRDefault="00ED4087" w:rsidP="00ED4087">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Oltre al contesto, si nota che per la parte pratica della presente tesi sia indispensabile il concetto dei cambiamenti traduttivi cioè le differenze che si possono riscontrare tra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e metatesto, utili soprattutto in critica della traduzione. Una teoria scientifica della critica traduttiva presuppone la possibilità di catalogare i cambiamenti traduttivi in categorie adatte per qualsiasi tipo di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e metatesto, in qualsiasi tipo di codice.</w:t>
      </w:r>
      <w:r w:rsidRPr="004E59E2">
        <w:rPr>
          <w:rStyle w:val="a7"/>
          <w:rFonts w:ascii="Times New Roman" w:hAnsi="Times New Roman" w:cs="Times New Roman"/>
          <w:sz w:val="28"/>
          <w:szCs w:val="28"/>
          <w:lang w:val="it-IT"/>
        </w:rPr>
        <w:footnoteReference w:id="99"/>
      </w:r>
      <w:r w:rsidRPr="004E59E2">
        <w:rPr>
          <w:rFonts w:ascii="Times New Roman" w:hAnsi="Times New Roman" w:cs="Times New Roman"/>
          <w:sz w:val="28"/>
          <w:szCs w:val="28"/>
          <w:lang w:val="it-IT"/>
        </w:rPr>
        <w:t xml:space="preserve"> Sul tale principio è basato il confronto degli esempi tratti dall’originale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e dalla traduzione di B. Osimo (metatesto)</w:t>
      </w:r>
      <w:r w:rsidR="00BC6394" w:rsidRPr="004E59E2">
        <w:rPr>
          <w:rFonts w:ascii="Times New Roman" w:hAnsi="Times New Roman" w:cs="Times New Roman"/>
          <w:sz w:val="28"/>
          <w:szCs w:val="28"/>
          <w:lang w:val="it-IT"/>
        </w:rPr>
        <w:t xml:space="preserve"> per effettuare la valutazione dell’applicazione della teoria alla pratica.</w:t>
      </w:r>
    </w:p>
    <w:p w14:paraId="19C4A691" w14:textId="0FB52F7A" w:rsidR="00C47F1E" w:rsidRPr="004E59E2" w:rsidRDefault="00C47F1E" w:rsidP="000F767C">
      <w:pPr>
        <w:pStyle w:val="a3"/>
        <w:numPr>
          <w:ilvl w:val="0"/>
          <w:numId w:val="4"/>
        </w:num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lastRenderedPageBreak/>
        <w:t>Aspetti lessicali</w:t>
      </w:r>
    </w:p>
    <w:p w14:paraId="55B68551" w14:textId="742DBD50" w:rsidR="00D16446" w:rsidRPr="004E59E2" w:rsidRDefault="003C2D7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 continuum del racconto lungo sono importantissim</w:t>
      </w:r>
      <w:r w:rsidR="00ED2F17"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 xml:space="preserve"> l’ironia, la semplicità</w:t>
      </w:r>
      <w:r w:rsidR="00ED2F17" w:rsidRPr="004E59E2">
        <w:rPr>
          <w:rFonts w:ascii="Times New Roman" w:hAnsi="Times New Roman" w:cs="Times New Roman"/>
          <w:sz w:val="28"/>
          <w:szCs w:val="28"/>
          <w:lang w:val="it-IT"/>
        </w:rPr>
        <w:t xml:space="preserve"> e carattere telegrafico</w:t>
      </w:r>
      <w:r w:rsidRPr="004E59E2">
        <w:rPr>
          <w:rFonts w:ascii="Times New Roman" w:hAnsi="Times New Roman" w:cs="Times New Roman"/>
          <w:sz w:val="28"/>
          <w:szCs w:val="28"/>
          <w:lang w:val="it-IT"/>
        </w:rPr>
        <w:t xml:space="preserve"> della sintassi e </w:t>
      </w:r>
      <w:r w:rsidR="00ED2F17" w:rsidRPr="004E59E2">
        <w:rPr>
          <w:rFonts w:ascii="Times New Roman" w:hAnsi="Times New Roman" w:cs="Times New Roman"/>
          <w:sz w:val="28"/>
          <w:szCs w:val="28"/>
          <w:lang w:val="it-IT"/>
        </w:rPr>
        <w:t xml:space="preserve">anche </w:t>
      </w:r>
      <w:r w:rsidRPr="004E59E2">
        <w:rPr>
          <w:rFonts w:ascii="Times New Roman" w:hAnsi="Times New Roman" w:cs="Times New Roman"/>
          <w:sz w:val="28"/>
          <w:szCs w:val="28"/>
          <w:lang w:val="it-IT"/>
        </w:rPr>
        <w:t>gli appelli</w:t>
      </w:r>
      <w:r w:rsidR="001C0855" w:rsidRPr="004E59E2">
        <w:rPr>
          <w:rFonts w:ascii="Times New Roman" w:hAnsi="Times New Roman" w:cs="Times New Roman"/>
          <w:sz w:val="28"/>
          <w:szCs w:val="28"/>
          <w:lang w:val="it-IT"/>
        </w:rPr>
        <w:t>, per la traduzione delle quali B. Osimo impiega i mezzi accessibili per un conoscitore delle due lingue e due culture (</w:t>
      </w:r>
      <w:r w:rsidR="00AA6E4D" w:rsidRPr="004E59E2">
        <w:rPr>
          <w:rFonts w:ascii="Times New Roman" w:hAnsi="Times New Roman" w:cs="Times New Roman"/>
          <w:sz w:val="28"/>
          <w:szCs w:val="28"/>
          <w:lang w:val="it-IT"/>
        </w:rPr>
        <w:t>introduce</w:t>
      </w:r>
      <w:r w:rsidR="001C0855" w:rsidRPr="004E59E2">
        <w:rPr>
          <w:rFonts w:ascii="Times New Roman" w:hAnsi="Times New Roman" w:cs="Times New Roman"/>
          <w:sz w:val="28"/>
          <w:szCs w:val="28"/>
          <w:lang w:val="it-IT"/>
        </w:rPr>
        <w:t xml:space="preserve"> anche il termine “</w:t>
      </w:r>
      <w:proofErr w:type="spellStart"/>
      <w:r w:rsidR="001C0855" w:rsidRPr="004E59E2">
        <w:rPr>
          <w:rFonts w:ascii="Times New Roman" w:hAnsi="Times New Roman" w:cs="Times New Roman"/>
          <w:sz w:val="28"/>
          <w:szCs w:val="28"/>
          <w:lang w:val="it-IT"/>
        </w:rPr>
        <w:t>linguacultura</w:t>
      </w:r>
      <w:proofErr w:type="spellEnd"/>
      <w:r w:rsidR="001C0855" w:rsidRPr="004E59E2">
        <w:rPr>
          <w:rFonts w:ascii="Times New Roman" w:hAnsi="Times New Roman" w:cs="Times New Roman"/>
          <w:sz w:val="28"/>
          <w:szCs w:val="28"/>
          <w:lang w:val="it-IT"/>
        </w:rPr>
        <w:t>”</w:t>
      </w:r>
      <w:r w:rsidR="00AA6E4D" w:rsidRPr="004E59E2">
        <w:rPr>
          <w:rFonts w:ascii="Times New Roman" w:hAnsi="Times New Roman" w:cs="Times New Roman"/>
          <w:sz w:val="28"/>
          <w:szCs w:val="28"/>
          <w:lang w:val="it-IT"/>
        </w:rPr>
        <w:t xml:space="preserve"> che è lingua considerata nella sua indissolubile fusione con la cultura</w:t>
      </w:r>
      <w:r w:rsidR="00AA6E4D" w:rsidRPr="004E59E2">
        <w:rPr>
          <w:rStyle w:val="a7"/>
          <w:rFonts w:ascii="Times New Roman" w:hAnsi="Times New Roman" w:cs="Times New Roman"/>
          <w:sz w:val="28"/>
          <w:szCs w:val="28"/>
          <w:lang w:val="it-IT"/>
        </w:rPr>
        <w:footnoteReference w:id="100"/>
      </w:r>
      <w:r w:rsidR="001C0855" w:rsidRPr="004E59E2">
        <w:rPr>
          <w:rFonts w:ascii="Times New Roman" w:hAnsi="Times New Roman" w:cs="Times New Roman"/>
          <w:sz w:val="28"/>
          <w:szCs w:val="28"/>
          <w:lang w:val="it-IT"/>
        </w:rPr>
        <w:t xml:space="preserve">). Nella maggior parte dei casi venissero esaminati i tratti contenenti le parole del registro colloquiale o la sintassi troncata il traduttore riesce a effettuare la </w:t>
      </w:r>
      <w:r w:rsidR="00AA6E4D" w:rsidRPr="004E59E2">
        <w:rPr>
          <w:rFonts w:ascii="Times New Roman" w:hAnsi="Times New Roman" w:cs="Times New Roman"/>
          <w:sz w:val="28"/>
          <w:szCs w:val="28"/>
          <w:lang w:val="it-IT"/>
        </w:rPr>
        <w:t>trasmissione culturale avvicinando il metatesto alla comprensione del lettore medio italiano</w:t>
      </w:r>
      <w:r w:rsidR="00CE7E38" w:rsidRPr="004E59E2">
        <w:rPr>
          <w:rFonts w:ascii="Times New Roman" w:hAnsi="Times New Roman" w:cs="Times New Roman"/>
          <w:sz w:val="28"/>
          <w:szCs w:val="28"/>
          <w:lang w:val="it-IT"/>
        </w:rPr>
        <w:t>:</w:t>
      </w:r>
      <w:r w:rsidR="001C0855" w:rsidRPr="004E59E2">
        <w:rPr>
          <w:rFonts w:ascii="Times New Roman" w:hAnsi="Times New Roman" w:cs="Times New Roman"/>
          <w:sz w:val="28"/>
          <w:szCs w:val="28"/>
          <w:lang w:val="it-IT"/>
        </w:rPr>
        <w:t xml:space="preserve"> </w:t>
      </w:r>
      <w:r w:rsidR="007E10A8" w:rsidRPr="004E59E2">
        <w:rPr>
          <w:rFonts w:ascii="Times New Roman" w:hAnsi="Times New Roman" w:cs="Times New Roman"/>
          <w:sz w:val="28"/>
          <w:szCs w:val="28"/>
          <w:lang w:val="it-IT"/>
        </w:rPr>
        <w:t xml:space="preserve"> </w:t>
      </w:r>
    </w:p>
    <w:tbl>
      <w:tblPr>
        <w:tblStyle w:val="af4"/>
        <w:tblW w:w="0" w:type="auto"/>
        <w:tblLook w:val="04A0" w:firstRow="1" w:lastRow="0" w:firstColumn="1" w:lastColumn="0" w:noHBand="0" w:noVBand="1"/>
      </w:tblPr>
      <w:tblGrid>
        <w:gridCol w:w="4672"/>
        <w:gridCol w:w="4673"/>
      </w:tblGrid>
      <w:tr w:rsidR="00D16446" w:rsidRPr="004E59E2" w14:paraId="3939A9E0" w14:textId="77777777" w:rsidTr="00D16446">
        <w:tc>
          <w:tcPr>
            <w:tcW w:w="4672" w:type="dxa"/>
          </w:tcPr>
          <w:p w14:paraId="18947684" w14:textId="6C0BFE6E" w:rsidR="00D16446" w:rsidRPr="004E59E2" w:rsidRDefault="00AA6E4D" w:rsidP="00EA6E7E">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1293553C" w14:textId="79B640F3" w:rsidR="00D16446" w:rsidRPr="004E59E2" w:rsidRDefault="00AA6E4D" w:rsidP="00EA6E7E">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D16446" w:rsidRPr="0069403C" w14:paraId="552C76D6" w14:textId="77777777" w:rsidTr="00D16446">
        <w:tc>
          <w:tcPr>
            <w:tcW w:w="4672" w:type="dxa"/>
          </w:tcPr>
          <w:p w14:paraId="7436D05C" w14:textId="72232F52" w:rsidR="00D16446" w:rsidRPr="004E59E2" w:rsidRDefault="00D16446" w:rsidP="00D16446">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Конечно, </w:t>
            </w:r>
            <w:r w:rsidRPr="004E59E2">
              <w:rPr>
                <w:rFonts w:ascii="Times New Roman" w:hAnsi="Times New Roman" w:cs="Times New Roman"/>
                <w:b/>
                <w:bCs/>
                <w:sz w:val="28"/>
                <w:szCs w:val="28"/>
              </w:rPr>
              <w:t>мудрено</w:t>
            </w:r>
            <w:r w:rsidRPr="004E59E2">
              <w:rPr>
                <w:rFonts w:ascii="Times New Roman" w:hAnsi="Times New Roman" w:cs="Times New Roman"/>
                <w:sz w:val="28"/>
                <w:szCs w:val="28"/>
              </w:rPr>
              <w:t xml:space="preserve"> жить с женщиной, если не любишь, — сказал Самойленко, вытрясая из сапога песок. — Но надо, Ваня, </w:t>
            </w:r>
            <w:r w:rsidRPr="004E59E2">
              <w:rPr>
                <w:rFonts w:ascii="Times New Roman" w:hAnsi="Times New Roman" w:cs="Times New Roman"/>
                <w:b/>
                <w:bCs/>
                <w:sz w:val="28"/>
                <w:szCs w:val="28"/>
              </w:rPr>
              <w:t>рассуждать по человечности</w:t>
            </w: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Доведись до меня</w:t>
            </w:r>
            <w:r w:rsidRPr="004E59E2">
              <w:rPr>
                <w:rFonts w:ascii="Times New Roman" w:hAnsi="Times New Roman" w:cs="Times New Roman"/>
                <w:sz w:val="28"/>
                <w:szCs w:val="28"/>
              </w:rPr>
              <w:t>, то я бы и виду ей не показал, что разлюбил, и жил бы с ней до самой смерти.</w:t>
            </w:r>
          </w:p>
        </w:tc>
        <w:tc>
          <w:tcPr>
            <w:tcW w:w="4673" w:type="dxa"/>
          </w:tcPr>
          <w:p w14:paraId="75E45F64" w14:textId="350079FD" w:rsidR="00D16446" w:rsidRPr="004E59E2" w:rsidRDefault="00D16446" w:rsidP="00D16446">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Certo, </w:t>
            </w:r>
            <w:r w:rsidRPr="004E59E2">
              <w:rPr>
                <w:rFonts w:ascii="Times New Roman" w:hAnsi="Times New Roman" w:cs="Times New Roman"/>
                <w:b/>
                <w:bCs/>
                <w:sz w:val="28"/>
                <w:szCs w:val="28"/>
                <w:lang w:val="it-IT"/>
              </w:rPr>
              <w:t>è un'impresa</w:t>
            </w:r>
            <w:r w:rsidRPr="004E59E2">
              <w:rPr>
                <w:rFonts w:ascii="Times New Roman" w:hAnsi="Times New Roman" w:cs="Times New Roman"/>
                <w:sz w:val="28"/>
                <w:szCs w:val="28"/>
                <w:lang w:val="it-IT"/>
              </w:rPr>
              <w:t xml:space="preserve"> vivere con una donna se non la ami», disse </w:t>
            </w:r>
            <w:proofErr w:type="spellStart"/>
            <w:r w:rsidRPr="004E59E2">
              <w:rPr>
                <w:rFonts w:ascii="Times New Roman" w:hAnsi="Times New Roman" w:cs="Times New Roman"/>
                <w:sz w:val="28"/>
                <w:szCs w:val="28"/>
                <w:lang w:val="it-IT"/>
              </w:rPr>
              <w:t>Samójlenko</w:t>
            </w:r>
            <w:proofErr w:type="spellEnd"/>
            <w:r w:rsidRPr="004E59E2">
              <w:rPr>
                <w:rFonts w:ascii="Times New Roman" w:hAnsi="Times New Roman" w:cs="Times New Roman"/>
                <w:sz w:val="28"/>
                <w:szCs w:val="28"/>
                <w:lang w:val="it-IT"/>
              </w:rPr>
              <w:t xml:space="preserve">, scrollando la sabbia da uno stivale. «Però, </w:t>
            </w:r>
            <w:proofErr w:type="spellStart"/>
            <w:r w:rsidRPr="004E59E2">
              <w:rPr>
                <w:rFonts w:ascii="Times New Roman" w:hAnsi="Times New Roman" w:cs="Times New Roman"/>
                <w:sz w:val="28"/>
                <w:szCs w:val="28"/>
                <w:lang w:val="it-IT"/>
              </w:rPr>
              <w:t>Vànâ</w:t>
            </w:r>
            <w:proofErr w:type="spellEnd"/>
            <w:r w:rsidRPr="004E59E2">
              <w:rPr>
                <w:rFonts w:ascii="Times New Roman" w:hAnsi="Times New Roman" w:cs="Times New Roman"/>
                <w:sz w:val="28"/>
                <w:szCs w:val="28"/>
                <w:lang w:val="it-IT"/>
              </w:rPr>
              <w:t xml:space="preserve">, bisogna </w:t>
            </w:r>
            <w:r w:rsidRPr="004E59E2">
              <w:rPr>
                <w:rFonts w:ascii="Times New Roman" w:hAnsi="Times New Roman" w:cs="Times New Roman"/>
                <w:b/>
                <w:bCs/>
                <w:sz w:val="28"/>
                <w:szCs w:val="28"/>
                <w:lang w:val="it-IT"/>
              </w:rPr>
              <w:t>ragionare con umanità</w:t>
            </w:r>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Succedesse a me</w:t>
            </w:r>
            <w:r w:rsidRPr="004E59E2">
              <w:rPr>
                <w:rFonts w:ascii="Times New Roman" w:hAnsi="Times New Roman" w:cs="Times New Roman"/>
                <w:sz w:val="28"/>
                <w:szCs w:val="28"/>
                <w:lang w:val="it-IT"/>
              </w:rPr>
              <w:t>, io non le darei a vedere di essermene disamorato e vivrei con lei fino alla morte</w:t>
            </w:r>
            <w:r w:rsidR="001F17CF" w:rsidRPr="004E59E2">
              <w:rPr>
                <w:rFonts w:ascii="Times New Roman" w:hAnsi="Times New Roman" w:cs="Times New Roman"/>
                <w:sz w:val="28"/>
                <w:szCs w:val="28"/>
                <w:lang w:val="it-IT"/>
              </w:rPr>
              <w:t>.</w:t>
            </w:r>
          </w:p>
        </w:tc>
      </w:tr>
    </w:tbl>
    <w:p w14:paraId="001A8FEB" w14:textId="41147BFB" w:rsidR="00CE7E38" w:rsidRPr="004E59E2" w:rsidRDefault="00CE7E38"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 cambiamenti lessicali </w:t>
      </w:r>
      <w:r w:rsidR="00B572AE" w:rsidRPr="004E59E2">
        <w:rPr>
          <w:rFonts w:ascii="Times New Roman" w:hAnsi="Times New Roman" w:cs="Times New Roman"/>
          <w:sz w:val="28"/>
          <w:szCs w:val="28"/>
          <w:lang w:val="it-IT"/>
        </w:rPr>
        <w:t>servono per</w:t>
      </w:r>
      <w:r w:rsidRPr="004E59E2">
        <w:rPr>
          <w:rFonts w:ascii="Times New Roman" w:hAnsi="Times New Roman" w:cs="Times New Roman"/>
          <w:sz w:val="28"/>
          <w:szCs w:val="28"/>
          <w:lang w:val="it-IT"/>
        </w:rPr>
        <w:t xml:space="preserve"> </w:t>
      </w:r>
      <w:r w:rsidR="00363429" w:rsidRPr="004E59E2">
        <w:rPr>
          <w:rFonts w:ascii="Times New Roman" w:hAnsi="Times New Roman" w:cs="Times New Roman"/>
          <w:sz w:val="28"/>
          <w:szCs w:val="28"/>
          <w:lang w:val="it-IT"/>
        </w:rPr>
        <w:t xml:space="preserve">trasmettere e salvare la funzione emotiva del testo che è detta anche espressiva e definita da R. </w:t>
      </w:r>
      <w:r w:rsidR="0009208A" w:rsidRPr="004E59E2">
        <w:rPr>
          <w:rFonts w:ascii="Times New Roman" w:hAnsi="Times New Roman" w:cs="Times New Roman"/>
          <w:sz w:val="28"/>
          <w:szCs w:val="28"/>
          <w:lang w:val="it-IT"/>
        </w:rPr>
        <w:t>Jakobson</w:t>
      </w:r>
      <w:r w:rsidR="00363429" w:rsidRPr="004E59E2">
        <w:rPr>
          <w:rFonts w:ascii="Times New Roman" w:hAnsi="Times New Roman" w:cs="Times New Roman"/>
          <w:sz w:val="28"/>
          <w:szCs w:val="28"/>
          <w:lang w:val="it-IT"/>
        </w:rPr>
        <w:t xml:space="preserve"> come</w:t>
      </w:r>
      <w:r w:rsidR="008E1524" w:rsidRPr="004E59E2">
        <w:rPr>
          <w:rFonts w:ascii="Times New Roman" w:hAnsi="Times New Roman" w:cs="Times New Roman"/>
          <w:sz w:val="28"/>
          <w:szCs w:val="28"/>
          <w:lang w:val="it-IT"/>
        </w:rPr>
        <w:t xml:space="preserve"> quella che si</w:t>
      </w:r>
      <w:r w:rsidR="00363429" w:rsidRPr="004E59E2">
        <w:rPr>
          <w:rFonts w:ascii="Times New Roman" w:hAnsi="Times New Roman" w:cs="Times New Roman"/>
          <w:sz w:val="28"/>
          <w:szCs w:val="28"/>
          <w:lang w:val="it-IT"/>
        </w:rPr>
        <w:t xml:space="preserve"> focalizza sul</w:t>
      </w:r>
      <w:r w:rsidR="008E1524" w:rsidRPr="004E59E2">
        <w:rPr>
          <w:rFonts w:ascii="Times New Roman" w:hAnsi="Times New Roman" w:cs="Times New Roman"/>
          <w:sz w:val="28"/>
          <w:szCs w:val="28"/>
          <w:lang w:val="it-IT"/>
        </w:rPr>
        <w:t xml:space="preserve"> riceve</w:t>
      </w:r>
      <w:r w:rsidR="00363429" w:rsidRPr="004E59E2">
        <w:rPr>
          <w:rFonts w:ascii="Times New Roman" w:hAnsi="Times New Roman" w:cs="Times New Roman"/>
          <w:sz w:val="28"/>
          <w:szCs w:val="28"/>
          <w:lang w:val="it-IT"/>
        </w:rPr>
        <w:t>nte</w:t>
      </w:r>
      <w:r w:rsidR="008E1524" w:rsidRPr="004E59E2">
        <w:rPr>
          <w:rFonts w:ascii="Times New Roman" w:hAnsi="Times New Roman" w:cs="Times New Roman"/>
          <w:sz w:val="28"/>
          <w:szCs w:val="28"/>
          <w:lang w:val="it-IT"/>
        </w:rPr>
        <w:t xml:space="preserve"> e</w:t>
      </w:r>
      <w:r w:rsidR="00363429" w:rsidRPr="004E59E2">
        <w:rPr>
          <w:rFonts w:ascii="Times New Roman" w:hAnsi="Times New Roman" w:cs="Times New Roman"/>
          <w:sz w:val="28"/>
          <w:szCs w:val="28"/>
          <w:lang w:val="it-IT"/>
        </w:rPr>
        <w:t xml:space="preserve"> ha come obiettivo l'espressione diretta del rapporto dell'oratore con ciò di cui parla.</w:t>
      </w:r>
      <w:r w:rsidR="008E1524" w:rsidRPr="004E59E2">
        <w:rPr>
          <w:rStyle w:val="a7"/>
          <w:rFonts w:ascii="Times New Roman" w:hAnsi="Times New Roman" w:cs="Times New Roman"/>
          <w:sz w:val="28"/>
          <w:szCs w:val="28"/>
          <w:lang w:val="it-IT"/>
        </w:rPr>
        <w:footnoteReference w:id="101"/>
      </w:r>
      <w:r w:rsidR="008E1524" w:rsidRPr="004E59E2">
        <w:rPr>
          <w:rFonts w:ascii="Times New Roman" w:hAnsi="Times New Roman" w:cs="Times New Roman"/>
          <w:sz w:val="28"/>
          <w:szCs w:val="28"/>
          <w:lang w:val="it-IT"/>
        </w:rPr>
        <w:t xml:space="preserve"> Allora qui possiamo vedere </w:t>
      </w:r>
      <w:r w:rsidR="00810A09" w:rsidRPr="004E59E2">
        <w:rPr>
          <w:rFonts w:ascii="Times New Roman" w:hAnsi="Times New Roman" w:cs="Times New Roman"/>
          <w:sz w:val="28"/>
          <w:szCs w:val="28"/>
          <w:lang w:val="it-IT"/>
        </w:rPr>
        <w:t xml:space="preserve">il cambiamento morfologico, dall’aggettivo breve russo </w:t>
      </w:r>
      <w:proofErr w:type="spellStart"/>
      <w:r w:rsidR="00810A09" w:rsidRPr="004E59E2">
        <w:rPr>
          <w:rFonts w:ascii="Times New Roman" w:hAnsi="Times New Roman" w:cs="Times New Roman"/>
          <w:i/>
          <w:iCs/>
          <w:sz w:val="28"/>
          <w:szCs w:val="28"/>
          <w:lang w:val="it-IT"/>
        </w:rPr>
        <w:t>mudreno</w:t>
      </w:r>
      <w:proofErr w:type="spellEnd"/>
      <w:r w:rsidR="00810A09" w:rsidRPr="004E59E2">
        <w:rPr>
          <w:rFonts w:ascii="Times New Roman" w:hAnsi="Times New Roman" w:cs="Times New Roman"/>
          <w:sz w:val="28"/>
          <w:szCs w:val="28"/>
          <w:lang w:val="it-IT"/>
        </w:rPr>
        <w:t xml:space="preserve"> al nesso con  sostantivo italiano </w:t>
      </w:r>
      <w:r w:rsidR="00810A09" w:rsidRPr="004E59E2">
        <w:rPr>
          <w:rFonts w:ascii="Times New Roman" w:hAnsi="Times New Roman" w:cs="Times New Roman"/>
          <w:i/>
          <w:iCs/>
          <w:sz w:val="28"/>
          <w:szCs w:val="28"/>
          <w:lang w:val="it-IT"/>
        </w:rPr>
        <w:t>è un’impresa</w:t>
      </w:r>
      <w:r w:rsidR="00457CBD" w:rsidRPr="004E59E2">
        <w:rPr>
          <w:rStyle w:val="a7"/>
          <w:rFonts w:ascii="Times New Roman" w:hAnsi="Times New Roman" w:cs="Times New Roman"/>
          <w:i/>
          <w:iCs/>
          <w:sz w:val="28"/>
          <w:szCs w:val="28"/>
          <w:lang w:val="it-IT"/>
        </w:rPr>
        <w:footnoteReference w:id="102"/>
      </w:r>
      <w:r w:rsidR="00B20853" w:rsidRPr="004E59E2">
        <w:rPr>
          <w:rFonts w:ascii="Times New Roman" w:hAnsi="Times New Roman" w:cs="Times New Roman"/>
          <w:sz w:val="28"/>
          <w:szCs w:val="28"/>
          <w:lang w:val="it-IT"/>
        </w:rPr>
        <w:t xml:space="preserve"> e due volte la</w:t>
      </w:r>
      <w:r w:rsidR="00C57F72" w:rsidRPr="004E59E2">
        <w:rPr>
          <w:rFonts w:ascii="Times New Roman" w:hAnsi="Times New Roman" w:cs="Times New Roman"/>
          <w:sz w:val="28"/>
          <w:szCs w:val="28"/>
          <w:lang w:val="it-IT"/>
        </w:rPr>
        <w:t xml:space="preserve"> resa precisa morfolog</w:t>
      </w:r>
      <w:r w:rsidR="00B20853" w:rsidRPr="004E59E2">
        <w:rPr>
          <w:rFonts w:ascii="Times New Roman" w:hAnsi="Times New Roman" w:cs="Times New Roman"/>
          <w:sz w:val="28"/>
          <w:szCs w:val="28"/>
          <w:lang w:val="it-IT"/>
        </w:rPr>
        <w:t>ic</w:t>
      </w:r>
      <w:r w:rsidR="00C57F72" w:rsidRPr="004E59E2">
        <w:rPr>
          <w:rFonts w:ascii="Times New Roman" w:hAnsi="Times New Roman" w:cs="Times New Roman"/>
          <w:sz w:val="28"/>
          <w:szCs w:val="28"/>
          <w:lang w:val="it-IT"/>
        </w:rPr>
        <w:t>o-lessicale</w:t>
      </w:r>
      <w:r w:rsidR="00B20853" w:rsidRPr="004E59E2">
        <w:rPr>
          <w:rFonts w:ascii="Times New Roman" w:hAnsi="Times New Roman" w:cs="Times New Roman"/>
          <w:sz w:val="28"/>
          <w:szCs w:val="28"/>
          <w:lang w:val="it-IT"/>
        </w:rPr>
        <w:t xml:space="preserve"> </w:t>
      </w:r>
      <w:r w:rsidR="00B20853" w:rsidRPr="004E59E2">
        <w:rPr>
          <w:rFonts w:ascii="Times New Roman" w:hAnsi="Times New Roman" w:cs="Times New Roman"/>
          <w:i/>
          <w:iCs/>
          <w:sz w:val="28"/>
          <w:szCs w:val="28"/>
          <w:lang w:val="it-IT"/>
        </w:rPr>
        <w:t>ragionare con umanità</w:t>
      </w:r>
      <w:r w:rsidR="00B20853" w:rsidRPr="004E59E2">
        <w:rPr>
          <w:rFonts w:ascii="Times New Roman" w:hAnsi="Times New Roman" w:cs="Times New Roman"/>
          <w:sz w:val="28"/>
          <w:szCs w:val="28"/>
          <w:lang w:val="it-IT"/>
        </w:rPr>
        <w:t xml:space="preserve"> e </w:t>
      </w:r>
      <w:r w:rsidR="00B20853" w:rsidRPr="004E59E2">
        <w:rPr>
          <w:rFonts w:ascii="Times New Roman" w:hAnsi="Times New Roman" w:cs="Times New Roman"/>
          <w:i/>
          <w:iCs/>
          <w:sz w:val="28"/>
          <w:szCs w:val="28"/>
          <w:lang w:val="it-IT"/>
        </w:rPr>
        <w:t>succedesse a me</w:t>
      </w:r>
      <w:r w:rsidR="00B20853" w:rsidRPr="004E59E2">
        <w:rPr>
          <w:rFonts w:ascii="Times New Roman" w:hAnsi="Times New Roman" w:cs="Times New Roman"/>
          <w:sz w:val="28"/>
          <w:szCs w:val="28"/>
          <w:lang w:val="it-IT"/>
        </w:rPr>
        <w:t>.</w:t>
      </w:r>
    </w:p>
    <w:p w14:paraId="3DC72563" w14:textId="7B7BD1BD" w:rsidR="00E34658" w:rsidRPr="004E59E2" w:rsidRDefault="003B1D1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Sono paragonabil</w:t>
      </w:r>
      <w:r w:rsidR="00E34658" w:rsidRPr="004E59E2">
        <w:rPr>
          <w:rFonts w:ascii="Times New Roman" w:hAnsi="Times New Roman" w:cs="Times New Roman"/>
          <w:sz w:val="28"/>
          <w:szCs w:val="28"/>
          <w:lang w:val="it-IT"/>
        </w:rPr>
        <w:t>i i metodi</w:t>
      </w:r>
      <w:r w:rsidRPr="004E59E2">
        <w:rPr>
          <w:rFonts w:ascii="Times New Roman" w:hAnsi="Times New Roman" w:cs="Times New Roman"/>
          <w:sz w:val="28"/>
          <w:szCs w:val="28"/>
          <w:lang w:val="it-IT"/>
        </w:rPr>
        <w:t xml:space="preserve"> dei cambiamenti lessicali</w:t>
      </w:r>
      <w:r w:rsidR="00E34658" w:rsidRPr="004E59E2">
        <w:rPr>
          <w:rFonts w:ascii="Times New Roman" w:hAnsi="Times New Roman" w:cs="Times New Roman"/>
          <w:sz w:val="28"/>
          <w:szCs w:val="28"/>
          <w:lang w:val="it-IT"/>
        </w:rPr>
        <w:t xml:space="preserve"> impiegate da B. Osimo per tradurre la parola</w:t>
      </w:r>
      <w:r w:rsidR="00B572AE" w:rsidRPr="004E59E2">
        <w:rPr>
          <w:rFonts w:ascii="Times New Roman" w:hAnsi="Times New Roman" w:cs="Times New Roman"/>
          <w:sz w:val="28"/>
          <w:szCs w:val="28"/>
          <w:lang w:val="it-IT"/>
        </w:rPr>
        <w:t xml:space="preserve"> russa</w:t>
      </w:r>
      <w:r w:rsidR="00E34658" w:rsidRPr="004E59E2">
        <w:rPr>
          <w:rFonts w:ascii="Times New Roman" w:hAnsi="Times New Roman" w:cs="Times New Roman"/>
          <w:sz w:val="28"/>
          <w:szCs w:val="28"/>
          <w:lang w:val="it-IT"/>
        </w:rPr>
        <w:t xml:space="preserve"> </w:t>
      </w:r>
      <w:proofErr w:type="spellStart"/>
      <w:r w:rsidR="00E34658" w:rsidRPr="004E59E2">
        <w:rPr>
          <w:rFonts w:ascii="Times New Roman" w:hAnsi="Times New Roman" w:cs="Times New Roman"/>
          <w:i/>
          <w:iCs/>
          <w:sz w:val="28"/>
          <w:szCs w:val="28"/>
          <w:lang w:val="it-IT"/>
        </w:rPr>
        <w:t>maslenyj</w:t>
      </w:r>
      <w:proofErr w:type="spellEnd"/>
      <w:r w:rsidR="00E34658" w:rsidRPr="004E59E2">
        <w:rPr>
          <w:rFonts w:ascii="Times New Roman" w:hAnsi="Times New Roman" w:cs="Times New Roman"/>
          <w:sz w:val="28"/>
          <w:szCs w:val="28"/>
          <w:lang w:val="it-IT"/>
        </w:rPr>
        <w:t xml:space="preserve"> </w:t>
      </w:r>
      <w:r w:rsidR="00B572AE" w:rsidRPr="004E59E2">
        <w:rPr>
          <w:rFonts w:ascii="Times New Roman" w:hAnsi="Times New Roman" w:cs="Times New Roman"/>
          <w:sz w:val="28"/>
          <w:szCs w:val="28"/>
          <w:lang w:val="it-IT"/>
        </w:rPr>
        <w:t>avente il significato traslato</w:t>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BC6394" w:rsidRPr="004E59E2" w14:paraId="64A10C9A" w14:textId="77777777" w:rsidTr="004D03F5">
        <w:tc>
          <w:tcPr>
            <w:tcW w:w="4672" w:type="dxa"/>
          </w:tcPr>
          <w:p w14:paraId="09D908B8" w14:textId="36B801AC" w:rsidR="00BC6394" w:rsidRPr="004E59E2" w:rsidRDefault="00BC6394" w:rsidP="00BC6394">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663043AC" w14:textId="4C24F0A9" w:rsidR="00BC6394" w:rsidRPr="004E59E2" w:rsidRDefault="00BC6394" w:rsidP="00BC6394">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4D03F5" w:rsidRPr="004E59E2" w14:paraId="749CE1CE" w14:textId="77777777" w:rsidTr="004D03F5">
        <w:tc>
          <w:tcPr>
            <w:tcW w:w="4672" w:type="dxa"/>
          </w:tcPr>
          <w:p w14:paraId="1A71026D" w14:textId="77777777" w:rsidR="00AC4BAA" w:rsidRPr="004E59E2" w:rsidRDefault="00E34658" w:rsidP="00AC4BAA">
            <w:pPr>
              <w:spacing w:line="360" w:lineRule="auto"/>
              <w:jc w:val="both"/>
              <w:rPr>
                <w:rFonts w:ascii="Times New Roman" w:hAnsi="Times New Roman" w:cs="Times New Roman"/>
                <w:b/>
                <w:bCs/>
                <w:sz w:val="28"/>
                <w:szCs w:val="28"/>
              </w:rPr>
            </w:pPr>
            <w:r w:rsidRPr="004E59E2">
              <w:rPr>
                <w:rFonts w:ascii="Times New Roman" w:hAnsi="Times New Roman" w:cs="Times New Roman"/>
                <w:sz w:val="28"/>
                <w:szCs w:val="28"/>
              </w:rPr>
              <w:t>Каждое утро ему подавали на подносе чашку кофе, высокий граненый стакан с водою и со льдом и рюмку коньяку; он сначала выпивал коньяк, потом горячий кофе, потом воду со льдом, и это, должно быть, было очень вкусно, потому что после питья глаза у него становились</w:t>
            </w:r>
            <w:r w:rsidRPr="004E59E2">
              <w:rPr>
                <w:rFonts w:ascii="Times New Roman" w:hAnsi="Times New Roman" w:cs="Times New Roman"/>
                <w:b/>
                <w:bCs/>
                <w:sz w:val="28"/>
                <w:szCs w:val="28"/>
              </w:rPr>
              <w:t xml:space="preserve"> маслеными</w:t>
            </w:r>
            <w:r w:rsidRPr="004E59E2">
              <w:rPr>
                <w:rFonts w:ascii="Times New Roman" w:hAnsi="Times New Roman" w:cs="Times New Roman"/>
                <w:sz w:val="28"/>
                <w:szCs w:val="28"/>
              </w:rPr>
              <w:t xml:space="preserve">, он обеими руками разглаживал бакены и говорил, глядя на море: </w:t>
            </w:r>
          </w:p>
          <w:p w14:paraId="116D5819" w14:textId="359B1B3F" w:rsidR="004D03F5" w:rsidRPr="004E59E2" w:rsidRDefault="00AC4BAA" w:rsidP="00AC4B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004D03F5" w:rsidRPr="004E59E2">
              <w:rPr>
                <w:rFonts w:ascii="Times New Roman" w:hAnsi="Times New Roman" w:cs="Times New Roman"/>
                <w:b/>
                <w:bCs/>
                <w:sz w:val="28"/>
                <w:szCs w:val="28"/>
              </w:rPr>
              <w:t>Удивительно</w:t>
            </w:r>
            <w:r w:rsidR="004D03F5" w:rsidRPr="004E59E2">
              <w:rPr>
                <w:rFonts w:ascii="Times New Roman" w:hAnsi="Times New Roman" w:cs="Times New Roman"/>
                <w:sz w:val="28"/>
                <w:szCs w:val="28"/>
              </w:rPr>
              <w:t xml:space="preserve"> великолепный вид!</w:t>
            </w:r>
          </w:p>
        </w:tc>
        <w:tc>
          <w:tcPr>
            <w:tcW w:w="4673" w:type="dxa"/>
          </w:tcPr>
          <w:p w14:paraId="35CC8A17" w14:textId="77777777" w:rsidR="00C50AC4" w:rsidRPr="004E59E2" w:rsidRDefault="00E34658" w:rsidP="00E3465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Ogni mattina gli servivano sul vassoio una tazza di caffè, un alto bicchiere sfaccettato d'acqua col ghiaccio e un bicchierino di cognac; lui prima beveva il cognac, poi il caffè bollente, poi l'acqua ghiacciata, e doveva essere molto gradevole, perché dopo aver bevuto, gli occhi gli si facevano </w:t>
            </w:r>
            <w:r w:rsidRPr="004E59E2">
              <w:rPr>
                <w:rFonts w:ascii="Times New Roman" w:hAnsi="Times New Roman" w:cs="Times New Roman"/>
                <w:b/>
                <w:bCs/>
                <w:sz w:val="28"/>
                <w:szCs w:val="28"/>
                <w:lang w:val="it-IT"/>
              </w:rPr>
              <w:t>lucidi</w:t>
            </w:r>
            <w:r w:rsidRPr="004E59E2">
              <w:rPr>
                <w:rFonts w:ascii="Times New Roman" w:hAnsi="Times New Roman" w:cs="Times New Roman"/>
                <w:sz w:val="28"/>
                <w:szCs w:val="28"/>
                <w:lang w:val="it-IT"/>
              </w:rPr>
              <w:t>, si carezzava le fedine con entrambe le mani e diceva, guardando il mare:</w:t>
            </w:r>
          </w:p>
          <w:p w14:paraId="2AD97CFE" w14:textId="7D7CBF87" w:rsidR="004D03F5" w:rsidRPr="004E59E2" w:rsidRDefault="00E34658" w:rsidP="00E3465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 «Stupefacente vista, </w:t>
            </w:r>
            <w:r w:rsidRPr="004E59E2">
              <w:rPr>
                <w:rFonts w:ascii="Times New Roman" w:hAnsi="Times New Roman" w:cs="Times New Roman"/>
                <w:b/>
                <w:bCs/>
                <w:sz w:val="28"/>
                <w:szCs w:val="28"/>
                <w:lang w:val="it-IT"/>
              </w:rPr>
              <w:t>meraviglia</w:t>
            </w:r>
            <w:r w:rsidRPr="004E59E2">
              <w:rPr>
                <w:rFonts w:ascii="Times New Roman" w:hAnsi="Times New Roman" w:cs="Times New Roman"/>
                <w:sz w:val="28"/>
                <w:szCs w:val="28"/>
                <w:lang w:val="it-IT"/>
              </w:rPr>
              <w:t>!»</w:t>
            </w:r>
          </w:p>
        </w:tc>
      </w:tr>
      <w:tr w:rsidR="00BB7488" w:rsidRPr="0069403C" w14:paraId="091455E6" w14:textId="77777777" w:rsidTr="00BB7488">
        <w:tc>
          <w:tcPr>
            <w:tcW w:w="4672" w:type="dxa"/>
          </w:tcPr>
          <w:p w14:paraId="4B4F1F9E" w14:textId="77777777" w:rsidR="00BB7488" w:rsidRPr="004E59E2" w:rsidRDefault="00BB7488" w:rsidP="00BB7488">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Лицо его становилось томным,</w:t>
            </w:r>
            <w:r w:rsidRPr="004E59E2">
              <w:rPr>
                <w:rFonts w:ascii="Times New Roman" w:hAnsi="Times New Roman" w:cs="Times New Roman"/>
                <w:b/>
                <w:bCs/>
                <w:sz w:val="28"/>
                <w:szCs w:val="28"/>
              </w:rPr>
              <w:t xml:space="preserve"> масленым</w:t>
            </w:r>
            <w:r w:rsidRPr="004E59E2">
              <w:rPr>
                <w:rFonts w:ascii="Times New Roman" w:hAnsi="Times New Roman" w:cs="Times New Roman"/>
                <w:sz w:val="28"/>
                <w:szCs w:val="28"/>
              </w:rPr>
              <w:t>... Он не спеша наливал себе рюмку водки и говорил:</w:t>
            </w:r>
          </w:p>
          <w:p w14:paraId="488690C7" w14:textId="357CE0A4" w:rsidR="00BB7488" w:rsidRPr="004E59E2" w:rsidRDefault="00BB7488" w:rsidP="00BB7488">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За здоровье молодого поколения!</w:t>
            </w:r>
          </w:p>
        </w:tc>
        <w:tc>
          <w:tcPr>
            <w:tcW w:w="4673" w:type="dxa"/>
          </w:tcPr>
          <w:p w14:paraId="1EBE4B2F" w14:textId="7A1DF323" w:rsidR="00BB7488" w:rsidRPr="004E59E2" w:rsidRDefault="00BB7488" w:rsidP="00BB748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sua faccia si faceva languida, </w:t>
            </w:r>
            <w:r w:rsidRPr="004E59E2">
              <w:rPr>
                <w:rFonts w:ascii="Times New Roman" w:hAnsi="Times New Roman" w:cs="Times New Roman"/>
                <w:b/>
                <w:bCs/>
                <w:sz w:val="28"/>
                <w:szCs w:val="28"/>
                <w:lang w:val="it-IT"/>
              </w:rPr>
              <w:t>voluttuosa</w:t>
            </w:r>
            <w:r w:rsidRPr="004E59E2">
              <w:rPr>
                <w:rFonts w:ascii="Times New Roman" w:hAnsi="Times New Roman" w:cs="Times New Roman"/>
                <w:sz w:val="28"/>
                <w:szCs w:val="28"/>
                <w:lang w:val="it-IT"/>
              </w:rPr>
              <w:t>... Senza fretta si mesceva un bicchierino di vodka e diceva:</w:t>
            </w:r>
          </w:p>
          <w:p w14:paraId="6D6CFC34" w14:textId="05571708" w:rsidR="00BB7488" w:rsidRPr="004E59E2" w:rsidRDefault="00BB7488" w:rsidP="00BB748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«Alla salute della giovane generazione!»</w:t>
            </w:r>
          </w:p>
        </w:tc>
      </w:tr>
    </w:tbl>
    <w:p w14:paraId="7E1AD83C" w14:textId="4F8B21B5" w:rsidR="00BB7488" w:rsidRPr="004E59E2" w:rsidRDefault="003B1D1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Prima si </w:t>
      </w:r>
      <w:r w:rsidR="00B572AE" w:rsidRPr="004E59E2">
        <w:rPr>
          <w:rFonts w:ascii="Times New Roman" w:hAnsi="Times New Roman" w:cs="Times New Roman"/>
          <w:sz w:val="28"/>
          <w:szCs w:val="28"/>
          <w:lang w:val="it-IT"/>
        </w:rPr>
        <w:t>dà</w:t>
      </w:r>
      <w:r w:rsidRPr="004E59E2">
        <w:rPr>
          <w:rFonts w:ascii="Times New Roman" w:hAnsi="Times New Roman" w:cs="Times New Roman"/>
          <w:sz w:val="28"/>
          <w:szCs w:val="28"/>
          <w:lang w:val="it-IT"/>
        </w:rPr>
        <w:t xml:space="preserve"> la parola corrispondente </w:t>
      </w:r>
      <w:r w:rsidRPr="004E59E2">
        <w:rPr>
          <w:rFonts w:ascii="Times New Roman" w:hAnsi="Times New Roman" w:cs="Times New Roman"/>
          <w:i/>
          <w:iCs/>
          <w:sz w:val="28"/>
          <w:szCs w:val="28"/>
          <w:lang w:val="it-IT"/>
        </w:rPr>
        <w:t>lucido</w:t>
      </w:r>
      <w:r w:rsidRPr="004E59E2">
        <w:rPr>
          <w:rFonts w:ascii="Times New Roman" w:hAnsi="Times New Roman" w:cs="Times New Roman"/>
          <w:sz w:val="28"/>
          <w:szCs w:val="28"/>
          <w:lang w:val="it-IT"/>
        </w:rPr>
        <w:t xml:space="preserve"> che può essere considerata una spiegazione logica dell’aggettivo russo derivato dal sostantivo</w:t>
      </w:r>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maslo</w:t>
      </w:r>
      <w:proofErr w:type="spellEnd"/>
      <w:r w:rsidRPr="004E59E2">
        <w:rPr>
          <w:rFonts w:ascii="Times New Roman" w:hAnsi="Times New Roman" w:cs="Times New Roman"/>
          <w:sz w:val="28"/>
          <w:szCs w:val="28"/>
          <w:lang w:val="it-IT"/>
        </w:rPr>
        <w:t xml:space="preserve"> cioè </w:t>
      </w:r>
      <w:r w:rsidRPr="004E59E2">
        <w:rPr>
          <w:rFonts w:ascii="Times New Roman" w:hAnsi="Times New Roman" w:cs="Times New Roman"/>
          <w:i/>
          <w:iCs/>
          <w:sz w:val="28"/>
          <w:szCs w:val="28"/>
          <w:lang w:val="it-IT"/>
        </w:rPr>
        <w:t>olio</w:t>
      </w:r>
      <w:r w:rsidRPr="004E59E2">
        <w:rPr>
          <w:rFonts w:ascii="Times New Roman" w:hAnsi="Times New Roman" w:cs="Times New Roman"/>
          <w:sz w:val="28"/>
          <w:szCs w:val="28"/>
          <w:lang w:val="it-IT"/>
        </w:rPr>
        <w:t>, la sostanza che può luccicare.</w:t>
      </w:r>
      <w:r w:rsidR="00DB55D3" w:rsidRPr="004E59E2">
        <w:rPr>
          <w:rFonts w:ascii="Times New Roman" w:hAnsi="Times New Roman" w:cs="Times New Roman"/>
          <w:sz w:val="28"/>
          <w:szCs w:val="28"/>
          <w:lang w:val="it-IT"/>
        </w:rPr>
        <w:t xml:space="preserve"> Nell’altro esempio la parola italiana è tratta la concezione di rivelare sensualità.</w:t>
      </w:r>
      <w:r w:rsidR="0094457A" w:rsidRPr="004E59E2">
        <w:rPr>
          <w:rFonts w:ascii="Times New Roman" w:hAnsi="Times New Roman" w:cs="Times New Roman"/>
          <w:sz w:val="28"/>
          <w:szCs w:val="28"/>
          <w:lang w:val="it-IT"/>
        </w:rPr>
        <w:t xml:space="preserve"> Oltre a questo possiamo notare la nominalizzazione dell’avverbio </w:t>
      </w:r>
      <w:proofErr w:type="spellStart"/>
      <w:r w:rsidR="0094457A" w:rsidRPr="004E59E2">
        <w:rPr>
          <w:rFonts w:ascii="Times New Roman" w:hAnsi="Times New Roman" w:cs="Times New Roman"/>
          <w:i/>
          <w:iCs/>
          <w:sz w:val="28"/>
          <w:szCs w:val="28"/>
          <w:lang w:val="it-IT"/>
        </w:rPr>
        <w:t>udivitel’no</w:t>
      </w:r>
      <w:proofErr w:type="spellEnd"/>
      <w:r w:rsidR="0094457A" w:rsidRPr="004E59E2">
        <w:rPr>
          <w:rFonts w:ascii="Times New Roman" w:hAnsi="Times New Roman" w:cs="Times New Roman"/>
          <w:sz w:val="28"/>
          <w:szCs w:val="28"/>
          <w:lang w:val="it-IT"/>
        </w:rPr>
        <w:t xml:space="preserve"> in </w:t>
      </w:r>
      <w:r w:rsidR="0094457A" w:rsidRPr="004E59E2">
        <w:rPr>
          <w:rFonts w:ascii="Times New Roman" w:hAnsi="Times New Roman" w:cs="Times New Roman"/>
          <w:i/>
          <w:iCs/>
          <w:sz w:val="28"/>
          <w:szCs w:val="28"/>
          <w:lang w:val="it-IT"/>
        </w:rPr>
        <w:t>meraviglia</w:t>
      </w:r>
      <w:r w:rsidR="0094457A" w:rsidRPr="004E59E2">
        <w:rPr>
          <w:rFonts w:ascii="Times New Roman" w:hAnsi="Times New Roman" w:cs="Times New Roman"/>
          <w:sz w:val="28"/>
          <w:szCs w:val="28"/>
          <w:lang w:val="it-IT"/>
        </w:rPr>
        <w:t>.</w:t>
      </w:r>
    </w:p>
    <w:p w14:paraId="2798F300" w14:textId="5528543D" w:rsidR="00F77FAC" w:rsidRPr="004E59E2" w:rsidRDefault="00F77FAC"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 seguente frammento è presente la metonimia per trasmettere lo stato di preoccupazione volontariamente dimostrato e quindi magari non esistente in realtà:</w:t>
      </w:r>
    </w:p>
    <w:tbl>
      <w:tblPr>
        <w:tblStyle w:val="af4"/>
        <w:tblW w:w="0" w:type="auto"/>
        <w:tblLook w:val="04A0" w:firstRow="1" w:lastRow="0" w:firstColumn="1" w:lastColumn="0" w:noHBand="0" w:noVBand="1"/>
      </w:tblPr>
      <w:tblGrid>
        <w:gridCol w:w="4672"/>
        <w:gridCol w:w="4673"/>
      </w:tblGrid>
      <w:tr w:rsidR="00F77FAC" w:rsidRPr="004E59E2" w14:paraId="26D979BF" w14:textId="77777777" w:rsidTr="00265E85">
        <w:tc>
          <w:tcPr>
            <w:tcW w:w="4672" w:type="dxa"/>
          </w:tcPr>
          <w:p w14:paraId="5FD84FDB" w14:textId="77777777" w:rsidR="00F77FAC" w:rsidRPr="004E59E2" w:rsidRDefault="00F77FAC"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lastRenderedPageBreak/>
              <w:t>Prototesto</w:t>
            </w:r>
            <w:proofErr w:type="spellEnd"/>
          </w:p>
        </w:tc>
        <w:tc>
          <w:tcPr>
            <w:tcW w:w="4673" w:type="dxa"/>
          </w:tcPr>
          <w:p w14:paraId="087C6273" w14:textId="77777777" w:rsidR="00F77FAC" w:rsidRPr="004E59E2" w:rsidRDefault="00F77FAC"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F77FAC" w:rsidRPr="0069403C" w14:paraId="0D85D7E7" w14:textId="77777777" w:rsidTr="00265E85">
        <w:tc>
          <w:tcPr>
            <w:tcW w:w="4672" w:type="dxa"/>
          </w:tcPr>
          <w:p w14:paraId="00204F0F" w14:textId="77777777" w:rsidR="00F77FAC" w:rsidRPr="004E59E2" w:rsidRDefault="00F77FAC"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Когда он вернулся домой, она, уже одетая и причесанная, сидела у окна и </w:t>
            </w:r>
            <w:r w:rsidRPr="004E59E2">
              <w:rPr>
                <w:rFonts w:ascii="Times New Roman" w:hAnsi="Times New Roman" w:cs="Times New Roman"/>
                <w:b/>
                <w:bCs/>
                <w:sz w:val="28"/>
                <w:szCs w:val="28"/>
              </w:rPr>
              <w:t>с озабоченным лицом</w:t>
            </w:r>
            <w:r w:rsidRPr="004E59E2">
              <w:rPr>
                <w:rFonts w:ascii="Times New Roman" w:hAnsi="Times New Roman" w:cs="Times New Roman"/>
                <w:sz w:val="28"/>
                <w:szCs w:val="28"/>
              </w:rPr>
              <w:t xml:space="preserve"> пила кофе и перелистывала книжку толстого журнала.</w:t>
            </w:r>
          </w:p>
        </w:tc>
        <w:tc>
          <w:tcPr>
            <w:tcW w:w="4673" w:type="dxa"/>
          </w:tcPr>
          <w:p w14:paraId="7285AE8A" w14:textId="77777777" w:rsidR="00F77FAC" w:rsidRPr="004E59E2" w:rsidRDefault="00F77FAC"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Quando lui tornò a casa lei, già vestita e pettinata, era seduta vicino alla finestra e </w:t>
            </w:r>
            <w:r w:rsidRPr="004E59E2">
              <w:rPr>
                <w:rFonts w:ascii="Times New Roman" w:hAnsi="Times New Roman" w:cs="Times New Roman"/>
                <w:b/>
                <w:bCs/>
                <w:sz w:val="28"/>
                <w:szCs w:val="28"/>
                <w:lang w:val="it-IT"/>
              </w:rPr>
              <w:t>con aria preoccupata</w:t>
            </w:r>
            <w:r w:rsidRPr="004E59E2">
              <w:rPr>
                <w:rFonts w:ascii="Times New Roman" w:hAnsi="Times New Roman" w:cs="Times New Roman"/>
                <w:sz w:val="28"/>
                <w:szCs w:val="28"/>
                <w:lang w:val="it-IT"/>
              </w:rPr>
              <w:t xml:space="preserve"> beveva il caffè e sfogliava il fascicolo di una rivista voluminosa.</w:t>
            </w:r>
          </w:p>
        </w:tc>
      </w:tr>
    </w:tbl>
    <w:p w14:paraId="0734818E" w14:textId="24B5F1EF" w:rsidR="00F77FAC" w:rsidRPr="004E59E2" w:rsidRDefault="00EC1AF1"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residuo </w:t>
      </w:r>
      <w:proofErr w:type="spellStart"/>
      <w:r w:rsidRPr="004E59E2">
        <w:rPr>
          <w:rFonts w:ascii="Times New Roman" w:hAnsi="Times New Roman" w:cs="Times New Roman"/>
          <w:i/>
          <w:iCs/>
          <w:sz w:val="28"/>
          <w:szCs w:val="28"/>
          <w:lang w:val="it-IT"/>
        </w:rPr>
        <w:t>licom</w:t>
      </w:r>
      <w:proofErr w:type="spellEnd"/>
      <w:r w:rsidRPr="004E59E2">
        <w:rPr>
          <w:rFonts w:ascii="Times New Roman" w:hAnsi="Times New Roman" w:cs="Times New Roman"/>
          <w:sz w:val="28"/>
          <w:szCs w:val="28"/>
          <w:lang w:val="it-IT"/>
        </w:rPr>
        <w:t xml:space="preserve"> viene perso nella traduzione ma per effettuare la consegna dell’invariante al recipiente, è aggiunta la parola </w:t>
      </w:r>
      <w:r w:rsidRPr="004E59E2">
        <w:rPr>
          <w:rFonts w:ascii="Times New Roman" w:hAnsi="Times New Roman" w:cs="Times New Roman"/>
          <w:i/>
          <w:iCs/>
          <w:sz w:val="28"/>
          <w:szCs w:val="28"/>
          <w:lang w:val="it-IT"/>
        </w:rPr>
        <w:t>aria</w:t>
      </w:r>
      <w:r w:rsidRPr="004E59E2">
        <w:rPr>
          <w:rFonts w:ascii="Times New Roman" w:hAnsi="Times New Roman" w:cs="Times New Roman"/>
          <w:sz w:val="28"/>
          <w:szCs w:val="28"/>
          <w:lang w:val="it-IT"/>
        </w:rPr>
        <w:t xml:space="preserve"> che si usa nella </w:t>
      </w:r>
      <w:proofErr w:type="spellStart"/>
      <w:r w:rsidRPr="004E59E2">
        <w:rPr>
          <w:rFonts w:ascii="Times New Roman" w:hAnsi="Times New Roman" w:cs="Times New Roman"/>
          <w:sz w:val="28"/>
          <w:szCs w:val="28"/>
          <w:lang w:val="it-IT"/>
        </w:rPr>
        <w:t>linguacultura</w:t>
      </w:r>
      <w:proofErr w:type="spellEnd"/>
      <w:r w:rsidRPr="004E59E2">
        <w:rPr>
          <w:rFonts w:ascii="Times New Roman" w:hAnsi="Times New Roman" w:cs="Times New Roman"/>
          <w:sz w:val="28"/>
          <w:szCs w:val="28"/>
          <w:lang w:val="it-IT"/>
        </w:rPr>
        <w:t xml:space="preserve"> italiana per descrivere le condizioni psicologiche delle persone.</w:t>
      </w:r>
      <w:r w:rsidRPr="004E59E2">
        <w:rPr>
          <w:rStyle w:val="a7"/>
          <w:rFonts w:ascii="Times New Roman" w:hAnsi="Times New Roman" w:cs="Times New Roman"/>
          <w:sz w:val="28"/>
          <w:szCs w:val="28"/>
          <w:lang w:val="it-IT"/>
        </w:rPr>
        <w:footnoteReference w:id="103"/>
      </w:r>
    </w:p>
    <w:p w14:paraId="2F94EEFE" w14:textId="6B318B79" w:rsidR="00BB7488" w:rsidRPr="004E59E2" w:rsidRDefault="000E6A7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È ampiamente usato nei dialoghi dei personaggi il vocabolario emotivamente carico e soprattutto nei discorsi di </w:t>
      </w:r>
      <w:proofErr w:type="spellStart"/>
      <w:r w:rsidRPr="004E59E2">
        <w:rPr>
          <w:rFonts w:ascii="Times New Roman" w:hAnsi="Times New Roman" w:cs="Times New Roman"/>
          <w:sz w:val="28"/>
          <w:szCs w:val="28"/>
          <w:lang w:val="it-IT"/>
        </w:rPr>
        <w:t>Laevskij</w:t>
      </w:r>
      <w:proofErr w:type="spellEnd"/>
      <w:r w:rsidRPr="004E59E2">
        <w:rPr>
          <w:rFonts w:ascii="Times New Roman" w:hAnsi="Times New Roman" w:cs="Times New Roman"/>
          <w:sz w:val="28"/>
          <w:szCs w:val="28"/>
          <w:lang w:val="it-IT"/>
        </w:rPr>
        <w:t xml:space="preserve">. Qui sono da notare i cambiamenti morfologici che servono per trasferire </w:t>
      </w:r>
      <w:r w:rsidR="00830897" w:rsidRPr="004E59E2">
        <w:rPr>
          <w:rFonts w:ascii="Times New Roman" w:hAnsi="Times New Roman" w:cs="Times New Roman"/>
          <w:sz w:val="28"/>
          <w:szCs w:val="28"/>
          <w:lang w:val="it-IT"/>
        </w:rPr>
        <w:t>il suo atteggiamento personale a quanto viene detto ed espresso da lui con un forte componente emotivo:</w:t>
      </w:r>
    </w:p>
    <w:tbl>
      <w:tblPr>
        <w:tblStyle w:val="af4"/>
        <w:tblW w:w="0" w:type="auto"/>
        <w:tblLook w:val="04A0" w:firstRow="1" w:lastRow="0" w:firstColumn="1" w:lastColumn="0" w:noHBand="0" w:noVBand="1"/>
      </w:tblPr>
      <w:tblGrid>
        <w:gridCol w:w="4672"/>
        <w:gridCol w:w="4673"/>
      </w:tblGrid>
      <w:tr w:rsidR="0094457A" w:rsidRPr="004E59E2" w14:paraId="34E79CAC" w14:textId="77777777" w:rsidTr="00744BCD">
        <w:tc>
          <w:tcPr>
            <w:tcW w:w="4672" w:type="dxa"/>
          </w:tcPr>
          <w:p w14:paraId="3E3C064C" w14:textId="31DE32B2" w:rsidR="0094457A" w:rsidRPr="004E59E2" w:rsidRDefault="0094457A" w:rsidP="0094457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1FCA7498" w14:textId="344B924F" w:rsidR="0094457A" w:rsidRPr="004E59E2" w:rsidRDefault="0094457A" w:rsidP="0094457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744BCD" w:rsidRPr="0069403C" w14:paraId="1E57EF9B" w14:textId="77777777" w:rsidTr="00744BCD">
        <w:tc>
          <w:tcPr>
            <w:tcW w:w="4672" w:type="dxa"/>
          </w:tcPr>
          <w:p w14:paraId="347247D4" w14:textId="626D1954" w:rsidR="00744BCD" w:rsidRPr="004E59E2" w:rsidRDefault="00744BCD" w:rsidP="00EA6E7E">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Я отлично знаю, ты не можешь мне помочь, — сказал он, — но говорю тебе, потому что </w:t>
            </w:r>
            <w:r w:rsidRPr="004E59E2">
              <w:rPr>
                <w:rFonts w:ascii="Times New Roman" w:hAnsi="Times New Roman" w:cs="Times New Roman"/>
                <w:b/>
                <w:bCs/>
                <w:sz w:val="28"/>
                <w:szCs w:val="28"/>
              </w:rPr>
              <w:t>для нашего брата-неудачника и лишнего человека</w:t>
            </w:r>
            <w:r w:rsidRPr="004E59E2">
              <w:rPr>
                <w:rFonts w:ascii="Times New Roman" w:hAnsi="Times New Roman" w:cs="Times New Roman"/>
                <w:sz w:val="28"/>
                <w:szCs w:val="28"/>
              </w:rPr>
              <w:t xml:space="preserve"> всё спасение в разговорах. </w:t>
            </w:r>
          </w:p>
        </w:tc>
        <w:tc>
          <w:tcPr>
            <w:tcW w:w="4673" w:type="dxa"/>
          </w:tcPr>
          <w:p w14:paraId="1F3A6596" w14:textId="0E7197DE" w:rsidR="00744BCD" w:rsidRPr="004E59E2" w:rsidRDefault="00744BCD" w:rsidP="00744BCD">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Lo so benissimo, non mi puoi aiutare», disse, «ma parlo con te perché </w:t>
            </w:r>
            <w:r w:rsidRPr="004E59E2">
              <w:rPr>
                <w:rFonts w:ascii="Times New Roman" w:hAnsi="Times New Roman" w:cs="Times New Roman"/>
                <w:b/>
                <w:bCs/>
                <w:sz w:val="28"/>
                <w:szCs w:val="28"/>
                <w:lang w:val="it-IT"/>
              </w:rPr>
              <w:t>per noi gente fallita e superflua</w:t>
            </w:r>
            <w:r w:rsidRPr="004E59E2">
              <w:rPr>
                <w:rFonts w:ascii="Times New Roman" w:hAnsi="Times New Roman" w:cs="Times New Roman"/>
                <w:sz w:val="28"/>
                <w:szCs w:val="28"/>
                <w:lang w:val="it-IT"/>
              </w:rPr>
              <w:t xml:space="preserve"> la salvezza sta tutta nel parlare. </w:t>
            </w:r>
          </w:p>
        </w:tc>
      </w:tr>
    </w:tbl>
    <w:p w14:paraId="68B6C464" w14:textId="3B2E4EA7" w:rsidR="00396C15" w:rsidRPr="004E59E2" w:rsidRDefault="008A6825"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nesso russo </w:t>
      </w:r>
      <w:proofErr w:type="spellStart"/>
      <w:r w:rsidRPr="004E59E2">
        <w:rPr>
          <w:rFonts w:ascii="Times New Roman" w:hAnsi="Times New Roman" w:cs="Times New Roman"/>
          <w:i/>
          <w:iCs/>
          <w:sz w:val="28"/>
          <w:szCs w:val="28"/>
          <w:lang w:val="it-IT"/>
        </w:rPr>
        <w:t>lišnego</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čeloveka</w:t>
      </w:r>
      <w:proofErr w:type="spellEnd"/>
      <w:r w:rsidRPr="004E59E2">
        <w:rPr>
          <w:rFonts w:ascii="Times New Roman" w:hAnsi="Times New Roman" w:cs="Times New Roman"/>
          <w:sz w:val="28"/>
          <w:szCs w:val="28"/>
          <w:lang w:val="it-IT"/>
        </w:rPr>
        <w:t xml:space="preserve"> diventa l’aggettivo </w:t>
      </w:r>
      <w:r w:rsidRPr="004E59E2">
        <w:rPr>
          <w:rFonts w:ascii="Times New Roman" w:hAnsi="Times New Roman" w:cs="Times New Roman"/>
          <w:i/>
          <w:iCs/>
          <w:sz w:val="28"/>
          <w:szCs w:val="28"/>
          <w:lang w:val="it-IT"/>
        </w:rPr>
        <w:t>superflua</w:t>
      </w:r>
      <w:r w:rsidRPr="004E59E2">
        <w:rPr>
          <w:rFonts w:ascii="Times New Roman" w:hAnsi="Times New Roman" w:cs="Times New Roman"/>
          <w:sz w:val="28"/>
          <w:szCs w:val="28"/>
          <w:lang w:val="it-IT"/>
        </w:rPr>
        <w:t xml:space="preserve"> che </w:t>
      </w:r>
      <w:r w:rsidR="00993655" w:rsidRPr="004E59E2">
        <w:rPr>
          <w:rFonts w:ascii="Times New Roman" w:hAnsi="Times New Roman" w:cs="Times New Roman"/>
          <w:sz w:val="28"/>
          <w:szCs w:val="28"/>
          <w:lang w:val="it-IT"/>
        </w:rPr>
        <w:t xml:space="preserve">definisce il sostantivo </w:t>
      </w:r>
      <w:r w:rsidR="00993655" w:rsidRPr="004E59E2">
        <w:rPr>
          <w:rFonts w:ascii="Times New Roman" w:hAnsi="Times New Roman" w:cs="Times New Roman"/>
          <w:i/>
          <w:iCs/>
          <w:sz w:val="28"/>
          <w:szCs w:val="28"/>
          <w:lang w:val="it-IT"/>
        </w:rPr>
        <w:t>gente</w:t>
      </w:r>
      <w:r w:rsidRPr="004E59E2">
        <w:rPr>
          <w:rFonts w:ascii="Times New Roman" w:hAnsi="Times New Roman" w:cs="Times New Roman"/>
          <w:sz w:val="28"/>
          <w:szCs w:val="28"/>
          <w:lang w:val="it-IT"/>
        </w:rPr>
        <w:t xml:space="preserve"> nel </w:t>
      </w:r>
      <w:r w:rsidR="00993655" w:rsidRPr="004E59E2">
        <w:rPr>
          <w:rFonts w:ascii="Times New Roman" w:hAnsi="Times New Roman" w:cs="Times New Roman"/>
          <w:sz w:val="28"/>
          <w:szCs w:val="28"/>
          <w:lang w:val="it-IT"/>
        </w:rPr>
        <w:t>m</w:t>
      </w:r>
      <w:r w:rsidRPr="004E59E2">
        <w:rPr>
          <w:rFonts w:ascii="Times New Roman" w:hAnsi="Times New Roman" w:cs="Times New Roman"/>
          <w:sz w:val="28"/>
          <w:szCs w:val="28"/>
          <w:lang w:val="it-IT"/>
        </w:rPr>
        <w:t>etatesto</w:t>
      </w:r>
      <w:r w:rsidR="00993655" w:rsidRPr="004E59E2">
        <w:rPr>
          <w:rFonts w:ascii="Times New Roman" w:hAnsi="Times New Roman" w:cs="Times New Roman"/>
          <w:sz w:val="28"/>
          <w:szCs w:val="28"/>
          <w:lang w:val="it-IT"/>
        </w:rPr>
        <w:t>, in tal modo conferendo l’espressività al testo in italiano perché</w:t>
      </w:r>
      <w:r w:rsidRPr="004E59E2">
        <w:rPr>
          <w:rFonts w:ascii="Times New Roman" w:hAnsi="Times New Roman" w:cs="Times New Roman"/>
          <w:sz w:val="28"/>
          <w:szCs w:val="28"/>
          <w:lang w:val="it-IT"/>
        </w:rPr>
        <w:t xml:space="preserve"> </w:t>
      </w:r>
      <w:r w:rsidR="00993655" w:rsidRPr="004E59E2">
        <w:rPr>
          <w:rFonts w:ascii="Times New Roman" w:hAnsi="Times New Roman" w:cs="Times New Roman"/>
          <w:sz w:val="28"/>
          <w:szCs w:val="28"/>
          <w:lang w:val="it-IT"/>
        </w:rPr>
        <w:t xml:space="preserve">altrimenti sarebbe creato un eccesso dei sostantivi che non è tipico nella lingua ricevente. </w:t>
      </w:r>
      <w:r w:rsidR="00F949F7" w:rsidRPr="004E59E2">
        <w:rPr>
          <w:rFonts w:ascii="Times New Roman" w:hAnsi="Times New Roman" w:cs="Times New Roman"/>
          <w:sz w:val="28"/>
          <w:szCs w:val="28"/>
          <w:lang w:val="it-IT"/>
        </w:rPr>
        <w:t xml:space="preserve">Invece nel seguente frammento </w:t>
      </w:r>
      <w:r w:rsidR="00A34A45" w:rsidRPr="004E59E2">
        <w:rPr>
          <w:rFonts w:ascii="Times New Roman" w:hAnsi="Times New Roman" w:cs="Times New Roman"/>
          <w:sz w:val="28"/>
          <w:szCs w:val="28"/>
          <w:lang w:val="it-IT"/>
        </w:rPr>
        <w:t>l</w:t>
      </w:r>
      <w:r w:rsidR="00F949F7" w:rsidRPr="004E59E2">
        <w:rPr>
          <w:rFonts w:ascii="Times New Roman" w:hAnsi="Times New Roman" w:cs="Times New Roman"/>
          <w:sz w:val="28"/>
          <w:szCs w:val="28"/>
          <w:lang w:val="it-IT"/>
        </w:rPr>
        <w:t xml:space="preserve">a parola </w:t>
      </w:r>
      <w:proofErr w:type="spellStart"/>
      <w:r w:rsidR="00F949F7" w:rsidRPr="004E59E2">
        <w:rPr>
          <w:rFonts w:ascii="Times New Roman" w:hAnsi="Times New Roman" w:cs="Times New Roman"/>
          <w:i/>
          <w:iCs/>
          <w:sz w:val="28"/>
          <w:szCs w:val="28"/>
          <w:lang w:val="it-IT"/>
        </w:rPr>
        <w:t>beloručka</w:t>
      </w:r>
      <w:proofErr w:type="spellEnd"/>
      <w:r w:rsidR="00F949F7" w:rsidRPr="004E59E2">
        <w:rPr>
          <w:rFonts w:ascii="Times New Roman" w:hAnsi="Times New Roman" w:cs="Times New Roman"/>
          <w:sz w:val="28"/>
          <w:szCs w:val="28"/>
          <w:lang w:val="it-IT"/>
        </w:rPr>
        <w:t xml:space="preserve"> diventa una frase esplicativa: </w:t>
      </w:r>
    </w:p>
    <w:tbl>
      <w:tblPr>
        <w:tblStyle w:val="af4"/>
        <w:tblW w:w="0" w:type="auto"/>
        <w:tblLook w:val="04A0" w:firstRow="1" w:lastRow="0" w:firstColumn="1" w:lastColumn="0" w:noHBand="0" w:noVBand="1"/>
      </w:tblPr>
      <w:tblGrid>
        <w:gridCol w:w="4672"/>
        <w:gridCol w:w="4673"/>
      </w:tblGrid>
      <w:tr w:rsidR="00224335" w:rsidRPr="004E59E2" w14:paraId="3E9CE660" w14:textId="77777777" w:rsidTr="003A2D62">
        <w:tc>
          <w:tcPr>
            <w:tcW w:w="4672" w:type="dxa"/>
          </w:tcPr>
          <w:p w14:paraId="01509DD3" w14:textId="36983BDD" w:rsidR="00224335" w:rsidRPr="004E59E2" w:rsidRDefault="00DC7531" w:rsidP="003A2D62">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0CC36240" w14:textId="2D4B4704" w:rsidR="00224335" w:rsidRPr="004E59E2" w:rsidRDefault="00DC7531" w:rsidP="003A2D62">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224335" w:rsidRPr="0069403C" w14:paraId="4702F5FA" w14:textId="77777777" w:rsidTr="003A2D62">
        <w:tc>
          <w:tcPr>
            <w:tcW w:w="4672" w:type="dxa"/>
          </w:tcPr>
          <w:p w14:paraId="243ECDE7" w14:textId="2425A1CF" w:rsidR="00224335" w:rsidRPr="004E59E2" w:rsidRDefault="00224335" w:rsidP="003A2D62">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rPr>
              <w:lastRenderedPageBreak/>
              <w:t>Тут нужна борьба не на жизнь, а на смерть, а какой я боец? Жалкий неврастеник,</w:t>
            </w:r>
            <w:r w:rsidRPr="004E59E2">
              <w:rPr>
                <w:rFonts w:ascii="Times New Roman" w:hAnsi="Times New Roman" w:cs="Times New Roman"/>
                <w:b/>
                <w:bCs/>
                <w:sz w:val="28"/>
                <w:szCs w:val="28"/>
              </w:rPr>
              <w:t xml:space="preserve"> белоручка</w:t>
            </w:r>
            <w:r w:rsidR="00F949F7" w:rsidRPr="004E59E2">
              <w:rPr>
                <w:rFonts w:ascii="Times New Roman" w:hAnsi="Times New Roman" w:cs="Times New Roman"/>
                <w:sz w:val="28"/>
                <w:szCs w:val="28"/>
                <w:lang w:val="it-IT"/>
              </w:rPr>
              <w:t>.</w:t>
            </w:r>
          </w:p>
        </w:tc>
        <w:tc>
          <w:tcPr>
            <w:tcW w:w="4673" w:type="dxa"/>
          </w:tcPr>
          <w:p w14:paraId="186DCA9F" w14:textId="52BD4C01" w:rsidR="00224335" w:rsidRPr="004E59E2" w:rsidRDefault="00224335" w:rsidP="003A2D62">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Qui bisogna lottare all'ultimo sangue, e che razza di combattente sono, io? Un pietoso nevrastenico,</w:t>
            </w:r>
            <w:r w:rsidRPr="004E59E2">
              <w:rPr>
                <w:rFonts w:ascii="Times New Roman" w:hAnsi="Times New Roman" w:cs="Times New Roman"/>
                <w:b/>
                <w:bCs/>
                <w:sz w:val="28"/>
                <w:szCs w:val="28"/>
                <w:lang w:val="it-IT"/>
              </w:rPr>
              <w:t xml:space="preserve"> che non si vuole sporcare le manine</w:t>
            </w:r>
            <w:r w:rsidR="00F949F7" w:rsidRPr="004E59E2">
              <w:rPr>
                <w:rFonts w:ascii="Times New Roman" w:hAnsi="Times New Roman" w:cs="Times New Roman"/>
                <w:sz w:val="28"/>
                <w:szCs w:val="28"/>
                <w:lang w:val="it-IT"/>
              </w:rPr>
              <w:t>.</w:t>
            </w:r>
          </w:p>
        </w:tc>
      </w:tr>
    </w:tbl>
    <w:p w14:paraId="05113CA8" w14:textId="6EDA04B6" w:rsidR="00224335" w:rsidRPr="004E59E2" w:rsidRDefault="009100F5"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Si potrebbe usare l</w:t>
      </w:r>
      <w:r w:rsidR="00DC7531" w:rsidRPr="004E59E2">
        <w:rPr>
          <w:rFonts w:ascii="Times New Roman" w:hAnsi="Times New Roman" w:cs="Times New Roman"/>
          <w:sz w:val="28"/>
          <w:szCs w:val="28"/>
          <w:lang w:val="it-IT"/>
        </w:rPr>
        <w:t>’aggettivo</w:t>
      </w:r>
      <w:r w:rsidRPr="004E59E2">
        <w:rPr>
          <w:rFonts w:ascii="Times New Roman" w:hAnsi="Times New Roman" w:cs="Times New Roman"/>
          <w:sz w:val="28"/>
          <w:szCs w:val="28"/>
          <w:lang w:val="it-IT"/>
        </w:rPr>
        <w:t xml:space="preserve"> </w:t>
      </w:r>
      <w:r w:rsidRPr="004E59E2">
        <w:rPr>
          <w:rFonts w:ascii="Times New Roman" w:hAnsi="Times New Roman" w:cs="Times New Roman"/>
          <w:i/>
          <w:iCs/>
          <w:sz w:val="28"/>
          <w:szCs w:val="28"/>
          <w:lang w:val="it-IT"/>
        </w:rPr>
        <w:t>lavativo</w:t>
      </w:r>
      <w:r w:rsidRPr="004E59E2">
        <w:rPr>
          <w:rFonts w:ascii="Times New Roman" w:hAnsi="Times New Roman" w:cs="Times New Roman"/>
          <w:sz w:val="28"/>
          <w:szCs w:val="28"/>
          <w:lang w:val="it-IT"/>
        </w:rPr>
        <w:t xml:space="preserve"> per trasmettere il senso ma il traduttore rafforza l’effetto sul lettore e spiega cosa vuol dire </w:t>
      </w:r>
      <w:r w:rsidR="002A3910" w:rsidRPr="004E59E2">
        <w:rPr>
          <w:rFonts w:ascii="Times New Roman" w:hAnsi="Times New Roman" w:cs="Times New Roman"/>
          <w:sz w:val="28"/>
          <w:szCs w:val="28"/>
          <w:lang w:val="it-IT"/>
        </w:rPr>
        <w:t>questo concetto</w:t>
      </w:r>
      <w:r w:rsidRPr="004E59E2">
        <w:rPr>
          <w:rFonts w:ascii="Times New Roman" w:hAnsi="Times New Roman" w:cs="Times New Roman"/>
          <w:sz w:val="28"/>
          <w:szCs w:val="28"/>
          <w:lang w:val="it-IT"/>
        </w:rPr>
        <w:t xml:space="preserve"> nella cultura russa.</w:t>
      </w:r>
    </w:p>
    <w:p w14:paraId="698A9D47" w14:textId="77777777" w:rsidR="00E13EB2" w:rsidRPr="004E59E2" w:rsidRDefault="00E13EB2" w:rsidP="00E13EB2">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 seguente passo il </w:t>
      </w:r>
      <w:proofErr w:type="spellStart"/>
      <w:r w:rsidRPr="004E59E2">
        <w:rPr>
          <w:rFonts w:ascii="Times New Roman" w:hAnsi="Times New Roman" w:cs="Times New Roman"/>
          <w:sz w:val="28"/>
          <w:szCs w:val="28"/>
          <w:lang w:val="it-IT"/>
        </w:rPr>
        <w:t>signatum</w:t>
      </w:r>
      <w:proofErr w:type="spellEnd"/>
      <w:r w:rsidRPr="004E59E2">
        <w:rPr>
          <w:rFonts w:ascii="Times New Roman" w:hAnsi="Times New Roman" w:cs="Times New Roman"/>
          <w:sz w:val="28"/>
          <w:szCs w:val="28"/>
          <w:lang w:val="it-IT"/>
        </w:rPr>
        <w:t xml:space="preserve"> è allo stesso modo forte che il </w:t>
      </w:r>
      <w:proofErr w:type="spellStart"/>
      <w:r w:rsidRPr="004E59E2">
        <w:rPr>
          <w:rFonts w:ascii="Times New Roman" w:hAnsi="Times New Roman" w:cs="Times New Roman"/>
          <w:sz w:val="28"/>
          <w:szCs w:val="28"/>
          <w:lang w:val="it-IT"/>
        </w:rPr>
        <w:t>signans</w:t>
      </w:r>
      <w:proofErr w:type="spellEnd"/>
      <w:r w:rsidRPr="004E59E2">
        <w:rPr>
          <w:rFonts w:ascii="Times New Roman" w:hAnsi="Times New Roman" w:cs="Times New Roman"/>
          <w:sz w:val="28"/>
          <w:szCs w:val="28"/>
          <w:lang w:val="it-IT"/>
        </w:rPr>
        <w:t xml:space="preserve"> usato perché la parola </w:t>
      </w:r>
      <w:r w:rsidRPr="004E59E2">
        <w:rPr>
          <w:rFonts w:ascii="Times New Roman" w:hAnsi="Times New Roman" w:cs="Times New Roman"/>
          <w:i/>
          <w:iCs/>
          <w:sz w:val="28"/>
          <w:szCs w:val="28"/>
          <w:lang w:val="it-IT"/>
        </w:rPr>
        <w:t>strega</w:t>
      </w:r>
      <w:r w:rsidRPr="004E59E2">
        <w:rPr>
          <w:rFonts w:ascii="Times New Roman" w:hAnsi="Times New Roman" w:cs="Times New Roman"/>
          <w:sz w:val="28"/>
          <w:szCs w:val="28"/>
          <w:lang w:val="it-IT"/>
        </w:rPr>
        <w:t xml:space="preserve"> nella cultura italiana ha le stesse connotazioni: </w:t>
      </w:r>
    </w:p>
    <w:tbl>
      <w:tblPr>
        <w:tblStyle w:val="af4"/>
        <w:tblW w:w="0" w:type="auto"/>
        <w:tblLook w:val="04A0" w:firstRow="1" w:lastRow="0" w:firstColumn="1" w:lastColumn="0" w:noHBand="0" w:noVBand="1"/>
      </w:tblPr>
      <w:tblGrid>
        <w:gridCol w:w="4672"/>
        <w:gridCol w:w="4673"/>
      </w:tblGrid>
      <w:tr w:rsidR="00E13EB2" w:rsidRPr="004E59E2" w14:paraId="19A64A8A" w14:textId="77777777" w:rsidTr="00265E85">
        <w:tc>
          <w:tcPr>
            <w:tcW w:w="4672" w:type="dxa"/>
          </w:tcPr>
          <w:p w14:paraId="05C09EFD" w14:textId="40A6963F" w:rsidR="00E13EB2" w:rsidRPr="004E59E2" w:rsidRDefault="00E13EB2"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99FFC7E" w14:textId="30DA4F50" w:rsidR="00E13EB2" w:rsidRPr="004E59E2" w:rsidRDefault="00E13EB2"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E13EB2" w:rsidRPr="0069403C" w14:paraId="21668194" w14:textId="77777777" w:rsidTr="00265E85">
        <w:tc>
          <w:tcPr>
            <w:tcW w:w="4672" w:type="dxa"/>
          </w:tcPr>
          <w:p w14:paraId="1B863EAA" w14:textId="77777777" w:rsidR="00E13EB2" w:rsidRPr="004E59E2" w:rsidRDefault="00E13EB2"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И пускай бы она там, </w:t>
            </w:r>
            <w:r w:rsidRPr="004E59E2">
              <w:rPr>
                <w:rFonts w:ascii="Times New Roman" w:hAnsi="Times New Roman" w:cs="Times New Roman"/>
                <w:b/>
                <w:bCs/>
                <w:sz w:val="28"/>
                <w:szCs w:val="28"/>
              </w:rPr>
              <w:t>старая ведьма</w:t>
            </w:r>
            <w:r w:rsidRPr="004E59E2">
              <w:rPr>
                <w:rFonts w:ascii="Times New Roman" w:hAnsi="Times New Roman" w:cs="Times New Roman"/>
                <w:sz w:val="28"/>
                <w:szCs w:val="28"/>
              </w:rPr>
              <w:t>, самовар ставила.</w:t>
            </w:r>
          </w:p>
        </w:tc>
        <w:tc>
          <w:tcPr>
            <w:tcW w:w="4673" w:type="dxa"/>
          </w:tcPr>
          <w:p w14:paraId="081ED1E2" w14:textId="77777777" w:rsidR="00E13EB2" w:rsidRPr="004E59E2" w:rsidRDefault="00E13EB2"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Speriamo che mi abbia almeno preparato il </w:t>
            </w:r>
            <w:proofErr w:type="spellStart"/>
            <w:r w:rsidRPr="004E59E2">
              <w:rPr>
                <w:rFonts w:ascii="Times New Roman" w:hAnsi="Times New Roman" w:cs="Times New Roman"/>
                <w:sz w:val="28"/>
                <w:szCs w:val="28"/>
                <w:lang w:val="it-IT"/>
              </w:rPr>
              <w:t>samovàr</w:t>
            </w:r>
            <w:proofErr w:type="spellEnd"/>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la vecchia strega</w:t>
            </w:r>
            <w:r w:rsidRPr="004E59E2">
              <w:rPr>
                <w:rFonts w:ascii="Times New Roman" w:hAnsi="Times New Roman" w:cs="Times New Roman"/>
                <w:sz w:val="28"/>
                <w:szCs w:val="28"/>
                <w:lang w:val="it-IT"/>
              </w:rPr>
              <w:t>.</w:t>
            </w:r>
          </w:p>
        </w:tc>
      </w:tr>
    </w:tbl>
    <w:p w14:paraId="629E2F54" w14:textId="78783618" w:rsidR="00E13EB2" w:rsidRPr="004E59E2" w:rsidRDefault="00E13EB2"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Nell’enciclopedia Treccan</w:t>
      </w:r>
      <w:r w:rsidR="00F511FB" w:rsidRPr="004E59E2">
        <w:rPr>
          <w:rFonts w:ascii="Times New Roman" w:hAnsi="Times New Roman" w:cs="Times New Roman"/>
          <w:sz w:val="28"/>
          <w:szCs w:val="28"/>
          <w:lang w:val="it-IT"/>
        </w:rPr>
        <w:t>i il primo significato è legato al concetto di essere femminile o di appartenere al mondo delle donne, e dopo si tratta della magia nera ecc.</w:t>
      </w:r>
      <w:r w:rsidR="00F511FB" w:rsidRPr="004E59E2">
        <w:rPr>
          <w:rStyle w:val="a7"/>
          <w:rFonts w:ascii="Times New Roman" w:hAnsi="Times New Roman" w:cs="Times New Roman"/>
          <w:sz w:val="28"/>
          <w:szCs w:val="28"/>
          <w:lang w:val="it-IT"/>
        </w:rPr>
        <w:footnoteReference w:id="104"/>
      </w:r>
      <w:r w:rsidR="00F511FB" w:rsidRPr="004E59E2">
        <w:rPr>
          <w:rFonts w:ascii="Times New Roman" w:hAnsi="Times New Roman" w:cs="Times New Roman"/>
          <w:sz w:val="28"/>
          <w:szCs w:val="28"/>
          <w:lang w:val="it-IT"/>
        </w:rPr>
        <w:t xml:space="preserve"> </w:t>
      </w:r>
      <w:r w:rsidR="001C7070" w:rsidRPr="004E59E2">
        <w:rPr>
          <w:rFonts w:ascii="Times New Roman" w:hAnsi="Times New Roman" w:cs="Times New Roman"/>
          <w:sz w:val="28"/>
          <w:szCs w:val="28"/>
          <w:lang w:val="it-IT"/>
        </w:rPr>
        <w:t xml:space="preserve">Quindi il traduttore dopo l’analisi del </w:t>
      </w:r>
      <w:proofErr w:type="spellStart"/>
      <w:r w:rsidR="001C7070" w:rsidRPr="004E59E2">
        <w:rPr>
          <w:rFonts w:ascii="Times New Roman" w:hAnsi="Times New Roman" w:cs="Times New Roman"/>
          <w:sz w:val="28"/>
          <w:szCs w:val="28"/>
          <w:lang w:val="it-IT"/>
        </w:rPr>
        <w:t>prototesto</w:t>
      </w:r>
      <w:proofErr w:type="spellEnd"/>
      <w:r w:rsidR="001C7070" w:rsidRPr="004E59E2">
        <w:rPr>
          <w:rFonts w:ascii="Times New Roman" w:hAnsi="Times New Roman" w:cs="Times New Roman"/>
          <w:sz w:val="28"/>
          <w:szCs w:val="28"/>
          <w:lang w:val="it-IT"/>
        </w:rPr>
        <w:t xml:space="preserve"> può raggiungere al metodo che sembra una resa precisa ma allo stesso tempo segue il concetto del residuo, l’invariante e l’aggiunta.</w:t>
      </w:r>
    </w:p>
    <w:p w14:paraId="3AAC8477" w14:textId="7BAA9AF1" w:rsidR="00245676" w:rsidRPr="004E59E2" w:rsidRDefault="00D37CAA" w:rsidP="0024567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B. Osimo raramente ri</w:t>
      </w:r>
      <w:r w:rsidR="00A64B5A" w:rsidRPr="004E59E2">
        <w:rPr>
          <w:rFonts w:ascii="Times New Roman" w:hAnsi="Times New Roman" w:cs="Times New Roman"/>
          <w:sz w:val="28"/>
          <w:szCs w:val="28"/>
          <w:lang w:val="it-IT"/>
        </w:rPr>
        <w:t>corr</w:t>
      </w:r>
      <w:r w:rsidRPr="004E59E2">
        <w:rPr>
          <w:rFonts w:ascii="Times New Roman" w:hAnsi="Times New Roman" w:cs="Times New Roman"/>
          <w:sz w:val="28"/>
          <w:szCs w:val="28"/>
          <w:lang w:val="it-IT"/>
        </w:rPr>
        <w:t xml:space="preserve">e </w:t>
      </w:r>
      <w:r w:rsidR="00A64B5A" w:rsidRPr="004E59E2">
        <w:rPr>
          <w:rFonts w:ascii="Times New Roman" w:hAnsi="Times New Roman" w:cs="Times New Roman"/>
          <w:sz w:val="28"/>
          <w:szCs w:val="28"/>
          <w:lang w:val="it-IT"/>
        </w:rPr>
        <w:t xml:space="preserve">alla traduzione detta letterale </w:t>
      </w:r>
      <w:r w:rsidR="009129E6" w:rsidRPr="004E59E2">
        <w:rPr>
          <w:rFonts w:ascii="Times New Roman" w:hAnsi="Times New Roman" w:cs="Times New Roman"/>
          <w:sz w:val="28"/>
          <w:szCs w:val="28"/>
          <w:lang w:val="it-IT"/>
        </w:rPr>
        <w:t>che significa una resa precisa</w:t>
      </w:r>
      <w:r w:rsidR="009129E6" w:rsidRPr="004E59E2">
        <w:rPr>
          <w:rStyle w:val="a7"/>
          <w:rFonts w:ascii="Times New Roman" w:hAnsi="Times New Roman" w:cs="Times New Roman"/>
          <w:sz w:val="28"/>
          <w:szCs w:val="28"/>
          <w:lang w:val="it-IT"/>
        </w:rPr>
        <w:footnoteReference w:id="105"/>
      </w:r>
      <w:r w:rsidR="00245676" w:rsidRPr="004E59E2">
        <w:rPr>
          <w:rFonts w:ascii="Times New Roman" w:hAnsi="Times New Roman" w:cs="Times New Roman"/>
          <w:sz w:val="28"/>
          <w:szCs w:val="28"/>
          <w:lang w:val="it-IT"/>
        </w:rPr>
        <w:t>.</w:t>
      </w:r>
      <w:r w:rsidR="00FD6699" w:rsidRPr="004E59E2">
        <w:rPr>
          <w:rFonts w:ascii="Times New Roman" w:hAnsi="Times New Roman" w:cs="Times New Roman"/>
          <w:sz w:val="28"/>
          <w:szCs w:val="28"/>
          <w:lang w:val="it-IT"/>
        </w:rPr>
        <w:t xml:space="preserve"> In tal modo il traduttore evita di creare un’aggiunta scientificamente infondata e allo stess</w:t>
      </w:r>
      <w:r w:rsidR="0013748F" w:rsidRPr="004E59E2">
        <w:rPr>
          <w:rFonts w:ascii="Times New Roman" w:hAnsi="Times New Roman" w:cs="Times New Roman"/>
          <w:sz w:val="28"/>
          <w:szCs w:val="28"/>
          <w:lang w:val="it-IT"/>
        </w:rPr>
        <w:t>o</w:t>
      </w:r>
      <w:r w:rsidR="00FD6699" w:rsidRPr="004E59E2">
        <w:rPr>
          <w:rFonts w:ascii="Times New Roman" w:hAnsi="Times New Roman" w:cs="Times New Roman"/>
          <w:sz w:val="28"/>
          <w:szCs w:val="28"/>
          <w:lang w:val="it-IT"/>
        </w:rPr>
        <w:t xml:space="preserve"> tempo propone </w:t>
      </w:r>
      <w:r w:rsidR="0013748F" w:rsidRPr="004E59E2">
        <w:rPr>
          <w:rFonts w:ascii="Times New Roman" w:hAnsi="Times New Roman" w:cs="Times New Roman"/>
          <w:sz w:val="28"/>
          <w:szCs w:val="28"/>
          <w:lang w:val="it-IT"/>
        </w:rPr>
        <w:t>il</w:t>
      </w:r>
      <w:r w:rsidR="00FD6699" w:rsidRPr="004E59E2">
        <w:rPr>
          <w:rFonts w:ascii="Times New Roman" w:hAnsi="Times New Roman" w:cs="Times New Roman"/>
          <w:sz w:val="28"/>
          <w:szCs w:val="28"/>
          <w:lang w:val="it-IT"/>
        </w:rPr>
        <w:t xml:space="preserve"> metatesto</w:t>
      </w:r>
      <w:r w:rsidR="0013748F" w:rsidRPr="004E59E2">
        <w:rPr>
          <w:rFonts w:ascii="Times New Roman" w:hAnsi="Times New Roman" w:cs="Times New Roman"/>
          <w:sz w:val="28"/>
          <w:szCs w:val="28"/>
          <w:lang w:val="it-IT"/>
        </w:rPr>
        <w:t xml:space="preserve"> netto e</w:t>
      </w:r>
      <w:r w:rsidR="00FD6699" w:rsidRPr="004E59E2">
        <w:rPr>
          <w:rFonts w:ascii="Times New Roman" w:hAnsi="Times New Roman" w:cs="Times New Roman"/>
          <w:sz w:val="28"/>
          <w:szCs w:val="28"/>
          <w:lang w:val="it-IT"/>
        </w:rPr>
        <w:t xml:space="preserve"> chiaro bensì</w:t>
      </w:r>
      <w:r w:rsidR="0013748F" w:rsidRPr="004E59E2">
        <w:rPr>
          <w:rFonts w:ascii="Times New Roman" w:hAnsi="Times New Roman" w:cs="Times New Roman"/>
          <w:sz w:val="28"/>
          <w:szCs w:val="28"/>
          <w:lang w:val="it-IT"/>
        </w:rPr>
        <w:t xml:space="preserve"> parzialmente</w:t>
      </w:r>
      <w:r w:rsidR="00FD6699" w:rsidRPr="004E59E2">
        <w:rPr>
          <w:rFonts w:ascii="Times New Roman" w:hAnsi="Times New Roman" w:cs="Times New Roman"/>
          <w:sz w:val="28"/>
          <w:szCs w:val="28"/>
          <w:lang w:val="it-IT"/>
        </w:rPr>
        <w:t xml:space="preserve"> privo del valore oratorio che aveva</w:t>
      </w:r>
      <w:r w:rsidR="0013748F" w:rsidRPr="004E59E2">
        <w:rPr>
          <w:rFonts w:ascii="Times New Roman" w:hAnsi="Times New Roman" w:cs="Times New Roman"/>
          <w:sz w:val="28"/>
          <w:szCs w:val="28"/>
          <w:lang w:val="it-IT"/>
        </w:rPr>
        <w:t xml:space="preserve"> il contenuto nell’originale</w:t>
      </w:r>
      <w:r w:rsidR="00FD6699"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B95FC8" w:rsidRPr="004E59E2" w14:paraId="56FEEA9D" w14:textId="77777777" w:rsidTr="00D37CAA">
        <w:tc>
          <w:tcPr>
            <w:tcW w:w="4672" w:type="dxa"/>
          </w:tcPr>
          <w:p w14:paraId="6EDACB2B" w14:textId="6430C4F8" w:rsidR="00B95FC8" w:rsidRPr="004E59E2" w:rsidRDefault="00B95FC8" w:rsidP="00B95FC8">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AB11852" w14:textId="3E013B9B" w:rsidR="00B95FC8" w:rsidRPr="004E59E2" w:rsidRDefault="00B95FC8" w:rsidP="00B95FC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D37CAA" w:rsidRPr="0069403C" w14:paraId="4A0EF64C" w14:textId="77777777" w:rsidTr="00D37CAA">
        <w:tc>
          <w:tcPr>
            <w:tcW w:w="4672" w:type="dxa"/>
          </w:tcPr>
          <w:p w14:paraId="0C7B674C" w14:textId="1EFDAC80" w:rsidR="00D37CAA" w:rsidRPr="004E59E2" w:rsidRDefault="00D37CAA" w:rsidP="00EA6E7E">
            <w:pPr>
              <w:spacing w:line="360" w:lineRule="auto"/>
              <w:jc w:val="both"/>
              <w:rPr>
                <w:rFonts w:ascii="Times New Roman" w:hAnsi="Times New Roman" w:cs="Times New Roman"/>
                <w:sz w:val="28"/>
                <w:szCs w:val="28"/>
              </w:rPr>
            </w:pPr>
            <w:r w:rsidRPr="004E59E2">
              <w:rPr>
                <w:rFonts w:ascii="Times New Roman" w:hAnsi="Times New Roman" w:cs="Times New Roman"/>
                <w:b/>
                <w:bCs/>
                <w:sz w:val="28"/>
                <w:szCs w:val="28"/>
              </w:rPr>
              <w:t>Честным, умным, возвышенным и чистым</w:t>
            </w:r>
            <w:r w:rsidRPr="004E59E2">
              <w:rPr>
                <w:rFonts w:ascii="Times New Roman" w:hAnsi="Times New Roman" w:cs="Times New Roman"/>
                <w:sz w:val="28"/>
                <w:szCs w:val="28"/>
              </w:rPr>
              <w:t xml:space="preserve"> можно быть только там, а не здесь. Он обвинял себя в том, что у </w:t>
            </w:r>
            <w:r w:rsidRPr="004E59E2">
              <w:rPr>
                <w:rFonts w:ascii="Times New Roman" w:hAnsi="Times New Roman" w:cs="Times New Roman"/>
                <w:sz w:val="28"/>
                <w:szCs w:val="28"/>
              </w:rPr>
              <w:lastRenderedPageBreak/>
              <w:t xml:space="preserve">него нет идеалов и руководящей идеи в жизни, </w:t>
            </w:r>
            <w:r w:rsidRPr="004E59E2">
              <w:rPr>
                <w:rFonts w:ascii="Times New Roman" w:hAnsi="Times New Roman" w:cs="Times New Roman"/>
                <w:b/>
                <w:bCs/>
                <w:sz w:val="28"/>
                <w:szCs w:val="28"/>
              </w:rPr>
              <w:t>хотя смутно понимал теперь, что это значит</w:t>
            </w:r>
            <w:r w:rsidRPr="004E59E2">
              <w:rPr>
                <w:rFonts w:ascii="Times New Roman" w:hAnsi="Times New Roman" w:cs="Times New Roman"/>
                <w:sz w:val="28"/>
                <w:szCs w:val="28"/>
              </w:rPr>
              <w:t>.</w:t>
            </w:r>
          </w:p>
        </w:tc>
        <w:tc>
          <w:tcPr>
            <w:tcW w:w="4673" w:type="dxa"/>
          </w:tcPr>
          <w:p w14:paraId="7536956A" w14:textId="6376687A" w:rsidR="00D37CAA" w:rsidRPr="004E59E2" w:rsidRDefault="00FD0237" w:rsidP="00FD0237">
            <w:pPr>
              <w:spacing w:line="360" w:lineRule="auto"/>
              <w:jc w:val="both"/>
              <w:rPr>
                <w:rFonts w:ascii="Times New Roman" w:hAnsi="Times New Roman" w:cs="Times New Roman"/>
                <w:sz w:val="28"/>
                <w:szCs w:val="28"/>
                <w:lang w:val="it-IT"/>
              </w:rPr>
            </w:pPr>
            <w:r w:rsidRPr="004E59E2">
              <w:rPr>
                <w:rFonts w:ascii="Times New Roman" w:hAnsi="Times New Roman" w:cs="Times New Roman"/>
                <w:b/>
                <w:bCs/>
                <w:sz w:val="28"/>
                <w:szCs w:val="28"/>
                <w:lang w:val="it-IT"/>
              </w:rPr>
              <w:lastRenderedPageBreak/>
              <w:t>Onesti, intelligenti, elevati e puri</w:t>
            </w:r>
            <w:r w:rsidRPr="004E59E2">
              <w:rPr>
                <w:rFonts w:ascii="Times New Roman" w:hAnsi="Times New Roman" w:cs="Times New Roman"/>
                <w:sz w:val="28"/>
                <w:szCs w:val="28"/>
                <w:lang w:val="it-IT"/>
              </w:rPr>
              <w:t xml:space="preserve"> è possibile essere solo lassù, non qui. S'incolpava di non avere ideali né </w:t>
            </w:r>
            <w:r w:rsidRPr="004E59E2">
              <w:rPr>
                <w:rFonts w:ascii="Times New Roman" w:hAnsi="Times New Roman" w:cs="Times New Roman"/>
                <w:sz w:val="28"/>
                <w:szCs w:val="28"/>
                <w:lang w:val="it-IT"/>
              </w:rPr>
              <w:lastRenderedPageBreak/>
              <w:t xml:space="preserve">un'idea a guidarlo nella vita, anche se </w:t>
            </w:r>
            <w:r w:rsidRPr="004E59E2">
              <w:rPr>
                <w:rFonts w:ascii="Times New Roman" w:hAnsi="Times New Roman" w:cs="Times New Roman"/>
                <w:b/>
                <w:bCs/>
                <w:sz w:val="28"/>
                <w:szCs w:val="28"/>
                <w:lang w:val="it-IT"/>
              </w:rPr>
              <w:t>aveva un'idea piuttosto vaga di cosa ciò volesse dire</w:t>
            </w:r>
            <w:r w:rsidRPr="004E59E2">
              <w:rPr>
                <w:rFonts w:ascii="Times New Roman" w:hAnsi="Times New Roman" w:cs="Times New Roman"/>
                <w:sz w:val="28"/>
                <w:szCs w:val="28"/>
                <w:lang w:val="it-IT"/>
              </w:rPr>
              <w:t>.</w:t>
            </w:r>
          </w:p>
        </w:tc>
      </w:tr>
    </w:tbl>
    <w:p w14:paraId="3A39022C" w14:textId="77777777" w:rsidR="0013748F" w:rsidRPr="004E59E2" w:rsidRDefault="0013748F" w:rsidP="00956318">
      <w:pPr>
        <w:spacing w:line="360" w:lineRule="auto"/>
        <w:ind w:firstLine="708"/>
        <w:jc w:val="both"/>
        <w:rPr>
          <w:rFonts w:ascii="Times New Roman" w:hAnsi="Times New Roman" w:cs="Times New Roman"/>
          <w:sz w:val="28"/>
          <w:szCs w:val="28"/>
          <w:lang w:val="it-IT"/>
        </w:rPr>
      </w:pPr>
    </w:p>
    <w:p w14:paraId="36621244" w14:textId="7FDE147E" w:rsidR="00245DE1" w:rsidRPr="004E59E2" w:rsidRDefault="00C47F1E" w:rsidP="009563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S</w:t>
      </w:r>
      <w:r w:rsidR="00C37A7D" w:rsidRPr="004E59E2">
        <w:rPr>
          <w:rFonts w:ascii="Times New Roman" w:hAnsi="Times New Roman" w:cs="Times New Roman"/>
          <w:sz w:val="28"/>
          <w:szCs w:val="28"/>
          <w:lang w:val="it-IT"/>
        </w:rPr>
        <w:t xml:space="preserve">i nota a seguire </w:t>
      </w:r>
      <w:r w:rsidR="00FD2E90" w:rsidRPr="004E59E2">
        <w:rPr>
          <w:rFonts w:ascii="Times New Roman" w:hAnsi="Times New Roman" w:cs="Times New Roman"/>
          <w:sz w:val="28"/>
          <w:szCs w:val="28"/>
          <w:lang w:val="it-IT"/>
        </w:rPr>
        <w:t>varie rappresentazioni</w:t>
      </w:r>
      <w:r w:rsidR="0013748F" w:rsidRPr="004E59E2">
        <w:rPr>
          <w:rFonts w:ascii="Times New Roman" w:hAnsi="Times New Roman" w:cs="Times New Roman"/>
          <w:sz w:val="28"/>
          <w:szCs w:val="28"/>
          <w:lang w:val="it-IT"/>
        </w:rPr>
        <w:t xml:space="preserve"> nel metatesto</w:t>
      </w:r>
      <w:r w:rsidR="00C37A7D" w:rsidRPr="004E59E2">
        <w:rPr>
          <w:rFonts w:ascii="Times New Roman" w:hAnsi="Times New Roman" w:cs="Times New Roman"/>
          <w:sz w:val="28"/>
          <w:szCs w:val="28"/>
          <w:lang w:val="it-IT"/>
        </w:rPr>
        <w:t xml:space="preserve"> della</w:t>
      </w:r>
      <w:r w:rsidR="00FD2E90" w:rsidRPr="004E59E2">
        <w:rPr>
          <w:rFonts w:ascii="Times New Roman" w:hAnsi="Times New Roman" w:cs="Times New Roman"/>
          <w:sz w:val="28"/>
          <w:szCs w:val="28"/>
          <w:lang w:val="it-IT"/>
        </w:rPr>
        <w:t xml:space="preserve"> parola </w:t>
      </w:r>
      <w:r w:rsidR="0013748F" w:rsidRPr="004E59E2">
        <w:rPr>
          <w:rFonts w:ascii="Times New Roman" w:hAnsi="Times New Roman" w:cs="Times New Roman"/>
          <w:sz w:val="28"/>
          <w:szCs w:val="28"/>
          <w:lang w:val="it-IT"/>
        </w:rPr>
        <w:t xml:space="preserve">russa </w:t>
      </w:r>
      <w:proofErr w:type="spellStart"/>
      <w:r w:rsidR="00F07737" w:rsidRPr="004E59E2">
        <w:rPr>
          <w:rFonts w:ascii="Times New Roman" w:hAnsi="Times New Roman" w:cs="Times New Roman"/>
          <w:i/>
          <w:iCs/>
          <w:sz w:val="28"/>
          <w:szCs w:val="28"/>
          <w:lang w:val="it-IT"/>
        </w:rPr>
        <w:t>pošlost</w:t>
      </w:r>
      <w:proofErr w:type="spellEnd"/>
      <w:r w:rsidR="00F07737" w:rsidRPr="004E59E2">
        <w:rPr>
          <w:rFonts w:ascii="Times New Roman" w:hAnsi="Times New Roman" w:cs="Times New Roman"/>
          <w:i/>
          <w:iCs/>
          <w:sz w:val="28"/>
          <w:szCs w:val="28"/>
          <w:lang w:val="it-IT"/>
        </w:rPr>
        <w:t>’</w:t>
      </w:r>
      <w:r w:rsidR="00956318" w:rsidRPr="004E59E2">
        <w:rPr>
          <w:rFonts w:ascii="Times New Roman" w:hAnsi="Times New Roman" w:cs="Times New Roman"/>
          <w:sz w:val="28"/>
          <w:szCs w:val="28"/>
          <w:lang w:val="it-IT"/>
        </w:rPr>
        <w:t xml:space="preserve">. B. Osimo nella prefazione prolissa all’edizione del “Duello” dice che </w:t>
      </w:r>
      <w:proofErr w:type="spellStart"/>
      <w:r w:rsidR="00956318" w:rsidRPr="004E59E2">
        <w:rPr>
          <w:rFonts w:ascii="Times New Roman" w:hAnsi="Times New Roman" w:cs="Times New Roman"/>
          <w:i/>
          <w:iCs/>
          <w:sz w:val="28"/>
          <w:szCs w:val="28"/>
          <w:lang w:val="it-IT"/>
        </w:rPr>
        <w:t>pošlost</w:t>
      </w:r>
      <w:proofErr w:type="spellEnd"/>
      <w:r w:rsidR="00956318" w:rsidRPr="004E59E2">
        <w:rPr>
          <w:rFonts w:ascii="Times New Roman" w:hAnsi="Times New Roman" w:cs="Times New Roman"/>
          <w:i/>
          <w:iCs/>
          <w:sz w:val="28"/>
          <w:szCs w:val="28"/>
          <w:lang w:val="it-IT"/>
        </w:rPr>
        <w:t>’</w:t>
      </w:r>
      <w:r w:rsidR="00956318" w:rsidRPr="004E59E2">
        <w:rPr>
          <w:rFonts w:ascii="Times New Roman" w:hAnsi="Times New Roman" w:cs="Times New Roman"/>
          <w:sz w:val="28"/>
          <w:szCs w:val="28"/>
          <w:lang w:val="it-IT"/>
        </w:rPr>
        <w:t xml:space="preserve"> in </w:t>
      </w:r>
      <w:proofErr w:type="spellStart"/>
      <w:r w:rsidR="00956318" w:rsidRPr="004E59E2">
        <w:rPr>
          <w:rFonts w:ascii="Times New Roman" w:hAnsi="Times New Roman" w:cs="Times New Roman"/>
          <w:sz w:val="28"/>
          <w:szCs w:val="28"/>
          <w:lang w:val="it-IT"/>
        </w:rPr>
        <w:t>Čechov</w:t>
      </w:r>
      <w:proofErr w:type="spellEnd"/>
      <w:r w:rsidR="00956318" w:rsidRPr="004E59E2">
        <w:rPr>
          <w:rFonts w:ascii="Times New Roman" w:hAnsi="Times New Roman" w:cs="Times New Roman"/>
          <w:sz w:val="28"/>
          <w:szCs w:val="28"/>
          <w:lang w:val="it-IT"/>
        </w:rPr>
        <w:t xml:space="preserve"> non è soltanto la volgarità che si considera tale nel senso proprio della parola italiana. </w:t>
      </w:r>
      <w:r w:rsidR="000C2838" w:rsidRPr="004E59E2">
        <w:rPr>
          <w:rFonts w:ascii="Times New Roman" w:hAnsi="Times New Roman" w:cs="Times New Roman"/>
          <w:sz w:val="28"/>
          <w:szCs w:val="28"/>
          <w:lang w:val="it-IT"/>
        </w:rPr>
        <w:t>In seguito si esamina come il traduttore</w:t>
      </w:r>
      <w:r w:rsidR="00956318" w:rsidRPr="004E59E2">
        <w:rPr>
          <w:rFonts w:ascii="Times New Roman" w:hAnsi="Times New Roman" w:cs="Times New Roman"/>
          <w:sz w:val="28"/>
          <w:szCs w:val="28"/>
          <w:lang w:val="it-IT"/>
        </w:rPr>
        <w:t xml:space="preserve"> tratta vari contesti della parola </w:t>
      </w:r>
      <w:proofErr w:type="spellStart"/>
      <w:r w:rsidR="00956318" w:rsidRPr="004E59E2">
        <w:rPr>
          <w:rFonts w:ascii="Times New Roman" w:hAnsi="Times New Roman" w:cs="Times New Roman"/>
          <w:i/>
          <w:iCs/>
          <w:sz w:val="28"/>
          <w:szCs w:val="28"/>
          <w:lang w:val="it-IT"/>
        </w:rPr>
        <w:t>pošlost</w:t>
      </w:r>
      <w:proofErr w:type="spellEnd"/>
      <w:r w:rsidR="00956318" w:rsidRPr="004E59E2">
        <w:rPr>
          <w:rFonts w:ascii="Times New Roman" w:hAnsi="Times New Roman" w:cs="Times New Roman"/>
          <w:i/>
          <w:iCs/>
          <w:sz w:val="28"/>
          <w:szCs w:val="28"/>
          <w:lang w:val="it-IT"/>
        </w:rPr>
        <w:t>’</w:t>
      </w:r>
      <w:r w:rsidR="00956318" w:rsidRPr="004E59E2">
        <w:rPr>
          <w:rFonts w:ascii="Times New Roman" w:hAnsi="Times New Roman" w:cs="Times New Roman"/>
          <w:sz w:val="28"/>
          <w:szCs w:val="28"/>
          <w:lang w:val="it-IT"/>
        </w:rPr>
        <w:t xml:space="preserve"> del testo originale</w:t>
      </w:r>
      <w:r w:rsidR="000C2838" w:rsidRPr="004E59E2">
        <w:rPr>
          <w:rFonts w:ascii="Times New Roman" w:hAnsi="Times New Roman" w:cs="Times New Roman"/>
          <w:sz w:val="28"/>
          <w:szCs w:val="28"/>
          <w:lang w:val="it-IT"/>
        </w:rPr>
        <w:t xml:space="preserve"> per creare il metatesto per mezzo del vocabolario</w:t>
      </w:r>
      <w:r w:rsidR="00434B59"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B95FC8" w:rsidRPr="004E59E2" w14:paraId="769D6636" w14:textId="77777777" w:rsidTr="00857B64">
        <w:tc>
          <w:tcPr>
            <w:tcW w:w="4672" w:type="dxa"/>
          </w:tcPr>
          <w:p w14:paraId="6D4CE482" w14:textId="3897EFA1" w:rsidR="00B95FC8" w:rsidRPr="004E59E2" w:rsidRDefault="00B95FC8" w:rsidP="00B95FC8">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39E739B3" w14:textId="37D0BFEA" w:rsidR="00B95FC8" w:rsidRPr="004E59E2" w:rsidRDefault="00B95FC8" w:rsidP="00B95FC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B278C9" w:rsidRPr="004E59E2" w14:paraId="1F1869C2" w14:textId="77777777" w:rsidTr="00E6544D">
        <w:tc>
          <w:tcPr>
            <w:tcW w:w="9345" w:type="dxa"/>
            <w:gridSpan w:val="2"/>
          </w:tcPr>
          <w:p w14:paraId="6454AA5C" w14:textId="51412501" w:rsidR="00B278C9" w:rsidRPr="004E59E2" w:rsidRDefault="00B278C9" w:rsidP="00434B59">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1</w:t>
            </w:r>
          </w:p>
        </w:tc>
      </w:tr>
      <w:tr w:rsidR="00857B64" w:rsidRPr="0069403C" w14:paraId="6CF9C0B2" w14:textId="77777777" w:rsidTr="00857B64">
        <w:tc>
          <w:tcPr>
            <w:tcW w:w="4672" w:type="dxa"/>
          </w:tcPr>
          <w:p w14:paraId="0F670BD3" w14:textId="13C45C2C" w:rsidR="00857B64" w:rsidRPr="004E59E2" w:rsidRDefault="00857B64" w:rsidP="00956318">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Вы заметьте: когда при нем поднимаешь какой-нибудь общий вопрос, например о клеточке или инстинкте, он сидит в стороне, молчит и не слушает; вид у него томный, разочарованный, ничто для него не интересно, </w:t>
            </w:r>
            <w:r w:rsidRPr="004E59E2">
              <w:rPr>
                <w:rFonts w:ascii="Times New Roman" w:hAnsi="Times New Roman" w:cs="Times New Roman"/>
                <w:b/>
                <w:bCs/>
                <w:sz w:val="28"/>
                <w:szCs w:val="28"/>
              </w:rPr>
              <w:t>всё пошло и ничтожно</w:t>
            </w:r>
            <w:r w:rsidRPr="004E59E2">
              <w:rPr>
                <w:rFonts w:ascii="Times New Roman" w:hAnsi="Times New Roman" w:cs="Times New Roman"/>
                <w:sz w:val="28"/>
                <w:szCs w:val="28"/>
              </w:rPr>
              <w:t>, но как только вы заговорили о самках и самцах, о том, например, что у пауков самка после оплодотворения съедает самца, — глаза у него загораются любопытством, лицо проясняется и человек оживает, одним словом.</w:t>
            </w:r>
          </w:p>
        </w:tc>
        <w:tc>
          <w:tcPr>
            <w:tcW w:w="4673" w:type="dxa"/>
          </w:tcPr>
          <w:p w14:paraId="7F3D47D5" w14:textId="4AA618CF" w:rsidR="00857B64" w:rsidRPr="004E59E2" w:rsidRDefault="00857B64" w:rsidP="00434B5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Lo noterete: quando in sua presenza viene sollevata una questione generale, per esempio sulla cellula o sull'istinto, se ne sta in disparte, tace e non ascolta; ha un'aria tormentata, disillusa, per lui</w:t>
            </w:r>
            <w:r w:rsidR="00434B59"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non c'è niente di interessante, </w:t>
            </w:r>
            <w:r w:rsidRPr="004E59E2">
              <w:rPr>
                <w:rFonts w:ascii="Times New Roman" w:hAnsi="Times New Roman" w:cs="Times New Roman"/>
                <w:b/>
                <w:bCs/>
                <w:sz w:val="28"/>
                <w:szCs w:val="28"/>
                <w:lang w:val="it-IT"/>
              </w:rPr>
              <w:t>è tutto volgare e insignificante</w:t>
            </w:r>
            <w:r w:rsidRPr="004E59E2">
              <w:rPr>
                <w:rFonts w:ascii="Times New Roman" w:hAnsi="Times New Roman" w:cs="Times New Roman"/>
                <w:sz w:val="28"/>
                <w:szCs w:val="28"/>
                <w:lang w:val="it-IT"/>
              </w:rPr>
              <w:t>, ma non appena ci si mette a parlare di animali maschi e animali femmine, per esempio di come la femmina del ragno dopo la fecondazione mangi il maschio, – gli occhi gli si accendono di curiosità, la faccia gli si schiarisce e rinasce, in poche parole.</w:t>
            </w:r>
          </w:p>
        </w:tc>
      </w:tr>
      <w:tr w:rsidR="00B278C9" w:rsidRPr="004E59E2" w14:paraId="5B081761" w14:textId="77777777" w:rsidTr="00071333">
        <w:tc>
          <w:tcPr>
            <w:tcW w:w="9345" w:type="dxa"/>
            <w:gridSpan w:val="2"/>
          </w:tcPr>
          <w:p w14:paraId="1C434057" w14:textId="3251BA19" w:rsidR="00B278C9" w:rsidRPr="004E59E2" w:rsidRDefault="00B278C9" w:rsidP="00434B59">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2</w:t>
            </w:r>
          </w:p>
        </w:tc>
      </w:tr>
      <w:tr w:rsidR="00434B59" w:rsidRPr="0069403C" w14:paraId="12C45FD9" w14:textId="77777777" w:rsidTr="00434B59">
        <w:tc>
          <w:tcPr>
            <w:tcW w:w="4672" w:type="dxa"/>
          </w:tcPr>
          <w:p w14:paraId="06DCA126" w14:textId="77777777" w:rsidR="00434B59" w:rsidRPr="004E59E2" w:rsidRDefault="00434B59"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 xml:space="preserve">И что-то в самой глубине души смутно и глухо шептало ей, что она мелкая, </w:t>
            </w:r>
            <w:r w:rsidRPr="004E59E2">
              <w:rPr>
                <w:rFonts w:ascii="Times New Roman" w:hAnsi="Times New Roman" w:cs="Times New Roman"/>
                <w:b/>
                <w:bCs/>
                <w:sz w:val="28"/>
                <w:szCs w:val="28"/>
              </w:rPr>
              <w:t>пошлая</w:t>
            </w:r>
            <w:r w:rsidRPr="004E59E2">
              <w:rPr>
                <w:rFonts w:ascii="Times New Roman" w:hAnsi="Times New Roman" w:cs="Times New Roman"/>
                <w:sz w:val="28"/>
                <w:szCs w:val="28"/>
              </w:rPr>
              <w:t>, дрянная, ничтожная женщина...</w:t>
            </w:r>
          </w:p>
        </w:tc>
        <w:tc>
          <w:tcPr>
            <w:tcW w:w="4673" w:type="dxa"/>
          </w:tcPr>
          <w:p w14:paraId="591EEF04" w14:textId="77777777" w:rsidR="00434B59" w:rsidRPr="004E59E2" w:rsidRDefault="00434B59"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E qualcosa nel profondo dell'animo le sussurrò in modo confuso e sordo che lei era una donna meschina, </w:t>
            </w:r>
            <w:r w:rsidRPr="004E59E2">
              <w:rPr>
                <w:rFonts w:ascii="Times New Roman" w:hAnsi="Times New Roman" w:cs="Times New Roman"/>
                <w:b/>
                <w:bCs/>
                <w:sz w:val="28"/>
                <w:szCs w:val="28"/>
                <w:lang w:val="it-IT"/>
              </w:rPr>
              <w:t>volgare</w:t>
            </w:r>
            <w:r w:rsidRPr="004E59E2">
              <w:rPr>
                <w:rFonts w:ascii="Times New Roman" w:hAnsi="Times New Roman" w:cs="Times New Roman"/>
                <w:sz w:val="28"/>
                <w:szCs w:val="28"/>
                <w:lang w:val="it-IT"/>
              </w:rPr>
              <w:t>, ripugnante, insignificante...</w:t>
            </w:r>
          </w:p>
        </w:tc>
      </w:tr>
      <w:tr w:rsidR="00B278C9" w:rsidRPr="004E59E2" w14:paraId="5FD0966B" w14:textId="77777777" w:rsidTr="00706EC4">
        <w:tc>
          <w:tcPr>
            <w:tcW w:w="9345" w:type="dxa"/>
            <w:gridSpan w:val="2"/>
          </w:tcPr>
          <w:p w14:paraId="738F6989" w14:textId="26E4C960" w:rsidR="00B278C9" w:rsidRPr="004E59E2" w:rsidRDefault="00B278C9" w:rsidP="001121B7">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3</w:t>
            </w:r>
          </w:p>
        </w:tc>
      </w:tr>
      <w:tr w:rsidR="00E035B5" w:rsidRPr="009F5F6F" w14:paraId="773B5A6C" w14:textId="77777777" w:rsidTr="00E035B5">
        <w:tc>
          <w:tcPr>
            <w:tcW w:w="4672" w:type="dxa"/>
          </w:tcPr>
          <w:p w14:paraId="6ECADFB1" w14:textId="77777777" w:rsidR="00E035B5" w:rsidRPr="004E59E2" w:rsidRDefault="00E035B5"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Не понимаю, за каким таким чертом я еду с вами, — сказал </w:t>
            </w:r>
            <w:proofErr w:type="spellStart"/>
            <w:r w:rsidRPr="004E59E2">
              <w:rPr>
                <w:rFonts w:ascii="Times New Roman" w:hAnsi="Times New Roman" w:cs="Times New Roman"/>
                <w:sz w:val="28"/>
                <w:szCs w:val="28"/>
              </w:rPr>
              <w:t>Лаевский</w:t>
            </w:r>
            <w:proofErr w:type="spellEnd"/>
            <w:r w:rsidRPr="004E59E2">
              <w:rPr>
                <w:rFonts w:ascii="Times New Roman" w:hAnsi="Times New Roman" w:cs="Times New Roman"/>
                <w:sz w:val="28"/>
                <w:szCs w:val="28"/>
              </w:rPr>
              <w:t xml:space="preserve">. — Как глупо и </w:t>
            </w:r>
            <w:r w:rsidRPr="004E59E2">
              <w:rPr>
                <w:rFonts w:ascii="Times New Roman" w:hAnsi="Times New Roman" w:cs="Times New Roman"/>
                <w:b/>
                <w:bCs/>
                <w:sz w:val="28"/>
                <w:szCs w:val="28"/>
              </w:rPr>
              <w:t>пошло</w:t>
            </w:r>
            <w:r w:rsidRPr="004E59E2">
              <w:rPr>
                <w:rFonts w:ascii="Times New Roman" w:hAnsi="Times New Roman" w:cs="Times New Roman"/>
                <w:sz w:val="28"/>
                <w:szCs w:val="28"/>
              </w:rPr>
              <w:t>! Мне надо ехать на север, бежать, спасаться, а я почему-то еду на этот дурацкий пикник.</w:t>
            </w:r>
          </w:p>
        </w:tc>
        <w:tc>
          <w:tcPr>
            <w:tcW w:w="4673" w:type="dxa"/>
          </w:tcPr>
          <w:p w14:paraId="77F46E60" w14:textId="77777777" w:rsidR="00E035B5" w:rsidRPr="004E59E2" w:rsidRDefault="00E035B5"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«Non capisco per che diavolo io stia venendo con voi», disse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«Quant'è sciocco e </w:t>
            </w:r>
            <w:r w:rsidRPr="004E59E2">
              <w:rPr>
                <w:rFonts w:ascii="Times New Roman" w:hAnsi="Times New Roman" w:cs="Times New Roman"/>
                <w:b/>
                <w:bCs/>
                <w:sz w:val="28"/>
                <w:szCs w:val="28"/>
                <w:lang w:val="it-IT"/>
              </w:rPr>
              <w:t>volgare</w:t>
            </w:r>
            <w:r w:rsidRPr="004E59E2">
              <w:rPr>
                <w:rFonts w:ascii="Times New Roman" w:hAnsi="Times New Roman" w:cs="Times New Roman"/>
                <w:sz w:val="28"/>
                <w:szCs w:val="28"/>
                <w:lang w:val="it-IT"/>
              </w:rPr>
              <w:t>! Ho bisogno di partire per il nord, di fuggire, di salvarmi, e chissà perché invece vengo a questo stupido picnic».</w:t>
            </w:r>
          </w:p>
        </w:tc>
      </w:tr>
      <w:tr w:rsidR="00B278C9" w:rsidRPr="004E59E2" w14:paraId="07D5F76D" w14:textId="77777777" w:rsidTr="00FE3CF0">
        <w:tc>
          <w:tcPr>
            <w:tcW w:w="9345" w:type="dxa"/>
            <w:gridSpan w:val="2"/>
          </w:tcPr>
          <w:p w14:paraId="7E651B51" w14:textId="3112115C" w:rsidR="00B278C9" w:rsidRPr="004E59E2" w:rsidRDefault="00B278C9" w:rsidP="001121B7">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4</w:t>
            </w:r>
          </w:p>
        </w:tc>
      </w:tr>
      <w:tr w:rsidR="00E035B5" w:rsidRPr="009F5F6F" w14:paraId="36DF9841" w14:textId="77777777" w:rsidTr="00E035B5">
        <w:tc>
          <w:tcPr>
            <w:tcW w:w="4672" w:type="dxa"/>
          </w:tcPr>
          <w:p w14:paraId="4E00F2C3" w14:textId="77777777" w:rsidR="00E035B5" w:rsidRPr="004E59E2" w:rsidRDefault="00E035B5"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Э, полно! Обыкновенная содержанка, развратная и </w:t>
            </w:r>
            <w:r w:rsidRPr="004E59E2">
              <w:rPr>
                <w:rFonts w:ascii="Times New Roman" w:hAnsi="Times New Roman" w:cs="Times New Roman"/>
                <w:b/>
                <w:bCs/>
                <w:sz w:val="28"/>
                <w:szCs w:val="28"/>
              </w:rPr>
              <w:t>пошлая</w:t>
            </w:r>
            <w:r w:rsidRPr="004E59E2">
              <w:rPr>
                <w:rFonts w:ascii="Times New Roman" w:hAnsi="Times New Roman" w:cs="Times New Roman"/>
                <w:sz w:val="28"/>
                <w:szCs w:val="28"/>
              </w:rPr>
              <w:t>.</w:t>
            </w:r>
          </w:p>
        </w:tc>
        <w:tc>
          <w:tcPr>
            <w:tcW w:w="4673" w:type="dxa"/>
          </w:tcPr>
          <w:p w14:paraId="156DF869" w14:textId="77777777" w:rsidR="00E035B5" w:rsidRPr="004E59E2" w:rsidRDefault="00E035B5"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«Oh, basta! È un'ordinaria mantenuta, dissoluta e </w:t>
            </w:r>
            <w:r w:rsidRPr="004E59E2">
              <w:rPr>
                <w:rFonts w:ascii="Times New Roman" w:hAnsi="Times New Roman" w:cs="Times New Roman"/>
                <w:b/>
                <w:bCs/>
                <w:sz w:val="28"/>
                <w:szCs w:val="28"/>
                <w:lang w:val="it-IT"/>
              </w:rPr>
              <w:t>volgare</w:t>
            </w:r>
            <w:r w:rsidRPr="004E59E2">
              <w:rPr>
                <w:rFonts w:ascii="Times New Roman" w:hAnsi="Times New Roman" w:cs="Times New Roman"/>
                <w:sz w:val="28"/>
                <w:szCs w:val="28"/>
                <w:lang w:val="it-IT"/>
              </w:rPr>
              <w:t>».</w:t>
            </w:r>
          </w:p>
        </w:tc>
      </w:tr>
      <w:tr w:rsidR="00B278C9" w:rsidRPr="004E59E2" w14:paraId="273B6170" w14:textId="77777777" w:rsidTr="00C0043A">
        <w:tc>
          <w:tcPr>
            <w:tcW w:w="9345" w:type="dxa"/>
            <w:gridSpan w:val="2"/>
          </w:tcPr>
          <w:p w14:paraId="02C052F6" w14:textId="1B3C1AA4" w:rsidR="00B278C9" w:rsidRPr="004E59E2" w:rsidRDefault="00B278C9" w:rsidP="001121B7">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5</w:t>
            </w:r>
          </w:p>
        </w:tc>
      </w:tr>
      <w:tr w:rsidR="00E035B5" w:rsidRPr="009F5F6F" w14:paraId="0B721911" w14:textId="77777777" w:rsidTr="00E035B5">
        <w:tc>
          <w:tcPr>
            <w:tcW w:w="4672" w:type="dxa"/>
          </w:tcPr>
          <w:p w14:paraId="473DC46C" w14:textId="77777777" w:rsidR="00E035B5" w:rsidRPr="004E59E2" w:rsidRDefault="00E035B5"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rPr>
              <w:t xml:space="preserve">— Зачем ты раньше не сказал мне, что он умер? Я бы не поехала на пикник, не хохотала бы так страшно... </w:t>
            </w:r>
            <w:proofErr w:type="spellStart"/>
            <w:r w:rsidRPr="004E59E2">
              <w:rPr>
                <w:rFonts w:ascii="Times New Roman" w:hAnsi="Times New Roman" w:cs="Times New Roman"/>
                <w:sz w:val="28"/>
                <w:szCs w:val="28"/>
                <w:lang w:val="it-IT"/>
              </w:rPr>
              <w:t>Мужчины</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говорили</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мне</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пошлости</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Какой</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грех</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какой</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грех</w:t>
            </w:r>
            <w:proofErr w:type="spellEnd"/>
            <w:r w:rsidRPr="004E59E2">
              <w:rPr>
                <w:rFonts w:ascii="Times New Roman" w:hAnsi="Times New Roman" w:cs="Times New Roman"/>
                <w:sz w:val="28"/>
                <w:szCs w:val="28"/>
                <w:lang w:val="it-IT"/>
              </w:rPr>
              <w:t>!</w:t>
            </w:r>
          </w:p>
        </w:tc>
        <w:tc>
          <w:tcPr>
            <w:tcW w:w="4673" w:type="dxa"/>
          </w:tcPr>
          <w:p w14:paraId="27A54C6F" w14:textId="77777777" w:rsidR="00E035B5" w:rsidRPr="004E59E2" w:rsidRDefault="00E035B5"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«Perché non me l'hai detto prima, che è morto? Non sarei andata al picnic, non avrei riso in quel modo atroce... Gli uomini mi dicevano </w:t>
            </w:r>
            <w:r w:rsidRPr="004E59E2">
              <w:rPr>
                <w:rFonts w:ascii="Times New Roman" w:hAnsi="Times New Roman" w:cs="Times New Roman"/>
                <w:b/>
                <w:bCs/>
                <w:sz w:val="28"/>
                <w:szCs w:val="28"/>
                <w:lang w:val="it-IT"/>
              </w:rPr>
              <w:t>cose volgari</w:t>
            </w:r>
            <w:r w:rsidRPr="004E59E2">
              <w:rPr>
                <w:rFonts w:ascii="Times New Roman" w:hAnsi="Times New Roman" w:cs="Times New Roman"/>
                <w:sz w:val="28"/>
                <w:szCs w:val="28"/>
                <w:lang w:val="it-IT"/>
              </w:rPr>
              <w:t>. Ho fatto peccato, ho fatto peccato!».</w:t>
            </w:r>
          </w:p>
        </w:tc>
      </w:tr>
      <w:tr w:rsidR="00B278C9" w:rsidRPr="004E59E2" w14:paraId="3480DCFE" w14:textId="77777777" w:rsidTr="001A03E2">
        <w:tc>
          <w:tcPr>
            <w:tcW w:w="9345" w:type="dxa"/>
            <w:gridSpan w:val="2"/>
          </w:tcPr>
          <w:p w14:paraId="161165F3" w14:textId="296DE9AA" w:rsidR="00B278C9" w:rsidRPr="004E59E2" w:rsidRDefault="00B278C9" w:rsidP="001121B7">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6</w:t>
            </w:r>
          </w:p>
        </w:tc>
      </w:tr>
      <w:tr w:rsidR="00E035B5" w:rsidRPr="009F5F6F" w14:paraId="48648633" w14:textId="77777777" w:rsidTr="00E035B5">
        <w:tc>
          <w:tcPr>
            <w:tcW w:w="4672" w:type="dxa"/>
          </w:tcPr>
          <w:p w14:paraId="39FD076A" w14:textId="77777777" w:rsidR="00E035B5" w:rsidRPr="004E59E2" w:rsidRDefault="00E035B5"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До сих пор я обманывал людей и себя, я страдал от этого, и страдания мои были дешевы и </w:t>
            </w:r>
            <w:r w:rsidRPr="004E59E2">
              <w:rPr>
                <w:rFonts w:ascii="Times New Roman" w:hAnsi="Times New Roman" w:cs="Times New Roman"/>
                <w:b/>
                <w:bCs/>
                <w:sz w:val="28"/>
                <w:szCs w:val="28"/>
              </w:rPr>
              <w:t>пошлы</w:t>
            </w:r>
            <w:r w:rsidRPr="004E59E2">
              <w:rPr>
                <w:rFonts w:ascii="Times New Roman" w:hAnsi="Times New Roman" w:cs="Times New Roman"/>
                <w:sz w:val="28"/>
                <w:szCs w:val="28"/>
              </w:rPr>
              <w:t>.</w:t>
            </w:r>
          </w:p>
        </w:tc>
        <w:tc>
          <w:tcPr>
            <w:tcW w:w="4673" w:type="dxa"/>
          </w:tcPr>
          <w:p w14:paraId="3B124EC4" w14:textId="77777777" w:rsidR="00E035B5" w:rsidRPr="004E59E2" w:rsidRDefault="00E035B5"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Finora avevo ingannato gli altri e me stesso, ne ho sofferto, e le mie sofferenze erano da poco prezzo e </w:t>
            </w:r>
            <w:r w:rsidRPr="004E59E2">
              <w:rPr>
                <w:rFonts w:ascii="Times New Roman" w:hAnsi="Times New Roman" w:cs="Times New Roman"/>
                <w:b/>
                <w:bCs/>
                <w:sz w:val="28"/>
                <w:szCs w:val="28"/>
                <w:lang w:val="it-IT"/>
              </w:rPr>
              <w:t>volgari</w:t>
            </w:r>
            <w:r w:rsidRPr="004E59E2">
              <w:rPr>
                <w:rFonts w:ascii="Times New Roman" w:hAnsi="Times New Roman" w:cs="Times New Roman"/>
                <w:sz w:val="28"/>
                <w:szCs w:val="28"/>
                <w:lang w:val="it-IT"/>
              </w:rPr>
              <w:t>.</w:t>
            </w:r>
          </w:p>
        </w:tc>
      </w:tr>
      <w:tr w:rsidR="00B278C9" w:rsidRPr="004E59E2" w14:paraId="5484C1E7" w14:textId="77777777" w:rsidTr="004D5B0B">
        <w:tc>
          <w:tcPr>
            <w:tcW w:w="9345" w:type="dxa"/>
            <w:gridSpan w:val="2"/>
          </w:tcPr>
          <w:p w14:paraId="0CAC9960" w14:textId="70109F20" w:rsidR="00B278C9" w:rsidRPr="004E59E2" w:rsidRDefault="00B278C9" w:rsidP="001121B7">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7</w:t>
            </w:r>
          </w:p>
        </w:tc>
      </w:tr>
      <w:tr w:rsidR="00D64B03" w:rsidRPr="009F5F6F" w14:paraId="1D53938B" w14:textId="77777777" w:rsidTr="00D64B03">
        <w:tc>
          <w:tcPr>
            <w:tcW w:w="4672" w:type="dxa"/>
          </w:tcPr>
          <w:p w14:paraId="3B866C20" w14:textId="77777777" w:rsidR="00D64B03" w:rsidRPr="004E59E2" w:rsidRDefault="00D64B03"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 xml:space="preserve">Да, я делаю долги, пью, живу с чужой женой, у меня истерика, я </w:t>
            </w:r>
            <w:r w:rsidRPr="004E59E2">
              <w:rPr>
                <w:rFonts w:ascii="Times New Roman" w:hAnsi="Times New Roman" w:cs="Times New Roman"/>
                <w:b/>
                <w:bCs/>
                <w:sz w:val="28"/>
                <w:szCs w:val="28"/>
              </w:rPr>
              <w:t>пошл</w:t>
            </w:r>
            <w:r w:rsidRPr="004E59E2">
              <w:rPr>
                <w:rFonts w:ascii="Times New Roman" w:hAnsi="Times New Roman" w:cs="Times New Roman"/>
                <w:sz w:val="28"/>
                <w:szCs w:val="28"/>
              </w:rPr>
              <w:t xml:space="preserve">, не так глубокомыслен, как некоторые, но кому какое дело до этого? </w:t>
            </w:r>
          </w:p>
        </w:tc>
        <w:tc>
          <w:tcPr>
            <w:tcW w:w="4673" w:type="dxa"/>
          </w:tcPr>
          <w:p w14:paraId="2EEEE1A7" w14:textId="77777777" w:rsidR="00D64B03" w:rsidRPr="004E59E2" w:rsidRDefault="00D64B03"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Sì, faccio debiti, bevo, vivo con la moglie di un altro, ho crisi isteriche, sono </w:t>
            </w:r>
            <w:r w:rsidRPr="004E59E2">
              <w:rPr>
                <w:rFonts w:ascii="Times New Roman" w:hAnsi="Times New Roman" w:cs="Times New Roman"/>
                <w:b/>
                <w:bCs/>
                <w:sz w:val="28"/>
                <w:szCs w:val="28"/>
                <w:lang w:val="it-IT"/>
              </w:rPr>
              <w:t>volgare</w:t>
            </w:r>
            <w:r w:rsidRPr="004E59E2">
              <w:rPr>
                <w:rFonts w:ascii="Times New Roman" w:hAnsi="Times New Roman" w:cs="Times New Roman"/>
                <w:sz w:val="28"/>
                <w:szCs w:val="28"/>
                <w:lang w:val="it-IT"/>
              </w:rPr>
              <w:t xml:space="preserve">, non sono profondo come altri, ma a chi importa tutto questo? </w:t>
            </w:r>
          </w:p>
        </w:tc>
      </w:tr>
      <w:tr w:rsidR="00B278C9" w:rsidRPr="004E59E2" w14:paraId="7B6D5A29" w14:textId="77777777" w:rsidTr="003B3DDC">
        <w:tc>
          <w:tcPr>
            <w:tcW w:w="9345" w:type="dxa"/>
            <w:gridSpan w:val="2"/>
          </w:tcPr>
          <w:p w14:paraId="54F2A33E" w14:textId="22A65484" w:rsidR="00B278C9" w:rsidRPr="004E59E2" w:rsidRDefault="00B278C9" w:rsidP="001121B7">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8</w:t>
            </w:r>
          </w:p>
        </w:tc>
      </w:tr>
      <w:tr w:rsidR="00D64B03" w:rsidRPr="004E59E2" w14:paraId="73BEF523" w14:textId="77777777" w:rsidTr="00D64B03">
        <w:tc>
          <w:tcPr>
            <w:tcW w:w="4672" w:type="dxa"/>
          </w:tcPr>
          <w:p w14:paraId="65A74FC1" w14:textId="77777777" w:rsidR="00D64B03" w:rsidRPr="004E59E2" w:rsidRDefault="00D64B03"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Истина не нужна была ему, и он не искал ее, его совесть, околдованная пороком и ложью, спала или молчала; он, как чужой или нанятый с другой планеты, не участвовал в общей жизни людей, был равнодушен к их страданиям, идеям, религиям, знаниям, исканиям, борьбе, он не сказал людям ни одного доброго слова, не написал ни одной полезной, </w:t>
            </w:r>
            <w:r w:rsidRPr="004E59E2">
              <w:rPr>
                <w:rFonts w:ascii="Times New Roman" w:hAnsi="Times New Roman" w:cs="Times New Roman"/>
                <w:b/>
                <w:bCs/>
                <w:sz w:val="28"/>
                <w:szCs w:val="28"/>
              </w:rPr>
              <w:t>не пошлой строчки</w:t>
            </w:r>
            <w:r w:rsidRPr="004E59E2">
              <w:rPr>
                <w:rFonts w:ascii="Times New Roman" w:hAnsi="Times New Roman" w:cs="Times New Roman"/>
                <w:sz w:val="28"/>
                <w:szCs w:val="28"/>
              </w:rPr>
              <w:t>, не сделал людям ни на один грош, а только ел их хлеб, пил их вино, увозил их жен, жил их мыслями и, чтобы оправдать свою презренную, паразитную жизнь перед ними и самим собой, всегда старался придавать себе такой вид, как будто он выше и лучше их. Ложь, ложь и ложь...</w:t>
            </w:r>
          </w:p>
        </w:tc>
        <w:tc>
          <w:tcPr>
            <w:tcW w:w="4673" w:type="dxa"/>
          </w:tcPr>
          <w:p w14:paraId="5EAB7BF3" w14:textId="77777777" w:rsidR="00D64B03" w:rsidRPr="004E59E2" w:rsidRDefault="00D64B03"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Della verità non aveva bisogno, né lui la cercava, la sua coscienza, stregata dal vizio e dalla menzogna, dormiva o taceva; lui, come un estraneo o uno venuto da un altro pianeta, non prendeva parte alla vita comune degli uomini, era indifferente alle loro sofferenze, idee, religioni, conoscenze, ricerche, lotte, non diceva agli uomini nemmeno una parola buona, non scriveva </w:t>
            </w:r>
            <w:r w:rsidRPr="004E59E2">
              <w:rPr>
                <w:rFonts w:ascii="Times New Roman" w:hAnsi="Times New Roman" w:cs="Times New Roman"/>
                <w:b/>
                <w:bCs/>
                <w:sz w:val="28"/>
                <w:szCs w:val="28"/>
                <w:lang w:val="it-IT"/>
              </w:rPr>
              <w:t>nemmeno una riga utile, che non fosse volgare</w:t>
            </w:r>
            <w:r w:rsidRPr="004E59E2">
              <w:rPr>
                <w:rFonts w:ascii="Times New Roman" w:hAnsi="Times New Roman" w:cs="Times New Roman"/>
                <w:sz w:val="28"/>
                <w:szCs w:val="28"/>
                <w:lang w:val="it-IT"/>
              </w:rPr>
              <w:t>, non faceva nemmeno tanto così per la gente, si limitava a mangiare il loro pane, bere il loro vino, portare via le loro donne, viveva dei loro pensieri e, per giustificare la propria vita spregevole da parassita davanti a loro e a sé stesso si sforzava sempre di assumere l'aria di chi è superiore e migliore di loro. Menzogna, menzogna e menzogna...</w:t>
            </w:r>
          </w:p>
        </w:tc>
      </w:tr>
    </w:tbl>
    <w:p w14:paraId="6B044638" w14:textId="57FA3570" w:rsidR="00C37A7D" w:rsidRPr="004E59E2" w:rsidRDefault="00BC3C7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Da tutte le definizioni riportate dal vocabolario Treccani</w:t>
      </w:r>
      <w:r w:rsidR="00B278C9"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del</w:t>
      </w:r>
      <w:r w:rsidR="00B278C9" w:rsidRPr="004E59E2">
        <w:rPr>
          <w:rFonts w:ascii="Times New Roman" w:hAnsi="Times New Roman" w:cs="Times New Roman"/>
          <w:sz w:val="28"/>
          <w:szCs w:val="28"/>
          <w:lang w:val="it-IT"/>
        </w:rPr>
        <w:t xml:space="preserve">l’aggettivo </w:t>
      </w:r>
      <w:r w:rsidR="00B278C9" w:rsidRPr="004E59E2">
        <w:rPr>
          <w:rFonts w:ascii="Times New Roman" w:hAnsi="Times New Roman" w:cs="Times New Roman"/>
          <w:i/>
          <w:iCs/>
          <w:sz w:val="28"/>
          <w:szCs w:val="28"/>
          <w:lang w:val="it-IT"/>
        </w:rPr>
        <w:t>volgare</w:t>
      </w:r>
      <w:r w:rsidR="00B278C9"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si evince che non c’è una coincidenza precisa del contesto del racconto e del metatesto creato dal traduttore</w:t>
      </w:r>
      <w:r w:rsidR="0089623A" w:rsidRPr="004E59E2">
        <w:rPr>
          <w:rFonts w:ascii="Times New Roman" w:hAnsi="Times New Roman" w:cs="Times New Roman"/>
          <w:sz w:val="28"/>
          <w:szCs w:val="28"/>
          <w:lang w:val="it-IT"/>
        </w:rPr>
        <w:t>. Qui sotto sono riportati i vocaboli principali:</w:t>
      </w:r>
    </w:p>
    <w:p w14:paraId="34014936" w14:textId="74EDFF92" w:rsidR="00BC3C7F"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1. Del volgo, degli strati socialmente, culturalmente ed economicamente inferiori della popolazione; nell’uso ant</w:t>
      </w:r>
      <w:r w:rsidR="0089623A" w:rsidRPr="004E59E2">
        <w:rPr>
          <w:rFonts w:ascii="Times New Roman" w:hAnsi="Times New Roman" w:cs="Times New Roman"/>
          <w:sz w:val="28"/>
          <w:szCs w:val="28"/>
          <w:lang w:val="it-IT"/>
        </w:rPr>
        <w:t>ico</w:t>
      </w:r>
      <w:r w:rsidRPr="004E59E2">
        <w:rPr>
          <w:rFonts w:ascii="Times New Roman" w:hAnsi="Times New Roman" w:cs="Times New Roman"/>
          <w:sz w:val="28"/>
          <w:szCs w:val="28"/>
          <w:lang w:val="it-IT"/>
        </w:rPr>
        <w:t>, sostantivato al masch</w:t>
      </w:r>
      <w:r w:rsidR="0089623A" w:rsidRPr="004E59E2">
        <w:rPr>
          <w:rFonts w:ascii="Times New Roman" w:hAnsi="Times New Roman" w:cs="Times New Roman"/>
          <w:sz w:val="28"/>
          <w:szCs w:val="28"/>
          <w:lang w:val="it-IT"/>
        </w:rPr>
        <w:t>ile</w:t>
      </w:r>
      <w:r w:rsidRPr="004E59E2">
        <w:rPr>
          <w:rFonts w:ascii="Times New Roman" w:hAnsi="Times New Roman" w:cs="Times New Roman"/>
          <w:sz w:val="28"/>
          <w:szCs w:val="28"/>
          <w:lang w:val="it-IT"/>
        </w:rPr>
        <w:t xml:space="preserve">, persona, gente del volgo, del popolo. </w:t>
      </w:r>
    </w:p>
    <w:p w14:paraId="14851029" w14:textId="4BDD854A" w:rsidR="0089623A" w:rsidRPr="004E59E2" w:rsidRDefault="00B278C9" w:rsidP="0089623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2. a. Con riferimento a forme e aspetti linguistici, serve a qualificare quelli propr</w:t>
      </w:r>
      <w:r w:rsidR="00BC3C7F"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 xml:space="preserve"> e caratteristici delle classi popolari o comunque di minore cultura, la lingua e i dialetti parlati dal popolo, e comunque appartenenti all’uso corrente, colloquiale e familiare, soprattutto in relazione al periodo delle origini e della formazione delle lingue e delle parlate neolatine, in contrapp</w:t>
      </w:r>
      <w:r w:rsidR="0089623A" w:rsidRPr="004E59E2">
        <w:rPr>
          <w:rFonts w:ascii="Times New Roman" w:hAnsi="Times New Roman" w:cs="Times New Roman"/>
          <w:sz w:val="28"/>
          <w:szCs w:val="28"/>
          <w:lang w:val="it-IT"/>
        </w:rPr>
        <w:t>osizione</w:t>
      </w:r>
      <w:r w:rsidRPr="004E59E2">
        <w:rPr>
          <w:rFonts w:ascii="Times New Roman" w:hAnsi="Times New Roman" w:cs="Times New Roman"/>
          <w:sz w:val="28"/>
          <w:szCs w:val="28"/>
          <w:lang w:val="it-IT"/>
        </w:rPr>
        <w:t xml:space="preserve"> al latino medievale, lingua della scienza e della cultura. </w:t>
      </w:r>
    </w:p>
    <w:p w14:paraId="60FBFA2B" w14:textId="77777777"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b. Con uso specifico, in linguistica, latino v</w:t>
      </w:r>
      <w:r w:rsidR="0089623A" w:rsidRPr="004E59E2">
        <w:rPr>
          <w:rFonts w:ascii="Times New Roman" w:hAnsi="Times New Roman" w:cs="Times New Roman"/>
          <w:sz w:val="28"/>
          <w:szCs w:val="28"/>
          <w:lang w:val="it-IT"/>
        </w:rPr>
        <w:t>olgare</w:t>
      </w:r>
      <w:r w:rsidRPr="004E59E2">
        <w:rPr>
          <w:rFonts w:ascii="Times New Roman" w:hAnsi="Times New Roman" w:cs="Times New Roman"/>
          <w:sz w:val="28"/>
          <w:szCs w:val="28"/>
          <w:lang w:val="it-IT"/>
        </w:rPr>
        <w:t>, il particolare aspetto della lingua latina, contrapp</w:t>
      </w:r>
      <w:r w:rsidR="0089623A" w:rsidRPr="004E59E2">
        <w:rPr>
          <w:rFonts w:ascii="Times New Roman" w:hAnsi="Times New Roman" w:cs="Times New Roman"/>
          <w:sz w:val="28"/>
          <w:szCs w:val="28"/>
          <w:lang w:val="it-IT"/>
        </w:rPr>
        <w:t>osto</w:t>
      </w:r>
      <w:r w:rsidRPr="004E59E2">
        <w:rPr>
          <w:rFonts w:ascii="Times New Roman" w:hAnsi="Times New Roman" w:cs="Times New Roman"/>
          <w:sz w:val="28"/>
          <w:szCs w:val="28"/>
          <w:lang w:val="it-IT"/>
        </w:rPr>
        <w:t xml:space="preserve"> al latino letterario, e detto anche latino popolare o parlato o preromanzo, che è alla base delle lingue e dei dialetti romanzi, e la cui storia comincia quando nasce un’opposizione tra lingua scritta e lingua parlata, mentre la maggior parte delle sue caratteristiche si fissano nell’ultima età repubblicana e agli iniz</w:t>
      </w:r>
      <w:r w:rsidR="0089623A"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 xml:space="preserve"> dell’età imperiale</w:t>
      </w:r>
      <w:r w:rsidR="0089623A" w:rsidRPr="004E59E2">
        <w:rPr>
          <w:rFonts w:ascii="Times New Roman" w:hAnsi="Times New Roman" w:cs="Times New Roman"/>
          <w:sz w:val="28"/>
          <w:szCs w:val="28"/>
          <w:lang w:val="it-IT"/>
        </w:rPr>
        <w:t>.</w:t>
      </w:r>
    </w:p>
    <w:p w14:paraId="04891F91" w14:textId="12B52AAA"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c. In senso fig</w:t>
      </w:r>
      <w:r w:rsidR="00222BA1">
        <w:rPr>
          <w:rFonts w:ascii="Times New Roman" w:hAnsi="Times New Roman" w:cs="Times New Roman"/>
          <w:sz w:val="28"/>
          <w:szCs w:val="28"/>
          <w:lang w:val="it-IT"/>
        </w:rPr>
        <w:t>urale</w:t>
      </w:r>
      <w:r w:rsidRPr="004E59E2">
        <w:rPr>
          <w:rFonts w:ascii="Times New Roman" w:hAnsi="Times New Roman" w:cs="Times New Roman"/>
          <w:sz w:val="28"/>
          <w:szCs w:val="28"/>
          <w:lang w:val="it-IT"/>
        </w:rPr>
        <w:t>, nell’uso ant</w:t>
      </w:r>
      <w:r w:rsidR="0022769B">
        <w:rPr>
          <w:rFonts w:ascii="Times New Roman" w:hAnsi="Times New Roman" w:cs="Times New Roman"/>
          <w:sz w:val="28"/>
          <w:szCs w:val="28"/>
          <w:lang w:val="it-IT"/>
        </w:rPr>
        <w:t>ico</w:t>
      </w:r>
      <w:r w:rsidRPr="004E59E2">
        <w:rPr>
          <w:rFonts w:ascii="Times New Roman" w:hAnsi="Times New Roman" w:cs="Times New Roman"/>
          <w:sz w:val="28"/>
          <w:szCs w:val="28"/>
          <w:lang w:val="it-IT"/>
        </w:rPr>
        <w:t xml:space="preserve"> e sempre come s. m., dire una cosa in volgare, o in buon volgare, e parlare in volgare, in modo chiaro ed esplicito, apertamente (in relazione al fatto che il volgare era compreso da tutti, mentre il latino era comprensibile solo alle persone colte); per estens</w:t>
      </w:r>
      <w:r w:rsidR="00222BA1">
        <w:rPr>
          <w:rFonts w:ascii="Times New Roman" w:hAnsi="Times New Roman" w:cs="Times New Roman"/>
          <w:sz w:val="28"/>
          <w:szCs w:val="28"/>
          <w:lang w:val="it-IT"/>
        </w:rPr>
        <w:t>ione</w:t>
      </w:r>
      <w:r w:rsidRPr="004E59E2">
        <w:rPr>
          <w:rFonts w:ascii="Times New Roman" w:hAnsi="Times New Roman" w:cs="Times New Roman"/>
          <w:sz w:val="28"/>
          <w:szCs w:val="28"/>
          <w:lang w:val="it-IT"/>
        </w:rPr>
        <w:t>, an</w:t>
      </w:r>
      <w:r w:rsidR="00222BA1">
        <w:rPr>
          <w:rFonts w:ascii="Times New Roman" w:hAnsi="Times New Roman" w:cs="Times New Roman"/>
          <w:sz w:val="28"/>
          <w:szCs w:val="28"/>
          <w:lang w:val="it-IT"/>
        </w:rPr>
        <w:t>tico</w:t>
      </w:r>
      <w:r w:rsidRPr="004E59E2">
        <w:rPr>
          <w:rFonts w:ascii="Times New Roman" w:hAnsi="Times New Roman" w:cs="Times New Roman"/>
          <w:sz w:val="28"/>
          <w:szCs w:val="28"/>
          <w:lang w:val="it-IT"/>
        </w:rPr>
        <w:t xml:space="preserve">, in volgare, con semplicità, alla buona. </w:t>
      </w:r>
    </w:p>
    <w:p w14:paraId="0185DF0C" w14:textId="521ACB5A"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d. Nella classificazione zoologica e botanica, nome v. di un animale, di una pianta, il nome con cui vengono indicati nell’uso comune, in contrapp</w:t>
      </w:r>
      <w:r w:rsidR="0022769B">
        <w:rPr>
          <w:rFonts w:ascii="Times New Roman" w:hAnsi="Times New Roman" w:cs="Times New Roman"/>
          <w:sz w:val="28"/>
          <w:szCs w:val="28"/>
          <w:lang w:val="it-IT"/>
        </w:rPr>
        <w:t>osizione</w:t>
      </w:r>
      <w:r w:rsidRPr="004E59E2">
        <w:rPr>
          <w:rFonts w:ascii="Times New Roman" w:hAnsi="Times New Roman" w:cs="Times New Roman"/>
          <w:sz w:val="28"/>
          <w:szCs w:val="28"/>
          <w:lang w:val="it-IT"/>
        </w:rPr>
        <w:t xml:space="preserve"> al nome scientifico con cui sono designati nella classificazione sistematica (oggi l’uso di volgare in questa accezione è stato abbandonato, e sostituito con comune). Con valore diverso, il </w:t>
      </w:r>
      <w:proofErr w:type="spellStart"/>
      <w:r w:rsidRPr="004E59E2">
        <w:rPr>
          <w:rFonts w:ascii="Times New Roman" w:hAnsi="Times New Roman" w:cs="Times New Roman"/>
          <w:sz w:val="28"/>
          <w:szCs w:val="28"/>
          <w:lang w:val="it-IT"/>
        </w:rPr>
        <w:t>lat</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vulgaris</w:t>
      </w:r>
      <w:proofErr w:type="spellEnd"/>
      <w:r w:rsidRPr="004E59E2">
        <w:rPr>
          <w:rFonts w:ascii="Times New Roman" w:hAnsi="Times New Roman" w:cs="Times New Roman"/>
          <w:sz w:val="28"/>
          <w:szCs w:val="28"/>
          <w:lang w:val="it-IT"/>
        </w:rPr>
        <w:t xml:space="preserve"> è stato adottato nella nomenclatura binomia di Linneo per denominare la specie più nota e più diffusa di un genere (per es., Beta </w:t>
      </w:r>
      <w:proofErr w:type="spellStart"/>
      <w:r w:rsidRPr="004E59E2">
        <w:rPr>
          <w:rFonts w:ascii="Times New Roman" w:hAnsi="Times New Roman" w:cs="Times New Roman"/>
          <w:sz w:val="28"/>
          <w:szCs w:val="28"/>
          <w:lang w:val="it-IT"/>
        </w:rPr>
        <w:t>vulgaris</w:t>
      </w:r>
      <w:proofErr w:type="spellEnd"/>
      <w:r w:rsidRPr="004E59E2">
        <w:rPr>
          <w:rFonts w:ascii="Times New Roman" w:hAnsi="Times New Roman" w:cs="Times New Roman"/>
          <w:sz w:val="28"/>
          <w:szCs w:val="28"/>
          <w:lang w:val="it-IT"/>
        </w:rPr>
        <w:t xml:space="preserve">, la barbabietola da orto). </w:t>
      </w:r>
    </w:p>
    <w:p w14:paraId="376598F1" w14:textId="1679B38F"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e. Per analogia con la lingua v</w:t>
      </w:r>
      <w:r w:rsidR="00AE3351" w:rsidRPr="004E59E2">
        <w:rPr>
          <w:rFonts w:ascii="Times New Roman" w:hAnsi="Times New Roman" w:cs="Times New Roman"/>
          <w:sz w:val="28"/>
          <w:szCs w:val="28"/>
          <w:lang w:val="it-IT"/>
        </w:rPr>
        <w:t>olgare</w:t>
      </w:r>
      <w:r w:rsidRPr="004E59E2">
        <w:rPr>
          <w:rFonts w:ascii="Times New Roman" w:hAnsi="Times New Roman" w:cs="Times New Roman"/>
          <w:sz w:val="28"/>
          <w:szCs w:val="28"/>
          <w:lang w:val="it-IT"/>
        </w:rPr>
        <w:t xml:space="preserve"> e in partic</w:t>
      </w:r>
      <w:r w:rsidR="00AE3351" w:rsidRPr="004E59E2">
        <w:rPr>
          <w:rFonts w:ascii="Times New Roman" w:hAnsi="Times New Roman" w:cs="Times New Roman"/>
          <w:sz w:val="28"/>
          <w:szCs w:val="28"/>
          <w:lang w:val="it-IT"/>
        </w:rPr>
        <w:t>olare</w:t>
      </w:r>
      <w:r w:rsidRPr="004E59E2">
        <w:rPr>
          <w:rFonts w:ascii="Times New Roman" w:hAnsi="Times New Roman" w:cs="Times New Roman"/>
          <w:sz w:val="28"/>
          <w:szCs w:val="28"/>
          <w:lang w:val="it-IT"/>
        </w:rPr>
        <w:t xml:space="preserve"> col latino v</w:t>
      </w:r>
      <w:r w:rsidR="00AE3351" w:rsidRPr="004E59E2">
        <w:rPr>
          <w:rFonts w:ascii="Times New Roman" w:hAnsi="Times New Roman" w:cs="Times New Roman"/>
          <w:sz w:val="28"/>
          <w:szCs w:val="28"/>
          <w:lang w:val="it-IT"/>
        </w:rPr>
        <w:t>olgare</w:t>
      </w:r>
      <w:r w:rsidRPr="004E59E2">
        <w:rPr>
          <w:rFonts w:ascii="Times New Roman" w:hAnsi="Times New Roman" w:cs="Times New Roman"/>
          <w:sz w:val="28"/>
          <w:szCs w:val="28"/>
          <w:lang w:val="it-IT"/>
        </w:rPr>
        <w:t>, gli storici del diritto chiamano diritto v. il diritto così come è applicato in pratica (in contrapp</w:t>
      </w:r>
      <w:r w:rsidR="00822BCD">
        <w:rPr>
          <w:rFonts w:ascii="Times New Roman" w:hAnsi="Times New Roman" w:cs="Times New Roman"/>
          <w:sz w:val="28"/>
          <w:szCs w:val="28"/>
          <w:lang w:val="it-IT"/>
        </w:rPr>
        <w:t>osizione</w:t>
      </w:r>
      <w:r w:rsidRPr="004E59E2">
        <w:rPr>
          <w:rFonts w:ascii="Times New Roman" w:hAnsi="Times New Roman" w:cs="Times New Roman"/>
          <w:sz w:val="28"/>
          <w:szCs w:val="28"/>
          <w:lang w:val="it-IT"/>
        </w:rPr>
        <w:t xml:space="preserve"> non tanto a legislazione, a diritto scritto, quanto a diritto ufficiale), e in partic</w:t>
      </w:r>
      <w:r w:rsidR="00822BCD">
        <w:rPr>
          <w:rFonts w:ascii="Times New Roman" w:hAnsi="Times New Roman" w:cs="Times New Roman"/>
          <w:sz w:val="28"/>
          <w:szCs w:val="28"/>
          <w:lang w:val="it-IT"/>
        </w:rPr>
        <w:t>olare</w:t>
      </w:r>
      <w:r w:rsidRPr="004E59E2">
        <w:rPr>
          <w:rFonts w:ascii="Times New Roman" w:hAnsi="Times New Roman" w:cs="Times New Roman"/>
          <w:sz w:val="28"/>
          <w:szCs w:val="28"/>
          <w:lang w:val="it-IT"/>
        </w:rPr>
        <w:t xml:space="preserve"> chiamano diritto romano v. quello che, in molte varietà, veniva applicato nelle varie province dell’Impero romano, risultando dall’incontro e dallo scontro del diritto di Roma coi diritti e le consuetudini locali e con esigenze pratiche affioranti volta per volta. f. In matematica, logaritmi v., i logaritmi in base 10, detti anche decimali o di Briggs (dal nome del matematico ingl</w:t>
      </w:r>
      <w:r w:rsidR="00822BCD">
        <w:rPr>
          <w:rFonts w:ascii="Times New Roman" w:hAnsi="Times New Roman" w:cs="Times New Roman"/>
          <w:sz w:val="28"/>
          <w:szCs w:val="28"/>
          <w:lang w:val="it-IT"/>
        </w:rPr>
        <w:t>ese</w:t>
      </w:r>
      <w:r w:rsidRPr="004E59E2">
        <w:rPr>
          <w:rFonts w:ascii="Times New Roman" w:hAnsi="Times New Roman" w:cs="Times New Roman"/>
          <w:sz w:val="28"/>
          <w:szCs w:val="28"/>
          <w:lang w:val="it-IT"/>
        </w:rPr>
        <w:t xml:space="preserve"> H. Briggs, circa 1556-1631). </w:t>
      </w:r>
    </w:p>
    <w:p w14:paraId="294F5835" w14:textId="295EB6FE"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2. fig</w:t>
      </w:r>
      <w:r w:rsidR="00AE3351" w:rsidRPr="004E59E2">
        <w:rPr>
          <w:rFonts w:ascii="Times New Roman" w:hAnsi="Times New Roman" w:cs="Times New Roman"/>
          <w:sz w:val="28"/>
          <w:szCs w:val="28"/>
          <w:lang w:val="it-IT"/>
        </w:rPr>
        <w:t>urativo</w:t>
      </w:r>
      <w:r w:rsidRPr="004E59E2">
        <w:rPr>
          <w:rFonts w:ascii="Times New Roman" w:hAnsi="Times New Roman" w:cs="Times New Roman"/>
          <w:sz w:val="28"/>
          <w:szCs w:val="28"/>
          <w:lang w:val="it-IT"/>
        </w:rPr>
        <w:t>. a. Con valore limitativo (e di solito anteposto al sost</w:t>
      </w:r>
      <w:r w:rsidR="00AE3351" w:rsidRPr="004E59E2">
        <w:rPr>
          <w:rFonts w:ascii="Times New Roman" w:hAnsi="Times New Roman" w:cs="Times New Roman"/>
          <w:sz w:val="28"/>
          <w:szCs w:val="28"/>
          <w:lang w:val="it-IT"/>
        </w:rPr>
        <w:t>antivo</w:t>
      </w:r>
      <w:r w:rsidRPr="004E59E2">
        <w:rPr>
          <w:rFonts w:ascii="Times New Roman" w:hAnsi="Times New Roman" w:cs="Times New Roman"/>
          <w:sz w:val="28"/>
          <w:szCs w:val="28"/>
          <w:lang w:val="it-IT"/>
        </w:rPr>
        <w:t xml:space="preserve">), ordinario, comune, che non si distingue per nessun pregio o qualità particolare. </w:t>
      </w:r>
    </w:p>
    <w:p w14:paraId="3748FA02" w14:textId="2CFA7BF1"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b. ant</w:t>
      </w:r>
      <w:r w:rsidR="00AE3351" w:rsidRPr="004E59E2">
        <w:rPr>
          <w:rFonts w:ascii="Times New Roman" w:hAnsi="Times New Roman" w:cs="Times New Roman"/>
          <w:sz w:val="28"/>
          <w:szCs w:val="28"/>
          <w:lang w:val="it-IT"/>
        </w:rPr>
        <w:t>ico</w:t>
      </w:r>
      <w:r w:rsidRPr="004E59E2">
        <w:rPr>
          <w:rFonts w:ascii="Times New Roman" w:hAnsi="Times New Roman" w:cs="Times New Roman"/>
          <w:sz w:val="28"/>
          <w:szCs w:val="28"/>
          <w:lang w:val="it-IT"/>
        </w:rPr>
        <w:t xml:space="preserve"> o letter</w:t>
      </w:r>
      <w:r w:rsidR="00AE3351" w:rsidRPr="004E59E2">
        <w:rPr>
          <w:rFonts w:ascii="Times New Roman" w:hAnsi="Times New Roman" w:cs="Times New Roman"/>
          <w:sz w:val="28"/>
          <w:szCs w:val="28"/>
          <w:lang w:val="it-IT"/>
        </w:rPr>
        <w:t>ario</w:t>
      </w:r>
      <w:r w:rsidRPr="004E59E2">
        <w:rPr>
          <w:rFonts w:ascii="Times New Roman" w:hAnsi="Times New Roman" w:cs="Times New Roman"/>
          <w:sz w:val="28"/>
          <w:szCs w:val="28"/>
          <w:lang w:val="it-IT"/>
        </w:rPr>
        <w:t>. Normale, feriale, contrapp</w:t>
      </w:r>
      <w:r w:rsidR="0089623A" w:rsidRPr="004E59E2">
        <w:rPr>
          <w:rFonts w:ascii="Times New Roman" w:hAnsi="Times New Roman" w:cs="Times New Roman"/>
          <w:sz w:val="28"/>
          <w:szCs w:val="28"/>
          <w:lang w:val="it-IT"/>
        </w:rPr>
        <w:t>osto</w:t>
      </w:r>
      <w:r w:rsidRPr="004E59E2">
        <w:rPr>
          <w:rFonts w:ascii="Times New Roman" w:hAnsi="Times New Roman" w:cs="Times New Roman"/>
          <w:sz w:val="28"/>
          <w:szCs w:val="28"/>
          <w:lang w:val="it-IT"/>
        </w:rPr>
        <w:t xml:space="preserve"> a festivo. </w:t>
      </w:r>
    </w:p>
    <w:p w14:paraId="50731C28" w14:textId="77777777" w:rsidR="0089623A"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c. Privo di cultura e di educazione, di finezza, di eleganza nei modi e nella sensibilità; grossolano, ordinario, rozzo. </w:t>
      </w:r>
    </w:p>
    <w:p w14:paraId="52BE54E5" w14:textId="4764F038" w:rsidR="00B278C9" w:rsidRPr="004E59E2" w:rsidRDefault="00B278C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d. ant</w:t>
      </w:r>
      <w:r w:rsidR="00AE3351" w:rsidRPr="004E59E2">
        <w:rPr>
          <w:rFonts w:ascii="Times New Roman" w:hAnsi="Times New Roman" w:cs="Times New Roman"/>
          <w:sz w:val="28"/>
          <w:szCs w:val="28"/>
          <w:lang w:val="it-IT"/>
        </w:rPr>
        <w:t>ico</w:t>
      </w:r>
      <w:r w:rsidRPr="004E59E2">
        <w:rPr>
          <w:rFonts w:ascii="Times New Roman" w:hAnsi="Times New Roman" w:cs="Times New Roman"/>
          <w:sz w:val="28"/>
          <w:szCs w:val="28"/>
          <w:lang w:val="it-IT"/>
        </w:rPr>
        <w:t>. Noto a tutti, largamente conosciuto.</w:t>
      </w:r>
      <w:r w:rsidR="00AE3351" w:rsidRPr="004E59E2">
        <w:rPr>
          <w:rStyle w:val="a7"/>
          <w:rFonts w:ascii="Times New Roman" w:hAnsi="Times New Roman" w:cs="Times New Roman"/>
          <w:sz w:val="28"/>
          <w:szCs w:val="28"/>
          <w:lang w:val="it-IT"/>
        </w:rPr>
        <w:footnoteReference w:id="106"/>
      </w:r>
    </w:p>
    <w:p w14:paraId="06607874" w14:textId="7CF05E05" w:rsidR="00AE3351" w:rsidRPr="004E59E2" w:rsidRDefault="00AE3351"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Come vediamo, </w:t>
      </w:r>
      <w:r w:rsidR="00E13C78" w:rsidRPr="004E59E2">
        <w:rPr>
          <w:rFonts w:ascii="Times New Roman" w:hAnsi="Times New Roman" w:cs="Times New Roman"/>
          <w:sz w:val="28"/>
          <w:szCs w:val="28"/>
          <w:lang w:val="it-IT"/>
        </w:rPr>
        <w:t xml:space="preserve">gli </w:t>
      </w:r>
      <w:r w:rsidR="000C2838" w:rsidRPr="004E59E2">
        <w:rPr>
          <w:rFonts w:ascii="Times New Roman" w:hAnsi="Times New Roman" w:cs="Times New Roman"/>
          <w:sz w:val="28"/>
          <w:szCs w:val="28"/>
          <w:lang w:val="it-IT"/>
        </w:rPr>
        <w:t>esempi 1</w:t>
      </w:r>
      <w:r w:rsidR="00E13C78" w:rsidRPr="004E59E2">
        <w:rPr>
          <w:rFonts w:ascii="Times New Roman" w:hAnsi="Times New Roman" w:cs="Times New Roman"/>
          <w:sz w:val="28"/>
          <w:szCs w:val="28"/>
          <w:lang w:val="it-IT"/>
        </w:rPr>
        <w:t xml:space="preserve">, </w:t>
      </w:r>
      <w:r w:rsidR="00AE14BE" w:rsidRPr="004E59E2">
        <w:rPr>
          <w:rFonts w:ascii="Times New Roman" w:hAnsi="Times New Roman" w:cs="Times New Roman"/>
          <w:sz w:val="28"/>
          <w:szCs w:val="28"/>
          <w:lang w:val="it-IT"/>
        </w:rPr>
        <w:t xml:space="preserve">2, </w:t>
      </w:r>
      <w:r w:rsidR="00E13C78" w:rsidRPr="004E59E2">
        <w:rPr>
          <w:rFonts w:ascii="Times New Roman" w:hAnsi="Times New Roman" w:cs="Times New Roman"/>
          <w:sz w:val="28"/>
          <w:szCs w:val="28"/>
          <w:lang w:val="it-IT"/>
        </w:rPr>
        <w:t>3, 6, 7 e 8</w:t>
      </w:r>
      <w:r w:rsidR="000C2838" w:rsidRPr="004E59E2">
        <w:rPr>
          <w:rFonts w:ascii="Times New Roman" w:hAnsi="Times New Roman" w:cs="Times New Roman"/>
          <w:sz w:val="28"/>
          <w:szCs w:val="28"/>
          <w:lang w:val="it-IT"/>
        </w:rPr>
        <w:t xml:space="preserve"> p</w:t>
      </w:r>
      <w:r w:rsidR="00E13C78" w:rsidRPr="004E59E2">
        <w:rPr>
          <w:rFonts w:ascii="Times New Roman" w:hAnsi="Times New Roman" w:cs="Times New Roman"/>
          <w:sz w:val="28"/>
          <w:szCs w:val="28"/>
          <w:lang w:val="it-IT"/>
        </w:rPr>
        <w:t>ossono</w:t>
      </w:r>
      <w:r w:rsidR="000C2838" w:rsidRPr="004E59E2">
        <w:rPr>
          <w:rFonts w:ascii="Times New Roman" w:hAnsi="Times New Roman" w:cs="Times New Roman"/>
          <w:sz w:val="28"/>
          <w:szCs w:val="28"/>
          <w:lang w:val="it-IT"/>
        </w:rPr>
        <w:t xml:space="preserve"> essere associat</w:t>
      </w:r>
      <w:r w:rsidR="00E13C78" w:rsidRPr="004E59E2">
        <w:rPr>
          <w:rFonts w:ascii="Times New Roman" w:hAnsi="Times New Roman" w:cs="Times New Roman"/>
          <w:sz w:val="28"/>
          <w:szCs w:val="28"/>
          <w:lang w:val="it-IT"/>
        </w:rPr>
        <w:t>i</w:t>
      </w:r>
      <w:r w:rsidR="000C2838" w:rsidRPr="004E59E2">
        <w:rPr>
          <w:rFonts w:ascii="Times New Roman" w:hAnsi="Times New Roman" w:cs="Times New Roman"/>
          <w:sz w:val="28"/>
          <w:szCs w:val="28"/>
          <w:lang w:val="it-IT"/>
        </w:rPr>
        <w:t xml:space="preserve"> con il significato 1, perché anche prima il personaggio </w:t>
      </w:r>
      <w:proofErr w:type="spellStart"/>
      <w:r w:rsidR="000C2838" w:rsidRPr="004E59E2">
        <w:rPr>
          <w:rFonts w:ascii="Times New Roman" w:hAnsi="Times New Roman" w:cs="Times New Roman"/>
          <w:sz w:val="28"/>
          <w:szCs w:val="28"/>
          <w:lang w:val="it-IT"/>
        </w:rPr>
        <w:t>Laevskij</w:t>
      </w:r>
      <w:proofErr w:type="spellEnd"/>
      <w:r w:rsidR="000C2838" w:rsidRPr="004E59E2">
        <w:rPr>
          <w:rFonts w:ascii="Times New Roman" w:hAnsi="Times New Roman" w:cs="Times New Roman"/>
          <w:sz w:val="28"/>
          <w:szCs w:val="28"/>
          <w:lang w:val="it-IT"/>
        </w:rPr>
        <w:t xml:space="preserve"> si era contrapposto non solo al popolo ma anche all’ambiente, alla gente cui non considera degna</w:t>
      </w:r>
      <w:r w:rsidR="008D6BE6" w:rsidRPr="004E59E2">
        <w:rPr>
          <w:rFonts w:ascii="Times New Roman" w:hAnsi="Times New Roman" w:cs="Times New Roman"/>
          <w:sz w:val="28"/>
          <w:szCs w:val="28"/>
          <w:lang w:val="it-IT"/>
        </w:rPr>
        <w:t xml:space="preserve"> e conveniente a lui.</w:t>
      </w:r>
      <w:r w:rsidR="00E13C78" w:rsidRPr="004E59E2">
        <w:rPr>
          <w:rFonts w:ascii="Times New Roman" w:hAnsi="Times New Roman" w:cs="Times New Roman"/>
          <w:sz w:val="28"/>
          <w:szCs w:val="28"/>
          <w:lang w:val="it-IT"/>
        </w:rPr>
        <w:t xml:space="preserve"> Allo stesso tempo gli esempi 4 e 5 come si vede dal contesto dovrebbero avere una corrispondenza</w:t>
      </w:r>
      <w:r w:rsidR="0013302E" w:rsidRPr="004E59E2">
        <w:rPr>
          <w:rFonts w:ascii="Times New Roman" w:hAnsi="Times New Roman" w:cs="Times New Roman"/>
          <w:sz w:val="28"/>
          <w:szCs w:val="28"/>
          <w:lang w:val="it-IT"/>
        </w:rPr>
        <w:t xml:space="preserve"> al significato </w:t>
      </w:r>
      <w:r w:rsidR="00636616" w:rsidRPr="004E59E2">
        <w:rPr>
          <w:rFonts w:ascii="Times New Roman" w:hAnsi="Times New Roman" w:cs="Times New Roman"/>
          <w:sz w:val="28"/>
          <w:szCs w:val="28"/>
          <w:lang w:val="it-IT"/>
        </w:rPr>
        <w:t xml:space="preserve">diverso </w:t>
      </w:r>
      <w:r w:rsidR="0013302E" w:rsidRPr="004E59E2">
        <w:rPr>
          <w:rFonts w:ascii="Times New Roman" w:hAnsi="Times New Roman" w:cs="Times New Roman"/>
          <w:sz w:val="28"/>
          <w:szCs w:val="28"/>
          <w:lang w:val="it-IT"/>
        </w:rPr>
        <w:t xml:space="preserve">che viene riportato per esempio nel vocabolario di </w:t>
      </w:r>
      <w:proofErr w:type="spellStart"/>
      <w:r w:rsidR="0009208A" w:rsidRPr="004E59E2">
        <w:rPr>
          <w:rFonts w:ascii="Times New Roman" w:hAnsi="Times New Roman" w:cs="Times New Roman"/>
          <w:sz w:val="28"/>
          <w:szCs w:val="28"/>
          <w:lang w:val="it-IT"/>
        </w:rPr>
        <w:t>Ožegov</w:t>
      </w:r>
      <w:proofErr w:type="spellEnd"/>
      <w:r w:rsidR="0013302E" w:rsidRPr="004E59E2">
        <w:rPr>
          <w:rFonts w:ascii="Times New Roman" w:hAnsi="Times New Roman" w:cs="Times New Roman"/>
          <w:sz w:val="28"/>
          <w:szCs w:val="28"/>
          <w:lang w:val="it-IT"/>
        </w:rPr>
        <w:t xml:space="preserve">: </w:t>
      </w:r>
      <w:proofErr w:type="spellStart"/>
      <w:r w:rsidR="00BA2327" w:rsidRPr="004E59E2">
        <w:rPr>
          <w:rFonts w:ascii="Times New Roman" w:hAnsi="Times New Roman" w:cs="Times New Roman"/>
          <w:i/>
          <w:iCs/>
          <w:sz w:val="28"/>
          <w:szCs w:val="28"/>
          <w:lang w:val="it-IT"/>
        </w:rPr>
        <w:t>poshlyj</w:t>
      </w:r>
      <w:proofErr w:type="spellEnd"/>
      <w:r w:rsidR="00BA2327" w:rsidRPr="004E59E2">
        <w:rPr>
          <w:rFonts w:ascii="Times New Roman" w:hAnsi="Times New Roman" w:cs="Times New Roman"/>
          <w:i/>
          <w:iCs/>
          <w:sz w:val="28"/>
          <w:szCs w:val="28"/>
          <w:lang w:val="it-IT"/>
        </w:rPr>
        <w:t xml:space="preserve"> </w:t>
      </w:r>
      <w:r w:rsidR="00BA2327" w:rsidRPr="004E59E2">
        <w:rPr>
          <w:rFonts w:ascii="Times New Roman" w:hAnsi="Times New Roman" w:cs="Times New Roman"/>
          <w:sz w:val="28"/>
          <w:szCs w:val="28"/>
          <w:lang w:val="it-IT"/>
        </w:rPr>
        <w:t>è qualcosa di basso morale, insipido e maleducato.</w:t>
      </w:r>
      <w:r w:rsidR="0013302E" w:rsidRPr="004E59E2">
        <w:rPr>
          <w:rStyle w:val="a7"/>
          <w:rFonts w:ascii="Times New Roman" w:hAnsi="Times New Roman" w:cs="Times New Roman"/>
          <w:sz w:val="28"/>
          <w:szCs w:val="28"/>
          <w:lang w:val="it-IT"/>
        </w:rPr>
        <w:footnoteReference w:id="107"/>
      </w:r>
      <w:r w:rsidR="00BA2327" w:rsidRPr="004E59E2">
        <w:rPr>
          <w:rFonts w:ascii="Times New Roman" w:hAnsi="Times New Roman" w:cs="Times New Roman"/>
          <w:sz w:val="28"/>
          <w:szCs w:val="28"/>
          <w:lang w:val="it-IT"/>
        </w:rPr>
        <w:t xml:space="preserve"> Nella lingua russa questa parola è molto più evidentemente connessa al campo semantico del basso morale e fa nascere connotazioni diverse.</w:t>
      </w:r>
      <w:r w:rsidR="00636616" w:rsidRPr="004E59E2">
        <w:rPr>
          <w:rFonts w:ascii="Times New Roman" w:hAnsi="Times New Roman" w:cs="Times New Roman"/>
          <w:sz w:val="28"/>
          <w:szCs w:val="28"/>
          <w:lang w:val="it-IT"/>
        </w:rPr>
        <w:t xml:space="preserve"> L’analogo che sembra più adatto ad eseguire il compito di avvicinare le due culture sarebbe la parola </w:t>
      </w:r>
      <w:r w:rsidR="00636616" w:rsidRPr="004E59E2">
        <w:rPr>
          <w:rFonts w:ascii="Times New Roman" w:hAnsi="Times New Roman" w:cs="Times New Roman"/>
          <w:i/>
          <w:iCs/>
          <w:sz w:val="28"/>
          <w:szCs w:val="28"/>
          <w:lang w:val="it-IT"/>
        </w:rPr>
        <w:t xml:space="preserve">triviale </w:t>
      </w:r>
      <w:r w:rsidR="00636616" w:rsidRPr="004E59E2">
        <w:rPr>
          <w:rFonts w:ascii="Times New Roman" w:hAnsi="Times New Roman" w:cs="Times New Roman"/>
          <w:sz w:val="28"/>
          <w:szCs w:val="28"/>
          <w:lang w:val="it-IT"/>
        </w:rPr>
        <w:t>ma</w:t>
      </w:r>
      <w:r w:rsidR="00636616" w:rsidRPr="004E59E2">
        <w:rPr>
          <w:rFonts w:ascii="Times New Roman" w:hAnsi="Times New Roman" w:cs="Times New Roman"/>
          <w:i/>
          <w:iCs/>
          <w:sz w:val="28"/>
          <w:szCs w:val="28"/>
          <w:lang w:val="it-IT"/>
        </w:rPr>
        <w:t xml:space="preserve"> </w:t>
      </w:r>
      <w:r w:rsidR="00636616" w:rsidRPr="004E59E2">
        <w:rPr>
          <w:rFonts w:ascii="Times New Roman" w:hAnsi="Times New Roman" w:cs="Times New Roman"/>
          <w:sz w:val="28"/>
          <w:szCs w:val="28"/>
          <w:lang w:val="it-IT"/>
        </w:rPr>
        <w:t xml:space="preserve">il traduttore sceglie quella volgare per trasmettere il contenuto in tutti i casi </w:t>
      </w:r>
      <w:r w:rsidR="00AE14BE" w:rsidRPr="004E59E2">
        <w:rPr>
          <w:rFonts w:ascii="Times New Roman" w:hAnsi="Times New Roman" w:cs="Times New Roman"/>
          <w:sz w:val="28"/>
          <w:szCs w:val="28"/>
          <w:lang w:val="it-IT"/>
        </w:rPr>
        <w:t xml:space="preserve">tranne uno quando si ricorre all’adattamento </w:t>
      </w:r>
      <w:r w:rsidR="00AE14BE" w:rsidRPr="004E59E2">
        <w:rPr>
          <w:rFonts w:ascii="Times New Roman" w:hAnsi="Times New Roman" w:cs="Times New Roman"/>
          <w:i/>
          <w:iCs/>
          <w:sz w:val="28"/>
          <w:szCs w:val="28"/>
          <w:lang w:val="it-IT"/>
        </w:rPr>
        <w:t>monotonia</w:t>
      </w:r>
      <w:r w:rsidR="009F5D0B" w:rsidRPr="004E59E2">
        <w:rPr>
          <w:rFonts w:ascii="Times New Roman" w:hAnsi="Times New Roman" w:cs="Times New Roman"/>
          <w:i/>
          <w:iCs/>
          <w:sz w:val="28"/>
          <w:szCs w:val="28"/>
          <w:lang w:val="it-IT"/>
        </w:rPr>
        <w:t>:</w:t>
      </w:r>
    </w:p>
    <w:tbl>
      <w:tblPr>
        <w:tblStyle w:val="af4"/>
        <w:tblW w:w="0" w:type="auto"/>
        <w:tblLook w:val="04A0" w:firstRow="1" w:lastRow="0" w:firstColumn="1" w:lastColumn="0" w:noHBand="0" w:noVBand="1"/>
      </w:tblPr>
      <w:tblGrid>
        <w:gridCol w:w="4672"/>
        <w:gridCol w:w="4673"/>
      </w:tblGrid>
      <w:tr w:rsidR="008D2BA1" w:rsidRPr="004E59E2" w14:paraId="63BB49C6" w14:textId="77777777" w:rsidTr="001121B7">
        <w:tc>
          <w:tcPr>
            <w:tcW w:w="4672" w:type="dxa"/>
          </w:tcPr>
          <w:p w14:paraId="468D71AF" w14:textId="3075F4B0" w:rsidR="008D2BA1" w:rsidRPr="004E59E2" w:rsidRDefault="008D2BA1" w:rsidP="008D2BA1">
            <w:pPr>
              <w:spacing w:line="360" w:lineRule="auto"/>
              <w:jc w:val="both"/>
              <w:rPr>
                <w:rFonts w:ascii="Times New Roman" w:hAnsi="Times New Roman" w:cs="Times New Roman"/>
                <w:sz w:val="28"/>
                <w:szCs w:val="28"/>
              </w:rPr>
            </w:pPr>
            <w:proofErr w:type="spellStart"/>
            <w:r w:rsidRPr="004E59E2">
              <w:rPr>
                <w:rFonts w:ascii="Times New Roman" w:hAnsi="Times New Roman" w:cs="Times New Roman"/>
                <w:sz w:val="28"/>
                <w:szCs w:val="28"/>
                <w:lang w:val="it-IT"/>
              </w:rPr>
              <w:lastRenderedPageBreak/>
              <w:t>Prototesto</w:t>
            </w:r>
            <w:proofErr w:type="spellEnd"/>
          </w:p>
        </w:tc>
        <w:tc>
          <w:tcPr>
            <w:tcW w:w="4673" w:type="dxa"/>
          </w:tcPr>
          <w:p w14:paraId="3B4F13E7" w14:textId="3838DA8E" w:rsidR="008D2BA1" w:rsidRPr="004E59E2" w:rsidRDefault="008D2BA1" w:rsidP="008D2BA1">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350046" w:rsidRPr="009F5F6F" w14:paraId="233EAD25" w14:textId="77777777" w:rsidTr="001121B7">
        <w:tc>
          <w:tcPr>
            <w:tcW w:w="4672" w:type="dxa"/>
          </w:tcPr>
          <w:p w14:paraId="63DC5B7D" w14:textId="77777777" w:rsidR="00350046" w:rsidRPr="004E59E2" w:rsidRDefault="00350046" w:rsidP="001121B7">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Два года тому назад, когда он полюбил Надежду Федоровну, ему казалось, что стоит ему только сойтись с Надеждой Федоровной и уехать с нею на Кавказ, </w:t>
            </w:r>
            <w:r w:rsidRPr="004E59E2">
              <w:rPr>
                <w:rFonts w:ascii="Times New Roman" w:hAnsi="Times New Roman" w:cs="Times New Roman"/>
                <w:b/>
                <w:bCs/>
                <w:sz w:val="28"/>
                <w:szCs w:val="28"/>
              </w:rPr>
              <w:t>как</w:t>
            </w: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он будет спасен от пошлости и пустоты жизни</w:t>
            </w:r>
            <w:r w:rsidRPr="004E59E2">
              <w:rPr>
                <w:rFonts w:ascii="Times New Roman" w:hAnsi="Times New Roman" w:cs="Times New Roman"/>
                <w:sz w:val="28"/>
                <w:szCs w:val="28"/>
              </w:rPr>
              <w:t>; так и теперь он был уверен, что стоит ему только бросить Надежду Федоровну и уехать в Петербург, как он получит всё, что ему нужно.</w:t>
            </w:r>
          </w:p>
        </w:tc>
        <w:tc>
          <w:tcPr>
            <w:tcW w:w="4673" w:type="dxa"/>
          </w:tcPr>
          <w:p w14:paraId="17AEAD65" w14:textId="77777777" w:rsidR="00350046" w:rsidRPr="004E59E2" w:rsidRDefault="00350046" w:rsidP="001121B7">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Due anni prima, quando si era innamorato di </w:t>
            </w:r>
            <w:proofErr w:type="spellStart"/>
            <w:r w:rsidRPr="004E59E2">
              <w:rPr>
                <w:rFonts w:ascii="Times New Roman" w:hAnsi="Times New Roman" w:cs="Times New Roman"/>
                <w:sz w:val="28"/>
                <w:szCs w:val="28"/>
                <w:lang w:val="it-IT"/>
              </w:rPr>
              <w:t>Nadéžda</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Fëdorovna</w:t>
            </w:r>
            <w:proofErr w:type="spellEnd"/>
            <w:r w:rsidRPr="004E59E2">
              <w:rPr>
                <w:rFonts w:ascii="Times New Roman" w:hAnsi="Times New Roman" w:cs="Times New Roman"/>
                <w:sz w:val="28"/>
                <w:szCs w:val="28"/>
                <w:lang w:val="it-IT"/>
              </w:rPr>
              <w:t xml:space="preserve">, gli sembrava che sarebbe bastato mettersi con </w:t>
            </w:r>
            <w:proofErr w:type="spellStart"/>
            <w:r w:rsidRPr="004E59E2">
              <w:rPr>
                <w:rFonts w:ascii="Times New Roman" w:hAnsi="Times New Roman" w:cs="Times New Roman"/>
                <w:sz w:val="28"/>
                <w:szCs w:val="28"/>
                <w:lang w:val="it-IT"/>
              </w:rPr>
              <w:t>Nadéžda</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Fëdorovna</w:t>
            </w:r>
            <w:proofErr w:type="spellEnd"/>
            <w:r w:rsidRPr="004E59E2">
              <w:rPr>
                <w:rFonts w:ascii="Times New Roman" w:hAnsi="Times New Roman" w:cs="Times New Roman"/>
                <w:sz w:val="28"/>
                <w:szCs w:val="28"/>
                <w:lang w:val="it-IT"/>
              </w:rPr>
              <w:t xml:space="preserve"> e partire per il Caucaso con lei </w:t>
            </w:r>
            <w:r w:rsidRPr="004E59E2">
              <w:rPr>
                <w:rFonts w:ascii="Times New Roman" w:hAnsi="Times New Roman" w:cs="Times New Roman"/>
                <w:b/>
                <w:bCs/>
                <w:sz w:val="28"/>
                <w:szCs w:val="28"/>
                <w:lang w:val="it-IT"/>
              </w:rPr>
              <w:t>per</w:t>
            </w:r>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salvarsi dalla monotonia e dalla vanità della vita</w:t>
            </w:r>
            <w:r w:rsidRPr="004E59E2">
              <w:rPr>
                <w:rFonts w:ascii="Times New Roman" w:hAnsi="Times New Roman" w:cs="Times New Roman"/>
                <w:sz w:val="28"/>
                <w:szCs w:val="28"/>
                <w:lang w:val="it-IT"/>
              </w:rPr>
              <w:t xml:space="preserve">; e così anche ora era sicuro che sarebbe bastato lasciare </w:t>
            </w:r>
            <w:proofErr w:type="spellStart"/>
            <w:r w:rsidRPr="004E59E2">
              <w:rPr>
                <w:rFonts w:ascii="Times New Roman" w:hAnsi="Times New Roman" w:cs="Times New Roman"/>
                <w:sz w:val="28"/>
                <w:szCs w:val="28"/>
                <w:lang w:val="it-IT"/>
              </w:rPr>
              <w:t>Nadéžda</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Fëdorovna</w:t>
            </w:r>
            <w:proofErr w:type="spellEnd"/>
            <w:r w:rsidRPr="004E59E2">
              <w:rPr>
                <w:rFonts w:ascii="Times New Roman" w:hAnsi="Times New Roman" w:cs="Times New Roman"/>
                <w:sz w:val="28"/>
                <w:szCs w:val="28"/>
                <w:lang w:val="it-IT"/>
              </w:rPr>
              <w:t xml:space="preserve"> e andarsene a Pietroburgo per avere tutto ciò di cui aveva bisogno.</w:t>
            </w:r>
          </w:p>
        </w:tc>
      </w:tr>
    </w:tbl>
    <w:p w14:paraId="71382D75" w14:textId="419F5ACD" w:rsidR="00F44121" w:rsidRPr="004E59E2" w:rsidRDefault="00B4112E" w:rsidP="00EA6E7E">
      <w:pPr>
        <w:spacing w:line="360" w:lineRule="auto"/>
        <w:ind w:firstLine="708"/>
        <w:jc w:val="both"/>
        <w:rPr>
          <w:rFonts w:ascii="Times New Roman" w:hAnsi="Times New Roman" w:cs="Times New Roman"/>
          <w:i/>
          <w:iCs/>
          <w:sz w:val="28"/>
          <w:szCs w:val="28"/>
          <w:lang w:val="it-IT"/>
        </w:rPr>
      </w:pPr>
      <w:r w:rsidRPr="004E59E2">
        <w:rPr>
          <w:rFonts w:ascii="Times New Roman" w:hAnsi="Times New Roman" w:cs="Times New Roman"/>
          <w:sz w:val="28"/>
          <w:szCs w:val="28"/>
          <w:lang w:val="it-IT"/>
        </w:rPr>
        <w:t>È presumibile</w:t>
      </w:r>
      <w:r w:rsidR="00F07737" w:rsidRPr="004E59E2">
        <w:rPr>
          <w:rFonts w:ascii="Times New Roman" w:hAnsi="Times New Roman" w:cs="Times New Roman"/>
          <w:sz w:val="28"/>
          <w:szCs w:val="28"/>
          <w:lang w:val="it-IT"/>
        </w:rPr>
        <w:t xml:space="preserve"> che in questo caso il traduttore lascia agire la</w:t>
      </w:r>
      <w:r w:rsidRPr="004E59E2">
        <w:rPr>
          <w:rFonts w:ascii="Times New Roman" w:hAnsi="Times New Roman" w:cs="Times New Roman"/>
          <w:sz w:val="28"/>
          <w:szCs w:val="28"/>
          <w:lang w:val="it-IT"/>
        </w:rPr>
        <w:t xml:space="preserve"> sua</w:t>
      </w:r>
      <w:r w:rsidR="00F07737" w:rsidRPr="004E59E2">
        <w:rPr>
          <w:rFonts w:ascii="Times New Roman" w:hAnsi="Times New Roman" w:cs="Times New Roman"/>
          <w:sz w:val="28"/>
          <w:szCs w:val="28"/>
          <w:lang w:val="it-IT"/>
        </w:rPr>
        <w:t xml:space="preserve"> creatività linguistica applicando la conversione dovuta alla conclusione che il nesso </w:t>
      </w:r>
      <w:proofErr w:type="spellStart"/>
      <w:r w:rsidR="009F5D0B" w:rsidRPr="004E59E2">
        <w:rPr>
          <w:rFonts w:ascii="Times New Roman" w:hAnsi="Times New Roman" w:cs="Times New Roman"/>
          <w:i/>
          <w:iCs/>
          <w:sz w:val="28"/>
          <w:szCs w:val="28"/>
          <w:lang w:val="it-IT"/>
        </w:rPr>
        <w:t>pošlost</w:t>
      </w:r>
      <w:proofErr w:type="spellEnd"/>
      <w:r w:rsidR="009F5D0B" w:rsidRPr="004E59E2">
        <w:rPr>
          <w:rFonts w:ascii="Times New Roman" w:hAnsi="Times New Roman" w:cs="Times New Roman"/>
          <w:i/>
          <w:iCs/>
          <w:sz w:val="28"/>
          <w:szCs w:val="28"/>
          <w:lang w:val="it-IT"/>
        </w:rPr>
        <w:t xml:space="preserve">’ </w:t>
      </w:r>
      <w:proofErr w:type="spellStart"/>
      <w:r w:rsidR="009F5D0B" w:rsidRPr="004E59E2">
        <w:rPr>
          <w:rFonts w:ascii="Times New Roman" w:hAnsi="Times New Roman" w:cs="Times New Roman"/>
          <w:i/>
          <w:iCs/>
          <w:sz w:val="28"/>
          <w:szCs w:val="28"/>
          <w:lang w:val="it-IT"/>
        </w:rPr>
        <w:t>žizni</w:t>
      </w:r>
      <w:proofErr w:type="spellEnd"/>
      <w:r w:rsidR="00F07737" w:rsidRPr="004E59E2">
        <w:rPr>
          <w:rFonts w:ascii="Times New Roman" w:hAnsi="Times New Roman" w:cs="Times New Roman"/>
          <w:sz w:val="28"/>
          <w:szCs w:val="28"/>
          <w:lang w:val="it-IT"/>
        </w:rPr>
        <w:t xml:space="preserve"> </w:t>
      </w:r>
      <w:r w:rsidR="009F5D0B" w:rsidRPr="004E59E2">
        <w:rPr>
          <w:rFonts w:ascii="Times New Roman" w:hAnsi="Times New Roman" w:cs="Times New Roman"/>
          <w:sz w:val="28"/>
          <w:szCs w:val="28"/>
          <w:lang w:val="it-IT"/>
        </w:rPr>
        <w:t xml:space="preserve">non può essere tradotta alla resa precisa perché non sarebbe mai percepita da un ricevente della cultura italiana. Vedendo alche i significati della parola volgare riportati sopra vediamo che quello 2 figurativo a è abbastanza preciso e può essere associato alla </w:t>
      </w:r>
      <w:r w:rsidR="009F5D0B" w:rsidRPr="004E59E2">
        <w:rPr>
          <w:rFonts w:ascii="Times New Roman" w:hAnsi="Times New Roman" w:cs="Times New Roman"/>
          <w:i/>
          <w:iCs/>
          <w:sz w:val="28"/>
          <w:szCs w:val="28"/>
          <w:lang w:val="it-IT"/>
        </w:rPr>
        <w:t>monotonia della vita</w:t>
      </w:r>
      <w:r w:rsidR="009F5D0B" w:rsidRPr="004E59E2">
        <w:rPr>
          <w:rFonts w:ascii="Times New Roman" w:hAnsi="Times New Roman" w:cs="Times New Roman"/>
          <w:sz w:val="28"/>
          <w:szCs w:val="28"/>
          <w:lang w:val="it-IT"/>
        </w:rPr>
        <w:t xml:space="preserve"> come adattamento.</w:t>
      </w:r>
      <w:r w:rsidR="009E0500" w:rsidRPr="004E59E2">
        <w:rPr>
          <w:rFonts w:ascii="Times New Roman" w:hAnsi="Times New Roman" w:cs="Times New Roman"/>
          <w:sz w:val="28"/>
          <w:szCs w:val="28"/>
          <w:lang w:val="it-IT"/>
        </w:rPr>
        <w:t xml:space="preserve"> Lo stesso Treccani lo definisce per estensione e in modo più soggettivo come la sensazione di noia e di tedio causata da ciò che si ripete sempre nello stesso modo e cita un esempio: </w:t>
      </w:r>
      <w:r w:rsidR="009E0500" w:rsidRPr="004E59E2">
        <w:rPr>
          <w:rFonts w:ascii="Times New Roman" w:hAnsi="Times New Roman" w:cs="Times New Roman"/>
          <w:i/>
          <w:iCs/>
          <w:sz w:val="28"/>
          <w:szCs w:val="28"/>
          <w:lang w:val="it-IT"/>
        </w:rPr>
        <w:t>che monotonia questa vita!</w:t>
      </w:r>
      <w:r w:rsidR="00F44121" w:rsidRPr="004E59E2">
        <w:rPr>
          <w:rFonts w:ascii="Times New Roman" w:hAnsi="Times New Roman" w:cs="Times New Roman"/>
          <w:i/>
          <w:iCs/>
          <w:sz w:val="28"/>
          <w:szCs w:val="28"/>
          <w:lang w:val="it-IT"/>
        </w:rPr>
        <w:t xml:space="preserve"> </w:t>
      </w:r>
    </w:p>
    <w:p w14:paraId="196B4DC1" w14:textId="0E3EF467" w:rsidR="0009453F" w:rsidRPr="004E59E2" w:rsidRDefault="0009453F" w:rsidP="0009453F">
      <w:pPr>
        <w:spacing w:line="360" w:lineRule="auto"/>
        <w:ind w:firstLine="708"/>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Ruguardo</w:t>
      </w:r>
      <w:proofErr w:type="spellEnd"/>
      <w:r w:rsidRPr="004E59E2">
        <w:rPr>
          <w:rFonts w:ascii="Times New Roman" w:hAnsi="Times New Roman" w:cs="Times New Roman"/>
          <w:sz w:val="28"/>
          <w:szCs w:val="28"/>
          <w:lang w:val="it-IT"/>
        </w:rPr>
        <w:t xml:space="preserve"> l’esempio 5, B. Osimo nota che qui le volgarità che presumibilmente questi uomini dicevano a </w:t>
      </w:r>
      <w:proofErr w:type="spellStart"/>
      <w:r w:rsidRPr="004E59E2">
        <w:rPr>
          <w:rFonts w:ascii="Times New Roman" w:hAnsi="Times New Roman" w:cs="Times New Roman"/>
          <w:sz w:val="28"/>
          <w:szCs w:val="28"/>
          <w:lang w:val="it-IT"/>
        </w:rPr>
        <w:t>Nadéžda</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Ivànovna</w:t>
      </w:r>
      <w:proofErr w:type="spellEnd"/>
      <w:r w:rsidRPr="004E59E2">
        <w:rPr>
          <w:rFonts w:ascii="Times New Roman" w:hAnsi="Times New Roman" w:cs="Times New Roman"/>
          <w:sz w:val="28"/>
          <w:szCs w:val="28"/>
          <w:lang w:val="it-IT"/>
        </w:rPr>
        <w:t xml:space="preserve"> riguardavano la sua facilità a concedersi, dato coerente – secondo loro – con la sua convivenza con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al di fuori del matrimonio. Ma per </w:t>
      </w:r>
      <w:proofErr w:type="spellStart"/>
      <w:r w:rsidRPr="004E59E2">
        <w:rPr>
          <w:rFonts w:ascii="Times New Roman" w:hAnsi="Times New Roman" w:cs="Times New Roman"/>
          <w:sz w:val="28"/>
          <w:szCs w:val="28"/>
          <w:lang w:val="it-IT"/>
        </w:rPr>
        <w:t>Čéchov</w:t>
      </w:r>
      <w:proofErr w:type="spellEnd"/>
      <w:r w:rsidRPr="004E59E2">
        <w:rPr>
          <w:rFonts w:ascii="Times New Roman" w:hAnsi="Times New Roman" w:cs="Times New Roman"/>
          <w:sz w:val="28"/>
          <w:szCs w:val="28"/>
          <w:lang w:val="it-IT"/>
        </w:rPr>
        <w:t xml:space="preserve"> la volgarità non è copulare – attività zoologicamente normale e necessaria: è essere passionali.</w:t>
      </w:r>
      <w:r w:rsidRPr="004E59E2">
        <w:rPr>
          <w:rStyle w:val="a7"/>
          <w:rFonts w:ascii="Times New Roman" w:hAnsi="Times New Roman" w:cs="Times New Roman"/>
          <w:sz w:val="28"/>
          <w:szCs w:val="28"/>
          <w:lang w:val="it-IT"/>
        </w:rPr>
        <w:footnoteReference w:id="108"/>
      </w:r>
    </w:p>
    <w:p w14:paraId="16C3A8A4" w14:textId="20481E8B" w:rsidR="00241932" w:rsidRPr="004E59E2" w:rsidRDefault="001C4AB4"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Parlando della traduzione dei dialoghi e delle battute vive dei vari personaggi, vale a dire che vengono distintamente realizzate</w:t>
      </w:r>
      <w:r w:rsidR="00F44121"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le</w:t>
      </w:r>
      <w:r w:rsidR="00F44121" w:rsidRPr="004E59E2">
        <w:rPr>
          <w:rFonts w:ascii="Times New Roman" w:hAnsi="Times New Roman" w:cs="Times New Roman"/>
          <w:sz w:val="28"/>
          <w:szCs w:val="28"/>
          <w:lang w:val="it-IT"/>
        </w:rPr>
        <w:t xml:space="preserve"> funzion</w:t>
      </w:r>
      <w:r w:rsidRPr="004E59E2">
        <w:rPr>
          <w:rFonts w:ascii="Times New Roman" w:hAnsi="Times New Roman" w:cs="Times New Roman"/>
          <w:sz w:val="28"/>
          <w:szCs w:val="28"/>
          <w:lang w:val="it-IT"/>
        </w:rPr>
        <w:t>i</w:t>
      </w:r>
      <w:r w:rsidR="00F44121" w:rsidRPr="004E59E2">
        <w:rPr>
          <w:rFonts w:ascii="Times New Roman" w:hAnsi="Times New Roman" w:cs="Times New Roman"/>
          <w:sz w:val="28"/>
          <w:szCs w:val="28"/>
          <w:lang w:val="it-IT"/>
        </w:rPr>
        <w:t xml:space="preserve"> poetic</w:t>
      </w:r>
      <w:r w:rsidRPr="004E59E2">
        <w:rPr>
          <w:rFonts w:ascii="Times New Roman" w:hAnsi="Times New Roman" w:cs="Times New Roman"/>
          <w:sz w:val="28"/>
          <w:szCs w:val="28"/>
          <w:lang w:val="it-IT"/>
        </w:rPr>
        <w:t>a</w:t>
      </w:r>
      <w:r w:rsidR="00B75471"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fatica</w:t>
      </w:r>
      <w:r w:rsidR="00B75471" w:rsidRPr="004E59E2">
        <w:rPr>
          <w:rFonts w:ascii="Times New Roman" w:hAnsi="Times New Roman" w:cs="Times New Roman"/>
          <w:sz w:val="28"/>
          <w:szCs w:val="28"/>
          <w:lang w:val="it-IT"/>
        </w:rPr>
        <w:t xml:space="preserve"> e conativa</w:t>
      </w:r>
      <w:r w:rsidRPr="004E59E2">
        <w:rPr>
          <w:rStyle w:val="a7"/>
          <w:rFonts w:ascii="Times New Roman" w:hAnsi="Times New Roman" w:cs="Times New Roman"/>
          <w:sz w:val="28"/>
          <w:szCs w:val="28"/>
          <w:lang w:val="it-IT"/>
        </w:rPr>
        <w:footnoteReference w:id="109"/>
      </w:r>
      <w:r w:rsidR="00F44121" w:rsidRPr="004E59E2">
        <w:rPr>
          <w:rFonts w:ascii="Times New Roman" w:hAnsi="Times New Roman" w:cs="Times New Roman"/>
          <w:sz w:val="28"/>
          <w:szCs w:val="28"/>
          <w:lang w:val="it-IT"/>
        </w:rPr>
        <w:t xml:space="preserve"> del testo.</w:t>
      </w:r>
      <w:r w:rsidRPr="004E59E2">
        <w:rPr>
          <w:rFonts w:ascii="Times New Roman" w:hAnsi="Times New Roman" w:cs="Times New Roman"/>
          <w:sz w:val="28"/>
          <w:szCs w:val="28"/>
          <w:lang w:val="it-IT"/>
        </w:rPr>
        <w:t xml:space="preserve"> Siccome l’effetto delle frasi ironiche e anzi sarcastiche sia forte nella lingua emittente, il traduttore cerca di </w:t>
      </w:r>
      <w:r w:rsidR="003237BD" w:rsidRPr="004E59E2">
        <w:rPr>
          <w:rFonts w:ascii="Times New Roman" w:hAnsi="Times New Roman" w:cs="Times New Roman"/>
          <w:sz w:val="28"/>
          <w:szCs w:val="28"/>
          <w:lang w:val="it-IT"/>
        </w:rPr>
        <w:t>sceglierne le corrispondenze nella lingua ricevente che potrebbero influenzare similmente l’immaginazione di un lettore medio</w:t>
      </w:r>
      <w:r w:rsidR="00130DA3" w:rsidRPr="004E59E2">
        <w:rPr>
          <w:rFonts w:ascii="Times New Roman" w:hAnsi="Times New Roman" w:cs="Times New Roman"/>
          <w:sz w:val="28"/>
          <w:szCs w:val="28"/>
          <w:lang w:val="it-IT"/>
        </w:rPr>
        <w:t>.</w:t>
      </w:r>
      <w:r w:rsidR="003237BD" w:rsidRPr="004E59E2">
        <w:rPr>
          <w:rFonts w:ascii="Times New Roman" w:hAnsi="Times New Roman" w:cs="Times New Roman"/>
          <w:sz w:val="28"/>
          <w:szCs w:val="28"/>
          <w:lang w:val="it-IT"/>
        </w:rPr>
        <w:t xml:space="preserve"> </w:t>
      </w:r>
    </w:p>
    <w:tbl>
      <w:tblPr>
        <w:tblStyle w:val="af4"/>
        <w:tblW w:w="0" w:type="auto"/>
        <w:tblLook w:val="04A0" w:firstRow="1" w:lastRow="0" w:firstColumn="1" w:lastColumn="0" w:noHBand="0" w:noVBand="1"/>
      </w:tblPr>
      <w:tblGrid>
        <w:gridCol w:w="4672"/>
        <w:gridCol w:w="4673"/>
      </w:tblGrid>
      <w:tr w:rsidR="00B75471" w:rsidRPr="004E59E2" w14:paraId="5DA57195" w14:textId="77777777" w:rsidTr="00CA2409">
        <w:tc>
          <w:tcPr>
            <w:tcW w:w="4672" w:type="dxa"/>
          </w:tcPr>
          <w:p w14:paraId="7F1F5F07" w14:textId="3F9331AE" w:rsidR="00B75471" w:rsidRPr="004E59E2" w:rsidRDefault="00B75471" w:rsidP="00B75471">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18D87F3" w14:textId="0CE5B482" w:rsidR="00B75471" w:rsidRPr="004E59E2" w:rsidRDefault="00B75471" w:rsidP="00B75471">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130DA3" w:rsidRPr="004E59E2" w14:paraId="78454C1B" w14:textId="77777777" w:rsidTr="00CA2409">
        <w:tc>
          <w:tcPr>
            <w:tcW w:w="4672" w:type="dxa"/>
          </w:tcPr>
          <w:p w14:paraId="2F034828" w14:textId="77777777" w:rsidR="00130DA3" w:rsidRPr="004E59E2" w:rsidRDefault="00130DA3" w:rsidP="00CA240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Он со слезливым умилением поглядел на фон </w:t>
            </w:r>
            <w:proofErr w:type="spellStart"/>
            <w:r w:rsidRPr="004E59E2">
              <w:rPr>
                <w:rFonts w:ascii="Times New Roman" w:hAnsi="Times New Roman" w:cs="Times New Roman"/>
                <w:sz w:val="28"/>
                <w:szCs w:val="28"/>
              </w:rPr>
              <w:t>Корена</w:t>
            </w:r>
            <w:proofErr w:type="spellEnd"/>
            <w:r w:rsidRPr="004E59E2">
              <w:rPr>
                <w:rFonts w:ascii="Times New Roman" w:hAnsi="Times New Roman" w:cs="Times New Roman"/>
                <w:sz w:val="28"/>
                <w:szCs w:val="28"/>
              </w:rPr>
              <w:t xml:space="preserve"> и дьякона и забормотал:</w:t>
            </w:r>
          </w:p>
          <w:p w14:paraId="2BF3F701" w14:textId="77777777" w:rsidR="00130DA3" w:rsidRPr="004E59E2" w:rsidRDefault="00130DA3" w:rsidP="00CA240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Молодое поколение... Звезда науки и </w:t>
            </w:r>
            <w:r w:rsidRPr="004E59E2">
              <w:rPr>
                <w:rFonts w:ascii="Times New Roman" w:hAnsi="Times New Roman" w:cs="Times New Roman"/>
                <w:b/>
                <w:bCs/>
                <w:sz w:val="28"/>
                <w:szCs w:val="28"/>
              </w:rPr>
              <w:t>светильник церкви</w:t>
            </w:r>
            <w:r w:rsidRPr="004E59E2">
              <w:rPr>
                <w:rFonts w:ascii="Times New Roman" w:hAnsi="Times New Roman" w:cs="Times New Roman"/>
                <w:sz w:val="28"/>
                <w:szCs w:val="28"/>
              </w:rPr>
              <w:t xml:space="preserve">... Гляди, </w:t>
            </w:r>
            <w:r w:rsidRPr="004E59E2">
              <w:rPr>
                <w:rFonts w:ascii="Times New Roman" w:hAnsi="Times New Roman" w:cs="Times New Roman"/>
                <w:b/>
                <w:bCs/>
                <w:sz w:val="28"/>
                <w:szCs w:val="28"/>
              </w:rPr>
              <w:t>длиннополая аллилуйя</w:t>
            </w:r>
            <w:r w:rsidRPr="004E59E2">
              <w:rPr>
                <w:rFonts w:ascii="Times New Roman" w:hAnsi="Times New Roman" w:cs="Times New Roman"/>
                <w:sz w:val="28"/>
                <w:szCs w:val="28"/>
              </w:rPr>
              <w:t xml:space="preserve"> в митрополиты выскочит, чего доброго, придется ручку целовать... Что </w:t>
            </w:r>
            <w:proofErr w:type="gramStart"/>
            <w:r w:rsidRPr="004E59E2">
              <w:rPr>
                <w:rFonts w:ascii="Times New Roman" w:hAnsi="Times New Roman" w:cs="Times New Roman"/>
                <w:sz w:val="28"/>
                <w:szCs w:val="28"/>
              </w:rPr>
              <w:t>ж...</w:t>
            </w:r>
            <w:proofErr w:type="gramEnd"/>
            <w:r w:rsidRPr="004E59E2">
              <w:rPr>
                <w:rFonts w:ascii="Times New Roman" w:hAnsi="Times New Roman" w:cs="Times New Roman"/>
                <w:sz w:val="28"/>
                <w:szCs w:val="28"/>
              </w:rPr>
              <w:t xml:space="preserve"> дай бог...</w:t>
            </w:r>
          </w:p>
        </w:tc>
        <w:tc>
          <w:tcPr>
            <w:tcW w:w="4673" w:type="dxa"/>
          </w:tcPr>
          <w:p w14:paraId="4957BE59" w14:textId="77777777" w:rsidR="00130DA3" w:rsidRPr="004E59E2" w:rsidRDefault="00130DA3"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Con una lacrimevole commozione guardò von </w:t>
            </w:r>
            <w:proofErr w:type="spellStart"/>
            <w:r w:rsidRPr="004E59E2">
              <w:rPr>
                <w:rFonts w:ascii="Times New Roman" w:hAnsi="Times New Roman" w:cs="Times New Roman"/>
                <w:sz w:val="28"/>
                <w:szCs w:val="28"/>
                <w:lang w:val="it-IT"/>
              </w:rPr>
              <w:t>Koren</w:t>
            </w:r>
            <w:proofErr w:type="spellEnd"/>
            <w:r w:rsidRPr="004E59E2">
              <w:rPr>
                <w:rFonts w:ascii="Times New Roman" w:hAnsi="Times New Roman" w:cs="Times New Roman"/>
                <w:sz w:val="28"/>
                <w:szCs w:val="28"/>
                <w:lang w:val="it-IT"/>
              </w:rPr>
              <w:t xml:space="preserve"> e il diacono e si mise a borbottare:</w:t>
            </w:r>
          </w:p>
          <w:p w14:paraId="462E4621" w14:textId="77777777" w:rsidR="00130DA3" w:rsidRPr="004E59E2" w:rsidRDefault="00130DA3"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 giovani... Il luminare della scienza e </w:t>
            </w:r>
            <w:r w:rsidRPr="004E59E2">
              <w:rPr>
                <w:rFonts w:ascii="Times New Roman" w:hAnsi="Times New Roman" w:cs="Times New Roman"/>
                <w:b/>
                <w:bCs/>
                <w:sz w:val="28"/>
                <w:szCs w:val="28"/>
                <w:lang w:val="it-IT"/>
              </w:rPr>
              <w:t>la lanterna della chiesa</w:t>
            </w:r>
            <w:r w:rsidRPr="004E59E2">
              <w:rPr>
                <w:rFonts w:ascii="Times New Roman" w:hAnsi="Times New Roman" w:cs="Times New Roman"/>
                <w:sz w:val="28"/>
                <w:szCs w:val="28"/>
                <w:lang w:val="it-IT"/>
              </w:rPr>
              <w:t xml:space="preserve">... In men che non si dica, </w:t>
            </w:r>
            <w:r w:rsidRPr="004E59E2">
              <w:rPr>
                <w:rFonts w:ascii="Times New Roman" w:hAnsi="Times New Roman" w:cs="Times New Roman"/>
                <w:b/>
                <w:bCs/>
                <w:sz w:val="28"/>
                <w:szCs w:val="28"/>
                <w:lang w:val="it-IT"/>
              </w:rPr>
              <w:t>questo alleluia dalle falde lunghe</w:t>
            </w:r>
            <w:r w:rsidRPr="004E59E2">
              <w:rPr>
                <w:rFonts w:ascii="Times New Roman" w:hAnsi="Times New Roman" w:cs="Times New Roman"/>
                <w:sz w:val="28"/>
                <w:szCs w:val="28"/>
                <w:lang w:val="it-IT"/>
              </w:rPr>
              <w:t xml:space="preserve"> verrà promosso metropolita, ma che meraviglia, bisognerà baciargli la mano... Certo... lo voglia </w:t>
            </w:r>
            <w:proofErr w:type="gramStart"/>
            <w:r w:rsidRPr="004E59E2">
              <w:rPr>
                <w:rFonts w:ascii="Times New Roman" w:hAnsi="Times New Roman" w:cs="Times New Roman"/>
                <w:sz w:val="28"/>
                <w:szCs w:val="28"/>
                <w:lang w:val="it-IT"/>
              </w:rPr>
              <w:t>Dio..</w:t>
            </w:r>
            <w:proofErr w:type="gramEnd"/>
            <w:r w:rsidRPr="004E59E2">
              <w:rPr>
                <w:rFonts w:ascii="Times New Roman" w:hAnsi="Times New Roman" w:cs="Times New Roman"/>
                <w:sz w:val="28"/>
                <w:szCs w:val="28"/>
                <w:lang w:val="it-IT"/>
              </w:rPr>
              <w:t>».</w:t>
            </w:r>
          </w:p>
        </w:tc>
      </w:tr>
    </w:tbl>
    <w:p w14:paraId="01A8B0E9" w14:textId="3662613D" w:rsidR="00A46903" w:rsidRPr="004E59E2" w:rsidRDefault="00130DA3"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Evidentemente </w:t>
      </w:r>
      <w:r w:rsidR="0044545D" w:rsidRPr="004E59E2">
        <w:rPr>
          <w:rFonts w:ascii="Times New Roman" w:hAnsi="Times New Roman" w:cs="Times New Roman"/>
          <w:sz w:val="28"/>
          <w:szCs w:val="28"/>
          <w:lang w:val="it-IT"/>
        </w:rPr>
        <w:t xml:space="preserve">l’autore inserisce il gioco di parole, perché </w:t>
      </w:r>
      <w:proofErr w:type="spellStart"/>
      <w:r w:rsidR="0044545D" w:rsidRPr="004E59E2">
        <w:rPr>
          <w:rFonts w:ascii="Times New Roman" w:hAnsi="Times New Roman" w:cs="Times New Roman"/>
          <w:i/>
          <w:iCs/>
          <w:sz w:val="28"/>
          <w:szCs w:val="28"/>
          <w:lang w:val="it-IT"/>
        </w:rPr>
        <w:t>svetil’nik</w:t>
      </w:r>
      <w:proofErr w:type="spellEnd"/>
      <w:r w:rsidR="0044545D" w:rsidRPr="004E59E2">
        <w:rPr>
          <w:rFonts w:ascii="Times New Roman" w:hAnsi="Times New Roman" w:cs="Times New Roman"/>
          <w:sz w:val="28"/>
          <w:szCs w:val="28"/>
          <w:lang w:val="it-IT"/>
        </w:rPr>
        <w:t xml:space="preserve"> non può significare altro che una </w:t>
      </w:r>
      <w:r w:rsidR="0044545D" w:rsidRPr="004E59E2">
        <w:rPr>
          <w:rFonts w:ascii="Times New Roman" w:hAnsi="Times New Roman" w:cs="Times New Roman"/>
          <w:i/>
          <w:iCs/>
          <w:sz w:val="28"/>
          <w:szCs w:val="28"/>
          <w:lang w:val="it-IT"/>
        </w:rPr>
        <w:t>lampada o lantern</w:t>
      </w:r>
      <w:r w:rsidR="00373B16" w:rsidRPr="004E59E2">
        <w:rPr>
          <w:rFonts w:ascii="Times New Roman" w:hAnsi="Times New Roman" w:cs="Times New Roman"/>
          <w:i/>
          <w:iCs/>
          <w:sz w:val="28"/>
          <w:szCs w:val="28"/>
          <w:lang w:val="it-IT"/>
        </w:rPr>
        <w:t>a</w:t>
      </w:r>
      <w:r w:rsidR="0044545D" w:rsidRPr="004E59E2">
        <w:rPr>
          <w:rFonts w:ascii="Times New Roman" w:hAnsi="Times New Roman" w:cs="Times New Roman"/>
          <w:sz w:val="28"/>
          <w:szCs w:val="28"/>
          <w:lang w:val="it-IT"/>
        </w:rPr>
        <w:t xml:space="preserve">. Il traduttore accetta questo gioco e riproduce la frase per mezzo di una resa precisa </w:t>
      </w:r>
      <w:r w:rsidR="00B75471" w:rsidRPr="004E59E2">
        <w:rPr>
          <w:rFonts w:ascii="Times New Roman" w:hAnsi="Times New Roman" w:cs="Times New Roman"/>
          <w:sz w:val="28"/>
          <w:szCs w:val="28"/>
          <w:lang w:val="it-IT"/>
        </w:rPr>
        <w:t xml:space="preserve">creando un effetto parzialmente esotico nella cultura ricevente che viene fatta conoscere l’arte d’ironia pertinente a </w:t>
      </w:r>
      <w:proofErr w:type="spellStart"/>
      <w:r w:rsidR="00B75471" w:rsidRPr="004E59E2">
        <w:rPr>
          <w:rFonts w:ascii="Times New Roman" w:hAnsi="Times New Roman" w:cs="Times New Roman"/>
          <w:sz w:val="28"/>
          <w:szCs w:val="28"/>
          <w:lang w:val="it-IT"/>
        </w:rPr>
        <w:t>Čechov</w:t>
      </w:r>
      <w:proofErr w:type="spellEnd"/>
      <w:r w:rsidR="00B75471" w:rsidRPr="004E59E2">
        <w:rPr>
          <w:rFonts w:ascii="Times New Roman" w:hAnsi="Times New Roman" w:cs="Times New Roman"/>
          <w:sz w:val="28"/>
          <w:szCs w:val="28"/>
          <w:lang w:val="it-IT"/>
        </w:rPr>
        <w:t>.</w:t>
      </w:r>
      <w:r w:rsidR="00F67CFF" w:rsidRPr="004E59E2">
        <w:rPr>
          <w:rFonts w:ascii="Times New Roman" w:hAnsi="Times New Roman" w:cs="Times New Roman"/>
          <w:sz w:val="28"/>
          <w:szCs w:val="28"/>
          <w:lang w:val="it-IT"/>
        </w:rPr>
        <w:t xml:space="preserve"> </w:t>
      </w:r>
      <w:r w:rsidR="00AA402D" w:rsidRPr="004E59E2">
        <w:rPr>
          <w:rFonts w:ascii="Times New Roman" w:hAnsi="Times New Roman" w:cs="Times New Roman"/>
          <w:sz w:val="28"/>
          <w:szCs w:val="28"/>
          <w:lang w:val="it-IT"/>
        </w:rPr>
        <w:t xml:space="preserve">Ha luogo un caso contrario, quando si perde il significato vezzeggiativo che era presente nel </w:t>
      </w:r>
      <w:proofErr w:type="spellStart"/>
      <w:r w:rsidR="00AA402D" w:rsidRPr="004E59E2">
        <w:rPr>
          <w:rFonts w:ascii="Times New Roman" w:hAnsi="Times New Roman" w:cs="Times New Roman"/>
          <w:sz w:val="28"/>
          <w:szCs w:val="28"/>
          <w:lang w:val="it-IT"/>
        </w:rPr>
        <w:t>prototesto</w:t>
      </w:r>
      <w:proofErr w:type="spellEnd"/>
      <w:r w:rsidR="00AA402D"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AA402D" w:rsidRPr="004E59E2" w14:paraId="4D8CA522" w14:textId="77777777" w:rsidTr="00D81CAA">
        <w:tc>
          <w:tcPr>
            <w:tcW w:w="4672" w:type="dxa"/>
          </w:tcPr>
          <w:p w14:paraId="75CD40A3" w14:textId="77777777" w:rsidR="00AA402D" w:rsidRPr="004E59E2" w:rsidRDefault="00AA402D"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E35B5CF" w14:textId="77777777" w:rsidR="00AA402D" w:rsidRPr="004E59E2" w:rsidRDefault="00AA402D"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AA402D" w:rsidRPr="009F5F6F" w14:paraId="77777995" w14:textId="77777777" w:rsidTr="00D81CAA">
        <w:tc>
          <w:tcPr>
            <w:tcW w:w="4672" w:type="dxa"/>
          </w:tcPr>
          <w:p w14:paraId="27A7E883" w14:textId="77777777" w:rsidR="00AA402D" w:rsidRPr="004E59E2" w:rsidRDefault="00AA402D"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Он хотел извиниться перед </w:t>
            </w:r>
            <w:proofErr w:type="spellStart"/>
            <w:r w:rsidRPr="004E59E2">
              <w:rPr>
                <w:rFonts w:ascii="Times New Roman" w:hAnsi="Times New Roman" w:cs="Times New Roman"/>
                <w:sz w:val="28"/>
                <w:szCs w:val="28"/>
              </w:rPr>
              <w:t>Лаевским</w:t>
            </w:r>
            <w:proofErr w:type="spellEnd"/>
            <w:r w:rsidRPr="004E59E2">
              <w:rPr>
                <w:rFonts w:ascii="Times New Roman" w:hAnsi="Times New Roman" w:cs="Times New Roman"/>
                <w:sz w:val="28"/>
                <w:szCs w:val="28"/>
              </w:rPr>
              <w:t xml:space="preserve"> в шуточном тоне, </w:t>
            </w:r>
            <w:r w:rsidRPr="004E59E2">
              <w:rPr>
                <w:rFonts w:ascii="Times New Roman" w:hAnsi="Times New Roman" w:cs="Times New Roman"/>
                <w:b/>
                <w:bCs/>
                <w:sz w:val="28"/>
                <w:szCs w:val="28"/>
              </w:rPr>
              <w:t>пожурить</w:t>
            </w:r>
            <w:r w:rsidRPr="004E59E2">
              <w:rPr>
                <w:rFonts w:ascii="Times New Roman" w:hAnsi="Times New Roman" w:cs="Times New Roman"/>
                <w:sz w:val="28"/>
                <w:szCs w:val="28"/>
              </w:rPr>
              <w:t xml:space="preserve"> его, успокоить и сказать ему, что дуэль — </w:t>
            </w:r>
            <w:r w:rsidRPr="004E59E2">
              <w:rPr>
                <w:rFonts w:ascii="Times New Roman" w:hAnsi="Times New Roman" w:cs="Times New Roman"/>
                <w:sz w:val="28"/>
                <w:szCs w:val="28"/>
              </w:rPr>
              <w:lastRenderedPageBreak/>
              <w:t>остатки средневекового варварства, но что само провидение указало им на дуэль как на средство примирения: завтра оба они, прекраснейшие, величайшего ума люди, обменявшись выстрелами, оценят благородство друг друга и сделаются друзьями.</w:t>
            </w:r>
          </w:p>
        </w:tc>
        <w:tc>
          <w:tcPr>
            <w:tcW w:w="4673" w:type="dxa"/>
          </w:tcPr>
          <w:p w14:paraId="6F8FB74A" w14:textId="2CC72022" w:rsidR="00AA402D" w:rsidRPr="004E59E2" w:rsidRDefault="00AA402D" w:rsidP="00D81CAA">
            <w:pPr>
              <w:spacing w:line="360" w:lineRule="auto"/>
              <w:jc w:val="both"/>
              <w:rPr>
                <w:rFonts w:ascii="Times New Roman" w:hAnsi="Times New Roman" w:cs="Times New Roman"/>
                <w:b/>
                <w:bCs/>
                <w:sz w:val="28"/>
                <w:szCs w:val="28"/>
                <w:lang w:val="it-IT"/>
              </w:rPr>
            </w:pPr>
            <w:r w:rsidRPr="004E59E2">
              <w:rPr>
                <w:rFonts w:ascii="Times New Roman" w:hAnsi="Times New Roman" w:cs="Times New Roman"/>
                <w:sz w:val="28"/>
                <w:szCs w:val="28"/>
                <w:lang w:val="it-IT"/>
              </w:rPr>
              <w:lastRenderedPageBreak/>
              <w:t xml:space="preserve">Voleva scusarsi con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in tono scherzoso, </w:t>
            </w:r>
            <w:r w:rsidRPr="004E59E2">
              <w:rPr>
                <w:rFonts w:ascii="Times New Roman" w:hAnsi="Times New Roman" w:cs="Times New Roman"/>
                <w:b/>
                <w:bCs/>
                <w:sz w:val="28"/>
                <w:szCs w:val="28"/>
                <w:lang w:val="it-IT"/>
              </w:rPr>
              <w:t>sgridarlo</w:t>
            </w:r>
            <w:r w:rsidRPr="004E59E2">
              <w:rPr>
                <w:rFonts w:ascii="Times New Roman" w:hAnsi="Times New Roman" w:cs="Times New Roman"/>
                <w:sz w:val="28"/>
                <w:szCs w:val="28"/>
                <w:lang w:val="it-IT"/>
              </w:rPr>
              <w:t xml:space="preserve">, tranquillizzarlo e dirgli che il duello è un residuo della </w:t>
            </w:r>
            <w:r w:rsidRPr="004E59E2">
              <w:rPr>
                <w:rFonts w:ascii="Times New Roman" w:hAnsi="Times New Roman" w:cs="Times New Roman"/>
                <w:sz w:val="28"/>
                <w:szCs w:val="28"/>
                <w:lang w:val="it-IT"/>
              </w:rPr>
              <w:lastRenderedPageBreak/>
              <w:t xml:space="preserve">barbarie medievale, ma che era stata la Provvidenza a indicare loro il duello come mezzo di rappacificazione: l'indomani loro due, uomini meravigliosi, di elevatissimo ingegno, dopo essersi sparati a </w:t>
            </w:r>
            <w:r w:rsidR="005D1361" w:rsidRPr="004E59E2">
              <w:rPr>
                <w:rFonts w:ascii="Times New Roman" w:hAnsi="Times New Roman" w:cs="Times New Roman"/>
                <w:sz w:val="28"/>
                <w:szCs w:val="28"/>
                <w:lang w:val="it-IT"/>
              </w:rPr>
              <w:t>vicenda, avrebbero</w:t>
            </w:r>
            <w:r w:rsidRPr="004E59E2">
              <w:rPr>
                <w:rFonts w:ascii="Times New Roman" w:hAnsi="Times New Roman" w:cs="Times New Roman"/>
                <w:sz w:val="28"/>
                <w:szCs w:val="28"/>
                <w:lang w:val="it-IT"/>
              </w:rPr>
              <w:t xml:space="preserve"> apprezzato la nobiltà l'uno dell'altro e sarebbero divenuti amici.</w:t>
            </w:r>
          </w:p>
        </w:tc>
      </w:tr>
    </w:tbl>
    <w:p w14:paraId="7C19688F" w14:textId="7BC44634" w:rsidR="00AA402D" w:rsidRPr="004E59E2" w:rsidRDefault="00AA402D"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La parola </w:t>
      </w:r>
      <w:proofErr w:type="spellStart"/>
      <w:r w:rsidRPr="004E59E2">
        <w:rPr>
          <w:rFonts w:ascii="Times New Roman" w:hAnsi="Times New Roman" w:cs="Times New Roman"/>
          <w:i/>
          <w:iCs/>
          <w:sz w:val="28"/>
          <w:szCs w:val="28"/>
          <w:lang w:val="it-IT"/>
        </w:rPr>
        <w:t>požurit</w:t>
      </w:r>
      <w:proofErr w:type="spellEnd"/>
      <w:r w:rsidRPr="004E59E2">
        <w:rPr>
          <w:rFonts w:ascii="Times New Roman" w:hAnsi="Times New Roman" w:cs="Times New Roman"/>
          <w:i/>
          <w:iCs/>
          <w:sz w:val="28"/>
          <w:szCs w:val="28"/>
          <w:lang w:val="it-IT"/>
        </w:rPr>
        <w:t>’</w:t>
      </w:r>
      <w:r w:rsidRPr="004E59E2">
        <w:rPr>
          <w:rFonts w:ascii="Times New Roman" w:hAnsi="Times New Roman" w:cs="Times New Roman"/>
          <w:sz w:val="28"/>
          <w:szCs w:val="28"/>
          <w:lang w:val="it-IT"/>
        </w:rPr>
        <w:t xml:space="preserve"> </w:t>
      </w:r>
      <w:r w:rsidR="00142CDF" w:rsidRPr="004E59E2">
        <w:rPr>
          <w:rFonts w:ascii="Times New Roman" w:hAnsi="Times New Roman" w:cs="Times New Roman"/>
          <w:sz w:val="28"/>
          <w:szCs w:val="28"/>
          <w:lang w:val="it-IT"/>
        </w:rPr>
        <w:t xml:space="preserve">derivante dal verbo </w:t>
      </w:r>
      <w:proofErr w:type="spellStart"/>
      <w:r w:rsidR="00142CDF" w:rsidRPr="004E59E2">
        <w:rPr>
          <w:rFonts w:ascii="Times New Roman" w:hAnsi="Times New Roman" w:cs="Times New Roman"/>
          <w:i/>
          <w:iCs/>
          <w:sz w:val="28"/>
          <w:szCs w:val="28"/>
          <w:lang w:val="it-IT"/>
        </w:rPr>
        <w:t>žurit</w:t>
      </w:r>
      <w:proofErr w:type="spellEnd"/>
      <w:r w:rsidR="00142CDF" w:rsidRPr="004E59E2">
        <w:rPr>
          <w:rFonts w:ascii="Times New Roman" w:hAnsi="Times New Roman" w:cs="Times New Roman"/>
          <w:i/>
          <w:iCs/>
          <w:sz w:val="28"/>
          <w:szCs w:val="28"/>
          <w:lang w:val="it-IT"/>
        </w:rPr>
        <w:t>’</w:t>
      </w:r>
      <w:r w:rsidR="00142CDF"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ha il significato di rimproverare qualcuno leggermente</w:t>
      </w:r>
      <w:r w:rsidR="00142CDF" w:rsidRPr="004E59E2">
        <w:rPr>
          <w:rStyle w:val="a7"/>
          <w:rFonts w:ascii="Times New Roman" w:hAnsi="Times New Roman" w:cs="Times New Roman"/>
          <w:sz w:val="28"/>
          <w:szCs w:val="28"/>
          <w:lang w:val="it-IT"/>
        </w:rPr>
        <w:footnoteReference w:id="110"/>
      </w:r>
      <w:r w:rsidRPr="004E59E2">
        <w:rPr>
          <w:rFonts w:ascii="Times New Roman" w:hAnsi="Times New Roman" w:cs="Times New Roman"/>
          <w:sz w:val="28"/>
          <w:szCs w:val="28"/>
          <w:lang w:val="it-IT"/>
        </w:rPr>
        <w:t xml:space="preserve"> mentre </w:t>
      </w:r>
      <w:r w:rsidRPr="004E59E2">
        <w:rPr>
          <w:rFonts w:ascii="Times New Roman" w:hAnsi="Times New Roman" w:cs="Times New Roman"/>
          <w:i/>
          <w:iCs/>
          <w:sz w:val="28"/>
          <w:szCs w:val="28"/>
          <w:lang w:val="it-IT"/>
        </w:rPr>
        <w:t>sgridare</w:t>
      </w:r>
      <w:r w:rsidR="00142CDF" w:rsidRPr="004E59E2">
        <w:rPr>
          <w:rFonts w:ascii="Times New Roman" w:hAnsi="Times New Roman" w:cs="Times New Roman"/>
          <w:i/>
          <w:iCs/>
          <w:sz w:val="28"/>
          <w:szCs w:val="28"/>
          <w:lang w:val="it-IT"/>
        </w:rPr>
        <w:t xml:space="preserve"> </w:t>
      </w:r>
      <w:r w:rsidR="00142CDF" w:rsidRPr="004E59E2">
        <w:rPr>
          <w:rFonts w:ascii="Times New Roman" w:hAnsi="Times New Roman" w:cs="Times New Roman"/>
          <w:sz w:val="28"/>
          <w:szCs w:val="28"/>
          <w:lang w:val="it-IT"/>
        </w:rPr>
        <w:t>vuol dire rimproverare, redarguire con un tono di voce alto e concitato.</w:t>
      </w:r>
      <w:r w:rsidR="00142CDF" w:rsidRPr="004E59E2">
        <w:rPr>
          <w:rStyle w:val="a7"/>
          <w:rFonts w:ascii="Times New Roman" w:hAnsi="Times New Roman" w:cs="Times New Roman"/>
          <w:sz w:val="28"/>
          <w:szCs w:val="28"/>
          <w:lang w:val="it-IT"/>
        </w:rPr>
        <w:footnoteReference w:id="111"/>
      </w:r>
      <w:r w:rsidR="005D1361" w:rsidRPr="004E59E2">
        <w:rPr>
          <w:rFonts w:ascii="Times New Roman" w:hAnsi="Times New Roman" w:cs="Times New Roman"/>
          <w:sz w:val="28"/>
          <w:szCs w:val="28"/>
          <w:lang w:val="it-IT"/>
        </w:rPr>
        <w:t xml:space="preserve"> Probabilmente si tratta di una perdita nella cultura ricevente perché sia difficile rappresentare in italiano come si può rimproverare qualcuno ma leggermente, al modo non grave.</w:t>
      </w:r>
    </w:p>
    <w:p w14:paraId="6597798F" w14:textId="6363AB1F" w:rsidR="00130DA3" w:rsidRPr="004E59E2" w:rsidRDefault="00F67CF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Proseguendo la strada della vena umoristica, non si fa a meno di sarcasmo:</w:t>
      </w:r>
    </w:p>
    <w:tbl>
      <w:tblPr>
        <w:tblStyle w:val="af4"/>
        <w:tblW w:w="0" w:type="auto"/>
        <w:tblLook w:val="04A0" w:firstRow="1" w:lastRow="0" w:firstColumn="1" w:lastColumn="0" w:noHBand="0" w:noVBand="1"/>
      </w:tblPr>
      <w:tblGrid>
        <w:gridCol w:w="4672"/>
        <w:gridCol w:w="4673"/>
      </w:tblGrid>
      <w:tr w:rsidR="00F67CFF" w:rsidRPr="004E59E2" w14:paraId="1C93D070" w14:textId="77777777" w:rsidTr="00F67CFF">
        <w:tc>
          <w:tcPr>
            <w:tcW w:w="4672" w:type="dxa"/>
          </w:tcPr>
          <w:p w14:paraId="3CED4EB4" w14:textId="6F91C36F" w:rsidR="00F67CFF" w:rsidRPr="004E59E2" w:rsidRDefault="00F67CFF" w:rsidP="00F67CFF">
            <w:pPr>
              <w:spacing w:line="360" w:lineRule="auto"/>
              <w:jc w:val="both"/>
              <w:rPr>
                <w:rFonts w:ascii="Times New Roman" w:hAnsi="Times New Roman" w:cs="Times New Roman"/>
                <w:sz w:val="28"/>
                <w:szCs w:val="28"/>
              </w:rPr>
            </w:pPr>
            <w:proofErr w:type="spellStart"/>
            <w:r w:rsidRPr="004E59E2">
              <w:rPr>
                <w:rFonts w:ascii="Times New Roman" w:hAnsi="Times New Roman" w:cs="Times New Roman"/>
                <w:sz w:val="28"/>
                <w:szCs w:val="28"/>
                <w:lang w:val="it-IT"/>
              </w:rPr>
              <w:t>Prototesto</w:t>
            </w:r>
            <w:proofErr w:type="spellEnd"/>
          </w:p>
        </w:tc>
        <w:tc>
          <w:tcPr>
            <w:tcW w:w="4673" w:type="dxa"/>
          </w:tcPr>
          <w:p w14:paraId="76F127E1" w14:textId="46037362" w:rsidR="00F67CFF" w:rsidRPr="004E59E2" w:rsidRDefault="00F67CFF" w:rsidP="00F67CFF">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F67CFF" w:rsidRPr="009F5F6F" w14:paraId="282B0A2A" w14:textId="77777777" w:rsidTr="00F67CFF">
        <w:tc>
          <w:tcPr>
            <w:tcW w:w="4672" w:type="dxa"/>
          </w:tcPr>
          <w:p w14:paraId="0501A4EE" w14:textId="77777777" w:rsidR="00F67CFF" w:rsidRPr="004E59E2" w:rsidRDefault="00F67CFF" w:rsidP="00CA240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У него родимчик</w:t>
            </w:r>
            <w:r w:rsidRPr="004E59E2">
              <w:rPr>
                <w:rFonts w:ascii="Times New Roman" w:hAnsi="Times New Roman" w:cs="Times New Roman"/>
                <w:sz w:val="28"/>
                <w:szCs w:val="28"/>
              </w:rPr>
              <w:t xml:space="preserve">! — сказал весело фон </w:t>
            </w:r>
            <w:proofErr w:type="spellStart"/>
            <w:r w:rsidRPr="004E59E2">
              <w:rPr>
                <w:rFonts w:ascii="Times New Roman" w:hAnsi="Times New Roman" w:cs="Times New Roman"/>
                <w:sz w:val="28"/>
                <w:szCs w:val="28"/>
              </w:rPr>
              <w:t>Корен</w:t>
            </w:r>
            <w:proofErr w:type="spellEnd"/>
            <w:r w:rsidRPr="004E59E2">
              <w:rPr>
                <w:rFonts w:ascii="Times New Roman" w:hAnsi="Times New Roman" w:cs="Times New Roman"/>
                <w:sz w:val="28"/>
                <w:szCs w:val="28"/>
              </w:rPr>
              <w:t>, входя в гостиную, но, увидев Надежду Федоровну, смутился и вышел.</w:t>
            </w:r>
          </w:p>
        </w:tc>
        <w:tc>
          <w:tcPr>
            <w:tcW w:w="4673" w:type="dxa"/>
          </w:tcPr>
          <w:p w14:paraId="2B20E62D" w14:textId="77777777" w:rsidR="00F67CFF" w:rsidRPr="004E59E2" w:rsidRDefault="00F67CFF"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Convulsioni da parto</w:t>
            </w:r>
            <w:r w:rsidRPr="004E59E2">
              <w:rPr>
                <w:rFonts w:ascii="Times New Roman" w:hAnsi="Times New Roman" w:cs="Times New Roman"/>
                <w:sz w:val="28"/>
                <w:szCs w:val="28"/>
                <w:lang w:val="it-IT"/>
              </w:rPr>
              <w:t xml:space="preserve">!» disse allegro von </w:t>
            </w:r>
            <w:proofErr w:type="spellStart"/>
            <w:r w:rsidRPr="004E59E2">
              <w:rPr>
                <w:rFonts w:ascii="Times New Roman" w:hAnsi="Times New Roman" w:cs="Times New Roman"/>
                <w:sz w:val="28"/>
                <w:szCs w:val="28"/>
                <w:lang w:val="it-IT"/>
              </w:rPr>
              <w:t>Koren</w:t>
            </w:r>
            <w:proofErr w:type="spellEnd"/>
            <w:r w:rsidRPr="004E59E2">
              <w:rPr>
                <w:rFonts w:ascii="Times New Roman" w:hAnsi="Times New Roman" w:cs="Times New Roman"/>
                <w:sz w:val="28"/>
                <w:szCs w:val="28"/>
                <w:lang w:val="it-IT"/>
              </w:rPr>
              <w:t xml:space="preserve">, entrando in salotto, ma, quando vide </w:t>
            </w:r>
            <w:proofErr w:type="spellStart"/>
            <w:r w:rsidRPr="004E59E2">
              <w:rPr>
                <w:rFonts w:ascii="Times New Roman" w:hAnsi="Times New Roman" w:cs="Times New Roman"/>
                <w:sz w:val="28"/>
                <w:szCs w:val="28"/>
                <w:lang w:val="it-IT"/>
              </w:rPr>
              <w:t>Nadéžda</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Fëdorovna</w:t>
            </w:r>
            <w:proofErr w:type="spellEnd"/>
            <w:r w:rsidRPr="004E59E2">
              <w:rPr>
                <w:rFonts w:ascii="Times New Roman" w:hAnsi="Times New Roman" w:cs="Times New Roman"/>
                <w:sz w:val="28"/>
                <w:szCs w:val="28"/>
                <w:lang w:val="it-IT"/>
              </w:rPr>
              <w:t>, rimase imbarazzato e uscì.</w:t>
            </w:r>
          </w:p>
        </w:tc>
      </w:tr>
    </w:tbl>
    <w:p w14:paraId="234C32A6" w14:textId="20998396" w:rsidR="001F29DA" w:rsidRPr="004E59E2" w:rsidRDefault="00F67CF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L’espressione dispregiativa </w:t>
      </w:r>
      <w:proofErr w:type="spellStart"/>
      <w:r w:rsidRPr="004E59E2">
        <w:rPr>
          <w:rFonts w:ascii="Times New Roman" w:hAnsi="Times New Roman" w:cs="Times New Roman"/>
          <w:i/>
          <w:iCs/>
          <w:sz w:val="28"/>
          <w:szCs w:val="28"/>
          <w:lang w:val="it-IT"/>
        </w:rPr>
        <w:t>rodimčik</w:t>
      </w:r>
      <w:proofErr w:type="spellEnd"/>
      <w:r w:rsidRPr="004E59E2">
        <w:rPr>
          <w:rFonts w:ascii="Times New Roman" w:hAnsi="Times New Roman" w:cs="Times New Roman"/>
          <w:sz w:val="28"/>
          <w:szCs w:val="28"/>
          <w:lang w:val="it-IT"/>
        </w:rPr>
        <w:t xml:space="preserve"> appartiene alla lingua colloquiale e nella sua traduzione si perde proprio la parte più ricca di sarcasmo e di beffa. </w:t>
      </w:r>
      <w:r w:rsidR="00D476B6" w:rsidRPr="004E59E2">
        <w:rPr>
          <w:rFonts w:ascii="Times New Roman" w:hAnsi="Times New Roman" w:cs="Times New Roman"/>
          <w:sz w:val="28"/>
          <w:szCs w:val="28"/>
          <w:lang w:val="it-IT"/>
        </w:rPr>
        <w:t xml:space="preserve">Ciò nonostante l’espressione italiana contiene la stessa parte emotiva e del senso dispregiativo. </w:t>
      </w:r>
      <w:r w:rsidR="004D27DE" w:rsidRPr="004E59E2">
        <w:rPr>
          <w:rFonts w:ascii="Times New Roman" w:hAnsi="Times New Roman" w:cs="Times New Roman"/>
          <w:sz w:val="28"/>
          <w:szCs w:val="28"/>
          <w:lang w:val="it-IT"/>
        </w:rPr>
        <w:t>Nel seguente frammento ne</w:t>
      </w:r>
      <w:r w:rsidR="008D3264" w:rsidRPr="004E59E2">
        <w:rPr>
          <w:rFonts w:ascii="Times New Roman" w:hAnsi="Times New Roman" w:cs="Times New Roman"/>
          <w:sz w:val="28"/>
          <w:szCs w:val="28"/>
          <w:lang w:val="it-IT"/>
        </w:rPr>
        <w:t>i</w:t>
      </w:r>
      <w:r w:rsidR="002877F6" w:rsidRPr="004E59E2">
        <w:rPr>
          <w:rFonts w:ascii="Times New Roman" w:hAnsi="Times New Roman" w:cs="Times New Roman"/>
          <w:sz w:val="28"/>
          <w:szCs w:val="28"/>
          <w:lang w:val="it-IT"/>
        </w:rPr>
        <w:t xml:space="preserve"> due</w:t>
      </w:r>
      <w:r w:rsidR="004D27DE" w:rsidRPr="004E59E2">
        <w:rPr>
          <w:rFonts w:ascii="Times New Roman" w:hAnsi="Times New Roman" w:cs="Times New Roman"/>
          <w:sz w:val="28"/>
          <w:szCs w:val="28"/>
          <w:lang w:val="it-IT"/>
        </w:rPr>
        <w:t xml:space="preserve"> casi simili si usa però la resa precisa:</w:t>
      </w:r>
    </w:p>
    <w:tbl>
      <w:tblPr>
        <w:tblStyle w:val="af4"/>
        <w:tblW w:w="0" w:type="auto"/>
        <w:tblLook w:val="04A0" w:firstRow="1" w:lastRow="0" w:firstColumn="1" w:lastColumn="0" w:noHBand="0" w:noVBand="1"/>
      </w:tblPr>
      <w:tblGrid>
        <w:gridCol w:w="4672"/>
        <w:gridCol w:w="4673"/>
      </w:tblGrid>
      <w:tr w:rsidR="004D27DE" w:rsidRPr="00B15E3D" w14:paraId="0C0D69FA" w14:textId="77777777" w:rsidTr="00D81CAA">
        <w:tc>
          <w:tcPr>
            <w:tcW w:w="4672" w:type="dxa"/>
          </w:tcPr>
          <w:p w14:paraId="6520B3A0" w14:textId="326D5277" w:rsidR="004D27DE" w:rsidRPr="004E59E2" w:rsidRDefault="00BC2277" w:rsidP="00D81CAA">
            <w:p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Prototesto</w:t>
            </w:r>
            <w:proofErr w:type="spellEnd"/>
          </w:p>
        </w:tc>
        <w:tc>
          <w:tcPr>
            <w:tcW w:w="4673" w:type="dxa"/>
          </w:tcPr>
          <w:p w14:paraId="3297FE8E" w14:textId="5FA355F9" w:rsidR="004D27DE" w:rsidRPr="004E59E2" w:rsidRDefault="00BC2277" w:rsidP="00D81CAA">
            <w:p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Metatesto</w:t>
            </w:r>
          </w:p>
        </w:tc>
      </w:tr>
      <w:tr w:rsidR="004D27DE" w:rsidRPr="00525CB5" w14:paraId="56370FB2" w14:textId="77777777" w:rsidTr="00D81CAA">
        <w:tc>
          <w:tcPr>
            <w:tcW w:w="4672" w:type="dxa"/>
          </w:tcPr>
          <w:p w14:paraId="79A74DDF" w14:textId="0697B3C5" w:rsidR="004D27DE" w:rsidRPr="004E59E2" w:rsidRDefault="004D27D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w:t>
            </w:r>
            <w:r w:rsidR="00BC2277" w:rsidRPr="00BC2277">
              <w:rPr>
                <w:rFonts w:ascii="Times New Roman" w:hAnsi="Times New Roman" w:cs="Times New Roman"/>
                <w:sz w:val="28"/>
                <w:szCs w:val="28"/>
              </w:rPr>
              <w:t xml:space="preserve"> </w:t>
            </w:r>
            <w:r w:rsidRPr="004E59E2">
              <w:rPr>
                <w:rFonts w:ascii="Times New Roman" w:hAnsi="Times New Roman" w:cs="Times New Roman"/>
                <w:sz w:val="28"/>
                <w:szCs w:val="28"/>
              </w:rPr>
              <w:t xml:space="preserve">А только я прошу вас убедительно, никому не говорите, что я был тут, а то мне, пожалуй, </w:t>
            </w:r>
            <w:r w:rsidRPr="004E59E2">
              <w:rPr>
                <w:rFonts w:ascii="Times New Roman" w:hAnsi="Times New Roman" w:cs="Times New Roman"/>
                <w:b/>
                <w:bCs/>
                <w:sz w:val="28"/>
                <w:szCs w:val="28"/>
              </w:rPr>
              <w:t>влетит в загривок от начальства</w:t>
            </w:r>
            <w:r w:rsidRPr="004E59E2">
              <w:rPr>
                <w:rFonts w:ascii="Times New Roman" w:hAnsi="Times New Roman" w:cs="Times New Roman"/>
                <w:sz w:val="28"/>
                <w:szCs w:val="28"/>
              </w:rPr>
              <w:t>. Скажут: дьякон секундантом был.</w:t>
            </w:r>
          </w:p>
        </w:tc>
        <w:tc>
          <w:tcPr>
            <w:tcW w:w="4673" w:type="dxa"/>
          </w:tcPr>
          <w:p w14:paraId="22634ABE" w14:textId="749414E5" w:rsidR="004D27DE" w:rsidRPr="004E59E2" w:rsidRDefault="004D27D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«Soltanto vi prego proprio, non dite a nessuno che ero qui, se no magari </w:t>
            </w:r>
            <w:r w:rsidRPr="004E59E2">
              <w:rPr>
                <w:rFonts w:ascii="Times New Roman" w:hAnsi="Times New Roman" w:cs="Times New Roman"/>
                <w:b/>
                <w:bCs/>
                <w:sz w:val="28"/>
                <w:szCs w:val="28"/>
                <w:lang w:val="it-IT"/>
              </w:rPr>
              <w:t>i superiori mi danno una lavata di capo</w:t>
            </w:r>
            <w:r w:rsidRPr="004E59E2">
              <w:rPr>
                <w:rFonts w:ascii="Times New Roman" w:hAnsi="Times New Roman" w:cs="Times New Roman"/>
                <w:sz w:val="28"/>
                <w:szCs w:val="28"/>
                <w:lang w:val="it-IT"/>
              </w:rPr>
              <w:t>. Diranno: il</w:t>
            </w:r>
            <w:r w:rsidRPr="00525CB5">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diacono ha fatto da secondo».</w:t>
            </w:r>
          </w:p>
        </w:tc>
      </w:tr>
    </w:tbl>
    <w:p w14:paraId="54589388" w14:textId="5F5846F6" w:rsidR="004D27DE" w:rsidRPr="004E59E2" w:rsidRDefault="004D27DE" w:rsidP="00EA6E7E">
      <w:pPr>
        <w:spacing w:line="360" w:lineRule="auto"/>
        <w:ind w:firstLine="708"/>
        <w:jc w:val="both"/>
        <w:rPr>
          <w:rFonts w:ascii="Times New Roman" w:hAnsi="Times New Roman" w:cs="Times New Roman"/>
          <w:sz w:val="28"/>
          <w:szCs w:val="28"/>
          <w:lang w:val="it-IT"/>
        </w:rPr>
      </w:pPr>
    </w:p>
    <w:p w14:paraId="21115F7F" w14:textId="206DDD59" w:rsidR="000C19FF" w:rsidRPr="004E59E2" w:rsidRDefault="000C19FF" w:rsidP="000C19F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contenuto emotivo qui è stato trasmesso per mezzo dell’aggiunta </w:t>
      </w:r>
      <w:r w:rsidRPr="004E59E2">
        <w:rPr>
          <w:rFonts w:ascii="Times New Roman" w:hAnsi="Times New Roman" w:cs="Times New Roman"/>
          <w:i/>
          <w:iCs/>
          <w:sz w:val="28"/>
          <w:szCs w:val="28"/>
          <w:lang w:val="it-IT"/>
        </w:rPr>
        <w:t>la fronte</w:t>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0C19FF" w:rsidRPr="009F5F6F" w14:paraId="1126EE46" w14:textId="77777777" w:rsidTr="003A2D62">
        <w:tc>
          <w:tcPr>
            <w:tcW w:w="4672" w:type="dxa"/>
          </w:tcPr>
          <w:p w14:paraId="32893F37" w14:textId="77777777" w:rsidR="000C19FF" w:rsidRPr="004E59E2" w:rsidRDefault="000C19FF" w:rsidP="003A2D62">
            <w:pPr>
              <w:spacing w:line="360" w:lineRule="auto"/>
              <w:jc w:val="both"/>
              <w:rPr>
                <w:rFonts w:ascii="Times New Roman" w:hAnsi="Times New Roman" w:cs="Times New Roman"/>
                <w:sz w:val="28"/>
                <w:szCs w:val="28"/>
                <w:lang w:val="it-IT"/>
              </w:rPr>
            </w:pPr>
          </w:p>
        </w:tc>
        <w:tc>
          <w:tcPr>
            <w:tcW w:w="4673" w:type="dxa"/>
          </w:tcPr>
          <w:p w14:paraId="564ADDAC" w14:textId="77777777" w:rsidR="000C19FF" w:rsidRPr="004E59E2" w:rsidRDefault="000C19FF" w:rsidP="003A2D62">
            <w:pPr>
              <w:spacing w:line="360" w:lineRule="auto"/>
              <w:jc w:val="both"/>
              <w:rPr>
                <w:rFonts w:ascii="Times New Roman" w:hAnsi="Times New Roman" w:cs="Times New Roman"/>
                <w:sz w:val="28"/>
                <w:szCs w:val="28"/>
                <w:lang w:val="it-IT"/>
              </w:rPr>
            </w:pPr>
          </w:p>
        </w:tc>
      </w:tr>
      <w:tr w:rsidR="000C19FF" w:rsidRPr="009F5F6F" w14:paraId="1F4E4F9B" w14:textId="77777777" w:rsidTr="003A2D62">
        <w:tc>
          <w:tcPr>
            <w:tcW w:w="4672" w:type="dxa"/>
          </w:tcPr>
          <w:p w14:paraId="1D8F9E4B" w14:textId="77777777" w:rsidR="000C19FF" w:rsidRPr="004E59E2" w:rsidRDefault="000C19FF" w:rsidP="003A2D62">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Называть человека мерзавцем! — пробормотал Самойленко, </w:t>
            </w:r>
            <w:r w:rsidRPr="004E59E2">
              <w:rPr>
                <w:rFonts w:ascii="Times New Roman" w:hAnsi="Times New Roman" w:cs="Times New Roman"/>
                <w:b/>
                <w:bCs/>
                <w:sz w:val="28"/>
                <w:szCs w:val="28"/>
              </w:rPr>
              <w:t>брезгливо морщась</w:t>
            </w:r>
            <w:r w:rsidRPr="004E59E2">
              <w:rPr>
                <w:rFonts w:ascii="Times New Roman" w:hAnsi="Times New Roman" w:cs="Times New Roman"/>
                <w:sz w:val="28"/>
                <w:szCs w:val="28"/>
              </w:rPr>
              <w:t>.</w:t>
            </w:r>
          </w:p>
        </w:tc>
        <w:tc>
          <w:tcPr>
            <w:tcW w:w="4673" w:type="dxa"/>
          </w:tcPr>
          <w:p w14:paraId="29B852D4" w14:textId="77777777" w:rsidR="000C19FF" w:rsidRPr="004E59E2" w:rsidRDefault="000C19FF" w:rsidP="003A2D62">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«Dire che una persona fa schifo!» borbottò </w:t>
            </w:r>
            <w:proofErr w:type="spellStart"/>
            <w:r w:rsidRPr="004E59E2">
              <w:rPr>
                <w:rFonts w:ascii="Times New Roman" w:hAnsi="Times New Roman" w:cs="Times New Roman"/>
                <w:sz w:val="28"/>
                <w:szCs w:val="28"/>
                <w:lang w:val="it-IT"/>
              </w:rPr>
              <w:t>Samójlenko</w:t>
            </w:r>
            <w:proofErr w:type="spellEnd"/>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corrugando la fronte disgustato</w:t>
            </w:r>
            <w:r w:rsidRPr="004E59E2">
              <w:rPr>
                <w:rFonts w:ascii="Times New Roman" w:hAnsi="Times New Roman" w:cs="Times New Roman"/>
                <w:sz w:val="28"/>
                <w:szCs w:val="28"/>
                <w:lang w:val="it-IT"/>
              </w:rPr>
              <w:t>.</w:t>
            </w:r>
          </w:p>
        </w:tc>
      </w:tr>
    </w:tbl>
    <w:p w14:paraId="58A7310B" w14:textId="65026C4E" w:rsidR="000C19FF" w:rsidRPr="004E59E2" w:rsidRDefault="00E87F55"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residuo consiste nella brevità e allo stesso nella capienza del nesso russo </w:t>
      </w:r>
      <w:proofErr w:type="spellStart"/>
      <w:r w:rsidRPr="004E59E2">
        <w:rPr>
          <w:rFonts w:ascii="Times New Roman" w:hAnsi="Times New Roman" w:cs="Times New Roman"/>
          <w:i/>
          <w:iCs/>
          <w:sz w:val="28"/>
          <w:szCs w:val="28"/>
          <w:lang w:val="it-IT"/>
        </w:rPr>
        <w:t>brezglivo</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mor</w:t>
      </w:r>
      <w:r w:rsidR="001454E5" w:rsidRPr="004E59E2">
        <w:rPr>
          <w:rFonts w:ascii="Times New Roman" w:hAnsi="Times New Roman" w:cs="Times New Roman"/>
          <w:i/>
          <w:iCs/>
          <w:sz w:val="28"/>
          <w:szCs w:val="28"/>
          <w:lang w:val="it-IT"/>
        </w:rPr>
        <w:t>ŝ</w:t>
      </w:r>
      <w:r w:rsidRPr="004E59E2">
        <w:rPr>
          <w:rFonts w:ascii="Times New Roman" w:hAnsi="Times New Roman" w:cs="Times New Roman"/>
          <w:i/>
          <w:iCs/>
          <w:sz w:val="28"/>
          <w:szCs w:val="28"/>
          <w:lang w:val="it-IT"/>
        </w:rPr>
        <w:t>as</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 xml:space="preserve">e per trasmettere l’invariante si ricorre all’aggiunta. </w:t>
      </w:r>
    </w:p>
    <w:p w14:paraId="371E2901" w14:textId="6DC2F837" w:rsidR="00C47F1E" w:rsidRPr="004E59E2" w:rsidRDefault="001014EC"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Abbiamo un modello</w:t>
      </w:r>
      <w:r w:rsidR="00BB27A6"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della </w:t>
      </w:r>
      <w:r w:rsidR="00BB27A6" w:rsidRPr="004E59E2">
        <w:rPr>
          <w:rFonts w:ascii="Times New Roman" w:hAnsi="Times New Roman" w:cs="Times New Roman"/>
          <w:sz w:val="28"/>
          <w:szCs w:val="28"/>
          <w:lang w:val="it-IT"/>
        </w:rPr>
        <w:t>traduzion</w:t>
      </w:r>
      <w:r w:rsidRPr="004E59E2">
        <w:rPr>
          <w:rFonts w:ascii="Times New Roman" w:hAnsi="Times New Roman" w:cs="Times New Roman"/>
          <w:sz w:val="28"/>
          <w:szCs w:val="28"/>
          <w:lang w:val="it-IT"/>
        </w:rPr>
        <w:t xml:space="preserve">e </w:t>
      </w:r>
      <w:r w:rsidR="00BB27A6" w:rsidRPr="004E59E2">
        <w:rPr>
          <w:rFonts w:ascii="Times New Roman" w:hAnsi="Times New Roman" w:cs="Times New Roman"/>
          <w:sz w:val="28"/>
          <w:szCs w:val="28"/>
          <w:lang w:val="it-IT"/>
        </w:rPr>
        <w:t>delle parole russe cha hanno le radici straniere e maggiormente francesi</w:t>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C47F1E" w:rsidRPr="004E59E2" w14:paraId="5C91B4D4" w14:textId="77777777" w:rsidTr="00D81CAA">
        <w:tc>
          <w:tcPr>
            <w:tcW w:w="4672" w:type="dxa"/>
          </w:tcPr>
          <w:p w14:paraId="371F95BE" w14:textId="77777777" w:rsidR="00C47F1E" w:rsidRPr="004E59E2" w:rsidRDefault="00C47F1E"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1C0628E"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C47F1E" w:rsidRPr="009F5F6F" w14:paraId="740E7AE2" w14:textId="77777777" w:rsidTr="00D81CAA">
        <w:tc>
          <w:tcPr>
            <w:tcW w:w="4672" w:type="dxa"/>
          </w:tcPr>
          <w:p w14:paraId="5CD321A6" w14:textId="77777777" w:rsidR="00C47F1E" w:rsidRPr="004E59E2" w:rsidRDefault="00C47F1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Меня </w:t>
            </w:r>
            <w:r w:rsidRPr="004E59E2">
              <w:rPr>
                <w:rFonts w:ascii="Times New Roman" w:hAnsi="Times New Roman" w:cs="Times New Roman"/>
                <w:b/>
                <w:bCs/>
                <w:sz w:val="28"/>
                <w:szCs w:val="28"/>
              </w:rPr>
              <w:t>третируют</w:t>
            </w:r>
            <w:r w:rsidRPr="004E59E2">
              <w:rPr>
                <w:rFonts w:ascii="Times New Roman" w:hAnsi="Times New Roman" w:cs="Times New Roman"/>
                <w:sz w:val="28"/>
                <w:szCs w:val="28"/>
              </w:rPr>
              <w:t>, как чёрт знает что!</w:t>
            </w:r>
          </w:p>
        </w:tc>
        <w:tc>
          <w:tcPr>
            <w:tcW w:w="4673" w:type="dxa"/>
          </w:tcPr>
          <w:p w14:paraId="2ABEC814"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Mi </w:t>
            </w:r>
            <w:r w:rsidRPr="004E59E2">
              <w:rPr>
                <w:rFonts w:ascii="Times New Roman" w:hAnsi="Times New Roman" w:cs="Times New Roman"/>
                <w:b/>
                <w:bCs/>
                <w:sz w:val="28"/>
                <w:szCs w:val="28"/>
                <w:lang w:val="it-IT"/>
              </w:rPr>
              <w:t>si tratta</w:t>
            </w:r>
            <w:r w:rsidRPr="004E59E2">
              <w:rPr>
                <w:rFonts w:ascii="Times New Roman" w:hAnsi="Times New Roman" w:cs="Times New Roman"/>
                <w:sz w:val="28"/>
                <w:szCs w:val="28"/>
                <w:lang w:val="it-IT"/>
              </w:rPr>
              <w:t xml:space="preserve"> come sa il diavolo cosa!</w:t>
            </w:r>
          </w:p>
        </w:tc>
      </w:tr>
    </w:tbl>
    <w:p w14:paraId="532E6D2F" w14:textId="2E522CC7" w:rsidR="00C47F1E" w:rsidRPr="004E59E2" w:rsidRDefault="00C47F1E"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Si vede opportuno la scelta del verbo trattare messo nella forma impersonale perché la parola russa </w:t>
      </w:r>
      <w:proofErr w:type="spellStart"/>
      <w:r w:rsidRPr="004E59E2">
        <w:rPr>
          <w:rFonts w:ascii="Times New Roman" w:hAnsi="Times New Roman" w:cs="Times New Roman"/>
          <w:i/>
          <w:iCs/>
          <w:sz w:val="28"/>
          <w:szCs w:val="28"/>
          <w:lang w:val="it-IT"/>
        </w:rPr>
        <w:t>tretirovat</w:t>
      </w:r>
      <w:proofErr w:type="spellEnd"/>
      <w:r w:rsidRPr="004E59E2">
        <w:rPr>
          <w:rFonts w:ascii="Times New Roman" w:hAnsi="Times New Roman" w:cs="Times New Roman"/>
          <w:i/>
          <w:iCs/>
          <w:sz w:val="28"/>
          <w:szCs w:val="28"/>
          <w:lang w:val="it-IT"/>
        </w:rPr>
        <w:t>’</w:t>
      </w:r>
      <w:r w:rsidRPr="004E59E2">
        <w:rPr>
          <w:rFonts w:ascii="Times New Roman" w:hAnsi="Times New Roman" w:cs="Times New Roman"/>
          <w:sz w:val="28"/>
          <w:szCs w:val="28"/>
          <w:lang w:val="it-IT"/>
        </w:rPr>
        <w:t xml:space="preserve"> ha l’origine francese, il verbo </w:t>
      </w:r>
      <w:proofErr w:type="spellStart"/>
      <w:r w:rsidRPr="004E59E2">
        <w:rPr>
          <w:rFonts w:ascii="Times New Roman" w:hAnsi="Times New Roman" w:cs="Times New Roman"/>
          <w:i/>
          <w:iCs/>
          <w:sz w:val="28"/>
          <w:szCs w:val="28"/>
          <w:lang w:val="it-IT"/>
        </w:rPr>
        <w:t>traiter</w:t>
      </w:r>
      <w:proofErr w:type="spellEnd"/>
      <w:r w:rsidRPr="004E59E2">
        <w:rPr>
          <w:rFonts w:ascii="Times New Roman" w:hAnsi="Times New Roman" w:cs="Times New Roman"/>
          <w:sz w:val="28"/>
          <w:szCs w:val="28"/>
          <w:lang w:val="it-IT"/>
        </w:rPr>
        <w:t>.</w:t>
      </w:r>
      <w:r w:rsidRPr="004E59E2">
        <w:rPr>
          <w:rStyle w:val="a7"/>
          <w:rFonts w:ascii="Times New Roman" w:hAnsi="Times New Roman" w:cs="Times New Roman"/>
          <w:sz w:val="28"/>
          <w:szCs w:val="28"/>
          <w:lang w:val="it-IT"/>
        </w:rPr>
        <w:footnoteReference w:id="112"/>
      </w:r>
      <w:r w:rsidR="00A36786" w:rsidRPr="004E59E2">
        <w:rPr>
          <w:rFonts w:ascii="Times New Roman" w:hAnsi="Times New Roman" w:cs="Times New Roman"/>
          <w:sz w:val="28"/>
          <w:szCs w:val="28"/>
          <w:lang w:val="it-IT"/>
        </w:rPr>
        <w:t xml:space="preserve"> Nel caso simile è scelta dal traduttore una parola di origine francese che nella cultura italiana ha un significato più neutro rispetto a quello russo. Come riferisce Treccani, la </w:t>
      </w:r>
      <w:r w:rsidR="00A36786" w:rsidRPr="004E59E2">
        <w:rPr>
          <w:rFonts w:ascii="Times New Roman" w:hAnsi="Times New Roman" w:cs="Times New Roman"/>
          <w:i/>
          <w:iCs/>
          <w:sz w:val="28"/>
          <w:szCs w:val="28"/>
          <w:lang w:val="it-IT"/>
        </w:rPr>
        <w:t>cocotte</w:t>
      </w:r>
      <w:r w:rsidR="00A36786" w:rsidRPr="004E59E2">
        <w:rPr>
          <w:rFonts w:ascii="Times New Roman" w:hAnsi="Times New Roman" w:cs="Times New Roman"/>
          <w:sz w:val="28"/>
          <w:szCs w:val="28"/>
          <w:lang w:val="it-IT"/>
        </w:rPr>
        <w:t xml:space="preserve"> è una </w:t>
      </w:r>
      <w:r w:rsidR="00D8435D" w:rsidRPr="004E59E2">
        <w:rPr>
          <w:rFonts w:ascii="Times New Roman" w:hAnsi="Times New Roman" w:cs="Times New Roman"/>
          <w:sz w:val="28"/>
          <w:szCs w:val="28"/>
          <w:lang w:val="it-IT"/>
        </w:rPr>
        <w:t>donna di facili costumi</w:t>
      </w:r>
      <w:r w:rsidR="00D8435D" w:rsidRPr="004E59E2">
        <w:rPr>
          <w:rStyle w:val="a7"/>
          <w:rFonts w:ascii="Times New Roman" w:hAnsi="Times New Roman" w:cs="Times New Roman"/>
          <w:sz w:val="28"/>
          <w:szCs w:val="28"/>
          <w:lang w:val="it-IT"/>
        </w:rPr>
        <w:footnoteReference w:id="113"/>
      </w:r>
      <w:r w:rsidR="00A36786" w:rsidRPr="004E59E2">
        <w:rPr>
          <w:rFonts w:ascii="Times New Roman" w:hAnsi="Times New Roman" w:cs="Times New Roman"/>
          <w:sz w:val="28"/>
          <w:szCs w:val="28"/>
          <w:lang w:val="it-IT"/>
        </w:rPr>
        <w:t xml:space="preserve"> </w:t>
      </w:r>
      <w:r w:rsidR="00D8435D" w:rsidRPr="004E59E2">
        <w:rPr>
          <w:rFonts w:ascii="Times New Roman" w:hAnsi="Times New Roman" w:cs="Times New Roman"/>
          <w:sz w:val="28"/>
          <w:szCs w:val="28"/>
          <w:lang w:val="it-IT"/>
        </w:rPr>
        <w:t xml:space="preserve">mentre </w:t>
      </w:r>
      <w:r w:rsidR="006F75DC" w:rsidRPr="004E59E2">
        <w:rPr>
          <w:rFonts w:ascii="Times New Roman" w:hAnsi="Times New Roman" w:cs="Times New Roman"/>
          <w:sz w:val="28"/>
          <w:szCs w:val="28"/>
          <w:lang w:val="it-IT"/>
        </w:rPr>
        <w:t>nella cultura russa veniva usata più da eufemismo per una donna di facili costumi che vive mantenuta da</w:t>
      </w:r>
      <w:r w:rsidR="00BB27A6" w:rsidRPr="004E59E2">
        <w:rPr>
          <w:rFonts w:ascii="Times New Roman" w:hAnsi="Times New Roman" w:cs="Times New Roman"/>
          <w:sz w:val="28"/>
          <w:szCs w:val="28"/>
          <w:lang w:val="it-IT"/>
        </w:rPr>
        <w:t>l</w:t>
      </w:r>
      <w:r w:rsidR="006F75DC" w:rsidRPr="004E59E2">
        <w:rPr>
          <w:rFonts w:ascii="Times New Roman" w:hAnsi="Times New Roman" w:cs="Times New Roman"/>
          <w:sz w:val="28"/>
          <w:szCs w:val="28"/>
          <w:lang w:val="it-IT"/>
        </w:rPr>
        <w:t xml:space="preserve"> suo partner.</w:t>
      </w:r>
      <w:r w:rsidR="006F75DC" w:rsidRPr="004E59E2">
        <w:rPr>
          <w:rStyle w:val="a7"/>
          <w:rFonts w:ascii="Times New Roman" w:hAnsi="Times New Roman" w:cs="Times New Roman"/>
          <w:sz w:val="28"/>
          <w:szCs w:val="28"/>
          <w:lang w:val="it-IT"/>
        </w:rPr>
        <w:footnoteReference w:id="114"/>
      </w:r>
    </w:p>
    <w:tbl>
      <w:tblPr>
        <w:tblStyle w:val="af4"/>
        <w:tblW w:w="0" w:type="auto"/>
        <w:tblLook w:val="04A0" w:firstRow="1" w:lastRow="0" w:firstColumn="1" w:lastColumn="0" w:noHBand="0" w:noVBand="1"/>
      </w:tblPr>
      <w:tblGrid>
        <w:gridCol w:w="4672"/>
        <w:gridCol w:w="4673"/>
      </w:tblGrid>
      <w:tr w:rsidR="00A36786" w:rsidRPr="004E59E2" w14:paraId="6C5FBFD7" w14:textId="77777777" w:rsidTr="00D81CAA">
        <w:tc>
          <w:tcPr>
            <w:tcW w:w="4672" w:type="dxa"/>
          </w:tcPr>
          <w:p w14:paraId="0E698160" w14:textId="00EA6876" w:rsidR="00A36786" w:rsidRPr="004E59E2" w:rsidRDefault="00A36786"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0094ED49" w14:textId="46D5AB06" w:rsidR="00A36786" w:rsidRPr="004E59E2" w:rsidRDefault="00A36786"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A36786" w:rsidRPr="009F5F6F" w14:paraId="78EEB85E" w14:textId="77777777" w:rsidTr="00D81CAA">
        <w:tc>
          <w:tcPr>
            <w:tcW w:w="4672" w:type="dxa"/>
          </w:tcPr>
          <w:p w14:paraId="304F8F66" w14:textId="77777777" w:rsidR="00A36786" w:rsidRPr="004E59E2" w:rsidRDefault="00A36786"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 xml:space="preserve">— Ты ведешь себя, как... </w:t>
            </w:r>
            <w:r w:rsidRPr="004E59E2">
              <w:rPr>
                <w:rFonts w:ascii="Times New Roman" w:hAnsi="Times New Roman" w:cs="Times New Roman"/>
                <w:b/>
                <w:bCs/>
                <w:sz w:val="28"/>
                <w:szCs w:val="28"/>
              </w:rPr>
              <w:t>кокотка</w:t>
            </w:r>
            <w:r w:rsidRPr="004E59E2">
              <w:rPr>
                <w:rFonts w:ascii="Times New Roman" w:hAnsi="Times New Roman" w:cs="Times New Roman"/>
                <w:sz w:val="28"/>
                <w:szCs w:val="28"/>
              </w:rPr>
              <w:t>.</w:t>
            </w:r>
          </w:p>
        </w:tc>
        <w:tc>
          <w:tcPr>
            <w:tcW w:w="4673" w:type="dxa"/>
          </w:tcPr>
          <w:p w14:paraId="773CF778" w14:textId="77777777" w:rsidR="00A36786" w:rsidRPr="004E59E2" w:rsidRDefault="00A36786"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«Ti stai comportando come... una </w:t>
            </w:r>
            <w:r w:rsidRPr="004E59E2">
              <w:rPr>
                <w:rFonts w:ascii="Times New Roman" w:hAnsi="Times New Roman" w:cs="Times New Roman"/>
                <w:b/>
                <w:bCs/>
                <w:sz w:val="28"/>
                <w:szCs w:val="28"/>
                <w:lang w:val="it-IT"/>
              </w:rPr>
              <w:t>cocotte</w:t>
            </w:r>
            <w:r w:rsidRPr="004E59E2">
              <w:rPr>
                <w:rFonts w:ascii="Times New Roman" w:hAnsi="Times New Roman" w:cs="Times New Roman"/>
                <w:sz w:val="28"/>
                <w:szCs w:val="28"/>
                <w:lang w:val="it-IT"/>
              </w:rPr>
              <w:t>».</w:t>
            </w:r>
          </w:p>
        </w:tc>
      </w:tr>
    </w:tbl>
    <w:p w14:paraId="136B174C" w14:textId="77777777" w:rsidR="00A36786" w:rsidRPr="004E59E2" w:rsidRDefault="00A36786" w:rsidP="00EA6E7E">
      <w:pPr>
        <w:spacing w:line="360" w:lineRule="auto"/>
        <w:ind w:firstLine="708"/>
        <w:jc w:val="both"/>
        <w:rPr>
          <w:rFonts w:ascii="Times New Roman" w:hAnsi="Times New Roman" w:cs="Times New Roman"/>
          <w:sz w:val="28"/>
          <w:szCs w:val="28"/>
          <w:lang w:val="it-IT"/>
        </w:rPr>
      </w:pPr>
    </w:p>
    <w:p w14:paraId="051CFD59" w14:textId="09852B0C" w:rsidR="008D3D2E" w:rsidRPr="004E59E2" w:rsidRDefault="008D3D2E" w:rsidP="00F3261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Gli appell</w:t>
      </w:r>
      <w:r w:rsidR="00E87F55" w:rsidRPr="004E59E2">
        <w:rPr>
          <w:rFonts w:ascii="Times New Roman" w:hAnsi="Times New Roman" w:cs="Times New Roman"/>
          <w:sz w:val="28"/>
          <w:szCs w:val="28"/>
          <w:lang w:val="it-IT"/>
        </w:rPr>
        <w:t>ativ</w:t>
      </w:r>
      <w:r w:rsidRPr="004E59E2">
        <w:rPr>
          <w:rFonts w:ascii="Times New Roman" w:hAnsi="Times New Roman" w:cs="Times New Roman"/>
          <w:sz w:val="28"/>
          <w:szCs w:val="28"/>
          <w:lang w:val="it-IT"/>
        </w:rPr>
        <w:t xml:space="preserve">i </w:t>
      </w:r>
      <w:r w:rsidR="00ED575E" w:rsidRPr="004E59E2">
        <w:rPr>
          <w:rFonts w:ascii="Times New Roman" w:hAnsi="Times New Roman" w:cs="Times New Roman"/>
          <w:sz w:val="28"/>
          <w:szCs w:val="28"/>
          <w:lang w:val="it-IT"/>
        </w:rPr>
        <w:t>forman</w:t>
      </w:r>
      <w:r w:rsidRPr="004E59E2">
        <w:rPr>
          <w:rFonts w:ascii="Times New Roman" w:hAnsi="Times New Roman" w:cs="Times New Roman"/>
          <w:sz w:val="28"/>
          <w:szCs w:val="28"/>
          <w:lang w:val="it-IT"/>
        </w:rPr>
        <w:t xml:space="preserve">o </w:t>
      </w:r>
      <w:proofErr w:type="spellStart"/>
      <w:r w:rsidRPr="004E59E2">
        <w:rPr>
          <w:rFonts w:ascii="Times New Roman" w:hAnsi="Times New Roman" w:cs="Times New Roman"/>
          <w:sz w:val="28"/>
          <w:szCs w:val="28"/>
          <w:lang w:val="it-IT"/>
        </w:rPr>
        <w:t>un’altr</w:t>
      </w:r>
      <w:r w:rsidR="00ED575E" w:rsidRPr="004E59E2">
        <w:rPr>
          <w:rFonts w:ascii="Times New Roman" w:hAnsi="Times New Roman" w:cs="Times New Roman"/>
          <w:sz w:val="28"/>
          <w:szCs w:val="28"/>
          <w:lang w:val="it-IT"/>
        </w:rPr>
        <w:t>o</w:t>
      </w:r>
      <w:proofErr w:type="spellEnd"/>
      <w:r w:rsidRPr="004E59E2">
        <w:rPr>
          <w:rFonts w:ascii="Times New Roman" w:hAnsi="Times New Roman" w:cs="Times New Roman"/>
          <w:sz w:val="28"/>
          <w:szCs w:val="28"/>
          <w:lang w:val="it-IT"/>
        </w:rPr>
        <w:t xml:space="preserve"> gruppo del lessico importantissimo per fare i personaggi esprimere il grado d’intimità e la vicinanza emotiva tra di loro, con la realizzazione delle funzioni conativa e fatica. I metodi impiegati dal traduttore sono diversi, dalla resa precisa di </w:t>
      </w:r>
      <w:proofErr w:type="spellStart"/>
      <w:r w:rsidRPr="004E59E2">
        <w:rPr>
          <w:rFonts w:ascii="Times New Roman" w:hAnsi="Times New Roman" w:cs="Times New Roman"/>
          <w:i/>
          <w:iCs/>
          <w:sz w:val="28"/>
          <w:szCs w:val="28"/>
          <w:lang w:val="it-IT"/>
        </w:rPr>
        <w:t>golub</w:t>
      </w:r>
      <w:r w:rsidR="00E3288E" w:rsidRPr="004E59E2">
        <w:rPr>
          <w:rFonts w:ascii="Times New Roman" w:hAnsi="Times New Roman" w:cs="Times New Roman"/>
          <w:i/>
          <w:iCs/>
          <w:sz w:val="28"/>
          <w:szCs w:val="28"/>
          <w:lang w:val="it-IT"/>
        </w:rPr>
        <w:t>č</w:t>
      </w:r>
      <w:r w:rsidRPr="004E59E2">
        <w:rPr>
          <w:rFonts w:ascii="Times New Roman" w:hAnsi="Times New Roman" w:cs="Times New Roman"/>
          <w:i/>
          <w:iCs/>
          <w:sz w:val="28"/>
          <w:szCs w:val="28"/>
          <w:lang w:val="it-IT"/>
        </w:rPr>
        <w:t>ik</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moj</w:t>
      </w:r>
      <w:proofErr w:type="spellEnd"/>
      <w:r w:rsidRPr="004E59E2">
        <w:rPr>
          <w:rFonts w:ascii="Times New Roman" w:hAnsi="Times New Roman" w:cs="Times New Roman"/>
          <w:sz w:val="28"/>
          <w:szCs w:val="28"/>
          <w:lang w:val="it-IT"/>
        </w:rPr>
        <w:t xml:space="preserve"> </w:t>
      </w:r>
      <w:r w:rsidR="00E3288E" w:rsidRPr="004E59E2">
        <w:rPr>
          <w:rFonts w:ascii="Times New Roman" w:hAnsi="Times New Roman" w:cs="Times New Roman"/>
          <w:sz w:val="28"/>
          <w:szCs w:val="28"/>
          <w:lang w:val="it-IT"/>
        </w:rPr>
        <w:t xml:space="preserve">come </w:t>
      </w:r>
      <w:r w:rsidR="00E3288E" w:rsidRPr="004E59E2">
        <w:rPr>
          <w:rFonts w:ascii="Times New Roman" w:hAnsi="Times New Roman" w:cs="Times New Roman"/>
          <w:i/>
          <w:iCs/>
          <w:sz w:val="28"/>
          <w:szCs w:val="28"/>
          <w:lang w:val="it-IT"/>
        </w:rPr>
        <w:t>mio tesoruccio</w:t>
      </w:r>
      <w:r w:rsidR="00E3288E" w:rsidRPr="004E59E2">
        <w:rPr>
          <w:rFonts w:ascii="Times New Roman" w:hAnsi="Times New Roman" w:cs="Times New Roman"/>
          <w:sz w:val="28"/>
          <w:szCs w:val="28"/>
          <w:lang w:val="it-IT"/>
        </w:rPr>
        <w:t xml:space="preserve"> e </w:t>
      </w:r>
      <w:r w:rsidRPr="004E59E2">
        <w:rPr>
          <w:rFonts w:ascii="Times New Roman" w:hAnsi="Times New Roman" w:cs="Times New Roman"/>
          <w:sz w:val="28"/>
          <w:szCs w:val="28"/>
          <w:lang w:val="it-IT"/>
        </w:rPr>
        <w:t xml:space="preserve">perdita del vocativo </w:t>
      </w:r>
      <w:proofErr w:type="spellStart"/>
      <w:r w:rsidRPr="004E59E2">
        <w:rPr>
          <w:rFonts w:ascii="Times New Roman" w:hAnsi="Times New Roman" w:cs="Times New Roman"/>
          <w:i/>
          <w:iCs/>
          <w:sz w:val="28"/>
          <w:szCs w:val="28"/>
          <w:lang w:val="it-IT"/>
        </w:rPr>
        <w:t>druže</w:t>
      </w:r>
      <w:proofErr w:type="spellEnd"/>
      <w:r w:rsidRPr="004E59E2">
        <w:rPr>
          <w:rFonts w:ascii="Times New Roman" w:hAnsi="Times New Roman" w:cs="Times New Roman"/>
          <w:sz w:val="28"/>
          <w:szCs w:val="28"/>
          <w:lang w:val="it-IT"/>
        </w:rPr>
        <w:t xml:space="preserve"> che ancora rimane in alcune lingue slave e significa una confidenza particolare tra gli amici maschi nella cultura russa delle aggiunte alla ricerca dei sinonimi o modi di dire italiani che siano più usuali nella cultura ricevente: </w:t>
      </w:r>
      <w:r w:rsidRPr="004E59E2">
        <w:rPr>
          <w:rFonts w:ascii="Times New Roman" w:hAnsi="Times New Roman" w:cs="Times New Roman"/>
          <w:i/>
          <w:iCs/>
          <w:sz w:val="28"/>
          <w:szCs w:val="28"/>
          <w:lang w:val="it-IT"/>
        </w:rPr>
        <w:t>caro</w:t>
      </w:r>
      <w:r w:rsidRPr="004E59E2">
        <w:rPr>
          <w:rFonts w:ascii="Times New Roman" w:hAnsi="Times New Roman" w:cs="Times New Roman"/>
          <w:sz w:val="28"/>
          <w:szCs w:val="28"/>
          <w:lang w:val="it-IT"/>
        </w:rPr>
        <w:t xml:space="preserve"> come la resa di </w:t>
      </w:r>
      <w:proofErr w:type="spellStart"/>
      <w:r w:rsidRPr="004E59E2">
        <w:rPr>
          <w:rFonts w:ascii="Times New Roman" w:hAnsi="Times New Roman" w:cs="Times New Roman"/>
          <w:i/>
          <w:iCs/>
          <w:sz w:val="28"/>
          <w:szCs w:val="28"/>
          <w:lang w:val="it-IT"/>
        </w:rPr>
        <w:t>bratec</w:t>
      </w:r>
      <w:proofErr w:type="spellEnd"/>
      <w:r w:rsidRPr="004E59E2">
        <w:rPr>
          <w:rFonts w:ascii="Times New Roman" w:hAnsi="Times New Roman" w:cs="Times New Roman"/>
          <w:sz w:val="28"/>
          <w:szCs w:val="28"/>
          <w:lang w:val="it-IT"/>
        </w:rPr>
        <w:t xml:space="preserve"> (diminutivo di </w:t>
      </w:r>
      <w:proofErr w:type="spellStart"/>
      <w:r w:rsidRPr="004E59E2">
        <w:rPr>
          <w:rFonts w:ascii="Times New Roman" w:hAnsi="Times New Roman" w:cs="Times New Roman"/>
          <w:i/>
          <w:iCs/>
          <w:sz w:val="28"/>
          <w:szCs w:val="28"/>
          <w:lang w:val="it-IT"/>
        </w:rPr>
        <w:t>brat</w:t>
      </w:r>
      <w:proofErr w:type="spellEnd"/>
      <w:r w:rsidRPr="004E59E2">
        <w:rPr>
          <w:rFonts w:ascii="Times New Roman" w:hAnsi="Times New Roman" w:cs="Times New Roman"/>
          <w:sz w:val="28"/>
          <w:szCs w:val="28"/>
          <w:lang w:val="it-IT"/>
        </w:rPr>
        <w:t xml:space="preserve">), </w:t>
      </w:r>
      <w:r w:rsidR="00E3288E" w:rsidRPr="004E59E2">
        <w:rPr>
          <w:rFonts w:ascii="Times New Roman" w:hAnsi="Times New Roman" w:cs="Times New Roman"/>
          <w:i/>
          <w:iCs/>
          <w:sz w:val="28"/>
          <w:szCs w:val="28"/>
          <w:lang w:val="it-IT"/>
        </w:rPr>
        <w:t>razza di bislacco</w:t>
      </w:r>
      <w:r w:rsidR="00E3288E" w:rsidRPr="004E59E2">
        <w:rPr>
          <w:rFonts w:ascii="Times New Roman" w:hAnsi="Times New Roman" w:cs="Times New Roman"/>
          <w:sz w:val="28"/>
          <w:szCs w:val="28"/>
          <w:lang w:val="it-IT"/>
        </w:rPr>
        <w:t xml:space="preserve"> per tradurre il detto della meraviglia </w:t>
      </w:r>
      <w:proofErr w:type="spellStart"/>
      <w:r w:rsidR="00E3288E" w:rsidRPr="004E59E2">
        <w:rPr>
          <w:rFonts w:ascii="Times New Roman" w:hAnsi="Times New Roman" w:cs="Times New Roman"/>
          <w:i/>
          <w:iCs/>
          <w:sz w:val="28"/>
          <w:szCs w:val="28"/>
          <w:lang w:val="it-IT"/>
        </w:rPr>
        <w:t>čudak</w:t>
      </w:r>
      <w:proofErr w:type="spellEnd"/>
      <w:r w:rsidR="00E3288E" w:rsidRPr="004E59E2">
        <w:rPr>
          <w:rFonts w:ascii="Times New Roman" w:hAnsi="Times New Roman" w:cs="Times New Roman"/>
          <w:i/>
          <w:iCs/>
          <w:sz w:val="28"/>
          <w:szCs w:val="28"/>
          <w:lang w:val="it-IT"/>
        </w:rPr>
        <w:t>,</w:t>
      </w:r>
      <w:r w:rsidR="00F32618" w:rsidRPr="004E59E2">
        <w:rPr>
          <w:rFonts w:ascii="Times New Roman" w:hAnsi="Times New Roman" w:cs="Times New Roman"/>
          <w:i/>
          <w:iCs/>
          <w:sz w:val="28"/>
          <w:szCs w:val="28"/>
          <w:lang w:val="it-IT"/>
        </w:rPr>
        <w:t xml:space="preserve"> </w:t>
      </w:r>
      <w:r w:rsidR="00E3288E" w:rsidRPr="004E59E2">
        <w:rPr>
          <w:rFonts w:ascii="Times New Roman" w:hAnsi="Times New Roman" w:cs="Times New Roman"/>
          <w:i/>
          <w:iCs/>
          <w:sz w:val="28"/>
          <w:szCs w:val="28"/>
          <w:lang w:val="it-IT"/>
        </w:rPr>
        <w:t>tesoro</w:t>
      </w:r>
      <w:r w:rsidR="00F32618" w:rsidRPr="004E59E2">
        <w:rPr>
          <w:rFonts w:ascii="Times New Roman" w:hAnsi="Times New Roman" w:cs="Times New Roman"/>
          <w:i/>
          <w:iCs/>
          <w:sz w:val="28"/>
          <w:szCs w:val="28"/>
          <w:lang w:val="it-IT"/>
        </w:rPr>
        <w:t xml:space="preserve"> </w:t>
      </w:r>
      <w:r w:rsidR="00F32618" w:rsidRPr="004E59E2">
        <w:rPr>
          <w:rFonts w:ascii="Times New Roman" w:hAnsi="Times New Roman" w:cs="Times New Roman"/>
          <w:sz w:val="28"/>
          <w:szCs w:val="28"/>
          <w:lang w:val="it-IT"/>
        </w:rPr>
        <w:t>e</w:t>
      </w:r>
      <w:r w:rsidR="00F32618" w:rsidRPr="004E59E2">
        <w:rPr>
          <w:rFonts w:ascii="Times New Roman" w:hAnsi="Times New Roman" w:cs="Times New Roman"/>
          <w:i/>
          <w:iCs/>
          <w:sz w:val="28"/>
          <w:szCs w:val="28"/>
          <w:lang w:val="it-IT"/>
        </w:rPr>
        <w:t xml:space="preserve"> cara</w:t>
      </w:r>
      <w:r w:rsidR="00E3288E" w:rsidRPr="004E59E2">
        <w:rPr>
          <w:rFonts w:ascii="Times New Roman" w:hAnsi="Times New Roman" w:cs="Times New Roman"/>
          <w:i/>
          <w:iCs/>
          <w:sz w:val="28"/>
          <w:szCs w:val="28"/>
          <w:lang w:val="it-IT"/>
        </w:rPr>
        <w:t xml:space="preserve"> </w:t>
      </w:r>
      <w:r w:rsidR="00F32618" w:rsidRPr="004E59E2">
        <w:rPr>
          <w:rFonts w:ascii="Times New Roman" w:hAnsi="Times New Roman" w:cs="Times New Roman"/>
          <w:sz w:val="28"/>
          <w:szCs w:val="28"/>
          <w:lang w:val="it-IT"/>
        </w:rPr>
        <w:t>per</w:t>
      </w:r>
      <w:r w:rsidR="00F32618" w:rsidRPr="004E59E2">
        <w:rPr>
          <w:rFonts w:ascii="Times New Roman" w:hAnsi="Times New Roman" w:cs="Times New Roman"/>
          <w:i/>
          <w:iCs/>
          <w:sz w:val="28"/>
          <w:szCs w:val="28"/>
          <w:lang w:val="it-IT"/>
        </w:rPr>
        <w:t xml:space="preserve"> </w:t>
      </w:r>
      <w:proofErr w:type="spellStart"/>
      <w:r w:rsidR="00F32618" w:rsidRPr="004E59E2">
        <w:rPr>
          <w:rFonts w:ascii="Times New Roman" w:hAnsi="Times New Roman" w:cs="Times New Roman"/>
          <w:i/>
          <w:iCs/>
          <w:sz w:val="28"/>
          <w:szCs w:val="28"/>
          <w:lang w:val="it-IT"/>
        </w:rPr>
        <w:t>golubka</w:t>
      </w:r>
      <w:proofErr w:type="spellEnd"/>
      <w:r w:rsidR="00F32618" w:rsidRPr="004E59E2">
        <w:rPr>
          <w:rFonts w:ascii="Times New Roman" w:hAnsi="Times New Roman" w:cs="Times New Roman"/>
          <w:i/>
          <w:iCs/>
          <w:sz w:val="28"/>
          <w:szCs w:val="28"/>
          <w:lang w:val="it-IT"/>
        </w:rPr>
        <w:t xml:space="preserve">, </w:t>
      </w:r>
      <w:r w:rsidR="00F32618" w:rsidRPr="004E59E2">
        <w:rPr>
          <w:rFonts w:ascii="Times New Roman" w:hAnsi="Times New Roman" w:cs="Times New Roman"/>
          <w:sz w:val="28"/>
          <w:szCs w:val="28"/>
          <w:lang w:val="it-IT"/>
        </w:rPr>
        <w:t xml:space="preserve">il sostantivo e l’aggettivo sostantivato per conferire la </w:t>
      </w:r>
      <w:proofErr w:type="spellStart"/>
      <w:r w:rsidR="00F32618" w:rsidRPr="004E59E2">
        <w:rPr>
          <w:rFonts w:ascii="Times New Roman" w:hAnsi="Times New Roman" w:cs="Times New Roman"/>
          <w:sz w:val="28"/>
          <w:szCs w:val="28"/>
          <w:lang w:val="it-IT"/>
        </w:rPr>
        <w:t>vezzeggiatività</w:t>
      </w:r>
      <w:proofErr w:type="spellEnd"/>
      <w:r w:rsidR="00F32618" w:rsidRPr="004E59E2">
        <w:rPr>
          <w:rFonts w:ascii="Times New Roman" w:hAnsi="Times New Roman" w:cs="Times New Roman"/>
          <w:sz w:val="28"/>
          <w:szCs w:val="28"/>
          <w:lang w:val="it-IT"/>
        </w:rPr>
        <w:t xml:space="preserve"> più ampia nelle relazioni fra donna e uomo</w:t>
      </w:r>
      <w:r w:rsidRPr="004E59E2">
        <w:rPr>
          <w:rFonts w:ascii="Times New Roman" w:hAnsi="Times New Roman" w:cs="Times New Roman"/>
          <w:sz w:val="28"/>
          <w:szCs w:val="28"/>
          <w:lang w:val="it-IT"/>
        </w:rPr>
        <w:t>. Sono anche importanti gli appelli per formare la visione del mondo del lettore italiano.</w:t>
      </w:r>
    </w:p>
    <w:tbl>
      <w:tblPr>
        <w:tblStyle w:val="af4"/>
        <w:tblW w:w="0" w:type="auto"/>
        <w:tblLook w:val="04A0" w:firstRow="1" w:lastRow="0" w:firstColumn="1" w:lastColumn="0" w:noHBand="0" w:noVBand="1"/>
      </w:tblPr>
      <w:tblGrid>
        <w:gridCol w:w="4672"/>
        <w:gridCol w:w="4673"/>
      </w:tblGrid>
      <w:tr w:rsidR="008D3D2E" w:rsidRPr="004E59E2" w14:paraId="109C46B5" w14:textId="77777777" w:rsidTr="00D81CAA">
        <w:tc>
          <w:tcPr>
            <w:tcW w:w="4672" w:type="dxa"/>
          </w:tcPr>
          <w:p w14:paraId="442FFAD3" w14:textId="616FBD0D" w:rsidR="008D3D2E" w:rsidRPr="004E59E2" w:rsidRDefault="001A5DD0"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FB65308" w14:textId="2C02F5FB" w:rsidR="008D3D2E" w:rsidRPr="004E59E2" w:rsidRDefault="001A5DD0"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8D3D2E" w:rsidRPr="004E59E2" w14:paraId="0E7FB9A2" w14:textId="77777777" w:rsidTr="00D81CAA">
        <w:tc>
          <w:tcPr>
            <w:tcW w:w="4672" w:type="dxa"/>
          </w:tcPr>
          <w:p w14:paraId="56513757" w14:textId="77777777" w:rsidR="008D3D2E" w:rsidRPr="004E59E2" w:rsidRDefault="008D3D2E"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За</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твое</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здоровье</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друже</w:t>
            </w:r>
            <w:proofErr w:type="spellEnd"/>
            <w:r w:rsidRPr="004E59E2">
              <w:rPr>
                <w:rFonts w:ascii="Times New Roman" w:hAnsi="Times New Roman" w:cs="Times New Roman"/>
                <w:sz w:val="28"/>
                <w:szCs w:val="28"/>
                <w:lang w:val="it-IT"/>
              </w:rPr>
              <w:t>.</w:t>
            </w:r>
          </w:p>
        </w:tc>
        <w:tc>
          <w:tcPr>
            <w:tcW w:w="4673" w:type="dxa"/>
          </w:tcPr>
          <w:p w14:paraId="04C4D72E" w14:textId="77777777" w:rsidR="008D3D2E" w:rsidRPr="004E59E2" w:rsidRDefault="008D3D2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Alla tua salute, </w:t>
            </w:r>
            <w:r w:rsidRPr="004E59E2">
              <w:rPr>
                <w:rFonts w:ascii="Times New Roman" w:hAnsi="Times New Roman" w:cs="Times New Roman"/>
                <w:b/>
                <w:bCs/>
                <w:sz w:val="28"/>
                <w:szCs w:val="28"/>
                <w:lang w:val="it-IT"/>
              </w:rPr>
              <w:t>amico</w:t>
            </w:r>
            <w:r w:rsidRPr="004E59E2">
              <w:rPr>
                <w:rFonts w:ascii="Times New Roman" w:hAnsi="Times New Roman" w:cs="Times New Roman"/>
                <w:sz w:val="28"/>
                <w:szCs w:val="28"/>
                <w:lang w:val="it-IT"/>
              </w:rPr>
              <w:t>.</w:t>
            </w:r>
          </w:p>
        </w:tc>
      </w:tr>
      <w:tr w:rsidR="008D3D2E" w:rsidRPr="009F5F6F" w14:paraId="6EDC2CF9" w14:textId="77777777" w:rsidTr="00D81CAA">
        <w:tc>
          <w:tcPr>
            <w:tcW w:w="4672" w:type="dxa"/>
          </w:tcPr>
          <w:p w14:paraId="55013EFD" w14:textId="77777777" w:rsidR="008D3D2E" w:rsidRPr="004E59E2" w:rsidRDefault="008D3D2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Ты, </w:t>
            </w:r>
            <w:r w:rsidRPr="004E59E2">
              <w:rPr>
                <w:rFonts w:ascii="Times New Roman" w:hAnsi="Times New Roman" w:cs="Times New Roman"/>
                <w:b/>
                <w:bCs/>
                <w:sz w:val="28"/>
                <w:szCs w:val="28"/>
              </w:rPr>
              <w:t>братец</w:t>
            </w:r>
            <w:r w:rsidRPr="004E59E2">
              <w:rPr>
                <w:rFonts w:ascii="Times New Roman" w:hAnsi="Times New Roman" w:cs="Times New Roman"/>
                <w:sz w:val="28"/>
                <w:szCs w:val="28"/>
              </w:rPr>
              <w:t>, извини, — сказал Самойленко, сосчитав до тридцати пяти, — но...</w:t>
            </w:r>
          </w:p>
        </w:tc>
        <w:tc>
          <w:tcPr>
            <w:tcW w:w="4673" w:type="dxa"/>
          </w:tcPr>
          <w:p w14:paraId="2BDA4029" w14:textId="77777777" w:rsidR="008D3D2E" w:rsidRPr="004E59E2" w:rsidRDefault="008D3D2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«Scusami, </w:t>
            </w:r>
            <w:r w:rsidRPr="004E59E2">
              <w:rPr>
                <w:rFonts w:ascii="Times New Roman" w:hAnsi="Times New Roman" w:cs="Times New Roman"/>
                <w:b/>
                <w:bCs/>
                <w:sz w:val="28"/>
                <w:szCs w:val="28"/>
                <w:lang w:val="it-IT"/>
              </w:rPr>
              <w:t>caro</w:t>
            </w:r>
            <w:r w:rsidRPr="004E59E2">
              <w:rPr>
                <w:rFonts w:ascii="Times New Roman" w:hAnsi="Times New Roman" w:cs="Times New Roman"/>
                <w:sz w:val="28"/>
                <w:szCs w:val="28"/>
                <w:lang w:val="it-IT"/>
              </w:rPr>
              <w:t xml:space="preserve">», disse </w:t>
            </w:r>
            <w:proofErr w:type="spellStart"/>
            <w:r w:rsidRPr="004E59E2">
              <w:rPr>
                <w:rFonts w:ascii="Times New Roman" w:hAnsi="Times New Roman" w:cs="Times New Roman"/>
                <w:sz w:val="28"/>
                <w:szCs w:val="28"/>
                <w:lang w:val="it-IT"/>
              </w:rPr>
              <w:t>Samójlenko</w:t>
            </w:r>
            <w:proofErr w:type="spellEnd"/>
            <w:r w:rsidRPr="004E59E2">
              <w:rPr>
                <w:rFonts w:ascii="Times New Roman" w:hAnsi="Times New Roman" w:cs="Times New Roman"/>
                <w:sz w:val="28"/>
                <w:szCs w:val="28"/>
                <w:lang w:val="it-IT"/>
              </w:rPr>
              <w:t>, dopo avere contato fino a trentacinque, «ma...»</w:t>
            </w:r>
          </w:p>
        </w:tc>
      </w:tr>
      <w:tr w:rsidR="008D3D2E" w:rsidRPr="009F5F6F" w14:paraId="08CDF517" w14:textId="77777777" w:rsidTr="00D81CAA">
        <w:tc>
          <w:tcPr>
            <w:tcW w:w="4672" w:type="dxa"/>
          </w:tcPr>
          <w:p w14:paraId="0FB6429F" w14:textId="77777777" w:rsidR="008D3D2E" w:rsidRPr="004E59E2" w:rsidRDefault="008D3D2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Чудак</w:t>
            </w:r>
            <w:r w:rsidRPr="004E59E2">
              <w:rPr>
                <w:rFonts w:ascii="Times New Roman" w:hAnsi="Times New Roman" w:cs="Times New Roman"/>
                <w:sz w:val="28"/>
                <w:szCs w:val="28"/>
              </w:rPr>
              <w:t>, но разве это можно?</w:t>
            </w:r>
          </w:p>
        </w:tc>
        <w:tc>
          <w:tcPr>
            <w:tcW w:w="4673" w:type="dxa"/>
          </w:tcPr>
          <w:p w14:paraId="5E269278" w14:textId="77777777" w:rsidR="008D3D2E" w:rsidRPr="004E59E2" w:rsidRDefault="008D3D2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Razza di bislacco</w:t>
            </w:r>
            <w:r w:rsidRPr="004E59E2">
              <w:rPr>
                <w:rFonts w:ascii="Times New Roman" w:hAnsi="Times New Roman" w:cs="Times New Roman"/>
                <w:sz w:val="28"/>
                <w:szCs w:val="28"/>
                <w:lang w:val="it-IT"/>
              </w:rPr>
              <w:t>, ti sembra possibile?»</w:t>
            </w:r>
          </w:p>
        </w:tc>
      </w:tr>
      <w:tr w:rsidR="008D3D2E" w:rsidRPr="009F5F6F" w14:paraId="6E64DB5D" w14:textId="77777777" w:rsidTr="00D81CAA">
        <w:tc>
          <w:tcPr>
            <w:tcW w:w="4672" w:type="dxa"/>
          </w:tcPr>
          <w:p w14:paraId="6040319F" w14:textId="77777777" w:rsidR="008D3D2E" w:rsidRPr="004E59E2" w:rsidRDefault="008D3D2E" w:rsidP="00D81CAA">
            <w:pPr>
              <w:spacing w:line="360" w:lineRule="auto"/>
              <w:jc w:val="both"/>
              <w:rPr>
                <w:rFonts w:ascii="Times New Roman" w:hAnsi="Times New Roman" w:cs="Times New Roman"/>
                <w:sz w:val="28"/>
                <w:szCs w:val="28"/>
              </w:rPr>
            </w:pPr>
            <w:proofErr w:type="spellStart"/>
            <w:r w:rsidRPr="004E59E2">
              <w:rPr>
                <w:rFonts w:ascii="Times New Roman" w:hAnsi="Times New Roman" w:cs="Times New Roman"/>
                <w:sz w:val="28"/>
                <w:szCs w:val="28"/>
              </w:rPr>
              <w:t>Лаевский</w:t>
            </w:r>
            <w:proofErr w:type="spellEnd"/>
            <w:r w:rsidRPr="004E59E2">
              <w:rPr>
                <w:rFonts w:ascii="Times New Roman" w:hAnsi="Times New Roman" w:cs="Times New Roman"/>
                <w:sz w:val="28"/>
                <w:szCs w:val="28"/>
              </w:rPr>
              <w:t xml:space="preserve"> получил две записки; он развернул одну и прочел: «Не уезжай, </w:t>
            </w:r>
            <w:r w:rsidRPr="004E59E2">
              <w:rPr>
                <w:rFonts w:ascii="Times New Roman" w:hAnsi="Times New Roman" w:cs="Times New Roman"/>
                <w:b/>
                <w:bCs/>
                <w:sz w:val="28"/>
                <w:szCs w:val="28"/>
              </w:rPr>
              <w:t>голубчик мой</w:t>
            </w:r>
            <w:r w:rsidRPr="004E59E2">
              <w:rPr>
                <w:rFonts w:ascii="Times New Roman" w:hAnsi="Times New Roman" w:cs="Times New Roman"/>
                <w:sz w:val="28"/>
                <w:szCs w:val="28"/>
              </w:rPr>
              <w:t>».</w:t>
            </w:r>
          </w:p>
        </w:tc>
        <w:tc>
          <w:tcPr>
            <w:tcW w:w="4673" w:type="dxa"/>
          </w:tcPr>
          <w:p w14:paraId="19BC786E" w14:textId="77777777" w:rsidR="008D3D2E" w:rsidRPr="004E59E2" w:rsidRDefault="008D3D2E"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ricevette due bigliettini; ne spiegò uno e lesse: «Non partire, </w:t>
            </w:r>
            <w:r w:rsidRPr="004E59E2">
              <w:rPr>
                <w:rFonts w:ascii="Times New Roman" w:hAnsi="Times New Roman" w:cs="Times New Roman"/>
                <w:b/>
                <w:bCs/>
                <w:sz w:val="28"/>
                <w:szCs w:val="28"/>
                <w:lang w:val="it-IT"/>
              </w:rPr>
              <w:t>mio tesoruccio</w:t>
            </w:r>
            <w:r w:rsidRPr="004E59E2">
              <w:rPr>
                <w:rFonts w:ascii="Times New Roman" w:hAnsi="Times New Roman" w:cs="Times New Roman"/>
                <w:sz w:val="28"/>
                <w:szCs w:val="28"/>
                <w:lang w:val="it-IT"/>
              </w:rPr>
              <w:t>».</w:t>
            </w:r>
          </w:p>
        </w:tc>
      </w:tr>
      <w:tr w:rsidR="008D3D2E" w:rsidRPr="004E59E2" w14:paraId="488FF6B9" w14:textId="77777777" w:rsidTr="00D81CAA">
        <w:tc>
          <w:tcPr>
            <w:tcW w:w="4672" w:type="dxa"/>
          </w:tcPr>
          <w:p w14:paraId="2E4082F6" w14:textId="77777777" w:rsidR="008D3D2E" w:rsidRPr="004E59E2" w:rsidRDefault="008D3D2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 xml:space="preserve">— Ничего... — сказал </w:t>
            </w:r>
            <w:proofErr w:type="spellStart"/>
            <w:r w:rsidRPr="004E59E2">
              <w:rPr>
                <w:rFonts w:ascii="Times New Roman" w:hAnsi="Times New Roman" w:cs="Times New Roman"/>
                <w:sz w:val="28"/>
                <w:szCs w:val="28"/>
              </w:rPr>
              <w:t>Лаевский</w:t>
            </w:r>
            <w:proofErr w:type="spellEnd"/>
            <w:r w:rsidRPr="004E59E2">
              <w:rPr>
                <w:rFonts w:ascii="Times New Roman" w:hAnsi="Times New Roman" w:cs="Times New Roman"/>
                <w:sz w:val="28"/>
                <w:szCs w:val="28"/>
              </w:rPr>
              <w:t xml:space="preserve">, смеясь и плача. — Уйди отсюда... </w:t>
            </w:r>
            <w:r w:rsidRPr="004E59E2">
              <w:rPr>
                <w:rFonts w:ascii="Times New Roman" w:hAnsi="Times New Roman" w:cs="Times New Roman"/>
                <w:b/>
                <w:bCs/>
                <w:sz w:val="28"/>
                <w:szCs w:val="28"/>
              </w:rPr>
              <w:t>голубка</w:t>
            </w:r>
            <w:r w:rsidRPr="004E59E2">
              <w:rPr>
                <w:rFonts w:ascii="Times New Roman" w:hAnsi="Times New Roman" w:cs="Times New Roman"/>
                <w:sz w:val="28"/>
                <w:szCs w:val="28"/>
              </w:rPr>
              <w:t>.</w:t>
            </w:r>
          </w:p>
        </w:tc>
        <w:tc>
          <w:tcPr>
            <w:tcW w:w="4673" w:type="dxa"/>
          </w:tcPr>
          <w:p w14:paraId="7BECDAB9" w14:textId="77777777" w:rsidR="008D3D2E" w:rsidRPr="004E59E2" w:rsidRDefault="008D3D2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«Nulla...» disse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sorridendo e piangendo. «Vattene... </w:t>
            </w:r>
            <w:r w:rsidRPr="004E59E2">
              <w:rPr>
                <w:rFonts w:ascii="Times New Roman" w:hAnsi="Times New Roman" w:cs="Times New Roman"/>
                <w:b/>
                <w:bCs/>
                <w:sz w:val="28"/>
                <w:szCs w:val="28"/>
                <w:lang w:val="it-IT"/>
              </w:rPr>
              <w:t>tesoro</w:t>
            </w:r>
            <w:r w:rsidRPr="004E59E2">
              <w:rPr>
                <w:rFonts w:ascii="Times New Roman" w:hAnsi="Times New Roman" w:cs="Times New Roman"/>
                <w:sz w:val="28"/>
                <w:szCs w:val="28"/>
                <w:lang w:val="it-IT"/>
              </w:rPr>
              <w:t>»</w:t>
            </w:r>
          </w:p>
        </w:tc>
      </w:tr>
      <w:tr w:rsidR="008D3D2E" w:rsidRPr="009F5F6F" w14:paraId="7301FF0C" w14:textId="77777777" w:rsidTr="00D81CAA">
        <w:tc>
          <w:tcPr>
            <w:tcW w:w="4672" w:type="dxa"/>
          </w:tcPr>
          <w:p w14:paraId="55F8F970" w14:textId="77777777" w:rsidR="008D3D2E" w:rsidRPr="004E59E2" w:rsidRDefault="008D3D2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Тут, </w:t>
            </w:r>
            <w:r w:rsidRPr="004E59E2">
              <w:rPr>
                <w:rFonts w:ascii="Times New Roman" w:hAnsi="Times New Roman" w:cs="Times New Roman"/>
                <w:b/>
                <w:bCs/>
                <w:sz w:val="28"/>
                <w:szCs w:val="28"/>
              </w:rPr>
              <w:t>голубка</w:t>
            </w:r>
            <w:r w:rsidRPr="004E59E2">
              <w:rPr>
                <w:rFonts w:ascii="Times New Roman" w:hAnsi="Times New Roman" w:cs="Times New Roman"/>
                <w:sz w:val="28"/>
                <w:szCs w:val="28"/>
              </w:rPr>
              <w:t xml:space="preserve">, я с тобой прощусь, — сказал </w:t>
            </w:r>
            <w:proofErr w:type="spellStart"/>
            <w:r w:rsidRPr="004E59E2">
              <w:rPr>
                <w:rFonts w:ascii="Times New Roman" w:hAnsi="Times New Roman" w:cs="Times New Roman"/>
                <w:sz w:val="28"/>
                <w:szCs w:val="28"/>
              </w:rPr>
              <w:t>Лаевский</w:t>
            </w:r>
            <w:proofErr w:type="spellEnd"/>
            <w:r w:rsidRPr="004E59E2">
              <w:rPr>
                <w:rFonts w:ascii="Times New Roman" w:hAnsi="Times New Roman" w:cs="Times New Roman"/>
                <w:sz w:val="28"/>
                <w:szCs w:val="28"/>
              </w:rPr>
              <w:t>, останавливаясь.</w:t>
            </w:r>
          </w:p>
        </w:tc>
        <w:tc>
          <w:tcPr>
            <w:tcW w:w="4673" w:type="dxa"/>
          </w:tcPr>
          <w:p w14:paraId="4B861C8C" w14:textId="77777777" w:rsidR="008D3D2E" w:rsidRPr="004E59E2" w:rsidRDefault="008D3D2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Cara</w:t>
            </w:r>
            <w:r w:rsidRPr="004E59E2">
              <w:rPr>
                <w:rFonts w:ascii="Times New Roman" w:hAnsi="Times New Roman" w:cs="Times New Roman"/>
                <w:sz w:val="28"/>
                <w:szCs w:val="28"/>
                <w:lang w:val="it-IT"/>
              </w:rPr>
              <w:t xml:space="preserve">, ti saluto qui», disse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fermandosi.</w:t>
            </w:r>
          </w:p>
        </w:tc>
      </w:tr>
    </w:tbl>
    <w:p w14:paraId="3CF9820A" w14:textId="4E54603D" w:rsidR="008D3D2E" w:rsidRPr="004E59E2" w:rsidRDefault="00D40FDB"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Ricapitolando, la traduzione degli appell</w:t>
      </w:r>
      <w:r w:rsidR="00E87F55" w:rsidRPr="004E59E2">
        <w:rPr>
          <w:rFonts w:ascii="Times New Roman" w:hAnsi="Times New Roman" w:cs="Times New Roman"/>
          <w:sz w:val="28"/>
          <w:szCs w:val="28"/>
          <w:lang w:val="it-IT"/>
        </w:rPr>
        <w:t>ativ</w:t>
      </w:r>
      <w:r w:rsidRPr="004E59E2">
        <w:rPr>
          <w:rFonts w:ascii="Times New Roman" w:hAnsi="Times New Roman" w:cs="Times New Roman"/>
          <w:sz w:val="28"/>
          <w:szCs w:val="28"/>
          <w:lang w:val="it-IT"/>
        </w:rPr>
        <w:t>i richiede la conoscenza dei modelli usuali nella lingua ricevente a causa della dominazione delle funzioni fatica e conativa nello sviluppo di ogni dialogo.</w:t>
      </w:r>
    </w:p>
    <w:p w14:paraId="22DCA119" w14:textId="35D2ECFE" w:rsidR="008D3D2E" w:rsidRPr="004E59E2" w:rsidRDefault="00075EB3"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È interessante la scelta della traduzione per la parola </w:t>
      </w:r>
      <w:proofErr w:type="spellStart"/>
      <w:r w:rsidRPr="004E59E2">
        <w:rPr>
          <w:rFonts w:ascii="Times New Roman" w:hAnsi="Times New Roman" w:cs="Times New Roman"/>
          <w:i/>
          <w:iCs/>
          <w:sz w:val="28"/>
          <w:szCs w:val="28"/>
          <w:lang w:val="it-IT"/>
        </w:rPr>
        <w:t>golovolomnyj</w:t>
      </w:r>
      <w:proofErr w:type="spellEnd"/>
      <w:r w:rsidRPr="004E59E2">
        <w:rPr>
          <w:rFonts w:ascii="Times New Roman" w:hAnsi="Times New Roman" w:cs="Times New Roman"/>
          <w:sz w:val="28"/>
          <w:szCs w:val="28"/>
          <w:lang w:val="it-IT"/>
        </w:rPr>
        <w:t xml:space="preserve"> che come dai fonti russi ha il significato </w:t>
      </w:r>
      <w:r w:rsidRPr="004E59E2">
        <w:rPr>
          <w:rFonts w:ascii="Times New Roman" w:hAnsi="Times New Roman" w:cs="Times New Roman"/>
          <w:i/>
          <w:iCs/>
          <w:sz w:val="28"/>
          <w:szCs w:val="28"/>
          <w:lang w:val="it-IT"/>
        </w:rPr>
        <w:t>molto complicato, difficilmente risolvibile</w:t>
      </w:r>
      <w:r w:rsidRPr="004E59E2">
        <w:rPr>
          <w:rFonts w:ascii="Times New Roman" w:hAnsi="Times New Roman" w:cs="Times New Roman"/>
          <w:sz w:val="28"/>
          <w:szCs w:val="28"/>
          <w:lang w:val="it-IT"/>
        </w:rPr>
        <w:t>.</w:t>
      </w:r>
      <w:r w:rsidRPr="004E59E2">
        <w:rPr>
          <w:rStyle w:val="a7"/>
          <w:rFonts w:ascii="Times New Roman" w:hAnsi="Times New Roman" w:cs="Times New Roman"/>
          <w:sz w:val="28"/>
          <w:szCs w:val="28"/>
          <w:lang w:val="it-IT"/>
        </w:rPr>
        <w:footnoteReference w:id="115"/>
      </w:r>
    </w:p>
    <w:tbl>
      <w:tblPr>
        <w:tblStyle w:val="af4"/>
        <w:tblW w:w="0" w:type="auto"/>
        <w:tblLook w:val="04A0" w:firstRow="1" w:lastRow="0" w:firstColumn="1" w:lastColumn="0" w:noHBand="0" w:noVBand="1"/>
      </w:tblPr>
      <w:tblGrid>
        <w:gridCol w:w="4672"/>
        <w:gridCol w:w="4673"/>
      </w:tblGrid>
      <w:tr w:rsidR="00B15711" w:rsidRPr="009F5F6F" w14:paraId="4266B844" w14:textId="77777777" w:rsidTr="00D81CAA">
        <w:tc>
          <w:tcPr>
            <w:tcW w:w="4672" w:type="dxa"/>
          </w:tcPr>
          <w:p w14:paraId="03CD2C8C" w14:textId="77777777" w:rsidR="00B15711" w:rsidRPr="004E59E2" w:rsidRDefault="00B15711"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Но естественная природа наша по себялюбию противится голосу совести и разума, и потому возникает много </w:t>
            </w:r>
            <w:r w:rsidRPr="004E59E2">
              <w:rPr>
                <w:rFonts w:ascii="Times New Roman" w:hAnsi="Times New Roman" w:cs="Times New Roman"/>
                <w:b/>
                <w:bCs/>
                <w:sz w:val="28"/>
                <w:szCs w:val="28"/>
              </w:rPr>
              <w:t>головоломных вопросов</w:t>
            </w:r>
            <w:r w:rsidRPr="004E59E2">
              <w:rPr>
                <w:rFonts w:ascii="Times New Roman" w:hAnsi="Times New Roman" w:cs="Times New Roman"/>
                <w:sz w:val="28"/>
                <w:szCs w:val="28"/>
              </w:rPr>
              <w:t xml:space="preserve">. </w:t>
            </w:r>
          </w:p>
        </w:tc>
        <w:tc>
          <w:tcPr>
            <w:tcW w:w="4673" w:type="dxa"/>
          </w:tcPr>
          <w:p w14:paraId="7132BC17" w14:textId="77777777" w:rsidR="00B15711" w:rsidRPr="004E59E2" w:rsidRDefault="00B15711"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«Ma la nostra indole naturale per amor proprio si oppone alla voce della coscienza e della ragione, e perciò nascono molte </w:t>
            </w:r>
            <w:r w:rsidRPr="004E59E2">
              <w:rPr>
                <w:rFonts w:ascii="Times New Roman" w:hAnsi="Times New Roman" w:cs="Times New Roman"/>
                <w:b/>
                <w:bCs/>
                <w:sz w:val="28"/>
                <w:szCs w:val="28"/>
                <w:lang w:val="it-IT"/>
              </w:rPr>
              <w:t>questioni insolubili</w:t>
            </w:r>
            <w:r w:rsidRPr="004E59E2">
              <w:rPr>
                <w:rFonts w:ascii="Times New Roman" w:hAnsi="Times New Roman" w:cs="Times New Roman"/>
                <w:sz w:val="28"/>
                <w:szCs w:val="28"/>
                <w:lang w:val="it-IT"/>
              </w:rPr>
              <w:t>.»</w:t>
            </w:r>
          </w:p>
        </w:tc>
      </w:tr>
    </w:tbl>
    <w:p w14:paraId="780A9E99" w14:textId="5DC35B3B" w:rsidR="009A7C1F" w:rsidRPr="004E59E2" w:rsidRDefault="00ED575E" w:rsidP="00B1571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L’autore non sceglie la corrispondenza </w:t>
      </w:r>
      <w:r w:rsidRPr="004E59E2">
        <w:rPr>
          <w:rFonts w:ascii="Times New Roman" w:hAnsi="Times New Roman" w:cs="Times New Roman"/>
          <w:i/>
          <w:iCs/>
          <w:sz w:val="28"/>
          <w:szCs w:val="28"/>
          <w:lang w:val="it-IT"/>
        </w:rPr>
        <w:t>intricato</w:t>
      </w:r>
      <w:r w:rsidRPr="004E59E2">
        <w:rPr>
          <w:rFonts w:ascii="Times New Roman" w:hAnsi="Times New Roman" w:cs="Times New Roman"/>
          <w:sz w:val="28"/>
          <w:szCs w:val="28"/>
          <w:lang w:val="it-IT"/>
        </w:rPr>
        <w:t xml:space="preserve"> come è suggerita per esempio da Aldo Canestri</w:t>
      </w:r>
      <w:r w:rsidRPr="004E59E2">
        <w:rPr>
          <w:rStyle w:val="a7"/>
          <w:rFonts w:ascii="Times New Roman" w:hAnsi="Times New Roman" w:cs="Times New Roman"/>
          <w:sz w:val="28"/>
          <w:szCs w:val="28"/>
          <w:lang w:val="it-IT"/>
        </w:rPr>
        <w:footnoteReference w:id="116"/>
      </w:r>
      <w:r w:rsidRPr="004E59E2">
        <w:rPr>
          <w:rFonts w:ascii="Times New Roman" w:hAnsi="Times New Roman" w:cs="Times New Roman"/>
          <w:sz w:val="28"/>
          <w:szCs w:val="28"/>
          <w:lang w:val="it-IT"/>
        </w:rPr>
        <w:t xml:space="preserve"> </w:t>
      </w:r>
      <w:r w:rsidR="00532635" w:rsidRPr="004E59E2">
        <w:rPr>
          <w:rFonts w:ascii="Times New Roman" w:hAnsi="Times New Roman" w:cs="Times New Roman"/>
          <w:sz w:val="28"/>
          <w:szCs w:val="28"/>
          <w:lang w:val="it-IT"/>
        </w:rPr>
        <w:t>ma segue la medesima strada di identificare il residuo (l’agg</w:t>
      </w:r>
      <w:r w:rsidR="001A3F85" w:rsidRPr="004E59E2">
        <w:rPr>
          <w:rFonts w:ascii="Times New Roman" w:hAnsi="Times New Roman" w:cs="Times New Roman"/>
          <w:sz w:val="28"/>
          <w:szCs w:val="28"/>
          <w:lang w:val="it-IT"/>
        </w:rPr>
        <w:t>e</w:t>
      </w:r>
      <w:r w:rsidR="00532635" w:rsidRPr="004E59E2">
        <w:rPr>
          <w:rFonts w:ascii="Times New Roman" w:hAnsi="Times New Roman" w:cs="Times New Roman"/>
          <w:sz w:val="28"/>
          <w:szCs w:val="28"/>
          <w:lang w:val="it-IT"/>
        </w:rPr>
        <w:t>ttivo russo ha un significato pi</w:t>
      </w:r>
      <w:r w:rsidR="001A3F85" w:rsidRPr="004E59E2">
        <w:rPr>
          <w:rFonts w:ascii="Times New Roman" w:hAnsi="Times New Roman" w:cs="Times New Roman"/>
          <w:sz w:val="28"/>
          <w:szCs w:val="28"/>
          <w:lang w:val="it-IT"/>
        </w:rPr>
        <w:t>ù ampio rispetto all’</w:t>
      </w:r>
      <w:r w:rsidR="001A3F85" w:rsidRPr="004E59E2">
        <w:rPr>
          <w:rFonts w:ascii="Times New Roman" w:hAnsi="Times New Roman" w:cs="Times New Roman"/>
          <w:i/>
          <w:iCs/>
          <w:sz w:val="28"/>
          <w:szCs w:val="28"/>
          <w:lang w:val="it-IT"/>
        </w:rPr>
        <w:t xml:space="preserve">intricato </w:t>
      </w:r>
      <w:r w:rsidR="001A3F85" w:rsidRPr="004E59E2">
        <w:rPr>
          <w:rFonts w:ascii="Times New Roman" w:hAnsi="Times New Roman" w:cs="Times New Roman"/>
          <w:sz w:val="28"/>
          <w:szCs w:val="28"/>
          <w:lang w:val="it-IT"/>
        </w:rPr>
        <w:t>perché nella cultura russa è molto più apprezzato il tentativo di rivelare i segreti o solvere i compiti</w:t>
      </w:r>
      <w:r w:rsidR="00532635" w:rsidRPr="004E59E2">
        <w:rPr>
          <w:rFonts w:ascii="Times New Roman" w:hAnsi="Times New Roman" w:cs="Times New Roman"/>
          <w:sz w:val="28"/>
          <w:szCs w:val="28"/>
          <w:lang w:val="it-IT"/>
        </w:rPr>
        <w:t>)</w:t>
      </w:r>
      <w:r w:rsidR="001A3F85" w:rsidRPr="004E59E2">
        <w:rPr>
          <w:rFonts w:ascii="Times New Roman" w:hAnsi="Times New Roman" w:cs="Times New Roman"/>
          <w:sz w:val="28"/>
          <w:szCs w:val="28"/>
          <w:lang w:val="it-IT"/>
        </w:rPr>
        <w:t xml:space="preserve">, capire che si tratta dei problemi che non hanno una precisa soluzione e proporre la parola </w:t>
      </w:r>
      <w:r w:rsidR="001A3F85" w:rsidRPr="004E59E2">
        <w:rPr>
          <w:rFonts w:ascii="Times New Roman" w:hAnsi="Times New Roman" w:cs="Times New Roman"/>
          <w:i/>
          <w:iCs/>
          <w:sz w:val="28"/>
          <w:szCs w:val="28"/>
          <w:lang w:val="it-IT"/>
        </w:rPr>
        <w:t>insolubile</w:t>
      </w:r>
      <w:r w:rsidR="001A3F85" w:rsidRPr="004E59E2">
        <w:rPr>
          <w:rFonts w:ascii="Times New Roman" w:hAnsi="Times New Roman" w:cs="Times New Roman"/>
          <w:sz w:val="28"/>
          <w:szCs w:val="28"/>
          <w:lang w:val="it-IT"/>
        </w:rPr>
        <w:t xml:space="preserve"> che ha funzione dell’aggiunta e allo stesso tempo rende il contenuto della frase decodificato dal contesto – si svolge una delle discussioni filosofiche tra </w:t>
      </w:r>
      <w:r w:rsidR="00DD13CA" w:rsidRPr="004E59E2">
        <w:rPr>
          <w:rFonts w:ascii="Times New Roman" w:hAnsi="Times New Roman" w:cs="Times New Roman"/>
          <w:sz w:val="28"/>
          <w:szCs w:val="28"/>
          <w:lang w:val="it-IT"/>
        </w:rPr>
        <w:t xml:space="preserve">il naturalista </w:t>
      </w:r>
      <w:r w:rsidR="001A3F85" w:rsidRPr="004E59E2">
        <w:rPr>
          <w:rFonts w:ascii="Times New Roman" w:hAnsi="Times New Roman" w:cs="Times New Roman"/>
          <w:sz w:val="28"/>
          <w:szCs w:val="28"/>
          <w:lang w:val="it-IT"/>
        </w:rPr>
        <w:t xml:space="preserve">Von </w:t>
      </w:r>
      <w:proofErr w:type="spellStart"/>
      <w:r w:rsidR="001A3F85" w:rsidRPr="004E59E2">
        <w:rPr>
          <w:rFonts w:ascii="Times New Roman" w:hAnsi="Times New Roman" w:cs="Times New Roman"/>
          <w:sz w:val="28"/>
          <w:szCs w:val="28"/>
          <w:lang w:val="it-IT"/>
        </w:rPr>
        <w:t>Koren</w:t>
      </w:r>
      <w:proofErr w:type="spellEnd"/>
      <w:r w:rsidR="00DD13CA" w:rsidRPr="004E59E2">
        <w:rPr>
          <w:rFonts w:ascii="Times New Roman" w:hAnsi="Times New Roman" w:cs="Times New Roman"/>
          <w:sz w:val="28"/>
          <w:szCs w:val="28"/>
          <w:lang w:val="it-IT"/>
        </w:rPr>
        <w:t xml:space="preserve"> e il diacono che è il suo sempre dirimpettaio.</w:t>
      </w:r>
    </w:p>
    <w:p w14:paraId="2A8FC6F1" w14:textId="11884D5A" w:rsidR="006163DF" w:rsidRPr="004E59E2" w:rsidRDefault="006163DF" w:rsidP="00B15711">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Lo stesso metodo si usa per trasmettere la parola </w:t>
      </w:r>
      <w:proofErr w:type="spellStart"/>
      <w:r w:rsidRPr="004E59E2">
        <w:rPr>
          <w:rFonts w:ascii="Times New Roman" w:hAnsi="Times New Roman" w:cs="Times New Roman"/>
          <w:i/>
          <w:iCs/>
          <w:sz w:val="28"/>
          <w:szCs w:val="28"/>
          <w:lang w:val="it-IT"/>
        </w:rPr>
        <w:t>kaznokradstvo</w:t>
      </w:r>
      <w:proofErr w:type="spellEnd"/>
      <w:r w:rsidRPr="004E59E2">
        <w:rPr>
          <w:rFonts w:ascii="Times New Roman" w:hAnsi="Times New Roman" w:cs="Times New Roman"/>
          <w:sz w:val="28"/>
          <w:szCs w:val="28"/>
          <w:lang w:val="it-IT"/>
        </w:rPr>
        <w:t xml:space="preserve"> la cui retroscena culturale è ricca nel contesto russo e quindi richiede </w:t>
      </w:r>
      <w:r w:rsidR="007876A7" w:rsidRPr="004E59E2">
        <w:rPr>
          <w:rFonts w:ascii="Times New Roman" w:hAnsi="Times New Roman" w:cs="Times New Roman"/>
          <w:sz w:val="28"/>
          <w:szCs w:val="28"/>
          <w:lang w:val="it-IT"/>
        </w:rPr>
        <w:t>le operazioni di individuare il residuo, l’invariante e decidere sull’aggiunta.</w:t>
      </w:r>
    </w:p>
    <w:tbl>
      <w:tblPr>
        <w:tblStyle w:val="af4"/>
        <w:tblW w:w="0" w:type="auto"/>
        <w:tblLook w:val="04A0" w:firstRow="1" w:lastRow="0" w:firstColumn="1" w:lastColumn="0" w:noHBand="0" w:noVBand="1"/>
      </w:tblPr>
      <w:tblGrid>
        <w:gridCol w:w="4672"/>
        <w:gridCol w:w="4673"/>
      </w:tblGrid>
      <w:tr w:rsidR="006163DF" w:rsidRPr="004E59E2" w14:paraId="5BF004FF" w14:textId="77777777" w:rsidTr="00D81CAA">
        <w:tc>
          <w:tcPr>
            <w:tcW w:w="4672" w:type="dxa"/>
          </w:tcPr>
          <w:p w14:paraId="799707AA" w14:textId="1A39A35E" w:rsidR="006163DF" w:rsidRPr="004E59E2" w:rsidRDefault="006163DF"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lastRenderedPageBreak/>
              <w:t>Prototesto</w:t>
            </w:r>
            <w:proofErr w:type="spellEnd"/>
          </w:p>
        </w:tc>
        <w:tc>
          <w:tcPr>
            <w:tcW w:w="4673" w:type="dxa"/>
          </w:tcPr>
          <w:p w14:paraId="320DF155" w14:textId="132E3594" w:rsidR="006163DF" w:rsidRPr="004E59E2" w:rsidRDefault="006163DF"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6163DF" w:rsidRPr="009F5F6F" w14:paraId="06353B10" w14:textId="77777777" w:rsidTr="00D81CAA">
        <w:tc>
          <w:tcPr>
            <w:tcW w:w="4672" w:type="dxa"/>
          </w:tcPr>
          <w:p w14:paraId="21FC908B" w14:textId="77777777" w:rsidR="006163DF" w:rsidRPr="004E59E2" w:rsidRDefault="006163DF"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Это тоже обман, потому что на службе он ничего не делал, жалованье получал даром и служба его — это </w:t>
            </w:r>
            <w:r w:rsidRPr="004E59E2">
              <w:rPr>
                <w:rFonts w:ascii="Times New Roman" w:hAnsi="Times New Roman" w:cs="Times New Roman"/>
                <w:b/>
                <w:bCs/>
                <w:sz w:val="28"/>
                <w:szCs w:val="28"/>
              </w:rPr>
              <w:t>гнусное казнокрадство</w:t>
            </w:r>
            <w:r w:rsidRPr="004E59E2">
              <w:rPr>
                <w:rFonts w:ascii="Times New Roman" w:hAnsi="Times New Roman" w:cs="Times New Roman"/>
                <w:sz w:val="28"/>
                <w:szCs w:val="28"/>
              </w:rPr>
              <w:t>, за которое не отдают под суд.</w:t>
            </w:r>
          </w:p>
        </w:tc>
        <w:tc>
          <w:tcPr>
            <w:tcW w:w="4673" w:type="dxa"/>
          </w:tcPr>
          <w:p w14:paraId="7141D92B" w14:textId="77777777" w:rsidR="006163DF" w:rsidRPr="004E59E2" w:rsidRDefault="006163DF"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Anche quello è un inganno, perché in servizio non faceva nulla, prendeva lo stipendio senza motivo e il suo lavoro è </w:t>
            </w:r>
            <w:r w:rsidRPr="004E59E2">
              <w:rPr>
                <w:rFonts w:ascii="Times New Roman" w:hAnsi="Times New Roman" w:cs="Times New Roman"/>
                <w:b/>
                <w:bCs/>
                <w:sz w:val="28"/>
                <w:szCs w:val="28"/>
                <w:lang w:val="it-IT"/>
              </w:rPr>
              <w:t>un'infame malversazione a danno dello Stato</w:t>
            </w:r>
            <w:r w:rsidRPr="004E59E2">
              <w:rPr>
                <w:rFonts w:ascii="Times New Roman" w:hAnsi="Times New Roman" w:cs="Times New Roman"/>
                <w:sz w:val="28"/>
                <w:szCs w:val="28"/>
                <w:lang w:val="it-IT"/>
              </w:rPr>
              <w:t xml:space="preserve"> non </w:t>
            </w:r>
            <w:proofErr w:type="spellStart"/>
            <w:r w:rsidRPr="004E59E2">
              <w:rPr>
                <w:rFonts w:ascii="Times New Roman" w:hAnsi="Times New Roman" w:cs="Times New Roman"/>
                <w:sz w:val="28"/>
                <w:szCs w:val="28"/>
                <w:lang w:val="it-IT"/>
              </w:rPr>
              <w:t>perseguìta</w:t>
            </w:r>
            <w:proofErr w:type="spellEnd"/>
            <w:r w:rsidRPr="004E59E2">
              <w:rPr>
                <w:rFonts w:ascii="Times New Roman" w:hAnsi="Times New Roman" w:cs="Times New Roman"/>
                <w:sz w:val="28"/>
                <w:szCs w:val="28"/>
                <w:lang w:val="it-IT"/>
              </w:rPr>
              <w:t xml:space="preserve"> dalla legge.</w:t>
            </w:r>
          </w:p>
        </w:tc>
      </w:tr>
    </w:tbl>
    <w:p w14:paraId="7E49B3F5" w14:textId="6BB9471F" w:rsidR="007876A7" w:rsidRPr="004E59E2" w:rsidRDefault="007876A7" w:rsidP="00EA6E7E">
      <w:pPr>
        <w:spacing w:line="360" w:lineRule="auto"/>
        <w:ind w:firstLine="708"/>
        <w:jc w:val="both"/>
        <w:rPr>
          <w:rFonts w:ascii="Times New Roman" w:hAnsi="Times New Roman" w:cs="Times New Roman"/>
          <w:sz w:val="28"/>
          <w:szCs w:val="28"/>
          <w:lang w:val="it-IT"/>
        </w:rPr>
      </w:pPr>
    </w:p>
    <w:p w14:paraId="3DEA54E4" w14:textId="1B607AEB" w:rsidR="00BB27A6" w:rsidRPr="004E59E2" w:rsidRDefault="00BB27A6"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Vorre</w:t>
      </w:r>
      <w:r w:rsidR="000C19FF" w:rsidRPr="004E59E2">
        <w:rPr>
          <w:rFonts w:ascii="Times New Roman" w:hAnsi="Times New Roman" w:cs="Times New Roman"/>
          <w:sz w:val="28"/>
          <w:szCs w:val="28"/>
          <w:lang w:val="it-IT"/>
        </w:rPr>
        <w:t>mmo</w:t>
      </w:r>
      <w:r w:rsidRPr="004E59E2">
        <w:rPr>
          <w:rFonts w:ascii="Times New Roman" w:hAnsi="Times New Roman" w:cs="Times New Roman"/>
          <w:sz w:val="28"/>
          <w:szCs w:val="28"/>
          <w:lang w:val="it-IT"/>
        </w:rPr>
        <w:t xml:space="preserve"> illustrare anche la traduzione dei predicati che trasmettono il cambiamento dello stato psicologico:</w:t>
      </w:r>
    </w:p>
    <w:tbl>
      <w:tblPr>
        <w:tblStyle w:val="af4"/>
        <w:tblW w:w="0" w:type="auto"/>
        <w:tblLook w:val="04A0" w:firstRow="1" w:lastRow="0" w:firstColumn="1" w:lastColumn="0" w:noHBand="0" w:noVBand="1"/>
      </w:tblPr>
      <w:tblGrid>
        <w:gridCol w:w="4672"/>
        <w:gridCol w:w="4673"/>
      </w:tblGrid>
      <w:tr w:rsidR="00BB27A6" w:rsidRPr="004E59E2" w14:paraId="51243C5E" w14:textId="77777777" w:rsidTr="00D81CAA">
        <w:tc>
          <w:tcPr>
            <w:tcW w:w="4672" w:type="dxa"/>
          </w:tcPr>
          <w:p w14:paraId="2583CAC9" w14:textId="4B1B8CF6" w:rsidR="00BB27A6" w:rsidRPr="004E59E2" w:rsidRDefault="00BB27A6"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C075A69" w14:textId="722A4528" w:rsidR="00BB27A6" w:rsidRPr="004E59E2" w:rsidRDefault="00BB27A6"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BB27A6" w:rsidRPr="004E59E2" w14:paraId="699EF43E" w14:textId="77777777" w:rsidTr="00D81CAA">
        <w:tc>
          <w:tcPr>
            <w:tcW w:w="4672" w:type="dxa"/>
          </w:tcPr>
          <w:p w14:paraId="762CD443" w14:textId="77777777" w:rsidR="00BB27A6" w:rsidRPr="004E59E2" w:rsidRDefault="00BB27A6"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Дьякону</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стало</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жутко</w:t>
            </w:r>
            <w:proofErr w:type="spellEnd"/>
            <w:r w:rsidRPr="004E59E2">
              <w:rPr>
                <w:rFonts w:ascii="Times New Roman" w:hAnsi="Times New Roman" w:cs="Times New Roman"/>
                <w:sz w:val="28"/>
                <w:szCs w:val="28"/>
                <w:lang w:val="it-IT"/>
              </w:rPr>
              <w:t>.</w:t>
            </w:r>
          </w:p>
        </w:tc>
        <w:tc>
          <w:tcPr>
            <w:tcW w:w="4673" w:type="dxa"/>
          </w:tcPr>
          <w:p w14:paraId="30D800AF" w14:textId="77777777" w:rsidR="00BB27A6" w:rsidRPr="004E59E2" w:rsidRDefault="00BB27A6"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diacono </w:t>
            </w:r>
            <w:r w:rsidRPr="004E59E2">
              <w:rPr>
                <w:rFonts w:ascii="Times New Roman" w:hAnsi="Times New Roman" w:cs="Times New Roman"/>
                <w:b/>
                <w:bCs/>
                <w:sz w:val="28"/>
                <w:szCs w:val="28"/>
                <w:lang w:val="it-IT"/>
              </w:rPr>
              <w:t>stava malissimo</w:t>
            </w:r>
            <w:r w:rsidRPr="004E59E2">
              <w:rPr>
                <w:rFonts w:ascii="Times New Roman" w:hAnsi="Times New Roman" w:cs="Times New Roman"/>
                <w:sz w:val="28"/>
                <w:szCs w:val="28"/>
                <w:lang w:val="it-IT"/>
              </w:rPr>
              <w:t>.</w:t>
            </w:r>
          </w:p>
        </w:tc>
      </w:tr>
    </w:tbl>
    <w:p w14:paraId="4345DC56" w14:textId="760807DF" w:rsidR="00126EE4" w:rsidRPr="004E59E2" w:rsidRDefault="00126EE4" w:rsidP="00126EE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Si tratta del cambiamento che nella tradizione russa si chiama generalizzazione cioè il caso quando si passa da una parola con il significato preciso del </w:t>
      </w:r>
      <w:proofErr w:type="spellStart"/>
      <w:r w:rsidRPr="004E59E2">
        <w:rPr>
          <w:rFonts w:ascii="Times New Roman" w:hAnsi="Times New Roman" w:cs="Times New Roman"/>
          <w:sz w:val="28"/>
          <w:szCs w:val="28"/>
          <w:lang w:val="it-IT"/>
        </w:rPr>
        <w:t>prototesto</w:t>
      </w:r>
      <w:proofErr w:type="spellEnd"/>
      <w:r w:rsidRPr="004E59E2">
        <w:rPr>
          <w:rFonts w:ascii="Times New Roman" w:hAnsi="Times New Roman" w:cs="Times New Roman"/>
          <w:sz w:val="28"/>
          <w:szCs w:val="28"/>
          <w:lang w:val="it-IT"/>
        </w:rPr>
        <w:t xml:space="preserve"> a quella che ne ha più ampio.</w:t>
      </w:r>
      <w:r w:rsidRPr="004E59E2">
        <w:rPr>
          <w:rStyle w:val="a7"/>
          <w:rFonts w:ascii="Times New Roman" w:hAnsi="Times New Roman" w:cs="Times New Roman"/>
          <w:sz w:val="28"/>
          <w:szCs w:val="28"/>
          <w:lang w:val="it-IT"/>
        </w:rPr>
        <w:footnoteReference w:id="117"/>
      </w:r>
      <w:r w:rsidR="00084722" w:rsidRPr="004E59E2">
        <w:rPr>
          <w:rFonts w:ascii="Times New Roman" w:hAnsi="Times New Roman" w:cs="Times New Roman"/>
          <w:sz w:val="28"/>
          <w:szCs w:val="28"/>
          <w:lang w:val="it-IT"/>
        </w:rPr>
        <w:t xml:space="preserve"> La stessa operazione sembra di essere applicata nei due frammenti dove si sente una perdita della sfumatura di senso che consiste nell’atteggiamento personale di un personaggio all’altro:</w:t>
      </w:r>
    </w:p>
    <w:tbl>
      <w:tblPr>
        <w:tblStyle w:val="af4"/>
        <w:tblW w:w="0" w:type="auto"/>
        <w:tblLook w:val="04A0" w:firstRow="1" w:lastRow="0" w:firstColumn="1" w:lastColumn="0" w:noHBand="0" w:noVBand="1"/>
      </w:tblPr>
      <w:tblGrid>
        <w:gridCol w:w="4672"/>
        <w:gridCol w:w="4673"/>
      </w:tblGrid>
      <w:tr w:rsidR="00084722" w:rsidRPr="004E59E2" w14:paraId="059804E7" w14:textId="77777777" w:rsidTr="00D81CAA">
        <w:tc>
          <w:tcPr>
            <w:tcW w:w="4672" w:type="dxa"/>
          </w:tcPr>
          <w:p w14:paraId="32A55E36" w14:textId="182997D1" w:rsidR="00084722" w:rsidRPr="004E59E2" w:rsidRDefault="00084722"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0D1BFBD0" w14:textId="1C180C2F" w:rsidR="00084722" w:rsidRPr="004E59E2" w:rsidRDefault="00084722"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084722" w:rsidRPr="004E59E2" w14:paraId="34FD190F" w14:textId="77777777" w:rsidTr="00D81CAA">
        <w:tc>
          <w:tcPr>
            <w:tcW w:w="4672" w:type="dxa"/>
          </w:tcPr>
          <w:p w14:paraId="3400B715" w14:textId="77777777" w:rsidR="00084722" w:rsidRPr="004E59E2" w:rsidRDefault="00084722"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rPr>
              <w:t xml:space="preserve">— Однако, подувает... брр! — сказал Самойленко. — В море, должно быть, теперь </w:t>
            </w:r>
            <w:proofErr w:type="spellStart"/>
            <w:r w:rsidRPr="004E59E2">
              <w:rPr>
                <w:rFonts w:ascii="Times New Roman" w:hAnsi="Times New Roman" w:cs="Times New Roman"/>
                <w:b/>
                <w:bCs/>
                <w:sz w:val="28"/>
                <w:szCs w:val="28"/>
              </w:rPr>
              <w:t>штормяга</w:t>
            </w:r>
            <w:proofErr w:type="spellEnd"/>
            <w:r w:rsidRPr="004E59E2">
              <w:rPr>
                <w:rFonts w:ascii="Times New Roman" w:hAnsi="Times New Roman" w:cs="Times New Roman"/>
                <w:sz w:val="28"/>
                <w:szCs w:val="28"/>
              </w:rPr>
              <w:t xml:space="preserve"> — ой, ой! </w:t>
            </w:r>
            <w:proofErr w:type="spellStart"/>
            <w:r w:rsidRPr="004E59E2">
              <w:rPr>
                <w:rFonts w:ascii="Times New Roman" w:hAnsi="Times New Roman" w:cs="Times New Roman"/>
                <w:sz w:val="28"/>
                <w:szCs w:val="28"/>
                <w:lang w:val="it-IT"/>
              </w:rPr>
              <w:t>Не</w:t>
            </w:r>
            <w:proofErr w:type="spellEnd"/>
            <w:r w:rsidRPr="004E59E2">
              <w:rPr>
                <w:rFonts w:ascii="Times New Roman" w:hAnsi="Times New Roman" w:cs="Times New Roman"/>
                <w:sz w:val="28"/>
                <w:szCs w:val="28"/>
                <w:lang w:val="it-IT"/>
              </w:rPr>
              <w:t xml:space="preserve"> в </w:t>
            </w:r>
            <w:proofErr w:type="spellStart"/>
            <w:r w:rsidRPr="004E59E2">
              <w:rPr>
                <w:rFonts w:ascii="Times New Roman" w:hAnsi="Times New Roman" w:cs="Times New Roman"/>
                <w:sz w:val="28"/>
                <w:szCs w:val="28"/>
                <w:lang w:val="it-IT"/>
              </w:rPr>
              <w:t>пору</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ты</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едешь</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Коля</w:t>
            </w:r>
            <w:proofErr w:type="spellEnd"/>
            <w:r w:rsidRPr="004E59E2">
              <w:rPr>
                <w:rFonts w:ascii="Times New Roman" w:hAnsi="Times New Roman" w:cs="Times New Roman"/>
                <w:sz w:val="28"/>
                <w:szCs w:val="28"/>
                <w:lang w:val="it-IT"/>
              </w:rPr>
              <w:t>.</w:t>
            </w:r>
          </w:p>
        </w:tc>
        <w:tc>
          <w:tcPr>
            <w:tcW w:w="4673" w:type="dxa"/>
          </w:tcPr>
          <w:p w14:paraId="1A7C7E11" w14:textId="77777777" w:rsidR="00084722" w:rsidRPr="004E59E2" w:rsidRDefault="00084722"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«Però, come soffia... brr!» disse </w:t>
            </w:r>
            <w:proofErr w:type="spellStart"/>
            <w:r w:rsidRPr="004E59E2">
              <w:rPr>
                <w:rFonts w:ascii="Times New Roman" w:hAnsi="Times New Roman" w:cs="Times New Roman"/>
                <w:sz w:val="28"/>
                <w:szCs w:val="28"/>
                <w:lang w:val="it-IT"/>
              </w:rPr>
              <w:t>Samójlenko</w:t>
            </w:r>
            <w:proofErr w:type="spellEnd"/>
            <w:r w:rsidRPr="004E59E2">
              <w:rPr>
                <w:rFonts w:ascii="Times New Roman" w:hAnsi="Times New Roman" w:cs="Times New Roman"/>
                <w:sz w:val="28"/>
                <w:szCs w:val="28"/>
                <w:lang w:val="it-IT"/>
              </w:rPr>
              <w:t xml:space="preserve">. «In mare, mi sa, c'è </w:t>
            </w:r>
            <w:r w:rsidRPr="004E59E2">
              <w:rPr>
                <w:rFonts w:ascii="Times New Roman" w:hAnsi="Times New Roman" w:cs="Times New Roman"/>
                <w:b/>
                <w:bCs/>
                <w:sz w:val="28"/>
                <w:szCs w:val="28"/>
                <w:lang w:val="it-IT"/>
              </w:rPr>
              <w:t xml:space="preserve">una tempesta </w:t>
            </w:r>
            <w:r w:rsidRPr="004E59E2">
              <w:rPr>
                <w:rFonts w:ascii="Times New Roman" w:hAnsi="Times New Roman" w:cs="Times New Roman"/>
                <w:sz w:val="28"/>
                <w:szCs w:val="28"/>
                <w:lang w:val="it-IT"/>
              </w:rPr>
              <w:t xml:space="preserve">– ohi </w:t>
            </w:r>
            <w:proofErr w:type="spellStart"/>
            <w:r w:rsidRPr="004E59E2">
              <w:rPr>
                <w:rFonts w:ascii="Times New Roman" w:hAnsi="Times New Roman" w:cs="Times New Roman"/>
                <w:sz w:val="28"/>
                <w:szCs w:val="28"/>
                <w:lang w:val="it-IT"/>
              </w:rPr>
              <w:t>ohi</w:t>
            </w:r>
            <w:proofErr w:type="spellEnd"/>
            <w:r w:rsidRPr="004E59E2">
              <w:rPr>
                <w:rFonts w:ascii="Times New Roman" w:hAnsi="Times New Roman" w:cs="Times New Roman"/>
                <w:sz w:val="28"/>
                <w:szCs w:val="28"/>
                <w:lang w:val="it-IT"/>
              </w:rPr>
              <w:t xml:space="preserve">! Non è il momento di partire, </w:t>
            </w:r>
            <w:proofErr w:type="spellStart"/>
            <w:r w:rsidRPr="004E59E2">
              <w:rPr>
                <w:rFonts w:ascii="Times New Roman" w:hAnsi="Times New Roman" w:cs="Times New Roman"/>
                <w:sz w:val="28"/>
                <w:szCs w:val="28"/>
                <w:lang w:val="it-IT"/>
              </w:rPr>
              <w:t>Kólâ</w:t>
            </w:r>
            <w:proofErr w:type="spellEnd"/>
            <w:r w:rsidRPr="004E59E2">
              <w:rPr>
                <w:rFonts w:ascii="Times New Roman" w:hAnsi="Times New Roman" w:cs="Times New Roman"/>
                <w:sz w:val="28"/>
                <w:szCs w:val="28"/>
                <w:lang w:val="it-IT"/>
              </w:rPr>
              <w:t>»</w:t>
            </w:r>
          </w:p>
        </w:tc>
      </w:tr>
    </w:tbl>
    <w:p w14:paraId="2D22FF35" w14:textId="34565AE9" w:rsidR="00084722" w:rsidRPr="004E59E2" w:rsidRDefault="00084722" w:rsidP="00126EE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Suppongo che la forma </w:t>
      </w:r>
      <w:proofErr w:type="spellStart"/>
      <w:r w:rsidRPr="004E59E2">
        <w:rPr>
          <w:rFonts w:ascii="Times New Roman" w:hAnsi="Times New Roman" w:cs="Times New Roman"/>
          <w:i/>
          <w:iCs/>
          <w:sz w:val="28"/>
          <w:szCs w:val="28"/>
          <w:lang w:val="it-IT"/>
        </w:rPr>
        <w:t>štormâga</w:t>
      </w:r>
      <w:proofErr w:type="spellEnd"/>
      <w:r w:rsidRPr="004E59E2">
        <w:rPr>
          <w:rFonts w:ascii="Times New Roman" w:hAnsi="Times New Roman" w:cs="Times New Roman"/>
          <w:sz w:val="28"/>
          <w:szCs w:val="28"/>
          <w:lang w:val="it-IT"/>
        </w:rPr>
        <w:t xml:space="preserve"> con il suffisso di rinforzo e di peggioramento </w:t>
      </w:r>
      <w:r w:rsidRPr="004E59E2">
        <w:rPr>
          <w:rFonts w:ascii="Times New Roman" w:hAnsi="Times New Roman" w:cs="Times New Roman"/>
          <w:i/>
          <w:iCs/>
          <w:sz w:val="28"/>
          <w:szCs w:val="28"/>
          <w:lang w:val="it-IT"/>
        </w:rPr>
        <w:t>-</w:t>
      </w:r>
      <w:proofErr w:type="spellStart"/>
      <w:r w:rsidRPr="004E59E2">
        <w:rPr>
          <w:rFonts w:ascii="Times New Roman" w:hAnsi="Times New Roman" w:cs="Times New Roman"/>
          <w:i/>
          <w:iCs/>
          <w:sz w:val="28"/>
          <w:szCs w:val="28"/>
          <w:lang w:val="it-IT"/>
        </w:rPr>
        <w:t>âg</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 xml:space="preserve">allo stesso tempo esprime la non voglia di </w:t>
      </w:r>
      <w:proofErr w:type="spellStart"/>
      <w:r w:rsidRPr="004E59E2">
        <w:rPr>
          <w:rFonts w:ascii="Times New Roman" w:hAnsi="Times New Roman" w:cs="Times New Roman"/>
          <w:sz w:val="28"/>
          <w:szCs w:val="28"/>
          <w:lang w:val="it-IT"/>
        </w:rPr>
        <w:t>Samojlenko</w:t>
      </w:r>
      <w:proofErr w:type="spellEnd"/>
      <w:r w:rsidRPr="004E59E2">
        <w:rPr>
          <w:rFonts w:ascii="Times New Roman" w:hAnsi="Times New Roman" w:cs="Times New Roman"/>
          <w:sz w:val="28"/>
          <w:szCs w:val="28"/>
          <w:lang w:val="it-IT"/>
        </w:rPr>
        <w:t xml:space="preserve"> che Von </w:t>
      </w:r>
      <w:proofErr w:type="spellStart"/>
      <w:r w:rsidRPr="004E59E2">
        <w:rPr>
          <w:rFonts w:ascii="Times New Roman" w:hAnsi="Times New Roman" w:cs="Times New Roman"/>
          <w:sz w:val="28"/>
          <w:szCs w:val="28"/>
          <w:lang w:val="it-IT"/>
        </w:rPr>
        <w:t>Koren</w:t>
      </w:r>
      <w:proofErr w:type="spellEnd"/>
      <w:r w:rsidRPr="004E59E2">
        <w:rPr>
          <w:rFonts w:ascii="Times New Roman" w:hAnsi="Times New Roman" w:cs="Times New Roman"/>
          <w:sz w:val="28"/>
          <w:szCs w:val="28"/>
          <w:lang w:val="it-IT"/>
        </w:rPr>
        <w:t xml:space="preserve"> parti.</w:t>
      </w:r>
    </w:p>
    <w:p w14:paraId="6D4F7F6F" w14:textId="77777777" w:rsidR="004E45B7" w:rsidRPr="004E59E2" w:rsidRDefault="004E45B7" w:rsidP="00126EE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Anche nel segmento riportato sotto la parola </w:t>
      </w:r>
      <w:proofErr w:type="spellStart"/>
      <w:r w:rsidRPr="004E59E2">
        <w:rPr>
          <w:rFonts w:ascii="Times New Roman" w:hAnsi="Times New Roman" w:cs="Times New Roman"/>
          <w:i/>
          <w:iCs/>
          <w:sz w:val="28"/>
          <w:szCs w:val="28"/>
          <w:lang w:val="it-IT"/>
        </w:rPr>
        <w:t>sramota</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significa l’atteggiamento di alto disgusto del parlante alla situazione in cui si trova:</w:t>
      </w:r>
    </w:p>
    <w:tbl>
      <w:tblPr>
        <w:tblStyle w:val="af4"/>
        <w:tblW w:w="0" w:type="auto"/>
        <w:tblLook w:val="04A0" w:firstRow="1" w:lastRow="0" w:firstColumn="1" w:lastColumn="0" w:noHBand="0" w:noVBand="1"/>
      </w:tblPr>
      <w:tblGrid>
        <w:gridCol w:w="4672"/>
        <w:gridCol w:w="4673"/>
      </w:tblGrid>
      <w:tr w:rsidR="004E45B7" w:rsidRPr="004E59E2" w14:paraId="34D29792" w14:textId="77777777" w:rsidTr="00D81CAA">
        <w:tc>
          <w:tcPr>
            <w:tcW w:w="4672" w:type="dxa"/>
          </w:tcPr>
          <w:p w14:paraId="1DD8A6CF" w14:textId="6715DE58" w:rsidR="004E45B7" w:rsidRPr="004E59E2" w:rsidRDefault="004E45B7"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1B8412D1" w14:textId="6D728656" w:rsidR="004E45B7" w:rsidRPr="004E59E2" w:rsidRDefault="004E45B7"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4E45B7" w:rsidRPr="004E59E2" w14:paraId="4BB5A6B7" w14:textId="77777777" w:rsidTr="00D81CAA">
        <w:tc>
          <w:tcPr>
            <w:tcW w:w="4672" w:type="dxa"/>
          </w:tcPr>
          <w:p w14:paraId="0E0D85FF" w14:textId="77777777" w:rsidR="004E45B7" w:rsidRPr="004E59E2" w:rsidRDefault="004E45B7"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Срамота</w:t>
            </w:r>
            <w:r w:rsidRPr="004E59E2">
              <w:rPr>
                <w:rFonts w:ascii="Times New Roman" w:hAnsi="Times New Roman" w:cs="Times New Roman"/>
                <w:sz w:val="28"/>
                <w:szCs w:val="28"/>
              </w:rPr>
              <w:t>! — бормотал он, подбирая свои мокрые и грязные фалды. — Знал бы, не пошел.</w:t>
            </w:r>
          </w:p>
        </w:tc>
        <w:tc>
          <w:tcPr>
            <w:tcW w:w="4673" w:type="dxa"/>
          </w:tcPr>
          <w:p w14:paraId="37DA45D4" w14:textId="77777777" w:rsidR="004E45B7" w:rsidRPr="004E59E2" w:rsidRDefault="004E45B7"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Che vergogna</w:t>
            </w:r>
            <w:r w:rsidRPr="004E59E2">
              <w:rPr>
                <w:rFonts w:ascii="Times New Roman" w:hAnsi="Times New Roman" w:cs="Times New Roman"/>
                <w:sz w:val="28"/>
                <w:szCs w:val="28"/>
                <w:lang w:val="it-IT"/>
              </w:rPr>
              <w:t>!» borbottava, raccogliendo le falde bagnate e sporche. «A saperlo, non sarei venuto».</w:t>
            </w:r>
          </w:p>
        </w:tc>
      </w:tr>
    </w:tbl>
    <w:p w14:paraId="126771C2" w14:textId="2E0909FC" w:rsidR="00BB27A6" w:rsidRPr="004E59E2" w:rsidRDefault="004E45B7" w:rsidP="00EA6E7E">
      <w:pPr>
        <w:spacing w:line="360" w:lineRule="auto"/>
        <w:ind w:firstLine="708"/>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 xml:space="preserve"> </w:t>
      </w:r>
    </w:p>
    <w:p w14:paraId="0847791B" w14:textId="77777777" w:rsidR="0045381C" w:rsidRPr="004E59E2" w:rsidRDefault="0045381C" w:rsidP="0045381C">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Lo slavismo </w:t>
      </w:r>
      <w:proofErr w:type="spellStart"/>
      <w:r w:rsidRPr="004E59E2">
        <w:rPr>
          <w:rFonts w:ascii="Times New Roman" w:hAnsi="Times New Roman" w:cs="Times New Roman"/>
          <w:i/>
          <w:iCs/>
          <w:sz w:val="28"/>
          <w:szCs w:val="28"/>
          <w:lang w:val="it-IT"/>
        </w:rPr>
        <w:t>vzyŝeca</w:t>
      </w:r>
      <w:proofErr w:type="spellEnd"/>
      <w:r w:rsidRPr="004E59E2">
        <w:rPr>
          <w:rFonts w:ascii="Times New Roman" w:hAnsi="Times New Roman" w:cs="Times New Roman"/>
          <w:sz w:val="28"/>
          <w:szCs w:val="28"/>
          <w:lang w:val="it-IT"/>
        </w:rPr>
        <w:t xml:space="preserve"> è stato tradotto per mezzo di modernizzazione:</w:t>
      </w:r>
    </w:p>
    <w:tbl>
      <w:tblPr>
        <w:tblStyle w:val="af4"/>
        <w:tblW w:w="0" w:type="auto"/>
        <w:tblLook w:val="04A0" w:firstRow="1" w:lastRow="0" w:firstColumn="1" w:lastColumn="0" w:noHBand="0" w:noVBand="1"/>
      </w:tblPr>
      <w:tblGrid>
        <w:gridCol w:w="4672"/>
        <w:gridCol w:w="4673"/>
      </w:tblGrid>
      <w:tr w:rsidR="0045381C" w:rsidRPr="009F5F6F" w14:paraId="6C4A7CE0" w14:textId="77777777" w:rsidTr="003A2D62">
        <w:tc>
          <w:tcPr>
            <w:tcW w:w="4672" w:type="dxa"/>
          </w:tcPr>
          <w:p w14:paraId="38FDB064" w14:textId="77777777" w:rsidR="0045381C" w:rsidRPr="004E59E2" w:rsidRDefault="0045381C" w:rsidP="003A2D62">
            <w:pPr>
              <w:spacing w:line="360" w:lineRule="auto"/>
              <w:jc w:val="both"/>
              <w:rPr>
                <w:rFonts w:ascii="Times New Roman" w:hAnsi="Times New Roman" w:cs="Times New Roman"/>
                <w:sz w:val="28"/>
                <w:szCs w:val="28"/>
                <w:lang w:val="it-IT"/>
              </w:rPr>
            </w:pPr>
          </w:p>
        </w:tc>
        <w:tc>
          <w:tcPr>
            <w:tcW w:w="4673" w:type="dxa"/>
          </w:tcPr>
          <w:p w14:paraId="7764ACEA" w14:textId="77777777" w:rsidR="0045381C" w:rsidRPr="004E59E2" w:rsidRDefault="0045381C" w:rsidP="003A2D62">
            <w:pPr>
              <w:spacing w:line="360" w:lineRule="auto"/>
              <w:jc w:val="both"/>
              <w:rPr>
                <w:rFonts w:ascii="Times New Roman" w:hAnsi="Times New Roman" w:cs="Times New Roman"/>
                <w:sz w:val="28"/>
                <w:szCs w:val="28"/>
                <w:lang w:val="it-IT"/>
              </w:rPr>
            </w:pPr>
          </w:p>
        </w:tc>
      </w:tr>
      <w:tr w:rsidR="0045381C" w:rsidRPr="009F5F6F" w14:paraId="3CC32B37" w14:textId="77777777" w:rsidTr="003A2D62">
        <w:tc>
          <w:tcPr>
            <w:tcW w:w="4672" w:type="dxa"/>
          </w:tcPr>
          <w:p w14:paraId="00A57E90" w14:textId="77777777" w:rsidR="0045381C" w:rsidRPr="004E59E2" w:rsidRDefault="0045381C" w:rsidP="003A2D62">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Ей много дано, с нее много и </w:t>
            </w:r>
            <w:r w:rsidRPr="004E59E2">
              <w:rPr>
                <w:rFonts w:ascii="Times New Roman" w:hAnsi="Times New Roman" w:cs="Times New Roman"/>
                <w:b/>
                <w:bCs/>
                <w:sz w:val="28"/>
                <w:szCs w:val="28"/>
              </w:rPr>
              <w:t>взыщется</w:t>
            </w:r>
            <w:r w:rsidRPr="004E59E2">
              <w:rPr>
                <w:rFonts w:ascii="Times New Roman" w:hAnsi="Times New Roman" w:cs="Times New Roman"/>
                <w:sz w:val="28"/>
                <w:szCs w:val="28"/>
              </w:rPr>
              <w:t>.</w:t>
            </w:r>
          </w:p>
        </w:tc>
        <w:tc>
          <w:tcPr>
            <w:tcW w:w="4673" w:type="dxa"/>
          </w:tcPr>
          <w:p w14:paraId="67F4FE0D" w14:textId="77777777" w:rsidR="0045381C" w:rsidRPr="004E59E2" w:rsidRDefault="0045381C" w:rsidP="003A2D62">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Le viene dato molto, e molto da lei </w:t>
            </w:r>
            <w:r w:rsidRPr="004E59E2">
              <w:rPr>
                <w:rFonts w:ascii="Times New Roman" w:hAnsi="Times New Roman" w:cs="Times New Roman"/>
                <w:b/>
                <w:bCs/>
                <w:sz w:val="28"/>
                <w:szCs w:val="28"/>
                <w:lang w:val="it-IT"/>
              </w:rPr>
              <w:t>si pretende</w:t>
            </w:r>
            <w:r w:rsidRPr="004E59E2">
              <w:rPr>
                <w:rFonts w:ascii="Times New Roman" w:hAnsi="Times New Roman" w:cs="Times New Roman"/>
                <w:sz w:val="28"/>
                <w:szCs w:val="28"/>
                <w:lang w:val="it-IT"/>
              </w:rPr>
              <w:t>.</w:t>
            </w:r>
          </w:p>
        </w:tc>
      </w:tr>
    </w:tbl>
    <w:p w14:paraId="2BD0E755" w14:textId="1DA035EA" w:rsidR="0045381C" w:rsidRPr="004E59E2" w:rsidRDefault="0045381C" w:rsidP="00EA6E7E">
      <w:pPr>
        <w:spacing w:line="360" w:lineRule="auto"/>
        <w:ind w:firstLine="708"/>
        <w:jc w:val="both"/>
        <w:rPr>
          <w:rFonts w:ascii="Times New Roman" w:hAnsi="Times New Roman" w:cs="Times New Roman"/>
          <w:sz w:val="28"/>
          <w:szCs w:val="28"/>
          <w:lang w:val="it-IT"/>
        </w:rPr>
      </w:pPr>
    </w:p>
    <w:p w14:paraId="792BE419" w14:textId="40E3CD59" w:rsidR="00C47F1E" w:rsidRPr="004E59E2" w:rsidRDefault="00A76881" w:rsidP="00EA6E7E">
      <w:pPr>
        <w:spacing w:line="360" w:lineRule="auto"/>
        <w:ind w:firstLine="708"/>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 xml:space="preserve">b. </w:t>
      </w:r>
      <w:r w:rsidR="00C47F1E" w:rsidRPr="004E59E2">
        <w:rPr>
          <w:rFonts w:ascii="Times New Roman" w:hAnsi="Times New Roman" w:cs="Times New Roman"/>
          <w:i/>
          <w:iCs/>
          <w:sz w:val="28"/>
          <w:szCs w:val="28"/>
          <w:lang w:val="it-IT"/>
        </w:rPr>
        <w:t>Aspetti grammaticali e sintattici</w:t>
      </w:r>
    </w:p>
    <w:p w14:paraId="3C4F4019" w14:textId="77777777" w:rsidR="00C47F1E" w:rsidRPr="004E59E2" w:rsidRDefault="00C47F1E" w:rsidP="00C47F1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trasformazione che può essere chiamata completa viene effettuata nel frammento riportato qui sotto: </w:t>
      </w:r>
    </w:p>
    <w:tbl>
      <w:tblPr>
        <w:tblStyle w:val="af4"/>
        <w:tblW w:w="0" w:type="auto"/>
        <w:tblLook w:val="04A0" w:firstRow="1" w:lastRow="0" w:firstColumn="1" w:lastColumn="0" w:noHBand="0" w:noVBand="1"/>
      </w:tblPr>
      <w:tblGrid>
        <w:gridCol w:w="4672"/>
        <w:gridCol w:w="4673"/>
      </w:tblGrid>
      <w:tr w:rsidR="00C47F1E" w:rsidRPr="004E59E2" w14:paraId="0FB61208" w14:textId="77777777" w:rsidTr="00D81CAA">
        <w:tc>
          <w:tcPr>
            <w:tcW w:w="4672" w:type="dxa"/>
          </w:tcPr>
          <w:p w14:paraId="475AD7A6" w14:textId="77777777" w:rsidR="00C47F1E" w:rsidRPr="004E59E2" w:rsidRDefault="00C47F1E"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030FC99C"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C47F1E" w:rsidRPr="00535A51" w14:paraId="77CE7F52" w14:textId="77777777" w:rsidTr="00D81CAA">
        <w:tc>
          <w:tcPr>
            <w:tcW w:w="4672" w:type="dxa"/>
          </w:tcPr>
          <w:p w14:paraId="56DE84C4" w14:textId="77777777" w:rsidR="00C47F1E" w:rsidRPr="004E59E2" w:rsidRDefault="00C47F1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Твоя мать жива?</w:t>
            </w:r>
          </w:p>
          <w:p w14:paraId="3198251A" w14:textId="77777777" w:rsidR="00C47F1E" w:rsidRPr="004E59E2" w:rsidRDefault="00C47F1E"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Да, но </w:t>
            </w:r>
            <w:r w:rsidRPr="004E59E2">
              <w:rPr>
                <w:rFonts w:ascii="Times New Roman" w:hAnsi="Times New Roman" w:cs="Times New Roman"/>
                <w:b/>
                <w:bCs/>
                <w:sz w:val="28"/>
                <w:szCs w:val="28"/>
              </w:rPr>
              <w:t>мы с ней разошлись</w:t>
            </w:r>
            <w:r w:rsidRPr="004E59E2">
              <w:rPr>
                <w:rFonts w:ascii="Times New Roman" w:hAnsi="Times New Roman" w:cs="Times New Roman"/>
                <w:sz w:val="28"/>
                <w:szCs w:val="28"/>
              </w:rPr>
              <w:t>. Она не могла мне простить этой связи.</w:t>
            </w:r>
          </w:p>
        </w:tc>
        <w:tc>
          <w:tcPr>
            <w:tcW w:w="4673" w:type="dxa"/>
          </w:tcPr>
          <w:p w14:paraId="34D41E61"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«Tua madre è viva?»</w:t>
            </w:r>
          </w:p>
          <w:p w14:paraId="489E311A"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«Sì, ma </w:t>
            </w:r>
            <w:r w:rsidRPr="004E59E2">
              <w:rPr>
                <w:rFonts w:ascii="Times New Roman" w:hAnsi="Times New Roman" w:cs="Times New Roman"/>
                <w:b/>
                <w:bCs/>
                <w:sz w:val="28"/>
                <w:szCs w:val="28"/>
                <w:lang w:val="it-IT"/>
              </w:rPr>
              <w:t>non mi vuole più vedere</w:t>
            </w:r>
            <w:r w:rsidRPr="004E59E2">
              <w:rPr>
                <w:rFonts w:ascii="Times New Roman" w:hAnsi="Times New Roman" w:cs="Times New Roman"/>
                <w:sz w:val="28"/>
                <w:szCs w:val="28"/>
                <w:lang w:val="it-IT"/>
              </w:rPr>
              <w:t>. Non mi ha potuto perdonare questa relazione».</w:t>
            </w:r>
          </w:p>
        </w:tc>
      </w:tr>
    </w:tbl>
    <w:p w14:paraId="339E5786" w14:textId="77777777" w:rsidR="00532A33" w:rsidRPr="004E59E2" w:rsidRDefault="00C47F1E" w:rsidP="00C47F1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Parlando dell’invariante si tratta di una situazione quando la madre di un figlio adulto non lo accoglie più. Il residuo non traducibile che abbiamo e </w:t>
      </w:r>
      <w:proofErr w:type="spellStart"/>
      <w:r w:rsidRPr="004E59E2">
        <w:rPr>
          <w:rFonts w:ascii="Times New Roman" w:hAnsi="Times New Roman" w:cs="Times New Roman"/>
          <w:i/>
          <w:iCs/>
          <w:sz w:val="28"/>
          <w:szCs w:val="28"/>
          <w:lang w:val="it-IT"/>
        </w:rPr>
        <w:t>razošlis</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 xml:space="preserve">il quale nel caso fosse tradotto aggiungerebbe un significato deviante nel metatesto. Perciò il traduttore decide di concentrarsi sull’aggiunta </w:t>
      </w:r>
      <w:r w:rsidRPr="004E59E2">
        <w:rPr>
          <w:rFonts w:ascii="Times New Roman" w:hAnsi="Times New Roman" w:cs="Times New Roman"/>
          <w:i/>
          <w:iCs/>
          <w:sz w:val="28"/>
          <w:szCs w:val="28"/>
          <w:lang w:val="it-IT"/>
        </w:rPr>
        <w:t>non mi vuole pi vedere</w:t>
      </w:r>
      <w:r w:rsidRPr="004E59E2">
        <w:rPr>
          <w:rFonts w:ascii="Times New Roman" w:hAnsi="Times New Roman" w:cs="Times New Roman"/>
          <w:sz w:val="28"/>
          <w:szCs w:val="28"/>
          <w:lang w:val="it-IT"/>
        </w:rPr>
        <w:t xml:space="preserve"> concentrando qui il messaggio sostanziale. Nonostante che abbiamo il verbo </w:t>
      </w:r>
      <w:r w:rsidRPr="004E59E2">
        <w:rPr>
          <w:rFonts w:ascii="Times New Roman" w:hAnsi="Times New Roman" w:cs="Times New Roman"/>
          <w:i/>
          <w:iCs/>
          <w:sz w:val="28"/>
          <w:szCs w:val="28"/>
          <w:lang w:val="it-IT"/>
        </w:rPr>
        <w:t>vedere</w:t>
      </w:r>
      <w:r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lastRenderedPageBreak/>
        <w:t>che non corrisponde al materiale della dichiarazione iniziale, l’integrità di senso è salvata e trasmessa dal traduttore. Ciò può illustrare la possibilità di impiegare l’approccio scientifico alla traduzione del discorso colloquiale il quale si caratterizza dall’espressività non solo lessicale ma anche sintattica,</w:t>
      </w:r>
      <w:r w:rsidRPr="004E59E2">
        <w:rPr>
          <w:rStyle w:val="a7"/>
          <w:rFonts w:ascii="Times New Roman" w:hAnsi="Times New Roman" w:cs="Times New Roman"/>
          <w:sz w:val="28"/>
          <w:szCs w:val="28"/>
          <w:lang w:val="it-IT"/>
        </w:rPr>
        <w:footnoteReference w:id="118"/>
      </w:r>
      <w:r w:rsidRPr="004E59E2">
        <w:rPr>
          <w:rFonts w:ascii="Times New Roman" w:hAnsi="Times New Roman" w:cs="Times New Roman"/>
          <w:sz w:val="28"/>
          <w:szCs w:val="28"/>
          <w:lang w:val="it-IT"/>
        </w:rPr>
        <w:t xml:space="preserve"> ciò che abbiamo visto nell’esempio dato.</w:t>
      </w:r>
      <w:r w:rsidR="00532A33" w:rsidRPr="004E59E2">
        <w:rPr>
          <w:rFonts w:ascii="Times New Roman" w:hAnsi="Times New Roman" w:cs="Times New Roman"/>
          <w:sz w:val="28"/>
          <w:szCs w:val="28"/>
          <w:lang w:val="it-IT"/>
        </w:rPr>
        <w:t xml:space="preserve"> Vale a dire che sia uno dei due modelli di cambiare il tempo verbale, e lo si svolge a livello più alto e ampio nel frammento seguente:</w:t>
      </w:r>
    </w:p>
    <w:tbl>
      <w:tblPr>
        <w:tblStyle w:val="af4"/>
        <w:tblW w:w="0" w:type="auto"/>
        <w:tblLook w:val="04A0" w:firstRow="1" w:lastRow="0" w:firstColumn="1" w:lastColumn="0" w:noHBand="0" w:noVBand="1"/>
      </w:tblPr>
      <w:tblGrid>
        <w:gridCol w:w="4672"/>
        <w:gridCol w:w="4673"/>
      </w:tblGrid>
      <w:tr w:rsidR="00532A33" w:rsidRPr="004E59E2" w14:paraId="1808CB0E" w14:textId="77777777" w:rsidTr="00D81CAA">
        <w:tc>
          <w:tcPr>
            <w:tcW w:w="4672" w:type="dxa"/>
          </w:tcPr>
          <w:p w14:paraId="2DBF5E99" w14:textId="77777777" w:rsidR="00532A33" w:rsidRPr="004E59E2" w:rsidRDefault="00532A33"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19CD0F3" w14:textId="77777777" w:rsidR="00532A33" w:rsidRPr="004E59E2" w:rsidRDefault="00532A33"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532A33" w:rsidRPr="00535A51" w14:paraId="61B8E7A6" w14:textId="77777777" w:rsidTr="00D81CAA">
        <w:tc>
          <w:tcPr>
            <w:tcW w:w="4672" w:type="dxa"/>
          </w:tcPr>
          <w:p w14:paraId="24628439" w14:textId="77777777" w:rsidR="00532A33" w:rsidRPr="004E59E2" w:rsidRDefault="00532A33"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Правда, </w:t>
            </w:r>
            <w:proofErr w:type="spellStart"/>
            <w:r w:rsidRPr="004E59E2">
              <w:rPr>
                <w:rFonts w:ascii="Times New Roman" w:hAnsi="Times New Roman" w:cs="Times New Roman"/>
                <w:sz w:val="28"/>
                <w:szCs w:val="28"/>
              </w:rPr>
              <w:t>Лаевский</w:t>
            </w:r>
            <w:proofErr w:type="spellEnd"/>
            <w:r w:rsidRPr="004E59E2">
              <w:rPr>
                <w:rFonts w:ascii="Times New Roman" w:hAnsi="Times New Roman" w:cs="Times New Roman"/>
                <w:sz w:val="28"/>
                <w:szCs w:val="28"/>
              </w:rPr>
              <w:t xml:space="preserve"> шалый, распущенный, странный, но ведь он </w:t>
            </w:r>
            <w:r w:rsidRPr="004E59E2">
              <w:rPr>
                <w:rFonts w:ascii="Times New Roman" w:hAnsi="Times New Roman" w:cs="Times New Roman"/>
                <w:b/>
                <w:bCs/>
                <w:sz w:val="28"/>
                <w:szCs w:val="28"/>
              </w:rPr>
              <w:t>не украдет</w:t>
            </w: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не плюнет</w:t>
            </w:r>
            <w:r w:rsidRPr="004E59E2">
              <w:rPr>
                <w:rFonts w:ascii="Times New Roman" w:hAnsi="Times New Roman" w:cs="Times New Roman"/>
                <w:sz w:val="28"/>
                <w:szCs w:val="28"/>
              </w:rPr>
              <w:t xml:space="preserve"> громко на пол, </w:t>
            </w:r>
            <w:r w:rsidRPr="004E59E2">
              <w:rPr>
                <w:rFonts w:ascii="Times New Roman" w:hAnsi="Times New Roman" w:cs="Times New Roman"/>
                <w:b/>
                <w:bCs/>
                <w:sz w:val="28"/>
                <w:szCs w:val="28"/>
              </w:rPr>
              <w:t>не попрекнет</w:t>
            </w:r>
            <w:r w:rsidRPr="004E59E2">
              <w:rPr>
                <w:rFonts w:ascii="Times New Roman" w:hAnsi="Times New Roman" w:cs="Times New Roman"/>
                <w:sz w:val="28"/>
                <w:szCs w:val="28"/>
              </w:rPr>
              <w:t xml:space="preserve"> жену: «лопаешь, а работать не хочешь», </w:t>
            </w:r>
            <w:r w:rsidRPr="004E59E2">
              <w:rPr>
                <w:rFonts w:ascii="Times New Roman" w:hAnsi="Times New Roman" w:cs="Times New Roman"/>
                <w:b/>
                <w:bCs/>
                <w:sz w:val="28"/>
                <w:szCs w:val="28"/>
              </w:rPr>
              <w:t>не станет бить</w:t>
            </w:r>
            <w:r w:rsidRPr="004E59E2">
              <w:rPr>
                <w:rFonts w:ascii="Times New Roman" w:hAnsi="Times New Roman" w:cs="Times New Roman"/>
                <w:sz w:val="28"/>
                <w:szCs w:val="28"/>
              </w:rPr>
              <w:t xml:space="preserve"> ребенка вожжами </w:t>
            </w:r>
            <w:r w:rsidRPr="004E59E2">
              <w:rPr>
                <w:rFonts w:ascii="Times New Roman" w:hAnsi="Times New Roman" w:cs="Times New Roman"/>
                <w:b/>
                <w:bCs/>
                <w:sz w:val="28"/>
                <w:szCs w:val="28"/>
              </w:rPr>
              <w:t>или кормить</w:t>
            </w:r>
            <w:r w:rsidRPr="004E59E2">
              <w:rPr>
                <w:rFonts w:ascii="Times New Roman" w:hAnsi="Times New Roman" w:cs="Times New Roman"/>
                <w:sz w:val="28"/>
                <w:szCs w:val="28"/>
              </w:rPr>
              <w:t xml:space="preserve"> своих слуг вонючей солониной — неужели этого недостаточно, чтобы относиться к нему снисходительно?</w:t>
            </w:r>
          </w:p>
        </w:tc>
        <w:tc>
          <w:tcPr>
            <w:tcW w:w="4673" w:type="dxa"/>
          </w:tcPr>
          <w:p w14:paraId="727731A8" w14:textId="77777777" w:rsidR="00532A33" w:rsidRPr="004E59E2" w:rsidRDefault="00532A33"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È vero che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era un incosciente, un depravato, era strano, però evidentemente </w:t>
            </w:r>
            <w:r w:rsidRPr="004E59E2">
              <w:rPr>
                <w:rFonts w:ascii="Times New Roman" w:hAnsi="Times New Roman" w:cs="Times New Roman"/>
                <w:b/>
                <w:bCs/>
                <w:sz w:val="28"/>
                <w:szCs w:val="28"/>
                <w:lang w:val="it-IT"/>
              </w:rPr>
              <w:t>non rubava</w:t>
            </w:r>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non sputava</w:t>
            </w:r>
            <w:r w:rsidRPr="004E59E2">
              <w:rPr>
                <w:rFonts w:ascii="Times New Roman" w:hAnsi="Times New Roman" w:cs="Times New Roman"/>
                <w:sz w:val="28"/>
                <w:szCs w:val="28"/>
                <w:lang w:val="it-IT"/>
              </w:rPr>
              <w:t xml:space="preserve"> rumorosamente sul pavimento, </w:t>
            </w:r>
            <w:r w:rsidRPr="004E59E2">
              <w:rPr>
                <w:rFonts w:ascii="Times New Roman" w:hAnsi="Times New Roman" w:cs="Times New Roman"/>
                <w:b/>
                <w:bCs/>
                <w:sz w:val="28"/>
                <w:szCs w:val="28"/>
                <w:lang w:val="it-IT"/>
              </w:rPr>
              <w:t>non rimproverava</w:t>
            </w:r>
            <w:r w:rsidRPr="004E59E2">
              <w:rPr>
                <w:rFonts w:ascii="Times New Roman" w:hAnsi="Times New Roman" w:cs="Times New Roman"/>
                <w:sz w:val="28"/>
                <w:szCs w:val="28"/>
                <w:lang w:val="it-IT"/>
              </w:rPr>
              <w:t xml:space="preserve"> la moglie: «ti abbuffi, ma non hai voglia di lavorare», </w:t>
            </w:r>
            <w:r w:rsidRPr="004E59E2">
              <w:rPr>
                <w:rFonts w:ascii="Times New Roman" w:hAnsi="Times New Roman" w:cs="Times New Roman"/>
                <w:b/>
                <w:bCs/>
                <w:sz w:val="28"/>
                <w:szCs w:val="28"/>
                <w:lang w:val="it-IT"/>
              </w:rPr>
              <w:t>non si metteva a picchiare</w:t>
            </w:r>
            <w:r w:rsidRPr="004E59E2">
              <w:rPr>
                <w:rFonts w:ascii="Times New Roman" w:hAnsi="Times New Roman" w:cs="Times New Roman"/>
                <w:sz w:val="28"/>
                <w:szCs w:val="28"/>
                <w:lang w:val="it-IT"/>
              </w:rPr>
              <w:t xml:space="preserve"> un bambino con le briglie </w:t>
            </w:r>
            <w:r w:rsidRPr="004E59E2">
              <w:rPr>
                <w:rFonts w:ascii="Times New Roman" w:hAnsi="Times New Roman" w:cs="Times New Roman"/>
                <w:b/>
                <w:bCs/>
                <w:sz w:val="28"/>
                <w:szCs w:val="28"/>
                <w:lang w:val="it-IT"/>
              </w:rPr>
              <w:t>o a dare da mangiare</w:t>
            </w:r>
            <w:r w:rsidRPr="004E59E2">
              <w:rPr>
                <w:rFonts w:ascii="Times New Roman" w:hAnsi="Times New Roman" w:cs="Times New Roman"/>
                <w:sz w:val="28"/>
                <w:szCs w:val="28"/>
                <w:lang w:val="it-IT"/>
              </w:rPr>
              <w:t xml:space="preserve"> ai propri servi carne salata fetente: possibile che non bastasse per trattarlo con condiscendenza?</w:t>
            </w:r>
          </w:p>
        </w:tc>
      </w:tr>
    </w:tbl>
    <w:p w14:paraId="47F75491" w14:textId="3C329866" w:rsidR="00C47F1E" w:rsidRPr="004E59E2" w:rsidRDefault="00532A33" w:rsidP="00617570">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 </w:t>
      </w:r>
      <w:r w:rsidR="00A76816" w:rsidRPr="004E59E2">
        <w:rPr>
          <w:rFonts w:ascii="Times New Roman" w:hAnsi="Times New Roman" w:cs="Times New Roman"/>
          <w:sz w:val="28"/>
          <w:szCs w:val="28"/>
          <w:lang w:val="it-IT"/>
        </w:rPr>
        <w:t>In tutti i casi evidenziati il futuro dei verbi russi</w:t>
      </w:r>
      <w:r w:rsidR="00AC7FF1" w:rsidRPr="004E59E2">
        <w:rPr>
          <w:rFonts w:ascii="Times New Roman" w:hAnsi="Times New Roman" w:cs="Times New Roman"/>
          <w:sz w:val="28"/>
          <w:szCs w:val="28"/>
          <w:lang w:val="it-IT"/>
        </w:rPr>
        <w:t>, che esprime la certezza non assoluta ma contenete la forte assunzione,</w:t>
      </w:r>
      <w:r w:rsidR="00A76816" w:rsidRPr="004E59E2">
        <w:rPr>
          <w:rFonts w:ascii="Times New Roman" w:hAnsi="Times New Roman" w:cs="Times New Roman"/>
          <w:sz w:val="28"/>
          <w:szCs w:val="28"/>
          <w:lang w:val="it-IT"/>
        </w:rPr>
        <w:t xml:space="preserve"> diventa l’imperfetto nel metatesto.</w:t>
      </w:r>
      <w:r w:rsidR="00AC7FF1" w:rsidRPr="004E59E2">
        <w:rPr>
          <w:rFonts w:ascii="Times New Roman" w:hAnsi="Times New Roman" w:cs="Times New Roman"/>
          <w:sz w:val="28"/>
          <w:szCs w:val="28"/>
          <w:lang w:val="it-IT"/>
        </w:rPr>
        <w:t xml:space="preserve"> </w:t>
      </w:r>
      <w:r w:rsidR="00617570" w:rsidRPr="004E59E2">
        <w:rPr>
          <w:rFonts w:ascii="Times New Roman" w:hAnsi="Times New Roman" w:cs="Times New Roman"/>
          <w:sz w:val="28"/>
          <w:szCs w:val="28"/>
          <w:lang w:val="it-IT"/>
        </w:rPr>
        <w:t xml:space="preserve">A parte che si </w:t>
      </w:r>
      <w:r w:rsidR="00AC7FF1" w:rsidRPr="004E59E2">
        <w:rPr>
          <w:rFonts w:ascii="Times New Roman" w:hAnsi="Times New Roman" w:cs="Times New Roman"/>
          <w:sz w:val="28"/>
          <w:szCs w:val="28"/>
          <w:lang w:val="it-IT"/>
        </w:rPr>
        <w:t>tratta dell’uso d’imperfetto in funzione del congiuntivo</w:t>
      </w:r>
      <w:r w:rsidR="00617570" w:rsidRPr="004E59E2">
        <w:rPr>
          <w:rFonts w:ascii="Times New Roman" w:hAnsi="Times New Roman" w:cs="Times New Roman"/>
          <w:sz w:val="28"/>
          <w:szCs w:val="28"/>
          <w:lang w:val="it-IT"/>
        </w:rPr>
        <w:t>,</w:t>
      </w:r>
      <w:r w:rsidR="00AC7FF1" w:rsidRPr="004E59E2">
        <w:rPr>
          <w:rStyle w:val="a7"/>
          <w:rFonts w:ascii="Times New Roman" w:hAnsi="Times New Roman" w:cs="Times New Roman"/>
          <w:sz w:val="28"/>
          <w:szCs w:val="28"/>
          <w:lang w:val="it-IT"/>
        </w:rPr>
        <w:footnoteReference w:id="119"/>
      </w:r>
      <w:r w:rsidR="00617570" w:rsidRPr="004E59E2">
        <w:rPr>
          <w:rFonts w:ascii="Times New Roman" w:hAnsi="Times New Roman" w:cs="Times New Roman"/>
          <w:sz w:val="28"/>
          <w:szCs w:val="28"/>
          <w:lang w:val="it-IT"/>
        </w:rPr>
        <w:t xml:space="preserve"> altro motivo per procedere così possono essere gli universali traduttivi tra cui B. Osimo evidenzia, riferendosi alle ricerche di Van </w:t>
      </w:r>
      <w:proofErr w:type="spellStart"/>
      <w:r w:rsidR="00617570" w:rsidRPr="004E59E2">
        <w:rPr>
          <w:rFonts w:ascii="Times New Roman" w:hAnsi="Times New Roman" w:cs="Times New Roman"/>
          <w:sz w:val="28"/>
          <w:szCs w:val="28"/>
          <w:lang w:val="it-IT"/>
        </w:rPr>
        <w:t>der</w:t>
      </w:r>
      <w:proofErr w:type="spellEnd"/>
      <w:r w:rsidR="00617570" w:rsidRPr="004E59E2">
        <w:rPr>
          <w:rFonts w:ascii="Times New Roman" w:hAnsi="Times New Roman" w:cs="Times New Roman"/>
          <w:sz w:val="28"/>
          <w:szCs w:val="28"/>
          <w:lang w:val="it-IT"/>
        </w:rPr>
        <w:t xml:space="preserve"> </w:t>
      </w:r>
      <w:proofErr w:type="spellStart"/>
      <w:r w:rsidR="00617570" w:rsidRPr="004E59E2">
        <w:rPr>
          <w:rFonts w:ascii="Times New Roman" w:hAnsi="Times New Roman" w:cs="Times New Roman"/>
          <w:sz w:val="28"/>
          <w:szCs w:val="28"/>
          <w:lang w:val="it-IT"/>
        </w:rPr>
        <w:t>Auwera</w:t>
      </w:r>
      <w:proofErr w:type="spellEnd"/>
      <w:r w:rsidR="00617570" w:rsidRPr="004E59E2">
        <w:rPr>
          <w:rFonts w:ascii="Times New Roman" w:hAnsi="Times New Roman" w:cs="Times New Roman"/>
          <w:sz w:val="28"/>
          <w:szCs w:val="28"/>
          <w:lang w:val="it-IT"/>
        </w:rPr>
        <w:t>, il presente grammaticale e storico sostituito dal passato.</w:t>
      </w:r>
      <w:r w:rsidR="00617570" w:rsidRPr="004E59E2">
        <w:rPr>
          <w:rStyle w:val="a7"/>
          <w:rFonts w:ascii="Times New Roman" w:hAnsi="Times New Roman" w:cs="Times New Roman"/>
          <w:sz w:val="28"/>
          <w:szCs w:val="28"/>
          <w:lang w:val="it-IT"/>
        </w:rPr>
        <w:footnoteReference w:id="120"/>
      </w:r>
      <w:r w:rsidR="00617570" w:rsidRPr="004E59E2">
        <w:rPr>
          <w:rFonts w:ascii="Times New Roman" w:hAnsi="Times New Roman" w:cs="Times New Roman"/>
          <w:sz w:val="28"/>
          <w:szCs w:val="28"/>
          <w:lang w:val="it-IT"/>
        </w:rPr>
        <w:t xml:space="preserve"> </w:t>
      </w:r>
    </w:p>
    <w:p w14:paraId="7674082D" w14:textId="4A8D74B5" w:rsidR="00C47F1E" w:rsidRPr="004E59E2" w:rsidRDefault="00A76816" w:rsidP="00C47F1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Il </w:t>
      </w:r>
      <w:r w:rsidR="00C47F1E" w:rsidRPr="004E59E2">
        <w:rPr>
          <w:rFonts w:ascii="Times New Roman" w:hAnsi="Times New Roman" w:cs="Times New Roman"/>
          <w:sz w:val="28"/>
          <w:szCs w:val="28"/>
          <w:lang w:val="it-IT"/>
        </w:rPr>
        <w:t>metodo del</w:t>
      </w:r>
      <w:r w:rsidRPr="004E59E2">
        <w:rPr>
          <w:rFonts w:ascii="Times New Roman" w:hAnsi="Times New Roman" w:cs="Times New Roman"/>
          <w:sz w:val="28"/>
          <w:szCs w:val="28"/>
          <w:lang w:val="it-IT"/>
        </w:rPr>
        <w:t>la</w:t>
      </w:r>
      <w:r w:rsidR="00C47F1E" w:rsidRPr="004E59E2">
        <w:rPr>
          <w:rFonts w:ascii="Times New Roman" w:hAnsi="Times New Roman" w:cs="Times New Roman"/>
          <w:sz w:val="28"/>
          <w:szCs w:val="28"/>
          <w:lang w:val="it-IT"/>
        </w:rPr>
        <w:t xml:space="preserve"> trasforma</w:t>
      </w:r>
      <w:r w:rsidRPr="004E59E2">
        <w:rPr>
          <w:rFonts w:ascii="Times New Roman" w:hAnsi="Times New Roman" w:cs="Times New Roman"/>
          <w:sz w:val="28"/>
          <w:szCs w:val="28"/>
          <w:lang w:val="it-IT"/>
        </w:rPr>
        <w:t>zione</w:t>
      </w:r>
      <w:r w:rsidR="00C47F1E"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del</w:t>
      </w:r>
      <w:r w:rsidR="00C47F1E" w:rsidRPr="004E59E2">
        <w:rPr>
          <w:rFonts w:ascii="Times New Roman" w:hAnsi="Times New Roman" w:cs="Times New Roman"/>
          <w:sz w:val="28"/>
          <w:szCs w:val="28"/>
          <w:lang w:val="it-IT"/>
        </w:rPr>
        <w:t>la sintassi è usato per esprimere una chiesta molto gentile rivolta a una persona sconosciuta che nella lingua della cultura ricevente richiede la forma il condizionale.</w:t>
      </w:r>
    </w:p>
    <w:tbl>
      <w:tblPr>
        <w:tblStyle w:val="af4"/>
        <w:tblW w:w="0" w:type="auto"/>
        <w:tblLook w:val="04A0" w:firstRow="1" w:lastRow="0" w:firstColumn="1" w:lastColumn="0" w:noHBand="0" w:noVBand="1"/>
      </w:tblPr>
      <w:tblGrid>
        <w:gridCol w:w="4672"/>
        <w:gridCol w:w="4673"/>
      </w:tblGrid>
      <w:tr w:rsidR="00C47F1E" w:rsidRPr="004E59E2" w14:paraId="6F6889F9" w14:textId="77777777" w:rsidTr="00D81CAA">
        <w:tc>
          <w:tcPr>
            <w:tcW w:w="4672" w:type="dxa"/>
          </w:tcPr>
          <w:p w14:paraId="5C6AADD1" w14:textId="77777777" w:rsidR="00C47F1E" w:rsidRPr="004E59E2" w:rsidRDefault="00C47F1E"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039B145B"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C47F1E" w:rsidRPr="00535A51" w14:paraId="2DFFEB56" w14:textId="77777777" w:rsidTr="00D81CAA">
        <w:tc>
          <w:tcPr>
            <w:tcW w:w="4672" w:type="dxa"/>
          </w:tcPr>
          <w:p w14:paraId="18820806" w14:textId="77777777" w:rsidR="00C47F1E" w:rsidRPr="004E59E2" w:rsidRDefault="00C47F1E" w:rsidP="00D81CAA">
            <w:pPr>
              <w:spacing w:line="360" w:lineRule="auto"/>
              <w:jc w:val="both"/>
              <w:rPr>
                <w:rFonts w:ascii="Times New Roman" w:hAnsi="Times New Roman" w:cs="Times New Roman"/>
                <w:sz w:val="28"/>
                <w:szCs w:val="28"/>
              </w:rPr>
            </w:pPr>
            <w:r w:rsidRPr="004E59E2">
              <w:rPr>
                <w:rFonts w:ascii="Times New Roman" w:hAnsi="Times New Roman" w:cs="Times New Roman"/>
                <w:b/>
                <w:bCs/>
                <w:sz w:val="28"/>
                <w:szCs w:val="28"/>
              </w:rPr>
              <w:t>Будьте так любезны</w:t>
            </w:r>
            <w:r w:rsidRPr="004E59E2">
              <w:rPr>
                <w:rFonts w:ascii="Times New Roman" w:hAnsi="Times New Roman" w:cs="Times New Roman"/>
                <w:sz w:val="28"/>
                <w:szCs w:val="28"/>
              </w:rPr>
              <w:t>, дайте мне содовой воды!</w:t>
            </w:r>
          </w:p>
        </w:tc>
        <w:tc>
          <w:tcPr>
            <w:tcW w:w="4673" w:type="dxa"/>
          </w:tcPr>
          <w:p w14:paraId="4F7A9DAE" w14:textId="77777777" w:rsidR="00C47F1E" w:rsidRPr="004E59E2" w:rsidRDefault="00C47F1E"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b/>
                <w:bCs/>
                <w:sz w:val="28"/>
                <w:szCs w:val="28"/>
                <w:lang w:val="it-IT"/>
              </w:rPr>
              <w:t>Sareste così gentile</w:t>
            </w:r>
            <w:r w:rsidRPr="004E59E2">
              <w:rPr>
                <w:rFonts w:ascii="Times New Roman" w:hAnsi="Times New Roman" w:cs="Times New Roman"/>
                <w:sz w:val="28"/>
                <w:szCs w:val="28"/>
                <w:lang w:val="it-IT"/>
              </w:rPr>
              <w:t xml:space="preserve"> da darmi dell'acqua di soda?</w:t>
            </w:r>
          </w:p>
        </w:tc>
      </w:tr>
    </w:tbl>
    <w:p w14:paraId="0FE76D0D" w14:textId="0F907D7B" w:rsidR="00C47F1E" w:rsidRPr="004E59E2" w:rsidRDefault="00C47F1E" w:rsidP="00EA6E7E">
      <w:pPr>
        <w:spacing w:line="360" w:lineRule="auto"/>
        <w:ind w:firstLine="708"/>
        <w:jc w:val="both"/>
        <w:rPr>
          <w:rFonts w:ascii="Times New Roman" w:hAnsi="Times New Roman" w:cs="Times New Roman"/>
          <w:sz w:val="28"/>
          <w:szCs w:val="28"/>
          <w:lang w:val="it-IT"/>
        </w:rPr>
      </w:pPr>
    </w:p>
    <w:p w14:paraId="57D2C162" w14:textId="36491118" w:rsidR="00F67CFF" w:rsidRPr="004E59E2" w:rsidRDefault="007E3A03"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Le </w:t>
      </w:r>
      <w:r w:rsidR="00FB6D65" w:rsidRPr="004E59E2">
        <w:rPr>
          <w:rFonts w:ascii="Times New Roman" w:hAnsi="Times New Roman" w:cs="Times New Roman"/>
          <w:sz w:val="28"/>
          <w:szCs w:val="28"/>
          <w:lang w:val="it-IT"/>
        </w:rPr>
        <w:t>fras</w:t>
      </w:r>
      <w:r w:rsidRPr="004E59E2">
        <w:rPr>
          <w:rFonts w:ascii="Times New Roman" w:hAnsi="Times New Roman" w:cs="Times New Roman"/>
          <w:sz w:val="28"/>
          <w:szCs w:val="28"/>
          <w:lang w:val="it-IT"/>
        </w:rPr>
        <w:t xml:space="preserve">i </w:t>
      </w:r>
      <w:r w:rsidR="009057A7" w:rsidRPr="004E59E2">
        <w:rPr>
          <w:rFonts w:ascii="Times New Roman" w:hAnsi="Times New Roman" w:cs="Times New Roman"/>
          <w:sz w:val="28"/>
          <w:szCs w:val="28"/>
          <w:lang w:val="it-IT"/>
        </w:rPr>
        <w:t xml:space="preserve">del carattere </w:t>
      </w:r>
      <w:r w:rsidRPr="004E59E2">
        <w:rPr>
          <w:rFonts w:ascii="Times New Roman" w:hAnsi="Times New Roman" w:cs="Times New Roman"/>
          <w:sz w:val="28"/>
          <w:szCs w:val="28"/>
          <w:lang w:val="it-IT"/>
        </w:rPr>
        <w:t>estremamente collo</w:t>
      </w:r>
      <w:r w:rsidR="00E11474">
        <w:rPr>
          <w:rFonts w:ascii="Times New Roman" w:hAnsi="Times New Roman" w:cs="Times New Roman"/>
          <w:sz w:val="28"/>
          <w:szCs w:val="28"/>
          <w:lang w:val="it-IT"/>
        </w:rPr>
        <w:t>quiale</w:t>
      </w:r>
      <w:r w:rsidRPr="004E59E2">
        <w:rPr>
          <w:rFonts w:ascii="Times New Roman" w:hAnsi="Times New Roman" w:cs="Times New Roman"/>
          <w:sz w:val="28"/>
          <w:szCs w:val="28"/>
          <w:lang w:val="it-IT"/>
        </w:rPr>
        <w:t xml:space="preserve"> richiedono una ricerca delle forme più adatte a esprimere il contenuto emotivo. </w:t>
      </w:r>
      <w:r w:rsidR="00D476B6" w:rsidRPr="004E59E2">
        <w:rPr>
          <w:rFonts w:ascii="Times New Roman" w:hAnsi="Times New Roman" w:cs="Times New Roman"/>
          <w:sz w:val="28"/>
          <w:szCs w:val="28"/>
          <w:lang w:val="it-IT"/>
        </w:rPr>
        <w:t xml:space="preserve">L’espressività dei commenti dei personaggi viene trasmessa al modo efficace per mezzo delle collocazioni </w:t>
      </w:r>
      <w:r w:rsidR="00B4112E" w:rsidRPr="004E59E2">
        <w:rPr>
          <w:rFonts w:ascii="Times New Roman" w:hAnsi="Times New Roman" w:cs="Times New Roman"/>
          <w:sz w:val="28"/>
          <w:szCs w:val="28"/>
          <w:lang w:val="it-IT"/>
        </w:rPr>
        <w:t xml:space="preserve">italiane </w:t>
      </w:r>
      <w:r w:rsidR="00D476B6" w:rsidRPr="004E59E2">
        <w:rPr>
          <w:rFonts w:ascii="Times New Roman" w:hAnsi="Times New Roman" w:cs="Times New Roman"/>
          <w:sz w:val="28"/>
          <w:szCs w:val="28"/>
          <w:lang w:val="it-IT"/>
        </w:rPr>
        <w:t xml:space="preserve">abituali </w:t>
      </w:r>
      <w:r w:rsidR="000A38BB" w:rsidRPr="004E59E2">
        <w:rPr>
          <w:rFonts w:ascii="Times New Roman" w:hAnsi="Times New Roman" w:cs="Times New Roman"/>
          <w:sz w:val="28"/>
          <w:szCs w:val="28"/>
          <w:lang w:val="it-IT"/>
        </w:rPr>
        <w:t xml:space="preserve">e portanti la funzione fatica in generale </w:t>
      </w:r>
      <w:r w:rsidR="00D476B6" w:rsidRPr="004E59E2">
        <w:rPr>
          <w:rFonts w:ascii="Times New Roman" w:hAnsi="Times New Roman" w:cs="Times New Roman"/>
          <w:sz w:val="28"/>
          <w:szCs w:val="28"/>
          <w:lang w:val="it-IT"/>
        </w:rPr>
        <w:t>della cultura ricevente</w:t>
      </w:r>
      <w:r w:rsidR="000A38BB"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D476B6" w:rsidRPr="004E59E2" w14:paraId="3671C624" w14:textId="77777777" w:rsidTr="00CA2409">
        <w:tc>
          <w:tcPr>
            <w:tcW w:w="4672" w:type="dxa"/>
          </w:tcPr>
          <w:p w14:paraId="503AD8EB" w14:textId="54DC90DB" w:rsidR="00D476B6" w:rsidRPr="004E59E2" w:rsidRDefault="00D476B6" w:rsidP="00CA240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CA08DED" w14:textId="2E68F467" w:rsidR="00D476B6" w:rsidRPr="004E59E2" w:rsidRDefault="00D476B6"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F67CFF" w:rsidRPr="004E59E2" w14:paraId="38657506" w14:textId="77777777" w:rsidTr="00CA2409">
        <w:tc>
          <w:tcPr>
            <w:tcW w:w="4672" w:type="dxa"/>
          </w:tcPr>
          <w:p w14:paraId="7BD81CFD" w14:textId="77777777" w:rsidR="00F67CFF" w:rsidRPr="004E59E2" w:rsidRDefault="00F67CFF" w:rsidP="00CA240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Дьякон звонко захохотал; Самойленко нахмурился и сердито сморщил лицо, чтобы не засмеяться, но не удержался и захохотал.</w:t>
            </w:r>
          </w:p>
          <w:p w14:paraId="2CDD1D15" w14:textId="77777777" w:rsidR="00F67CFF" w:rsidRPr="004E59E2" w:rsidRDefault="00F67CFF" w:rsidP="00CA240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И всё врет</w:t>
            </w:r>
            <w:r w:rsidRPr="004E59E2">
              <w:rPr>
                <w:rFonts w:ascii="Times New Roman" w:hAnsi="Times New Roman" w:cs="Times New Roman"/>
                <w:sz w:val="28"/>
                <w:szCs w:val="28"/>
              </w:rPr>
              <w:t xml:space="preserve">! — сказал он, вытирая слезы. — </w:t>
            </w:r>
            <w:r w:rsidRPr="004E59E2">
              <w:rPr>
                <w:rFonts w:ascii="Times New Roman" w:hAnsi="Times New Roman" w:cs="Times New Roman"/>
                <w:b/>
                <w:bCs/>
                <w:sz w:val="28"/>
                <w:szCs w:val="28"/>
              </w:rPr>
              <w:t>Ей-богу, врет</w:t>
            </w:r>
            <w:r w:rsidRPr="004E59E2">
              <w:rPr>
                <w:rFonts w:ascii="Times New Roman" w:hAnsi="Times New Roman" w:cs="Times New Roman"/>
                <w:sz w:val="28"/>
                <w:szCs w:val="28"/>
              </w:rPr>
              <w:t>!</w:t>
            </w:r>
          </w:p>
        </w:tc>
        <w:tc>
          <w:tcPr>
            <w:tcW w:w="4673" w:type="dxa"/>
          </w:tcPr>
          <w:p w14:paraId="39B17C2E" w14:textId="77777777" w:rsidR="00F67CFF" w:rsidRPr="004E59E2" w:rsidRDefault="00F67CFF"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diacono scoppiò in una sonora risata; </w:t>
            </w:r>
            <w:proofErr w:type="spellStart"/>
            <w:r w:rsidRPr="004E59E2">
              <w:rPr>
                <w:rFonts w:ascii="Times New Roman" w:hAnsi="Times New Roman" w:cs="Times New Roman"/>
                <w:sz w:val="28"/>
                <w:szCs w:val="28"/>
                <w:lang w:val="it-IT"/>
              </w:rPr>
              <w:t>Samójlenko</w:t>
            </w:r>
            <w:proofErr w:type="spellEnd"/>
            <w:r w:rsidRPr="004E59E2">
              <w:rPr>
                <w:rFonts w:ascii="Times New Roman" w:hAnsi="Times New Roman" w:cs="Times New Roman"/>
                <w:sz w:val="28"/>
                <w:szCs w:val="28"/>
                <w:lang w:val="it-IT"/>
              </w:rPr>
              <w:t xml:space="preserve"> si incupì e arrabbiato si accigliò in faccia per riuscire a non ridere, ma non si trattenne e scoppiò in una risata.</w:t>
            </w:r>
          </w:p>
          <w:p w14:paraId="68F5CA79" w14:textId="77777777" w:rsidR="00F67CFF" w:rsidRPr="004E59E2" w:rsidRDefault="00F67CFF"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E non fa che raccontar frottole</w:t>
            </w:r>
            <w:r w:rsidRPr="004E59E2">
              <w:rPr>
                <w:rFonts w:ascii="Times New Roman" w:hAnsi="Times New Roman" w:cs="Times New Roman"/>
                <w:sz w:val="28"/>
                <w:szCs w:val="28"/>
                <w:lang w:val="it-IT"/>
              </w:rPr>
              <w:t>!» disse lui, asciugandosi le lacrime. «</w:t>
            </w:r>
            <w:r w:rsidRPr="004E59E2">
              <w:rPr>
                <w:rFonts w:ascii="Times New Roman" w:hAnsi="Times New Roman" w:cs="Times New Roman"/>
                <w:b/>
                <w:bCs/>
                <w:sz w:val="28"/>
                <w:szCs w:val="28"/>
                <w:lang w:val="it-IT"/>
              </w:rPr>
              <w:t>Santo cielo, se conta frottole</w:t>
            </w:r>
            <w:r w:rsidRPr="004E59E2">
              <w:rPr>
                <w:rFonts w:ascii="Times New Roman" w:hAnsi="Times New Roman" w:cs="Times New Roman"/>
                <w:sz w:val="28"/>
                <w:szCs w:val="28"/>
                <w:lang w:val="it-IT"/>
              </w:rPr>
              <w:t>!»</w:t>
            </w:r>
          </w:p>
        </w:tc>
      </w:tr>
    </w:tbl>
    <w:p w14:paraId="31550895" w14:textId="502172DF" w:rsidR="00A3582B" w:rsidRPr="004E59E2" w:rsidRDefault="00B4112E" w:rsidP="00A3582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L’espressione </w:t>
      </w:r>
      <w:r w:rsidRPr="004E59E2">
        <w:rPr>
          <w:rFonts w:ascii="Times New Roman" w:hAnsi="Times New Roman" w:cs="Times New Roman"/>
          <w:i/>
          <w:iCs/>
          <w:sz w:val="28"/>
          <w:szCs w:val="28"/>
          <w:lang w:val="it-IT"/>
        </w:rPr>
        <w:t>sant</w:t>
      </w:r>
      <w:r w:rsidR="00A3582B" w:rsidRPr="004E59E2">
        <w:rPr>
          <w:rFonts w:ascii="Times New Roman" w:hAnsi="Times New Roman" w:cs="Times New Roman"/>
          <w:i/>
          <w:iCs/>
          <w:sz w:val="28"/>
          <w:szCs w:val="28"/>
          <w:lang w:val="it-IT"/>
        </w:rPr>
        <w:t>o</w:t>
      </w:r>
      <w:r w:rsidRPr="004E59E2">
        <w:rPr>
          <w:rFonts w:ascii="Times New Roman" w:hAnsi="Times New Roman" w:cs="Times New Roman"/>
          <w:i/>
          <w:iCs/>
          <w:sz w:val="28"/>
          <w:szCs w:val="28"/>
          <w:lang w:val="it-IT"/>
        </w:rPr>
        <w:t xml:space="preserve"> cielo</w:t>
      </w:r>
      <w:r w:rsidRPr="004E59E2">
        <w:rPr>
          <w:rFonts w:ascii="Times New Roman" w:hAnsi="Times New Roman" w:cs="Times New Roman"/>
          <w:sz w:val="28"/>
          <w:szCs w:val="28"/>
          <w:lang w:val="it-IT"/>
        </w:rPr>
        <w:t xml:space="preserve"> corrisponde perfettamente all</w:t>
      </w:r>
      <w:r w:rsidR="00FC57E8" w:rsidRPr="004E59E2">
        <w:rPr>
          <w:rFonts w:ascii="Times New Roman" w:hAnsi="Times New Roman" w:cs="Times New Roman"/>
          <w:sz w:val="28"/>
          <w:szCs w:val="28"/>
          <w:lang w:val="it-IT"/>
        </w:rPr>
        <w:t xml:space="preserve">’interiezione </w:t>
      </w:r>
      <w:proofErr w:type="spellStart"/>
      <w:r w:rsidR="00FC57E8" w:rsidRPr="004E59E2">
        <w:rPr>
          <w:rFonts w:ascii="Times New Roman" w:hAnsi="Times New Roman" w:cs="Times New Roman"/>
          <w:i/>
          <w:iCs/>
          <w:sz w:val="28"/>
          <w:szCs w:val="28"/>
          <w:lang w:val="it-IT"/>
        </w:rPr>
        <w:t>jej-bogu</w:t>
      </w:r>
      <w:proofErr w:type="spellEnd"/>
      <w:r w:rsidR="00FC57E8" w:rsidRPr="004E59E2">
        <w:rPr>
          <w:rFonts w:ascii="Times New Roman" w:hAnsi="Times New Roman" w:cs="Times New Roman"/>
          <w:sz w:val="28"/>
          <w:szCs w:val="28"/>
          <w:lang w:val="it-IT"/>
        </w:rPr>
        <w:t xml:space="preserve"> e dimostra lo stesso processo del trattare il residuo e </w:t>
      </w:r>
      <w:r w:rsidR="00A3582B" w:rsidRPr="004E59E2">
        <w:rPr>
          <w:rFonts w:ascii="Times New Roman" w:hAnsi="Times New Roman" w:cs="Times New Roman"/>
          <w:sz w:val="28"/>
          <w:szCs w:val="28"/>
          <w:lang w:val="it-IT"/>
        </w:rPr>
        <w:t xml:space="preserve">del </w:t>
      </w:r>
      <w:r w:rsidR="00FC57E8" w:rsidRPr="004E59E2">
        <w:rPr>
          <w:rFonts w:ascii="Times New Roman" w:hAnsi="Times New Roman" w:cs="Times New Roman"/>
          <w:sz w:val="28"/>
          <w:szCs w:val="28"/>
          <w:lang w:val="it-IT"/>
        </w:rPr>
        <w:t>creare l’aggiunta per ricostruire il senso completo della frase.</w:t>
      </w:r>
      <w:r w:rsidR="00A3582B" w:rsidRPr="004E59E2">
        <w:rPr>
          <w:rFonts w:ascii="Times New Roman" w:hAnsi="Times New Roman" w:cs="Times New Roman"/>
          <w:sz w:val="28"/>
          <w:szCs w:val="28"/>
          <w:lang w:val="it-IT"/>
        </w:rPr>
        <w:t xml:space="preserve"> La frase</w:t>
      </w:r>
      <w:r w:rsidR="00245A61" w:rsidRPr="004E59E2">
        <w:rPr>
          <w:rFonts w:ascii="Times New Roman" w:hAnsi="Times New Roman" w:cs="Times New Roman"/>
          <w:sz w:val="28"/>
          <w:szCs w:val="28"/>
          <w:lang w:val="it-IT"/>
        </w:rPr>
        <w:t xml:space="preserve"> </w:t>
      </w:r>
      <w:r w:rsidR="00245A61" w:rsidRPr="004E59E2">
        <w:rPr>
          <w:rFonts w:ascii="Times New Roman" w:hAnsi="Times New Roman" w:cs="Times New Roman"/>
          <w:i/>
          <w:iCs/>
          <w:sz w:val="28"/>
          <w:szCs w:val="28"/>
          <w:lang w:val="it-IT"/>
        </w:rPr>
        <w:t>n</w:t>
      </w:r>
      <w:r w:rsidR="00A3582B" w:rsidRPr="004E59E2">
        <w:rPr>
          <w:rFonts w:ascii="Times New Roman" w:hAnsi="Times New Roman" w:cs="Times New Roman"/>
          <w:i/>
          <w:iCs/>
          <w:sz w:val="28"/>
          <w:szCs w:val="28"/>
          <w:lang w:val="it-IT"/>
        </w:rPr>
        <w:t>on fa che raccontar frottole</w:t>
      </w:r>
      <w:r w:rsidR="00A3582B" w:rsidRPr="004E59E2">
        <w:rPr>
          <w:rFonts w:ascii="Times New Roman" w:hAnsi="Times New Roman" w:cs="Times New Roman"/>
          <w:sz w:val="28"/>
          <w:szCs w:val="28"/>
          <w:lang w:val="it-IT"/>
        </w:rPr>
        <w:t xml:space="preserve"> è esemplare perché la frase russa</w:t>
      </w:r>
      <w:r w:rsidR="00245A61" w:rsidRPr="004E59E2">
        <w:rPr>
          <w:rFonts w:ascii="Times New Roman" w:hAnsi="Times New Roman" w:cs="Times New Roman"/>
          <w:sz w:val="28"/>
          <w:szCs w:val="28"/>
          <w:lang w:val="it-IT"/>
        </w:rPr>
        <w:t xml:space="preserve"> </w:t>
      </w:r>
      <w:r w:rsidR="00245A61" w:rsidRPr="004E59E2">
        <w:rPr>
          <w:rFonts w:ascii="Times New Roman" w:hAnsi="Times New Roman" w:cs="Times New Roman"/>
          <w:i/>
          <w:iCs/>
          <w:sz w:val="28"/>
          <w:szCs w:val="28"/>
          <w:lang w:val="it-IT"/>
        </w:rPr>
        <w:t xml:space="preserve">i </w:t>
      </w:r>
      <w:proofErr w:type="spellStart"/>
      <w:r w:rsidR="00245A61" w:rsidRPr="004E59E2">
        <w:rPr>
          <w:rFonts w:ascii="Times New Roman" w:hAnsi="Times New Roman" w:cs="Times New Roman"/>
          <w:i/>
          <w:iCs/>
          <w:sz w:val="28"/>
          <w:szCs w:val="28"/>
          <w:lang w:val="it-IT"/>
        </w:rPr>
        <w:t>vs</w:t>
      </w:r>
      <w:r w:rsidR="00F34A98" w:rsidRPr="004E59E2">
        <w:rPr>
          <w:rFonts w:ascii="Times New Roman" w:hAnsi="Times New Roman" w:cs="Times New Roman"/>
          <w:i/>
          <w:iCs/>
          <w:sz w:val="28"/>
          <w:szCs w:val="28"/>
          <w:lang w:val="it-IT"/>
        </w:rPr>
        <w:t>ë</w:t>
      </w:r>
      <w:proofErr w:type="spellEnd"/>
      <w:r w:rsidR="00F34A98" w:rsidRPr="004E59E2">
        <w:rPr>
          <w:rFonts w:ascii="Times New Roman" w:hAnsi="Times New Roman" w:cs="Times New Roman"/>
          <w:i/>
          <w:iCs/>
          <w:sz w:val="28"/>
          <w:szCs w:val="28"/>
          <w:lang w:val="it-IT"/>
        </w:rPr>
        <w:t xml:space="preserve"> </w:t>
      </w:r>
      <w:proofErr w:type="spellStart"/>
      <w:r w:rsidR="00F34A98" w:rsidRPr="004E59E2">
        <w:rPr>
          <w:rFonts w:ascii="Times New Roman" w:hAnsi="Times New Roman" w:cs="Times New Roman"/>
          <w:i/>
          <w:iCs/>
          <w:sz w:val="28"/>
          <w:szCs w:val="28"/>
          <w:lang w:val="it-IT"/>
        </w:rPr>
        <w:t>vrët</w:t>
      </w:r>
      <w:proofErr w:type="spellEnd"/>
      <w:r w:rsidR="00A3582B" w:rsidRPr="004E59E2">
        <w:rPr>
          <w:rFonts w:ascii="Times New Roman" w:hAnsi="Times New Roman" w:cs="Times New Roman"/>
          <w:sz w:val="28"/>
          <w:szCs w:val="28"/>
          <w:lang w:val="it-IT"/>
        </w:rPr>
        <w:t xml:space="preserve"> contenente solo congiunzione, verbo e il complemento diretto è molto espressiva e la soluzione traduttiva </w:t>
      </w:r>
      <w:r w:rsidR="00245A61" w:rsidRPr="004E59E2">
        <w:rPr>
          <w:rFonts w:ascii="Times New Roman" w:hAnsi="Times New Roman" w:cs="Times New Roman"/>
          <w:sz w:val="28"/>
          <w:szCs w:val="28"/>
          <w:lang w:val="it-IT"/>
        </w:rPr>
        <w:t>ita</w:t>
      </w:r>
      <w:r w:rsidR="00A3582B" w:rsidRPr="004E59E2">
        <w:rPr>
          <w:rFonts w:ascii="Times New Roman" w:hAnsi="Times New Roman" w:cs="Times New Roman"/>
          <w:sz w:val="28"/>
          <w:szCs w:val="28"/>
          <w:lang w:val="it-IT"/>
        </w:rPr>
        <w:t xml:space="preserve">liana è </w:t>
      </w:r>
      <w:r w:rsidR="00245A61" w:rsidRPr="004E59E2">
        <w:rPr>
          <w:rFonts w:ascii="Times New Roman" w:hAnsi="Times New Roman" w:cs="Times New Roman"/>
          <w:sz w:val="28"/>
          <w:szCs w:val="28"/>
          <w:lang w:val="it-IT"/>
        </w:rPr>
        <w:t xml:space="preserve">notevolmente </w:t>
      </w:r>
      <w:r w:rsidR="00A3582B" w:rsidRPr="004E59E2">
        <w:rPr>
          <w:rFonts w:ascii="Times New Roman" w:hAnsi="Times New Roman" w:cs="Times New Roman"/>
          <w:sz w:val="28"/>
          <w:szCs w:val="28"/>
          <w:lang w:val="it-IT"/>
        </w:rPr>
        <w:t xml:space="preserve">più </w:t>
      </w:r>
      <w:r w:rsidR="00245A61" w:rsidRPr="004E59E2">
        <w:rPr>
          <w:rFonts w:ascii="Times New Roman" w:hAnsi="Times New Roman" w:cs="Times New Roman"/>
          <w:sz w:val="28"/>
          <w:szCs w:val="28"/>
          <w:lang w:val="it-IT"/>
        </w:rPr>
        <w:t>articolata</w:t>
      </w:r>
      <w:r w:rsidR="00A3582B" w:rsidRPr="004E59E2">
        <w:rPr>
          <w:rFonts w:ascii="Times New Roman" w:hAnsi="Times New Roman" w:cs="Times New Roman"/>
          <w:sz w:val="28"/>
          <w:szCs w:val="28"/>
          <w:lang w:val="it-IT"/>
        </w:rPr>
        <w:t>. Per</w:t>
      </w:r>
      <w:r w:rsidR="00245A61" w:rsidRPr="004E59E2">
        <w:rPr>
          <w:rFonts w:ascii="Times New Roman" w:hAnsi="Times New Roman" w:cs="Times New Roman"/>
          <w:sz w:val="28"/>
          <w:szCs w:val="28"/>
          <w:lang w:val="it-IT"/>
        </w:rPr>
        <w:t xml:space="preserve"> ricostruire</w:t>
      </w:r>
      <w:r w:rsidR="00A3582B" w:rsidRPr="004E59E2">
        <w:rPr>
          <w:rFonts w:ascii="Times New Roman" w:hAnsi="Times New Roman" w:cs="Times New Roman"/>
          <w:sz w:val="28"/>
          <w:szCs w:val="28"/>
          <w:lang w:val="it-IT"/>
        </w:rPr>
        <w:t xml:space="preserve"> l’espressività</w:t>
      </w:r>
      <w:r w:rsidR="00245A61" w:rsidRPr="004E59E2">
        <w:rPr>
          <w:rFonts w:ascii="Times New Roman" w:hAnsi="Times New Roman" w:cs="Times New Roman"/>
          <w:sz w:val="28"/>
          <w:szCs w:val="28"/>
          <w:lang w:val="it-IT"/>
        </w:rPr>
        <w:t xml:space="preserve"> </w:t>
      </w:r>
      <w:r w:rsidR="00F34A98" w:rsidRPr="004E59E2">
        <w:rPr>
          <w:rFonts w:ascii="Times New Roman" w:hAnsi="Times New Roman" w:cs="Times New Roman"/>
          <w:sz w:val="28"/>
          <w:szCs w:val="28"/>
          <w:lang w:val="it-IT"/>
        </w:rPr>
        <w:t xml:space="preserve">nel metatesto </w:t>
      </w:r>
      <w:r w:rsidR="00AC31BF" w:rsidRPr="004E59E2">
        <w:rPr>
          <w:rFonts w:ascii="Times New Roman" w:hAnsi="Times New Roman" w:cs="Times New Roman"/>
          <w:sz w:val="28"/>
          <w:szCs w:val="28"/>
          <w:lang w:val="it-IT"/>
        </w:rPr>
        <w:t xml:space="preserve">si toglie il residuo </w:t>
      </w:r>
      <w:proofErr w:type="spellStart"/>
      <w:r w:rsidR="00AC31BF" w:rsidRPr="004E59E2">
        <w:rPr>
          <w:rFonts w:ascii="Times New Roman" w:hAnsi="Times New Roman" w:cs="Times New Roman"/>
          <w:i/>
          <w:iCs/>
          <w:sz w:val="28"/>
          <w:szCs w:val="28"/>
          <w:lang w:val="it-IT"/>
        </w:rPr>
        <w:t>vsë</w:t>
      </w:r>
      <w:proofErr w:type="spellEnd"/>
      <w:r w:rsidR="00AC31BF" w:rsidRPr="004E59E2">
        <w:rPr>
          <w:rFonts w:ascii="Times New Roman" w:hAnsi="Times New Roman" w:cs="Times New Roman"/>
          <w:i/>
          <w:iCs/>
          <w:sz w:val="28"/>
          <w:szCs w:val="28"/>
          <w:lang w:val="it-IT"/>
        </w:rPr>
        <w:t>,</w:t>
      </w:r>
      <w:r w:rsidR="00245A61" w:rsidRPr="004E59E2">
        <w:rPr>
          <w:rFonts w:ascii="Times New Roman" w:hAnsi="Times New Roman" w:cs="Times New Roman"/>
          <w:sz w:val="28"/>
          <w:szCs w:val="28"/>
          <w:lang w:val="it-IT"/>
        </w:rPr>
        <w:t xml:space="preserve"> </w:t>
      </w:r>
      <w:r w:rsidR="00AC31BF" w:rsidRPr="004E59E2">
        <w:rPr>
          <w:rFonts w:ascii="Times New Roman" w:hAnsi="Times New Roman" w:cs="Times New Roman"/>
          <w:sz w:val="28"/>
          <w:szCs w:val="28"/>
          <w:lang w:val="it-IT"/>
        </w:rPr>
        <w:t xml:space="preserve">si </w:t>
      </w:r>
      <w:r w:rsidR="00245A61" w:rsidRPr="004E59E2">
        <w:rPr>
          <w:rFonts w:ascii="Times New Roman" w:hAnsi="Times New Roman" w:cs="Times New Roman"/>
          <w:sz w:val="28"/>
          <w:szCs w:val="28"/>
          <w:lang w:val="it-IT"/>
        </w:rPr>
        <w:t>conserva l’invariante (l’azione di pronunciare menzogne) e</w:t>
      </w:r>
      <w:r w:rsidR="00AC31BF" w:rsidRPr="004E59E2">
        <w:rPr>
          <w:rFonts w:ascii="Times New Roman" w:hAnsi="Times New Roman" w:cs="Times New Roman"/>
          <w:sz w:val="28"/>
          <w:szCs w:val="28"/>
          <w:lang w:val="it-IT"/>
        </w:rPr>
        <w:t xml:space="preserve"> si</w:t>
      </w:r>
      <w:r w:rsidR="00245A61" w:rsidRPr="004E59E2">
        <w:rPr>
          <w:rFonts w:ascii="Times New Roman" w:hAnsi="Times New Roman" w:cs="Times New Roman"/>
          <w:sz w:val="28"/>
          <w:szCs w:val="28"/>
          <w:lang w:val="it-IT"/>
        </w:rPr>
        <w:t xml:space="preserve"> fa </w:t>
      </w:r>
      <w:r w:rsidR="00245A61" w:rsidRPr="004E59E2">
        <w:rPr>
          <w:rFonts w:ascii="Times New Roman" w:hAnsi="Times New Roman" w:cs="Times New Roman"/>
          <w:sz w:val="28"/>
          <w:szCs w:val="28"/>
          <w:lang w:val="it-IT"/>
        </w:rPr>
        <w:lastRenderedPageBreak/>
        <w:t xml:space="preserve">l’aggiunta </w:t>
      </w:r>
      <w:r w:rsidR="00245A61" w:rsidRPr="004E59E2">
        <w:rPr>
          <w:rFonts w:ascii="Times New Roman" w:hAnsi="Times New Roman" w:cs="Times New Roman"/>
          <w:i/>
          <w:iCs/>
          <w:sz w:val="28"/>
          <w:szCs w:val="28"/>
          <w:lang w:val="it-IT"/>
        </w:rPr>
        <w:t>non fa che</w:t>
      </w:r>
      <w:r w:rsidR="00245A61" w:rsidRPr="004E59E2">
        <w:rPr>
          <w:rFonts w:ascii="Times New Roman" w:hAnsi="Times New Roman" w:cs="Times New Roman"/>
          <w:sz w:val="28"/>
          <w:szCs w:val="28"/>
          <w:lang w:val="it-IT"/>
        </w:rPr>
        <w:t xml:space="preserve"> </w:t>
      </w:r>
      <w:r w:rsidR="00F34A98" w:rsidRPr="004E59E2">
        <w:rPr>
          <w:rFonts w:ascii="Times New Roman" w:hAnsi="Times New Roman" w:cs="Times New Roman"/>
          <w:sz w:val="28"/>
          <w:szCs w:val="28"/>
          <w:lang w:val="it-IT"/>
        </w:rPr>
        <w:t>ai fini di</w:t>
      </w:r>
      <w:r w:rsidR="00245A61" w:rsidRPr="004E59E2">
        <w:rPr>
          <w:rFonts w:ascii="Times New Roman" w:hAnsi="Times New Roman" w:cs="Times New Roman"/>
          <w:sz w:val="28"/>
          <w:szCs w:val="28"/>
          <w:lang w:val="it-IT"/>
        </w:rPr>
        <w:t xml:space="preserve"> rafforzare l’effetto sul lettore arrivando allo stesso risultato che sia presente nel </w:t>
      </w:r>
      <w:proofErr w:type="spellStart"/>
      <w:r w:rsidR="00245A61" w:rsidRPr="004E59E2">
        <w:rPr>
          <w:rFonts w:ascii="Times New Roman" w:hAnsi="Times New Roman" w:cs="Times New Roman"/>
          <w:sz w:val="28"/>
          <w:szCs w:val="28"/>
          <w:lang w:val="it-IT"/>
        </w:rPr>
        <w:t>prototesto</w:t>
      </w:r>
      <w:proofErr w:type="spellEnd"/>
      <w:r w:rsidR="00245A61" w:rsidRPr="004E59E2">
        <w:rPr>
          <w:rFonts w:ascii="Times New Roman" w:hAnsi="Times New Roman" w:cs="Times New Roman"/>
          <w:sz w:val="28"/>
          <w:szCs w:val="28"/>
          <w:lang w:val="it-IT"/>
        </w:rPr>
        <w:t xml:space="preserve"> e nella cultura emittente.</w:t>
      </w:r>
      <w:r w:rsidR="00A3582B" w:rsidRPr="004E59E2">
        <w:rPr>
          <w:rFonts w:ascii="Times New Roman" w:hAnsi="Times New Roman" w:cs="Times New Roman"/>
          <w:sz w:val="28"/>
          <w:szCs w:val="28"/>
          <w:lang w:val="it-IT"/>
        </w:rPr>
        <w:t xml:space="preserve"> </w:t>
      </w:r>
    </w:p>
    <w:p w14:paraId="08F75116" w14:textId="45193A35" w:rsidR="00B4112E" w:rsidRPr="004E59E2" w:rsidRDefault="00B4112E"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Anche nel caso delle espressioni standard collocativi che hanno parzialmente il carattere idiomatico il traduttore sceglie i modi di dire della lingua italiana attuale per fare il personaggio esprimersi in italiano al modo simile:</w:t>
      </w:r>
    </w:p>
    <w:tbl>
      <w:tblPr>
        <w:tblStyle w:val="af4"/>
        <w:tblW w:w="0" w:type="auto"/>
        <w:tblLook w:val="04A0" w:firstRow="1" w:lastRow="0" w:firstColumn="1" w:lastColumn="0" w:noHBand="0" w:noVBand="1"/>
      </w:tblPr>
      <w:tblGrid>
        <w:gridCol w:w="4672"/>
        <w:gridCol w:w="4673"/>
      </w:tblGrid>
      <w:tr w:rsidR="00FC0E20" w:rsidRPr="00B15E3D" w14:paraId="22215F6F" w14:textId="77777777" w:rsidTr="00CA2409">
        <w:tc>
          <w:tcPr>
            <w:tcW w:w="4672" w:type="dxa"/>
          </w:tcPr>
          <w:p w14:paraId="6C73299D" w14:textId="2224656C" w:rsidR="00FC0E20" w:rsidRPr="00FC0E20" w:rsidRDefault="00FC0E20" w:rsidP="00CA2409">
            <w:p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Prototesto</w:t>
            </w:r>
            <w:proofErr w:type="spellEnd"/>
          </w:p>
        </w:tc>
        <w:tc>
          <w:tcPr>
            <w:tcW w:w="4673" w:type="dxa"/>
          </w:tcPr>
          <w:p w14:paraId="191051DE" w14:textId="4CAF5774" w:rsidR="00FC0E20" w:rsidRPr="004E59E2" w:rsidRDefault="00FC0E20" w:rsidP="00CA2409">
            <w:p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Metatesto</w:t>
            </w:r>
          </w:p>
        </w:tc>
      </w:tr>
      <w:tr w:rsidR="007E3A03" w:rsidRPr="00535A51" w14:paraId="48F4E595" w14:textId="77777777" w:rsidTr="00CA2409">
        <w:tc>
          <w:tcPr>
            <w:tcW w:w="4672" w:type="dxa"/>
          </w:tcPr>
          <w:p w14:paraId="0AD5F736" w14:textId="77777777" w:rsidR="007E3A03" w:rsidRPr="004E59E2" w:rsidRDefault="007E3A03" w:rsidP="00CA240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Вот извольте жить и дело делать с такими господами</w:t>
            </w:r>
            <w:r w:rsidRPr="004E59E2">
              <w:rPr>
                <w:rFonts w:ascii="Times New Roman" w:hAnsi="Times New Roman" w:cs="Times New Roman"/>
                <w:sz w:val="28"/>
                <w:szCs w:val="28"/>
              </w:rPr>
              <w:t>! — сказал зоолог и в негодовании швырнул ногой в угол какую-то бумагу.</w:t>
            </w:r>
          </w:p>
        </w:tc>
        <w:tc>
          <w:tcPr>
            <w:tcW w:w="4673" w:type="dxa"/>
          </w:tcPr>
          <w:p w14:paraId="4D797E73" w14:textId="77777777" w:rsidR="007E3A03" w:rsidRPr="004E59E2" w:rsidRDefault="007E3A03" w:rsidP="00CA240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Pregiatevi di continuare a vivere e avere a che fare con signori di tal fatta</w:t>
            </w:r>
            <w:r w:rsidRPr="004E59E2">
              <w:rPr>
                <w:rFonts w:ascii="Times New Roman" w:hAnsi="Times New Roman" w:cs="Times New Roman"/>
                <w:sz w:val="28"/>
                <w:szCs w:val="28"/>
                <w:lang w:val="it-IT"/>
              </w:rPr>
              <w:t>!» disse lo zoologo e in segno di spregio calciò in un angolo un pezzo di carta.»</w:t>
            </w:r>
          </w:p>
        </w:tc>
      </w:tr>
    </w:tbl>
    <w:p w14:paraId="55BC63ED" w14:textId="6F5D5B56" w:rsidR="00451611" w:rsidRPr="004E59E2" w:rsidRDefault="00AC31BF" w:rsidP="000921D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Qui ancora vediamo il chiaro esempio dei cambiamenti dovuti a</w:t>
      </w:r>
      <w:r w:rsidR="00EF615D" w:rsidRPr="004E59E2">
        <w:rPr>
          <w:rFonts w:ascii="Times New Roman" w:hAnsi="Times New Roman" w:cs="Times New Roman"/>
          <w:sz w:val="28"/>
          <w:szCs w:val="28"/>
          <w:lang w:val="it-IT"/>
        </w:rPr>
        <w:t xml:space="preserve">ll’eliminazione del residuo </w:t>
      </w:r>
      <w:proofErr w:type="spellStart"/>
      <w:r w:rsidR="00EF615D" w:rsidRPr="004E59E2">
        <w:rPr>
          <w:rFonts w:ascii="Times New Roman" w:hAnsi="Times New Roman" w:cs="Times New Roman"/>
          <w:i/>
          <w:iCs/>
          <w:sz w:val="28"/>
          <w:szCs w:val="28"/>
          <w:lang w:val="it-IT"/>
        </w:rPr>
        <w:t>vot</w:t>
      </w:r>
      <w:proofErr w:type="spellEnd"/>
      <w:r w:rsidR="00EF615D" w:rsidRPr="004E59E2">
        <w:rPr>
          <w:rFonts w:ascii="Times New Roman" w:hAnsi="Times New Roman" w:cs="Times New Roman"/>
          <w:i/>
          <w:iCs/>
          <w:sz w:val="28"/>
          <w:szCs w:val="28"/>
          <w:lang w:val="it-IT"/>
        </w:rPr>
        <w:t xml:space="preserve"> </w:t>
      </w:r>
      <w:proofErr w:type="spellStart"/>
      <w:r w:rsidR="00EF615D" w:rsidRPr="004E59E2">
        <w:rPr>
          <w:rFonts w:ascii="Times New Roman" w:hAnsi="Times New Roman" w:cs="Times New Roman"/>
          <w:i/>
          <w:iCs/>
          <w:sz w:val="28"/>
          <w:szCs w:val="28"/>
          <w:lang w:val="it-IT"/>
        </w:rPr>
        <w:t>izvol’te</w:t>
      </w:r>
      <w:proofErr w:type="spellEnd"/>
      <w:r w:rsidR="00EF615D" w:rsidRPr="004E59E2">
        <w:rPr>
          <w:rFonts w:ascii="Times New Roman" w:hAnsi="Times New Roman" w:cs="Times New Roman"/>
          <w:sz w:val="28"/>
          <w:szCs w:val="28"/>
          <w:lang w:val="it-IT"/>
        </w:rPr>
        <w:t xml:space="preserve">, conservando il significato cono costretto di procedere con questi uomini e non altri e facendo le aggiunte </w:t>
      </w:r>
      <w:r w:rsidR="00EF615D" w:rsidRPr="004E59E2">
        <w:rPr>
          <w:rFonts w:ascii="Times New Roman" w:hAnsi="Times New Roman" w:cs="Times New Roman"/>
          <w:i/>
          <w:iCs/>
          <w:sz w:val="28"/>
          <w:szCs w:val="28"/>
          <w:lang w:val="it-IT"/>
        </w:rPr>
        <w:t>pregiatevi di continuare, di tal fatta</w:t>
      </w:r>
      <w:r w:rsidR="00EF615D" w:rsidRPr="004E59E2">
        <w:rPr>
          <w:rFonts w:ascii="Times New Roman" w:hAnsi="Times New Roman" w:cs="Times New Roman"/>
          <w:sz w:val="28"/>
          <w:szCs w:val="28"/>
          <w:lang w:val="it-IT"/>
        </w:rPr>
        <w:t xml:space="preserve">.  </w:t>
      </w:r>
      <w:r w:rsidR="00A93124" w:rsidRPr="004E59E2">
        <w:rPr>
          <w:rFonts w:ascii="Times New Roman" w:hAnsi="Times New Roman" w:cs="Times New Roman"/>
          <w:sz w:val="28"/>
          <w:szCs w:val="28"/>
          <w:lang w:val="it-IT"/>
        </w:rPr>
        <w:t>È importante che il traduttore aggiunge il verbo continuare per</w:t>
      </w:r>
      <w:r w:rsidR="000921D6" w:rsidRPr="004E59E2">
        <w:rPr>
          <w:rFonts w:ascii="Times New Roman" w:hAnsi="Times New Roman" w:cs="Times New Roman"/>
          <w:sz w:val="28"/>
          <w:szCs w:val="28"/>
          <w:lang w:val="it-IT"/>
        </w:rPr>
        <w:t xml:space="preserve"> i motivi </w:t>
      </w:r>
      <w:r w:rsidR="00CE029D" w:rsidRPr="004E59E2">
        <w:rPr>
          <w:rFonts w:ascii="Times New Roman" w:hAnsi="Times New Roman" w:cs="Times New Roman"/>
          <w:sz w:val="28"/>
          <w:szCs w:val="28"/>
          <w:lang w:val="it-IT"/>
        </w:rPr>
        <w:t>c</w:t>
      </w:r>
      <w:r w:rsidR="000921D6" w:rsidRPr="004E59E2">
        <w:rPr>
          <w:rFonts w:ascii="Times New Roman" w:hAnsi="Times New Roman" w:cs="Times New Roman"/>
          <w:sz w:val="28"/>
          <w:szCs w:val="28"/>
          <w:lang w:val="it-IT"/>
        </w:rPr>
        <w:t>he possono essere spiegati dal desiderio di sottolineare che il processo e l’obbligo detti siano duraturi per tutta la vita umana. Come spiegano Dardano e Trifone, un'altra caratteristica del verbo è l'aspetto, che fornisce indicazioni sulla durata, sul tipo di svolgimento, sul grado di compiutezza del processo espresso dal verbo.</w:t>
      </w:r>
      <w:r w:rsidR="002A5065" w:rsidRPr="004E59E2">
        <w:rPr>
          <w:rStyle w:val="a7"/>
          <w:rFonts w:ascii="Times New Roman" w:hAnsi="Times New Roman" w:cs="Times New Roman"/>
          <w:sz w:val="28"/>
          <w:szCs w:val="28"/>
          <w:lang w:val="it-IT"/>
        </w:rPr>
        <w:footnoteReference w:id="121"/>
      </w:r>
      <w:r w:rsidR="00451611" w:rsidRPr="004E59E2">
        <w:rPr>
          <w:rFonts w:ascii="Times New Roman" w:hAnsi="Times New Roman" w:cs="Times New Roman"/>
          <w:sz w:val="28"/>
          <w:szCs w:val="28"/>
          <w:lang w:val="it-IT"/>
        </w:rPr>
        <w:t xml:space="preserve"> L’altro esempio del genere quando vengono sostituiti i frammenti del </w:t>
      </w:r>
      <w:proofErr w:type="spellStart"/>
      <w:r w:rsidR="00451611" w:rsidRPr="004E59E2">
        <w:rPr>
          <w:rFonts w:ascii="Times New Roman" w:hAnsi="Times New Roman" w:cs="Times New Roman"/>
          <w:sz w:val="28"/>
          <w:szCs w:val="28"/>
          <w:lang w:val="it-IT"/>
        </w:rPr>
        <w:t>prototesto</w:t>
      </w:r>
      <w:proofErr w:type="spellEnd"/>
      <w:r w:rsidR="00451611" w:rsidRPr="004E59E2">
        <w:rPr>
          <w:rFonts w:ascii="Times New Roman" w:hAnsi="Times New Roman" w:cs="Times New Roman"/>
          <w:sz w:val="28"/>
          <w:szCs w:val="28"/>
          <w:lang w:val="it-IT"/>
        </w:rPr>
        <w:t xml:space="preserve"> nell’aspetto di definire l’invariante e procedere ai cambiamenti per esprimere il contenuto alla massima resa facendo anche un’aggiunta nella forma lessicale:</w:t>
      </w:r>
    </w:p>
    <w:tbl>
      <w:tblPr>
        <w:tblStyle w:val="af4"/>
        <w:tblW w:w="0" w:type="auto"/>
        <w:tblLook w:val="04A0" w:firstRow="1" w:lastRow="0" w:firstColumn="1" w:lastColumn="0" w:noHBand="0" w:noVBand="1"/>
      </w:tblPr>
      <w:tblGrid>
        <w:gridCol w:w="4672"/>
        <w:gridCol w:w="4673"/>
      </w:tblGrid>
      <w:tr w:rsidR="00451611" w:rsidRPr="004E59E2" w14:paraId="3A52A4D7" w14:textId="77777777" w:rsidTr="00D81CAA">
        <w:tc>
          <w:tcPr>
            <w:tcW w:w="4672" w:type="dxa"/>
          </w:tcPr>
          <w:p w14:paraId="2CF20240" w14:textId="22C74E9A" w:rsidR="00451611" w:rsidRPr="004E59E2" w:rsidRDefault="00451611" w:rsidP="00D81CAA">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B4D2A0A" w14:textId="0D9E12F6" w:rsidR="00451611" w:rsidRPr="004E59E2" w:rsidRDefault="00451611"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451611" w:rsidRPr="00535A51" w14:paraId="452F6B54" w14:textId="77777777" w:rsidTr="00D81CAA">
        <w:tc>
          <w:tcPr>
            <w:tcW w:w="4672" w:type="dxa"/>
          </w:tcPr>
          <w:p w14:paraId="0F8A9277" w14:textId="77777777" w:rsidR="00451611" w:rsidRPr="004E59E2" w:rsidRDefault="00451611"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Фон </w:t>
            </w:r>
            <w:proofErr w:type="spellStart"/>
            <w:r w:rsidRPr="004E59E2">
              <w:rPr>
                <w:rFonts w:ascii="Times New Roman" w:hAnsi="Times New Roman" w:cs="Times New Roman"/>
                <w:sz w:val="28"/>
                <w:szCs w:val="28"/>
              </w:rPr>
              <w:t>Корен</w:t>
            </w:r>
            <w:proofErr w:type="spellEnd"/>
            <w:r w:rsidRPr="004E59E2">
              <w:rPr>
                <w:rFonts w:ascii="Times New Roman" w:hAnsi="Times New Roman" w:cs="Times New Roman"/>
                <w:sz w:val="28"/>
                <w:szCs w:val="28"/>
              </w:rPr>
              <w:t xml:space="preserve"> обиделся.</w:t>
            </w:r>
          </w:p>
          <w:p w14:paraId="5221A836" w14:textId="77777777" w:rsidR="00451611" w:rsidRPr="004E59E2" w:rsidRDefault="00451611" w:rsidP="00D81CAA">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 xml:space="preserve">— Очевидно, господа, — сказал он, — </w:t>
            </w:r>
            <w:r w:rsidRPr="004E59E2">
              <w:rPr>
                <w:rFonts w:ascii="Times New Roman" w:hAnsi="Times New Roman" w:cs="Times New Roman"/>
                <w:b/>
                <w:bCs/>
                <w:sz w:val="28"/>
                <w:szCs w:val="28"/>
              </w:rPr>
              <w:t>вам угодно</w:t>
            </w:r>
            <w:r w:rsidRPr="004E59E2">
              <w:rPr>
                <w:rFonts w:ascii="Times New Roman" w:hAnsi="Times New Roman" w:cs="Times New Roman"/>
                <w:sz w:val="28"/>
                <w:szCs w:val="28"/>
              </w:rPr>
              <w:t xml:space="preserve">, чтобы господин </w:t>
            </w:r>
            <w:proofErr w:type="spellStart"/>
            <w:r w:rsidRPr="004E59E2">
              <w:rPr>
                <w:rFonts w:ascii="Times New Roman" w:hAnsi="Times New Roman" w:cs="Times New Roman"/>
                <w:sz w:val="28"/>
                <w:szCs w:val="28"/>
              </w:rPr>
              <w:t>Лаевский</w:t>
            </w:r>
            <w:proofErr w:type="spellEnd"/>
            <w:r w:rsidRPr="004E59E2">
              <w:rPr>
                <w:rFonts w:ascii="Times New Roman" w:hAnsi="Times New Roman" w:cs="Times New Roman"/>
                <w:sz w:val="28"/>
                <w:szCs w:val="28"/>
              </w:rPr>
              <w:t xml:space="preserve"> вернулся домой </w:t>
            </w:r>
            <w:r w:rsidRPr="004E59E2">
              <w:rPr>
                <w:rFonts w:ascii="Times New Roman" w:hAnsi="Times New Roman" w:cs="Times New Roman"/>
                <w:b/>
                <w:bCs/>
                <w:sz w:val="28"/>
                <w:szCs w:val="28"/>
              </w:rPr>
              <w:t>великодушным и рыцарем</w:t>
            </w:r>
            <w:r w:rsidRPr="004E59E2">
              <w:rPr>
                <w:rFonts w:ascii="Times New Roman" w:hAnsi="Times New Roman" w:cs="Times New Roman"/>
                <w:sz w:val="28"/>
                <w:szCs w:val="28"/>
              </w:rPr>
              <w:t>, но я не могу доставить вам и ему этого удовольствия.</w:t>
            </w:r>
          </w:p>
        </w:tc>
        <w:tc>
          <w:tcPr>
            <w:tcW w:w="4673" w:type="dxa"/>
          </w:tcPr>
          <w:p w14:paraId="703EF64E" w14:textId="77777777" w:rsidR="00451611" w:rsidRPr="004E59E2" w:rsidRDefault="00451611"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Von </w:t>
            </w:r>
            <w:proofErr w:type="spellStart"/>
            <w:r w:rsidRPr="004E59E2">
              <w:rPr>
                <w:rFonts w:ascii="Times New Roman" w:hAnsi="Times New Roman" w:cs="Times New Roman"/>
                <w:sz w:val="28"/>
                <w:szCs w:val="28"/>
                <w:lang w:val="it-IT"/>
              </w:rPr>
              <w:t>Koren</w:t>
            </w:r>
            <w:proofErr w:type="spellEnd"/>
            <w:r w:rsidRPr="004E59E2">
              <w:rPr>
                <w:rFonts w:ascii="Times New Roman" w:hAnsi="Times New Roman" w:cs="Times New Roman"/>
                <w:sz w:val="28"/>
                <w:szCs w:val="28"/>
                <w:lang w:val="it-IT"/>
              </w:rPr>
              <w:t xml:space="preserve"> si offese.</w:t>
            </w:r>
          </w:p>
          <w:p w14:paraId="3A7C149C" w14:textId="77777777" w:rsidR="00451611" w:rsidRPr="004E59E2" w:rsidRDefault="00451611" w:rsidP="00D81CA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«Evidentemente, signori», disse, «</w:t>
            </w:r>
            <w:r w:rsidRPr="004E59E2">
              <w:rPr>
                <w:rFonts w:ascii="Times New Roman" w:hAnsi="Times New Roman" w:cs="Times New Roman"/>
                <w:b/>
                <w:bCs/>
                <w:sz w:val="28"/>
                <w:szCs w:val="28"/>
                <w:lang w:val="it-IT"/>
              </w:rPr>
              <w:t>vi va bene</w:t>
            </w:r>
            <w:r w:rsidRPr="004E59E2">
              <w:rPr>
                <w:rFonts w:ascii="Times New Roman" w:hAnsi="Times New Roman" w:cs="Times New Roman"/>
                <w:sz w:val="28"/>
                <w:szCs w:val="28"/>
                <w:lang w:val="it-IT"/>
              </w:rPr>
              <w:t xml:space="preserve"> che il signor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torni a casa </w:t>
            </w:r>
            <w:r w:rsidRPr="004E59E2">
              <w:rPr>
                <w:rFonts w:ascii="Times New Roman" w:hAnsi="Times New Roman" w:cs="Times New Roman"/>
                <w:b/>
                <w:bCs/>
                <w:sz w:val="28"/>
                <w:szCs w:val="28"/>
                <w:lang w:val="it-IT"/>
              </w:rPr>
              <w:t>da magnanimo e da cavaliere</w:t>
            </w:r>
            <w:r w:rsidRPr="004E59E2">
              <w:rPr>
                <w:rFonts w:ascii="Times New Roman" w:hAnsi="Times New Roman" w:cs="Times New Roman"/>
                <w:sz w:val="28"/>
                <w:szCs w:val="28"/>
                <w:lang w:val="it-IT"/>
              </w:rPr>
              <w:t>, ma io non posso dare a voi e a lui questa soddisfazione.</w:t>
            </w:r>
          </w:p>
        </w:tc>
      </w:tr>
    </w:tbl>
    <w:p w14:paraId="6CE1C93C" w14:textId="402DE68C" w:rsidR="00451611" w:rsidRPr="004E59E2" w:rsidRDefault="00451611" w:rsidP="000921D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La frase predicativa </w:t>
      </w:r>
      <w:proofErr w:type="spellStart"/>
      <w:r w:rsidRPr="004E59E2">
        <w:rPr>
          <w:rFonts w:ascii="Times New Roman" w:hAnsi="Times New Roman" w:cs="Times New Roman"/>
          <w:i/>
          <w:iCs/>
          <w:sz w:val="28"/>
          <w:szCs w:val="28"/>
          <w:lang w:val="it-IT"/>
        </w:rPr>
        <w:t>vam</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ugodno</w:t>
      </w:r>
      <w:proofErr w:type="spellEnd"/>
      <w:r w:rsidRPr="004E59E2">
        <w:rPr>
          <w:rFonts w:ascii="Times New Roman" w:hAnsi="Times New Roman" w:cs="Times New Roman"/>
          <w:sz w:val="28"/>
          <w:szCs w:val="28"/>
          <w:lang w:val="it-IT"/>
        </w:rPr>
        <w:t xml:space="preserve"> è cambiata in </w:t>
      </w:r>
      <w:r w:rsidRPr="004E59E2">
        <w:rPr>
          <w:rFonts w:ascii="Times New Roman" w:hAnsi="Times New Roman" w:cs="Times New Roman"/>
          <w:i/>
          <w:iCs/>
          <w:sz w:val="28"/>
          <w:szCs w:val="28"/>
          <w:lang w:val="it-IT"/>
        </w:rPr>
        <w:t xml:space="preserve">vi va bene, </w:t>
      </w:r>
      <w:r w:rsidRPr="004E59E2">
        <w:rPr>
          <w:rFonts w:ascii="Times New Roman" w:hAnsi="Times New Roman" w:cs="Times New Roman"/>
          <w:sz w:val="28"/>
          <w:szCs w:val="28"/>
          <w:lang w:val="it-IT"/>
        </w:rPr>
        <w:t>l’aggettivo</w:t>
      </w:r>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velikodušnym</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diventa sostantivo con preposizione nel metatesto.</w:t>
      </w:r>
    </w:p>
    <w:p w14:paraId="5A22BDCC" w14:textId="77777777" w:rsidR="00E001BB" w:rsidRPr="004E59E2" w:rsidRDefault="00E001BB" w:rsidP="00E001B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Il fatto d’ammirazione richiede le adattazioni più vicini al lettore medio:</w:t>
      </w:r>
    </w:p>
    <w:tbl>
      <w:tblPr>
        <w:tblStyle w:val="af4"/>
        <w:tblW w:w="0" w:type="auto"/>
        <w:tblLook w:val="04A0" w:firstRow="1" w:lastRow="0" w:firstColumn="1" w:lastColumn="0" w:noHBand="0" w:noVBand="1"/>
      </w:tblPr>
      <w:tblGrid>
        <w:gridCol w:w="4672"/>
        <w:gridCol w:w="4673"/>
      </w:tblGrid>
      <w:tr w:rsidR="00E001BB" w:rsidRPr="00B15E3D" w14:paraId="3FE500DD" w14:textId="77777777" w:rsidTr="003A2D62">
        <w:tc>
          <w:tcPr>
            <w:tcW w:w="4672" w:type="dxa"/>
          </w:tcPr>
          <w:p w14:paraId="01D80F7C" w14:textId="447F6761" w:rsidR="00E001BB" w:rsidRPr="004E59E2" w:rsidRDefault="0032753A" w:rsidP="003A2D62">
            <w:p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Prototesto</w:t>
            </w:r>
            <w:proofErr w:type="spellEnd"/>
          </w:p>
        </w:tc>
        <w:tc>
          <w:tcPr>
            <w:tcW w:w="4673" w:type="dxa"/>
          </w:tcPr>
          <w:p w14:paraId="58D6B4DA" w14:textId="673D1E8D" w:rsidR="00E001BB" w:rsidRPr="004E59E2" w:rsidRDefault="0032753A" w:rsidP="003A2D62">
            <w:p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Metatesto</w:t>
            </w:r>
          </w:p>
        </w:tc>
      </w:tr>
      <w:tr w:rsidR="00E001BB" w:rsidRPr="00535A51" w14:paraId="415C6DB1" w14:textId="77777777" w:rsidTr="003A2D62">
        <w:tc>
          <w:tcPr>
            <w:tcW w:w="4672" w:type="dxa"/>
          </w:tcPr>
          <w:p w14:paraId="4F5EFDD1" w14:textId="77777777" w:rsidR="00E001BB" w:rsidRPr="004E59E2" w:rsidRDefault="00E001BB" w:rsidP="003A2D62">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Все чиновники и дамы, слушая его, </w:t>
            </w:r>
            <w:r w:rsidRPr="004E59E2">
              <w:rPr>
                <w:rFonts w:ascii="Times New Roman" w:hAnsi="Times New Roman" w:cs="Times New Roman"/>
                <w:b/>
                <w:bCs/>
                <w:sz w:val="28"/>
                <w:szCs w:val="28"/>
              </w:rPr>
              <w:t>охали и ахали</w:t>
            </w:r>
            <w:r w:rsidRPr="004E59E2">
              <w:rPr>
                <w:rFonts w:ascii="Times New Roman" w:hAnsi="Times New Roman" w:cs="Times New Roman"/>
                <w:sz w:val="28"/>
                <w:szCs w:val="28"/>
              </w:rPr>
              <w:t xml:space="preserve">, а я долго не мог понять, с кем я имею дело: </w:t>
            </w:r>
            <w:r w:rsidRPr="004E59E2">
              <w:rPr>
                <w:rFonts w:ascii="Times New Roman" w:hAnsi="Times New Roman" w:cs="Times New Roman"/>
                <w:b/>
                <w:bCs/>
                <w:sz w:val="28"/>
                <w:szCs w:val="28"/>
              </w:rPr>
              <w:t>с циником или с ловким мазуриком</w:t>
            </w:r>
            <w:r w:rsidRPr="004E59E2">
              <w:rPr>
                <w:rFonts w:ascii="Times New Roman" w:hAnsi="Times New Roman" w:cs="Times New Roman"/>
                <w:sz w:val="28"/>
                <w:szCs w:val="28"/>
              </w:rPr>
              <w:t>?</w:t>
            </w:r>
          </w:p>
        </w:tc>
        <w:tc>
          <w:tcPr>
            <w:tcW w:w="4673" w:type="dxa"/>
          </w:tcPr>
          <w:p w14:paraId="0A3C2B79" w14:textId="77777777" w:rsidR="00E001BB" w:rsidRPr="004E59E2" w:rsidRDefault="00E001BB" w:rsidP="003A2D62">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Tutti i funzionari e le signore, ascoltandolo, </w:t>
            </w:r>
            <w:r w:rsidRPr="004E59E2">
              <w:rPr>
                <w:rFonts w:ascii="Times New Roman" w:hAnsi="Times New Roman" w:cs="Times New Roman"/>
                <w:b/>
                <w:bCs/>
                <w:sz w:val="28"/>
                <w:szCs w:val="28"/>
                <w:lang w:val="it-IT"/>
              </w:rPr>
              <w:t>rimanevano a bocca aperta</w:t>
            </w:r>
            <w:r w:rsidRPr="004E59E2">
              <w:rPr>
                <w:rFonts w:ascii="Times New Roman" w:hAnsi="Times New Roman" w:cs="Times New Roman"/>
                <w:sz w:val="28"/>
                <w:szCs w:val="28"/>
                <w:lang w:val="it-IT"/>
              </w:rPr>
              <w:t xml:space="preserve">, e io per un pezzo non sono riuscito a capire con chi avevo a che fare: </w:t>
            </w:r>
            <w:r w:rsidRPr="004E59E2">
              <w:rPr>
                <w:rFonts w:ascii="Times New Roman" w:hAnsi="Times New Roman" w:cs="Times New Roman"/>
                <w:b/>
                <w:bCs/>
                <w:sz w:val="28"/>
                <w:szCs w:val="28"/>
                <w:lang w:val="it-IT"/>
              </w:rPr>
              <w:t>con un cinico o con un abile truffatore</w:t>
            </w:r>
            <w:r w:rsidRPr="004E59E2">
              <w:rPr>
                <w:rFonts w:ascii="Times New Roman" w:hAnsi="Times New Roman" w:cs="Times New Roman"/>
                <w:sz w:val="28"/>
                <w:szCs w:val="28"/>
                <w:lang w:val="it-IT"/>
              </w:rPr>
              <w:t>?</w:t>
            </w:r>
          </w:p>
        </w:tc>
      </w:tr>
    </w:tbl>
    <w:p w14:paraId="69F42AC3" w14:textId="5F6E2540" w:rsidR="00686E7D" w:rsidRPr="004E59E2" w:rsidRDefault="00686E7D" w:rsidP="000921D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Ricapitolando, la traduzione delle unità lessicali richiede un ampio set dei metodi sottoposti all’analisi del principio residuo – invariante – aggiunta per trasferire il senso al più possibile intatto nella cultura ricevente.</w:t>
      </w:r>
    </w:p>
    <w:p w14:paraId="36F5C263" w14:textId="2EC9EA94" w:rsidR="00017FBB" w:rsidRPr="004E59E2" w:rsidRDefault="00017FBB" w:rsidP="00017FBB">
      <w:pPr>
        <w:pStyle w:val="2"/>
        <w:jc w:val="both"/>
        <w:rPr>
          <w:rFonts w:ascii="Times New Roman" w:hAnsi="Times New Roman" w:cs="Times New Roman"/>
          <w:b/>
          <w:bCs/>
          <w:color w:val="auto"/>
          <w:sz w:val="28"/>
          <w:szCs w:val="28"/>
          <w:lang w:val="it-IT"/>
        </w:rPr>
      </w:pPr>
      <w:r w:rsidRPr="004E59E2">
        <w:rPr>
          <w:rFonts w:ascii="Times New Roman" w:hAnsi="Times New Roman" w:cs="Times New Roman"/>
          <w:b/>
          <w:bCs/>
          <w:color w:val="auto"/>
          <w:sz w:val="28"/>
          <w:szCs w:val="28"/>
          <w:lang w:val="it-IT"/>
        </w:rPr>
        <w:t xml:space="preserve">§3. La traduzione di </w:t>
      </w:r>
      <w:proofErr w:type="spellStart"/>
      <w:r w:rsidRPr="004E59E2">
        <w:rPr>
          <w:rFonts w:ascii="Times New Roman" w:hAnsi="Times New Roman" w:cs="Times New Roman"/>
          <w:b/>
          <w:bCs/>
          <w:color w:val="auto"/>
          <w:sz w:val="28"/>
          <w:szCs w:val="28"/>
          <w:lang w:val="it-IT"/>
        </w:rPr>
        <w:t>realia</w:t>
      </w:r>
      <w:proofErr w:type="spellEnd"/>
      <w:r w:rsidRPr="004E59E2">
        <w:rPr>
          <w:rFonts w:ascii="Times New Roman" w:hAnsi="Times New Roman" w:cs="Times New Roman"/>
          <w:b/>
          <w:bCs/>
          <w:color w:val="auto"/>
          <w:sz w:val="28"/>
          <w:szCs w:val="28"/>
          <w:lang w:val="it-IT"/>
        </w:rPr>
        <w:t>, storicismi e arcaismi</w:t>
      </w:r>
    </w:p>
    <w:p w14:paraId="4B5AF7CF" w14:textId="261A5D40" w:rsidR="00837C8A" w:rsidRPr="004E59E2" w:rsidRDefault="003C2D79" w:rsidP="003F492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w:t>
      </w:r>
      <w:r w:rsidR="00017FBB" w:rsidRPr="004E59E2">
        <w:rPr>
          <w:rFonts w:ascii="Times New Roman" w:hAnsi="Times New Roman" w:cs="Times New Roman"/>
          <w:sz w:val="28"/>
          <w:szCs w:val="28"/>
          <w:lang w:val="it-IT"/>
        </w:rPr>
        <w:t>l racconto</w:t>
      </w:r>
      <w:r w:rsidRPr="004E59E2">
        <w:rPr>
          <w:rFonts w:ascii="Times New Roman" w:hAnsi="Times New Roman" w:cs="Times New Roman"/>
          <w:sz w:val="28"/>
          <w:szCs w:val="28"/>
          <w:lang w:val="it-IT"/>
        </w:rPr>
        <w:t xml:space="preserve"> sono importanti </w:t>
      </w:r>
      <w:r w:rsidR="00B87F98" w:rsidRPr="004E59E2">
        <w:rPr>
          <w:rFonts w:ascii="Times New Roman" w:hAnsi="Times New Roman" w:cs="Times New Roman"/>
          <w:sz w:val="28"/>
          <w:szCs w:val="28"/>
          <w:lang w:val="it-IT"/>
        </w:rPr>
        <w:t>gli storicismi e arcaismi</w:t>
      </w:r>
      <w:r w:rsidR="004C197F" w:rsidRPr="004E59E2">
        <w:rPr>
          <w:rFonts w:ascii="Times New Roman" w:hAnsi="Times New Roman" w:cs="Times New Roman"/>
          <w:sz w:val="28"/>
          <w:szCs w:val="28"/>
          <w:lang w:val="it-IT"/>
        </w:rPr>
        <w:t xml:space="preserve"> e </w:t>
      </w:r>
      <w:r w:rsidR="00837C8A" w:rsidRPr="004E59E2">
        <w:rPr>
          <w:rFonts w:ascii="Times New Roman" w:hAnsi="Times New Roman" w:cs="Times New Roman"/>
          <w:sz w:val="28"/>
          <w:szCs w:val="28"/>
          <w:lang w:val="it-IT"/>
        </w:rPr>
        <w:t>vari tipi</w:t>
      </w:r>
      <w:r w:rsidR="004C197F" w:rsidRPr="004E59E2">
        <w:rPr>
          <w:rFonts w:ascii="Times New Roman" w:hAnsi="Times New Roman" w:cs="Times New Roman"/>
          <w:sz w:val="28"/>
          <w:szCs w:val="28"/>
          <w:lang w:val="it-IT"/>
        </w:rPr>
        <w:t xml:space="preserve"> di </w:t>
      </w:r>
      <w:proofErr w:type="spellStart"/>
      <w:r w:rsidR="004C197F" w:rsidRPr="004E59E2">
        <w:rPr>
          <w:rFonts w:ascii="Times New Roman" w:hAnsi="Times New Roman" w:cs="Times New Roman"/>
          <w:sz w:val="28"/>
          <w:szCs w:val="28"/>
          <w:lang w:val="it-IT"/>
        </w:rPr>
        <w:t>realia</w:t>
      </w:r>
      <w:proofErr w:type="spellEnd"/>
      <w:r w:rsidR="005836CA" w:rsidRPr="004E59E2">
        <w:rPr>
          <w:rFonts w:ascii="Times New Roman" w:hAnsi="Times New Roman" w:cs="Times New Roman"/>
          <w:sz w:val="28"/>
          <w:szCs w:val="28"/>
          <w:lang w:val="it-IT"/>
        </w:rPr>
        <w:t>: i</w:t>
      </w:r>
      <w:r w:rsidR="002A7D9A" w:rsidRPr="004E59E2">
        <w:rPr>
          <w:rFonts w:ascii="Times New Roman" w:hAnsi="Times New Roman" w:cs="Times New Roman"/>
          <w:sz w:val="28"/>
          <w:szCs w:val="28"/>
          <w:lang w:val="it-IT"/>
        </w:rPr>
        <w:t xml:space="preserve"> </w:t>
      </w:r>
      <w:proofErr w:type="spellStart"/>
      <w:r w:rsidR="002A7D9A" w:rsidRPr="004E59E2">
        <w:rPr>
          <w:rFonts w:ascii="Times New Roman" w:hAnsi="Times New Roman" w:cs="Times New Roman"/>
          <w:sz w:val="28"/>
          <w:szCs w:val="28"/>
          <w:lang w:val="it-IT"/>
        </w:rPr>
        <w:t>realia</w:t>
      </w:r>
      <w:proofErr w:type="spellEnd"/>
      <w:r w:rsidR="002A7D9A" w:rsidRPr="004E59E2">
        <w:rPr>
          <w:rFonts w:ascii="Times New Roman" w:hAnsi="Times New Roman" w:cs="Times New Roman"/>
          <w:sz w:val="28"/>
          <w:szCs w:val="28"/>
          <w:lang w:val="it-IT"/>
        </w:rPr>
        <w:t xml:space="preserve"> geografici</w:t>
      </w:r>
      <w:r w:rsidR="005836CA" w:rsidRPr="004E59E2">
        <w:rPr>
          <w:rFonts w:ascii="Times New Roman" w:hAnsi="Times New Roman" w:cs="Times New Roman"/>
          <w:sz w:val="28"/>
          <w:szCs w:val="28"/>
          <w:lang w:val="it-IT"/>
        </w:rPr>
        <w:t>,</w:t>
      </w:r>
      <w:r w:rsidR="002A7D9A" w:rsidRPr="004E59E2">
        <w:rPr>
          <w:rFonts w:ascii="Times New Roman" w:hAnsi="Times New Roman" w:cs="Times New Roman"/>
          <w:sz w:val="28"/>
          <w:szCs w:val="28"/>
          <w:lang w:val="it-IT"/>
        </w:rPr>
        <w:t xml:space="preserve"> etnografici</w:t>
      </w:r>
      <w:r w:rsidR="005836CA" w:rsidRPr="004E59E2">
        <w:rPr>
          <w:rFonts w:ascii="Times New Roman" w:hAnsi="Times New Roman" w:cs="Times New Roman"/>
          <w:sz w:val="28"/>
          <w:szCs w:val="28"/>
          <w:lang w:val="it-IT"/>
        </w:rPr>
        <w:t xml:space="preserve"> e</w:t>
      </w:r>
      <w:r w:rsidR="002A7D9A" w:rsidRPr="004E59E2">
        <w:rPr>
          <w:rFonts w:ascii="Times New Roman" w:hAnsi="Times New Roman" w:cs="Times New Roman"/>
          <w:sz w:val="28"/>
          <w:szCs w:val="28"/>
          <w:lang w:val="it-IT"/>
        </w:rPr>
        <w:t xml:space="preserve"> politici e sociali</w:t>
      </w:r>
      <w:r w:rsidR="005836CA" w:rsidRPr="004E59E2">
        <w:rPr>
          <w:rFonts w:ascii="Times New Roman" w:hAnsi="Times New Roman" w:cs="Times New Roman"/>
          <w:sz w:val="28"/>
          <w:szCs w:val="28"/>
          <w:lang w:val="it-IT"/>
        </w:rPr>
        <w:t xml:space="preserve">. </w:t>
      </w:r>
      <w:r w:rsidR="003F492B" w:rsidRPr="004E59E2">
        <w:rPr>
          <w:rFonts w:ascii="Times New Roman" w:hAnsi="Times New Roman" w:cs="Times New Roman"/>
          <w:sz w:val="28"/>
          <w:szCs w:val="28"/>
          <w:lang w:val="it-IT"/>
        </w:rPr>
        <w:t xml:space="preserve">B. Osimo </w:t>
      </w:r>
      <w:r w:rsidR="00FE45A3" w:rsidRPr="004E59E2">
        <w:rPr>
          <w:rFonts w:ascii="Times New Roman" w:hAnsi="Times New Roman" w:cs="Times New Roman"/>
          <w:sz w:val="28"/>
          <w:szCs w:val="28"/>
          <w:lang w:val="it-IT"/>
        </w:rPr>
        <w:t xml:space="preserve">non fa le note nei casi se la parola di origine russa può essere trovata nei dizionari italiani, ma </w:t>
      </w:r>
      <w:r w:rsidR="003F492B" w:rsidRPr="004E59E2">
        <w:rPr>
          <w:rFonts w:ascii="Times New Roman" w:hAnsi="Times New Roman" w:cs="Times New Roman"/>
          <w:sz w:val="28"/>
          <w:szCs w:val="28"/>
          <w:lang w:val="it-IT"/>
        </w:rPr>
        <w:t>commenta</w:t>
      </w:r>
      <w:r w:rsidR="00857B64" w:rsidRPr="004E59E2">
        <w:rPr>
          <w:rFonts w:ascii="Times New Roman" w:hAnsi="Times New Roman" w:cs="Times New Roman"/>
          <w:sz w:val="28"/>
          <w:szCs w:val="28"/>
          <w:lang w:val="it-IT"/>
        </w:rPr>
        <w:t xml:space="preserve"> su</w:t>
      </w:r>
      <w:r w:rsidR="003F492B" w:rsidRPr="004E59E2">
        <w:rPr>
          <w:rFonts w:ascii="Times New Roman" w:hAnsi="Times New Roman" w:cs="Times New Roman"/>
          <w:sz w:val="28"/>
          <w:szCs w:val="28"/>
          <w:lang w:val="it-IT"/>
        </w:rPr>
        <w:t xml:space="preserve"> molti casi della traduzione di </w:t>
      </w:r>
      <w:proofErr w:type="spellStart"/>
      <w:r w:rsidR="003F492B" w:rsidRPr="004E59E2">
        <w:rPr>
          <w:rFonts w:ascii="Times New Roman" w:hAnsi="Times New Roman" w:cs="Times New Roman"/>
          <w:sz w:val="28"/>
          <w:szCs w:val="28"/>
          <w:lang w:val="it-IT"/>
        </w:rPr>
        <w:t>realia</w:t>
      </w:r>
      <w:proofErr w:type="spellEnd"/>
      <w:r w:rsidR="003F492B" w:rsidRPr="004E59E2">
        <w:rPr>
          <w:rFonts w:ascii="Times New Roman" w:hAnsi="Times New Roman" w:cs="Times New Roman"/>
          <w:sz w:val="28"/>
          <w:szCs w:val="28"/>
          <w:lang w:val="it-IT"/>
        </w:rPr>
        <w:t>,</w:t>
      </w:r>
      <w:r w:rsidR="00FE45A3" w:rsidRPr="004E59E2">
        <w:rPr>
          <w:rFonts w:ascii="Times New Roman" w:hAnsi="Times New Roman" w:cs="Times New Roman"/>
          <w:sz w:val="28"/>
          <w:szCs w:val="28"/>
          <w:lang w:val="it-IT"/>
        </w:rPr>
        <w:t xml:space="preserve"> e</w:t>
      </w:r>
      <w:r w:rsidR="003F492B" w:rsidRPr="004E59E2">
        <w:rPr>
          <w:rFonts w:ascii="Times New Roman" w:hAnsi="Times New Roman" w:cs="Times New Roman"/>
          <w:sz w:val="28"/>
          <w:szCs w:val="28"/>
          <w:lang w:val="it-IT"/>
        </w:rPr>
        <w:t xml:space="preserve"> più spesso </w:t>
      </w:r>
      <w:r w:rsidR="00FE45A3" w:rsidRPr="004E59E2">
        <w:rPr>
          <w:rFonts w:ascii="Times New Roman" w:hAnsi="Times New Roman" w:cs="Times New Roman"/>
          <w:sz w:val="28"/>
          <w:szCs w:val="28"/>
          <w:lang w:val="it-IT"/>
        </w:rPr>
        <w:t>li trasmette</w:t>
      </w:r>
      <w:r w:rsidR="003F492B" w:rsidRPr="004E59E2">
        <w:rPr>
          <w:rFonts w:ascii="Times New Roman" w:hAnsi="Times New Roman" w:cs="Times New Roman"/>
          <w:sz w:val="28"/>
          <w:szCs w:val="28"/>
          <w:lang w:val="it-IT"/>
        </w:rPr>
        <w:t xml:space="preserve"> </w:t>
      </w:r>
      <w:r w:rsidR="00FE45A3" w:rsidRPr="004E59E2">
        <w:rPr>
          <w:rFonts w:ascii="Times New Roman" w:hAnsi="Times New Roman" w:cs="Times New Roman"/>
          <w:sz w:val="28"/>
          <w:szCs w:val="28"/>
          <w:lang w:val="it-IT"/>
        </w:rPr>
        <w:t>per via</w:t>
      </w:r>
      <w:r w:rsidR="003F492B" w:rsidRPr="004E59E2">
        <w:rPr>
          <w:rFonts w:ascii="Times New Roman" w:hAnsi="Times New Roman" w:cs="Times New Roman"/>
          <w:sz w:val="28"/>
          <w:szCs w:val="28"/>
          <w:lang w:val="it-IT"/>
        </w:rPr>
        <w:t xml:space="preserve"> trascrizione. Esaminiamo i suoi commenti più consistenti nel senso di quanto siano capaci di sostenere e far crescere la competenza </w:t>
      </w:r>
      <w:proofErr w:type="spellStart"/>
      <w:r w:rsidR="003F492B" w:rsidRPr="004E59E2">
        <w:rPr>
          <w:rFonts w:ascii="Times New Roman" w:hAnsi="Times New Roman" w:cs="Times New Roman"/>
          <w:sz w:val="28"/>
          <w:szCs w:val="28"/>
          <w:lang w:val="it-IT"/>
        </w:rPr>
        <w:t>metaculturale</w:t>
      </w:r>
      <w:proofErr w:type="spellEnd"/>
      <w:r w:rsidR="003F492B" w:rsidRPr="004E59E2">
        <w:rPr>
          <w:rFonts w:ascii="Times New Roman" w:hAnsi="Times New Roman" w:cs="Times New Roman"/>
          <w:sz w:val="28"/>
          <w:szCs w:val="28"/>
          <w:lang w:val="it-IT"/>
        </w:rPr>
        <w:t xml:space="preserve">. </w:t>
      </w:r>
    </w:p>
    <w:p w14:paraId="7A7A4166" w14:textId="0FD85DFF" w:rsidR="003F492B" w:rsidRPr="004E59E2" w:rsidRDefault="00837C8A" w:rsidP="003F492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 seguente </w:t>
      </w:r>
      <w:r w:rsidR="003F492B" w:rsidRPr="004E59E2">
        <w:rPr>
          <w:rFonts w:ascii="Times New Roman" w:hAnsi="Times New Roman" w:cs="Times New Roman"/>
          <w:sz w:val="28"/>
          <w:szCs w:val="28"/>
          <w:lang w:val="it-IT"/>
        </w:rPr>
        <w:t xml:space="preserve">frammento B. Osimo ricorre per la prima volta alla nota spiegando che l’esotismo </w:t>
      </w:r>
      <w:proofErr w:type="spellStart"/>
      <w:r w:rsidR="003F492B" w:rsidRPr="004E59E2">
        <w:rPr>
          <w:rFonts w:ascii="Times New Roman" w:hAnsi="Times New Roman" w:cs="Times New Roman"/>
          <w:i/>
          <w:iCs/>
          <w:sz w:val="28"/>
          <w:szCs w:val="28"/>
          <w:lang w:val="it-IT"/>
        </w:rPr>
        <w:t>desâtina</w:t>
      </w:r>
      <w:proofErr w:type="spellEnd"/>
      <w:r w:rsidR="003F492B" w:rsidRPr="004E59E2">
        <w:rPr>
          <w:rFonts w:ascii="Times New Roman" w:hAnsi="Times New Roman" w:cs="Times New Roman"/>
          <w:i/>
          <w:iCs/>
          <w:sz w:val="28"/>
          <w:szCs w:val="28"/>
          <w:lang w:val="it-IT"/>
        </w:rPr>
        <w:t xml:space="preserve"> </w:t>
      </w:r>
      <w:r w:rsidR="003F492B" w:rsidRPr="004E59E2">
        <w:rPr>
          <w:rFonts w:ascii="Times New Roman" w:hAnsi="Times New Roman" w:cs="Times New Roman"/>
          <w:sz w:val="28"/>
          <w:szCs w:val="28"/>
          <w:lang w:val="it-IT"/>
        </w:rPr>
        <w:t>sia l’unità di misura e</w:t>
      </w:r>
      <w:r w:rsidR="003F492B" w:rsidRPr="004E59E2">
        <w:rPr>
          <w:rFonts w:ascii="Times New Roman" w:hAnsi="Times New Roman" w:cs="Times New Roman"/>
          <w:i/>
          <w:iCs/>
          <w:sz w:val="28"/>
          <w:szCs w:val="28"/>
          <w:lang w:val="it-IT"/>
        </w:rPr>
        <w:t xml:space="preserve"> </w:t>
      </w:r>
      <w:r w:rsidR="003F492B" w:rsidRPr="004E59E2">
        <w:rPr>
          <w:rFonts w:ascii="Times New Roman" w:hAnsi="Times New Roman" w:cs="Times New Roman"/>
          <w:sz w:val="28"/>
          <w:szCs w:val="28"/>
          <w:lang w:val="it-IT"/>
        </w:rPr>
        <w:t xml:space="preserve">una </w:t>
      </w:r>
      <w:proofErr w:type="spellStart"/>
      <w:r w:rsidR="003F492B" w:rsidRPr="004E59E2">
        <w:rPr>
          <w:rFonts w:ascii="Times New Roman" w:hAnsi="Times New Roman" w:cs="Times New Roman"/>
          <w:sz w:val="28"/>
          <w:szCs w:val="28"/>
          <w:lang w:val="it-IT"/>
        </w:rPr>
        <w:t>desâtina</w:t>
      </w:r>
      <w:proofErr w:type="spellEnd"/>
      <w:r w:rsidR="003F492B" w:rsidRPr="004E59E2">
        <w:rPr>
          <w:rFonts w:ascii="Times New Roman" w:hAnsi="Times New Roman" w:cs="Times New Roman"/>
          <w:sz w:val="28"/>
          <w:szCs w:val="28"/>
          <w:lang w:val="it-IT"/>
        </w:rPr>
        <w:t xml:space="preserve"> è pari a 2.400 </w:t>
      </w:r>
      <w:proofErr w:type="spellStart"/>
      <w:r w:rsidR="003F492B" w:rsidRPr="004E59E2">
        <w:rPr>
          <w:rFonts w:ascii="Times New Roman" w:hAnsi="Times New Roman" w:cs="Times New Roman"/>
          <w:sz w:val="28"/>
          <w:szCs w:val="28"/>
          <w:lang w:val="it-IT"/>
        </w:rPr>
        <w:lastRenderedPageBreak/>
        <w:t>saženi</w:t>
      </w:r>
      <w:proofErr w:type="spellEnd"/>
      <w:r w:rsidR="003F492B" w:rsidRPr="004E59E2">
        <w:rPr>
          <w:rFonts w:ascii="Times New Roman" w:hAnsi="Times New Roman" w:cs="Times New Roman"/>
          <w:sz w:val="28"/>
          <w:szCs w:val="28"/>
          <w:lang w:val="it-IT"/>
        </w:rPr>
        <w:t xml:space="preserve"> quadrati, circa 1,0925 ettari. In tal modo viene </w:t>
      </w:r>
      <w:r w:rsidR="00633E36" w:rsidRPr="004E59E2">
        <w:rPr>
          <w:rFonts w:ascii="Times New Roman" w:hAnsi="Times New Roman" w:cs="Times New Roman"/>
          <w:sz w:val="28"/>
          <w:szCs w:val="28"/>
          <w:lang w:val="it-IT"/>
        </w:rPr>
        <w:t xml:space="preserve">effettuata la familiarizzazione del lettore italiano con </w:t>
      </w:r>
      <w:r w:rsidR="003F492B" w:rsidRPr="004E59E2">
        <w:rPr>
          <w:rFonts w:ascii="Times New Roman" w:hAnsi="Times New Roman" w:cs="Times New Roman"/>
          <w:sz w:val="28"/>
          <w:szCs w:val="28"/>
          <w:lang w:val="it-IT"/>
        </w:rPr>
        <w:t xml:space="preserve">la cultura russa e </w:t>
      </w:r>
      <w:r w:rsidR="00633E36" w:rsidRPr="004E59E2">
        <w:rPr>
          <w:rFonts w:ascii="Times New Roman" w:hAnsi="Times New Roman" w:cs="Times New Roman"/>
          <w:sz w:val="28"/>
          <w:szCs w:val="28"/>
          <w:lang w:val="it-IT"/>
        </w:rPr>
        <w:t>par farlo</w:t>
      </w:r>
      <w:r w:rsidR="003F492B" w:rsidRPr="004E59E2">
        <w:rPr>
          <w:rFonts w:ascii="Times New Roman" w:hAnsi="Times New Roman" w:cs="Times New Roman"/>
          <w:sz w:val="28"/>
          <w:szCs w:val="28"/>
          <w:lang w:val="it-IT"/>
        </w:rPr>
        <w:t xml:space="preserve"> conoscere il mondo de</w:t>
      </w:r>
      <w:r w:rsidR="00633E36" w:rsidRPr="004E59E2">
        <w:rPr>
          <w:rFonts w:ascii="Times New Roman" w:hAnsi="Times New Roman" w:cs="Times New Roman"/>
          <w:sz w:val="28"/>
          <w:szCs w:val="28"/>
          <w:lang w:val="it-IT"/>
        </w:rPr>
        <w:t>ll’impero</w:t>
      </w:r>
      <w:r w:rsidR="003F492B" w:rsidRPr="004E59E2">
        <w:rPr>
          <w:rFonts w:ascii="Times New Roman" w:hAnsi="Times New Roman" w:cs="Times New Roman"/>
          <w:sz w:val="28"/>
          <w:szCs w:val="28"/>
          <w:lang w:val="it-IT"/>
        </w:rPr>
        <w:t xml:space="preserve"> russ</w:t>
      </w:r>
      <w:r w:rsidR="00633E36" w:rsidRPr="004E59E2">
        <w:rPr>
          <w:rFonts w:ascii="Times New Roman" w:hAnsi="Times New Roman" w:cs="Times New Roman"/>
          <w:sz w:val="28"/>
          <w:szCs w:val="28"/>
          <w:lang w:val="it-IT"/>
        </w:rPr>
        <w:t>o</w:t>
      </w:r>
      <w:r w:rsidR="003F492B" w:rsidRPr="004E59E2">
        <w:rPr>
          <w:rFonts w:ascii="Times New Roman" w:hAnsi="Times New Roman" w:cs="Times New Roman"/>
          <w:sz w:val="28"/>
          <w:szCs w:val="28"/>
          <w:lang w:val="it-IT"/>
        </w:rPr>
        <w:t xml:space="preserve"> dove le unità di misura in uso </w:t>
      </w:r>
      <w:r w:rsidR="00633E36" w:rsidRPr="004E59E2">
        <w:rPr>
          <w:rFonts w:ascii="Times New Roman" w:hAnsi="Times New Roman" w:cs="Times New Roman"/>
          <w:sz w:val="28"/>
          <w:szCs w:val="28"/>
          <w:lang w:val="it-IT"/>
        </w:rPr>
        <w:t>era</w:t>
      </w:r>
      <w:r w:rsidR="003F492B" w:rsidRPr="004E59E2">
        <w:rPr>
          <w:rFonts w:ascii="Times New Roman" w:hAnsi="Times New Roman" w:cs="Times New Roman"/>
          <w:sz w:val="28"/>
          <w:szCs w:val="28"/>
          <w:lang w:val="it-IT"/>
        </w:rPr>
        <w:t xml:space="preserve">no </w:t>
      </w:r>
      <w:r w:rsidR="00633E36" w:rsidRPr="004E59E2">
        <w:rPr>
          <w:rFonts w:ascii="Times New Roman" w:hAnsi="Times New Roman" w:cs="Times New Roman"/>
          <w:sz w:val="28"/>
          <w:szCs w:val="28"/>
          <w:lang w:val="it-IT"/>
        </w:rPr>
        <w:t xml:space="preserve">i propri come adesso nei paesi </w:t>
      </w:r>
      <w:proofErr w:type="spellStart"/>
      <w:r w:rsidR="00633E36" w:rsidRPr="004E59E2">
        <w:rPr>
          <w:rFonts w:ascii="Times New Roman" w:hAnsi="Times New Roman" w:cs="Times New Roman"/>
          <w:sz w:val="28"/>
          <w:szCs w:val="28"/>
          <w:lang w:val="it-IT"/>
        </w:rPr>
        <w:t>aglosassoni</w:t>
      </w:r>
      <w:proofErr w:type="spellEnd"/>
      <w:r w:rsidR="00D5743F" w:rsidRPr="004E59E2">
        <w:rPr>
          <w:rFonts w:ascii="Times New Roman" w:hAnsi="Times New Roman" w:cs="Times New Roman"/>
          <w:sz w:val="28"/>
          <w:szCs w:val="28"/>
          <w:lang w:val="it-IT"/>
        </w:rPr>
        <w:t xml:space="preserve"> e alcuni altri dove i sistemi di misurazione rimangono ancora diversi da quella metrica</w:t>
      </w:r>
      <w:r w:rsidR="003F492B"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837C8A" w:rsidRPr="004E59E2" w14:paraId="11DB11AC" w14:textId="77777777" w:rsidTr="00837C8A">
        <w:tc>
          <w:tcPr>
            <w:tcW w:w="4672" w:type="dxa"/>
          </w:tcPr>
          <w:p w14:paraId="639D4A8D" w14:textId="17BB8BAA" w:rsidR="00837C8A" w:rsidRPr="004E59E2" w:rsidRDefault="00633E36" w:rsidP="003F492B">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441F830" w14:textId="6772F57B" w:rsidR="00837C8A" w:rsidRPr="004E59E2" w:rsidRDefault="00633E36" w:rsidP="003F492B">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837C8A" w:rsidRPr="00535A51" w14:paraId="437BC456" w14:textId="77777777" w:rsidTr="00837C8A">
        <w:tc>
          <w:tcPr>
            <w:tcW w:w="4672" w:type="dxa"/>
          </w:tcPr>
          <w:p w14:paraId="1C41AADC" w14:textId="61E74467" w:rsidR="00837C8A" w:rsidRPr="004E59E2" w:rsidRDefault="00633E36" w:rsidP="003F492B">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Если бы вместо меня был ты или этот твой зоолог фон </w:t>
            </w:r>
            <w:proofErr w:type="spellStart"/>
            <w:r w:rsidRPr="004E59E2">
              <w:rPr>
                <w:rFonts w:ascii="Times New Roman" w:hAnsi="Times New Roman" w:cs="Times New Roman"/>
                <w:sz w:val="28"/>
                <w:szCs w:val="28"/>
              </w:rPr>
              <w:t>Корен</w:t>
            </w:r>
            <w:proofErr w:type="spellEnd"/>
            <w:r w:rsidRPr="004E59E2">
              <w:rPr>
                <w:rFonts w:ascii="Times New Roman" w:hAnsi="Times New Roman" w:cs="Times New Roman"/>
                <w:sz w:val="28"/>
                <w:szCs w:val="28"/>
              </w:rPr>
              <w:t xml:space="preserve">, то вы, быть может, прожили бы с Надеждой Федоровной тридцать лет и оставили бы своим наследникам богатый виноградник и тысячу </w:t>
            </w:r>
            <w:r w:rsidRPr="004E59E2">
              <w:rPr>
                <w:rFonts w:ascii="Times New Roman" w:hAnsi="Times New Roman" w:cs="Times New Roman"/>
                <w:b/>
                <w:bCs/>
                <w:sz w:val="28"/>
                <w:szCs w:val="28"/>
              </w:rPr>
              <w:t>десятин</w:t>
            </w:r>
            <w:r w:rsidRPr="004E59E2">
              <w:rPr>
                <w:rFonts w:ascii="Times New Roman" w:hAnsi="Times New Roman" w:cs="Times New Roman"/>
                <w:sz w:val="28"/>
                <w:szCs w:val="28"/>
              </w:rPr>
              <w:t xml:space="preserve"> кукурузы, я же почувствовал себя банкротом с первого дня.</w:t>
            </w:r>
          </w:p>
        </w:tc>
        <w:tc>
          <w:tcPr>
            <w:tcW w:w="4673" w:type="dxa"/>
          </w:tcPr>
          <w:p w14:paraId="1E447651" w14:textId="5AF163B0" w:rsidR="00837C8A" w:rsidRPr="004E59E2" w:rsidRDefault="00837C8A" w:rsidP="00837C8A">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Se al posto mio ci foste stati tu o quel tuo zoologo von </w:t>
            </w:r>
            <w:proofErr w:type="spellStart"/>
            <w:r w:rsidRPr="004E59E2">
              <w:rPr>
                <w:rFonts w:ascii="Times New Roman" w:hAnsi="Times New Roman" w:cs="Times New Roman"/>
                <w:sz w:val="28"/>
                <w:szCs w:val="28"/>
                <w:lang w:val="it-IT"/>
              </w:rPr>
              <w:t>Koren</w:t>
            </w:r>
            <w:proofErr w:type="spellEnd"/>
            <w:r w:rsidRPr="004E59E2">
              <w:rPr>
                <w:rFonts w:ascii="Times New Roman" w:hAnsi="Times New Roman" w:cs="Times New Roman"/>
                <w:sz w:val="28"/>
                <w:szCs w:val="28"/>
                <w:lang w:val="it-IT"/>
              </w:rPr>
              <w:t xml:space="preserve">, magari avreste vissuto con </w:t>
            </w:r>
            <w:proofErr w:type="spellStart"/>
            <w:r w:rsidRPr="004E59E2">
              <w:rPr>
                <w:rFonts w:ascii="Times New Roman" w:hAnsi="Times New Roman" w:cs="Times New Roman"/>
                <w:sz w:val="28"/>
                <w:szCs w:val="28"/>
                <w:lang w:val="it-IT"/>
              </w:rPr>
              <w:t>Nadéžda</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Fëdorovna</w:t>
            </w:r>
            <w:proofErr w:type="spellEnd"/>
            <w:r w:rsidRPr="004E59E2">
              <w:rPr>
                <w:rFonts w:ascii="Times New Roman" w:hAnsi="Times New Roman" w:cs="Times New Roman"/>
                <w:sz w:val="28"/>
                <w:szCs w:val="28"/>
                <w:lang w:val="it-IT"/>
              </w:rPr>
              <w:t xml:space="preserve"> per trent'anni e avreste lasciato ai vostri eredi</w:t>
            </w:r>
            <w:r w:rsidR="000006F7"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un ricco vigneto e mille </w:t>
            </w:r>
            <w:proofErr w:type="spellStart"/>
            <w:r w:rsidRPr="004E59E2">
              <w:rPr>
                <w:rFonts w:ascii="Times New Roman" w:hAnsi="Times New Roman" w:cs="Times New Roman"/>
                <w:b/>
                <w:bCs/>
                <w:sz w:val="28"/>
                <w:szCs w:val="28"/>
                <w:lang w:val="it-IT"/>
              </w:rPr>
              <w:t>desâtine</w:t>
            </w:r>
            <w:proofErr w:type="spellEnd"/>
            <w:r w:rsidRPr="004E59E2">
              <w:rPr>
                <w:rFonts w:ascii="Times New Roman" w:hAnsi="Times New Roman" w:cs="Times New Roman"/>
                <w:sz w:val="28"/>
                <w:szCs w:val="28"/>
                <w:lang w:val="it-IT"/>
              </w:rPr>
              <w:t xml:space="preserve"> coltivate a mais, io invece mi sono sentito un fallito fin dal primo giorno.</w:t>
            </w:r>
          </w:p>
        </w:tc>
      </w:tr>
    </w:tbl>
    <w:p w14:paraId="64F2EE46" w14:textId="5AFEEAAA" w:rsidR="00837C8A" w:rsidRPr="004E59E2" w:rsidRDefault="00633E36" w:rsidP="003F492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Il traduttore fornisce le note in molti casi spiegano cosa </w:t>
      </w:r>
      <w:r w:rsidR="00E86094" w:rsidRPr="004E59E2">
        <w:rPr>
          <w:rFonts w:ascii="Times New Roman" w:hAnsi="Times New Roman" w:cs="Times New Roman"/>
          <w:sz w:val="28"/>
          <w:szCs w:val="28"/>
          <w:lang w:val="it-IT"/>
        </w:rPr>
        <w:t xml:space="preserve">siano i </w:t>
      </w:r>
      <w:proofErr w:type="spellStart"/>
      <w:r w:rsidR="00E86094" w:rsidRPr="004E59E2">
        <w:rPr>
          <w:rFonts w:ascii="Times New Roman" w:hAnsi="Times New Roman" w:cs="Times New Roman"/>
          <w:sz w:val="28"/>
          <w:szCs w:val="28"/>
          <w:lang w:val="it-IT"/>
        </w:rPr>
        <w:t>realia</w:t>
      </w:r>
      <w:proofErr w:type="spellEnd"/>
      <w:r w:rsidR="00E86094" w:rsidRPr="004E59E2">
        <w:rPr>
          <w:rFonts w:ascii="Times New Roman" w:hAnsi="Times New Roman" w:cs="Times New Roman"/>
          <w:sz w:val="28"/>
          <w:szCs w:val="28"/>
          <w:lang w:val="it-IT"/>
        </w:rPr>
        <w:t xml:space="preserve"> sociali ed etnografici, tra quelli ultimi non solo di origine russa ma anche dei popoli di Caucaso e altri:</w:t>
      </w:r>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i/>
          <w:iCs/>
          <w:sz w:val="28"/>
          <w:szCs w:val="28"/>
          <w:lang w:val="it-IT"/>
        </w:rPr>
        <w:t>zemstvo</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ŝi</w:t>
      </w:r>
      <w:proofErr w:type="spellEnd"/>
      <w:r w:rsidRPr="004E59E2">
        <w:rPr>
          <w:rFonts w:ascii="Times New Roman" w:hAnsi="Times New Roman" w:cs="Times New Roman"/>
          <w:i/>
          <w:iCs/>
          <w:sz w:val="28"/>
          <w:szCs w:val="28"/>
          <w:lang w:val="it-IT"/>
        </w:rPr>
        <w:t>,</w:t>
      </w:r>
      <w:r w:rsidR="00841C6B" w:rsidRPr="004E59E2">
        <w:rPr>
          <w:rFonts w:ascii="Times New Roman" w:hAnsi="Times New Roman" w:cs="Times New Roman"/>
          <w:i/>
          <w:iCs/>
          <w:sz w:val="28"/>
          <w:szCs w:val="28"/>
          <w:lang w:val="it-IT"/>
        </w:rPr>
        <w:t xml:space="preserve"> </w:t>
      </w:r>
      <w:proofErr w:type="spellStart"/>
      <w:r w:rsidR="00841C6B" w:rsidRPr="004E59E2">
        <w:rPr>
          <w:rFonts w:ascii="Times New Roman" w:hAnsi="Times New Roman" w:cs="Times New Roman"/>
          <w:i/>
          <w:iCs/>
          <w:sz w:val="28"/>
          <w:szCs w:val="28"/>
          <w:lang w:val="it-IT"/>
        </w:rPr>
        <w:t>vint</w:t>
      </w:r>
      <w:proofErr w:type="spellEnd"/>
      <w:r w:rsidR="00841C6B" w:rsidRPr="004E59E2">
        <w:rPr>
          <w:rFonts w:ascii="Times New Roman" w:hAnsi="Times New Roman" w:cs="Times New Roman"/>
          <w:i/>
          <w:iCs/>
          <w:sz w:val="28"/>
          <w:szCs w:val="28"/>
          <w:lang w:val="it-IT"/>
        </w:rPr>
        <w:t>,</w:t>
      </w:r>
      <w:r w:rsidRPr="004E59E2">
        <w:rPr>
          <w:rFonts w:ascii="Times New Roman" w:hAnsi="Times New Roman" w:cs="Times New Roman"/>
          <w:i/>
          <w:iCs/>
          <w:sz w:val="28"/>
          <w:szCs w:val="28"/>
          <w:lang w:val="it-IT"/>
        </w:rPr>
        <w:t xml:space="preserve"> </w:t>
      </w:r>
      <w:r w:rsidR="00841C6B" w:rsidRPr="004E59E2">
        <w:rPr>
          <w:rFonts w:ascii="Times New Roman" w:hAnsi="Times New Roman" w:cs="Times New Roman"/>
          <w:i/>
          <w:iCs/>
          <w:sz w:val="28"/>
          <w:szCs w:val="28"/>
          <w:lang w:val="it-IT"/>
        </w:rPr>
        <w:t xml:space="preserve">seni, salsa polacca, </w:t>
      </w:r>
      <w:proofErr w:type="spellStart"/>
      <w:r w:rsidR="00E86094" w:rsidRPr="004E59E2">
        <w:rPr>
          <w:rFonts w:ascii="Times New Roman" w:hAnsi="Times New Roman" w:cs="Times New Roman"/>
          <w:i/>
          <w:iCs/>
          <w:sz w:val="28"/>
          <w:szCs w:val="28"/>
          <w:lang w:val="it-IT"/>
        </w:rPr>
        <w:t>duh</w:t>
      </w:r>
      <w:r w:rsidR="0032753A">
        <w:rPr>
          <w:rFonts w:ascii="Times New Roman" w:hAnsi="Times New Roman" w:cs="Times New Roman"/>
          <w:i/>
          <w:iCs/>
          <w:sz w:val="28"/>
          <w:szCs w:val="28"/>
          <w:lang w:val="it-IT"/>
        </w:rPr>
        <w:t>a</w:t>
      </w:r>
      <w:r w:rsidR="00E86094" w:rsidRPr="004E59E2">
        <w:rPr>
          <w:rFonts w:ascii="Times New Roman" w:hAnsi="Times New Roman" w:cs="Times New Roman"/>
          <w:i/>
          <w:iCs/>
          <w:sz w:val="28"/>
          <w:szCs w:val="28"/>
          <w:lang w:val="it-IT"/>
        </w:rPr>
        <w:t>n</w:t>
      </w:r>
      <w:proofErr w:type="spellEnd"/>
      <w:r w:rsidR="00E86094" w:rsidRPr="004E59E2">
        <w:rPr>
          <w:rFonts w:ascii="Times New Roman" w:hAnsi="Times New Roman" w:cs="Times New Roman"/>
          <w:i/>
          <w:iCs/>
          <w:sz w:val="28"/>
          <w:szCs w:val="28"/>
          <w:lang w:val="it-IT"/>
        </w:rPr>
        <w:t xml:space="preserve">, </w:t>
      </w:r>
      <w:proofErr w:type="spellStart"/>
      <w:r w:rsidR="00E86094" w:rsidRPr="004E59E2">
        <w:rPr>
          <w:rFonts w:ascii="Times New Roman" w:hAnsi="Times New Roman" w:cs="Times New Roman"/>
          <w:i/>
          <w:iCs/>
          <w:sz w:val="28"/>
          <w:szCs w:val="28"/>
          <w:lang w:val="it-IT"/>
        </w:rPr>
        <w:t>šaraban</w:t>
      </w:r>
      <w:proofErr w:type="spellEnd"/>
      <w:r w:rsidR="00E86094" w:rsidRPr="004E59E2">
        <w:rPr>
          <w:rFonts w:ascii="Times New Roman" w:hAnsi="Times New Roman" w:cs="Times New Roman"/>
          <w:i/>
          <w:iCs/>
          <w:sz w:val="28"/>
          <w:szCs w:val="28"/>
          <w:lang w:val="it-IT"/>
        </w:rPr>
        <w:t xml:space="preserve">, </w:t>
      </w:r>
      <w:proofErr w:type="spellStart"/>
      <w:r w:rsidR="00E86094" w:rsidRPr="004E59E2">
        <w:rPr>
          <w:rFonts w:ascii="Times New Roman" w:hAnsi="Times New Roman" w:cs="Times New Roman"/>
          <w:i/>
          <w:iCs/>
          <w:sz w:val="28"/>
          <w:szCs w:val="28"/>
          <w:lang w:val="it-IT"/>
        </w:rPr>
        <w:t>arba</w:t>
      </w:r>
      <w:proofErr w:type="spellEnd"/>
      <w:r w:rsidR="00E86094" w:rsidRPr="004E59E2">
        <w:rPr>
          <w:rFonts w:ascii="Times New Roman" w:hAnsi="Times New Roman" w:cs="Times New Roman"/>
          <w:i/>
          <w:iCs/>
          <w:sz w:val="28"/>
          <w:szCs w:val="28"/>
          <w:lang w:val="it-IT"/>
        </w:rPr>
        <w:t xml:space="preserve">, </w:t>
      </w:r>
      <w:proofErr w:type="spellStart"/>
      <w:r w:rsidR="00E86094" w:rsidRPr="004E59E2">
        <w:rPr>
          <w:rFonts w:ascii="Times New Roman" w:hAnsi="Times New Roman" w:cs="Times New Roman"/>
          <w:i/>
          <w:iCs/>
          <w:sz w:val="28"/>
          <w:szCs w:val="28"/>
          <w:lang w:val="it-IT"/>
        </w:rPr>
        <w:t>saraj</w:t>
      </w:r>
      <w:proofErr w:type="spellEnd"/>
      <w:r w:rsidR="00E86094" w:rsidRPr="004E59E2">
        <w:rPr>
          <w:rFonts w:ascii="Times New Roman" w:hAnsi="Times New Roman" w:cs="Times New Roman"/>
          <w:i/>
          <w:iCs/>
          <w:sz w:val="28"/>
          <w:szCs w:val="28"/>
          <w:lang w:val="it-IT"/>
        </w:rPr>
        <w:t xml:space="preserve">, </w:t>
      </w:r>
      <w:r w:rsidR="00DF348C" w:rsidRPr="004E59E2">
        <w:rPr>
          <w:rFonts w:ascii="Times New Roman" w:hAnsi="Times New Roman" w:cs="Times New Roman"/>
          <w:i/>
          <w:iCs/>
          <w:sz w:val="28"/>
          <w:szCs w:val="28"/>
          <w:lang w:val="it-IT"/>
        </w:rPr>
        <w:t>panagh</w:t>
      </w:r>
      <w:r w:rsidR="002458DC" w:rsidRPr="004E59E2">
        <w:rPr>
          <w:rFonts w:ascii="Times New Roman" w:hAnsi="Times New Roman" w:cs="Times New Roman"/>
          <w:i/>
          <w:iCs/>
          <w:sz w:val="28"/>
          <w:szCs w:val="28"/>
          <w:lang w:val="it-IT"/>
        </w:rPr>
        <w:t>i</w:t>
      </w:r>
      <w:r w:rsidR="00DF348C" w:rsidRPr="004E59E2">
        <w:rPr>
          <w:rFonts w:ascii="Times New Roman" w:hAnsi="Times New Roman" w:cs="Times New Roman"/>
          <w:i/>
          <w:iCs/>
          <w:sz w:val="28"/>
          <w:szCs w:val="28"/>
          <w:lang w:val="it-IT"/>
        </w:rPr>
        <w:t xml:space="preserve">a, </w:t>
      </w:r>
      <w:proofErr w:type="spellStart"/>
      <w:r w:rsidR="00DF348C" w:rsidRPr="004E59E2">
        <w:rPr>
          <w:rFonts w:ascii="Times New Roman" w:hAnsi="Times New Roman" w:cs="Times New Roman"/>
          <w:i/>
          <w:iCs/>
          <w:sz w:val="28"/>
          <w:szCs w:val="28"/>
          <w:lang w:val="it-IT"/>
        </w:rPr>
        <w:t>skufia</w:t>
      </w:r>
      <w:proofErr w:type="spellEnd"/>
      <w:r w:rsidR="00DF348C" w:rsidRPr="004E59E2">
        <w:rPr>
          <w:rFonts w:ascii="Times New Roman" w:hAnsi="Times New Roman" w:cs="Times New Roman"/>
          <w:i/>
          <w:iCs/>
          <w:sz w:val="28"/>
          <w:szCs w:val="28"/>
          <w:lang w:val="it-IT"/>
        </w:rPr>
        <w:t>, knut</w:t>
      </w:r>
      <w:r w:rsidR="00DF348C" w:rsidRPr="004E59E2">
        <w:rPr>
          <w:rFonts w:ascii="Times New Roman" w:hAnsi="Times New Roman" w:cs="Times New Roman"/>
          <w:sz w:val="28"/>
          <w:szCs w:val="28"/>
          <w:lang w:val="it-IT"/>
        </w:rPr>
        <w:t xml:space="preserve">. Lasciando i lettori vedere le spiegazioni di B. Osimo vediamo i casi non forniti da una nota che nonostante potessero rappresentare qualche difficoltà a un recipiente della </w:t>
      </w:r>
      <w:proofErr w:type="spellStart"/>
      <w:r w:rsidR="00DF348C" w:rsidRPr="004E59E2">
        <w:rPr>
          <w:rFonts w:ascii="Times New Roman" w:hAnsi="Times New Roman" w:cs="Times New Roman"/>
          <w:sz w:val="28"/>
          <w:szCs w:val="28"/>
          <w:lang w:val="it-IT"/>
        </w:rPr>
        <w:t>linguacultura</w:t>
      </w:r>
      <w:proofErr w:type="spellEnd"/>
      <w:r w:rsidR="00DF348C" w:rsidRPr="004E59E2">
        <w:rPr>
          <w:rFonts w:ascii="Times New Roman" w:hAnsi="Times New Roman" w:cs="Times New Roman"/>
          <w:sz w:val="28"/>
          <w:szCs w:val="28"/>
          <w:lang w:val="it-IT"/>
        </w:rPr>
        <w:t xml:space="preserve"> italiana. </w:t>
      </w:r>
    </w:p>
    <w:p w14:paraId="3F2BDD91" w14:textId="43A064A6" w:rsidR="003F492B" w:rsidRPr="004E59E2" w:rsidRDefault="003F492B" w:rsidP="003F492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w:t>
      </w:r>
      <w:r w:rsidR="00264989"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 xml:space="preserve"> seguent</w:t>
      </w:r>
      <w:r w:rsidR="00743A59" w:rsidRPr="004E59E2">
        <w:rPr>
          <w:rFonts w:ascii="Times New Roman" w:hAnsi="Times New Roman" w:cs="Times New Roman"/>
          <w:sz w:val="28"/>
          <w:szCs w:val="28"/>
          <w:lang w:val="it-IT"/>
        </w:rPr>
        <w:t>i</w:t>
      </w:r>
      <w:r w:rsidRPr="004E59E2">
        <w:rPr>
          <w:rFonts w:ascii="Times New Roman" w:hAnsi="Times New Roman" w:cs="Times New Roman"/>
          <w:sz w:val="28"/>
          <w:szCs w:val="28"/>
          <w:lang w:val="it-IT"/>
        </w:rPr>
        <w:t xml:space="preserve"> framment</w:t>
      </w:r>
      <w:r w:rsidR="00743A59" w:rsidRPr="004E59E2">
        <w:rPr>
          <w:rFonts w:ascii="Times New Roman" w:hAnsi="Times New Roman" w:cs="Times New Roman"/>
          <w:sz w:val="28"/>
          <w:szCs w:val="28"/>
          <w:lang w:val="it-IT"/>
        </w:rPr>
        <w:t>i riportati</w:t>
      </w:r>
      <w:r w:rsidRPr="004E59E2">
        <w:rPr>
          <w:rFonts w:ascii="Times New Roman" w:hAnsi="Times New Roman" w:cs="Times New Roman"/>
          <w:sz w:val="28"/>
          <w:szCs w:val="28"/>
          <w:lang w:val="it-IT"/>
        </w:rPr>
        <w:t xml:space="preserve"> è violata la regola di dare le spiegazioni delle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della vita quotidiana dell’impero russo:</w:t>
      </w:r>
    </w:p>
    <w:tbl>
      <w:tblPr>
        <w:tblStyle w:val="af4"/>
        <w:tblW w:w="0" w:type="auto"/>
        <w:tblLook w:val="04A0" w:firstRow="1" w:lastRow="0" w:firstColumn="1" w:lastColumn="0" w:noHBand="0" w:noVBand="1"/>
      </w:tblPr>
      <w:tblGrid>
        <w:gridCol w:w="4672"/>
        <w:gridCol w:w="4673"/>
      </w:tblGrid>
      <w:tr w:rsidR="003F492B" w:rsidRPr="004E59E2" w14:paraId="2E045D43" w14:textId="77777777" w:rsidTr="000C3DD9">
        <w:tc>
          <w:tcPr>
            <w:tcW w:w="4672" w:type="dxa"/>
          </w:tcPr>
          <w:p w14:paraId="10DFD2BA" w14:textId="37DC736D" w:rsidR="003F492B" w:rsidRPr="004E59E2" w:rsidRDefault="00743A59" w:rsidP="000C3DD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5A3F53F" w14:textId="3058FC8F" w:rsidR="003F492B" w:rsidRPr="004E59E2" w:rsidRDefault="00743A59"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3F492B" w:rsidRPr="00535A51" w14:paraId="2BC1BF93" w14:textId="77777777" w:rsidTr="000C3DD9">
        <w:tc>
          <w:tcPr>
            <w:tcW w:w="4672" w:type="dxa"/>
          </w:tcPr>
          <w:p w14:paraId="787A920D" w14:textId="77777777" w:rsidR="003F492B" w:rsidRPr="004E59E2" w:rsidRDefault="003F492B" w:rsidP="000C3DD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Дело не медведь, в лес не уйдет, — говорил дьякон, улыбаясь и засовывая руки в глубочайшие карманы </w:t>
            </w:r>
            <w:r w:rsidRPr="004E59E2">
              <w:rPr>
                <w:rFonts w:ascii="Times New Roman" w:hAnsi="Times New Roman" w:cs="Times New Roman"/>
                <w:b/>
                <w:bCs/>
                <w:sz w:val="28"/>
                <w:szCs w:val="28"/>
              </w:rPr>
              <w:t>своего белого подрясника</w:t>
            </w:r>
            <w:r w:rsidRPr="004E59E2">
              <w:rPr>
                <w:rFonts w:ascii="Times New Roman" w:hAnsi="Times New Roman" w:cs="Times New Roman"/>
                <w:sz w:val="28"/>
                <w:szCs w:val="28"/>
              </w:rPr>
              <w:t>.</w:t>
            </w:r>
          </w:p>
        </w:tc>
        <w:tc>
          <w:tcPr>
            <w:tcW w:w="4673" w:type="dxa"/>
          </w:tcPr>
          <w:p w14:paraId="1141FE34" w14:textId="117AC11A" w:rsidR="003F492B" w:rsidRPr="004E59E2" w:rsidRDefault="00523F59"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003F492B" w:rsidRPr="004E59E2">
              <w:rPr>
                <w:rFonts w:ascii="Times New Roman" w:hAnsi="Times New Roman" w:cs="Times New Roman"/>
                <w:sz w:val="28"/>
                <w:szCs w:val="28"/>
                <w:lang w:val="it-IT"/>
              </w:rPr>
              <w:t xml:space="preserve">Il lavoro non è un orso, mica scappa nel bosco», diceva il diacono, sorridendo e infilando le mani nelle </w:t>
            </w:r>
            <w:r w:rsidR="003F492B" w:rsidRPr="004E59E2">
              <w:rPr>
                <w:rFonts w:ascii="Times New Roman" w:hAnsi="Times New Roman" w:cs="Times New Roman"/>
                <w:sz w:val="28"/>
                <w:szCs w:val="28"/>
                <w:lang w:val="it-IT"/>
              </w:rPr>
              <w:lastRenderedPageBreak/>
              <w:t xml:space="preserve">profondissime tasche </w:t>
            </w:r>
            <w:r w:rsidR="003F492B" w:rsidRPr="004E59E2">
              <w:rPr>
                <w:rFonts w:ascii="Times New Roman" w:hAnsi="Times New Roman" w:cs="Times New Roman"/>
                <w:b/>
                <w:bCs/>
                <w:sz w:val="28"/>
                <w:szCs w:val="28"/>
                <w:lang w:val="it-IT"/>
              </w:rPr>
              <w:t>della propria tunica bianca</w:t>
            </w:r>
            <w:r w:rsidR="003F492B" w:rsidRPr="004E59E2">
              <w:rPr>
                <w:rFonts w:ascii="Times New Roman" w:hAnsi="Times New Roman" w:cs="Times New Roman"/>
                <w:sz w:val="28"/>
                <w:szCs w:val="28"/>
                <w:lang w:val="it-IT"/>
              </w:rPr>
              <w:t>.</w:t>
            </w:r>
          </w:p>
        </w:tc>
      </w:tr>
    </w:tbl>
    <w:p w14:paraId="25C0BCA8" w14:textId="0102566E" w:rsidR="00B64EBA" w:rsidRPr="004E59E2" w:rsidRDefault="00751898" w:rsidP="00B64EB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L’enciclopedia Treccani </w:t>
      </w:r>
      <w:r w:rsidR="0032753A">
        <w:rPr>
          <w:rFonts w:ascii="Times New Roman" w:hAnsi="Times New Roman" w:cs="Times New Roman"/>
          <w:sz w:val="28"/>
          <w:szCs w:val="28"/>
          <w:lang w:val="it-IT"/>
        </w:rPr>
        <w:t xml:space="preserve">ci </w:t>
      </w:r>
      <w:r w:rsidRPr="004E59E2">
        <w:rPr>
          <w:rFonts w:ascii="Times New Roman" w:hAnsi="Times New Roman" w:cs="Times New Roman"/>
          <w:sz w:val="28"/>
          <w:szCs w:val="28"/>
          <w:lang w:val="it-IT"/>
        </w:rPr>
        <w:t xml:space="preserve">informa che </w:t>
      </w:r>
      <w:r w:rsidRPr="004E59E2">
        <w:rPr>
          <w:rFonts w:ascii="Times New Roman" w:hAnsi="Times New Roman" w:cs="Times New Roman"/>
          <w:i/>
          <w:iCs/>
          <w:sz w:val="28"/>
          <w:szCs w:val="28"/>
          <w:lang w:val="it-IT"/>
        </w:rPr>
        <w:t>tunica</w:t>
      </w:r>
      <w:r w:rsidRPr="004E59E2">
        <w:rPr>
          <w:rFonts w:ascii="Times New Roman" w:hAnsi="Times New Roman" w:cs="Times New Roman"/>
          <w:sz w:val="28"/>
          <w:szCs w:val="28"/>
          <w:lang w:val="it-IT"/>
        </w:rPr>
        <w:t xml:space="preserve"> è indumento usato presso i popoli antichi e soprattutto presso i Romani, che lo indossavano direttamente sul corpo: di lana o di lino, con maniche fino al gomito o senza maniche, lunga fino al ginocchio, era stretta e fermata da una cintura. Anche un indumento simile alla tunica classica.</w:t>
      </w:r>
      <w:r w:rsidRPr="004E59E2">
        <w:rPr>
          <w:rStyle w:val="a7"/>
          <w:rFonts w:ascii="Times New Roman" w:hAnsi="Times New Roman" w:cs="Times New Roman"/>
          <w:sz w:val="28"/>
          <w:szCs w:val="28"/>
          <w:lang w:val="it-IT"/>
        </w:rPr>
        <w:footnoteReference w:id="122"/>
      </w:r>
      <w:r w:rsidRPr="004E59E2">
        <w:rPr>
          <w:rFonts w:ascii="Times New Roman" w:hAnsi="Times New Roman" w:cs="Times New Roman"/>
          <w:sz w:val="28"/>
          <w:szCs w:val="28"/>
          <w:lang w:val="it-IT"/>
        </w:rPr>
        <w:t xml:space="preserve"> Nonostante le possibili connotazioni, B. Osimo ricorre all</w:t>
      </w:r>
      <w:r w:rsidR="00822BCD">
        <w:rPr>
          <w:rFonts w:ascii="Times New Roman" w:hAnsi="Times New Roman" w:cs="Times New Roman"/>
          <w:sz w:val="28"/>
          <w:szCs w:val="28"/>
          <w:lang w:val="it-IT"/>
        </w:rPr>
        <w:t>’</w:t>
      </w:r>
      <w:r w:rsidR="0040245A" w:rsidRPr="004E59E2">
        <w:rPr>
          <w:rFonts w:ascii="Times New Roman" w:hAnsi="Times New Roman" w:cs="Times New Roman"/>
          <w:sz w:val="28"/>
          <w:szCs w:val="28"/>
          <w:lang w:val="it-IT"/>
        </w:rPr>
        <w:t>ad</w:t>
      </w:r>
      <w:r w:rsidRPr="004E59E2">
        <w:rPr>
          <w:rFonts w:ascii="Times New Roman" w:hAnsi="Times New Roman" w:cs="Times New Roman"/>
          <w:sz w:val="28"/>
          <w:szCs w:val="28"/>
          <w:lang w:val="it-IT"/>
        </w:rPr>
        <w:t>domestica</w:t>
      </w:r>
      <w:r w:rsidR="0040245A" w:rsidRPr="004E59E2">
        <w:rPr>
          <w:rFonts w:ascii="Times New Roman" w:hAnsi="Times New Roman" w:cs="Times New Roman"/>
          <w:sz w:val="28"/>
          <w:szCs w:val="28"/>
          <w:lang w:val="it-IT"/>
        </w:rPr>
        <w:t>mento</w:t>
      </w:r>
      <w:r w:rsidRPr="004E59E2">
        <w:rPr>
          <w:rFonts w:ascii="Times New Roman" w:hAnsi="Times New Roman" w:cs="Times New Roman"/>
          <w:sz w:val="28"/>
          <w:szCs w:val="28"/>
          <w:lang w:val="it-IT"/>
        </w:rPr>
        <w:t xml:space="preserve"> della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etnografica russa.</w:t>
      </w:r>
      <w:r w:rsidR="00B64EBA" w:rsidRPr="004E59E2">
        <w:rPr>
          <w:rFonts w:ascii="Times New Roman" w:hAnsi="Times New Roman" w:cs="Times New Roman"/>
          <w:sz w:val="28"/>
          <w:szCs w:val="28"/>
          <w:lang w:val="it-IT"/>
        </w:rPr>
        <w:t xml:space="preserve"> Non è fornito il passo con una nota neanche per lo storicismo russo </w:t>
      </w:r>
      <w:proofErr w:type="spellStart"/>
      <w:r w:rsidR="00B64EBA" w:rsidRPr="004E59E2">
        <w:rPr>
          <w:rFonts w:ascii="Times New Roman" w:hAnsi="Times New Roman" w:cs="Times New Roman"/>
          <w:i/>
          <w:iCs/>
          <w:sz w:val="28"/>
          <w:szCs w:val="28"/>
          <w:lang w:val="it-IT"/>
        </w:rPr>
        <w:t>gorodovoj</w:t>
      </w:r>
      <w:proofErr w:type="spellEnd"/>
      <w:r w:rsidR="00B64EBA"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B64EBA" w:rsidRPr="004E59E2" w14:paraId="5BE28CC2" w14:textId="77777777" w:rsidTr="00265E85">
        <w:tc>
          <w:tcPr>
            <w:tcW w:w="4672" w:type="dxa"/>
          </w:tcPr>
          <w:p w14:paraId="6E123904" w14:textId="77777777" w:rsidR="00B64EBA" w:rsidRPr="004E59E2" w:rsidRDefault="00B64EBA"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C22534D" w14:textId="77777777" w:rsidR="00B64EBA" w:rsidRPr="004E59E2" w:rsidRDefault="00B64EBA"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B64EBA" w:rsidRPr="00535A51" w14:paraId="1D3C96F0" w14:textId="77777777" w:rsidTr="00265E85">
        <w:tc>
          <w:tcPr>
            <w:tcW w:w="4672" w:type="dxa"/>
          </w:tcPr>
          <w:p w14:paraId="1D3EDBE0" w14:textId="77777777" w:rsidR="00B64EBA" w:rsidRPr="004E59E2" w:rsidRDefault="00B64EBA"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Окна в том доме, где жил Кирилин, были темны, и у ворот на лавочке сидел </w:t>
            </w:r>
            <w:r w:rsidRPr="004E59E2">
              <w:rPr>
                <w:rFonts w:ascii="Times New Roman" w:hAnsi="Times New Roman" w:cs="Times New Roman"/>
                <w:b/>
                <w:bCs/>
                <w:sz w:val="28"/>
                <w:szCs w:val="28"/>
              </w:rPr>
              <w:t>городовой</w:t>
            </w:r>
            <w:r w:rsidRPr="004E59E2">
              <w:rPr>
                <w:rFonts w:ascii="Times New Roman" w:hAnsi="Times New Roman" w:cs="Times New Roman"/>
                <w:sz w:val="28"/>
                <w:szCs w:val="28"/>
              </w:rPr>
              <w:t xml:space="preserve"> и спал.</w:t>
            </w:r>
          </w:p>
        </w:tc>
        <w:tc>
          <w:tcPr>
            <w:tcW w:w="4673" w:type="dxa"/>
          </w:tcPr>
          <w:p w14:paraId="0F85DB59" w14:textId="77777777" w:rsidR="00B64EBA" w:rsidRPr="004E59E2" w:rsidRDefault="00B64EBA"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Le finestre della casa dove abitava </w:t>
            </w:r>
            <w:proofErr w:type="spellStart"/>
            <w:r w:rsidRPr="004E59E2">
              <w:rPr>
                <w:rFonts w:ascii="Times New Roman" w:hAnsi="Times New Roman" w:cs="Times New Roman"/>
                <w:sz w:val="28"/>
                <w:szCs w:val="28"/>
                <w:lang w:val="it-IT"/>
              </w:rPr>
              <w:t>Kirìlin</w:t>
            </w:r>
            <w:proofErr w:type="spellEnd"/>
            <w:r w:rsidRPr="004E59E2">
              <w:rPr>
                <w:rFonts w:ascii="Times New Roman" w:hAnsi="Times New Roman" w:cs="Times New Roman"/>
                <w:sz w:val="28"/>
                <w:szCs w:val="28"/>
                <w:lang w:val="it-IT"/>
              </w:rPr>
              <w:t xml:space="preserve"> erano buie, e vicino alla porta su un panchetto era seduto </w:t>
            </w:r>
            <w:r w:rsidRPr="004E59E2">
              <w:rPr>
                <w:rFonts w:ascii="Times New Roman" w:hAnsi="Times New Roman" w:cs="Times New Roman"/>
                <w:b/>
                <w:bCs/>
                <w:sz w:val="28"/>
                <w:szCs w:val="28"/>
                <w:lang w:val="it-IT"/>
              </w:rPr>
              <w:t>un poliziotto</w:t>
            </w:r>
            <w:r w:rsidRPr="004E59E2">
              <w:rPr>
                <w:rFonts w:ascii="Times New Roman" w:hAnsi="Times New Roman" w:cs="Times New Roman"/>
                <w:sz w:val="28"/>
                <w:szCs w:val="28"/>
                <w:lang w:val="it-IT"/>
              </w:rPr>
              <w:t xml:space="preserve"> e dormiva.</w:t>
            </w:r>
          </w:p>
        </w:tc>
      </w:tr>
    </w:tbl>
    <w:p w14:paraId="3AFD62B6" w14:textId="1522667F" w:rsidR="00B64EBA" w:rsidRPr="004E59E2" w:rsidRDefault="00B64EBA" w:rsidP="00EA6E7E">
      <w:pPr>
        <w:spacing w:line="360" w:lineRule="auto"/>
        <w:ind w:firstLine="708"/>
        <w:jc w:val="both"/>
        <w:rPr>
          <w:rFonts w:ascii="Times New Roman" w:hAnsi="Times New Roman" w:cs="Times New Roman"/>
          <w:sz w:val="28"/>
          <w:szCs w:val="28"/>
          <w:lang w:val="it-IT"/>
        </w:rPr>
      </w:pPr>
    </w:p>
    <w:p w14:paraId="43C2F1F0" w14:textId="77777777" w:rsidR="001F2D96" w:rsidRPr="004E59E2" w:rsidRDefault="001F2D96" w:rsidP="001F2D96">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Parlando delle approssimazioni in cui la scelta del traduttore è discutibile, vorremmo segnare che una rivista voluminosa non caratterizza solo ed esclusivamente il volume ma più il fatto che sia un’edizione per gli intellettuali, un fenomeno tipico russo, e potrebbe quindi essere fornito con una nota:</w:t>
      </w:r>
    </w:p>
    <w:tbl>
      <w:tblPr>
        <w:tblStyle w:val="af4"/>
        <w:tblW w:w="0" w:type="auto"/>
        <w:tblLook w:val="04A0" w:firstRow="1" w:lastRow="0" w:firstColumn="1" w:lastColumn="0" w:noHBand="0" w:noVBand="1"/>
      </w:tblPr>
      <w:tblGrid>
        <w:gridCol w:w="4672"/>
        <w:gridCol w:w="4673"/>
      </w:tblGrid>
      <w:tr w:rsidR="001F2D96" w:rsidRPr="004E59E2" w14:paraId="06C5A175" w14:textId="77777777" w:rsidTr="00265E85">
        <w:tc>
          <w:tcPr>
            <w:tcW w:w="4672" w:type="dxa"/>
          </w:tcPr>
          <w:p w14:paraId="28C86632" w14:textId="77777777" w:rsidR="001F2D96" w:rsidRPr="004E59E2" w:rsidRDefault="001F2D96"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B05561F" w14:textId="77777777" w:rsidR="001F2D96" w:rsidRPr="004E59E2" w:rsidRDefault="001F2D96"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1F2D96" w:rsidRPr="00535A51" w14:paraId="4734A249" w14:textId="77777777" w:rsidTr="00265E85">
        <w:tc>
          <w:tcPr>
            <w:tcW w:w="4672" w:type="dxa"/>
          </w:tcPr>
          <w:p w14:paraId="66CFAFD6" w14:textId="77777777" w:rsidR="001F2D96" w:rsidRPr="004E59E2" w:rsidRDefault="001F2D96"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Когда он вернулся домой, она, уже одетая и причесанная, сидела у окна и с озабоченным лицом пила кофе и перелистывала книжку </w:t>
            </w:r>
            <w:r w:rsidRPr="004E59E2">
              <w:rPr>
                <w:rFonts w:ascii="Times New Roman" w:hAnsi="Times New Roman" w:cs="Times New Roman"/>
                <w:b/>
                <w:bCs/>
                <w:sz w:val="28"/>
                <w:szCs w:val="28"/>
              </w:rPr>
              <w:t>толстого журнала.</w:t>
            </w:r>
          </w:p>
        </w:tc>
        <w:tc>
          <w:tcPr>
            <w:tcW w:w="4673" w:type="dxa"/>
          </w:tcPr>
          <w:p w14:paraId="489996A2" w14:textId="77777777" w:rsidR="001F2D96" w:rsidRPr="004E59E2" w:rsidRDefault="001F2D96"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Quando lui tornò a casa lei, già vestita e pettinata, era seduta vicino alla finestra e con aria preoccupata beveva il caffè e sfogliava il fascicolo di </w:t>
            </w:r>
            <w:r w:rsidRPr="004E59E2">
              <w:rPr>
                <w:rFonts w:ascii="Times New Roman" w:hAnsi="Times New Roman" w:cs="Times New Roman"/>
                <w:b/>
                <w:bCs/>
                <w:sz w:val="28"/>
                <w:szCs w:val="28"/>
                <w:lang w:val="it-IT"/>
              </w:rPr>
              <w:t>una rivista voluminosa.</w:t>
            </w:r>
          </w:p>
        </w:tc>
      </w:tr>
    </w:tbl>
    <w:p w14:paraId="5E11D17E" w14:textId="4D258856" w:rsidR="00B64EBA" w:rsidRPr="004E59E2" w:rsidRDefault="00B64EBA" w:rsidP="00B64EB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B. Osimo non spiega a un lettore medio italiano chi sia Rudin, mentre fa una nota </w:t>
      </w:r>
      <w:r w:rsidR="00F543C4" w:rsidRPr="004E59E2">
        <w:rPr>
          <w:rFonts w:ascii="Times New Roman" w:hAnsi="Times New Roman" w:cs="Times New Roman"/>
          <w:sz w:val="28"/>
          <w:szCs w:val="28"/>
          <w:lang w:val="it-IT"/>
        </w:rPr>
        <w:t xml:space="preserve">dettagliata </w:t>
      </w:r>
      <w:r w:rsidRPr="004E59E2">
        <w:rPr>
          <w:rFonts w:ascii="Times New Roman" w:hAnsi="Times New Roman" w:cs="Times New Roman"/>
          <w:sz w:val="28"/>
          <w:szCs w:val="28"/>
          <w:lang w:val="it-IT"/>
        </w:rPr>
        <w:t xml:space="preserve">chi fosse </w:t>
      </w:r>
      <w:proofErr w:type="spellStart"/>
      <w:r w:rsidRPr="004E59E2">
        <w:rPr>
          <w:rFonts w:ascii="Times New Roman" w:hAnsi="Times New Roman" w:cs="Times New Roman"/>
          <w:sz w:val="28"/>
          <w:szCs w:val="28"/>
          <w:lang w:val="it-IT"/>
        </w:rPr>
        <w:t>Bazarov</w:t>
      </w:r>
      <w:proofErr w:type="spellEnd"/>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B64EBA" w:rsidRPr="004E59E2" w14:paraId="75618C4D" w14:textId="77777777" w:rsidTr="00265E85">
        <w:tc>
          <w:tcPr>
            <w:tcW w:w="4672" w:type="dxa"/>
          </w:tcPr>
          <w:p w14:paraId="6C9EB426" w14:textId="44A3FEDF" w:rsidR="00B64EBA" w:rsidRPr="004E59E2" w:rsidRDefault="00F543C4"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1F720CCB" w14:textId="4559888D" w:rsidR="00B64EBA" w:rsidRPr="004E59E2" w:rsidRDefault="00F543C4"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B64EBA" w:rsidRPr="00535A51" w14:paraId="755159AF" w14:textId="77777777" w:rsidTr="00265E85">
        <w:tc>
          <w:tcPr>
            <w:tcW w:w="4672" w:type="dxa"/>
          </w:tcPr>
          <w:p w14:paraId="3A506DE5" w14:textId="77777777" w:rsidR="00B64EBA" w:rsidRPr="004E59E2" w:rsidRDefault="00B64EBA"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Он его не сдержит, и когда через год-два ты встретишь его на Невском под ручку с новой любовью, то он будет оправдываться тем, что его искалечила цивилизация и что он </w:t>
            </w:r>
            <w:r w:rsidRPr="004E59E2">
              <w:rPr>
                <w:rFonts w:ascii="Times New Roman" w:hAnsi="Times New Roman" w:cs="Times New Roman"/>
                <w:b/>
                <w:bCs/>
                <w:sz w:val="28"/>
                <w:szCs w:val="28"/>
              </w:rPr>
              <w:t>сколок с Рудина</w:t>
            </w:r>
            <w:r w:rsidRPr="004E59E2">
              <w:rPr>
                <w:rFonts w:ascii="Times New Roman" w:hAnsi="Times New Roman" w:cs="Times New Roman"/>
                <w:sz w:val="28"/>
                <w:szCs w:val="28"/>
              </w:rPr>
              <w:t>.</w:t>
            </w:r>
          </w:p>
        </w:tc>
        <w:tc>
          <w:tcPr>
            <w:tcW w:w="4673" w:type="dxa"/>
          </w:tcPr>
          <w:p w14:paraId="3A94B0D9" w14:textId="77777777" w:rsidR="00B64EBA" w:rsidRPr="004E59E2" w:rsidRDefault="00B64EBA"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Non la manterrà, e quando fra un anno o due lo incontrerai sul </w:t>
            </w:r>
            <w:proofErr w:type="spellStart"/>
            <w:r w:rsidRPr="004E59E2">
              <w:rPr>
                <w:rFonts w:ascii="Times New Roman" w:hAnsi="Times New Roman" w:cs="Times New Roman"/>
                <w:sz w:val="28"/>
                <w:szCs w:val="28"/>
                <w:lang w:val="it-IT"/>
              </w:rPr>
              <w:t>Névskij</w:t>
            </w:r>
            <w:proofErr w:type="spellEnd"/>
            <w:r w:rsidRPr="004E59E2">
              <w:rPr>
                <w:rFonts w:ascii="Times New Roman" w:hAnsi="Times New Roman" w:cs="Times New Roman"/>
                <w:sz w:val="28"/>
                <w:szCs w:val="28"/>
                <w:lang w:val="it-IT"/>
              </w:rPr>
              <w:t xml:space="preserve"> sotto braccio al suo nuovo amore, si giustificherà dicendo di essere stato mutilato dalla civiltà e di essere </w:t>
            </w:r>
            <w:r w:rsidRPr="004E59E2">
              <w:rPr>
                <w:rFonts w:ascii="Times New Roman" w:hAnsi="Times New Roman" w:cs="Times New Roman"/>
                <w:b/>
                <w:bCs/>
                <w:sz w:val="28"/>
                <w:szCs w:val="28"/>
                <w:lang w:val="it-IT"/>
              </w:rPr>
              <w:t>una copia di Rudin</w:t>
            </w:r>
            <w:r w:rsidRPr="004E59E2">
              <w:rPr>
                <w:rFonts w:ascii="Times New Roman" w:hAnsi="Times New Roman" w:cs="Times New Roman"/>
                <w:sz w:val="28"/>
                <w:szCs w:val="28"/>
                <w:lang w:val="it-IT"/>
              </w:rPr>
              <w:t>.</w:t>
            </w:r>
          </w:p>
        </w:tc>
      </w:tr>
    </w:tbl>
    <w:p w14:paraId="4CEA7B25" w14:textId="7F7D313C" w:rsidR="00B64EBA" w:rsidRPr="004E59E2" w:rsidRDefault="0032753A" w:rsidP="00B64EBA">
      <w:pPr>
        <w:spacing w:line="360" w:lineRule="auto"/>
        <w:ind w:firstLine="708"/>
        <w:jc w:val="both"/>
        <w:rPr>
          <w:rFonts w:ascii="Times New Roman" w:hAnsi="Times New Roman" w:cs="Times New Roman"/>
          <w:sz w:val="28"/>
          <w:szCs w:val="28"/>
          <w:lang w:val="it-IT"/>
        </w:rPr>
      </w:pPr>
      <w:r>
        <w:rPr>
          <w:rFonts w:ascii="Times New Roman" w:hAnsi="Times New Roman" w:cs="Times New Roman"/>
          <w:sz w:val="28"/>
          <w:szCs w:val="28"/>
          <w:lang w:val="it-IT"/>
        </w:rPr>
        <w:t>Qui è presumibile un</w:t>
      </w:r>
      <w:r w:rsidR="002E3015">
        <w:rPr>
          <w:rFonts w:ascii="Times New Roman" w:hAnsi="Times New Roman" w:cs="Times New Roman"/>
          <w:sz w:val="28"/>
          <w:szCs w:val="28"/>
          <w:lang w:val="it-IT"/>
        </w:rPr>
        <w:t xml:space="preserve"> punto di</w:t>
      </w:r>
      <w:r>
        <w:rPr>
          <w:rFonts w:ascii="Times New Roman" w:hAnsi="Times New Roman" w:cs="Times New Roman"/>
          <w:sz w:val="28"/>
          <w:szCs w:val="28"/>
          <w:lang w:val="it-IT"/>
        </w:rPr>
        <w:t xml:space="preserve"> vista soggettiv</w:t>
      </w:r>
      <w:r w:rsidR="002E3015">
        <w:rPr>
          <w:rFonts w:ascii="Times New Roman" w:hAnsi="Times New Roman" w:cs="Times New Roman"/>
          <w:sz w:val="28"/>
          <w:szCs w:val="28"/>
          <w:lang w:val="it-IT"/>
        </w:rPr>
        <w:t>o</w:t>
      </w:r>
      <w:r>
        <w:rPr>
          <w:rFonts w:ascii="Times New Roman" w:hAnsi="Times New Roman" w:cs="Times New Roman"/>
          <w:sz w:val="28"/>
          <w:szCs w:val="28"/>
          <w:lang w:val="it-IT"/>
        </w:rPr>
        <w:t xml:space="preserve"> e personale del traduttore</w:t>
      </w:r>
      <w:r w:rsidR="0002252C" w:rsidRPr="004E59E2">
        <w:rPr>
          <w:rFonts w:ascii="Times New Roman" w:hAnsi="Times New Roman" w:cs="Times New Roman"/>
          <w:sz w:val="28"/>
          <w:szCs w:val="28"/>
          <w:lang w:val="it-IT"/>
        </w:rPr>
        <w:t>.</w:t>
      </w:r>
    </w:p>
    <w:p w14:paraId="7472BD75" w14:textId="50543718" w:rsidR="004A497F" w:rsidRPr="004E59E2" w:rsidRDefault="00546ACF" w:rsidP="004A497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L’importanza nella </w:t>
      </w:r>
      <w:proofErr w:type="spellStart"/>
      <w:r w:rsidRPr="004E59E2">
        <w:rPr>
          <w:rFonts w:ascii="Times New Roman" w:hAnsi="Times New Roman" w:cs="Times New Roman"/>
          <w:sz w:val="28"/>
          <w:szCs w:val="28"/>
          <w:lang w:val="it-IT"/>
        </w:rPr>
        <w:t>linguacultura</w:t>
      </w:r>
      <w:proofErr w:type="spellEnd"/>
      <w:r w:rsidRPr="004E59E2">
        <w:rPr>
          <w:rFonts w:ascii="Times New Roman" w:hAnsi="Times New Roman" w:cs="Times New Roman"/>
          <w:sz w:val="28"/>
          <w:szCs w:val="28"/>
          <w:lang w:val="it-IT"/>
        </w:rPr>
        <w:t xml:space="preserve"> russa di alcuni storicismi è stata eliminata nella traduzione. Per esempio, </w:t>
      </w:r>
      <w:proofErr w:type="spellStart"/>
      <w:r w:rsidRPr="004E59E2">
        <w:rPr>
          <w:rFonts w:ascii="Times New Roman" w:hAnsi="Times New Roman" w:cs="Times New Roman"/>
          <w:i/>
          <w:iCs/>
          <w:sz w:val="28"/>
          <w:szCs w:val="28"/>
          <w:lang w:val="it-IT"/>
        </w:rPr>
        <w:t>statskij</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sovetnik</w:t>
      </w:r>
      <w:proofErr w:type="spellEnd"/>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4A497F" w:rsidRPr="004E59E2" w14:paraId="47894692" w14:textId="77777777" w:rsidTr="00265E85">
        <w:tc>
          <w:tcPr>
            <w:tcW w:w="4672" w:type="dxa"/>
          </w:tcPr>
          <w:p w14:paraId="70DB2198" w14:textId="77777777" w:rsidR="004A497F" w:rsidRPr="004E59E2" w:rsidRDefault="004A497F"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1A4BA3C" w14:textId="77777777" w:rsidR="004A497F" w:rsidRPr="004E59E2" w:rsidRDefault="004A497F"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4A497F" w:rsidRPr="00535A51" w14:paraId="443A04F7" w14:textId="77777777" w:rsidTr="00265E85">
        <w:tc>
          <w:tcPr>
            <w:tcW w:w="4672" w:type="dxa"/>
          </w:tcPr>
          <w:p w14:paraId="78652068" w14:textId="77777777" w:rsidR="004A497F" w:rsidRPr="004E59E2" w:rsidRDefault="004A497F"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Я русский врач, дворянин и </w:t>
            </w:r>
            <w:r w:rsidRPr="004E59E2">
              <w:rPr>
                <w:rFonts w:ascii="Times New Roman" w:hAnsi="Times New Roman" w:cs="Times New Roman"/>
                <w:b/>
                <w:bCs/>
                <w:sz w:val="28"/>
                <w:szCs w:val="28"/>
              </w:rPr>
              <w:t>статский советник</w:t>
            </w:r>
            <w:r w:rsidRPr="004E59E2">
              <w:rPr>
                <w:rFonts w:ascii="Times New Roman" w:hAnsi="Times New Roman" w:cs="Times New Roman"/>
                <w:sz w:val="28"/>
                <w:szCs w:val="28"/>
              </w:rPr>
              <w:t>! — сказал с расстановкой Самойленко.</w:t>
            </w:r>
          </w:p>
        </w:tc>
        <w:tc>
          <w:tcPr>
            <w:tcW w:w="4673" w:type="dxa"/>
          </w:tcPr>
          <w:p w14:paraId="5A994006" w14:textId="77777777" w:rsidR="004A497F" w:rsidRPr="004E59E2" w:rsidRDefault="004A497F"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«Sono un medico russo, nobile e </w:t>
            </w:r>
            <w:r w:rsidRPr="004E59E2">
              <w:rPr>
                <w:rFonts w:ascii="Times New Roman" w:hAnsi="Times New Roman" w:cs="Times New Roman"/>
                <w:b/>
                <w:bCs/>
                <w:sz w:val="28"/>
                <w:szCs w:val="28"/>
                <w:lang w:val="it-IT"/>
              </w:rPr>
              <w:t>consigliere di Stato</w:t>
            </w:r>
            <w:r w:rsidRPr="004E59E2">
              <w:rPr>
                <w:rFonts w:ascii="Times New Roman" w:hAnsi="Times New Roman" w:cs="Times New Roman"/>
                <w:sz w:val="28"/>
                <w:szCs w:val="28"/>
                <w:lang w:val="it-IT"/>
              </w:rPr>
              <w:t xml:space="preserve">!» disse </w:t>
            </w:r>
            <w:proofErr w:type="spellStart"/>
            <w:r w:rsidRPr="004E59E2">
              <w:rPr>
                <w:rFonts w:ascii="Times New Roman" w:hAnsi="Times New Roman" w:cs="Times New Roman"/>
                <w:sz w:val="28"/>
                <w:szCs w:val="28"/>
                <w:lang w:val="it-IT"/>
              </w:rPr>
              <w:t>Samójlenko</w:t>
            </w:r>
            <w:proofErr w:type="spellEnd"/>
            <w:r w:rsidRPr="004E59E2">
              <w:rPr>
                <w:rFonts w:ascii="Times New Roman" w:hAnsi="Times New Roman" w:cs="Times New Roman"/>
                <w:sz w:val="28"/>
                <w:szCs w:val="28"/>
                <w:lang w:val="it-IT"/>
              </w:rPr>
              <w:t xml:space="preserve"> scandendo le parole.</w:t>
            </w:r>
          </w:p>
        </w:tc>
      </w:tr>
    </w:tbl>
    <w:p w14:paraId="00DD48F5" w14:textId="6BE698AD" w:rsidR="004A497F" w:rsidRPr="004E59E2" w:rsidRDefault="00546ACF" w:rsidP="004A497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Questo titolo nel periodo dal 1845 al 1856 dava al funzionario che lo riceveva il diritto di rivendicare la nobiltà ereditaria.</w:t>
      </w:r>
      <w:r w:rsidRPr="004E59E2">
        <w:rPr>
          <w:rStyle w:val="a7"/>
          <w:rFonts w:ascii="Times New Roman" w:hAnsi="Times New Roman" w:cs="Times New Roman"/>
          <w:sz w:val="28"/>
          <w:szCs w:val="28"/>
        </w:rPr>
        <w:footnoteReference w:id="123"/>
      </w:r>
      <w:r w:rsidRPr="004E59E2">
        <w:rPr>
          <w:rFonts w:ascii="Times New Roman" w:hAnsi="Times New Roman" w:cs="Times New Roman"/>
          <w:sz w:val="28"/>
          <w:szCs w:val="28"/>
          <w:lang w:val="it-IT"/>
        </w:rPr>
        <w:t xml:space="preserve"> Quindi è fondamentale che era il motivo per l’orgoglio fondato e riconosciuto nella società</w:t>
      </w:r>
      <w:r w:rsidR="004D4B5B" w:rsidRPr="004E59E2">
        <w:rPr>
          <w:rFonts w:ascii="Times New Roman" w:hAnsi="Times New Roman" w:cs="Times New Roman"/>
          <w:sz w:val="28"/>
          <w:szCs w:val="28"/>
          <w:lang w:val="it-IT"/>
        </w:rPr>
        <w:t xml:space="preserve">. Qui potrebbe essere </w:t>
      </w:r>
      <w:r w:rsidR="0002252C" w:rsidRPr="004E59E2">
        <w:rPr>
          <w:rFonts w:ascii="Times New Roman" w:hAnsi="Times New Roman" w:cs="Times New Roman"/>
          <w:sz w:val="28"/>
          <w:szCs w:val="28"/>
          <w:lang w:val="it-IT"/>
        </w:rPr>
        <w:t>creat</w:t>
      </w:r>
      <w:r w:rsidR="004D4B5B" w:rsidRPr="004E59E2">
        <w:rPr>
          <w:rFonts w:ascii="Times New Roman" w:hAnsi="Times New Roman" w:cs="Times New Roman"/>
          <w:sz w:val="28"/>
          <w:szCs w:val="28"/>
          <w:lang w:val="it-IT"/>
        </w:rPr>
        <w:t xml:space="preserve">a una nota </w:t>
      </w:r>
      <w:r w:rsidR="0002252C" w:rsidRPr="004E59E2">
        <w:rPr>
          <w:rFonts w:ascii="Times New Roman" w:hAnsi="Times New Roman" w:cs="Times New Roman"/>
          <w:sz w:val="28"/>
          <w:szCs w:val="28"/>
          <w:lang w:val="it-IT"/>
        </w:rPr>
        <w:t>indirizzata al</w:t>
      </w:r>
      <w:r w:rsidR="004D4B5B" w:rsidRPr="004E59E2">
        <w:rPr>
          <w:rFonts w:ascii="Times New Roman" w:hAnsi="Times New Roman" w:cs="Times New Roman"/>
          <w:sz w:val="28"/>
          <w:szCs w:val="28"/>
          <w:lang w:val="it-IT"/>
        </w:rPr>
        <w:t xml:space="preserve"> lettore italiano.</w:t>
      </w:r>
    </w:p>
    <w:p w14:paraId="1592660C" w14:textId="06122AB0" w:rsidR="00A12177" w:rsidRPr="004E59E2" w:rsidRDefault="00A12177" w:rsidP="004A497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Anche il caso dello storicismo </w:t>
      </w:r>
      <w:proofErr w:type="spellStart"/>
      <w:r w:rsidRPr="004E59E2">
        <w:rPr>
          <w:rFonts w:ascii="Times New Roman" w:hAnsi="Times New Roman" w:cs="Times New Roman"/>
          <w:i/>
          <w:iCs/>
          <w:sz w:val="28"/>
          <w:szCs w:val="28"/>
          <w:lang w:val="it-IT"/>
        </w:rPr>
        <w:t>priživalka</w:t>
      </w:r>
      <w:proofErr w:type="spellEnd"/>
      <w:r w:rsidR="000E68C3" w:rsidRPr="004E59E2">
        <w:rPr>
          <w:rFonts w:ascii="Times New Roman" w:hAnsi="Times New Roman" w:cs="Times New Roman"/>
          <w:i/>
          <w:iCs/>
          <w:sz w:val="28"/>
          <w:szCs w:val="28"/>
          <w:lang w:val="it-IT"/>
        </w:rPr>
        <w:t xml:space="preserve"> </w:t>
      </w:r>
      <w:r w:rsidR="000E68C3" w:rsidRPr="004E59E2">
        <w:rPr>
          <w:rFonts w:ascii="Times New Roman" w:hAnsi="Times New Roman" w:cs="Times New Roman"/>
          <w:sz w:val="28"/>
          <w:szCs w:val="28"/>
          <w:lang w:val="it-IT"/>
        </w:rPr>
        <w:t>dovrebbe essere considerato privo di una nota necessaria:</w:t>
      </w:r>
      <w:r w:rsidRPr="004E59E2">
        <w:rPr>
          <w:rFonts w:ascii="Times New Roman" w:hAnsi="Times New Roman" w:cs="Times New Roman"/>
          <w:sz w:val="28"/>
          <w:szCs w:val="28"/>
          <w:lang w:val="it-IT"/>
        </w:rPr>
        <w:t xml:space="preserve">   </w:t>
      </w:r>
    </w:p>
    <w:tbl>
      <w:tblPr>
        <w:tblStyle w:val="af4"/>
        <w:tblW w:w="0" w:type="auto"/>
        <w:tblLook w:val="04A0" w:firstRow="1" w:lastRow="0" w:firstColumn="1" w:lastColumn="0" w:noHBand="0" w:noVBand="1"/>
      </w:tblPr>
      <w:tblGrid>
        <w:gridCol w:w="4672"/>
        <w:gridCol w:w="4673"/>
      </w:tblGrid>
      <w:tr w:rsidR="004A497F" w:rsidRPr="004E59E2" w14:paraId="5A47E799" w14:textId="77777777" w:rsidTr="00265E85">
        <w:tc>
          <w:tcPr>
            <w:tcW w:w="4672" w:type="dxa"/>
          </w:tcPr>
          <w:p w14:paraId="44448E95" w14:textId="77777777" w:rsidR="004A497F" w:rsidRPr="004E59E2" w:rsidRDefault="004A497F"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151ED116" w14:textId="77777777" w:rsidR="004A497F" w:rsidRPr="004E59E2" w:rsidRDefault="004A497F"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4A497F" w:rsidRPr="00535A51" w14:paraId="7ADA3CC3" w14:textId="77777777" w:rsidTr="00265E85">
        <w:tc>
          <w:tcPr>
            <w:tcW w:w="4672" w:type="dxa"/>
          </w:tcPr>
          <w:p w14:paraId="138CB1AD" w14:textId="77777777" w:rsidR="004A497F" w:rsidRPr="004E59E2" w:rsidRDefault="004A497F"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Он хотел написать матери, чтобы она во имя милосердного бога, в </w:t>
            </w:r>
            <w:r w:rsidRPr="004E59E2">
              <w:rPr>
                <w:rFonts w:ascii="Times New Roman" w:hAnsi="Times New Roman" w:cs="Times New Roman"/>
                <w:sz w:val="28"/>
                <w:szCs w:val="28"/>
              </w:rPr>
              <w:lastRenderedPageBreak/>
              <w:t xml:space="preserve">которого она верует, дала бы приют и согрела лаской несчастную, обесчещенную им женщину, одинокую, нищую и слабую, чтобы она забыла и простила всё, всё, всё и жертвою хотя отчасти искупила страшный грех сына; но он вспомнил, как его мать, полная, грузная старуха, в кружевном чепце, выходит утром из дома в сад, а за нею идет </w:t>
            </w:r>
            <w:r w:rsidRPr="004E59E2">
              <w:rPr>
                <w:rFonts w:ascii="Times New Roman" w:hAnsi="Times New Roman" w:cs="Times New Roman"/>
                <w:b/>
                <w:bCs/>
                <w:sz w:val="28"/>
                <w:szCs w:val="28"/>
              </w:rPr>
              <w:t>приживалка с болонкой</w:t>
            </w:r>
            <w:r w:rsidRPr="004E59E2">
              <w:rPr>
                <w:rFonts w:ascii="Times New Roman" w:hAnsi="Times New Roman" w:cs="Times New Roman"/>
                <w:sz w:val="28"/>
                <w:szCs w:val="28"/>
              </w:rPr>
              <w:t>, как мать кричит повелительным голосом на садовника и на прислугу и как гордо, надменно ее лицо, — он вспомнил об этом и зачеркнул написанное слово.</w:t>
            </w:r>
          </w:p>
        </w:tc>
        <w:tc>
          <w:tcPr>
            <w:tcW w:w="4673" w:type="dxa"/>
          </w:tcPr>
          <w:p w14:paraId="1788EC34" w14:textId="77777777" w:rsidR="004A497F" w:rsidRPr="004E59E2" w:rsidRDefault="004A497F"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Voleva scrivere alla madre che lei in nome del Dio misericordioso in cui </w:t>
            </w:r>
            <w:r w:rsidRPr="004E59E2">
              <w:rPr>
                <w:rFonts w:ascii="Times New Roman" w:hAnsi="Times New Roman" w:cs="Times New Roman"/>
                <w:sz w:val="28"/>
                <w:szCs w:val="28"/>
                <w:lang w:val="it-IT"/>
              </w:rPr>
              <w:lastRenderedPageBreak/>
              <w:t xml:space="preserve">credeva desse rifugio e il calore dell'affetto all'infelice donna che lui aveva disonorato, sola, misera e debole, che dimenticasse e perdonasse tutto, tutto, tutto e col suo sacrificio almeno di tanto in tanto riscattasse il peccato tremendo del figlio; ma gli venne in mente sua madre, una vecchietta grassa, pesante, con la cuffia col merletto, che esce al mattino di casa in giardino, e dietro le va </w:t>
            </w:r>
            <w:r w:rsidRPr="004E59E2">
              <w:rPr>
                <w:rFonts w:ascii="Times New Roman" w:hAnsi="Times New Roman" w:cs="Times New Roman"/>
                <w:b/>
                <w:bCs/>
                <w:sz w:val="28"/>
                <w:szCs w:val="28"/>
                <w:lang w:val="it-IT"/>
              </w:rPr>
              <w:t>l'accompagnatrice col bolognese</w:t>
            </w:r>
            <w:r w:rsidRPr="004E59E2">
              <w:rPr>
                <w:rFonts w:ascii="Times New Roman" w:hAnsi="Times New Roman" w:cs="Times New Roman"/>
                <w:sz w:val="28"/>
                <w:szCs w:val="28"/>
                <w:lang w:val="it-IT"/>
              </w:rPr>
              <w:t>, la madre che grida in tono imperativo contro il giardiniere e la servitù e quanto sia orgogliosa, altezzosa la sua faccia – gli venne in mente e cancellò la parola scritta.</w:t>
            </w:r>
          </w:p>
        </w:tc>
      </w:tr>
    </w:tbl>
    <w:p w14:paraId="10645738" w14:textId="04A5AE60" w:rsidR="004A497F" w:rsidRPr="004E59E2" w:rsidRDefault="000E68C3" w:rsidP="00B64EB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Quanto dice il ricercatore russo </w:t>
      </w:r>
      <w:proofErr w:type="spellStart"/>
      <w:r w:rsidRPr="004E59E2">
        <w:rPr>
          <w:rFonts w:ascii="Times New Roman" w:hAnsi="Times New Roman" w:cs="Times New Roman"/>
          <w:sz w:val="28"/>
          <w:szCs w:val="28"/>
          <w:lang w:val="it-IT"/>
        </w:rPr>
        <w:t>Fedos</w:t>
      </w:r>
      <w:r w:rsidR="0002252C" w:rsidRPr="004E59E2">
        <w:rPr>
          <w:rFonts w:ascii="Times New Roman" w:hAnsi="Times New Roman" w:cs="Times New Roman"/>
          <w:sz w:val="28"/>
          <w:szCs w:val="28"/>
          <w:lang w:val="it-IT"/>
        </w:rPr>
        <w:t>û</w:t>
      </w:r>
      <w:r w:rsidRPr="004E59E2">
        <w:rPr>
          <w:rFonts w:ascii="Times New Roman" w:hAnsi="Times New Roman" w:cs="Times New Roman"/>
          <w:sz w:val="28"/>
          <w:szCs w:val="28"/>
          <w:lang w:val="it-IT"/>
        </w:rPr>
        <w:t>k</w:t>
      </w:r>
      <w:proofErr w:type="spellEnd"/>
      <w:r w:rsidRPr="004E59E2">
        <w:rPr>
          <w:rFonts w:ascii="Times New Roman" w:hAnsi="Times New Roman" w:cs="Times New Roman"/>
          <w:sz w:val="28"/>
          <w:szCs w:val="28"/>
          <w:lang w:val="it-IT"/>
        </w:rPr>
        <w:t xml:space="preserve">, la </w:t>
      </w:r>
      <w:proofErr w:type="spellStart"/>
      <w:r w:rsidR="0002252C" w:rsidRPr="004E59E2">
        <w:rPr>
          <w:rFonts w:ascii="Times New Roman" w:hAnsi="Times New Roman" w:cs="Times New Roman"/>
          <w:i/>
          <w:iCs/>
          <w:sz w:val="28"/>
          <w:szCs w:val="28"/>
          <w:lang w:val="it-IT"/>
        </w:rPr>
        <w:t>priživalka</w:t>
      </w:r>
      <w:proofErr w:type="spellEnd"/>
      <w:r w:rsidRPr="004E59E2">
        <w:rPr>
          <w:rFonts w:ascii="Times New Roman" w:hAnsi="Times New Roman" w:cs="Times New Roman"/>
          <w:sz w:val="28"/>
          <w:szCs w:val="28"/>
          <w:lang w:val="it-IT"/>
        </w:rPr>
        <w:t xml:space="preserve"> era spesso una nobile impoverita che svolgeva il ruolo di accompagnatrice ma in posizione inferiore. Le </w:t>
      </w:r>
      <w:r w:rsidRPr="004E59E2">
        <w:rPr>
          <w:rFonts w:ascii="Times New Roman" w:hAnsi="Times New Roman" w:cs="Times New Roman"/>
          <w:i/>
          <w:iCs/>
          <w:sz w:val="28"/>
          <w:szCs w:val="28"/>
          <w:lang w:val="it-IT"/>
        </w:rPr>
        <w:t>accompagnatrici</w:t>
      </w:r>
      <w:r w:rsidRPr="004E59E2">
        <w:rPr>
          <w:rFonts w:ascii="Times New Roman" w:hAnsi="Times New Roman" w:cs="Times New Roman"/>
          <w:sz w:val="28"/>
          <w:szCs w:val="28"/>
          <w:lang w:val="it-IT"/>
        </w:rPr>
        <w:t xml:space="preserve"> erano le donne libere assunte nelle case signorili per fare compagna nel divertimento (carte da gioco) alle </w:t>
      </w:r>
      <w:r w:rsidR="00FA4BDE" w:rsidRPr="004E59E2">
        <w:rPr>
          <w:rFonts w:ascii="Times New Roman" w:hAnsi="Times New Roman" w:cs="Times New Roman"/>
          <w:sz w:val="28"/>
          <w:szCs w:val="28"/>
          <w:lang w:val="it-IT"/>
        </w:rPr>
        <w:t>signorine.</w:t>
      </w:r>
      <w:r w:rsidR="00FA4BDE" w:rsidRPr="004E59E2">
        <w:rPr>
          <w:rStyle w:val="a7"/>
          <w:rFonts w:ascii="Times New Roman" w:hAnsi="Times New Roman" w:cs="Times New Roman"/>
          <w:sz w:val="28"/>
          <w:szCs w:val="28"/>
          <w:lang w:val="it-IT"/>
        </w:rPr>
        <w:footnoteReference w:id="124"/>
      </w:r>
    </w:p>
    <w:p w14:paraId="34CA5189" w14:textId="7ED69411" w:rsidR="00FA567D" w:rsidRPr="004E59E2" w:rsidRDefault="00FA567D" w:rsidP="00FA567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Una spiegazione probabile di non dare le note nei casi elencati sopra può essere la ragione degli universali traduttivi tra cui </w:t>
      </w:r>
      <w:r w:rsidR="0002252C" w:rsidRPr="004E59E2">
        <w:rPr>
          <w:rFonts w:ascii="Times New Roman" w:hAnsi="Times New Roman" w:cs="Times New Roman"/>
          <w:sz w:val="28"/>
          <w:szCs w:val="28"/>
          <w:lang w:val="it-IT"/>
        </w:rPr>
        <w:t>è</w:t>
      </w:r>
      <w:r w:rsidRPr="004E59E2">
        <w:rPr>
          <w:rFonts w:ascii="Times New Roman" w:hAnsi="Times New Roman" w:cs="Times New Roman"/>
          <w:sz w:val="28"/>
          <w:szCs w:val="28"/>
          <w:lang w:val="it-IT"/>
        </w:rPr>
        <w:t xml:space="preserve"> rilevato che le parole obsolete dei </w:t>
      </w:r>
      <w:proofErr w:type="spellStart"/>
      <w:r w:rsidRPr="004E59E2">
        <w:rPr>
          <w:rFonts w:ascii="Times New Roman" w:hAnsi="Times New Roman" w:cs="Times New Roman"/>
          <w:sz w:val="28"/>
          <w:szCs w:val="28"/>
          <w:lang w:val="it-IT"/>
        </w:rPr>
        <w:t>prototesti</w:t>
      </w:r>
      <w:proofErr w:type="spellEnd"/>
      <w:r w:rsidRPr="004E59E2">
        <w:rPr>
          <w:rFonts w:ascii="Times New Roman" w:hAnsi="Times New Roman" w:cs="Times New Roman"/>
          <w:sz w:val="28"/>
          <w:szCs w:val="28"/>
          <w:lang w:val="it-IT"/>
        </w:rPr>
        <w:t xml:space="preserve"> spesso nei metatesti sono tradotte con traducenti più recenti e più semplici.</w:t>
      </w:r>
      <w:r w:rsidRPr="004E59E2">
        <w:rPr>
          <w:rStyle w:val="a7"/>
          <w:rFonts w:ascii="Times New Roman" w:hAnsi="Times New Roman" w:cs="Times New Roman"/>
          <w:sz w:val="28"/>
          <w:szCs w:val="28"/>
          <w:lang w:val="it-IT"/>
        </w:rPr>
        <w:footnoteReference w:id="125"/>
      </w:r>
    </w:p>
    <w:p w14:paraId="03FFF8BD" w14:textId="1D078631" w:rsidR="00CB6ABE" w:rsidRPr="004E59E2" w:rsidRDefault="00251E83" w:rsidP="00CB6AB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Vi è il caso contrario quando</w:t>
      </w:r>
      <w:r w:rsidR="00CB6ABE" w:rsidRPr="004E59E2">
        <w:rPr>
          <w:rFonts w:ascii="Times New Roman" w:hAnsi="Times New Roman" w:cs="Times New Roman"/>
          <w:sz w:val="28"/>
          <w:szCs w:val="28"/>
          <w:lang w:val="it-IT"/>
        </w:rPr>
        <w:t xml:space="preserve"> il traduttore fornisce il suo commento sulla parola </w:t>
      </w:r>
      <w:r w:rsidR="00CB6ABE" w:rsidRPr="004E59E2">
        <w:rPr>
          <w:rFonts w:ascii="Times New Roman" w:hAnsi="Times New Roman" w:cs="Times New Roman"/>
          <w:i/>
          <w:iCs/>
          <w:sz w:val="28"/>
          <w:szCs w:val="28"/>
          <w:lang w:val="it-IT"/>
        </w:rPr>
        <w:t>knut</w:t>
      </w:r>
      <w:r w:rsidR="00CB6ABE" w:rsidRPr="004E59E2">
        <w:rPr>
          <w:rFonts w:ascii="Times New Roman" w:hAnsi="Times New Roman" w:cs="Times New Roman"/>
          <w:sz w:val="28"/>
          <w:szCs w:val="28"/>
          <w:lang w:val="it-IT"/>
        </w:rPr>
        <w:t xml:space="preserve"> spiegando che sia corda o cintura attaccata a un bastone e usata per incitare un animale (o un servo).</w:t>
      </w:r>
      <w:r w:rsidR="00CB6ABE" w:rsidRPr="004E59E2">
        <w:rPr>
          <w:rStyle w:val="a7"/>
          <w:rFonts w:ascii="Times New Roman" w:hAnsi="Times New Roman" w:cs="Times New Roman"/>
          <w:sz w:val="28"/>
          <w:szCs w:val="28"/>
          <w:lang w:val="it-IT"/>
        </w:rPr>
        <w:footnoteReference w:id="126"/>
      </w:r>
    </w:p>
    <w:tbl>
      <w:tblPr>
        <w:tblStyle w:val="af4"/>
        <w:tblW w:w="0" w:type="auto"/>
        <w:tblLook w:val="04A0" w:firstRow="1" w:lastRow="0" w:firstColumn="1" w:lastColumn="0" w:noHBand="0" w:noVBand="1"/>
      </w:tblPr>
      <w:tblGrid>
        <w:gridCol w:w="4672"/>
        <w:gridCol w:w="4673"/>
      </w:tblGrid>
      <w:tr w:rsidR="00CB6ABE" w:rsidRPr="004E59E2" w14:paraId="52CF1ECF" w14:textId="77777777" w:rsidTr="00265E85">
        <w:tc>
          <w:tcPr>
            <w:tcW w:w="4672" w:type="dxa"/>
          </w:tcPr>
          <w:p w14:paraId="0DF61E84" w14:textId="6BFDCF47" w:rsidR="00CB6ABE" w:rsidRPr="004E59E2" w:rsidRDefault="00F543C4"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35FD55BE" w14:textId="36C92967" w:rsidR="00CB6ABE" w:rsidRPr="004E59E2" w:rsidRDefault="00F543C4"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CB6ABE" w:rsidRPr="00535A51" w14:paraId="5120DDF0" w14:textId="77777777" w:rsidTr="00265E85">
        <w:tc>
          <w:tcPr>
            <w:tcW w:w="4672" w:type="dxa"/>
          </w:tcPr>
          <w:p w14:paraId="6EDDBB4C" w14:textId="77777777" w:rsidR="00CB6ABE" w:rsidRPr="004E59E2" w:rsidRDefault="00CB6ABE"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Племя рабское, лукавое, в десяти поколениях запуганное </w:t>
            </w:r>
            <w:r w:rsidRPr="004E59E2">
              <w:rPr>
                <w:rFonts w:ascii="Times New Roman" w:hAnsi="Times New Roman" w:cs="Times New Roman"/>
                <w:b/>
                <w:bCs/>
                <w:sz w:val="28"/>
                <w:szCs w:val="28"/>
              </w:rPr>
              <w:t>кнутом</w:t>
            </w:r>
            <w:r w:rsidRPr="004E59E2">
              <w:rPr>
                <w:rFonts w:ascii="Times New Roman" w:hAnsi="Times New Roman" w:cs="Times New Roman"/>
                <w:sz w:val="28"/>
                <w:szCs w:val="28"/>
              </w:rPr>
              <w:t xml:space="preserve"> и кулаком; оно трепещет, умиляется и курит фимиамы только перед насилием, но впусти макаку в свободную область, где ее некому брать за шиворот, там она развертывается и дает себя знать.</w:t>
            </w:r>
          </w:p>
        </w:tc>
        <w:tc>
          <w:tcPr>
            <w:tcW w:w="4673" w:type="dxa"/>
          </w:tcPr>
          <w:p w14:paraId="4B67331E" w14:textId="77777777" w:rsidR="00CB6ABE" w:rsidRPr="004E59E2" w:rsidRDefault="00CB6ABE"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Una progenie schiava, maligna, spaventata da dieci generazioni di </w:t>
            </w:r>
            <w:r w:rsidRPr="004E59E2">
              <w:rPr>
                <w:rFonts w:ascii="Times New Roman" w:hAnsi="Times New Roman" w:cs="Times New Roman"/>
                <w:b/>
                <w:bCs/>
                <w:sz w:val="28"/>
                <w:szCs w:val="28"/>
                <w:lang w:val="it-IT"/>
              </w:rPr>
              <w:t>knut</w:t>
            </w:r>
            <w:r w:rsidRPr="004E59E2">
              <w:rPr>
                <w:rFonts w:ascii="Times New Roman" w:hAnsi="Times New Roman" w:cs="Times New Roman"/>
                <w:sz w:val="28"/>
                <w:szCs w:val="28"/>
                <w:lang w:val="it-IT"/>
              </w:rPr>
              <w:t xml:space="preserve"> e di pugni; trema, si commuove e incensa solo davanti alla violenza, ma metti un macaco in una regione libera, dove nessuno possa prenderlo per la collottola, che se ne va in giro e si fa conoscere.</w:t>
            </w:r>
          </w:p>
        </w:tc>
      </w:tr>
    </w:tbl>
    <w:p w14:paraId="1CB00AA5" w14:textId="08C43066" w:rsidR="00CB6ABE" w:rsidRPr="004E59E2" w:rsidRDefault="00CB6ABE" w:rsidP="00CB6AB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Qui è violata la regola di lasciare le parole che si possono trovare nei dizionari e vocabolari italiani perché la spiegazione viene data per esempio da Treccani: </w:t>
      </w:r>
      <w:r w:rsidRPr="004E59E2">
        <w:rPr>
          <w:rFonts w:ascii="Times New Roman" w:hAnsi="Times New Roman" w:cs="Times New Roman"/>
          <w:i/>
          <w:iCs/>
          <w:sz w:val="28"/>
          <w:szCs w:val="28"/>
          <w:lang w:val="it-IT"/>
        </w:rPr>
        <w:t>knut</w:t>
      </w:r>
      <w:r w:rsidRPr="004E59E2">
        <w:rPr>
          <w:rFonts w:ascii="Times New Roman" w:hAnsi="Times New Roman" w:cs="Times New Roman"/>
          <w:sz w:val="28"/>
          <w:szCs w:val="28"/>
          <w:lang w:val="it-IT"/>
        </w:rPr>
        <w:t xml:space="preserve"> è strumento di tortura e di punizione usato in Russia dai tempi più antichi sino alla metà del sec</w:t>
      </w:r>
      <w:r w:rsidR="00387279" w:rsidRPr="004E59E2">
        <w:rPr>
          <w:rFonts w:ascii="Times New Roman" w:hAnsi="Times New Roman" w:cs="Times New Roman"/>
          <w:sz w:val="28"/>
          <w:szCs w:val="28"/>
          <w:lang w:val="it-IT"/>
        </w:rPr>
        <w:t>olo</w:t>
      </w:r>
      <w:r w:rsidRPr="004E59E2">
        <w:rPr>
          <w:rFonts w:ascii="Times New Roman" w:hAnsi="Times New Roman" w:cs="Times New Roman"/>
          <w:sz w:val="28"/>
          <w:szCs w:val="28"/>
          <w:lang w:val="it-IT"/>
        </w:rPr>
        <w:t xml:space="preserve"> 19°: consisteva in una frusta costituita da un manico di legno alla cui estremità era unita una treccia di cuoio con un anello di rame, al quale facevano capo strisce di cuoio ruvido e arrotolato terminanti con ganci o punte metalliche.</w:t>
      </w:r>
      <w:r w:rsidRPr="004E59E2">
        <w:rPr>
          <w:rStyle w:val="a7"/>
          <w:rFonts w:ascii="Times New Roman" w:hAnsi="Times New Roman" w:cs="Times New Roman"/>
          <w:sz w:val="28"/>
          <w:szCs w:val="28"/>
          <w:lang w:val="it-IT"/>
        </w:rPr>
        <w:footnoteReference w:id="127"/>
      </w:r>
    </w:p>
    <w:p w14:paraId="34D00990" w14:textId="67F23C0C" w:rsidR="00416A9E" w:rsidRPr="004E59E2" w:rsidRDefault="004C197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Si nota la </w:t>
      </w:r>
      <w:r w:rsidR="00CC1865" w:rsidRPr="004E59E2">
        <w:rPr>
          <w:rFonts w:ascii="Times New Roman" w:hAnsi="Times New Roman" w:cs="Times New Roman"/>
          <w:sz w:val="28"/>
          <w:szCs w:val="28"/>
          <w:lang w:val="it-IT"/>
        </w:rPr>
        <w:t>semplificazione da parte</w:t>
      </w:r>
      <w:r w:rsidRPr="004E59E2">
        <w:rPr>
          <w:rFonts w:ascii="Times New Roman" w:hAnsi="Times New Roman" w:cs="Times New Roman"/>
          <w:sz w:val="28"/>
          <w:szCs w:val="28"/>
          <w:lang w:val="it-IT"/>
        </w:rPr>
        <w:t xml:space="preserve"> del traduttore agli storicismi riferiti alla vita quotidiana. </w:t>
      </w:r>
      <w:r w:rsidR="00416A9E" w:rsidRPr="004E59E2">
        <w:rPr>
          <w:rFonts w:ascii="Times New Roman" w:hAnsi="Times New Roman" w:cs="Times New Roman"/>
          <w:sz w:val="28"/>
          <w:szCs w:val="28"/>
          <w:lang w:val="it-IT"/>
        </w:rPr>
        <w:t>L’a</w:t>
      </w:r>
      <w:r w:rsidR="00B87F98" w:rsidRPr="004E59E2">
        <w:rPr>
          <w:rFonts w:ascii="Times New Roman" w:hAnsi="Times New Roman" w:cs="Times New Roman"/>
          <w:sz w:val="28"/>
          <w:szCs w:val="28"/>
          <w:lang w:val="it-IT"/>
        </w:rPr>
        <w:t>pp</w:t>
      </w:r>
      <w:r w:rsidR="00416A9E" w:rsidRPr="004E59E2">
        <w:rPr>
          <w:rFonts w:ascii="Times New Roman" w:hAnsi="Times New Roman" w:cs="Times New Roman"/>
          <w:sz w:val="28"/>
          <w:szCs w:val="28"/>
          <w:lang w:val="it-IT"/>
        </w:rPr>
        <w:t>ello con la -s finale</w:t>
      </w:r>
      <w:r w:rsidR="00CC1865" w:rsidRPr="004E59E2">
        <w:rPr>
          <w:rFonts w:ascii="Times New Roman" w:hAnsi="Times New Roman" w:cs="Times New Roman"/>
          <w:sz w:val="28"/>
          <w:szCs w:val="28"/>
          <w:lang w:val="it-IT"/>
        </w:rPr>
        <w:t xml:space="preserve"> </w:t>
      </w:r>
      <w:r w:rsidR="003B7E73" w:rsidRPr="004E59E2">
        <w:rPr>
          <w:rFonts w:ascii="Times New Roman" w:hAnsi="Times New Roman" w:cs="Times New Roman"/>
          <w:sz w:val="28"/>
          <w:szCs w:val="28"/>
          <w:lang w:val="it-IT"/>
        </w:rPr>
        <w:t xml:space="preserve">è uno storicismo, </w:t>
      </w:r>
      <w:r w:rsidR="00416A9E" w:rsidRPr="004E59E2">
        <w:rPr>
          <w:rFonts w:ascii="Times New Roman" w:hAnsi="Times New Roman" w:cs="Times New Roman"/>
          <w:sz w:val="28"/>
          <w:szCs w:val="28"/>
          <w:lang w:val="it-IT"/>
        </w:rPr>
        <w:t>nel russo antico voleva dire</w:t>
      </w:r>
      <w:r w:rsidR="00CC1865" w:rsidRPr="004E59E2">
        <w:rPr>
          <w:rFonts w:ascii="Times New Roman" w:hAnsi="Times New Roman" w:cs="Times New Roman"/>
          <w:sz w:val="28"/>
          <w:szCs w:val="28"/>
          <w:lang w:val="it-IT"/>
        </w:rPr>
        <w:t xml:space="preserve"> la prima lettera della</w:t>
      </w:r>
      <w:r w:rsidR="00416A9E" w:rsidRPr="004E59E2">
        <w:rPr>
          <w:rFonts w:ascii="Times New Roman" w:hAnsi="Times New Roman" w:cs="Times New Roman"/>
          <w:sz w:val="28"/>
          <w:szCs w:val="28"/>
          <w:lang w:val="it-IT"/>
        </w:rPr>
        <w:t xml:space="preserve"> </w:t>
      </w:r>
      <w:r w:rsidR="00416A9E" w:rsidRPr="004E59E2">
        <w:rPr>
          <w:rFonts w:ascii="Times New Roman" w:hAnsi="Times New Roman" w:cs="Times New Roman"/>
          <w:i/>
          <w:iCs/>
          <w:sz w:val="28"/>
          <w:szCs w:val="28"/>
          <w:lang w:val="it-IT"/>
        </w:rPr>
        <w:t>sudar’</w:t>
      </w:r>
      <w:r w:rsidR="006D7E9C" w:rsidRPr="004E59E2">
        <w:rPr>
          <w:rFonts w:ascii="Times New Roman" w:hAnsi="Times New Roman" w:cs="Times New Roman"/>
          <w:i/>
          <w:iCs/>
          <w:sz w:val="28"/>
          <w:szCs w:val="28"/>
          <w:lang w:val="it-IT"/>
        </w:rPr>
        <w:t xml:space="preserve"> </w:t>
      </w:r>
      <w:r w:rsidR="006D7E9C" w:rsidRPr="004E59E2">
        <w:rPr>
          <w:rFonts w:ascii="Times New Roman" w:hAnsi="Times New Roman" w:cs="Times New Roman"/>
          <w:sz w:val="28"/>
          <w:szCs w:val="28"/>
          <w:lang w:val="it-IT"/>
        </w:rPr>
        <w:t>e si usava</w:t>
      </w:r>
      <w:r w:rsidR="006D7E9C" w:rsidRPr="004E59E2">
        <w:rPr>
          <w:rFonts w:ascii="Times New Roman" w:hAnsi="Times New Roman" w:cs="Times New Roman"/>
          <w:i/>
          <w:iCs/>
          <w:sz w:val="28"/>
          <w:szCs w:val="28"/>
          <w:lang w:val="it-IT"/>
        </w:rPr>
        <w:t xml:space="preserve"> </w:t>
      </w:r>
      <w:r w:rsidR="006D7E9C" w:rsidRPr="004E59E2">
        <w:rPr>
          <w:rFonts w:ascii="Times New Roman" w:hAnsi="Times New Roman" w:cs="Times New Roman"/>
          <w:sz w:val="28"/>
          <w:szCs w:val="28"/>
          <w:lang w:val="it-IT"/>
        </w:rPr>
        <w:t>dai servi e dai domestici nelle situazioni comunicative in cui parlavano e si riferivano ai signori</w:t>
      </w:r>
      <w:r w:rsidR="00416A9E"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976BF4" w:rsidRPr="004E59E2" w14:paraId="7F4CC392" w14:textId="77777777" w:rsidTr="00381D68">
        <w:tc>
          <w:tcPr>
            <w:tcW w:w="4672" w:type="dxa"/>
          </w:tcPr>
          <w:p w14:paraId="2C549FC9" w14:textId="20D1A5F5" w:rsidR="00976BF4" w:rsidRPr="004E59E2" w:rsidRDefault="00976BF4" w:rsidP="000A646F">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D31EC8C" w14:textId="5D08BE34" w:rsidR="00976BF4" w:rsidRPr="004E59E2" w:rsidRDefault="00976BF4" w:rsidP="000A646F">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3B7E73" w:rsidRPr="004E59E2" w14:paraId="31C42564" w14:textId="77777777" w:rsidTr="005C0AF0">
        <w:tc>
          <w:tcPr>
            <w:tcW w:w="9345" w:type="dxa"/>
            <w:gridSpan w:val="2"/>
          </w:tcPr>
          <w:p w14:paraId="59BC8EEE" w14:textId="690FB9C8" w:rsidR="003B7E73" w:rsidRPr="004E59E2" w:rsidRDefault="003B7E73" w:rsidP="000A646F">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1</w:t>
            </w:r>
          </w:p>
        </w:tc>
      </w:tr>
      <w:tr w:rsidR="000A646F" w:rsidRPr="00535A51" w14:paraId="3523451D" w14:textId="77777777" w:rsidTr="000A646F">
        <w:tc>
          <w:tcPr>
            <w:tcW w:w="4672" w:type="dxa"/>
          </w:tcPr>
          <w:p w14:paraId="7D4A7FA1" w14:textId="77777777" w:rsidR="000A646F" w:rsidRPr="004E59E2" w:rsidRDefault="000A646F" w:rsidP="000A646F">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lastRenderedPageBreak/>
              <w:t xml:space="preserve">Перед ним стоял Никодим </w:t>
            </w:r>
            <w:proofErr w:type="spellStart"/>
            <w:r w:rsidRPr="004E59E2">
              <w:rPr>
                <w:rFonts w:ascii="Times New Roman" w:hAnsi="Times New Roman" w:cs="Times New Roman"/>
                <w:sz w:val="28"/>
                <w:szCs w:val="28"/>
              </w:rPr>
              <w:t>Александрыч</w:t>
            </w:r>
            <w:proofErr w:type="spellEnd"/>
            <w:r w:rsidRPr="004E59E2">
              <w:rPr>
                <w:rFonts w:ascii="Times New Roman" w:hAnsi="Times New Roman" w:cs="Times New Roman"/>
                <w:sz w:val="28"/>
                <w:szCs w:val="28"/>
              </w:rPr>
              <w:t>, аккуратненький, с зачесанными височками и просил:</w:t>
            </w:r>
          </w:p>
          <w:p w14:paraId="4CDB3A81" w14:textId="2E0F4B1C" w:rsidR="000A646F" w:rsidRPr="004E59E2" w:rsidRDefault="000A646F" w:rsidP="000A646F">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Кушайте, покорнейше </w:t>
            </w:r>
            <w:r w:rsidRPr="004E59E2">
              <w:rPr>
                <w:rFonts w:ascii="Times New Roman" w:hAnsi="Times New Roman" w:cs="Times New Roman"/>
                <w:b/>
                <w:bCs/>
                <w:sz w:val="28"/>
                <w:szCs w:val="28"/>
              </w:rPr>
              <w:t>прошу-</w:t>
            </w:r>
            <w:proofErr w:type="gramStart"/>
            <w:r w:rsidRPr="004E59E2">
              <w:rPr>
                <w:rFonts w:ascii="Times New Roman" w:hAnsi="Times New Roman" w:cs="Times New Roman"/>
                <w:b/>
                <w:bCs/>
                <w:sz w:val="28"/>
                <w:szCs w:val="28"/>
              </w:rPr>
              <w:t>с</w:t>
            </w:r>
            <w:r w:rsidRPr="004E59E2">
              <w:rPr>
                <w:rFonts w:ascii="Times New Roman" w:hAnsi="Times New Roman" w:cs="Times New Roman"/>
                <w:sz w:val="28"/>
                <w:szCs w:val="28"/>
              </w:rPr>
              <w:t>...</w:t>
            </w:r>
            <w:proofErr w:type="gramEnd"/>
          </w:p>
        </w:tc>
        <w:tc>
          <w:tcPr>
            <w:tcW w:w="4673" w:type="dxa"/>
          </w:tcPr>
          <w:p w14:paraId="601A12C3" w14:textId="629C5AD0" w:rsidR="000A646F" w:rsidRPr="004E59E2" w:rsidRDefault="000A646F" w:rsidP="00EA6E7E">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Davanti a lui stava </w:t>
            </w:r>
            <w:proofErr w:type="spellStart"/>
            <w:r w:rsidRPr="004E59E2">
              <w:rPr>
                <w:rFonts w:ascii="Times New Roman" w:hAnsi="Times New Roman" w:cs="Times New Roman"/>
                <w:sz w:val="28"/>
                <w:szCs w:val="28"/>
                <w:lang w:val="it-IT"/>
              </w:rPr>
              <w:t>Nikodìm</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Aleksàndryč</w:t>
            </w:r>
            <w:proofErr w:type="spellEnd"/>
            <w:r w:rsidRPr="004E59E2">
              <w:rPr>
                <w:rFonts w:ascii="Times New Roman" w:hAnsi="Times New Roman" w:cs="Times New Roman"/>
                <w:sz w:val="28"/>
                <w:szCs w:val="28"/>
                <w:lang w:val="it-IT"/>
              </w:rPr>
              <w:t>, tutto a postino, col riporto sulle tempie, e diceva:</w:t>
            </w:r>
          </w:p>
          <w:p w14:paraId="11604427" w14:textId="1BC14252" w:rsidR="000A646F" w:rsidRPr="004E59E2" w:rsidRDefault="000A646F" w:rsidP="00EA6E7E">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«Mangiate, ve ne prego </w:t>
            </w:r>
            <w:r w:rsidRPr="004E59E2">
              <w:rPr>
                <w:rFonts w:ascii="Times New Roman" w:hAnsi="Times New Roman" w:cs="Times New Roman"/>
                <w:b/>
                <w:bCs/>
                <w:sz w:val="28"/>
                <w:szCs w:val="28"/>
                <w:lang w:val="it-IT"/>
              </w:rPr>
              <w:t>umilmente</w:t>
            </w:r>
            <w:r w:rsidRPr="004E59E2">
              <w:rPr>
                <w:rFonts w:ascii="Times New Roman" w:hAnsi="Times New Roman" w:cs="Times New Roman"/>
                <w:sz w:val="28"/>
                <w:szCs w:val="28"/>
                <w:lang w:val="it-IT"/>
              </w:rPr>
              <w:t>...»</w:t>
            </w:r>
          </w:p>
        </w:tc>
      </w:tr>
      <w:tr w:rsidR="003B7E73" w:rsidRPr="004E59E2" w14:paraId="409763E7" w14:textId="77777777" w:rsidTr="00F24E18">
        <w:tc>
          <w:tcPr>
            <w:tcW w:w="9345" w:type="dxa"/>
            <w:gridSpan w:val="2"/>
          </w:tcPr>
          <w:p w14:paraId="37B1F1D6" w14:textId="34376DA5" w:rsidR="003B7E73" w:rsidRPr="004E59E2" w:rsidRDefault="003B7E73" w:rsidP="00EA6E7E">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2</w:t>
            </w:r>
          </w:p>
        </w:tc>
      </w:tr>
      <w:tr w:rsidR="00416A9E" w:rsidRPr="00535A51" w14:paraId="3FDF868C" w14:textId="77777777" w:rsidTr="00416A9E">
        <w:tc>
          <w:tcPr>
            <w:tcW w:w="4672" w:type="dxa"/>
          </w:tcPr>
          <w:p w14:paraId="0AE06180" w14:textId="095036CF" w:rsidR="00416A9E" w:rsidRPr="004E59E2" w:rsidRDefault="00416A9E" w:rsidP="00EA6E7E">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Хорошо-с</w:t>
            </w:r>
            <w:r w:rsidRPr="004E59E2">
              <w:rPr>
                <w:rFonts w:ascii="Times New Roman" w:hAnsi="Times New Roman" w:cs="Times New Roman"/>
                <w:sz w:val="28"/>
                <w:szCs w:val="28"/>
              </w:rPr>
              <w:t xml:space="preserve">. Значит, как желудок хочет есть, так нравственное чувство хочет, чтобы мы любили своих ближних. </w:t>
            </w:r>
          </w:p>
        </w:tc>
        <w:tc>
          <w:tcPr>
            <w:tcW w:w="4673" w:type="dxa"/>
          </w:tcPr>
          <w:p w14:paraId="5D09110A" w14:textId="4BC922CE" w:rsidR="00416A9E" w:rsidRPr="004E59E2" w:rsidRDefault="00416A9E" w:rsidP="00416A9E">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Bene</w:t>
            </w:r>
            <w:r w:rsidRPr="004E59E2">
              <w:rPr>
                <w:rFonts w:ascii="Times New Roman" w:hAnsi="Times New Roman" w:cs="Times New Roman"/>
                <w:sz w:val="28"/>
                <w:szCs w:val="28"/>
                <w:lang w:val="it-IT"/>
              </w:rPr>
              <w:t>. Allora così come lo stomaco ha appetito, così il senso morale vuole che noi amiamo il nostro prossimo.»</w:t>
            </w:r>
          </w:p>
        </w:tc>
      </w:tr>
    </w:tbl>
    <w:p w14:paraId="3B4903C2" w14:textId="1D96FA12" w:rsidR="00E13EB2" w:rsidRPr="004E59E2" w:rsidRDefault="003B7E73" w:rsidP="004C197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S</w:t>
      </w:r>
      <w:r w:rsidR="00E939F7" w:rsidRPr="004E59E2">
        <w:rPr>
          <w:rFonts w:ascii="Times New Roman" w:hAnsi="Times New Roman" w:cs="Times New Roman"/>
          <w:sz w:val="28"/>
          <w:szCs w:val="28"/>
          <w:lang w:val="it-IT"/>
        </w:rPr>
        <w:t>i suppone</w:t>
      </w:r>
      <w:r w:rsidRPr="004E59E2">
        <w:rPr>
          <w:rFonts w:ascii="Times New Roman" w:hAnsi="Times New Roman" w:cs="Times New Roman"/>
          <w:sz w:val="28"/>
          <w:szCs w:val="28"/>
          <w:lang w:val="it-IT"/>
        </w:rPr>
        <w:t xml:space="preserve"> che </w:t>
      </w:r>
      <w:r w:rsidR="00E939F7" w:rsidRPr="004E59E2">
        <w:rPr>
          <w:rFonts w:ascii="Times New Roman" w:hAnsi="Times New Roman" w:cs="Times New Roman"/>
          <w:sz w:val="28"/>
          <w:szCs w:val="28"/>
          <w:lang w:val="it-IT"/>
        </w:rPr>
        <w:t>v</w:t>
      </w:r>
      <w:r w:rsidRPr="004E59E2">
        <w:rPr>
          <w:rFonts w:ascii="Times New Roman" w:hAnsi="Times New Roman" w:cs="Times New Roman"/>
          <w:sz w:val="28"/>
          <w:szCs w:val="28"/>
          <w:lang w:val="it-IT"/>
        </w:rPr>
        <w:t>i vorrebbe non una nota ma un</w:t>
      </w:r>
      <w:r w:rsidR="007A3EE5" w:rsidRPr="004E59E2">
        <w:rPr>
          <w:rFonts w:ascii="Times New Roman" w:hAnsi="Times New Roman" w:cs="Times New Roman"/>
          <w:sz w:val="28"/>
          <w:szCs w:val="28"/>
          <w:lang w:val="it-IT"/>
        </w:rPr>
        <w:t xml:space="preserve">a disgressione storica per spiegare la struttura della società russa del periodo imperiale in cui assolutamente la maggior parte della popolazione si riferiva alla parte minore ma potente della società con la </w:t>
      </w:r>
      <w:r w:rsidR="007A3EE5" w:rsidRPr="004E59E2">
        <w:rPr>
          <w:rFonts w:ascii="Times New Roman" w:hAnsi="Times New Roman" w:cs="Times New Roman"/>
          <w:i/>
          <w:iCs/>
          <w:sz w:val="28"/>
          <w:szCs w:val="28"/>
          <w:lang w:val="it-IT"/>
        </w:rPr>
        <w:t>-s</w:t>
      </w:r>
      <w:r w:rsidR="007A3EE5" w:rsidRPr="004E59E2">
        <w:rPr>
          <w:rFonts w:ascii="Times New Roman" w:hAnsi="Times New Roman" w:cs="Times New Roman"/>
          <w:sz w:val="28"/>
          <w:szCs w:val="28"/>
          <w:lang w:val="it-IT"/>
        </w:rPr>
        <w:t xml:space="preserve"> finale per esprimere la stima e l’onorifice</w:t>
      </w:r>
      <w:r w:rsidR="00C25656" w:rsidRPr="004E59E2">
        <w:rPr>
          <w:rFonts w:ascii="Times New Roman" w:hAnsi="Times New Roman" w:cs="Times New Roman"/>
          <w:sz w:val="28"/>
          <w:szCs w:val="28"/>
          <w:lang w:val="it-IT"/>
        </w:rPr>
        <w:t>nza</w:t>
      </w:r>
      <w:r w:rsidR="007A3EE5" w:rsidRPr="004E59E2">
        <w:rPr>
          <w:rFonts w:ascii="Times New Roman" w:hAnsi="Times New Roman" w:cs="Times New Roman"/>
          <w:sz w:val="28"/>
          <w:szCs w:val="28"/>
          <w:lang w:val="it-IT"/>
        </w:rPr>
        <w:t xml:space="preserve">. Allo stesso tempo sarebbe difficile trovare gli analoghi nella cultura italiana anche perché la servitù non è un attuale fenomeno </w:t>
      </w:r>
      <w:r w:rsidR="00C25656" w:rsidRPr="004E59E2">
        <w:rPr>
          <w:rFonts w:ascii="Times New Roman" w:hAnsi="Times New Roman" w:cs="Times New Roman"/>
          <w:sz w:val="28"/>
          <w:szCs w:val="28"/>
          <w:lang w:val="it-IT"/>
        </w:rPr>
        <w:t>nel</w:t>
      </w:r>
      <w:r w:rsidR="007A3EE5" w:rsidRPr="004E59E2">
        <w:rPr>
          <w:rFonts w:ascii="Times New Roman" w:hAnsi="Times New Roman" w:cs="Times New Roman"/>
          <w:sz w:val="28"/>
          <w:szCs w:val="28"/>
          <w:lang w:val="it-IT"/>
        </w:rPr>
        <w:t>l</w:t>
      </w:r>
      <w:r w:rsidR="00C25656" w:rsidRPr="004E59E2">
        <w:rPr>
          <w:rFonts w:ascii="Times New Roman" w:hAnsi="Times New Roman" w:cs="Times New Roman"/>
          <w:sz w:val="28"/>
          <w:szCs w:val="28"/>
          <w:lang w:val="it-IT"/>
        </w:rPr>
        <w:t>a</w:t>
      </w:r>
      <w:r w:rsidR="007A3EE5" w:rsidRPr="004E59E2">
        <w:rPr>
          <w:rFonts w:ascii="Times New Roman" w:hAnsi="Times New Roman" w:cs="Times New Roman"/>
          <w:sz w:val="28"/>
          <w:szCs w:val="28"/>
          <w:lang w:val="it-IT"/>
        </w:rPr>
        <w:t xml:space="preserve"> cultura italiana per secoli.</w:t>
      </w:r>
      <w:r w:rsidR="00E13EB2" w:rsidRPr="004E59E2">
        <w:rPr>
          <w:rFonts w:ascii="Times New Roman" w:hAnsi="Times New Roman" w:cs="Times New Roman"/>
          <w:sz w:val="28"/>
          <w:szCs w:val="28"/>
          <w:lang w:val="it-IT"/>
        </w:rPr>
        <w:t xml:space="preserve"> </w:t>
      </w:r>
    </w:p>
    <w:p w14:paraId="71B799AE" w14:textId="2DC0B124" w:rsidR="003731ED" w:rsidRPr="004E59E2" w:rsidRDefault="003731ED" w:rsidP="003731E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B. Osimo trasferisce l’appello antico russo di </w:t>
      </w:r>
      <w:proofErr w:type="spellStart"/>
      <w:r w:rsidRPr="004E59E2">
        <w:rPr>
          <w:rFonts w:ascii="Times New Roman" w:hAnsi="Times New Roman" w:cs="Times New Roman"/>
          <w:i/>
          <w:iCs/>
          <w:sz w:val="28"/>
          <w:szCs w:val="28"/>
          <w:lang w:val="it-IT"/>
        </w:rPr>
        <w:t>Vy</w:t>
      </w:r>
      <w:proofErr w:type="spellEnd"/>
      <w:r w:rsidRPr="004E59E2">
        <w:rPr>
          <w:rFonts w:ascii="Times New Roman" w:hAnsi="Times New Roman" w:cs="Times New Roman"/>
          <w:i/>
          <w:iCs/>
          <w:sz w:val="28"/>
          <w:szCs w:val="28"/>
          <w:lang w:val="it-IT"/>
        </w:rPr>
        <w:t xml:space="preserve"> (Voi) </w:t>
      </w:r>
      <w:r w:rsidRPr="004E59E2">
        <w:rPr>
          <w:rFonts w:ascii="Times New Roman" w:hAnsi="Times New Roman" w:cs="Times New Roman"/>
          <w:sz w:val="28"/>
          <w:szCs w:val="28"/>
          <w:lang w:val="it-IT"/>
        </w:rPr>
        <w:t xml:space="preserve">nel discorso delle due donne per mezzo delle aggiunte </w:t>
      </w:r>
      <w:r w:rsidRPr="004E59E2">
        <w:rPr>
          <w:rFonts w:ascii="Times New Roman" w:hAnsi="Times New Roman" w:cs="Times New Roman"/>
          <w:i/>
          <w:iCs/>
          <w:sz w:val="28"/>
          <w:szCs w:val="28"/>
          <w:lang w:val="it-IT"/>
        </w:rPr>
        <w:t>siete, in voi</w:t>
      </w:r>
      <w:r w:rsidRPr="004E59E2">
        <w:rPr>
          <w:rFonts w:ascii="Times New Roman" w:hAnsi="Times New Roman" w:cs="Times New Roman"/>
          <w:sz w:val="28"/>
          <w:szCs w:val="28"/>
          <w:lang w:val="it-IT"/>
        </w:rPr>
        <w:t>,</w:t>
      </w:r>
      <w:r w:rsidR="00487D89" w:rsidRPr="004E59E2">
        <w:rPr>
          <w:rFonts w:ascii="Times New Roman" w:hAnsi="Times New Roman" w:cs="Times New Roman"/>
          <w:sz w:val="28"/>
          <w:szCs w:val="28"/>
          <w:lang w:val="it-IT"/>
        </w:rPr>
        <w:t xml:space="preserve"> </w:t>
      </w:r>
      <w:r w:rsidR="00487D89" w:rsidRPr="004E59E2">
        <w:rPr>
          <w:rFonts w:ascii="Times New Roman" w:hAnsi="Times New Roman" w:cs="Times New Roman"/>
          <w:i/>
          <w:iCs/>
          <w:sz w:val="28"/>
          <w:szCs w:val="28"/>
          <w:lang w:val="it-IT"/>
        </w:rPr>
        <w:t>-vi</w:t>
      </w:r>
      <w:r w:rsidRPr="004E59E2">
        <w:rPr>
          <w:rFonts w:ascii="Times New Roman" w:hAnsi="Times New Roman" w:cs="Times New Roman"/>
          <w:sz w:val="28"/>
          <w:szCs w:val="28"/>
          <w:lang w:val="it-IT"/>
        </w:rPr>
        <w:t xml:space="preserve"> creando un arcaismo lessicale e morfologico nel metatesto nonostante un lettore medio russo non raccoglierà la differenza del modo di trattare le persone con l’onorificenza. </w:t>
      </w:r>
    </w:p>
    <w:tbl>
      <w:tblPr>
        <w:tblStyle w:val="af4"/>
        <w:tblW w:w="0" w:type="auto"/>
        <w:tblLook w:val="04A0" w:firstRow="1" w:lastRow="0" w:firstColumn="1" w:lastColumn="0" w:noHBand="0" w:noVBand="1"/>
      </w:tblPr>
      <w:tblGrid>
        <w:gridCol w:w="4672"/>
        <w:gridCol w:w="4673"/>
      </w:tblGrid>
      <w:tr w:rsidR="003731ED" w:rsidRPr="004E59E2" w14:paraId="20B2CFA5" w14:textId="77777777" w:rsidTr="00265E85">
        <w:tc>
          <w:tcPr>
            <w:tcW w:w="4672" w:type="dxa"/>
          </w:tcPr>
          <w:p w14:paraId="2B8FAE09" w14:textId="77777777" w:rsidR="003731ED" w:rsidRPr="004E59E2" w:rsidRDefault="003731ED"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21452A1" w14:textId="77777777" w:rsidR="003731ED" w:rsidRPr="004E59E2" w:rsidRDefault="003731E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3731ED" w:rsidRPr="004E59E2" w14:paraId="564BFFDC" w14:textId="77777777" w:rsidTr="00265E85">
        <w:tc>
          <w:tcPr>
            <w:tcW w:w="4672" w:type="dxa"/>
          </w:tcPr>
          <w:p w14:paraId="06D4A8AA" w14:textId="77777777" w:rsidR="003731ED" w:rsidRPr="004E59E2" w:rsidRDefault="003731E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Вы</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экстравагантны</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Опомнитесь</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Угомонитесь</w:t>
            </w:r>
            <w:proofErr w:type="spellEnd"/>
            <w:r w:rsidRPr="004E59E2">
              <w:rPr>
                <w:rFonts w:ascii="Times New Roman" w:hAnsi="Times New Roman" w:cs="Times New Roman"/>
                <w:sz w:val="28"/>
                <w:szCs w:val="28"/>
                <w:lang w:val="it-IT"/>
              </w:rPr>
              <w:t>!</w:t>
            </w:r>
          </w:p>
        </w:tc>
        <w:tc>
          <w:tcPr>
            <w:tcW w:w="4673" w:type="dxa"/>
          </w:tcPr>
          <w:p w14:paraId="27572C52" w14:textId="77777777" w:rsidR="003731ED" w:rsidRPr="004E59E2" w:rsidRDefault="003731E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Siete</w:t>
            </w:r>
            <w:r w:rsidRPr="004E59E2">
              <w:rPr>
                <w:rFonts w:ascii="Times New Roman" w:hAnsi="Times New Roman" w:cs="Times New Roman"/>
                <w:sz w:val="28"/>
                <w:szCs w:val="28"/>
                <w:lang w:val="it-IT"/>
              </w:rPr>
              <w:t xml:space="preserve"> una</w:t>
            </w:r>
            <w:r w:rsidRPr="004E59E2">
              <w:rPr>
                <w:rFonts w:ascii="Times New Roman" w:hAnsi="Times New Roman" w:cs="Times New Roman"/>
                <w:b/>
                <w:bCs/>
                <w:sz w:val="28"/>
                <w:szCs w:val="28"/>
                <w:lang w:val="it-IT"/>
              </w:rPr>
              <w:t xml:space="preserve"> </w:t>
            </w:r>
            <w:r w:rsidRPr="004E59E2">
              <w:rPr>
                <w:rFonts w:ascii="Times New Roman" w:hAnsi="Times New Roman" w:cs="Times New Roman"/>
                <w:sz w:val="28"/>
                <w:szCs w:val="28"/>
                <w:lang w:val="it-IT"/>
              </w:rPr>
              <w:t xml:space="preserve">stravagante! </w:t>
            </w:r>
            <w:r w:rsidRPr="004E59E2">
              <w:rPr>
                <w:rFonts w:ascii="Times New Roman" w:hAnsi="Times New Roman" w:cs="Times New Roman"/>
                <w:b/>
                <w:bCs/>
                <w:sz w:val="28"/>
                <w:szCs w:val="28"/>
                <w:lang w:val="it-IT"/>
              </w:rPr>
              <w:t>Tornate in voi</w:t>
            </w:r>
            <w:r w:rsidRPr="004E59E2">
              <w:rPr>
                <w:rFonts w:ascii="Times New Roman" w:hAnsi="Times New Roman" w:cs="Times New Roman"/>
                <w:sz w:val="28"/>
                <w:szCs w:val="28"/>
                <w:lang w:val="it-IT"/>
              </w:rPr>
              <w:t>! Calmatevi!»</w:t>
            </w:r>
          </w:p>
        </w:tc>
      </w:tr>
    </w:tbl>
    <w:p w14:paraId="44043D7C" w14:textId="5EDAC3D1" w:rsidR="003731ED" w:rsidRPr="004E59E2" w:rsidRDefault="00487D89" w:rsidP="004C197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Allo stesso tempo accade una perdita notevole di senso perché l’aggettivo </w:t>
      </w:r>
      <w:proofErr w:type="spellStart"/>
      <w:r w:rsidRPr="004E59E2">
        <w:rPr>
          <w:rFonts w:ascii="Times New Roman" w:hAnsi="Times New Roman" w:cs="Times New Roman"/>
          <w:i/>
          <w:iCs/>
          <w:sz w:val="28"/>
          <w:szCs w:val="28"/>
          <w:lang w:val="it-IT"/>
        </w:rPr>
        <w:t>ekstravagantnyj</w:t>
      </w:r>
      <w:proofErr w:type="spellEnd"/>
      <w:r w:rsidRPr="004E59E2">
        <w:rPr>
          <w:rFonts w:ascii="Times New Roman" w:hAnsi="Times New Roman" w:cs="Times New Roman"/>
          <w:sz w:val="28"/>
          <w:szCs w:val="28"/>
          <w:lang w:val="it-IT"/>
        </w:rPr>
        <w:t xml:space="preserve"> nell’atto comunicativo qui ha la connotazione negativa mentre nella </w:t>
      </w:r>
      <w:r w:rsidRPr="004E59E2">
        <w:rPr>
          <w:rFonts w:ascii="Times New Roman" w:hAnsi="Times New Roman" w:cs="Times New Roman"/>
          <w:sz w:val="28"/>
          <w:szCs w:val="28"/>
          <w:lang w:val="it-IT"/>
        </w:rPr>
        <w:lastRenderedPageBreak/>
        <w:t xml:space="preserve">lingua russa moderna l’ha perso ottenendo la sfumatura molto più positiva e significa qualcosa </w:t>
      </w:r>
      <w:r w:rsidR="006E401B" w:rsidRPr="004E59E2">
        <w:rPr>
          <w:rFonts w:ascii="Times New Roman" w:hAnsi="Times New Roman" w:cs="Times New Roman"/>
          <w:sz w:val="28"/>
          <w:szCs w:val="28"/>
          <w:lang w:val="it-IT"/>
        </w:rPr>
        <w:t>divergente dalle pratiche abituali.</w:t>
      </w:r>
      <w:r w:rsidR="006E401B" w:rsidRPr="004E59E2">
        <w:rPr>
          <w:rStyle w:val="a7"/>
          <w:rFonts w:ascii="Times New Roman" w:hAnsi="Times New Roman" w:cs="Times New Roman"/>
          <w:sz w:val="28"/>
          <w:szCs w:val="28"/>
          <w:lang w:val="it-IT"/>
        </w:rPr>
        <w:footnoteReference w:id="128"/>
      </w:r>
    </w:p>
    <w:p w14:paraId="04AA4A45" w14:textId="7A72C3F5" w:rsidR="00D361EA" w:rsidRPr="004E59E2" w:rsidRDefault="004C197F" w:rsidP="004C197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Si dovrebbe guardare anche le perdite traduttive cioè residui che non vengono mai trasmesse nella traduzione secondo le idee di B. Osimo. Una dei tali </w:t>
      </w:r>
      <w:r w:rsidR="00E939F7" w:rsidRPr="004E59E2">
        <w:rPr>
          <w:rFonts w:ascii="Times New Roman" w:hAnsi="Times New Roman" w:cs="Times New Roman"/>
          <w:sz w:val="28"/>
          <w:szCs w:val="28"/>
          <w:lang w:val="it-IT"/>
        </w:rPr>
        <w:t>è l’arcaismo di fonetico</w:t>
      </w:r>
      <w:r w:rsidRPr="004E59E2">
        <w:rPr>
          <w:rFonts w:ascii="Times New Roman" w:hAnsi="Times New Roman" w:cs="Times New Roman"/>
          <w:sz w:val="28"/>
          <w:szCs w:val="28"/>
          <w:lang w:val="it-IT"/>
        </w:rPr>
        <w:t xml:space="preserve">, lo standard di pronunciare invecchiato </w:t>
      </w:r>
      <w:proofErr w:type="spellStart"/>
      <w:r w:rsidRPr="004E59E2">
        <w:rPr>
          <w:rFonts w:ascii="Times New Roman" w:hAnsi="Times New Roman" w:cs="Times New Roman"/>
          <w:i/>
          <w:iCs/>
          <w:sz w:val="28"/>
          <w:szCs w:val="28"/>
          <w:lang w:val="it-IT"/>
        </w:rPr>
        <w:t>škap</w:t>
      </w:r>
      <w:proofErr w:type="spellEnd"/>
      <w:r w:rsidRPr="004E59E2">
        <w:rPr>
          <w:rFonts w:ascii="Times New Roman" w:hAnsi="Times New Roman" w:cs="Times New Roman"/>
          <w:i/>
          <w:iCs/>
          <w:sz w:val="28"/>
          <w:szCs w:val="28"/>
          <w:lang w:val="it-IT"/>
        </w:rPr>
        <w:t xml:space="preserve"> </w:t>
      </w:r>
      <w:r w:rsidR="00E939F7" w:rsidRPr="004E59E2">
        <w:rPr>
          <w:rFonts w:ascii="Times New Roman" w:hAnsi="Times New Roman" w:cs="Times New Roman"/>
          <w:sz w:val="28"/>
          <w:szCs w:val="28"/>
          <w:lang w:val="it-IT"/>
        </w:rPr>
        <w:t xml:space="preserve">che </w:t>
      </w:r>
      <w:r w:rsidRPr="004E59E2">
        <w:rPr>
          <w:rFonts w:ascii="Times New Roman" w:hAnsi="Times New Roman" w:cs="Times New Roman"/>
          <w:sz w:val="28"/>
          <w:szCs w:val="28"/>
          <w:lang w:val="it-IT"/>
        </w:rPr>
        <w:t>non esiste più nella lingua russa di oggi</w:t>
      </w:r>
      <w:r w:rsidR="00E939F7"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D361EA" w:rsidRPr="004E59E2" w14:paraId="200ECDB5" w14:textId="77777777" w:rsidTr="000C3DD9">
        <w:tc>
          <w:tcPr>
            <w:tcW w:w="4672" w:type="dxa"/>
          </w:tcPr>
          <w:p w14:paraId="13EFF709" w14:textId="7DBC8ED8" w:rsidR="00D361EA" w:rsidRPr="004E59E2" w:rsidRDefault="00E939F7" w:rsidP="000C3DD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7E4D00F" w14:textId="29F4A502" w:rsidR="00D361EA" w:rsidRPr="004E59E2" w:rsidRDefault="00E939F7"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D361EA" w:rsidRPr="004E59E2" w14:paraId="1BDD067C" w14:textId="77777777" w:rsidTr="000C3DD9">
        <w:tc>
          <w:tcPr>
            <w:tcW w:w="4672" w:type="dxa"/>
          </w:tcPr>
          <w:p w14:paraId="72F64EC6" w14:textId="77777777" w:rsidR="00D361EA" w:rsidRPr="004E59E2" w:rsidRDefault="00D361EA" w:rsidP="000C3DD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Скорее</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Оно</w:t>
            </w:r>
            <w:proofErr w:type="spellEnd"/>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 xml:space="preserve">в </w:t>
            </w:r>
            <w:proofErr w:type="spellStart"/>
            <w:r w:rsidRPr="004E59E2">
              <w:rPr>
                <w:rFonts w:ascii="Times New Roman" w:hAnsi="Times New Roman" w:cs="Times New Roman"/>
                <w:b/>
                <w:bCs/>
                <w:sz w:val="28"/>
                <w:szCs w:val="28"/>
                <w:lang w:val="it-IT"/>
              </w:rPr>
              <w:t>шкапу</w:t>
            </w:r>
            <w:proofErr w:type="spellEnd"/>
            <w:r w:rsidRPr="004E59E2">
              <w:rPr>
                <w:rFonts w:ascii="Times New Roman" w:hAnsi="Times New Roman" w:cs="Times New Roman"/>
                <w:sz w:val="28"/>
                <w:szCs w:val="28"/>
                <w:lang w:val="it-IT"/>
              </w:rPr>
              <w:t>!</w:t>
            </w:r>
          </w:p>
        </w:tc>
        <w:tc>
          <w:tcPr>
            <w:tcW w:w="4673" w:type="dxa"/>
          </w:tcPr>
          <w:p w14:paraId="6E3900B5" w14:textId="77777777" w:rsidR="00D361EA" w:rsidRPr="004E59E2" w:rsidRDefault="00D361EA"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Svelto! È </w:t>
            </w:r>
            <w:r w:rsidRPr="004E59E2">
              <w:rPr>
                <w:rFonts w:ascii="Times New Roman" w:hAnsi="Times New Roman" w:cs="Times New Roman"/>
                <w:b/>
                <w:bCs/>
                <w:sz w:val="28"/>
                <w:szCs w:val="28"/>
                <w:lang w:val="it-IT"/>
              </w:rPr>
              <w:t>nell'armadio</w:t>
            </w:r>
            <w:r w:rsidRPr="004E59E2">
              <w:rPr>
                <w:rFonts w:ascii="Times New Roman" w:hAnsi="Times New Roman" w:cs="Times New Roman"/>
                <w:sz w:val="28"/>
                <w:szCs w:val="28"/>
                <w:lang w:val="it-IT"/>
              </w:rPr>
              <w:t>!</w:t>
            </w:r>
          </w:p>
        </w:tc>
      </w:tr>
    </w:tbl>
    <w:p w14:paraId="585309C2" w14:textId="37B51699" w:rsidR="00D361EA" w:rsidRPr="004E59E2" w:rsidRDefault="00E939F7" w:rsidP="00D361E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Purtroppo non vi è un metodo scientificamente universale per trasmetter</w:t>
      </w:r>
      <w:r w:rsidR="00B049F2" w:rsidRPr="004E59E2">
        <w:rPr>
          <w:rFonts w:ascii="Times New Roman" w:hAnsi="Times New Roman" w:cs="Times New Roman"/>
          <w:sz w:val="28"/>
          <w:szCs w:val="28"/>
          <w:lang w:val="it-IT"/>
        </w:rPr>
        <w:t xml:space="preserve">e il caso del modo </w:t>
      </w:r>
      <w:r w:rsidR="004577A3">
        <w:rPr>
          <w:rFonts w:ascii="Times New Roman" w:hAnsi="Times New Roman" w:cs="Times New Roman"/>
          <w:sz w:val="28"/>
          <w:szCs w:val="28"/>
          <w:lang w:val="it-IT"/>
        </w:rPr>
        <w:t>di pronuncia</w:t>
      </w:r>
      <w:r w:rsidR="00D361EA" w:rsidRPr="004E59E2">
        <w:rPr>
          <w:rFonts w:ascii="Times New Roman" w:hAnsi="Times New Roman" w:cs="Times New Roman"/>
          <w:sz w:val="28"/>
          <w:szCs w:val="28"/>
          <w:lang w:val="it-IT"/>
        </w:rPr>
        <w:t>.</w:t>
      </w:r>
    </w:p>
    <w:p w14:paraId="586A68B9" w14:textId="111B9AA8" w:rsidR="00A94C9C" w:rsidRPr="004E59E2" w:rsidRDefault="00805A6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Due parole</w:t>
      </w:r>
      <w:r w:rsidR="00DF70EC" w:rsidRPr="004E59E2">
        <w:rPr>
          <w:rFonts w:ascii="Times New Roman" w:hAnsi="Times New Roman" w:cs="Times New Roman"/>
          <w:sz w:val="28"/>
          <w:szCs w:val="28"/>
          <w:lang w:val="it-IT"/>
        </w:rPr>
        <w:t xml:space="preserve"> diverse</w:t>
      </w:r>
      <w:r w:rsidRPr="004E59E2">
        <w:rPr>
          <w:rFonts w:ascii="Times New Roman" w:hAnsi="Times New Roman" w:cs="Times New Roman"/>
          <w:sz w:val="28"/>
          <w:szCs w:val="28"/>
          <w:lang w:val="it-IT"/>
        </w:rPr>
        <w:t xml:space="preserve"> vengono trasformate in </w:t>
      </w:r>
      <w:r w:rsidR="004B06F7" w:rsidRPr="004E59E2">
        <w:rPr>
          <w:rFonts w:ascii="Times New Roman" w:hAnsi="Times New Roman" w:cs="Times New Roman"/>
          <w:sz w:val="28"/>
          <w:szCs w:val="28"/>
          <w:lang w:val="it-IT"/>
        </w:rPr>
        <w:t>un unico appellativo</w:t>
      </w:r>
      <w:r w:rsidRPr="004E59E2">
        <w:rPr>
          <w:rFonts w:ascii="Times New Roman" w:hAnsi="Times New Roman" w:cs="Times New Roman"/>
          <w:sz w:val="28"/>
          <w:szCs w:val="28"/>
          <w:lang w:val="it-IT"/>
        </w:rPr>
        <w:t xml:space="preserve"> </w:t>
      </w:r>
      <w:r w:rsidRPr="004E59E2">
        <w:rPr>
          <w:rFonts w:ascii="Times New Roman" w:hAnsi="Times New Roman" w:cs="Times New Roman"/>
          <w:i/>
          <w:iCs/>
          <w:sz w:val="28"/>
          <w:szCs w:val="28"/>
          <w:lang w:val="it-IT"/>
        </w:rPr>
        <w:t xml:space="preserve">signori, </w:t>
      </w:r>
      <w:r w:rsidRPr="004E59E2">
        <w:rPr>
          <w:rFonts w:ascii="Times New Roman" w:hAnsi="Times New Roman" w:cs="Times New Roman"/>
          <w:sz w:val="28"/>
          <w:szCs w:val="28"/>
          <w:lang w:val="it-IT"/>
        </w:rPr>
        <w:t xml:space="preserve">altrimenti un’altra nota </w:t>
      </w:r>
      <w:r w:rsidR="004B06F7" w:rsidRPr="004E59E2">
        <w:rPr>
          <w:rFonts w:ascii="Times New Roman" w:hAnsi="Times New Roman" w:cs="Times New Roman"/>
          <w:sz w:val="28"/>
          <w:szCs w:val="28"/>
          <w:lang w:val="it-IT"/>
        </w:rPr>
        <w:t>d</w:t>
      </w:r>
      <w:r w:rsidR="00390F2B" w:rsidRPr="004E59E2">
        <w:rPr>
          <w:rFonts w:ascii="Times New Roman" w:hAnsi="Times New Roman" w:cs="Times New Roman"/>
          <w:sz w:val="28"/>
          <w:szCs w:val="28"/>
          <w:lang w:val="it-IT"/>
        </w:rPr>
        <w:t>o</w:t>
      </w:r>
      <w:r w:rsidR="004B06F7" w:rsidRPr="004E59E2">
        <w:rPr>
          <w:rFonts w:ascii="Times New Roman" w:hAnsi="Times New Roman" w:cs="Times New Roman"/>
          <w:sz w:val="28"/>
          <w:szCs w:val="28"/>
          <w:lang w:val="it-IT"/>
        </w:rPr>
        <w:t>v</w:t>
      </w:r>
      <w:r w:rsidRPr="004E59E2">
        <w:rPr>
          <w:rFonts w:ascii="Times New Roman" w:hAnsi="Times New Roman" w:cs="Times New Roman"/>
          <w:sz w:val="28"/>
          <w:szCs w:val="28"/>
          <w:lang w:val="it-IT"/>
        </w:rPr>
        <w:t>rebbe essere aggiunta per l</w:t>
      </w:r>
      <w:r w:rsidR="003731ED" w:rsidRPr="004E59E2">
        <w:rPr>
          <w:rFonts w:ascii="Times New Roman" w:hAnsi="Times New Roman" w:cs="Times New Roman"/>
          <w:sz w:val="28"/>
          <w:szCs w:val="28"/>
          <w:lang w:val="it-IT"/>
        </w:rPr>
        <w:t>o storicismo</w:t>
      </w:r>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i/>
          <w:iCs/>
          <w:sz w:val="28"/>
          <w:szCs w:val="28"/>
          <w:lang w:val="it-IT"/>
        </w:rPr>
        <w:t>pomeŝik</w:t>
      </w:r>
      <w:proofErr w:type="spellEnd"/>
      <w:r w:rsidR="00F86AAD"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94489C" w:rsidRPr="004E59E2" w14:paraId="48C6277D" w14:textId="77777777" w:rsidTr="0094489C">
        <w:tc>
          <w:tcPr>
            <w:tcW w:w="4672" w:type="dxa"/>
          </w:tcPr>
          <w:p w14:paraId="5C485A13" w14:textId="69D5D258" w:rsidR="0094489C" w:rsidRPr="004E59E2" w:rsidRDefault="005C0438" w:rsidP="00EA6E7E">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EB45FA5" w14:textId="3108CC86" w:rsidR="0094489C" w:rsidRPr="004E59E2" w:rsidRDefault="005C0438" w:rsidP="00EA6E7E">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94489C" w:rsidRPr="00535A51" w14:paraId="0A29CABA" w14:textId="77777777" w:rsidTr="0094489C">
        <w:tc>
          <w:tcPr>
            <w:tcW w:w="4672" w:type="dxa"/>
          </w:tcPr>
          <w:p w14:paraId="74E5CB7C" w14:textId="70D32418" w:rsidR="0094489C" w:rsidRPr="004E59E2" w:rsidRDefault="0094489C" w:rsidP="00EA6E7E">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Где же соль, </w:t>
            </w:r>
            <w:r w:rsidRPr="004E59E2">
              <w:rPr>
                <w:rFonts w:ascii="Times New Roman" w:hAnsi="Times New Roman" w:cs="Times New Roman"/>
                <w:b/>
                <w:bCs/>
                <w:sz w:val="28"/>
                <w:szCs w:val="28"/>
              </w:rPr>
              <w:t>господа</w:t>
            </w:r>
            <w:r w:rsidRPr="004E59E2">
              <w:rPr>
                <w:rFonts w:ascii="Times New Roman" w:hAnsi="Times New Roman" w:cs="Times New Roman"/>
                <w:sz w:val="28"/>
                <w:szCs w:val="28"/>
              </w:rPr>
              <w:t xml:space="preserve">? Небось, забыли? Что же это все расселись, </w:t>
            </w:r>
            <w:r w:rsidRPr="004E59E2">
              <w:rPr>
                <w:rFonts w:ascii="Times New Roman" w:hAnsi="Times New Roman" w:cs="Times New Roman"/>
                <w:b/>
                <w:bCs/>
                <w:sz w:val="28"/>
                <w:szCs w:val="28"/>
              </w:rPr>
              <w:t>как помещики</w:t>
            </w:r>
            <w:r w:rsidRPr="004E59E2">
              <w:rPr>
                <w:rFonts w:ascii="Times New Roman" w:hAnsi="Times New Roman" w:cs="Times New Roman"/>
                <w:sz w:val="28"/>
                <w:szCs w:val="28"/>
              </w:rPr>
              <w:t>, а я один хлопочи?</w:t>
            </w:r>
          </w:p>
        </w:tc>
        <w:tc>
          <w:tcPr>
            <w:tcW w:w="4673" w:type="dxa"/>
          </w:tcPr>
          <w:p w14:paraId="2EBC5586" w14:textId="21B06E95" w:rsidR="0094489C" w:rsidRPr="004E59E2" w:rsidRDefault="0094489C" w:rsidP="0094489C">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«Ma dov'è il sale, </w:t>
            </w:r>
            <w:r w:rsidRPr="004E59E2">
              <w:rPr>
                <w:rFonts w:ascii="Times New Roman" w:hAnsi="Times New Roman" w:cs="Times New Roman"/>
                <w:b/>
                <w:bCs/>
                <w:sz w:val="28"/>
                <w:szCs w:val="28"/>
                <w:lang w:val="it-IT"/>
              </w:rPr>
              <w:t>signori</w:t>
            </w:r>
            <w:r w:rsidRPr="004E59E2">
              <w:rPr>
                <w:rFonts w:ascii="Times New Roman" w:hAnsi="Times New Roman" w:cs="Times New Roman"/>
                <w:sz w:val="28"/>
                <w:szCs w:val="28"/>
                <w:lang w:val="it-IT"/>
              </w:rPr>
              <w:t>? Possibile che l'abbiate dimenticato? Com'è che vi</w:t>
            </w:r>
            <w:r w:rsidR="004333F0"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siete tutti seduti </w:t>
            </w:r>
            <w:r w:rsidRPr="004E59E2">
              <w:rPr>
                <w:rFonts w:ascii="Times New Roman" w:hAnsi="Times New Roman" w:cs="Times New Roman"/>
                <w:b/>
                <w:bCs/>
                <w:sz w:val="28"/>
                <w:szCs w:val="28"/>
                <w:lang w:val="it-IT"/>
              </w:rPr>
              <w:t>come signori</w:t>
            </w:r>
            <w:r w:rsidRPr="004E59E2">
              <w:rPr>
                <w:rFonts w:ascii="Times New Roman" w:hAnsi="Times New Roman" w:cs="Times New Roman"/>
                <w:sz w:val="28"/>
                <w:szCs w:val="28"/>
                <w:lang w:val="it-IT"/>
              </w:rPr>
              <w:t xml:space="preserve"> e io sono l'unico a darsi da fare?»</w:t>
            </w:r>
          </w:p>
        </w:tc>
      </w:tr>
    </w:tbl>
    <w:p w14:paraId="719F031C" w14:textId="03E5932B" w:rsidR="007701A2" w:rsidRPr="004E59E2" w:rsidRDefault="004A497F"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Nonostante vi sia tolto il residuo e sia ripetuta la parola</w:t>
      </w:r>
      <w:r w:rsidR="009A19A9" w:rsidRPr="004E59E2">
        <w:rPr>
          <w:rFonts w:ascii="Times New Roman" w:hAnsi="Times New Roman" w:cs="Times New Roman"/>
          <w:sz w:val="28"/>
          <w:szCs w:val="28"/>
          <w:lang w:val="it-IT"/>
        </w:rPr>
        <w:t xml:space="preserve"> </w:t>
      </w:r>
      <w:r w:rsidR="009A19A9" w:rsidRPr="004E59E2">
        <w:rPr>
          <w:rFonts w:ascii="Times New Roman" w:hAnsi="Times New Roman" w:cs="Times New Roman"/>
          <w:i/>
          <w:iCs/>
          <w:sz w:val="28"/>
          <w:szCs w:val="28"/>
          <w:lang w:val="it-IT"/>
        </w:rPr>
        <w:t>signori</w:t>
      </w:r>
      <w:r w:rsidRPr="004E59E2">
        <w:rPr>
          <w:rFonts w:ascii="Times New Roman" w:hAnsi="Times New Roman" w:cs="Times New Roman"/>
          <w:sz w:val="28"/>
          <w:szCs w:val="28"/>
          <w:lang w:val="it-IT"/>
        </w:rPr>
        <w:t>, l’invariante dell’attitudine ironica è stata conservata completamente in questo passo.</w:t>
      </w:r>
    </w:p>
    <w:p w14:paraId="0D1AB327" w14:textId="1A6CD665" w:rsidR="00844619" w:rsidRPr="004E59E2" w:rsidRDefault="00844619"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La citazione dalla Bibbia non è al 100% precisa</w:t>
      </w:r>
      <w:r w:rsidR="006B1472" w:rsidRPr="004E59E2">
        <w:rPr>
          <w:rFonts w:ascii="Times New Roman" w:hAnsi="Times New Roman" w:cs="Times New Roman"/>
          <w:sz w:val="28"/>
          <w:szCs w:val="28"/>
          <w:lang w:val="it-IT"/>
        </w:rPr>
        <w:t xml:space="preserve"> </w:t>
      </w:r>
      <w:r w:rsidR="001B38D5" w:rsidRPr="004E59E2">
        <w:rPr>
          <w:rFonts w:ascii="Times New Roman" w:hAnsi="Times New Roman" w:cs="Times New Roman"/>
          <w:sz w:val="28"/>
          <w:szCs w:val="28"/>
          <w:lang w:val="it-IT"/>
        </w:rPr>
        <w:t xml:space="preserve">per le ragioni dei certi consuetudini </w:t>
      </w:r>
      <w:r w:rsidR="006B1472" w:rsidRPr="004E59E2">
        <w:rPr>
          <w:rFonts w:ascii="Times New Roman" w:hAnsi="Times New Roman" w:cs="Times New Roman"/>
          <w:sz w:val="28"/>
          <w:szCs w:val="28"/>
          <w:lang w:val="it-IT"/>
        </w:rPr>
        <w:t xml:space="preserve">attuali nella </w:t>
      </w:r>
      <w:proofErr w:type="spellStart"/>
      <w:r w:rsidR="006B1472" w:rsidRPr="004E59E2">
        <w:rPr>
          <w:rFonts w:ascii="Times New Roman" w:hAnsi="Times New Roman" w:cs="Times New Roman"/>
          <w:sz w:val="28"/>
          <w:szCs w:val="28"/>
          <w:lang w:val="it-IT"/>
        </w:rPr>
        <w:t>linguacultura</w:t>
      </w:r>
      <w:proofErr w:type="spellEnd"/>
      <w:r w:rsidR="001B38D5" w:rsidRPr="004E59E2">
        <w:rPr>
          <w:rFonts w:ascii="Times New Roman" w:hAnsi="Times New Roman" w:cs="Times New Roman"/>
          <w:sz w:val="28"/>
          <w:szCs w:val="28"/>
          <w:lang w:val="it-IT"/>
        </w:rPr>
        <w:t xml:space="preserve"> italiana</w:t>
      </w:r>
      <w:r w:rsidR="00B64EBA" w:rsidRPr="004E59E2">
        <w:rPr>
          <w:rFonts w:ascii="Times New Roman" w:hAnsi="Times New Roman" w:cs="Times New Roman"/>
          <w:sz w:val="28"/>
          <w:szCs w:val="28"/>
          <w:lang w:val="it-IT"/>
        </w:rPr>
        <w:t xml:space="preserve"> riguardo i testi sacri</w:t>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844619" w:rsidRPr="004E59E2" w14:paraId="081DD8C9" w14:textId="77777777" w:rsidTr="00844619">
        <w:tc>
          <w:tcPr>
            <w:tcW w:w="4672" w:type="dxa"/>
          </w:tcPr>
          <w:p w14:paraId="12111A2D" w14:textId="0EC2DDB2" w:rsidR="00844619" w:rsidRPr="004E59E2" w:rsidRDefault="006B1472" w:rsidP="00EA6E7E">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3525D9B6" w14:textId="7BAA607F" w:rsidR="00844619" w:rsidRPr="004E59E2" w:rsidRDefault="006B1472" w:rsidP="00EA6E7E">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844619" w:rsidRPr="00830F56" w14:paraId="6FFBA038" w14:textId="77777777" w:rsidTr="00844619">
        <w:tc>
          <w:tcPr>
            <w:tcW w:w="4672" w:type="dxa"/>
          </w:tcPr>
          <w:p w14:paraId="7C125D4D" w14:textId="1EDDABB2" w:rsidR="00844619" w:rsidRPr="004E59E2" w:rsidRDefault="00844619" w:rsidP="00EA6E7E">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аще кто соблазнит единого из малых сих...</w:t>
            </w:r>
          </w:p>
        </w:tc>
        <w:tc>
          <w:tcPr>
            <w:tcW w:w="4673" w:type="dxa"/>
          </w:tcPr>
          <w:p w14:paraId="67923B58" w14:textId="45F914D6" w:rsidR="00844619" w:rsidRPr="004E59E2" w:rsidRDefault="00844619" w:rsidP="0084461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Chi invece scandalizza anche uno solo di questi piccoli che credono in me...</w:t>
            </w:r>
          </w:p>
        </w:tc>
      </w:tr>
    </w:tbl>
    <w:p w14:paraId="73CF35B4" w14:textId="1F97EFBA" w:rsidR="00461387" w:rsidRPr="004E59E2" w:rsidRDefault="004333F0"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Quanto nota B. Osimo, </w:t>
      </w:r>
      <w:r w:rsidR="009A19A9" w:rsidRPr="004E59E2">
        <w:rPr>
          <w:rFonts w:ascii="Times New Roman" w:hAnsi="Times New Roman" w:cs="Times New Roman"/>
          <w:sz w:val="28"/>
          <w:szCs w:val="28"/>
          <w:lang w:val="it-IT"/>
        </w:rPr>
        <w:t>prima di tutto sarebbe indispensabile che ogni traduttore di qualsiasi nazionalità sapesse riconoscere le citazioni da Shakespeare, dalla Divina commedia, dalla Bibbia, dai Vangeli e da alcune altre decine di opere fondamentali.</w:t>
      </w:r>
      <w:r w:rsidR="009A19A9" w:rsidRPr="004E59E2">
        <w:rPr>
          <w:rStyle w:val="a7"/>
          <w:rFonts w:ascii="Times New Roman" w:hAnsi="Times New Roman" w:cs="Times New Roman"/>
          <w:sz w:val="28"/>
          <w:szCs w:val="28"/>
          <w:lang w:val="it-IT"/>
        </w:rPr>
        <w:footnoteReference w:id="129"/>
      </w:r>
      <w:r w:rsidR="006B2D14" w:rsidRPr="004E59E2">
        <w:rPr>
          <w:rFonts w:ascii="Times New Roman" w:hAnsi="Times New Roman" w:cs="Times New Roman"/>
          <w:sz w:val="28"/>
          <w:szCs w:val="28"/>
          <w:lang w:val="it-IT"/>
        </w:rPr>
        <w:t xml:space="preserve"> Si tratta quindi di un equivalente.</w:t>
      </w:r>
    </w:p>
    <w:p w14:paraId="22D4867E" w14:textId="7C9F91EC" w:rsidR="00686E7D" w:rsidRPr="004E59E2" w:rsidRDefault="00686E7D"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Ricapitolando, B. Osimo ricorre spesso alla resa precisa nella traduzione delle </w:t>
      </w:r>
      <w:proofErr w:type="spellStart"/>
      <w:r w:rsidRPr="004E59E2">
        <w:rPr>
          <w:rFonts w:ascii="Times New Roman" w:hAnsi="Times New Roman" w:cs="Times New Roman"/>
          <w:sz w:val="28"/>
          <w:szCs w:val="28"/>
          <w:lang w:val="it-IT"/>
        </w:rPr>
        <w:t>realia</w:t>
      </w:r>
      <w:proofErr w:type="spellEnd"/>
      <w:r w:rsidRPr="004E59E2">
        <w:rPr>
          <w:rFonts w:ascii="Times New Roman" w:hAnsi="Times New Roman" w:cs="Times New Roman"/>
          <w:sz w:val="28"/>
          <w:szCs w:val="28"/>
          <w:lang w:val="it-IT"/>
        </w:rPr>
        <w:t xml:space="preserve">, storicismi e arcaismi e allo stesso tempo arricchisce il testo narrativo con le note del traduttore che servono ad adattare i fenomeni della </w:t>
      </w:r>
      <w:proofErr w:type="spellStart"/>
      <w:r w:rsidRPr="004E59E2">
        <w:rPr>
          <w:rFonts w:ascii="Times New Roman" w:hAnsi="Times New Roman" w:cs="Times New Roman"/>
          <w:sz w:val="28"/>
          <w:szCs w:val="28"/>
          <w:lang w:val="it-IT"/>
        </w:rPr>
        <w:t>linguacultura</w:t>
      </w:r>
      <w:proofErr w:type="spellEnd"/>
      <w:r w:rsidRPr="004E59E2">
        <w:rPr>
          <w:rFonts w:ascii="Times New Roman" w:hAnsi="Times New Roman" w:cs="Times New Roman"/>
          <w:sz w:val="28"/>
          <w:szCs w:val="28"/>
          <w:lang w:val="it-IT"/>
        </w:rPr>
        <w:t xml:space="preserve"> emittente in quella ricevente.  </w:t>
      </w:r>
    </w:p>
    <w:p w14:paraId="0E4010F0" w14:textId="58E07200" w:rsidR="00017FBB" w:rsidRPr="004E59E2" w:rsidRDefault="00017FBB" w:rsidP="00017FBB">
      <w:pPr>
        <w:pStyle w:val="2"/>
        <w:jc w:val="both"/>
        <w:rPr>
          <w:rFonts w:ascii="Times New Roman" w:hAnsi="Times New Roman" w:cs="Times New Roman"/>
          <w:b/>
          <w:bCs/>
          <w:color w:val="auto"/>
          <w:sz w:val="28"/>
          <w:szCs w:val="28"/>
          <w:lang w:val="it-IT"/>
        </w:rPr>
      </w:pPr>
      <w:r w:rsidRPr="004E59E2">
        <w:rPr>
          <w:rFonts w:ascii="Times New Roman" w:hAnsi="Times New Roman" w:cs="Times New Roman"/>
          <w:b/>
          <w:bCs/>
          <w:color w:val="auto"/>
          <w:sz w:val="28"/>
          <w:szCs w:val="28"/>
          <w:lang w:val="it-IT"/>
        </w:rPr>
        <w:t xml:space="preserve">§4. </w:t>
      </w:r>
      <w:r w:rsidR="009D2D21" w:rsidRPr="004E59E2">
        <w:rPr>
          <w:rFonts w:ascii="Times New Roman" w:hAnsi="Times New Roman" w:cs="Times New Roman"/>
          <w:b/>
          <w:bCs/>
          <w:color w:val="auto"/>
          <w:sz w:val="28"/>
          <w:szCs w:val="28"/>
          <w:lang w:val="it-IT"/>
        </w:rPr>
        <w:t>La traduzione delle unità idiomatiche e fraseologiche</w:t>
      </w:r>
      <w:r w:rsidR="001F17CF" w:rsidRPr="004E59E2">
        <w:rPr>
          <w:rFonts w:ascii="Times New Roman" w:hAnsi="Times New Roman" w:cs="Times New Roman"/>
          <w:b/>
          <w:bCs/>
          <w:color w:val="auto"/>
          <w:sz w:val="28"/>
          <w:szCs w:val="28"/>
          <w:lang w:val="it-IT"/>
        </w:rPr>
        <w:t xml:space="preserve"> </w:t>
      </w:r>
    </w:p>
    <w:p w14:paraId="5A8804EC" w14:textId="77777777" w:rsidR="00B24D98" w:rsidRPr="004E59E2" w:rsidRDefault="00446707" w:rsidP="00554BB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Secondo </w:t>
      </w:r>
      <w:r w:rsidR="000D679F" w:rsidRPr="004E59E2">
        <w:rPr>
          <w:rFonts w:ascii="Times New Roman" w:hAnsi="Times New Roman" w:cs="Times New Roman"/>
          <w:sz w:val="28"/>
          <w:szCs w:val="28"/>
          <w:lang w:val="it-IT"/>
        </w:rPr>
        <w:t>O</w:t>
      </w:r>
      <w:r w:rsidR="00917DE0" w:rsidRPr="004E59E2">
        <w:rPr>
          <w:rFonts w:ascii="Times New Roman" w:hAnsi="Times New Roman" w:cs="Times New Roman"/>
          <w:sz w:val="28"/>
          <w:szCs w:val="28"/>
          <w:lang w:val="it-IT"/>
        </w:rPr>
        <w:t>.</w:t>
      </w:r>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Ahmanova</w:t>
      </w:r>
      <w:proofErr w:type="spellEnd"/>
      <w:r w:rsidRPr="004E59E2">
        <w:rPr>
          <w:rFonts w:ascii="Times New Roman" w:hAnsi="Times New Roman" w:cs="Times New Roman"/>
          <w:sz w:val="28"/>
          <w:szCs w:val="28"/>
          <w:lang w:val="it-IT"/>
        </w:rPr>
        <w:t xml:space="preserve">, </w:t>
      </w:r>
      <w:r w:rsidR="00917DE0" w:rsidRPr="004E59E2">
        <w:rPr>
          <w:rFonts w:ascii="Times New Roman" w:hAnsi="Times New Roman" w:cs="Times New Roman"/>
          <w:sz w:val="28"/>
          <w:szCs w:val="28"/>
          <w:lang w:val="it-IT"/>
        </w:rPr>
        <w:t>l’</w:t>
      </w:r>
      <w:r w:rsidRPr="004E59E2">
        <w:rPr>
          <w:rFonts w:ascii="Times New Roman" w:hAnsi="Times New Roman" w:cs="Times New Roman"/>
          <w:sz w:val="28"/>
          <w:szCs w:val="28"/>
          <w:lang w:val="it-IT"/>
        </w:rPr>
        <w:t>idiom</w:t>
      </w:r>
      <w:r w:rsidR="00225FAD"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 xml:space="preserve"> </w:t>
      </w:r>
      <w:r w:rsidR="00225FAD" w:rsidRPr="004E59E2">
        <w:rPr>
          <w:rFonts w:ascii="Times New Roman" w:hAnsi="Times New Roman" w:cs="Times New Roman"/>
          <w:sz w:val="28"/>
          <w:szCs w:val="28"/>
          <w:lang w:val="it-IT"/>
        </w:rPr>
        <w:t>è una frase che trova nella sua struttura sintattica e semantica proprietà specifiche e uniche di questa lingua, oppure l'idioma vero e proprio è l’unità fraseologica che ha caratteristiche stilistiche pronunciate, grazie alle quali il suo uso introduce un elemento di gioco, scherzo, deliberazione nel discorso</w:t>
      </w:r>
      <w:r w:rsidR="009E2744" w:rsidRPr="004E59E2">
        <w:rPr>
          <w:rFonts w:ascii="Times New Roman" w:hAnsi="Times New Roman" w:cs="Times New Roman"/>
          <w:sz w:val="28"/>
          <w:szCs w:val="28"/>
          <w:lang w:val="it-IT"/>
        </w:rPr>
        <w:t>.</w:t>
      </w:r>
      <w:r w:rsidR="009C2DE2" w:rsidRPr="004E59E2">
        <w:rPr>
          <w:rStyle w:val="a7"/>
          <w:rFonts w:ascii="Times New Roman" w:hAnsi="Times New Roman" w:cs="Times New Roman"/>
          <w:sz w:val="28"/>
          <w:szCs w:val="28"/>
          <w:lang w:val="it-IT"/>
        </w:rPr>
        <w:footnoteReference w:id="130"/>
      </w:r>
      <w:r w:rsidR="0095263E" w:rsidRPr="004E59E2">
        <w:rPr>
          <w:rFonts w:ascii="Times New Roman" w:hAnsi="Times New Roman" w:cs="Times New Roman"/>
          <w:sz w:val="28"/>
          <w:szCs w:val="28"/>
          <w:lang w:val="it-IT"/>
        </w:rPr>
        <w:t xml:space="preserve"> </w:t>
      </w:r>
      <w:r w:rsidR="00FA3814" w:rsidRPr="004E59E2">
        <w:rPr>
          <w:rFonts w:ascii="Times New Roman" w:hAnsi="Times New Roman" w:cs="Times New Roman"/>
          <w:sz w:val="28"/>
          <w:szCs w:val="28"/>
          <w:lang w:val="it-IT"/>
        </w:rPr>
        <w:t xml:space="preserve">Riguardo il concetto dell’unità fraseologica, è definita come </w:t>
      </w:r>
      <w:r w:rsidR="00554BB4" w:rsidRPr="004E59E2">
        <w:rPr>
          <w:rFonts w:ascii="Times New Roman" w:hAnsi="Times New Roman" w:cs="Times New Roman"/>
          <w:sz w:val="28"/>
          <w:szCs w:val="28"/>
          <w:lang w:val="it-IT"/>
        </w:rPr>
        <w:t xml:space="preserve">collocazione, in cui la solidità semantica (integrità della nominazione) domina </w:t>
      </w:r>
      <w:r w:rsidR="00F927A8" w:rsidRPr="004E59E2">
        <w:rPr>
          <w:rFonts w:ascii="Times New Roman" w:hAnsi="Times New Roman" w:cs="Times New Roman"/>
          <w:sz w:val="28"/>
          <w:szCs w:val="28"/>
          <w:lang w:val="it-IT"/>
        </w:rPr>
        <w:t xml:space="preserve">la </w:t>
      </w:r>
      <w:r w:rsidR="00554BB4" w:rsidRPr="004E59E2">
        <w:rPr>
          <w:rFonts w:ascii="Times New Roman" w:hAnsi="Times New Roman" w:cs="Times New Roman"/>
          <w:sz w:val="28"/>
          <w:szCs w:val="28"/>
          <w:lang w:val="it-IT"/>
        </w:rPr>
        <w:t>strutturale separatezza dei suoi elementi componenti (</w:t>
      </w:r>
      <w:r w:rsidR="00F927A8" w:rsidRPr="004E59E2">
        <w:rPr>
          <w:rFonts w:ascii="Times New Roman" w:hAnsi="Times New Roman" w:cs="Times New Roman"/>
          <w:sz w:val="28"/>
          <w:szCs w:val="28"/>
          <w:lang w:val="it-IT"/>
        </w:rPr>
        <w:t xml:space="preserve">la </w:t>
      </w:r>
      <w:r w:rsidR="00554BB4" w:rsidRPr="004E59E2">
        <w:rPr>
          <w:rFonts w:ascii="Times New Roman" w:hAnsi="Times New Roman" w:cs="Times New Roman"/>
          <w:sz w:val="28"/>
          <w:szCs w:val="28"/>
          <w:lang w:val="it-IT"/>
        </w:rPr>
        <w:t xml:space="preserve">selezione segni di un oggetto è subordinato </w:t>
      </w:r>
      <w:r w:rsidR="00F927A8" w:rsidRPr="004E59E2">
        <w:rPr>
          <w:rFonts w:ascii="Times New Roman" w:hAnsi="Times New Roman" w:cs="Times New Roman"/>
          <w:sz w:val="28"/>
          <w:szCs w:val="28"/>
          <w:lang w:val="it-IT"/>
        </w:rPr>
        <w:t>alla indicazione integrale</w:t>
      </w:r>
      <w:r w:rsidR="00554BB4" w:rsidRPr="004E59E2">
        <w:rPr>
          <w:rFonts w:ascii="Times New Roman" w:hAnsi="Times New Roman" w:cs="Times New Roman"/>
          <w:sz w:val="28"/>
          <w:szCs w:val="28"/>
          <w:lang w:val="it-IT"/>
        </w:rPr>
        <w:t xml:space="preserve">), con la conseguenza che funziona </w:t>
      </w:r>
      <w:r w:rsidR="00F927A8" w:rsidRPr="004E59E2">
        <w:rPr>
          <w:rFonts w:ascii="Times New Roman" w:hAnsi="Times New Roman" w:cs="Times New Roman"/>
          <w:sz w:val="28"/>
          <w:szCs w:val="28"/>
          <w:lang w:val="it-IT"/>
        </w:rPr>
        <w:t>nella frase</w:t>
      </w:r>
      <w:r w:rsidR="00554BB4" w:rsidRPr="004E59E2">
        <w:rPr>
          <w:rFonts w:ascii="Times New Roman" w:hAnsi="Times New Roman" w:cs="Times New Roman"/>
          <w:sz w:val="28"/>
          <w:szCs w:val="28"/>
          <w:lang w:val="it-IT"/>
        </w:rPr>
        <w:t xml:space="preserve"> come l'equivalente di una singola parola.</w:t>
      </w:r>
      <w:r w:rsidR="00430A65" w:rsidRPr="004E59E2">
        <w:rPr>
          <w:rStyle w:val="a7"/>
          <w:rFonts w:ascii="Times New Roman" w:hAnsi="Times New Roman" w:cs="Times New Roman"/>
          <w:sz w:val="28"/>
          <w:szCs w:val="28"/>
          <w:lang w:val="it-IT"/>
        </w:rPr>
        <w:footnoteReference w:id="131"/>
      </w:r>
      <w:r w:rsidR="00FA3814" w:rsidRPr="004E59E2">
        <w:rPr>
          <w:rFonts w:ascii="Times New Roman" w:hAnsi="Times New Roman" w:cs="Times New Roman"/>
          <w:sz w:val="28"/>
          <w:szCs w:val="28"/>
          <w:lang w:val="it-IT"/>
        </w:rPr>
        <w:t xml:space="preserve"> </w:t>
      </w:r>
    </w:p>
    <w:p w14:paraId="4AD6914B" w14:textId="179299B2" w:rsidR="00017FBB" w:rsidRPr="004E59E2" w:rsidRDefault="0095263E" w:rsidP="00554BB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Siccome viene analizzata la traduzione dell’opera composta in lingua russa, è importante vedere come sono tradotte gli elementi che hanno l’importanza culturale per un lettore medio italiano.</w:t>
      </w:r>
    </w:p>
    <w:p w14:paraId="6E1EF058" w14:textId="121CEBE0" w:rsidR="00DE7A6E" w:rsidRPr="004E59E2" w:rsidRDefault="00DE7A6E" w:rsidP="00DE7A6E">
      <w:pPr>
        <w:pStyle w:val="a3"/>
        <w:numPr>
          <w:ilvl w:val="0"/>
          <w:numId w:val="5"/>
        </w:num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Unità idiomatiche</w:t>
      </w:r>
    </w:p>
    <w:p w14:paraId="2FB13A87" w14:textId="2022BD38" w:rsidR="006115A4" w:rsidRPr="004E59E2" w:rsidRDefault="006115A4" w:rsidP="006115A4">
      <w:pPr>
        <w:spacing w:line="360" w:lineRule="auto"/>
        <w:ind w:firstLine="709"/>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 caso de</w:t>
      </w:r>
      <w:r w:rsidR="009A17B9">
        <w:rPr>
          <w:rFonts w:ascii="Times New Roman" w:hAnsi="Times New Roman" w:cs="Times New Roman"/>
          <w:sz w:val="28"/>
          <w:szCs w:val="28"/>
          <w:lang w:val="it-IT"/>
        </w:rPr>
        <w:t>lle unità idiomatiche</w:t>
      </w:r>
      <w:r w:rsidRPr="004E59E2">
        <w:rPr>
          <w:rFonts w:ascii="Times New Roman" w:hAnsi="Times New Roman" w:cs="Times New Roman"/>
          <w:sz w:val="28"/>
          <w:szCs w:val="28"/>
          <w:lang w:val="it-IT"/>
        </w:rPr>
        <w:t xml:space="preserve"> si usa spesso il metodo della resa precisa come negli esempi riportati sotto. </w:t>
      </w:r>
    </w:p>
    <w:p w14:paraId="674B1B37" w14:textId="7A4680CB" w:rsidR="00EA29FB" w:rsidRPr="004E59E2" w:rsidRDefault="00EA29FB" w:rsidP="006115A4">
      <w:pPr>
        <w:spacing w:line="360" w:lineRule="auto"/>
        <w:ind w:firstLine="709"/>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Il fenomeno della mitologia slava e soprattutto russa conosce perfettamente </w:t>
      </w:r>
      <w:proofErr w:type="spellStart"/>
      <w:r w:rsidRPr="004E59E2">
        <w:rPr>
          <w:rFonts w:ascii="Times New Roman" w:hAnsi="Times New Roman" w:cs="Times New Roman"/>
          <w:sz w:val="28"/>
          <w:szCs w:val="28"/>
          <w:lang w:val="it-IT"/>
        </w:rPr>
        <w:t>i’immagine</w:t>
      </w:r>
      <w:proofErr w:type="spellEnd"/>
      <w:r w:rsidRPr="004E59E2">
        <w:rPr>
          <w:rFonts w:ascii="Times New Roman" w:hAnsi="Times New Roman" w:cs="Times New Roman"/>
          <w:sz w:val="28"/>
          <w:szCs w:val="28"/>
          <w:lang w:val="it-IT"/>
        </w:rPr>
        <w:t xml:space="preserve"> e la descrizione di </w:t>
      </w:r>
      <w:bookmarkStart w:id="11" w:name="_Hlk102051687"/>
      <w:proofErr w:type="spellStart"/>
      <w:r w:rsidRPr="004E59E2">
        <w:rPr>
          <w:rFonts w:ascii="Times New Roman" w:hAnsi="Times New Roman" w:cs="Times New Roman"/>
          <w:i/>
          <w:iCs/>
          <w:sz w:val="28"/>
          <w:szCs w:val="28"/>
          <w:lang w:val="it-IT"/>
        </w:rPr>
        <w:t>le</w:t>
      </w:r>
      <w:r w:rsidR="005D3BB1" w:rsidRPr="004E59E2">
        <w:rPr>
          <w:rFonts w:ascii="Times New Roman" w:hAnsi="Times New Roman" w:cs="Times New Roman"/>
          <w:i/>
          <w:iCs/>
          <w:sz w:val="28"/>
          <w:szCs w:val="28"/>
          <w:lang w:val="it-IT"/>
        </w:rPr>
        <w:t>ŝ</w:t>
      </w:r>
      <w:r w:rsidRPr="004E59E2">
        <w:rPr>
          <w:rFonts w:ascii="Times New Roman" w:hAnsi="Times New Roman" w:cs="Times New Roman"/>
          <w:i/>
          <w:iCs/>
          <w:sz w:val="28"/>
          <w:szCs w:val="28"/>
          <w:lang w:val="it-IT"/>
        </w:rPr>
        <w:t>yj</w:t>
      </w:r>
      <w:bookmarkEnd w:id="11"/>
      <w:proofErr w:type="spellEnd"/>
      <w:r w:rsidR="005D3BB1"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6115A4" w:rsidRPr="004E59E2" w14:paraId="36F3968D" w14:textId="77777777" w:rsidTr="00265E85">
        <w:tc>
          <w:tcPr>
            <w:tcW w:w="4672" w:type="dxa"/>
          </w:tcPr>
          <w:p w14:paraId="21FD8B67" w14:textId="77777777" w:rsidR="006115A4" w:rsidRPr="004E59E2" w:rsidRDefault="006115A4"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16D9A74B" w14:textId="77777777" w:rsidR="006115A4" w:rsidRPr="004E59E2" w:rsidRDefault="006115A4"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6115A4" w:rsidRPr="00830F56" w14:paraId="5C813039" w14:textId="77777777" w:rsidTr="00265E85">
        <w:tc>
          <w:tcPr>
            <w:tcW w:w="4672" w:type="dxa"/>
          </w:tcPr>
          <w:p w14:paraId="39E382CE" w14:textId="77777777" w:rsidR="006115A4" w:rsidRPr="004E59E2" w:rsidRDefault="006115A4"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rPr>
              <w:t xml:space="preserve">А по мне хоть бы и вовсе баб не было. </w:t>
            </w:r>
            <w:proofErr w:type="spellStart"/>
            <w:r w:rsidRPr="004E59E2">
              <w:rPr>
                <w:rFonts w:ascii="Times New Roman" w:hAnsi="Times New Roman" w:cs="Times New Roman"/>
                <w:b/>
                <w:bCs/>
                <w:sz w:val="28"/>
                <w:szCs w:val="28"/>
                <w:lang w:val="it-IT"/>
              </w:rPr>
              <w:t>Ну</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их</w:t>
            </w:r>
            <w:proofErr w:type="spellEnd"/>
            <w:r w:rsidRPr="004E59E2">
              <w:rPr>
                <w:rFonts w:ascii="Times New Roman" w:hAnsi="Times New Roman" w:cs="Times New Roman"/>
                <w:b/>
                <w:bCs/>
                <w:sz w:val="28"/>
                <w:szCs w:val="28"/>
                <w:lang w:val="it-IT"/>
              </w:rPr>
              <w:t xml:space="preserve"> к </w:t>
            </w:r>
            <w:proofErr w:type="spellStart"/>
            <w:r w:rsidRPr="004E59E2">
              <w:rPr>
                <w:rFonts w:ascii="Times New Roman" w:hAnsi="Times New Roman" w:cs="Times New Roman"/>
                <w:b/>
                <w:bCs/>
                <w:sz w:val="28"/>
                <w:szCs w:val="28"/>
                <w:lang w:val="it-IT"/>
              </w:rPr>
              <w:t>лешему</w:t>
            </w:r>
            <w:proofErr w:type="spellEnd"/>
            <w:r w:rsidRPr="004E59E2">
              <w:rPr>
                <w:rFonts w:ascii="Times New Roman" w:hAnsi="Times New Roman" w:cs="Times New Roman"/>
                <w:b/>
                <w:bCs/>
                <w:sz w:val="28"/>
                <w:szCs w:val="28"/>
                <w:lang w:val="it-IT"/>
              </w:rPr>
              <w:t>!</w:t>
            </w:r>
          </w:p>
        </w:tc>
        <w:tc>
          <w:tcPr>
            <w:tcW w:w="4673" w:type="dxa"/>
          </w:tcPr>
          <w:p w14:paraId="681DDBAB" w14:textId="77777777" w:rsidR="006115A4" w:rsidRPr="004E59E2" w:rsidRDefault="006115A4"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Per me, comunque, le donne, se non ci fossero sarebbe uguale. </w:t>
            </w:r>
            <w:r w:rsidRPr="004E59E2">
              <w:rPr>
                <w:rFonts w:ascii="Times New Roman" w:hAnsi="Times New Roman" w:cs="Times New Roman"/>
                <w:b/>
                <w:bCs/>
                <w:sz w:val="28"/>
                <w:szCs w:val="28"/>
                <w:lang w:val="it-IT"/>
              </w:rPr>
              <w:t>Che se le porti il diavoletto dei boschi!</w:t>
            </w:r>
          </w:p>
        </w:tc>
      </w:tr>
    </w:tbl>
    <w:p w14:paraId="6FA4D7F3" w14:textId="46DB0FBB" w:rsidR="006115A4" w:rsidRPr="004E59E2" w:rsidRDefault="005D3BB1" w:rsidP="006115A4">
      <w:pPr>
        <w:spacing w:line="360" w:lineRule="auto"/>
        <w:ind w:firstLine="709"/>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M. </w:t>
      </w:r>
      <w:proofErr w:type="spellStart"/>
      <w:r w:rsidRPr="004E59E2">
        <w:rPr>
          <w:rFonts w:ascii="Times New Roman" w:hAnsi="Times New Roman" w:cs="Times New Roman"/>
          <w:sz w:val="28"/>
          <w:szCs w:val="28"/>
          <w:lang w:val="it-IT"/>
        </w:rPr>
        <w:t>Zabylin</w:t>
      </w:r>
      <w:proofErr w:type="spellEnd"/>
      <w:r w:rsidRPr="004E59E2">
        <w:rPr>
          <w:rFonts w:ascii="Times New Roman" w:hAnsi="Times New Roman" w:cs="Times New Roman"/>
          <w:sz w:val="28"/>
          <w:szCs w:val="28"/>
          <w:lang w:val="it-IT"/>
        </w:rPr>
        <w:t xml:space="preserve"> racconta come si rappresenta il diavoletto dei boschi nel folklore russo:</w:t>
      </w:r>
      <w:r w:rsidR="005C5BFA" w:rsidRPr="004E59E2">
        <w:rPr>
          <w:rFonts w:ascii="Times New Roman" w:hAnsi="Times New Roman" w:cs="Times New Roman"/>
          <w:sz w:val="28"/>
          <w:szCs w:val="28"/>
          <w:lang w:val="it-IT"/>
        </w:rPr>
        <w:t xml:space="preserve"> </w:t>
      </w:r>
      <w:proofErr w:type="spellStart"/>
      <w:r w:rsidR="00D46E7E" w:rsidRPr="004E59E2">
        <w:rPr>
          <w:rFonts w:ascii="Times New Roman" w:hAnsi="Times New Roman" w:cs="Times New Roman"/>
          <w:i/>
          <w:iCs/>
          <w:sz w:val="28"/>
          <w:szCs w:val="28"/>
          <w:lang w:val="it-IT"/>
        </w:rPr>
        <w:t>leŝyj</w:t>
      </w:r>
      <w:proofErr w:type="spellEnd"/>
      <w:r w:rsidR="00D46E7E" w:rsidRPr="004E59E2">
        <w:rPr>
          <w:rFonts w:ascii="Times New Roman" w:hAnsi="Times New Roman" w:cs="Times New Roman"/>
          <w:sz w:val="28"/>
          <w:szCs w:val="28"/>
          <w:lang w:val="it-IT"/>
        </w:rPr>
        <w:t xml:space="preserve"> più spesso viene come un vecchio decrepito. Lui è un Fauno o Satiro russo.</w:t>
      </w:r>
      <w:r w:rsidR="00B454B8" w:rsidRPr="004E59E2">
        <w:rPr>
          <w:rStyle w:val="a7"/>
          <w:rFonts w:ascii="Times New Roman" w:hAnsi="Times New Roman" w:cs="Times New Roman"/>
          <w:sz w:val="28"/>
          <w:szCs w:val="28"/>
          <w:lang w:val="it-IT"/>
        </w:rPr>
        <w:footnoteReference w:id="132"/>
      </w:r>
      <w:r w:rsidR="00B454B8" w:rsidRPr="004E59E2">
        <w:rPr>
          <w:rFonts w:ascii="Times New Roman" w:hAnsi="Times New Roman" w:cs="Times New Roman"/>
          <w:sz w:val="28"/>
          <w:szCs w:val="28"/>
          <w:lang w:val="it-IT"/>
        </w:rPr>
        <w:t xml:space="preserve"> Quindi nella traduzione è stato trasmesso l’invariante e l’aggiunta è fondata.</w:t>
      </w:r>
    </w:p>
    <w:p w14:paraId="1F450EA3" w14:textId="3D1F2A41" w:rsidR="003F492B" w:rsidRPr="004E59E2" w:rsidRDefault="006115A4" w:rsidP="006115A4">
      <w:pPr>
        <w:spacing w:line="360" w:lineRule="auto"/>
        <w:ind w:firstLine="709"/>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A volte viene</w:t>
      </w:r>
      <w:r w:rsidR="003F492B" w:rsidRPr="004E59E2">
        <w:rPr>
          <w:rFonts w:ascii="Times New Roman" w:hAnsi="Times New Roman" w:cs="Times New Roman"/>
          <w:sz w:val="28"/>
          <w:szCs w:val="28"/>
          <w:lang w:val="it-IT"/>
        </w:rPr>
        <w:t xml:space="preserve"> mantenuta la regola di osservare l’ordine del tema e</w:t>
      </w:r>
      <w:r w:rsidRPr="004E59E2">
        <w:rPr>
          <w:rFonts w:ascii="Times New Roman" w:hAnsi="Times New Roman" w:cs="Times New Roman"/>
          <w:sz w:val="28"/>
          <w:szCs w:val="28"/>
          <w:lang w:val="it-IT"/>
        </w:rPr>
        <w:t xml:space="preserve"> del</w:t>
      </w:r>
      <w:r w:rsidR="003F492B" w:rsidRPr="004E59E2">
        <w:rPr>
          <w:rFonts w:ascii="Times New Roman" w:hAnsi="Times New Roman" w:cs="Times New Roman"/>
          <w:sz w:val="28"/>
          <w:szCs w:val="28"/>
          <w:lang w:val="it-IT"/>
        </w:rPr>
        <w:t xml:space="preserve"> rema</w:t>
      </w:r>
      <w:r w:rsidR="00866953" w:rsidRPr="004E59E2">
        <w:rPr>
          <w:rFonts w:ascii="Times New Roman" w:hAnsi="Times New Roman" w:cs="Times New Roman"/>
          <w:sz w:val="28"/>
          <w:szCs w:val="28"/>
          <w:lang w:val="it-IT"/>
        </w:rPr>
        <w:t>, ciò aiuta a produrre l’effetto desiderato della frase russa</w:t>
      </w:r>
      <w:r w:rsidR="003F492B"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3F492B" w:rsidRPr="004E59E2" w14:paraId="4A628474" w14:textId="77777777" w:rsidTr="000C3DD9">
        <w:tc>
          <w:tcPr>
            <w:tcW w:w="4672" w:type="dxa"/>
          </w:tcPr>
          <w:p w14:paraId="374F3438" w14:textId="272595C3" w:rsidR="003F492B" w:rsidRPr="004E59E2" w:rsidRDefault="00516722" w:rsidP="000C3DD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74931A3D" w14:textId="72B5D9A4" w:rsidR="003F492B" w:rsidRPr="004E59E2" w:rsidRDefault="00516722"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3F492B" w:rsidRPr="00830F56" w14:paraId="05FAF2F6" w14:textId="77777777" w:rsidTr="000C3DD9">
        <w:tc>
          <w:tcPr>
            <w:tcW w:w="4672" w:type="dxa"/>
          </w:tcPr>
          <w:p w14:paraId="40803E5E" w14:textId="77777777" w:rsidR="003F492B" w:rsidRPr="004E59E2" w:rsidRDefault="003F492B" w:rsidP="000C3DD9">
            <w:pPr>
              <w:spacing w:line="360" w:lineRule="auto"/>
              <w:jc w:val="both"/>
              <w:rPr>
                <w:rFonts w:ascii="Times New Roman" w:hAnsi="Times New Roman" w:cs="Times New Roman"/>
                <w:sz w:val="28"/>
                <w:szCs w:val="28"/>
              </w:rPr>
            </w:pPr>
            <w:r w:rsidRPr="004E59E2">
              <w:rPr>
                <w:rFonts w:ascii="Times New Roman" w:hAnsi="Times New Roman" w:cs="Times New Roman"/>
                <w:b/>
                <w:bCs/>
                <w:sz w:val="28"/>
                <w:szCs w:val="28"/>
              </w:rPr>
              <w:t>Бить вас</w:t>
            </w:r>
            <w:r w:rsidRPr="004E59E2">
              <w:rPr>
                <w:rFonts w:ascii="Times New Roman" w:hAnsi="Times New Roman" w:cs="Times New Roman"/>
                <w:sz w:val="28"/>
                <w:szCs w:val="28"/>
              </w:rPr>
              <w:t xml:space="preserve"> </w:t>
            </w:r>
            <w:r w:rsidRPr="004E59E2">
              <w:rPr>
                <w:rFonts w:ascii="Times New Roman" w:hAnsi="Times New Roman" w:cs="Times New Roman"/>
                <w:b/>
                <w:bCs/>
                <w:sz w:val="28"/>
                <w:szCs w:val="28"/>
              </w:rPr>
              <w:t>некому</w:t>
            </w:r>
            <w:r w:rsidRPr="004E59E2">
              <w:rPr>
                <w:rFonts w:ascii="Times New Roman" w:hAnsi="Times New Roman" w:cs="Times New Roman"/>
                <w:sz w:val="28"/>
                <w:szCs w:val="28"/>
              </w:rPr>
              <w:t>! — вздыхал зоолог.</w:t>
            </w:r>
          </w:p>
        </w:tc>
        <w:tc>
          <w:tcPr>
            <w:tcW w:w="4673" w:type="dxa"/>
          </w:tcPr>
          <w:p w14:paraId="12E56907" w14:textId="77777777" w:rsidR="003F492B" w:rsidRPr="004E59E2" w:rsidRDefault="003F492B"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Nessuno che</w:t>
            </w:r>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vi picchi</w:t>
            </w:r>
            <w:r w:rsidRPr="004E59E2">
              <w:rPr>
                <w:rFonts w:ascii="Times New Roman" w:hAnsi="Times New Roman" w:cs="Times New Roman"/>
                <w:sz w:val="28"/>
                <w:szCs w:val="28"/>
                <w:lang w:val="it-IT"/>
              </w:rPr>
              <w:t>!» sospirava lo zoologo.</w:t>
            </w:r>
          </w:p>
        </w:tc>
      </w:tr>
    </w:tbl>
    <w:p w14:paraId="60EA9321" w14:textId="35ADE086" w:rsidR="00EA29FB" w:rsidRPr="004E59E2" w:rsidRDefault="00153188" w:rsidP="00EA29F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In questo caso</w:t>
      </w:r>
      <w:r w:rsidR="00493E34" w:rsidRPr="004E59E2">
        <w:rPr>
          <w:rFonts w:ascii="Times New Roman" w:hAnsi="Times New Roman" w:cs="Times New Roman"/>
          <w:sz w:val="28"/>
          <w:szCs w:val="28"/>
          <w:lang w:val="it-IT"/>
        </w:rPr>
        <w:t xml:space="preserve"> la</w:t>
      </w:r>
      <w:r w:rsidR="00EA29FB" w:rsidRPr="004E59E2">
        <w:rPr>
          <w:rFonts w:ascii="Times New Roman" w:hAnsi="Times New Roman" w:cs="Times New Roman"/>
          <w:sz w:val="28"/>
          <w:szCs w:val="28"/>
          <w:lang w:val="it-IT"/>
        </w:rPr>
        <w:t xml:space="preserve"> f</w:t>
      </w:r>
      <w:r w:rsidR="00493E34" w:rsidRPr="004E59E2">
        <w:rPr>
          <w:rFonts w:ascii="Times New Roman" w:hAnsi="Times New Roman" w:cs="Times New Roman"/>
          <w:sz w:val="28"/>
          <w:szCs w:val="28"/>
          <w:lang w:val="it-IT"/>
        </w:rPr>
        <w:t>r</w:t>
      </w:r>
      <w:r w:rsidR="00EA29FB" w:rsidRPr="004E59E2">
        <w:rPr>
          <w:rFonts w:ascii="Times New Roman" w:hAnsi="Times New Roman" w:cs="Times New Roman"/>
          <w:sz w:val="28"/>
          <w:szCs w:val="28"/>
          <w:lang w:val="it-IT"/>
        </w:rPr>
        <w:t>ase potesse essere poco chiara a un lettore italiano</w:t>
      </w:r>
      <w:r w:rsidR="00493E34" w:rsidRPr="004E59E2">
        <w:rPr>
          <w:rFonts w:ascii="Times New Roman" w:hAnsi="Times New Roman" w:cs="Times New Roman"/>
          <w:sz w:val="28"/>
          <w:szCs w:val="28"/>
          <w:lang w:val="it-IT"/>
        </w:rPr>
        <w:t xml:space="preserve">, perciò si aggiunge l’aggettivo predicativo </w:t>
      </w:r>
      <w:r w:rsidR="00493E34" w:rsidRPr="004E59E2">
        <w:rPr>
          <w:rFonts w:ascii="Times New Roman" w:hAnsi="Times New Roman" w:cs="Times New Roman"/>
          <w:i/>
          <w:iCs/>
          <w:sz w:val="28"/>
          <w:szCs w:val="28"/>
          <w:lang w:val="it-IT"/>
        </w:rPr>
        <w:t>chiara come</w:t>
      </w:r>
      <w:r w:rsidR="00EA29FB"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EA29FB" w:rsidRPr="004E59E2" w14:paraId="2BFD43C5" w14:textId="77777777" w:rsidTr="00265E85">
        <w:tc>
          <w:tcPr>
            <w:tcW w:w="4672" w:type="dxa"/>
          </w:tcPr>
          <w:p w14:paraId="221B3C1F" w14:textId="5AC5B3D0" w:rsidR="00EA29FB" w:rsidRPr="004E59E2" w:rsidRDefault="00AF3FFD"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09DE30A8" w14:textId="22125A75" w:rsidR="00EA29FB" w:rsidRPr="004E59E2" w:rsidRDefault="00AF3FF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EA29FB" w:rsidRPr="00830F56" w14:paraId="5B7E1BAB" w14:textId="77777777" w:rsidTr="00265E85">
        <w:tc>
          <w:tcPr>
            <w:tcW w:w="4672" w:type="dxa"/>
          </w:tcPr>
          <w:p w14:paraId="2E1DB2E3" w14:textId="77777777" w:rsidR="00EA29FB" w:rsidRPr="004E59E2" w:rsidRDefault="00EA29FB"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Деятельность господина </w:t>
            </w:r>
            <w:proofErr w:type="spellStart"/>
            <w:r w:rsidRPr="004E59E2">
              <w:rPr>
                <w:rFonts w:ascii="Times New Roman" w:hAnsi="Times New Roman" w:cs="Times New Roman"/>
                <w:sz w:val="28"/>
                <w:szCs w:val="28"/>
              </w:rPr>
              <w:t>Лаевского</w:t>
            </w:r>
            <w:proofErr w:type="spellEnd"/>
            <w:r w:rsidRPr="004E59E2">
              <w:rPr>
                <w:rFonts w:ascii="Times New Roman" w:hAnsi="Times New Roman" w:cs="Times New Roman"/>
                <w:sz w:val="28"/>
                <w:szCs w:val="28"/>
              </w:rPr>
              <w:t xml:space="preserve"> откровенно развернута перед вами, </w:t>
            </w:r>
            <w:r w:rsidRPr="004E59E2">
              <w:rPr>
                <w:rFonts w:ascii="Times New Roman" w:hAnsi="Times New Roman" w:cs="Times New Roman"/>
                <w:b/>
                <w:bCs/>
                <w:sz w:val="28"/>
                <w:szCs w:val="28"/>
              </w:rPr>
              <w:t>как длинная китайская грамота</w:t>
            </w:r>
            <w:r w:rsidRPr="004E59E2">
              <w:rPr>
                <w:rFonts w:ascii="Times New Roman" w:hAnsi="Times New Roman" w:cs="Times New Roman"/>
                <w:sz w:val="28"/>
                <w:szCs w:val="28"/>
              </w:rPr>
              <w:t>, и вы можете читать ее от начала до конца.</w:t>
            </w:r>
          </w:p>
        </w:tc>
        <w:tc>
          <w:tcPr>
            <w:tcW w:w="4673" w:type="dxa"/>
          </w:tcPr>
          <w:p w14:paraId="44646B88" w14:textId="65840E93" w:rsidR="00EA29FB" w:rsidRPr="004E59E2" w:rsidRDefault="00EA29FB"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L'attività del signor </w:t>
            </w:r>
            <w:proofErr w:type="spellStart"/>
            <w:r w:rsidRPr="004E59E2">
              <w:rPr>
                <w:rFonts w:ascii="Times New Roman" w:hAnsi="Times New Roman" w:cs="Times New Roman"/>
                <w:sz w:val="28"/>
                <w:szCs w:val="28"/>
                <w:lang w:val="it-IT"/>
              </w:rPr>
              <w:t>Laévskij</w:t>
            </w:r>
            <w:proofErr w:type="spellEnd"/>
            <w:r w:rsidRPr="004E59E2">
              <w:rPr>
                <w:rFonts w:ascii="Times New Roman" w:hAnsi="Times New Roman" w:cs="Times New Roman"/>
                <w:sz w:val="28"/>
                <w:szCs w:val="28"/>
                <w:lang w:val="it-IT"/>
              </w:rPr>
              <w:t xml:space="preserve"> vi verrà sviscerata apertamente, </w:t>
            </w:r>
            <w:r w:rsidRPr="004E59E2">
              <w:rPr>
                <w:rFonts w:ascii="Times New Roman" w:hAnsi="Times New Roman" w:cs="Times New Roman"/>
                <w:b/>
                <w:bCs/>
                <w:sz w:val="28"/>
                <w:szCs w:val="28"/>
                <w:lang w:val="it-IT"/>
              </w:rPr>
              <w:t>chiara come una lunga pergamena cinese</w:t>
            </w:r>
            <w:r w:rsidRPr="004E59E2">
              <w:rPr>
                <w:rFonts w:ascii="Times New Roman" w:hAnsi="Times New Roman" w:cs="Times New Roman"/>
                <w:sz w:val="28"/>
                <w:szCs w:val="28"/>
                <w:lang w:val="it-IT"/>
              </w:rPr>
              <w:t>, e voi la potrete leggere dall'inizio alla fine.</w:t>
            </w:r>
          </w:p>
        </w:tc>
      </w:tr>
    </w:tbl>
    <w:p w14:paraId="6D08232E" w14:textId="783F8E15" w:rsidR="00EA29FB" w:rsidRPr="004E59E2" w:rsidRDefault="00EA29FB" w:rsidP="00EA6E7E">
      <w:pPr>
        <w:spacing w:line="360" w:lineRule="auto"/>
        <w:ind w:firstLine="708"/>
        <w:jc w:val="both"/>
        <w:rPr>
          <w:rFonts w:ascii="Times New Roman" w:hAnsi="Times New Roman" w:cs="Times New Roman"/>
          <w:sz w:val="28"/>
          <w:szCs w:val="28"/>
          <w:lang w:val="it-IT"/>
        </w:rPr>
      </w:pPr>
    </w:p>
    <w:p w14:paraId="49460C95" w14:textId="6D753681" w:rsidR="00EA29FB" w:rsidRPr="004E59E2" w:rsidRDefault="00EA29FB"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Invece sono molto più numerosi i casi di applicare gli universali traduttivi come sono i metodi di </w:t>
      </w:r>
      <w:r w:rsidR="00DD5E36" w:rsidRPr="004E59E2">
        <w:rPr>
          <w:rFonts w:ascii="Times New Roman" w:hAnsi="Times New Roman" w:cs="Times New Roman"/>
          <w:sz w:val="28"/>
          <w:szCs w:val="28"/>
          <w:lang w:val="it-IT"/>
        </w:rPr>
        <w:t xml:space="preserve">effettuare il trasferimento </w:t>
      </w:r>
      <w:proofErr w:type="spellStart"/>
      <w:r w:rsidR="00DD5E36" w:rsidRPr="004E59E2">
        <w:rPr>
          <w:rFonts w:ascii="Times New Roman" w:hAnsi="Times New Roman" w:cs="Times New Roman"/>
          <w:sz w:val="28"/>
          <w:szCs w:val="28"/>
          <w:lang w:val="it-IT"/>
        </w:rPr>
        <w:t>discorsuale</w:t>
      </w:r>
      <w:proofErr w:type="spellEnd"/>
      <w:r w:rsidR="00534115" w:rsidRPr="004E59E2">
        <w:rPr>
          <w:rFonts w:ascii="Times New Roman" w:hAnsi="Times New Roman" w:cs="Times New Roman"/>
          <w:sz w:val="28"/>
          <w:szCs w:val="28"/>
          <w:lang w:val="it-IT"/>
        </w:rPr>
        <w:t xml:space="preserve"> con il cambiamento lessicale quasi </w:t>
      </w:r>
      <w:r w:rsidR="008536ED" w:rsidRPr="004E59E2">
        <w:rPr>
          <w:rFonts w:ascii="Times New Roman" w:hAnsi="Times New Roman" w:cs="Times New Roman"/>
          <w:sz w:val="28"/>
          <w:szCs w:val="28"/>
          <w:lang w:val="it-IT"/>
        </w:rPr>
        <w:t xml:space="preserve">spesso </w:t>
      </w:r>
      <w:r w:rsidR="00534115" w:rsidRPr="004E59E2">
        <w:rPr>
          <w:rFonts w:ascii="Times New Roman" w:hAnsi="Times New Roman" w:cs="Times New Roman"/>
          <w:sz w:val="28"/>
          <w:szCs w:val="28"/>
          <w:lang w:val="it-IT"/>
        </w:rPr>
        <w:t>totale</w:t>
      </w:r>
      <w:r w:rsidR="008536ED" w:rsidRPr="004E59E2">
        <w:rPr>
          <w:rFonts w:ascii="Times New Roman" w:hAnsi="Times New Roman" w:cs="Times New Roman"/>
          <w:sz w:val="28"/>
          <w:szCs w:val="28"/>
          <w:lang w:val="it-IT"/>
        </w:rPr>
        <w:t>, semplificazione, evitamento delle ripetizioni, esplicitazione, normalizzazione e/o la semplificazione che a livello stilistico consiste nel suddividere sequenze e frasi lunghe sostituendo a una fraseologia elaborata collocazioni più brevi, omettendo le informazioni ripetitive.</w:t>
      </w:r>
      <w:r w:rsidR="008536ED" w:rsidRPr="004E59E2">
        <w:rPr>
          <w:rStyle w:val="a7"/>
          <w:rFonts w:ascii="Times New Roman" w:hAnsi="Times New Roman" w:cs="Times New Roman"/>
          <w:sz w:val="28"/>
          <w:szCs w:val="28"/>
          <w:lang w:val="it-IT"/>
        </w:rPr>
        <w:footnoteReference w:id="133"/>
      </w:r>
    </w:p>
    <w:p w14:paraId="4EDFD79A" w14:textId="1724641E" w:rsidR="008536ED" w:rsidRPr="004E59E2" w:rsidRDefault="008536ED"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Il caso del cambiamento lessicale parziale:</w:t>
      </w:r>
    </w:p>
    <w:tbl>
      <w:tblPr>
        <w:tblStyle w:val="af4"/>
        <w:tblW w:w="0" w:type="auto"/>
        <w:tblLook w:val="04A0" w:firstRow="1" w:lastRow="0" w:firstColumn="1" w:lastColumn="0" w:noHBand="0" w:noVBand="1"/>
      </w:tblPr>
      <w:tblGrid>
        <w:gridCol w:w="4672"/>
        <w:gridCol w:w="4673"/>
      </w:tblGrid>
      <w:tr w:rsidR="00565489" w:rsidRPr="004E59E2" w14:paraId="77DB156C" w14:textId="77777777" w:rsidTr="00D81CAA">
        <w:tc>
          <w:tcPr>
            <w:tcW w:w="4672" w:type="dxa"/>
          </w:tcPr>
          <w:p w14:paraId="51038040" w14:textId="64D04AE0" w:rsidR="00565489" w:rsidRPr="004E59E2" w:rsidRDefault="00565489" w:rsidP="00565489">
            <w:pPr>
              <w:spacing w:line="360" w:lineRule="auto"/>
              <w:jc w:val="both"/>
              <w:rPr>
                <w:rFonts w:ascii="Times New Roman" w:hAnsi="Times New Roman" w:cs="Times New Roman"/>
                <w:sz w:val="28"/>
                <w:szCs w:val="28"/>
              </w:rPr>
            </w:pPr>
            <w:proofErr w:type="spellStart"/>
            <w:r w:rsidRPr="004E59E2">
              <w:rPr>
                <w:rFonts w:ascii="Times New Roman" w:hAnsi="Times New Roman" w:cs="Times New Roman"/>
                <w:sz w:val="28"/>
                <w:szCs w:val="28"/>
                <w:lang w:val="it-IT"/>
              </w:rPr>
              <w:t>Prototesto</w:t>
            </w:r>
            <w:proofErr w:type="spellEnd"/>
          </w:p>
        </w:tc>
        <w:tc>
          <w:tcPr>
            <w:tcW w:w="4673" w:type="dxa"/>
          </w:tcPr>
          <w:p w14:paraId="0E5BEE8B" w14:textId="25D563EB"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565489" w:rsidRPr="00830F56" w14:paraId="06E11A8A" w14:textId="77777777" w:rsidTr="00D81CAA">
        <w:tc>
          <w:tcPr>
            <w:tcW w:w="4672" w:type="dxa"/>
          </w:tcPr>
          <w:p w14:paraId="34A27680" w14:textId="77777777" w:rsidR="00565489" w:rsidRPr="004E59E2" w:rsidRDefault="00565489" w:rsidP="0056548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Он милый малый, </w:t>
            </w:r>
            <w:r w:rsidRPr="004E59E2">
              <w:rPr>
                <w:rFonts w:ascii="Times New Roman" w:hAnsi="Times New Roman" w:cs="Times New Roman"/>
                <w:b/>
                <w:bCs/>
                <w:sz w:val="28"/>
                <w:szCs w:val="28"/>
              </w:rPr>
              <w:t>душа-человек</w:t>
            </w:r>
            <w:r w:rsidRPr="004E59E2">
              <w:rPr>
                <w:rFonts w:ascii="Times New Roman" w:hAnsi="Times New Roman" w:cs="Times New Roman"/>
                <w:sz w:val="28"/>
                <w:szCs w:val="28"/>
              </w:rPr>
              <w:t xml:space="preserve">, он так сердечно снисходит к человеческим слабостям; он сговорчив, податлив, покладист, не горд, с ним и выпить можно, и </w:t>
            </w:r>
            <w:proofErr w:type="spellStart"/>
            <w:r w:rsidRPr="004E59E2">
              <w:rPr>
                <w:rFonts w:ascii="Times New Roman" w:hAnsi="Times New Roman" w:cs="Times New Roman"/>
                <w:sz w:val="28"/>
                <w:szCs w:val="28"/>
              </w:rPr>
              <w:t>посквернословить</w:t>
            </w:r>
            <w:proofErr w:type="spellEnd"/>
            <w:r w:rsidRPr="004E59E2">
              <w:rPr>
                <w:rFonts w:ascii="Times New Roman" w:hAnsi="Times New Roman" w:cs="Times New Roman"/>
                <w:sz w:val="28"/>
                <w:szCs w:val="28"/>
              </w:rPr>
              <w:t>, и посудачить...</w:t>
            </w:r>
          </w:p>
        </w:tc>
        <w:tc>
          <w:tcPr>
            <w:tcW w:w="4673" w:type="dxa"/>
          </w:tcPr>
          <w:p w14:paraId="57A8EEE1" w14:textId="77777777"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È un caro ragazzo, </w:t>
            </w:r>
            <w:r w:rsidRPr="004E59E2">
              <w:rPr>
                <w:rFonts w:ascii="Times New Roman" w:hAnsi="Times New Roman" w:cs="Times New Roman"/>
                <w:b/>
                <w:bCs/>
                <w:sz w:val="28"/>
                <w:szCs w:val="28"/>
                <w:lang w:val="it-IT"/>
              </w:rPr>
              <w:t>una pasta d'uomo</w:t>
            </w:r>
            <w:r w:rsidRPr="004E59E2">
              <w:rPr>
                <w:rFonts w:ascii="Times New Roman" w:hAnsi="Times New Roman" w:cs="Times New Roman"/>
                <w:sz w:val="28"/>
                <w:szCs w:val="28"/>
                <w:lang w:val="it-IT"/>
              </w:rPr>
              <w:t>, è così affettuoso e accondiscendente verso le debolezze umane; è compiacente, arrendevole, accomodante, non è orgoglioso, insieme ci si può anche bere, imprecare, spettegolare...</w:t>
            </w:r>
          </w:p>
        </w:tc>
      </w:tr>
    </w:tbl>
    <w:p w14:paraId="417EB2E9" w14:textId="448B79AB" w:rsidR="00E02A98" w:rsidRPr="004E59E2" w:rsidRDefault="00ED4945"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La parola </w:t>
      </w:r>
      <w:proofErr w:type="spellStart"/>
      <w:r w:rsidRPr="004E59E2">
        <w:rPr>
          <w:rFonts w:ascii="Times New Roman" w:hAnsi="Times New Roman" w:cs="Times New Roman"/>
          <w:i/>
          <w:iCs/>
          <w:sz w:val="28"/>
          <w:szCs w:val="28"/>
          <w:lang w:val="it-IT"/>
        </w:rPr>
        <w:t>duša</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 xml:space="preserve">si perde ma viene aggiunta la </w:t>
      </w:r>
      <w:r w:rsidRPr="004E59E2">
        <w:rPr>
          <w:rFonts w:ascii="Times New Roman" w:hAnsi="Times New Roman" w:cs="Times New Roman"/>
          <w:i/>
          <w:iCs/>
          <w:sz w:val="28"/>
          <w:szCs w:val="28"/>
          <w:lang w:val="it-IT"/>
        </w:rPr>
        <w:t>pasta</w:t>
      </w:r>
      <w:r w:rsidRPr="004E59E2">
        <w:rPr>
          <w:rFonts w:ascii="Times New Roman" w:hAnsi="Times New Roman" w:cs="Times New Roman"/>
          <w:sz w:val="28"/>
          <w:szCs w:val="28"/>
          <w:lang w:val="it-IT"/>
        </w:rPr>
        <w:t xml:space="preserve"> nel senso </w:t>
      </w:r>
      <w:r w:rsidRPr="004E59E2">
        <w:rPr>
          <w:rFonts w:ascii="Times New Roman" w:hAnsi="Times New Roman" w:cs="Times New Roman"/>
          <w:i/>
          <w:iCs/>
          <w:sz w:val="28"/>
          <w:szCs w:val="28"/>
          <w:lang w:val="it-IT"/>
        </w:rPr>
        <w:t>indole</w:t>
      </w:r>
      <w:r w:rsidRPr="004E59E2">
        <w:rPr>
          <w:rFonts w:ascii="Times New Roman" w:hAnsi="Times New Roman" w:cs="Times New Roman"/>
          <w:sz w:val="28"/>
          <w:szCs w:val="28"/>
          <w:lang w:val="it-IT"/>
        </w:rPr>
        <w:t>.</w:t>
      </w:r>
      <w:r w:rsidR="00C12A66" w:rsidRPr="004E59E2">
        <w:rPr>
          <w:rStyle w:val="a7"/>
          <w:rFonts w:ascii="Times New Roman" w:hAnsi="Times New Roman" w:cs="Times New Roman"/>
          <w:sz w:val="28"/>
          <w:szCs w:val="28"/>
          <w:lang w:val="it-IT"/>
        </w:rPr>
        <w:footnoteReference w:id="134"/>
      </w:r>
      <w:r w:rsidRPr="004E59E2">
        <w:rPr>
          <w:rFonts w:ascii="Times New Roman" w:hAnsi="Times New Roman" w:cs="Times New Roman"/>
          <w:sz w:val="28"/>
          <w:szCs w:val="28"/>
          <w:lang w:val="it-IT"/>
        </w:rPr>
        <w:t xml:space="preserve"> </w:t>
      </w:r>
    </w:p>
    <w:p w14:paraId="23F059C1" w14:textId="10BA0E3C" w:rsidR="008536ED" w:rsidRPr="004E59E2" w:rsidRDefault="008536ED"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Il caso della esplicitazione idiomatica:</w:t>
      </w:r>
    </w:p>
    <w:tbl>
      <w:tblPr>
        <w:tblStyle w:val="af4"/>
        <w:tblW w:w="0" w:type="auto"/>
        <w:tblLook w:val="04A0" w:firstRow="1" w:lastRow="0" w:firstColumn="1" w:lastColumn="0" w:noHBand="0" w:noVBand="1"/>
      </w:tblPr>
      <w:tblGrid>
        <w:gridCol w:w="4672"/>
        <w:gridCol w:w="4673"/>
      </w:tblGrid>
      <w:tr w:rsidR="003F492B" w:rsidRPr="004E59E2" w14:paraId="79CF86D9" w14:textId="77777777" w:rsidTr="000C3DD9">
        <w:tc>
          <w:tcPr>
            <w:tcW w:w="4672" w:type="dxa"/>
          </w:tcPr>
          <w:p w14:paraId="67F1D92F" w14:textId="4189D920" w:rsidR="003F492B" w:rsidRPr="004E59E2" w:rsidRDefault="00565489" w:rsidP="000C3DD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425D0FE" w14:textId="3317DCFC" w:rsidR="003F492B" w:rsidRPr="004E59E2" w:rsidRDefault="00565489"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3F492B" w:rsidRPr="00830F56" w14:paraId="013588A4" w14:textId="77777777" w:rsidTr="000C3DD9">
        <w:tc>
          <w:tcPr>
            <w:tcW w:w="4672" w:type="dxa"/>
          </w:tcPr>
          <w:p w14:paraId="29752639" w14:textId="30A30A5F" w:rsidR="003F492B" w:rsidRPr="004E59E2" w:rsidRDefault="003F492B" w:rsidP="000C3DD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С первого же дня я понял, что мысли мои о трудовой жизни и винограднике — </w:t>
            </w:r>
            <w:r w:rsidRPr="004E59E2">
              <w:rPr>
                <w:rFonts w:ascii="Times New Roman" w:hAnsi="Times New Roman" w:cs="Times New Roman"/>
                <w:b/>
                <w:bCs/>
                <w:sz w:val="28"/>
                <w:szCs w:val="28"/>
              </w:rPr>
              <w:t>ни к чёрту</w:t>
            </w:r>
            <w:r w:rsidRPr="004E59E2">
              <w:rPr>
                <w:rFonts w:ascii="Times New Roman" w:hAnsi="Times New Roman" w:cs="Times New Roman"/>
                <w:sz w:val="28"/>
                <w:szCs w:val="28"/>
              </w:rPr>
              <w:t>.</w:t>
            </w:r>
          </w:p>
        </w:tc>
        <w:tc>
          <w:tcPr>
            <w:tcW w:w="4673" w:type="dxa"/>
          </w:tcPr>
          <w:p w14:paraId="0E48280F" w14:textId="79D1A787" w:rsidR="003F492B" w:rsidRPr="004E59E2" w:rsidRDefault="003F492B"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Fin dal primo giorno ho capito che le mie idee sulla vita di fatica e sulla vigna </w:t>
            </w:r>
            <w:r w:rsidRPr="004E59E2">
              <w:rPr>
                <w:rFonts w:ascii="Times New Roman" w:hAnsi="Times New Roman" w:cs="Times New Roman"/>
                <w:b/>
                <w:bCs/>
                <w:sz w:val="28"/>
                <w:szCs w:val="28"/>
                <w:lang w:val="it-IT"/>
              </w:rPr>
              <w:t>non valevano un fico secco</w:t>
            </w:r>
            <w:r w:rsidRPr="004E59E2">
              <w:rPr>
                <w:rFonts w:ascii="Times New Roman" w:hAnsi="Times New Roman" w:cs="Times New Roman"/>
                <w:sz w:val="28"/>
                <w:szCs w:val="28"/>
                <w:lang w:val="it-IT"/>
              </w:rPr>
              <w:t>.</w:t>
            </w:r>
          </w:p>
        </w:tc>
      </w:tr>
    </w:tbl>
    <w:p w14:paraId="59CAFE76" w14:textId="4449B12D" w:rsidR="003F492B" w:rsidRPr="004E59E2" w:rsidRDefault="003F492B" w:rsidP="00EA6E7E">
      <w:pPr>
        <w:spacing w:line="360" w:lineRule="auto"/>
        <w:ind w:firstLine="708"/>
        <w:jc w:val="both"/>
        <w:rPr>
          <w:rFonts w:ascii="Times New Roman" w:hAnsi="Times New Roman" w:cs="Times New Roman"/>
          <w:sz w:val="28"/>
          <w:szCs w:val="28"/>
          <w:lang w:val="it-IT"/>
        </w:rPr>
      </w:pPr>
    </w:p>
    <w:p w14:paraId="5A1ED6E0" w14:textId="1C59692E" w:rsidR="00A65E45" w:rsidRPr="004E59E2" w:rsidRDefault="00A65E45"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Qui si usa l’esplicitazione per mezzo del lessico ed espressioni di carattere idiom</w:t>
      </w:r>
      <w:r w:rsidR="002F7925"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tico:</w:t>
      </w:r>
    </w:p>
    <w:tbl>
      <w:tblPr>
        <w:tblStyle w:val="af4"/>
        <w:tblW w:w="0" w:type="auto"/>
        <w:tblLook w:val="04A0" w:firstRow="1" w:lastRow="0" w:firstColumn="1" w:lastColumn="0" w:noHBand="0" w:noVBand="1"/>
      </w:tblPr>
      <w:tblGrid>
        <w:gridCol w:w="4672"/>
        <w:gridCol w:w="4673"/>
      </w:tblGrid>
      <w:tr w:rsidR="00565489" w:rsidRPr="004E59E2" w14:paraId="637F26CB" w14:textId="77777777" w:rsidTr="00265E85">
        <w:tc>
          <w:tcPr>
            <w:tcW w:w="4672" w:type="dxa"/>
          </w:tcPr>
          <w:p w14:paraId="1F0F2AA2" w14:textId="2BF40593" w:rsidR="00565489" w:rsidRPr="004E59E2" w:rsidRDefault="00565489" w:rsidP="0056548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lastRenderedPageBreak/>
              <w:t>Prototesto</w:t>
            </w:r>
            <w:proofErr w:type="spellEnd"/>
          </w:p>
        </w:tc>
        <w:tc>
          <w:tcPr>
            <w:tcW w:w="4673" w:type="dxa"/>
          </w:tcPr>
          <w:p w14:paraId="23E356A1" w14:textId="4B86B16B"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565489" w:rsidRPr="00830F56" w14:paraId="0525A5CC" w14:textId="77777777" w:rsidTr="00265E85">
        <w:tc>
          <w:tcPr>
            <w:tcW w:w="4672" w:type="dxa"/>
          </w:tcPr>
          <w:p w14:paraId="20001E74" w14:textId="77777777" w:rsidR="00565489" w:rsidRPr="004E59E2" w:rsidRDefault="00565489" w:rsidP="00565489">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Мы проклинаем порок только </w:t>
            </w:r>
            <w:r w:rsidRPr="004E59E2">
              <w:rPr>
                <w:rFonts w:ascii="Times New Roman" w:hAnsi="Times New Roman" w:cs="Times New Roman"/>
                <w:b/>
                <w:bCs/>
                <w:sz w:val="28"/>
                <w:szCs w:val="28"/>
              </w:rPr>
              <w:t>за глаза</w:t>
            </w:r>
            <w:r w:rsidRPr="004E59E2">
              <w:rPr>
                <w:rFonts w:ascii="Times New Roman" w:hAnsi="Times New Roman" w:cs="Times New Roman"/>
                <w:sz w:val="28"/>
                <w:szCs w:val="28"/>
              </w:rPr>
              <w:t xml:space="preserve">, а это похоже на </w:t>
            </w:r>
            <w:r w:rsidRPr="004E59E2">
              <w:rPr>
                <w:rFonts w:ascii="Times New Roman" w:hAnsi="Times New Roman" w:cs="Times New Roman"/>
                <w:b/>
                <w:bCs/>
                <w:sz w:val="28"/>
                <w:szCs w:val="28"/>
              </w:rPr>
              <w:t>кукиш в кармане</w:t>
            </w:r>
            <w:r w:rsidRPr="004E59E2">
              <w:rPr>
                <w:rFonts w:ascii="Times New Roman" w:hAnsi="Times New Roman" w:cs="Times New Roman"/>
                <w:sz w:val="28"/>
                <w:szCs w:val="28"/>
              </w:rPr>
              <w:t>.</w:t>
            </w:r>
          </w:p>
        </w:tc>
        <w:tc>
          <w:tcPr>
            <w:tcW w:w="4673" w:type="dxa"/>
          </w:tcPr>
          <w:p w14:paraId="3F9D006A" w14:textId="77777777"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Noi malediciamo il vizio solo </w:t>
            </w:r>
            <w:r w:rsidRPr="004E59E2">
              <w:rPr>
                <w:rFonts w:ascii="Times New Roman" w:hAnsi="Times New Roman" w:cs="Times New Roman"/>
                <w:b/>
                <w:bCs/>
                <w:sz w:val="28"/>
                <w:szCs w:val="28"/>
                <w:lang w:val="it-IT"/>
              </w:rPr>
              <w:t>dietro le spalle della gente</w:t>
            </w:r>
            <w:r w:rsidRPr="004E59E2">
              <w:rPr>
                <w:rFonts w:ascii="Times New Roman" w:hAnsi="Times New Roman" w:cs="Times New Roman"/>
                <w:sz w:val="28"/>
                <w:szCs w:val="28"/>
                <w:lang w:val="it-IT"/>
              </w:rPr>
              <w:t xml:space="preserve">, ed è come </w:t>
            </w:r>
            <w:r w:rsidRPr="004E59E2">
              <w:rPr>
                <w:rFonts w:ascii="Times New Roman" w:hAnsi="Times New Roman" w:cs="Times New Roman"/>
                <w:b/>
                <w:bCs/>
                <w:sz w:val="28"/>
                <w:szCs w:val="28"/>
                <w:lang w:val="it-IT"/>
              </w:rPr>
              <w:t>mostrare il dito tenendo la mano in tasca</w:t>
            </w:r>
            <w:r w:rsidRPr="004E59E2">
              <w:rPr>
                <w:rFonts w:ascii="Times New Roman" w:hAnsi="Times New Roman" w:cs="Times New Roman"/>
                <w:sz w:val="28"/>
                <w:szCs w:val="28"/>
                <w:lang w:val="it-IT"/>
              </w:rPr>
              <w:t>.</w:t>
            </w:r>
          </w:p>
        </w:tc>
      </w:tr>
    </w:tbl>
    <w:p w14:paraId="04DCA0BD" w14:textId="02F9B556" w:rsidR="006F0048" w:rsidRPr="004E59E2" w:rsidRDefault="006F0048" w:rsidP="00EA6E7E">
      <w:pPr>
        <w:spacing w:line="360" w:lineRule="auto"/>
        <w:ind w:firstLine="708"/>
        <w:jc w:val="both"/>
        <w:rPr>
          <w:rFonts w:ascii="Times New Roman" w:hAnsi="Times New Roman" w:cs="Times New Roman"/>
          <w:sz w:val="28"/>
          <w:szCs w:val="28"/>
          <w:lang w:val="it-IT"/>
        </w:rPr>
      </w:pPr>
    </w:p>
    <w:p w14:paraId="79291961" w14:textId="4B251FD6" w:rsidR="00766CAA" w:rsidRPr="004E59E2" w:rsidRDefault="00766CAA" w:rsidP="00766CAA">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Invece nel caso delle unità colloquiale </w:t>
      </w:r>
      <w:proofErr w:type="spellStart"/>
      <w:r w:rsidRPr="004E59E2">
        <w:rPr>
          <w:rFonts w:ascii="Times New Roman" w:hAnsi="Times New Roman" w:cs="Times New Roman"/>
          <w:i/>
          <w:iCs/>
          <w:sz w:val="28"/>
          <w:szCs w:val="28"/>
          <w:lang w:val="it-IT"/>
        </w:rPr>
        <w:t>zdorovo</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živëš</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i/>
          <w:iCs/>
          <w:sz w:val="28"/>
          <w:szCs w:val="28"/>
          <w:lang w:val="it-IT"/>
        </w:rPr>
        <w:t>vot</w:t>
      </w:r>
      <w:proofErr w:type="spellEnd"/>
      <w:r w:rsidRPr="004E59E2">
        <w:rPr>
          <w:rFonts w:ascii="Times New Roman" w:hAnsi="Times New Roman" w:cs="Times New Roman"/>
          <w:i/>
          <w:iCs/>
          <w:sz w:val="28"/>
          <w:szCs w:val="28"/>
          <w:lang w:val="it-IT"/>
        </w:rPr>
        <w:t xml:space="preserve"> te </w:t>
      </w:r>
      <w:proofErr w:type="spellStart"/>
      <w:r w:rsidRPr="004E59E2">
        <w:rPr>
          <w:rFonts w:ascii="Times New Roman" w:hAnsi="Times New Roman" w:cs="Times New Roman"/>
          <w:i/>
          <w:iCs/>
          <w:sz w:val="28"/>
          <w:szCs w:val="28"/>
          <w:lang w:val="it-IT"/>
        </w:rPr>
        <w:t>na</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 xml:space="preserve">si applica come metodo l’universale traduttivo di trasferimento </w:t>
      </w:r>
      <w:proofErr w:type="spellStart"/>
      <w:r w:rsidRPr="004E59E2">
        <w:rPr>
          <w:rFonts w:ascii="Times New Roman" w:hAnsi="Times New Roman" w:cs="Times New Roman"/>
          <w:sz w:val="28"/>
          <w:szCs w:val="28"/>
          <w:lang w:val="it-IT"/>
        </w:rPr>
        <w:t>discorsuale</w:t>
      </w:r>
      <w:proofErr w:type="spellEnd"/>
      <w:r w:rsidRPr="004E59E2">
        <w:rPr>
          <w:rStyle w:val="a7"/>
          <w:rFonts w:ascii="Times New Roman" w:hAnsi="Times New Roman" w:cs="Times New Roman"/>
          <w:sz w:val="28"/>
          <w:szCs w:val="28"/>
          <w:lang w:val="it-IT"/>
        </w:rPr>
        <w:footnoteReference w:id="135"/>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766CAA" w:rsidRPr="004E59E2" w14:paraId="37BDAE8D" w14:textId="77777777" w:rsidTr="00265E85">
        <w:tc>
          <w:tcPr>
            <w:tcW w:w="4672" w:type="dxa"/>
          </w:tcPr>
          <w:p w14:paraId="38BFA137" w14:textId="77777777" w:rsidR="00766CAA" w:rsidRPr="004E59E2" w:rsidRDefault="00766CAA"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A9881F0" w14:textId="77777777" w:rsidR="00766CAA" w:rsidRPr="004E59E2" w:rsidRDefault="00766CAA"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766CAA" w:rsidRPr="004E59E2" w14:paraId="77B24B28" w14:textId="77777777" w:rsidTr="00265E85">
        <w:tc>
          <w:tcPr>
            <w:tcW w:w="4672" w:type="dxa"/>
          </w:tcPr>
          <w:p w14:paraId="02DE3350" w14:textId="77777777" w:rsidR="00766CAA" w:rsidRPr="004E59E2" w:rsidRDefault="00766CAA"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Вхожу в гостиную и вдруг, </w:t>
            </w:r>
            <w:r w:rsidRPr="004E59E2">
              <w:rPr>
                <w:rFonts w:ascii="Times New Roman" w:hAnsi="Times New Roman" w:cs="Times New Roman"/>
                <w:b/>
                <w:bCs/>
                <w:sz w:val="28"/>
                <w:szCs w:val="28"/>
              </w:rPr>
              <w:t>здорово живешь</w:t>
            </w:r>
            <w:r w:rsidRPr="004E59E2">
              <w:rPr>
                <w:rFonts w:ascii="Times New Roman" w:hAnsi="Times New Roman" w:cs="Times New Roman"/>
                <w:sz w:val="28"/>
                <w:szCs w:val="28"/>
              </w:rPr>
              <w:t xml:space="preserve">: шпион! </w:t>
            </w:r>
            <w:r w:rsidRPr="004E59E2">
              <w:rPr>
                <w:rFonts w:ascii="Times New Roman" w:hAnsi="Times New Roman" w:cs="Times New Roman"/>
                <w:b/>
                <w:bCs/>
                <w:sz w:val="28"/>
                <w:szCs w:val="28"/>
              </w:rPr>
              <w:t>Вот те на</w:t>
            </w:r>
            <w:r w:rsidRPr="004E59E2">
              <w:rPr>
                <w:rFonts w:ascii="Times New Roman" w:hAnsi="Times New Roman" w:cs="Times New Roman"/>
                <w:sz w:val="28"/>
                <w:szCs w:val="28"/>
              </w:rPr>
              <w:t>!</w:t>
            </w:r>
          </w:p>
        </w:tc>
        <w:tc>
          <w:tcPr>
            <w:tcW w:w="4673" w:type="dxa"/>
          </w:tcPr>
          <w:p w14:paraId="2163409B" w14:textId="77777777" w:rsidR="00766CAA" w:rsidRPr="004E59E2" w:rsidRDefault="00766CAA"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«Entro in salotto e di colpo, come stai: spia! </w:t>
            </w:r>
            <w:r w:rsidRPr="004E59E2">
              <w:rPr>
                <w:rFonts w:ascii="Times New Roman" w:hAnsi="Times New Roman" w:cs="Times New Roman"/>
                <w:b/>
                <w:bCs/>
                <w:sz w:val="28"/>
                <w:szCs w:val="28"/>
                <w:lang w:val="it-IT"/>
              </w:rPr>
              <w:t>Beccati questa</w:t>
            </w:r>
            <w:r w:rsidRPr="004E59E2">
              <w:rPr>
                <w:rFonts w:ascii="Times New Roman" w:hAnsi="Times New Roman" w:cs="Times New Roman"/>
                <w:sz w:val="28"/>
                <w:szCs w:val="28"/>
                <w:lang w:val="it-IT"/>
              </w:rPr>
              <w:t>!»</w:t>
            </w:r>
          </w:p>
        </w:tc>
      </w:tr>
    </w:tbl>
    <w:p w14:paraId="40AE48BC" w14:textId="3784A138" w:rsidR="00766CAA" w:rsidRPr="004E59E2" w:rsidRDefault="00766CAA" w:rsidP="00EA6E7E">
      <w:pPr>
        <w:spacing w:line="360" w:lineRule="auto"/>
        <w:ind w:firstLine="708"/>
        <w:jc w:val="both"/>
        <w:rPr>
          <w:rFonts w:ascii="Times New Roman" w:hAnsi="Times New Roman" w:cs="Times New Roman"/>
          <w:sz w:val="28"/>
          <w:szCs w:val="28"/>
          <w:lang w:val="it-IT"/>
        </w:rPr>
      </w:pPr>
    </w:p>
    <w:p w14:paraId="14A75F3C" w14:textId="5055E02E" w:rsidR="006964BD" w:rsidRPr="004E59E2" w:rsidRDefault="006964BD" w:rsidP="006964B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Lo stesso strumento si usa nel frammento </w:t>
      </w:r>
      <w:r w:rsidR="00DA1EE8">
        <w:rPr>
          <w:rFonts w:ascii="Times New Roman" w:hAnsi="Times New Roman" w:cs="Times New Roman"/>
          <w:sz w:val="28"/>
          <w:szCs w:val="28"/>
          <w:lang w:val="it-IT"/>
        </w:rPr>
        <w:t xml:space="preserve">riportato </w:t>
      </w:r>
      <w:r w:rsidRPr="004E59E2">
        <w:rPr>
          <w:rFonts w:ascii="Times New Roman" w:hAnsi="Times New Roman" w:cs="Times New Roman"/>
          <w:sz w:val="28"/>
          <w:szCs w:val="28"/>
          <w:lang w:val="it-IT"/>
        </w:rPr>
        <w:t>sotto:</w:t>
      </w:r>
    </w:p>
    <w:tbl>
      <w:tblPr>
        <w:tblStyle w:val="af4"/>
        <w:tblW w:w="0" w:type="auto"/>
        <w:tblLook w:val="04A0" w:firstRow="1" w:lastRow="0" w:firstColumn="1" w:lastColumn="0" w:noHBand="0" w:noVBand="1"/>
      </w:tblPr>
      <w:tblGrid>
        <w:gridCol w:w="4672"/>
        <w:gridCol w:w="4673"/>
      </w:tblGrid>
      <w:tr w:rsidR="006964BD" w:rsidRPr="004E59E2" w14:paraId="687BE9F5" w14:textId="77777777" w:rsidTr="00265E85">
        <w:tc>
          <w:tcPr>
            <w:tcW w:w="4672" w:type="dxa"/>
          </w:tcPr>
          <w:p w14:paraId="73FD3B17" w14:textId="77777777" w:rsidR="006964BD" w:rsidRPr="004E59E2" w:rsidRDefault="006964BD"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4D0C755" w14:textId="77777777" w:rsidR="006964BD" w:rsidRPr="004E59E2" w:rsidRDefault="006964B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6964BD" w:rsidRPr="00830F56" w14:paraId="3E62DA93" w14:textId="77777777" w:rsidTr="00265E85">
        <w:tc>
          <w:tcPr>
            <w:tcW w:w="4672" w:type="dxa"/>
          </w:tcPr>
          <w:p w14:paraId="74CB5349" w14:textId="77777777" w:rsidR="006964BD" w:rsidRPr="004E59E2" w:rsidRDefault="006964B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b/>
                <w:bCs/>
                <w:sz w:val="28"/>
                <w:szCs w:val="28"/>
              </w:rPr>
              <w:t xml:space="preserve">- </w:t>
            </w:r>
            <w:proofErr w:type="spellStart"/>
            <w:r w:rsidRPr="004E59E2">
              <w:rPr>
                <w:rFonts w:ascii="Times New Roman" w:hAnsi="Times New Roman" w:cs="Times New Roman"/>
                <w:b/>
                <w:bCs/>
                <w:sz w:val="28"/>
                <w:szCs w:val="28"/>
                <w:lang w:val="it-IT"/>
              </w:rPr>
              <w:t>Мной</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играть</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нельзя</w:t>
            </w:r>
            <w:proofErr w:type="spellEnd"/>
            <w:r w:rsidRPr="004E59E2">
              <w:rPr>
                <w:rFonts w:ascii="Times New Roman" w:hAnsi="Times New Roman" w:cs="Times New Roman"/>
                <w:sz w:val="28"/>
                <w:szCs w:val="28"/>
                <w:lang w:val="it-IT"/>
              </w:rPr>
              <w:t>!</w:t>
            </w:r>
          </w:p>
        </w:tc>
        <w:tc>
          <w:tcPr>
            <w:tcW w:w="4673" w:type="dxa"/>
          </w:tcPr>
          <w:p w14:paraId="37471E51" w14:textId="77777777" w:rsidR="006964BD" w:rsidRPr="004E59E2" w:rsidRDefault="006964BD"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A me non la si fa</w:t>
            </w:r>
            <w:r w:rsidRPr="004E59E2">
              <w:rPr>
                <w:rFonts w:ascii="Times New Roman" w:hAnsi="Times New Roman" w:cs="Times New Roman"/>
                <w:sz w:val="28"/>
                <w:szCs w:val="28"/>
                <w:lang w:val="it-IT"/>
              </w:rPr>
              <w:t>!»</w:t>
            </w:r>
          </w:p>
        </w:tc>
      </w:tr>
    </w:tbl>
    <w:p w14:paraId="67B13767" w14:textId="651765F0" w:rsidR="006964BD" w:rsidRPr="004E59E2" w:rsidRDefault="006964BD"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L’espressione “giocare con qualcuno” diventa un’altra espressione idiomatica con il verbo in forma impersonale riflessiva.</w:t>
      </w:r>
    </w:p>
    <w:p w14:paraId="520A34E2" w14:textId="6CE6A238" w:rsidR="00153188" w:rsidRPr="004E59E2" w:rsidRDefault="00710D57" w:rsidP="0015318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Vi sono a</w:t>
      </w:r>
      <w:r w:rsidR="00153188" w:rsidRPr="004E59E2">
        <w:rPr>
          <w:rFonts w:ascii="Times New Roman" w:hAnsi="Times New Roman" w:cs="Times New Roman"/>
          <w:sz w:val="28"/>
          <w:szCs w:val="28"/>
          <w:lang w:val="it-IT"/>
        </w:rPr>
        <w:t>ltr</w:t>
      </w:r>
      <w:r w:rsidRPr="004E59E2">
        <w:rPr>
          <w:rFonts w:ascii="Times New Roman" w:hAnsi="Times New Roman" w:cs="Times New Roman"/>
          <w:sz w:val="28"/>
          <w:szCs w:val="28"/>
          <w:lang w:val="it-IT"/>
        </w:rPr>
        <w:t>i</w:t>
      </w:r>
      <w:r w:rsidR="00153188"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due </w:t>
      </w:r>
      <w:r w:rsidR="00153188" w:rsidRPr="004E59E2">
        <w:rPr>
          <w:rFonts w:ascii="Times New Roman" w:hAnsi="Times New Roman" w:cs="Times New Roman"/>
          <w:sz w:val="28"/>
          <w:szCs w:val="28"/>
          <w:lang w:val="it-IT"/>
        </w:rPr>
        <w:t>esempi dell’esplicitazione, quando l’espressione idiomatica diventa più pletorica nella traduzione:</w:t>
      </w:r>
    </w:p>
    <w:tbl>
      <w:tblPr>
        <w:tblStyle w:val="af4"/>
        <w:tblW w:w="0" w:type="auto"/>
        <w:tblLook w:val="04A0" w:firstRow="1" w:lastRow="0" w:firstColumn="1" w:lastColumn="0" w:noHBand="0" w:noVBand="1"/>
      </w:tblPr>
      <w:tblGrid>
        <w:gridCol w:w="4672"/>
        <w:gridCol w:w="4673"/>
      </w:tblGrid>
      <w:tr w:rsidR="00842C03" w:rsidRPr="004E59E2" w14:paraId="678CF80D" w14:textId="77777777" w:rsidTr="00112578">
        <w:tc>
          <w:tcPr>
            <w:tcW w:w="4672" w:type="dxa"/>
          </w:tcPr>
          <w:p w14:paraId="32C7C846" w14:textId="439956C2" w:rsidR="00842C03" w:rsidRPr="004E59E2" w:rsidRDefault="00842C03"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91A0DB7" w14:textId="37F6D5A9" w:rsidR="00842C03" w:rsidRPr="004E59E2" w:rsidRDefault="00842C03"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710D57" w:rsidRPr="004E59E2" w14:paraId="783252D0" w14:textId="77777777" w:rsidTr="001523E6">
        <w:tc>
          <w:tcPr>
            <w:tcW w:w="9345" w:type="dxa"/>
            <w:gridSpan w:val="2"/>
          </w:tcPr>
          <w:p w14:paraId="29107A58" w14:textId="122CEF33" w:rsidR="00710D57" w:rsidRPr="004E59E2" w:rsidRDefault="00710D57" w:rsidP="00265E85">
            <w:p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t>Es. 1</w:t>
            </w:r>
          </w:p>
        </w:tc>
      </w:tr>
      <w:tr w:rsidR="00153188" w:rsidRPr="004E59E2" w14:paraId="5ABFE60D" w14:textId="77777777" w:rsidTr="00265E85">
        <w:tc>
          <w:tcPr>
            <w:tcW w:w="4672" w:type="dxa"/>
          </w:tcPr>
          <w:p w14:paraId="3D9FF564" w14:textId="77777777" w:rsidR="00153188" w:rsidRPr="004E59E2" w:rsidRDefault="00153188"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Я готов дать еще триста, только чтобы вы каждый день не </w:t>
            </w:r>
            <w:r w:rsidRPr="004E59E2">
              <w:rPr>
                <w:rFonts w:ascii="Times New Roman" w:hAnsi="Times New Roman" w:cs="Times New Roman"/>
                <w:sz w:val="28"/>
                <w:szCs w:val="28"/>
              </w:rPr>
              <w:lastRenderedPageBreak/>
              <w:t xml:space="preserve">напоминали об этом долге. К чему </w:t>
            </w:r>
            <w:r w:rsidRPr="004E59E2">
              <w:rPr>
                <w:rFonts w:ascii="Times New Roman" w:hAnsi="Times New Roman" w:cs="Times New Roman"/>
                <w:b/>
                <w:bCs/>
                <w:sz w:val="28"/>
                <w:szCs w:val="28"/>
              </w:rPr>
              <w:t>проза</w:t>
            </w:r>
            <w:r w:rsidRPr="004E59E2">
              <w:rPr>
                <w:rFonts w:ascii="Times New Roman" w:hAnsi="Times New Roman" w:cs="Times New Roman"/>
                <w:sz w:val="28"/>
                <w:szCs w:val="28"/>
              </w:rPr>
              <w:t>?</w:t>
            </w:r>
          </w:p>
        </w:tc>
        <w:tc>
          <w:tcPr>
            <w:tcW w:w="4673" w:type="dxa"/>
          </w:tcPr>
          <w:p w14:paraId="3C95D2AC" w14:textId="77777777" w:rsidR="00153188" w:rsidRPr="004E59E2" w:rsidRDefault="00153188"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«Sono disposto a darvene altri trecento, a patto che voi non pensiate ogni giorno </w:t>
            </w:r>
            <w:r w:rsidRPr="004E59E2">
              <w:rPr>
                <w:rFonts w:ascii="Times New Roman" w:hAnsi="Times New Roman" w:cs="Times New Roman"/>
                <w:sz w:val="28"/>
                <w:szCs w:val="28"/>
                <w:lang w:val="it-IT"/>
              </w:rPr>
              <w:lastRenderedPageBreak/>
              <w:t xml:space="preserve">a questo debito. Perché queste </w:t>
            </w:r>
            <w:r w:rsidRPr="004E59E2">
              <w:rPr>
                <w:rFonts w:ascii="Times New Roman" w:hAnsi="Times New Roman" w:cs="Times New Roman"/>
                <w:b/>
                <w:bCs/>
                <w:sz w:val="28"/>
                <w:szCs w:val="28"/>
                <w:lang w:val="it-IT"/>
              </w:rPr>
              <w:t>preoccupazioni prosaiche</w:t>
            </w:r>
            <w:r w:rsidRPr="004E59E2">
              <w:rPr>
                <w:rFonts w:ascii="Times New Roman" w:hAnsi="Times New Roman" w:cs="Times New Roman"/>
                <w:sz w:val="28"/>
                <w:szCs w:val="28"/>
                <w:lang w:val="it-IT"/>
              </w:rPr>
              <w:t>?»</w:t>
            </w:r>
          </w:p>
        </w:tc>
      </w:tr>
      <w:tr w:rsidR="00710D57" w:rsidRPr="004E59E2" w14:paraId="607A73AF" w14:textId="77777777" w:rsidTr="000213D6">
        <w:tc>
          <w:tcPr>
            <w:tcW w:w="9345" w:type="dxa"/>
            <w:gridSpan w:val="2"/>
          </w:tcPr>
          <w:p w14:paraId="5DA36584" w14:textId="241392B1" w:rsidR="00710D57" w:rsidRPr="004E59E2" w:rsidRDefault="00710D57"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i/>
                <w:iCs/>
                <w:sz w:val="28"/>
                <w:szCs w:val="28"/>
                <w:lang w:val="it-IT"/>
              </w:rPr>
              <w:lastRenderedPageBreak/>
              <w:t>Es. 2</w:t>
            </w:r>
          </w:p>
        </w:tc>
      </w:tr>
      <w:tr w:rsidR="00710D57" w:rsidRPr="00830F56" w14:paraId="326DFA95" w14:textId="77777777" w:rsidTr="00265E85">
        <w:tc>
          <w:tcPr>
            <w:tcW w:w="4672" w:type="dxa"/>
          </w:tcPr>
          <w:p w14:paraId="54B4EEA5" w14:textId="14DC00CC" w:rsidR="00710D57" w:rsidRPr="004E59E2" w:rsidRDefault="00710D57" w:rsidP="00265E85">
            <w:pPr>
              <w:spacing w:line="360" w:lineRule="auto"/>
              <w:jc w:val="both"/>
              <w:rPr>
                <w:rFonts w:ascii="Times New Roman" w:hAnsi="Times New Roman" w:cs="Times New Roman"/>
                <w:sz w:val="28"/>
                <w:szCs w:val="28"/>
              </w:rPr>
            </w:pPr>
            <w:r w:rsidRPr="004E59E2">
              <w:rPr>
                <w:rFonts w:ascii="Times New Roman" w:hAnsi="Times New Roman" w:cs="Times New Roman"/>
                <w:b/>
                <w:bCs/>
                <w:sz w:val="28"/>
                <w:szCs w:val="28"/>
              </w:rPr>
              <w:t>Он прибрал к рукам</w:t>
            </w:r>
            <w:r w:rsidRPr="004E59E2">
              <w:rPr>
                <w:rFonts w:ascii="Times New Roman" w:hAnsi="Times New Roman" w:cs="Times New Roman"/>
                <w:sz w:val="28"/>
                <w:szCs w:val="28"/>
              </w:rPr>
              <w:t xml:space="preserve"> всех, вмешивается в чужие дела, всё ему нужно и все боятся его.</w:t>
            </w:r>
          </w:p>
        </w:tc>
        <w:tc>
          <w:tcPr>
            <w:tcW w:w="4673" w:type="dxa"/>
          </w:tcPr>
          <w:p w14:paraId="3C340343" w14:textId="5717529F" w:rsidR="00710D57" w:rsidRPr="004E59E2" w:rsidRDefault="00710D57"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b/>
                <w:bCs/>
                <w:sz w:val="28"/>
                <w:szCs w:val="28"/>
                <w:lang w:val="it-IT"/>
              </w:rPr>
              <w:t>Tiene in pugno</w:t>
            </w:r>
            <w:r w:rsidRPr="004E59E2">
              <w:rPr>
                <w:rFonts w:ascii="Times New Roman" w:hAnsi="Times New Roman" w:cs="Times New Roman"/>
                <w:sz w:val="28"/>
                <w:szCs w:val="28"/>
                <w:lang w:val="it-IT"/>
              </w:rPr>
              <w:t xml:space="preserve"> tutti quanti, si intromette negli affari degli altri, s'impiccia di tutto e tutti hanno paura di lui.</w:t>
            </w:r>
          </w:p>
        </w:tc>
      </w:tr>
    </w:tbl>
    <w:p w14:paraId="7421D1DB" w14:textId="43B82E34" w:rsidR="00710D57" w:rsidRPr="004E59E2" w:rsidRDefault="003807E1"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Nell’esempio 2 </w:t>
      </w:r>
      <w:r w:rsidR="005140A1" w:rsidRPr="004E59E2">
        <w:rPr>
          <w:rFonts w:ascii="Times New Roman" w:hAnsi="Times New Roman" w:cs="Times New Roman"/>
          <w:sz w:val="28"/>
          <w:szCs w:val="28"/>
          <w:lang w:val="it-IT"/>
        </w:rPr>
        <w:t xml:space="preserve">l’espressione russa </w:t>
      </w:r>
      <w:proofErr w:type="spellStart"/>
      <w:r w:rsidR="005140A1" w:rsidRPr="004E59E2">
        <w:rPr>
          <w:rFonts w:ascii="Times New Roman" w:hAnsi="Times New Roman" w:cs="Times New Roman"/>
          <w:i/>
          <w:iCs/>
          <w:sz w:val="28"/>
          <w:szCs w:val="28"/>
          <w:lang w:val="it-IT"/>
        </w:rPr>
        <w:t>pribrat</w:t>
      </w:r>
      <w:proofErr w:type="spellEnd"/>
      <w:r w:rsidR="005140A1" w:rsidRPr="004E59E2">
        <w:rPr>
          <w:rFonts w:ascii="Times New Roman" w:hAnsi="Times New Roman" w:cs="Times New Roman"/>
          <w:i/>
          <w:iCs/>
          <w:sz w:val="28"/>
          <w:szCs w:val="28"/>
          <w:lang w:val="it-IT"/>
        </w:rPr>
        <w:t xml:space="preserve">’ k </w:t>
      </w:r>
      <w:proofErr w:type="spellStart"/>
      <w:r w:rsidR="005140A1" w:rsidRPr="004E59E2">
        <w:rPr>
          <w:rFonts w:ascii="Times New Roman" w:hAnsi="Times New Roman" w:cs="Times New Roman"/>
          <w:i/>
          <w:iCs/>
          <w:sz w:val="28"/>
          <w:szCs w:val="28"/>
          <w:lang w:val="it-IT"/>
        </w:rPr>
        <w:t>rukam</w:t>
      </w:r>
      <w:proofErr w:type="spellEnd"/>
      <w:r w:rsidR="005140A1" w:rsidRPr="004E59E2">
        <w:rPr>
          <w:rFonts w:ascii="Times New Roman" w:hAnsi="Times New Roman" w:cs="Times New Roman"/>
          <w:sz w:val="28"/>
          <w:szCs w:val="28"/>
          <w:lang w:val="it-IT"/>
        </w:rPr>
        <w:t xml:space="preserve"> viene </w:t>
      </w:r>
      <w:r w:rsidR="002C282F" w:rsidRPr="004E59E2">
        <w:rPr>
          <w:rFonts w:ascii="Times New Roman" w:hAnsi="Times New Roman" w:cs="Times New Roman"/>
          <w:sz w:val="28"/>
          <w:szCs w:val="28"/>
          <w:lang w:val="it-IT"/>
        </w:rPr>
        <w:t xml:space="preserve">elaborata per mezzo di </w:t>
      </w:r>
      <w:r w:rsidR="00842C03" w:rsidRPr="004E59E2">
        <w:rPr>
          <w:rFonts w:ascii="Times New Roman" w:hAnsi="Times New Roman" w:cs="Times New Roman"/>
          <w:sz w:val="28"/>
          <w:szCs w:val="28"/>
          <w:lang w:val="it-IT"/>
        </w:rPr>
        <w:t>tagliamento</w:t>
      </w:r>
      <w:r w:rsidR="002C282F" w:rsidRPr="004E59E2">
        <w:rPr>
          <w:rFonts w:ascii="Times New Roman" w:hAnsi="Times New Roman" w:cs="Times New Roman"/>
          <w:sz w:val="28"/>
          <w:szCs w:val="28"/>
          <w:lang w:val="it-IT"/>
        </w:rPr>
        <w:t xml:space="preserve"> </w:t>
      </w:r>
      <w:r w:rsidR="00842C03" w:rsidRPr="004E59E2">
        <w:rPr>
          <w:rFonts w:ascii="Times New Roman" w:hAnsi="Times New Roman" w:cs="Times New Roman"/>
          <w:sz w:val="28"/>
          <w:szCs w:val="28"/>
          <w:lang w:val="it-IT"/>
        </w:rPr>
        <w:t>del</w:t>
      </w:r>
      <w:r w:rsidR="002C282F" w:rsidRPr="004E59E2">
        <w:rPr>
          <w:rFonts w:ascii="Times New Roman" w:hAnsi="Times New Roman" w:cs="Times New Roman"/>
          <w:sz w:val="28"/>
          <w:szCs w:val="28"/>
          <w:lang w:val="it-IT"/>
        </w:rPr>
        <w:t>l’immagine delle mani e introdurre quello di un pugno.</w:t>
      </w:r>
    </w:p>
    <w:p w14:paraId="1D242274" w14:textId="77777777" w:rsidR="006F0048" w:rsidRPr="004E59E2" w:rsidRDefault="006F0048" w:rsidP="006F004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 seguente frammento la parola russa </w:t>
      </w:r>
      <w:proofErr w:type="spellStart"/>
      <w:r w:rsidRPr="004E59E2">
        <w:rPr>
          <w:rFonts w:ascii="Times New Roman" w:hAnsi="Times New Roman" w:cs="Times New Roman"/>
          <w:i/>
          <w:iCs/>
          <w:sz w:val="28"/>
          <w:szCs w:val="28"/>
          <w:lang w:val="it-IT"/>
        </w:rPr>
        <w:t>balovaca</w:t>
      </w:r>
      <w:proofErr w:type="spellEnd"/>
      <w:r w:rsidRPr="004E59E2">
        <w:rPr>
          <w:rFonts w:ascii="Times New Roman" w:hAnsi="Times New Roman" w:cs="Times New Roman"/>
          <w:sz w:val="28"/>
          <w:szCs w:val="28"/>
          <w:lang w:val="it-IT"/>
        </w:rPr>
        <w:t xml:space="preserve"> corrisponde perfettamente all’analogo scelto </w:t>
      </w:r>
      <w:r w:rsidRPr="004E59E2">
        <w:rPr>
          <w:rFonts w:ascii="Times New Roman" w:hAnsi="Times New Roman" w:cs="Times New Roman"/>
          <w:i/>
          <w:iCs/>
          <w:sz w:val="28"/>
          <w:szCs w:val="28"/>
          <w:lang w:val="it-IT"/>
        </w:rPr>
        <w:t>viziato</w:t>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565489" w:rsidRPr="004E59E2" w14:paraId="4F7EE9AB" w14:textId="77777777" w:rsidTr="00265E85">
        <w:tc>
          <w:tcPr>
            <w:tcW w:w="4672" w:type="dxa"/>
          </w:tcPr>
          <w:p w14:paraId="0E4A7C22" w14:textId="7BB3A06E" w:rsidR="00565489" w:rsidRPr="004E59E2" w:rsidRDefault="00565489" w:rsidP="0056548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A88DC79" w14:textId="351E8E9A"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565489" w:rsidRPr="00830F56" w14:paraId="7856F7A7" w14:textId="77777777" w:rsidTr="00265E85">
        <w:tc>
          <w:tcPr>
            <w:tcW w:w="4672" w:type="dxa"/>
          </w:tcPr>
          <w:p w14:paraId="52D72B8C" w14:textId="77777777"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rPr>
              <w:t xml:space="preserve">— Всё вздор, — сказал зоолог. — И к жаре можно привыкнуть, и без дьяконицы можно привыкнуть. </w:t>
            </w:r>
            <w:proofErr w:type="spellStart"/>
            <w:r w:rsidRPr="004E59E2">
              <w:rPr>
                <w:rFonts w:ascii="Times New Roman" w:hAnsi="Times New Roman" w:cs="Times New Roman"/>
                <w:sz w:val="28"/>
                <w:szCs w:val="28"/>
                <w:lang w:val="it-IT"/>
              </w:rPr>
              <w:t>Не</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sz w:val="28"/>
                <w:szCs w:val="28"/>
                <w:lang w:val="it-IT"/>
              </w:rPr>
              <w:t>следует</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баловаться</w:t>
            </w:r>
            <w:proofErr w:type="spellEnd"/>
            <w:r w:rsidRPr="004E59E2">
              <w:rPr>
                <w:rFonts w:ascii="Times New Roman" w:hAnsi="Times New Roman" w:cs="Times New Roman"/>
                <w:sz w:val="28"/>
                <w:szCs w:val="28"/>
                <w:lang w:val="it-IT"/>
              </w:rPr>
              <w:t xml:space="preserve">. </w:t>
            </w:r>
            <w:proofErr w:type="spellStart"/>
            <w:r w:rsidRPr="004E59E2">
              <w:rPr>
                <w:rFonts w:ascii="Times New Roman" w:hAnsi="Times New Roman" w:cs="Times New Roman"/>
                <w:b/>
                <w:bCs/>
                <w:sz w:val="28"/>
                <w:szCs w:val="28"/>
                <w:lang w:val="it-IT"/>
              </w:rPr>
              <w:t>Надо</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себя</w:t>
            </w:r>
            <w:proofErr w:type="spellEnd"/>
            <w:r w:rsidRPr="004E59E2">
              <w:rPr>
                <w:rFonts w:ascii="Times New Roman" w:hAnsi="Times New Roman" w:cs="Times New Roman"/>
                <w:b/>
                <w:bCs/>
                <w:sz w:val="28"/>
                <w:szCs w:val="28"/>
                <w:lang w:val="it-IT"/>
              </w:rPr>
              <w:t xml:space="preserve"> в </w:t>
            </w:r>
            <w:proofErr w:type="spellStart"/>
            <w:r w:rsidRPr="004E59E2">
              <w:rPr>
                <w:rFonts w:ascii="Times New Roman" w:hAnsi="Times New Roman" w:cs="Times New Roman"/>
                <w:b/>
                <w:bCs/>
                <w:sz w:val="28"/>
                <w:szCs w:val="28"/>
                <w:lang w:val="it-IT"/>
              </w:rPr>
              <w:t>руках</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держать</w:t>
            </w:r>
            <w:proofErr w:type="spellEnd"/>
            <w:r w:rsidRPr="004E59E2">
              <w:rPr>
                <w:rFonts w:ascii="Times New Roman" w:hAnsi="Times New Roman" w:cs="Times New Roman"/>
                <w:sz w:val="28"/>
                <w:szCs w:val="28"/>
                <w:lang w:val="it-IT"/>
              </w:rPr>
              <w:t>.</w:t>
            </w:r>
          </w:p>
        </w:tc>
        <w:tc>
          <w:tcPr>
            <w:tcW w:w="4673" w:type="dxa"/>
          </w:tcPr>
          <w:p w14:paraId="23AE7F50" w14:textId="77777777" w:rsidR="00565489" w:rsidRPr="004E59E2" w:rsidRDefault="00565489" w:rsidP="0056548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«Sono tutte sciocchezze», disse lo zoologo. «Ci si può abituare al caldo, ci si può abituare a stare senza la moglie. Non bisogna </w:t>
            </w:r>
            <w:r w:rsidRPr="004E59E2">
              <w:rPr>
                <w:rFonts w:ascii="Times New Roman" w:hAnsi="Times New Roman" w:cs="Times New Roman"/>
                <w:b/>
                <w:bCs/>
                <w:sz w:val="28"/>
                <w:szCs w:val="28"/>
                <w:lang w:val="it-IT"/>
              </w:rPr>
              <w:t>fare i viziati</w:t>
            </w:r>
            <w:r w:rsidRPr="004E59E2">
              <w:rPr>
                <w:rFonts w:ascii="Times New Roman" w:hAnsi="Times New Roman" w:cs="Times New Roman"/>
                <w:sz w:val="28"/>
                <w:szCs w:val="28"/>
                <w:lang w:val="it-IT"/>
              </w:rPr>
              <w:t xml:space="preserve">. </w:t>
            </w:r>
            <w:r w:rsidRPr="004E59E2">
              <w:rPr>
                <w:rFonts w:ascii="Times New Roman" w:hAnsi="Times New Roman" w:cs="Times New Roman"/>
                <w:b/>
                <w:bCs/>
                <w:sz w:val="28"/>
                <w:szCs w:val="28"/>
                <w:lang w:val="it-IT"/>
              </w:rPr>
              <w:t>La propria vita, bisogna prenderla in mano</w:t>
            </w:r>
            <w:r w:rsidRPr="004E59E2">
              <w:rPr>
                <w:rFonts w:ascii="Times New Roman" w:hAnsi="Times New Roman" w:cs="Times New Roman"/>
                <w:sz w:val="28"/>
                <w:szCs w:val="28"/>
                <w:lang w:val="it-IT"/>
              </w:rPr>
              <w:t>.»</w:t>
            </w:r>
          </w:p>
        </w:tc>
      </w:tr>
    </w:tbl>
    <w:p w14:paraId="304DE631" w14:textId="3B142FC2" w:rsidR="006964BD" w:rsidRPr="004E59E2" w:rsidRDefault="002F7925" w:rsidP="006F004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Rappresenta l’interesse </w:t>
      </w:r>
      <w:r w:rsidR="00153188" w:rsidRPr="004E59E2">
        <w:rPr>
          <w:rFonts w:ascii="Times New Roman" w:hAnsi="Times New Roman" w:cs="Times New Roman"/>
          <w:sz w:val="28"/>
          <w:szCs w:val="28"/>
          <w:lang w:val="it-IT"/>
        </w:rPr>
        <w:t xml:space="preserve">il modo di modificare l’espressione russa </w:t>
      </w:r>
      <w:proofErr w:type="spellStart"/>
      <w:r w:rsidR="00153188" w:rsidRPr="004E59E2">
        <w:rPr>
          <w:rFonts w:ascii="Times New Roman" w:hAnsi="Times New Roman" w:cs="Times New Roman"/>
          <w:i/>
          <w:iCs/>
          <w:sz w:val="28"/>
          <w:szCs w:val="28"/>
          <w:lang w:val="it-IT"/>
        </w:rPr>
        <w:t>deržat</w:t>
      </w:r>
      <w:proofErr w:type="spellEnd"/>
      <w:r w:rsidR="00153188" w:rsidRPr="004E59E2">
        <w:rPr>
          <w:rFonts w:ascii="Times New Roman" w:hAnsi="Times New Roman" w:cs="Times New Roman"/>
          <w:i/>
          <w:iCs/>
          <w:sz w:val="28"/>
          <w:szCs w:val="28"/>
          <w:lang w:val="it-IT"/>
        </w:rPr>
        <w:t xml:space="preserve">’ v </w:t>
      </w:r>
      <w:proofErr w:type="spellStart"/>
      <w:r w:rsidR="00153188" w:rsidRPr="004E59E2">
        <w:rPr>
          <w:rFonts w:ascii="Times New Roman" w:hAnsi="Times New Roman" w:cs="Times New Roman"/>
          <w:i/>
          <w:iCs/>
          <w:sz w:val="28"/>
          <w:szCs w:val="28"/>
          <w:lang w:val="it-IT"/>
        </w:rPr>
        <w:t>rukah</w:t>
      </w:r>
      <w:proofErr w:type="spellEnd"/>
      <w:r w:rsidR="00153188" w:rsidRPr="004E59E2">
        <w:rPr>
          <w:rFonts w:ascii="Times New Roman" w:hAnsi="Times New Roman" w:cs="Times New Roman"/>
          <w:i/>
          <w:iCs/>
          <w:sz w:val="28"/>
          <w:szCs w:val="28"/>
          <w:lang w:val="it-IT"/>
        </w:rPr>
        <w:t xml:space="preserve"> </w:t>
      </w:r>
      <w:r w:rsidR="00153188" w:rsidRPr="004E59E2">
        <w:rPr>
          <w:rFonts w:ascii="Times New Roman" w:hAnsi="Times New Roman" w:cs="Times New Roman"/>
          <w:sz w:val="28"/>
          <w:szCs w:val="28"/>
          <w:lang w:val="it-IT"/>
        </w:rPr>
        <w:t>nella</w:t>
      </w:r>
      <w:r w:rsidR="00177B4E">
        <w:rPr>
          <w:rFonts w:ascii="Times New Roman" w:hAnsi="Times New Roman" w:cs="Times New Roman"/>
          <w:sz w:val="28"/>
          <w:szCs w:val="28"/>
          <w:lang w:val="it-IT"/>
        </w:rPr>
        <w:t xml:space="preserve"> frase</w:t>
      </w:r>
      <w:r w:rsidR="00153188" w:rsidRPr="004E59E2">
        <w:rPr>
          <w:rFonts w:ascii="Times New Roman" w:hAnsi="Times New Roman" w:cs="Times New Roman"/>
          <w:sz w:val="28"/>
          <w:szCs w:val="28"/>
          <w:lang w:val="it-IT"/>
        </w:rPr>
        <w:t xml:space="preserve"> </w:t>
      </w:r>
      <w:r w:rsidR="00153188" w:rsidRPr="004E59E2">
        <w:rPr>
          <w:rFonts w:ascii="Times New Roman" w:hAnsi="Times New Roman" w:cs="Times New Roman"/>
          <w:i/>
          <w:iCs/>
          <w:sz w:val="28"/>
          <w:szCs w:val="28"/>
          <w:lang w:val="it-IT"/>
        </w:rPr>
        <w:t>prendere in mano la propria vita</w:t>
      </w:r>
      <w:r w:rsidR="00153188" w:rsidRPr="004E59E2">
        <w:rPr>
          <w:rFonts w:ascii="Times New Roman" w:hAnsi="Times New Roman" w:cs="Times New Roman"/>
          <w:sz w:val="28"/>
          <w:szCs w:val="28"/>
          <w:lang w:val="it-IT"/>
        </w:rPr>
        <w:t>.</w:t>
      </w:r>
      <w:r w:rsidR="00842C03" w:rsidRPr="004E59E2">
        <w:rPr>
          <w:rFonts w:ascii="Times New Roman" w:hAnsi="Times New Roman" w:cs="Times New Roman"/>
          <w:sz w:val="28"/>
          <w:szCs w:val="28"/>
          <w:lang w:val="it-IT"/>
        </w:rPr>
        <w:t xml:space="preserve"> Anche in questo caso il traduttore ha analizzato il residuo “tenere </w:t>
      </w:r>
      <w:r w:rsidR="00177B4E" w:rsidRPr="004E59E2">
        <w:rPr>
          <w:rFonts w:ascii="Times New Roman" w:hAnsi="Times New Roman" w:cs="Times New Roman"/>
          <w:sz w:val="28"/>
          <w:szCs w:val="28"/>
          <w:lang w:val="it-IT"/>
        </w:rPr>
        <w:t>sé</w:t>
      </w:r>
      <w:r w:rsidR="00842C03" w:rsidRPr="004E59E2">
        <w:rPr>
          <w:rFonts w:ascii="Times New Roman" w:hAnsi="Times New Roman" w:cs="Times New Roman"/>
          <w:sz w:val="28"/>
          <w:szCs w:val="28"/>
          <w:lang w:val="it-IT"/>
        </w:rPr>
        <w:t xml:space="preserve"> stesso nelle mani” e per mezzo dell’aggiunta </w:t>
      </w:r>
      <w:r w:rsidR="00842C03" w:rsidRPr="004E59E2">
        <w:rPr>
          <w:rFonts w:ascii="Times New Roman" w:hAnsi="Times New Roman" w:cs="Times New Roman"/>
          <w:i/>
          <w:iCs/>
          <w:sz w:val="28"/>
          <w:szCs w:val="28"/>
          <w:lang w:val="it-IT"/>
        </w:rPr>
        <w:t>la propria vita</w:t>
      </w:r>
      <w:r w:rsidR="00842C03" w:rsidRPr="004E59E2">
        <w:rPr>
          <w:rFonts w:ascii="Times New Roman" w:hAnsi="Times New Roman" w:cs="Times New Roman"/>
          <w:sz w:val="28"/>
          <w:szCs w:val="28"/>
          <w:lang w:val="it-IT"/>
        </w:rPr>
        <w:t xml:space="preserve"> è riuscito a conservare l’invariante.</w:t>
      </w:r>
    </w:p>
    <w:p w14:paraId="3C6F66C8" w14:textId="03DEC311" w:rsidR="00DB46E9" w:rsidRPr="004E59E2" w:rsidRDefault="00DB46E9" w:rsidP="006F004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Nell’esempio sotto è effettuata l’esplicazione:</w:t>
      </w:r>
    </w:p>
    <w:tbl>
      <w:tblPr>
        <w:tblStyle w:val="af4"/>
        <w:tblW w:w="0" w:type="auto"/>
        <w:tblLook w:val="04A0" w:firstRow="1" w:lastRow="0" w:firstColumn="1" w:lastColumn="0" w:noHBand="0" w:noVBand="1"/>
      </w:tblPr>
      <w:tblGrid>
        <w:gridCol w:w="4672"/>
        <w:gridCol w:w="4673"/>
      </w:tblGrid>
      <w:tr w:rsidR="00153188" w:rsidRPr="004E59E2" w14:paraId="7B538F9F" w14:textId="77777777" w:rsidTr="00265E85">
        <w:tc>
          <w:tcPr>
            <w:tcW w:w="4672" w:type="dxa"/>
          </w:tcPr>
          <w:p w14:paraId="642D6653" w14:textId="45DF0CF0" w:rsidR="00153188" w:rsidRPr="004E59E2" w:rsidRDefault="00153188" w:rsidP="00153188">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3CBB5FB6" w14:textId="19002397" w:rsidR="00153188" w:rsidRPr="004E59E2" w:rsidRDefault="00153188" w:rsidP="00153188">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6F0048" w:rsidRPr="00830F56" w14:paraId="0F24FE13" w14:textId="77777777" w:rsidTr="00265E85">
        <w:tc>
          <w:tcPr>
            <w:tcW w:w="4672" w:type="dxa"/>
          </w:tcPr>
          <w:p w14:paraId="4FB9C40B" w14:textId="77777777" w:rsidR="006F0048" w:rsidRPr="004E59E2" w:rsidRDefault="006F0048"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И </w:t>
            </w:r>
            <w:r w:rsidRPr="004E59E2">
              <w:rPr>
                <w:rFonts w:ascii="Times New Roman" w:hAnsi="Times New Roman" w:cs="Times New Roman"/>
                <w:b/>
                <w:bCs/>
                <w:sz w:val="28"/>
                <w:szCs w:val="28"/>
              </w:rPr>
              <w:t>из него</w:t>
            </w:r>
            <w:r w:rsidRPr="004E59E2">
              <w:rPr>
                <w:rFonts w:ascii="Times New Roman" w:hAnsi="Times New Roman" w:cs="Times New Roman"/>
                <w:sz w:val="28"/>
                <w:szCs w:val="28"/>
              </w:rPr>
              <w:t xml:space="preserve">, увидишь, </w:t>
            </w:r>
            <w:r w:rsidRPr="004E59E2">
              <w:rPr>
                <w:rFonts w:ascii="Times New Roman" w:hAnsi="Times New Roman" w:cs="Times New Roman"/>
                <w:b/>
                <w:bCs/>
                <w:sz w:val="28"/>
                <w:szCs w:val="28"/>
              </w:rPr>
              <w:t>выйдет большой толк</w:t>
            </w:r>
            <w:r w:rsidRPr="004E59E2">
              <w:rPr>
                <w:rFonts w:ascii="Times New Roman" w:hAnsi="Times New Roman" w:cs="Times New Roman"/>
                <w:sz w:val="28"/>
                <w:szCs w:val="28"/>
              </w:rPr>
              <w:t>.</w:t>
            </w:r>
          </w:p>
        </w:tc>
        <w:tc>
          <w:tcPr>
            <w:tcW w:w="4673" w:type="dxa"/>
          </w:tcPr>
          <w:p w14:paraId="24A2A873" w14:textId="77777777" w:rsidR="006F0048" w:rsidRPr="004E59E2" w:rsidRDefault="006F0048"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E vedrai che </w:t>
            </w:r>
            <w:r w:rsidRPr="004E59E2">
              <w:rPr>
                <w:rFonts w:ascii="Times New Roman" w:hAnsi="Times New Roman" w:cs="Times New Roman"/>
                <w:b/>
                <w:bCs/>
                <w:sz w:val="28"/>
                <w:szCs w:val="28"/>
                <w:lang w:val="it-IT"/>
              </w:rPr>
              <w:t>farà molte cose utili</w:t>
            </w:r>
            <w:r w:rsidRPr="004E59E2">
              <w:rPr>
                <w:rFonts w:ascii="Times New Roman" w:hAnsi="Times New Roman" w:cs="Times New Roman"/>
                <w:sz w:val="28"/>
                <w:szCs w:val="28"/>
                <w:lang w:val="it-IT"/>
              </w:rPr>
              <w:t>.</w:t>
            </w:r>
          </w:p>
        </w:tc>
      </w:tr>
    </w:tbl>
    <w:p w14:paraId="1933DE85" w14:textId="77777777" w:rsidR="006F0048" w:rsidRPr="004E59E2" w:rsidRDefault="006F0048" w:rsidP="006F0048">
      <w:pPr>
        <w:spacing w:line="360" w:lineRule="auto"/>
        <w:ind w:firstLine="708"/>
        <w:jc w:val="both"/>
        <w:rPr>
          <w:rFonts w:ascii="Times New Roman" w:hAnsi="Times New Roman" w:cs="Times New Roman"/>
          <w:sz w:val="28"/>
          <w:szCs w:val="28"/>
          <w:lang w:val="it-IT"/>
        </w:rPr>
      </w:pPr>
    </w:p>
    <w:p w14:paraId="29934ECF" w14:textId="26DDFF01" w:rsidR="000C19FF" w:rsidRPr="004E59E2" w:rsidRDefault="000C19FF" w:rsidP="000C19FF">
      <w:pPr>
        <w:pStyle w:val="a3"/>
        <w:numPr>
          <w:ilvl w:val="0"/>
          <w:numId w:val="5"/>
        </w:numPr>
        <w:spacing w:line="360" w:lineRule="auto"/>
        <w:jc w:val="both"/>
        <w:rPr>
          <w:rFonts w:ascii="Times New Roman" w:hAnsi="Times New Roman" w:cs="Times New Roman"/>
          <w:i/>
          <w:iCs/>
          <w:sz w:val="28"/>
          <w:szCs w:val="28"/>
          <w:lang w:val="it-IT"/>
        </w:rPr>
      </w:pPr>
      <w:r w:rsidRPr="004E59E2">
        <w:rPr>
          <w:rFonts w:ascii="Times New Roman" w:hAnsi="Times New Roman" w:cs="Times New Roman"/>
          <w:i/>
          <w:iCs/>
          <w:sz w:val="28"/>
          <w:szCs w:val="28"/>
          <w:lang w:val="it-IT"/>
        </w:rPr>
        <w:lastRenderedPageBreak/>
        <w:t>Unità fraseologiche</w:t>
      </w:r>
    </w:p>
    <w:p w14:paraId="21633720" w14:textId="0590B0A3" w:rsidR="00A94C9C" w:rsidRPr="004E59E2" w:rsidRDefault="00A94C9C"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w:t>
      </w:r>
      <w:r w:rsidR="006F0048" w:rsidRPr="004E59E2">
        <w:rPr>
          <w:rFonts w:ascii="Times New Roman" w:hAnsi="Times New Roman" w:cs="Times New Roman"/>
          <w:sz w:val="28"/>
          <w:szCs w:val="28"/>
          <w:lang w:val="it-IT"/>
        </w:rPr>
        <w:t xml:space="preserve">e unità fraseologiche che sono pochi nel </w:t>
      </w:r>
      <w:proofErr w:type="spellStart"/>
      <w:r w:rsidR="006F0048" w:rsidRPr="004E59E2">
        <w:rPr>
          <w:rFonts w:ascii="Times New Roman" w:hAnsi="Times New Roman" w:cs="Times New Roman"/>
          <w:sz w:val="28"/>
          <w:szCs w:val="28"/>
          <w:lang w:val="it-IT"/>
        </w:rPr>
        <w:t>prototesto</w:t>
      </w:r>
      <w:proofErr w:type="spellEnd"/>
      <w:r w:rsidR="006F0048" w:rsidRPr="004E59E2">
        <w:rPr>
          <w:rFonts w:ascii="Times New Roman" w:hAnsi="Times New Roman" w:cs="Times New Roman"/>
          <w:sz w:val="28"/>
          <w:szCs w:val="28"/>
          <w:lang w:val="it-IT"/>
        </w:rPr>
        <w:t xml:space="preserve"> per il</w:t>
      </w:r>
      <w:r w:rsidR="00846E50" w:rsidRPr="004E59E2">
        <w:rPr>
          <w:rFonts w:ascii="Times New Roman" w:hAnsi="Times New Roman" w:cs="Times New Roman"/>
          <w:sz w:val="28"/>
          <w:szCs w:val="28"/>
          <w:lang w:val="it-IT"/>
        </w:rPr>
        <w:t xml:space="preserve"> probabile</w:t>
      </w:r>
      <w:r w:rsidR="006F0048" w:rsidRPr="004E59E2">
        <w:rPr>
          <w:rFonts w:ascii="Times New Roman" w:hAnsi="Times New Roman" w:cs="Times New Roman"/>
          <w:sz w:val="28"/>
          <w:szCs w:val="28"/>
          <w:lang w:val="it-IT"/>
        </w:rPr>
        <w:t xml:space="preserve"> motivo di rendere più</w:t>
      </w:r>
      <w:r w:rsidR="00846E50" w:rsidRPr="004E59E2">
        <w:rPr>
          <w:rFonts w:ascii="Times New Roman" w:hAnsi="Times New Roman" w:cs="Times New Roman"/>
          <w:sz w:val="28"/>
          <w:szCs w:val="28"/>
          <w:lang w:val="it-IT"/>
        </w:rPr>
        <w:t xml:space="preserve"> disinvolto</w:t>
      </w:r>
      <w:r w:rsidR="006F0048" w:rsidRPr="004E59E2">
        <w:rPr>
          <w:rFonts w:ascii="Times New Roman" w:hAnsi="Times New Roman" w:cs="Times New Roman"/>
          <w:sz w:val="28"/>
          <w:szCs w:val="28"/>
          <w:lang w:val="it-IT"/>
        </w:rPr>
        <w:t xml:space="preserve"> </w:t>
      </w:r>
      <w:r w:rsidR="00846E50" w:rsidRPr="004E59E2">
        <w:rPr>
          <w:rFonts w:ascii="Times New Roman" w:hAnsi="Times New Roman" w:cs="Times New Roman"/>
          <w:sz w:val="28"/>
          <w:szCs w:val="28"/>
          <w:lang w:val="it-IT"/>
        </w:rPr>
        <w:t>il linguaggio dei personaggi sono spesso tradotte da B. Osimo</w:t>
      </w:r>
      <w:r w:rsidRPr="004E59E2">
        <w:rPr>
          <w:rFonts w:ascii="Times New Roman" w:hAnsi="Times New Roman" w:cs="Times New Roman"/>
          <w:sz w:val="28"/>
          <w:szCs w:val="28"/>
          <w:lang w:val="it-IT"/>
        </w:rPr>
        <w:t xml:space="preserve"> alla lettera:</w:t>
      </w:r>
    </w:p>
    <w:tbl>
      <w:tblPr>
        <w:tblStyle w:val="af4"/>
        <w:tblW w:w="0" w:type="auto"/>
        <w:tblLook w:val="04A0" w:firstRow="1" w:lastRow="0" w:firstColumn="1" w:lastColumn="0" w:noHBand="0" w:noVBand="1"/>
      </w:tblPr>
      <w:tblGrid>
        <w:gridCol w:w="4672"/>
        <w:gridCol w:w="4673"/>
      </w:tblGrid>
      <w:tr w:rsidR="00E04F1B" w:rsidRPr="004E59E2" w14:paraId="7959F142" w14:textId="77777777" w:rsidTr="000C3DD9">
        <w:tc>
          <w:tcPr>
            <w:tcW w:w="4672" w:type="dxa"/>
          </w:tcPr>
          <w:p w14:paraId="104F98BA" w14:textId="338FB13E" w:rsidR="00E04F1B" w:rsidRPr="004E59E2" w:rsidRDefault="00846E50" w:rsidP="000C3DD9">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58A2D1DD" w14:textId="63167440" w:rsidR="00E04F1B" w:rsidRPr="004E59E2" w:rsidRDefault="00846E50"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E04F1B" w:rsidRPr="00830F56" w14:paraId="5F9A7612" w14:textId="77777777" w:rsidTr="000C3DD9">
        <w:tc>
          <w:tcPr>
            <w:tcW w:w="4672" w:type="dxa"/>
          </w:tcPr>
          <w:p w14:paraId="0A89795A" w14:textId="77777777" w:rsidR="00E04F1B" w:rsidRPr="004E59E2" w:rsidRDefault="00E04F1B" w:rsidP="000C3DD9">
            <w:pPr>
              <w:spacing w:line="360" w:lineRule="auto"/>
              <w:jc w:val="both"/>
              <w:rPr>
                <w:rFonts w:ascii="Times New Roman" w:hAnsi="Times New Roman" w:cs="Times New Roman"/>
                <w:sz w:val="28"/>
                <w:szCs w:val="28"/>
              </w:rPr>
            </w:pPr>
            <w:r w:rsidRPr="004E59E2">
              <w:rPr>
                <w:rFonts w:ascii="Times New Roman" w:hAnsi="Times New Roman" w:cs="Times New Roman"/>
                <w:b/>
                <w:bCs/>
                <w:sz w:val="28"/>
                <w:szCs w:val="28"/>
              </w:rPr>
              <w:t>Дело не медведь, в лес не уйдет</w:t>
            </w:r>
            <w:r w:rsidRPr="004E59E2">
              <w:rPr>
                <w:rFonts w:ascii="Times New Roman" w:hAnsi="Times New Roman" w:cs="Times New Roman"/>
                <w:sz w:val="28"/>
                <w:szCs w:val="28"/>
              </w:rPr>
              <w:t>, — говорил дьякон, улыбаясь и засовывая руки в глубочайшие карманы своего белого подрясника.</w:t>
            </w:r>
          </w:p>
        </w:tc>
        <w:tc>
          <w:tcPr>
            <w:tcW w:w="4673" w:type="dxa"/>
          </w:tcPr>
          <w:p w14:paraId="57011549" w14:textId="77777777" w:rsidR="00E04F1B" w:rsidRPr="004E59E2" w:rsidRDefault="00E04F1B" w:rsidP="000C3DD9">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w:t>
            </w:r>
            <w:r w:rsidRPr="004E59E2">
              <w:rPr>
                <w:rFonts w:ascii="Times New Roman" w:hAnsi="Times New Roman" w:cs="Times New Roman"/>
                <w:b/>
                <w:bCs/>
                <w:sz w:val="28"/>
                <w:szCs w:val="28"/>
                <w:lang w:val="it-IT"/>
              </w:rPr>
              <w:t>Il lavoro non è un orso, mica scappa nel bosco</w:t>
            </w:r>
            <w:r w:rsidRPr="004E59E2">
              <w:rPr>
                <w:rFonts w:ascii="Times New Roman" w:hAnsi="Times New Roman" w:cs="Times New Roman"/>
                <w:sz w:val="28"/>
                <w:szCs w:val="28"/>
                <w:lang w:val="it-IT"/>
              </w:rPr>
              <w:t>», diceva il diacono, sorridendo e infilando le mani nelle profondissime tasche della propria tunica bianca.</w:t>
            </w:r>
          </w:p>
        </w:tc>
      </w:tr>
    </w:tbl>
    <w:p w14:paraId="39945BEC" w14:textId="0673877F" w:rsidR="00DC78B8" w:rsidRPr="004E59E2" w:rsidRDefault="00DC78B8" w:rsidP="00DC78B8">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All’orso è legato un altro frammento che rappresenta l’unico esempio di fornire con una nota il </w:t>
      </w:r>
      <w:proofErr w:type="spellStart"/>
      <w:r w:rsidRPr="004E59E2">
        <w:rPr>
          <w:rFonts w:ascii="Times New Roman" w:hAnsi="Times New Roman" w:cs="Times New Roman"/>
          <w:sz w:val="28"/>
          <w:szCs w:val="28"/>
          <w:lang w:val="it-IT"/>
        </w:rPr>
        <w:t>fraseologismo</w:t>
      </w:r>
      <w:proofErr w:type="spellEnd"/>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DC78B8" w:rsidRPr="004E59E2" w14:paraId="3F533531" w14:textId="77777777" w:rsidTr="00265E85">
        <w:tc>
          <w:tcPr>
            <w:tcW w:w="4672" w:type="dxa"/>
          </w:tcPr>
          <w:p w14:paraId="0B9738F1" w14:textId="77777777" w:rsidR="00DC78B8" w:rsidRPr="004E59E2" w:rsidRDefault="00DC78B8"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3701E9D" w14:textId="77777777" w:rsidR="00DC78B8" w:rsidRPr="004E59E2" w:rsidRDefault="00DC78B8"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DC78B8" w:rsidRPr="00830F56" w14:paraId="0272AE34" w14:textId="77777777" w:rsidTr="00265E85">
        <w:tc>
          <w:tcPr>
            <w:tcW w:w="4672" w:type="dxa"/>
          </w:tcPr>
          <w:p w14:paraId="762C6F91" w14:textId="77777777" w:rsidR="00DC78B8" w:rsidRPr="004E59E2" w:rsidRDefault="00DC78B8"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Цивилизация в этом отношении оказала нам </w:t>
            </w:r>
            <w:r w:rsidRPr="004E59E2">
              <w:rPr>
                <w:rFonts w:ascii="Times New Roman" w:hAnsi="Times New Roman" w:cs="Times New Roman"/>
                <w:b/>
                <w:bCs/>
                <w:sz w:val="28"/>
                <w:szCs w:val="28"/>
              </w:rPr>
              <w:t>медвежью услугу</w:t>
            </w:r>
            <w:r w:rsidRPr="004E59E2">
              <w:rPr>
                <w:rFonts w:ascii="Times New Roman" w:hAnsi="Times New Roman" w:cs="Times New Roman"/>
                <w:sz w:val="28"/>
                <w:szCs w:val="28"/>
              </w:rPr>
              <w:t>...</w:t>
            </w:r>
          </w:p>
        </w:tc>
        <w:tc>
          <w:tcPr>
            <w:tcW w:w="4673" w:type="dxa"/>
          </w:tcPr>
          <w:p w14:paraId="21C0F48E" w14:textId="77777777" w:rsidR="00DC78B8" w:rsidRPr="004E59E2" w:rsidRDefault="00DC78B8"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Sotto questo aspetto la civiltà ci ha reso </w:t>
            </w:r>
            <w:r w:rsidRPr="004E59E2">
              <w:rPr>
                <w:rFonts w:ascii="Times New Roman" w:hAnsi="Times New Roman" w:cs="Times New Roman"/>
                <w:b/>
                <w:bCs/>
                <w:sz w:val="28"/>
                <w:szCs w:val="28"/>
                <w:lang w:val="it-IT"/>
              </w:rPr>
              <w:t>un favore da orso</w:t>
            </w:r>
            <w:r w:rsidRPr="004E59E2">
              <w:rPr>
                <w:rFonts w:ascii="Times New Roman" w:hAnsi="Times New Roman" w:cs="Times New Roman"/>
                <w:sz w:val="28"/>
                <w:szCs w:val="28"/>
                <w:lang w:val="it-IT"/>
              </w:rPr>
              <w:t>...</w:t>
            </w:r>
          </w:p>
        </w:tc>
      </w:tr>
    </w:tbl>
    <w:p w14:paraId="221009FF" w14:textId="3924B868" w:rsidR="009617A3" w:rsidRPr="004E59E2" w:rsidRDefault="00DC78B8"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Nella prefazione alla traduzione del saggio esaminato B. Osimo spiega che </w:t>
      </w:r>
      <w:r w:rsidR="00F52C8A" w:rsidRPr="004E59E2">
        <w:rPr>
          <w:rFonts w:ascii="Times New Roman" w:hAnsi="Times New Roman" w:cs="Times New Roman"/>
          <w:i/>
          <w:iCs/>
          <w:sz w:val="28"/>
          <w:szCs w:val="28"/>
          <w:lang w:val="it-IT"/>
        </w:rPr>
        <w:t>i</w:t>
      </w:r>
      <w:r w:rsidRPr="004E59E2">
        <w:rPr>
          <w:rFonts w:ascii="Times New Roman" w:hAnsi="Times New Roman" w:cs="Times New Roman"/>
          <w:i/>
          <w:iCs/>
          <w:sz w:val="28"/>
          <w:szCs w:val="28"/>
          <w:lang w:val="it-IT"/>
        </w:rPr>
        <w:t>l favore da orso</w:t>
      </w:r>
      <w:r w:rsidRPr="004E59E2">
        <w:rPr>
          <w:rFonts w:ascii="Times New Roman" w:hAnsi="Times New Roman" w:cs="Times New Roman"/>
          <w:sz w:val="28"/>
          <w:szCs w:val="28"/>
          <w:lang w:val="it-IT"/>
        </w:rPr>
        <w:t xml:space="preserve"> è una metafora che nella cultura italiana non è conosciut</w:t>
      </w:r>
      <w:r w:rsidR="00F52C8A" w:rsidRPr="004E59E2">
        <w:rPr>
          <w:rFonts w:ascii="Times New Roman" w:hAnsi="Times New Roman" w:cs="Times New Roman"/>
          <w:sz w:val="28"/>
          <w:szCs w:val="28"/>
          <w:lang w:val="it-IT"/>
        </w:rPr>
        <w:t>a</w:t>
      </w:r>
      <w:r w:rsidRPr="004E59E2">
        <w:rPr>
          <w:rFonts w:ascii="Times New Roman" w:hAnsi="Times New Roman" w:cs="Times New Roman"/>
          <w:sz w:val="28"/>
          <w:szCs w:val="28"/>
          <w:lang w:val="it-IT"/>
        </w:rPr>
        <w:t>. Per scacciare una mosca dalla faccia dell’amico eremita, l’orso colpisce anche la faccia, uccidendo l’amico.</w:t>
      </w:r>
      <w:r w:rsidR="00AE6E05" w:rsidRPr="004E59E2">
        <w:rPr>
          <w:rStyle w:val="a7"/>
          <w:rFonts w:ascii="Times New Roman" w:hAnsi="Times New Roman" w:cs="Times New Roman"/>
          <w:sz w:val="28"/>
          <w:szCs w:val="28"/>
          <w:lang w:val="it-IT"/>
        </w:rPr>
        <w:footnoteReference w:id="136"/>
      </w:r>
      <w:r w:rsidRPr="004E59E2">
        <w:rPr>
          <w:rFonts w:ascii="Times New Roman" w:hAnsi="Times New Roman" w:cs="Times New Roman"/>
          <w:sz w:val="28"/>
          <w:szCs w:val="28"/>
          <w:lang w:val="it-IT"/>
        </w:rPr>
        <w:t xml:space="preserve"> La traduzione e anche fatta per mezzo della resa precisa.</w:t>
      </w:r>
      <w:r w:rsidR="000159DA" w:rsidRPr="004E59E2">
        <w:rPr>
          <w:rFonts w:ascii="Times New Roman" w:hAnsi="Times New Roman" w:cs="Times New Roman"/>
          <w:sz w:val="28"/>
          <w:szCs w:val="28"/>
          <w:lang w:val="it-IT"/>
        </w:rPr>
        <w:t xml:space="preserve"> </w:t>
      </w:r>
      <w:r w:rsidR="00751F70" w:rsidRPr="004E59E2">
        <w:rPr>
          <w:rFonts w:ascii="Times New Roman" w:hAnsi="Times New Roman" w:cs="Times New Roman"/>
          <w:sz w:val="28"/>
          <w:szCs w:val="28"/>
          <w:lang w:val="it-IT"/>
        </w:rPr>
        <w:t>L</w:t>
      </w:r>
      <w:r w:rsidR="000159DA" w:rsidRPr="004E59E2">
        <w:rPr>
          <w:rFonts w:ascii="Times New Roman" w:hAnsi="Times New Roman" w:cs="Times New Roman"/>
          <w:sz w:val="28"/>
          <w:szCs w:val="28"/>
          <w:lang w:val="it-IT"/>
        </w:rPr>
        <w:t>o stesso metodo</w:t>
      </w:r>
      <w:r w:rsidR="00751F70" w:rsidRPr="004E59E2">
        <w:rPr>
          <w:rFonts w:ascii="Times New Roman" w:hAnsi="Times New Roman" w:cs="Times New Roman"/>
          <w:sz w:val="28"/>
          <w:szCs w:val="28"/>
          <w:lang w:val="it-IT"/>
        </w:rPr>
        <w:t xml:space="preserve"> è usat</w:t>
      </w:r>
      <w:r w:rsidR="000159DA" w:rsidRPr="004E59E2">
        <w:rPr>
          <w:rFonts w:ascii="Times New Roman" w:hAnsi="Times New Roman" w:cs="Times New Roman"/>
          <w:sz w:val="28"/>
          <w:szCs w:val="28"/>
          <w:lang w:val="it-IT"/>
        </w:rPr>
        <w:t>o</w:t>
      </w:r>
      <w:r w:rsidR="00751F70" w:rsidRPr="004E59E2">
        <w:rPr>
          <w:rFonts w:ascii="Times New Roman" w:hAnsi="Times New Roman" w:cs="Times New Roman"/>
          <w:sz w:val="28"/>
          <w:szCs w:val="28"/>
          <w:lang w:val="it-IT"/>
        </w:rPr>
        <w:t xml:space="preserve"> anche in questo frammento contenente tra campioni dei </w:t>
      </w:r>
      <w:proofErr w:type="spellStart"/>
      <w:r w:rsidR="00751F70" w:rsidRPr="004E59E2">
        <w:rPr>
          <w:rFonts w:ascii="Times New Roman" w:hAnsi="Times New Roman" w:cs="Times New Roman"/>
          <w:sz w:val="28"/>
          <w:szCs w:val="28"/>
          <w:lang w:val="it-IT"/>
        </w:rPr>
        <w:t>fraseologismi</w:t>
      </w:r>
      <w:proofErr w:type="spellEnd"/>
      <w:r w:rsidR="00751F70" w:rsidRPr="004E59E2">
        <w:rPr>
          <w:rFonts w:ascii="Times New Roman" w:hAnsi="Times New Roman" w:cs="Times New Roman"/>
          <w:sz w:val="28"/>
          <w:szCs w:val="28"/>
          <w:lang w:val="it-IT"/>
        </w:rPr>
        <w:t xml:space="preserve"> comuni per la lingua parlata russa:</w:t>
      </w:r>
    </w:p>
    <w:tbl>
      <w:tblPr>
        <w:tblStyle w:val="af4"/>
        <w:tblW w:w="0" w:type="auto"/>
        <w:tblLook w:val="04A0" w:firstRow="1" w:lastRow="0" w:firstColumn="1" w:lastColumn="0" w:noHBand="0" w:noVBand="1"/>
      </w:tblPr>
      <w:tblGrid>
        <w:gridCol w:w="4672"/>
        <w:gridCol w:w="4673"/>
      </w:tblGrid>
      <w:tr w:rsidR="00846E50" w:rsidRPr="004E59E2" w14:paraId="30A13F53" w14:textId="77777777" w:rsidTr="009617A3">
        <w:tc>
          <w:tcPr>
            <w:tcW w:w="4672" w:type="dxa"/>
          </w:tcPr>
          <w:p w14:paraId="1C3814AD" w14:textId="47C22181" w:rsidR="00846E50" w:rsidRPr="004E59E2" w:rsidRDefault="00846E50" w:rsidP="00846E50">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E7DF15D" w14:textId="7D8C20FA" w:rsidR="00846E50" w:rsidRPr="004E59E2" w:rsidRDefault="00846E50" w:rsidP="00846E50">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9617A3" w:rsidRPr="00830F56" w14:paraId="392B7DAA" w14:textId="77777777" w:rsidTr="009617A3">
        <w:tc>
          <w:tcPr>
            <w:tcW w:w="4672" w:type="dxa"/>
          </w:tcPr>
          <w:p w14:paraId="1B7E03B7" w14:textId="77777777" w:rsidR="009617A3" w:rsidRPr="004E59E2" w:rsidRDefault="009617A3" w:rsidP="009617A3">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Вот вы всё учите, постигаете пучину моря, разбираете слабых да сильных, книжки пишете и на дуэли </w:t>
            </w:r>
            <w:r w:rsidRPr="004E59E2">
              <w:rPr>
                <w:rFonts w:ascii="Times New Roman" w:hAnsi="Times New Roman" w:cs="Times New Roman"/>
                <w:sz w:val="28"/>
                <w:szCs w:val="28"/>
              </w:rPr>
              <w:lastRenderedPageBreak/>
              <w:t xml:space="preserve">вызываете — и всё остается на своем месте, а глядите, какой-нибудь слабенький старец святым духом пролепечет одно только слово или из Аравии прискачет на коне новый Магомет с шашкой, </w:t>
            </w:r>
            <w:r w:rsidRPr="004E59E2">
              <w:rPr>
                <w:rFonts w:ascii="Times New Roman" w:hAnsi="Times New Roman" w:cs="Times New Roman"/>
                <w:b/>
                <w:bCs/>
                <w:sz w:val="28"/>
                <w:szCs w:val="28"/>
              </w:rPr>
              <w:t xml:space="preserve">и полетит у вас всё вверх </w:t>
            </w:r>
            <w:proofErr w:type="spellStart"/>
            <w:r w:rsidRPr="004E59E2">
              <w:rPr>
                <w:rFonts w:ascii="Times New Roman" w:hAnsi="Times New Roman" w:cs="Times New Roman"/>
                <w:b/>
                <w:bCs/>
                <w:sz w:val="28"/>
                <w:szCs w:val="28"/>
              </w:rPr>
              <w:t>тарамашкой</w:t>
            </w:r>
            <w:proofErr w:type="spellEnd"/>
            <w:r w:rsidRPr="004E59E2">
              <w:rPr>
                <w:rFonts w:ascii="Times New Roman" w:hAnsi="Times New Roman" w:cs="Times New Roman"/>
                <w:sz w:val="28"/>
                <w:szCs w:val="28"/>
              </w:rPr>
              <w:t xml:space="preserve">, и в Европе </w:t>
            </w:r>
            <w:r w:rsidRPr="004E59E2">
              <w:rPr>
                <w:rFonts w:ascii="Times New Roman" w:hAnsi="Times New Roman" w:cs="Times New Roman"/>
                <w:b/>
                <w:bCs/>
                <w:sz w:val="28"/>
                <w:szCs w:val="28"/>
              </w:rPr>
              <w:t>камня на камне не останется</w:t>
            </w:r>
            <w:r w:rsidRPr="004E59E2">
              <w:rPr>
                <w:rFonts w:ascii="Times New Roman" w:hAnsi="Times New Roman" w:cs="Times New Roman"/>
                <w:sz w:val="28"/>
                <w:szCs w:val="28"/>
              </w:rPr>
              <w:t>.</w:t>
            </w:r>
          </w:p>
          <w:p w14:paraId="35071205" w14:textId="4C614903" w:rsidR="009617A3" w:rsidRPr="004E59E2" w:rsidRDefault="009617A3" w:rsidP="009617A3">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 Ну, </w:t>
            </w:r>
            <w:r w:rsidRPr="004E59E2">
              <w:rPr>
                <w:rFonts w:ascii="Times New Roman" w:hAnsi="Times New Roman" w:cs="Times New Roman"/>
                <w:b/>
                <w:bCs/>
                <w:sz w:val="28"/>
                <w:szCs w:val="28"/>
              </w:rPr>
              <w:t>это</w:t>
            </w:r>
            <w:r w:rsidRPr="004E59E2">
              <w:rPr>
                <w:rFonts w:ascii="Times New Roman" w:hAnsi="Times New Roman" w:cs="Times New Roman"/>
                <w:sz w:val="28"/>
                <w:szCs w:val="28"/>
              </w:rPr>
              <w:t xml:space="preserve">, дьякон, </w:t>
            </w:r>
            <w:r w:rsidRPr="004E59E2">
              <w:rPr>
                <w:rFonts w:ascii="Times New Roman" w:hAnsi="Times New Roman" w:cs="Times New Roman"/>
                <w:b/>
                <w:bCs/>
                <w:sz w:val="28"/>
                <w:szCs w:val="28"/>
              </w:rPr>
              <w:t>на небе вилами писано</w:t>
            </w:r>
            <w:r w:rsidRPr="004E59E2">
              <w:rPr>
                <w:rFonts w:ascii="Times New Roman" w:hAnsi="Times New Roman" w:cs="Times New Roman"/>
                <w:sz w:val="28"/>
                <w:szCs w:val="28"/>
              </w:rPr>
              <w:t>!</w:t>
            </w:r>
          </w:p>
        </w:tc>
        <w:tc>
          <w:tcPr>
            <w:tcW w:w="4673" w:type="dxa"/>
          </w:tcPr>
          <w:p w14:paraId="40639B2A" w14:textId="65F42ABE" w:rsidR="009617A3" w:rsidRPr="004E59E2" w:rsidRDefault="009617A3" w:rsidP="009617A3">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«Voi studiate sempre, raggiungete il</w:t>
            </w:r>
            <w:r w:rsidR="00BD07D9" w:rsidRPr="004E59E2">
              <w:rPr>
                <w:rFonts w:ascii="Times New Roman" w:hAnsi="Times New Roman" w:cs="Times New Roman"/>
                <w:sz w:val="28"/>
                <w:szCs w:val="28"/>
                <w:lang w:val="it-IT"/>
              </w:rPr>
              <w:t xml:space="preserve"> </w:t>
            </w:r>
            <w:r w:rsidRPr="004E59E2">
              <w:rPr>
                <w:rFonts w:ascii="Times New Roman" w:hAnsi="Times New Roman" w:cs="Times New Roman"/>
                <w:sz w:val="28"/>
                <w:szCs w:val="28"/>
                <w:lang w:val="it-IT"/>
              </w:rPr>
              <w:t xml:space="preserve">fondo del mare, distinguete i deboli dai forti, scrivete libri e sfidate a duelli – e </w:t>
            </w:r>
            <w:r w:rsidRPr="004E59E2">
              <w:rPr>
                <w:rFonts w:ascii="Times New Roman" w:hAnsi="Times New Roman" w:cs="Times New Roman"/>
                <w:sz w:val="28"/>
                <w:szCs w:val="28"/>
                <w:lang w:val="it-IT"/>
              </w:rPr>
              <w:lastRenderedPageBreak/>
              <w:t xml:space="preserve">tutto rimane al proprio posto; invece in un batter d'occhio basta che uno </w:t>
            </w:r>
            <w:proofErr w:type="spellStart"/>
            <w:r w:rsidRPr="004E59E2">
              <w:rPr>
                <w:rFonts w:ascii="Times New Roman" w:hAnsi="Times New Roman" w:cs="Times New Roman"/>
                <w:sz w:val="28"/>
                <w:szCs w:val="28"/>
                <w:lang w:val="it-IT"/>
              </w:rPr>
              <w:t>stàrec</w:t>
            </w:r>
            <w:proofErr w:type="spellEnd"/>
            <w:r w:rsidRPr="004E59E2">
              <w:rPr>
                <w:rFonts w:ascii="Times New Roman" w:hAnsi="Times New Roman" w:cs="Times New Roman"/>
                <w:sz w:val="28"/>
                <w:szCs w:val="28"/>
                <w:lang w:val="it-IT"/>
              </w:rPr>
              <w:t xml:space="preserve"> debole blateri una sola parola con spirito santo perché dall'Arabia arrivi al galoppo un nuovo Maometto con la sciabola, </w:t>
            </w:r>
            <w:r w:rsidRPr="004E59E2">
              <w:rPr>
                <w:rFonts w:ascii="Times New Roman" w:hAnsi="Times New Roman" w:cs="Times New Roman"/>
                <w:b/>
                <w:bCs/>
                <w:sz w:val="28"/>
                <w:szCs w:val="28"/>
                <w:lang w:val="it-IT"/>
              </w:rPr>
              <w:t>e tutto viene messo sottosopra</w:t>
            </w:r>
            <w:r w:rsidRPr="004E59E2">
              <w:rPr>
                <w:rFonts w:ascii="Times New Roman" w:hAnsi="Times New Roman" w:cs="Times New Roman"/>
                <w:sz w:val="28"/>
                <w:szCs w:val="28"/>
                <w:lang w:val="it-IT"/>
              </w:rPr>
              <w:t xml:space="preserve">, e in Europa </w:t>
            </w:r>
            <w:r w:rsidRPr="004E59E2">
              <w:rPr>
                <w:rFonts w:ascii="Times New Roman" w:hAnsi="Times New Roman" w:cs="Times New Roman"/>
                <w:b/>
                <w:bCs/>
                <w:sz w:val="28"/>
                <w:szCs w:val="28"/>
                <w:lang w:val="it-IT"/>
              </w:rPr>
              <w:t>non resta pietra su pietra</w:t>
            </w:r>
            <w:r w:rsidRPr="004E59E2">
              <w:rPr>
                <w:rFonts w:ascii="Times New Roman" w:hAnsi="Times New Roman" w:cs="Times New Roman"/>
                <w:sz w:val="28"/>
                <w:szCs w:val="28"/>
                <w:lang w:val="it-IT"/>
              </w:rPr>
              <w:t>».</w:t>
            </w:r>
          </w:p>
          <w:p w14:paraId="6B4B0C80" w14:textId="48446FAD" w:rsidR="009617A3" w:rsidRPr="004E59E2" w:rsidRDefault="009617A3" w:rsidP="009617A3">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«Beh, </w:t>
            </w:r>
            <w:r w:rsidRPr="004E59E2">
              <w:rPr>
                <w:rFonts w:ascii="Times New Roman" w:hAnsi="Times New Roman" w:cs="Times New Roman"/>
                <w:b/>
                <w:bCs/>
                <w:sz w:val="28"/>
                <w:szCs w:val="28"/>
                <w:lang w:val="it-IT"/>
              </w:rPr>
              <w:t>questo</w:t>
            </w:r>
            <w:r w:rsidRPr="004E59E2">
              <w:rPr>
                <w:rFonts w:ascii="Times New Roman" w:hAnsi="Times New Roman" w:cs="Times New Roman"/>
                <w:sz w:val="28"/>
                <w:szCs w:val="28"/>
                <w:lang w:val="it-IT"/>
              </w:rPr>
              <w:t xml:space="preserve">, diacono, </w:t>
            </w:r>
            <w:r w:rsidRPr="004E59E2">
              <w:rPr>
                <w:rFonts w:ascii="Times New Roman" w:hAnsi="Times New Roman" w:cs="Times New Roman"/>
                <w:b/>
                <w:bCs/>
                <w:sz w:val="28"/>
                <w:szCs w:val="28"/>
                <w:lang w:val="it-IT"/>
              </w:rPr>
              <w:t>è scritto in cielo col forcone</w:t>
            </w:r>
            <w:r w:rsidRPr="004E59E2">
              <w:rPr>
                <w:rFonts w:ascii="Times New Roman" w:hAnsi="Times New Roman" w:cs="Times New Roman"/>
                <w:sz w:val="28"/>
                <w:szCs w:val="28"/>
                <w:lang w:val="it-IT"/>
              </w:rPr>
              <w:t>!»</w:t>
            </w:r>
          </w:p>
        </w:tc>
      </w:tr>
    </w:tbl>
    <w:p w14:paraId="700AA5F5" w14:textId="7CE2F2BA" w:rsidR="004B7C53" w:rsidRPr="004E59E2" w:rsidRDefault="004B7C53" w:rsidP="00EA6E7E">
      <w:pPr>
        <w:spacing w:line="360" w:lineRule="auto"/>
        <w:ind w:firstLine="708"/>
        <w:jc w:val="both"/>
        <w:rPr>
          <w:rFonts w:ascii="Times New Roman" w:hAnsi="Times New Roman" w:cs="Times New Roman"/>
          <w:sz w:val="28"/>
          <w:szCs w:val="28"/>
          <w:lang w:val="it-IT"/>
        </w:rPr>
      </w:pPr>
    </w:p>
    <w:p w14:paraId="31E0AF4C" w14:textId="0FAEA11E" w:rsidR="00751F70" w:rsidRPr="004E59E2" w:rsidRDefault="00751F70" w:rsidP="00751F70">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Sotto è riportato l’unico caso di avere la nota traduttiva al</w:t>
      </w:r>
      <w:r w:rsidR="00495589">
        <w:rPr>
          <w:rFonts w:ascii="Times New Roman" w:hAnsi="Times New Roman" w:cs="Times New Roman"/>
          <w:sz w:val="28"/>
          <w:szCs w:val="28"/>
          <w:lang w:val="it-IT"/>
        </w:rPr>
        <w:t>l’unità</w:t>
      </w:r>
      <w:r w:rsidRPr="004E59E2">
        <w:rPr>
          <w:rFonts w:ascii="Times New Roman" w:hAnsi="Times New Roman" w:cs="Times New Roman"/>
          <w:sz w:val="28"/>
          <w:szCs w:val="28"/>
          <w:lang w:val="it-IT"/>
        </w:rPr>
        <w:t xml:space="preserve"> fraseologi</w:t>
      </w:r>
      <w:r w:rsidR="00495589">
        <w:rPr>
          <w:rFonts w:ascii="Times New Roman" w:hAnsi="Times New Roman" w:cs="Times New Roman"/>
          <w:sz w:val="28"/>
          <w:szCs w:val="28"/>
          <w:lang w:val="it-IT"/>
        </w:rPr>
        <w:t>ca</w:t>
      </w:r>
      <w:r w:rsidRPr="004E59E2">
        <w:rPr>
          <w:rFonts w:ascii="Times New Roman" w:hAnsi="Times New Roman" w:cs="Times New Roman"/>
          <w:sz w:val="28"/>
          <w:szCs w:val="28"/>
          <w:lang w:val="it-IT"/>
        </w:rPr>
        <w:t>. Si spiega che sia il modo di dire russo che significa essere furbi, sapersela cavare:</w:t>
      </w:r>
    </w:p>
    <w:tbl>
      <w:tblPr>
        <w:tblStyle w:val="af4"/>
        <w:tblW w:w="0" w:type="auto"/>
        <w:tblLook w:val="04A0" w:firstRow="1" w:lastRow="0" w:firstColumn="1" w:lastColumn="0" w:noHBand="0" w:noVBand="1"/>
      </w:tblPr>
      <w:tblGrid>
        <w:gridCol w:w="4672"/>
        <w:gridCol w:w="4673"/>
      </w:tblGrid>
      <w:tr w:rsidR="00751F70" w:rsidRPr="004E59E2" w14:paraId="71F4B8F5" w14:textId="77777777" w:rsidTr="00265E85">
        <w:tc>
          <w:tcPr>
            <w:tcW w:w="4672" w:type="dxa"/>
          </w:tcPr>
          <w:p w14:paraId="13B1C7AF" w14:textId="77777777" w:rsidR="00751F70" w:rsidRPr="004E59E2" w:rsidRDefault="00751F70"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26464C95" w14:textId="77777777" w:rsidR="00751F70" w:rsidRPr="004E59E2" w:rsidRDefault="00751F70"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751F70" w:rsidRPr="00830F56" w14:paraId="787EAF49" w14:textId="77777777" w:rsidTr="00265E85">
        <w:tc>
          <w:tcPr>
            <w:tcW w:w="4672" w:type="dxa"/>
          </w:tcPr>
          <w:p w14:paraId="54687E1F" w14:textId="77777777" w:rsidR="00751F70" w:rsidRPr="004E59E2" w:rsidRDefault="00751F70"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К тому же, он недурной актер и ловкий лицемер, и отлично знает, </w:t>
            </w:r>
            <w:r w:rsidRPr="004E59E2">
              <w:rPr>
                <w:rFonts w:ascii="Times New Roman" w:hAnsi="Times New Roman" w:cs="Times New Roman"/>
                <w:b/>
                <w:bCs/>
                <w:sz w:val="28"/>
                <w:szCs w:val="28"/>
              </w:rPr>
              <w:t>где раки зимуют</w:t>
            </w:r>
            <w:r w:rsidRPr="004E59E2">
              <w:rPr>
                <w:rFonts w:ascii="Times New Roman" w:hAnsi="Times New Roman" w:cs="Times New Roman"/>
                <w:sz w:val="28"/>
                <w:szCs w:val="28"/>
              </w:rPr>
              <w:t>.</w:t>
            </w:r>
          </w:p>
        </w:tc>
        <w:tc>
          <w:tcPr>
            <w:tcW w:w="4673" w:type="dxa"/>
          </w:tcPr>
          <w:p w14:paraId="47BB537D" w14:textId="77777777" w:rsidR="00751F70" w:rsidRPr="004E59E2" w:rsidRDefault="00751F70"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Per di più è un attore niente male e un abile ipocrita e sa benissimo </w:t>
            </w:r>
            <w:r w:rsidRPr="004E59E2">
              <w:rPr>
                <w:rFonts w:ascii="Times New Roman" w:hAnsi="Times New Roman" w:cs="Times New Roman"/>
                <w:b/>
                <w:bCs/>
                <w:sz w:val="28"/>
                <w:szCs w:val="28"/>
                <w:lang w:val="it-IT"/>
              </w:rPr>
              <w:t>dove svernano i granchi</w:t>
            </w:r>
            <w:r w:rsidRPr="004E59E2">
              <w:rPr>
                <w:rFonts w:ascii="Times New Roman" w:hAnsi="Times New Roman" w:cs="Times New Roman"/>
                <w:sz w:val="28"/>
                <w:szCs w:val="28"/>
                <w:lang w:val="it-IT"/>
              </w:rPr>
              <w:t>.</w:t>
            </w:r>
          </w:p>
        </w:tc>
      </w:tr>
    </w:tbl>
    <w:p w14:paraId="2986C282" w14:textId="77777777" w:rsidR="00751F70" w:rsidRPr="004E59E2" w:rsidRDefault="00751F70" w:rsidP="00EA6E7E">
      <w:pPr>
        <w:spacing w:line="360" w:lineRule="auto"/>
        <w:ind w:firstLine="708"/>
        <w:jc w:val="both"/>
        <w:rPr>
          <w:rFonts w:ascii="Times New Roman" w:hAnsi="Times New Roman" w:cs="Times New Roman"/>
          <w:sz w:val="28"/>
          <w:szCs w:val="28"/>
          <w:lang w:val="it-IT"/>
        </w:rPr>
      </w:pPr>
    </w:p>
    <w:p w14:paraId="5C6FFE7B" w14:textId="6F7EC34A" w:rsidR="005140A1" w:rsidRPr="004E59E2" w:rsidRDefault="005140A1"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Nel seguente esempio il proverbio russo </w:t>
      </w:r>
      <w:proofErr w:type="spellStart"/>
      <w:r w:rsidRPr="004E59E2">
        <w:rPr>
          <w:rFonts w:ascii="Times New Roman" w:hAnsi="Times New Roman" w:cs="Times New Roman"/>
          <w:i/>
          <w:iCs/>
          <w:sz w:val="28"/>
          <w:szCs w:val="28"/>
          <w:lang w:val="it-IT"/>
        </w:rPr>
        <w:t>deržat</w:t>
      </w:r>
      <w:proofErr w:type="spellEnd"/>
      <w:r w:rsidRPr="004E59E2">
        <w:rPr>
          <w:rFonts w:ascii="Times New Roman" w:hAnsi="Times New Roman" w:cs="Times New Roman"/>
          <w:i/>
          <w:iCs/>
          <w:sz w:val="28"/>
          <w:szCs w:val="28"/>
          <w:lang w:val="it-IT"/>
        </w:rPr>
        <w:t xml:space="preserve">’ v </w:t>
      </w:r>
      <w:proofErr w:type="spellStart"/>
      <w:r w:rsidRPr="004E59E2">
        <w:rPr>
          <w:rFonts w:ascii="Times New Roman" w:hAnsi="Times New Roman" w:cs="Times New Roman"/>
          <w:i/>
          <w:iCs/>
          <w:sz w:val="28"/>
          <w:szCs w:val="28"/>
          <w:lang w:val="it-IT"/>
        </w:rPr>
        <w:t>ježovyh</w:t>
      </w:r>
      <w:proofErr w:type="spellEnd"/>
      <w:r w:rsidRPr="004E59E2">
        <w:rPr>
          <w:rFonts w:ascii="Times New Roman" w:hAnsi="Times New Roman" w:cs="Times New Roman"/>
          <w:i/>
          <w:iCs/>
          <w:sz w:val="28"/>
          <w:szCs w:val="28"/>
          <w:lang w:val="it-IT"/>
        </w:rPr>
        <w:t xml:space="preserve"> </w:t>
      </w:r>
      <w:proofErr w:type="spellStart"/>
      <w:r w:rsidRPr="004E59E2">
        <w:rPr>
          <w:rFonts w:ascii="Times New Roman" w:hAnsi="Times New Roman" w:cs="Times New Roman"/>
          <w:i/>
          <w:iCs/>
          <w:sz w:val="28"/>
          <w:szCs w:val="28"/>
          <w:lang w:val="it-IT"/>
        </w:rPr>
        <w:t>rukavicah</w:t>
      </w:r>
      <w:proofErr w:type="spellEnd"/>
      <w:r w:rsidRPr="004E59E2">
        <w:rPr>
          <w:rFonts w:ascii="Times New Roman" w:hAnsi="Times New Roman" w:cs="Times New Roman"/>
          <w:i/>
          <w:iCs/>
          <w:sz w:val="28"/>
          <w:szCs w:val="28"/>
          <w:lang w:val="it-IT"/>
        </w:rPr>
        <w:t xml:space="preserve"> </w:t>
      </w:r>
      <w:r w:rsidRPr="004E59E2">
        <w:rPr>
          <w:rFonts w:ascii="Times New Roman" w:hAnsi="Times New Roman" w:cs="Times New Roman"/>
          <w:sz w:val="28"/>
          <w:szCs w:val="28"/>
          <w:lang w:val="it-IT"/>
        </w:rPr>
        <w:t xml:space="preserve">è stata compressa. Ciò è chiaro solo al lettore russo, quindi è un raro esempio di effettuare l’esplicitazione </w:t>
      </w:r>
      <w:r w:rsidR="002C282F" w:rsidRPr="004E59E2">
        <w:rPr>
          <w:rFonts w:ascii="Times New Roman" w:hAnsi="Times New Roman" w:cs="Times New Roman"/>
          <w:sz w:val="28"/>
          <w:szCs w:val="28"/>
          <w:lang w:val="it-IT"/>
        </w:rPr>
        <w:t>per mezzo di un proverbio che rappresenta la resa precisa:</w:t>
      </w:r>
    </w:p>
    <w:tbl>
      <w:tblPr>
        <w:tblStyle w:val="af4"/>
        <w:tblW w:w="0" w:type="auto"/>
        <w:tblLook w:val="04A0" w:firstRow="1" w:lastRow="0" w:firstColumn="1" w:lastColumn="0" w:noHBand="0" w:noVBand="1"/>
      </w:tblPr>
      <w:tblGrid>
        <w:gridCol w:w="4672"/>
        <w:gridCol w:w="4673"/>
      </w:tblGrid>
      <w:tr w:rsidR="005140A1" w:rsidRPr="004E59E2" w14:paraId="71A96A9A" w14:textId="77777777" w:rsidTr="001B6B6E">
        <w:tc>
          <w:tcPr>
            <w:tcW w:w="4672" w:type="dxa"/>
          </w:tcPr>
          <w:p w14:paraId="7143E4D3" w14:textId="7F154515" w:rsidR="005140A1" w:rsidRPr="004E59E2" w:rsidRDefault="005140A1"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414EBDE" w14:textId="7D2B6F0F" w:rsidR="005140A1" w:rsidRPr="004E59E2" w:rsidRDefault="005140A1"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5140A1" w:rsidRPr="00830F56" w14:paraId="037423B1" w14:textId="77777777" w:rsidTr="00265E85">
        <w:tc>
          <w:tcPr>
            <w:tcW w:w="4672" w:type="dxa"/>
          </w:tcPr>
          <w:p w14:paraId="0B6B96AD" w14:textId="23D70EF3" w:rsidR="005140A1" w:rsidRPr="004E59E2" w:rsidRDefault="005140A1" w:rsidP="00265E85">
            <w:pPr>
              <w:spacing w:line="360" w:lineRule="auto"/>
              <w:jc w:val="both"/>
              <w:rPr>
                <w:rFonts w:ascii="Times New Roman" w:hAnsi="Times New Roman" w:cs="Times New Roman"/>
                <w:sz w:val="28"/>
                <w:szCs w:val="28"/>
              </w:rPr>
            </w:pPr>
            <w:r w:rsidRPr="004E59E2">
              <w:rPr>
                <w:rFonts w:ascii="Times New Roman" w:hAnsi="Times New Roman" w:cs="Times New Roman"/>
                <w:sz w:val="28"/>
                <w:szCs w:val="28"/>
              </w:rPr>
              <w:t xml:space="preserve">Он здесь король и орел; он держит всех жителей </w:t>
            </w:r>
            <w:r w:rsidRPr="004E59E2">
              <w:rPr>
                <w:rFonts w:ascii="Times New Roman" w:hAnsi="Times New Roman" w:cs="Times New Roman"/>
                <w:b/>
                <w:bCs/>
                <w:sz w:val="28"/>
                <w:szCs w:val="28"/>
              </w:rPr>
              <w:t>в ежах</w:t>
            </w:r>
            <w:r w:rsidRPr="004E59E2">
              <w:rPr>
                <w:rFonts w:ascii="Times New Roman" w:hAnsi="Times New Roman" w:cs="Times New Roman"/>
                <w:sz w:val="28"/>
                <w:szCs w:val="28"/>
              </w:rPr>
              <w:t xml:space="preserve"> и гнетет их своим авторитетом. </w:t>
            </w:r>
          </w:p>
        </w:tc>
        <w:tc>
          <w:tcPr>
            <w:tcW w:w="4673" w:type="dxa"/>
          </w:tcPr>
          <w:p w14:paraId="398020B9" w14:textId="1D95294E" w:rsidR="005140A1" w:rsidRPr="004E59E2" w:rsidRDefault="005140A1"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Qui è re e aquila; tratta tutti i cittadini </w:t>
            </w:r>
            <w:r w:rsidRPr="004E59E2">
              <w:rPr>
                <w:rFonts w:ascii="Times New Roman" w:hAnsi="Times New Roman" w:cs="Times New Roman"/>
                <w:b/>
                <w:bCs/>
                <w:sz w:val="28"/>
                <w:szCs w:val="28"/>
                <w:lang w:val="it-IT"/>
              </w:rPr>
              <w:t>con guanti di riccio</w:t>
            </w:r>
            <w:r w:rsidRPr="004E59E2">
              <w:rPr>
                <w:rFonts w:ascii="Times New Roman" w:hAnsi="Times New Roman" w:cs="Times New Roman"/>
                <w:sz w:val="28"/>
                <w:szCs w:val="28"/>
                <w:lang w:val="it-IT"/>
              </w:rPr>
              <w:t xml:space="preserve"> e li opprime con la sua autorità.</w:t>
            </w:r>
          </w:p>
        </w:tc>
      </w:tr>
    </w:tbl>
    <w:p w14:paraId="6EAED456" w14:textId="69DF060F" w:rsidR="005140A1" w:rsidRPr="004E59E2" w:rsidRDefault="005140A1" w:rsidP="00EA6E7E">
      <w:pPr>
        <w:spacing w:line="360" w:lineRule="auto"/>
        <w:ind w:firstLine="708"/>
        <w:jc w:val="both"/>
        <w:rPr>
          <w:rFonts w:ascii="Times New Roman" w:hAnsi="Times New Roman" w:cs="Times New Roman"/>
          <w:sz w:val="28"/>
          <w:szCs w:val="28"/>
          <w:lang w:val="it-IT"/>
        </w:rPr>
      </w:pPr>
    </w:p>
    <w:p w14:paraId="72A50795" w14:textId="4AC4F50A" w:rsidR="00A8459F" w:rsidRPr="004E59E2" w:rsidRDefault="00A8459F" w:rsidP="00A8459F">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lastRenderedPageBreak/>
        <w:t xml:space="preserve">L’unità fraseologica che non è </w:t>
      </w:r>
      <w:r w:rsidR="00743ACA" w:rsidRPr="004E59E2">
        <w:rPr>
          <w:rFonts w:ascii="Times New Roman" w:hAnsi="Times New Roman" w:cs="Times New Roman"/>
          <w:sz w:val="28"/>
          <w:szCs w:val="28"/>
          <w:lang w:val="it-IT"/>
        </w:rPr>
        <w:t>più</w:t>
      </w:r>
      <w:r w:rsidRPr="004E59E2">
        <w:rPr>
          <w:rFonts w:ascii="Times New Roman" w:hAnsi="Times New Roman" w:cs="Times New Roman"/>
          <w:sz w:val="28"/>
          <w:szCs w:val="28"/>
          <w:lang w:val="it-IT"/>
        </w:rPr>
        <w:t xml:space="preserve"> in uso nella lingua russa contemporanea si traduce con un analogo più abituale </w:t>
      </w:r>
      <w:r w:rsidRPr="004E59E2">
        <w:rPr>
          <w:rFonts w:ascii="Times New Roman" w:hAnsi="Times New Roman" w:cs="Times New Roman"/>
          <w:i/>
          <w:iCs/>
          <w:sz w:val="28"/>
          <w:szCs w:val="28"/>
          <w:lang w:val="it-IT"/>
        </w:rPr>
        <w:t>volpone</w:t>
      </w:r>
      <w:r w:rsidR="00743ACA" w:rsidRPr="004E59E2">
        <w:rPr>
          <w:rFonts w:ascii="Times New Roman" w:hAnsi="Times New Roman" w:cs="Times New Roman"/>
          <w:i/>
          <w:iCs/>
          <w:sz w:val="28"/>
          <w:szCs w:val="28"/>
          <w:lang w:val="it-IT"/>
        </w:rPr>
        <w:t xml:space="preserve"> </w:t>
      </w:r>
      <w:r w:rsidR="00743ACA" w:rsidRPr="004E59E2">
        <w:rPr>
          <w:rFonts w:ascii="Times New Roman" w:hAnsi="Times New Roman" w:cs="Times New Roman"/>
          <w:sz w:val="28"/>
          <w:szCs w:val="28"/>
          <w:lang w:val="it-IT"/>
        </w:rPr>
        <w:t xml:space="preserve">usuale nella </w:t>
      </w:r>
      <w:proofErr w:type="spellStart"/>
      <w:r w:rsidR="00743ACA" w:rsidRPr="004E59E2">
        <w:rPr>
          <w:rFonts w:ascii="Times New Roman" w:hAnsi="Times New Roman" w:cs="Times New Roman"/>
          <w:sz w:val="28"/>
          <w:szCs w:val="28"/>
          <w:lang w:val="it-IT"/>
        </w:rPr>
        <w:t>linguacultura</w:t>
      </w:r>
      <w:proofErr w:type="spellEnd"/>
      <w:r w:rsidR="00743ACA" w:rsidRPr="004E59E2">
        <w:rPr>
          <w:rFonts w:ascii="Times New Roman" w:hAnsi="Times New Roman" w:cs="Times New Roman"/>
          <w:sz w:val="28"/>
          <w:szCs w:val="28"/>
          <w:lang w:val="it-IT"/>
        </w:rPr>
        <w:t xml:space="preserve"> italiana moderna</w:t>
      </w:r>
      <w:r w:rsidRPr="004E59E2">
        <w:rPr>
          <w:rFonts w:ascii="Times New Roman" w:hAnsi="Times New Roman" w:cs="Times New Roman"/>
          <w:sz w:val="28"/>
          <w:szCs w:val="28"/>
          <w:lang w:val="it-IT"/>
        </w:rPr>
        <w:t>:</w:t>
      </w:r>
    </w:p>
    <w:tbl>
      <w:tblPr>
        <w:tblStyle w:val="af4"/>
        <w:tblW w:w="0" w:type="auto"/>
        <w:tblLook w:val="04A0" w:firstRow="1" w:lastRow="0" w:firstColumn="1" w:lastColumn="0" w:noHBand="0" w:noVBand="1"/>
      </w:tblPr>
      <w:tblGrid>
        <w:gridCol w:w="4672"/>
        <w:gridCol w:w="4673"/>
      </w:tblGrid>
      <w:tr w:rsidR="00A8459F" w:rsidRPr="004E59E2" w14:paraId="36963171" w14:textId="77777777" w:rsidTr="00265E85">
        <w:tc>
          <w:tcPr>
            <w:tcW w:w="4672" w:type="dxa"/>
          </w:tcPr>
          <w:p w14:paraId="4020CACD" w14:textId="77777777" w:rsidR="00A8459F" w:rsidRPr="004E59E2" w:rsidRDefault="00A8459F"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sz w:val="28"/>
                <w:szCs w:val="28"/>
                <w:lang w:val="it-IT"/>
              </w:rPr>
              <w:t>Prototesto</w:t>
            </w:r>
            <w:proofErr w:type="spellEnd"/>
          </w:p>
        </w:tc>
        <w:tc>
          <w:tcPr>
            <w:tcW w:w="4673" w:type="dxa"/>
          </w:tcPr>
          <w:p w14:paraId="4510F510" w14:textId="77777777" w:rsidR="00A8459F" w:rsidRPr="004E59E2" w:rsidRDefault="00A8459F"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Metatesto</w:t>
            </w:r>
          </w:p>
        </w:tc>
      </w:tr>
      <w:tr w:rsidR="00A8459F" w:rsidRPr="004E59E2" w14:paraId="49C05DB3" w14:textId="77777777" w:rsidTr="00265E85">
        <w:tc>
          <w:tcPr>
            <w:tcW w:w="4672" w:type="dxa"/>
          </w:tcPr>
          <w:p w14:paraId="3AF39298" w14:textId="77777777" w:rsidR="00A8459F" w:rsidRPr="004E59E2" w:rsidRDefault="00A8459F" w:rsidP="00265E85">
            <w:pPr>
              <w:spacing w:line="360" w:lineRule="auto"/>
              <w:jc w:val="both"/>
              <w:rPr>
                <w:rFonts w:ascii="Times New Roman" w:hAnsi="Times New Roman" w:cs="Times New Roman"/>
                <w:sz w:val="28"/>
                <w:szCs w:val="28"/>
                <w:lang w:val="it-IT"/>
              </w:rPr>
            </w:pPr>
            <w:proofErr w:type="spellStart"/>
            <w:r w:rsidRPr="004E59E2">
              <w:rPr>
                <w:rFonts w:ascii="Times New Roman" w:hAnsi="Times New Roman" w:cs="Times New Roman"/>
                <w:b/>
                <w:bCs/>
                <w:sz w:val="28"/>
                <w:szCs w:val="28"/>
                <w:lang w:val="it-IT"/>
              </w:rPr>
              <w:t>Продувная</w:t>
            </w:r>
            <w:proofErr w:type="spellEnd"/>
            <w:r w:rsidRPr="004E59E2">
              <w:rPr>
                <w:rFonts w:ascii="Times New Roman" w:hAnsi="Times New Roman" w:cs="Times New Roman"/>
                <w:b/>
                <w:bCs/>
                <w:sz w:val="28"/>
                <w:szCs w:val="28"/>
                <w:lang w:val="it-IT"/>
              </w:rPr>
              <w:t xml:space="preserve"> </w:t>
            </w:r>
            <w:proofErr w:type="spellStart"/>
            <w:r w:rsidRPr="004E59E2">
              <w:rPr>
                <w:rFonts w:ascii="Times New Roman" w:hAnsi="Times New Roman" w:cs="Times New Roman"/>
                <w:b/>
                <w:bCs/>
                <w:sz w:val="28"/>
                <w:szCs w:val="28"/>
                <w:lang w:val="it-IT"/>
              </w:rPr>
              <w:t>бестия</w:t>
            </w:r>
            <w:proofErr w:type="spellEnd"/>
            <w:r w:rsidRPr="004E59E2">
              <w:rPr>
                <w:rFonts w:ascii="Times New Roman" w:hAnsi="Times New Roman" w:cs="Times New Roman"/>
                <w:sz w:val="28"/>
                <w:szCs w:val="28"/>
                <w:lang w:val="it-IT"/>
              </w:rPr>
              <w:t>!</w:t>
            </w:r>
          </w:p>
        </w:tc>
        <w:tc>
          <w:tcPr>
            <w:tcW w:w="4673" w:type="dxa"/>
          </w:tcPr>
          <w:p w14:paraId="2D4BA331" w14:textId="77777777" w:rsidR="00A8459F" w:rsidRPr="004E59E2" w:rsidRDefault="00A8459F" w:rsidP="00265E85">
            <w:pPr>
              <w:spacing w:line="360" w:lineRule="auto"/>
              <w:jc w:val="both"/>
              <w:rPr>
                <w:rFonts w:ascii="Times New Roman" w:hAnsi="Times New Roman" w:cs="Times New Roman"/>
                <w:sz w:val="28"/>
                <w:szCs w:val="28"/>
                <w:lang w:val="it-IT"/>
              </w:rPr>
            </w:pPr>
            <w:r w:rsidRPr="004E59E2">
              <w:rPr>
                <w:rFonts w:ascii="Times New Roman" w:hAnsi="Times New Roman" w:cs="Times New Roman"/>
                <w:b/>
                <w:bCs/>
                <w:sz w:val="28"/>
                <w:szCs w:val="28"/>
                <w:lang w:val="it-IT"/>
              </w:rPr>
              <w:t>Che volpone</w:t>
            </w:r>
            <w:r w:rsidRPr="004E59E2">
              <w:rPr>
                <w:rFonts w:ascii="Times New Roman" w:hAnsi="Times New Roman" w:cs="Times New Roman"/>
                <w:sz w:val="28"/>
                <w:szCs w:val="28"/>
                <w:lang w:val="it-IT"/>
              </w:rPr>
              <w:t>!</w:t>
            </w:r>
          </w:p>
        </w:tc>
      </w:tr>
    </w:tbl>
    <w:p w14:paraId="2BF860C4" w14:textId="108CBC1B" w:rsidR="00A8459F" w:rsidRPr="004E59E2" w:rsidRDefault="00A8459F" w:rsidP="00EA6E7E">
      <w:pPr>
        <w:spacing w:line="360" w:lineRule="auto"/>
        <w:ind w:firstLine="708"/>
        <w:jc w:val="both"/>
        <w:rPr>
          <w:rFonts w:ascii="Times New Roman" w:hAnsi="Times New Roman" w:cs="Times New Roman"/>
          <w:sz w:val="28"/>
          <w:szCs w:val="28"/>
          <w:lang w:val="it-IT"/>
        </w:rPr>
      </w:pPr>
    </w:p>
    <w:p w14:paraId="02191734" w14:textId="65A39DFB" w:rsidR="00963F82" w:rsidRPr="004E59E2" w:rsidRDefault="00963F82" w:rsidP="00EA6E7E">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Ricapitolando, B. Osimo effettua la traduzione delle unità idiomatiche e fraseologiche per mezzo sia della resa precisa che degli universali traduttive e in alcuni casi può ricorrere alle note del traduttore.</w:t>
      </w:r>
    </w:p>
    <w:p w14:paraId="0C30C2D1" w14:textId="319F362C" w:rsidR="000D679F" w:rsidRPr="004E59E2" w:rsidRDefault="000D679F" w:rsidP="000D679F">
      <w:pPr>
        <w:pStyle w:val="2"/>
        <w:jc w:val="both"/>
        <w:rPr>
          <w:rFonts w:ascii="Times New Roman" w:hAnsi="Times New Roman" w:cs="Times New Roman"/>
          <w:b/>
          <w:bCs/>
          <w:color w:val="auto"/>
          <w:sz w:val="28"/>
          <w:szCs w:val="28"/>
          <w:lang w:val="it-IT"/>
        </w:rPr>
      </w:pPr>
      <w:r w:rsidRPr="004E59E2">
        <w:rPr>
          <w:rFonts w:ascii="Times New Roman" w:hAnsi="Times New Roman" w:cs="Times New Roman"/>
          <w:b/>
          <w:bCs/>
          <w:color w:val="auto"/>
          <w:sz w:val="28"/>
          <w:szCs w:val="28"/>
          <w:lang w:val="it-IT"/>
        </w:rPr>
        <w:t xml:space="preserve">§5. Conclusione al Capitolo II </w:t>
      </w:r>
    </w:p>
    <w:p w14:paraId="593D3F6C" w14:textId="462B4535" w:rsidR="001920B3" w:rsidRPr="004E59E2" w:rsidRDefault="001920B3" w:rsidP="001920B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Nel Capitolo II sono stati analizzati gli esempi dell’applicazione della concezione teorica di B. Osimo nella sua traduzione dell’opera di </w:t>
      </w:r>
      <w:proofErr w:type="spellStart"/>
      <w:r w:rsidR="00B412AE" w:rsidRPr="004E59E2">
        <w:rPr>
          <w:rFonts w:ascii="Times New Roman" w:hAnsi="Times New Roman" w:cs="Times New Roman"/>
          <w:iCs/>
          <w:sz w:val="28"/>
          <w:szCs w:val="28"/>
          <w:lang w:val="it-IT"/>
        </w:rPr>
        <w:t>Čechov</w:t>
      </w:r>
      <w:proofErr w:type="spellEnd"/>
      <w:r w:rsidRPr="004E59E2">
        <w:rPr>
          <w:rFonts w:ascii="Times New Roman" w:hAnsi="Times New Roman" w:cs="Times New Roman"/>
          <w:iCs/>
          <w:sz w:val="28"/>
          <w:szCs w:val="28"/>
          <w:lang w:val="it-IT"/>
        </w:rPr>
        <w:t xml:space="preserve"> </w:t>
      </w:r>
      <w:r w:rsidR="00B412AE" w:rsidRPr="004E59E2">
        <w:rPr>
          <w:rFonts w:ascii="Times New Roman" w:hAnsi="Times New Roman" w:cs="Times New Roman"/>
          <w:iCs/>
          <w:sz w:val="28"/>
          <w:szCs w:val="28"/>
          <w:lang w:val="it-IT"/>
        </w:rPr>
        <w:t>“Duello”</w:t>
      </w:r>
      <w:r w:rsidRPr="004E59E2">
        <w:rPr>
          <w:rFonts w:ascii="Times New Roman" w:hAnsi="Times New Roman" w:cs="Times New Roman"/>
          <w:iCs/>
          <w:sz w:val="28"/>
          <w:szCs w:val="28"/>
          <w:lang w:val="it-IT"/>
        </w:rPr>
        <w:t xml:space="preserve">. </w:t>
      </w:r>
      <w:r w:rsidR="006C6519" w:rsidRPr="004E59E2">
        <w:rPr>
          <w:rFonts w:ascii="Times New Roman" w:hAnsi="Times New Roman" w:cs="Times New Roman"/>
          <w:iCs/>
          <w:sz w:val="28"/>
          <w:szCs w:val="28"/>
          <w:lang w:val="it-IT"/>
        </w:rPr>
        <w:t xml:space="preserve">È importante che vi è la traduzione del ricercatore che la effettua coerentemente alle idee espresse e adottate dai saggi dei </w:t>
      </w:r>
      <w:proofErr w:type="spellStart"/>
      <w:r w:rsidR="006C6519" w:rsidRPr="004E59E2">
        <w:rPr>
          <w:rFonts w:ascii="Times New Roman" w:hAnsi="Times New Roman" w:cs="Times New Roman"/>
          <w:iCs/>
          <w:sz w:val="28"/>
          <w:szCs w:val="28"/>
          <w:lang w:val="it-IT"/>
        </w:rPr>
        <w:t>traduttologi</w:t>
      </w:r>
      <w:proofErr w:type="spellEnd"/>
      <w:r w:rsidR="006C6519" w:rsidRPr="004E59E2">
        <w:rPr>
          <w:rFonts w:ascii="Times New Roman" w:hAnsi="Times New Roman" w:cs="Times New Roman"/>
          <w:iCs/>
          <w:sz w:val="28"/>
          <w:szCs w:val="28"/>
          <w:lang w:val="it-IT"/>
        </w:rPr>
        <w:t xml:space="preserve"> delle varie scuole scientifiche</w:t>
      </w:r>
      <w:r w:rsidRPr="004E59E2">
        <w:rPr>
          <w:rFonts w:ascii="Times New Roman" w:hAnsi="Times New Roman" w:cs="Times New Roman"/>
          <w:iCs/>
          <w:sz w:val="28"/>
          <w:szCs w:val="28"/>
          <w:lang w:val="it-IT"/>
        </w:rPr>
        <w:t>.</w:t>
      </w:r>
    </w:p>
    <w:p w14:paraId="1DB6E51C" w14:textId="1E5C133A" w:rsidR="001920B3" w:rsidRPr="004E59E2" w:rsidRDefault="001920B3" w:rsidP="001920B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Nel primo paragrafo del Capitolo I</w:t>
      </w:r>
      <w:r w:rsidR="006C6519"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 xml:space="preserve"> </w:t>
      </w:r>
      <w:r w:rsidR="00642631" w:rsidRPr="004E59E2">
        <w:rPr>
          <w:rFonts w:ascii="Times New Roman" w:hAnsi="Times New Roman" w:cs="Times New Roman"/>
          <w:iCs/>
          <w:sz w:val="28"/>
          <w:szCs w:val="28"/>
          <w:lang w:val="it-IT"/>
        </w:rPr>
        <w:t xml:space="preserve">è rappresentata la rassegna delle caratteristiche importanti testuali del </w:t>
      </w:r>
      <w:proofErr w:type="spellStart"/>
      <w:r w:rsidR="00642631" w:rsidRPr="004E59E2">
        <w:rPr>
          <w:rFonts w:ascii="Times New Roman" w:hAnsi="Times New Roman" w:cs="Times New Roman"/>
          <w:iCs/>
          <w:sz w:val="28"/>
          <w:szCs w:val="28"/>
          <w:lang w:val="it-IT"/>
        </w:rPr>
        <w:t>prototesto</w:t>
      </w:r>
      <w:proofErr w:type="spellEnd"/>
      <w:r w:rsidR="00642631" w:rsidRPr="004E59E2">
        <w:rPr>
          <w:rFonts w:ascii="Times New Roman" w:hAnsi="Times New Roman" w:cs="Times New Roman"/>
          <w:iCs/>
          <w:sz w:val="28"/>
          <w:szCs w:val="28"/>
          <w:lang w:val="it-IT"/>
        </w:rPr>
        <w:t>, la sua appartenenza a una certa tipologia nella classificazione proposta dal traduttore e la strategia traduttiva da esaminare nel corso dell’analisi della traduzione</w:t>
      </w:r>
      <w:r w:rsidRPr="004E59E2">
        <w:rPr>
          <w:rFonts w:ascii="Times New Roman" w:hAnsi="Times New Roman" w:cs="Times New Roman"/>
          <w:iCs/>
          <w:sz w:val="28"/>
          <w:szCs w:val="28"/>
          <w:lang w:val="it-IT"/>
        </w:rPr>
        <w:t>.</w:t>
      </w:r>
    </w:p>
    <w:p w14:paraId="0C80129B" w14:textId="3FB2509B" w:rsidR="001920B3" w:rsidRPr="004E59E2" w:rsidRDefault="001920B3" w:rsidP="001920B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Nel secondo paragrafo del Capitolo I</w:t>
      </w:r>
      <w:r w:rsidR="00A644DE"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 xml:space="preserve"> si esaminano </w:t>
      </w:r>
      <w:r w:rsidR="00A644DE" w:rsidRPr="004E59E2">
        <w:rPr>
          <w:rFonts w:ascii="Times New Roman" w:hAnsi="Times New Roman" w:cs="Times New Roman"/>
          <w:iCs/>
          <w:sz w:val="28"/>
          <w:szCs w:val="28"/>
          <w:lang w:val="it-IT"/>
        </w:rPr>
        <w:t>i modelli più spesso usati dal traduttore</w:t>
      </w:r>
      <w:r w:rsidR="003F0F50" w:rsidRPr="004E59E2">
        <w:rPr>
          <w:rFonts w:ascii="Times New Roman" w:hAnsi="Times New Roman" w:cs="Times New Roman"/>
          <w:iCs/>
          <w:sz w:val="28"/>
          <w:szCs w:val="28"/>
          <w:lang w:val="it-IT"/>
        </w:rPr>
        <w:t xml:space="preserve"> per trasmettere la sintassi e il lessico del discorso dei personaggi</w:t>
      </w:r>
      <w:r w:rsidRPr="004E59E2">
        <w:rPr>
          <w:rFonts w:ascii="Times New Roman" w:hAnsi="Times New Roman" w:cs="Times New Roman"/>
          <w:iCs/>
          <w:sz w:val="28"/>
          <w:szCs w:val="28"/>
          <w:lang w:val="it-IT"/>
        </w:rPr>
        <w:t>.</w:t>
      </w:r>
      <w:r w:rsidR="003F0F50" w:rsidRPr="004E59E2">
        <w:rPr>
          <w:rFonts w:ascii="Times New Roman" w:hAnsi="Times New Roman" w:cs="Times New Roman"/>
          <w:iCs/>
          <w:sz w:val="28"/>
          <w:szCs w:val="28"/>
          <w:lang w:val="it-IT"/>
        </w:rPr>
        <w:t xml:space="preserve"> Si evince che la traduzione dei tali </w:t>
      </w:r>
      <w:r w:rsidR="003F0F50" w:rsidRPr="004E59E2">
        <w:rPr>
          <w:rFonts w:ascii="Times New Roman" w:hAnsi="Times New Roman" w:cs="Times New Roman"/>
          <w:sz w:val="28"/>
          <w:szCs w:val="28"/>
          <w:lang w:val="it-IT"/>
        </w:rPr>
        <w:t>richiede un ampio set dei metodi sottoposti all’analisi del principio residuo – invariante – aggiunta per trasferire il senso al più possibile intatto nella cultura ricevente</w:t>
      </w:r>
      <w:r w:rsidR="0004181D" w:rsidRPr="004E59E2">
        <w:rPr>
          <w:rFonts w:ascii="Times New Roman" w:hAnsi="Times New Roman" w:cs="Times New Roman"/>
          <w:sz w:val="28"/>
          <w:szCs w:val="28"/>
          <w:lang w:val="it-IT"/>
        </w:rPr>
        <w:t>.</w:t>
      </w:r>
    </w:p>
    <w:p w14:paraId="2BFA6429" w14:textId="523DCEFC" w:rsidR="00F5272B" w:rsidRPr="004E59E2" w:rsidRDefault="00F5272B" w:rsidP="00F5272B">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iCs/>
          <w:sz w:val="28"/>
          <w:szCs w:val="28"/>
          <w:lang w:val="it-IT"/>
        </w:rPr>
        <w:t>Ne</w:t>
      </w:r>
      <w:r w:rsidR="001920B3" w:rsidRPr="004E59E2">
        <w:rPr>
          <w:rFonts w:ascii="Times New Roman" w:hAnsi="Times New Roman" w:cs="Times New Roman"/>
          <w:iCs/>
          <w:sz w:val="28"/>
          <w:szCs w:val="28"/>
          <w:lang w:val="it-IT"/>
        </w:rPr>
        <w:t>l terzo paragrafo del Capitolo I</w:t>
      </w:r>
      <w:r w:rsidR="00A644DE" w:rsidRPr="004E59E2">
        <w:rPr>
          <w:rFonts w:ascii="Times New Roman" w:hAnsi="Times New Roman" w:cs="Times New Roman"/>
          <w:iCs/>
          <w:sz w:val="28"/>
          <w:szCs w:val="28"/>
          <w:lang w:val="it-IT"/>
        </w:rPr>
        <w:t>I</w:t>
      </w:r>
      <w:r w:rsidR="001920B3"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 xml:space="preserve">sono analizzati i metodi della traduzione dei </w:t>
      </w:r>
      <w:proofErr w:type="spellStart"/>
      <w:r w:rsidRPr="004E59E2">
        <w:rPr>
          <w:rFonts w:ascii="Times New Roman" w:hAnsi="Times New Roman" w:cs="Times New Roman"/>
          <w:iCs/>
          <w:sz w:val="28"/>
          <w:szCs w:val="28"/>
          <w:lang w:val="it-IT"/>
        </w:rPr>
        <w:t>realia</w:t>
      </w:r>
      <w:proofErr w:type="spellEnd"/>
      <w:r w:rsidRPr="004E59E2">
        <w:rPr>
          <w:rFonts w:ascii="Times New Roman" w:hAnsi="Times New Roman" w:cs="Times New Roman"/>
          <w:iCs/>
          <w:sz w:val="28"/>
          <w:szCs w:val="28"/>
          <w:lang w:val="it-IT"/>
        </w:rPr>
        <w:t>, storicis</w:t>
      </w:r>
      <w:r w:rsidR="00A457DE" w:rsidRPr="004E59E2">
        <w:rPr>
          <w:rFonts w:ascii="Times New Roman" w:hAnsi="Times New Roman" w:cs="Times New Roman"/>
          <w:iCs/>
          <w:sz w:val="28"/>
          <w:szCs w:val="28"/>
          <w:lang w:val="it-IT"/>
        </w:rPr>
        <w:t>mi</w:t>
      </w:r>
      <w:r w:rsidRPr="004E59E2">
        <w:rPr>
          <w:rFonts w:ascii="Times New Roman" w:hAnsi="Times New Roman" w:cs="Times New Roman"/>
          <w:iCs/>
          <w:sz w:val="28"/>
          <w:szCs w:val="28"/>
          <w:lang w:val="it-IT"/>
        </w:rPr>
        <w:t xml:space="preserve"> e arcaismi nel discorso dei personaggi e anche nella narrazione dell’autore. Siccome i </w:t>
      </w:r>
      <w:proofErr w:type="spellStart"/>
      <w:r w:rsidRPr="004E59E2">
        <w:rPr>
          <w:rFonts w:ascii="Times New Roman" w:hAnsi="Times New Roman" w:cs="Times New Roman"/>
          <w:iCs/>
          <w:sz w:val="28"/>
          <w:szCs w:val="28"/>
          <w:lang w:val="it-IT"/>
        </w:rPr>
        <w:t>realia</w:t>
      </w:r>
      <w:proofErr w:type="spellEnd"/>
      <w:r w:rsidRPr="004E59E2">
        <w:rPr>
          <w:rFonts w:ascii="Times New Roman" w:hAnsi="Times New Roman" w:cs="Times New Roman"/>
          <w:iCs/>
          <w:sz w:val="28"/>
          <w:szCs w:val="28"/>
          <w:lang w:val="it-IT"/>
        </w:rPr>
        <w:t xml:space="preserve"> spesso rappresentano un problema importante delle traduzioni dei testi narrativi, sono selezionati vari esempi del testo del “Duello” per </w:t>
      </w:r>
      <w:r w:rsidRPr="004E59E2">
        <w:rPr>
          <w:rFonts w:ascii="Times New Roman" w:hAnsi="Times New Roman" w:cs="Times New Roman"/>
          <w:iCs/>
          <w:sz w:val="28"/>
          <w:szCs w:val="28"/>
          <w:lang w:val="it-IT"/>
        </w:rPr>
        <w:lastRenderedPageBreak/>
        <w:t xml:space="preserve">individuare le logicità delle soluzioni a cui ricorre il traduttore. Si evince che </w:t>
      </w:r>
      <w:r w:rsidRPr="004E59E2">
        <w:rPr>
          <w:rFonts w:ascii="Times New Roman" w:hAnsi="Times New Roman" w:cs="Times New Roman"/>
          <w:sz w:val="28"/>
          <w:szCs w:val="28"/>
          <w:lang w:val="it-IT"/>
        </w:rPr>
        <w:t xml:space="preserve">vi è spesso la resa precisa </w:t>
      </w:r>
      <w:r w:rsidR="00596D56" w:rsidRPr="004E59E2">
        <w:rPr>
          <w:rFonts w:ascii="Times New Roman" w:hAnsi="Times New Roman" w:cs="Times New Roman"/>
          <w:sz w:val="28"/>
          <w:szCs w:val="28"/>
          <w:lang w:val="it-IT"/>
        </w:rPr>
        <w:t xml:space="preserve">come metodo insieme </w:t>
      </w:r>
      <w:r w:rsidRPr="004E59E2">
        <w:rPr>
          <w:rFonts w:ascii="Times New Roman" w:hAnsi="Times New Roman" w:cs="Times New Roman"/>
          <w:sz w:val="28"/>
          <w:szCs w:val="28"/>
          <w:lang w:val="it-IT"/>
        </w:rPr>
        <w:t xml:space="preserve">con le note del traduttore che servono ad adattare i fenomeni della </w:t>
      </w:r>
      <w:proofErr w:type="spellStart"/>
      <w:r w:rsidRPr="004E59E2">
        <w:rPr>
          <w:rFonts w:ascii="Times New Roman" w:hAnsi="Times New Roman" w:cs="Times New Roman"/>
          <w:sz w:val="28"/>
          <w:szCs w:val="28"/>
          <w:lang w:val="it-IT"/>
        </w:rPr>
        <w:t>linguacultura</w:t>
      </w:r>
      <w:proofErr w:type="spellEnd"/>
      <w:r w:rsidRPr="004E59E2">
        <w:rPr>
          <w:rFonts w:ascii="Times New Roman" w:hAnsi="Times New Roman" w:cs="Times New Roman"/>
          <w:sz w:val="28"/>
          <w:szCs w:val="28"/>
          <w:lang w:val="it-IT"/>
        </w:rPr>
        <w:t xml:space="preserve"> emittente in quella ricevente.  </w:t>
      </w:r>
    </w:p>
    <w:p w14:paraId="388FFC0A" w14:textId="34CC2BF7" w:rsidR="00C57584" w:rsidRPr="004E59E2" w:rsidRDefault="00C57584" w:rsidP="00C57584">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iCs/>
          <w:sz w:val="28"/>
          <w:szCs w:val="28"/>
          <w:lang w:val="it-IT"/>
        </w:rPr>
        <w:t xml:space="preserve">Nel quarto paragrafo del Capitolo II vengono analizzati i metodi della traduzione delle unità idiomatiche e fraseologiche anche nel discorso dei personaggi e nella narrazione dell’autore. Siccome la traduzione delle unità tali sia spesso un punto di discussione, abbiamo cercato di definire l’itinerario possibilmente scientifico per trasmetterli in lingua ricevente.  Abbiamo visto che il traduttore </w:t>
      </w:r>
      <w:r w:rsidRPr="004E59E2">
        <w:rPr>
          <w:rFonts w:ascii="Times New Roman" w:hAnsi="Times New Roman" w:cs="Times New Roman"/>
          <w:sz w:val="28"/>
          <w:szCs w:val="28"/>
          <w:lang w:val="it-IT"/>
        </w:rPr>
        <w:t xml:space="preserve">effettua la traduzione delle unità idiomatiche e fraseologiche per mezzo sia della resa precisa che degli universali traduttive e in alcuni casi può ricorrere alle note del traduttore.  </w:t>
      </w:r>
    </w:p>
    <w:p w14:paraId="181E8D1E" w14:textId="58FA6F2E" w:rsidR="001920B3" w:rsidRDefault="001920B3" w:rsidP="001920B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 xml:space="preserve">Ricapitolando vi sono vari </w:t>
      </w:r>
      <w:r w:rsidR="008E280D" w:rsidRPr="004E59E2">
        <w:rPr>
          <w:rFonts w:ascii="Times New Roman" w:hAnsi="Times New Roman" w:cs="Times New Roman"/>
          <w:iCs/>
          <w:sz w:val="28"/>
          <w:szCs w:val="28"/>
          <w:lang w:val="it-IT"/>
        </w:rPr>
        <w:t>esempi dell’applicazione</w:t>
      </w:r>
      <w:r w:rsidRPr="004E59E2">
        <w:rPr>
          <w:rFonts w:ascii="Times New Roman" w:hAnsi="Times New Roman" w:cs="Times New Roman"/>
          <w:iCs/>
          <w:sz w:val="28"/>
          <w:szCs w:val="28"/>
          <w:lang w:val="it-IT"/>
        </w:rPr>
        <w:t xml:space="preserve"> dell’approccio integrale alla traduzione </w:t>
      </w:r>
      <w:r w:rsidR="00045E6B" w:rsidRPr="004E59E2">
        <w:rPr>
          <w:rFonts w:ascii="Times New Roman" w:hAnsi="Times New Roman" w:cs="Times New Roman"/>
          <w:iCs/>
          <w:sz w:val="28"/>
          <w:szCs w:val="28"/>
          <w:lang w:val="it-IT"/>
        </w:rPr>
        <w:t>nella produzione del metatesto narrativo per sottolineare la possibilità sostanziale di effettuare la traduzione basandosi sulle regole scientifiche</w:t>
      </w:r>
      <w:r w:rsidRPr="004E59E2">
        <w:rPr>
          <w:rFonts w:ascii="Times New Roman" w:hAnsi="Times New Roman" w:cs="Times New Roman"/>
          <w:iCs/>
          <w:sz w:val="28"/>
          <w:szCs w:val="28"/>
          <w:lang w:val="it-IT"/>
        </w:rPr>
        <w:t>.</w:t>
      </w:r>
    </w:p>
    <w:p w14:paraId="1A881A3F" w14:textId="726390E4" w:rsidR="00D95A6F" w:rsidRDefault="00D95A6F" w:rsidP="001920B3">
      <w:pPr>
        <w:spacing w:line="360" w:lineRule="auto"/>
        <w:ind w:firstLine="708"/>
        <w:jc w:val="both"/>
        <w:rPr>
          <w:rFonts w:ascii="Times New Roman" w:hAnsi="Times New Roman" w:cs="Times New Roman"/>
          <w:iCs/>
          <w:sz w:val="28"/>
          <w:szCs w:val="28"/>
          <w:lang w:val="it-IT"/>
        </w:rPr>
      </w:pPr>
    </w:p>
    <w:p w14:paraId="70BA68E5" w14:textId="3A5712F3" w:rsidR="00D95A6F" w:rsidRDefault="00D95A6F" w:rsidP="001920B3">
      <w:pPr>
        <w:spacing w:line="360" w:lineRule="auto"/>
        <w:ind w:firstLine="708"/>
        <w:jc w:val="both"/>
        <w:rPr>
          <w:rFonts w:ascii="Times New Roman" w:hAnsi="Times New Roman" w:cs="Times New Roman"/>
          <w:iCs/>
          <w:sz w:val="28"/>
          <w:szCs w:val="28"/>
          <w:lang w:val="it-IT"/>
        </w:rPr>
      </w:pPr>
    </w:p>
    <w:p w14:paraId="397ED490" w14:textId="51AD5B73" w:rsidR="00D95A6F" w:rsidRDefault="00D95A6F" w:rsidP="001920B3">
      <w:pPr>
        <w:spacing w:line="360" w:lineRule="auto"/>
        <w:ind w:firstLine="708"/>
        <w:jc w:val="both"/>
        <w:rPr>
          <w:rFonts w:ascii="Times New Roman" w:hAnsi="Times New Roman" w:cs="Times New Roman"/>
          <w:iCs/>
          <w:sz w:val="28"/>
          <w:szCs w:val="28"/>
          <w:lang w:val="it-IT"/>
        </w:rPr>
      </w:pPr>
    </w:p>
    <w:p w14:paraId="029A1B08" w14:textId="6D0BA39F" w:rsidR="00D95A6F" w:rsidRDefault="00D95A6F" w:rsidP="001920B3">
      <w:pPr>
        <w:spacing w:line="360" w:lineRule="auto"/>
        <w:ind w:firstLine="708"/>
        <w:jc w:val="both"/>
        <w:rPr>
          <w:rFonts w:ascii="Times New Roman" w:hAnsi="Times New Roman" w:cs="Times New Roman"/>
          <w:iCs/>
          <w:sz w:val="28"/>
          <w:szCs w:val="28"/>
          <w:lang w:val="it-IT"/>
        </w:rPr>
      </w:pPr>
    </w:p>
    <w:p w14:paraId="729100EC" w14:textId="3FDD5FBC" w:rsidR="00D95A6F" w:rsidRDefault="00D95A6F" w:rsidP="001920B3">
      <w:pPr>
        <w:spacing w:line="360" w:lineRule="auto"/>
        <w:ind w:firstLine="708"/>
        <w:jc w:val="both"/>
        <w:rPr>
          <w:rFonts w:ascii="Times New Roman" w:hAnsi="Times New Roman" w:cs="Times New Roman"/>
          <w:iCs/>
          <w:sz w:val="28"/>
          <w:szCs w:val="28"/>
          <w:lang w:val="it-IT"/>
        </w:rPr>
      </w:pPr>
    </w:p>
    <w:p w14:paraId="2AAE8ED5" w14:textId="05AA4B90" w:rsidR="00D95A6F" w:rsidRDefault="00D95A6F" w:rsidP="001920B3">
      <w:pPr>
        <w:spacing w:line="360" w:lineRule="auto"/>
        <w:ind w:firstLine="708"/>
        <w:jc w:val="both"/>
        <w:rPr>
          <w:rFonts w:ascii="Times New Roman" w:hAnsi="Times New Roman" w:cs="Times New Roman"/>
          <w:iCs/>
          <w:sz w:val="28"/>
          <w:szCs w:val="28"/>
          <w:lang w:val="it-IT"/>
        </w:rPr>
      </w:pPr>
    </w:p>
    <w:p w14:paraId="7121800B" w14:textId="2D3A10B2" w:rsidR="00D95A6F" w:rsidRDefault="00D95A6F" w:rsidP="001920B3">
      <w:pPr>
        <w:spacing w:line="360" w:lineRule="auto"/>
        <w:ind w:firstLine="708"/>
        <w:jc w:val="both"/>
        <w:rPr>
          <w:rFonts w:ascii="Times New Roman" w:hAnsi="Times New Roman" w:cs="Times New Roman"/>
          <w:iCs/>
          <w:sz w:val="28"/>
          <w:szCs w:val="28"/>
          <w:lang w:val="it-IT"/>
        </w:rPr>
      </w:pPr>
    </w:p>
    <w:p w14:paraId="279F4951" w14:textId="24CC7B4C" w:rsidR="00D95A6F" w:rsidRDefault="00D95A6F" w:rsidP="001920B3">
      <w:pPr>
        <w:spacing w:line="360" w:lineRule="auto"/>
        <w:ind w:firstLine="708"/>
        <w:jc w:val="both"/>
        <w:rPr>
          <w:rFonts w:ascii="Times New Roman" w:hAnsi="Times New Roman" w:cs="Times New Roman"/>
          <w:iCs/>
          <w:sz w:val="28"/>
          <w:szCs w:val="28"/>
          <w:lang w:val="it-IT"/>
        </w:rPr>
      </w:pPr>
    </w:p>
    <w:p w14:paraId="53A2E867" w14:textId="2BBA906F" w:rsidR="00D95A6F" w:rsidRDefault="00D95A6F" w:rsidP="001920B3">
      <w:pPr>
        <w:spacing w:line="360" w:lineRule="auto"/>
        <w:ind w:firstLine="708"/>
        <w:jc w:val="both"/>
        <w:rPr>
          <w:rFonts w:ascii="Times New Roman" w:hAnsi="Times New Roman" w:cs="Times New Roman"/>
          <w:iCs/>
          <w:sz w:val="28"/>
          <w:szCs w:val="28"/>
          <w:lang w:val="it-IT"/>
        </w:rPr>
      </w:pPr>
    </w:p>
    <w:p w14:paraId="2F43C413" w14:textId="55C5C6E5" w:rsidR="00D95A6F" w:rsidRDefault="00D95A6F" w:rsidP="001920B3">
      <w:pPr>
        <w:spacing w:line="360" w:lineRule="auto"/>
        <w:ind w:firstLine="708"/>
        <w:jc w:val="both"/>
        <w:rPr>
          <w:rFonts w:ascii="Times New Roman" w:hAnsi="Times New Roman" w:cs="Times New Roman"/>
          <w:iCs/>
          <w:sz w:val="28"/>
          <w:szCs w:val="28"/>
          <w:lang w:val="it-IT"/>
        </w:rPr>
      </w:pPr>
    </w:p>
    <w:p w14:paraId="1F6C2FA9" w14:textId="77777777" w:rsidR="00D95A6F" w:rsidRPr="004E59E2" w:rsidRDefault="00D95A6F" w:rsidP="001920B3">
      <w:pPr>
        <w:spacing w:line="360" w:lineRule="auto"/>
        <w:ind w:firstLine="708"/>
        <w:jc w:val="both"/>
        <w:rPr>
          <w:rFonts w:ascii="Times New Roman" w:hAnsi="Times New Roman" w:cs="Times New Roman"/>
          <w:iCs/>
          <w:sz w:val="28"/>
          <w:szCs w:val="28"/>
          <w:lang w:val="it-IT"/>
        </w:rPr>
      </w:pPr>
    </w:p>
    <w:p w14:paraId="31B458C4" w14:textId="4C9C05E8" w:rsidR="00DF3CAD" w:rsidRPr="004E59E2" w:rsidRDefault="00DF3CAD" w:rsidP="00DB770B">
      <w:pPr>
        <w:pStyle w:val="1"/>
        <w:jc w:val="both"/>
        <w:rPr>
          <w:rFonts w:ascii="Times New Roman" w:hAnsi="Times New Roman" w:cs="Times New Roman"/>
          <w:b/>
          <w:sz w:val="28"/>
          <w:szCs w:val="28"/>
          <w:lang w:val="it-IT"/>
        </w:rPr>
      </w:pPr>
      <w:r w:rsidRPr="004E59E2">
        <w:rPr>
          <w:rFonts w:ascii="Times New Roman" w:hAnsi="Times New Roman" w:cs="Times New Roman"/>
          <w:b/>
          <w:color w:val="auto"/>
          <w:sz w:val="28"/>
          <w:szCs w:val="28"/>
          <w:lang w:val="it-IT"/>
        </w:rPr>
        <w:lastRenderedPageBreak/>
        <w:t>Conclusione alla tesi di laurea magistrale</w:t>
      </w:r>
    </w:p>
    <w:p w14:paraId="64FF90DB" w14:textId="1AB1B4AB" w:rsidR="00DB770B" w:rsidRPr="004E59E2" w:rsidRDefault="00357B8F" w:rsidP="006F0D38">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t>Nel corso del lavoro effettuato abbiamo</w:t>
      </w:r>
      <w:r w:rsidR="00DB770B" w:rsidRPr="004E59E2">
        <w:rPr>
          <w:rFonts w:ascii="Times New Roman" w:hAnsi="Times New Roman" w:cs="Times New Roman"/>
          <w:iCs/>
          <w:sz w:val="28"/>
          <w:szCs w:val="28"/>
          <w:lang w:val="it-IT"/>
        </w:rPr>
        <w:t xml:space="preserve"> esaminat</w:t>
      </w:r>
      <w:r w:rsidRPr="004E59E2">
        <w:rPr>
          <w:rFonts w:ascii="Times New Roman" w:hAnsi="Times New Roman" w:cs="Times New Roman"/>
          <w:iCs/>
          <w:sz w:val="28"/>
          <w:szCs w:val="28"/>
          <w:lang w:val="it-IT"/>
        </w:rPr>
        <w:t>o</w:t>
      </w:r>
      <w:r w:rsidR="00DB770B"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i concetti basilari</w:t>
      </w:r>
      <w:r w:rsidR="00346B9C" w:rsidRPr="004E59E2">
        <w:rPr>
          <w:rFonts w:ascii="Times New Roman" w:hAnsi="Times New Roman" w:cs="Times New Roman"/>
          <w:iCs/>
          <w:sz w:val="28"/>
          <w:szCs w:val="28"/>
          <w:lang w:val="it-IT"/>
        </w:rPr>
        <w:t xml:space="preserve"> linguistici, </w:t>
      </w:r>
      <w:r w:rsidR="00ED43A9" w:rsidRPr="004E59E2">
        <w:rPr>
          <w:rFonts w:ascii="Times New Roman" w:hAnsi="Times New Roman" w:cs="Times New Roman"/>
          <w:iCs/>
          <w:sz w:val="28"/>
          <w:szCs w:val="28"/>
          <w:lang w:val="it-IT"/>
        </w:rPr>
        <w:t xml:space="preserve">culturali, </w:t>
      </w:r>
      <w:r w:rsidR="00346B9C" w:rsidRPr="004E59E2">
        <w:rPr>
          <w:rFonts w:ascii="Times New Roman" w:hAnsi="Times New Roman" w:cs="Times New Roman"/>
          <w:iCs/>
          <w:sz w:val="28"/>
          <w:szCs w:val="28"/>
          <w:lang w:val="it-IT"/>
        </w:rPr>
        <w:t>psicologici e semiotici</w:t>
      </w:r>
      <w:r w:rsidR="00DB770B" w:rsidRPr="004E59E2">
        <w:rPr>
          <w:rFonts w:ascii="Times New Roman" w:hAnsi="Times New Roman" w:cs="Times New Roman"/>
          <w:iCs/>
          <w:sz w:val="28"/>
          <w:szCs w:val="28"/>
          <w:lang w:val="it-IT"/>
        </w:rPr>
        <w:t xml:space="preserve"> della concezione teorica di Bruno Osimo</w:t>
      </w:r>
      <w:r w:rsidRPr="004E59E2">
        <w:rPr>
          <w:rFonts w:ascii="Times New Roman" w:hAnsi="Times New Roman" w:cs="Times New Roman"/>
          <w:iCs/>
          <w:sz w:val="28"/>
          <w:szCs w:val="28"/>
          <w:lang w:val="it-IT"/>
        </w:rPr>
        <w:t xml:space="preserve"> e le</w:t>
      </w:r>
      <w:r w:rsidR="00DB770B" w:rsidRPr="004E59E2">
        <w:rPr>
          <w:rFonts w:ascii="Times New Roman" w:hAnsi="Times New Roman" w:cs="Times New Roman"/>
          <w:iCs/>
          <w:sz w:val="28"/>
          <w:szCs w:val="28"/>
          <w:lang w:val="it-IT"/>
        </w:rPr>
        <w:t xml:space="preserve"> applicazion</w:t>
      </w:r>
      <w:r w:rsidRPr="004E59E2">
        <w:rPr>
          <w:rFonts w:ascii="Times New Roman" w:hAnsi="Times New Roman" w:cs="Times New Roman"/>
          <w:iCs/>
          <w:sz w:val="28"/>
          <w:szCs w:val="28"/>
          <w:lang w:val="it-IT"/>
        </w:rPr>
        <w:t>i</w:t>
      </w:r>
      <w:r w:rsidR="00DB770B" w:rsidRPr="004E59E2">
        <w:rPr>
          <w:rFonts w:ascii="Times New Roman" w:hAnsi="Times New Roman" w:cs="Times New Roman"/>
          <w:iCs/>
          <w:sz w:val="28"/>
          <w:szCs w:val="28"/>
          <w:lang w:val="it-IT"/>
        </w:rPr>
        <w:t xml:space="preserve"> pratic</w:t>
      </w:r>
      <w:r w:rsidRPr="004E59E2">
        <w:rPr>
          <w:rFonts w:ascii="Times New Roman" w:hAnsi="Times New Roman" w:cs="Times New Roman"/>
          <w:iCs/>
          <w:sz w:val="28"/>
          <w:szCs w:val="28"/>
          <w:lang w:val="it-IT"/>
        </w:rPr>
        <w:t>he</w:t>
      </w:r>
      <w:r w:rsidR="00DB770B"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loro</w:t>
      </w:r>
      <w:r w:rsidR="005256C6" w:rsidRPr="004E59E2">
        <w:rPr>
          <w:rFonts w:ascii="Times New Roman" w:hAnsi="Times New Roman" w:cs="Times New Roman"/>
          <w:iCs/>
          <w:sz w:val="28"/>
          <w:szCs w:val="28"/>
          <w:lang w:val="it-IT"/>
        </w:rPr>
        <w:t xml:space="preserve"> nella sua traduzione dell’opera di </w:t>
      </w:r>
      <w:proofErr w:type="spellStart"/>
      <w:r w:rsidR="005256C6" w:rsidRPr="004E59E2">
        <w:rPr>
          <w:rFonts w:ascii="Times New Roman" w:hAnsi="Times New Roman" w:cs="Times New Roman"/>
          <w:iCs/>
          <w:sz w:val="28"/>
          <w:szCs w:val="28"/>
          <w:lang w:val="it-IT"/>
        </w:rPr>
        <w:t>Čechov</w:t>
      </w:r>
      <w:proofErr w:type="spellEnd"/>
      <w:r w:rsidR="005256C6" w:rsidRPr="004E59E2">
        <w:rPr>
          <w:rFonts w:ascii="Times New Roman" w:hAnsi="Times New Roman" w:cs="Times New Roman"/>
          <w:iCs/>
          <w:sz w:val="28"/>
          <w:szCs w:val="28"/>
          <w:lang w:val="it-IT"/>
        </w:rPr>
        <w:t xml:space="preserve"> “Duello”.</w:t>
      </w:r>
      <w:r w:rsidRPr="004E59E2">
        <w:rPr>
          <w:rFonts w:ascii="Times New Roman" w:hAnsi="Times New Roman" w:cs="Times New Roman"/>
          <w:iCs/>
          <w:sz w:val="28"/>
          <w:szCs w:val="28"/>
          <w:lang w:val="it-IT"/>
        </w:rPr>
        <w:t xml:space="preserve"> </w:t>
      </w:r>
      <w:r w:rsidR="005256C6" w:rsidRPr="004E59E2">
        <w:rPr>
          <w:rFonts w:ascii="Times New Roman" w:hAnsi="Times New Roman" w:cs="Times New Roman"/>
          <w:iCs/>
          <w:sz w:val="28"/>
          <w:szCs w:val="28"/>
          <w:lang w:val="it-IT"/>
        </w:rPr>
        <w:t>Abbiamo visto</w:t>
      </w:r>
      <w:r w:rsidR="00DB770B" w:rsidRPr="004E59E2">
        <w:rPr>
          <w:rFonts w:ascii="Times New Roman" w:hAnsi="Times New Roman" w:cs="Times New Roman"/>
          <w:iCs/>
          <w:sz w:val="28"/>
          <w:szCs w:val="28"/>
          <w:lang w:val="it-IT"/>
        </w:rPr>
        <w:t xml:space="preserve"> la classificazione dei testi e problematiche affrontate da</w:t>
      </w:r>
      <w:r w:rsidR="009A10D6" w:rsidRPr="004E59E2">
        <w:rPr>
          <w:rFonts w:ascii="Times New Roman" w:hAnsi="Times New Roman" w:cs="Times New Roman"/>
          <w:iCs/>
          <w:sz w:val="28"/>
          <w:szCs w:val="28"/>
          <w:lang w:val="it-IT"/>
        </w:rPr>
        <w:t>i</w:t>
      </w:r>
      <w:r w:rsidR="00DB770B" w:rsidRPr="004E59E2">
        <w:rPr>
          <w:rFonts w:ascii="Times New Roman" w:hAnsi="Times New Roman" w:cs="Times New Roman"/>
          <w:iCs/>
          <w:sz w:val="28"/>
          <w:szCs w:val="28"/>
          <w:lang w:val="it-IT"/>
        </w:rPr>
        <w:t xml:space="preserve"> traduttor</w:t>
      </w:r>
      <w:r w:rsidR="009A10D6" w:rsidRPr="004E59E2">
        <w:rPr>
          <w:rFonts w:ascii="Times New Roman" w:hAnsi="Times New Roman" w:cs="Times New Roman"/>
          <w:iCs/>
          <w:sz w:val="28"/>
          <w:szCs w:val="28"/>
          <w:lang w:val="it-IT"/>
        </w:rPr>
        <w:t>i e interpreti</w:t>
      </w:r>
      <w:r w:rsidR="00214DC7" w:rsidRPr="004E59E2">
        <w:rPr>
          <w:rFonts w:ascii="Times New Roman" w:hAnsi="Times New Roman" w:cs="Times New Roman"/>
          <w:iCs/>
          <w:sz w:val="28"/>
          <w:szCs w:val="28"/>
          <w:lang w:val="it-IT"/>
        </w:rPr>
        <w:t xml:space="preserve">, prendendo in </w:t>
      </w:r>
      <w:r w:rsidR="006F0D38" w:rsidRPr="004E59E2">
        <w:rPr>
          <w:rFonts w:ascii="Times New Roman" w:hAnsi="Times New Roman" w:cs="Times New Roman"/>
          <w:iCs/>
          <w:sz w:val="28"/>
          <w:szCs w:val="28"/>
          <w:lang w:val="it-IT"/>
        </w:rPr>
        <w:t xml:space="preserve">considerazione questioni </w:t>
      </w:r>
      <w:r w:rsidR="00ED43A9" w:rsidRPr="004E59E2">
        <w:rPr>
          <w:rFonts w:ascii="Times New Roman" w:hAnsi="Times New Roman" w:cs="Times New Roman"/>
          <w:iCs/>
          <w:sz w:val="28"/>
          <w:szCs w:val="28"/>
          <w:lang w:val="it-IT"/>
        </w:rPr>
        <w:t>di</w:t>
      </w:r>
      <w:r w:rsidR="00DB770B" w:rsidRPr="004E59E2">
        <w:rPr>
          <w:rFonts w:ascii="Times New Roman" w:hAnsi="Times New Roman" w:cs="Times New Roman"/>
          <w:iCs/>
          <w:sz w:val="28"/>
          <w:szCs w:val="28"/>
          <w:lang w:val="it-IT"/>
        </w:rPr>
        <w:t xml:space="preserve"> terminologia, </w:t>
      </w:r>
      <w:r w:rsidR="00214DC7" w:rsidRPr="004E59E2">
        <w:rPr>
          <w:rFonts w:ascii="Times New Roman" w:hAnsi="Times New Roman" w:cs="Times New Roman"/>
          <w:iCs/>
          <w:sz w:val="28"/>
          <w:szCs w:val="28"/>
          <w:lang w:val="it-IT"/>
        </w:rPr>
        <w:t>testologia</w:t>
      </w:r>
      <w:r w:rsidR="00ED43A9" w:rsidRPr="004E59E2">
        <w:rPr>
          <w:rFonts w:ascii="Times New Roman" w:hAnsi="Times New Roman" w:cs="Times New Roman"/>
          <w:iCs/>
          <w:sz w:val="28"/>
          <w:szCs w:val="28"/>
          <w:lang w:val="it-IT"/>
        </w:rPr>
        <w:t>,</w:t>
      </w:r>
      <w:r w:rsidR="00214DC7" w:rsidRPr="004E59E2">
        <w:rPr>
          <w:rFonts w:ascii="Times New Roman" w:hAnsi="Times New Roman" w:cs="Times New Roman"/>
          <w:iCs/>
          <w:sz w:val="28"/>
          <w:szCs w:val="28"/>
          <w:lang w:val="it-IT"/>
        </w:rPr>
        <w:t xml:space="preserve"> </w:t>
      </w:r>
      <w:proofErr w:type="spellStart"/>
      <w:r w:rsidR="00DB770B" w:rsidRPr="004E59E2">
        <w:rPr>
          <w:rFonts w:ascii="Times New Roman" w:hAnsi="Times New Roman" w:cs="Times New Roman"/>
          <w:iCs/>
          <w:sz w:val="28"/>
          <w:szCs w:val="28"/>
          <w:lang w:val="it-IT"/>
        </w:rPr>
        <w:t>prototesto</w:t>
      </w:r>
      <w:proofErr w:type="spellEnd"/>
      <w:r w:rsidR="00ED43A9" w:rsidRPr="004E59E2">
        <w:rPr>
          <w:rFonts w:ascii="Times New Roman" w:hAnsi="Times New Roman" w:cs="Times New Roman"/>
          <w:iCs/>
          <w:sz w:val="28"/>
          <w:szCs w:val="28"/>
          <w:lang w:val="it-IT"/>
        </w:rPr>
        <w:t xml:space="preserve"> e</w:t>
      </w:r>
      <w:r w:rsidR="00DB770B" w:rsidRPr="004E59E2">
        <w:rPr>
          <w:rFonts w:ascii="Times New Roman" w:hAnsi="Times New Roman" w:cs="Times New Roman"/>
          <w:iCs/>
          <w:sz w:val="28"/>
          <w:szCs w:val="28"/>
          <w:lang w:val="it-IT"/>
        </w:rPr>
        <w:t xml:space="preserve"> metatest</w:t>
      </w:r>
      <w:r w:rsidR="000E3B60" w:rsidRPr="004E59E2">
        <w:rPr>
          <w:rFonts w:ascii="Times New Roman" w:hAnsi="Times New Roman" w:cs="Times New Roman"/>
          <w:iCs/>
          <w:sz w:val="28"/>
          <w:szCs w:val="28"/>
          <w:lang w:val="it-IT"/>
        </w:rPr>
        <w:t>o</w:t>
      </w:r>
      <w:r w:rsidR="00ED43A9" w:rsidRPr="004E59E2">
        <w:rPr>
          <w:rFonts w:ascii="Times New Roman" w:hAnsi="Times New Roman" w:cs="Times New Roman"/>
          <w:iCs/>
          <w:sz w:val="28"/>
          <w:szCs w:val="28"/>
          <w:lang w:val="it-IT"/>
        </w:rPr>
        <w:t xml:space="preserve"> e rapporto fra loro</w:t>
      </w:r>
      <w:r w:rsidR="00DB770B" w:rsidRPr="004E59E2">
        <w:rPr>
          <w:rFonts w:ascii="Times New Roman" w:hAnsi="Times New Roman" w:cs="Times New Roman"/>
          <w:iCs/>
          <w:sz w:val="28"/>
          <w:szCs w:val="28"/>
          <w:lang w:val="it-IT"/>
        </w:rPr>
        <w:t>, discorso interno</w:t>
      </w:r>
      <w:r w:rsidR="00B75A4B" w:rsidRPr="004E59E2">
        <w:rPr>
          <w:rFonts w:ascii="Times New Roman" w:hAnsi="Times New Roman" w:cs="Times New Roman"/>
          <w:iCs/>
          <w:sz w:val="28"/>
          <w:szCs w:val="28"/>
          <w:lang w:val="it-IT"/>
        </w:rPr>
        <w:t xml:space="preserve">, </w:t>
      </w:r>
      <w:r w:rsidR="00DB770B" w:rsidRPr="004E59E2">
        <w:rPr>
          <w:rFonts w:ascii="Times New Roman" w:hAnsi="Times New Roman" w:cs="Times New Roman"/>
          <w:iCs/>
          <w:sz w:val="28"/>
          <w:szCs w:val="28"/>
          <w:lang w:val="it-IT"/>
        </w:rPr>
        <w:t>traduzione</w:t>
      </w:r>
      <w:r w:rsidR="00B75A4B" w:rsidRPr="004E59E2">
        <w:rPr>
          <w:rFonts w:ascii="Times New Roman" w:hAnsi="Times New Roman" w:cs="Times New Roman"/>
          <w:iCs/>
          <w:sz w:val="28"/>
          <w:szCs w:val="28"/>
          <w:lang w:val="it-IT"/>
        </w:rPr>
        <w:t xml:space="preserve"> visto</w:t>
      </w:r>
      <w:r w:rsidR="00DB770B" w:rsidRPr="004E59E2">
        <w:rPr>
          <w:rFonts w:ascii="Times New Roman" w:hAnsi="Times New Roman" w:cs="Times New Roman"/>
          <w:iCs/>
          <w:sz w:val="28"/>
          <w:szCs w:val="28"/>
          <w:lang w:val="it-IT"/>
        </w:rPr>
        <w:t xml:space="preserve"> come atto comuni</w:t>
      </w:r>
      <w:r w:rsidR="00ED43A9" w:rsidRPr="004E59E2">
        <w:rPr>
          <w:rFonts w:ascii="Times New Roman" w:hAnsi="Times New Roman" w:cs="Times New Roman"/>
          <w:iCs/>
          <w:sz w:val="28"/>
          <w:szCs w:val="28"/>
          <w:lang w:val="it-IT"/>
        </w:rPr>
        <w:t>cativo</w:t>
      </w:r>
      <w:r w:rsidR="00B75A4B" w:rsidRPr="004E59E2">
        <w:rPr>
          <w:rFonts w:ascii="Times New Roman" w:hAnsi="Times New Roman" w:cs="Times New Roman"/>
          <w:iCs/>
          <w:sz w:val="28"/>
          <w:szCs w:val="28"/>
          <w:lang w:val="it-IT"/>
        </w:rPr>
        <w:t>,</w:t>
      </w:r>
      <w:r w:rsidR="003B1D46" w:rsidRPr="004E59E2">
        <w:rPr>
          <w:rFonts w:ascii="Times New Roman" w:hAnsi="Times New Roman" w:cs="Times New Roman"/>
          <w:iCs/>
          <w:sz w:val="28"/>
          <w:szCs w:val="28"/>
          <w:lang w:val="it-IT"/>
        </w:rPr>
        <w:t xml:space="preserve"> </w:t>
      </w:r>
      <w:proofErr w:type="spellStart"/>
      <w:r w:rsidR="003B1D46" w:rsidRPr="004E59E2">
        <w:rPr>
          <w:rFonts w:ascii="Times New Roman" w:hAnsi="Times New Roman" w:cs="Times New Roman"/>
          <w:iCs/>
          <w:sz w:val="28"/>
          <w:szCs w:val="28"/>
          <w:lang w:val="it-IT"/>
        </w:rPr>
        <w:t>linguacultura</w:t>
      </w:r>
      <w:proofErr w:type="spellEnd"/>
      <w:r w:rsidR="003B1D46" w:rsidRPr="004E59E2">
        <w:rPr>
          <w:rFonts w:ascii="Times New Roman" w:hAnsi="Times New Roman" w:cs="Times New Roman"/>
          <w:iCs/>
          <w:sz w:val="28"/>
          <w:szCs w:val="28"/>
          <w:lang w:val="it-IT"/>
        </w:rPr>
        <w:t xml:space="preserve"> </w:t>
      </w:r>
      <w:r w:rsidR="00DB770B" w:rsidRPr="004E59E2">
        <w:rPr>
          <w:rFonts w:ascii="Times New Roman" w:hAnsi="Times New Roman" w:cs="Times New Roman"/>
          <w:iCs/>
          <w:sz w:val="28"/>
          <w:szCs w:val="28"/>
          <w:lang w:val="it-IT"/>
        </w:rPr>
        <w:t xml:space="preserve">e </w:t>
      </w:r>
      <w:r w:rsidR="00B75A4B" w:rsidRPr="004E59E2">
        <w:rPr>
          <w:rFonts w:ascii="Times New Roman" w:hAnsi="Times New Roman" w:cs="Times New Roman"/>
          <w:iCs/>
          <w:sz w:val="28"/>
          <w:szCs w:val="28"/>
          <w:lang w:val="it-IT"/>
        </w:rPr>
        <w:t xml:space="preserve">coscienza </w:t>
      </w:r>
      <w:proofErr w:type="spellStart"/>
      <w:r w:rsidR="00B75A4B" w:rsidRPr="004E59E2">
        <w:rPr>
          <w:rFonts w:ascii="Times New Roman" w:hAnsi="Times New Roman" w:cs="Times New Roman"/>
          <w:iCs/>
          <w:sz w:val="28"/>
          <w:szCs w:val="28"/>
          <w:lang w:val="it-IT"/>
        </w:rPr>
        <w:t>metaculturale</w:t>
      </w:r>
      <w:proofErr w:type="spellEnd"/>
      <w:r w:rsidR="00B75A4B" w:rsidRPr="004E59E2">
        <w:rPr>
          <w:rFonts w:ascii="Times New Roman" w:hAnsi="Times New Roman" w:cs="Times New Roman"/>
          <w:iCs/>
          <w:sz w:val="28"/>
          <w:szCs w:val="28"/>
          <w:lang w:val="it-IT"/>
        </w:rPr>
        <w:t xml:space="preserve">, interpretazione come strategia traduttiva, </w:t>
      </w:r>
      <w:proofErr w:type="spellStart"/>
      <w:r w:rsidR="00B75A4B" w:rsidRPr="004E59E2">
        <w:rPr>
          <w:rFonts w:ascii="Times New Roman" w:hAnsi="Times New Roman" w:cs="Times New Roman"/>
          <w:iCs/>
          <w:sz w:val="28"/>
          <w:szCs w:val="28"/>
          <w:lang w:val="it-IT"/>
        </w:rPr>
        <w:t>realia</w:t>
      </w:r>
      <w:proofErr w:type="spellEnd"/>
      <w:r w:rsidR="00B75A4B" w:rsidRPr="004E59E2">
        <w:rPr>
          <w:rFonts w:ascii="Times New Roman" w:hAnsi="Times New Roman" w:cs="Times New Roman"/>
          <w:iCs/>
          <w:sz w:val="28"/>
          <w:szCs w:val="28"/>
          <w:lang w:val="it-IT"/>
        </w:rPr>
        <w:t xml:space="preserve"> e </w:t>
      </w:r>
      <w:proofErr w:type="spellStart"/>
      <w:r w:rsidR="00B75A4B" w:rsidRPr="004E59E2">
        <w:rPr>
          <w:rFonts w:ascii="Times New Roman" w:hAnsi="Times New Roman" w:cs="Times New Roman"/>
          <w:iCs/>
          <w:sz w:val="28"/>
          <w:szCs w:val="28"/>
          <w:lang w:val="it-IT"/>
        </w:rPr>
        <w:t>fraseologismi</w:t>
      </w:r>
      <w:proofErr w:type="spellEnd"/>
      <w:r w:rsidR="00B75A4B" w:rsidRPr="004E59E2">
        <w:rPr>
          <w:rFonts w:ascii="Times New Roman" w:hAnsi="Times New Roman" w:cs="Times New Roman"/>
          <w:iCs/>
          <w:sz w:val="28"/>
          <w:szCs w:val="28"/>
          <w:lang w:val="it-IT"/>
        </w:rPr>
        <w:t>. Tra i fondamentali semiotici</w:t>
      </w:r>
      <w:r w:rsidR="006F0D38" w:rsidRPr="004E59E2">
        <w:rPr>
          <w:rFonts w:ascii="Times New Roman" w:hAnsi="Times New Roman" w:cs="Times New Roman"/>
          <w:iCs/>
          <w:sz w:val="28"/>
          <w:szCs w:val="28"/>
          <w:lang w:val="it-IT"/>
        </w:rPr>
        <w:t xml:space="preserve"> </w:t>
      </w:r>
      <w:r w:rsidR="00B75A4B" w:rsidRPr="004E59E2">
        <w:rPr>
          <w:rFonts w:ascii="Times New Roman" w:hAnsi="Times New Roman" w:cs="Times New Roman"/>
          <w:iCs/>
          <w:sz w:val="28"/>
          <w:szCs w:val="28"/>
          <w:lang w:val="it-IT"/>
        </w:rPr>
        <w:t xml:space="preserve">viene esaminato </w:t>
      </w:r>
      <w:r w:rsidR="006F0D38" w:rsidRPr="004E59E2">
        <w:rPr>
          <w:rFonts w:ascii="Times New Roman" w:hAnsi="Times New Roman" w:cs="Times New Roman"/>
          <w:iCs/>
          <w:sz w:val="28"/>
          <w:szCs w:val="28"/>
          <w:lang w:val="it-IT"/>
        </w:rPr>
        <w:t>soprattutto</w:t>
      </w:r>
      <w:r w:rsidR="00B75A4B" w:rsidRPr="004E59E2">
        <w:rPr>
          <w:rFonts w:ascii="Times New Roman" w:hAnsi="Times New Roman" w:cs="Times New Roman"/>
          <w:iCs/>
          <w:sz w:val="28"/>
          <w:szCs w:val="28"/>
          <w:lang w:val="it-IT"/>
        </w:rPr>
        <w:t xml:space="preserve"> l’uso pratico dell’</w:t>
      </w:r>
      <w:r w:rsidR="006F0D38" w:rsidRPr="004E59E2">
        <w:rPr>
          <w:rFonts w:ascii="Times New Roman" w:hAnsi="Times New Roman" w:cs="Times New Roman"/>
          <w:iCs/>
          <w:sz w:val="28"/>
          <w:szCs w:val="28"/>
          <w:lang w:val="it-IT"/>
        </w:rPr>
        <w:t>idea dei componenti costantemente presenti nei risultati del processo traduttivo quali sono</w:t>
      </w:r>
      <w:r w:rsidR="00DB770B" w:rsidRPr="004E59E2">
        <w:rPr>
          <w:rFonts w:ascii="Times New Roman" w:hAnsi="Times New Roman" w:cs="Times New Roman"/>
          <w:iCs/>
          <w:sz w:val="28"/>
          <w:szCs w:val="28"/>
          <w:lang w:val="it-IT"/>
        </w:rPr>
        <w:t xml:space="preserve"> il residuo, l’invariante e l’aggiunta </w:t>
      </w:r>
      <w:r w:rsidR="006F0D38" w:rsidRPr="004E59E2">
        <w:rPr>
          <w:rFonts w:ascii="Times New Roman" w:hAnsi="Times New Roman" w:cs="Times New Roman"/>
          <w:iCs/>
          <w:sz w:val="28"/>
          <w:szCs w:val="28"/>
          <w:lang w:val="it-IT"/>
        </w:rPr>
        <w:t>n</w:t>
      </w:r>
      <w:r w:rsidR="00DB770B" w:rsidRPr="004E59E2">
        <w:rPr>
          <w:rFonts w:ascii="Times New Roman" w:hAnsi="Times New Roman" w:cs="Times New Roman"/>
          <w:iCs/>
          <w:sz w:val="28"/>
          <w:szCs w:val="28"/>
          <w:lang w:val="it-IT"/>
        </w:rPr>
        <w:t xml:space="preserve">el </w:t>
      </w:r>
      <w:proofErr w:type="spellStart"/>
      <w:r w:rsidR="00DB770B" w:rsidRPr="004E59E2">
        <w:rPr>
          <w:rFonts w:ascii="Times New Roman" w:hAnsi="Times New Roman" w:cs="Times New Roman"/>
          <w:iCs/>
          <w:sz w:val="28"/>
          <w:szCs w:val="28"/>
          <w:lang w:val="it-IT"/>
        </w:rPr>
        <w:t>prototesto</w:t>
      </w:r>
      <w:proofErr w:type="spellEnd"/>
      <w:r w:rsidR="00DB770B" w:rsidRPr="004E59E2">
        <w:rPr>
          <w:rFonts w:ascii="Times New Roman" w:hAnsi="Times New Roman" w:cs="Times New Roman"/>
          <w:iCs/>
          <w:sz w:val="28"/>
          <w:szCs w:val="28"/>
          <w:lang w:val="it-IT"/>
        </w:rPr>
        <w:t xml:space="preserve"> e metatesto.</w:t>
      </w:r>
    </w:p>
    <w:p w14:paraId="726C2A0E" w14:textId="736C3D6C" w:rsidR="00DB770B" w:rsidRPr="004E59E2" w:rsidRDefault="00E55C55" w:rsidP="00DB770B">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sz w:val="28"/>
          <w:szCs w:val="28"/>
          <w:lang w:val="it-IT"/>
        </w:rPr>
        <w:t>Ricercatori delle varie epoche e diversi paesi nel desiderio di creare un unico sistema degli strumenti teorici applicabili negli ambiti diversi della traduzione e/o interpretariato</w:t>
      </w:r>
      <w:r w:rsidRPr="004E59E2">
        <w:rPr>
          <w:rFonts w:ascii="Times New Roman" w:hAnsi="Times New Roman" w:cs="Times New Roman"/>
          <w:iCs/>
          <w:sz w:val="28"/>
          <w:szCs w:val="28"/>
          <w:lang w:val="it-IT"/>
        </w:rPr>
        <w:t xml:space="preserve"> hanno fatto grossi contributi per avere </w:t>
      </w:r>
      <w:r w:rsidR="00DB770B" w:rsidRPr="004E59E2">
        <w:rPr>
          <w:rFonts w:ascii="Times New Roman" w:hAnsi="Times New Roman" w:cs="Times New Roman"/>
          <w:iCs/>
          <w:sz w:val="28"/>
          <w:szCs w:val="28"/>
          <w:lang w:val="it-IT"/>
        </w:rPr>
        <w:t>vari aspetti dell’approccio integrale alla traduzione come attività, processo e risultato che coinvolge importanti e recenti scoperte di filosofia, linguistica, psicologia e semiotica per abbinarli a creare un unico strumento efficace utilizzabile per approfondire i basamenti dell’attività traduttiva con qualsiasi tipo di testo sia verbale che fisso e ogni situazione di comunicazione</w:t>
      </w:r>
      <w:r w:rsidR="003475D4" w:rsidRPr="004E59E2">
        <w:rPr>
          <w:rFonts w:ascii="Times New Roman" w:hAnsi="Times New Roman" w:cs="Times New Roman"/>
          <w:iCs/>
          <w:sz w:val="28"/>
          <w:szCs w:val="28"/>
          <w:lang w:val="it-IT"/>
        </w:rPr>
        <w:t>. Gli strumenti e idee dette sono stati</w:t>
      </w:r>
      <w:r w:rsidRPr="004E59E2">
        <w:rPr>
          <w:rFonts w:ascii="Times New Roman" w:hAnsi="Times New Roman" w:cs="Times New Roman"/>
          <w:iCs/>
          <w:sz w:val="28"/>
          <w:szCs w:val="28"/>
          <w:lang w:val="it-IT"/>
        </w:rPr>
        <w:t xml:space="preserve"> descritti</w:t>
      </w:r>
      <w:r w:rsidR="003475D4" w:rsidRPr="004E59E2">
        <w:rPr>
          <w:rFonts w:ascii="Times New Roman" w:hAnsi="Times New Roman" w:cs="Times New Roman"/>
          <w:iCs/>
          <w:sz w:val="28"/>
          <w:szCs w:val="28"/>
          <w:lang w:val="it-IT"/>
        </w:rPr>
        <w:t xml:space="preserve"> in dettaglio nei saggi</w:t>
      </w:r>
      <w:r w:rsidRPr="004E59E2">
        <w:rPr>
          <w:rFonts w:ascii="Times New Roman" w:hAnsi="Times New Roman" w:cs="Times New Roman"/>
          <w:iCs/>
          <w:sz w:val="28"/>
          <w:szCs w:val="28"/>
          <w:lang w:val="it-IT"/>
        </w:rPr>
        <w:t xml:space="preserve"> d</w:t>
      </w:r>
      <w:r w:rsidR="003475D4" w:rsidRPr="004E59E2">
        <w:rPr>
          <w:rFonts w:ascii="Times New Roman" w:hAnsi="Times New Roman" w:cs="Times New Roman"/>
          <w:iCs/>
          <w:sz w:val="28"/>
          <w:szCs w:val="28"/>
          <w:lang w:val="it-IT"/>
        </w:rPr>
        <w:t>i</w:t>
      </w:r>
      <w:r w:rsidRPr="004E59E2">
        <w:rPr>
          <w:rFonts w:ascii="Times New Roman" w:hAnsi="Times New Roman" w:cs="Times New Roman"/>
          <w:iCs/>
          <w:sz w:val="28"/>
          <w:szCs w:val="28"/>
          <w:lang w:val="it-IT"/>
        </w:rPr>
        <w:t xml:space="preserve"> Bruno Osimo</w:t>
      </w:r>
      <w:r w:rsidR="00DB770B" w:rsidRPr="004E59E2">
        <w:rPr>
          <w:rFonts w:ascii="Times New Roman" w:hAnsi="Times New Roman" w:cs="Times New Roman"/>
          <w:iCs/>
          <w:sz w:val="28"/>
          <w:szCs w:val="28"/>
          <w:lang w:val="it-IT"/>
        </w:rPr>
        <w:t>.</w:t>
      </w:r>
    </w:p>
    <w:p w14:paraId="7DE4AA9B" w14:textId="79E67C06" w:rsidR="006D4E73" w:rsidRPr="004E59E2" w:rsidRDefault="005256C6" w:rsidP="006D4E73">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iCs/>
          <w:sz w:val="28"/>
          <w:szCs w:val="28"/>
          <w:lang w:val="it-IT"/>
        </w:rPr>
        <w:t xml:space="preserve">Riguardo il romanzo “Duello” di </w:t>
      </w:r>
      <w:proofErr w:type="spellStart"/>
      <w:r w:rsidRPr="004E59E2">
        <w:rPr>
          <w:rFonts w:ascii="Times New Roman" w:hAnsi="Times New Roman" w:cs="Times New Roman"/>
          <w:iCs/>
          <w:sz w:val="28"/>
          <w:szCs w:val="28"/>
          <w:lang w:val="it-IT"/>
        </w:rPr>
        <w:t>Čechov</w:t>
      </w:r>
      <w:proofErr w:type="spellEnd"/>
      <w:r w:rsidRPr="004E59E2">
        <w:rPr>
          <w:rFonts w:ascii="Times New Roman" w:hAnsi="Times New Roman" w:cs="Times New Roman"/>
          <w:iCs/>
          <w:sz w:val="28"/>
          <w:szCs w:val="28"/>
          <w:lang w:val="it-IT"/>
        </w:rPr>
        <w:t xml:space="preserve">, abbiamo individuato </w:t>
      </w:r>
      <w:r w:rsidR="006D4E73" w:rsidRPr="004E59E2">
        <w:rPr>
          <w:rFonts w:ascii="Times New Roman" w:hAnsi="Times New Roman" w:cs="Times New Roman"/>
          <w:iCs/>
          <w:sz w:val="28"/>
          <w:szCs w:val="28"/>
          <w:lang w:val="it-IT"/>
        </w:rPr>
        <w:t>le caratteristiche importanti</w:t>
      </w:r>
      <w:r w:rsidRPr="004E59E2">
        <w:rPr>
          <w:rFonts w:ascii="Times New Roman" w:hAnsi="Times New Roman" w:cs="Times New Roman"/>
          <w:iCs/>
          <w:sz w:val="28"/>
          <w:szCs w:val="28"/>
          <w:lang w:val="it-IT"/>
        </w:rPr>
        <w:t xml:space="preserve"> nel senso traduttivo </w:t>
      </w:r>
      <w:r w:rsidR="006D4E73" w:rsidRPr="004E59E2">
        <w:rPr>
          <w:rFonts w:ascii="Times New Roman" w:hAnsi="Times New Roman" w:cs="Times New Roman"/>
          <w:iCs/>
          <w:sz w:val="28"/>
          <w:szCs w:val="28"/>
          <w:lang w:val="it-IT"/>
        </w:rPr>
        <w:t xml:space="preserve">del </w:t>
      </w:r>
      <w:proofErr w:type="spellStart"/>
      <w:r w:rsidR="006D4E73" w:rsidRPr="004E59E2">
        <w:rPr>
          <w:rFonts w:ascii="Times New Roman" w:hAnsi="Times New Roman" w:cs="Times New Roman"/>
          <w:iCs/>
          <w:sz w:val="28"/>
          <w:szCs w:val="28"/>
          <w:lang w:val="it-IT"/>
        </w:rPr>
        <w:t>prototesto</w:t>
      </w:r>
      <w:proofErr w:type="spellEnd"/>
      <w:r w:rsidR="006D4E73" w:rsidRPr="004E59E2">
        <w:rPr>
          <w:rFonts w:ascii="Times New Roman" w:hAnsi="Times New Roman" w:cs="Times New Roman"/>
          <w:iCs/>
          <w:sz w:val="28"/>
          <w:szCs w:val="28"/>
          <w:lang w:val="it-IT"/>
        </w:rPr>
        <w:t xml:space="preserve">, </w:t>
      </w:r>
      <w:r w:rsidRPr="004E59E2">
        <w:rPr>
          <w:rFonts w:ascii="Times New Roman" w:hAnsi="Times New Roman" w:cs="Times New Roman"/>
          <w:iCs/>
          <w:sz w:val="28"/>
          <w:szCs w:val="28"/>
          <w:lang w:val="it-IT"/>
        </w:rPr>
        <w:t xml:space="preserve">esaminando </w:t>
      </w:r>
      <w:r w:rsidR="006D4E73" w:rsidRPr="004E59E2">
        <w:rPr>
          <w:rFonts w:ascii="Times New Roman" w:hAnsi="Times New Roman" w:cs="Times New Roman"/>
          <w:iCs/>
          <w:sz w:val="28"/>
          <w:szCs w:val="28"/>
          <w:lang w:val="it-IT"/>
        </w:rPr>
        <w:t>i modelli più spesso usati da</w:t>
      </w:r>
      <w:r w:rsidRPr="004E59E2">
        <w:rPr>
          <w:rFonts w:ascii="Times New Roman" w:hAnsi="Times New Roman" w:cs="Times New Roman"/>
          <w:iCs/>
          <w:sz w:val="28"/>
          <w:szCs w:val="28"/>
          <w:lang w:val="it-IT"/>
        </w:rPr>
        <w:t xml:space="preserve"> Bruno Osimo</w:t>
      </w:r>
      <w:r w:rsidR="006D4E73" w:rsidRPr="004E59E2">
        <w:rPr>
          <w:rFonts w:ascii="Times New Roman" w:hAnsi="Times New Roman" w:cs="Times New Roman"/>
          <w:iCs/>
          <w:sz w:val="28"/>
          <w:szCs w:val="28"/>
          <w:lang w:val="it-IT"/>
        </w:rPr>
        <w:t xml:space="preserve"> per trasmettere </w:t>
      </w:r>
      <w:r w:rsidR="0004181D" w:rsidRPr="004E59E2">
        <w:rPr>
          <w:rFonts w:ascii="Times New Roman" w:hAnsi="Times New Roman" w:cs="Times New Roman"/>
          <w:iCs/>
          <w:sz w:val="28"/>
          <w:szCs w:val="28"/>
          <w:lang w:val="it-IT"/>
        </w:rPr>
        <w:t>le peculiarità del</w:t>
      </w:r>
      <w:r w:rsidR="006D4E73" w:rsidRPr="004E59E2">
        <w:rPr>
          <w:rFonts w:ascii="Times New Roman" w:hAnsi="Times New Roman" w:cs="Times New Roman"/>
          <w:iCs/>
          <w:sz w:val="28"/>
          <w:szCs w:val="28"/>
          <w:lang w:val="it-IT"/>
        </w:rPr>
        <w:t xml:space="preserve">la sintassi e </w:t>
      </w:r>
      <w:r w:rsidR="0004181D" w:rsidRPr="004E59E2">
        <w:rPr>
          <w:rFonts w:ascii="Times New Roman" w:hAnsi="Times New Roman" w:cs="Times New Roman"/>
          <w:iCs/>
          <w:sz w:val="28"/>
          <w:szCs w:val="28"/>
          <w:lang w:val="it-IT"/>
        </w:rPr>
        <w:t>de</w:t>
      </w:r>
      <w:r w:rsidR="006D4E73" w:rsidRPr="004E59E2">
        <w:rPr>
          <w:rFonts w:ascii="Times New Roman" w:hAnsi="Times New Roman" w:cs="Times New Roman"/>
          <w:iCs/>
          <w:sz w:val="28"/>
          <w:szCs w:val="28"/>
          <w:lang w:val="it-IT"/>
        </w:rPr>
        <w:t>l lessico</w:t>
      </w:r>
      <w:r w:rsidR="009D5178" w:rsidRPr="004E59E2">
        <w:rPr>
          <w:rFonts w:ascii="Times New Roman" w:hAnsi="Times New Roman" w:cs="Times New Roman"/>
          <w:iCs/>
          <w:sz w:val="28"/>
          <w:szCs w:val="28"/>
          <w:lang w:val="it-IT"/>
        </w:rPr>
        <w:t xml:space="preserve">, i </w:t>
      </w:r>
      <w:proofErr w:type="spellStart"/>
      <w:r w:rsidR="009D5178" w:rsidRPr="004E59E2">
        <w:rPr>
          <w:rFonts w:ascii="Times New Roman" w:hAnsi="Times New Roman" w:cs="Times New Roman"/>
          <w:iCs/>
          <w:sz w:val="28"/>
          <w:szCs w:val="28"/>
          <w:lang w:val="it-IT"/>
        </w:rPr>
        <w:t>realia</w:t>
      </w:r>
      <w:proofErr w:type="spellEnd"/>
      <w:r w:rsidR="009D5178" w:rsidRPr="004E59E2">
        <w:rPr>
          <w:rFonts w:ascii="Times New Roman" w:hAnsi="Times New Roman" w:cs="Times New Roman"/>
          <w:iCs/>
          <w:sz w:val="28"/>
          <w:szCs w:val="28"/>
          <w:lang w:val="it-IT"/>
        </w:rPr>
        <w:t xml:space="preserve"> culturali compresi storicismi</w:t>
      </w:r>
      <w:r w:rsidR="006D4E73" w:rsidRPr="004E59E2">
        <w:rPr>
          <w:rFonts w:ascii="Times New Roman" w:hAnsi="Times New Roman" w:cs="Times New Roman"/>
          <w:iCs/>
          <w:sz w:val="28"/>
          <w:szCs w:val="28"/>
          <w:lang w:val="it-IT"/>
        </w:rPr>
        <w:t xml:space="preserve"> </w:t>
      </w:r>
      <w:r w:rsidR="009D5178" w:rsidRPr="004E59E2">
        <w:rPr>
          <w:rFonts w:ascii="Times New Roman" w:hAnsi="Times New Roman" w:cs="Times New Roman"/>
          <w:iCs/>
          <w:sz w:val="28"/>
          <w:szCs w:val="28"/>
          <w:lang w:val="it-IT"/>
        </w:rPr>
        <w:t>e arcaismi, le espressioni idiomatiche e fraseologi</w:t>
      </w:r>
      <w:r w:rsidR="003E0A9E">
        <w:rPr>
          <w:rFonts w:ascii="Times New Roman" w:hAnsi="Times New Roman" w:cs="Times New Roman"/>
          <w:iCs/>
          <w:sz w:val="28"/>
          <w:szCs w:val="28"/>
          <w:lang w:val="it-IT"/>
        </w:rPr>
        <w:t>che</w:t>
      </w:r>
      <w:r w:rsidR="009D5178" w:rsidRPr="004E59E2">
        <w:rPr>
          <w:rFonts w:ascii="Times New Roman" w:hAnsi="Times New Roman" w:cs="Times New Roman"/>
          <w:iCs/>
          <w:sz w:val="28"/>
          <w:szCs w:val="28"/>
          <w:lang w:val="it-IT"/>
        </w:rPr>
        <w:t xml:space="preserve"> impiegat</w:t>
      </w:r>
      <w:r w:rsidR="003E0A9E">
        <w:rPr>
          <w:rFonts w:ascii="Times New Roman" w:hAnsi="Times New Roman" w:cs="Times New Roman"/>
          <w:iCs/>
          <w:sz w:val="28"/>
          <w:szCs w:val="28"/>
          <w:lang w:val="it-IT"/>
        </w:rPr>
        <w:t>e</w:t>
      </w:r>
      <w:r w:rsidR="0004181D" w:rsidRPr="004E59E2">
        <w:rPr>
          <w:rFonts w:ascii="Times New Roman" w:hAnsi="Times New Roman" w:cs="Times New Roman"/>
          <w:iCs/>
          <w:sz w:val="28"/>
          <w:szCs w:val="28"/>
          <w:lang w:val="it-IT"/>
        </w:rPr>
        <w:t xml:space="preserve"> dai p</w:t>
      </w:r>
      <w:r w:rsidR="006D4E73" w:rsidRPr="004E59E2">
        <w:rPr>
          <w:rFonts w:ascii="Times New Roman" w:hAnsi="Times New Roman" w:cs="Times New Roman"/>
          <w:iCs/>
          <w:sz w:val="28"/>
          <w:szCs w:val="28"/>
          <w:lang w:val="it-IT"/>
        </w:rPr>
        <w:t>ersonaggi</w:t>
      </w:r>
      <w:r w:rsidR="009D5178" w:rsidRPr="004E59E2">
        <w:rPr>
          <w:rFonts w:ascii="Times New Roman" w:hAnsi="Times New Roman" w:cs="Times New Roman"/>
          <w:iCs/>
          <w:sz w:val="28"/>
          <w:szCs w:val="28"/>
          <w:lang w:val="it-IT"/>
        </w:rPr>
        <w:t xml:space="preserve"> e d</w:t>
      </w:r>
      <w:r w:rsidR="006D4E73" w:rsidRPr="004E59E2">
        <w:rPr>
          <w:rFonts w:ascii="Times New Roman" w:hAnsi="Times New Roman" w:cs="Times New Roman"/>
          <w:iCs/>
          <w:sz w:val="28"/>
          <w:szCs w:val="28"/>
          <w:lang w:val="it-IT"/>
        </w:rPr>
        <w:t xml:space="preserve">ella narrazione dell’autore. Siccome i </w:t>
      </w:r>
      <w:proofErr w:type="spellStart"/>
      <w:r w:rsidR="006D4E73" w:rsidRPr="004E59E2">
        <w:rPr>
          <w:rFonts w:ascii="Times New Roman" w:hAnsi="Times New Roman" w:cs="Times New Roman"/>
          <w:iCs/>
          <w:sz w:val="28"/>
          <w:szCs w:val="28"/>
          <w:lang w:val="it-IT"/>
        </w:rPr>
        <w:t>realia</w:t>
      </w:r>
      <w:proofErr w:type="spellEnd"/>
      <w:r w:rsidR="006D4E73" w:rsidRPr="004E59E2">
        <w:rPr>
          <w:rFonts w:ascii="Times New Roman" w:hAnsi="Times New Roman" w:cs="Times New Roman"/>
          <w:iCs/>
          <w:sz w:val="28"/>
          <w:szCs w:val="28"/>
          <w:lang w:val="it-IT"/>
        </w:rPr>
        <w:t xml:space="preserve"> spesso rappresentano un problema importante delle traduzioni dei testi narrativi, sono selezionati vari esempi del testo del “Duello” per individuare le logicità delle soluzioni </w:t>
      </w:r>
      <w:r w:rsidR="002F0BBB" w:rsidRPr="004E59E2">
        <w:rPr>
          <w:rFonts w:ascii="Times New Roman" w:hAnsi="Times New Roman" w:cs="Times New Roman"/>
          <w:iCs/>
          <w:sz w:val="28"/>
          <w:szCs w:val="28"/>
          <w:lang w:val="it-IT"/>
        </w:rPr>
        <w:t>usati da</w:t>
      </w:r>
      <w:r w:rsidR="006D4E73" w:rsidRPr="004E59E2">
        <w:rPr>
          <w:rFonts w:ascii="Times New Roman" w:hAnsi="Times New Roman" w:cs="Times New Roman"/>
          <w:iCs/>
          <w:sz w:val="28"/>
          <w:szCs w:val="28"/>
          <w:lang w:val="it-IT"/>
        </w:rPr>
        <w:t>l traduttore</w:t>
      </w:r>
      <w:r w:rsidR="002F0BBB" w:rsidRPr="004E59E2">
        <w:rPr>
          <w:rFonts w:ascii="Times New Roman" w:hAnsi="Times New Roman" w:cs="Times New Roman"/>
          <w:iCs/>
          <w:sz w:val="28"/>
          <w:szCs w:val="28"/>
          <w:lang w:val="it-IT"/>
        </w:rPr>
        <w:t>.</w:t>
      </w:r>
      <w:r w:rsidR="006D4E73" w:rsidRPr="004E59E2">
        <w:rPr>
          <w:rFonts w:ascii="Times New Roman" w:hAnsi="Times New Roman" w:cs="Times New Roman"/>
          <w:sz w:val="28"/>
          <w:szCs w:val="28"/>
          <w:lang w:val="it-IT"/>
        </w:rPr>
        <w:t xml:space="preserve"> </w:t>
      </w:r>
    </w:p>
    <w:p w14:paraId="58A8F70F" w14:textId="77777777" w:rsidR="006D4E73" w:rsidRPr="004E59E2" w:rsidRDefault="006D4E73" w:rsidP="006D4E73">
      <w:pPr>
        <w:spacing w:line="360" w:lineRule="auto"/>
        <w:ind w:firstLine="708"/>
        <w:jc w:val="both"/>
        <w:rPr>
          <w:rFonts w:ascii="Times New Roman" w:hAnsi="Times New Roman" w:cs="Times New Roman"/>
          <w:iCs/>
          <w:sz w:val="28"/>
          <w:szCs w:val="28"/>
          <w:lang w:val="it-IT"/>
        </w:rPr>
      </w:pPr>
      <w:r w:rsidRPr="004E59E2">
        <w:rPr>
          <w:rFonts w:ascii="Times New Roman" w:hAnsi="Times New Roman" w:cs="Times New Roman"/>
          <w:iCs/>
          <w:sz w:val="28"/>
          <w:szCs w:val="28"/>
          <w:lang w:val="it-IT"/>
        </w:rPr>
        <w:lastRenderedPageBreak/>
        <w:t>Ricapitolando vi sono vari esempi dell’applicazione dell’approccio integrale alla traduzione nella produzione del metatesto narrativo per sottolineare la possibilità sostanziale di effettuare la traduzione basandosi sulle regole scientifiche.</w:t>
      </w:r>
    </w:p>
    <w:p w14:paraId="4F208755" w14:textId="651ADF9A" w:rsidR="00DF3CAD" w:rsidRPr="004E59E2" w:rsidRDefault="00DF3CAD" w:rsidP="00DF3CA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 xml:space="preserve">Siamo giunti la conclusione che l’impiego della concezione teorica sviluppata da B. Osimo chi è il traduttore del racconto lungo “Duello” di </w:t>
      </w:r>
      <w:proofErr w:type="spellStart"/>
      <w:r w:rsidRPr="004E59E2">
        <w:rPr>
          <w:rFonts w:ascii="Times New Roman" w:hAnsi="Times New Roman" w:cs="Times New Roman"/>
          <w:sz w:val="28"/>
          <w:szCs w:val="28"/>
          <w:lang w:val="it-IT"/>
        </w:rPr>
        <w:t>Čechov</w:t>
      </w:r>
      <w:proofErr w:type="spellEnd"/>
      <w:r w:rsidRPr="004E59E2">
        <w:rPr>
          <w:rFonts w:ascii="Times New Roman" w:hAnsi="Times New Roman" w:cs="Times New Roman"/>
          <w:sz w:val="28"/>
          <w:szCs w:val="28"/>
          <w:lang w:val="it-IT"/>
        </w:rPr>
        <w:t xml:space="preserve"> permette di rilevare l’approccio scientifico al raggiungimento della qualità di un testo tradotto e i metodi da seguire nella pratica della traduzione.</w:t>
      </w:r>
    </w:p>
    <w:p w14:paraId="2DF4B700" w14:textId="77777777" w:rsidR="00DF3CAD" w:rsidRPr="004E59E2" w:rsidRDefault="00DF3CAD" w:rsidP="00DF3CA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La teoria fornisce una possibilità di raggiungere il risultato anche nei casi quando non vi è uno strumento chiaro e noto da usare e si ha bisogno di una soluzione basata sull’intuizione di un traduttore professionista.</w:t>
      </w:r>
    </w:p>
    <w:p w14:paraId="201D3CCA" w14:textId="146D3286" w:rsidR="00DF3CAD" w:rsidRDefault="00DF3CAD" w:rsidP="00DF3CAD">
      <w:pPr>
        <w:spacing w:line="360" w:lineRule="auto"/>
        <w:ind w:firstLine="708"/>
        <w:jc w:val="both"/>
        <w:rPr>
          <w:rFonts w:ascii="Times New Roman" w:hAnsi="Times New Roman" w:cs="Times New Roman"/>
          <w:sz w:val="28"/>
          <w:szCs w:val="28"/>
          <w:lang w:val="it-IT"/>
        </w:rPr>
      </w:pPr>
      <w:r w:rsidRPr="004E59E2">
        <w:rPr>
          <w:rFonts w:ascii="Times New Roman" w:hAnsi="Times New Roman" w:cs="Times New Roman"/>
          <w:sz w:val="28"/>
          <w:szCs w:val="28"/>
          <w:lang w:val="it-IT"/>
        </w:rPr>
        <w:t>L’applicazione della teoria alla pratica della traduzione è effettuata da B. Osimo con successo e gli permette di eseguire una serie di traduzioni degli altri testi degli scrittori russi. Una delle funzioni principali della traduzione di un testo narrativo è ricreare l’espressività artistica o emotiva che si realizza per un lettore medio in lingua straniera al modo molto vicino a quello del lettore medio in lingua di partenza, prendendo anche in considerazione il contesto culturale.</w:t>
      </w:r>
    </w:p>
    <w:p w14:paraId="3C380723" w14:textId="4C7695FE" w:rsidR="00D95A6F" w:rsidRDefault="00D95A6F" w:rsidP="00DF3CAD">
      <w:pPr>
        <w:spacing w:line="360" w:lineRule="auto"/>
        <w:ind w:firstLine="708"/>
        <w:jc w:val="both"/>
        <w:rPr>
          <w:rFonts w:ascii="Times New Roman" w:hAnsi="Times New Roman" w:cs="Times New Roman"/>
          <w:sz w:val="28"/>
          <w:szCs w:val="28"/>
          <w:lang w:val="it-IT"/>
        </w:rPr>
      </w:pPr>
    </w:p>
    <w:p w14:paraId="7C6507AA" w14:textId="2205B1D7" w:rsidR="00D95A6F" w:rsidRDefault="00D95A6F" w:rsidP="00DF3CAD">
      <w:pPr>
        <w:spacing w:line="360" w:lineRule="auto"/>
        <w:ind w:firstLine="708"/>
        <w:jc w:val="both"/>
        <w:rPr>
          <w:rFonts w:ascii="Times New Roman" w:hAnsi="Times New Roman" w:cs="Times New Roman"/>
          <w:sz w:val="28"/>
          <w:szCs w:val="28"/>
          <w:lang w:val="it-IT"/>
        </w:rPr>
      </w:pPr>
    </w:p>
    <w:p w14:paraId="4F845966" w14:textId="7356F752" w:rsidR="00D95A6F" w:rsidRDefault="00D95A6F" w:rsidP="00DF3CAD">
      <w:pPr>
        <w:spacing w:line="360" w:lineRule="auto"/>
        <w:ind w:firstLine="708"/>
        <w:jc w:val="both"/>
        <w:rPr>
          <w:rFonts w:ascii="Times New Roman" w:hAnsi="Times New Roman" w:cs="Times New Roman"/>
          <w:sz w:val="28"/>
          <w:szCs w:val="28"/>
          <w:lang w:val="it-IT"/>
        </w:rPr>
      </w:pPr>
    </w:p>
    <w:p w14:paraId="6A5AEEF6" w14:textId="2FD712D7" w:rsidR="00D95A6F" w:rsidRDefault="00D95A6F" w:rsidP="00DF3CAD">
      <w:pPr>
        <w:spacing w:line="360" w:lineRule="auto"/>
        <w:ind w:firstLine="708"/>
        <w:jc w:val="both"/>
        <w:rPr>
          <w:rFonts w:ascii="Times New Roman" w:hAnsi="Times New Roman" w:cs="Times New Roman"/>
          <w:sz w:val="28"/>
          <w:szCs w:val="28"/>
          <w:lang w:val="it-IT"/>
        </w:rPr>
      </w:pPr>
    </w:p>
    <w:p w14:paraId="68FA8DC8" w14:textId="1E062102" w:rsidR="00D95A6F" w:rsidRDefault="00D95A6F" w:rsidP="00DF3CAD">
      <w:pPr>
        <w:spacing w:line="360" w:lineRule="auto"/>
        <w:ind w:firstLine="708"/>
        <w:jc w:val="both"/>
        <w:rPr>
          <w:rFonts w:ascii="Times New Roman" w:hAnsi="Times New Roman" w:cs="Times New Roman"/>
          <w:sz w:val="28"/>
          <w:szCs w:val="28"/>
          <w:lang w:val="it-IT"/>
        </w:rPr>
      </w:pPr>
    </w:p>
    <w:p w14:paraId="6C2CFC9A" w14:textId="205E0BBD" w:rsidR="00D95A6F" w:rsidRDefault="00D95A6F" w:rsidP="00DF3CAD">
      <w:pPr>
        <w:spacing w:line="360" w:lineRule="auto"/>
        <w:ind w:firstLine="708"/>
        <w:jc w:val="both"/>
        <w:rPr>
          <w:rFonts w:ascii="Times New Roman" w:hAnsi="Times New Roman" w:cs="Times New Roman"/>
          <w:sz w:val="28"/>
          <w:szCs w:val="28"/>
          <w:lang w:val="it-IT"/>
        </w:rPr>
      </w:pPr>
    </w:p>
    <w:p w14:paraId="52F50B21" w14:textId="48ABBD81" w:rsidR="00D95A6F" w:rsidRDefault="00D95A6F" w:rsidP="00DF3CAD">
      <w:pPr>
        <w:spacing w:line="360" w:lineRule="auto"/>
        <w:ind w:firstLine="708"/>
        <w:jc w:val="both"/>
        <w:rPr>
          <w:rFonts w:ascii="Times New Roman" w:hAnsi="Times New Roman" w:cs="Times New Roman"/>
          <w:sz w:val="28"/>
          <w:szCs w:val="28"/>
          <w:lang w:val="it-IT"/>
        </w:rPr>
      </w:pPr>
    </w:p>
    <w:p w14:paraId="7F91E2CA" w14:textId="660B2FDD" w:rsidR="00D95A6F" w:rsidRDefault="00D95A6F" w:rsidP="00DF3CAD">
      <w:pPr>
        <w:spacing w:line="360" w:lineRule="auto"/>
        <w:ind w:firstLine="708"/>
        <w:jc w:val="both"/>
        <w:rPr>
          <w:rFonts w:ascii="Times New Roman" w:hAnsi="Times New Roman" w:cs="Times New Roman"/>
          <w:sz w:val="28"/>
          <w:szCs w:val="28"/>
          <w:lang w:val="it-IT"/>
        </w:rPr>
      </w:pPr>
    </w:p>
    <w:p w14:paraId="56382B0B" w14:textId="77777777" w:rsidR="00D95A6F" w:rsidRPr="00135313" w:rsidRDefault="00D95A6F" w:rsidP="00DF3CAD">
      <w:pPr>
        <w:spacing w:line="360" w:lineRule="auto"/>
        <w:ind w:firstLine="708"/>
        <w:jc w:val="both"/>
        <w:rPr>
          <w:rFonts w:ascii="Times New Roman" w:hAnsi="Times New Roman" w:cs="Times New Roman"/>
          <w:sz w:val="28"/>
          <w:szCs w:val="28"/>
          <w:lang w:val="it-IT"/>
        </w:rPr>
      </w:pPr>
    </w:p>
    <w:p w14:paraId="1F902F27" w14:textId="199D5892" w:rsidR="00F76A21" w:rsidRDefault="00F76A21" w:rsidP="00F76A21">
      <w:pPr>
        <w:pStyle w:val="1"/>
        <w:jc w:val="both"/>
        <w:rPr>
          <w:rFonts w:ascii="Times New Roman" w:hAnsi="Times New Roman" w:cs="Times New Roman"/>
          <w:b/>
          <w:color w:val="auto"/>
          <w:sz w:val="28"/>
          <w:szCs w:val="28"/>
          <w:lang w:val="it-IT"/>
        </w:rPr>
      </w:pPr>
      <w:bookmarkStart w:id="12" w:name="_Toc41479826"/>
      <w:bookmarkStart w:id="13" w:name="_Toc41480236"/>
      <w:r>
        <w:rPr>
          <w:rFonts w:ascii="Times New Roman" w:hAnsi="Times New Roman" w:cs="Times New Roman"/>
          <w:b/>
          <w:color w:val="auto"/>
          <w:sz w:val="28"/>
          <w:szCs w:val="28"/>
          <w:lang w:val="it-IT"/>
        </w:rPr>
        <w:lastRenderedPageBreak/>
        <w:t>Riferimenti bibliografici</w:t>
      </w:r>
      <w:r w:rsidR="00B03017">
        <w:rPr>
          <w:rFonts w:ascii="Times New Roman" w:hAnsi="Times New Roman" w:cs="Times New Roman"/>
          <w:b/>
          <w:color w:val="auto"/>
          <w:sz w:val="28"/>
          <w:szCs w:val="28"/>
          <w:lang w:val="it-IT"/>
        </w:rPr>
        <w:t xml:space="preserve"> e </w:t>
      </w:r>
      <w:proofErr w:type="spellStart"/>
      <w:r w:rsidR="00B03017">
        <w:rPr>
          <w:rFonts w:ascii="Times New Roman" w:hAnsi="Times New Roman" w:cs="Times New Roman"/>
          <w:b/>
          <w:color w:val="auto"/>
          <w:sz w:val="28"/>
          <w:szCs w:val="28"/>
          <w:lang w:val="it-IT"/>
        </w:rPr>
        <w:t>sitografici</w:t>
      </w:r>
      <w:proofErr w:type="spellEnd"/>
    </w:p>
    <w:p w14:paraId="796DBAAA" w14:textId="77777777" w:rsidR="00F76A21" w:rsidRPr="00FA0B90" w:rsidRDefault="00F76A21" w:rsidP="00F76A21">
      <w:pPr>
        <w:pStyle w:val="1"/>
        <w:jc w:val="both"/>
        <w:rPr>
          <w:rFonts w:ascii="Times New Roman" w:hAnsi="Times New Roman" w:cs="Times New Roman"/>
          <w:b/>
          <w:sz w:val="28"/>
          <w:szCs w:val="28"/>
          <w:lang w:val="it-IT"/>
        </w:rPr>
      </w:pPr>
      <w:r w:rsidRPr="00FA0B90">
        <w:rPr>
          <w:rFonts w:ascii="Times New Roman" w:hAnsi="Times New Roman" w:cs="Times New Roman"/>
          <w:b/>
          <w:color w:val="auto"/>
          <w:sz w:val="28"/>
          <w:szCs w:val="28"/>
          <w:lang w:val="it-IT"/>
        </w:rPr>
        <w:t>Fonti primarie</w:t>
      </w:r>
      <w:bookmarkEnd w:id="12"/>
      <w:bookmarkEnd w:id="13"/>
    </w:p>
    <w:p w14:paraId="019F0140" w14:textId="77777777" w:rsidR="00F76A21" w:rsidRPr="00570A2F" w:rsidRDefault="00F76A21" w:rsidP="00F76A21">
      <w:pPr>
        <w:pStyle w:val="a3"/>
        <w:numPr>
          <w:ilvl w:val="0"/>
          <w:numId w:val="3"/>
        </w:numPr>
        <w:spacing w:line="360" w:lineRule="auto"/>
        <w:jc w:val="both"/>
        <w:rPr>
          <w:rFonts w:ascii="Times New Roman" w:hAnsi="Times New Roman" w:cs="Times New Roman"/>
          <w:sz w:val="28"/>
          <w:szCs w:val="28"/>
          <w:lang w:val="it-IT"/>
        </w:rPr>
      </w:pPr>
      <w:proofErr w:type="spellStart"/>
      <w:r w:rsidRPr="008747E6">
        <w:rPr>
          <w:rFonts w:ascii="Times New Roman" w:hAnsi="Times New Roman" w:cs="Times New Roman"/>
          <w:sz w:val="28"/>
          <w:szCs w:val="28"/>
          <w:lang w:val="it-IT"/>
        </w:rPr>
        <w:t>Čechov</w:t>
      </w:r>
      <w:proofErr w:type="spellEnd"/>
      <w:r w:rsidRPr="00570A2F">
        <w:rPr>
          <w:rFonts w:ascii="Times New Roman" w:hAnsi="Times New Roman" w:cs="Times New Roman"/>
          <w:sz w:val="28"/>
          <w:szCs w:val="28"/>
          <w:lang w:val="it-IT"/>
        </w:rPr>
        <w:t xml:space="preserve"> </w:t>
      </w:r>
      <w:r>
        <w:rPr>
          <w:rFonts w:ascii="Times New Roman" w:hAnsi="Times New Roman" w:cs="Times New Roman"/>
          <w:sz w:val="28"/>
          <w:szCs w:val="28"/>
          <w:lang w:val="it-IT"/>
        </w:rPr>
        <w:t>A</w:t>
      </w:r>
      <w:r w:rsidRPr="00570A2F">
        <w:rPr>
          <w:rFonts w:ascii="Times New Roman" w:hAnsi="Times New Roman" w:cs="Times New Roman"/>
          <w:sz w:val="28"/>
          <w:szCs w:val="28"/>
          <w:lang w:val="it-IT"/>
        </w:rPr>
        <w:t>.</w:t>
      </w:r>
      <w:r>
        <w:rPr>
          <w:rFonts w:ascii="Times New Roman" w:hAnsi="Times New Roman" w:cs="Times New Roman"/>
          <w:sz w:val="28"/>
          <w:szCs w:val="28"/>
          <w:lang w:val="it-IT"/>
        </w:rPr>
        <w:t>P</w:t>
      </w:r>
      <w:r w:rsidRPr="00570A2F">
        <w:rPr>
          <w:rFonts w:ascii="Times New Roman" w:hAnsi="Times New Roman" w:cs="Times New Roman"/>
          <w:sz w:val="28"/>
          <w:szCs w:val="28"/>
          <w:lang w:val="it-IT"/>
        </w:rPr>
        <w:t xml:space="preserve">. </w:t>
      </w:r>
      <w:proofErr w:type="spellStart"/>
      <w:r w:rsidRPr="00570A2F">
        <w:rPr>
          <w:rFonts w:ascii="Times New Roman" w:hAnsi="Times New Roman" w:cs="Times New Roman"/>
          <w:i/>
          <w:iCs/>
          <w:sz w:val="28"/>
          <w:szCs w:val="28"/>
          <w:lang w:val="it-IT"/>
        </w:rPr>
        <w:t>Duel</w:t>
      </w:r>
      <w:proofErr w:type="spellEnd"/>
      <w:r w:rsidRPr="00570A2F">
        <w:rPr>
          <w:rFonts w:ascii="Times New Roman" w:hAnsi="Times New Roman" w:cs="Times New Roman"/>
          <w:i/>
          <w:iCs/>
          <w:sz w:val="28"/>
          <w:szCs w:val="28"/>
          <w:lang w:val="it-IT"/>
        </w:rPr>
        <w:t>’.</w:t>
      </w:r>
      <w:r w:rsidRPr="00570A2F">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San</w:t>
      </w:r>
      <w:r w:rsidR="00B97B3A">
        <w:rPr>
          <w:rFonts w:ascii="Times New Roman" w:hAnsi="Times New Roman" w:cs="Times New Roman"/>
          <w:sz w:val="28"/>
          <w:szCs w:val="28"/>
          <w:lang w:val="it-IT"/>
        </w:rPr>
        <w:t>kt-</w:t>
      </w:r>
      <w:r>
        <w:rPr>
          <w:rFonts w:ascii="Times New Roman" w:hAnsi="Times New Roman" w:cs="Times New Roman"/>
          <w:sz w:val="28"/>
          <w:szCs w:val="28"/>
          <w:lang w:val="it-IT"/>
        </w:rPr>
        <w:t>P</w:t>
      </w:r>
      <w:r w:rsidR="00B97B3A">
        <w:rPr>
          <w:rFonts w:ascii="Times New Roman" w:hAnsi="Times New Roman" w:cs="Times New Roman"/>
          <w:sz w:val="28"/>
          <w:szCs w:val="28"/>
          <w:lang w:val="it-IT"/>
        </w:rPr>
        <w:t>eterburg</w:t>
      </w:r>
      <w:proofErr w:type="spellEnd"/>
      <w:r w:rsidRPr="00570A2F">
        <w:rPr>
          <w:rFonts w:ascii="Times New Roman" w:hAnsi="Times New Roman" w:cs="Times New Roman"/>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Azbuka</w:t>
      </w:r>
      <w:proofErr w:type="spellEnd"/>
      <w:r>
        <w:rPr>
          <w:rFonts w:ascii="Times New Roman" w:hAnsi="Times New Roman" w:cs="Times New Roman"/>
          <w:sz w:val="28"/>
          <w:szCs w:val="28"/>
          <w:lang w:val="it-IT"/>
        </w:rPr>
        <w:t>,</w:t>
      </w:r>
      <w:r w:rsidRPr="00570A2F">
        <w:rPr>
          <w:rFonts w:ascii="Times New Roman" w:hAnsi="Times New Roman" w:cs="Times New Roman"/>
          <w:sz w:val="28"/>
          <w:szCs w:val="28"/>
          <w:lang w:val="it-IT"/>
        </w:rPr>
        <w:t xml:space="preserve"> 2019.</w:t>
      </w:r>
    </w:p>
    <w:p w14:paraId="4BFFA088" w14:textId="77777777" w:rsidR="00F76A21" w:rsidRPr="00CC645A" w:rsidRDefault="00F76A21" w:rsidP="00F76A21">
      <w:pPr>
        <w:pStyle w:val="a3"/>
        <w:numPr>
          <w:ilvl w:val="0"/>
          <w:numId w:val="3"/>
        </w:numPr>
        <w:spacing w:line="360" w:lineRule="auto"/>
        <w:jc w:val="both"/>
        <w:rPr>
          <w:rFonts w:ascii="Times New Roman" w:hAnsi="Times New Roman" w:cs="Times New Roman"/>
          <w:sz w:val="28"/>
          <w:szCs w:val="28"/>
          <w:lang w:val="it-IT"/>
        </w:rPr>
      </w:pPr>
      <w:proofErr w:type="spellStart"/>
      <w:r w:rsidRPr="00CC645A">
        <w:rPr>
          <w:rFonts w:ascii="Times New Roman" w:hAnsi="Times New Roman" w:cs="Times New Roman"/>
          <w:sz w:val="28"/>
          <w:szCs w:val="28"/>
          <w:lang w:val="it-IT"/>
        </w:rPr>
        <w:t>Čechov</w:t>
      </w:r>
      <w:proofErr w:type="spellEnd"/>
      <w:r w:rsidRPr="00CC645A">
        <w:rPr>
          <w:rFonts w:ascii="Times New Roman" w:hAnsi="Times New Roman" w:cs="Times New Roman"/>
          <w:sz w:val="28"/>
          <w:szCs w:val="28"/>
          <w:lang w:val="it-IT"/>
        </w:rPr>
        <w:t xml:space="preserve">. </w:t>
      </w:r>
      <w:r w:rsidRPr="00CC645A">
        <w:rPr>
          <w:rFonts w:ascii="Times New Roman" w:hAnsi="Times New Roman" w:cs="Times New Roman"/>
          <w:i/>
          <w:iCs/>
          <w:sz w:val="28"/>
          <w:szCs w:val="28"/>
          <w:lang w:val="it-IT"/>
        </w:rPr>
        <w:t>Duello.</w:t>
      </w:r>
      <w:r w:rsidRPr="00CC645A">
        <w:rPr>
          <w:rFonts w:ascii="Times New Roman" w:hAnsi="Times New Roman" w:cs="Times New Roman"/>
          <w:sz w:val="28"/>
          <w:szCs w:val="28"/>
          <w:lang w:val="it-IT"/>
        </w:rPr>
        <w:t xml:space="preserve"> ISBN</w:t>
      </w:r>
      <w:r w:rsidRPr="00B97B3A">
        <w:rPr>
          <w:rFonts w:ascii="Times New Roman" w:hAnsi="Times New Roman" w:cs="Times New Roman"/>
          <w:sz w:val="28"/>
          <w:szCs w:val="28"/>
          <w:lang w:val="it-IT"/>
        </w:rPr>
        <w:t xml:space="preserve"> </w:t>
      </w:r>
      <w:r w:rsidRPr="00CC645A">
        <w:rPr>
          <w:rFonts w:ascii="Times New Roman" w:hAnsi="Times New Roman" w:cs="Times New Roman"/>
          <w:sz w:val="28"/>
          <w:szCs w:val="28"/>
          <w:lang w:val="it-IT"/>
        </w:rPr>
        <w:t>9788898467952</w:t>
      </w:r>
      <w:r w:rsidR="00BB58EC">
        <w:rPr>
          <w:rFonts w:ascii="Times New Roman" w:hAnsi="Times New Roman" w:cs="Times New Roman"/>
          <w:sz w:val="28"/>
          <w:szCs w:val="28"/>
          <w:lang w:val="it-IT"/>
        </w:rPr>
        <w:t xml:space="preserve"> per l’edizione elettronica</w:t>
      </w:r>
      <w:r w:rsidRPr="00CC645A">
        <w:rPr>
          <w:rFonts w:ascii="Times New Roman" w:hAnsi="Times New Roman" w:cs="Times New Roman"/>
          <w:sz w:val="28"/>
          <w:szCs w:val="28"/>
          <w:lang w:val="it-IT"/>
        </w:rPr>
        <w:t>, 2020.</w:t>
      </w:r>
    </w:p>
    <w:p w14:paraId="28BE68A9" w14:textId="666FECDD" w:rsidR="00F76A21" w:rsidRPr="00B03017" w:rsidRDefault="00B03017" w:rsidP="00F76A21">
      <w:pPr>
        <w:pStyle w:val="1"/>
        <w:jc w:val="both"/>
        <w:rPr>
          <w:rFonts w:ascii="Times New Roman" w:hAnsi="Times New Roman" w:cs="Times New Roman"/>
          <w:b/>
          <w:sz w:val="28"/>
          <w:szCs w:val="28"/>
          <w:lang w:val="it-IT"/>
        </w:rPr>
      </w:pPr>
      <w:r>
        <w:rPr>
          <w:rFonts w:ascii="Times New Roman" w:hAnsi="Times New Roman" w:cs="Times New Roman"/>
          <w:b/>
          <w:color w:val="auto"/>
          <w:sz w:val="28"/>
          <w:szCs w:val="28"/>
          <w:lang w:val="it-IT"/>
        </w:rPr>
        <w:t>Elenco dei testi consultati</w:t>
      </w:r>
    </w:p>
    <w:p w14:paraId="2BC1E5E0" w14:textId="77777777" w:rsidR="00010C7F" w:rsidRPr="00010C7F" w:rsidRDefault="00010C7F" w:rsidP="00010C7F">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Ahmanova</w:t>
      </w:r>
      <w:proofErr w:type="spellEnd"/>
      <w:r>
        <w:rPr>
          <w:rFonts w:ascii="Times New Roman" w:hAnsi="Times New Roman" w:cs="Times New Roman"/>
          <w:sz w:val="28"/>
          <w:szCs w:val="28"/>
          <w:lang w:val="it-IT"/>
        </w:rPr>
        <w:t xml:space="preserve"> O. S. </w:t>
      </w:r>
      <w:proofErr w:type="spellStart"/>
      <w:r w:rsidRPr="00010C7F">
        <w:rPr>
          <w:rFonts w:ascii="Times New Roman" w:hAnsi="Times New Roman" w:cs="Times New Roman"/>
          <w:i/>
          <w:sz w:val="28"/>
          <w:szCs w:val="28"/>
          <w:lang w:val="it-IT"/>
        </w:rPr>
        <w:t>Slovar</w:t>
      </w:r>
      <w:proofErr w:type="spellEnd"/>
      <w:r w:rsidRPr="00010C7F">
        <w:rPr>
          <w:rFonts w:ascii="Times New Roman" w:hAnsi="Times New Roman" w:cs="Times New Roman"/>
          <w:i/>
          <w:sz w:val="28"/>
          <w:szCs w:val="28"/>
          <w:lang w:val="it-IT"/>
        </w:rPr>
        <w:t xml:space="preserve">’ </w:t>
      </w:r>
      <w:proofErr w:type="spellStart"/>
      <w:r w:rsidRPr="00010C7F">
        <w:rPr>
          <w:rFonts w:ascii="Times New Roman" w:hAnsi="Times New Roman" w:cs="Times New Roman"/>
          <w:i/>
          <w:sz w:val="28"/>
          <w:szCs w:val="28"/>
          <w:lang w:val="it-IT"/>
        </w:rPr>
        <w:t>lingvističeskih</w:t>
      </w:r>
      <w:proofErr w:type="spellEnd"/>
      <w:r w:rsidRPr="00010C7F">
        <w:rPr>
          <w:rFonts w:ascii="Times New Roman" w:hAnsi="Times New Roman" w:cs="Times New Roman"/>
          <w:i/>
          <w:sz w:val="28"/>
          <w:szCs w:val="28"/>
          <w:lang w:val="it-IT"/>
        </w:rPr>
        <w:t xml:space="preserve"> </w:t>
      </w:r>
      <w:proofErr w:type="spellStart"/>
      <w:r w:rsidRPr="00010C7F">
        <w:rPr>
          <w:rFonts w:ascii="Times New Roman" w:hAnsi="Times New Roman" w:cs="Times New Roman"/>
          <w:i/>
          <w:sz w:val="28"/>
          <w:szCs w:val="28"/>
          <w:lang w:val="it-IT"/>
        </w:rPr>
        <w:t>termi</w:t>
      </w:r>
      <w:r>
        <w:rPr>
          <w:rFonts w:ascii="Times New Roman" w:hAnsi="Times New Roman" w:cs="Times New Roman"/>
          <w:i/>
          <w:sz w:val="28"/>
          <w:szCs w:val="28"/>
          <w:lang w:val="it-IT"/>
        </w:rPr>
        <w:t>nov</w:t>
      </w:r>
      <w:proofErr w:type="spellEnd"/>
      <w:r>
        <w:rPr>
          <w:rFonts w:ascii="Times New Roman" w:hAnsi="Times New Roman" w:cs="Times New Roman"/>
          <w:i/>
          <w:sz w:val="28"/>
          <w:szCs w:val="28"/>
          <w:lang w:val="it-IT"/>
        </w:rPr>
        <w:t xml:space="preserve">. </w:t>
      </w:r>
      <w:proofErr w:type="spellStart"/>
      <w:r w:rsidRPr="00010C7F">
        <w:rPr>
          <w:rFonts w:ascii="Times New Roman" w:hAnsi="Times New Roman" w:cs="Times New Roman"/>
          <w:sz w:val="28"/>
          <w:szCs w:val="28"/>
          <w:lang w:val="it-IT"/>
        </w:rPr>
        <w:t>Moskva</w:t>
      </w:r>
      <w:proofErr w:type="spellEnd"/>
      <w:r w:rsidRPr="00010C7F">
        <w:rPr>
          <w:rFonts w:ascii="Times New Roman" w:hAnsi="Times New Roman" w:cs="Times New Roman"/>
          <w:sz w:val="28"/>
          <w:szCs w:val="28"/>
          <w:lang w:val="it-IT"/>
        </w:rPr>
        <w:t xml:space="preserve">, </w:t>
      </w:r>
      <w:proofErr w:type="spellStart"/>
      <w:r w:rsidRPr="00010C7F">
        <w:rPr>
          <w:rFonts w:ascii="Times New Roman" w:hAnsi="Times New Roman" w:cs="Times New Roman"/>
          <w:sz w:val="28"/>
          <w:szCs w:val="28"/>
          <w:lang w:val="it-IT"/>
        </w:rPr>
        <w:t>Librokom</w:t>
      </w:r>
      <w:proofErr w:type="spellEnd"/>
      <w:r w:rsidRPr="00010C7F">
        <w:rPr>
          <w:rFonts w:ascii="Times New Roman" w:hAnsi="Times New Roman" w:cs="Times New Roman"/>
          <w:sz w:val="28"/>
          <w:szCs w:val="28"/>
          <w:lang w:val="it-IT"/>
        </w:rPr>
        <w:t>, 2018.</w:t>
      </w:r>
    </w:p>
    <w:p w14:paraId="489C8AFB" w14:textId="24003568" w:rsidR="00F76A21" w:rsidRDefault="00D34288" w:rsidP="00F76A21">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Alekse</w:t>
      </w:r>
      <w:r w:rsidR="00F76A21" w:rsidRPr="00D4644C">
        <w:rPr>
          <w:rFonts w:ascii="Times New Roman" w:hAnsi="Times New Roman" w:cs="Times New Roman"/>
          <w:sz w:val="28"/>
          <w:szCs w:val="28"/>
          <w:lang w:val="it-IT"/>
        </w:rPr>
        <w:t>eva</w:t>
      </w:r>
      <w:proofErr w:type="spellEnd"/>
      <w:r w:rsidR="00F76A21" w:rsidRPr="00FA0B90">
        <w:rPr>
          <w:rFonts w:ascii="Times New Roman" w:hAnsi="Times New Roman" w:cs="Times New Roman"/>
          <w:sz w:val="28"/>
          <w:szCs w:val="28"/>
          <w:lang w:val="it-IT"/>
        </w:rPr>
        <w:t xml:space="preserve"> </w:t>
      </w:r>
      <w:r w:rsidR="00F76A21" w:rsidRPr="00D4644C">
        <w:rPr>
          <w:rFonts w:ascii="Times New Roman" w:hAnsi="Times New Roman" w:cs="Times New Roman"/>
          <w:sz w:val="28"/>
          <w:szCs w:val="28"/>
          <w:lang w:val="it-IT"/>
        </w:rPr>
        <w:t>I</w:t>
      </w:r>
      <w:r w:rsidR="00F76A21" w:rsidRPr="00FA0B90">
        <w:rPr>
          <w:rFonts w:ascii="Times New Roman" w:hAnsi="Times New Roman" w:cs="Times New Roman"/>
          <w:sz w:val="28"/>
          <w:szCs w:val="28"/>
          <w:lang w:val="it-IT"/>
        </w:rPr>
        <w:t xml:space="preserve">. </w:t>
      </w:r>
      <w:r w:rsidR="00F76A21" w:rsidRPr="00D4644C">
        <w:rPr>
          <w:rFonts w:ascii="Times New Roman" w:hAnsi="Times New Roman" w:cs="Times New Roman"/>
          <w:sz w:val="28"/>
          <w:szCs w:val="28"/>
          <w:lang w:val="it-IT"/>
        </w:rPr>
        <w:t>S</w:t>
      </w:r>
      <w:r w:rsidR="00F76A21" w:rsidRPr="00FA0B90">
        <w:rPr>
          <w:rFonts w:ascii="Times New Roman" w:hAnsi="Times New Roman" w:cs="Times New Roman"/>
          <w:sz w:val="28"/>
          <w:szCs w:val="28"/>
          <w:lang w:val="it-IT"/>
        </w:rPr>
        <w:t xml:space="preserve">. </w:t>
      </w:r>
      <w:proofErr w:type="spellStart"/>
      <w:r w:rsidR="00F76A21" w:rsidRPr="00D4644C">
        <w:rPr>
          <w:rFonts w:ascii="Times New Roman" w:hAnsi="Times New Roman" w:cs="Times New Roman"/>
          <w:i/>
          <w:sz w:val="28"/>
          <w:szCs w:val="28"/>
          <w:lang w:val="it-IT"/>
        </w:rPr>
        <w:t>Vvedenije</w:t>
      </w:r>
      <w:proofErr w:type="spellEnd"/>
      <w:r w:rsidR="00F76A21" w:rsidRPr="00FA0B90">
        <w:rPr>
          <w:rFonts w:ascii="Times New Roman" w:hAnsi="Times New Roman" w:cs="Times New Roman"/>
          <w:i/>
          <w:sz w:val="28"/>
          <w:szCs w:val="28"/>
          <w:lang w:val="it-IT"/>
        </w:rPr>
        <w:t xml:space="preserve"> </w:t>
      </w:r>
      <w:r w:rsidR="00F76A21" w:rsidRPr="00D4644C">
        <w:rPr>
          <w:rFonts w:ascii="Times New Roman" w:hAnsi="Times New Roman" w:cs="Times New Roman"/>
          <w:i/>
          <w:sz w:val="28"/>
          <w:szCs w:val="28"/>
          <w:lang w:val="it-IT"/>
        </w:rPr>
        <w:t>v</w:t>
      </w:r>
      <w:r w:rsidR="00F76A21" w:rsidRPr="00FA0B90">
        <w:rPr>
          <w:rFonts w:ascii="Times New Roman" w:hAnsi="Times New Roman" w:cs="Times New Roman"/>
          <w:i/>
          <w:sz w:val="28"/>
          <w:szCs w:val="28"/>
          <w:lang w:val="it-IT"/>
        </w:rPr>
        <w:t xml:space="preserve"> </w:t>
      </w:r>
      <w:proofErr w:type="spellStart"/>
      <w:r w:rsidR="00F76A21" w:rsidRPr="00D4644C">
        <w:rPr>
          <w:rFonts w:ascii="Times New Roman" w:hAnsi="Times New Roman" w:cs="Times New Roman"/>
          <w:i/>
          <w:sz w:val="28"/>
          <w:szCs w:val="28"/>
          <w:lang w:val="it-IT"/>
        </w:rPr>
        <w:t>perevodovedenije</w:t>
      </w:r>
      <w:proofErr w:type="spellEnd"/>
      <w:r w:rsidR="00F76A21" w:rsidRPr="00FA0B90">
        <w:rPr>
          <w:rFonts w:ascii="Times New Roman" w:hAnsi="Times New Roman" w:cs="Times New Roman"/>
          <w:sz w:val="28"/>
          <w:szCs w:val="28"/>
          <w:lang w:val="it-IT"/>
        </w:rPr>
        <w:t xml:space="preserve">. </w:t>
      </w:r>
      <w:proofErr w:type="spellStart"/>
      <w:r w:rsidR="003B25B7">
        <w:rPr>
          <w:rFonts w:ascii="Times New Roman" w:hAnsi="Times New Roman" w:cs="Times New Roman"/>
          <w:sz w:val="28"/>
          <w:szCs w:val="28"/>
          <w:lang w:val="it-IT"/>
        </w:rPr>
        <w:t>Moskv</w:t>
      </w:r>
      <w:r w:rsidR="00F76A21" w:rsidRPr="00D4644C">
        <w:rPr>
          <w:rFonts w:ascii="Times New Roman" w:hAnsi="Times New Roman" w:cs="Times New Roman"/>
          <w:sz w:val="28"/>
          <w:szCs w:val="28"/>
          <w:lang w:val="it-IT"/>
        </w:rPr>
        <w:t>a</w:t>
      </w:r>
      <w:proofErr w:type="spellEnd"/>
      <w:r w:rsidR="00F76A21" w:rsidRPr="00FA0B90">
        <w:rPr>
          <w:rFonts w:ascii="Times New Roman" w:hAnsi="Times New Roman" w:cs="Times New Roman"/>
          <w:sz w:val="28"/>
          <w:szCs w:val="28"/>
          <w:lang w:val="it-IT"/>
        </w:rPr>
        <w:t xml:space="preserve">, </w:t>
      </w:r>
      <w:proofErr w:type="spellStart"/>
      <w:r w:rsidR="00FE644B">
        <w:rPr>
          <w:rFonts w:ascii="Times New Roman" w:hAnsi="Times New Roman" w:cs="Times New Roman"/>
          <w:sz w:val="28"/>
          <w:szCs w:val="28"/>
          <w:lang w:val="it-IT"/>
        </w:rPr>
        <w:t>Izdatelskij</w:t>
      </w:r>
      <w:proofErr w:type="spellEnd"/>
      <w:r w:rsidR="00FE644B">
        <w:rPr>
          <w:rFonts w:ascii="Times New Roman" w:hAnsi="Times New Roman" w:cs="Times New Roman"/>
          <w:sz w:val="28"/>
          <w:szCs w:val="28"/>
          <w:lang w:val="it-IT"/>
        </w:rPr>
        <w:t xml:space="preserve"> </w:t>
      </w:r>
      <w:proofErr w:type="spellStart"/>
      <w:r w:rsidR="00FE644B">
        <w:rPr>
          <w:rFonts w:ascii="Times New Roman" w:hAnsi="Times New Roman" w:cs="Times New Roman"/>
          <w:sz w:val="28"/>
          <w:szCs w:val="28"/>
          <w:lang w:val="it-IT"/>
        </w:rPr>
        <w:t>c</w:t>
      </w:r>
      <w:r w:rsidR="00F76A21" w:rsidRPr="00D4644C">
        <w:rPr>
          <w:rFonts w:ascii="Times New Roman" w:hAnsi="Times New Roman" w:cs="Times New Roman"/>
          <w:sz w:val="28"/>
          <w:szCs w:val="28"/>
          <w:lang w:val="it-IT"/>
        </w:rPr>
        <w:t>entr</w:t>
      </w:r>
      <w:proofErr w:type="spellEnd"/>
      <w:r w:rsidR="003B25B7">
        <w:rPr>
          <w:rFonts w:ascii="Times New Roman" w:hAnsi="Times New Roman" w:cs="Times New Roman"/>
          <w:sz w:val="28"/>
          <w:szCs w:val="28"/>
          <w:lang w:val="it-IT"/>
        </w:rPr>
        <w:t xml:space="preserve"> </w:t>
      </w:r>
      <w:r w:rsidR="00FE644B">
        <w:rPr>
          <w:rFonts w:ascii="Times New Roman" w:hAnsi="Times New Roman" w:cs="Times New Roman"/>
          <w:sz w:val="28"/>
          <w:szCs w:val="28"/>
          <w:lang w:val="it-IT"/>
        </w:rPr>
        <w:t>“</w:t>
      </w:r>
      <w:proofErr w:type="spellStart"/>
      <w:r w:rsidR="00F76A21" w:rsidRPr="00D4644C">
        <w:rPr>
          <w:rFonts w:ascii="Times New Roman" w:hAnsi="Times New Roman" w:cs="Times New Roman"/>
          <w:sz w:val="28"/>
          <w:szCs w:val="28"/>
          <w:lang w:val="it-IT"/>
        </w:rPr>
        <w:t>Akadem</w:t>
      </w:r>
      <w:r w:rsidR="00CD115C">
        <w:rPr>
          <w:rFonts w:ascii="Times New Roman" w:hAnsi="Times New Roman" w:cs="Times New Roman"/>
          <w:sz w:val="28"/>
          <w:szCs w:val="28"/>
          <w:lang w:val="it-IT"/>
        </w:rPr>
        <w:t>iâ</w:t>
      </w:r>
      <w:proofErr w:type="spellEnd"/>
      <w:r w:rsidR="00FE644B">
        <w:rPr>
          <w:rFonts w:ascii="Times New Roman" w:hAnsi="Times New Roman" w:cs="Times New Roman"/>
          <w:sz w:val="28"/>
          <w:szCs w:val="28"/>
          <w:lang w:val="it-IT"/>
        </w:rPr>
        <w:t>”</w:t>
      </w:r>
      <w:r w:rsidR="00F76A21">
        <w:rPr>
          <w:rFonts w:ascii="Times New Roman" w:hAnsi="Times New Roman" w:cs="Times New Roman"/>
          <w:sz w:val="28"/>
          <w:szCs w:val="28"/>
          <w:lang w:val="it-IT"/>
        </w:rPr>
        <w:t>, 2008</w:t>
      </w:r>
      <w:r w:rsidR="00F76A21" w:rsidRPr="00FA0B90">
        <w:rPr>
          <w:rFonts w:ascii="Times New Roman" w:hAnsi="Times New Roman" w:cs="Times New Roman"/>
          <w:sz w:val="28"/>
          <w:szCs w:val="28"/>
          <w:lang w:val="it-IT"/>
        </w:rPr>
        <w:t>.</w:t>
      </w:r>
    </w:p>
    <w:p w14:paraId="388C9966" w14:textId="0BD90126" w:rsidR="00FE644B" w:rsidRPr="00FE644B" w:rsidRDefault="00FE644B" w:rsidP="00F76A21">
      <w:pPr>
        <w:pStyle w:val="a3"/>
        <w:numPr>
          <w:ilvl w:val="0"/>
          <w:numId w:val="1"/>
        </w:numPr>
        <w:spacing w:line="360" w:lineRule="auto"/>
        <w:jc w:val="both"/>
        <w:rPr>
          <w:rFonts w:ascii="Times New Roman" w:hAnsi="Times New Roman" w:cs="Times New Roman"/>
          <w:sz w:val="28"/>
          <w:szCs w:val="28"/>
          <w:lang w:val="it-IT"/>
        </w:rPr>
      </w:pPr>
      <w:proofErr w:type="spellStart"/>
      <w:r w:rsidRPr="00FE644B">
        <w:rPr>
          <w:rFonts w:ascii="Times New Roman" w:hAnsi="Times New Roman" w:cs="Times New Roman"/>
          <w:sz w:val="28"/>
          <w:szCs w:val="28"/>
          <w:lang w:val="it-IT"/>
        </w:rPr>
        <w:t>Barhudarov</w:t>
      </w:r>
      <w:proofErr w:type="spellEnd"/>
      <w:r w:rsidRPr="00FE644B">
        <w:rPr>
          <w:rFonts w:ascii="Times New Roman" w:hAnsi="Times New Roman" w:cs="Times New Roman"/>
          <w:sz w:val="28"/>
          <w:szCs w:val="28"/>
          <w:lang w:val="it-IT"/>
        </w:rPr>
        <w:t xml:space="preserve"> L. S.  </w:t>
      </w:r>
      <w:proofErr w:type="spellStart"/>
      <w:r w:rsidR="00CD115C">
        <w:rPr>
          <w:rFonts w:ascii="Times New Roman" w:hAnsi="Times New Roman" w:cs="Times New Roman"/>
          <w:i/>
          <w:sz w:val="28"/>
          <w:szCs w:val="28"/>
          <w:lang w:val="it-IT"/>
        </w:rPr>
        <w:t>Â</w:t>
      </w:r>
      <w:r w:rsidRPr="00FE644B">
        <w:rPr>
          <w:rFonts w:ascii="Times New Roman" w:hAnsi="Times New Roman" w:cs="Times New Roman"/>
          <w:i/>
          <w:sz w:val="28"/>
          <w:szCs w:val="28"/>
          <w:lang w:val="it-IT"/>
        </w:rPr>
        <w:t>zyk</w:t>
      </w:r>
      <w:proofErr w:type="spellEnd"/>
      <w:r w:rsidRPr="00FE644B">
        <w:rPr>
          <w:rFonts w:ascii="Times New Roman" w:hAnsi="Times New Roman" w:cs="Times New Roman"/>
          <w:i/>
          <w:sz w:val="28"/>
          <w:szCs w:val="28"/>
          <w:lang w:val="it-IT"/>
        </w:rPr>
        <w:t xml:space="preserve"> </w:t>
      </w:r>
      <w:r>
        <w:rPr>
          <w:rFonts w:ascii="Times New Roman" w:hAnsi="Times New Roman" w:cs="Times New Roman"/>
          <w:i/>
          <w:sz w:val="28"/>
          <w:szCs w:val="28"/>
          <w:lang w:val="it-IT"/>
        </w:rPr>
        <w:t>i</w:t>
      </w:r>
      <w:r w:rsidRPr="00FE644B">
        <w:rPr>
          <w:rFonts w:ascii="Times New Roman" w:hAnsi="Times New Roman" w:cs="Times New Roman"/>
          <w:i/>
          <w:sz w:val="28"/>
          <w:szCs w:val="28"/>
          <w:lang w:val="it-IT"/>
        </w:rPr>
        <w:t xml:space="preserve"> </w:t>
      </w:r>
      <w:proofErr w:type="spellStart"/>
      <w:r w:rsidRPr="00FE644B">
        <w:rPr>
          <w:rFonts w:ascii="Times New Roman" w:hAnsi="Times New Roman" w:cs="Times New Roman"/>
          <w:i/>
          <w:sz w:val="28"/>
          <w:szCs w:val="28"/>
          <w:lang w:val="it-IT"/>
        </w:rPr>
        <w:t>perevod</w:t>
      </w:r>
      <w:proofErr w:type="spellEnd"/>
      <w:r>
        <w:rPr>
          <w:rFonts w:ascii="Times New Roman" w:hAnsi="Times New Roman" w:cs="Times New Roman"/>
          <w:i/>
          <w:sz w:val="28"/>
          <w:szCs w:val="28"/>
          <w:lang w:val="it-IT"/>
        </w:rPr>
        <w:t xml:space="preserve">: </w:t>
      </w:r>
      <w:proofErr w:type="spellStart"/>
      <w:r>
        <w:rPr>
          <w:rFonts w:ascii="Times New Roman" w:hAnsi="Times New Roman" w:cs="Times New Roman"/>
          <w:i/>
          <w:sz w:val="28"/>
          <w:szCs w:val="28"/>
          <w:lang w:val="it-IT"/>
        </w:rPr>
        <w:t>Voprosy</w:t>
      </w:r>
      <w:proofErr w:type="spellEnd"/>
      <w:r>
        <w:rPr>
          <w:rFonts w:ascii="Times New Roman" w:hAnsi="Times New Roman" w:cs="Times New Roman"/>
          <w:i/>
          <w:sz w:val="28"/>
          <w:szCs w:val="28"/>
          <w:lang w:val="it-IT"/>
        </w:rPr>
        <w:t xml:space="preserve"> </w:t>
      </w:r>
      <w:proofErr w:type="spellStart"/>
      <w:r w:rsidRPr="008208C1">
        <w:rPr>
          <w:rFonts w:ascii="Times New Roman" w:hAnsi="Times New Roman" w:cs="Times New Roman"/>
          <w:i/>
          <w:sz w:val="28"/>
          <w:szCs w:val="28"/>
          <w:lang w:val="it-IT"/>
        </w:rPr>
        <w:t>obŝej</w:t>
      </w:r>
      <w:proofErr w:type="spellEnd"/>
      <w:r w:rsidRPr="008208C1">
        <w:rPr>
          <w:rFonts w:ascii="Times New Roman" w:hAnsi="Times New Roman" w:cs="Times New Roman"/>
          <w:i/>
          <w:sz w:val="28"/>
          <w:szCs w:val="28"/>
          <w:lang w:val="it-IT"/>
        </w:rPr>
        <w:t xml:space="preserve"> </w:t>
      </w:r>
      <w:r>
        <w:rPr>
          <w:rFonts w:ascii="Times New Roman" w:hAnsi="Times New Roman" w:cs="Times New Roman"/>
          <w:i/>
          <w:sz w:val="28"/>
          <w:szCs w:val="28"/>
          <w:lang w:val="it-IT"/>
        </w:rPr>
        <w:t xml:space="preserve">i </w:t>
      </w:r>
      <w:proofErr w:type="spellStart"/>
      <w:r w:rsidRPr="00FA0B90">
        <w:rPr>
          <w:rFonts w:ascii="Times New Roman" w:hAnsi="Times New Roman" w:cs="Times New Roman"/>
          <w:i/>
          <w:sz w:val="28"/>
          <w:szCs w:val="28"/>
          <w:lang w:val="it-IT"/>
        </w:rPr>
        <w:t>č</w:t>
      </w:r>
      <w:r>
        <w:rPr>
          <w:rFonts w:ascii="Times New Roman" w:hAnsi="Times New Roman" w:cs="Times New Roman"/>
          <w:i/>
          <w:sz w:val="28"/>
          <w:szCs w:val="28"/>
          <w:lang w:val="it-IT"/>
        </w:rPr>
        <w:t>astnoj</w:t>
      </w:r>
      <w:proofErr w:type="spellEnd"/>
      <w:r>
        <w:rPr>
          <w:rFonts w:ascii="Times New Roman" w:hAnsi="Times New Roman" w:cs="Times New Roman"/>
          <w:i/>
          <w:sz w:val="28"/>
          <w:szCs w:val="28"/>
          <w:lang w:val="it-IT"/>
        </w:rPr>
        <w:t xml:space="preserve"> </w:t>
      </w:r>
      <w:proofErr w:type="spellStart"/>
      <w:r w:rsidRPr="008208C1">
        <w:rPr>
          <w:rFonts w:ascii="Times New Roman" w:hAnsi="Times New Roman" w:cs="Times New Roman"/>
          <w:i/>
          <w:sz w:val="28"/>
          <w:szCs w:val="28"/>
          <w:lang w:val="it-IT"/>
        </w:rPr>
        <w:t>teorii</w:t>
      </w:r>
      <w:proofErr w:type="spellEnd"/>
      <w:r w:rsidRPr="008208C1">
        <w:rPr>
          <w:rFonts w:ascii="Times New Roman" w:hAnsi="Times New Roman" w:cs="Times New Roman"/>
          <w:i/>
          <w:sz w:val="28"/>
          <w:szCs w:val="28"/>
          <w:lang w:val="it-IT"/>
        </w:rPr>
        <w:t xml:space="preserve"> </w:t>
      </w:r>
      <w:proofErr w:type="spellStart"/>
      <w:r w:rsidRPr="008208C1">
        <w:rPr>
          <w:rFonts w:ascii="Times New Roman" w:hAnsi="Times New Roman" w:cs="Times New Roman"/>
          <w:i/>
          <w:sz w:val="28"/>
          <w:szCs w:val="28"/>
          <w:lang w:val="it-IT"/>
        </w:rPr>
        <w:t>perevoda</w:t>
      </w:r>
      <w:proofErr w:type="spellEnd"/>
      <w:r>
        <w:rPr>
          <w:rFonts w:ascii="Times New Roman" w:hAnsi="Times New Roman" w:cs="Times New Roman"/>
          <w:i/>
          <w:sz w:val="28"/>
          <w:szCs w:val="28"/>
          <w:lang w:val="it-IT"/>
        </w:rPr>
        <w:t>.</w:t>
      </w:r>
      <w:r w:rsidRPr="00FE644B">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sidRPr="00D87D22">
        <w:rPr>
          <w:rFonts w:ascii="Times New Roman" w:hAnsi="Times New Roman" w:cs="Times New Roman"/>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Lenand</w:t>
      </w:r>
      <w:proofErr w:type="spellEnd"/>
      <w:r>
        <w:rPr>
          <w:rFonts w:ascii="Times New Roman" w:hAnsi="Times New Roman" w:cs="Times New Roman"/>
          <w:sz w:val="28"/>
          <w:szCs w:val="28"/>
          <w:lang w:val="it-IT"/>
        </w:rPr>
        <w:t>,</w:t>
      </w:r>
      <w:r w:rsidRPr="00D87D22">
        <w:rPr>
          <w:rFonts w:ascii="Times New Roman" w:hAnsi="Times New Roman" w:cs="Times New Roman"/>
          <w:sz w:val="28"/>
          <w:szCs w:val="28"/>
          <w:lang w:val="it-IT"/>
        </w:rPr>
        <w:t xml:space="preserve"> </w:t>
      </w:r>
      <w:r>
        <w:rPr>
          <w:rFonts w:ascii="Times New Roman" w:hAnsi="Times New Roman" w:cs="Times New Roman"/>
          <w:sz w:val="28"/>
          <w:szCs w:val="28"/>
          <w:lang w:val="it-IT"/>
        </w:rPr>
        <w:t>2018.</w:t>
      </w:r>
      <w:r w:rsidRPr="00FE644B">
        <w:rPr>
          <w:rFonts w:ascii="Times New Roman" w:hAnsi="Times New Roman" w:cs="Times New Roman"/>
          <w:i/>
          <w:sz w:val="28"/>
          <w:szCs w:val="28"/>
          <w:lang w:val="it-IT"/>
        </w:rPr>
        <w:t xml:space="preserve"> </w:t>
      </w:r>
    </w:p>
    <w:p w14:paraId="04E5AC35" w14:textId="77777777" w:rsidR="00050642" w:rsidRDefault="00050642" w:rsidP="00F76A21">
      <w:pPr>
        <w:pStyle w:val="a3"/>
        <w:numPr>
          <w:ilvl w:val="0"/>
          <w:numId w:val="1"/>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Canestri A. </w:t>
      </w:r>
      <w:r w:rsidRPr="00D312E3">
        <w:rPr>
          <w:rFonts w:ascii="Times New Roman" w:hAnsi="Times New Roman" w:cs="Times New Roman"/>
          <w:i/>
          <w:sz w:val="28"/>
          <w:szCs w:val="28"/>
          <w:lang w:val="it-IT"/>
        </w:rPr>
        <w:t>Dizionario dei sinonimi e dei contrari della lingua italiana.</w:t>
      </w:r>
      <w:r>
        <w:rPr>
          <w:rFonts w:ascii="Times New Roman" w:hAnsi="Times New Roman" w:cs="Times New Roman"/>
          <w:sz w:val="28"/>
          <w:szCs w:val="28"/>
          <w:lang w:val="it-IT"/>
        </w:rPr>
        <w:t xml:space="preserve"> Mosca, Fondo “</w:t>
      </w:r>
      <w:proofErr w:type="spellStart"/>
      <w:r>
        <w:rPr>
          <w:rFonts w:ascii="Times New Roman" w:hAnsi="Times New Roman" w:cs="Times New Roman"/>
          <w:sz w:val="28"/>
          <w:szCs w:val="28"/>
          <w:lang w:val="it-IT"/>
        </w:rPr>
        <w:t>Novoje</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tysiaceletie</w:t>
      </w:r>
      <w:proofErr w:type="spellEnd"/>
      <w:r>
        <w:rPr>
          <w:rFonts w:ascii="Times New Roman" w:hAnsi="Times New Roman" w:cs="Times New Roman"/>
          <w:sz w:val="28"/>
          <w:szCs w:val="28"/>
          <w:lang w:val="it-IT"/>
        </w:rPr>
        <w:t>”, 2009.</w:t>
      </w:r>
    </w:p>
    <w:p w14:paraId="7A0C3209" w14:textId="71330FAD" w:rsidR="00050642" w:rsidRDefault="00050642" w:rsidP="00F76A21">
      <w:pPr>
        <w:pStyle w:val="a3"/>
        <w:numPr>
          <w:ilvl w:val="0"/>
          <w:numId w:val="1"/>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Canestri A. </w:t>
      </w:r>
      <w:r w:rsidRPr="00D312E3">
        <w:rPr>
          <w:rFonts w:ascii="Times New Roman" w:hAnsi="Times New Roman" w:cs="Times New Roman"/>
          <w:i/>
          <w:sz w:val="28"/>
          <w:szCs w:val="28"/>
          <w:lang w:val="it-IT"/>
        </w:rPr>
        <w:t>Nuovo grande dizionario russo-italiano.</w:t>
      </w:r>
      <w:r>
        <w:rPr>
          <w:rFonts w:ascii="Times New Roman" w:hAnsi="Times New Roman" w:cs="Times New Roman"/>
          <w:sz w:val="28"/>
          <w:szCs w:val="28"/>
          <w:lang w:val="it-IT"/>
        </w:rPr>
        <w:t xml:space="preserve"> Mosca, </w:t>
      </w:r>
      <w:proofErr w:type="spellStart"/>
      <w:r>
        <w:rPr>
          <w:rFonts w:ascii="Times New Roman" w:hAnsi="Times New Roman" w:cs="Times New Roman"/>
          <w:sz w:val="28"/>
          <w:szCs w:val="28"/>
          <w:lang w:val="it-IT"/>
        </w:rPr>
        <w:t>Russkij</w:t>
      </w:r>
      <w:proofErr w:type="spellEnd"/>
      <w:r>
        <w:rPr>
          <w:rFonts w:ascii="Times New Roman" w:hAnsi="Times New Roman" w:cs="Times New Roman"/>
          <w:sz w:val="28"/>
          <w:szCs w:val="28"/>
          <w:lang w:val="it-IT"/>
        </w:rPr>
        <w:t xml:space="preserve"> </w:t>
      </w:r>
      <w:proofErr w:type="spellStart"/>
      <w:r w:rsidR="00CD115C">
        <w:rPr>
          <w:rFonts w:ascii="Times New Roman" w:hAnsi="Times New Roman" w:cs="Times New Roman"/>
          <w:sz w:val="28"/>
          <w:szCs w:val="28"/>
          <w:lang w:val="it-IT"/>
        </w:rPr>
        <w:t>Â</w:t>
      </w:r>
      <w:r>
        <w:rPr>
          <w:rFonts w:ascii="Times New Roman" w:hAnsi="Times New Roman" w:cs="Times New Roman"/>
          <w:sz w:val="28"/>
          <w:szCs w:val="28"/>
          <w:lang w:val="it-IT"/>
        </w:rPr>
        <w:t>zyk</w:t>
      </w:r>
      <w:proofErr w:type="spellEnd"/>
      <w:r>
        <w:rPr>
          <w:rFonts w:ascii="Times New Roman" w:hAnsi="Times New Roman" w:cs="Times New Roman"/>
          <w:sz w:val="28"/>
          <w:szCs w:val="28"/>
          <w:lang w:val="it-IT"/>
        </w:rPr>
        <w:t xml:space="preserve"> Media, 2006.</w:t>
      </w:r>
    </w:p>
    <w:p w14:paraId="40E879BB" w14:textId="77777777" w:rsidR="00F76A21" w:rsidRPr="00F76A21" w:rsidRDefault="00F76A21" w:rsidP="00F76A21">
      <w:pPr>
        <w:pStyle w:val="a3"/>
        <w:numPr>
          <w:ilvl w:val="0"/>
          <w:numId w:val="1"/>
        </w:numPr>
        <w:spacing w:line="360" w:lineRule="auto"/>
        <w:jc w:val="both"/>
        <w:rPr>
          <w:rFonts w:ascii="Times New Roman" w:hAnsi="Times New Roman" w:cs="Times New Roman"/>
          <w:sz w:val="28"/>
          <w:szCs w:val="28"/>
          <w:lang w:val="it-IT"/>
        </w:rPr>
      </w:pPr>
      <w:r w:rsidRPr="00F76A21">
        <w:rPr>
          <w:rFonts w:ascii="Times New Roman" w:hAnsi="Times New Roman" w:cs="Times New Roman"/>
          <w:sz w:val="28"/>
          <w:szCs w:val="28"/>
          <w:lang w:val="it-IT"/>
        </w:rPr>
        <w:t xml:space="preserve">Eco, U. </w:t>
      </w:r>
      <w:r w:rsidR="005661B5">
        <w:rPr>
          <w:rFonts w:ascii="Times New Roman" w:hAnsi="Times New Roman" w:cs="Times New Roman"/>
          <w:i/>
          <w:sz w:val="28"/>
          <w:szCs w:val="28"/>
          <w:lang w:val="it-IT"/>
        </w:rPr>
        <w:t>Dire q</w:t>
      </w:r>
      <w:r w:rsidRPr="00F76A21">
        <w:rPr>
          <w:rFonts w:ascii="Times New Roman" w:hAnsi="Times New Roman" w:cs="Times New Roman"/>
          <w:i/>
          <w:sz w:val="28"/>
          <w:szCs w:val="28"/>
          <w:lang w:val="it-IT"/>
        </w:rPr>
        <w:t>uasi</w:t>
      </w:r>
      <w:r w:rsidR="005661B5">
        <w:rPr>
          <w:rFonts w:ascii="Times New Roman" w:hAnsi="Times New Roman" w:cs="Times New Roman"/>
          <w:i/>
          <w:sz w:val="28"/>
          <w:szCs w:val="28"/>
          <w:lang w:val="it-IT"/>
        </w:rPr>
        <w:t xml:space="preserve"> la stessa c</w:t>
      </w:r>
      <w:r w:rsidRPr="00F76A21">
        <w:rPr>
          <w:rFonts w:ascii="Times New Roman" w:hAnsi="Times New Roman" w:cs="Times New Roman"/>
          <w:i/>
          <w:sz w:val="28"/>
          <w:szCs w:val="28"/>
          <w:lang w:val="it-IT"/>
        </w:rPr>
        <w:t>osa</w:t>
      </w:r>
      <w:r w:rsidRPr="00F76A21">
        <w:rPr>
          <w:rFonts w:ascii="Times New Roman" w:hAnsi="Times New Roman" w:cs="Times New Roman"/>
          <w:sz w:val="28"/>
          <w:szCs w:val="28"/>
          <w:lang w:val="it-IT"/>
        </w:rPr>
        <w:t>.</w:t>
      </w:r>
      <w:r>
        <w:rPr>
          <w:rFonts w:ascii="Times New Roman" w:hAnsi="Times New Roman" w:cs="Times New Roman"/>
          <w:sz w:val="28"/>
          <w:szCs w:val="28"/>
          <w:lang w:val="it-IT"/>
        </w:rPr>
        <w:t xml:space="preserve"> </w:t>
      </w:r>
      <w:r w:rsidRPr="00F76A21">
        <w:rPr>
          <w:rFonts w:ascii="Times New Roman" w:hAnsi="Times New Roman" w:cs="Times New Roman"/>
          <w:i/>
          <w:sz w:val="28"/>
          <w:szCs w:val="28"/>
          <w:lang w:val="it-IT"/>
        </w:rPr>
        <w:t>Esperienze di traduz</w:t>
      </w:r>
      <w:r w:rsidR="003F7E38">
        <w:rPr>
          <w:rFonts w:ascii="Times New Roman" w:hAnsi="Times New Roman" w:cs="Times New Roman"/>
          <w:i/>
          <w:sz w:val="28"/>
          <w:szCs w:val="28"/>
          <w:lang w:val="it-IT"/>
        </w:rPr>
        <w:t>i</w:t>
      </w:r>
      <w:r w:rsidRPr="00F76A21">
        <w:rPr>
          <w:rFonts w:ascii="Times New Roman" w:hAnsi="Times New Roman" w:cs="Times New Roman"/>
          <w:i/>
          <w:sz w:val="28"/>
          <w:szCs w:val="28"/>
          <w:lang w:val="it-IT"/>
        </w:rPr>
        <w:t>one.</w:t>
      </w:r>
      <w:r w:rsidRPr="00F76A21">
        <w:rPr>
          <w:rFonts w:ascii="Times New Roman" w:hAnsi="Times New Roman" w:cs="Times New Roman"/>
          <w:sz w:val="28"/>
          <w:szCs w:val="28"/>
          <w:lang w:val="it-IT"/>
        </w:rPr>
        <w:t xml:space="preserve"> RCS Libri </w:t>
      </w:r>
      <w:r w:rsidR="005661B5">
        <w:rPr>
          <w:rFonts w:ascii="Times New Roman" w:hAnsi="Times New Roman" w:cs="Times New Roman"/>
          <w:sz w:val="28"/>
          <w:szCs w:val="28"/>
          <w:lang w:val="it-IT"/>
        </w:rPr>
        <w:t>S.p.A., Milano, Prima ediz</w:t>
      </w:r>
      <w:r w:rsidR="00151F20">
        <w:rPr>
          <w:rFonts w:ascii="Times New Roman" w:hAnsi="Times New Roman" w:cs="Times New Roman"/>
          <w:sz w:val="28"/>
          <w:szCs w:val="28"/>
          <w:lang w:val="it-IT"/>
        </w:rPr>
        <w:t>i</w:t>
      </w:r>
      <w:r w:rsidR="005661B5">
        <w:rPr>
          <w:rFonts w:ascii="Times New Roman" w:hAnsi="Times New Roman" w:cs="Times New Roman"/>
          <w:sz w:val="28"/>
          <w:szCs w:val="28"/>
          <w:lang w:val="it-IT"/>
        </w:rPr>
        <w:t>one digitale 2012.</w:t>
      </w:r>
    </w:p>
    <w:p w14:paraId="3192DB84" w14:textId="02FF4088" w:rsidR="00F76A21" w:rsidRDefault="008208C1" w:rsidP="00F76A21">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Fëdorov</w:t>
      </w:r>
      <w:proofErr w:type="spellEnd"/>
      <w:r>
        <w:rPr>
          <w:rFonts w:ascii="Times New Roman" w:hAnsi="Times New Roman" w:cs="Times New Roman"/>
          <w:sz w:val="28"/>
          <w:szCs w:val="28"/>
          <w:lang w:val="it-IT"/>
        </w:rPr>
        <w:t xml:space="preserve"> A. V. </w:t>
      </w:r>
      <w:proofErr w:type="spellStart"/>
      <w:r w:rsidRPr="008208C1">
        <w:rPr>
          <w:rFonts w:ascii="Times New Roman" w:hAnsi="Times New Roman" w:cs="Times New Roman"/>
          <w:i/>
          <w:sz w:val="28"/>
          <w:szCs w:val="28"/>
          <w:lang w:val="it-IT"/>
        </w:rPr>
        <w:t>Osnovy</w:t>
      </w:r>
      <w:proofErr w:type="spellEnd"/>
      <w:r w:rsidRPr="008208C1">
        <w:rPr>
          <w:rFonts w:ascii="Times New Roman" w:hAnsi="Times New Roman" w:cs="Times New Roman"/>
          <w:i/>
          <w:sz w:val="28"/>
          <w:szCs w:val="28"/>
          <w:lang w:val="it-IT"/>
        </w:rPr>
        <w:t xml:space="preserve"> </w:t>
      </w:r>
      <w:proofErr w:type="spellStart"/>
      <w:r w:rsidRPr="008208C1">
        <w:rPr>
          <w:rFonts w:ascii="Times New Roman" w:hAnsi="Times New Roman" w:cs="Times New Roman"/>
          <w:i/>
          <w:sz w:val="28"/>
          <w:szCs w:val="28"/>
          <w:lang w:val="it-IT"/>
        </w:rPr>
        <w:t>obŝ</w:t>
      </w:r>
      <w:r w:rsidR="00F76A21" w:rsidRPr="008208C1">
        <w:rPr>
          <w:rFonts w:ascii="Times New Roman" w:hAnsi="Times New Roman" w:cs="Times New Roman"/>
          <w:i/>
          <w:sz w:val="28"/>
          <w:szCs w:val="28"/>
          <w:lang w:val="it-IT"/>
        </w:rPr>
        <w:t>ej</w:t>
      </w:r>
      <w:proofErr w:type="spellEnd"/>
      <w:r w:rsidR="00F76A21" w:rsidRPr="008208C1">
        <w:rPr>
          <w:rFonts w:ascii="Times New Roman" w:hAnsi="Times New Roman" w:cs="Times New Roman"/>
          <w:i/>
          <w:sz w:val="28"/>
          <w:szCs w:val="28"/>
          <w:lang w:val="it-IT"/>
        </w:rPr>
        <w:t xml:space="preserve"> </w:t>
      </w:r>
      <w:proofErr w:type="spellStart"/>
      <w:r w:rsidR="00F76A21" w:rsidRPr="008208C1">
        <w:rPr>
          <w:rFonts w:ascii="Times New Roman" w:hAnsi="Times New Roman" w:cs="Times New Roman"/>
          <w:i/>
          <w:sz w:val="28"/>
          <w:szCs w:val="28"/>
          <w:lang w:val="it-IT"/>
        </w:rPr>
        <w:t>teorii</w:t>
      </w:r>
      <w:proofErr w:type="spellEnd"/>
      <w:r w:rsidR="00F76A21" w:rsidRPr="008208C1">
        <w:rPr>
          <w:rFonts w:ascii="Times New Roman" w:hAnsi="Times New Roman" w:cs="Times New Roman"/>
          <w:i/>
          <w:sz w:val="28"/>
          <w:szCs w:val="28"/>
          <w:lang w:val="it-IT"/>
        </w:rPr>
        <w:t xml:space="preserve"> </w:t>
      </w:r>
      <w:proofErr w:type="spellStart"/>
      <w:r w:rsidR="00F76A21" w:rsidRPr="008208C1">
        <w:rPr>
          <w:rFonts w:ascii="Times New Roman" w:hAnsi="Times New Roman" w:cs="Times New Roman"/>
          <w:i/>
          <w:sz w:val="28"/>
          <w:szCs w:val="28"/>
          <w:lang w:val="it-IT"/>
        </w:rPr>
        <w:t>perevoda</w:t>
      </w:r>
      <w:proofErr w:type="spellEnd"/>
      <w:r w:rsidR="00F76A21" w:rsidRPr="008208C1">
        <w:rPr>
          <w:rFonts w:ascii="Times New Roman" w:hAnsi="Times New Roman" w:cs="Times New Roman"/>
          <w:i/>
          <w:sz w:val="28"/>
          <w:szCs w:val="28"/>
          <w:lang w:val="it-IT"/>
        </w:rPr>
        <w:t>.</w:t>
      </w:r>
      <w:r w:rsidR="00F76A21">
        <w:rPr>
          <w:rFonts w:ascii="Times New Roman" w:hAnsi="Times New Roman" w:cs="Times New Roman"/>
          <w:sz w:val="28"/>
          <w:szCs w:val="28"/>
          <w:lang w:val="it-IT"/>
        </w:rPr>
        <w:t xml:space="preserve"> </w:t>
      </w:r>
      <w:proofErr w:type="spellStart"/>
      <w:r w:rsidR="00F76A21">
        <w:rPr>
          <w:rFonts w:ascii="Times New Roman" w:hAnsi="Times New Roman" w:cs="Times New Roman"/>
          <w:sz w:val="28"/>
          <w:szCs w:val="28"/>
          <w:lang w:val="it-IT"/>
        </w:rPr>
        <w:t>Sankt-Peterburg</w:t>
      </w:r>
      <w:proofErr w:type="spellEnd"/>
      <w:r w:rsidR="00F76A21">
        <w:rPr>
          <w:rFonts w:ascii="Times New Roman" w:hAnsi="Times New Roman" w:cs="Times New Roman"/>
          <w:sz w:val="28"/>
          <w:szCs w:val="28"/>
          <w:lang w:val="it-IT"/>
        </w:rPr>
        <w:t>,</w:t>
      </w:r>
      <w:r w:rsidR="003B25B7">
        <w:rPr>
          <w:rFonts w:ascii="Times New Roman" w:hAnsi="Times New Roman" w:cs="Times New Roman"/>
          <w:sz w:val="28"/>
          <w:szCs w:val="28"/>
          <w:lang w:val="it-IT"/>
        </w:rPr>
        <w:t xml:space="preserve"> </w:t>
      </w:r>
      <w:proofErr w:type="spellStart"/>
      <w:r w:rsidR="003B25B7">
        <w:rPr>
          <w:rFonts w:ascii="Times New Roman" w:hAnsi="Times New Roman" w:cs="Times New Roman"/>
          <w:sz w:val="28"/>
          <w:szCs w:val="28"/>
          <w:lang w:val="it-IT"/>
        </w:rPr>
        <w:t>Moskva</w:t>
      </w:r>
      <w:proofErr w:type="spellEnd"/>
      <w:r w:rsidR="00F76A21" w:rsidRPr="00D87D22">
        <w:rPr>
          <w:rFonts w:ascii="Times New Roman" w:hAnsi="Times New Roman" w:cs="Times New Roman"/>
          <w:sz w:val="28"/>
          <w:szCs w:val="28"/>
          <w:lang w:val="it-IT"/>
        </w:rPr>
        <w:t xml:space="preserve">, </w:t>
      </w:r>
      <w:r w:rsidR="00F76A21">
        <w:rPr>
          <w:rFonts w:ascii="Times New Roman" w:hAnsi="Times New Roman" w:cs="Times New Roman"/>
          <w:sz w:val="28"/>
          <w:szCs w:val="28"/>
          <w:lang w:val="it-IT"/>
        </w:rPr>
        <w:t>2002.</w:t>
      </w:r>
    </w:p>
    <w:p w14:paraId="674FFBC2" w14:textId="476F81B0" w:rsidR="00A51C6C" w:rsidRPr="00A51C6C" w:rsidRDefault="00A51C6C" w:rsidP="001D40D0">
      <w:pPr>
        <w:pStyle w:val="a3"/>
        <w:numPr>
          <w:ilvl w:val="0"/>
          <w:numId w:val="1"/>
        </w:numPr>
        <w:spacing w:line="360" w:lineRule="auto"/>
        <w:jc w:val="both"/>
        <w:rPr>
          <w:rFonts w:ascii="Times New Roman" w:hAnsi="Times New Roman" w:cs="Times New Roman"/>
          <w:sz w:val="28"/>
          <w:szCs w:val="28"/>
          <w:lang w:val="it-IT"/>
        </w:rPr>
      </w:pPr>
      <w:proofErr w:type="spellStart"/>
      <w:r w:rsidRPr="00A51C6C">
        <w:rPr>
          <w:rFonts w:ascii="Times New Roman" w:hAnsi="Times New Roman" w:cs="Times New Roman"/>
          <w:sz w:val="28"/>
          <w:szCs w:val="28"/>
          <w:lang w:val="it-IT"/>
        </w:rPr>
        <w:t>Fedosûk</w:t>
      </w:r>
      <w:proofErr w:type="spellEnd"/>
      <w:r w:rsidRPr="00A51C6C">
        <w:rPr>
          <w:rFonts w:ascii="Times New Roman" w:hAnsi="Times New Roman" w:cs="Times New Roman"/>
          <w:sz w:val="28"/>
          <w:szCs w:val="28"/>
          <w:lang w:val="it-IT"/>
        </w:rPr>
        <w:t xml:space="preserve"> </w:t>
      </w:r>
      <w:r w:rsidR="00CD115C">
        <w:rPr>
          <w:rFonts w:ascii="Times New Roman" w:hAnsi="Times New Roman" w:cs="Times New Roman"/>
          <w:sz w:val="28"/>
          <w:szCs w:val="28"/>
          <w:lang w:val="it-IT"/>
        </w:rPr>
        <w:t>Û</w:t>
      </w:r>
      <w:r w:rsidRPr="00A51C6C">
        <w:rPr>
          <w:rFonts w:ascii="Times New Roman" w:hAnsi="Times New Roman" w:cs="Times New Roman"/>
          <w:sz w:val="28"/>
          <w:szCs w:val="28"/>
          <w:lang w:val="it-IT"/>
        </w:rPr>
        <w:t xml:space="preserve">. A. </w:t>
      </w:r>
      <w:proofErr w:type="spellStart"/>
      <w:r w:rsidRPr="00A51C6C">
        <w:rPr>
          <w:rFonts w:ascii="Times New Roman" w:hAnsi="Times New Roman" w:cs="Times New Roman"/>
          <w:i/>
          <w:iCs/>
          <w:sz w:val="28"/>
          <w:szCs w:val="28"/>
          <w:lang w:val="it-IT"/>
        </w:rPr>
        <w:t>Čto</w:t>
      </w:r>
      <w:proofErr w:type="spellEnd"/>
      <w:r w:rsidRPr="00A51C6C">
        <w:rPr>
          <w:rFonts w:ascii="Times New Roman" w:hAnsi="Times New Roman" w:cs="Times New Roman"/>
          <w:i/>
          <w:iCs/>
          <w:sz w:val="28"/>
          <w:szCs w:val="28"/>
          <w:lang w:val="it-IT"/>
        </w:rPr>
        <w:t xml:space="preserve"> </w:t>
      </w:r>
      <w:proofErr w:type="spellStart"/>
      <w:r w:rsidRPr="00A51C6C">
        <w:rPr>
          <w:rFonts w:ascii="Times New Roman" w:hAnsi="Times New Roman" w:cs="Times New Roman"/>
          <w:i/>
          <w:iCs/>
          <w:sz w:val="28"/>
          <w:szCs w:val="28"/>
          <w:lang w:val="it-IT"/>
        </w:rPr>
        <w:t>neponâtno</w:t>
      </w:r>
      <w:proofErr w:type="spellEnd"/>
      <w:r w:rsidRPr="00A51C6C">
        <w:rPr>
          <w:rFonts w:ascii="Times New Roman" w:hAnsi="Times New Roman" w:cs="Times New Roman"/>
          <w:i/>
          <w:iCs/>
          <w:sz w:val="28"/>
          <w:szCs w:val="28"/>
          <w:lang w:val="it-IT"/>
        </w:rPr>
        <w:t xml:space="preserve"> u </w:t>
      </w:r>
      <w:proofErr w:type="spellStart"/>
      <w:r w:rsidRPr="00A51C6C">
        <w:rPr>
          <w:rFonts w:ascii="Times New Roman" w:hAnsi="Times New Roman" w:cs="Times New Roman"/>
          <w:i/>
          <w:iCs/>
          <w:sz w:val="28"/>
          <w:szCs w:val="28"/>
          <w:lang w:val="it-IT"/>
        </w:rPr>
        <w:t>klassikov</w:t>
      </w:r>
      <w:proofErr w:type="spellEnd"/>
      <w:r w:rsidRPr="00A51C6C">
        <w:rPr>
          <w:rFonts w:ascii="Times New Roman" w:hAnsi="Times New Roman" w:cs="Times New Roman"/>
          <w:i/>
          <w:iCs/>
          <w:sz w:val="28"/>
          <w:szCs w:val="28"/>
          <w:lang w:val="it-IT"/>
        </w:rPr>
        <w:t xml:space="preserve">, ili </w:t>
      </w:r>
      <w:proofErr w:type="spellStart"/>
      <w:r w:rsidRPr="00A51C6C">
        <w:rPr>
          <w:rFonts w:ascii="Times New Roman" w:hAnsi="Times New Roman" w:cs="Times New Roman"/>
          <w:i/>
          <w:iCs/>
          <w:sz w:val="28"/>
          <w:szCs w:val="28"/>
          <w:lang w:val="it-IT"/>
        </w:rPr>
        <w:t>Enciclopediâ</w:t>
      </w:r>
      <w:proofErr w:type="spellEnd"/>
      <w:r w:rsidRPr="00A51C6C">
        <w:rPr>
          <w:rFonts w:ascii="Times New Roman" w:hAnsi="Times New Roman" w:cs="Times New Roman"/>
          <w:i/>
          <w:iCs/>
          <w:sz w:val="28"/>
          <w:szCs w:val="28"/>
          <w:lang w:val="it-IT"/>
        </w:rPr>
        <w:t xml:space="preserve"> </w:t>
      </w:r>
      <w:proofErr w:type="spellStart"/>
      <w:r w:rsidRPr="00A51C6C">
        <w:rPr>
          <w:rFonts w:ascii="Times New Roman" w:hAnsi="Times New Roman" w:cs="Times New Roman"/>
          <w:i/>
          <w:iCs/>
          <w:sz w:val="28"/>
          <w:szCs w:val="28"/>
          <w:lang w:val="it-IT"/>
        </w:rPr>
        <w:t>russkogo</w:t>
      </w:r>
      <w:proofErr w:type="spellEnd"/>
      <w:r w:rsidRPr="00A51C6C">
        <w:rPr>
          <w:rFonts w:ascii="Times New Roman" w:hAnsi="Times New Roman" w:cs="Times New Roman"/>
          <w:i/>
          <w:iCs/>
          <w:sz w:val="28"/>
          <w:szCs w:val="28"/>
          <w:lang w:val="it-IT"/>
        </w:rPr>
        <w:t xml:space="preserve"> </w:t>
      </w:r>
      <w:proofErr w:type="spellStart"/>
      <w:r w:rsidRPr="00A51C6C">
        <w:rPr>
          <w:rFonts w:ascii="Times New Roman" w:hAnsi="Times New Roman" w:cs="Times New Roman"/>
          <w:i/>
          <w:iCs/>
          <w:sz w:val="28"/>
          <w:szCs w:val="28"/>
          <w:lang w:val="it-IT"/>
        </w:rPr>
        <w:t>byta</w:t>
      </w:r>
      <w:proofErr w:type="spellEnd"/>
      <w:r w:rsidRPr="00A51C6C">
        <w:rPr>
          <w:rFonts w:ascii="Times New Roman" w:hAnsi="Times New Roman" w:cs="Times New Roman"/>
          <w:i/>
          <w:iCs/>
          <w:sz w:val="28"/>
          <w:szCs w:val="28"/>
          <w:lang w:val="it-IT"/>
        </w:rPr>
        <w:t xml:space="preserve"> XIX </w:t>
      </w:r>
      <w:proofErr w:type="spellStart"/>
      <w:r w:rsidRPr="00A51C6C">
        <w:rPr>
          <w:rFonts w:ascii="Times New Roman" w:hAnsi="Times New Roman" w:cs="Times New Roman"/>
          <w:i/>
          <w:iCs/>
          <w:sz w:val="28"/>
          <w:szCs w:val="28"/>
          <w:lang w:val="it-IT"/>
        </w:rPr>
        <w:t>veka</w:t>
      </w:r>
      <w:proofErr w:type="spellEnd"/>
      <w:r w:rsidRPr="00A51C6C">
        <w:rPr>
          <w:rFonts w:ascii="Times New Roman" w:hAnsi="Times New Roman" w:cs="Times New Roman"/>
          <w:i/>
          <w:iCs/>
          <w:sz w:val="28"/>
          <w:szCs w:val="28"/>
          <w:lang w:val="it-IT"/>
        </w:rPr>
        <w:t>.</w:t>
      </w:r>
      <w:r w:rsidRPr="00A51C6C">
        <w:rPr>
          <w:rFonts w:ascii="Times New Roman" w:hAnsi="Times New Roman" w:cs="Times New Roman"/>
          <w:sz w:val="28"/>
          <w:szCs w:val="28"/>
          <w:lang w:val="it-IT"/>
        </w:rPr>
        <w:t xml:space="preserve"> </w:t>
      </w:r>
      <w:proofErr w:type="spellStart"/>
      <w:r w:rsidRPr="00A51C6C">
        <w:rPr>
          <w:rFonts w:ascii="Times New Roman" w:hAnsi="Times New Roman" w:cs="Times New Roman"/>
          <w:sz w:val="28"/>
          <w:szCs w:val="28"/>
          <w:lang w:val="it-IT"/>
        </w:rPr>
        <w:t>Moskva</w:t>
      </w:r>
      <w:proofErr w:type="spellEnd"/>
      <w:r w:rsidRPr="00A51C6C">
        <w:rPr>
          <w:rFonts w:ascii="Times New Roman" w:hAnsi="Times New Roman" w:cs="Times New Roman"/>
          <w:sz w:val="28"/>
          <w:szCs w:val="28"/>
          <w:lang w:val="it-IT"/>
        </w:rPr>
        <w:t xml:space="preserve">, </w:t>
      </w:r>
      <w:proofErr w:type="spellStart"/>
      <w:r w:rsidRPr="00A51C6C">
        <w:rPr>
          <w:rFonts w:ascii="Times New Roman" w:hAnsi="Times New Roman" w:cs="Times New Roman"/>
          <w:sz w:val="28"/>
          <w:szCs w:val="28"/>
          <w:lang w:val="it-IT"/>
        </w:rPr>
        <w:t>Flinta</w:t>
      </w:r>
      <w:proofErr w:type="spellEnd"/>
      <w:r w:rsidRPr="00A51C6C">
        <w:rPr>
          <w:rFonts w:ascii="Times New Roman" w:hAnsi="Times New Roman" w:cs="Times New Roman"/>
          <w:sz w:val="28"/>
          <w:szCs w:val="28"/>
          <w:lang w:val="it-IT"/>
        </w:rPr>
        <w:t>, 2003.</w:t>
      </w:r>
    </w:p>
    <w:p w14:paraId="69FC35F6" w14:textId="77777777" w:rsidR="006218B0" w:rsidRPr="00D4644C" w:rsidRDefault="006218B0" w:rsidP="00F76A21">
      <w:pPr>
        <w:pStyle w:val="a3"/>
        <w:numPr>
          <w:ilvl w:val="0"/>
          <w:numId w:val="1"/>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Gabrielli A. </w:t>
      </w:r>
      <w:r w:rsidRPr="006218B0">
        <w:rPr>
          <w:rFonts w:ascii="Times New Roman" w:hAnsi="Times New Roman" w:cs="Times New Roman"/>
          <w:i/>
          <w:sz w:val="28"/>
          <w:szCs w:val="28"/>
          <w:lang w:val="it-IT"/>
        </w:rPr>
        <w:t>Grande dizionario Hoepli italiano.</w:t>
      </w:r>
      <w:r>
        <w:rPr>
          <w:rFonts w:ascii="Times New Roman" w:hAnsi="Times New Roman" w:cs="Times New Roman"/>
          <w:sz w:val="28"/>
          <w:szCs w:val="28"/>
          <w:lang w:val="it-IT"/>
        </w:rPr>
        <w:t xml:space="preserve"> Terza edizione, Milano, 2015.</w:t>
      </w:r>
    </w:p>
    <w:p w14:paraId="0BAF047F" w14:textId="77777777" w:rsidR="00F76A21" w:rsidRDefault="00F76A21" w:rsidP="00F76A21">
      <w:pPr>
        <w:pStyle w:val="a3"/>
        <w:numPr>
          <w:ilvl w:val="0"/>
          <w:numId w:val="1"/>
        </w:numPr>
        <w:spacing w:line="360" w:lineRule="auto"/>
        <w:jc w:val="both"/>
        <w:rPr>
          <w:rFonts w:ascii="Times New Roman" w:hAnsi="Times New Roman" w:cs="Times New Roman"/>
          <w:sz w:val="28"/>
          <w:szCs w:val="28"/>
          <w:lang w:val="it-IT"/>
        </w:rPr>
      </w:pPr>
      <w:proofErr w:type="spellStart"/>
      <w:r w:rsidRPr="00D4644C">
        <w:rPr>
          <w:rFonts w:ascii="Times New Roman" w:hAnsi="Times New Roman" w:cs="Times New Roman"/>
          <w:sz w:val="28"/>
          <w:szCs w:val="28"/>
          <w:lang w:val="it-IT"/>
        </w:rPr>
        <w:t>Garajová</w:t>
      </w:r>
      <w:proofErr w:type="spellEnd"/>
      <w:r w:rsidRPr="00D4644C">
        <w:rPr>
          <w:rFonts w:ascii="Times New Roman" w:hAnsi="Times New Roman" w:cs="Times New Roman"/>
          <w:sz w:val="28"/>
          <w:szCs w:val="28"/>
          <w:lang w:val="it-IT"/>
        </w:rPr>
        <w:t xml:space="preserve"> K. </w:t>
      </w:r>
      <w:r w:rsidRPr="00D4644C">
        <w:rPr>
          <w:rFonts w:ascii="Times New Roman" w:hAnsi="Times New Roman" w:cs="Times New Roman"/>
          <w:i/>
          <w:sz w:val="28"/>
          <w:szCs w:val="28"/>
          <w:lang w:val="it-IT"/>
        </w:rPr>
        <w:t>Manualetto di stilistica italiana</w:t>
      </w:r>
      <w:r w:rsidRPr="00D4644C">
        <w:rPr>
          <w:rFonts w:ascii="Times New Roman" w:hAnsi="Times New Roman" w:cs="Times New Roman"/>
          <w:sz w:val="28"/>
          <w:szCs w:val="28"/>
          <w:lang w:val="it-IT"/>
        </w:rPr>
        <w:t xml:space="preserve">. </w:t>
      </w:r>
      <w:proofErr w:type="spellStart"/>
      <w:r w:rsidRPr="00D4644C">
        <w:rPr>
          <w:rFonts w:ascii="Times New Roman" w:hAnsi="Times New Roman" w:cs="Times New Roman"/>
          <w:sz w:val="28"/>
          <w:szCs w:val="28"/>
          <w:lang w:val="it-IT"/>
        </w:rPr>
        <w:t>Masarykova</w:t>
      </w:r>
      <w:proofErr w:type="spellEnd"/>
      <w:r w:rsidRPr="00D4644C">
        <w:rPr>
          <w:rFonts w:ascii="Times New Roman" w:hAnsi="Times New Roman" w:cs="Times New Roman"/>
          <w:sz w:val="28"/>
          <w:szCs w:val="28"/>
          <w:lang w:val="it-IT"/>
        </w:rPr>
        <w:t xml:space="preserve"> </w:t>
      </w:r>
      <w:proofErr w:type="spellStart"/>
      <w:r w:rsidRPr="00D4644C">
        <w:rPr>
          <w:rFonts w:ascii="Times New Roman" w:hAnsi="Times New Roman" w:cs="Times New Roman"/>
          <w:sz w:val="28"/>
          <w:szCs w:val="28"/>
          <w:lang w:val="it-IT"/>
        </w:rPr>
        <w:t>univerzita</w:t>
      </w:r>
      <w:proofErr w:type="spellEnd"/>
      <w:r w:rsidRPr="00D4644C">
        <w:rPr>
          <w:rFonts w:ascii="Times New Roman" w:hAnsi="Times New Roman" w:cs="Times New Roman"/>
          <w:sz w:val="28"/>
          <w:szCs w:val="28"/>
          <w:lang w:val="it-IT"/>
        </w:rPr>
        <w:t>,</w:t>
      </w:r>
      <w:r>
        <w:rPr>
          <w:rFonts w:ascii="Times New Roman" w:hAnsi="Times New Roman" w:cs="Times New Roman"/>
          <w:sz w:val="28"/>
          <w:szCs w:val="28"/>
          <w:lang w:val="it-IT"/>
        </w:rPr>
        <w:t xml:space="preserve"> Brno,</w:t>
      </w:r>
      <w:r w:rsidRPr="00D4644C">
        <w:rPr>
          <w:rFonts w:ascii="Times New Roman" w:hAnsi="Times New Roman" w:cs="Times New Roman"/>
          <w:sz w:val="28"/>
          <w:szCs w:val="28"/>
          <w:lang w:val="it-IT"/>
        </w:rPr>
        <w:t xml:space="preserve"> 2014.</w:t>
      </w:r>
    </w:p>
    <w:p w14:paraId="544C45B7" w14:textId="719B6E1E" w:rsidR="00F76A21" w:rsidRDefault="00F76A21" w:rsidP="005661B5">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Garbovs</w:t>
      </w:r>
      <w:r w:rsidR="005661B5">
        <w:rPr>
          <w:rFonts w:ascii="Times New Roman" w:hAnsi="Times New Roman" w:cs="Times New Roman"/>
          <w:sz w:val="28"/>
          <w:szCs w:val="28"/>
          <w:lang w:val="it-IT"/>
        </w:rPr>
        <w:t>kij</w:t>
      </w:r>
      <w:proofErr w:type="spellEnd"/>
      <w:r w:rsidR="005661B5">
        <w:rPr>
          <w:rFonts w:ascii="Times New Roman" w:hAnsi="Times New Roman" w:cs="Times New Roman"/>
          <w:sz w:val="28"/>
          <w:szCs w:val="28"/>
          <w:lang w:val="it-IT"/>
        </w:rPr>
        <w:t xml:space="preserve"> N. K. </w:t>
      </w:r>
      <w:proofErr w:type="spellStart"/>
      <w:r w:rsidR="005661B5" w:rsidRPr="00C217B1">
        <w:rPr>
          <w:rFonts w:ascii="Times New Roman" w:hAnsi="Times New Roman" w:cs="Times New Roman"/>
          <w:i/>
          <w:iCs/>
          <w:sz w:val="28"/>
          <w:szCs w:val="28"/>
          <w:lang w:val="it-IT"/>
        </w:rPr>
        <w:t>Teor</w:t>
      </w:r>
      <w:r w:rsidR="00CD115C">
        <w:rPr>
          <w:rFonts w:ascii="Times New Roman" w:hAnsi="Times New Roman" w:cs="Times New Roman"/>
          <w:i/>
          <w:iCs/>
          <w:sz w:val="28"/>
          <w:szCs w:val="28"/>
          <w:lang w:val="it-IT"/>
        </w:rPr>
        <w:t>iâ</w:t>
      </w:r>
      <w:proofErr w:type="spellEnd"/>
      <w:r w:rsidR="003B25B7" w:rsidRPr="00C217B1">
        <w:rPr>
          <w:rFonts w:ascii="Times New Roman" w:hAnsi="Times New Roman" w:cs="Times New Roman"/>
          <w:i/>
          <w:iCs/>
          <w:sz w:val="28"/>
          <w:szCs w:val="28"/>
          <w:lang w:val="it-IT"/>
        </w:rPr>
        <w:t xml:space="preserve"> </w:t>
      </w:r>
      <w:proofErr w:type="spellStart"/>
      <w:r w:rsidR="003B25B7" w:rsidRPr="00C217B1">
        <w:rPr>
          <w:rFonts w:ascii="Times New Roman" w:hAnsi="Times New Roman" w:cs="Times New Roman"/>
          <w:i/>
          <w:iCs/>
          <w:sz w:val="28"/>
          <w:szCs w:val="28"/>
          <w:lang w:val="it-IT"/>
        </w:rPr>
        <w:t>perevoda</w:t>
      </w:r>
      <w:proofErr w:type="spellEnd"/>
      <w:r w:rsidR="003B25B7" w:rsidRPr="00C217B1">
        <w:rPr>
          <w:rFonts w:ascii="Times New Roman" w:hAnsi="Times New Roman" w:cs="Times New Roman"/>
          <w:i/>
          <w:iCs/>
          <w:sz w:val="28"/>
          <w:szCs w:val="28"/>
          <w:lang w:val="it-IT"/>
        </w:rPr>
        <w:t>.</w:t>
      </w:r>
      <w:r w:rsidR="003B25B7">
        <w:rPr>
          <w:rFonts w:ascii="Times New Roman" w:hAnsi="Times New Roman" w:cs="Times New Roman"/>
          <w:sz w:val="28"/>
          <w:szCs w:val="28"/>
          <w:lang w:val="it-IT"/>
        </w:rPr>
        <w:t xml:space="preserve"> </w:t>
      </w:r>
      <w:proofErr w:type="spellStart"/>
      <w:r w:rsidR="003B25B7">
        <w:rPr>
          <w:rFonts w:ascii="Times New Roman" w:hAnsi="Times New Roman" w:cs="Times New Roman"/>
          <w:sz w:val="28"/>
          <w:szCs w:val="28"/>
          <w:lang w:val="it-IT"/>
        </w:rPr>
        <w:t>Moskv</w:t>
      </w:r>
      <w:r w:rsidR="003F7E38">
        <w:rPr>
          <w:rFonts w:ascii="Times New Roman" w:hAnsi="Times New Roman" w:cs="Times New Roman"/>
          <w:sz w:val="28"/>
          <w:szCs w:val="28"/>
          <w:lang w:val="it-IT"/>
        </w:rPr>
        <w:t>a</w:t>
      </w:r>
      <w:proofErr w:type="spellEnd"/>
      <w:r w:rsidR="003F7E38">
        <w:rPr>
          <w:rFonts w:ascii="Times New Roman" w:hAnsi="Times New Roman" w:cs="Times New Roman"/>
          <w:sz w:val="28"/>
          <w:szCs w:val="28"/>
          <w:lang w:val="it-IT"/>
        </w:rPr>
        <w:t xml:space="preserve">, </w:t>
      </w:r>
      <w:proofErr w:type="spellStart"/>
      <w:r w:rsidR="00CD115C">
        <w:rPr>
          <w:rFonts w:ascii="Times New Roman" w:hAnsi="Times New Roman" w:cs="Times New Roman"/>
          <w:sz w:val="28"/>
          <w:szCs w:val="28"/>
          <w:lang w:val="it-IT"/>
        </w:rPr>
        <w:t>Û</w:t>
      </w:r>
      <w:r>
        <w:rPr>
          <w:rFonts w:ascii="Times New Roman" w:hAnsi="Times New Roman" w:cs="Times New Roman"/>
          <w:sz w:val="28"/>
          <w:szCs w:val="28"/>
          <w:lang w:val="it-IT"/>
        </w:rPr>
        <w:t>rajt</w:t>
      </w:r>
      <w:proofErr w:type="spellEnd"/>
      <w:r>
        <w:rPr>
          <w:rFonts w:ascii="Times New Roman" w:hAnsi="Times New Roman" w:cs="Times New Roman"/>
          <w:sz w:val="28"/>
          <w:szCs w:val="28"/>
          <w:lang w:val="it-IT"/>
        </w:rPr>
        <w:t>, 2020.</w:t>
      </w:r>
    </w:p>
    <w:p w14:paraId="68B8C68A" w14:textId="50A8D7D1" w:rsidR="002A5065" w:rsidRPr="00FA0B90" w:rsidRDefault="002A5065" w:rsidP="002A5065">
      <w:pPr>
        <w:pStyle w:val="a3"/>
        <w:numPr>
          <w:ilvl w:val="0"/>
          <w:numId w:val="1"/>
        </w:numPr>
        <w:spacing w:line="360" w:lineRule="auto"/>
        <w:jc w:val="both"/>
        <w:rPr>
          <w:rFonts w:ascii="Times New Roman" w:hAnsi="Times New Roman" w:cs="Times New Roman"/>
          <w:sz w:val="28"/>
          <w:szCs w:val="28"/>
          <w:lang w:val="it-IT"/>
        </w:rPr>
      </w:pPr>
      <w:r w:rsidRPr="002A5065">
        <w:rPr>
          <w:rFonts w:ascii="Times New Roman" w:hAnsi="Times New Roman" w:cs="Times New Roman"/>
          <w:i/>
          <w:iCs/>
          <w:sz w:val="28"/>
          <w:szCs w:val="28"/>
          <w:lang w:val="it-IT"/>
        </w:rPr>
        <w:t>Grammatica Italiana con nozioni di linguistica di Maurizio Dardano e Pietro Trifone.</w:t>
      </w:r>
      <w:r>
        <w:rPr>
          <w:rFonts w:ascii="Times New Roman" w:hAnsi="Times New Roman" w:cs="Times New Roman"/>
          <w:sz w:val="28"/>
          <w:szCs w:val="28"/>
          <w:lang w:val="it-IT"/>
        </w:rPr>
        <w:t xml:space="preserve"> Terza edizione. Zanichelli, Bologna, 1999.</w:t>
      </w:r>
    </w:p>
    <w:p w14:paraId="631D7BF4" w14:textId="4D23B161" w:rsidR="0029722A" w:rsidRPr="00D4644C" w:rsidRDefault="0029722A" w:rsidP="0029722A">
      <w:pPr>
        <w:pStyle w:val="a3"/>
        <w:numPr>
          <w:ilvl w:val="0"/>
          <w:numId w:val="1"/>
        </w:numPr>
        <w:spacing w:line="360" w:lineRule="auto"/>
        <w:jc w:val="both"/>
        <w:rPr>
          <w:rFonts w:ascii="Times New Roman" w:hAnsi="Times New Roman" w:cs="Times New Roman"/>
          <w:sz w:val="28"/>
          <w:szCs w:val="28"/>
          <w:lang w:val="it-IT"/>
        </w:rPr>
      </w:pPr>
      <w:proofErr w:type="spellStart"/>
      <w:r w:rsidRPr="0029722A">
        <w:rPr>
          <w:rFonts w:ascii="Times New Roman" w:hAnsi="Times New Roman" w:cs="Times New Roman"/>
          <w:i/>
          <w:sz w:val="28"/>
          <w:szCs w:val="28"/>
          <w:lang w:val="it-IT"/>
        </w:rPr>
        <w:t>Filosof</w:t>
      </w:r>
      <w:r w:rsidR="00CD115C">
        <w:rPr>
          <w:rFonts w:ascii="Times New Roman" w:hAnsi="Times New Roman" w:cs="Times New Roman"/>
          <w:i/>
          <w:sz w:val="28"/>
          <w:szCs w:val="28"/>
          <w:lang w:val="it-IT"/>
        </w:rPr>
        <w:t>iâ</w:t>
      </w:r>
      <w:proofErr w:type="spellEnd"/>
      <w:r w:rsidRPr="0029722A">
        <w:rPr>
          <w:rFonts w:ascii="Times New Roman" w:hAnsi="Times New Roman" w:cs="Times New Roman"/>
          <w:i/>
          <w:sz w:val="28"/>
          <w:szCs w:val="28"/>
          <w:lang w:val="it-IT"/>
        </w:rPr>
        <w:t xml:space="preserve"> i </w:t>
      </w:r>
      <w:proofErr w:type="spellStart"/>
      <w:r w:rsidRPr="0029722A">
        <w:rPr>
          <w:rFonts w:ascii="Times New Roman" w:hAnsi="Times New Roman" w:cs="Times New Roman"/>
          <w:i/>
          <w:sz w:val="28"/>
          <w:szCs w:val="28"/>
          <w:lang w:val="it-IT"/>
        </w:rPr>
        <w:t>metodolog</w:t>
      </w:r>
      <w:r w:rsidR="00CD115C">
        <w:rPr>
          <w:rFonts w:ascii="Times New Roman" w:hAnsi="Times New Roman" w:cs="Times New Roman"/>
          <w:i/>
          <w:sz w:val="28"/>
          <w:szCs w:val="28"/>
          <w:lang w:val="it-IT"/>
        </w:rPr>
        <w:t>iâ</w:t>
      </w:r>
      <w:proofErr w:type="spellEnd"/>
      <w:r w:rsidRPr="0029722A">
        <w:rPr>
          <w:rFonts w:ascii="Times New Roman" w:hAnsi="Times New Roman" w:cs="Times New Roman"/>
          <w:i/>
          <w:sz w:val="28"/>
          <w:szCs w:val="28"/>
          <w:lang w:val="it-IT"/>
        </w:rPr>
        <w:t xml:space="preserve"> </w:t>
      </w:r>
      <w:proofErr w:type="spellStart"/>
      <w:r w:rsidRPr="0029722A">
        <w:rPr>
          <w:rFonts w:ascii="Times New Roman" w:hAnsi="Times New Roman" w:cs="Times New Roman"/>
          <w:i/>
          <w:sz w:val="28"/>
          <w:szCs w:val="28"/>
          <w:lang w:val="it-IT"/>
        </w:rPr>
        <w:t>nauki</w:t>
      </w:r>
      <w:proofErr w:type="spellEnd"/>
      <w:r w:rsidRPr="0029722A">
        <w:rPr>
          <w:rFonts w:ascii="Times New Roman" w:hAnsi="Times New Roman" w:cs="Times New Roman"/>
          <w:i/>
          <w:sz w:val="28"/>
          <w:szCs w:val="28"/>
          <w:lang w:val="it-IT"/>
        </w:rPr>
        <w:t>.</w:t>
      </w:r>
      <w:r>
        <w:rPr>
          <w:rFonts w:ascii="Times New Roman" w:hAnsi="Times New Roman" w:cs="Times New Roman"/>
          <w:sz w:val="28"/>
          <w:szCs w:val="28"/>
          <w:lang w:val="it-IT"/>
        </w:rPr>
        <w:t xml:space="preserve"> A cura di </w:t>
      </w:r>
      <w:proofErr w:type="spellStart"/>
      <w:r>
        <w:rPr>
          <w:rFonts w:ascii="Times New Roman" w:hAnsi="Times New Roman" w:cs="Times New Roman"/>
          <w:sz w:val="28"/>
          <w:szCs w:val="28"/>
          <w:lang w:val="it-IT"/>
        </w:rPr>
        <w:t>K</w:t>
      </w:r>
      <w:r w:rsidRPr="0029722A">
        <w:rPr>
          <w:rFonts w:ascii="Times New Roman" w:hAnsi="Times New Roman" w:cs="Times New Roman"/>
          <w:sz w:val="28"/>
          <w:szCs w:val="28"/>
          <w:lang w:val="it-IT"/>
        </w:rPr>
        <w:t>upcov</w:t>
      </w:r>
      <w:proofErr w:type="spellEnd"/>
      <w:r>
        <w:rPr>
          <w:rFonts w:ascii="Times New Roman" w:hAnsi="Times New Roman" w:cs="Times New Roman"/>
          <w:sz w:val="28"/>
          <w:szCs w:val="28"/>
          <w:lang w:val="it-IT"/>
        </w:rPr>
        <w:t xml:space="preserve"> V. I.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Aspekt</w:t>
      </w:r>
      <w:proofErr w:type="spellEnd"/>
      <w:r>
        <w:rPr>
          <w:rFonts w:ascii="Times New Roman" w:hAnsi="Times New Roman" w:cs="Times New Roman"/>
          <w:sz w:val="28"/>
          <w:szCs w:val="28"/>
          <w:lang w:val="it-IT"/>
        </w:rPr>
        <w:t xml:space="preserve"> Press, 1996. </w:t>
      </w:r>
    </w:p>
    <w:p w14:paraId="0D1B658F" w14:textId="5098F430" w:rsidR="006218B0" w:rsidRPr="00FA0B90" w:rsidRDefault="006218B0" w:rsidP="005661B5">
      <w:pPr>
        <w:pStyle w:val="a3"/>
        <w:numPr>
          <w:ilvl w:val="0"/>
          <w:numId w:val="1"/>
        </w:numPr>
        <w:spacing w:line="360" w:lineRule="auto"/>
        <w:jc w:val="both"/>
        <w:rPr>
          <w:rFonts w:ascii="Times New Roman" w:hAnsi="Times New Roman" w:cs="Times New Roman"/>
          <w:sz w:val="28"/>
          <w:szCs w:val="28"/>
          <w:lang w:val="it-IT"/>
        </w:rPr>
      </w:pPr>
      <w:r w:rsidRPr="00D95A6F">
        <w:rPr>
          <w:rFonts w:ascii="Times New Roman" w:hAnsi="Times New Roman" w:cs="Times New Roman"/>
          <w:i/>
          <w:iCs/>
          <w:sz w:val="28"/>
          <w:szCs w:val="28"/>
          <w:lang w:val="it-IT"/>
        </w:rPr>
        <w:t>Il grande diz</w:t>
      </w:r>
      <w:r w:rsidR="003E2EB9" w:rsidRPr="00D95A6F">
        <w:rPr>
          <w:rFonts w:ascii="Times New Roman" w:hAnsi="Times New Roman" w:cs="Times New Roman"/>
          <w:i/>
          <w:iCs/>
          <w:sz w:val="28"/>
          <w:szCs w:val="28"/>
          <w:lang w:val="it-IT"/>
        </w:rPr>
        <w:t>i</w:t>
      </w:r>
      <w:r w:rsidRPr="00D95A6F">
        <w:rPr>
          <w:rFonts w:ascii="Times New Roman" w:hAnsi="Times New Roman" w:cs="Times New Roman"/>
          <w:i/>
          <w:iCs/>
          <w:sz w:val="28"/>
          <w:szCs w:val="28"/>
          <w:lang w:val="it-IT"/>
        </w:rPr>
        <w:t>onario Garzanti della lingua italiana.</w:t>
      </w:r>
      <w:r>
        <w:rPr>
          <w:rFonts w:ascii="Times New Roman" w:hAnsi="Times New Roman" w:cs="Times New Roman"/>
          <w:sz w:val="28"/>
          <w:szCs w:val="28"/>
          <w:lang w:val="it-IT"/>
        </w:rPr>
        <w:t xml:space="preserve"> </w:t>
      </w:r>
      <w:r w:rsidR="00171141">
        <w:rPr>
          <w:rFonts w:ascii="Times New Roman" w:hAnsi="Times New Roman" w:cs="Times New Roman"/>
          <w:sz w:val="28"/>
          <w:szCs w:val="28"/>
          <w:lang w:val="it-IT"/>
        </w:rPr>
        <w:t xml:space="preserve">Garzanti Linguistica, Nuova Edizione </w:t>
      </w:r>
      <w:r>
        <w:rPr>
          <w:rFonts w:ascii="Times New Roman" w:hAnsi="Times New Roman" w:cs="Times New Roman"/>
          <w:sz w:val="28"/>
          <w:szCs w:val="28"/>
          <w:lang w:val="it-IT"/>
        </w:rPr>
        <w:t>2010</w:t>
      </w:r>
      <w:r w:rsidR="00171141">
        <w:rPr>
          <w:rFonts w:ascii="Times New Roman" w:hAnsi="Times New Roman" w:cs="Times New Roman"/>
          <w:sz w:val="28"/>
          <w:szCs w:val="28"/>
          <w:lang w:val="it-IT"/>
        </w:rPr>
        <w:t>.</w:t>
      </w:r>
    </w:p>
    <w:p w14:paraId="6F13DDE3" w14:textId="658789F7" w:rsidR="00F76A21" w:rsidRDefault="0009208A" w:rsidP="00F76A21">
      <w:pPr>
        <w:pStyle w:val="a3"/>
        <w:numPr>
          <w:ilvl w:val="0"/>
          <w:numId w:val="1"/>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lastRenderedPageBreak/>
        <w:t>Jakobson</w:t>
      </w:r>
      <w:r w:rsidR="00F76A21" w:rsidRPr="00D4644C">
        <w:rPr>
          <w:rFonts w:ascii="Times New Roman" w:hAnsi="Times New Roman" w:cs="Times New Roman"/>
          <w:sz w:val="28"/>
          <w:szCs w:val="28"/>
          <w:lang w:val="it-IT"/>
        </w:rPr>
        <w:t xml:space="preserve"> R. </w:t>
      </w:r>
      <w:r w:rsidR="00F76A21" w:rsidRPr="00D4644C">
        <w:rPr>
          <w:rFonts w:ascii="Times New Roman" w:hAnsi="Times New Roman" w:cs="Times New Roman"/>
          <w:i/>
          <w:sz w:val="28"/>
          <w:szCs w:val="28"/>
          <w:lang w:val="it-IT"/>
        </w:rPr>
        <w:t xml:space="preserve">Aspetti linguistici </w:t>
      </w:r>
      <w:r w:rsidR="005A342F">
        <w:rPr>
          <w:rFonts w:ascii="Times New Roman" w:hAnsi="Times New Roman" w:cs="Times New Roman"/>
          <w:i/>
          <w:sz w:val="28"/>
          <w:szCs w:val="28"/>
          <w:lang w:val="it-IT"/>
        </w:rPr>
        <w:t xml:space="preserve">della traduzione, in </w:t>
      </w:r>
      <w:proofErr w:type="spellStart"/>
      <w:r w:rsidR="005A342F">
        <w:rPr>
          <w:rFonts w:ascii="Times New Roman" w:hAnsi="Times New Roman" w:cs="Times New Roman"/>
          <w:i/>
          <w:sz w:val="28"/>
          <w:szCs w:val="28"/>
          <w:lang w:val="it-IT"/>
        </w:rPr>
        <w:t>Nergaard</w:t>
      </w:r>
      <w:proofErr w:type="spellEnd"/>
      <w:r w:rsidR="005A342F">
        <w:rPr>
          <w:rFonts w:ascii="Times New Roman" w:hAnsi="Times New Roman" w:cs="Times New Roman"/>
          <w:i/>
          <w:sz w:val="28"/>
          <w:szCs w:val="28"/>
          <w:lang w:val="it-IT"/>
        </w:rPr>
        <w:t xml:space="preserve"> S</w:t>
      </w:r>
      <w:r w:rsidR="003B25B7">
        <w:rPr>
          <w:rFonts w:ascii="Times New Roman" w:hAnsi="Times New Roman" w:cs="Times New Roman"/>
          <w:i/>
          <w:sz w:val="28"/>
          <w:szCs w:val="28"/>
          <w:lang w:val="it-IT"/>
        </w:rPr>
        <w:t>.</w:t>
      </w:r>
      <w:r w:rsidR="00F76A21" w:rsidRPr="00D4644C">
        <w:rPr>
          <w:rFonts w:ascii="Times New Roman" w:hAnsi="Times New Roman" w:cs="Times New Roman"/>
          <w:i/>
          <w:sz w:val="28"/>
          <w:szCs w:val="28"/>
          <w:lang w:val="it-IT"/>
        </w:rPr>
        <w:t xml:space="preserve"> (a cura di), Teorie contemporanee della traduzione</w:t>
      </w:r>
      <w:r w:rsidR="00F76A21" w:rsidRPr="00D4644C">
        <w:rPr>
          <w:rFonts w:ascii="Times New Roman" w:hAnsi="Times New Roman" w:cs="Times New Roman"/>
          <w:sz w:val="28"/>
          <w:szCs w:val="28"/>
          <w:lang w:val="it-IT"/>
        </w:rPr>
        <w:t>.</w:t>
      </w:r>
      <w:r w:rsidR="00415D58">
        <w:rPr>
          <w:rFonts w:ascii="Times New Roman" w:hAnsi="Times New Roman" w:cs="Times New Roman"/>
          <w:sz w:val="28"/>
          <w:szCs w:val="28"/>
          <w:lang w:val="it-IT"/>
        </w:rPr>
        <w:t xml:space="preserve"> </w:t>
      </w:r>
      <w:r w:rsidR="00F76A21" w:rsidRPr="00D4644C">
        <w:rPr>
          <w:rFonts w:ascii="Times New Roman" w:hAnsi="Times New Roman" w:cs="Times New Roman"/>
          <w:sz w:val="28"/>
          <w:szCs w:val="28"/>
          <w:lang w:val="it-IT"/>
        </w:rPr>
        <w:t xml:space="preserve">Milano, </w:t>
      </w:r>
      <w:r w:rsidR="00415D58" w:rsidRPr="00F76A21">
        <w:rPr>
          <w:rFonts w:ascii="Times New Roman" w:hAnsi="Times New Roman" w:cs="Times New Roman"/>
          <w:sz w:val="28"/>
          <w:szCs w:val="28"/>
          <w:lang w:val="it-IT"/>
        </w:rPr>
        <w:t xml:space="preserve">RCS Libri </w:t>
      </w:r>
      <w:r w:rsidR="00415D58">
        <w:rPr>
          <w:rFonts w:ascii="Times New Roman" w:hAnsi="Times New Roman" w:cs="Times New Roman"/>
          <w:sz w:val="28"/>
          <w:szCs w:val="28"/>
          <w:lang w:val="it-IT"/>
        </w:rPr>
        <w:t>S.p.A.</w:t>
      </w:r>
      <w:r w:rsidR="003B25B7">
        <w:rPr>
          <w:rFonts w:ascii="Times New Roman" w:hAnsi="Times New Roman" w:cs="Times New Roman"/>
          <w:sz w:val="28"/>
          <w:szCs w:val="28"/>
          <w:lang w:val="it-IT"/>
        </w:rPr>
        <w:t>, prima edizione digitale 2013.</w:t>
      </w:r>
    </w:p>
    <w:p w14:paraId="1824C6BC" w14:textId="5D7CFC7B" w:rsidR="00363429" w:rsidRDefault="0009208A" w:rsidP="00F76A21">
      <w:pPr>
        <w:pStyle w:val="a3"/>
        <w:numPr>
          <w:ilvl w:val="0"/>
          <w:numId w:val="1"/>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Jakobson</w:t>
      </w:r>
      <w:r w:rsidR="00363429" w:rsidRPr="00363429">
        <w:rPr>
          <w:rFonts w:ascii="Times New Roman" w:hAnsi="Times New Roman" w:cs="Times New Roman"/>
          <w:sz w:val="28"/>
          <w:szCs w:val="28"/>
          <w:lang w:val="it-IT"/>
        </w:rPr>
        <w:t xml:space="preserve"> </w:t>
      </w:r>
      <w:r w:rsidR="00363429" w:rsidRPr="00D4644C">
        <w:rPr>
          <w:rFonts w:ascii="Times New Roman" w:hAnsi="Times New Roman" w:cs="Times New Roman"/>
          <w:sz w:val="28"/>
          <w:szCs w:val="28"/>
          <w:lang w:val="it-IT"/>
        </w:rPr>
        <w:t>R</w:t>
      </w:r>
      <w:r w:rsidR="00363429" w:rsidRPr="00363429">
        <w:rPr>
          <w:rFonts w:ascii="Times New Roman" w:hAnsi="Times New Roman" w:cs="Times New Roman"/>
          <w:sz w:val="28"/>
          <w:szCs w:val="28"/>
          <w:lang w:val="it-IT"/>
        </w:rPr>
        <w:t xml:space="preserve">. </w:t>
      </w:r>
      <w:proofErr w:type="spellStart"/>
      <w:r w:rsidR="00363429" w:rsidRPr="00363429">
        <w:rPr>
          <w:rFonts w:ascii="Times New Roman" w:hAnsi="Times New Roman" w:cs="Times New Roman"/>
          <w:i/>
          <w:iCs/>
          <w:sz w:val="28"/>
          <w:szCs w:val="28"/>
          <w:lang w:val="it-IT"/>
        </w:rPr>
        <w:t>Lingvistika</w:t>
      </w:r>
      <w:proofErr w:type="spellEnd"/>
      <w:r w:rsidR="00363429" w:rsidRPr="00363429">
        <w:rPr>
          <w:rFonts w:ascii="Times New Roman" w:hAnsi="Times New Roman" w:cs="Times New Roman"/>
          <w:i/>
          <w:iCs/>
          <w:sz w:val="28"/>
          <w:szCs w:val="28"/>
          <w:lang w:val="it-IT"/>
        </w:rPr>
        <w:t xml:space="preserve"> i </w:t>
      </w:r>
      <w:proofErr w:type="spellStart"/>
      <w:r w:rsidR="00363429" w:rsidRPr="00363429">
        <w:rPr>
          <w:rFonts w:ascii="Times New Roman" w:hAnsi="Times New Roman" w:cs="Times New Roman"/>
          <w:i/>
          <w:iCs/>
          <w:sz w:val="28"/>
          <w:szCs w:val="28"/>
          <w:lang w:val="it-IT"/>
        </w:rPr>
        <w:t>poeti</w:t>
      </w:r>
      <w:r w:rsidR="00495589">
        <w:rPr>
          <w:rFonts w:ascii="Times New Roman" w:hAnsi="Times New Roman" w:cs="Times New Roman"/>
          <w:i/>
          <w:iCs/>
          <w:sz w:val="28"/>
          <w:szCs w:val="28"/>
          <w:lang w:val="it-IT"/>
        </w:rPr>
        <w:t>k</w:t>
      </w:r>
      <w:r w:rsidR="00363429" w:rsidRPr="00363429">
        <w:rPr>
          <w:rFonts w:ascii="Times New Roman" w:hAnsi="Times New Roman" w:cs="Times New Roman"/>
          <w:i/>
          <w:iCs/>
          <w:sz w:val="28"/>
          <w:szCs w:val="28"/>
          <w:lang w:val="it-IT"/>
        </w:rPr>
        <w:t>a</w:t>
      </w:r>
      <w:proofErr w:type="spellEnd"/>
      <w:r w:rsidR="00363429" w:rsidRPr="00363429">
        <w:rPr>
          <w:rFonts w:ascii="Times New Roman" w:hAnsi="Times New Roman" w:cs="Times New Roman"/>
          <w:i/>
          <w:iCs/>
          <w:sz w:val="28"/>
          <w:szCs w:val="28"/>
          <w:lang w:val="it-IT"/>
        </w:rPr>
        <w:t xml:space="preserve">, in </w:t>
      </w:r>
      <w:proofErr w:type="spellStart"/>
      <w:r w:rsidR="00363429" w:rsidRPr="00363429">
        <w:rPr>
          <w:rFonts w:ascii="Times New Roman" w:hAnsi="Times New Roman" w:cs="Times New Roman"/>
          <w:i/>
          <w:iCs/>
          <w:sz w:val="28"/>
          <w:szCs w:val="28"/>
          <w:lang w:val="it-IT"/>
        </w:rPr>
        <w:t>Strukturalizm</w:t>
      </w:r>
      <w:proofErr w:type="spellEnd"/>
      <w:r w:rsidR="00363429" w:rsidRPr="00363429">
        <w:rPr>
          <w:rFonts w:ascii="Times New Roman" w:hAnsi="Times New Roman" w:cs="Times New Roman"/>
          <w:i/>
          <w:iCs/>
          <w:sz w:val="28"/>
          <w:szCs w:val="28"/>
          <w:lang w:val="it-IT"/>
        </w:rPr>
        <w:t>: "za" i "</w:t>
      </w:r>
      <w:proofErr w:type="spellStart"/>
      <w:r w:rsidR="00363429" w:rsidRPr="00363429">
        <w:rPr>
          <w:rFonts w:ascii="Times New Roman" w:hAnsi="Times New Roman" w:cs="Times New Roman"/>
          <w:i/>
          <w:iCs/>
          <w:sz w:val="28"/>
          <w:szCs w:val="28"/>
          <w:lang w:val="it-IT"/>
        </w:rPr>
        <w:t>protiv</w:t>
      </w:r>
      <w:proofErr w:type="spellEnd"/>
      <w:r w:rsidR="00363429" w:rsidRPr="00363429">
        <w:rPr>
          <w:rFonts w:ascii="Times New Roman" w:hAnsi="Times New Roman" w:cs="Times New Roman"/>
          <w:i/>
          <w:iCs/>
          <w:sz w:val="28"/>
          <w:szCs w:val="28"/>
          <w:lang w:val="it-IT"/>
        </w:rPr>
        <w:t>".</w:t>
      </w:r>
      <w:r w:rsidR="00363429" w:rsidRPr="00363429">
        <w:rPr>
          <w:rFonts w:ascii="Times New Roman" w:hAnsi="Times New Roman" w:cs="Times New Roman"/>
          <w:sz w:val="28"/>
          <w:szCs w:val="28"/>
          <w:lang w:val="it-IT"/>
        </w:rPr>
        <w:t xml:space="preserve"> </w:t>
      </w:r>
      <w:r w:rsidR="00363429" w:rsidRPr="00363429">
        <w:rPr>
          <w:rFonts w:ascii="Times New Roman" w:hAnsi="Times New Roman" w:cs="Times New Roman"/>
          <w:sz w:val="28"/>
          <w:szCs w:val="28"/>
        </w:rPr>
        <w:t>М</w:t>
      </w:r>
      <w:proofErr w:type="spellStart"/>
      <w:r w:rsidR="00363429">
        <w:rPr>
          <w:rFonts w:ascii="Times New Roman" w:hAnsi="Times New Roman" w:cs="Times New Roman"/>
          <w:sz w:val="28"/>
          <w:szCs w:val="28"/>
          <w:lang w:val="it-IT"/>
        </w:rPr>
        <w:t>oskva</w:t>
      </w:r>
      <w:proofErr w:type="spellEnd"/>
      <w:r w:rsidR="00363429" w:rsidRPr="00363429">
        <w:rPr>
          <w:rFonts w:ascii="Times New Roman" w:hAnsi="Times New Roman" w:cs="Times New Roman"/>
          <w:sz w:val="28"/>
          <w:szCs w:val="28"/>
          <w:lang w:val="it-IT"/>
        </w:rPr>
        <w:t>, 1975</w:t>
      </w:r>
    </w:p>
    <w:p w14:paraId="7EB423B5" w14:textId="52E4EF96" w:rsidR="009127BE" w:rsidRDefault="0009208A" w:rsidP="009127BE">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Jakobson</w:t>
      </w:r>
      <w:r w:rsidR="009127BE" w:rsidRPr="009127BE">
        <w:rPr>
          <w:rFonts w:ascii="Times New Roman" w:hAnsi="Times New Roman" w:cs="Times New Roman"/>
          <w:sz w:val="28"/>
          <w:szCs w:val="28"/>
          <w:lang w:val="en-US"/>
        </w:rPr>
        <w:t xml:space="preserve"> R. 1967 </w:t>
      </w:r>
      <w:r w:rsidR="009127BE" w:rsidRPr="009127BE">
        <w:rPr>
          <w:rFonts w:ascii="Times New Roman" w:hAnsi="Times New Roman" w:cs="Times New Roman"/>
          <w:i/>
          <w:iCs/>
          <w:sz w:val="28"/>
          <w:szCs w:val="28"/>
          <w:lang w:val="en-US"/>
        </w:rPr>
        <w:t>Linguistics in Relation to Other Sciences</w:t>
      </w:r>
      <w:r w:rsidR="009127BE" w:rsidRPr="009127BE">
        <w:rPr>
          <w:rFonts w:ascii="Times New Roman" w:hAnsi="Times New Roman" w:cs="Times New Roman"/>
          <w:sz w:val="28"/>
          <w:szCs w:val="28"/>
          <w:lang w:val="en-US"/>
        </w:rPr>
        <w:t xml:space="preserve">, in </w:t>
      </w:r>
      <w:r w:rsidR="009127BE" w:rsidRPr="009127BE">
        <w:rPr>
          <w:rFonts w:ascii="Times New Roman" w:hAnsi="Times New Roman" w:cs="Times New Roman"/>
          <w:i/>
          <w:iCs/>
          <w:sz w:val="28"/>
          <w:szCs w:val="28"/>
          <w:lang w:val="en-US"/>
        </w:rPr>
        <w:t>Linguistics</w:t>
      </w:r>
      <w:r w:rsidR="009127BE" w:rsidRPr="009127BE">
        <w:rPr>
          <w:rFonts w:ascii="Times New Roman" w:hAnsi="Times New Roman" w:cs="Times New Roman"/>
          <w:sz w:val="28"/>
          <w:szCs w:val="28"/>
          <w:lang w:val="en-US"/>
        </w:rPr>
        <w:t xml:space="preserve">, in </w:t>
      </w:r>
      <w:r w:rsidR="009127BE" w:rsidRPr="009127BE">
        <w:rPr>
          <w:rFonts w:ascii="Times New Roman" w:hAnsi="Times New Roman" w:cs="Times New Roman"/>
          <w:i/>
          <w:iCs/>
          <w:sz w:val="28"/>
          <w:szCs w:val="28"/>
          <w:lang w:val="en-US"/>
        </w:rPr>
        <w:t>Main trends in Social Research</w:t>
      </w:r>
      <w:r w:rsidR="009127BE" w:rsidRPr="009127BE">
        <w:rPr>
          <w:rFonts w:ascii="Times New Roman" w:hAnsi="Times New Roman" w:cs="Times New Roman"/>
          <w:sz w:val="28"/>
          <w:szCs w:val="28"/>
          <w:lang w:val="en-US"/>
        </w:rPr>
        <w:t xml:space="preserve">, </w:t>
      </w:r>
      <w:proofErr w:type="spellStart"/>
      <w:r w:rsidR="009127BE" w:rsidRPr="009127BE">
        <w:rPr>
          <w:rFonts w:ascii="Times New Roman" w:hAnsi="Times New Roman" w:cs="Times New Roman"/>
          <w:sz w:val="28"/>
          <w:szCs w:val="28"/>
          <w:lang w:val="en-US"/>
        </w:rPr>
        <w:t>Unesco</w:t>
      </w:r>
      <w:proofErr w:type="spellEnd"/>
      <w:r w:rsidR="009127BE" w:rsidRPr="009127BE">
        <w:rPr>
          <w:rFonts w:ascii="Times New Roman" w:hAnsi="Times New Roman" w:cs="Times New Roman"/>
          <w:sz w:val="28"/>
          <w:szCs w:val="28"/>
          <w:lang w:val="en-US"/>
        </w:rPr>
        <w:t>, 1967, and in 1971.</w:t>
      </w:r>
    </w:p>
    <w:p w14:paraId="3064CBEC" w14:textId="3FE6FDA6" w:rsidR="003C10EB" w:rsidRPr="003C10EB" w:rsidRDefault="003C10EB" w:rsidP="009127BE">
      <w:pPr>
        <w:pStyle w:val="a3"/>
        <w:numPr>
          <w:ilvl w:val="0"/>
          <w:numId w:val="1"/>
        </w:numPr>
        <w:spacing w:line="360" w:lineRule="auto"/>
        <w:jc w:val="both"/>
        <w:rPr>
          <w:rFonts w:ascii="Times New Roman" w:hAnsi="Times New Roman" w:cs="Times New Roman"/>
          <w:sz w:val="28"/>
          <w:szCs w:val="28"/>
          <w:lang w:val="it-IT"/>
        </w:rPr>
      </w:pPr>
      <w:proofErr w:type="spellStart"/>
      <w:r w:rsidRPr="003C10EB">
        <w:rPr>
          <w:rFonts w:ascii="Times New Roman" w:hAnsi="Times New Roman" w:cs="Times New Roman"/>
          <w:sz w:val="28"/>
          <w:szCs w:val="28"/>
          <w:lang w:val="it-IT"/>
        </w:rPr>
        <w:t>Krysin</w:t>
      </w:r>
      <w:proofErr w:type="spellEnd"/>
      <w:r w:rsidRPr="003C10EB">
        <w:rPr>
          <w:rFonts w:ascii="Times New Roman" w:hAnsi="Times New Roman" w:cs="Times New Roman"/>
          <w:sz w:val="28"/>
          <w:szCs w:val="28"/>
          <w:lang w:val="it-IT"/>
        </w:rPr>
        <w:t xml:space="preserve"> L. P. </w:t>
      </w:r>
      <w:proofErr w:type="spellStart"/>
      <w:r w:rsidRPr="003C10EB">
        <w:rPr>
          <w:rFonts w:ascii="Times New Roman" w:hAnsi="Times New Roman" w:cs="Times New Roman"/>
          <w:i/>
          <w:iCs/>
          <w:sz w:val="28"/>
          <w:szCs w:val="28"/>
          <w:lang w:val="it-IT"/>
        </w:rPr>
        <w:t>Sovremennyj</w:t>
      </w:r>
      <w:proofErr w:type="spellEnd"/>
      <w:r w:rsidRPr="003C10EB">
        <w:rPr>
          <w:rFonts w:ascii="Times New Roman" w:hAnsi="Times New Roman" w:cs="Times New Roman"/>
          <w:i/>
          <w:iCs/>
          <w:sz w:val="28"/>
          <w:szCs w:val="28"/>
          <w:lang w:val="it-IT"/>
        </w:rPr>
        <w:t xml:space="preserve"> </w:t>
      </w:r>
      <w:proofErr w:type="spellStart"/>
      <w:r w:rsidRPr="003C10EB">
        <w:rPr>
          <w:rFonts w:ascii="Times New Roman" w:hAnsi="Times New Roman" w:cs="Times New Roman"/>
          <w:i/>
          <w:iCs/>
          <w:sz w:val="28"/>
          <w:szCs w:val="28"/>
          <w:lang w:val="it-IT"/>
        </w:rPr>
        <w:t>slovar</w:t>
      </w:r>
      <w:proofErr w:type="spellEnd"/>
      <w:r w:rsidRPr="003C10EB">
        <w:rPr>
          <w:rFonts w:ascii="Times New Roman" w:hAnsi="Times New Roman" w:cs="Times New Roman"/>
          <w:i/>
          <w:iCs/>
          <w:sz w:val="28"/>
          <w:szCs w:val="28"/>
          <w:lang w:val="it-IT"/>
        </w:rPr>
        <w:t xml:space="preserve">’ </w:t>
      </w:r>
      <w:proofErr w:type="spellStart"/>
      <w:r w:rsidRPr="003C10EB">
        <w:rPr>
          <w:rFonts w:ascii="Times New Roman" w:hAnsi="Times New Roman" w:cs="Times New Roman"/>
          <w:i/>
          <w:iCs/>
          <w:sz w:val="28"/>
          <w:szCs w:val="28"/>
          <w:lang w:val="it-IT"/>
        </w:rPr>
        <w:t>inostrannyh</w:t>
      </w:r>
      <w:proofErr w:type="spellEnd"/>
      <w:r w:rsidRPr="003C10EB">
        <w:rPr>
          <w:rFonts w:ascii="Times New Roman" w:hAnsi="Times New Roman" w:cs="Times New Roman"/>
          <w:i/>
          <w:iCs/>
          <w:sz w:val="28"/>
          <w:szCs w:val="28"/>
          <w:lang w:val="it-IT"/>
        </w:rPr>
        <w:t xml:space="preserve"> </w:t>
      </w:r>
      <w:proofErr w:type="spellStart"/>
      <w:r w:rsidRPr="003C10EB">
        <w:rPr>
          <w:rFonts w:ascii="Times New Roman" w:hAnsi="Times New Roman" w:cs="Times New Roman"/>
          <w:i/>
          <w:iCs/>
          <w:sz w:val="28"/>
          <w:szCs w:val="28"/>
          <w:lang w:val="it-IT"/>
        </w:rPr>
        <w:t>slov</w:t>
      </w:r>
      <w:proofErr w:type="spellEnd"/>
      <w:r w:rsidRPr="003C10EB">
        <w:rPr>
          <w:rFonts w:ascii="Times New Roman" w:hAnsi="Times New Roman" w:cs="Times New Roman"/>
          <w:i/>
          <w:iCs/>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2021.</w:t>
      </w:r>
    </w:p>
    <w:p w14:paraId="68343D7B" w14:textId="7C9615E3" w:rsidR="00F76A21" w:rsidRPr="00972381" w:rsidRDefault="005845A9" w:rsidP="005845A9">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Laty</w:t>
      </w:r>
      <w:r w:rsidRPr="005845A9">
        <w:rPr>
          <w:rFonts w:ascii="Times New Roman" w:hAnsi="Times New Roman" w:cs="Times New Roman"/>
          <w:sz w:val="28"/>
          <w:szCs w:val="28"/>
          <w:lang w:val="it-IT"/>
        </w:rPr>
        <w:t>ŝ</w:t>
      </w:r>
      <w:r w:rsidR="00F76A21" w:rsidRPr="00972381">
        <w:rPr>
          <w:rFonts w:ascii="Times New Roman" w:hAnsi="Times New Roman" w:cs="Times New Roman"/>
          <w:sz w:val="28"/>
          <w:szCs w:val="28"/>
          <w:lang w:val="it-IT"/>
        </w:rPr>
        <w:t>ev</w:t>
      </w:r>
      <w:proofErr w:type="spellEnd"/>
      <w:r w:rsidR="00F76A21" w:rsidRPr="00972381">
        <w:rPr>
          <w:rFonts w:ascii="Times New Roman" w:hAnsi="Times New Roman" w:cs="Times New Roman"/>
          <w:sz w:val="28"/>
          <w:szCs w:val="28"/>
          <w:lang w:val="it-IT"/>
        </w:rPr>
        <w:t xml:space="preserve"> L. K. </w:t>
      </w:r>
      <w:proofErr w:type="spellStart"/>
      <w:r w:rsidR="00606820">
        <w:rPr>
          <w:rFonts w:ascii="Times New Roman" w:hAnsi="Times New Roman" w:cs="Times New Roman"/>
          <w:i/>
          <w:sz w:val="28"/>
          <w:szCs w:val="28"/>
          <w:lang w:val="it-IT"/>
        </w:rPr>
        <w:t>Perevod</w:t>
      </w:r>
      <w:proofErr w:type="spellEnd"/>
      <w:r w:rsidR="00F76A21" w:rsidRPr="00972381">
        <w:rPr>
          <w:rFonts w:ascii="Times New Roman" w:hAnsi="Times New Roman" w:cs="Times New Roman"/>
          <w:i/>
          <w:sz w:val="28"/>
          <w:szCs w:val="28"/>
          <w:lang w:val="it-IT"/>
        </w:rPr>
        <w:t xml:space="preserve">: </w:t>
      </w:r>
      <w:proofErr w:type="spellStart"/>
      <w:r w:rsidR="003B25B7">
        <w:rPr>
          <w:rFonts w:ascii="Times New Roman" w:hAnsi="Times New Roman" w:cs="Times New Roman"/>
          <w:i/>
          <w:sz w:val="28"/>
          <w:szCs w:val="28"/>
          <w:lang w:val="it-IT"/>
        </w:rPr>
        <w:t>Problemy</w:t>
      </w:r>
      <w:proofErr w:type="spellEnd"/>
      <w:r w:rsidR="003B25B7">
        <w:rPr>
          <w:rFonts w:ascii="Times New Roman" w:hAnsi="Times New Roman" w:cs="Times New Roman"/>
          <w:i/>
          <w:sz w:val="28"/>
          <w:szCs w:val="28"/>
          <w:lang w:val="it-IT"/>
        </w:rPr>
        <w:t xml:space="preserve"> </w:t>
      </w:r>
      <w:proofErr w:type="spellStart"/>
      <w:r w:rsidR="003B25B7">
        <w:rPr>
          <w:rFonts w:ascii="Times New Roman" w:hAnsi="Times New Roman" w:cs="Times New Roman"/>
          <w:i/>
          <w:sz w:val="28"/>
          <w:szCs w:val="28"/>
          <w:lang w:val="it-IT"/>
        </w:rPr>
        <w:t>teorii</w:t>
      </w:r>
      <w:proofErr w:type="spellEnd"/>
      <w:r w:rsidR="003B25B7">
        <w:rPr>
          <w:rFonts w:ascii="Times New Roman" w:hAnsi="Times New Roman" w:cs="Times New Roman"/>
          <w:i/>
          <w:sz w:val="28"/>
          <w:szCs w:val="28"/>
          <w:lang w:val="it-IT"/>
        </w:rPr>
        <w:t xml:space="preserve">, </w:t>
      </w:r>
      <w:proofErr w:type="spellStart"/>
      <w:r w:rsidR="003B25B7">
        <w:rPr>
          <w:rFonts w:ascii="Times New Roman" w:hAnsi="Times New Roman" w:cs="Times New Roman"/>
          <w:i/>
          <w:sz w:val="28"/>
          <w:szCs w:val="28"/>
          <w:lang w:val="it-IT"/>
        </w:rPr>
        <w:t>praktiki</w:t>
      </w:r>
      <w:proofErr w:type="spellEnd"/>
      <w:r w:rsidR="003B25B7">
        <w:rPr>
          <w:rFonts w:ascii="Times New Roman" w:hAnsi="Times New Roman" w:cs="Times New Roman"/>
          <w:i/>
          <w:sz w:val="28"/>
          <w:szCs w:val="28"/>
          <w:lang w:val="it-IT"/>
        </w:rPr>
        <w:t xml:space="preserve"> i </w:t>
      </w:r>
      <w:proofErr w:type="spellStart"/>
      <w:r w:rsidR="003B25B7">
        <w:rPr>
          <w:rFonts w:ascii="Times New Roman" w:hAnsi="Times New Roman" w:cs="Times New Roman"/>
          <w:i/>
          <w:sz w:val="28"/>
          <w:szCs w:val="28"/>
          <w:lang w:val="it-IT"/>
        </w:rPr>
        <w:t>metodiki</w:t>
      </w:r>
      <w:proofErr w:type="spellEnd"/>
      <w:r w:rsidR="003B25B7">
        <w:rPr>
          <w:rFonts w:ascii="Times New Roman" w:hAnsi="Times New Roman" w:cs="Times New Roman"/>
          <w:i/>
          <w:sz w:val="28"/>
          <w:szCs w:val="28"/>
          <w:lang w:val="it-IT"/>
        </w:rPr>
        <w:t xml:space="preserve"> </w:t>
      </w:r>
      <w:proofErr w:type="spellStart"/>
      <w:r w:rsidR="003B25B7">
        <w:rPr>
          <w:rFonts w:ascii="Times New Roman" w:hAnsi="Times New Roman" w:cs="Times New Roman"/>
          <w:i/>
          <w:sz w:val="28"/>
          <w:szCs w:val="28"/>
          <w:lang w:val="it-IT"/>
        </w:rPr>
        <w:t>prepodavan</w:t>
      </w:r>
      <w:r w:rsidR="00CD115C">
        <w:rPr>
          <w:rFonts w:ascii="Times New Roman" w:hAnsi="Times New Roman" w:cs="Times New Roman"/>
          <w:i/>
          <w:sz w:val="28"/>
          <w:szCs w:val="28"/>
          <w:lang w:val="it-IT"/>
        </w:rPr>
        <w:t>iâ</w:t>
      </w:r>
      <w:proofErr w:type="spellEnd"/>
      <w:r w:rsidR="00F76A21" w:rsidRPr="003B25B7">
        <w:rPr>
          <w:rFonts w:ascii="Times New Roman" w:hAnsi="Times New Roman" w:cs="Times New Roman"/>
          <w:i/>
          <w:sz w:val="28"/>
          <w:szCs w:val="28"/>
          <w:lang w:val="it-IT"/>
        </w:rPr>
        <w:t>.</w:t>
      </w:r>
      <w:r w:rsidR="003B25B7">
        <w:rPr>
          <w:rFonts w:ascii="Times New Roman" w:hAnsi="Times New Roman" w:cs="Times New Roman"/>
          <w:sz w:val="28"/>
          <w:szCs w:val="28"/>
          <w:lang w:val="it-IT"/>
        </w:rPr>
        <w:t xml:space="preserve"> </w:t>
      </w:r>
      <w:proofErr w:type="spellStart"/>
      <w:r w:rsidR="003B25B7">
        <w:rPr>
          <w:rFonts w:ascii="Times New Roman" w:hAnsi="Times New Roman" w:cs="Times New Roman"/>
          <w:sz w:val="28"/>
          <w:szCs w:val="28"/>
          <w:lang w:val="it-IT"/>
        </w:rPr>
        <w:t>Moskva</w:t>
      </w:r>
      <w:proofErr w:type="spellEnd"/>
      <w:r w:rsidR="00F76A21" w:rsidRPr="00972381">
        <w:rPr>
          <w:rFonts w:ascii="Times New Roman" w:hAnsi="Times New Roman" w:cs="Times New Roman"/>
          <w:sz w:val="28"/>
          <w:szCs w:val="28"/>
          <w:lang w:val="it-IT"/>
        </w:rPr>
        <w:t xml:space="preserve">, </w:t>
      </w:r>
      <w:proofErr w:type="spellStart"/>
      <w:r w:rsidR="003B25B7">
        <w:rPr>
          <w:rFonts w:ascii="Times New Roman" w:hAnsi="Times New Roman" w:cs="Times New Roman"/>
          <w:sz w:val="28"/>
          <w:szCs w:val="28"/>
          <w:lang w:val="it-IT"/>
        </w:rPr>
        <w:t>Prosve</w:t>
      </w:r>
      <w:r w:rsidR="003B25B7" w:rsidRPr="003B25B7">
        <w:rPr>
          <w:rFonts w:ascii="Times New Roman" w:hAnsi="Times New Roman" w:cs="Times New Roman"/>
          <w:sz w:val="28"/>
          <w:szCs w:val="28"/>
          <w:lang w:val="it-IT"/>
        </w:rPr>
        <w:t>ŝ</w:t>
      </w:r>
      <w:r w:rsidR="003B25B7">
        <w:rPr>
          <w:rFonts w:ascii="Times New Roman" w:hAnsi="Times New Roman" w:cs="Times New Roman"/>
          <w:sz w:val="28"/>
          <w:szCs w:val="28"/>
          <w:lang w:val="it-IT"/>
        </w:rPr>
        <w:t>enije</w:t>
      </w:r>
      <w:proofErr w:type="spellEnd"/>
      <w:r w:rsidR="003B25B7">
        <w:rPr>
          <w:rFonts w:ascii="Times New Roman" w:hAnsi="Times New Roman" w:cs="Times New Roman"/>
          <w:sz w:val="28"/>
          <w:szCs w:val="28"/>
          <w:lang w:val="it-IT"/>
        </w:rPr>
        <w:t>, 1988</w:t>
      </w:r>
      <w:r w:rsidR="00F76A21" w:rsidRPr="00972381">
        <w:rPr>
          <w:rFonts w:ascii="Times New Roman" w:hAnsi="Times New Roman" w:cs="Times New Roman"/>
          <w:sz w:val="28"/>
          <w:szCs w:val="28"/>
          <w:lang w:val="it-IT"/>
        </w:rPr>
        <w:t>.</w:t>
      </w:r>
    </w:p>
    <w:p w14:paraId="372786CE" w14:textId="77777777" w:rsidR="003B25B7" w:rsidRDefault="00F76A21" w:rsidP="003B25B7">
      <w:pPr>
        <w:pStyle w:val="a3"/>
        <w:numPr>
          <w:ilvl w:val="0"/>
          <w:numId w:val="1"/>
        </w:numPr>
        <w:spacing w:line="360" w:lineRule="auto"/>
        <w:jc w:val="both"/>
        <w:rPr>
          <w:rFonts w:ascii="Times New Roman" w:hAnsi="Times New Roman" w:cs="Times New Roman"/>
          <w:sz w:val="28"/>
          <w:szCs w:val="28"/>
          <w:lang w:val="it-IT"/>
        </w:rPr>
      </w:pPr>
      <w:proofErr w:type="spellStart"/>
      <w:r w:rsidRPr="00D4644C">
        <w:rPr>
          <w:rFonts w:ascii="Times New Roman" w:hAnsi="Times New Roman" w:cs="Times New Roman"/>
          <w:sz w:val="28"/>
          <w:szCs w:val="28"/>
          <w:lang w:val="it-IT"/>
        </w:rPr>
        <w:t>Levý</w:t>
      </w:r>
      <w:proofErr w:type="spellEnd"/>
      <w:r w:rsidRPr="00D4644C">
        <w:rPr>
          <w:rFonts w:ascii="Times New Roman" w:hAnsi="Times New Roman" w:cs="Times New Roman"/>
          <w:sz w:val="28"/>
          <w:szCs w:val="28"/>
          <w:lang w:val="it-IT"/>
        </w:rPr>
        <w:t xml:space="preserve"> J. </w:t>
      </w:r>
      <w:r w:rsidRPr="00D4644C">
        <w:rPr>
          <w:rFonts w:ascii="Times New Roman" w:hAnsi="Times New Roman" w:cs="Times New Roman"/>
          <w:i/>
          <w:sz w:val="28"/>
          <w:szCs w:val="28"/>
          <w:lang w:val="it-IT"/>
        </w:rPr>
        <w:t xml:space="preserve">La traduzione come processo decisionale, in </w:t>
      </w:r>
      <w:proofErr w:type="spellStart"/>
      <w:r w:rsidRPr="00D4644C">
        <w:rPr>
          <w:rFonts w:ascii="Times New Roman" w:hAnsi="Times New Roman" w:cs="Times New Roman"/>
          <w:i/>
          <w:sz w:val="28"/>
          <w:szCs w:val="28"/>
          <w:lang w:val="it-IT"/>
        </w:rPr>
        <w:t>Nergaard</w:t>
      </w:r>
      <w:proofErr w:type="spellEnd"/>
      <w:r w:rsidRPr="00D4644C">
        <w:rPr>
          <w:rFonts w:ascii="Times New Roman" w:hAnsi="Times New Roman" w:cs="Times New Roman"/>
          <w:i/>
          <w:sz w:val="28"/>
          <w:szCs w:val="28"/>
          <w:lang w:val="it-IT"/>
        </w:rPr>
        <w:t xml:space="preserve"> S</w:t>
      </w:r>
      <w:r w:rsidR="003B25B7">
        <w:rPr>
          <w:rFonts w:ascii="Times New Roman" w:hAnsi="Times New Roman" w:cs="Times New Roman"/>
          <w:i/>
          <w:sz w:val="28"/>
          <w:szCs w:val="28"/>
          <w:lang w:val="it-IT"/>
        </w:rPr>
        <w:t>.</w:t>
      </w:r>
      <w:r w:rsidRPr="00D4644C">
        <w:rPr>
          <w:rFonts w:ascii="Times New Roman" w:hAnsi="Times New Roman" w:cs="Times New Roman"/>
          <w:i/>
          <w:sz w:val="28"/>
          <w:szCs w:val="28"/>
          <w:lang w:val="it-IT"/>
        </w:rPr>
        <w:t xml:space="preserve"> (a cura di), Teorie contemporanee della traduzione</w:t>
      </w:r>
      <w:r w:rsidRPr="00D4644C">
        <w:rPr>
          <w:rFonts w:ascii="Times New Roman" w:hAnsi="Times New Roman" w:cs="Times New Roman"/>
          <w:sz w:val="28"/>
          <w:szCs w:val="28"/>
          <w:lang w:val="it-IT"/>
        </w:rPr>
        <w:t xml:space="preserve">. </w:t>
      </w:r>
      <w:r w:rsidR="003B25B7">
        <w:rPr>
          <w:rFonts w:ascii="Times New Roman" w:hAnsi="Times New Roman" w:cs="Times New Roman"/>
          <w:iCs/>
          <w:sz w:val="28"/>
          <w:szCs w:val="28"/>
          <w:lang w:val="it-IT"/>
        </w:rPr>
        <w:t xml:space="preserve">Milano, </w:t>
      </w:r>
      <w:r w:rsidR="003B25B7" w:rsidRPr="00F76A21">
        <w:rPr>
          <w:rFonts w:ascii="Times New Roman" w:hAnsi="Times New Roman" w:cs="Times New Roman"/>
          <w:sz w:val="28"/>
          <w:szCs w:val="28"/>
          <w:lang w:val="it-IT"/>
        </w:rPr>
        <w:t xml:space="preserve">RCS Libri </w:t>
      </w:r>
      <w:r w:rsidR="003B25B7">
        <w:rPr>
          <w:rFonts w:ascii="Times New Roman" w:hAnsi="Times New Roman" w:cs="Times New Roman"/>
          <w:sz w:val="28"/>
          <w:szCs w:val="28"/>
          <w:lang w:val="it-IT"/>
        </w:rPr>
        <w:t>S.p.A., prima edizione digitale 2013.</w:t>
      </w:r>
    </w:p>
    <w:p w14:paraId="026B4EA1" w14:textId="56601499" w:rsidR="003F7E38" w:rsidRPr="003F7E38" w:rsidRDefault="003F7E38" w:rsidP="003F7E38">
      <w:pPr>
        <w:pStyle w:val="a3"/>
        <w:numPr>
          <w:ilvl w:val="0"/>
          <w:numId w:val="1"/>
        </w:numPr>
        <w:spacing w:line="360" w:lineRule="auto"/>
        <w:jc w:val="both"/>
        <w:rPr>
          <w:rFonts w:ascii="Times New Roman" w:hAnsi="Times New Roman" w:cs="Times New Roman"/>
          <w:sz w:val="28"/>
          <w:szCs w:val="28"/>
          <w:lang w:val="it-IT"/>
        </w:rPr>
      </w:pPr>
      <w:proofErr w:type="spellStart"/>
      <w:r w:rsidRPr="003F7E38">
        <w:rPr>
          <w:rFonts w:ascii="Times New Roman" w:hAnsi="Times New Roman" w:cs="Times New Roman"/>
          <w:i/>
          <w:sz w:val="28"/>
          <w:szCs w:val="28"/>
          <w:lang w:val="it-IT"/>
        </w:rPr>
        <w:t>Lingvisti</w:t>
      </w:r>
      <w:r w:rsidRPr="00FA0B90">
        <w:rPr>
          <w:rFonts w:ascii="Times New Roman" w:hAnsi="Times New Roman" w:cs="Times New Roman"/>
          <w:i/>
          <w:sz w:val="28"/>
          <w:szCs w:val="28"/>
          <w:lang w:val="it-IT"/>
        </w:rPr>
        <w:t>č</w:t>
      </w:r>
      <w:r>
        <w:rPr>
          <w:rFonts w:ascii="Times New Roman" w:hAnsi="Times New Roman" w:cs="Times New Roman"/>
          <w:i/>
          <w:sz w:val="28"/>
          <w:szCs w:val="28"/>
          <w:lang w:val="it-IT"/>
        </w:rPr>
        <w:t>eskij</w:t>
      </w:r>
      <w:proofErr w:type="spellEnd"/>
      <w:r>
        <w:rPr>
          <w:rFonts w:ascii="Times New Roman" w:hAnsi="Times New Roman" w:cs="Times New Roman"/>
          <w:i/>
          <w:sz w:val="28"/>
          <w:szCs w:val="28"/>
          <w:lang w:val="it-IT"/>
        </w:rPr>
        <w:t xml:space="preserve"> </w:t>
      </w:r>
      <w:proofErr w:type="spellStart"/>
      <w:r>
        <w:rPr>
          <w:rFonts w:ascii="Times New Roman" w:hAnsi="Times New Roman" w:cs="Times New Roman"/>
          <w:i/>
          <w:sz w:val="28"/>
          <w:szCs w:val="28"/>
          <w:lang w:val="it-IT"/>
        </w:rPr>
        <w:t>enciklopedi</w:t>
      </w:r>
      <w:r w:rsidRPr="00FA0B90">
        <w:rPr>
          <w:rFonts w:ascii="Times New Roman" w:hAnsi="Times New Roman" w:cs="Times New Roman"/>
          <w:i/>
          <w:sz w:val="28"/>
          <w:szCs w:val="28"/>
          <w:lang w:val="it-IT"/>
        </w:rPr>
        <w:t>č</w:t>
      </w:r>
      <w:r>
        <w:rPr>
          <w:rFonts w:ascii="Times New Roman" w:hAnsi="Times New Roman" w:cs="Times New Roman"/>
          <w:i/>
          <w:sz w:val="28"/>
          <w:szCs w:val="28"/>
          <w:lang w:val="it-IT"/>
        </w:rPr>
        <w:t>eskij</w:t>
      </w:r>
      <w:proofErr w:type="spellEnd"/>
      <w:r>
        <w:rPr>
          <w:rFonts w:ascii="Times New Roman" w:hAnsi="Times New Roman" w:cs="Times New Roman"/>
          <w:i/>
          <w:sz w:val="28"/>
          <w:szCs w:val="28"/>
          <w:lang w:val="it-IT"/>
        </w:rPr>
        <w:t xml:space="preserve"> </w:t>
      </w:r>
      <w:proofErr w:type="spellStart"/>
      <w:r>
        <w:rPr>
          <w:rFonts w:ascii="Times New Roman" w:hAnsi="Times New Roman" w:cs="Times New Roman"/>
          <w:i/>
          <w:sz w:val="28"/>
          <w:szCs w:val="28"/>
          <w:lang w:val="it-IT"/>
        </w:rPr>
        <w:t>slovar</w:t>
      </w:r>
      <w:proofErr w:type="spellEnd"/>
      <w:r>
        <w:rPr>
          <w:rFonts w:ascii="Times New Roman" w:hAnsi="Times New Roman" w:cs="Times New Roman"/>
          <w:i/>
          <w:sz w:val="28"/>
          <w:szCs w:val="28"/>
          <w:lang w:val="it-IT"/>
        </w:rPr>
        <w:t xml:space="preserve">’. </w:t>
      </w:r>
      <w:proofErr w:type="spellStart"/>
      <w:r w:rsidRPr="003F7E38">
        <w:rPr>
          <w:rFonts w:ascii="Times New Roman" w:hAnsi="Times New Roman" w:cs="Times New Roman"/>
          <w:sz w:val="28"/>
          <w:szCs w:val="28"/>
          <w:lang w:val="it-IT"/>
        </w:rPr>
        <w:t>Moskva</w:t>
      </w:r>
      <w:proofErr w:type="spellEnd"/>
      <w:r w:rsidRPr="003F7E38">
        <w:rPr>
          <w:rFonts w:ascii="Times New Roman" w:hAnsi="Times New Roman" w:cs="Times New Roman"/>
          <w:sz w:val="28"/>
          <w:szCs w:val="28"/>
          <w:lang w:val="it-IT"/>
        </w:rPr>
        <w:t xml:space="preserve">, </w:t>
      </w:r>
      <w:proofErr w:type="spellStart"/>
      <w:r w:rsidRPr="003F7E38">
        <w:rPr>
          <w:rFonts w:ascii="Times New Roman" w:hAnsi="Times New Roman" w:cs="Times New Roman"/>
          <w:sz w:val="28"/>
          <w:szCs w:val="28"/>
          <w:lang w:val="it-IT"/>
        </w:rPr>
        <w:t>Sovetska</w:t>
      </w:r>
      <w:r w:rsidR="00CD115C">
        <w:rPr>
          <w:rFonts w:ascii="Times New Roman" w:hAnsi="Times New Roman" w:cs="Times New Roman"/>
          <w:sz w:val="28"/>
          <w:szCs w:val="28"/>
          <w:lang w:val="it-IT"/>
        </w:rPr>
        <w:t>â</w:t>
      </w:r>
      <w:proofErr w:type="spellEnd"/>
      <w:r w:rsidRPr="003F7E38">
        <w:rPr>
          <w:rFonts w:ascii="Times New Roman" w:hAnsi="Times New Roman" w:cs="Times New Roman"/>
          <w:sz w:val="28"/>
          <w:szCs w:val="28"/>
          <w:lang w:val="it-IT"/>
        </w:rPr>
        <w:t xml:space="preserve"> </w:t>
      </w:r>
      <w:proofErr w:type="spellStart"/>
      <w:r w:rsidRPr="003F7E38">
        <w:rPr>
          <w:rFonts w:ascii="Times New Roman" w:hAnsi="Times New Roman" w:cs="Times New Roman"/>
          <w:sz w:val="28"/>
          <w:szCs w:val="28"/>
          <w:lang w:val="it-IT"/>
        </w:rPr>
        <w:t>Encikloped</w:t>
      </w:r>
      <w:r w:rsidR="00CD115C">
        <w:rPr>
          <w:rFonts w:ascii="Times New Roman" w:hAnsi="Times New Roman" w:cs="Times New Roman"/>
          <w:sz w:val="28"/>
          <w:szCs w:val="28"/>
          <w:lang w:val="it-IT"/>
        </w:rPr>
        <w:t>iâ</w:t>
      </w:r>
      <w:proofErr w:type="spellEnd"/>
      <w:r w:rsidRPr="003F7E38">
        <w:rPr>
          <w:rFonts w:ascii="Times New Roman" w:hAnsi="Times New Roman" w:cs="Times New Roman"/>
          <w:sz w:val="28"/>
          <w:szCs w:val="28"/>
          <w:lang w:val="it-IT"/>
        </w:rPr>
        <w:t>, 1990.</w:t>
      </w:r>
    </w:p>
    <w:p w14:paraId="69B41608" w14:textId="728F4344" w:rsidR="00B0013A" w:rsidRDefault="00B0013A" w:rsidP="003B25B7">
      <w:pPr>
        <w:pStyle w:val="a3"/>
        <w:numPr>
          <w:ilvl w:val="0"/>
          <w:numId w:val="1"/>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L’</w:t>
      </w:r>
      <w:proofErr w:type="spellStart"/>
      <w:r>
        <w:rPr>
          <w:rFonts w:ascii="Times New Roman" w:hAnsi="Times New Roman" w:cs="Times New Roman"/>
          <w:sz w:val="28"/>
          <w:szCs w:val="28"/>
          <w:lang w:val="it-IT"/>
        </w:rPr>
        <w:t>vovska</w:t>
      </w:r>
      <w:r w:rsidR="00CD115C">
        <w:rPr>
          <w:rFonts w:ascii="Times New Roman" w:hAnsi="Times New Roman" w:cs="Times New Roman"/>
          <w:sz w:val="28"/>
          <w:szCs w:val="28"/>
          <w:lang w:val="it-IT"/>
        </w:rPr>
        <w:t>â</w:t>
      </w:r>
      <w:proofErr w:type="spellEnd"/>
      <w:r>
        <w:rPr>
          <w:rFonts w:ascii="Times New Roman" w:hAnsi="Times New Roman" w:cs="Times New Roman"/>
          <w:sz w:val="28"/>
          <w:szCs w:val="28"/>
          <w:lang w:val="it-IT"/>
        </w:rPr>
        <w:t xml:space="preserve"> Z. </w:t>
      </w:r>
      <w:proofErr w:type="spellStart"/>
      <w:r w:rsidRPr="00B0013A">
        <w:rPr>
          <w:rFonts w:ascii="Times New Roman" w:hAnsi="Times New Roman" w:cs="Times New Roman"/>
          <w:i/>
          <w:sz w:val="28"/>
          <w:szCs w:val="28"/>
          <w:lang w:val="it-IT"/>
        </w:rPr>
        <w:t>Sovremennyje</w:t>
      </w:r>
      <w:proofErr w:type="spellEnd"/>
      <w:r w:rsidRPr="00B0013A">
        <w:rPr>
          <w:rFonts w:ascii="Times New Roman" w:hAnsi="Times New Roman" w:cs="Times New Roman"/>
          <w:i/>
          <w:sz w:val="28"/>
          <w:szCs w:val="28"/>
          <w:lang w:val="it-IT"/>
        </w:rPr>
        <w:t xml:space="preserve"> </w:t>
      </w:r>
      <w:proofErr w:type="spellStart"/>
      <w:r w:rsidRPr="00B0013A">
        <w:rPr>
          <w:rFonts w:ascii="Times New Roman" w:hAnsi="Times New Roman" w:cs="Times New Roman"/>
          <w:i/>
          <w:sz w:val="28"/>
          <w:szCs w:val="28"/>
          <w:lang w:val="it-IT"/>
        </w:rPr>
        <w:t>problemy</w:t>
      </w:r>
      <w:proofErr w:type="spellEnd"/>
      <w:r w:rsidRPr="00B0013A">
        <w:rPr>
          <w:rFonts w:ascii="Times New Roman" w:hAnsi="Times New Roman" w:cs="Times New Roman"/>
          <w:i/>
          <w:sz w:val="28"/>
          <w:szCs w:val="28"/>
          <w:lang w:val="it-IT"/>
        </w:rPr>
        <w:t xml:space="preserve"> </w:t>
      </w:r>
      <w:proofErr w:type="spellStart"/>
      <w:r w:rsidRPr="00B0013A">
        <w:rPr>
          <w:rFonts w:ascii="Times New Roman" w:hAnsi="Times New Roman" w:cs="Times New Roman"/>
          <w:i/>
          <w:sz w:val="28"/>
          <w:szCs w:val="28"/>
          <w:lang w:val="it-IT"/>
        </w:rPr>
        <w:t>perevoda</w:t>
      </w:r>
      <w:proofErr w:type="spellEnd"/>
      <w:r w:rsidRPr="00B0013A">
        <w:rPr>
          <w:rFonts w:ascii="Times New Roman" w:hAnsi="Times New Roman" w:cs="Times New Roman"/>
          <w:i/>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Izdatel’stvo</w:t>
      </w:r>
      <w:proofErr w:type="spellEnd"/>
      <w:r>
        <w:rPr>
          <w:rFonts w:ascii="Times New Roman" w:hAnsi="Times New Roman" w:cs="Times New Roman"/>
          <w:sz w:val="28"/>
          <w:szCs w:val="28"/>
          <w:lang w:val="it-IT"/>
        </w:rPr>
        <w:t xml:space="preserve"> LKI, 2018.</w:t>
      </w:r>
    </w:p>
    <w:p w14:paraId="3CBE1CCE" w14:textId="5CEE8BDD" w:rsidR="00D34288" w:rsidRDefault="00D34288" w:rsidP="00D34288">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Lotman</w:t>
      </w:r>
      <w:proofErr w:type="spellEnd"/>
      <w:r>
        <w:rPr>
          <w:rFonts w:ascii="Times New Roman" w:hAnsi="Times New Roman" w:cs="Times New Roman"/>
          <w:sz w:val="28"/>
          <w:szCs w:val="28"/>
          <w:lang w:val="it-IT"/>
        </w:rPr>
        <w:t xml:space="preserve"> </w:t>
      </w:r>
      <w:r w:rsidR="00CD115C">
        <w:rPr>
          <w:rFonts w:ascii="Times New Roman" w:hAnsi="Times New Roman" w:cs="Times New Roman"/>
          <w:sz w:val="28"/>
          <w:szCs w:val="28"/>
          <w:lang w:val="it-IT"/>
        </w:rPr>
        <w:t>Û</w:t>
      </w:r>
      <w:r>
        <w:rPr>
          <w:rFonts w:ascii="Times New Roman" w:hAnsi="Times New Roman" w:cs="Times New Roman"/>
          <w:sz w:val="28"/>
          <w:szCs w:val="28"/>
          <w:lang w:val="it-IT"/>
        </w:rPr>
        <w:t xml:space="preserve">. </w:t>
      </w:r>
      <w:r w:rsidRPr="00D34288">
        <w:rPr>
          <w:rFonts w:ascii="Times New Roman" w:hAnsi="Times New Roman" w:cs="Times New Roman"/>
          <w:i/>
          <w:sz w:val="28"/>
          <w:szCs w:val="28"/>
          <w:lang w:val="it-IT"/>
        </w:rPr>
        <w:t>Il problema del testo</w:t>
      </w:r>
      <w:r w:rsidRPr="00D4644C">
        <w:rPr>
          <w:rFonts w:ascii="Times New Roman" w:hAnsi="Times New Roman" w:cs="Times New Roman"/>
          <w:i/>
          <w:sz w:val="28"/>
          <w:szCs w:val="28"/>
          <w:lang w:val="it-IT"/>
        </w:rPr>
        <w:t xml:space="preserve">, in </w:t>
      </w:r>
      <w:proofErr w:type="spellStart"/>
      <w:r w:rsidRPr="00D4644C">
        <w:rPr>
          <w:rFonts w:ascii="Times New Roman" w:hAnsi="Times New Roman" w:cs="Times New Roman"/>
          <w:i/>
          <w:sz w:val="28"/>
          <w:szCs w:val="28"/>
          <w:lang w:val="it-IT"/>
        </w:rPr>
        <w:t>Nergaard</w:t>
      </w:r>
      <w:proofErr w:type="spellEnd"/>
      <w:r w:rsidRPr="00D4644C">
        <w:rPr>
          <w:rFonts w:ascii="Times New Roman" w:hAnsi="Times New Roman" w:cs="Times New Roman"/>
          <w:i/>
          <w:sz w:val="28"/>
          <w:szCs w:val="28"/>
          <w:lang w:val="it-IT"/>
        </w:rPr>
        <w:t xml:space="preserve"> S</w:t>
      </w:r>
      <w:r>
        <w:rPr>
          <w:rFonts w:ascii="Times New Roman" w:hAnsi="Times New Roman" w:cs="Times New Roman"/>
          <w:i/>
          <w:sz w:val="28"/>
          <w:szCs w:val="28"/>
          <w:lang w:val="it-IT"/>
        </w:rPr>
        <w:t>.</w:t>
      </w:r>
      <w:r w:rsidRPr="00D4644C">
        <w:rPr>
          <w:rFonts w:ascii="Times New Roman" w:hAnsi="Times New Roman" w:cs="Times New Roman"/>
          <w:i/>
          <w:sz w:val="28"/>
          <w:szCs w:val="28"/>
          <w:lang w:val="it-IT"/>
        </w:rPr>
        <w:t xml:space="preserve"> (a cura di), Teorie contemporanee della traduzione</w:t>
      </w:r>
      <w:r w:rsidRPr="00D4644C">
        <w:rPr>
          <w:rFonts w:ascii="Times New Roman" w:hAnsi="Times New Roman" w:cs="Times New Roman"/>
          <w:sz w:val="28"/>
          <w:szCs w:val="28"/>
          <w:lang w:val="it-IT"/>
        </w:rPr>
        <w:t xml:space="preserve">. </w:t>
      </w:r>
      <w:r>
        <w:rPr>
          <w:rFonts w:ascii="Times New Roman" w:hAnsi="Times New Roman" w:cs="Times New Roman"/>
          <w:iCs/>
          <w:sz w:val="28"/>
          <w:szCs w:val="28"/>
          <w:lang w:val="it-IT"/>
        </w:rPr>
        <w:t xml:space="preserve">Milano, </w:t>
      </w:r>
      <w:r w:rsidRPr="00F76A21">
        <w:rPr>
          <w:rFonts w:ascii="Times New Roman" w:hAnsi="Times New Roman" w:cs="Times New Roman"/>
          <w:sz w:val="28"/>
          <w:szCs w:val="28"/>
          <w:lang w:val="it-IT"/>
        </w:rPr>
        <w:t xml:space="preserve">RCS Libri </w:t>
      </w:r>
      <w:r>
        <w:rPr>
          <w:rFonts w:ascii="Times New Roman" w:hAnsi="Times New Roman" w:cs="Times New Roman"/>
          <w:sz w:val="28"/>
          <w:szCs w:val="28"/>
          <w:lang w:val="it-IT"/>
        </w:rPr>
        <w:t>S.p.A., prima edizione digitale 2013.</w:t>
      </w:r>
    </w:p>
    <w:p w14:paraId="6463EAE4" w14:textId="1ADA261F" w:rsidR="00D34288" w:rsidRDefault="00D34288" w:rsidP="00D34288">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Lotman</w:t>
      </w:r>
      <w:proofErr w:type="spellEnd"/>
      <w:r>
        <w:rPr>
          <w:rFonts w:ascii="Times New Roman" w:hAnsi="Times New Roman" w:cs="Times New Roman"/>
          <w:sz w:val="28"/>
          <w:szCs w:val="28"/>
          <w:lang w:val="it-IT"/>
        </w:rPr>
        <w:t xml:space="preserve"> </w:t>
      </w:r>
      <w:r w:rsidR="00CD115C">
        <w:rPr>
          <w:rFonts w:ascii="Times New Roman" w:hAnsi="Times New Roman" w:cs="Times New Roman"/>
          <w:sz w:val="28"/>
          <w:szCs w:val="28"/>
          <w:lang w:val="it-IT"/>
        </w:rPr>
        <w:t>Û</w:t>
      </w:r>
      <w:r>
        <w:rPr>
          <w:rFonts w:ascii="Times New Roman" w:hAnsi="Times New Roman" w:cs="Times New Roman"/>
          <w:sz w:val="28"/>
          <w:szCs w:val="28"/>
          <w:lang w:val="it-IT"/>
        </w:rPr>
        <w:t xml:space="preserve">. </w:t>
      </w:r>
      <w:r w:rsidRPr="00D34288">
        <w:rPr>
          <w:rFonts w:ascii="Times New Roman" w:hAnsi="Times New Roman" w:cs="Times New Roman"/>
          <w:i/>
          <w:sz w:val="28"/>
          <w:szCs w:val="28"/>
          <w:lang w:val="it-IT"/>
        </w:rPr>
        <w:t>Il problema del</w:t>
      </w:r>
      <w:r>
        <w:rPr>
          <w:rFonts w:ascii="Times New Roman" w:hAnsi="Times New Roman" w:cs="Times New Roman"/>
          <w:i/>
          <w:sz w:val="28"/>
          <w:szCs w:val="28"/>
          <w:lang w:val="it-IT"/>
        </w:rPr>
        <w:t>la traduzione poetica</w:t>
      </w:r>
      <w:r w:rsidRPr="00D4644C">
        <w:rPr>
          <w:rFonts w:ascii="Times New Roman" w:hAnsi="Times New Roman" w:cs="Times New Roman"/>
          <w:i/>
          <w:sz w:val="28"/>
          <w:szCs w:val="28"/>
          <w:lang w:val="it-IT"/>
        </w:rPr>
        <w:t xml:space="preserve">, in </w:t>
      </w:r>
      <w:proofErr w:type="spellStart"/>
      <w:r w:rsidRPr="00D4644C">
        <w:rPr>
          <w:rFonts w:ascii="Times New Roman" w:hAnsi="Times New Roman" w:cs="Times New Roman"/>
          <w:i/>
          <w:sz w:val="28"/>
          <w:szCs w:val="28"/>
          <w:lang w:val="it-IT"/>
        </w:rPr>
        <w:t>Nergaard</w:t>
      </w:r>
      <w:proofErr w:type="spellEnd"/>
      <w:r w:rsidRPr="00D4644C">
        <w:rPr>
          <w:rFonts w:ascii="Times New Roman" w:hAnsi="Times New Roman" w:cs="Times New Roman"/>
          <w:i/>
          <w:sz w:val="28"/>
          <w:szCs w:val="28"/>
          <w:lang w:val="it-IT"/>
        </w:rPr>
        <w:t xml:space="preserve"> S</w:t>
      </w:r>
      <w:r>
        <w:rPr>
          <w:rFonts w:ascii="Times New Roman" w:hAnsi="Times New Roman" w:cs="Times New Roman"/>
          <w:i/>
          <w:sz w:val="28"/>
          <w:szCs w:val="28"/>
          <w:lang w:val="it-IT"/>
        </w:rPr>
        <w:t>.</w:t>
      </w:r>
      <w:r w:rsidRPr="00D4644C">
        <w:rPr>
          <w:rFonts w:ascii="Times New Roman" w:hAnsi="Times New Roman" w:cs="Times New Roman"/>
          <w:i/>
          <w:sz w:val="28"/>
          <w:szCs w:val="28"/>
          <w:lang w:val="it-IT"/>
        </w:rPr>
        <w:t xml:space="preserve"> (a cura di), Teorie contemporanee della traduzione</w:t>
      </w:r>
      <w:r w:rsidRPr="00D4644C">
        <w:rPr>
          <w:rFonts w:ascii="Times New Roman" w:hAnsi="Times New Roman" w:cs="Times New Roman"/>
          <w:sz w:val="28"/>
          <w:szCs w:val="28"/>
          <w:lang w:val="it-IT"/>
        </w:rPr>
        <w:t xml:space="preserve">. </w:t>
      </w:r>
      <w:r>
        <w:rPr>
          <w:rFonts w:ascii="Times New Roman" w:hAnsi="Times New Roman" w:cs="Times New Roman"/>
          <w:iCs/>
          <w:sz w:val="28"/>
          <w:szCs w:val="28"/>
          <w:lang w:val="it-IT"/>
        </w:rPr>
        <w:t xml:space="preserve">Milano, </w:t>
      </w:r>
      <w:r w:rsidRPr="00F76A21">
        <w:rPr>
          <w:rFonts w:ascii="Times New Roman" w:hAnsi="Times New Roman" w:cs="Times New Roman"/>
          <w:sz w:val="28"/>
          <w:szCs w:val="28"/>
          <w:lang w:val="it-IT"/>
        </w:rPr>
        <w:t xml:space="preserve">RCS Libri </w:t>
      </w:r>
      <w:r>
        <w:rPr>
          <w:rFonts w:ascii="Times New Roman" w:hAnsi="Times New Roman" w:cs="Times New Roman"/>
          <w:sz w:val="28"/>
          <w:szCs w:val="28"/>
          <w:lang w:val="it-IT"/>
        </w:rPr>
        <w:t>S.p.A., prima edizione digitale 2013.</w:t>
      </w:r>
    </w:p>
    <w:p w14:paraId="683727C9" w14:textId="02A21DE7" w:rsidR="00FA3ED1" w:rsidRDefault="00FA3ED1" w:rsidP="00D34288">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Lotman</w:t>
      </w:r>
      <w:proofErr w:type="spellEnd"/>
      <w:r>
        <w:rPr>
          <w:rFonts w:ascii="Times New Roman" w:hAnsi="Times New Roman" w:cs="Times New Roman"/>
          <w:sz w:val="28"/>
          <w:szCs w:val="28"/>
          <w:lang w:val="it-IT"/>
        </w:rPr>
        <w:t xml:space="preserve"> </w:t>
      </w:r>
      <w:r w:rsidR="00CD115C">
        <w:rPr>
          <w:rFonts w:ascii="Times New Roman" w:hAnsi="Times New Roman" w:cs="Times New Roman"/>
          <w:sz w:val="28"/>
          <w:szCs w:val="28"/>
          <w:lang w:val="it-IT"/>
        </w:rPr>
        <w:t>Û</w:t>
      </w:r>
      <w:r>
        <w:rPr>
          <w:rFonts w:ascii="Times New Roman" w:hAnsi="Times New Roman" w:cs="Times New Roman"/>
          <w:sz w:val="28"/>
          <w:szCs w:val="28"/>
          <w:lang w:val="it-IT"/>
        </w:rPr>
        <w:t xml:space="preserve">. </w:t>
      </w:r>
      <w:proofErr w:type="spellStart"/>
      <w:r w:rsidRPr="00FA3ED1">
        <w:rPr>
          <w:rFonts w:ascii="Times New Roman" w:hAnsi="Times New Roman" w:cs="Times New Roman"/>
          <w:i/>
          <w:sz w:val="28"/>
          <w:szCs w:val="28"/>
          <w:lang w:val="it-IT"/>
        </w:rPr>
        <w:t>Struktura</w:t>
      </w:r>
      <w:proofErr w:type="spellEnd"/>
      <w:r w:rsidRPr="00FA3ED1">
        <w:rPr>
          <w:rFonts w:ascii="Times New Roman" w:hAnsi="Times New Roman" w:cs="Times New Roman"/>
          <w:i/>
          <w:sz w:val="28"/>
          <w:szCs w:val="28"/>
          <w:lang w:val="it-IT"/>
        </w:rPr>
        <w:t xml:space="preserve"> </w:t>
      </w:r>
      <w:proofErr w:type="spellStart"/>
      <w:r w:rsidRPr="00FA3ED1">
        <w:rPr>
          <w:rFonts w:ascii="Times New Roman" w:hAnsi="Times New Roman" w:cs="Times New Roman"/>
          <w:i/>
          <w:sz w:val="28"/>
          <w:szCs w:val="28"/>
          <w:lang w:val="it-IT"/>
        </w:rPr>
        <w:t>hudozhestvennogo</w:t>
      </w:r>
      <w:proofErr w:type="spellEnd"/>
      <w:r w:rsidRPr="00FA3ED1">
        <w:rPr>
          <w:rFonts w:ascii="Times New Roman" w:hAnsi="Times New Roman" w:cs="Times New Roman"/>
          <w:i/>
          <w:sz w:val="28"/>
          <w:szCs w:val="28"/>
          <w:lang w:val="it-IT"/>
        </w:rPr>
        <w:t xml:space="preserve"> </w:t>
      </w:r>
      <w:proofErr w:type="spellStart"/>
      <w:r w:rsidRPr="00FA3ED1">
        <w:rPr>
          <w:rFonts w:ascii="Times New Roman" w:hAnsi="Times New Roman" w:cs="Times New Roman"/>
          <w:i/>
          <w:sz w:val="28"/>
          <w:szCs w:val="28"/>
          <w:lang w:val="it-IT"/>
        </w:rPr>
        <w:t>teksta</w:t>
      </w:r>
      <w:proofErr w:type="spellEnd"/>
      <w:r w:rsidRPr="00FA3ED1">
        <w:rPr>
          <w:rFonts w:ascii="Times New Roman" w:hAnsi="Times New Roman" w:cs="Times New Roman"/>
          <w:i/>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Azbuka</w:t>
      </w:r>
      <w:proofErr w:type="spellEnd"/>
      <w:r>
        <w:rPr>
          <w:rFonts w:ascii="Times New Roman" w:hAnsi="Times New Roman" w:cs="Times New Roman"/>
          <w:sz w:val="28"/>
          <w:szCs w:val="28"/>
          <w:lang w:val="it-IT"/>
        </w:rPr>
        <w:t>, 2018.</w:t>
      </w:r>
    </w:p>
    <w:p w14:paraId="26FE26A2" w14:textId="196A591B" w:rsidR="005612A3" w:rsidRDefault="005612A3" w:rsidP="005612A3">
      <w:pPr>
        <w:pStyle w:val="a3"/>
        <w:numPr>
          <w:ilvl w:val="0"/>
          <w:numId w:val="1"/>
        </w:numPr>
        <w:spacing w:line="360" w:lineRule="auto"/>
        <w:jc w:val="both"/>
        <w:rPr>
          <w:rFonts w:ascii="Times New Roman" w:hAnsi="Times New Roman" w:cs="Times New Roman"/>
          <w:sz w:val="28"/>
          <w:szCs w:val="28"/>
          <w:lang w:val="it-IT"/>
        </w:rPr>
      </w:pPr>
      <w:proofErr w:type="spellStart"/>
      <w:r w:rsidRPr="005612A3">
        <w:rPr>
          <w:rFonts w:ascii="Times New Roman" w:hAnsi="Times New Roman" w:cs="Times New Roman"/>
          <w:sz w:val="28"/>
          <w:szCs w:val="28"/>
          <w:lang w:val="it-IT"/>
        </w:rPr>
        <w:t>L</w:t>
      </w:r>
      <w:r w:rsidR="00F35EFF" w:rsidRPr="005612A3">
        <w:rPr>
          <w:rFonts w:ascii="Times New Roman" w:hAnsi="Times New Roman" w:cs="Times New Roman"/>
          <w:sz w:val="28"/>
          <w:szCs w:val="28"/>
          <w:lang w:val="it-IT"/>
        </w:rPr>
        <w:t>ûdskanov</w:t>
      </w:r>
      <w:proofErr w:type="spellEnd"/>
      <w:r w:rsidRPr="005612A3">
        <w:rPr>
          <w:rFonts w:ascii="Times New Roman" w:hAnsi="Times New Roman" w:cs="Times New Roman"/>
          <w:sz w:val="28"/>
          <w:szCs w:val="28"/>
          <w:lang w:val="it-IT"/>
        </w:rPr>
        <w:t xml:space="preserve"> A. 2008 </w:t>
      </w:r>
      <w:r w:rsidRPr="005612A3">
        <w:rPr>
          <w:rFonts w:ascii="Times New Roman" w:hAnsi="Times New Roman" w:cs="Times New Roman"/>
          <w:i/>
          <w:sz w:val="28"/>
          <w:szCs w:val="28"/>
          <w:lang w:val="it-IT"/>
        </w:rPr>
        <w:t>Un approccio semiotico alla traduzione. Dalla prospettiva informatica alla scienza traduttiva</w:t>
      </w:r>
      <w:r>
        <w:rPr>
          <w:rFonts w:ascii="Times New Roman" w:hAnsi="Times New Roman" w:cs="Times New Roman"/>
          <w:sz w:val="28"/>
          <w:szCs w:val="28"/>
          <w:lang w:val="it-IT"/>
        </w:rPr>
        <w:t>.</w:t>
      </w:r>
      <w:r w:rsidRPr="005612A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Edizione italiana </w:t>
      </w:r>
      <w:r w:rsidRPr="005612A3">
        <w:rPr>
          <w:rFonts w:ascii="Times New Roman" w:hAnsi="Times New Roman" w:cs="Times New Roman"/>
          <w:sz w:val="28"/>
          <w:szCs w:val="28"/>
          <w:lang w:val="it-IT"/>
        </w:rPr>
        <w:t>a cura di B. Osimo, Milano, Hoepli</w:t>
      </w:r>
      <w:r>
        <w:rPr>
          <w:rFonts w:ascii="Times New Roman" w:hAnsi="Times New Roman" w:cs="Times New Roman"/>
          <w:sz w:val="28"/>
          <w:szCs w:val="28"/>
          <w:lang w:val="it-IT"/>
        </w:rPr>
        <w:t>, 2008</w:t>
      </w:r>
      <w:r w:rsidRPr="005612A3">
        <w:rPr>
          <w:rFonts w:ascii="Times New Roman" w:hAnsi="Times New Roman" w:cs="Times New Roman"/>
          <w:sz w:val="28"/>
          <w:szCs w:val="28"/>
          <w:lang w:val="it-IT"/>
        </w:rPr>
        <w:t>.</w:t>
      </w:r>
    </w:p>
    <w:p w14:paraId="1FE93029" w14:textId="351CF46F" w:rsidR="00F2310F" w:rsidRDefault="00F2310F" w:rsidP="005612A3">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Nel</w:t>
      </w:r>
      <w:r w:rsidRPr="005612A3">
        <w:rPr>
          <w:rFonts w:ascii="Times New Roman" w:hAnsi="Times New Roman" w:cs="Times New Roman"/>
          <w:sz w:val="28"/>
          <w:szCs w:val="28"/>
          <w:lang w:val="it-IT"/>
        </w:rPr>
        <w:t>û</w:t>
      </w:r>
      <w:r>
        <w:rPr>
          <w:rFonts w:ascii="Times New Roman" w:hAnsi="Times New Roman" w:cs="Times New Roman"/>
          <w:sz w:val="28"/>
          <w:szCs w:val="28"/>
          <w:lang w:val="it-IT"/>
        </w:rPr>
        <w:t>bin</w:t>
      </w:r>
      <w:proofErr w:type="spellEnd"/>
      <w:r>
        <w:rPr>
          <w:rFonts w:ascii="Times New Roman" w:hAnsi="Times New Roman" w:cs="Times New Roman"/>
          <w:sz w:val="28"/>
          <w:szCs w:val="28"/>
          <w:lang w:val="it-IT"/>
        </w:rPr>
        <w:t xml:space="preserve"> L. L. </w:t>
      </w:r>
      <w:proofErr w:type="spellStart"/>
      <w:r w:rsidRPr="00F2310F">
        <w:rPr>
          <w:rFonts w:ascii="Times New Roman" w:hAnsi="Times New Roman" w:cs="Times New Roman"/>
          <w:i/>
          <w:iCs/>
          <w:sz w:val="28"/>
          <w:szCs w:val="28"/>
          <w:lang w:val="it-IT"/>
        </w:rPr>
        <w:t>Vvedenie</w:t>
      </w:r>
      <w:proofErr w:type="spellEnd"/>
      <w:r w:rsidRPr="00F2310F">
        <w:rPr>
          <w:rFonts w:ascii="Times New Roman" w:hAnsi="Times New Roman" w:cs="Times New Roman"/>
          <w:i/>
          <w:iCs/>
          <w:sz w:val="28"/>
          <w:szCs w:val="28"/>
          <w:lang w:val="it-IT"/>
        </w:rPr>
        <w:t xml:space="preserve"> v </w:t>
      </w:r>
      <w:proofErr w:type="spellStart"/>
      <w:r w:rsidRPr="00F2310F">
        <w:rPr>
          <w:rFonts w:ascii="Times New Roman" w:hAnsi="Times New Roman" w:cs="Times New Roman"/>
          <w:i/>
          <w:iCs/>
          <w:sz w:val="28"/>
          <w:szCs w:val="28"/>
          <w:lang w:val="it-IT"/>
        </w:rPr>
        <w:t>tehniku</w:t>
      </w:r>
      <w:proofErr w:type="spellEnd"/>
      <w:r w:rsidRPr="00F2310F">
        <w:rPr>
          <w:rFonts w:ascii="Times New Roman" w:hAnsi="Times New Roman" w:cs="Times New Roman"/>
          <w:i/>
          <w:iCs/>
          <w:sz w:val="28"/>
          <w:szCs w:val="28"/>
          <w:lang w:val="it-IT"/>
        </w:rPr>
        <w:t xml:space="preserve"> </w:t>
      </w:r>
      <w:proofErr w:type="spellStart"/>
      <w:r w:rsidRPr="00F2310F">
        <w:rPr>
          <w:rFonts w:ascii="Times New Roman" w:hAnsi="Times New Roman" w:cs="Times New Roman"/>
          <w:i/>
          <w:iCs/>
          <w:sz w:val="28"/>
          <w:szCs w:val="28"/>
          <w:lang w:val="it-IT"/>
        </w:rPr>
        <w:t>perevoda</w:t>
      </w:r>
      <w:proofErr w:type="spellEnd"/>
      <w:r w:rsidRPr="00F2310F">
        <w:rPr>
          <w:rFonts w:ascii="Times New Roman" w:hAnsi="Times New Roman" w:cs="Times New Roman"/>
          <w:i/>
          <w:iCs/>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Flinta</w:t>
      </w:r>
      <w:proofErr w:type="spellEnd"/>
      <w:r>
        <w:rPr>
          <w:rFonts w:ascii="Times New Roman" w:hAnsi="Times New Roman" w:cs="Times New Roman"/>
          <w:sz w:val="28"/>
          <w:szCs w:val="28"/>
          <w:lang w:val="it-IT"/>
        </w:rPr>
        <w:t>, 2018.</w:t>
      </w:r>
    </w:p>
    <w:p w14:paraId="32DA2735" w14:textId="20D6486C" w:rsidR="000B6237" w:rsidRDefault="000B6237" w:rsidP="005612A3">
      <w:pPr>
        <w:pStyle w:val="a3"/>
        <w:numPr>
          <w:ilvl w:val="0"/>
          <w:numId w:val="1"/>
        </w:numPr>
        <w:spacing w:line="360" w:lineRule="auto"/>
        <w:jc w:val="both"/>
        <w:rPr>
          <w:rFonts w:ascii="Times New Roman" w:hAnsi="Times New Roman" w:cs="Times New Roman"/>
          <w:sz w:val="28"/>
          <w:szCs w:val="28"/>
          <w:lang w:val="en-US"/>
        </w:rPr>
      </w:pPr>
      <w:proofErr w:type="spellStart"/>
      <w:r w:rsidRPr="000B6237">
        <w:rPr>
          <w:rFonts w:ascii="Times New Roman" w:hAnsi="Times New Roman" w:cs="Times New Roman"/>
          <w:sz w:val="28"/>
          <w:szCs w:val="28"/>
          <w:lang w:val="en-US"/>
        </w:rPr>
        <w:t>Nikulin</w:t>
      </w:r>
      <w:proofErr w:type="spellEnd"/>
      <w:r w:rsidRPr="000B6237">
        <w:rPr>
          <w:rFonts w:ascii="Times New Roman" w:hAnsi="Times New Roman" w:cs="Times New Roman"/>
          <w:sz w:val="28"/>
          <w:szCs w:val="28"/>
          <w:lang w:val="en-US"/>
        </w:rPr>
        <w:t xml:space="preserve"> L. V. </w:t>
      </w:r>
      <w:proofErr w:type="spellStart"/>
      <w:r w:rsidRPr="000B6237">
        <w:rPr>
          <w:rFonts w:ascii="Times New Roman" w:hAnsi="Times New Roman" w:cs="Times New Roman"/>
          <w:i/>
          <w:iCs/>
          <w:sz w:val="28"/>
          <w:szCs w:val="28"/>
          <w:lang w:val="en-US"/>
        </w:rPr>
        <w:t>Čechov</w:t>
      </w:r>
      <w:proofErr w:type="spellEnd"/>
      <w:r w:rsidRPr="000B6237">
        <w:rPr>
          <w:rFonts w:ascii="Times New Roman" w:hAnsi="Times New Roman" w:cs="Times New Roman"/>
          <w:i/>
          <w:iCs/>
          <w:sz w:val="28"/>
          <w:szCs w:val="28"/>
          <w:lang w:val="en-US"/>
        </w:rPr>
        <w:t xml:space="preserve">, Bunin, </w:t>
      </w:r>
      <w:proofErr w:type="spellStart"/>
      <w:r w:rsidRPr="000B6237">
        <w:rPr>
          <w:rFonts w:ascii="Times New Roman" w:hAnsi="Times New Roman" w:cs="Times New Roman"/>
          <w:i/>
          <w:iCs/>
          <w:sz w:val="28"/>
          <w:szCs w:val="28"/>
          <w:lang w:val="en-US"/>
        </w:rPr>
        <w:t>Kuprin</w:t>
      </w:r>
      <w:proofErr w:type="spellEnd"/>
      <w:r w:rsidRPr="000B6237">
        <w:rPr>
          <w:rFonts w:ascii="Times New Roman" w:hAnsi="Times New Roman" w:cs="Times New Roman"/>
          <w:i/>
          <w:iCs/>
          <w:sz w:val="28"/>
          <w:szCs w:val="28"/>
          <w:lang w:val="en-US"/>
        </w:rPr>
        <w:t xml:space="preserve">. </w:t>
      </w:r>
      <w:proofErr w:type="spellStart"/>
      <w:r w:rsidRPr="000B6237">
        <w:rPr>
          <w:rFonts w:ascii="Times New Roman" w:hAnsi="Times New Roman" w:cs="Times New Roman"/>
          <w:i/>
          <w:iCs/>
          <w:sz w:val="28"/>
          <w:szCs w:val="28"/>
          <w:lang w:val="en-US"/>
        </w:rPr>
        <w:t>Literaturnyje</w:t>
      </w:r>
      <w:proofErr w:type="spellEnd"/>
      <w:r w:rsidRPr="000B6237">
        <w:rPr>
          <w:rFonts w:ascii="Times New Roman" w:hAnsi="Times New Roman" w:cs="Times New Roman"/>
          <w:i/>
          <w:iCs/>
          <w:sz w:val="28"/>
          <w:szCs w:val="28"/>
          <w:lang w:val="en-US"/>
        </w:rPr>
        <w:t xml:space="preserve"> </w:t>
      </w:r>
      <w:proofErr w:type="spellStart"/>
      <w:r w:rsidRPr="000B6237">
        <w:rPr>
          <w:rFonts w:ascii="Times New Roman" w:hAnsi="Times New Roman" w:cs="Times New Roman"/>
          <w:i/>
          <w:iCs/>
          <w:sz w:val="28"/>
          <w:szCs w:val="28"/>
          <w:lang w:val="en-US"/>
        </w:rPr>
        <w:t>portrety</w:t>
      </w:r>
      <w:proofErr w:type="spellEnd"/>
      <w:r w:rsidRPr="000B6237">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Moskva, </w:t>
      </w:r>
      <w:proofErr w:type="spellStart"/>
      <w:r>
        <w:rPr>
          <w:rFonts w:ascii="Times New Roman" w:hAnsi="Times New Roman" w:cs="Times New Roman"/>
          <w:sz w:val="28"/>
          <w:szCs w:val="28"/>
          <w:lang w:val="en-US"/>
        </w:rPr>
        <w:t>Sovetskij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pisatel</w:t>
      </w:r>
      <w:proofErr w:type="spellEnd"/>
      <w:r>
        <w:rPr>
          <w:rFonts w:ascii="Times New Roman" w:hAnsi="Times New Roman" w:cs="Times New Roman"/>
          <w:sz w:val="28"/>
          <w:szCs w:val="28"/>
          <w:lang w:val="en-US"/>
        </w:rPr>
        <w:t>’, 1960.</w:t>
      </w:r>
    </w:p>
    <w:p w14:paraId="57A50BE8" w14:textId="0BCCE7CB" w:rsidR="0013302E" w:rsidRPr="00B4112E" w:rsidRDefault="0013302E" w:rsidP="005612A3">
      <w:pPr>
        <w:pStyle w:val="a3"/>
        <w:numPr>
          <w:ilvl w:val="0"/>
          <w:numId w:val="1"/>
        </w:numPr>
        <w:spacing w:line="360" w:lineRule="auto"/>
        <w:jc w:val="both"/>
        <w:rPr>
          <w:rFonts w:ascii="Times New Roman" w:hAnsi="Times New Roman" w:cs="Times New Roman"/>
          <w:sz w:val="28"/>
          <w:szCs w:val="28"/>
          <w:lang w:val="en-US"/>
        </w:rPr>
      </w:pPr>
      <w:proofErr w:type="spellStart"/>
      <w:r w:rsidRPr="00CD115C">
        <w:rPr>
          <w:rFonts w:ascii="Times New Roman" w:hAnsi="Times New Roman" w:cs="Times New Roman"/>
          <w:sz w:val="28"/>
          <w:szCs w:val="28"/>
          <w:lang w:val="it-IT"/>
        </w:rPr>
        <w:lastRenderedPageBreak/>
        <w:t>Ožegov</w:t>
      </w:r>
      <w:proofErr w:type="spellEnd"/>
      <w:r w:rsidRPr="00CD115C">
        <w:rPr>
          <w:rFonts w:ascii="Times New Roman" w:hAnsi="Times New Roman" w:cs="Times New Roman"/>
          <w:sz w:val="28"/>
          <w:szCs w:val="28"/>
          <w:lang w:val="it-IT"/>
        </w:rPr>
        <w:t xml:space="preserve"> S. I. </w:t>
      </w:r>
      <w:proofErr w:type="spellStart"/>
      <w:r w:rsidRPr="00CD115C">
        <w:rPr>
          <w:rFonts w:ascii="Times New Roman" w:hAnsi="Times New Roman" w:cs="Times New Roman"/>
          <w:i/>
          <w:iCs/>
          <w:sz w:val="28"/>
          <w:szCs w:val="28"/>
          <w:lang w:val="it-IT"/>
        </w:rPr>
        <w:t>Slovar</w:t>
      </w:r>
      <w:proofErr w:type="spellEnd"/>
      <w:r w:rsidRPr="00CD115C">
        <w:rPr>
          <w:rFonts w:ascii="Times New Roman" w:hAnsi="Times New Roman" w:cs="Times New Roman"/>
          <w:i/>
          <w:iCs/>
          <w:sz w:val="28"/>
          <w:szCs w:val="28"/>
          <w:lang w:val="it-IT"/>
        </w:rPr>
        <w:t xml:space="preserve">’ </w:t>
      </w:r>
      <w:proofErr w:type="spellStart"/>
      <w:r w:rsidRPr="00CD115C">
        <w:rPr>
          <w:rFonts w:ascii="Times New Roman" w:hAnsi="Times New Roman" w:cs="Times New Roman"/>
          <w:i/>
          <w:iCs/>
          <w:sz w:val="28"/>
          <w:szCs w:val="28"/>
          <w:lang w:val="it-IT"/>
        </w:rPr>
        <w:t>russkogo</w:t>
      </w:r>
      <w:proofErr w:type="spellEnd"/>
      <w:r w:rsidRPr="00CD115C">
        <w:rPr>
          <w:rFonts w:ascii="Times New Roman" w:hAnsi="Times New Roman" w:cs="Times New Roman"/>
          <w:i/>
          <w:iCs/>
          <w:sz w:val="28"/>
          <w:szCs w:val="28"/>
          <w:lang w:val="it-IT"/>
        </w:rPr>
        <w:t xml:space="preserve"> </w:t>
      </w:r>
      <w:proofErr w:type="spellStart"/>
      <w:r w:rsidR="00CD115C" w:rsidRPr="00CD115C">
        <w:rPr>
          <w:rFonts w:ascii="Times New Roman" w:hAnsi="Times New Roman" w:cs="Times New Roman"/>
          <w:i/>
          <w:iCs/>
          <w:sz w:val="28"/>
          <w:szCs w:val="28"/>
          <w:lang w:val="it-IT"/>
        </w:rPr>
        <w:t>â</w:t>
      </w:r>
      <w:r w:rsidRPr="00CD115C">
        <w:rPr>
          <w:rFonts w:ascii="Times New Roman" w:hAnsi="Times New Roman" w:cs="Times New Roman"/>
          <w:i/>
          <w:iCs/>
          <w:sz w:val="28"/>
          <w:szCs w:val="28"/>
          <w:lang w:val="it-IT"/>
        </w:rPr>
        <w:t>zyka</w:t>
      </w:r>
      <w:proofErr w:type="spellEnd"/>
      <w:r w:rsidRPr="00CD115C">
        <w:rPr>
          <w:rFonts w:ascii="Times New Roman" w:hAnsi="Times New Roman" w:cs="Times New Roman"/>
          <w:i/>
          <w:iCs/>
          <w:sz w:val="28"/>
          <w:szCs w:val="28"/>
          <w:lang w:val="it-IT"/>
        </w:rPr>
        <w:t>.</w:t>
      </w:r>
      <w:r w:rsidRPr="00CD115C">
        <w:rPr>
          <w:rFonts w:ascii="Times New Roman" w:hAnsi="Times New Roman" w:cs="Times New Roman"/>
          <w:sz w:val="28"/>
          <w:szCs w:val="28"/>
          <w:lang w:val="it-IT"/>
        </w:rPr>
        <w:t xml:space="preserve"> </w:t>
      </w:r>
      <w:r w:rsidRPr="00B4112E">
        <w:rPr>
          <w:rFonts w:ascii="Times New Roman" w:hAnsi="Times New Roman" w:cs="Times New Roman"/>
          <w:sz w:val="28"/>
          <w:szCs w:val="28"/>
          <w:lang w:val="en-US"/>
        </w:rPr>
        <w:t>Moskva, 1990.</w:t>
      </w:r>
    </w:p>
    <w:p w14:paraId="040BF830" w14:textId="7A2C3FD1" w:rsidR="00631F32" w:rsidRPr="00631F32" w:rsidRDefault="00631F32" w:rsidP="005612A3">
      <w:pPr>
        <w:pStyle w:val="a3"/>
        <w:numPr>
          <w:ilvl w:val="0"/>
          <w:numId w:val="1"/>
        </w:numPr>
        <w:spacing w:line="360" w:lineRule="auto"/>
        <w:jc w:val="both"/>
        <w:rPr>
          <w:rFonts w:ascii="Times New Roman" w:hAnsi="Times New Roman" w:cs="Times New Roman"/>
          <w:sz w:val="28"/>
          <w:szCs w:val="28"/>
          <w:lang w:val="it-IT"/>
        </w:rPr>
      </w:pPr>
      <w:proofErr w:type="spellStart"/>
      <w:r w:rsidRPr="00B4112E">
        <w:rPr>
          <w:rFonts w:ascii="Times New Roman" w:hAnsi="Times New Roman" w:cs="Times New Roman"/>
          <w:sz w:val="28"/>
          <w:szCs w:val="28"/>
          <w:lang w:val="en-US"/>
        </w:rPr>
        <w:t>Osimo</w:t>
      </w:r>
      <w:proofErr w:type="spellEnd"/>
      <w:r w:rsidRPr="00B4112E">
        <w:rPr>
          <w:rFonts w:ascii="Times New Roman" w:hAnsi="Times New Roman" w:cs="Times New Roman"/>
          <w:sz w:val="28"/>
          <w:szCs w:val="28"/>
          <w:lang w:val="en-US"/>
        </w:rPr>
        <w:t xml:space="preserve"> B. </w:t>
      </w:r>
      <w:r w:rsidRPr="00B4112E">
        <w:rPr>
          <w:rFonts w:ascii="Times New Roman" w:hAnsi="Times New Roman" w:cs="Times New Roman"/>
          <w:i/>
          <w:iCs/>
          <w:sz w:val="28"/>
          <w:szCs w:val="28"/>
          <w:lang w:val="en-US"/>
        </w:rPr>
        <w:t>Found in translation.</w:t>
      </w:r>
      <w:r w:rsidRPr="00B4112E">
        <w:rPr>
          <w:rFonts w:ascii="Times New Roman" w:hAnsi="Times New Roman" w:cs="Times New Roman"/>
          <w:sz w:val="28"/>
          <w:szCs w:val="28"/>
          <w:lang w:val="en-US"/>
        </w:rPr>
        <w:t xml:space="preserve"> </w:t>
      </w:r>
      <w:r>
        <w:rPr>
          <w:rFonts w:ascii="Times New Roman" w:hAnsi="Times New Roman" w:cs="Times New Roman"/>
          <w:sz w:val="28"/>
          <w:szCs w:val="28"/>
          <w:lang w:val="it-IT"/>
        </w:rPr>
        <w:t>ISBN 9788898467327 per l’edizione elettronica, 2020.</w:t>
      </w:r>
    </w:p>
    <w:p w14:paraId="7F1CDBCE" w14:textId="77777777" w:rsidR="007318EE" w:rsidRDefault="007318EE" w:rsidP="007318EE">
      <w:pPr>
        <w:pStyle w:val="a3"/>
        <w:numPr>
          <w:ilvl w:val="0"/>
          <w:numId w:val="1"/>
        </w:numPr>
        <w:spacing w:line="360" w:lineRule="auto"/>
        <w:jc w:val="both"/>
        <w:rPr>
          <w:rFonts w:ascii="Times New Roman" w:hAnsi="Times New Roman" w:cs="Times New Roman"/>
          <w:sz w:val="28"/>
          <w:szCs w:val="28"/>
          <w:lang w:val="it-IT"/>
        </w:rPr>
      </w:pPr>
      <w:r w:rsidRPr="007318EE">
        <w:rPr>
          <w:rFonts w:ascii="Times New Roman" w:hAnsi="Times New Roman" w:cs="Times New Roman"/>
          <w:sz w:val="28"/>
          <w:szCs w:val="28"/>
          <w:lang w:val="it-IT"/>
        </w:rPr>
        <w:t xml:space="preserve">Osimo B. </w:t>
      </w:r>
      <w:r w:rsidRPr="007318EE">
        <w:rPr>
          <w:rFonts w:ascii="Times New Roman" w:hAnsi="Times New Roman" w:cs="Times New Roman"/>
          <w:i/>
          <w:sz w:val="28"/>
          <w:szCs w:val="28"/>
          <w:lang w:val="it-IT"/>
        </w:rPr>
        <w:t>Dizionario affettivo della lingua ebraica.</w:t>
      </w:r>
      <w:r w:rsidRPr="007318EE">
        <w:rPr>
          <w:rFonts w:ascii="Times New Roman" w:hAnsi="Times New Roman" w:cs="Times New Roman"/>
          <w:sz w:val="28"/>
          <w:szCs w:val="28"/>
          <w:lang w:val="it-IT"/>
        </w:rPr>
        <w:t xml:space="preserve"> Milano, Marcos y Marcos, 2011.</w:t>
      </w:r>
    </w:p>
    <w:p w14:paraId="11296E91" w14:textId="77777777" w:rsidR="00F76A21" w:rsidRDefault="00F76A21" w:rsidP="00F76A21">
      <w:pPr>
        <w:pStyle w:val="a3"/>
        <w:numPr>
          <w:ilvl w:val="0"/>
          <w:numId w:val="1"/>
        </w:numPr>
        <w:spacing w:line="360" w:lineRule="auto"/>
        <w:jc w:val="both"/>
        <w:rPr>
          <w:rFonts w:ascii="Times New Roman" w:hAnsi="Times New Roman" w:cs="Times New Roman"/>
          <w:sz w:val="28"/>
          <w:szCs w:val="28"/>
          <w:lang w:val="it-IT"/>
        </w:rPr>
      </w:pPr>
      <w:r w:rsidRPr="00E01210">
        <w:rPr>
          <w:rFonts w:ascii="Times New Roman" w:hAnsi="Times New Roman" w:cs="Times New Roman"/>
          <w:sz w:val="28"/>
          <w:szCs w:val="28"/>
          <w:lang w:val="it-IT"/>
        </w:rPr>
        <w:t xml:space="preserve">Osimo B. </w:t>
      </w:r>
      <w:r w:rsidRPr="00E01210">
        <w:rPr>
          <w:rFonts w:ascii="Times New Roman" w:hAnsi="Times New Roman" w:cs="Times New Roman"/>
          <w:i/>
          <w:sz w:val="28"/>
          <w:szCs w:val="28"/>
          <w:lang w:val="it-IT"/>
        </w:rPr>
        <w:t>Manuale del traduttore. Guida pratica con glossario</w:t>
      </w:r>
      <w:r w:rsidRPr="00E01210">
        <w:rPr>
          <w:rFonts w:ascii="Times New Roman" w:hAnsi="Times New Roman" w:cs="Times New Roman"/>
          <w:sz w:val="28"/>
          <w:szCs w:val="28"/>
          <w:lang w:val="it-IT"/>
        </w:rPr>
        <w:t>. Terza edizione. Milano, Hoepli, 2011.</w:t>
      </w:r>
    </w:p>
    <w:p w14:paraId="2ABF6846" w14:textId="42EF9A77" w:rsidR="00DE0582" w:rsidRPr="00DE0582" w:rsidRDefault="00DE0582" w:rsidP="00DE0582">
      <w:pPr>
        <w:pStyle w:val="a3"/>
        <w:numPr>
          <w:ilvl w:val="0"/>
          <w:numId w:val="1"/>
        </w:numPr>
        <w:spacing w:line="360" w:lineRule="auto"/>
        <w:jc w:val="both"/>
        <w:rPr>
          <w:rFonts w:ascii="Times New Roman" w:hAnsi="Times New Roman" w:cs="Times New Roman"/>
          <w:sz w:val="28"/>
          <w:szCs w:val="28"/>
          <w:lang w:val="en-CA"/>
        </w:rPr>
      </w:pPr>
      <w:proofErr w:type="spellStart"/>
      <w:r w:rsidRPr="00DE0582">
        <w:rPr>
          <w:rFonts w:ascii="Times New Roman" w:hAnsi="Times New Roman" w:cs="Times New Roman"/>
          <w:sz w:val="28"/>
          <w:szCs w:val="28"/>
          <w:lang w:val="en-CA"/>
        </w:rPr>
        <w:t>Osimo</w:t>
      </w:r>
      <w:proofErr w:type="spellEnd"/>
      <w:r w:rsidRPr="00DE0582">
        <w:rPr>
          <w:rFonts w:ascii="Times New Roman" w:hAnsi="Times New Roman" w:cs="Times New Roman"/>
          <w:sz w:val="28"/>
          <w:szCs w:val="28"/>
          <w:lang w:val="en-CA"/>
        </w:rPr>
        <w:t xml:space="preserve"> B. </w:t>
      </w:r>
      <w:r w:rsidRPr="00DE0582">
        <w:rPr>
          <w:rFonts w:ascii="Times New Roman" w:hAnsi="Times New Roman" w:cs="Times New Roman"/>
          <w:i/>
          <w:sz w:val="28"/>
          <w:szCs w:val="28"/>
          <w:lang w:val="en-CA"/>
        </w:rPr>
        <w:t>On psychological aspects of translation.</w:t>
      </w:r>
      <w:r>
        <w:rPr>
          <w:rFonts w:ascii="Times New Roman" w:hAnsi="Times New Roman" w:cs="Times New Roman"/>
          <w:sz w:val="28"/>
          <w:szCs w:val="28"/>
          <w:lang w:val="en-CA"/>
        </w:rPr>
        <w:t xml:space="preserve"> In </w:t>
      </w:r>
      <w:r w:rsidRPr="00DE0582">
        <w:rPr>
          <w:rFonts w:ascii="Times New Roman" w:hAnsi="Times New Roman" w:cs="Times New Roman"/>
          <w:sz w:val="28"/>
          <w:szCs w:val="28"/>
          <w:lang w:val="en-CA"/>
        </w:rPr>
        <w:t>Sign Systems Studies 30.2, 2002</w:t>
      </w:r>
      <w:r w:rsidR="005A635E">
        <w:rPr>
          <w:rFonts w:ascii="Times New Roman" w:hAnsi="Times New Roman" w:cs="Times New Roman"/>
          <w:sz w:val="28"/>
          <w:szCs w:val="28"/>
        </w:rPr>
        <w:t>.</w:t>
      </w:r>
    </w:p>
    <w:p w14:paraId="3501F9B4" w14:textId="167EDE28" w:rsidR="00010C7F" w:rsidRPr="00010C7F" w:rsidRDefault="00D22FDF" w:rsidP="00F76A21">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Polivanov</w:t>
      </w:r>
      <w:proofErr w:type="spellEnd"/>
      <w:r>
        <w:rPr>
          <w:rFonts w:ascii="Times New Roman" w:hAnsi="Times New Roman" w:cs="Times New Roman"/>
          <w:sz w:val="28"/>
          <w:szCs w:val="28"/>
          <w:lang w:val="it-IT"/>
        </w:rPr>
        <w:t xml:space="preserve"> J</w:t>
      </w:r>
      <w:r w:rsidR="00010C7F" w:rsidRPr="00010C7F">
        <w:rPr>
          <w:rFonts w:ascii="Times New Roman" w:hAnsi="Times New Roman" w:cs="Times New Roman"/>
          <w:sz w:val="28"/>
          <w:szCs w:val="28"/>
          <w:lang w:val="it-IT"/>
        </w:rPr>
        <w:t xml:space="preserve">e. D. </w:t>
      </w:r>
      <w:proofErr w:type="spellStart"/>
      <w:r w:rsidR="00010C7F" w:rsidRPr="00010C7F">
        <w:rPr>
          <w:rFonts w:ascii="Times New Roman" w:hAnsi="Times New Roman" w:cs="Times New Roman"/>
          <w:i/>
          <w:sz w:val="28"/>
          <w:szCs w:val="28"/>
          <w:lang w:val="it-IT"/>
        </w:rPr>
        <w:t>Slovar</w:t>
      </w:r>
      <w:proofErr w:type="spellEnd"/>
      <w:r w:rsidR="00010C7F" w:rsidRPr="00010C7F">
        <w:rPr>
          <w:rFonts w:ascii="Times New Roman" w:hAnsi="Times New Roman" w:cs="Times New Roman"/>
          <w:i/>
          <w:sz w:val="28"/>
          <w:szCs w:val="28"/>
          <w:lang w:val="it-IT"/>
        </w:rPr>
        <w:t xml:space="preserve">’ </w:t>
      </w:r>
      <w:proofErr w:type="spellStart"/>
      <w:r w:rsidR="00010C7F" w:rsidRPr="00010C7F">
        <w:rPr>
          <w:rFonts w:ascii="Times New Roman" w:hAnsi="Times New Roman" w:cs="Times New Roman"/>
          <w:i/>
          <w:sz w:val="28"/>
          <w:szCs w:val="28"/>
          <w:lang w:val="it-IT"/>
        </w:rPr>
        <w:t>lingvističeskih</w:t>
      </w:r>
      <w:proofErr w:type="spellEnd"/>
      <w:r w:rsidR="00010C7F" w:rsidRPr="00010C7F">
        <w:rPr>
          <w:rFonts w:ascii="Times New Roman" w:hAnsi="Times New Roman" w:cs="Times New Roman"/>
          <w:i/>
          <w:sz w:val="28"/>
          <w:szCs w:val="28"/>
          <w:lang w:val="it-IT"/>
        </w:rPr>
        <w:t xml:space="preserve"> </w:t>
      </w:r>
      <w:r w:rsidR="00010C7F">
        <w:rPr>
          <w:rFonts w:ascii="Times New Roman" w:hAnsi="Times New Roman" w:cs="Times New Roman"/>
          <w:i/>
          <w:sz w:val="28"/>
          <w:szCs w:val="28"/>
          <w:lang w:val="it-IT"/>
        </w:rPr>
        <w:t xml:space="preserve">i </w:t>
      </w:r>
      <w:proofErr w:type="spellStart"/>
      <w:r w:rsidR="00010C7F">
        <w:rPr>
          <w:rFonts w:ascii="Times New Roman" w:hAnsi="Times New Roman" w:cs="Times New Roman"/>
          <w:i/>
          <w:sz w:val="28"/>
          <w:szCs w:val="28"/>
          <w:lang w:val="it-IT"/>
        </w:rPr>
        <w:t>literaturoved</w:t>
      </w:r>
      <w:r w:rsidR="00010C7F" w:rsidRPr="00FE644B">
        <w:rPr>
          <w:rFonts w:ascii="Times New Roman" w:hAnsi="Times New Roman" w:cs="Times New Roman"/>
          <w:i/>
          <w:sz w:val="28"/>
          <w:szCs w:val="28"/>
          <w:lang w:val="it-IT"/>
        </w:rPr>
        <w:t>č</w:t>
      </w:r>
      <w:r w:rsidR="00010C7F">
        <w:rPr>
          <w:rFonts w:ascii="Times New Roman" w:hAnsi="Times New Roman" w:cs="Times New Roman"/>
          <w:i/>
          <w:sz w:val="28"/>
          <w:szCs w:val="28"/>
          <w:lang w:val="it-IT"/>
        </w:rPr>
        <w:t>eskih</w:t>
      </w:r>
      <w:proofErr w:type="spellEnd"/>
      <w:r w:rsidR="00010C7F">
        <w:rPr>
          <w:rFonts w:ascii="Times New Roman" w:hAnsi="Times New Roman" w:cs="Times New Roman"/>
          <w:i/>
          <w:sz w:val="28"/>
          <w:szCs w:val="28"/>
          <w:lang w:val="it-IT"/>
        </w:rPr>
        <w:t xml:space="preserve"> </w:t>
      </w:r>
      <w:proofErr w:type="spellStart"/>
      <w:r w:rsidR="00010C7F" w:rsidRPr="00010C7F">
        <w:rPr>
          <w:rFonts w:ascii="Times New Roman" w:hAnsi="Times New Roman" w:cs="Times New Roman"/>
          <w:i/>
          <w:sz w:val="28"/>
          <w:szCs w:val="28"/>
          <w:lang w:val="it-IT"/>
        </w:rPr>
        <w:t>termi</w:t>
      </w:r>
      <w:r w:rsidR="00010C7F">
        <w:rPr>
          <w:rFonts w:ascii="Times New Roman" w:hAnsi="Times New Roman" w:cs="Times New Roman"/>
          <w:i/>
          <w:sz w:val="28"/>
          <w:szCs w:val="28"/>
          <w:lang w:val="it-IT"/>
        </w:rPr>
        <w:t>nov</w:t>
      </w:r>
      <w:proofErr w:type="spellEnd"/>
      <w:r w:rsidR="00010C7F">
        <w:rPr>
          <w:rFonts w:ascii="Times New Roman" w:hAnsi="Times New Roman" w:cs="Times New Roman"/>
          <w:i/>
          <w:sz w:val="28"/>
          <w:szCs w:val="28"/>
          <w:lang w:val="it-IT"/>
        </w:rPr>
        <w:t xml:space="preserve">. </w:t>
      </w:r>
      <w:proofErr w:type="spellStart"/>
      <w:r w:rsidR="00010C7F" w:rsidRPr="00010C7F">
        <w:rPr>
          <w:rFonts w:ascii="Times New Roman" w:hAnsi="Times New Roman" w:cs="Times New Roman"/>
          <w:sz w:val="28"/>
          <w:szCs w:val="28"/>
          <w:lang w:val="it-IT"/>
        </w:rPr>
        <w:t>Moskva</w:t>
      </w:r>
      <w:proofErr w:type="spellEnd"/>
      <w:r w:rsidR="00010C7F" w:rsidRPr="00010C7F">
        <w:rPr>
          <w:rFonts w:ascii="Times New Roman" w:hAnsi="Times New Roman" w:cs="Times New Roman"/>
          <w:sz w:val="28"/>
          <w:szCs w:val="28"/>
          <w:lang w:val="it-IT"/>
        </w:rPr>
        <w:t xml:space="preserve">, </w:t>
      </w:r>
      <w:proofErr w:type="spellStart"/>
      <w:r w:rsidR="00010C7F" w:rsidRPr="00010C7F">
        <w:rPr>
          <w:rFonts w:ascii="Times New Roman" w:hAnsi="Times New Roman" w:cs="Times New Roman"/>
          <w:sz w:val="28"/>
          <w:szCs w:val="28"/>
          <w:lang w:val="it-IT"/>
        </w:rPr>
        <w:t>Librokom</w:t>
      </w:r>
      <w:proofErr w:type="spellEnd"/>
      <w:r w:rsidR="00010C7F" w:rsidRPr="00010C7F">
        <w:rPr>
          <w:rFonts w:ascii="Times New Roman" w:hAnsi="Times New Roman" w:cs="Times New Roman"/>
          <w:sz w:val="28"/>
          <w:szCs w:val="28"/>
          <w:lang w:val="it-IT"/>
        </w:rPr>
        <w:t>, 2018.</w:t>
      </w:r>
    </w:p>
    <w:p w14:paraId="27D53726" w14:textId="77D2AD72" w:rsidR="00F76A21" w:rsidRDefault="00F76A21" w:rsidP="00D22FDF">
      <w:pPr>
        <w:pStyle w:val="a3"/>
        <w:numPr>
          <w:ilvl w:val="0"/>
          <w:numId w:val="1"/>
        </w:numPr>
        <w:spacing w:line="360" w:lineRule="auto"/>
        <w:jc w:val="both"/>
        <w:rPr>
          <w:rFonts w:ascii="Times New Roman" w:hAnsi="Times New Roman" w:cs="Times New Roman"/>
          <w:sz w:val="28"/>
          <w:szCs w:val="28"/>
          <w:lang w:val="it-IT"/>
        </w:rPr>
      </w:pPr>
      <w:proofErr w:type="spellStart"/>
      <w:r w:rsidRPr="00D4644C">
        <w:rPr>
          <w:rFonts w:ascii="Times New Roman" w:hAnsi="Times New Roman" w:cs="Times New Roman"/>
          <w:sz w:val="28"/>
          <w:szCs w:val="28"/>
          <w:lang w:val="it-IT"/>
        </w:rPr>
        <w:t>Popovič</w:t>
      </w:r>
      <w:proofErr w:type="spellEnd"/>
      <w:r w:rsidRPr="00D4644C">
        <w:rPr>
          <w:rFonts w:ascii="Times New Roman" w:hAnsi="Times New Roman" w:cs="Times New Roman"/>
          <w:sz w:val="28"/>
          <w:szCs w:val="28"/>
          <w:lang w:val="it-IT"/>
        </w:rPr>
        <w:t xml:space="preserve"> A. </w:t>
      </w:r>
      <w:r w:rsidRPr="00D4644C">
        <w:rPr>
          <w:rFonts w:ascii="Times New Roman" w:hAnsi="Times New Roman" w:cs="Times New Roman"/>
          <w:i/>
          <w:sz w:val="28"/>
          <w:szCs w:val="28"/>
          <w:lang w:val="it-IT"/>
        </w:rPr>
        <w:t>La scienza della traduzione. Aspetti m</w:t>
      </w:r>
      <w:r w:rsidR="007F70D5">
        <w:rPr>
          <w:rFonts w:ascii="Times New Roman" w:hAnsi="Times New Roman" w:cs="Times New Roman"/>
          <w:i/>
          <w:sz w:val="28"/>
          <w:szCs w:val="28"/>
          <w:lang w:val="it-IT"/>
        </w:rPr>
        <w:t>etodologici. La com</w:t>
      </w:r>
      <w:r w:rsidR="00E202D2">
        <w:rPr>
          <w:rFonts w:ascii="Times New Roman" w:hAnsi="Times New Roman" w:cs="Times New Roman"/>
          <w:i/>
          <w:sz w:val="28"/>
          <w:szCs w:val="28"/>
          <w:lang w:val="it-IT"/>
        </w:rPr>
        <w:t>unicazione t</w:t>
      </w:r>
      <w:r w:rsidRPr="00D4644C">
        <w:rPr>
          <w:rFonts w:ascii="Times New Roman" w:hAnsi="Times New Roman" w:cs="Times New Roman"/>
          <w:i/>
          <w:sz w:val="28"/>
          <w:szCs w:val="28"/>
          <w:lang w:val="it-IT"/>
        </w:rPr>
        <w:t>raduttiva</w:t>
      </w:r>
      <w:r w:rsidRPr="00D4644C">
        <w:rPr>
          <w:rFonts w:ascii="Times New Roman" w:hAnsi="Times New Roman" w:cs="Times New Roman"/>
          <w:sz w:val="28"/>
          <w:szCs w:val="28"/>
          <w:lang w:val="it-IT"/>
        </w:rPr>
        <w:t xml:space="preserve">. </w:t>
      </w:r>
      <w:r w:rsidR="00D22FDF">
        <w:rPr>
          <w:rFonts w:ascii="Times New Roman" w:hAnsi="Times New Roman" w:cs="Times New Roman"/>
          <w:sz w:val="28"/>
          <w:szCs w:val="28"/>
          <w:lang w:val="it-IT"/>
        </w:rPr>
        <w:t>A</w:t>
      </w:r>
      <w:r w:rsidR="00D22FDF" w:rsidRPr="00D22FDF">
        <w:rPr>
          <w:rFonts w:ascii="Times New Roman" w:hAnsi="Times New Roman" w:cs="Times New Roman"/>
          <w:sz w:val="28"/>
          <w:szCs w:val="28"/>
          <w:lang w:val="it-IT"/>
        </w:rPr>
        <w:t xml:space="preserve"> cura di Bruno Osimo</w:t>
      </w:r>
      <w:r w:rsidR="00D22FDF">
        <w:rPr>
          <w:rFonts w:ascii="Times New Roman" w:hAnsi="Times New Roman" w:cs="Times New Roman"/>
          <w:sz w:val="28"/>
          <w:szCs w:val="28"/>
          <w:lang w:val="it-IT"/>
        </w:rPr>
        <w:t xml:space="preserve">, </w:t>
      </w:r>
      <w:r w:rsidRPr="00D4644C">
        <w:rPr>
          <w:rFonts w:ascii="Times New Roman" w:hAnsi="Times New Roman" w:cs="Times New Roman"/>
          <w:sz w:val="28"/>
          <w:szCs w:val="28"/>
          <w:lang w:val="it-IT"/>
        </w:rPr>
        <w:t xml:space="preserve">Milano, Hoepli, 2006. </w:t>
      </w:r>
    </w:p>
    <w:p w14:paraId="39B16E98" w14:textId="2F558A38" w:rsidR="00FE644B" w:rsidRDefault="00FE644B" w:rsidP="00A25F20">
      <w:pPr>
        <w:pStyle w:val="a3"/>
        <w:numPr>
          <w:ilvl w:val="0"/>
          <w:numId w:val="1"/>
        </w:numPr>
        <w:spacing w:line="360" w:lineRule="auto"/>
        <w:jc w:val="both"/>
        <w:rPr>
          <w:rFonts w:ascii="Times New Roman" w:hAnsi="Times New Roman" w:cs="Times New Roman"/>
          <w:sz w:val="28"/>
          <w:szCs w:val="28"/>
          <w:lang w:val="it-IT"/>
        </w:rPr>
      </w:pPr>
      <w:proofErr w:type="spellStart"/>
      <w:r w:rsidRPr="00FE644B">
        <w:rPr>
          <w:rFonts w:ascii="Times New Roman" w:hAnsi="Times New Roman" w:cs="Times New Roman"/>
          <w:sz w:val="28"/>
          <w:szCs w:val="28"/>
          <w:lang w:val="it-IT"/>
        </w:rPr>
        <w:t>R</w:t>
      </w:r>
      <w:r>
        <w:rPr>
          <w:rFonts w:ascii="Times New Roman" w:hAnsi="Times New Roman" w:cs="Times New Roman"/>
          <w:sz w:val="28"/>
          <w:szCs w:val="28"/>
          <w:lang w:val="it-IT"/>
        </w:rPr>
        <w:t>ecker</w:t>
      </w:r>
      <w:proofErr w:type="spellEnd"/>
      <w:r w:rsidR="00A25F20">
        <w:rPr>
          <w:rFonts w:ascii="Times New Roman" w:hAnsi="Times New Roman" w:cs="Times New Roman"/>
          <w:sz w:val="28"/>
          <w:szCs w:val="28"/>
          <w:lang w:val="it-IT"/>
        </w:rPr>
        <w:t xml:space="preserve"> </w:t>
      </w:r>
      <w:r w:rsidR="00CD115C">
        <w:rPr>
          <w:rFonts w:ascii="Times New Roman" w:hAnsi="Times New Roman" w:cs="Times New Roman"/>
          <w:sz w:val="28"/>
          <w:szCs w:val="28"/>
          <w:lang w:val="it-IT"/>
        </w:rPr>
        <w:t>Â</w:t>
      </w:r>
      <w:r>
        <w:rPr>
          <w:rFonts w:ascii="Times New Roman" w:hAnsi="Times New Roman" w:cs="Times New Roman"/>
          <w:sz w:val="28"/>
          <w:szCs w:val="28"/>
          <w:lang w:val="it-IT"/>
        </w:rPr>
        <w:t xml:space="preserve">. I. </w:t>
      </w:r>
      <w:proofErr w:type="spellStart"/>
      <w:r w:rsidR="00686233">
        <w:rPr>
          <w:rFonts w:ascii="Times New Roman" w:hAnsi="Times New Roman" w:cs="Times New Roman"/>
          <w:i/>
          <w:sz w:val="28"/>
          <w:szCs w:val="28"/>
          <w:lang w:val="it-IT"/>
        </w:rPr>
        <w:t>Teor</w:t>
      </w:r>
      <w:r w:rsidR="00CD115C">
        <w:rPr>
          <w:rFonts w:ascii="Times New Roman" w:hAnsi="Times New Roman" w:cs="Times New Roman"/>
          <w:i/>
          <w:sz w:val="28"/>
          <w:szCs w:val="28"/>
          <w:lang w:val="it-IT"/>
        </w:rPr>
        <w:t>iâ</w:t>
      </w:r>
      <w:proofErr w:type="spellEnd"/>
      <w:r w:rsidRPr="00FE644B">
        <w:rPr>
          <w:rFonts w:ascii="Times New Roman" w:hAnsi="Times New Roman" w:cs="Times New Roman"/>
          <w:i/>
          <w:sz w:val="28"/>
          <w:szCs w:val="28"/>
          <w:lang w:val="it-IT"/>
        </w:rPr>
        <w:t xml:space="preserve"> </w:t>
      </w:r>
      <w:proofErr w:type="spellStart"/>
      <w:r w:rsidRPr="00FE644B">
        <w:rPr>
          <w:rFonts w:ascii="Times New Roman" w:hAnsi="Times New Roman" w:cs="Times New Roman"/>
          <w:i/>
          <w:sz w:val="28"/>
          <w:szCs w:val="28"/>
          <w:lang w:val="it-IT"/>
        </w:rPr>
        <w:t>perevoda</w:t>
      </w:r>
      <w:proofErr w:type="spellEnd"/>
      <w:r w:rsidRPr="00FE644B">
        <w:rPr>
          <w:rFonts w:ascii="Times New Roman" w:hAnsi="Times New Roman" w:cs="Times New Roman"/>
          <w:i/>
          <w:sz w:val="28"/>
          <w:szCs w:val="28"/>
          <w:lang w:val="it-IT"/>
        </w:rPr>
        <w:t xml:space="preserve"> i </w:t>
      </w:r>
      <w:proofErr w:type="spellStart"/>
      <w:r w:rsidRPr="00FE644B">
        <w:rPr>
          <w:rFonts w:ascii="Times New Roman" w:hAnsi="Times New Roman" w:cs="Times New Roman"/>
          <w:i/>
          <w:sz w:val="28"/>
          <w:szCs w:val="28"/>
          <w:lang w:val="it-IT"/>
        </w:rPr>
        <w:t>perevodče</w:t>
      </w:r>
      <w:r w:rsidR="00686233">
        <w:rPr>
          <w:rFonts w:ascii="Times New Roman" w:hAnsi="Times New Roman" w:cs="Times New Roman"/>
          <w:i/>
          <w:sz w:val="28"/>
          <w:szCs w:val="28"/>
          <w:lang w:val="it-IT"/>
        </w:rPr>
        <w:t>ska</w:t>
      </w:r>
      <w:r w:rsidR="00CD115C">
        <w:rPr>
          <w:rFonts w:ascii="Times New Roman" w:hAnsi="Times New Roman" w:cs="Times New Roman"/>
          <w:i/>
          <w:sz w:val="28"/>
          <w:szCs w:val="28"/>
          <w:lang w:val="it-IT"/>
        </w:rPr>
        <w:t>â</w:t>
      </w:r>
      <w:proofErr w:type="spellEnd"/>
      <w:r w:rsidRPr="00FE644B">
        <w:rPr>
          <w:rFonts w:ascii="Times New Roman" w:hAnsi="Times New Roman" w:cs="Times New Roman"/>
          <w:i/>
          <w:sz w:val="28"/>
          <w:szCs w:val="28"/>
          <w:lang w:val="it-IT"/>
        </w:rPr>
        <w:t xml:space="preserve"> </w:t>
      </w:r>
      <w:proofErr w:type="spellStart"/>
      <w:r w:rsidRPr="00FE644B">
        <w:rPr>
          <w:rFonts w:ascii="Times New Roman" w:hAnsi="Times New Roman" w:cs="Times New Roman"/>
          <w:i/>
          <w:sz w:val="28"/>
          <w:szCs w:val="28"/>
          <w:lang w:val="it-IT"/>
        </w:rPr>
        <w:t>praktika</w:t>
      </w:r>
      <w:proofErr w:type="spellEnd"/>
      <w:r w:rsidRPr="00FE644B">
        <w:rPr>
          <w:rFonts w:ascii="Times New Roman" w:hAnsi="Times New Roman" w:cs="Times New Roman"/>
          <w:i/>
          <w:sz w:val="28"/>
          <w:szCs w:val="28"/>
          <w:lang w:val="it-IT"/>
        </w:rPr>
        <w:t>.</w:t>
      </w:r>
      <w:r w:rsidRPr="00FE644B">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sidRPr="00FE644B">
        <w:rPr>
          <w:rFonts w:ascii="Times New Roman" w:hAnsi="Times New Roman" w:cs="Times New Roman"/>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Audotoria</w:t>
      </w:r>
      <w:proofErr w:type="spellEnd"/>
      <w:r>
        <w:rPr>
          <w:rFonts w:ascii="Times New Roman" w:hAnsi="Times New Roman" w:cs="Times New Roman"/>
          <w:sz w:val="28"/>
          <w:szCs w:val="28"/>
          <w:lang w:val="it-IT"/>
        </w:rPr>
        <w:t>, 2016.</w:t>
      </w:r>
    </w:p>
    <w:p w14:paraId="66EC8320" w14:textId="33747438" w:rsidR="005F47B4" w:rsidRPr="00352958" w:rsidRDefault="005F47B4" w:rsidP="005F47B4">
      <w:pPr>
        <w:pStyle w:val="a3"/>
        <w:numPr>
          <w:ilvl w:val="0"/>
          <w:numId w:val="1"/>
        </w:numPr>
        <w:spacing w:line="360" w:lineRule="auto"/>
        <w:jc w:val="both"/>
        <w:rPr>
          <w:rFonts w:ascii="Times New Roman" w:hAnsi="Times New Roman" w:cs="Times New Roman"/>
          <w:sz w:val="28"/>
          <w:szCs w:val="28"/>
          <w:lang w:val="it-IT"/>
        </w:rPr>
      </w:pPr>
      <w:proofErr w:type="spellStart"/>
      <w:r w:rsidRPr="00352958">
        <w:rPr>
          <w:rFonts w:ascii="Times New Roman" w:hAnsi="Times New Roman" w:cs="Times New Roman"/>
          <w:sz w:val="28"/>
          <w:szCs w:val="28"/>
          <w:lang w:val="it-IT"/>
        </w:rPr>
        <w:t>Revzin</w:t>
      </w:r>
      <w:proofErr w:type="spellEnd"/>
      <w:r w:rsidRPr="00352958">
        <w:rPr>
          <w:rFonts w:ascii="Times New Roman" w:hAnsi="Times New Roman" w:cs="Times New Roman"/>
          <w:sz w:val="28"/>
          <w:szCs w:val="28"/>
          <w:lang w:val="it-IT"/>
        </w:rPr>
        <w:t xml:space="preserve"> I. I., </w:t>
      </w:r>
      <w:proofErr w:type="spellStart"/>
      <w:r w:rsidRPr="00352958">
        <w:rPr>
          <w:rFonts w:ascii="Times New Roman" w:hAnsi="Times New Roman" w:cs="Times New Roman"/>
          <w:sz w:val="28"/>
          <w:szCs w:val="28"/>
          <w:lang w:val="it-IT"/>
        </w:rPr>
        <w:t>Rozencvejg</w:t>
      </w:r>
      <w:proofErr w:type="spellEnd"/>
      <w:r w:rsidRPr="00352958">
        <w:rPr>
          <w:rFonts w:ascii="Times New Roman" w:hAnsi="Times New Roman" w:cs="Times New Roman"/>
          <w:sz w:val="28"/>
          <w:szCs w:val="28"/>
          <w:lang w:val="it-IT"/>
        </w:rPr>
        <w:t xml:space="preserve"> V. </w:t>
      </w:r>
      <w:r w:rsidR="00352958" w:rsidRPr="00352958">
        <w:rPr>
          <w:rFonts w:ascii="Times New Roman" w:hAnsi="Times New Roman" w:cs="Times New Roman"/>
          <w:sz w:val="28"/>
          <w:szCs w:val="28"/>
          <w:lang w:val="it-IT"/>
        </w:rPr>
        <w:t>Û</w:t>
      </w:r>
      <w:r w:rsidRPr="00352958">
        <w:rPr>
          <w:rFonts w:ascii="Times New Roman" w:hAnsi="Times New Roman" w:cs="Times New Roman"/>
          <w:sz w:val="28"/>
          <w:szCs w:val="28"/>
          <w:lang w:val="it-IT"/>
        </w:rPr>
        <w:t xml:space="preserve">. </w:t>
      </w:r>
      <w:proofErr w:type="spellStart"/>
      <w:r w:rsidRPr="00036B12">
        <w:rPr>
          <w:rFonts w:ascii="Times New Roman" w:hAnsi="Times New Roman" w:cs="Times New Roman"/>
          <w:i/>
          <w:sz w:val="28"/>
          <w:szCs w:val="28"/>
          <w:lang w:val="it-IT"/>
        </w:rPr>
        <w:t>Osnovy</w:t>
      </w:r>
      <w:proofErr w:type="spellEnd"/>
      <w:r w:rsidRPr="00036B12">
        <w:rPr>
          <w:rFonts w:ascii="Times New Roman" w:hAnsi="Times New Roman" w:cs="Times New Roman"/>
          <w:i/>
          <w:sz w:val="28"/>
          <w:szCs w:val="28"/>
          <w:lang w:val="it-IT"/>
        </w:rPr>
        <w:t xml:space="preserve"> </w:t>
      </w:r>
      <w:proofErr w:type="spellStart"/>
      <w:r w:rsidRPr="00036B12">
        <w:rPr>
          <w:rFonts w:ascii="Times New Roman" w:hAnsi="Times New Roman" w:cs="Times New Roman"/>
          <w:i/>
          <w:sz w:val="28"/>
          <w:szCs w:val="28"/>
          <w:lang w:val="it-IT"/>
        </w:rPr>
        <w:t>obŝego</w:t>
      </w:r>
      <w:proofErr w:type="spellEnd"/>
      <w:r w:rsidRPr="00036B12">
        <w:rPr>
          <w:rFonts w:ascii="Times New Roman" w:hAnsi="Times New Roman" w:cs="Times New Roman"/>
          <w:i/>
          <w:sz w:val="28"/>
          <w:szCs w:val="28"/>
          <w:lang w:val="it-IT"/>
        </w:rPr>
        <w:t xml:space="preserve"> i </w:t>
      </w:r>
      <w:proofErr w:type="spellStart"/>
      <w:r w:rsidRPr="00036B12">
        <w:rPr>
          <w:rFonts w:ascii="Times New Roman" w:hAnsi="Times New Roman" w:cs="Times New Roman"/>
          <w:i/>
          <w:sz w:val="28"/>
          <w:szCs w:val="28"/>
          <w:lang w:val="it-IT"/>
        </w:rPr>
        <w:t>mašinnogo</w:t>
      </w:r>
      <w:proofErr w:type="spellEnd"/>
      <w:r w:rsidRPr="00036B12">
        <w:rPr>
          <w:rFonts w:ascii="Times New Roman" w:hAnsi="Times New Roman" w:cs="Times New Roman"/>
          <w:i/>
          <w:sz w:val="28"/>
          <w:szCs w:val="28"/>
          <w:lang w:val="it-IT"/>
        </w:rPr>
        <w:t xml:space="preserve"> </w:t>
      </w:r>
      <w:proofErr w:type="spellStart"/>
      <w:r w:rsidRPr="00036B12">
        <w:rPr>
          <w:rFonts w:ascii="Times New Roman" w:hAnsi="Times New Roman" w:cs="Times New Roman"/>
          <w:i/>
          <w:sz w:val="28"/>
          <w:szCs w:val="28"/>
          <w:lang w:val="it-IT"/>
        </w:rPr>
        <w:t>perevoda</w:t>
      </w:r>
      <w:proofErr w:type="spellEnd"/>
      <w:r w:rsidRPr="00036B12">
        <w:rPr>
          <w:rFonts w:ascii="Times New Roman" w:hAnsi="Times New Roman" w:cs="Times New Roman"/>
          <w:i/>
          <w:sz w:val="28"/>
          <w:szCs w:val="28"/>
          <w:lang w:val="it-IT"/>
        </w:rPr>
        <w:t>.</w:t>
      </w:r>
      <w:r w:rsidRPr="00036B12">
        <w:rPr>
          <w:rFonts w:ascii="Times New Roman" w:hAnsi="Times New Roman" w:cs="Times New Roman"/>
          <w:sz w:val="28"/>
          <w:szCs w:val="28"/>
          <w:lang w:val="it-IT"/>
        </w:rPr>
        <w:t xml:space="preserve"> </w:t>
      </w:r>
      <w:proofErr w:type="spellStart"/>
      <w:r w:rsidRPr="00352958">
        <w:rPr>
          <w:rFonts w:ascii="Times New Roman" w:hAnsi="Times New Roman" w:cs="Times New Roman"/>
          <w:sz w:val="28"/>
          <w:szCs w:val="28"/>
          <w:lang w:val="it-IT"/>
        </w:rPr>
        <w:t>Moskv</w:t>
      </w:r>
      <w:r w:rsidR="00007009" w:rsidRPr="00352958">
        <w:rPr>
          <w:rFonts w:ascii="Times New Roman" w:hAnsi="Times New Roman" w:cs="Times New Roman"/>
          <w:sz w:val="28"/>
          <w:szCs w:val="28"/>
          <w:lang w:val="it-IT"/>
        </w:rPr>
        <w:t>a</w:t>
      </w:r>
      <w:proofErr w:type="spellEnd"/>
      <w:r w:rsidRPr="00352958">
        <w:rPr>
          <w:rFonts w:ascii="Times New Roman" w:hAnsi="Times New Roman" w:cs="Times New Roman"/>
          <w:sz w:val="28"/>
          <w:szCs w:val="28"/>
          <w:lang w:val="it-IT"/>
        </w:rPr>
        <w:t xml:space="preserve">, </w:t>
      </w:r>
      <w:proofErr w:type="spellStart"/>
      <w:r w:rsidRPr="00352958">
        <w:rPr>
          <w:rFonts w:ascii="Times New Roman" w:hAnsi="Times New Roman" w:cs="Times New Roman"/>
          <w:sz w:val="28"/>
          <w:szCs w:val="28"/>
          <w:lang w:val="it-IT"/>
        </w:rPr>
        <w:t>Vysša</w:t>
      </w:r>
      <w:r w:rsidR="00CD115C" w:rsidRPr="00352958">
        <w:rPr>
          <w:rFonts w:ascii="Times New Roman" w:hAnsi="Times New Roman" w:cs="Times New Roman"/>
          <w:sz w:val="28"/>
          <w:szCs w:val="28"/>
          <w:lang w:val="it-IT"/>
        </w:rPr>
        <w:t>â</w:t>
      </w:r>
      <w:proofErr w:type="spellEnd"/>
      <w:r w:rsidRPr="00352958">
        <w:rPr>
          <w:rFonts w:ascii="Times New Roman" w:hAnsi="Times New Roman" w:cs="Times New Roman"/>
          <w:sz w:val="28"/>
          <w:szCs w:val="28"/>
          <w:lang w:val="it-IT"/>
        </w:rPr>
        <w:t xml:space="preserve"> </w:t>
      </w:r>
      <w:proofErr w:type="spellStart"/>
      <w:r w:rsidRPr="00352958">
        <w:rPr>
          <w:rFonts w:ascii="Times New Roman" w:hAnsi="Times New Roman" w:cs="Times New Roman"/>
          <w:sz w:val="28"/>
          <w:szCs w:val="28"/>
          <w:lang w:val="it-IT"/>
        </w:rPr>
        <w:t>škola</w:t>
      </w:r>
      <w:proofErr w:type="spellEnd"/>
      <w:r w:rsidRPr="00352958">
        <w:rPr>
          <w:rFonts w:ascii="Times New Roman" w:hAnsi="Times New Roman" w:cs="Times New Roman"/>
          <w:sz w:val="28"/>
          <w:szCs w:val="28"/>
          <w:lang w:val="it-IT"/>
        </w:rPr>
        <w:t>, 1964.</w:t>
      </w:r>
    </w:p>
    <w:p w14:paraId="471125E9" w14:textId="37EF2D8D" w:rsidR="00514F57" w:rsidRPr="00AA3EAF" w:rsidRDefault="00514F57" w:rsidP="005F47B4">
      <w:pPr>
        <w:pStyle w:val="a3"/>
        <w:numPr>
          <w:ilvl w:val="0"/>
          <w:numId w:val="1"/>
        </w:numPr>
        <w:spacing w:line="360" w:lineRule="auto"/>
        <w:jc w:val="both"/>
        <w:rPr>
          <w:rFonts w:ascii="Times New Roman" w:hAnsi="Times New Roman" w:cs="Times New Roman"/>
          <w:sz w:val="28"/>
          <w:szCs w:val="28"/>
          <w:lang w:val="it-IT"/>
        </w:rPr>
      </w:pPr>
      <w:proofErr w:type="spellStart"/>
      <w:r w:rsidRPr="00AA3EAF">
        <w:rPr>
          <w:rFonts w:ascii="Times New Roman" w:hAnsi="Times New Roman" w:cs="Times New Roman"/>
          <w:sz w:val="28"/>
          <w:szCs w:val="28"/>
          <w:lang w:val="it-IT"/>
        </w:rPr>
        <w:t>Rozental</w:t>
      </w:r>
      <w:proofErr w:type="spellEnd"/>
      <w:r w:rsidRPr="00AA3EAF">
        <w:rPr>
          <w:rFonts w:ascii="Times New Roman" w:hAnsi="Times New Roman" w:cs="Times New Roman"/>
          <w:sz w:val="28"/>
          <w:szCs w:val="28"/>
          <w:lang w:val="it-IT"/>
        </w:rPr>
        <w:t xml:space="preserve">’ D. E. </w:t>
      </w:r>
      <w:proofErr w:type="spellStart"/>
      <w:r w:rsidRPr="00AA3EAF">
        <w:rPr>
          <w:rFonts w:ascii="Times New Roman" w:hAnsi="Times New Roman" w:cs="Times New Roman"/>
          <w:i/>
          <w:iCs/>
          <w:sz w:val="28"/>
          <w:szCs w:val="28"/>
          <w:lang w:val="it-IT"/>
        </w:rPr>
        <w:t>Universal’nyj</w:t>
      </w:r>
      <w:proofErr w:type="spellEnd"/>
      <w:r w:rsidRPr="00AA3EAF">
        <w:rPr>
          <w:rFonts w:ascii="Times New Roman" w:hAnsi="Times New Roman" w:cs="Times New Roman"/>
          <w:i/>
          <w:iCs/>
          <w:sz w:val="28"/>
          <w:szCs w:val="28"/>
          <w:lang w:val="it-IT"/>
        </w:rPr>
        <w:t xml:space="preserve"> </w:t>
      </w:r>
      <w:proofErr w:type="spellStart"/>
      <w:r w:rsidRPr="00AA3EAF">
        <w:rPr>
          <w:rFonts w:ascii="Times New Roman" w:hAnsi="Times New Roman" w:cs="Times New Roman"/>
          <w:i/>
          <w:iCs/>
          <w:sz w:val="28"/>
          <w:szCs w:val="28"/>
          <w:lang w:val="it-IT"/>
        </w:rPr>
        <w:t>spravo</w:t>
      </w:r>
      <w:r w:rsidR="00833C85" w:rsidRPr="00AA3EAF">
        <w:rPr>
          <w:rFonts w:ascii="Times New Roman" w:hAnsi="Times New Roman" w:cs="Times New Roman"/>
          <w:i/>
          <w:iCs/>
          <w:sz w:val="28"/>
          <w:szCs w:val="28"/>
          <w:lang w:val="it-IT"/>
        </w:rPr>
        <w:t>č</w:t>
      </w:r>
      <w:r w:rsidRPr="00AA3EAF">
        <w:rPr>
          <w:rFonts w:ascii="Times New Roman" w:hAnsi="Times New Roman" w:cs="Times New Roman"/>
          <w:i/>
          <w:iCs/>
          <w:sz w:val="28"/>
          <w:szCs w:val="28"/>
          <w:lang w:val="it-IT"/>
        </w:rPr>
        <w:t>nik</w:t>
      </w:r>
      <w:proofErr w:type="spellEnd"/>
      <w:r w:rsidR="00833C85" w:rsidRPr="00AA3EAF">
        <w:rPr>
          <w:rFonts w:ascii="Times New Roman" w:hAnsi="Times New Roman" w:cs="Times New Roman"/>
          <w:i/>
          <w:iCs/>
          <w:sz w:val="28"/>
          <w:szCs w:val="28"/>
          <w:lang w:val="it-IT"/>
        </w:rPr>
        <w:t xml:space="preserve"> </w:t>
      </w:r>
      <w:proofErr w:type="spellStart"/>
      <w:r w:rsidR="00833C85" w:rsidRPr="00AA3EAF">
        <w:rPr>
          <w:rFonts w:ascii="Times New Roman" w:hAnsi="Times New Roman" w:cs="Times New Roman"/>
          <w:i/>
          <w:iCs/>
          <w:sz w:val="28"/>
          <w:szCs w:val="28"/>
          <w:lang w:val="it-IT"/>
        </w:rPr>
        <w:t>po</w:t>
      </w:r>
      <w:proofErr w:type="spellEnd"/>
      <w:r w:rsidR="00833C85" w:rsidRPr="00AA3EAF">
        <w:rPr>
          <w:rFonts w:ascii="Times New Roman" w:hAnsi="Times New Roman" w:cs="Times New Roman"/>
          <w:i/>
          <w:iCs/>
          <w:sz w:val="28"/>
          <w:szCs w:val="28"/>
          <w:lang w:val="it-IT"/>
        </w:rPr>
        <w:t xml:space="preserve"> </w:t>
      </w:r>
      <w:proofErr w:type="spellStart"/>
      <w:r w:rsidR="00833C85" w:rsidRPr="00AA3EAF">
        <w:rPr>
          <w:rFonts w:ascii="Times New Roman" w:hAnsi="Times New Roman" w:cs="Times New Roman"/>
          <w:i/>
          <w:iCs/>
          <w:sz w:val="28"/>
          <w:szCs w:val="28"/>
          <w:lang w:val="it-IT"/>
        </w:rPr>
        <w:t>russkomu</w:t>
      </w:r>
      <w:proofErr w:type="spellEnd"/>
      <w:r w:rsidR="00833C85" w:rsidRPr="00AA3EAF">
        <w:rPr>
          <w:rFonts w:ascii="Times New Roman" w:hAnsi="Times New Roman" w:cs="Times New Roman"/>
          <w:i/>
          <w:iCs/>
          <w:sz w:val="28"/>
          <w:szCs w:val="28"/>
          <w:lang w:val="it-IT"/>
        </w:rPr>
        <w:t xml:space="preserve"> </w:t>
      </w:r>
      <w:proofErr w:type="spellStart"/>
      <w:r w:rsidR="00CD115C" w:rsidRPr="00AA3EAF">
        <w:rPr>
          <w:rFonts w:ascii="Times New Roman" w:hAnsi="Times New Roman" w:cs="Times New Roman"/>
          <w:i/>
          <w:iCs/>
          <w:sz w:val="28"/>
          <w:szCs w:val="28"/>
          <w:lang w:val="it-IT"/>
        </w:rPr>
        <w:t>â</w:t>
      </w:r>
      <w:r w:rsidR="00833C85" w:rsidRPr="00AA3EAF">
        <w:rPr>
          <w:rFonts w:ascii="Times New Roman" w:hAnsi="Times New Roman" w:cs="Times New Roman"/>
          <w:i/>
          <w:iCs/>
          <w:sz w:val="28"/>
          <w:szCs w:val="28"/>
          <w:lang w:val="it-IT"/>
        </w:rPr>
        <w:t>zyku</w:t>
      </w:r>
      <w:proofErr w:type="spellEnd"/>
      <w:r w:rsidR="00833C85" w:rsidRPr="00AA3EAF">
        <w:rPr>
          <w:rFonts w:ascii="Times New Roman" w:hAnsi="Times New Roman" w:cs="Times New Roman"/>
          <w:i/>
          <w:iCs/>
          <w:sz w:val="28"/>
          <w:szCs w:val="28"/>
          <w:lang w:val="it-IT"/>
        </w:rPr>
        <w:t>.</w:t>
      </w:r>
      <w:r w:rsidR="00833C85" w:rsidRPr="00AA3EAF">
        <w:rPr>
          <w:rFonts w:ascii="Times New Roman" w:hAnsi="Times New Roman" w:cs="Times New Roman"/>
          <w:sz w:val="28"/>
          <w:szCs w:val="28"/>
          <w:lang w:val="it-IT"/>
        </w:rPr>
        <w:t xml:space="preserve"> </w:t>
      </w:r>
      <w:proofErr w:type="spellStart"/>
      <w:r w:rsidR="00833C85" w:rsidRPr="00AA3EAF">
        <w:rPr>
          <w:rFonts w:ascii="Times New Roman" w:hAnsi="Times New Roman" w:cs="Times New Roman"/>
          <w:sz w:val="28"/>
          <w:szCs w:val="28"/>
          <w:lang w:val="it-IT"/>
        </w:rPr>
        <w:t>Moskva</w:t>
      </w:r>
      <w:proofErr w:type="spellEnd"/>
      <w:r w:rsidR="00833C85" w:rsidRPr="00AA3EAF">
        <w:rPr>
          <w:rFonts w:ascii="Times New Roman" w:hAnsi="Times New Roman" w:cs="Times New Roman"/>
          <w:sz w:val="28"/>
          <w:szCs w:val="28"/>
          <w:lang w:val="it-IT"/>
        </w:rPr>
        <w:t>, 2019.</w:t>
      </w:r>
    </w:p>
    <w:p w14:paraId="3D302F8D" w14:textId="124E0B44" w:rsidR="003C47FD" w:rsidRDefault="003C47FD" w:rsidP="005F47B4">
      <w:pPr>
        <w:pStyle w:val="a3"/>
        <w:numPr>
          <w:ilvl w:val="0"/>
          <w:numId w:val="1"/>
        </w:numPr>
        <w:spacing w:line="360" w:lineRule="auto"/>
        <w:jc w:val="both"/>
        <w:rPr>
          <w:rFonts w:ascii="Times New Roman" w:hAnsi="Times New Roman" w:cs="Times New Roman"/>
          <w:sz w:val="28"/>
          <w:szCs w:val="28"/>
          <w:lang w:val="en-CA"/>
        </w:rPr>
      </w:pPr>
      <w:proofErr w:type="spellStart"/>
      <w:r w:rsidRPr="00AC0D0A">
        <w:rPr>
          <w:rFonts w:ascii="Times New Roman" w:hAnsi="Times New Roman" w:cs="Times New Roman"/>
          <w:i/>
          <w:sz w:val="28"/>
          <w:szCs w:val="28"/>
          <w:lang w:val="en-US"/>
        </w:rPr>
        <w:t>Russkij</w:t>
      </w:r>
      <w:proofErr w:type="spellEnd"/>
      <w:r w:rsidRPr="00AC0D0A">
        <w:rPr>
          <w:rFonts w:ascii="Times New Roman" w:hAnsi="Times New Roman" w:cs="Times New Roman"/>
          <w:i/>
          <w:sz w:val="28"/>
          <w:szCs w:val="28"/>
          <w:lang w:val="en-US"/>
        </w:rPr>
        <w:t xml:space="preserve"> </w:t>
      </w:r>
      <w:proofErr w:type="spellStart"/>
      <w:r w:rsidR="00CD115C">
        <w:rPr>
          <w:rFonts w:ascii="Times New Roman" w:hAnsi="Times New Roman" w:cs="Times New Roman"/>
          <w:i/>
          <w:sz w:val="28"/>
          <w:szCs w:val="28"/>
          <w:lang w:val="en-US"/>
        </w:rPr>
        <w:t>Â</w:t>
      </w:r>
      <w:r w:rsidRPr="00AC0D0A">
        <w:rPr>
          <w:rFonts w:ascii="Times New Roman" w:hAnsi="Times New Roman" w:cs="Times New Roman"/>
          <w:i/>
          <w:sz w:val="28"/>
          <w:szCs w:val="28"/>
          <w:lang w:val="en-US"/>
        </w:rPr>
        <w:t>zyk</w:t>
      </w:r>
      <w:proofErr w:type="spellEnd"/>
      <w:r w:rsidRPr="00AC0D0A">
        <w:rPr>
          <w:rFonts w:ascii="Times New Roman" w:hAnsi="Times New Roman" w:cs="Times New Roman"/>
          <w:i/>
          <w:sz w:val="28"/>
          <w:szCs w:val="28"/>
          <w:lang w:val="en-US"/>
        </w:rPr>
        <w:t xml:space="preserve">. </w:t>
      </w:r>
      <w:proofErr w:type="spellStart"/>
      <w:r w:rsidRPr="00AC0D0A">
        <w:rPr>
          <w:rFonts w:ascii="Times New Roman" w:hAnsi="Times New Roman" w:cs="Times New Roman"/>
          <w:i/>
          <w:sz w:val="28"/>
          <w:szCs w:val="28"/>
          <w:lang w:val="en-US"/>
        </w:rPr>
        <w:t>Encikloped</w:t>
      </w:r>
      <w:r w:rsidR="00CD115C">
        <w:rPr>
          <w:rFonts w:ascii="Times New Roman" w:hAnsi="Times New Roman" w:cs="Times New Roman"/>
          <w:i/>
          <w:sz w:val="28"/>
          <w:szCs w:val="28"/>
          <w:lang w:val="en-US"/>
        </w:rPr>
        <w:t>iâ</w:t>
      </w:r>
      <w:proofErr w:type="spellEnd"/>
      <w:r w:rsidRPr="00AC0D0A">
        <w:rPr>
          <w:rFonts w:ascii="Times New Roman" w:hAnsi="Times New Roman" w:cs="Times New Roman"/>
          <w:i/>
          <w:sz w:val="28"/>
          <w:szCs w:val="28"/>
          <w:lang w:val="en-US"/>
        </w:rPr>
        <w:t>.</w:t>
      </w:r>
      <w:r w:rsidRPr="00AC0D0A">
        <w:rPr>
          <w:rFonts w:ascii="Times New Roman" w:hAnsi="Times New Roman" w:cs="Times New Roman"/>
          <w:sz w:val="28"/>
          <w:szCs w:val="28"/>
          <w:lang w:val="en-US"/>
        </w:rPr>
        <w:t xml:space="preserve"> </w:t>
      </w:r>
      <w:r w:rsidRPr="003C47FD">
        <w:rPr>
          <w:rFonts w:ascii="Times New Roman" w:hAnsi="Times New Roman" w:cs="Times New Roman"/>
          <w:sz w:val="28"/>
          <w:szCs w:val="28"/>
          <w:lang w:val="en-CA"/>
        </w:rPr>
        <w:t xml:space="preserve">Gl. Red. F.P. </w:t>
      </w:r>
      <w:proofErr w:type="spellStart"/>
      <w:r w:rsidRPr="003C47FD">
        <w:rPr>
          <w:rFonts w:ascii="Times New Roman" w:hAnsi="Times New Roman" w:cs="Times New Roman"/>
          <w:sz w:val="28"/>
          <w:szCs w:val="28"/>
          <w:lang w:val="en-CA"/>
        </w:rPr>
        <w:t>Filin</w:t>
      </w:r>
      <w:proofErr w:type="spellEnd"/>
      <w:r w:rsidRPr="003C47FD">
        <w:rPr>
          <w:rFonts w:ascii="Times New Roman" w:hAnsi="Times New Roman" w:cs="Times New Roman"/>
          <w:sz w:val="28"/>
          <w:szCs w:val="28"/>
          <w:lang w:val="en-CA"/>
        </w:rPr>
        <w:t>.</w:t>
      </w:r>
      <w:r>
        <w:rPr>
          <w:rFonts w:ascii="Times New Roman" w:hAnsi="Times New Roman" w:cs="Times New Roman"/>
          <w:sz w:val="28"/>
          <w:szCs w:val="28"/>
          <w:lang w:val="en-CA"/>
        </w:rPr>
        <w:t xml:space="preserve"> Moskva, </w:t>
      </w:r>
      <w:proofErr w:type="spellStart"/>
      <w:r>
        <w:rPr>
          <w:rFonts w:ascii="Times New Roman" w:hAnsi="Times New Roman" w:cs="Times New Roman"/>
          <w:sz w:val="28"/>
          <w:szCs w:val="28"/>
          <w:lang w:val="en-CA"/>
        </w:rPr>
        <w:t>Sovetskaya</w:t>
      </w:r>
      <w:proofErr w:type="spellEnd"/>
      <w:r>
        <w:rPr>
          <w:rFonts w:ascii="Times New Roman" w:hAnsi="Times New Roman" w:cs="Times New Roman"/>
          <w:sz w:val="28"/>
          <w:szCs w:val="28"/>
          <w:lang w:val="en-CA"/>
        </w:rPr>
        <w:t xml:space="preserve"> </w:t>
      </w:r>
      <w:proofErr w:type="spellStart"/>
      <w:r>
        <w:rPr>
          <w:rFonts w:ascii="Times New Roman" w:hAnsi="Times New Roman" w:cs="Times New Roman"/>
          <w:sz w:val="28"/>
          <w:szCs w:val="28"/>
          <w:lang w:val="en-CA"/>
        </w:rPr>
        <w:t>Encikloped</w:t>
      </w:r>
      <w:r w:rsidR="00CD115C">
        <w:rPr>
          <w:rFonts w:ascii="Times New Roman" w:hAnsi="Times New Roman" w:cs="Times New Roman"/>
          <w:sz w:val="28"/>
          <w:szCs w:val="28"/>
          <w:lang w:val="en-CA"/>
        </w:rPr>
        <w:t>iâ</w:t>
      </w:r>
      <w:proofErr w:type="spellEnd"/>
      <w:r>
        <w:rPr>
          <w:rFonts w:ascii="Times New Roman" w:hAnsi="Times New Roman" w:cs="Times New Roman"/>
          <w:sz w:val="28"/>
          <w:szCs w:val="28"/>
          <w:lang w:val="en-CA"/>
        </w:rPr>
        <w:t>, 1979</w:t>
      </w:r>
      <w:r w:rsidR="00007009">
        <w:rPr>
          <w:rFonts w:ascii="Times New Roman" w:hAnsi="Times New Roman" w:cs="Times New Roman"/>
          <w:sz w:val="28"/>
          <w:szCs w:val="28"/>
          <w:lang w:val="en-CA"/>
        </w:rPr>
        <w:t>.</w:t>
      </w:r>
    </w:p>
    <w:p w14:paraId="30BFDA2B" w14:textId="64DE94CC" w:rsidR="00007009" w:rsidRPr="004D56D6" w:rsidRDefault="00007009" w:rsidP="005F47B4">
      <w:pPr>
        <w:pStyle w:val="a3"/>
        <w:numPr>
          <w:ilvl w:val="0"/>
          <w:numId w:val="1"/>
        </w:numPr>
        <w:spacing w:line="360" w:lineRule="auto"/>
        <w:jc w:val="both"/>
        <w:rPr>
          <w:rFonts w:ascii="Times New Roman" w:hAnsi="Times New Roman" w:cs="Times New Roman"/>
          <w:sz w:val="28"/>
          <w:szCs w:val="28"/>
          <w:lang w:val="en-CA"/>
        </w:rPr>
      </w:pPr>
      <w:proofErr w:type="spellStart"/>
      <w:r w:rsidRPr="004D56D6">
        <w:rPr>
          <w:rFonts w:ascii="Times New Roman" w:hAnsi="Times New Roman" w:cs="Times New Roman"/>
          <w:i/>
          <w:sz w:val="28"/>
          <w:szCs w:val="28"/>
          <w:lang w:val="en-CA"/>
        </w:rPr>
        <w:t>Russkij</w:t>
      </w:r>
      <w:proofErr w:type="spellEnd"/>
      <w:r w:rsidRPr="004D56D6">
        <w:rPr>
          <w:rFonts w:ascii="Times New Roman" w:hAnsi="Times New Roman" w:cs="Times New Roman"/>
          <w:i/>
          <w:sz w:val="28"/>
          <w:szCs w:val="28"/>
          <w:lang w:val="en-CA"/>
        </w:rPr>
        <w:t xml:space="preserve"> </w:t>
      </w:r>
      <w:proofErr w:type="spellStart"/>
      <w:r w:rsidRPr="004D56D6">
        <w:rPr>
          <w:rFonts w:ascii="Times New Roman" w:hAnsi="Times New Roman" w:cs="Times New Roman"/>
          <w:i/>
          <w:sz w:val="28"/>
          <w:szCs w:val="28"/>
          <w:lang w:val="en-CA"/>
        </w:rPr>
        <w:t>narod</w:t>
      </w:r>
      <w:proofErr w:type="spellEnd"/>
      <w:r w:rsidRPr="004D56D6">
        <w:rPr>
          <w:rFonts w:ascii="Times New Roman" w:hAnsi="Times New Roman" w:cs="Times New Roman"/>
          <w:i/>
          <w:sz w:val="28"/>
          <w:szCs w:val="28"/>
          <w:lang w:val="en-CA"/>
        </w:rPr>
        <w:t xml:space="preserve">, </w:t>
      </w:r>
      <w:proofErr w:type="spellStart"/>
      <w:r w:rsidRPr="004D56D6">
        <w:rPr>
          <w:rFonts w:ascii="Times New Roman" w:hAnsi="Times New Roman" w:cs="Times New Roman"/>
          <w:i/>
          <w:sz w:val="28"/>
          <w:szCs w:val="28"/>
          <w:lang w:val="en-CA"/>
        </w:rPr>
        <w:t>jego</w:t>
      </w:r>
      <w:proofErr w:type="spellEnd"/>
      <w:r w:rsidRPr="004D56D6">
        <w:rPr>
          <w:rFonts w:ascii="Times New Roman" w:hAnsi="Times New Roman" w:cs="Times New Roman"/>
          <w:i/>
          <w:sz w:val="28"/>
          <w:szCs w:val="28"/>
          <w:lang w:val="en-CA"/>
        </w:rPr>
        <w:t xml:space="preserve"> </w:t>
      </w:r>
      <w:proofErr w:type="spellStart"/>
      <w:r w:rsidRPr="004D56D6">
        <w:rPr>
          <w:rFonts w:ascii="Times New Roman" w:hAnsi="Times New Roman" w:cs="Times New Roman"/>
          <w:i/>
          <w:sz w:val="28"/>
          <w:szCs w:val="28"/>
          <w:lang w:val="en-CA"/>
        </w:rPr>
        <w:t>obyčai</w:t>
      </w:r>
      <w:proofErr w:type="spellEnd"/>
      <w:r w:rsidR="004D56D6" w:rsidRPr="004D56D6">
        <w:rPr>
          <w:rFonts w:ascii="Times New Roman" w:hAnsi="Times New Roman" w:cs="Times New Roman"/>
          <w:i/>
          <w:sz w:val="28"/>
          <w:szCs w:val="28"/>
          <w:lang w:val="en-CA"/>
        </w:rPr>
        <w:t xml:space="preserve">, </w:t>
      </w:r>
      <w:proofErr w:type="spellStart"/>
      <w:r w:rsidR="004D56D6" w:rsidRPr="004D56D6">
        <w:rPr>
          <w:rFonts w:ascii="Times New Roman" w:hAnsi="Times New Roman" w:cs="Times New Roman"/>
          <w:i/>
          <w:sz w:val="28"/>
          <w:szCs w:val="28"/>
          <w:lang w:val="en-CA"/>
        </w:rPr>
        <w:t>obrâdy</w:t>
      </w:r>
      <w:proofErr w:type="spellEnd"/>
      <w:r w:rsidR="004D56D6" w:rsidRPr="004D56D6">
        <w:rPr>
          <w:rFonts w:ascii="Times New Roman" w:hAnsi="Times New Roman" w:cs="Times New Roman"/>
          <w:i/>
          <w:sz w:val="28"/>
          <w:szCs w:val="28"/>
          <w:lang w:val="en-CA"/>
        </w:rPr>
        <w:t xml:space="preserve">, </w:t>
      </w:r>
      <w:proofErr w:type="spellStart"/>
      <w:r w:rsidR="004D56D6" w:rsidRPr="004D56D6">
        <w:rPr>
          <w:rFonts w:ascii="Times New Roman" w:hAnsi="Times New Roman" w:cs="Times New Roman"/>
          <w:i/>
          <w:sz w:val="28"/>
          <w:szCs w:val="28"/>
          <w:lang w:val="en-CA"/>
        </w:rPr>
        <w:t>predaniâ</w:t>
      </w:r>
      <w:proofErr w:type="spellEnd"/>
      <w:r w:rsidR="004D56D6" w:rsidRPr="004D56D6">
        <w:rPr>
          <w:rFonts w:ascii="Times New Roman" w:hAnsi="Times New Roman" w:cs="Times New Roman"/>
          <w:i/>
          <w:sz w:val="28"/>
          <w:szCs w:val="28"/>
          <w:lang w:val="en-CA"/>
        </w:rPr>
        <w:t xml:space="preserve">, </w:t>
      </w:r>
      <w:proofErr w:type="spellStart"/>
      <w:r w:rsidR="004D56D6" w:rsidRPr="004D56D6">
        <w:rPr>
          <w:rFonts w:ascii="Times New Roman" w:hAnsi="Times New Roman" w:cs="Times New Roman"/>
          <w:i/>
          <w:sz w:val="28"/>
          <w:szCs w:val="28"/>
          <w:lang w:val="en-CA"/>
        </w:rPr>
        <w:t>sujeveriâ</w:t>
      </w:r>
      <w:proofErr w:type="spellEnd"/>
      <w:r w:rsidR="004D56D6" w:rsidRPr="004D56D6">
        <w:rPr>
          <w:rFonts w:ascii="Times New Roman" w:hAnsi="Times New Roman" w:cs="Times New Roman"/>
          <w:i/>
          <w:sz w:val="28"/>
          <w:szCs w:val="28"/>
          <w:lang w:val="en-CA"/>
        </w:rPr>
        <w:t xml:space="preserve"> </w:t>
      </w:r>
      <w:proofErr w:type="spellStart"/>
      <w:r w:rsidR="004D56D6">
        <w:rPr>
          <w:rFonts w:ascii="Times New Roman" w:hAnsi="Times New Roman" w:cs="Times New Roman"/>
          <w:i/>
          <w:sz w:val="28"/>
          <w:szCs w:val="28"/>
          <w:lang w:val="en-CA"/>
        </w:rPr>
        <w:t>i</w:t>
      </w:r>
      <w:proofErr w:type="spellEnd"/>
      <w:r w:rsidR="004D56D6" w:rsidRPr="004D56D6">
        <w:rPr>
          <w:rFonts w:ascii="Times New Roman" w:hAnsi="Times New Roman" w:cs="Times New Roman"/>
          <w:i/>
          <w:sz w:val="28"/>
          <w:szCs w:val="28"/>
          <w:lang w:val="en-CA"/>
        </w:rPr>
        <w:t xml:space="preserve"> </w:t>
      </w:r>
      <w:proofErr w:type="spellStart"/>
      <w:r w:rsidR="004D56D6" w:rsidRPr="004D56D6">
        <w:rPr>
          <w:rFonts w:ascii="Times New Roman" w:hAnsi="Times New Roman" w:cs="Times New Roman"/>
          <w:i/>
          <w:sz w:val="28"/>
          <w:szCs w:val="28"/>
          <w:lang w:val="en-CA"/>
        </w:rPr>
        <w:t>poe</w:t>
      </w:r>
      <w:r w:rsidR="004D56D6">
        <w:rPr>
          <w:rFonts w:ascii="Times New Roman" w:hAnsi="Times New Roman" w:cs="Times New Roman"/>
          <w:i/>
          <w:sz w:val="28"/>
          <w:szCs w:val="28"/>
          <w:lang w:val="en-CA"/>
        </w:rPr>
        <w:t>si</w:t>
      </w:r>
      <w:r w:rsidR="004D56D6" w:rsidRPr="004D56D6">
        <w:rPr>
          <w:rFonts w:ascii="Times New Roman" w:hAnsi="Times New Roman" w:cs="Times New Roman"/>
          <w:i/>
          <w:sz w:val="28"/>
          <w:szCs w:val="28"/>
          <w:lang w:val="en-CA"/>
        </w:rPr>
        <w:t>â</w:t>
      </w:r>
      <w:proofErr w:type="spellEnd"/>
      <w:r w:rsidR="004D56D6">
        <w:rPr>
          <w:rFonts w:ascii="Times New Roman" w:hAnsi="Times New Roman" w:cs="Times New Roman"/>
          <w:i/>
          <w:sz w:val="28"/>
          <w:szCs w:val="28"/>
          <w:lang w:val="en-CA"/>
        </w:rPr>
        <w:t xml:space="preserve">. </w:t>
      </w:r>
      <w:proofErr w:type="spellStart"/>
      <w:r w:rsidR="004D56D6" w:rsidRPr="004D56D6">
        <w:rPr>
          <w:rFonts w:ascii="Times New Roman" w:hAnsi="Times New Roman" w:cs="Times New Roman"/>
          <w:iCs/>
          <w:sz w:val="28"/>
          <w:szCs w:val="28"/>
          <w:lang w:val="en-CA"/>
        </w:rPr>
        <w:t>Sobr</w:t>
      </w:r>
      <w:proofErr w:type="spellEnd"/>
      <w:r w:rsidR="004D56D6" w:rsidRPr="004D56D6">
        <w:rPr>
          <w:rFonts w:ascii="Times New Roman" w:hAnsi="Times New Roman" w:cs="Times New Roman"/>
          <w:iCs/>
          <w:sz w:val="28"/>
          <w:szCs w:val="28"/>
          <w:lang w:val="en-CA"/>
        </w:rPr>
        <w:t xml:space="preserve">. M. </w:t>
      </w:r>
      <w:proofErr w:type="spellStart"/>
      <w:r w:rsidR="004D56D6" w:rsidRPr="004D56D6">
        <w:rPr>
          <w:rFonts w:ascii="Times New Roman" w:hAnsi="Times New Roman" w:cs="Times New Roman"/>
          <w:iCs/>
          <w:sz w:val="28"/>
          <w:szCs w:val="28"/>
          <w:lang w:val="en-CA"/>
        </w:rPr>
        <w:t>Zabylinym</w:t>
      </w:r>
      <w:proofErr w:type="spellEnd"/>
      <w:r w:rsidR="004D56D6" w:rsidRPr="004D56D6">
        <w:rPr>
          <w:rFonts w:ascii="Times New Roman" w:hAnsi="Times New Roman" w:cs="Times New Roman"/>
          <w:iCs/>
          <w:sz w:val="28"/>
          <w:szCs w:val="28"/>
          <w:lang w:val="en-CA"/>
        </w:rPr>
        <w:t>. Moskva, 1991.</w:t>
      </w:r>
    </w:p>
    <w:p w14:paraId="1A6F4E86" w14:textId="674BACE5" w:rsidR="0090296F" w:rsidRPr="00FE644B" w:rsidRDefault="0090296F" w:rsidP="0090296F">
      <w:pPr>
        <w:pStyle w:val="a3"/>
        <w:numPr>
          <w:ilvl w:val="0"/>
          <w:numId w:val="1"/>
        </w:numPr>
        <w:spacing w:line="360" w:lineRule="auto"/>
        <w:jc w:val="both"/>
        <w:rPr>
          <w:rFonts w:ascii="Times New Roman" w:hAnsi="Times New Roman" w:cs="Times New Roman"/>
          <w:sz w:val="28"/>
          <w:szCs w:val="28"/>
          <w:lang w:val="it-IT"/>
        </w:rPr>
      </w:pPr>
      <w:r w:rsidRPr="0090296F">
        <w:rPr>
          <w:rFonts w:ascii="Times New Roman" w:hAnsi="Times New Roman" w:cs="Times New Roman"/>
          <w:sz w:val="28"/>
          <w:szCs w:val="28"/>
          <w:lang w:val="it-IT"/>
        </w:rPr>
        <w:t xml:space="preserve">Salmon L. </w:t>
      </w:r>
      <w:r w:rsidRPr="0090296F">
        <w:rPr>
          <w:rFonts w:ascii="Times New Roman" w:hAnsi="Times New Roman" w:cs="Times New Roman"/>
          <w:i/>
          <w:sz w:val="28"/>
          <w:szCs w:val="28"/>
          <w:lang w:val="it-IT"/>
        </w:rPr>
        <w:t xml:space="preserve">Teoria della </w:t>
      </w:r>
      <w:r w:rsidR="008A3372">
        <w:rPr>
          <w:rFonts w:ascii="Times New Roman" w:hAnsi="Times New Roman" w:cs="Times New Roman"/>
          <w:i/>
          <w:sz w:val="28"/>
          <w:szCs w:val="28"/>
          <w:lang w:val="it-IT"/>
        </w:rPr>
        <w:t>t</w:t>
      </w:r>
      <w:r w:rsidRPr="0090296F">
        <w:rPr>
          <w:rFonts w:ascii="Times New Roman" w:hAnsi="Times New Roman" w:cs="Times New Roman"/>
          <w:i/>
          <w:sz w:val="28"/>
          <w:szCs w:val="28"/>
          <w:lang w:val="it-IT"/>
        </w:rPr>
        <w:t>raduzione.</w:t>
      </w:r>
      <w:r w:rsidRPr="0090296F">
        <w:rPr>
          <w:rFonts w:ascii="Times New Roman" w:hAnsi="Times New Roman" w:cs="Times New Roman"/>
          <w:sz w:val="28"/>
          <w:szCs w:val="28"/>
          <w:lang w:val="it-IT"/>
        </w:rPr>
        <w:t xml:space="preserve"> Franco Angeli, Milano, 2017.</w:t>
      </w:r>
    </w:p>
    <w:p w14:paraId="3B2433BC" w14:textId="02FE2CBD" w:rsidR="00F76A21" w:rsidRDefault="00F76A21" w:rsidP="00F76A21">
      <w:pPr>
        <w:pStyle w:val="a3"/>
        <w:numPr>
          <w:ilvl w:val="0"/>
          <w:numId w:val="1"/>
        </w:numPr>
        <w:spacing w:line="360" w:lineRule="auto"/>
        <w:jc w:val="both"/>
        <w:rPr>
          <w:rFonts w:ascii="Times New Roman" w:hAnsi="Times New Roman" w:cs="Times New Roman"/>
          <w:sz w:val="28"/>
          <w:szCs w:val="28"/>
          <w:lang w:val="it-IT"/>
        </w:rPr>
      </w:pPr>
      <w:r w:rsidRPr="00D4644C">
        <w:rPr>
          <w:rFonts w:ascii="Times New Roman" w:hAnsi="Times New Roman" w:cs="Times New Roman"/>
          <w:sz w:val="28"/>
          <w:szCs w:val="28"/>
          <w:lang w:val="it-IT"/>
        </w:rPr>
        <w:t xml:space="preserve">Salmon L. </w:t>
      </w:r>
      <w:proofErr w:type="spellStart"/>
      <w:r w:rsidRPr="00D4644C">
        <w:rPr>
          <w:rFonts w:ascii="Times New Roman" w:hAnsi="Times New Roman" w:cs="Times New Roman"/>
          <w:i/>
          <w:sz w:val="28"/>
          <w:szCs w:val="28"/>
          <w:lang w:val="it-IT"/>
        </w:rPr>
        <w:t>Teor</w:t>
      </w:r>
      <w:r w:rsidR="00CD115C">
        <w:rPr>
          <w:rFonts w:ascii="Times New Roman" w:hAnsi="Times New Roman" w:cs="Times New Roman"/>
          <w:i/>
          <w:sz w:val="28"/>
          <w:szCs w:val="28"/>
          <w:lang w:val="it-IT"/>
        </w:rPr>
        <w:t>iâ</w:t>
      </w:r>
      <w:proofErr w:type="spellEnd"/>
      <w:r w:rsidR="00686233">
        <w:rPr>
          <w:rFonts w:ascii="Times New Roman" w:hAnsi="Times New Roman" w:cs="Times New Roman"/>
          <w:i/>
          <w:sz w:val="28"/>
          <w:szCs w:val="28"/>
          <w:lang w:val="it-IT"/>
        </w:rPr>
        <w:t xml:space="preserve"> </w:t>
      </w:r>
      <w:proofErr w:type="spellStart"/>
      <w:r w:rsidR="00686233">
        <w:rPr>
          <w:rFonts w:ascii="Times New Roman" w:hAnsi="Times New Roman" w:cs="Times New Roman"/>
          <w:i/>
          <w:sz w:val="28"/>
          <w:szCs w:val="28"/>
          <w:lang w:val="it-IT"/>
        </w:rPr>
        <w:t>perevoda</w:t>
      </w:r>
      <w:proofErr w:type="spellEnd"/>
      <w:r w:rsidRPr="00D4644C">
        <w:rPr>
          <w:rFonts w:ascii="Times New Roman" w:hAnsi="Times New Roman" w:cs="Times New Roman"/>
          <w:sz w:val="28"/>
          <w:szCs w:val="28"/>
          <w:lang w:val="it-IT"/>
        </w:rPr>
        <w:t xml:space="preserve">. </w:t>
      </w:r>
      <w:proofErr w:type="spellStart"/>
      <w:r w:rsidR="00686233">
        <w:rPr>
          <w:rFonts w:ascii="Times New Roman" w:hAnsi="Times New Roman" w:cs="Times New Roman"/>
          <w:sz w:val="28"/>
          <w:szCs w:val="28"/>
          <w:lang w:val="it-IT"/>
        </w:rPr>
        <w:t>M</w:t>
      </w:r>
      <w:r w:rsidRPr="00D4644C">
        <w:rPr>
          <w:rFonts w:ascii="Times New Roman" w:hAnsi="Times New Roman" w:cs="Times New Roman"/>
          <w:sz w:val="28"/>
          <w:szCs w:val="28"/>
          <w:lang w:val="it-IT"/>
        </w:rPr>
        <w:t>o</w:t>
      </w:r>
      <w:r w:rsidR="00686233">
        <w:rPr>
          <w:rFonts w:ascii="Times New Roman" w:hAnsi="Times New Roman" w:cs="Times New Roman"/>
          <w:sz w:val="28"/>
          <w:szCs w:val="28"/>
          <w:lang w:val="it-IT"/>
        </w:rPr>
        <w:t>skva</w:t>
      </w:r>
      <w:proofErr w:type="spellEnd"/>
      <w:r w:rsidR="00686233">
        <w:rPr>
          <w:rFonts w:ascii="Times New Roman" w:hAnsi="Times New Roman" w:cs="Times New Roman"/>
          <w:sz w:val="28"/>
          <w:szCs w:val="28"/>
          <w:lang w:val="it-IT"/>
        </w:rPr>
        <w:t xml:space="preserve">, In-t </w:t>
      </w:r>
      <w:proofErr w:type="spellStart"/>
      <w:r w:rsidR="00686233">
        <w:rPr>
          <w:rFonts w:ascii="Times New Roman" w:hAnsi="Times New Roman" w:cs="Times New Roman"/>
          <w:sz w:val="28"/>
          <w:szCs w:val="28"/>
          <w:lang w:val="it-IT"/>
        </w:rPr>
        <w:t>mirovoj</w:t>
      </w:r>
      <w:proofErr w:type="spellEnd"/>
      <w:r w:rsidR="00686233">
        <w:rPr>
          <w:rFonts w:ascii="Times New Roman" w:hAnsi="Times New Roman" w:cs="Times New Roman"/>
          <w:sz w:val="28"/>
          <w:szCs w:val="28"/>
          <w:lang w:val="it-IT"/>
        </w:rPr>
        <w:t xml:space="preserve"> </w:t>
      </w:r>
      <w:proofErr w:type="spellStart"/>
      <w:r w:rsidR="00686233">
        <w:rPr>
          <w:rFonts w:ascii="Times New Roman" w:hAnsi="Times New Roman" w:cs="Times New Roman"/>
          <w:sz w:val="28"/>
          <w:szCs w:val="28"/>
          <w:lang w:val="it-IT"/>
        </w:rPr>
        <w:t>literatury</w:t>
      </w:r>
      <w:proofErr w:type="spellEnd"/>
      <w:r w:rsidR="00686233">
        <w:rPr>
          <w:rFonts w:ascii="Times New Roman" w:hAnsi="Times New Roman" w:cs="Times New Roman"/>
          <w:sz w:val="28"/>
          <w:szCs w:val="28"/>
          <w:lang w:val="it-IT"/>
        </w:rPr>
        <w:t xml:space="preserve"> </w:t>
      </w:r>
      <w:proofErr w:type="spellStart"/>
      <w:r w:rsidR="00686233">
        <w:rPr>
          <w:rFonts w:ascii="Times New Roman" w:hAnsi="Times New Roman" w:cs="Times New Roman"/>
          <w:sz w:val="28"/>
          <w:szCs w:val="28"/>
          <w:lang w:val="it-IT"/>
        </w:rPr>
        <w:t>im</w:t>
      </w:r>
      <w:proofErr w:type="spellEnd"/>
      <w:r w:rsidR="00686233">
        <w:rPr>
          <w:rFonts w:ascii="Times New Roman" w:hAnsi="Times New Roman" w:cs="Times New Roman"/>
          <w:sz w:val="28"/>
          <w:szCs w:val="28"/>
          <w:lang w:val="it-IT"/>
        </w:rPr>
        <w:t>. A.</w:t>
      </w:r>
      <w:r w:rsidR="009A1984">
        <w:rPr>
          <w:rFonts w:ascii="Times New Roman" w:hAnsi="Times New Roman" w:cs="Times New Roman"/>
          <w:sz w:val="28"/>
          <w:szCs w:val="28"/>
          <w:lang w:val="it-IT"/>
        </w:rPr>
        <w:t xml:space="preserve"> </w:t>
      </w:r>
      <w:r w:rsidR="00686233">
        <w:rPr>
          <w:rFonts w:ascii="Times New Roman" w:hAnsi="Times New Roman" w:cs="Times New Roman"/>
          <w:sz w:val="28"/>
          <w:szCs w:val="28"/>
          <w:lang w:val="it-IT"/>
        </w:rPr>
        <w:t xml:space="preserve">M. </w:t>
      </w:r>
      <w:proofErr w:type="spellStart"/>
      <w:r w:rsidR="00686233">
        <w:rPr>
          <w:rFonts w:ascii="Times New Roman" w:hAnsi="Times New Roman" w:cs="Times New Roman"/>
          <w:sz w:val="28"/>
          <w:szCs w:val="28"/>
          <w:lang w:val="it-IT"/>
        </w:rPr>
        <w:t>Gor’kogo</w:t>
      </w:r>
      <w:proofErr w:type="spellEnd"/>
      <w:r w:rsidR="00686233">
        <w:rPr>
          <w:rFonts w:ascii="Times New Roman" w:hAnsi="Times New Roman" w:cs="Times New Roman"/>
          <w:sz w:val="28"/>
          <w:szCs w:val="28"/>
          <w:lang w:val="it-IT"/>
        </w:rPr>
        <w:t>, 2020</w:t>
      </w:r>
      <w:r w:rsidRPr="00D4644C">
        <w:rPr>
          <w:rFonts w:ascii="Times New Roman" w:hAnsi="Times New Roman" w:cs="Times New Roman"/>
          <w:sz w:val="28"/>
          <w:szCs w:val="28"/>
          <w:lang w:val="it-IT"/>
        </w:rPr>
        <w:t>.</w:t>
      </w:r>
    </w:p>
    <w:p w14:paraId="76E190F4" w14:textId="5A886E7D" w:rsidR="00BC6847" w:rsidRPr="00BC6847" w:rsidRDefault="00BC6847" w:rsidP="00BC6847">
      <w:pPr>
        <w:pStyle w:val="a3"/>
        <w:numPr>
          <w:ilvl w:val="0"/>
          <w:numId w:val="1"/>
        </w:numPr>
        <w:rPr>
          <w:rFonts w:ascii="Times New Roman" w:hAnsi="Times New Roman" w:cs="Times New Roman"/>
          <w:sz w:val="28"/>
          <w:szCs w:val="28"/>
          <w:lang w:val="it-IT"/>
        </w:rPr>
      </w:pPr>
      <w:proofErr w:type="spellStart"/>
      <w:r w:rsidRPr="00BC6847">
        <w:rPr>
          <w:rFonts w:ascii="Times New Roman" w:hAnsi="Times New Roman" w:cs="Times New Roman"/>
          <w:sz w:val="28"/>
          <w:szCs w:val="28"/>
          <w:lang w:val="it-IT"/>
        </w:rPr>
        <w:t>Ŝerba</w:t>
      </w:r>
      <w:proofErr w:type="spellEnd"/>
      <w:r w:rsidRPr="00BC6847">
        <w:rPr>
          <w:rFonts w:ascii="Times New Roman" w:hAnsi="Times New Roman" w:cs="Times New Roman"/>
          <w:sz w:val="28"/>
          <w:szCs w:val="28"/>
          <w:lang w:val="it-IT"/>
        </w:rPr>
        <w:t xml:space="preserve"> L. V. </w:t>
      </w:r>
      <w:proofErr w:type="spellStart"/>
      <w:r w:rsidR="00CD115C">
        <w:rPr>
          <w:rFonts w:ascii="Times New Roman" w:hAnsi="Times New Roman" w:cs="Times New Roman"/>
          <w:i/>
          <w:sz w:val="28"/>
          <w:szCs w:val="28"/>
          <w:lang w:val="it-IT"/>
        </w:rPr>
        <w:t>Â</w:t>
      </w:r>
      <w:r w:rsidR="00E202D2">
        <w:rPr>
          <w:rFonts w:ascii="Times New Roman" w:hAnsi="Times New Roman" w:cs="Times New Roman"/>
          <w:i/>
          <w:sz w:val="28"/>
          <w:szCs w:val="28"/>
          <w:lang w:val="it-IT"/>
        </w:rPr>
        <w:t>zykova</w:t>
      </w:r>
      <w:r w:rsidR="00CD115C">
        <w:rPr>
          <w:rFonts w:ascii="Times New Roman" w:hAnsi="Times New Roman" w:cs="Times New Roman"/>
          <w:i/>
          <w:sz w:val="28"/>
          <w:szCs w:val="28"/>
          <w:lang w:val="it-IT"/>
        </w:rPr>
        <w:t>â</w:t>
      </w:r>
      <w:proofErr w:type="spellEnd"/>
      <w:r w:rsidRPr="00BC6847">
        <w:rPr>
          <w:rFonts w:ascii="Times New Roman" w:hAnsi="Times New Roman" w:cs="Times New Roman"/>
          <w:i/>
          <w:sz w:val="28"/>
          <w:szCs w:val="28"/>
          <w:lang w:val="it-IT"/>
        </w:rPr>
        <w:t xml:space="preserve"> sistema i </w:t>
      </w:r>
      <w:proofErr w:type="spellStart"/>
      <w:r w:rsidRPr="00BC6847">
        <w:rPr>
          <w:rFonts w:ascii="Times New Roman" w:hAnsi="Times New Roman" w:cs="Times New Roman"/>
          <w:i/>
          <w:sz w:val="28"/>
          <w:szCs w:val="28"/>
          <w:lang w:val="it-IT"/>
        </w:rPr>
        <w:t>rečeva</w:t>
      </w:r>
      <w:r w:rsidR="00CD115C">
        <w:rPr>
          <w:rFonts w:ascii="Times New Roman" w:hAnsi="Times New Roman" w:cs="Times New Roman"/>
          <w:i/>
          <w:sz w:val="28"/>
          <w:szCs w:val="28"/>
          <w:lang w:val="it-IT"/>
        </w:rPr>
        <w:t>â</w:t>
      </w:r>
      <w:proofErr w:type="spellEnd"/>
      <w:r w:rsidR="00E202D2">
        <w:rPr>
          <w:rFonts w:ascii="Times New Roman" w:hAnsi="Times New Roman" w:cs="Times New Roman"/>
          <w:i/>
          <w:sz w:val="28"/>
          <w:szCs w:val="28"/>
          <w:lang w:val="it-IT"/>
        </w:rPr>
        <w:t xml:space="preserve"> </w:t>
      </w:r>
      <w:proofErr w:type="spellStart"/>
      <w:r w:rsidR="00E202D2">
        <w:rPr>
          <w:rFonts w:ascii="Times New Roman" w:hAnsi="Times New Roman" w:cs="Times New Roman"/>
          <w:i/>
          <w:sz w:val="28"/>
          <w:szCs w:val="28"/>
          <w:lang w:val="it-IT"/>
        </w:rPr>
        <w:t>de</w:t>
      </w:r>
      <w:r w:rsidR="00CD115C">
        <w:rPr>
          <w:rFonts w:ascii="Times New Roman" w:hAnsi="Times New Roman" w:cs="Times New Roman"/>
          <w:i/>
          <w:sz w:val="28"/>
          <w:szCs w:val="28"/>
          <w:lang w:val="it-IT"/>
        </w:rPr>
        <w:t>â</w:t>
      </w:r>
      <w:r w:rsidRPr="00BC6847">
        <w:rPr>
          <w:rFonts w:ascii="Times New Roman" w:hAnsi="Times New Roman" w:cs="Times New Roman"/>
          <w:i/>
          <w:sz w:val="28"/>
          <w:szCs w:val="28"/>
          <w:lang w:val="it-IT"/>
        </w:rPr>
        <w:t>tel’nost</w:t>
      </w:r>
      <w:proofErr w:type="spellEnd"/>
      <w:r w:rsidRPr="00BC6847">
        <w:rPr>
          <w:rFonts w:ascii="Times New Roman" w:hAnsi="Times New Roman" w:cs="Times New Roman"/>
          <w:i/>
          <w:sz w:val="28"/>
          <w:szCs w:val="28"/>
          <w:lang w:val="it-IT"/>
        </w:rPr>
        <w:t>’.</w:t>
      </w:r>
      <w:r w:rsidRPr="00BC6847">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Izdatel’stvo</w:t>
      </w:r>
      <w:proofErr w:type="spellEnd"/>
      <w:r>
        <w:rPr>
          <w:rFonts w:ascii="Times New Roman" w:hAnsi="Times New Roman" w:cs="Times New Roman"/>
          <w:sz w:val="28"/>
          <w:szCs w:val="28"/>
          <w:lang w:val="it-IT"/>
        </w:rPr>
        <w:t xml:space="preserve"> LKI, 200</w:t>
      </w:r>
      <w:r w:rsidRPr="00BC6847">
        <w:rPr>
          <w:rFonts w:ascii="Times New Roman" w:hAnsi="Times New Roman" w:cs="Times New Roman"/>
          <w:sz w:val="28"/>
          <w:szCs w:val="28"/>
          <w:lang w:val="it-IT"/>
        </w:rPr>
        <w:t>8.</w:t>
      </w:r>
    </w:p>
    <w:p w14:paraId="4682E2CA" w14:textId="64F51E5C" w:rsidR="00B80052" w:rsidRPr="00B80052" w:rsidRDefault="00B80052" w:rsidP="00B80052">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Švejcer</w:t>
      </w:r>
      <w:proofErr w:type="spellEnd"/>
      <w:r w:rsidRPr="00B80052">
        <w:rPr>
          <w:rFonts w:ascii="Times New Roman" w:hAnsi="Times New Roman" w:cs="Times New Roman"/>
          <w:sz w:val="28"/>
          <w:szCs w:val="28"/>
          <w:lang w:val="it-IT"/>
        </w:rPr>
        <w:t xml:space="preserve"> A. D. </w:t>
      </w:r>
      <w:proofErr w:type="spellStart"/>
      <w:r w:rsidR="00686233">
        <w:rPr>
          <w:rFonts w:ascii="Times New Roman" w:hAnsi="Times New Roman" w:cs="Times New Roman"/>
          <w:i/>
          <w:sz w:val="28"/>
          <w:szCs w:val="28"/>
          <w:lang w:val="it-IT"/>
        </w:rPr>
        <w:t>Teor</w:t>
      </w:r>
      <w:r w:rsidR="00CD115C">
        <w:rPr>
          <w:rFonts w:ascii="Times New Roman" w:hAnsi="Times New Roman" w:cs="Times New Roman"/>
          <w:i/>
          <w:sz w:val="28"/>
          <w:szCs w:val="28"/>
          <w:lang w:val="it-IT"/>
        </w:rPr>
        <w:t>iâ</w:t>
      </w:r>
      <w:proofErr w:type="spellEnd"/>
      <w:r w:rsidRPr="00B80052">
        <w:rPr>
          <w:rFonts w:ascii="Times New Roman" w:hAnsi="Times New Roman" w:cs="Times New Roman"/>
          <w:i/>
          <w:sz w:val="28"/>
          <w:szCs w:val="28"/>
          <w:lang w:val="it-IT"/>
        </w:rPr>
        <w:t xml:space="preserve"> </w:t>
      </w:r>
      <w:proofErr w:type="spellStart"/>
      <w:r w:rsidRPr="00B80052">
        <w:rPr>
          <w:rFonts w:ascii="Times New Roman" w:hAnsi="Times New Roman" w:cs="Times New Roman"/>
          <w:i/>
          <w:sz w:val="28"/>
          <w:szCs w:val="28"/>
          <w:lang w:val="it-IT"/>
        </w:rPr>
        <w:t>perevoda</w:t>
      </w:r>
      <w:proofErr w:type="spellEnd"/>
      <w:r w:rsidRPr="00B80052">
        <w:rPr>
          <w:rFonts w:ascii="Times New Roman" w:hAnsi="Times New Roman" w:cs="Times New Roman"/>
          <w:i/>
          <w:sz w:val="28"/>
          <w:szCs w:val="28"/>
          <w:lang w:val="it-IT"/>
        </w:rPr>
        <w:t xml:space="preserve">: status, </w:t>
      </w:r>
      <w:proofErr w:type="spellStart"/>
      <w:r w:rsidRPr="00B80052">
        <w:rPr>
          <w:rFonts w:ascii="Times New Roman" w:hAnsi="Times New Roman" w:cs="Times New Roman"/>
          <w:i/>
          <w:sz w:val="28"/>
          <w:szCs w:val="28"/>
          <w:lang w:val="it-IT"/>
        </w:rPr>
        <w:t>problemy</w:t>
      </w:r>
      <w:proofErr w:type="spellEnd"/>
      <w:r w:rsidRPr="00B80052">
        <w:rPr>
          <w:rFonts w:ascii="Times New Roman" w:hAnsi="Times New Roman" w:cs="Times New Roman"/>
          <w:i/>
          <w:sz w:val="28"/>
          <w:szCs w:val="28"/>
          <w:lang w:val="it-IT"/>
        </w:rPr>
        <w:t xml:space="preserve">, </w:t>
      </w:r>
      <w:proofErr w:type="spellStart"/>
      <w:r w:rsidRPr="00B80052">
        <w:rPr>
          <w:rFonts w:ascii="Times New Roman" w:hAnsi="Times New Roman" w:cs="Times New Roman"/>
          <w:i/>
          <w:sz w:val="28"/>
          <w:szCs w:val="28"/>
          <w:lang w:val="it-IT"/>
        </w:rPr>
        <w:t>aspekty</w:t>
      </w:r>
      <w:proofErr w:type="spellEnd"/>
      <w:r w:rsidRPr="00B80052">
        <w:rPr>
          <w:rFonts w:ascii="Times New Roman" w:hAnsi="Times New Roman" w:cs="Times New Roman"/>
          <w:i/>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Lenand</w:t>
      </w:r>
      <w:proofErr w:type="spellEnd"/>
      <w:r>
        <w:rPr>
          <w:rFonts w:ascii="Times New Roman" w:hAnsi="Times New Roman" w:cs="Times New Roman"/>
          <w:sz w:val="28"/>
          <w:szCs w:val="28"/>
          <w:lang w:val="it-IT"/>
        </w:rPr>
        <w:t>, 2016.</w:t>
      </w:r>
    </w:p>
    <w:p w14:paraId="26434CDB" w14:textId="047CFD7A" w:rsidR="008208C1" w:rsidRPr="00D4644C" w:rsidRDefault="008208C1" w:rsidP="008208C1">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t>Stepanov</w:t>
      </w:r>
      <w:proofErr w:type="spellEnd"/>
      <w:r>
        <w:rPr>
          <w:rFonts w:ascii="Times New Roman" w:hAnsi="Times New Roman" w:cs="Times New Roman"/>
          <w:sz w:val="28"/>
          <w:szCs w:val="28"/>
          <w:lang w:val="it-IT"/>
        </w:rPr>
        <w:t xml:space="preserve"> </w:t>
      </w:r>
      <w:r w:rsidR="00352958">
        <w:rPr>
          <w:rFonts w:ascii="Times New Roman" w:hAnsi="Times New Roman" w:cs="Times New Roman"/>
          <w:sz w:val="28"/>
          <w:szCs w:val="28"/>
          <w:lang w:val="it-IT"/>
        </w:rPr>
        <w:t>Û</w:t>
      </w:r>
      <w:r>
        <w:rPr>
          <w:rFonts w:ascii="Times New Roman" w:hAnsi="Times New Roman" w:cs="Times New Roman"/>
          <w:sz w:val="28"/>
          <w:szCs w:val="28"/>
          <w:lang w:val="it-IT"/>
        </w:rPr>
        <w:t xml:space="preserve">. S. </w:t>
      </w:r>
      <w:proofErr w:type="spellStart"/>
      <w:r w:rsidRPr="008208C1">
        <w:rPr>
          <w:rFonts w:ascii="Times New Roman" w:hAnsi="Times New Roman" w:cs="Times New Roman"/>
          <w:i/>
          <w:sz w:val="28"/>
          <w:szCs w:val="28"/>
          <w:lang w:val="it-IT"/>
        </w:rPr>
        <w:t>Osnovy</w:t>
      </w:r>
      <w:proofErr w:type="spellEnd"/>
      <w:r w:rsidRPr="008208C1">
        <w:rPr>
          <w:rFonts w:ascii="Times New Roman" w:hAnsi="Times New Roman" w:cs="Times New Roman"/>
          <w:i/>
          <w:sz w:val="28"/>
          <w:szCs w:val="28"/>
          <w:lang w:val="it-IT"/>
        </w:rPr>
        <w:t xml:space="preserve"> </w:t>
      </w:r>
      <w:proofErr w:type="spellStart"/>
      <w:r w:rsidRPr="008208C1">
        <w:rPr>
          <w:rFonts w:ascii="Times New Roman" w:hAnsi="Times New Roman" w:cs="Times New Roman"/>
          <w:i/>
          <w:sz w:val="28"/>
          <w:szCs w:val="28"/>
          <w:lang w:val="it-IT"/>
        </w:rPr>
        <w:t>obŝ</w:t>
      </w:r>
      <w:r>
        <w:rPr>
          <w:rFonts w:ascii="Times New Roman" w:hAnsi="Times New Roman" w:cs="Times New Roman"/>
          <w:i/>
          <w:sz w:val="28"/>
          <w:szCs w:val="28"/>
          <w:lang w:val="it-IT"/>
        </w:rPr>
        <w:t>ego</w:t>
      </w:r>
      <w:proofErr w:type="spellEnd"/>
      <w:r w:rsidRPr="008208C1">
        <w:rPr>
          <w:rFonts w:ascii="Times New Roman" w:hAnsi="Times New Roman" w:cs="Times New Roman"/>
          <w:i/>
          <w:sz w:val="28"/>
          <w:szCs w:val="28"/>
          <w:lang w:val="it-IT"/>
        </w:rPr>
        <w:t xml:space="preserve"> </w:t>
      </w:r>
      <w:proofErr w:type="spellStart"/>
      <w:r w:rsidR="00CD115C">
        <w:rPr>
          <w:rFonts w:ascii="Times New Roman" w:hAnsi="Times New Roman" w:cs="Times New Roman"/>
          <w:i/>
          <w:sz w:val="28"/>
          <w:szCs w:val="28"/>
          <w:lang w:val="it-IT"/>
        </w:rPr>
        <w:t>â</w:t>
      </w:r>
      <w:r>
        <w:rPr>
          <w:rFonts w:ascii="Times New Roman" w:hAnsi="Times New Roman" w:cs="Times New Roman"/>
          <w:i/>
          <w:sz w:val="28"/>
          <w:szCs w:val="28"/>
          <w:lang w:val="it-IT"/>
        </w:rPr>
        <w:t>zykoznan</w:t>
      </w:r>
      <w:r w:rsidR="00CD115C">
        <w:rPr>
          <w:rFonts w:ascii="Times New Roman" w:hAnsi="Times New Roman" w:cs="Times New Roman"/>
          <w:i/>
          <w:sz w:val="28"/>
          <w:szCs w:val="28"/>
          <w:lang w:val="it-IT"/>
        </w:rPr>
        <w:t>iâ</w:t>
      </w:r>
      <w:proofErr w:type="spellEnd"/>
      <w:r w:rsidRPr="008208C1">
        <w:rPr>
          <w:rFonts w:ascii="Times New Roman" w:hAnsi="Times New Roman" w:cs="Times New Roman"/>
          <w:i/>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sidRPr="00D87D22">
        <w:rPr>
          <w:rFonts w:ascii="Times New Roman" w:hAnsi="Times New Roman" w:cs="Times New Roman"/>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Lenand</w:t>
      </w:r>
      <w:proofErr w:type="spellEnd"/>
      <w:r>
        <w:rPr>
          <w:rFonts w:ascii="Times New Roman" w:hAnsi="Times New Roman" w:cs="Times New Roman"/>
          <w:sz w:val="28"/>
          <w:szCs w:val="28"/>
          <w:lang w:val="it-IT"/>
        </w:rPr>
        <w:t>,</w:t>
      </w:r>
      <w:r w:rsidRPr="00D87D22">
        <w:rPr>
          <w:rFonts w:ascii="Times New Roman" w:hAnsi="Times New Roman" w:cs="Times New Roman"/>
          <w:sz w:val="28"/>
          <w:szCs w:val="28"/>
          <w:lang w:val="it-IT"/>
        </w:rPr>
        <w:t xml:space="preserve"> </w:t>
      </w:r>
      <w:r>
        <w:rPr>
          <w:rFonts w:ascii="Times New Roman" w:hAnsi="Times New Roman" w:cs="Times New Roman"/>
          <w:sz w:val="28"/>
          <w:szCs w:val="28"/>
          <w:lang w:val="it-IT"/>
        </w:rPr>
        <w:t>2020.</w:t>
      </w:r>
    </w:p>
    <w:p w14:paraId="7EE82F7E" w14:textId="1C2793FA" w:rsidR="008208C1" w:rsidRPr="00D4644C" w:rsidRDefault="008208C1" w:rsidP="008208C1">
      <w:pPr>
        <w:pStyle w:val="a3"/>
        <w:numPr>
          <w:ilvl w:val="0"/>
          <w:numId w:val="1"/>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sz w:val="28"/>
          <w:szCs w:val="28"/>
          <w:lang w:val="it-IT"/>
        </w:rPr>
        <w:lastRenderedPageBreak/>
        <w:t>Stepanov</w:t>
      </w:r>
      <w:proofErr w:type="spellEnd"/>
      <w:r>
        <w:rPr>
          <w:rFonts w:ascii="Times New Roman" w:hAnsi="Times New Roman" w:cs="Times New Roman"/>
          <w:sz w:val="28"/>
          <w:szCs w:val="28"/>
          <w:lang w:val="it-IT"/>
        </w:rPr>
        <w:t xml:space="preserve"> </w:t>
      </w:r>
      <w:r w:rsidR="00352958">
        <w:rPr>
          <w:rFonts w:ascii="Times New Roman" w:hAnsi="Times New Roman" w:cs="Times New Roman"/>
          <w:sz w:val="28"/>
          <w:szCs w:val="28"/>
          <w:lang w:val="it-IT"/>
        </w:rPr>
        <w:t>Û</w:t>
      </w:r>
      <w:r>
        <w:rPr>
          <w:rFonts w:ascii="Times New Roman" w:hAnsi="Times New Roman" w:cs="Times New Roman"/>
          <w:sz w:val="28"/>
          <w:szCs w:val="28"/>
          <w:lang w:val="it-IT"/>
        </w:rPr>
        <w:t xml:space="preserve">. S. </w:t>
      </w:r>
      <w:proofErr w:type="spellStart"/>
      <w:r w:rsidRPr="008208C1">
        <w:rPr>
          <w:rFonts w:ascii="Times New Roman" w:hAnsi="Times New Roman" w:cs="Times New Roman"/>
          <w:i/>
          <w:sz w:val="28"/>
          <w:szCs w:val="28"/>
          <w:lang w:val="it-IT"/>
        </w:rPr>
        <w:t>Semiotika</w:t>
      </w:r>
      <w:proofErr w:type="spellEnd"/>
      <w:r w:rsidRPr="008208C1">
        <w:rPr>
          <w:rFonts w:ascii="Times New Roman" w:hAnsi="Times New Roman" w:cs="Times New Roman"/>
          <w:i/>
          <w:sz w:val="28"/>
          <w:szCs w:val="28"/>
          <w:lang w:val="it-IT"/>
        </w:rPr>
        <w:t>.</w:t>
      </w:r>
      <w:r w:rsidRPr="008208C1">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Moskva</w:t>
      </w:r>
      <w:proofErr w:type="spellEnd"/>
      <w:r w:rsidRPr="00D87D22">
        <w:rPr>
          <w:rFonts w:ascii="Times New Roman" w:hAnsi="Times New Roman" w:cs="Times New Roman"/>
          <w:sz w:val="28"/>
          <w:szCs w:val="28"/>
          <w:lang w:val="it-IT"/>
        </w:rPr>
        <w:t>,</w:t>
      </w:r>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Lenand</w:t>
      </w:r>
      <w:proofErr w:type="spellEnd"/>
      <w:r>
        <w:rPr>
          <w:rFonts w:ascii="Times New Roman" w:hAnsi="Times New Roman" w:cs="Times New Roman"/>
          <w:sz w:val="28"/>
          <w:szCs w:val="28"/>
          <w:lang w:val="it-IT"/>
        </w:rPr>
        <w:t>,</w:t>
      </w:r>
      <w:r w:rsidRPr="00D87D22">
        <w:rPr>
          <w:rFonts w:ascii="Times New Roman" w:hAnsi="Times New Roman" w:cs="Times New Roman"/>
          <w:sz w:val="28"/>
          <w:szCs w:val="28"/>
          <w:lang w:val="it-IT"/>
        </w:rPr>
        <w:t xml:space="preserve"> </w:t>
      </w:r>
      <w:r>
        <w:rPr>
          <w:rFonts w:ascii="Times New Roman" w:hAnsi="Times New Roman" w:cs="Times New Roman"/>
          <w:sz w:val="28"/>
          <w:szCs w:val="28"/>
          <w:lang w:val="it-IT"/>
        </w:rPr>
        <w:t>2019.</w:t>
      </w:r>
    </w:p>
    <w:p w14:paraId="5A7D5D5D" w14:textId="254C84C0" w:rsidR="00534F94" w:rsidRPr="00534F94" w:rsidRDefault="00F76A21" w:rsidP="00F76A21">
      <w:pPr>
        <w:pStyle w:val="a3"/>
        <w:numPr>
          <w:ilvl w:val="0"/>
          <w:numId w:val="1"/>
        </w:numPr>
        <w:spacing w:line="360" w:lineRule="auto"/>
        <w:jc w:val="both"/>
        <w:rPr>
          <w:rFonts w:ascii="Times New Roman" w:hAnsi="Times New Roman" w:cs="Times New Roman"/>
          <w:sz w:val="28"/>
          <w:szCs w:val="28"/>
          <w:lang w:val="it-IT"/>
        </w:rPr>
      </w:pPr>
      <w:proofErr w:type="spellStart"/>
      <w:r w:rsidRPr="00534F94">
        <w:rPr>
          <w:rFonts w:ascii="Times New Roman" w:hAnsi="Times New Roman" w:cs="Times New Roman"/>
          <w:sz w:val="28"/>
          <w:szCs w:val="28"/>
          <w:lang w:val="en-CA"/>
        </w:rPr>
        <w:t>Torop</w:t>
      </w:r>
      <w:proofErr w:type="spellEnd"/>
      <w:r w:rsidRPr="00534F94">
        <w:rPr>
          <w:rFonts w:ascii="Times New Roman" w:hAnsi="Times New Roman" w:cs="Times New Roman"/>
          <w:sz w:val="28"/>
          <w:szCs w:val="28"/>
          <w:lang w:val="en-CA"/>
        </w:rPr>
        <w:t xml:space="preserve"> P. </w:t>
      </w:r>
      <w:proofErr w:type="spellStart"/>
      <w:r w:rsidRPr="00534F94">
        <w:rPr>
          <w:rFonts w:ascii="Times New Roman" w:hAnsi="Times New Roman" w:cs="Times New Roman"/>
          <w:i/>
          <w:iCs/>
          <w:sz w:val="28"/>
          <w:szCs w:val="28"/>
          <w:lang w:val="en-CA"/>
        </w:rPr>
        <w:t>Total’nyj</w:t>
      </w:r>
      <w:proofErr w:type="spellEnd"/>
      <w:r w:rsidRPr="00534F94">
        <w:rPr>
          <w:rFonts w:ascii="Times New Roman" w:hAnsi="Times New Roman" w:cs="Times New Roman"/>
          <w:i/>
          <w:iCs/>
          <w:sz w:val="28"/>
          <w:szCs w:val="28"/>
          <w:lang w:val="en-CA"/>
        </w:rPr>
        <w:t xml:space="preserve"> </w:t>
      </w:r>
      <w:proofErr w:type="spellStart"/>
      <w:r w:rsidRPr="00534F94">
        <w:rPr>
          <w:rFonts w:ascii="Times New Roman" w:hAnsi="Times New Roman" w:cs="Times New Roman"/>
          <w:i/>
          <w:iCs/>
          <w:sz w:val="28"/>
          <w:szCs w:val="28"/>
          <w:lang w:val="en-CA"/>
        </w:rPr>
        <w:t>perevod</w:t>
      </w:r>
      <w:proofErr w:type="spellEnd"/>
      <w:r w:rsidRPr="00534F94">
        <w:rPr>
          <w:rFonts w:ascii="Times New Roman" w:hAnsi="Times New Roman" w:cs="Times New Roman"/>
          <w:i/>
          <w:iCs/>
          <w:sz w:val="28"/>
          <w:szCs w:val="28"/>
          <w:lang w:val="en-CA"/>
        </w:rPr>
        <w:t>.</w:t>
      </w:r>
      <w:r w:rsidRPr="00534F94">
        <w:rPr>
          <w:rFonts w:ascii="Times New Roman" w:hAnsi="Times New Roman" w:cs="Times New Roman"/>
          <w:sz w:val="28"/>
          <w:szCs w:val="28"/>
          <w:lang w:val="en-CA"/>
        </w:rPr>
        <w:t xml:space="preserve"> Tartu, </w:t>
      </w:r>
      <w:proofErr w:type="spellStart"/>
      <w:r w:rsidRPr="00534F94">
        <w:rPr>
          <w:rFonts w:ascii="Times New Roman" w:hAnsi="Times New Roman" w:cs="Times New Roman"/>
          <w:sz w:val="28"/>
          <w:szCs w:val="28"/>
          <w:lang w:val="en-CA"/>
        </w:rPr>
        <w:t>Izd</w:t>
      </w:r>
      <w:proofErr w:type="spellEnd"/>
      <w:r w:rsidRPr="00534F94">
        <w:rPr>
          <w:rFonts w:ascii="Times New Roman" w:hAnsi="Times New Roman" w:cs="Times New Roman"/>
          <w:sz w:val="28"/>
          <w:szCs w:val="28"/>
          <w:lang w:val="en-CA"/>
        </w:rPr>
        <w:t>.</w:t>
      </w:r>
      <w:r w:rsidR="00E202D2" w:rsidRPr="00534F94">
        <w:rPr>
          <w:rFonts w:ascii="Times New Roman" w:hAnsi="Times New Roman" w:cs="Times New Roman"/>
          <w:sz w:val="28"/>
          <w:szCs w:val="28"/>
          <w:lang w:val="en-CA"/>
        </w:rPr>
        <w:t xml:space="preserve"> </w:t>
      </w:r>
      <w:proofErr w:type="spellStart"/>
      <w:r w:rsidRPr="00534F94">
        <w:rPr>
          <w:rFonts w:ascii="Times New Roman" w:hAnsi="Times New Roman" w:cs="Times New Roman"/>
          <w:sz w:val="28"/>
          <w:szCs w:val="28"/>
          <w:lang w:val="it-IT"/>
        </w:rPr>
        <w:t>Tartuskogo</w:t>
      </w:r>
      <w:proofErr w:type="spellEnd"/>
      <w:r w:rsidRPr="00534F94">
        <w:rPr>
          <w:rFonts w:ascii="Times New Roman" w:hAnsi="Times New Roman" w:cs="Times New Roman"/>
          <w:sz w:val="28"/>
          <w:szCs w:val="28"/>
          <w:lang w:val="it-IT"/>
        </w:rPr>
        <w:t xml:space="preserve"> </w:t>
      </w:r>
      <w:proofErr w:type="spellStart"/>
      <w:r w:rsidRPr="00534F94">
        <w:rPr>
          <w:rFonts w:ascii="Times New Roman" w:hAnsi="Times New Roman" w:cs="Times New Roman"/>
          <w:sz w:val="28"/>
          <w:szCs w:val="28"/>
          <w:lang w:val="it-IT"/>
        </w:rPr>
        <w:t>Universiteta</w:t>
      </w:r>
      <w:proofErr w:type="spellEnd"/>
      <w:r w:rsidRPr="00534F94">
        <w:rPr>
          <w:rFonts w:ascii="Times New Roman" w:hAnsi="Times New Roman" w:cs="Times New Roman"/>
          <w:sz w:val="28"/>
          <w:szCs w:val="28"/>
          <w:lang w:val="it-IT"/>
        </w:rPr>
        <w:t>, 1995.</w:t>
      </w:r>
    </w:p>
    <w:p w14:paraId="5046F6EA" w14:textId="11A72FA5" w:rsidR="00F76A21" w:rsidRPr="00534F94" w:rsidRDefault="00F76A21" w:rsidP="008208C1">
      <w:pPr>
        <w:pStyle w:val="a3"/>
        <w:numPr>
          <w:ilvl w:val="0"/>
          <w:numId w:val="1"/>
        </w:numPr>
        <w:spacing w:line="360" w:lineRule="auto"/>
        <w:jc w:val="both"/>
        <w:rPr>
          <w:rFonts w:ascii="Times New Roman" w:hAnsi="Times New Roman" w:cs="Times New Roman"/>
          <w:sz w:val="28"/>
          <w:szCs w:val="28"/>
          <w:lang w:val="it-IT"/>
        </w:rPr>
      </w:pPr>
      <w:r w:rsidRPr="008208C1">
        <w:rPr>
          <w:rFonts w:ascii="Times New Roman" w:hAnsi="Times New Roman" w:cs="Times New Roman"/>
          <w:sz w:val="28"/>
          <w:szCs w:val="28"/>
          <w:lang w:val="it-IT"/>
        </w:rPr>
        <w:t xml:space="preserve">Vinogradov V. S. </w:t>
      </w:r>
      <w:proofErr w:type="spellStart"/>
      <w:r w:rsidRPr="008208C1">
        <w:rPr>
          <w:rFonts w:ascii="Times New Roman" w:hAnsi="Times New Roman" w:cs="Times New Roman"/>
          <w:i/>
          <w:sz w:val="28"/>
          <w:szCs w:val="28"/>
          <w:lang w:val="it-IT"/>
        </w:rPr>
        <w:t>Vvedenije</w:t>
      </w:r>
      <w:proofErr w:type="spellEnd"/>
      <w:r w:rsidRPr="008208C1">
        <w:rPr>
          <w:rFonts w:ascii="Times New Roman" w:hAnsi="Times New Roman" w:cs="Times New Roman"/>
          <w:i/>
          <w:sz w:val="28"/>
          <w:szCs w:val="28"/>
          <w:lang w:val="it-IT"/>
        </w:rPr>
        <w:t xml:space="preserve"> v </w:t>
      </w:r>
      <w:proofErr w:type="spellStart"/>
      <w:r w:rsidRPr="008208C1">
        <w:rPr>
          <w:rFonts w:ascii="Times New Roman" w:hAnsi="Times New Roman" w:cs="Times New Roman"/>
          <w:i/>
          <w:sz w:val="28"/>
          <w:szCs w:val="28"/>
          <w:lang w:val="it-IT"/>
        </w:rPr>
        <w:t>perevodovedenije</w:t>
      </w:r>
      <w:proofErr w:type="spellEnd"/>
      <w:r w:rsidRPr="008208C1">
        <w:rPr>
          <w:rFonts w:ascii="Times New Roman" w:hAnsi="Times New Roman" w:cs="Times New Roman"/>
          <w:i/>
          <w:sz w:val="28"/>
          <w:szCs w:val="28"/>
          <w:lang w:val="it-IT"/>
        </w:rPr>
        <w:t xml:space="preserve"> (</w:t>
      </w:r>
      <w:proofErr w:type="spellStart"/>
      <w:r w:rsidRPr="008208C1">
        <w:rPr>
          <w:rFonts w:ascii="Times New Roman" w:hAnsi="Times New Roman" w:cs="Times New Roman"/>
          <w:i/>
          <w:sz w:val="28"/>
          <w:szCs w:val="28"/>
          <w:lang w:val="it-IT"/>
        </w:rPr>
        <w:t>ob</w:t>
      </w:r>
      <w:r w:rsidR="008208C1" w:rsidRPr="008208C1">
        <w:rPr>
          <w:rFonts w:ascii="Times New Roman" w:hAnsi="Times New Roman" w:cs="Times New Roman"/>
          <w:i/>
          <w:sz w:val="28"/>
          <w:szCs w:val="28"/>
          <w:lang w:val="it-IT"/>
        </w:rPr>
        <w:t>ŝ</w:t>
      </w:r>
      <w:r w:rsidRPr="008208C1">
        <w:rPr>
          <w:rFonts w:ascii="Times New Roman" w:hAnsi="Times New Roman" w:cs="Times New Roman"/>
          <w:i/>
          <w:sz w:val="28"/>
          <w:szCs w:val="28"/>
          <w:lang w:val="it-IT"/>
        </w:rPr>
        <w:t>ije</w:t>
      </w:r>
      <w:proofErr w:type="spellEnd"/>
      <w:r w:rsidRPr="008208C1">
        <w:rPr>
          <w:rFonts w:ascii="Times New Roman" w:hAnsi="Times New Roman" w:cs="Times New Roman"/>
          <w:i/>
          <w:sz w:val="28"/>
          <w:szCs w:val="28"/>
          <w:lang w:val="it-IT"/>
        </w:rPr>
        <w:t xml:space="preserve"> i </w:t>
      </w:r>
      <w:proofErr w:type="spellStart"/>
      <w:r w:rsidRPr="008208C1">
        <w:rPr>
          <w:rFonts w:ascii="Times New Roman" w:hAnsi="Times New Roman" w:cs="Times New Roman"/>
          <w:i/>
          <w:sz w:val="28"/>
          <w:szCs w:val="28"/>
          <w:lang w:val="it-IT"/>
        </w:rPr>
        <w:t>l</w:t>
      </w:r>
      <w:r w:rsidRPr="00930116">
        <w:rPr>
          <w:rFonts w:ascii="Times New Roman" w:hAnsi="Times New Roman" w:cs="Times New Roman"/>
          <w:i/>
          <w:sz w:val="28"/>
          <w:szCs w:val="28"/>
          <w:lang w:val="it-IT"/>
        </w:rPr>
        <w:t>eksičeskije</w:t>
      </w:r>
      <w:proofErr w:type="spellEnd"/>
      <w:r w:rsidRPr="00930116">
        <w:rPr>
          <w:rFonts w:ascii="Times New Roman" w:hAnsi="Times New Roman" w:cs="Times New Roman"/>
          <w:i/>
          <w:sz w:val="28"/>
          <w:szCs w:val="28"/>
          <w:lang w:val="it-IT"/>
        </w:rPr>
        <w:t xml:space="preserve"> </w:t>
      </w:r>
      <w:proofErr w:type="spellStart"/>
      <w:r w:rsidRPr="00930116">
        <w:rPr>
          <w:rFonts w:ascii="Times New Roman" w:hAnsi="Times New Roman" w:cs="Times New Roman"/>
          <w:i/>
          <w:sz w:val="28"/>
          <w:szCs w:val="28"/>
          <w:lang w:val="it-IT"/>
        </w:rPr>
        <w:t>voprosy</w:t>
      </w:r>
      <w:proofErr w:type="spellEnd"/>
      <w:r w:rsidRPr="00930116">
        <w:rPr>
          <w:rFonts w:ascii="Times New Roman" w:hAnsi="Times New Roman" w:cs="Times New Roman"/>
          <w:i/>
          <w:sz w:val="28"/>
          <w:szCs w:val="28"/>
          <w:lang w:val="it-IT"/>
        </w:rPr>
        <w:t>)</w:t>
      </w:r>
      <w:r w:rsidRPr="00930116">
        <w:rPr>
          <w:rFonts w:ascii="Times New Roman" w:hAnsi="Times New Roman" w:cs="Times New Roman"/>
          <w:sz w:val="28"/>
          <w:szCs w:val="28"/>
          <w:lang w:val="it-IT"/>
        </w:rPr>
        <w:t xml:space="preserve">. </w:t>
      </w:r>
      <w:r w:rsidRPr="00534F94">
        <w:rPr>
          <w:rFonts w:ascii="Times New Roman" w:hAnsi="Times New Roman" w:cs="Times New Roman"/>
          <w:sz w:val="28"/>
          <w:szCs w:val="28"/>
          <w:lang w:val="it-IT"/>
        </w:rPr>
        <w:t xml:space="preserve">Mosca, </w:t>
      </w:r>
      <w:proofErr w:type="spellStart"/>
      <w:r w:rsidRPr="00534F94">
        <w:rPr>
          <w:rFonts w:ascii="Times New Roman" w:hAnsi="Times New Roman" w:cs="Times New Roman"/>
          <w:sz w:val="28"/>
          <w:szCs w:val="28"/>
          <w:lang w:val="it-IT"/>
        </w:rPr>
        <w:t>Izdatel</w:t>
      </w:r>
      <w:r w:rsidR="00616565">
        <w:rPr>
          <w:rFonts w:ascii="Times New Roman" w:hAnsi="Times New Roman" w:cs="Times New Roman"/>
          <w:sz w:val="28"/>
          <w:szCs w:val="28"/>
          <w:lang w:val="it-IT"/>
        </w:rPr>
        <w:t>’</w:t>
      </w:r>
      <w:r w:rsidRPr="00534F94">
        <w:rPr>
          <w:rFonts w:ascii="Times New Roman" w:hAnsi="Times New Roman" w:cs="Times New Roman"/>
          <w:sz w:val="28"/>
          <w:szCs w:val="28"/>
          <w:lang w:val="it-IT"/>
        </w:rPr>
        <w:t>stvo</w:t>
      </w:r>
      <w:proofErr w:type="spellEnd"/>
      <w:r w:rsidRPr="00534F94">
        <w:rPr>
          <w:rFonts w:ascii="Times New Roman" w:hAnsi="Times New Roman" w:cs="Times New Roman"/>
          <w:sz w:val="28"/>
          <w:szCs w:val="28"/>
          <w:lang w:val="it-IT"/>
        </w:rPr>
        <w:t xml:space="preserve"> </w:t>
      </w:r>
      <w:proofErr w:type="spellStart"/>
      <w:r w:rsidRPr="00534F94">
        <w:rPr>
          <w:rFonts w:ascii="Times New Roman" w:hAnsi="Times New Roman" w:cs="Times New Roman"/>
          <w:sz w:val="28"/>
          <w:szCs w:val="28"/>
          <w:lang w:val="it-IT"/>
        </w:rPr>
        <w:t>instituta</w:t>
      </w:r>
      <w:proofErr w:type="spellEnd"/>
      <w:r w:rsidRPr="00534F94">
        <w:rPr>
          <w:rFonts w:ascii="Times New Roman" w:hAnsi="Times New Roman" w:cs="Times New Roman"/>
          <w:sz w:val="28"/>
          <w:szCs w:val="28"/>
          <w:lang w:val="it-IT"/>
        </w:rPr>
        <w:t xml:space="preserve"> </w:t>
      </w:r>
      <w:proofErr w:type="spellStart"/>
      <w:r w:rsidRPr="00534F94">
        <w:rPr>
          <w:rFonts w:ascii="Times New Roman" w:hAnsi="Times New Roman" w:cs="Times New Roman"/>
          <w:sz w:val="28"/>
          <w:szCs w:val="28"/>
          <w:lang w:val="it-IT"/>
        </w:rPr>
        <w:t>ob</w:t>
      </w:r>
      <w:r w:rsidR="008208C1" w:rsidRPr="003B25B7">
        <w:rPr>
          <w:rFonts w:ascii="Times New Roman" w:hAnsi="Times New Roman" w:cs="Times New Roman"/>
          <w:sz w:val="28"/>
          <w:szCs w:val="28"/>
          <w:lang w:val="it-IT"/>
        </w:rPr>
        <w:t>ŝ</w:t>
      </w:r>
      <w:r w:rsidRPr="00534F94">
        <w:rPr>
          <w:rFonts w:ascii="Times New Roman" w:hAnsi="Times New Roman" w:cs="Times New Roman"/>
          <w:sz w:val="28"/>
          <w:szCs w:val="28"/>
          <w:lang w:val="it-IT"/>
        </w:rPr>
        <w:t>ego</w:t>
      </w:r>
      <w:proofErr w:type="spellEnd"/>
      <w:r w:rsidRPr="00534F94">
        <w:rPr>
          <w:rFonts w:ascii="Times New Roman" w:hAnsi="Times New Roman" w:cs="Times New Roman"/>
          <w:sz w:val="28"/>
          <w:szCs w:val="28"/>
          <w:lang w:val="it-IT"/>
        </w:rPr>
        <w:t xml:space="preserve"> </w:t>
      </w:r>
      <w:proofErr w:type="spellStart"/>
      <w:r w:rsidRPr="00534F94">
        <w:rPr>
          <w:rFonts w:ascii="Times New Roman" w:hAnsi="Times New Roman" w:cs="Times New Roman"/>
          <w:sz w:val="28"/>
          <w:szCs w:val="28"/>
          <w:lang w:val="it-IT"/>
        </w:rPr>
        <w:t>srednego</w:t>
      </w:r>
      <w:proofErr w:type="spellEnd"/>
      <w:r w:rsidRPr="00534F94">
        <w:rPr>
          <w:rFonts w:ascii="Times New Roman" w:hAnsi="Times New Roman" w:cs="Times New Roman"/>
          <w:sz w:val="28"/>
          <w:szCs w:val="28"/>
          <w:lang w:val="it-IT"/>
        </w:rPr>
        <w:t xml:space="preserve"> </w:t>
      </w:r>
      <w:proofErr w:type="spellStart"/>
      <w:r w:rsidRPr="00534F94">
        <w:rPr>
          <w:rFonts w:ascii="Times New Roman" w:hAnsi="Times New Roman" w:cs="Times New Roman"/>
          <w:sz w:val="28"/>
          <w:szCs w:val="28"/>
          <w:lang w:val="it-IT"/>
        </w:rPr>
        <w:t>obrazovan</w:t>
      </w:r>
      <w:r w:rsidR="00CD115C">
        <w:rPr>
          <w:rFonts w:ascii="Times New Roman" w:hAnsi="Times New Roman" w:cs="Times New Roman"/>
          <w:sz w:val="28"/>
          <w:szCs w:val="28"/>
          <w:lang w:val="it-IT"/>
        </w:rPr>
        <w:t>iâ</w:t>
      </w:r>
      <w:proofErr w:type="spellEnd"/>
      <w:r w:rsidRPr="00534F94">
        <w:rPr>
          <w:rFonts w:ascii="Times New Roman" w:hAnsi="Times New Roman" w:cs="Times New Roman"/>
          <w:sz w:val="28"/>
          <w:szCs w:val="28"/>
          <w:lang w:val="it-IT"/>
        </w:rPr>
        <w:t xml:space="preserve"> RAO, 2001.</w:t>
      </w:r>
    </w:p>
    <w:p w14:paraId="4D7B3FC8" w14:textId="4D8F9353" w:rsidR="004168C9" w:rsidRDefault="004168C9" w:rsidP="004168C9">
      <w:pPr>
        <w:pStyle w:val="a3"/>
        <w:numPr>
          <w:ilvl w:val="0"/>
          <w:numId w:val="1"/>
        </w:numPr>
        <w:spacing w:line="360" w:lineRule="auto"/>
        <w:jc w:val="both"/>
        <w:rPr>
          <w:rFonts w:ascii="Times New Roman" w:hAnsi="Times New Roman" w:cs="Times New Roman"/>
          <w:sz w:val="28"/>
          <w:szCs w:val="28"/>
          <w:lang w:val="it-IT"/>
        </w:rPr>
      </w:pPr>
      <w:r w:rsidRPr="004168C9">
        <w:rPr>
          <w:rFonts w:ascii="Times New Roman" w:hAnsi="Times New Roman" w:cs="Times New Roman"/>
          <w:sz w:val="28"/>
          <w:szCs w:val="28"/>
          <w:lang w:val="it-IT"/>
        </w:rPr>
        <w:t>Vlahov S. I</w:t>
      </w:r>
      <w:r w:rsidR="004B3372">
        <w:rPr>
          <w:rFonts w:ascii="Times New Roman" w:hAnsi="Times New Roman" w:cs="Times New Roman"/>
          <w:sz w:val="28"/>
          <w:szCs w:val="28"/>
          <w:lang w:val="it-IT"/>
        </w:rPr>
        <w:t>.</w:t>
      </w:r>
      <w:r w:rsidRPr="004168C9">
        <w:rPr>
          <w:rFonts w:ascii="Times New Roman" w:hAnsi="Times New Roman" w:cs="Times New Roman"/>
          <w:sz w:val="28"/>
          <w:szCs w:val="28"/>
          <w:lang w:val="it-IT"/>
        </w:rPr>
        <w:t xml:space="preserve">, </w:t>
      </w:r>
      <w:proofErr w:type="spellStart"/>
      <w:r w:rsidRPr="004168C9">
        <w:rPr>
          <w:rFonts w:ascii="Times New Roman" w:hAnsi="Times New Roman" w:cs="Times New Roman"/>
          <w:sz w:val="28"/>
          <w:szCs w:val="28"/>
          <w:lang w:val="it-IT"/>
        </w:rPr>
        <w:t>Florin</w:t>
      </w:r>
      <w:proofErr w:type="spellEnd"/>
      <w:r w:rsidRPr="004168C9">
        <w:rPr>
          <w:rFonts w:ascii="Times New Roman" w:hAnsi="Times New Roman" w:cs="Times New Roman"/>
          <w:sz w:val="28"/>
          <w:szCs w:val="28"/>
          <w:lang w:val="it-IT"/>
        </w:rPr>
        <w:t xml:space="preserve"> S. P. </w:t>
      </w:r>
      <w:proofErr w:type="spellStart"/>
      <w:r w:rsidRPr="004168C9">
        <w:rPr>
          <w:rFonts w:ascii="Times New Roman" w:hAnsi="Times New Roman" w:cs="Times New Roman"/>
          <w:i/>
          <w:sz w:val="28"/>
          <w:szCs w:val="28"/>
          <w:lang w:val="it-IT"/>
        </w:rPr>
        <w:t>Neperovodimoe</w:t>
      </w:r>
      <w:proofErr w:type="spellEnd"/>
      <w:r w:rsidRPr="004168C9">
        <w:rPr>
          <w:rFonts w:ascii="Times New Roman" w:hAnsi="Times New Roman" w:cs="Times New Roman"/>
          <w:i/>
          <w:sz w:val="28"/>
          <w:szCs w:val="28"/>
          <w:lang w:val="it-IT"/>
        </w:rPr>
        <w:t xml:space="preserve"> v </w:t>
      </w:r>
      <w:proofErr w:type="spellStart"/>
      <w:r w:rsidRPr="004168C9">
        <w:rPr>
          <w:rFonts w:ascii="Times New Roman" w:hAnsi="Times New Roman" w:cs="Times New Roman"/>
          <w:i/>
          <w:sz w:val="28"/>
          <w:szCs w:val="28"/>
          <w:lang w:val="it-IT"/>
        </w:rPr>
        <w:t>perevode</w:t>
      </w:r>
      <w:proofErr w:type="spellEnd"/>
      <w:r w:rsidRPr="004168C9">
        <w:rPr>
          <w:rFonts w:ascii="Times New Roman" w:hAnsi="Times New Roman" w:cs="Times New Roman"/>
          <w:i/>
          <w:sz w:val="28"/>
          <w:szCs w:val="28"/>
          <w:lang w:val="it-IT"/>
        </w:rPr>
        <w:t>.</w:t>
      </w:r>
      <w:r w:rsidRPr="004168C9">
        <w:rPr>
          <w:rFonts w:ascii="Times New Roman" w:hAnsi="Times New Roman" w:cs="Times New Roman"/>
          <w:sz w:val="28"/>
          <w:szCs w:val="28"/>
          <w:lang w:val="it-IT"/>
        </w:rPr>
        <w:t xml:space="preserve"> </w:t>
      </w:r>
      <w:proofErr w:type="spellStart"/>
      <w:r w:rsidRPr="004168C9">
        <w:rPr>
          <w:rFonts w:ascii="Times New Roman" w:hAnsi="Times New Roman" w:cs="Times New Roman"/>
          <w:sz w:val="28"/>
          <w:szCs w:val="28"/>
          <w:lang w:val="it-IT"/>
        </w:rPr>
        <w:t>Moskv</w:t>
      </w:r>
      <w:r>
        <w:rPr>
          <w:rFonts w:ascii="Times New Roman" w:hAnsi="Times New Roman" w:cs="Times New Roman"/>
          <w:sz w:val="28"/>
          <w:szCs w:val="28"/>
          <w:lang w:val="it-IT"/>
        </w:rPr>
        <w:t>a</w:t>
      </w:r>
      <w:proofErr w:type="spellEnd"/>
      <w:r>
        <w:rPr>
          <w:rFonts w:ascii="Times New Roman" w:hAnsi="Times New Roman" w:cs="Times New Roman"/>
          <w:sz w:val="28"/>
          <w:szCs w:val="28"/>
          <w:lang w:val="it-IT"/>
        </w:rPr>
        <w:t xml:space="preserve">, </w:t>
      </w:r>
      <w:proofErr w:type="spellStart"/>
      <w:proofErr w:type="gramStart"/>
      <w:r>
        <w:rPr>
          <w:rFonts w:ascii="Times New Roman" w:hAnsi="Times New Roman" w:cs="Times New Roman"/>
          <w:sz w:val="28"/>
          <w:szCs w:val="28"/>
          <w:lang w:val="it-IT"/>
        </w:rPr>
        <w:t>R.Valent</w:t>
      </w:r>
      <w:proofErr w:type="spellEnd"/>
      <w:proofErr w:type="gramEnd"/>
      <w:r>
        <w:rPr>
          <w:rFonts w:ascii="Times New Roman" w:hAnsi="Times New Roman" w:cs="Times New Roman"/>
          <w:sz w:val="28"/>
          <w:szCs w:val="28"/>
          <w:lang w:val="it-IT"/>
        </w:rPr>
        <w:t>, 2012</w:t>
      </w:r>
      <w:r w:rsidR="004E5735">
        <w:rPr>
          <w:rFonts w:ascii="Times New Roman" w:hAnsi="Times New Roman" w:cs="Times New Roman"/>
          <w:sz w:val="28"/>
          <w:szCs w:val="28"/>
          <w:lang w:val="it-IT"/>
        </w:rPr>
        <w:t>.</w:t>
      </w:r>
    </w:p>
    <w:p w14:paraId="042771EA" w14:textId="39069C5B" w:rsidR="00B243AD" w:rsidRPr="00B243AD" w:rsidRDefault="00B243AD" w:rsidP="00B243AD">
      <w:pPr>
        <w:pStyle w:val="a3"/>
        <w:numPr>
          <w:ilvl w:val="0"/>
          <w:numId w:val="1"/>
        </w:numPr>
        <w:spacing w:line="360" w:lineRule="auto"/>
        <w:jc w:val="both"/>
        <w:rPr>
          <w:rFonts w:ascii="Times New Roman" w:hAnsi="Times New Roman" w:cs="Times New Roman"/>
          <w:sz w:val="28"/>
          <w:szCs w:val="28"/>
          <w:lang w:val="it-IT"/>
        </w:rPr>
      </w:pPr>
      <w:r w:rsidRPr="00B243AD">
        <w:rPr>
          <w:rFonts w:ascii="Times New Roman" w:hAnsi="Times New Roman" w:cs="Times New Roman"/>
          <w:sz w:val="28"/>
          <w:szCs w:val="28"/>
          <w:lang w:val="it-IT"/>
        </w:rPr>
        <w:t xml:space="preserve">Vlahov S., </w:t>
      </w:r>
      <w:proofErr w:type="spellStart"/>
      <w:r w:rsidRPr="00B243AD">
        <w:rPr>
          <w:rFonts w:ascii="Times New Roman" w:hAnsi="Times New Roman" w:cs="Times New Roman"/>
          <w:sz w:val="28"/>
          <w:szCs w:val="28"/>
          <w:lang w:val="it-IT"/>
        </w:rPr>
        <w:t>Florin</w:t>
      </w:r>
      <w:proofErr w:type="spellEnd"/>
      <w:r w:rsidRPr="00B243AD">
        <w:rPr>
          <w:rFonts w:ascii="Times New Roman" w:hAnsi="Times New Roman" w:cs="Times New Roman"/>
          <w:sz w:val="28"/>
          <w:szCs w:val="28"/>
          <w:lang w:val="it-IT"/>
        </w:rPr>
        <w:t xml:space="preserve"> S. </w:t>
      </w:r>
      <w:proofErr w:type="spellStart"/>
      <w:r w:rsidRPr="00B243AD">
        <w:rPr>
          <w:rFonts w:ascii="Times New Roman" w:hAnsi="Times New Roman" w:cs="Times New Roman"/>
          <w:i/>
          <w:iCs/>
          <w:sz w:val="28"/>
          <w:szCs w:val="28"/>
          <w:lang w:val="it-IT"/>
        </w:rPr>
        <w:t>Neperovodimoe</w:t>
      </w:r>
      <w:proofErr w:type="spellEnd"/>
      <w:r w:rsidRPr="00B243AD">
        <w:rPr>
          <w:rFonts w:ascii="Times New Roman" w:hAnsi="Times New Roman" w:cs="Times New Roman"/>
          <w:i/>
          <w:iCs/>
          <w:sz w:val="28"/>
          <w:szCs w:val="28"/>
          <w:lang w:val="it-IT"/>
        </w:rPr>
        <w:t xml:space="preserve"> v </w:t>
      </w:r>
      <w:proofErr w:type="spellStart"/>
      <w:r w:rsidRPr="00B243AD">
        <w:rPr>
          <w:rFonts w:ascii="Times New Roman" w:hAnsi="Times New Roman" w:cs="Times New Roman"/>
          <w:i/>
          <w:iCs/>
          <w:sz w:val="28"/>
          <w:szCs w:val="28"/>
          <w:lang w:val="it-IT"/>
        </w:rPr>
        <w:t>perevode</w:t>
      </w:r>
      <w:proofErr w:type="spellEnd"/>
      <w:r w:rsidRPr="00B243AD">
        <w:rPr>
          <w:rFonts w:ascii="Times New Roman" w:hAnsi="Times New Roman" w:cs="Times New Roman"/>
          <w:i/>
          <w:iCs/>
          <w:sz w:val="28"/>
          <w:szCs w:val="28"/>
          <w:lang w:val="it-IT"/>
        </w:rPr>
        <w:t xml:space="preserve">. </w:t>
      </w:r>
      <w:proofErr w:type="spellStart"/>
      <w:r w:rsidRPr="00B243AD">
        <w:rPr>
          <w:rFonts w:ascii="Times New Roman" w:hAnsi="Times New Roman" w:cs="Times New Roman"/>
          <w:i/>
          <w:iCs/>
          <w:sz w:val="28"/>
          <w:szCs w:val="28"/>
          <w:lang w:val="it-IT"/>
        </w:rPr>
        <w:t>Realii</w:t>
      </w:r>
      <w:proofErr w:type="spellEnd"/>
      <w:r w:rsidRPr="00B243AD">
        <w:rPr>
          <w:rFonts w:ascii="Times New Roman" w:hAnsi="Times New Roman" w:cs="Times New Roman"/>
          <w:sz w:val="28"/>
          <w:szCs w:val="28"/>
          <w:lang w:val="it-IT"/>
        </w:rPr>
        <w:t xml:space="preserve">, in </w:t>
      </w:r>
      <w:proofErr w:type="spellStart"/>
      <w:r w:rsidRPr="00B243AD">
        <w:rPr>
          <w:rFonts w:ascii="Times New Roman" w:hAnsi="Times New Roman" w:cs="Times New Roman"/>
          <w:i/>
          <w:iCs/>
          <w:sz w:val="28"/>
          <w:szCs w:val="28"/>
          <w:lang w:val="it-IT"/>
        </w:rPr>
        <w:t>Masterstvo</w:t>
      </w:r>
      <w:proofErr w:type="spellEnd"/>
      <w:r w:rsidRPr="00B243AD">
        <w:rPr>
          <w:rFonts w:ascii="Times New Roman" w:hAnsi="Times New Roman" w:cs="Times New Roman"/>
          <w:i/>
          <w:iCs/>
          <w:sz w:val="28"/>
          <w:szCs w:val="28"/>
          <w:lang w:val="it-IT"/>
        </w:rPr>
        <w:t xml:space="preserve"> </w:t>
      </w:r>
      <w:proofErr w:type="spellStart"/>
      <w:r w:rsidRPr="00B243AD">
        <w:rPr>
          <w:rFonts w:ascii="Times New Roman" w:hAnsi="Times New Roman" w:cs="Times New Roman"/>
          <w:i/>
          <w:iCs/>
          <w:sz w:val="28"/>
          <w:szCs w:val="28"/>
          <w:lang w:val="it-IT"/>
        </w:rPr>
        <w:t>perevoda</w:t>
      </w:r>
      <w:proofErr w:type="spellEnd"/>
      <w:r w:rsidRPr="00B243AD">
        <w:rPr>
          <w:rFonts w:ascii="Times New Roman" w:hAnsi="Times New Roman" w:cs="Times New Roman"/>
          <w:sz w:val="28"/>
          <w:szCs w:val="28"/>
          <w:lang w:val="it-IT"/>
        </w:rPr>
        <w:t xml:space="preserve">, n. 6, 1969, </w:t>
      </w:r>
      <w:proofErr w:type="spellStart"/>
      <w:r w:rsidRPr="00B243AD">
        <w:rPr>
          <w:rFonts w:ascii="Times New Roman" w:hAnsi="Times New Roman" w:cs="Times New Roman"/>
          <w:sz w:val="28"/>
          <w:szCs w:val="28"/>
          <w:lang w:val="it-IT"/>
        </w:rPr>
        <w:t>Moskv</w:t>
      </w:r>
      <w:r w:rsidR="004B3372">
        <w:rPr>
          <w:rFonts w:ascii="Times New Roman" w:hAnsi="Times New Roman" w:cs="Times New Roman"/>
          <w:sz w:val="28"/>
          <w:szCs w:val="28"/>
          <w:lang w:val="it-IT"/>
        </w:rPr>
        <w:t>a</w:t>
      </w:r>
      <w:proofErr w:type="spellEnd"/>
      <w:r w:rsidRPr="00B243AD">
        <w:rPr>
          <w:rFonts w:ascii="Times New Roman" w:hAnsi="Times New Roman" w:cs="Times New Roman"/>
          <w:sz w:val="28"/>
          <w:szCs w:val="28"/>
          <w:lang w:val="it-IT"/>
        </w:rPr>
        <w:t xml:space="preserve">, </w:t>
      </w:r>
      <w:proofErr w:type="spellStart"/>
      <w:r w:rsidRPr="00B243AD">
        <w:rPr>
          <w:rFonts w:ascii="Times New Roman" w:hAnsi="Times New Roman" w:cs="Times New Roman"/>
          <w:sz w:val="28"/>
          <w:szCs w:val="28"/>
          <w:lang w:val="it-IT"/>
        </w:rPr>
        <w:t>Sovetskij</w:t>
      </w:r>
      <w:proofErr w:type="spellEnd"/>
      <w:r w:rsidRPr="00B243AD">
        <w:rPr>
          <w:rFonts w:ascii="Times New Roman" w:hAnsi="Times New Roman" w:cs="Times New Roman"/>
          <w:sz w:val="28"/>
          <w:szCs w:val="28"/>
          <w:lang w:val="it-IT"/>
        </w:rPr>
        <w:t xml:space="preserve"> </w:t>
      </w:r>
      <w:proofErr w:type="spellStart"/>
      <w:r w:rsidRPr="00B243AD">
        <w:rPr>
          <w:rFonts w:ascii="Times New Roman" w:hAnsi="Times New Roman" w:cs="Times New Roman"/>
          <w:sz w:val="28"/>
          <w:szCs w:val="28"/>
          <w:lang w:val="it-IT"/>
        </w:rPr>
        <w:t>pisatel</w:t>
      </w:r>
      <w:proofErr w:type="spellEnd"/>
      <w:r w:rsidRPr="00B243AD">
        <w:rPr>
          <w:rFonts w:ascii="Times New Roman" w:hAnsi="Times New Roman" w:cs="Times New Roman"/>
          <w:sz w:val="28"/>
          <w:szCs w:val="28"/>
          <w:lang w:val="it-IT"/>
        </w:rPr>
        <w:t>´, 1970.</w:t>
      </w:r>
    </w:p>
    <w:p w14:paraId="72E338E3" w14:textId="763966D2" w:rsidR="004E5735" w:rsidRPr="004E5735" w:rsidRDefault="004E5735" w:rsidP="004E5735">
      <w:pPr>
        <w:pStyle w:val="a3"/>
        <w:numPr>
          <w:ilvl w:val="0"/>
          <w:numId w:val="1"/>
        </w:numPr>
        <w:spacing w:line="360" w:lineRule="auto"/>
        <w:jc w:val="both"/>
        <w:rPr>
          <w:rFonts w:ascii="Times New Roman" w:hAnsi="Times New Roman" w:cs="Times New Roman"/>
          <w:sz w:val="28"/>
          <w:szCs w:val="28"/>
          <w:lang w:val="en-CA"/>
        </w:rPr>
      </w:pPr>
      <w:proofErr w:type="spellStart"/>
      <w:r w:rsidRPr="004E5735">
        <w:rPr>
          <w:rFonts w:ascii="Times New Roman" w:hAnsi="Times New Roman" w:cs="Times New Roman"/>
          <w:sz w:val="28"/>
          <w:szCs w:val="28"/>
          <w:lang w:val="en-CA"/>
        </w:rPr>
        <w:t>Vygotskij</w:t>
      </w:r>
      <w:proofErr w:type="spellEnd"/>
      <w:r w:rsidRPr="004E5735">
        <w:rPr>
          <w:rFonts w:ascii="Times New Roman" w:hAnsi="Times New Roman" w:cs="Times New Roman"/>
          <w:sz w:val="28"/>
          <w:szCs w:val="28"/>
          <w:lang w:val="en-CA"/>
        </w:rPr>
        <w:t xml:space="preserve"> L. S. </w:t>
      </w:r>
      <w:proofErr w:type="spellStart"/>
      <w:r w:rsidRPr="00D95A6F">
        <w:rPr>
          <w:rFonts w:ascii="Times New Roman" w:hAnsi="Times New Roman" w:cs="Times New Roman"/>
          <w:i/>
          <w:iCs/>
          <w:sz w:val="28"/>
          <w:szCs w:val="28"/>
          <w:lang w:val="en-CA"/>
        </w:rPr>
        <w:t>Myŝlenije</w:t>
      </w:r>
      <w:proofErr w:type="spellEnd"/>
      <w:r w:rsidRPr="00D95A6F">
        <w:rPr>
          <w:rFonts w:ascii="Times New Roman" w:hAnsi="Times New Roman" w:cs="Times New Roman"/>
          <w:i/>
          <w:iCs/>
          <w:sz w:val="28"/>
          <w:szCs w:val="28"/>
          <w:lang w:val="en-CA"/>
        </w:rPr>
        <w:t xml:space="preserve"> </w:t>
      </w:r>
      <w:proofErr w:type="spellStart"/>
      <w:r w:rsidRPr="00D95A6F">
        <w:rPr>
          <w:rFonts w:ascii="Times New Roman" w:hAnsi="Times New Roman" w:cs="Times New Roman"/>
          <w:i/>
          <w:iCs/>
          <w:sz w:val="28"/>
          <w:szCs w:val="28"/>
          <w:lang w:val="en-CA"/>
        </w:rPr>
        <w:t>i</w:t>
      </w:r>
      <w:proofErr w:type="spellEnd"/>
      <w:r w:rsidRPr="00D95A6F">
        <w:rPr>
          <w:rFonts w:ascii="Times New Roman" w:hAnsi="Times New Roman" w:cs="Times New Roman"/>
          <w:i/>
          <w:iCs/>
          <w:sz w:val="28"/>
          <w:szCs w:val="28"/>
          <w:lang w:val="en-CA"/>
        </w:rPr>
        <w:t xml:space="preserve"> </w:t>
      </w:r>
      <w:proofErr w:type="spellStart"/>
      <w:r w:rsidRPr="00D95A6F">
        <w:rPr>
          <w:rFonts w:ascii="Times New Roman" w:hAnsi="Times New Roman" w:cs="Times New Roman"/>
          <w:i/>
          <w:iCs/>
          <w:sz w:val="28"/>
          <w:szCs w:val="28"/>
          <w:lang w:val="en-CA"/>
        </w:rPr>
        <w:t>reč</w:t>
      </w:r>
      <w:proofErr w:type="spellEnd"/>
      <w:r w:rsidRPr="00D95A6F">
        <w:rPr>
          <w:rFonts w:ascii="Times New Roman" w:hAnsi="Times New Roman" w:cs="Times New Roman"/>
          <w:i/>
          <w:iCs/>
          <w:sz w:val="28"/>
          <w:szCs w:val="28"/>
          <w:lang w:val="en-CA"/>
        </w:rPr>
        <w:t>.</w:t>
      </w:r>
      <w:r>
        <w:rPr>
          <w:rFonts w:ascii="Times New Roman" w:hAnsi="Times New Roman" w:cs="Times New Roman"/>
          <w:sz w:val="28"/>
          <w:szCs w:val="28"/>
          <w:lang w:val="en-CA"/>
        </w:rPr>
        <w:t xml:space="preserve"> Moskva, </w:t>
      </w:r>
      <w:proofErr w:type="spellStart"/>
      <w:r>
        <w:rPr>
          <w:rFonts w:ascii="Times New Roman" w:hAnsi="Times New Roman" w:cs="Times New Roman"/>
          <w:sz w:val="28"/>
          <w:szCs w:val="28"/>
          <w:lang w:val="en-CA"/>
        </w:rPr>
        <w:t>Labirint</w:t>
      </w:r>
      <w:proofErr w:type="spellEnd"/>
      <w:r>
        <w:rPr>
          <w:rFonts w:ascii="Times New Roman" w:hAnsi="Times New Roman" w:cs="Times New Roman"/>
          <w:sz w:val="28"/>
          <w:szCs w:val="28"/>
          <w:lang w:val="en-CA"/>
        </w:rPr>
        <w:t>, 1999.</w:t>
      </w:r>
    </w:p>
    <w:p w14:paraId="0C4AAE28" w14:textId="42D7046E" w:rsidR="00F76A21" w:rsidRPr="004168C9" w:rsidRDefault="008208C1" w:rsidP="008208C1">
      <w:pPr>
        <w:pStyle w:val="a3"/>
        <w:numPr>
          <w:ilvl w:val="0"/>
          <w:numId w:val="1"/>
        </w:numPr>
        <w:spacing w:line="360" w:lineRule="auto"/>
        <w:jc w:val="both"/>
        <w:rPr>
          <w:rFonts w:ascii="Times New Roman" w:hAnsi="Times New Roman" w:cs="Times New Roman"/>
          <w:sz w:val="28"/>
          <w:szCs w:val="28"/>
          <w:lang w:val="it-IT"/>
        </w:rPr>
      </w:pPr>
      <w:proofErr w:type="spellStart"/>
      <w:r w:rsidRPr="00F203CC">
        <w:rPr>
          <w:rFonts w:ascii="Times New Roman" w:hAnsi="Times New Roman" w:cs="Times New Roman"/>
          <w:sz w:val="28"/>
          <w:szCs w:val="28"/>
          <w:lang w:val="en-CA"/>
        </w:rPr>
        <w:t>Zorko</w:t>
      </w:r>
      <w:proofErr w:type="spellEnd"/>
      <w:r w:rsidRPr="00F203CC">
        <w:rPr>
          <w:rFonts w:ascii="Times New Roman" w:hAnsi="Times New Roman" w:cs="Times New Roman"/>
          <w:sz w:val="28"/>
          <w:szCs w:val="28"/>
          <w:lang w:val="en-CA"/>
        </w:rPr>
        <w:t xml:space="preserve"> G. F., </w:t>
      </w:r>
      <w:proofErr w:type="spellStart"/>
      <w:r w:rsidRPr="00F203CC">
        <w:rPr>
          <w:rFonts w:ascii="Times New Roman" w:hAnsi="Times New Roman" w:cs="Times New Roman"/>
          <w:sz w:val="28"/>
          <w:szCs w:val="28"/>
          <w:lang w:val="en-CA"/>
        </w:rPr>
        <w:t>Ma</w:t>
      </w:r>
      <w:r w:rsidR="00F76A21" w:rsidRPr="00F203CC">
        <w:rPr>
          <w:rFonts w:ascii="Times New Roman" w:hAnsi="Times New Roman" w:cs="Times New Roman"/>
          <w:sz w:val="28"/>
          <w:szCs w:val="28"/>
          <w:lang w:val="en-CA"/>
        </w:rPr>
        <w:t>izel</w:t>
      </w:r>
      <w:proofErr w:type="spellEnd"/>
      <w:r w:rsidR="00F76A21" w:rsidRPr="00F203CC">
        <w:rPr>
          <w:rFonts w:ascii="Times New Roman" w:hAnsi="Times New Roman" w:cs="Times New Roman"/>
          <w:sz w:val="28"/>
          <w:szCs w:val="28"/>
          <w:lang w:val="en-CA"/>
        </w:rPr>
        <w:t xml:space="preserve"> B. N., </w:t>
      </w:r>
      <w:proofErr w:type="spellStart"/>
      <w:r w:rsidR="00F76A21" w:rsidRPr="00F203CC">
        <w:rPr>
          <w:rFonts w:ascii="Times New Roman" w:hAnsi="Times New Roman" w:cs="Times New Roman"/>
          <w:sz w:val="28"/>
          <w:szCs w:val="28"/>
          <w:lang w:val="en-CA"/>
        </w:rPr>
        <w:t>Skvortsova</w:t>
      </w:r>
      <w:proofErr w:type="spellEnd"/>
      <w:r w:rsidR="00F76A21" w:rsidRPr="00F203CC">
        <w:rPr>
          <w:rFonts w:ascii="Times New Roman" w:hAnsi="Times New Roman" w:cs="Times New Roman"/>
          <w:sz w:val="28"/>
          <w:szCs w:val="28"/>
          <w:lang w:val="en-CA"/>
        </w:rPr>
        <w:t xml:space="preserve"> N. A. </w:t>
      </w:r>
      <w:proofErr w:type="spellStart"/>
      <w:r w:rsidRPr="00F203CC">
        <w:rPr>
          <w:rFonts w:ascii="Times New Roman" w:hAnsi="Times New Roman" w:cs="Times New Roman"/>
          <w:i/>
          <w:sz w:val="28"/>
          <w:szCs w:val="28"/>
          <w:lang w:val="en-CA"/>
        </w:rPr>
        <w:t>Novy</w:t>
      </w:r>
      <w:r w:rsidR="00F76A21" w:rsidRPr="00F203CC">
        <w:rPr>
          <w:rFonts w:ascii="Times New Roman" w:hAnsi="Times New Roman" w:cs="Times New Roman"/>
          <w:i/>
          <w:sz w:val="28"/>
          <w:szCs w:val="28"/>
          <w:lang w:val="en-CA"/>
        </w:rPr>
        <w:t>j</w:t>
      </w:r>
      <w:proofErr w:type="spellEnd"/>
      <w:r w:rsidR="00F76A21" w:rsidRPr="00F203CC">
        <w:rPr>
          <w:rFonts w:ascii="Times New Roman" w:hAnsi="Times New Roman" w:cs="Times New Roman"/>
          <w:i/>
          <w:sz w:val="28"/>
          <w:szCs w:val="28"/>
          <w:lang w:val="en-CA"/>
        </w:rPr>
        <w:t xml:space="preserve"> </w:t>
      </w:r>
      <w:proofErr w:type="spellStart"/>
      <w:r w:rsidR="00F76A21" w:rsidRPr="00F203CC">
        <w:rPr>
          <w:rFonts w:ascii="Times New Roman" w:hAnsi="Times New Roman" w:cs="Times New Roman"/>
          <w:i/>
          <w:sz w:val="28"/>
          <w:szCs w:val="28"/>
          <w:lang w:val="en-CA"/>
        </w:rPr>
        <w:t>ital</w:t>
      </w:r>
      <w:r w:rsidR="00CD115C">
        <w:rPr>
          <w:rFonts w:ascii="Times New Roman" w:hAnsi="Times New Roman" w:cs="Times New Roman"/>
          <w:i/>
          <w:sz w:val="28"/>
          <w:szCs w:val="28"/>
          <w:lang w:val="en-CA"/>
        </w:rPr>
        <w:t>â</w:t>
      </w:r>
      <w:r w:rsidR="00F76A21" w:rsidRPr="00F203CC">
        <w:rPr>
          <w:rFonts w:ascii="Times New Roman" w:hAnsi="Times New Roman" w:cs="Times New Roman"/>
          <w:i/>
          <w:sz w:val="28"/>
          <w:szCs w:val="28"/>
          <w:lang w:val="en-CA"/>
        </w:rPr>
        <w:t>nsko-russkij</w:t>
      </w:r>
      <w:proofErr w:type="spellEnd"/>
      <w:r w:rsidR="00F76A21" w:rsidRPr="00F203CC">
        <w:rPr>
          <w:rFonts w:ascii="Times New Roman" w:hAnsi="Times New Roman" w:cs="Times New Roman"/>
          <w:i/>
          <w:sz w:val="28"/>
          <w:szCs w:val="28"/>
          <w:lang w:val="en-CA"/>
        </w:rPr>
        <w:t xml:space="preserve"> </w:t>
      </w:r>
      <w:proofErr w:type="spellStart"/>
      <w:r w:rsidR="00F76A21" w:rsidRPr="00F203CC">
        <w:rPr>
          <w:rFonts w:ascii="Times New Roman" w:hAnsi="Times New Roman" w:cs="Times New Roman"/>
          <w:i/>
          <w:sz w:val="28"/>
          <w:szCs w:val="28"/>
          <w:lang w:val="en-CA"/>
        </w:rPr>
        <w:t>slovar</w:t>
      </w:r>
      <w:proofErr w:type="spellEnd"/>
      <w:r w:rsidR="00F76A21" w:rsidRPr="00F203CC">
        <w:rPr>
          <w:rFonts w:ascii="Times New Roman" w:hAnsi="Times New Roman" w:cs="Times New Roman"/>
          <w:i/>
          <w:sz w:val="28"/>
          <w:szCs w:val="28"/>
          <w:lang w:val="en-CA"/>
        </w:rPr>
        <w:t>’</w:t>
      </w:r>
      <w:r w:rsidR="00E202D2" w:rsidRPr="00F203CC">
        <w:rPr>
          <w:rFonts w:ascii="Times New Roman" w:hAnsi="Times New Roman" w:cs="Times New Roman"/>
          <w:sz w:val="28"/>
          <w:szCs w:val="28"/>
          <w:lang w:val="en-CA"/>
        </w:rPr>
        <w:t xml:space="preserve">. </w:t>
      </w:r>
      <w:proofErr w:type="spellStart"/>
      <w:r w:rsidR="00E202D2" w:rsidRPr="00CD115C">
        <w:rPr>
          <w:rFonts w:ascii="Times New Roman" w:hAnsi="Times New Roman" w:cs="Times New Roman"/>
          <w:sz w:val="28"/>
          <w:szCs w:val="28"/>
          <w:lang w:val="en-CA"/>
        </w:rPr>
        <w:t>Mosca</w:t>
      </w:r>
      <w:proofErr w:type="spellEnd"/>
      <w:r w:rsidR="00E202D2" w:rsidRPr="00CD115C">
        <w:rPr>
          <w:rFonts w:ascii="Times New Roman" w:hAnsi="Times New Roman" w:cs="Times New Roman"/>
          <w:sz w:val="28"/>
          <w:szCs w:val="28"/>
          <w:lang w:val="en-CA"/>
        </w:rPr>
        <w:t xml:space="preserve">, Rus. </w:t>
      </w:r>
      <w:proofErr w:type="spellStart"/>
      <w:r w:rsidR="00CD115C">
        <w:rPr>
          <w:rFonts w:ascii="Times New Roman" w:hAnsi="Times New Roman" w:cs="Times New Roman"/>
          <w:sz w:val="28"/>
          <w:szCs w:val="28"/>
          <w:lang w:val="it-IT"/>
        </w:rPr>
        <w:t>â</w:t>
      </w:r>
      <w:r w:rsidRPr="004168C9">
        <w:rPr>
          <w:rFonts w:ascii="Times New Roman" w:hAnsi="Times New Roman" w:cs="Times New Roman"/>
          <w:sz w:val="28"/>
          <w:szCs w:val="28"/>
          <w:lang w:val="it-IT"/>
        </w:rPr>
        <w:t>z</w:t>
      </w:r>
      <w:proofErr w:type="spellEnd"/>
      <w:r w:rsidRPr="004168C9">
        <w:rPr>
          <w:rFonts w:ascii="Times New Roman" w:hAnsi="Times New Roman" w:cs="Times New Roman"/>
          <w:sz w:val="28"/>
          <w:szCs w:val="28"/>
          <w:lang w:val="it-IT"/>
        </w:rPr>
        <w:t>., 1998</w:t>
      </w:r>
      <w:r w:rsidR="00F76A21" w:rsidRPr="004168C9">
        <w:rPr>
          <w:rFonts w:ascii="Times New Roman" w:hAnsi="Times New Roman" w:cs="Times New Roman"/>
          <w:sz w:val="28"/>
          <w:szCs w:val="28"/>
          <w:lang w:val="it-IT"/>
        </w:rPr>
        <w:t>.</w:t>
      </w:r>
    </w:p>
    <w:p w14:paraId="2807E77C" w14:textId="583D3A4C" w:rsidR="00F76A21" w:rsidRPr="00E202D2" w:rsidRDefault="00B03017" w:rsidP="00F76A21">
      <w:pPr>
        <w:pStyle w:val="1"/>
        <w:jc w:val="both"/>
        <w:rPr>
          <w:rFonts w:ascii="Times New Roman" w:hAnsi="Times New Roman" w:cs="Times New Roman"/>
          <w:b/>
          <w:sz w:val="28"/>
          <w:szCs w:val="28"/>
          <w:lang w:val="it-IT"/>
        </w:rPr>
      </w:pPr>
      <w:r>
        <w:rPr>
          <w:rFonts w:ascii="Times New Roman" w:hAnsi="Times New Roman" w:cs="Times New Roman"/>
          <w:b/>
          <w:color w:val="auto"/>
          <w:sz w:val="28"/>
          <w:szCs w:val="28"/>
          <w:lang w:val="it-IT"/>
        </w:rPr>
        <w:t>Elenco dei siti consultati</w:t>
      </w:r>
    </w:p>
    <w:p w14:paraId="5248474E" w14:textId="77777777" w:rsidR="00765396" w:rsidRDefault="00794875" w:rsidP="00765396">
      <w:pPr>
        <w:pStyle w:val="a3"/>
        <w:numPr>
          <w:ilvl w:val="0"/>
          <w:numId w:val="2"/>
        </w:numPr>
        <w:spacing w:line="360" w:lineRule="auto"/>
        <w:jc w:val="both"/>
        <w:rPr>
          <w:rFonts w:ascii="Times New Roman" w:hAnsi="Times New Roman" w:cs="Times New Roman"/>
          <w:sz w:val="28"/>
          <w:szCs w:val="28"/>
          <w:lang w:val="it-IT"/>
        </w:rPr>
      </w:pPr>
      <w:r w:rsidRPr="000E434D">
        <w:rPr>
          <w:rFonts w:ascii="Times New Roman" w:hAnsi="Times New Roman" w:cs="Times New Roman"/>
          <w:i/>
          <w:sz w:val="28"/>
          <w:szCs w:val="28"/>
          <w:lang w:val="it-IT"/>
        </w:rPr>
        <w:t xml:space="preserve">La norma </w:t>
      </w:r>
      <w:r w:rsidR="00765396" w:rsidRPr="000E434D">
        <w:rPr>
          <w:rFonts w:ascii="Times New Roman" w:hAnsi="Times New Roman" w:cs="Times New Roman"/>
          <w:i/>
          <w:sz w:val="28"/>
          <w:szCs w:val="28"/>
          <w:lang w:val="it-IT"/>
        </w:rPr>
        <w:t>ISO 9.</w:t>
      </w:r>
      <w:r w:rsidR="00765396" w:rsidRPr="00794875">
        <w:rPr>
          <w:rFonts w:ascii="Times New Roman" w:hAnsi="Times New Roman" w:cs="Times New Roman"/>
          <w:sz w:val="28"/>
          <w:szCs w:val="28"/>
          <w:lang w:val="it-IT"/>
        </w:rPr>
        <w:t xml:space="preserve"> </w:t>
      </w:r>
      <w:r w:rsidR="00765396" w:rsidRPr="00765396">
        <w:rPr>
          <w:rFonts w:ascii="Times New Roman" w:hAnsi="Times New Roman" w:cs="Times New Roman"/>
          <w:sz w:val="28"/>
          <w:szCs w:val="28"/>
          <w:lang w:val="it-IT"/>
        </w:rPr>
        <w:t xml:space="preserve">URL: </w:t>
      </w:r>
      <w:hyperlink r:id="rId11" w:history="1">
        <w:r w:rsidR="003F7E38" w:rsidRPr="00A84393">
          <w:rPr>
            <w:rStyle w:val="a4"/>
            <w:rFonts w:ascii="Times New Roman" w:hAnsi="Times New Roman" w:cs="Times New Roman"/>
            <w:sz w:val="28"/>
            <w:szCs w:val="28"/>
            <w:lang w:val="it-IT"/>
          </w:rPr>
          <w:t>https://it.wikipedia.org/wiki/ISO_9/</w:t>
        </w:r>
      </w:hyperlink>
      <w:r w:rsidR="00765396" w:rsidRPr="00765396">
        <w:rPr>
          <w:rFonts w:ascii="Times New Roman" w:hAnsi="Times New Roman" w:cs="Times New Roman"/>
          <w:sz w:val="28"/>
          <w:szCs w:val="28"/>
          <w:lang w:val="it-IT"/>
        </w:rPr>
        <w:t>, con</w:t>
      </w:r>
      <w:r w:rsidR="00765396">
        <w:rPr>
          <w:rFonts w:ascii="Times New Roman" w:hAnsi="Times New Roman" w:cs="Times New Roman"/>
          <w:sz w:val="28"/>
          <w:szCs w:val="28"/>
          <w:lang w:val="it-IT"/>
        </w:rPr>
        <w:t>sultato il 03/01/2022</w:t>
      </w:r>
      <w:r w:rsidR="000E434D">
        <w:rPr>
          <w:rFonts w:ascii="Times New Roman" w:hAnsi="Times New Roman" w:cs="Times New Roman"/>
          <w:sz w:val="28"/>
          <w:szCs w:val="28"/>
          <w:lang w:val="it-IT"/>
        </w:rPr>
        <w:t>.</w:t>
      </w:r>
    </w:p>
    <w:p w14:paraId="39E44B36" w14:textId="7F665F4B" w:rsidR="000E434D" w:rsidRDefault="005337BB" w:rsidP="000E434D">
      <w:pPr>
        <w:pStyle w:val="a3"/>
        <w:numPr>
          <w:ilvl w:val="0"/>
          <w:numId w:val="2"/>
        </w:numPr>
        <w:spacing w:line="360" w:lineRule="auto"/>
        <w:jc w:val="both"/>
        <w:rPr>
          <w:rFonts w:ascii="Times New Roman" w:hAnsi="Times New Roman" w:cs="Times New Roman"/>
          <w:sz w:val="28"/>
          <w:szCs w:val="28"/>
          <w:lang w:val="it-IT"/>
        </w:rPr>
      </w:pPr>
      <w:r>
        <w:rPr>
          <w:rFonts w:ascii="Times New Roman" w:hAnsi="Times New Roman" w:cs="Times New Roman"/>
          <w:i/>
          <w:sz w:val="28"/>
          <w:szCs w:val="28"/>
          <w:lang w:val="it-IT"/>
        </w:rPr>
        <w:t>Intervista con</w:t>
      </w:r>
      <w:r w:rsidR="000E434D" w:rsidRPr="000E434D">
        <w:rPr>
          <w:rFonts w:ascii="Times New Roman" w:hAnsi="Times New Roman" w:cs="Times New Roman"/>
          <w:i/>
          <w:sz w:val="28"/>
          <w:szCs w:val="28"/>
          <w:lang w:val="it-IT"/>
        </w:rPr>
        <w:t xml:space="preserve"> Bruno Osimo.</w:t>
      </w:r>
      <w:r w:rsidR="000E434D">
        <w:rPr>
          <w:rFonts w:ascii="Times New Roman" w:hAnsi="Times New Roman" w:cs="Times New Roman"/>
          <w:sz w:val="28"/>
          <w:szCs w:val="28"/>
          <w:lang w:val="it-IT"/>
        </w:rPr>
        <w:t xml:space="preserve"> URL: </w:t>
      </w:r>
      <w:hyperlink r:id="rId12" w:history="1">
        <w:r w:rsidR="000E434D" w:rsidRPr="00A84393">
          <w:rPr>
            <w:rStyle w:val="a4"/>
            <w:rFonts w:ascii="Times New Roman" w:hAnsi="Times New Roman" w:cs="Times New Roman"/>
            <w:sz w:val="28"/>
            <w:szCs w:val="28"/>
            <w:lang w:val="it-IT"/>
          </w:rPr>
          <w:t>http://www.trad.it/wp-content/uploads/2013/03/Guerini-Palma-intervista-a-bruno-osimo-su-cadernos-de-traduçao.pdf/</w:t>
        </w:r>
      </w:hyperlink>
      <w:r w:rsidR="000E434D">
        <w:rPr>
          <w:rFonts w:ascii="Times New Roman" w:hAnsi="Times New Roman" w:cs="Times New Roman"/>
          <w:sz w:val="28"/>
          <w:szCs w:val="28"/>
          <w:lang w:val="it-IT"/>
        </w:rPr>
        <w:t>, consultato il 03/03/2022.</w:t>
      </w:r>
    </w:p>
    <w:p w14:paraId="06262239" w14:textId="438EF44A" w:rsidR="000835E2" w:rsidRPr="00E30600" w:rsidRDefault="000835E2" w:rsidP="00E30600">
      <w:pPr>
        <w:pStyle w:val="a3"/>
        <w:numPr>
          <w:ilvl w:val="0"/>
          <w:numId w:val="2"/>
        </w:numPr>
        <w:spacing w:line="360" w:lineRule="auto"/>
        <w:jc w:val="both"/>
        <w:rPr>
          <w:rFonts w:ascii="Times New Roman" w:hAnsi="Times New Roman" w:cs="Times New Roman"/>
          <w:sz w:val="28"/>
          <w:szCs w:val="28"/>
          <w:lang w:val="it-IT"/>
        </w:rPr>
      </w:pPr>
      <w:r w:rsidRPr="00E30600">
        <w:rPr>
          <w:rFonts w:ascii="Times New Roman" w:hAnsi="Times New Roman" w:cs="Times New Roman"/>
          <w:sz w:val="28"/>
          <w:szCs w:val="28"/>
          <w:lang w:val="it-IT"/>
        </w:rPr>
        <w:t>Intervista con Bruno Osimo</w:t>
      </w:r>
      <w:r w:rsidR="00E30600" w:rsidRPr="00E30600">
        <w:rPr>
          <w:rFonts w:ascii="Times New Roman" w:hAnsi="Times New Roman" w:cs="Times New Roman"/>
          <w:sz w:val="28"/>
          <w:szCs w:val="28"/>
          <w:lang w:val="it-IT"/>
        </w:rPr>
        <w:t>, come da manuale del traduttore – 1 parte</w:t>
      </w:r>
      <w:r w:rsidRPr="00E30600">
        <w:rPr>
          <w:rFonts w:ascii="Times New Roman" w:hAnsi="Times New Roman" w:cs="Times New Roman"/>
          <w:sz w:val="28"/>
          <w:szCs w:val="28"/>
          <w:lang w:val="it-IT"/>
        </w:rPr>
        <w:t xml:space="preserve">. URL: </w:t>
      </w:r>
      <w:hyperlink r:id="rId13" w:history="1">
        <w:r w:rsidRPr="00E30600">
          <w:rPr>
            <w:rStyle w:val="a4"/>
            <w:rFonts w:ascii="Times New Roman" w:hAnsi="Times New Roman" w:cs="Times New Roman"/>
            <w:sz w:val="28"/>
            <w:szCs w:val="28"/>
            <w:lang w:val="it-IT"/>
          </w:rPr>
          <w:t>https://www.andergraundrivista.com/2021/05/20/intervista-a-bruno-osimo/</w:t>
        </w:r>
      </w:hyperlink>
      <w:r w:rsidRPr="00E30600">
        <w:rPr>
          <w:rFonts w:ascii="Times New Roman" w:hAnsi="Times New Roman" w:cs="Times New Roman"/>
          <w:sz w:val="28"/>
          <w:szCs w:val="28"/>
          <w:lang w:val="it-IT"/>
        </w:rPr>
        <w:t>,  consultato il 05/01/2021.</w:t>
      </w:r>
    </w:p>
    <w:p w14:paraId="7FFBA2BE" w14:textId="77777777" w:rsidR="00562498" w:rsidRPr="00562498" w:rsidRDefault="00562498" w:rsidP="00562498">
      <w:pPr>
        <w:pStyle w:val="a3"/>
        <w:numPr>
          <w:ilvl w:val="0"/>
          <w:numId w:val="2"/>
        </w:numPr>
        <w:spacing w:line="360" w:lineRule="auto"/>
        <w:jc w:val="both"/>
        <w:rPr>
          <w:rFonts w:ascii="Times New Roman" w:hAnsi="Times New Roman" w:cs="Times New Roman"/>
          <w:sz w:val="28"/>
          <w:szCs w:val="28"/>
          <w:lang w:val="it-IT"/>
        </w:rPr>
      </w:pPr>
      <w:proofErr w:type="spellStart"/>
      <w:r>
        <w:rPr>
          <w:rFonts w:ascii="Times New Roman" w:hAnsi="Times New Roman" w:cs="Times New Roman"/>
          <w:i/>
          <w:sz w:val="28"/>
          <w:szCs w:val="28"/>
          <w:lang w:val="it-IT"/>
        </w:rPr>
        <w:t>Transliteration</w:t>
      </w:r>
      <w:proofErr w:type="spellEnd"/>
      <w:r>
        <w:rPr>
          <w:rFonts w:ascii="Times New Roman" w:hAnsi="Times New Roman" w:cs="Times New Roman"/>
          <w:i/>
          <w:sz w:val="28"/>
          <w:szCs w:val="28"/>
          <w:lang w:val="it-IT"/>
        </w:rPr>
        <w:t xml:space="preserve"> of Russian. </w:t>
      </w:r>
      <w:hyperlink r:id="rId14" w:history="1">
        <w:r w:rsidRPr="00562498">
          <w:rPr>
            <w:rStyle w:val="a4"/>
            <w:rFonts w:ascii="Times New Roman" w:hAnsi="Times New Roman" w:cs="Times New Roman"/>
            <w:sz w:val="28"/>
            <w:szCs w:val="28"/>
            <w:lang w:val="it-IT"/>
          </w:rPr>
          <w:t>http://transliteration.eki.ee/pdf/Russian.pdf/</w:t>
        </w:r>
      </w:hyperlink>
      <w:r w:rsidRPr="00562498">
        <w:rPr>
          <w:rFonts w:ascii="Times New Roman" w:hAnsi="Times New Roman" w:cs="Times New Roman"/>
          <w:sz w:val="28"/>
          <w:szCs w:val="28"/>
          <w:lang w:val="it-IT"/>
        </w:rPr>
        <w:t>, consulta</w:t>
      </w:r>
      <w:r>
        <w:rPr>
          <w:rFonts w:ascii="Times New Roman" w:hAnsi="Times New Roman" w:cs="Times New Roman"/>
          <w:sz w:val="28"/>
          <w:szCs w:val="28"/>
          <w:lang w:val="it-IT"/>
        </w:rPr>
        <w:t>to il 04/01/2022.</w:t>
      </w:r>
    </w:p>
    <w:p w14:paraId="739F6282" w14:textId="0BA4A1F2" w:rsidR="00F76A21" w:rsidRDefault="00055324" w:rsidP="00F76A21">
      <w:pPr>
        <w:pStyle w:val="a3"/>
        <w:numPr>
          <w:ilvl w:val="0"/>
          <w:numId w:val="2"/>
        </w:numPr>
        <w:spacing w:line="360" w:lineRule="auto"/>
        <w:jc w:val="both"/>
        <w:rPr>
          <w:rFonts w:ascii="Times New Roman" w:hAnsi="Times New Roman" w:cs="Times New Roman"/>
          <w:sz w:val="28"/>
          <w:szCs w:val="28"/>
          <w:lang w:val="it-IT"/>
        </w:rPr>
      </w:pPr>
      <w:r>
        <w:rPr>
          <w:rFonts w:ascii="Times New Roman" w:hAnsi="Times New Roman" w:cs="Times New Roman"/>
          <w:i/>
          <w:sz w:val="28"/>
          <w:szCs w:val="28"/>
          <w:lang w:val="it-IT"/>
        </w:rPr>
        <w:t xml:space="preserve">Il portale </w:t>
      </w:r>
      <w:r w:rsidR="00F76A21" w:rsidRPr="00D4644C">
        <w:rPr>
          <w:rFonts w:ascii="Times New Roman" w:hAnsi="Times New Roman" w:cs="Times New Roman"/>
          <w:i/>
          <w:sz w:val="28"/>
          <w:szCs w:val="28"/>
          <w:lang w:val="it-IT"/>
        </w:rPr>
        <w:t>Treccani</w:t>
      </w:r>
      <w:r w:rsidR="00F76A21" w:rsidRPr="00D4644C">
        <w:rPr>
          <w:rFonts w:ascii="Times New Roman" w:hAnsi="Times New Roman" w:cs="Times New Roman"/>
          <w:sz w:val="28"/>
          <w:szCs w:val="28"/>
          <w:lang w:val="it-IT"/>
        </w:rPr>
        <w:t xml:space="preserve">. URL: </w:t>
      </w:r>
      <w:hyperlink r:id="rId15" w:history="1">
        <w:r w:rsidR="00980A29" w:rsidRPr="00201CA3">
          <w:rPr>
            <w:rStyle w:val="a4"/>
            <w:rFonts w:ascii="Times New Roman" w:hAnsi="Times New Roman" w:cs="Times New Roman"/>
            <w:sz w:val="28"/>
            <w:szCs w:val="28"/>
            <w:lang w:val="it-IT"/>
          </w:rPr>
          <w:t>http://www.treccani.it/</w:t>
        </w:r>
      </w:hyperlink>
      <w:r w:rsidR="00F76A21" w:rsidRPr="00D4644C">
        <w:rPr>
          <w:rFonts w:ascii="Times New Roman" w:hAnsi="Times New Roman" w:cs="Times New Roman"/>
          <w:sz w:val="28"/>
          <w:szCs w:val="28"/>
          <w:lang w:val="it-IT"/>
        </w:rPr>
        <w:t xml:space="preserve">, consultato il </w:t>
      </w:r>
      <w:r w:rsidR="00F76A21">
        <w:rPr>
          <w:rFonts w:ascii="Times New Roman" w:hAnsi="Times New Roman" w:cs="Times New Roman"/>
          <w:sz w:val="28"/>
          <w:szCs w:val="28"/>
          <w:lang w:val="it-IT"/>
        </w:rPr>
        <w:t>01</w:t>
      </w:r>
      <w:r w:rsidR="00F76A21" w:rsidRPr="00D4644C">
        <w:rPr>
          <w:rFonts w:ascii="Times New Roman" w:hAnsi="Times New Roman" w:cs="Times New Roman"/>
          <w:sz w:val="28"/>
          <w:szCs w:val="28"/>
          <w:lang w:val="it-IT"/>
        </w:rPr>
        <w:t>/0</w:t>
      </w:r>
      <w:r w:rsidR="00F76A21">
        <w:rPr>
          <w:rFonts w:ascii="Times New Roman" w:hAnsi="Times New Roman" w:cs="Times New Roman"/>
          <w:sz w:val="28"/>
          <w:szCs w:val="28"/>
          <w:lang w:val="it-IT"/>
        </w:rPr>
        <w:t>1</w:t>
      </w:r>
      <w:r w:rsidR="00F76A21" w:rsidRPr="00D4644C">
        <w:rPr>
          <w:rFonts w:ascii="Times New Roman" w:hAnsi="Times New Roman" w:cs="Times New Roman"/>
          <w:sz w:val="28"/>
          <w:szCs w:val="28"/>
          <w:lang w:val="it-IT"/>
        </w:rPr>
        <w:t>/202</w:t>
      </w:r>
      <w:r w:rsidR="005B2665">
        <w:rPr>
          <w:rFonts w:ascii="Times New Roman" w:hAnsi="Times New Roman" w:cs="Times New Roman"/>
          <w:sz w:val="28"/>
          <w:szCs w:val="28"/>
          <w:lang w:val="it-IT"/>
        </w:rPr>
        <w:t>2</w:t>
      </w:r>
      <w:r w:rsidR="00F76A21" w:rsidRPr="00D4644C">
        <w:rPr>
          <w:rFonts w:ascii="Times New Roman" w:hAnsi="Times New Roman" w:cs="Times New Roman"/>
          <w:sz w:val="28"/>
          <w:szCs w:val="28"/>
          <w:lang w:val="it-IT"/>
        </w:rPr>
        <w:t>.</w:t>
      </w:r>
    </w:p>
    <w:p w14:paraId="6517BB23" w14:textId="77777777" w:rsidR="001C6FDA" w:rsidRPr="00830F56" w:rsidRDefault="00111D66" w:rsidP="00F56A74">
      <w:pPr>
        <w:pStyle w:val="a3"/>
        <w:numPr>
          <w:ilvl w:val="0"/>
          <w:numId w:val="2"/>
        </w:numPr>
        <w:spacing w:line="360" w:lineRule="auto"/>
        <w:jc w:val="both"/>
        <w:rPr>
          <w:rFonts w:ascii="Times New Roman" w:hAnsi="Times New Roman" w:cs="Times New Roman"/>
          <w:sz w:val="28"/>
          <w:szCs w:val="28"/>
          <w:lang w:val="it-IT"/>
        </w:rPr>
      </w:pPr>
      <w:r w:rsidRPr="001C6FDA">
        <w:rPr>
          <w:rFonts w:ascii="Times New Roman" w:hAnsi="Times New Roman" w:cs="Times New Roman"/>
          <w:sz w:val="28"/>
          <w:szCs w:val="28"/>
          <w:lang w:val="it-IT"/>
        </w:rPr>
        <w:t xml:space="preserve">Osimo B. </w:t>
      </w:r>
      <w:r w:rsidRPr="001C6FDA">
        <w:rPr>
          <w:rFonts w:ascii="Times New Roman" w:hAnsi="Times New Roman" w:cs="Times New Roman"/>
          <w:i/>
          <w:sz w:val="28"/>
          <w:szCs w:val="28"/>
          <w:lang w:val="it-IT"/>
        </w:rPr>
        <w:t>Aspetti psicologici del processo traduttivo.</w:t>
      </w:r>
      <w:r w:rsidRPr="001C6FDA">
        <w:rPr>
          <w:rFonts w:ascii="Times New Roman" w:hAnsi="Times New Roman" w:cs="Times New Roman"/>
          <w:sz w:val="28"/>
          <w:szCs w:val="28"/>
          <w:lang w:val="it-IT"/>
        </w:rPr>
        <w:t xml:space="preserve"> URL: </w:t>
      </w:r>
      <w:hyperlink r:id="rId16" w:history="1">
        <w:r w:rsidRPr="001C6FDA">
          <w:rPr>
            <w:rStyle w:val="a4"/>
            <w:rFonts w:ascii="Times New Roman" w:hAnsi="Times New Roman" w:cs="Times New Roman"/>
            <w:sz w:val="28"/>
            <w:szCs w:val="28"/>
            <w:lang w:val="it-IT"/>
          </w:rPr>
          <w:t>http://www.trad.it/aspetti-psicologici-del-processo-traduttivo/</w:t>
        </w:r>
      </w:hyperlink>
      <w:r w:rsidRPr="001C6FDA">
        <w:rPr>
          <w:rFonts w:ascii="Times New Roman" w:hAnsi="Times New Roman" w:cs="Times New Roman"/>
          <w:sz w:val="28"/>
          <w:szCs w:val="28"/>
          <w:lang w:val="it-IT"/>
        </w:rPr>
        <w:t>, consultato il 12/01/2022.</w:t>
      </w:r>
      <w:r w:rsidR="001C6FDA" w:rsidRPr="001C6FDA">
        <w:rPr>
          <w:rFonts w:ascii="Times New Roman" w:hAnsi="Times New Roman" w:cs="Times New Roman"/>
          <w:sz w:val="28"/>
          <w:szCs w:val="28"/>
          <w:lang w:val="it-IT"/>
        </w:rPr>
        <w:t xml:space="preserve"> </w:t>
      </w:r>
    </w:p>
    <w:p w14:paraId="44930F6F" w14:textId="690F5511" w:rsidR="005E408B" w:rsidRPr="00B34FA6" w:rsidRDefault="00EA6134" w:rsidP="00F56A74">
      <w:pPr>
        <w:pStyle w:val="a3"/>
        <w:numPr>
          <w:ilvl w:val="0"/>
          <w:numId w:val="2"/>
        </w:numPr>
        <w:spacing w:line="360" w:lineRule="auto"/>
        <w:jc w:val="both"/>
        <w:rPr>
          <w:rFonts w:ascii="Times New Roman" w:hAnsi="Times New Roman" w:cs="Times New Roman"/>
          <w:sz w:val="28"/>
          <w:szCs w:val="28"/>
          <w:lang w:val="it-IT"/>
        </w:rPr>
      </w:pPr>
      <w:proofErr w:type="spellStart"/>
      <w:r w:rsidRPr="001C6FDA">
        <w:rPr>
          <w:rFonts w:ascii="Times New Roman" w:hAnsi="Times New Roman" w:cs="Times New Roman"/>
          <w:sz w:val="28"/>
          <w:szCs w:val="28"/>
          <w:lang w:val="en-CA"/>
        </w:rPr>
        <w:t>Osimo</w:t>
      </w:r>
      <w:proofErr w:type="spellEnd"/>
      <w:r w:rsidRPr="001C6FDA">
        <w:rPr>
          <w:rFonts w:ascii="Times New Roman" w:hAnsi="Times New Roman" w:cs="Times New Roman"/>
          <w:sz w:val="28"/>
          <w:szCs w:val="28"/>
          <w:lang w:val="en-CA"/>
        </w:rPr>
        <w:t xml:space="preserve"> B., </w:t>
      </w:r>
      <w:proofErr w:type="spellStart"/>
      <w:r w:rsidRPr="001C6FDA">
        <w:rPr>
          <w:rFonts w:ascii="Times New Roman" w:hAnsi="Times New Roman" w:cs="Times New Roman"/>
          <w:sz w:val="28"/>
          <w:szCs w:val="28"/>
          <w:lang w:val="en-CA"/>
        </w:rPr>
        <w:t>Osimo</w:t>
      </w:r>
      <w:proofErr w:type="spellEnd"/>
      <w:r w:rsidRPr="001C6FDA">
        <w:rPr>
          <w:rFonts w:ascii="Times New Roman" w:hAnsi="Times New Roman" w:cs="Times New Roman"/>
          <w:sz w:val="28"/>
          <w:szCs w:val="28"/>
          <w:lang w:val="en-CA"/>
        </w:rPr>
        <w:t xml:space="preserve"> S. </w:t>
      </w:r>
      <w:r w:rsidRPr="001C6FDA">
        <w:rPr>
          <w:rFonts w:ascii="Times New Roman" w:hAnsi="Times New Roman" w:cs="Times New Roman"/>
          <w:i/>
          <w:sz w:val="28"/>
          <w:szCs w:val="28"/>
          <w:lang w:val="en-CA"/>
        </w:rPr>
        <w:t>Cognitive distortion, translation distortion and poetic</w:t>
      </w:r>
      <w:r w:rsidR="00980A29" w:rsidRPr="001C6FDA">
        <w:rPr>
          <w:rFonts w:ascii="Times New Roman" w:hAnsi="Times New Roman" w:cs="Times New Roman"/>
          <w:i/>
          <w:sz w:val="28"/>
          <w:szCs w:val="28"/>
          <w:lang w:val="en-CA"/>
        </w:rPr>
        <w:t xml:space="preserve"> </w:t>
      </w:r>
      <w:r w:rsidRPr="001C6FDA">
        <w:rPr>
          <w:rFonts w:ascii="Times New Roman" w:hAnsi="Times New Roman" w:cs="Times New Roman"/>
          <w:i/>
          <w:sz w:val="28"/>
          <w:szCs w:val="28"/>
          <w:lang w:val="en-CA"/>
        </w:rPr>
        <w:t>distortion as semiotic shifts.</w:t>
      </w:r>
      <w:r w:rsidR="00980A29" w:rsidRPr="001C6FDA">
        <w:rPr>
          <w:rFonts w:ascii="Times New Roman" w:hAnsi="Times New Roman" w:cs="Times New Roman"/>
          <w:sz w:val="28"/>
          <w:szCs w:val="28"/>
          <w:lang w:val="en-CA"/>
        </w:rPr>
        <w:t xml:space="preserve"> </w:t>
      </w:r>
      <w:hyperlink r:id="rId17" w:history="1">
        <w:r w:rsidR="001C6FDA" w:rsidRPr="00B34FA6">
          <w:rPr>
            <w:rStyle w:val="a4"/>
            <w:rFonts w:ascii="Times New Roman" w:hAnsi="Times New Roman" w:cs="Times New Roman"/>
            <w:sz w:val="28"/>
            <w:szCs w:val="28"/>
            <w:lang w:val="it-IT"/>
          </w:rPr>
          <w:t>https://www.researchgate.net/publication/322413086_Cognitive_distortion_t</w:t>
        </w:r>
        <w:r w:rsidR="001C6FDA" w:rsidRPr="00B34FA6">
          <w:rPr>
            <w:rStyle w:val="a4"/>
            <w:rFonts w:ascii="Times New Roman" w:hAnsi="Times New Roman" w:cs="Times New Roman"/>
            <w:sz w:val="28"/>
            <w:szCs w:val="28"/>
            <w:lang w:val="it-IT"/>
          </w:rPr>
          <w:lastRenderedPageBreak/>
          <w:t>ranslation_distortion_and_poetic_distortion_as_semiotic_shifts</w:t>
        </w:r>
      </w:hyperlink>
      <w:r w:rsidR="00B34FA6" w:rsidRPr="00B34FA6">
        <w:rPr>
          <w:rFonts w:ascii="Times New Roman" w:hAnsi="Times New Roman" w:cs="Times New Roman"/>
          <w:sz w:val="28"/>
          <w:szCs w:val="28"/>
          <w:lang w:val="it-IT"/>
        </w:rPr>
        <w:t>,</w:t>
      </w:r>
      <w:r w:rsidR="00980A29" w:rsidRPr="00B34FA6">
        <w:rPr>
          <w:rFonts w:ascii="Times New Roman" w:hAnsi="Times New Roman" w:cs="Times New Roman"/>
          <w:sz w:val="28"/>
          <w:szCs w:val="28"/>
          <w:lang w:val="it-IT"/>
        </w:rPr>
        <w:t xml:space="preserve"> </w:t>
      </w:r>
      <w:r w:rsidR="00B34FA6" w:rsidRPr="00B34FA6">
        <w:rPr>
          <w:rFonts w:ascii="Times New Roman" w:hAnsi="Times New Roman" w:cs="Times New Roman"/>
          <w:sz w:val="28"/>
          <w:szCs w:val="28"/>
          <w:lang w:val="it-IT"/>
        </w:rPr>
        <w:t>consu</w:t>
      </w:r>
      <w:r w:rsidR="00B34FA6">
        <w:rPr>
          <w:rFonts w:ascii="Times New Roman" w:hAnsi="Times New Roman" w:cs="Times New Roman"/>
          <w:sz w:val="28"/>
          <w:szCs w:val="28"/>
          <w:lang w:val="it-IT"/>
        </w:rPr>
        <w:t>ltato il 01/01/2022.</w:t>
      </w:r>
    </w:p>
    <w:p w14:paraId="58C3F90D" w14:textId="1BE3D90A" w:rsidR="00EA6134" w:rsidRPr="005E408B" w:rsidRDefault="005E408B" w:rsidP="00E70273">
      <w:pPr>
        <w:pStyle w:val="a3"/>
        <w:numPr>
          <w:ilvl w:val="0"/>
          <w:numId w:val="2"/>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Osimo B. </w:t>
      </w:r>
      <w:r w:rsidRPr="005E408B">
        <w:rPr>
          <w:rFonts w:ascii="Times New Roman" w:hAnsi="Times New Roman" w:cs="Times New Roman"/>
          <w:i/>
          <w:sz w:val="28"/>
          <w:szCs w:val="28"/>
          <w:lang w:val="it-IT"/>
        </w:rPr>
        <w:t xml:space="preserve">Per un approccio scientifico alla </w:t>
      </w:r>
      <w:r w:rsidR="00CF7554">
        <w:rPr>
          <w:rFonts w:ascii="Times New Roman" w:hAnsi="Times New Roman" w:cs="Times New Roman"/>
          <w:i/>
          <w:sz w:val="28"/>
          <w:szCs w:val="28"/>
          <w:lang w:val="it-IT"/>
        </w:rPr>
        <w:t>valutazione delle traduzioni</w:t>
      </w:r>
      <w:r w:rsidRPr="005E408B">
        <w:rPr>
          <w:rFonts w:ascii="Times New Roman" w:hAnsi="Times New Roman" w:cs="Times New Roman"/>
          <w:i/>
          <w:sz w:val="28"/>
          <w:szCs w:val="28"/>
          <w:lang w:val="it-IT"/>
        </w:rPr>
        <w:t>.</w:t>
      </w:r>
      <w:r>
        <w:rPr>
          <w:rFonts w:ascii="Times New Roman" w:hAnsi="Times New Roman" w:cs="Times New Roman"/>
          <w:sz w:val="28"/>
          <w:szCs w:val="28"/>
          <w:lang w:val="it-IT"/>
        </w:rPr>
        <w:t xml:space="preserve"> </w:t>
      </w:r>
      <w:r w:rsidR="00E70273">
        <w:rPr>
          <w:rFonts w:ascii="Times New Roman" w:hAnsi="Times New Roman" w:cs="Times New Roman"/>
          <w:sz w:val="28"/>
          <w:szCs w:val="28"/>
          <w:lang w:val="it-IT"/>
        </w:rPr>
        <w:t xml:space="preserve">URL: </w:t>
      </w:r>
      <w:hyperlink r:id="rId18" w:history="1">
        <w:r w:rsidR="00E70273" w:rsidRPr="000423C1">
          <w:rPr>
            <w:rStyle w:val="a4"/>
            <w:rFonts w:ascii="Times New Roman" w:hAnsi="Times New Roman" w:cs="Times New Roman"/>
            <w:sz w:val="28"/>
            <w:szCs w:val="28"/>
            <w:lang w:val="it-IT"/>
          </w:rPr>
          <w:t>https://rivistatradurre.it/per-un-approccio-scientifico-alla-valutazione-delle-traduzioni/</w:t>
        </w:r>
      </w:hyperlink>
      <w:r w:rsidRPr="005E408B">
        <w:rPr>
          <w:rFonts w:ascii="Times New Roman" w:hAnsi="Times New Roman" w:cs="Times New Roman"/>
          <w:sz w:val="28"/>
          <w:szCs w:val="28"/>
          <w:lang w:val="it-IT"/>
        </w:rPr>
        <w:t>,</w:t>
      </w:r>
      <w:r w:rsidR="00E70273">
        <w:rPr>
          <w:rFonts w:ascii="Times New Roman" w:hAnsi="Times New Roman" w:cs="Times New Roman"/>
          <w:sz w:val="28"/>
          <w:szCs w:val="28"/>
          <w:lang w:val="it-IT"/>
        </w:rPr>
        <w:t xml:space="preserve"> </w:t>
      </w:r>
      <w:r w:rsidRPr="005E408B">
        <w:rPr>
          <w:rFonts w:ascii="Times New Roman" w:hAnsi="Times New Roman" w:cs="Times New Roman"/>
          <w:sz w:val="28"/>
          <w:szCs w:val="28"/>
          <w:lang w:val="it-IT"/>
        </w:rPr>
        <w:t>consulta</w:t>
      </w:r>
      <w:r w:rsidR="00E70273">
        <w:rPr>
          <w:rFonts w:ascii="Times New Roman" w:hAnsi="Times New Roman" w:cs="Times New Roman"/>
          <w:sz w:val="28"/>
          <w:szCs w:val="28"/>
          <w:lang w:val="it-IT"/>
        </w:rPr>
        <w:t>to il 05</w:t>
      </w:r>
      <w:r>
        <w:rPr>
          <w:rFonts w:ascii="Times New Roman" w:hAnsi="Times New Roman" w:cs="Times New Roman"/>
          <w:sz w:val="28"/>
          <w:szCs w:val="28"/>
          <w:lang w:val="it-IT"/>
        </w:rPr>
        <w:t>/01/2021.</w:t>
      </w:r>
      <w:r w:rsidR="000E434D" w:rsidRPr="005E408B">
        <w:rPr>
          <w:rFonts w:ascii="Times New Roman" w:hAnsi="Times New Roman" w:cs="Times New Roman"/>
          <w:sz w:val="28"/>
          <w:szCs w:val="28"/>
          <w:lang w:val="it-IT"/>
        </w:rPr>
        <w:t xml:space="preserve"> </w:t>
      </w:r>
    </w:p>
    <w:p w14:paraId="71365EDB" w14:textId="77777777" w:rsidR="000068DF" w:rsidRDefault="000068DF" w:rsidP="000068DF">
      <w:pPr>
        <w:pStyle w:val="a3"/>
        <w:numPr>
          <w:ilvl w:val="0"/>
          <w:numId w:val="2"/>
        </w:numPr>
        <w:spacing w:line="360" w:lineRule="auto"/>
        <w:jc w:val="both"/>
        <w:rPr>
          <w:rFonts w:ascii="Times New Roman" w:hAnsi="Times New Roman" w:cs="Times New Roman"/>
          <w:sz w:val="28"/>
          <w:szCs w:val="28"/>
          <w:lang w:val="it-IT"/>
        </w:rPr>
      </w:pPr>
      <w:proofErr w:type="spellStart"/>
      <w:r w:rsidRPr="00E70273">
        <w:rPr>
          <w:rFonts w:ascii="Times New Roman" w:hAnsi="Times New Roman" w:cs="Times New Roman"/>
          <w:sz w:val="28"/>
          <w:szCs w:val="28"/>
          <w:lang w:val="en-CA"/>
        </w:rPr>
        <w:t>Osimo</w:t>
      </w:r>
      <w:proofErr w:type="spellEnd"/>
      <w:r w:rsidRPr="00E70273">
        <w:rPr>
          <w:rFonts w:ascii="Times New Roman" w:hAnsi="Times New Roman" w:cs="Times New Roman"/>
          <w:sz w:val="28"/>
          <w:szCs w:val="28"/>
          <w:lang w:val="en-CA"/>
        </w:rPr>
        <w:t xml:space="preserve"> B. </w:t>
      </w:r>
      <w:r w:rsidRPr="00E70273">
        <w:rPr>
          <w:rFonts w:ascii="Times New Roman" w:hAnsi="Times New Roman" w:cs="Times New Roman"/>
          <w:i/>
          <w:sz w:val="28"/>
          <w:szCs w:val="28"/>
          <w:lang w:val="en-CA"/>
        </w:rPr>
        <w:t>Translation a</w:t>
      </w:r>
      <w:r w:rsidR="005845A9" w:rsidRPr="00E70273">
        <w:rPr>
          <w:rFonts w:ascii="Times New Roman" w:hAnsi="Times New Roman" w:cs="Times New Roman"/>
          <w:i/>
          <w:sz w:val="28"/>
          <w:szCs w:val="28"/>
          <w:lang w:val="en-CA"/>
        </w:rPr>
        <w:t xml:space="preserve">s </w:t>
      </w:r>
      <w:proofErr w:type="spellStart"/>
      <w:r w:rsidR="005845A9" w:rsidRPr="00E70273">
        <w:rPr>
          <w:rFonts w:ascii="Times New Roman" w:hAnsi="Times New Roman" w:cs="Times New Roman"/>
          <w:i/>
          <w:sz w:val="28"/>
          <w:szCs w:val="28"/>
          <w:lang w:val="en-CA"/>
        </w:rPr>
        <w:t>M</w:t>
      </w:r>
      <w:r w:rsidRPr="00E70273">
        <w:rPr>
          <w:rFonts w:ascii="Times New Roman" w:hAnsi="Times New Roman" w:cs="Times New Roman"/>
          <w:i/>
          <w:sz w:val="28"/>
          <w:szCs w:val="28"/>
          <w:lang w:val="en-CA"/>
        </w:rPr>
        <w:t>isundestanding</w:t>
      </w:r>
      <w:proofErr w:type="spellEnd"/>
      <w:r w:rsidRPr="00E70273">
        <w:rPr>
          <w:rFonts w:ascii="Times New Roman" w:hAnsi="Times New Roman" w:cs="Times New Roman"/>
          <w:sz w:val="28"/>
          <w:szCs w:val="28"/>
          <w:lang w:val="en-CA"/>
        </w:rPr>
        <w:t xml:space="preserve">. </w:t>
      </w:r>
      <w:r w:rsidRPr="00D4644C">
        <w:rPr>
          <w:rFonts w:ascii="Times New Roman" w:hAnsi="Times New Roman" w:cs="Times New Roman"/>
          <w:sz w:val="28"/>
          <w:szCs w:val="28"/>
          <w:lang w:val="it-IT"/>
        </w:rPr>
        <w:t>URL:</w:t>
      </w:r>
      <w:r w:rsidRPr="000068DF">
        <w:rPr>
          <w:lang w:val="it-IT"/>
        </w:rPr>
        <w:t xml:space="preserve"> </w:t>
      </w:r>
      <w:hyperlink r:id="rId19" w:history="1">
        <w:r w:rsidRPr="00CE7A81">
          <w:rPr>
            <w:rStyle w:val="a4"/>
            <w:rFonts w:ascii="Times New Roman" w:hAnsi="Times New Roman" w:cs="Times New Roman"/>
            <w:sz w:val="28"/>
            <w:szCs w:val="28"/>
            <w:lang w:val="it-IT"/>
          </w:rPr>
          <w:t>https://www.researchgate.net/publication/282160742/</w:t>
        </w:r>
      </w:hyperlink>
      <w:r w:rsidRPr="00D4644C">
        <w:rPr>
          <w:rFonts w:ascii="Times New Roman" w:hAnsi="Times New Roman" w:cs="Times New Roman"/>
          <w:sz w:val="28"/>
          <w:szCs w:val="28"/>
          <w:lang w:val="it-IT"/>
        </w:rPr>
        <w:t xml:space="preserve">, consultato il </w:t>
      </w:r>
      <w:r>
        <w:rPr>
          <w:rFonts w:ascii="Times New Roman" w:hAnsi="Times New Roman" w:cs="Times New Roman"/>
          <w:sz w:val="28"/>
          <w:szCs w:val="28"/>
          <w:lang w:val="it-IT"/>
        </w:rPr>
        <w:t>01</w:t>
      </w:r>
      <w:r w:rsidRPr="00D4644C">
        <w:rPr>
          <w:rFonts w:ascii="Times New Roman" w:hAnsi="Times New Roman" w:cs="Times New Roman"/>
          <w:sz w:val="28"/>
          <w:szCs w:val="28"/>
          <w:lang w:val="it-IT"/>
        </w:rPr>
        <w:t>/0</w:t>
      </w:r>
      <w:r>
        <w:rPr>
          <w:rFonts w:ascii="Times New Roman" w:hAnsi="Times New Roman" w:cs="Times New Roman"/>
          <w:sz w:val="28"/>
          <w:szCs w:val="28"/>
          <w:lang w:val="it-IT"/>
        </w:rPr>
        <w:t>1</w:t>
      </w:r>
      <w:r w:rsidRPr="00D4644C">
        <w:rPr>
          <w:rFonts w:ascii="Times New Roman" w:hAnsi="Times New Roman" w:cs="Times New Roman"/>
          <w:sz w:val="28"/>
          <w:szCs w:val="28"/>
          <w:lang w:val="it-IT"/>
        </w:rPr>
        <w:t>/202</w:t>
      </w:r>
      <w:r>
        <w:rPr>
          <w:rFonts w:ascii="Times New Roman" w:hAnsi="Times New Roman" w:cs="Times New Roman"/>
          <w:sz w:val="28"/>
          <w:szCs w:val="28"/>
          <w:lang w:val="it-IT"/>
        </w:rPr>
        <w:t>2</w:t>
      </w:r>
      <w:r w:rsidRPr="00D4644C">
        <w:rPr>
          <w:rFonts w:ascii="Times New Roman" w:hAnsi="Times New Roman" w:cs="Times New Roman"/>
          <w:sz w:val="28"/>
          <w:szCs w:val="28"/>
          <w:lang w:val="it-IT"/>
        </w:rPr>
        <w:t>.</w:t>
      </w:r>
    </w:p>
    <w:p w14:paraId="4DE1F06B" w14:textId="77777777" w:rsidR="000068DF" w:rsidRPr="00EA6134" w:rsidRDefault="000068DF" w:rsidP="000068DF">
      <w:pPr>
        <w:pStyle w:val="a3"/>
        <w:numPr>
          <w:ilvl w:val="0"/>
          <w:numId w:val="2"/>
        </w:numPr>
        <w:spacing w:line="360" w:lineRule="auto"/>
        <w:jc w:val="both"/>
        <w:rPr>
          <w:rFonts w:ascii="Times New Roman" w:hAnsi="Times New Roman" w:cs="Times New Roman"/>
          <w:sz w:val="28"/>
          <w:szCs w:val="28"/>
          <w:lang w:val="it-IT"/>
        </w:rPr>
      </w:pPr>
      <w:proofErr w:type="spellStart"/>
      <w:r w:rsidRPr="00EA6134">
        <w:rPr>
          <w:rFonts w:ascii="Times New Roman" w:hAnsi="Times New Roman" w:cs="Times New Roman"/>
          <w:sz w:val="28"/>
          <w:szCs w:val="28"/>
          <w:lang w:val="en-CA"/>
        </w:rPr>
        <w:t>Osimo</w:t>
      </w:r>
      <w:proofErr w:type="spellEnd"/>
      <w:r w:rsidRPr="00EA6134">
        <w:rPr>
          <w:rFonts w:ascii="Times New Roman" w:hAnsi="Times New Roman" w:cs="Times New Roman"/>
          <w:sz w:val="28"/>
          <w:szCs w:val="28"/>
          <w:lang w:val="en-CA"/>
        </w:rPr>
        <w:t xml:space="preserve"> B. </w:t>
      </w:r>
      <w:r w:rsidRPr="00EA6134">
        <w:rPr>
          <w:rFonts w:ascii="Times New Roman" w:hAnsi="Times New Roman" w:cs="Times New Roman"/>
          <w:i/>
          <w:sz w:val="28"/>
          <w:szCs w:val="28"/>
          <w:lang w:val="en-CA"/>
        </w:rPr>
        <w:t xml:space="preserve">Translation as Metaphor, the Translator as </w:t>
      </w:r>
      <w:proofErr w:type="spellStart"/>
      <w:r w:rsidRPr="00EA6134">
        <w:rPr>
          <w:rFonts w:ascii="Times New Roman" w:hAnsi="Times New Roman" w:cs="Times New Roman"/>
          <w:i/>
          <w:sz w:val="28"/>
          <w:szCs w:val="28"/>
          <w:lang w:val="en-CA"/>
        </w:rPr>
        <w:t>Antropologist</w:t>
      </w:r>
      <w:proofErr w:type="spellEnd"/>
      <w:r w:rsidRPr="00EA6134">
        <w:rPr>
          <w:rFonts w:ascii="Times New Roman" w:hAnsi="Times New Roman" w:cs="Times New Roman"/>
          <w:i/>
          <w:sz w:val="28"/>
          <w:szCs w:val="28"/>
          <w:lang w:val="en-CA"/>
        </w:rPr>
        <w:t>.</w:t>
      </w:r>
      <w:r w:rsidRPr="00EA6134">
        <w:rPr>
          <w:rFonts w:ascii="Times New Roman" w:hAnsi="Times New Roman" w:cs="Times New Roman"/>
          <w:sz w:val="28"/>
          <w:szCs w:val="28"/>
          <w:lang w:val="en-CA"/>
        </w:rPr>
        <w:t xml:space="preserve"> </w:t>
      </w:r>
      <w:r w:rsidRPr="00EA6134">
        <w:rPr>
          <w:rFonts w:ascii="Times New Roman" w:hAnsi="Times New Roman" w:cs="Times New Roman"/>
          <w:sz w:val="28"/>
          <w:szCs w:val="28"/>
          <w:lang w:val="it-IT"/>
        </w:rPr>
        <w:t xml:space="preserve">URL: </w:t>
      </w:r>
      <w:hyperlink r:id="rId20" w:history="1">
        <w:r w:rsidRPr="00EA6134">
          <w:rPr>
            <w:rStyle w:val="a4"/>
            <w:rFonts w:ascii="Times New Roman" w:hAnsi="Times New Roman" w:cs="Times New Roman"/>
            <w:sz w:val="28"/>
            <w:szCs w:val="28"/>
            <w:lang w:val="it-IT"/>
          </w:rPr>
          <w:t>https://www.journals.vu.lt/vertimo-studijos/article/view/16060/15170/</w:t>
        </w:r>
      </w:hyperlink>
      <w:r w:rsidRPr="00EA6134">
        <w:rPr>
          <w:rFonts w:ascii="Times New Roman" w:hAnsi="Times New Roman" w:cs="Times New Roman"/>
          <w:sz w:val="28"/>
          <w:szCs w:val="28"/>
          <w:lang w:val="it-IT"/>
        </w:rPr>
        <w:t>, consultato il 01/01/2022.</w:t>
      </w:r>
    </w:p>
    <w:p w14:paraId="6FD11242" w14:textId="77777777" w:rsidR="00F76A21" w:rsidRPr="000068DF" w:rsidRDefault="00F76A21">
      <w:pPr>
        <w:rPr>
          <w:lang w:val="it-IT"/>
        </w:rPr>
      </w:pPr>
    </w:p>
    <w:sectPr w:rsidR="00F76A21" w:rsidRPr="000068DF" w:rsidSect="000007C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6356" w14:textId="77777777" w:rsidR="00731134" w:rsidRDefault="00731134" w:rsidP="003C6CFD">
      <w:pPr>
        <w:spacing w:after="0" w:line="240" w:lineRule="auto"/>
      </w:pPr>
      <w:r>
        <w:separator/>
      </w:r>
    </w:p>
  </w:endnote>
  <w:endnote w:type="continuationSeparator" w:id="0">
    <w:p w14:paraId="1B4B9357" w14:textId="77777777" w:rsidR="00731134" w:rsidRDefault="00731134" w:rsidP="003C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swiss"/>
    <w:pitch w:val="default"/>
  </w:font>
  <w:font w:name="TimesNewRomanPS-ItalicM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17"/>
      <w:docPartObj>
        <w:docPartGallery w:val="Page Numbers (Bottom of Page)"/>
        <w:docPartUnique/>
      </w:docPartObj>
    </w:sdtPr>
    <w:sdtEndPr/>
    <w:sdtContent>
      <w:p w14:paraId="6F7BBCB0" w14:textId="77777777" w:rsidR="003A4ABD" w:rsidRDefault="003A4ABD">
        <w:pPr>
          <w:pStyle w:val="a8"/>
          <w:jc w:val="right"/>
        </w:pPr>
        <w:r>
          <w:fldChar w:fldCharType="begin"/>
        </w:r>
        <w:r>
          <w:instrText xml:space="preserve"> PAGE   \* MERGEFORMAT </w:instrText>
        </w:r>
        <w:r>
          <w:fldChar w:fldCharType="separate"/>
        </w:r>
        <w:r w:rsidR="003F421F">
          <w:rPr>
            <w:noProof/>
          </w:rPr>
          <w:t>21</w:t>
        </w:r>
        <w:r>
          <w:fldChar w:fldCharType="end"/>
        </w:r>
      </w:p>
    </w:sdtContent>
  </w:sdt>
  <w:p w14:paraId="7902A372" w14:textId="77777777" w:rsidR="003A4ABD" w:rsidRDefault="003A4A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2DC4" w14:textId="77777777" w:rsidR="003A4ABD" w:rsidRDefault="003A4ABD">
    <w:pPr>
      <w:pStyle w:val="a8"/>
      <w:jc w:val="right"/>
    </w:pPr>
  </w:p>
  <w:p w14:paraId="4B17AA9E" w14:textId="77777777" w:rsidR="003A4ABD" w:rsidRDefault="003A4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B98A" w14:textId="77777777" w:rsidR="00731134" w:rsidRDefault="00731134" w:rsidP="003C6CFD">
      <w:pPr>
        <w:spacing w:after="0" w:line="240" w:lineRule="auto"/>
      </w:pPr>
      <w:r>
        <w:separator/>
      </w:r>
    </w:p>
  </w:footnote>
  <w:footnote w:type="continuationSeparator" w:id="0">
    <w:p w14:paraId="20208C14" w14:textId="77777777" w:rsidR="00731134" w:rsidRDefault="00731134" w:rsidP="003C6CFD">
      <w:pPr>
        <w:spacing w:after="0" w:line="240" w:lineRule="auto"/>
      </w:pPr>
      <w:r>
        <w:continuationSeparator/>
      </w:r>
    </w:p>
  </w:footnote>
  <w:footnote w:id="1">
    <w:p w14:paraId="49832484" w14:textId="66E491A7" w:rsidR="003A4ABD" w:rsidRPr="00AA28B2" w:rsidRDefault="003A4ABD">
      <w:pPr>
        <w:pStyle w:val="a5"/>
        <w:rPr>
          <w:lang w:val="it-IT"/>
        </w:rPr>
      </w:pPr>
      <w:r>
        <w:rPr>
          <w:rStyle w:val="a7"/>
        </w:rPr>
        <w:footnoteRef/>
      </w:r>
      <w:r w:rsidRPr="00AA28B2">
        <w:rPr>
          <w:lang w:val="it-IT"/>
        </w:rPr>
        <w:t xml:space="preserve"> Jakobson R. Aspetti linguistici della traduzione, in </w:t>
      </w:r>
      <w:proofErr w:type="spellStart"/>
      <w:r w:rsidRPr="00AA28B2">
        <w:rPr>
          <w:lang w:val="it-IT"/>
        </w:rPr>
        <w:t>Nergaard</w:t>
      </w:r>
      <w:proofErr w:type="spellEnd"/>
      <w:r w:rsidRPr="00AA28B2">
        <w:rPr>
          <w:lang w:val="it-IT"/>
        </w:rPr>
        <w:t xml:space="preserve"> S. (a cura di), Teorie contemporanee della traduzione. Milano, RCS Libri S.p.A., prima edizione digitale 2013.</w:t>
      </w:r>
      <w:r>
        <w:rPr>
          <w:lang w:val="it-IT"/>
        </w:rPr>
        <w:t xml:space="preserve"> – p. 42.</w:t>
      </w:r>
    </w:p>
  </w:footnote>
  <w:footnote w:id="2">
    <w:p w14:paraId="42D9DA37" w14:textId="77777777" w:rsidR="003A4ABD" w:rsidRPr="000E434D" w:rsidRDefault="003A4ABD">
      <w:pPr>
        <w:pStyle w:val="a5"/>
        <w:rPr>
          <w:lang w:val="it-IT"/>
        </w:rPr>
      </w:pPr>
      <w:r>
        <w:rPr>
          <w:rStyle w:val="a7"/>
        </w:rPr>
        <w:footnoteRef/>
      </w:r>
      <w:r w:rsidRPr="000E434D">
        <w:rPr>
          <w:lang w:val="it-IT"/>
        </w:rPr>
        <w:t xml:space="preserve"> Salmon L. Teoria della Traduzione. Franco Angeli, Milano, 2017.</w:t>
      </w:r>
      <w:r>
        <w:rPr>
          <w:lang w:val="it-IT"/>
        </w:rPr>
        <w:t xml:space="preserve"> – p. 131.</w:t>
      </w:r>
    </w:p>
  </w:footnote>
  <w:footnote w:id="3">
    <w:p w14:paraId="3A9537EA" w14:textId="07BD361E" w:rsidR="003A4ABD" w:rsidRPr="000E434D" w:rsidRDefault="003A4ABD">
      <w:pPr>
        <w:pStyle w:val="a5"/>
        <w:rPr>
          <w:lang w:val="it-IT"/>
        </w:rPr>
      </w:pPr>
      <w:r>
        <w:rPr>
          <w:rStyle w:val="a7"/>
        </w:rPr>
        <w:footnoteRef/>
      </w:r>
      <w:r>
        <w:rPr>
          <w:lang w:val="it-IT"/>
        </w:rPr>
        <w:t xml:space="preserve"> </w:t>
      </w:r>
      <w:r w:rsidR="005337BB">
        <w:rPr>
          <w:lang w:val="it-IT"/>
        </w:rPr>
        <w:t>Intervista con</w:t>
      </w:r>
      <w:r w:rsidRPr="000E434D">
        <w:rPr>
          <w:lang w:val="it-IT"/>
        </w:rPr>
        <w:t xml:space="preserve"> Bruno Osimo.</w:t>
      </w:r>
      <w:r>
        <w:rPr>
          <w:lang w:val="it-IT"/>
        </w:rPr>
        <w:t xml:space="preserve"> – p. 191.</w:t>
      </w:r>
    </w:p>
  </w:footnote>
  <w:footnote w:id="4">
    <w:p w14:paraId="098ECDE0" w14:textId="77777777" w:rsidR="003A4ABD" w:rsidRPr="005612A3" w:rsidRDefault="003A4ABD">
      <w:pPr>
        <w:pStyle w:val="a5"/>
        <w:rPr>
          <w:lang w:val="it-IT"/>
        </w:rPr>
      </w:pPr>
      <w:r>
        <w:rPr>
          <w:rStyle w:val="a7"/>
        </w:rPr>
        <w:footnoteRef/>
      </w:r>
      <w:r w:rsidRPr="005612A3">
        <w:rPr>
          <w:lang w:val="it-IT"/>
        </w:rPr>
        <w:t xml:space="preserve"> </w:t>
      </w:r>
      <w:proofErr w:type="spellStart"/>
      <w:r w:rsidRPr="005612A3">
        <w:rPr>
          <w:lang w:val="it-IT"/>
        </w:rPr>
        <w:t>Lûdskanov</w:t>
      </w:r>
      <w:proofErr w:type="spellEnd"/>
      <w:r>
        <w:rPr>
          <w:lang w:val="it-IT"/>
        </w:rPr>
        <w:t xml:space="preserve"> A. </w:t>
      </w:r>
      <w:r w:rsidRPr="005612A3">
        <w:rPr>
          <w:lang w:val="it-IT"/>
        </w:rPr>
        <w:t>Un approccio semiotico alla traduzione. Dalla prospettiva informatica alla scienza traduttiva. Edizione italiana a cura di B. Osimo, Milano, Hoepli, 2008.</w:t>
      </w:r>
      <w:r>
        <w:rPr>
          <w:lang w:val="it-IT"/>
        </w:rPr>
        <w:t xml:space="preserve"> – p. VIII.</w:t>
      </w:r>
    </w:p>
  </w:footnote>
  <w:footnote w:id="5">
    <w:p w14:paraId="467CB0E3" w14:textId="0D44D844" w:rsidR="003A4ABD" w:rsidRPr="00C80ACD" w:rsidRDefault="003A4ABD">
      <w:pPr>
        <w:pStyle w:val="a5"/>
        <w:rPr>
          <w:lang w:val="it-IT"/>
        </w:rPr>
      </w:pPr>
      <w:r>
        <w:rPr>
          <w:rStyle w:val="a7"/>
        </w:rPr>
        <w:footnoteRef/>
      </w:r>
      <w:r w:rsidRPr="00C80ACD">
        <w:rPr>
          <w:lang w:val="it-IT"/>
        </w:rPr>
        <w:t xml:space="preserve"> </w:t>
      </w:r>
      <w:r w:rsidR="005337BB">
        <w:rPr>
          <w:lang w:val="it-IT"/>
        </w:rPr>
        <w:t>Intervista con</w:t>
      </w:r>
      <w:r w:rsidRPr="000E434D">
        <w:rPr>
          <w:lang w:val="it-IT"/>
        </w:rPr>
        <w:t xml:space="preserve"> Bruno Osimo.</w:t>
      </w:r>
      <w:r>
        <w:rPr>
          <w:lang w:val="it-IT"/>
        </w:rPr>
        <w:t xml:space="preserve"> – p. 193.</w:t>
      </w:r>
    </w:p>
  </w:footnote>
  <w:footnote w:id="6">
    <w:p w14:paraId="389ADC3E" w14:textId="77777777" w:rsidR="003A4ABD" w:rsidRPr="00C80ACD" w:rsidRDefault="003A4ABD">
      <w:pPr>
        <w:pStyle w:val="a5"/>
        <w:rPr>
          <w:lang w:val="it-IT"/>
        </w:rPr>
      </w:pPr>
      <w:r>
        <w:rPr>
          <w:rStyle w:val="a7"/>
        </w:rPr>
        <w:footnoteRef/>
      </w:r>
      <w:r w:rsidRPr="00C80ACD">
        <w:rPr>
          <w:lang w:val="it-IT"/>
        </w:rPr>
        <w:t xml:space="preserve"> </w:t>
      </w:r>
      <w:r w:rsidRPr="000E434D">
        <w:rPr>
          <w:lang w:val="it-IT"/>
        </w:rPr>
        <w:t>Salmon L. Teoria della Traduzione. Franco Angeli, Milano, 2017.</w:t>
      </w:r>
      <w:r>
        <w:rPr>
          <w:lang w:val="it-IT"/>
        </w:rPr>
        <w:t xml:space="preserve"> – p. 47.</w:t>
      </w:r>
    </w:p>
  </w:footnote>
  <w:footnote w:id="7">
    <w:p w14:paraId="27FFFFF4" w14:textId="30906706" w:rsidR="003A4ABD" w:rsidRPr="000835E2" w:rsidRDefault="003A4ABD">
      <w:pPr>
        <w:pStyle w:val="a5"/>
        <w:rPr>
          <w:lang w:val="it-IT"/>
        </w:rPr>
      </w:pPr>
      <w:r>
        <w:rPr>
          <w:rStyle w:val="a7"/>
        </w:rPr>
        <w:footnoteRef/>
      </w:r>
      <w:r w:rsidRPr="00C80184">
        <w:rPr>
          <w:lang w:val="it-IT"/>
        </w:rPr>
        <w:t xml:space="preserve"> </w:t>
      </w:r>
      <w:proofErr w:type="spellStart"/>
      <w:r w:rsidRPr="00C80184">
        <w:rPr>
          <w:lang w:val="it-IT"/>
        </w:rPr>
        <w:t>Revzin</w:t>
      </w:r>
      <w:proofErr w:type="spellEnd"/>
      <w:r w:rsidRPr="00C80184">
        <w:rPr>
          <w:lang w:val="it-IT"/>
        </w:rPr>
        <w:t xml:space="preserve"> I. I., </w:t>
      </w:r>
      <w:proofErr w:type="spellStart"/>
      <w:r w:rsidRPr="00C80184">
        <w:rPr>
          <w:lang w:val="it-IT"/>
        </w:rPr>
        <w:t>Rozencvejg</w:t>
      </w:r>
      <w:proofErr w:type="spellEnd"/>
      <w:r w:rsidRPr="00C80184">
        <w:rPr>
          <w:lang w:val="it-IT"/>
        </w:rPr>
        <w:t xml:space="preserve"> V. </w:t>
      </w:r>
      <w:proofErr w:type="spellStart"/>
      <w:r w:rsidRPr="00C80184">
        <w:rPr>
          <w:lang w:val="it-IT"/>
        </w:rPr>
        <w:t>Yu</w:t>
      </w:r>
      <w:proofErr w:type="spellEnd"/>
      <w:r w:rsidRPr="00C80184">
        <w:rPr>
          <w:lang w:val="it-IT"/>
        </w:rPr>
        <w:t xml:space="preserve">. </w:t>
      </w:r>
      <w:proofErr w:type="spellStart"/>
      <w:r w:rsidRPr="00036B12">
        <w:rPr>
          <w:lang w:val="it-IT"/>
        </w:rPr>
        <w:t>Osnovy</w:t>
      </w:r>
      <w:proofErr w:type="spellEnd"/>
      <w:r w:rsidRPr="00036B12">
        <w:rPr>
          <w:lang w:val="it-IT"/>
        </w:rPr>
        <w:t xml:space="preserve"> </w:t>
      </w:r>
      <w:proofErr w:type="spellStart"/>
      <w:r w:rsidRPr="00036B12">
        <w:rPr>
          <w:lang w:val="it-IT"/>
        </w:rPr>
        <w:t>obŝ</w:t>
      </w:r>
      <w:r w:rsidR="003746A4">
        <w:rPr>
          <w:lang w:val="it-IT"/>
        </w:rPr>
        <w:t>ego</w:t>
      </w:r>
      <w:proofErr w:type="spellEnd"/>
      <w:r w:rsidR="003746A4">
        <w:rPr>
          <w:lang w:val="it-IT"/>
        </w:rPr>
        <w:t xml:space="preserve"> i </w:t>
      </w:r>
      <w:proofErr w:type="spellStart"/>
      <w:r w:rsidR="003746A4">
        <w:rPr>
          <w:lang w:val="it-IT"/>
        </w:rPr>
        <w:t>mašinnogo</w:t>
      </w:r>
      <w:proofErr w:type="spellEnd"/>
      <w:r w:rsidR="003746A4">
        <w:rPr>
          <w:lang w:val="it-IT"/>
        </w:rPr>
        <w:t xml:space="preserve"> </w:t>
      </w:r>
      <w:proofErr w:type="spellStart"/>
      <w:r w:rsidR="003746A4">
        <w:rPr>
          <w:lang w:val="it-IT"/>
        </w:rPr>
        <w:t>perevoda</w:t>
      </w:r>
      <w:proofErr w:type="spellEnd"/>
      <w:r w:rsidR="003746A4">
        <w:rPr>
          <w:lang w:val="it-IT"/>
        </w:rPr>
        <w:t xml:space="preserve">. </w:t>
      </w:r>
      <w:proofErr w:type="spellStart"/>
      <w:r w:rsidR="003746A4">
        <w:rPr>
          <w:lang w:val="it-IT"/>
        </w:rPr>
        <w:t>Moskva</w:t>
      </w:r>
      <w:proofErr w:type="spellEnd"/>
      <w:r w:rsidRPr="00036B12">
        <w:rPr>
          <w:lang w:val="it-IT"/>
        </w:rPr>
        <w:t xml:space="preserve">, </w:t>
      </w:r>
      <w:proofErr w:type="spellStart"/>
      <w:r w:rsidRPr="00036B12">
        <w:rPr>
          <w:lang w:val="it-IT"/>
        </w:rPr>
        <w:t>Vysšaja</w:t>
      </w:r>
      <w:proofErr w:type="spellEnd"/>
      <w:r w:rsidRPr="00036B12">
        <w:rPr>
          <w:lang w:val="it-IT"/>
        </w:rPr>
        <w:t xml:space="preserve"> </w:t>
      </w:r>
      <w:proofErr w:type="spellStart"/>
      <w:r w:rsidRPr="00036B12">
        <w:rPr>
          <w:lang w:val="it-IT"/>
        </w:rPr>
        <w:t>škola</w:t>
      </w:r>
      <w:proofErr w:type="spellEnd"/>
      <w:r w:rsidRPr="00036B12">
        <w:rPr>
          <w:lang w:val="it-IT"/>
        </w:rPr>
        <w:t>, 1964.</w:t>
      </w:r>
      <w:r>
        <w:rPr>
          <w:lang w:val="it-IT"/>
        </w:rPr>
        <w:t xml:space="preserve"> – p. 122</w:t>
      </w:r>
      <w:r w:rsidR="001B39BF">
        <w:rPr>
          <w:lang w:val="it-IT"/>
        </w:rPr>
        <w:t>.</w:t>
      </w:r>
    </w:p>
  </w:footnote>
  <w:footnote w:id="8">
    <w:p w14:paraId="2ACE6B7B" w14:textId="3EB0F184" w:rsidR="003A4ABD" w:rsidRPr="007F70D5" w:rsidRDefault="003A4ABD">
      <w:pPr>
        <w:pStyle w:val="a5"/>
        <w:rPr>
          <w:lang w:val="it-IT"/>
        </w:rPr>
      </w:pPr>
      <w:r>
        <w:rPr>
          <w:rStyle w:val="a7"/>
        </w:rPr>
        <w:footnoteRef/>
      </w:r>
      <w:r w:rsidRPr="007F70D5">
        <w:rPr>
          <w:lang w:val="it-IT"/>
        </w:rPr>
        <w:t xml:space="preserve"> </w:t>
      </w:r>
      <w:proofErr w:type="spellStart"/>
      <w:r w:rsidRPr="007F70D5">
        <w:rPr>
          <w:lang w:val="it-IT"/>
        </w:rPr>
        <w:t>Popovič</w:t>
      </w:r>
      <w:proofErr w:type="spellEnd"/>
      <w:r w:rsidRPr="007F70D5">
        <w:rPr>
          <w:lang w:val="it-IT"/>
        </w:rPr>
        <w:t xml:space="preserve"> A. La scienza della traduzio</w:t>
      </w:r>
      <w:r>
        <w:rPr>
          <w:lang w:val="it-IT"/>
        </w:rPr>
        <w:t>ne. Aspetti metodologici. La co</w:t>
      </w:r>
      <w:r w:rsidRPr="007F70D5">
        <w:rPr>
          <w:lang w:val="it-IT"/>
        </w:rPr>
        <w:t xml:space="preserve">municazione traduttiva. </w:t>
      </w:r>
      <w:r>
        <w:rPr>
          <w:lang w:val="it-IT"/>
        </w:rPr>
        <w:t xml:space="preserve">A cura di Bruno Osimo, </w:t>
      </w:r>
      <w:r w:rsidRPr="007F70D5">
        <w:rPr>
          <w:lang w:val="it-IT"/>
        </w:rPr>
        <w:t>Milano, Hoepli, 2006.</w:t>
      </w:r>
      <w:r>
        <w:rPr>
          <w:lang w:val="it-IT"/>
        </w:rPr>
        <w:t xml:space="preserve"> – p. 2.</w:t>
      </w:r>
    </w:p>
  </w:footnote>
  <w:footnote w:id="9">
    <w:p w14:paraId="230B0DC8" w14:textId="73F42458" w:rsidR="003A4ABD" w:rsidRPr="00EE4E51" w:rsidRDefault="003A4ABD">
      <w:pPr>
        <w:pStyle w:val="a5"/>
        <w:rPr>
          <w:lang w:val="it-IT"/>
        </w:rPr>
      </w:pPr>
      <w:r>
        <w:rPr>
          <w:rStyle w:val="a7"/>
        </w:rPr>
        <w:footnoteRef/>
      </w:r>
      <w:r w:rsidRPr="00EE4E51">
        <w:rPr>
          <w:lang w:val="it-IT"/>
        </w:rPr>
        <w:t xml:space="preserve"> Osimo B. Per un approccio scientifico </w:t>
      </w:r>
      <w:r>
        <w:rPr>
          <w:lang w:val="it-IT"/>
        </w:rPr>
        <w:t>alla valutazione delle traduzioni.</w:t>
      </w:r>
    </w:p>
  </w:footnote>
  <w:footnote w:id="10">
    <w:p w14:paraId="74317978" w14:textId="1E7C9257" w:rsidR="001B39BF" w:rsidRPr="001B39BF" w:rsidRDefault="001B39BF">
      <w:pPr>
        <w:pStyle w:val="a5"/>
        <w:rPr>
          <w:lang w:val="it-IT"/>
        </w:rPr>
      </w:pPr>
      <w:r>
        <w:rPr>
          <w:rStyle w:val="a7"/>
        </w:rPr>
        <w:footnoteRef/>
      </w:r>
      <w:r w:rsidRPr="001B39BF">
        <w:rPr>
          <w:lang w:val="it-IT"/>
        </w:rPr>
        <w:t xml:space="preserve"> </w:t>
      </w:r>
      <w:r w:rsidRPr="00F14157">
        <w:rPr>
          <w:lang w:val="it-IT"/>
        </w:rPr>
        <w:t>Osimo B. Manuale del traduttore. Terza edizione. Milano, Hoepli, 2011</w:t>
      </w:r>
      <w:r>
        <w:rPr>
          <w:lang w:val="it-IT"/>
        </w:rPr>
        <w:t>. – p. 304.</w:t>
      </w:r>
    </w:p>
  </w:footnote>
  <w:footnote w:id="11">
    <w:p w14:paraId="7A1C78D6" w14:textId="77777777" w:rsidR="003A4ABD" w:rsidRPr="008E48AF" w:rsidRDefault="003A4ABD">
      <w:pPr>
        <w:pStyle w:val="a5"/>
        <w:rPr>
          <w:lang w:val="it-IT"/>
        </w:rPr>
      </w:pPr>
      <w:r>
        <w:rPr>
          <w:rStyle w:val="a7"/>
        </w:rPr>
        <w:footnoteRef/>
      </w:r>
      <w:r w:rsidRPr="008E48AF">
        <w:rPr>
          <w:lang w:val="it-IT"/>
        </w:rPr>
        <w:t xml:space="preserve"> </w:t>
      </w:r>
      <w:r w:rsidRPr="000E434D">
        <w:rPr>
          <w:lang w:val="it-IT"/>
        </w:rPr>
        <w:t>Salmon L. Teoria della Traduzione. Franco Angeli, Milano, 2017.</w:t>
      </w:r>
      <w:r>
        <w:rPr>
          <w:lang w:val="it-IT"/>
        </w:rPr>
        <w:t xml:space="preserve"> – p. 31.</w:t>
      </w:r>
    </w:p>
  </w:footnote>
  <w:footnote w:id="12">
    <w:p w14:paraId="31549903" w14:textId="55E9A145" w:rsidR="003A4ABD" w:rsidRPr="008D38ED" w:rsidRDefault="003A4ABD">
      <w:pPr>
        <w:pStyle w:val="a5"/>
        <w:rPr>
          <w:lang w:val="it-IT"/>
        </w:rPr>
      </w:pPr>
      <w:r>
        <w:rPr>
          <w:rStyle w:val="a7"/>
        </w:rPr>
        <w:footnoteRef/>
      </w:r>
      <w:r w:rsidRPr="008D38ED">
        <w:rPr>
          <w:lang w:val="it-IT"/>
        </w:rPr>
        <w:t xml:space="preserve"> </w:t>
      </w:r>
      <w:r w:rsidRPr="00EE4E51">
        <w:rPr>
          <w:lang w:val="it-IT"/>
        </w:rPr>
        <w:t>Osimo B. Per un approcc</w:t>
      </w:r>
      <w:r>
        <w:rPr>
          <w:lang w:val="it-IT"/>
        </w:rPr>
        <w:t>io scientifico alla valutazione delle traduzioni.</w:t>
      </w:r>
    </w:p>
  </w:footnote>
  <w:footnote w:id="13">
    <w:p w14:paraId="5BF7C2EB" w14:textId="18DDBFE6" w:rsidR="003A4ABD" w:rsidRPr="00F14157" w:rsidRDefault="003A4ABD">
      <w:pPr>
        <w:pStyle w:val="a5"/>
        <w:rPr>
          <w:lang w:val="it-IT"/>
        </w:rPr>
      </w:pPr>
      <w:r>
        <w:rPr>
          <w:rStyle w:val="a7"/>
        </w:rPr>
        <w:footnoteRef/>
      </w:r>
      <w:r w:rsidRPr="00F14157">
        <w:rPr>
          <w:lang w:val="it-IT"/>
        </w:rPr>
        <w:t xml:space="preserve"> Osimo B. Manuale del traduttore. Milano, Hoepli, 2011</w:t>
      </w:r>
      <w:r>
        <w:rPr>
          <w:lang w:val="it-IT"/>
        </w:rPr>
        <w:t>. – p. 16.</w:t>
      </w:r>
    </w:p>
  </w:footnote>
  <w:footnote w:id="14">
    <w:p w14:paraId="190C278F" w14:textId="6EA39F6E" w:rsidR="003A4ABD" w:rsidRPr="00F14157" w:rsidRDefault="003A4ABD">
      <w:pPr>
        <w:pStyle w:val="a5"/>
        <w:rPr>
          <w:lang w:val="it-IT"/>
        </w:rPr>
      </w:pPr>
      <w:r>
        <w:rPr>
          <w:rStyle w:val="a7"/>
        </w:rPr>
        <w:footnoteRef/>
      </w:r>
      <w:r w:rsidRPr="00F14157">
        <w:rPr>
          <w:lang w:val="it-IT"/>
        </w:rPr>
        <w:t xml:space="preserve"> </w:t>
      </w:r>
      <w:r>
        <w:rPr>
          <w:lang w:val="it-IT"/>
        </w:rPr>
        <w:t>Ibid. – p. 15.</w:t>
      </w:r>
    </w:p>
  </w:footnote>
  <w:footnote w:id="15">
    <w:p w14:paraId="722A329C" w14:textId="65048F7C" w:rsidR="003A4ABD" w:rsidRPr="009F7BD4" w:rsidRDefault="003A4ABD">
      <w:pPr>
        <w:pStyle w:val="a5"/>
        <w:rPr>
          <w:lang w:val="it-IT"/>
        </w:rPr>
      </w:pPr>
      <w:r>
        <w:rPr>
          <w:rStyle w:val="a7"/>
        </w:rPr>
        <w:footnoteRef/>
      </w:r>
      <w:r w:rsidRPr="009F7BD4">
        <w:rPr>
          <w:lang w:val="it-IT"/>
        </w:rPr>
        <w:t xml:space="preserve"> </w:t>
      </w:r>
      <w:r w:rsidR="002146E2" w:rsidRPr="00F14157">
        <w:rPr>
          <w:lang w:val="it-IT"/>
        </w:rPr>
        <w:t>Osimo B. Manuale del traduttore. Milano, Hoepli, 2011</w:t>
      </w:r>
      <w:r w:rsidR="002146E2">
        <w:rPr>
          <w:lang w:val="it-IT"/>
        </w:rPr>
        <w:t xml:space="preserve">. </w:t>
      </w:r>
      <w:r>
        <w:rPr>
          <w:lang w:val="it-IT"/>
        </w:rPr>
        <w:t>– p. 16.</w:t>
      </w:r>
    </w:p>
  </w:footnote>
  <w:footnote w:id="16">
    <w:p w14:paraId="41802786" w14:textId="1A4AF04F" w:rsidR="003A4ABD" w:rsidRPr="00FF43C6" w:rsidRDefault="003A4ABD">
      <w:pPr>
        <w:pStyle w:val="a5"/>
        <w:rPr>
          <w:lang w:val="it-IT"/>
        </w:rPr>
      </w:pPr>
      <w:r>
        <w:rPr>
          <w:rStyle w:val="a7"/>
        </w:rPr>
        <w:footnoteRef/>
      </w:r>
      <w:r w:rsidRPr="00FF43C6">
        <w:rPr>
          <w:lang w:val="it-IT"/>
        </w:rPr>
        <w:t xml:space="preserve"> </w:t>
      </w:r>
      <w:r w:rsidRPr="00EE4E51">
        <w:rPr>
          <w:lang w:val="it-IT"/>
        </w:rPr>
        <w:t>Osimo B. Per un approcc</w:t>
      </w:r>
      <w:r>
        <w:rPr>
          <w:lang w:val="it-IT"/>
        </w:rPr>
        <w:t>io scientifico alla valutazione delle traduzioni.</w:t>
      </w:r>
    </w:p>
  </w:footnote>
  <w:footnote w:id="17">
    <w:p w14:paraId="342AA905" w14:textId="5B41003B" w:rsidR="003A4ABD" w:rsidRPr="00C217B1" w:rsidRDefault="003A4ABD">
      <w:pPr>
        <w:pStyle w:val="a5"/>
        <w:rPr>
          <w:lang w:val="it-IT"/>
        </w:rPr>
      </w:pPr>
      <w:r>
        <w:rPr>
          <w:rStyle w:val="a7"/>
        </w:rPr>
        <w:footnoteRef/>
      </w:r>
      <w:r w:rsidRPr="00C217B1">
        <w:rPr>
          <w:lang w:val="it-IT"/>
        </w:rPr>
        <w:t xml:space="preserve"> </w:t>
      </w:r>
      <w:proofErr w:type="spellStart"/>
      <w:r w:rsidRPr="00C217B1">
        <w:rPr>
          <w:lang w:val="it-IT"/>
        </w:rPr>
        <w:t>Garbovskij</w:t>
      </w:r>
      <w:proofErr w:type="spellEnd"/>
      <w:r w:rsidRPr="00C217B1">
        <w:rPr>
          <w:lang w:val="it-IT"/>
        </w:rPr>
        <w:t xml:space="preserve"> N. K. </w:t>
      </w:r>
      <w:proofErr w:type="spellStart"/>
      <w:r w:rsidR="00B15E3D" w:rsidRPr="00B15E3D">
        <w:rPr>
          <w:lang w:val="it-IT"/>
        </w:rPr>
        <w:t>Teoriâ</w:t>
      </w:r>
      <w:proofErr w:type="spellEnd"/>
      <w:r w:rsidR="00B15E3D" w:rsidRPr="00B15E3D">
        <w:rPr>
          <w:lang w:val="it-IT"/>
        </w:rPr>
        <w:t xml:space="preserve"> </w:t>
      </w:r>
      <w:proofErr w:type="spellStart"/>
      <w:r w:rsidR="00B15E3D" w:rsidRPr="00B15E3D">
        <w:rPr>
          <w:lang w:val="it-IT"/>
        </w:rPr>
        <w:t>perevoda</w:t>
      </w:r>
      <w:proofErr w:type="spellEnd"/>
      <w:r w:rsidR="00B15E3D" w:rsidRPr="00B15E3D">
        <w:rPr>
          <w:lang w:val="it-IT"/>
        </w:rPr>
        <w:t xml:space="preserve">. </w:t>
      </w:r>
      <w:proofErr w:type="spellStart"/>
      <w:r w:rsidR="00B15E3D" w:rsidRPr="00B15E3D">
        <w:rPr>
          <w:lang w:val="it-IT"/>
        </w:rPr>
        <w:t>Moskva</w:t>
      </w:r>
      <w:proofErr w:type="spellEnd"/>
      <w:r w:rsidR="00B15E3D" w:rsidRPr="00B15E3D">
        <w:rPr>
          <w:lang w:val="it-IT"/>
        </w:rPr>
        <w:t xml:space="preserve">, </w:t>
      </w:r>
      <w:proofErr w:type="spellStart"/>
      <w:r w:rsidR="00B15E3D" w:rsidRPr="00B15E3D">
        <w:rPr>
          <w:lang w:val="it-IT"/>
        </w:rPr>
        <w:t>Ûrajt</w:t>
      </w:r>
      <w:proofErr w:type="spellEnd"/>
      <w:r w:rsidRPr="00C217B1">
        <w:rPr>
          <w:lang w:val="it-IT"/>
        </w:rPr>
        <w:t>, 2020.</w:t>
      </w:r>
      <w:r>
        <w:rPr>
          <w:lang w:val="it-IT"/>
        </w:rPr>
        <w:t xml:space="preserve"> – p. 139.</w:t>
      </w:r>
    </w:p>
  </w:footnote>
  <w:footnote w:id="18">
    <w:p w14:paraId="66E7E751" w14:textId="30785E35" w:rsidR="003A4ABD" w:rsidRPr="009F7BD4" w:rsidRDefault="003A4ABD">
      <w:pPr>
        <w:pStyle w:val="a5"/>
        <w:rPr>
          <w:lang w:val="it-IT"/>
        </w:rPr>
      </w:pPr>
      <w:r>
        <w:rPr>
          <w:rStyle w:val="a7"/>
        </w:rPr>
        <w:footnoteRef/>
      </w:r>
      <w:r w:rsidRPr="009F7BD4">
        <w:rPr>
          <w:lang w:val="it-IT"/>
        </w:rPr>
        <w:t xml:space="preserve"> </w:t>
      </w:r>
      <w:r w:rsidRPr="00EE4E51">
        <w:rPr>
          <w:lang w:val="it-IT"/>
        </w:rPr>
        <w:t xml:space="preserve">Osimo B. </w:t>
      </w:r>
      <w:r w:rsidR="00520388" w:rsidRPr="00F14157">
        <w:rPr>
          <w:lang w:val="it-IT"/>
        </w:rPr>
        <w:t>Manuale del traduttore. Milano, Hoepli, 2011</w:t>
      </w:r>
      <w:r w:rsidR="00520388">
        <w:rPr>
          <w:lang w:val="it-IT"/>
        </w:rPr>
        <w:t xml:space="preserve"> – p. 16.</w:t>
      </w:r>
    </w:p>
  </w:footnote>
  <w:footnote w:id="19">
    <w:p w14:paraId="7E5CA2A2" w14:textId="2572F287" w:rsidR="003A4ABD" w:rsidRPr="003A4422" w:rsidRDefault="003A4ABD">
      <w:pPr>
        <w:pStyle w:val="a5"/>
        <w:rPr>
          <w:lang w:val="it-IT"/>
        </w:rPr>
      </w:pPr>
      <w:r>
        <w:rPr>
          <w:rStyle w:val="a7"/>
        </w:rPr>
        <w:footnoteRef/>
      </w:r>
      <w:r w:rsidRPr="003A4422">
        <w:rPr>
          <w:lang w:val="it-IT"/>
        </w:rPr>
        <w:t xml:space="preserve"> </w:t>
      </w:r>
      <w:r w:rsidR="00520388">
        <w:rPr>
          <w:lang w:val="it-IT"/>
        </w:rPr>
        <w:t>Ibid</w:t>
      </w:r>
      <w:r>
        <w:rPr>
          <w:lang w:val="it-IT"/>
        </w:rPr>
        <w:t>. – p. 38.</w:t>
      </w:r>
    </w:p>
  </w:footnote>
  <w:footnote w:id="20">
    <w:p w14:paraId="088100CA" w14:textId="6B940ADC" w:rsidR="003A4ABD" w:rsidRPr="00B15E3D" w:rsidRDefault="003A4ABD">
      <w:pPr>
        <w:pStyle w:val="a5"/>
        <w:rPr>
          <w:lang w:val="en-US"/>
        </w:rPr>
      </w:pPr>
      <w:r>
        <w:rPr>
          <w:rStyle w:val="a7"/>
        </w:rPr>
        <w:footnoteRef/>
      </w:r>
      <w:r w:rsidRPr="00B15E3D">
        <w:rPr>
          <w:lang w:val="en-US"/>
        </w:rPr>
        <w:t xml:space="preserve"> Ibid. – p. 39.</w:t>
      </w:r>
    </w:p>
  </w:footnote>
  <w:footnote w:id="21">
    <w:p w14:paraId="30366A35" w14:textId="4E891FDF" w:rsidR="003A4ABD" w:rsidRPr="008A1193" w:rsidRDefault="003A4ABD">
      <w:pPr>
        <w:pStyle w:val="a5"/>
        <w:rPr>
          <w:lang w:val="it-IT"/>
        </w:rPr>
      </w:pPr>
      <w:r>
        <w:rPr>
          <w:rStyle w:val="a7"/>
        </w:rPr>
        <w:footnoteRef/>
      </w:r>
      <w:r w:rsidRPr="00B03017">
        <w:rPr>
          <w:lang w:val="en-US"/>
        </w:rPr>
        <w:t xml:space="preserve"> </w:t>
      </w:r>
      <w:proofErr w:type="spellStart"/>
      <w:r w:rsidRPr="00B03017">
        <w:rPr>
          <w:lang w:val="en-US"/>
        </w:rPr>
        <w:t>Vygotskij</w:t>
      </w:r>
      <w:proofErr w:type="spellEnd"/>
      <w:r w:rsidRPr="00B03017">
        <w:rPr>
          <w:lang w:val="en-US"/>
        </w:rPr>
        <w:t xml:space="preserve"> L. S. </w:t>
      </w:r>
      <w:proofErr w:type="spellStart"/>
      <w:r w:rsidRPr="00B03017">
        <w:rPr>
          <w:lang w:val="en-US"/>
        </w:rPr>
        <w:t>Myŝlenije</w:t>
      </w:r>
      <w:proofErr w:type="spellEnd"/>
      <w:r w:rsidRPr="00B03017">
        <w:rPr>
          <w:lang w:val="en-US"/>
        </w:rPr>
        <w:t xml:space="preserve"> </w:t>
      </w:r>
      <w:proofErr w:type="spellStart"/>
      <w:r w:rsidRPr="00B03017">
        <w:rPr>
          <w:lang w:val="en-US"/>
        </w:rPr>
        <w:t>i</w:t>
      </w:r>
      <w:proofErr w:type="spellEnd"/>
      <w:r w:rsidRPr="00B03017">
        <w:rPr>
          <w:lang w:val="en-US"/>
        </w:rPr>
        <w:t xml:space="preserve"> </w:t>
      </w:r>
      <w:proofErr w:type="spellStart"/>
      <w:r w:rsidRPr="00B03017">
        <w:rPr>
          <w:lang w:val="en-US"/>
        </w:rPr>
        <w:t>reč</w:t>
      </w:r>
      <w:proofErr w:type="spellEnd"/>
      <w:r w:rsidRPr="00B03017">
        <w:rPr>
          <w:lang w:val="en-US"/>
        </w:rPr>
        <w:t xml:space="preserve">. </w:t>
      </w:r>
      <w:proofErr w:type="spellStart"/>
      <w:r w:rsidRPr="008A1193">
        <w:rPr>
          <w:lang w:val="it-IT"/>
        </w:rPr>
        <w:t>Moskva</w:t>
      </w:r>
      <w:proofErr w:type="spellEnd"/>
      <w:r w:rsidRPr="008A1193">
        <w:rPr>
          <w:lang w:val="it-IT"/>
        </w:rPr>
        <w:t xml:space="preserve">, </w:t>
      </w:r>
      <w:proofErr w:type="spellStart"/>
      <w:r w:rsidRPr="008A1193">
        <w:rPr>
          <w:lang w:val="it-IT"/>
        </w:rPr>
        <w:t>Labirint</w:t>
      </w:r>
      <w:proofErr w:type="spellEnd"/>
      <w:r w:rsidRPr="008A1193">
        <w:rPr>
          <w:lang w:val="it-IT"/>
        </w:rPr>
        <w:t xml:space="preserve">, 1999. – </w:t>
      </w:r>
      <w:r>
        <w:rPr>
          <w:lang w:val="it-IT"/>
        </w:rPr>
        <w:t>pp. 328-329.</w:t>
      </w:r>
    </w:p>
  </w:footnote>
  <w:footnote w:id="22">
    <w:p w14:paraId="2267E897" w14:textId="772B76D0" w:rsidR="003A4ABD" w:rsidRPr="008A1193" w:rsidRDefault="003A4ABD">
      <w:pPr>
        <w:pStyle w:val="a5"/>
        <w:rPr>
          <w:lang w:val="it-IT"/>
        </w:rPr>
      </w:pPr>
      <w:r>
        <w:rPr>
          <w:rStyle w:val="a7"/>
        </w:rPr>
        <w:footnoteRef/>
      </w:r>
      <w:r w:rsidRPr="008A1193">
        <w:rPr>
          <w:lang w:val="it-IT"/>
        </w:rPr>
        <w:t xml:space="preserve"> Osimo B. Per un approccio scientifico alla valu</w:t>
      </w:r>
      <w:r>
        <w:rPr>
          <w:lang w:val="it-IT"/>
        </w:rPr>
        <w:t>tazione delle traduzioni.</w:t>
      </w:r>
    </w:p>
  </w:footnote>
  <w:footnote w:id="23">
    <w:p w14:paraId="399EB81B" w14:textId="7D1CB916" w:rsidR="003A4ABD" w:rsidRPr="008A1193" w:rsidRDefault="003A4ABD">
      <w:pPr>
        <w:pStyle w:val="a5"/>
        <w:rPr>
          <w:lang w:val="it-IT"/>
        </w:rPr>
      </w:pPr>
      <w:r>
        <w:rPr>
          <w:rStyle w:val="a7"/>
        </w:rPr>
        <w:footnoteRef/>
      </w:r>
      <w:r w:rsidRPr="008A1193">
        <w:rPr>
          <w:lang w:val="it-IT"/>
        </w:rPr>
        <w:t xml:space="preserve"> </w:t>
      </w:r>
      <w:r w:rsidR="004E01C7">
        <w:rPr>
          <w:lang w:val="it-IT"/>
        </w:rPr>
        <w:t xml:space="preserve">Citato da: </w:t>
      </w:r>
      <w:r w:rsidRPr="00F14157">
        <w:rPr>
          <w:lang w:val="it-IT"/>
        </w:rPr>
        <w:t>Osimo B. Manuale del traduttore. Milano, Hoepli, 2011</w:t>
      </w:r>
      <w:r>
        <w:rPr>
          <w:lang w:val="it-IT"/>
        </w:rPr>
        <w:t>. – p. 64.</w:t>
      </w:r>
    </w:p>
  </w:footnote>
  <w:footnote w:id="24">
    <w:p w14:paraId="1F7259CD" w14:textId="1624F41F" w:rsidR="003A4ABD" w:rsidRPr="00F203CC" w:rsidRDefault="003A4ABD">
      <w:pPr>
        <w:pStyle w:val="a5"/>
        <w:rPr>
          <w:lang w:val="it-IT"/>
        </w:rPr>
      </w:pPr>
      <w:r>
        <w:rPr>
          <w:rStyle w:val="a7"/>
        </w:rPr>
        <w:footnoteRef/>
      </w:r>
      <w:r w:rsidRPr="00F203CC">
        <w:rPr>
          <w:lang w:val="it-IT"/>
        </w:rPr>
        <w:t xml:space="preserve"> </w:t>
      </w:r>
      <w:r w:rsidRPr="008A1193">
        <w:rPr>
          <w:lang w:val="it-IT"/>
        </w:rPr>
        <w:t>Osimo B. Per un approccio scientifico alla valu</w:t>
      </w:r>
      <w:r>
        <w:rPr>
          <w:lang w:val="it-IT"/>
        </w:rPr>
        <w:t>tazione delle traduzioni. – p. 5</w:t>
      </w:r>
      <w:r w:rsidRPr="008A1193">
        <w:rPr>
          <w:lang w:val="it-IT"/>
        </w:rPr>
        <w:t>.</w:t>
      </w:r>
    </w:p>
  </w:footnote>
  <w:footnote w:id="25">
    <w:p w14:paraId="5727D43C" w14:textId="551B697A" w:rsidR="003A4ABD" w:rsidRPr="00DE0582" w:rsidRDefault="003A4ABD">
      <w:pPr>
        <w:pStyle w:val="a5"/>
        <w:rPr>
          <w:lang w:val="en-CA"/>
        </w:rPr>
      </w:pPr>
      <w:r>
        <w:rPr>
          <w:rStyle w:val="a7"/>
        </w:rPr>
        <w:footnoteRef/>
      </w:r>
      <w:r w:rsidRPr="00DE0582">
        <w:rPr>
          <w:lang w:val="en-CA"/>
        </w:rPr>
        <w:t xml:space="preserve"> </w:t>
      </w:r>
      <w:proofErr w:type="spellStart"/>
      <w:r w:rsidRPr="00DE0582">
        <w:rPr>
          <w:lang w:val="en-CA"/>
        </w:rPr>
        <w:t>Osimo</w:t>
      </w:r>
      <w:proofErr w:type="spellEnd"/>
      <w:r w:rsidRPr="00DE0582">
        <w:rPr>
          <w:lang w:val="en-CA"/>
        </w:rPr>
        <w:t xml:space="preserve"> B. On psychological aspects of translation. In Sign Systems Studies 30.2, 2002</w:t>
      </w:r>
      <w:r>
        <w:rPr>
          <w:lang w:val="en-CA"/>
        </w:rPr>
        <w:t>. – p. 215.</w:t>
      </w:r>
    </w:p>
  </w:footnote>
  <w:footnote w:id="26">
    <w:p w14:paraId="5854CBEF" w14:textId="6857D0CE" w:rsidR="003A4ABD" w:rsidRPr="00C80184" w:rsidRDefault="003A4ABD">
      <w:pPr>
        <w:pStyle w:val="a5"/>
        <w:rPr>
          <w:lang w:val="en-US"/>
        </w:rPr>
      </w:pPr>
      <w:r>
        <w:rPr>
          <w:rStyle w:val="a7"/>
        </w:rPr>
        <w:footnoteRef/>
      </w:r>
      <w:r w:rsidRPr="00C80184">
        <w:rPr>
          <w:lang w:val="en-US"/>
        </w:rPr>
        <w:t xml:space="preserve"> Ibid. – p. 217.</w:t>
      </w:r>
    </w:p>
  </w:footnote>
  <w:footnote w:id="27">
    <w:p w14:paraId="419506C1" w14:textId="65801E71" w:rsidR="003A4ABD" w:rsidRPr="00C80184" w:rsidRDefault="003A4ABD">
      <w:pPr>
        <w:pStyle w:val="a5"/>
        <w:rPr>
          <w:lang w:val="en-US"/>
        </w:rPr>
      </w:pPr>
      <w:r>
        <w:rPr>
          <w:rStyle w:val="a7"/>
        </w:rPr>
        <w:footnoteRef/>
      </w:r>
      <w:r w:rsidRPr="00C80184">
        <w:rPr>
          <w:lang w:val="en-US"/>
        </w:rPr>
        <w:t xml:space="preserve"> </w:t>
      </w:r>
      <w:proofErr w:type="spellStart"/>
      <w:r w:rsidR="007674BB" w:rsidRPr="00DE0582">
        <w:rPr>
          <w:lang w:val="en-CA"/>
        </w:rPr>
        <w:t>Osimo</w:t>
      </w:r>
      <w:proofErr w:type="spellEnd"/>
      <w:r w:rsidR="007674BB" w:rsidRPr="00DE0582">
        <w:rPr>
          <w:lang w:val="en-CA"/>
        </w:rPr>
        <w:t xml:space="preserve"> B. On psychological aspects of translation. In Sign Systems Studies 30.2, 2002</w:t>
      </w:r>
      <w:r w:rsidRPr="00C80184">
        <w:rPr>
          <w:lang w:val="en-US"/>
        </w:rPr>
        <w:t>. – p. 218.</w:t>
      </w:r>
    </w:p>
  </w:footnote>
  <w:footnote w:id="28">
    <w:p w14:paraId="6C2C13BD" w14:textId="1506D4A3" w:rsidR="003A4ABD" w:rsidRPr="00B03017" w:rsidRDefault="003A4ABD">
      <w:pPr>
        <w:pStyle w:val="a5"/>
        <w:rPr>
          <w:lang w:val="it-IT"/>
        </w:rPr>
      </w:pPr>
      <w:r>
        <w:rPr>
          <w:rStyle w:val="a7"/>
        </w:rPr>
        <w:footnoteRef/>
      </w:r>
      <w:r w:rsidRPr="00B03017">
        <w:rPr>
          <w:lang w:val="it-IT"/>
        </w:rPr>
        <w:t xml:space="preserve"> </w:t>
      </w:r>
      <w:r w:rsidR="007674BB" w:rsidRPr="00B03017">
        <w:rPr>
          <w:lang w:val="it-IT"/>
        </w:rPr>
        <w:t>Ibid.</w:t>
      </w:r>
    </w:p>
  </w:footnote>
  <w:footnote w:id="29">
    <w:p w14:paraId="3CD627FD" w14:textId="774EF020" w:rsidR="00F47E8E" w:rsidRPr="00D95A6F" w:rsidRDefault="00F47E8E">
      <w:pPr>
        <w:pStyle w:val="a5"/>
        <w:rPr>
          <w:lang w:val="en-US"/>
        </w:rPr>
      </w:pPr>
      <w:r>
        <w:rPr>
          <w:rStyle w:val="a7"/>
        </w:rPr>
        <w:footnoteRef/>
      </w:r>
      <w:r w:rsidRPr="000007CC">
        <w:rPr>
          <w:lang w:val="it-IT"/>
        </w:rPr>
        <w:t xml:space="preserve"> </w:t>
      </w:r>
      <w:proofErr w:type="spellStart"/>
      <w:r w:rsidRPr="000007CC">
        <w:rPr>
          <w:lang w:val="it-IT"/>
        </w:rPr>
        <w:t>Garbovskij</w:t>
      </w:r>
      <w:proofErr w:type="spellEnd"/>
      <w:r w:rsidRPr="000007CC">
        <w:rPr>
          <w:lang w:val="it-IT"/>
        </w:rPr>
        <w:t xml:space="preserve"> N. K. </w:t>
      </w:r>
      <w:proofErr w:type="spellStart"/>
      <w:r w:rsidR="00B15E3D" w:rsidRPr="00B15E3D">
        <w:rPr>
          <w:lang w:val="it-IT"/>
        </w:rPr>
        <w:t>Teoriâ</w:t>
      </w:r>
      <w:proofErr w:type="spellEnd"/>
      <w:r w:rsidR="00B15E3D" w:rsidRPr="00B15E3D">
        <w:rPr>
          <w:lang w:val="it-IT"/>
        </w:rPr>
        <w:t xml:space="preserve"> </w:t>
      </w:r>
      <w:proofErr w:type="spellStart"/>
      <w:r w:rsidR="00B15E3D" w:rsidRPr="00B15E3D">
        <w:rPr>
          <w:lang w:val="it-IT"/>
        </w:rPr>
        <w:t>perevoda</w:t>
      </w:r>
      <w:proofErr w:type="spellEnd"/>
      <w:r w:rsidR="00B15E3D" w:rsidRPr="00B15E3D">
        <w:rPr>
          <w:lang w:val="it-IT"/>
        </w:rPr>
        <w:t xml:space="preserve">. </w:t>
      </w:r>
      <w:r w:rsidR="00B15E3D" w:rsidRPr="00D95A6F">
        <w:rPr>
          <w:lang w:val="en-US"/>
        </w:rPr>
        <w:t xml:space="preserve">Moskva, </w:t>
      </w:r>
      <w:proofErr w:type="spellStart"/>
      <w:r w:rsidR="00B15E3D" w:rsidRPr="00D95A6F">
        <w:rPr>
          <w:lang w:val="en-US"/>
        </w:rPr>
        <w:t>Ûrajt</w:t>
      </w:r>
      <w:proofErr w:type="spellEnd"/>
      <w:r w:rsidRPr="00D95A6F">
        <w:rPr>
          <w:lang w:val="en-US"/>
        </w:rPr>
        <w:t>, 2020. – p. 68.</w:t>
      </w:r>
    </w:p>
  </w:footnote>
  <w:footnote w:id="30">
    <w:p w14:paraId="0E18C37A" w14:textId="20A556AF" w:rsidR="00AD68C0" w:rsidRPr="000007CC" w:rsidRDefault="00AD68C0">
      <w:pPr>
        <w:pStyle w:val="a5"/>
        <w:rPr>
          <w:lang w:val="en-CA"/>
        </w:rPr>
      </w:pPr>
      <w:r>
        <w:rPr>
          <w:rStyle w:val="a7"/>
        </w:rPr>
        <w:footnoteRef/>
      </w:r>
      <w:r w:rsidRPr="000007CC">
        <w:rPr>
          <w:lang w:val="en-CA"/>
        </w:rPr>
        <w:t xml:space="preserve"> Ibid. – p. 237.</w:t>
      </w:r>
    </w:p>
  </w:footnote>
  <w:footnote w:id="31">
    <w:p w14:paraId="3CE3171A" w14:textId="1D39BEE3" w:rsidR="00EB0CBC" w:rsidRPr="00EB0CBC" w:rsidRDefault="00EB0CBC">
      <w:pPr>
        <w:pStyle w:val="a5"/>
        <w:rPr>
          <w:lang w:val="it-IT"/>
        </w:rPr>
      </w:pPr>
      <w:r>
        <w:rPr>
          <w:rStyle w:val="a7"/>
        </w:rPr>
        <w:footnoteRef/>
      </w:r>
      <w:r w:rsidRPr="00EB0CBC">
        <w:rPr>
          <w:lang w:val="it-IT"/>
        </w:rPr>
        <w:t xml:space="preserve"> </w:t>
      </w:r>
      <w:r>
        <w:rPr>
          <w:lang w:val="it-IT"/>
        </w:rPr>
        <w:t xml:space="preserve">Citato da: </w:t>
      </w:r>
      <w:r w:rsidRPr="0006063C">
        <w:rPr>
          <w:lang w:val="it-IT"/>
        </w:rPr>
        <w:t>Osimo B. Manuale del Traduttore</w:t>
      </w:r>
      <w:r>
        <w:rPr>
          <w:lang w:val="it-IT"/>
        </w:rPr>
        <w:t>. Milano, Hoepli, 2012. – p. 117.</w:t>
      </w:r>
    </w:p>
  </w:footnote>
  <w:footnote w:id="32">
    <w:p w14:paraId="157ED7E4" w14:textId="77777777" w:rsidR="003A4ABD" w:rsidRPr="00456164" w:rsidRDefault="003A4ABD" w:rsidP="003C6CFD">
      <w:pPr>
        <w:pStyle w:val="a5"/>
        <w:rPr>
          <w:lang w:val="it-IT"/>
        </w:rPr>
      </w:pPr>
      <w:r>
        <w:rPr>
          <w:rStyle w:val="a7"/>
        </w:rPr>
        <w:footnoteRef/>
      </w:r>
      <w:r w:rsidRPr="00B25630">
        <w:rPr>
          <w:lang w:val="it-IT"/>
        </w:rPr>
        <w:t xml:space="preserve"> </w:t>
      </w:r>
      <w:r>
        <w:rPr>
          <w:lang w:val="it-IT"/>
        </w:rPr>
        <w:t>Osimo B</w:t>
      </w:r>
      <w:r w:rsidRPr="00B25630">
        <w:rPr>
          <w:lang w:val="it-IT"/>
        </w:rPr>
        <w:t xml:space="preserve">. </w:t>
      </w:r>
      <w:r w:rsidRPr="00B30E93">
        <w:rPr>
          <w:lang w:val="it-IT"/>
        </w:rPr>
        <w:t>Dizionario affettivo della lingua ebraica</w:t>
      </w:r>
      <w:r>
        <w:rPr>
          <w:lang w:val="it-IT"/>
        </w:rPr>
        <w:t>. Milano, Marcos y Marcos,</w:t>
      </w:r>
      <w:r w:rsidRPr="009E06E3">
        <w:rPr>
          <w:lang w:val="it-IT"/>
        </w:rPr>
        <w:t xml:space="preserve"> </w:t>
      </w:r>
      <w:r>
        <w:rPr>
          <w:lang w:val="it-IT"/>
        </w:rPr>
        <w:t>2011. –</w:t>
      </w:r>
      <w:r w:rsidRPr="00B25630">
        <w:rPr>
          <w:lang w:val="it-IT"/>
        </w:rPr>
        <w:t xml:space="preserve"> p.</w:t>
      </w:r>
      <w:r>
        <w:rPr>
          <w:lang w:val="it-IT"/>
        </w:rPr>
        <w:t xml:space="preserve"> 293</w:t>
      </w:r>
      <w:r w:rsidRPr="00B25630">
        <w:rPr>
          <w:lang w:val="it-IT"/>
        </w:rPr>
        <w:t>.</w:t>
      </w:r>
    </w:p>
  </w:footnote>
  <w:footnote w:id="33">
    <w:p w14:paraId="38E1B888" w14:textId="7CC9846C" w:rsidR="002643B4" w:rsidRPr="002643B4" w:rsidRDefault="002643B4">
      <w:pPr>
        <w:pStyle w:val="a5"/>
        <w:rPr>
          <w:lang w:val="it-IT"/>
        </w:rPr>
      </w:pPr>
      <w:r>
        <w:rPr>
          <w:rStyle w:val="a7"/>
        </w:rPr>
        <w:footnoteRef/>
      </w:r>
      <w:r w:rsidRPr="002643B4">
        <w:rPr>
          <w:lang w:val="it-IT"/>
        </w:rPr>
        <w:t xml:space="preserve"> </w:t>
      </w:r>
      <w:r w:rsidRPr="0006063C">
        <w:rPr>
          <w:lang w:val="it-IT"/>
        </w:rPr>
        <w:t xml:space="preserve">Osimo B. </w:t>
      </w:r>
      <w:r w:rsidR="00B25FF7">
        <w:rPr>
          <w:lang w:val="it-IT"/>
        </w:rPr>
        <w:t>Op</w:t>
      </w:r>
      <w:r w:rsidRPr="0006063C">
        <w:rPr>
          <w:lang w:val="it-IT"/>
        </w:rPr>
        <w:t>.</w:t>
      </w:r>
      <w:r w:rsidR="00B25FF7">
        <w:rPr>
          <w:lang w:val="it-IT"/>
        </w:rPr>
        <w:t xml:space="preserve"> cit.</w:t>
      </w:r>
      <w:r w:rsidRPr="0006063C">
        <w:rPr>
          <w:lang w:val="it-IT"/>
        </w:rPr>
        <w:t xml:space="preserve"> – p. </w:t>
      </w:r>
      <w:r>
        <w:rPr>
          <w:lang w:val="it-IT"/>
        </w:rPr>
        <w:t>291.</w:t>
      </w:r>
    </w:p>
  </w:footnote>
  <w:footnote w:id="34">
    <w:p w14:paraId="3E2D0A76" w14:textId="7B350078" w:rsidR="003A4ABD" w:rsidRPr="0006063C" w:rsidRDefault="003A4ABD" w:rsidP="003C6CFD">
      <w:pPr>
        <w:pStyle w:val="a5"/>
        <w:rPr>
          <w:lang w:val="it-IT"/>
        </w:rPr>
      </w:pPr>
      <w:r>
        <w:rPr>
          <w:rStyle w:val="a7"/>
        </w:rPr>
        <w:footnoteRef/>
      </w:r>
      <w:r w:rsidRPr="0006063C">
        <w:rPr>
          <w:lang w:val="it-IT"/>
        </w:rPr>
        <w:t xml:space="preserve"> </w:t>
      </w:r>
      <w:r w:rsidR="000E5488" w:rsidRPr="0006063C">
        <w:rPr>
          <w:lang w:val="it-IT"/>
        </w:rPr>
        <w:t>Osimo B. Manuale del Traduttore. Milano, Hoepli, 2012</w:t>
      </w:r>
      <w:r w:rsidRPr="0006063C">
        <w:rPr>
          <w:lang w:val="it-IT"/>
        </w:rPr>
        <w:t>. – p. XIV</w:t>
      </w:r>
    </w:p>
  </w:footnote>
  <w:footnote w:id="35">
    <w:p w14:paraId="60F73964" w14:textId="57663335" w:rsidR="003A4ABD" w:rsidRPr="00A967AE" w:rsidRDefault="003A4ABD" w:rsidP="003C6CFD">
      <w:pPr>
        <w:pStyle w:val="a5"/>
        <w:rPr>
          <w:lang w:val="it-IT"/>
        </w:rPr>
      </w:pPr>
      <w:r>
        <w:rPr>
          <w:rStyle w:val="a7"/>
        </w:rPr>
        <w:footnoteRef/>
      </w:r>
      <w:r w:rsidR="000E5488">
        <w:rPr>
          <w:lang w:val="it-IT"/>
        </w:rPr>
        <w:t xml:space="preserve"> </w:t>
      </w:r>
      <w:proofErr w:type="spellStart"/>
      <w:r w:rsidR="000E5488">
        <w:rPr>
          <w:lang w:val="it-IT"/>
        </w:rPr>
        <w:t>Ibid</w:t>
      </w:r>
      <w:proofErr w:type="spellEnd"/>
      <w:r>
        <w:rPr>
          <w:lang w:val="it-IT"/>
        </w:rPr>
        <w:t>– p. 15</w:t>
      </w:r>
    </w:p>
  </w:footnote>
  <w:footnote w:id="36">
    <w:p w14:paraId="50B3F5BD" w14:textId="1FCA400E" w:rsidR="006869D8" w:rsidRPr="00D95A6F" w:rsidRDefault="006869D8">
      <w:pPr>
        <w:pStyle w:val="a5"/>
        <w:rPr>
          <w:lang w:val="en-US"/>
        </w:rPr>
      </w:pPr>
      <w:r>
        <w:rPr>
          <w:rStyle w:val="a7"/>
        </w:rPr>
        <w:footnoteRef/>
      </w:r>
      <w:r w:rsidRPr="00D95A6F">
        <w:rPr>
          <w:lang w:val="en-US"/>
        </w:rPr>
        <w:t xml:space="preserve"> Ibid. – pp. 265-266.</w:t>
      </w:r>
    </w:p>
  </w:footnote>
  <w:footnote w:id="37">
    <w:p w14:paraId="7B3249D1" w14:textId="5224FC08" w:rsidR="0038383F" w:rsidRPr="00B03017" w:rsidRDefault="0038383F">
      <w:pPr>
        <w:pStyle w:val="a5"/>
        <w:rPr>
          <w:lang w:val="en-US"/>
        </w:rPr>
      </w:pPr>
      <w:r>
        <w:rPr>
          <w:rStyle w:val="a7"/>
        </w:rPr>
        <w:footnoteRef/>
      </w:r>
      <w:r w:rsidRPr="00B03017">
        <w:rPr>
          <w:lang w:val="en-US"/>
        </w:rPr>
        <w:t xml:space="preserve"> </w:t>
      </w:r>
      <w:r w:rsidR="006869D8" w:rsidRPr="00B03017">
        <w:rPr>
          <w:lang w:val="en-US"/>
        </w:rPr>
        <w:t>Ibid</w:t>
      </w:r>
      <w:r w:rsidRPr="00B03017">
        <w:rPr>
          <w:lang w:val="en-US"/>
        </w:rPr>
        <w:t>. – p. 45.</w:t>
      </w:r>
    </w:p>
  </w:footnote>
  <w:footnote w:id="38">
    <w:p w14:paraId="450BE000" w14:textId="4D52FC67" w:rsidR="0038383F" w:rsidRPr="00B03017" w:rsidRDefault="0038383F">
      <w:pPr>
        <w:pStyle w:val="a5"/>
        <w:rPr>
          <w:lang w:val="en-US"/>
        </w:rPr>
      </w:pPr>
      <w:r>
        <w:rPr>
          <w:rStyle w:val="a7"/>
        </w:rPr>
        <w:footnoteRef/>
      </w:r>
      <w:r w:rsidRPr="00B03017">
        <w:rPr>
          <w:lang w:val="en-US"/>
        </w:rPr>
        <w:t xml:space="preserve"> Ibid. – p. 46.</w:t>
      </w:r>
    </w:p>
  </w:footnote>
  <w:footnote w:id="39">
    <w:p w14:paraId="0427F78D" w14:textId="4158E1BC" w:rsidR="008B6F06" w:rsidRPr="00D95A6F" w:rsidRDefault="008B6F06">
      <w:pPr>
        <w:pStyle w:val="a5"/>
        <w:rPr>
          <w:lang w:val="it-IT"/>
        </w:rPr>
      </w:pPr>
      <w:r>
        <w:rPr>
          <w:rStyle w:val="a7"/>
        </w:rPr>
        <w:footnoteRef/>
      </w:r>
      <w:r w:rsidRPr="00D95A6F">
        <w:rPr>
          <w:lang w:val="it-IT"/>
        </w:rPr>
        <w:t xml:space="preserve"> Ibid.</w:t>
      </w:r>
    </w:p>
  </w:footnote>
  <w:footnote w:id="40">
    <w:p w14:paraId="1F8E4174" w14:textId="3A9ADC06" w:rsidR="00CF1C90" w:rsidRPr="00CF1C90" w:rsidRDefault="00CF1C90">
      <w:pPr>
        <w:pStyle w:val="a5"/>
        <w:rPr>
          <w:lang w:val="it-IT"/>
        </w:rPr>
      </w:pPr>
      <w:r>
        <w:rPr>
          <w:rStyle w:val="a7"/>
        </w:rPr>
        <w:footnoteRef/>
      </w:r>
      <w:r w:rsidRPr="00CF1C90">
        <w:rPr>
          <w:lang w:val="it-IT"/>
        </w:rPr>
        <w:t xml:space="preserve"> </w:t>
      </w:r>
      <w:r w:rsidRPr="0006063C">
        <w:rPr>
          <w:lang w:val="it-IT"/>
        </w:rPr>
        <w:t>Osimo B. Manuale del Traduttore</w:t>
      </w:r>
      <w:r>
        <w:rPr>
          <w:lang w:val="it-IT"/>
        </w:rPr>
        <w:t>. Milano, Hoepli, 2012. – p. 38.</w:t>
      </w:r>
    </w:p>
  </w:footnote>
  <w:footnote w:id="41">
    <w:p w14:paraId="53038233" w14:textId="1D56C6F7" w:rsidR="0088494C" w:rsidRPr="0088494C" w:rsidRDefault="0088494C">
      <w:pPr>
        <w:pStyle w:val="a5"/>
        <w:rPr>
          <w:lang w:val="it-IT"/>
        </w:rPr>
      </w:pPr>
      <w:r>
        <w:rPr>
          <w:rStyle w:val="a7"/>
        </w:rPr>
        <w:footnoteRef/>
      </w:r>
      <w:r w:rsidRPr="00C37110">
        <w:rPr>
          <w:lang w:val="it-IT"/>
        </w:rPr>
        <w:t xml:space="preserve"> </w:t>
      </w:r>
      <w:r>
        <w:rPr>
          <w:lang w:val="it-IT"/>
        </w:rPr>
        <w:t>Ibid. – p. 39.</w:t>
      </w:r>
    </w:p>
  </w:footnote>
  <w:footnote w:id="42">
    <w:p w14:paraId="06271DFE" w14:textId="48A2C5AC" w:rsidR="00F6607B" w:rsidRPr="00113EEB" w:rsidRDefault="00F6607B">
      <w:pPr>
        <w:pStyle w:val="a5"/>
        <w:rPr>
          <w:lang w:val="it-IT"/>
        </w:rPr>
      </w:pPr>
      <w:r>
        <w:rPr>
          <w:rStyle w:val="a7"/>
        </w:rPr>
        <w:footnoteRef/>
      </w:r>
      <w:r w:rsidRPr="00113EEB">
        <w:rPr>
          <w:lang w:val="it-IT"/>
        </w:rPr>
        <w:t xml:space="preserve"> </w:t>
      </w:r>
      <w:r w:rsidR="007674BB" w:rsidRPr="00110B7D">
        <w:rPr>
          <w:lang w:val="it-IT"/>
        </w:rPr>
        <w:t>Osimo B. Manuale del Traduttore. Milano, Hoepli, 2012</w:t>
      </w:r>
      <w:r w:rsidRPr="00113EEB">
        <w:rPr>
          <w:lang w:val="it-IT"/>
        </w:rPr>
        <w:t>. – p. 47.</w:t>
      </w:r>
    </w:p>
  </w:footnote>
  <w:footnote w:id="43">
    <w:p w14:paraId="71EE2D00" w14:textId="5AE7BDB2" w:rsidR="005E0041" w:rsidRPr="00097A42" w:rsidRDefault="005E0041">
      <w:pPr>
        <w:pStyle w:val="a5"/>
        <w:rPr>
          <w:lang w:val="it-IT"/>
        </w:rPr>
      </w:pPr>
      <w:r>
        <w:rPr>
          <w:rStyle w:val="a7"/>
        </w:rPr>
        <w:footnoteRef/>
      </w:r>
      <w:r w:rsidR="007674BB">
        <w:rPr>
          <w:lang w:val="it-IT"/>
        </w:rPr>
        <w:t xml:space="preserve"> Ibid</w:t>
      </w:r>
      <w:r w:rsidR="00110B7D" w:rsidRPr="00110B7D">
        <w:rPr>
          <w:lang w:val="it-IT"/>
        </w:rPr>
        <w:t>.</w:t>
      </w:r>
      <w:r w:rsidRPr="00097A42">
        <w:rPr>
          <w:lang w:val="it-IT"/>
        </w:rPr>
        <w:t xml:space="preserve"> – p. 48.</w:t>
      </w:r>
    </w:p>
  </w:footnote>
  <w:footnote w:id="44">
    <w:p w14:paraId="4700DF9B" w14:textId="148C89B6" w:rsidR="005D7BCD" w:rsidRPr="00097A42" w:rsidRDefault="005D7BCD">
      <w:pPr>
        <w:pStyle w:val="a5"/>
        <w:rPr>
          <w:lang w:val="it-IT"/>
        </w:rPr>
      </w:pPr>
      <w:r>
        <w:rPr>
          <w:rStyle w:val="a7"/>
        </w:rPr>
        <w:footnoteRef/>
      </w:r>
      <w:r w:rsidRPr="00097A42">
        <w:rPr>
          <w:lang w:val="it-IT"/>
        </w:rPr>
        <w:t xml:space="preserve"> Ibid. – p. 49.</w:t>
      </w:r>
    </w:p>
  </w:footnote>
  <w:footnote w:id="45">
    <w:p w14:paraId="13E14FCF" w14:textId="1D047A96" w:rsidR="00447139" w:rsidRPr="00447139" w:rsidRDefault="00447139">
      <w:pPr>
        <w:pStyle w:val="a5"/>
        <w:rPr>
          <w:lang w:val="it-IT"/>
        </w:rPr>
      </w:pPr>
      <w:r>
        <w:rPr>
          <w:rStyle w:val="a7"/>
        </w:rPr>
        <w:footnoteRef/>
      </w:r>
      <w:r w:rsidRPr="00447139">
        <w:rPr>
          <w:lang w:val="it-IT"/>
        </w:rPr>
        <w:t xml:space="preserve"> </w:t>
      </w:r>
      <w:proofErr w:type="spellStart"/>
      <w:r w:rsidRPr="00447139">
        <w:rPr>
          <w:lang w:val="it-IT"/>
        </w:rPr>
        <w:t>Alekseeva</w:t>
      </w:r>
      <w:proofErr w:type="spellEnd"/>
      <w:r w:rsidRPr="00447139">
        <w:rPr>
          <w:lang w:val="it-IT"/>
        </w:rPr>
        <w:t xml:space="preserve"> I. S. </w:t>
      </w:r>
      <w:proofErr w:type="spellStart"/>
      <w:r w:rsidRPr="00447139">
        <w:rPr>
          <w:lang w:val="it-IT"/>
        </w:rPr>
        <w:t>Vvedenije</w:t>
      </w:r>
      <w:proofErr w:type="spellEnd"/>
      <w:r w:rsidRPr="00447139">
        <w:rPr>
          <w:lang w:val="it-IT"/>
        </w:rPr>
        <w:t xml:space="preserve"> v </w:t>
      </w:r>
      <w:proofErr w:type="spellStart"/>
      <w:r w:rsidRPr="00447139">
        <w:rPr>
          <w:lang w:val="it-IT"/>
        </w:rPr>
        <w:t>perevodovedenije</w:t>
      </w:r>
      <w:proofErr w:type="spellEnd"/>
      <w:r w:rsidRPr="00447139">
        <w:rPr>
          <w:lang w:val="it-IT"/>
        </w:rPr>
        <w:t xml:space="preserve">. </w:t>
      </w:r>
      <w:proofErr w:type="spellStart"/>
      <w:r w:rsidRPr="00447139">
        <w:rPr>
          <w:lang w:val="it-IT"/>
        </w:rPr>
        <w:t>Moskva</w:t>
      </w:r>
      <w:proofErr w:type="spellEnd"/>
      <w:r w:rsidRPr="00447139">
        <w:rPr>
          <w:lang w:val="it-IT"/>
        </w:rPr>
        <w:t xml:space="preserve">, </w:t>
      </w:r>
      <w:proofErr w:type="spellStart"/>
      <w:r w:rsidRPr="00447139">
        <w:rPr>
          <w:lang w:val="it-IT"/>
        </w:rPr>
        <w:t>Izdatelskij</w:t>
      </w:r>
      <w:proofErr w:type="spellEnd"/>
      <w:r w:rsidRPr="00447139">
        <w:rPr>
          <w:lang w:val="it-IT"/>
        </w:rPr>
        <w:t xml:space="preserve"> </w:t>
      </w:r>
      <w:proofErr w:type="spellStart"/>
      <w:r w:rsidRPr="00447139">
        <w:rPr>
          <w:lang w:val="it-IT"/>
        </w:rPr>
        <w:t>centr</w:t>
      </w:r>
      <w:proofErr w:type="spellEnd"/>
      <w:r w:rsidRPr="00447139">
        <w:rPr>
          <w:lang w:val="it-IT"/>
        </w:rPr>
        <w:t xml:space="preserve"> “</w:t>
      </w:r>
      <w:proofErr w:type="spellStart"/>
      <w:r w:rsidRPr="00447139">
        <w:rPr>
          <w:lang w:val="it-IT"/>
        </w:rPr>
        <w:t>Akademija</w:t>
      </w:r>
      <w:proofErr w:type="spellEnd"/>
      <w:r w:rsidRPr="00447139">
        <w:rPr>
          <w:lang w:val="it-IT"/>
        </w:rPr>
        <w:t>”, 2008. – pp.</w:t>
      </w:r>
      <w:r>
        <w:rPr>
          <w:lang w:val="it-IT"/>
        </w:rPr>
        <w:t xml:space="preserve"> 332-338</w:t>
      </w:r>
      <w:r w:rsidR="00B87761">
        <w:rPr>
          <w:lang w:val="it-IT"/>
        </w:rPr>
        <w:t>.</w:t>
      </w:r>
    </w:p>
  </w:footnote>
  <w:footnote w:id="46">
    <w:p w14:paraId="73338D6C" w14:textId="24C50183" w:rsidR="00110B7D" w:rsidRPr="00110B7D" w:rsidRDefault="00110B7D">
      <w:pPr>
        <w:pStyle w:val="a5"/>
        <w:rPr>
          <w:lang w:val="it-IT"/>
        </w:rPr>
      </w:pPr>
      <w:r>
        <w:rPr>
          <w:rStyle w:val="a7"/>
        </w:rPr>
        <w:footnoteRef/>
      </w:r>
      <w:r w:rsidRPr="00110B7D">
        <w:rPr>
          <w:lang w:val="it-IT"/>
        </w:rPr>
        <w:t xml:space="preserve"> Osimo B. Manuale del Traduttore. Milano, Hoepli, 2012.</w:t>
      </w:r>
      <w:r w:rsidRPr="00097A42">
        <w:rPr>
          <w:lang w:val="it-IT"/>
        </w:rPr>
        <w:t xml:space="preserve"> – p. 51.</w:t>
      </w:r>
    </w:p>
  </w:footnote>
  <w:footnote w:id="47">
    <w:p w14:paraId="71884A96" w14:textId="01D1535B" w:rsidR="001A382B" w:rsidRPr="00F45EE4" w:rsidRDefault="001A382B">
      <w:pPr>
        <w:pStyle w:val="a5"/>
        <w:rPr>
          <w:lang w:val="it-IT"/>
        </w:rPr>
      </w:pPr>
      <w:r>
        <w:rPr>
          <w:rStyle w:val="a7"/>
        </w:rPr>
        <w:footnoteRef/>
      </w:r>
      <w:r w:rsidRPr="001A382B">
        <w:rPr>
          <w:lang w:val="it-IT"/>
        </w:rPr>
        <w:t xml:space="preserve"> </w:t>
      </w:r>
      <w:proofErr w:type="spellStart"/>
      <w:r w:rsidRPr="00447139">
        <w:rPr>
          <w:lang w:val="it-IT"/>
        </w:rPr>
        <w:t>Alekseeva</w:t>
      </w:r>
      <w:proofErr w:type="spellEnd"/>
      <w:r w:rsidRPr="00447139">
        <w:rPr>
          <w:lang w:val="it-IT"/>
        </w:rPr>
        <w:t xml:space="preserve"> I. S. </w:t>
      </w:r>
      <w:r w:rsidR="001B2739">
        <w:rPr>
          <w:lang w:val="it-IT"/>
        </w:rPr>
        <w:t>Op. cit</w:t>
      </w:r>
      <w:r w:rsidRPr="00F45EE4">
        <w:rPr>
          <w:lang w:val="it-IT"/>
        </w:rPr>
        <w:t>. – p. 253.</w:t>
      </w:r>
    </w:p>
  </w:footnote>
  <w:footnote w:id="48">
    <w:p w14:paraId="72C1907F" w14:textId="7485E66C" w:rsidR="00FF5582" w:rsidRPr="00FF5582" w:rsidRDefault="00FF5582">
      <w:pPr>
        <w:pStyle w:val="a5"/>
        <w:rPr>
          <w:lang w:val="en-US"/>
        </w:rPr>
      </w:pPr>
      <w:r>
        <w:rPr>
          <w:rStyle w:val="a7"/>
        </w:rPr>
        <w:footnoteRef/>
      </w:r>
      <w:r w:rsidRPr="00FF5582">
        <w:rPr>
          <w:lang w:val="it-IT"/>
        </w:rPr>
        <w:t xml:space="preserve"> </w:t>
      </w:r>
      <w:r w:rsidRPr="00110B7D">
        <w:rPr>
          <w:lang w:val="it-IT"/>
        </w:rPr>
        <w:t xml:space="preserve">Osimo B. Manuale del Traduttore. </w:t>
      </w:r>
      <w:r w:rsidRPr="00B03017">
        <w:rPr>
          <w:lang w:val="en-US"/>
        </w:rPr>
        <w:t xml:space="preserve">Milano, </w:t>
      </w:r>
      <w:proofErr w:type="spellStart"/>
      <w:r w:rsidRPr="00B03017">
        <w:rPr>
          <w:lang w:val="en-US"/>
        </w:rPr>
        <w:t>Hoepli</w:t>
      </w:r>
      <w:proofErr w:type="spellEnd"/>
      <w:r w:rsidRPr="00B03017">
        <w:rPr>
          <w:lang w:val="en-US"/>
        </w:rPr>
        <w:t>, 2012. – pp. 52-53.</w:t>
      </w:r>
    </w:p>
  </w:footnote>
  <w:footnote w:id="49">
    <w:p w14:paraId="49D93343" w14:textId="402F7AC3" w:rsidR="008E79C3" w:rsidRPr="008C4DB8" w:rsidRDefault="008E79C3">
      <w:pPr>
        <w:pStyle w:val="a5"/>
        <w:rPr>
          <w:lang w:val="en-US"/>
        </w:rPr>
      </w:pPr>
      <w:r>
        <w:rPr>
          <w:rStyle w:val="a7"/>
        </w:rPr>
        <w:footnoteRef/>
      </w:r>
      <w:r w:rsidRPr="008E79C3">
        <w:rPr>
          <w:lang w:val="en-CA"/>
        </w:rPr>
        <w:t xml:space="preserve"> </w:t>
      </w:r>
      <w:proofErr w:type="spellStart"/>
      <w:r w:rsidRPr="008E79C3">
        <w:rPr>
          <w:lang w:val="en-CA"/>
        </w:rPr>
        <w:t>Osimo</w:t>
      </w:r>
      <w:proofErr w:type="spellEnd"/>
      <w:r w:rsidRPr="008E79C3">
        <w:rPr>
          <w:lang w:val="en-CA"/>
        </w:rPr>
        <w:t xml:space="preserve"> B., </w:t>
      </w:r>
      <w:proofErr w:type="spellStart"/>
      <w:r w:rsidRPr="008E79C3">
        <w:rPr>
          <w:lang w:val="en-CA"/>
        </w:rPr>
        <w:t>Osimo</w:t>
      </w:r>
      <w:proofErr w:type="spellEnd"/>
      <w:r w:rsidRPr="008E79C3">
        <w:rPr>
          <w:lang w:val="en-CA"/>
        </w:rPr>
        <w:t xml:space="preserve"> S. Cognitive distortion, translation distortion and poetic distortion as semiotic shifts. </w:t>
      </w:r>
      <w:r w:rsidRPr="008C4DB8">
        <w:rPr>
          <w:lang w:val="en-US"/>
        </w:rPr>
        <w:t>DOI: 10.1515/aa-2017-0006. – p. 8.</w:t>
      </w:r>
    </w:p>
  </w:footnote>
  <w:footnote w:id="50">
    <w:p w14:paraId="6E03D3DC" w14:textId="562E5019" w:rsidR="008C1ADD" w:rsidRPr="008C4DB8" w:rsidRDefault="008C1ADD">
      <w:pPr>
        <w:pStyle w:val="a5"/>
        <w:rPr>
          <w:lang w:val="en-US"/>
        </w:rPr>
      </w:pPr>
      <w:r>
        <w:rPr>
          <w:rStyle w:val="a7"/>
        </w:rPr>
        <w:footnoteRef/>
      </w:r>
      <w:r w:rsidRPr="008C1ADD">
        <w:rPr>
          <w:lang w:val="en-US"/>
        </w:rPr>
        <w:t xml:space="preserve"> </w:t>
      </w:r>
      <w:proofErr w:type="spellStart"/>
      <w:r w:rsidRPr="00534F94">
        <w:rPr>
          <w:lang w:val="en-CA"/>
        </w:rPr>
        <w:t>Torop</w:t>
      </w:r>
      <w:proofErr w:type="spellEnd"/>
      <w:r w:rsidRPr="00534F94">
        <w:rPr>
          <w:lang w:val="en-CA"/>
        </w:rPr>
        <w:t xml:space="preserve"> P. </w:t>
      </w:r>
      <w:proofErr w:type="spellStart"/>
      <w:r w:rsidRPr="00534F94">
        <w:rPr>
          <w:lang w:val="en-CA"/>
        </w:rPr>
        <w:t>Total’nyj</w:t>
      </w:r>
      <w:proofErr w:type="spellEnd"/>
      <w:r w:rsidRPr="00534F94">
        <w:rPr>
          <w:lang w:val="en-CA"/>
        </w:rPr>
        <w:t xml:space="preserve"> </w:t>
      </w:r>
      <w:proofErr w:type="spellStart"/>
      <w:r w:rsidRPr="00534F94">
        <w:rPr>
          <w:lang w:val="en-CA"/>
        </w:rPr>
        <w:t>perevod</w:t>
      </w:r>
      <w:proofErr w:type="spellEnd"/>
      <w:r w:rsidRPr="00534F94">
        <w:rPr>
          <w:lang w:val="en-CA"/>
        </w:rPr>
        <w:t xml:space="preserve">. Tartu, </w:t>
      </w:r>
      <w:proofErr w:type="spellStart"/>
      <w:r w:rsidRPr="00534F94">
        <w:rPr>
          <w:lang w:val="en-CA"/>
        </w:rPr>
        <w:t>Izd</w:t>
      </w:r>
      <w:proofErr w:type="spellEnd"/>
      <w:r w:rsidRPr="00534F94">
        <w:rPr>
          <w:lang w:val="en-CA"/>
        </w:rPr>
        <w:t xml:space="preserve">. </w:t>
      </w:r>
      <w:proofErr w:type="spellStart"/>
      <w:r w:rsidRPr="008C4DB8">
        <w:rPr>
          <w:lang w:val="en-US"/>
        </w:rPr>
        <w:t>Tartuskogo</w:t>
      </w:r>
      <w:proofErr w:type="spellEnd"/>
      <w:r w:rsidRPr="008C4DB8">
        <w:rPr>
          <w:lang w:val="en-US"/>
        </w:rPr>
        <w:t xml:space="preserve"> </w:t>
      </w:r>
      <w:proofErr w:type="spellStart"/>
      <w:r w:rsidRPr="008C4DB8">
        <w:rPr>
          <w:lang w:val="en-US"/>
        </w:rPr>
        <w:t>Universiteta</w:t>
      </w:r>
      <w:proofErr w:type="spellEnd"/>
      <w:r w:rsidRPr="008C4DB8">
        <w:rPr>
          <w:lang w:val="en-US"/>
        </w:rPr>
        <w:t>, 1995. – p. 129.</w:t>
      </w:r>
    </w:p>
  </w:footnote>
  <w:footnote w:id="51">
    <w:p w14:paraId="482965A8" w14:textId="4FDF9BD7" w:rsidR="00631F32" w:rsidRPr="00631F32" w:rsidRDefault="00631F32">
      <w:pPr>
        <w:pStyle w:val="a5"/>
        <w:rPr>
          <w:lang w:val="it-IT"/>
        </w:rPr>
      </w:pPr>
      <w:r>
        <w:rPr>
          <w:rStyle w:val="a7"/>
        </w:rPr>
        <w:footnoteRef/>
      </w:r>
      <w:r w:rsidR="00B87761">
        <w:rPr>
          <w:lang w:val="en-US"/>
        </w:rPr>
        <w:t xml:space="preserve"> </w:t>
      </w:r>
      <w:proofErr w:type="spellStart"/>
      <w:r w:rsidRPr="00C52254">
        <w:rPr>
          <w:lang w:val="en-US"/>
        </w:rPr>
        <w:t>Osimo</w:t>
      </w:r>
      <w:proofErr w:type="spellEnd"/>
      <w:r w:rsidRPr="00C52254">
        <w:rPr>
          <w:lang w:val="en-US"/>
        </w:rPr>
        <w:t xml:space="preserve"> B. Found in translation</w:t>
      </w:r>
      <w:r w:rsidR="00C52254" w:rsidRPr="00C52254">
        <w:rPr>
          <w:lang w:val="en-US"/>
        </w:rPr>
        <w:t>.</w:t>
      </w:r>
      <w:r w:rsidR="00C52254">
        <w:rPr>
          <w:lang w:val="en-US"/>
        </w:rPr>
        <w:t xml:space="preserve"> </w:t>
      </w:r>
      <w:r w:rsidR="00C52254" w:rsidRPr="00B03017">
        <w:rPr>
          <w:lang w:val="it-IT"/>
        </w:rPr>
        <w:t>Edizione elettronica,</w:t>
      </w:r>
      <w:r w:rsidRPr="00B03017">
        <w:rPr>
          <w:lang w:val="it-IT"/>
        </w:rPr>
        <w:t xml:space="preserve"> </w:t>
      </w:r>
      <w:r w:rsidRPr="00631F32">
        <w:rPr>
          <w:lang w:val="it-IT"/>
        </w:rPr>
        <w:t>2020.</w:t>
      </w:r>
    </w:p>
  </w:footnote>
  <w:footnote w:id="52">
    <w:p w14:paraId="587C5CDB" w14:textId="14914FAA" w:rsidR="008E79C3" w:rsidRPr="008E79C3" w:rsidRDefault="008E79C3">
      <w:pPr>
        <w:pStyle w:val="a5"/>
        <w:rPr>
          <w:lang w:val="it-IT"/>
        </w:rPr>
      </w:pPr>
      <w:r>
        <w:rPr>
          <w:rStyle w:val="a7"/>
        </w:rPr>
        <w:footnoteRef/>
      </w:r>
      <w:r w:rsidRPr="008E79C3">
        <w:rPr>
          <w:lang w:val="it-IT"/>
        </w:rPr>
        <w:t xml:space="preserve"> </w:t>
      </w:r>
      <w:r w:rsidRPr="00110B7D">
        <w:rPr>
          <w:lang w:val="it-IT"/>
        </w:rPr>
        <w:t>Osimo B. Manuale del Traduttore. Milano, Hoepli, 2012.</w:t>
      </w:r>
      <w:r>
        <w:rPr>
          <w:lang w:val="it-IT"/>
        </w:rPr>
        <w:t xml:space="preserve"> – p. 78</w:t>
      </w:r>
      <w:r w:rsidRPr="00097A42">
        <w:rPr>
          <w:lang w:val="it-IT"/>
        </w:rPr>
        <w:t>.</w:t>
      </w:r>
    </w:p>
  </w:footnote>
  <w:footnote w:id="53">
    <w:p w14:paraId="3200419E" w14:textId="12E270D0" w:rsidR="00534F94" w:rsidRPr="00D95A6F" w:rsidRDefault="00534F94">
      <w:pPr>
        <w:pStyle w:val="a5"/>
        <w:rPr>
          <w:lang w:val="it-IT"/>
        </w:rPr>
      </w:pPr>
      <w:r>
        <w:rPr>
          <w:rStyle w:val="a7"/>
        </w:rPr>
        <w:footnoteRef/>
      </w:r>
      <w:r w:rsidRPr="00D95A6F">
        <w:rPr>
          <w:lang w:val="it-IT"/>
        </w:rPr>
        <w:t xml:space="preserve"> </w:t>
      </w:r>
      <w:proofErr w:type="spellStart"/>
      <w:r w:rsidRPr="00D95A6F">
        <w:rPr>
          <w:lang w:val="it-IT"/>
        </w:rPr>
        <w:t>Torop</w:t>
      </w:r>
      <w:proofErr w:type="spellEnd"/>
      <w:r w:rsidRPr="00D95A6F">
        <w:rPr>
          <w:lang w:val="it-IT"/>
        </w:rPr>
        <w:t xml:space="preserve"> P. </w:t>
      </w:r>
      <w:r w:rsidR="00553C99" w:rsidRPr="00D95A6F">
        <w:rPr>
          <w:lang w:val="it-IT"/>
        </w:rPr>
        <w:t>Op</w:t>
      </w:r>
      <w:r w:rsidRPr="00D95A6F">
        <w:rPr>
          <w:lang w:val="it-IT"/>
        </w:rPr>
        <w:t>.</w:t>
      </w:r>
      <w:r w:rsidR="00553C99" w:rsidRPr="00D95A6F">
        <w:rPr>
          <w:lang w:val="it-IT"/>
        </w:rPr>
        <w:t xml:space="preserve"> cit.</w:t>
      </w:r>
      <w:r w:rsidRPr="00D95A6F">
        <w:rPr>
          <w:lang w:val="it-IT"/>
        </w:rPr>
        <w:t xml:space="preserve"> – p. 84.</w:t>
      </w:r>
    </w:p>
  </w:footnote>
  <w:footnote w:id="54">
    <w:p w14:paraId="326B0FFA" w14:textId="335F5661" w:rsidR="003F421F" w:rsidRPr="003F421F" w:rsidRDefault="003F421F">
      <w:pPr>
        <w:pStyle w:val="a5"/>
        <w:rPr>
          <w:lang w:val="it-IT"/>
        </w:rPr>
      </w:pPr>
      <w:r>
        <w:rPr>
          <w:rStyle w:val="a7"/>
        </w:rPr>
        <w:footnoteRef/>
      </w:r>
      <w:r w:rsidRPr="003F421F">
        <w:rPr>
          <w:lang w:val="it-IT"/>
        </w:rPr>
        <w:t xml:space="preserve"> </w:t>
      </w:r>
      <w:r>
        <w:rPr>
          <w:lang w:val="it-IT"/>
        </w:rPr>
        <w:t xml:space="preserve">Osimo B. </w:t>
      </w:r>
      <w:r w:rsidR="003166CB" w:rsidRPr="00110B7D">
        <w:rPr>
          <w:lang w:val="it-IT"/>
        </w:rPr>
        <w:t>Manuale del Traduttore. Milano, Hoepli</w:t>
      </w:r>
      <w:r w:rsidR="00135E36">
        <w:rPr>
          <w:lang w:val="it-IT"/>
        </w:rPr>
        <w:t>.</w:t>
      </w:r>
      <w:r>
        <w:rPr>
          <w:lang w:val="it-IT"/>
        </w:rPr>
        <w:t xml:space="preserve"> – p. 79.</w:t>
      </w:r>
    </w:p>
  </w:footnote>
  <w:footnote w:id="55">
    <w:p w14:paraId="6D572B21" w14:textId="6C85ACB6" w:rsidR="00CB384D" w:rsidRPr="004B20CE" w:rsidRDefault="00CB384D">
      <w:pPr>
        <w:pStyle w:val="a5"/>
        <w:rPr>
          <w:lang w:val="it-IT"/>
        </w:rPr>
      </w:pPr>
      <w:r>
        <w:rPr>
          <w:rStyle w:val="a7"/>
        </w:rPr>
        <w:footnoteRef/>
      </w:r>
      <w:r w:rsidRPr="00CB384D">
        <w:rPr>
          <w:lang w:val="it-IT"/>
        </w:rPr>
        <w:t xml:space="preserve"> </w:t>
      </w:r>
      <w:r w:rsidR="003166CB">
        <w:rPr>
          <w:lang w:val="it-IT"/>
        </w:rPr>
        <w:t>Ibid</w:t>
      </w:r>
      <w:r w:rsidRPr="00110B7D">
        <w:rPr>
          <w:lang w:val="it-IT"/>
        </w:rPr>
        <w:t>.</w:t>
      </w:r>
      <w:r>
        <w:rPr>
          <w:lang w:val="it-IT"/>
        </w:rPr>
        <w:t xml:space="preserve"> – p. 8</w:t>
      </w:r>
      <w:r w:rsidRPr="004B20CE">
        <w:rPr>
          <w:lang w:val="it-IT"/>
        </w:rPr>
        <w:t>0</w:t>
      </w:r>
      <w:r w:rsidRPr="00097A42">
        <w:rPr>
          <w:lang w:val="it-IT"/>
        </w:rPr>
        <w:t>.</w:t>
      </w:r>
    </w:p>
  </w:footnote>
  <w:footnote w:id="56">
    <w:p w14:paraId="2C26AC5A" w14:textId="7B543A64" w:rsidR="00CB384D" w:rsidRPr="00CB384D" w:rsidRDefault="00CB384D">
      <w:pPr>
        <w:pStyle w:val="a5"/>
        <w:rPr>
          <w:lang w:val="it-IT"/>
        </w:rPr>
      </w:pPr>
      <w:r>
        <w:rPr>
          <w:rStyle w:val="a7"/>
        </w:rPr>
        <w:footnoteRef/>
      </w:r>
      <w:r w:rsidRPr="00D95A6F">
        <w:rPr>
          <w:lang w:val="en-US"/>
        </w:rPr>
        <w:t xml:space="preserve"> </w:t>
      </w:r>
      <w:proofErr w:type="spellStart"/>
      <w:r w:rsidRPr="00D95A6F">
        <w:rPr>
          <w:lang w:val="en-US"/>
        </w:rPr>
        <w:t>Torop</w:t>
      </w:r>
      <w:proofErr w:type="spellEnd"/>
      <w:r w:rsidRPr="00D95A6F">
        <w:rPr>
          <w:lang w:val="en-US"/>
        </w:rPr>
        <w:t xml:space="preserve"> P. </w:t>
      </w:r>
      <w:proofErr w:type="spellStart"/>
      <w:r w:rsidRPr="00D95A6F">
        <w:rPr>
          <w:lang w:val="en-US"/>
        </w:rPr>
        <w:t>Total’nyj</w:t>
      </w:r>
      <w:proofErr w:type="spellEnd"/>
      <w:r w:rsidRPr="00D95A6F">
        <w:rPr>
          <w:lang w:val="en-US"/>
        </w:rPr>
        <w:t xml:space="preserve"> </w:t>
      </w:r>
      <w:proofErr w:type="spellStart"/>
      <w:r w:rsidRPr="00D95A6F">
        <w:rPr>
          <w:lang w:val="en-US"/>
        </w:rPr>
        <w:t>perevod</w:t>
      </w:r>
      <w:proofErr w:type="spellEnd"/>
      <w:r w:rsidRPr="00D95A6F">
        <w:rPr>
          <w:lang w:val="en-US"/>
        </w:rPr>
        <w:t xml:space="preserve">. Tartu, </w:t>
      </w:r>
      <w:proofErr w:type="spellStart"/>
      <w:r w:rsidRPr="00D95A6F">
        <w:rPr>
          <w:lang w:val="en-US"/>
        </w:rPr>
        <w:t>Izd</w:t>
      </w:r>
      <w:proofErr w:type="spellEnd"/>
      <w:r w:rsidRPr="00D95A6F">
        <w:rPr>
          <w:lang w:val="en-US"/>
        </w:rPr>
        <w:t xml:space="preserve">. </w:t>
      </w:r>
      <w:proofErr w:type="spellStart"/>
      <w:r w:rsidRPr="00113EEB">
        <w:rPr>
          <w:lang w:val="it-IT"/>
        </w:rPr>
        <w:t>Tartuskogo</w:t>
      </w:r>
      <w:proofErr w:type="spellEnd"/>
      <w:r w:rsidRPr="00113EEB">
        <w:rPr>
          <w:lang w:val="it-IT"/>
        </w:rPr>
        <w:t xml:space="preserve"> </w:t>
      </w:r>
      <w:proofErr w:type="spellStart"/>
      <w:r w:rsidRPr="00113EEB">
        <w:rPr>
          <w:lang w:val="it-IT"/>
        </w:rPr>
        <w:t>Universiteta</w:t>
      </w:r>
      <w:proofErr w:type="spellEnd"/>
      <w:r w:rsidRPr="00113EEB">
        <w:rPr>
          <w:lang w:val="it-IT"/>
        </w:rPr>
        <w:t xml:space="preserve">, 1995. – </w:t>
      </w:r>
      <w:r>
        <w:rPr>
          <w:lang w:val="it-IT"/>
        </w:rPr>
        <w:t>p. 8</w:t>
      </w:r>
      <w:r w:rsidR="00D64697">
        <w:rPr>
          <w:lang w:val="it-IT"/>
        </w:rPr>
        <w:t>3</w:t>
      </w:r>
      <w:r>
        <w:rPr>
          <w:lang w:val="it-IT"/>
        </w:rPr>
        <w:t>.</w:t>
      </w:r>
    </w:p>
  </w:footnote>
  <w:footnote w:id="57">
    <w:p w14:paraId="43EC6041" w14:textId="0FCC01DF" w:rsidR="00CD4CA0" w:rsidRPr="00CD4CA0" w:rsidRDefault="00CD4CA0">
      <w:pPr>
        <w:pStyle w:val="a5"/>
        <w:rPr>
          <w:lang w:val="it-IT"/>
        </w:rPr>
      </w:pPr>
      <w:r>
        <w:rPr>
          <w:rStyle w:val="a7"/>
        </w:rPr>
        <w:footnoteRef/>
      </w:r>
      <w:r w:rsidRPr="00CD4CA0">
        <w:rPr>
          <w:lang w:val="it-IT"/>
        </w:rPr>
        <w:t xml:space="preserve"> </w:t>
      </w:r>
      <w:r>
        <w:rPr>
          <w:lang w:val="it-IT"/>
        </w:rPr>
        <w:t>Osimo B. Op. cit. – p. 80.</w:t>
      </w:r>
    </w:p>
  </w:footnote>
  <w:footnote w:id="58">
    <w:p w14:paraId="34F48F64" w14:textId="0CC02287" w:rsidR="00F26505" w:rsidRPr="00B15E3D" w:rsidRDefault="00F26505">
      <w:pPr>
        <w:pStyle w:val="a5"/>
        <w:rPr>
          <w:lang w:val="en-US"/>
        </w:rPr>
      </w:pPr>
      <w:r>
        <w:rPr>
          <w:rStyle w:val="a7"/>
        </w:rPr>
        <w:footnoteRef/>
      </w:r>
      <w:r w:rsidRPr="00F26505">
        <w:rPr>
          <w:lang w:val="it-IT"/>
        </w:rPr>
        <w:t xml:space="preserve"> </w:t>
      </w:r>
      <w:proofErr w:type="spellStart"/>
      <w:r w:rsidRPr="000007CC">
        <w:rPr>
          <w:lang w:val="it-IT"/>
        </w:rPr>
        <w:t>Garbovskij</w:t>
      </w:r>
      <w:proofErr w:type="spellEnd"/>
      <w:r w:rsidRPr="000007CC">
        <w:rPr>
          <w:lang w:val="it-IT"/>
        </w:rPr>
        <w:t xml:space="preserve"> N. K. </w:t>
      </w:r>
      <w:proofErr w:type="spellStart"/>
      <w:r w:rsidR="00B15E3D" w:rsidRPr="00B15E3D">
        <w:rPr>
          <w:lang w:val="it-IT"/>
        </w:rPr>
        <w:t>Teoriâ</w:t>
      </w:r>
      <w:proofErr w:type="spellEnd"/>
      <w:r w:rsidR="00B15E3D" w:rsidRPr="00B15E3D">
        <w:rPr>
          <w:lang w:val="it-IT"/>
        </w:rPr>
        <w:t xml:space="preserve"> </w:t>
      </w:r>
      <w:proofErr w:type="spellStart"/>
      <w:r w:rsidR="00B15E3D" w:rsidRPr="00B15E3D">
        <w:rPr>
          <w:lang w:val="it-IT"/>
        </w:rPr>
        <w:t>perevoda</w:t>
      </w:r>
      <w:proofErr w:type="spellEnd"/>
      <w:r w:rsidR="00B15E3D" w:rsidRPr="00B15E3D">
        <w:rPr>
          <w:lang w:val="it-IT"/>
        </w:rPr>
        <w:t xml:space="preserve">. </w:t>
      </w:r>
      <w:r w:rsidR="00B15E3D" w:rsidRPr="00B15E3D">
        <w:rPr>
          <w:lang w:val="en-US"/>
        </w:rPr>
        <w:t xml:space="preserve">Moskva, </w:t>
      </w:r>
      <w:proofErr w:type="spellStart"/>
      <w:r w:rsidR="00B15E3D" w:rsidRPr="00B15E3D">
        <w:rPr>
          <w:lang w:val="en-US"/>
        </w:rPr>
        <w:t>Ûrajt</w:t>
      </w:r>
      <w:proofErr w:type="spellEnd"/>
      <w:r w:rsidRPr="00B15E3D">
        <w:rPr>
          <w:lang w:val="en-US"/>
        </w:rPr>
        <w:t>, 2020. – p. 61.</w:t>
      </w:r>
    </w:p>
  </w:footnote>
  <w:footnote w:id="59">
    <w:p w14:paraId="6B994E82" w14:textId="30C083BF" w:rsidR="00B84A4B" w:rsidRPr="00B15E3D" w:rsidRDefault="00B84A4B">
      <w:pPr>
        <w:pStyle w:val="a5"/>
        <w:rPr>
          <w:lang w:val="en-US"/>
        </w:rPr>
      </w:pPr>
      <w:r>
        <w:rPr>
          <w:rStyle w:val="a7"/>
        </w:rPr>
        <w:footnoteRef/>
      </w:r>
      <w:r w:rsidRPr="00B15E3D">
        <w:rPr>
          <w:lang w:val="en-US"/>
        </w:rPr>
        <w:t xml:space="preserve"> </w:t>
      </w:r>
      <w:r w:rsidR="00B15E3D" w:rsidRPr="00B15E3D">
        <w:rPr>
          <w:lang w:val="en-US"/>
        </w:rPr>
        <w:t>Ibid</w:t>
      </w:r>
      <w:r w:rsidRPr="00B15E3D">
        <w:rPr>
          <w:lang w:val="en-US"/>
        </w:rPr>
        <w:t>. – pp. 62-63.</w:t>
      </w:r>
    </w:p>
  </w:footnote>
  <w:footnote w:id="60">
    <w:p w14:paraId="68CE1492" w14:textId="76D0B224" w:rsidR="00951BC2" w:rsidRPr="00951BC2" w:rsidRDefault="00951BC2">
      <w:pPr>
        <w:pStyle w:val="a5"/>
        <w:rPr>
          <w:lang w:val="it-IT"/>
        </w:rPr>
      </w:pPr>
      <w:r>
        <w:rPr>
          <w:rStyle w:val="a7"/>
        </w:rPr>
        <w:footnoteRef/>
      </w:r>
      <w:r w:rsidRPr="00951BC2">
        <w:rPr>
          <w:lang w:val="it-IT"/>
        </w:rPr>
        <w:t xml:space="preserve"> </w:t>
      </w:r>
      <w:r w:rsidRPr="00110B7D">
        <w:rPr>
          <w:lang w:val="it-IT"/>
        </w:rPr>
        <w:t>Osimo B. Manuale del Traduttore. Milano, Hoepli, 2012.</w:t>
      </w:r>
      <w:r>
        <w:rPr>
          <w:lang w:val="it-IT"/>
        </w:rPr>
        <w:t xml:space="preserve"> – p. 82</w:t>
      </w:r>
      <w:r w:rsidRPr="00097A42">
        <w:rPr>
          <w:lang w:val="it-IT"/>
        </w:rPr>
        <w:t>.</w:t>
      </w:r>
    </w:p>
  </w:footnote>
  <w:footnote w:id="61">
    <w:p w14:paraId="44F91774" w14:textId="3779277D" w:rsidR="005C2978" w:rsidRPr="00B01AA8" w:rsidRDefault="005C2978">
      <w:pPr>
        <w:pStyle w:val="a5"/>
        <w:rPr>
          <w:lang w:val="it-IT"/>
        </w:rPr>
      </w:pPr>
      <w:r>
        <w:rPr>
          <w:rStyle w:val="a7"/>
        </w:rPr>
        <w:footnoteRef/>
      </w:r>
      <w:r w:rsidRPr="005C2978">
        <w:rPr>
          <w:lang w:val="it-IT"/>
        </w:rPr>
        <w:t xml:space="preserve"> </w:t>
      </w:r>
      <w:proofErr w:type="spellStart"/>
      <w:r w:rsidRPr="000007CC">
        <w:rPr>
          <w:lang w:val="it-IT"/>
        </w:rPr>
        <w:t>Garbovskij</w:t>
      </w:r>
      <w:proofErr w:type="spellEnd"/>
      <w:r w:rsidRPr="000007CC">
        <w:rPr>
          <w:lang w:val="it-IT"/>
        </w:rPr>
        <w:t xml:space="preserve"> N. K. </w:t>
      </w:r>
      <w:proofErr w:type="spellStart"/>
      <w:r w:rsidR="00B15E3D" w:rsidRPr="00B15E3D">
        <w:rPr>
          <w:lang w:val="it-IT"/>
        </w:rPr>
        <w:t>Teoriâ</w:t>
      </w:r>
      <w:proofErr w:type="spellEnd"/>
      <w:r w:rsidR="00B15E3D" w:rsidRPr="00B15E3D">
        <w:rPr>
          <w:lang w:val="it-IT"/>
        </w:rPr>
        <w:t xml:space="preserve"> </w:t>
      </w:r>
      <w:proofErr w:type="spellStart"/>
      <w:r w:rsidR="00B15E3D" w:rsidRPr="00B15E3D">
        <w:rPr>
          <w:lang w:val="it-IT"/>
        </w:rPr>
        <w:t>perevoda</w:t>
      </w:r>
      <w:proofErr w:type="spellEnd"/>
      <w:r w:rsidR="00B15E3D" w:rsidRPr="00B15E3D">
        <w:rPr>
          <w:lang w:val="it-IT"/>
        </w:rPr>
        <w:t xml:space="preserve">. </w:t>
      </w:r>
      <w:proofErr w:type="spellStart"/>
      <w:r w:rsidR="00B15E3D" w:rsidRPr="00B15E3D">
        <w:rPr>
          <w:lang w:val="it-IT"/>
        </w:rPr>
        <w:t>Moskva</w:t>
      </w:r>
      <w:proofErr w:type="spellEnd"/>
      <w:r w:rsidR="00B15E3D" w:rsidRPr="00B15E3D">
        <w:rPr>
          <w:lang w:val="it-IT"/>
        </w:rPr>
        <w:t xml:space="preserve">, </w:t>
      </w:r>
      <w:proofErr w:type="spellStart"/>
      <w:r w:rsidR="00B15E3D" w:rsidRPr="00B15E3D">
        <w:rPr>
          <w:lang w:val="it-IT"/>
        </w:rPr>
        <w:t>Ûrajt</w:t>
      </w:r>
      <w:proofErr w:type="spellEnd"/>
      <w:r w:rsidR="00AB1282" w:rsidRPr="00AB1282">
        <w:rPr>
          <w:lang w:val="it-IT"/>
        </w:rPr>
        <w:t>, 2020</w:t>
      </w:r>
      <w:r w:rsidRPr="00B01AA8">
        <w:rPr>
          <w:lang w:val="it-IT"/>
        </w:rPr>
        <w:t>. – p. 83.</w:t>
      </w:r>
    </w:p>
  </w:footnote>
  <w:footnote w:id="62">
    <w:p w14:paraId="7ECA51C3" w14:textId="191E9009" w:rsidR="00B06D4D" w:rsidRPr="00B03017" w:rsidRDefault="00B06D4D">
      <w:pPr>
        <w:pStyle w:val="a5"/>
        <w:rPr>
          <w:lang w:val="it-IT"/>
        </w:rPr>
      </w:pPr>
      <w:r>
        <w:rPr>
          <w:rStyle w:val="a7"/>
        </w:rPr>
        <w:footnoteRef/>
      </w:r>
      <w:r w:rsidRPr="00B01AA8">
        <w:rPr>
          <w:lang w:val="it-IT"/>
        </w:rPr>
        <w:t xml:space="preserve"> </w:t>
      </w:r>
      <w:proofErr w:type="spellStart"/>
      <w:r w:rsidR="00B01AA8" w:rsidRPr="000007CC">
        <w:rPr>
          <w:lang w:val="it-IT"/>
        </w:rPr>
        <w:t>Garbovskij</w:t>
      </w:r>
      <w:proofErr w:type="spellEnd"/>
      <w:r w:rsidR="00B01AA8" w:rsidRPr="000007CC">
        <w:rPr>
          <w:lang w:val="it-IT"/>
        </w:rPr>
        <w:t xml:space="preserve"> N. K. </w:t>
      </w:r>
      <w:proofErr w:type="spellStart"/>
      <w:r w:rsidR="00B15E3D" w:rsidRPr="00B15E3D">
        <w:rPr>
          <w:lang w:val="it-IT"/>
        </w:rPr>
        <w:t>Teoriâ</w:t>
      </w:r>
      <w:proofErr w:type="spellEnd"/>
      <w:r w:rsidR="00B15E3D" w:rsidRPr="00B15E3D">
        <w:rPr>
          <w:lang w:val="it-IT"/>
        </w:rPr>
        <w:t xml:space="preserve"> </w:t>
      </w:r>
      <w:proofErr w:type="spellStart"/>
      <w:r w:rsidR="00B15E3D" w:rsidRPr="00B15E3D">
        <w:rPr>
          <w:lang w:val="it-IT"/>
        </w:rPr>
        <w:t>perevoda</w:t>
      </w:r>
      <w:proofErr w:type="spellEnd"/>
      <w:r w:rsidR="00B15E3D" w:rsidRPr="00B15E3D">
        <w:rPr>
          <w:lang w:val="it-IT"/>
        </w:rPr>
        <w:t xml:space="preserve">. </w:t>
      </w:r>
      <w:proofErr w:type="spellStart"/>
      <w:r w:rsidR="00B15E3D" w:rsidRPr="00B15E3D">
        <w:rPr>
          <w:lang w:val="it-IT"/>
        </w:rPr>
        <w:t>Moskva</w:t>
      </w:r>
      <w:proofErr w:type="spellEnd"/>
      <w:r w:rsidR="00B15E3D" w:rsidRPr="00B15E3D">
        <w:rPr>
          <w:lang w:val="it-IT"/>
        </w:rPr>
        <w:t xml:space="preserve">, </w:t>
      </w:r>
      <w:proofErr w:type="spellStart"/>
      <w:r w:rsidR="00B15E3D" w:rsidRPr="00B15E3D">
        <w:rPr>
          <w:lang w:val="it-IT"/>
        </w:rPr>
        <w:t>Ûrajt</w:t>
      </w:r>
      <w:proofErr w:type="spellEnd"/>
      <w:r w:rsidR="00B01AA8" w:rsidRPr="008C4DB8">
        <w:rPr>
          <w:lang w:val="it-IT"/>
        </w:rPr>
        <w:t>, 2020</w:t>
      </w:r>
      <w:r w:rsidRPr="00B03017">
        <w:rPr>
          <w:lang w:val="it-IT"/>
        </w:rPr>
        <w:t>. – p. 166.</w:t>
      </w:r>
    </w:p>
  </w:footnote>
  <w:footnote w:id="63">
    <w:p w14:paraId="08B6A996" w14:textId="1BC56350" w:rsidR="000005D2" w:rsidRPr="000005D2" w:rsidRDefault="000005D2">
      <w:pPr>
        <w:pStyle w:val="a5"/>
        <w:rPr>
          <w:lang w:val="it-IT"/>
        </w:rPr>
      </w:pPr>
      <w:r>
        <w:rPr>
          <w:rStyle w:val="a7"/>
        </w:rPr>
        <w:footnoteRef/>
      </w:r>
      <w:r w:rsidRPr="000005D2">
        <w:rPr>
          <w:lang w:val="it-IT"/>
        </w:rPr>
        <w:t xml:space="preserve"> </w:t>
      </w:r>
      <w:r w:rsidRPr="00110B7D">
        <w:rPr>
          <w:lang w:val="it-IT"/>
        </w:rPr>
        <w:t>Osimo B. Manuale del Traduttore. Milano, Hoepli, 2012.</w:t>
      </w:r>
      <w:r>
        <w:rPr>
          <w:lang w:val="it-IT"/>
        </w:rPr>
        <w:t xml:space="preserve"> – p. 84</w:t>
      </w:r>
      <w:r w:rsidRPr="00097A42">
        <w:rPr>
          <w:lang w:val="it-IT"/>
        </w:rPr>
        <w:t>.</w:t>
      </w:r>
    </w:p>
  </w:footnote>
  <w:footnote w:id="64">
    <w:p w14:paraId="5AC1D1A9" w14:textId="78AA5979" w:rsidR="000005D2" w:rsidRPr="000005D2" w:rsidRDefault="000005D2">
      <w:pPr>
        <w:pStyle w:val="a5"/>
        <w:rPr>
          <w:lang w:val="it-IT"/>
        </w:rPr>
      </w:pPr>
      <w:r>
        <w:rPr>
          <w:rStyle w:val="a7"/>
        </w:rPr>
        <w:footnoteRef/>
      </w:r>
      <w:r w:rsidR="00880466">
        <w:rPr>
          <w:lang w:val="it-IT"/>
        </w:rPr>
        <w:t xml:space="preserve"> </w:t>
      </w:r>
      <w:r w:rsidR="005A2A11" w:rsidRPr="00110B7D">
        <w:rPr>
          <w:lang w:val="it-IT"/>
        </w:rPr>
        <w:t>Osimo B. Manuale del Traduttore. Milano, Hoepli, 2012</w:t>
      </w:r>
      <w:r>
        <w:rPr>
          <w:lang w:val="it-IT"/>
        </w:rPr>
        <w:t>. – p.85</w:t>
      </w:r>
      <w:r w:rsidR="00DE57B1">
        <w:rPr>
          <w:lang w:val="it-IT"/>
        </w:rPr>
        <w:t>.</w:t>
      </w:r>
    </w:p>
  </w:footnote>
  <w:footnote w:id="65">
    <w:p w14:paraId="553A9167" w14:textId="59027C70" w:rsidR="00DE57B1" w:rsidRPr="00DE57B1" w:rsidRDefault="00DE57B1">
      <w:pPr>
        <w:pStyle w:val="a5"/>
        <w:rPr>
          <w:lang w:val="it-IT"/>
        </w:rPr>
      </w:pPr>
      <w:r>
        <w:rPr>
          <w:rStyle w:val="a7"/>
        </w:rPr>
        <w:footnoteRef/>
      </w:r>
      <w:r w:rsidR="005A2A11">
        <w:rPr>
          <w:lang w:val="it-IT"/>
        </w:rPr>
        <w:t xml:space="preserve"> Ibid</w:t>
      </w:r>
      <w:r>
        <w:rPr>
          <w:lang w:val="it-IT"/>
        </w:rPr>
        <w:t>. – p. 88.</w:t>
      </w:r>
    </w:p>
  </w:footnote>
  <w:footnote w:id="66">
    <w:p w14:paraId="29E4DC40" w14:textId="517EE2E7" w:rsidR="00BF4EC9" w:rsidRPr="00BF4EC9" w:rsidRDefault="00BF4EC9">
      <w:pPr>
        <w:pStyle w:val="a5"/>
        <w:rPr>
          <w:lang w:val="it-IT"/>
        </w:rPr>
      </w:pPr>
      <w:r>
        <w:rPr>
          <w:rStyle w:val="a7"/>
        </w:rPr>
        <w:footnoteRef/>
      </w:r>
      <w:r w:rsidR="00B01AA8">
        <w:rPr>
          <w:lang w:val="it-IT"/>
        </w:rPr>
        <w:t xml:space="preserve"> Ibid</w:t>
      </w:r>
      <w:r w:rsidRPr="00110B7D">
        <w:rPr>
          <w:lang w:val="it-IT"/>
        </w:rPr>
        <w:t>.</w:t>
      </w:r>
      <w:r>
        <w:rPr>
          <w:lang w:val="it-IT"/>
        </w:rPr>
        <w:t xml:space="preserve"> – p. 89</w:t>
      </w:r>
      <w:r w:rsidRPr="00097A42">
        <w:rPr>
          <w:lang w:val="it-IT"/>
        </w:rPr>
        <w:t>.</w:t>
      </w:r>
    </w:p>
  </w:footnote>
  <w:footnote w:id="67">
    <w:p w14:paraId="70093656" w14:textId="7EBEE736" w:rsidR="00727197" w:rsidRPr="00B03017" w:rsidRDefault="00727197">
      <w:pPr>
        <w:pStyle w:val="a5"/>
        <w:rPr>
          <w:lang w:val="en-US"/>
        </w:rPr>
      </w:pPr>
      <w:r>
        <w:rPr>
          <w:rStyle w:val="a7"/>
        </w:rPr>
        <w:footnoteRef/>
      </w:r>
      <w:r w:rsidRPr="00407219">
        <w:rPr>
          <w:lang w:val="it-IT"/>
        </w:rPr>
        <w:t xml:space="preserve"> </w:t>
      </w:r>
      <w:r w:rsidR="00407219" w:rsidRPr="00110B7D">
        <w:rPr>
          <w:lang w:val="it-IT"/>
        </w:rPr>
        <w:t xml:space="preserve">Osimo B. Manuale del Traduttore. </w:t>
      </w:r>
      <w:r w:rsidR="00407219" w:rsidRPr="00D95A6F">
        <w:rPr>
          <w:lang w:val="en-US"/>
        </w:rPr>
        <w:t xml:space="preserve">Milano, </w:t>
      </w:r>
      <w:proofErr w:type="spellStart"/>
      <w:r w:rsidR="00407219" w:rsidRPr="00D95A6F">
        <w:rPr>
          <w:lang w:val="en-US"/>
        </w:rPr>
        <w:t>Hoepli</w:t>
      </w:r>
      <w:proofErr w:type="spellEnd"/>
      <w:r w:rsidR="00407219" w:rsidRPr="00D95A6F">
        <w:rPr>
          <w:lang w:val="en-US"/>
        </w:rPr>
        <w:t>, 2012</w:t>
      </w:r>
      <w:r w:rsidRPr="00B03017">
        <w:rPr>
          <w:lang w:val="en-US"/>
        </w:rPr>
        <w:t>. – p. 89.</w:t>
      </w:r>
    </w:p>
  </w:footnote>
  <w:footnote w:id="68">
    <w:p w14:paraId="667116E4" w14:textId="42620906" w:rsidR="009127BE" w:rsidRPr="009127BE" w:rsidRDefault="009127BE">
      <w:pPr>
        <w:pStyle w:val="a5"/>
        <w:rPr>
          <w:lang w:val="en-US"/>
        </w:rPr>
      </w:pPr>
      <w:r>
        <w:rPr>
          <w:rStyle w:val="a7"/>
        </w:rPr>
        <w:footnoteRef/>
      </w:r>
      <w:r w:rsidRPr="009127BE">
        <w:rPr>
          <w:lang w:val="en-US"/>
        </w:rPr>
        <w:t xml:space="preserve"> J</w:t>
      </w:r>
      <w:r>
        <w:rPr>
          <w:lang w:val="en-US"/>
        </w:rPr>
        <w:t>akobson</w:t>
      </w:r>
      <w:r w:rsidRPr="009127BE">
        <w:rPr>
          <w:lang w:val="en-US"/>
        </w:rPr>
        <w:t xml:space="preserve"> R. 1967 Linguistics in Relation to Other Sciences, in Linguistics, in Main trends in Social Research, </w:t>
      </w:r>
      <w:proofErr w:type="spellStart"/>
      <w:r w:rsidRPr="009127BE">
        <w:rPr>
          <w:lang w:val="en-US"/>
        </w:rPr>
        <w:t>Unesco</w:t>
      </w:r>
      <w:proofErr w:type="spellEnd"/>
      <w:r w:rsidRPr="009127BE">
        <w:rPr>
          <w:lang w:val="en-US"/>
        </w:rPr>
        <w:t>, 1967, and in 1971.</w:t>
      </w:r>
      <w:r>
        <w:rPr>
          <w:lang w:val="en-US"/>
        </w:rPr>
        <w:t xml:space="preserve"> – pp. 695-696.</w:t>
      </w:r>
    </w:p>
  </w:footnote>
  <w:footnote w:id="69">
    <w:p w14:paraId="345C8831" w14:textId="4A25A46B" w:rsidR="003B75DC" w:rsidRPr="003B75DC" w:rsidRDefault="003B75DC">
      <w:pPr>
        <w:pStyle w:val="a5"/>
        <w:rPr>
          <w:lang w:val="it-IT"/>
        </w:rPr>
      </w:pPr>
      <w:r>
        <w:rPr>
          <w:rStyle w:val="a7"/>
        </w:rPr>
        <w:footnoteRef/>
      </w:r>
      <w:r w:rsidRPr="003B75DC">
        <w:rPr>
          <w:lang w:val="it-IT"/>
        </w:rPr>
        <w:t xml:space="preserve"> </w:t>
      </w:r>
      <w:r w:rsidRPr="00110B7D">
        <w:rPr>
          <w:lang w:val="it-IT"/>
        </w:rPr>
        <w:t xml:space="preserve">Osimo B. </w:t>
      </w:r>
      <w:r w:rsidR="00407219">
        <w:rPr>
          <w:lang w:val="it-IT"/>
        </w:rPr>
        <w:t>Op. cit.</w:t>
      </w:r>
      <w:r>
        <w:rPr>
          <w:lang w:val="it-IT"/>
        </w:rPr>
        <w:t xml:space="preserve"> – p. 103</w:t>
      </w:r>
      <w:r w:rsidRPr="00097A42">
        <w:rPr>
          <w:lang w:val="it-IT"/>
        </w:rPr>
        <w:t>.</w:t>
      </w:r>
    </w:p>
  </w:footnote>
  <w:footnote w:id="70">
    <w:p w14:paraId="2F95B1AB" w14:textId="3509D3ED" w:rsidR="00613177" w:rsidRPr="00613177" w:rsidRDefault="00613177">
      <w:pPr>
        <w:pStyle w:val="a5"/>
        <w:rPr>
          <w:lang w:val="it-IT"/>
        </w:rPr>
      </w:pPr>
      <w:r>
        <w:rPr>
          <w:rStyle w:val="a7"/>
        </w:rPr>
        <w:footnoteRef/>
      </w:r>
      <w:r w:rsidRPr="00613177">
        <w:rPr>
          <w:lang w:val="it-IT"/>
        </w:rPr>
        <w:t xml:space="preserve"> Salmon L. Teoria della Traduzione. Franco Angeli, Milano, 2017.</w:t>
      </w:r>
      <w:r>
        <w:rPr>
          <w:lang w:val="it-IT"/>
        </w:rPr>
        <w:t xml:space="preserve"> – p. 127.</w:t>
      </w:r>
    </w:p>
  </w:footnote>
  <w:footnote w:id="71">
    <w:p w14:paraId="3837F5DB" w14:textId="2CBFF126" w:rsidR="00F3756C" w:rsidRPr="00F3756C" w:rsidRDefault="00F3756C">
      <w:pPr>
        <w:pStyle w:val="a5"/>
        <w:rPr>
          <w:lang w:val="it-IT"/>
        </w:rPr>
      </w:pPr>
      <w:r>
        <w:rPr>
          <w:rStyle w:val="a7"/>
        </w:rPr>
        <w:footnoteRef/>
      </w:r>
      <w:r w:rsidRPr="00F3756C">
        <w:rPr>
          <w:lang w:val="it-IT"/>
        </w:rPr>
        <w:t xml:space="preserve"> </w:t>
      </w:r>
      <w:r w:rsidR="000F2016">
        <w:rPr>
          <w:lang w:val="it-IT"/>
        </w:rPr>
        <w:t>Ibid</w:t>
      </w:r>
      <w:r w:rsidRPr="00613177">
        <w:rPr>
          <w:lang w:val="it-IT"/>
        </w:rPr>
        <w:t>.</w:t>
      </w:r>
      <w:r w:rsidR="00E85985">
        <w:rPr>
          <w:lang w:val="it-IT"/>
        </w:rPr>
        <w:t xml:space="preserve"> – p. 127.</w:t>
      </w:r>
    </w:p>
  </w:footnote>
  <w:footnote w:id="72">
    <w:p w14:paraId="477E8A2D" w14:textId="1F03AA7C" w:rsidR="000B5CBC" w:rsidRPr="000B5CBC" w:rsidRDefault="000B5CBC">
      <w:pPr>
        <w:pStyle w:val="a5"/>
        <w:rPr>
          <w:lang w:val="it-IT"/>
        </w:rPr>
      </w:pPr>
      <w:r>
        <w:rPr>
          <w:rStyle w:val="a7"/>
        </w:rPr>
        <w:footnoteRef/>
      </w:r>
      <w:r w:rsidRPr="000B5CBC">
        <w:rPr>
          <w:lang w:val="it-IT"/>
        </w:rPr>
        <w:t xml:space="preserve"> </w:t>
      </w:r>
      <w:proofErr w:type="spellStart"/>
      <w:r w:rsidRPr="000B5CBC">
        <w:rPr>
          <w:lang w:val="it-IT"/>
        </w:rPr>
        <w:t>Lûdskanov</w:t>
      </w:r>
      <w:proofErr w:type="spellEnd"/>
      <w:r w:rsidRPr="000B5CBC">
        <w:rPr>
          <w:lang w:val="it-IT"/>
        </w:rPr>
        <w:t xml:space="preserve"> A. 2008 Un approccio semiotico alla traduzione. Dalla prospettiva informatica alla scienza traduttiva. Edizione italiana a cura di B. Osimo, Milano, Hoepli, 2008.</w:t>
      </w:r>
      <w:r>
        <w:rPr>
          <w:lang w:val="it-IT"/>
        </w:rPr>
        <w:t xml:space="preserve"> – p. 19.</w:t>
      </w:r>
    </w:p>
  </w:footnote>
  <w:footnote w:id="73">
    <w:p w14:paraId="37450D4C" w14:textId="2719D07A" w:rsidR="00F2310F" w:rsidRPr="002422CA" w:rsidRDefault="00F2310F">
      <w:pPr>
        <w:pStyle w:val="a5"/>
        <w:rPr>
          <w:lang w:val="en-US"/>
        </w:rPr>
      </w:pPr>
      <w:r>
        <w:rPr>
          <w:rStyle w:val="a7"/>
        </w:rPr>
        <w:footnoteRef/>
      </w:r>
      <w:r w:rsidRPr="00F2310F">
        <w:rPr>
          <w:lang w:val="it-IT"/>
        </w:rPr>
        <w:t xml:space="preserve"> </w:t>
      </w:r>
      <w:proofErr w:type="spellStart"/>
      <w:r w:rsidRPr="00F2310F">
        <w:rPr>
          <w:lang w:val="it-IT"/>
        </w:rPr>
        <w:t>Nelûbin</w:t>
      </w:r>
      <w:proofErr w:type="spellEnd"/>
      <w:r w:rsidRPr="00F2310F">
        <w:rPr>
          <w:lang w:val="it-IT"/>
        </w:rPr>
        <w:t xml:space="preserve"> L. L. </w:t>
      </w:r>
      <w:proofErr w:type="spellStart"/>
      <w:r w:rsidRPr="00F2310F">
        <w:rPr>
          <w:lang w:val="it-IT"/>
        </w:rPr>
        <w:t>Vvedenie</w:t>
      </w:r>
      <w:proofErr w:type="spellEnd"/>
      <w:r w:rsidRPr="00F2310F">
        <w:rPr>
          <w:lang w:val="it-IT"/>
        </w:rPr>
        <w:t xml:space="preserve"> v </w:t>
      </w:r>
      <w:proofErr w:type="spellStart"/>
      <w:r w:rsidRPr="00F2310F">
        <w:rPr>
          <w:lang w:val="it-IT"/>
        </w:rPr>
        <w:t>tehniku</w:t>
      </w:r>
      <w:proofErr w:type="spellEnd"/>
      <w:r w:rsidRPr="00F2310F">
        <w:rPr>
          <w:lang w:val="it-IT"/>
        </w:rPr>
        <w:t xml:space="preserve"> </w:t>
      </w:r>
      <w:proofErr w:type="spellStart"/>
      <w:r w:rsidRPr="00F2310F">
        <w:rPr>
          <w:lang w:val="it-IT"/>
        </w:rPr>
        <w:t>perevoda</w:t>
      </w:r>
      <w:proofErr w:type="spellEnd"/>
      <w:r w:rsidRPr="00F2310F">
        <w:rPr>
          <w:lang w:val="it-IT"/>
        </w:rPr>
        <w:t xml:space="preserve">. </w:t>
      </w:r>
      <w:r w:rsidRPr="002422CA">
        <w:rPr>
          <w:lang w:val="en-US"/>
        </w:rPr>
        <w:t xml:space="preserve">Moskva, </w:t>
      </w:r>
      <w:proofErr w:type="spellStart"/>
      <w:r w:rsidRPr="002422CA">
        <w:rPr>
          <w:lang w:val="en-US"/>
        </w:rPr>
        <w:t>Flinta</w:t>
      </w:r>
      <w:proofErr w:type="spellEnd"/>
      <w:r w:rsidRPr="002422CA">
        <w:rPr>
          <w:lang w:val="en-US"/>
        </w:rPr>
        <w:t>, 2018. – pp. 56-59.</w:t>
      </w:r>
    </w:p>
  </w:footnote>
  <w:footnote w:id="74">
    <w:p w14:paraId="14F39DAC" w14:textId="0CE95921" w:rsidR="00D3559D" w:rsidRPr="00D3559D" w:rsidRDefault="00D3559D">
      <w:pPr>
        <w:pStyle w:val="a5"/>
        <w:rPr>
          <w:lang w:val="it-IT"/>
        </w:rPr>
      </w:pPr>
      <w:r>
        <w:rPr>
          <w:rStyle w:val="a7"/>
        </w:rPr>
        <w:footnoteRef/>
      </w:r>
      <w:r w:rsidRPr="00D3559D">
        <w:rPr>
          <w:lang w:val="en-US"/>
        </w:rPr>
        <w:t xml:space="preserve"> Revzin I. I., </w:t>
      </w:r>
      <w:proofErr w:type="spellStart"/>
      <w:r w:rsidRPr="00D3559D">
        <w:rPr>
          <w:lang w:val="en-US"/>
        </w:rPr>
        <w:t>Rozencvejg</w:t>
      </w:r>
      <w:proofErr w:type="spellEnd"/>
      <w:r w:rsidRPr="00D3559D">
        <w:rPr>
          <w:lang w:val="en-US"/>
        </w:rPr>
        <w:t xml:space="preserve"> V. Yu. </w:t>
      </w:r>
      <w:proofErr w:type="spellStart"/>
      <w:r w:rsidRPr="00D3559D">
        <w:rPr>
          <w:lang w:val="it-IT"/>
        </w:rPr>
        <w:t>Osnovy</w:t>
      </w:r>
      <w:proofErr w:type="spellEnd"/>
      <w:r w:rsidRPr="00D3559D">
        <w:rPr>
          <w:lang w:val="it-IT"/>
        </w:rPr>
        <w:t xml:space="preserve"> </w:t>
      </w:r>
      <w:proofErr w:type="spellStart"/>
      <w:r w:rsidRPr="00D3559D">
        <w:rPr>
          <w:lang w:val="it-IT"/>
        </w:rPr>
        <w:t>obŝego</w:t>
      </w:r>
      <w:proofErr w:type="spellEnd"/>
      <w:r w:rsidRPr="00D3559D">
        <w:rPr>
          <w:lang w:val="it-IT"/>
        </w:rPr>
        <w:t xml:space="preserve"> i </w:t>
      </w:r>
      <w:proofErr w:type="spellStart"/>
      <w:r w:rsidRPr="00D3559D">
        <w:rPr>
          <w:lang w:val="it-IT"/>
        </w:rPr>
        <w:t>mašinnogo</w:t>
      </w:r>
      <w:proofErr w:type="spellEnd"/>
      <w:r w:rsidRPr="00D3559D">
        <w:rPr>
          <w:lang w:val="it-IT"/>
        </w:rPr>
        <w:t xml:space="preserve"> </w:t>
      </w:r>
      <w:proofErr w:type="spellStart"/>
      <w:r w:rsidRPr="00D3559D">
        <w:rPr>
          <w:lang w:val="it-IT"/>
        </w:rPr>
        <w:t>perevoda</w:t>
      </w:r>
      <w:proofErr w:type="spellEnd"/>
      <w:r w:rsidRPr="00D3559D">
        <w:rPr>
          <w:lang w:val="it-IT"/>
        </w:rPr>
        <w:t xml:space="preserve">. </w:t>
      </w:r>
      <w:proofErr w:type="spellStart"/>
      <w:r w:rsidRPr="002422CA">
        <w:rPr>
          <w:lang w:val="it-IT"/>
        </w:rPr>
        <w:t>Moskvà</w:t>
      </w:r>
      <w:proofErr w:type="spellEnd"/>
      <w:r w:rsidRPr="002422CA">
        <w:rPr>
          <w:lang w:val="it-IT"/>
        </w:rPr>
        <w:t xml:space="preserve">, </w:t>
      </w:r>
      <w:proofErr w:type="spellStart"/>
      <w:r w:rsidRPr="002422CA">
        <w:rPr>
          <w:lang w:val="it-IT"/>
        </w:rPr>
        <w:t>Vysšaja</w:t>
      </w:r>
      <w:proofErr w:type="spellEnd"/>
      <w:r w:rsidRPr="002422CA">
        <w:rPr>
          <w:lang w:val="it-IT"/>
        </w:rPr>
        <w:t xml:space="preserve"> </w:t>
      </w:r>
      <w:proofErr w:type="spellStart"/>
      <w:r w:rsidRPr="002422CA">
        <w:rPr>
          <w:lang w:val="it-IT"/>
        </w:rPr>
        <w:t>škola</w:t>
      </w:r>
      <w:proofErr w:type="spellEnd"/>
      <w:r w:rsidRPr="002422CA">
        <w:rPr>
          <w:lang w:val="it-IT"/>
        </w:rPr>
        <w:t>, 1964.</w:t>
      </w:r>
    </w:p>
  </w:footnote>
  <w:footnote w:id="75">
    <w:p w14:paraId="1C94075D" w14:textId="4025872D" w:rsidR="00D3559D" w:rsidRPr="00D3559D" w:rsidRDefault="00D3559D">
      <w:pPr>
        <w:pStyle w:val="a5"/>
        <w:rPr>
          <w:lang w:val="it-IT"/>
        </w:rPr>
      </w:pPr>
      <w:r>
        <w:rPr>
          <w:rStyle w:val="a7"/>
        </w:rPr>
        <w:footnoteRef/>
      </w:r>
      <w:r w:rsidRPr="002422CA">
        <w:rPr>
          <w:lang w:val="it-IT"/>
        </w:rPr>
        <w:t xml:space="preserve"> </w:t>
      </w:r>
      <w:proofErr w:type="spellStart"/>
      <w:r w:rsidRPr="002422CA">
        <w:rPr>
          <w:lang w:val="it-IT"/>
        </w:rPr>
        <w:t>Revzin</w:t>
      </w:r>
      <w:proofErr w:type="spellEnd"/>
      <w:r w:rsidRPr="002422CA">
        <w:rPr>
          <w:lang w:val="it-IT"/>
        </w:rPr>
        <w:t xml:space="preserve"> I. I., </w:t>
      </w:r>
      <w:proofErr w:type="spellStart"/>
      <w:r w:rsidRPr="002422CA">
        <w:rPr>
          <w:lang w:val="it-IT"/>
        </w:rPr>
        <w:t>Rozencvejg</w:t>
      </w:r>
      <w:proofErr w:type="spellEnd"/>
      <w:r w:rsidRPr="002422CA">
        <w:rPr>
          <w:lang w:val="it-IT"/>
        </w:rPr>
        <w:t xml:space="preserve"> V. </w:t>
      </w:r>
      <w:proofErr w:type="spellStart"/>
      <w:r w:rsidRPr="002422CA">
        <w:rPr>
          <w:lang w:val="it-IT"/>
        </w:rPr>
        <w:t>Yu</w:t>
      </w:r>
      <w:proofErr w:type="spellEnd"/>
      <w:r w:rsidRPr="002422CA">
        <w:rPr>
          <w:lang w:val="it-IT"/>
        </w:rPr>
        <w:t xml:space="preserve">. </w:t>
      </w:r>
      <w:proofErr w:type="spellStart"/>
      <w:r w:rsidRPr="00D3559D">
        <w:rPr>
          <w:lang w:val="it-IT"/>
        </w:rPr>
        <w:t>Osnovy</w:t>
      </w:r>
      <w:proofErr w:type="spellEnd"/>
      <w:r w:rsidRPr="00D3559D">
        <w:rPr>
          <w:lang w:val="it-IT"/>
        </w:rPr>
        <w:t xml:space="preserve"> </w:t>
      </w:r>
      <w:proofErr w:type="spellStart"/>
      <w:r w:rsidRPr="00D3559D">
        <w:rPr>
          <w:lang w:val="it-IT"/>
        </w:rPr>
        <w:t>obŝego</w:t>
      </w:r>
      <w:proofErr w:type="spellEnd"/>
      <w:r w:rsidRPr="00D3559D">
        <w:rPr>
          <w:lang w:val="it-IT"/>
        </w:rPr>
        <w:t xml:space="preserve"> i </w:t>
      </w:r>
      <w:proofErr w:type="spellStart"/>
      <w:r w:rsidRPr="00D3559D">
        <w:rPr>
          <w:lang w:val="it-IT"/>
        </w:rPr>
        <w:t>mašinnogo</w:t>
      </w:r>
      <w:proofErr w:type="spellEnd"/>
      <w:r w:rsidRPr="00D3559D">
        <w:rPr>
          <w:lang w:val="it-IT"/>
        </w:rPr>
        <w:t xml:space="preserve"> </w:t>
      </w:r>
      <w:proofErr w:type="spellStart"/>
      <w:r w:rsidRPr="00D3559D">
        <w:rPr>
          <w:lang w:val="it-IT"/>
        </w:rPr>
        <w:t>perevoda</w:t>
      </w:r>
      <w:proofErr w:type="spellEnd"/>
      <w:r w:rsidRPr="00D3559D">
        <w:rPr>
          <w:lang w:val="it-IT"/>
        </w:rPr>
        <w:t xml:space="preserve">. </w:t>
      </w:r>
      <w:proofErr w:type="spellStart"/>
      <w:r w:rsidRPr="002422CA">
        <w:rPr>
          <w:lang w:val="it-IT"/>
        </w:rPr>
        <w:t>Moskvà</w:t>
      </w:r>
      <w:proofErr w:type="spellEnd"/>
      <w:r w:rsidRPr="002422CA">
        <w:rPr>
          <w:lang w:val="it-IT"/>
        </w:rPr>
        <w:t xml:space="preserve">, </w:t>
      </w:r>
      <w:proofErr w:type="spellStart"/>
      <w:r w:rsidRPr="002422CA">
        <w:rPr>
          <w:lang w:val="it-IT"/>
        </w:rPr>
        <w:t>Vysšaja</w:t>
      </w:r>
      <w:proofErr w:type="spellEnd"/>
      <w:r w:rsidRPr="002422CA">
        <w:rPr>
          <w:lang w:val="it-IT"/>
        </w:rPr>
        <w:t xml:space="preserve"> </w:t>
      </w:r>
      <w:proofErr w:type="spellStart"/>
      <w:r w:rsidRPr="002422CA">
        <w:rPr>
          <w:lang w:val="it-IT"/>
        </w:rPr>
        <w:t>škola</w:t>
      </w:r>
      <w:proofErr w:type="spellEnd"/>
      <w:r w:rsidRPr="002422CA">
        <w:rPr>
          <w:lang w:val="it-IT"/>
        </w:rPr>
        <w:t>, 1964.</w:t>
      </w:r>
    </w:p>
  </w:footnote>
  <w:footnote w:id="76">
    <w:p w14:paraId="6E5760A5" w14:textId="1E6A019E" w:rsidR="00331587" w:rsidRPr="00331587" w:rsidRDefault="00331587">
      <w:pPr>
        <w:pStyle w:val="a5"/>
        <w:rPr>
          <w:lang w:val="it-IT"/>
        </w:rPr>
      </w:pPr>
      <w:r>
        <w:rPr>
          <w:rStyle w:val="a7"/>
        </w:rPr>
        <w:footnoteRef/>
      </w:r>
      <w:r w:rsidRPr="00331587">
        <w:rPr>
          <w:lang w:val="it-IT"/>
        </w:rPr>
        <w:t xml:space="preserve"> </w:t>
      </w:r>
      <w:proofErr w:type="spellStart"/>
      <w:r w:rsidRPr="000B5CBC">
        <w:rPr>
          <w:lang w:val="it-IT"/>
        </w:rPr>
        <w:t>Lûdskanov</w:t>
      </w:r>
      <w:proofErr w:type="spellEnd"/>
      <w:r w:rsidRPr="000B5CBC">
        <w:rPr>
          <w:lang w:val="it-IT"/>
        </w:rPr>
        <w:t xml:space="preserve"> A. 2008 Un approccio semiotico alla traduzione. Dalla prospettiva informatica alla scienza traduttiva. Edizione italiana a cura di B. Osimo, Milano, Hoepli, 2008.</w:t>
      </w:r>
      <w:r>
        <w:rPr>
          <w:lang w:val="it-IT"/>
        </w:rPr>
        <w:t xml:space="preserve"> – pp. 19-20.</w:t>
      </w:r>
    </w:p>
  </w:footnote>
  <w:footnote w:id="77">
    <w:p w14:paraId="3F3F72BE" w14:textId="3E9F3CEB" w:rsidR="00847EE5" w:rsidRPr="00847EE5" w:rsidRDefault="00847EE5">
      <w:pPr>
        <w:pStyle w:val="a5"/>
        <w:rPr>
          <w:lang w:val="it-IT"/>
        </w:rPr>
      </w:pPr>
      <w:r>
        <w:rPr>
          <w:rStyle w:val="a7"/>
        </w:rPr>
        <w:footnoteRef/>
      </w:r>
      <w:r w:rsidRPr="00847EE5">
        <w:rPr>
          <w:lang w:val="it-IT"/>
        </w:rPr>
        <w:t xml:space="preserve"> </w:t>
      </w:r>
      <w:r w:rsidRPr="00110B7D">
        <w:rPr>
          <w:lang w:val="it-IT"/>
        </w:rPr>
        <w:t>Osimo B. Manuale del Traduttore. Milano, Hoepli, 2012.</w:t>
      </w:r>
      <w:r>
        <w:rPr>
          <w:lang w:val="it-IT"/>
        </w:rPr>
        <w:t xml:space="preserve"> – p. 1</w:t>
      </w:r>
      <w:r w:rsidR="00D221F8">
        <w:rPr>
          <w:lang w:val="it-IT"/>
        </w:rPr>
        <w:t>11</w:t>
      </w:r>
      <w:r w:rsidRPr="00097A42">
        <w:rPr>
          <w:lang w:val="it-IT"/>
        </w:rPr>
        <w:t>.</w:t>
      </w:r>
    </w:p>
  </w:footnote>
  <w:footnote w:id="78">
    <w:p w14:paraId="762E82ED" w14:textId="69967EE9" w:rsidR="007B5FAE" w:rsidRPr="007B5FAE" w:rsidRDefault="007B5FAE">
      <w:pPr>
        <w:pStyle w:val="a5"/>
        <w:rPr>
          <w:lang w:val="it-IT"/>
        </w:rPr>
      </w:pPr>
      <w:r>
        <w:rPr>
          <w:rStyle w:val="a7"/>
        </w:rPr>
        <w:footnoteRef/>
      </w:r>
      <w:r w:rsidRPr="007B5FAE">
        <w:rPr>
          <w:lang w:val="it-IT"/>
        </w:rPr>
        <w:t xml:space="preserve"> </w:t>
      </w:r>
      <w:r w:rsidR="00B243AD" w:rsidRPr="00B243AD">
        <w:rPr>
          <w:lang w:val="it-IT"/>
        </w:rPr>
        <w:t xml:space="preserve">Vlahov S., </w:t>
      </w:r>
      <w:proofErr w:type="spellStart"/>
      <w:r w:rsidR="00B243AD" w:rsidRPr="00B243AD">
        <w:rPr>
          <w:lang w:val="it-IT"/>
        </w:rPr>
        <w:t>Florin</w:t>
      </w:r>
      <w:proofErr w:type="spellEnd"/>
      <w:r w:rsidR="00B243AD" w:rsidRPr="00B243AD">
        <w:rPr>
          <w:lang w:val="it-IT"/>
        </w:rPr>
        <w:t xml:space="preserve"> S. </w:t>
      </w:r>
      <w:proofErr w:type="spellStart"/>
      <w:r w:rsidR="00B243AD" w:rsidRPr="00B243AD">
        <w:rPr>
          <w:lang w:val="it-IT"/>
        </w:rPr>
        <w:t>Neperovodimoe</w:t>
      </w:r>
      <w:proofErr w:type="spellEnd"/>
      <w:r w:rsidR="00B243AD" w:rsidRPr="00B243AD">
        <w:rPr>
          <w:lang w:val="it-IT"/>
        </w:rPr>
        <w:t xml:space="preserve"> v </w:t>
      </w:r>
      <w:proofErr w:type="spellStart"/>
      <w:r w:rsidR="00B243AD" w:rsidRPr="00B243AD">
        <w:rPr>
          <w:lang w:val="it-IT"/>
        </w:rPr>
        <w:t>perevode</w:t>
      </w:r>
      <w:proofErr w:type="spellEnd"/>
      <w:r w:rsidR="00B243AD" w:rsidRPr="00B243AD">
        <w:rPr>
          <w:lang w:val="it-IT"/>
        </w:rPr>
        <w:t xml:space="preserve">. </w:t>
      </w:r>
      <w:proofErr w:type="spellStart"/>
      <w:r w:rsidR="00B243AD" w:rsidRPr="00B243AD">
        <w:rPr>
          <w:lang w:val="it-IT"/>
        </w:rPr>
        <w:t>Realii</w:t>
      </w:r>
      <w:proofErr w:type="spellEnd"/>
      <w:r w:rsidR="00B243AD" w:rsidRPr="00B243AD">
        <w:rPr>
          <w:lang w:val="it-IT"/>
        </w:rPr>
        <w:t xml:space="preserve">, in </w:t>
      </w:r>
      <w:proofErr w:type="spellStart"/>
      <w:r w:rsidR="00B243AD" w:rsidRPr="00B243AD">
        <w:rPr>
          <w:lang w:val="it-IT"/>
        </w:rPr>
        <w:t>Masterstvo</w:t>
      </w:r>
      <w:proofErr w:type="spellEnd"/>
      <w:r w:rsidR="00B243AD" w:rsidRPr="00B243AD">
        <w:rPr>
          <w:lang w:val="it-IT"/>
        </w:rPr>
        <w:t xml:space="preserve"> </w:t>
      </w:r>
      <w:proofErr w:type="spellStart"/>
      <w:r w:rsidR="00B243AD" w:rsidRPr="00B243AD">
        <w:rPr>
          <w:lang w:val="it-IT"/>
        </w:rPr>
        <w:t>perevoda</w:t>
      </w:r>
      <w:proofErr w:type="spellEnd"/>
      <w:r w:rsidR="00B243AD" w:rsidRPr="00B243AD">
        <w:rPr>
          <w:lang w:val="it-IT"/>
        </w:rPr>
        <w:t xml:space="preserve">, n. 6, 1969, </w:t>
      </w:r>
      <w:proofErr w:type="spellStart"/>
      <w:r w:rsidR="00B243AD" w:rsidRPr="00B243AD">
        <w:rPr>
          <w:lang w:val="it-IT"/>
        </w:rPr>
        <w:t>Moskv</w:t>
      </w:r>
      <w:r w:rsidR="003C10EB">
        <w:rPr>
          <w:lang w:val="it-IT"/>
        </w:rPr>
        <w:t>a</w:t>
      </w:r>
      <w:proofErr w:type="spellEnd"/>
      <w:r w:rsidR="00B243AD" w:rsidRPr="00B243AD">
        <w:rPr>
          <w:lang w:val="it-IT"/>
        </w:rPr>
        <w:t xml:space="preserve">, </w:t>
      </w:r>
      <w:proofErr w:type="spellStart"/>
      <w:r w:rsidR="00B243AD" w:rsidRPr="00B243AD">
        <w:rPr>
          <w:lang w:val="it-IT"/>
        </w:rPr>
        <w:t>Sovetskij</w:t>
      </w:r>
      <w:proofErr w:type="spellEnd"/>
      <w:r w:rsidR="00B243AD" w:rsidRPr="00B243AD">
        <w:rPr>
          <w:lang w:val="it-IT"/>
        </w:rPr>
        <w:t xml:space="preserve"> </w:t>
      </w:r>
      <w:proofErr w:type="spellStart"/>
      <w:r w:rsidR="00B243AD" w:rsidRPr="00B243AD">
        <w:rPr>
          <w:lang w:val="it-IT"/>
        </w:rPr>
        <w:t>pisatel</w:t>
      </w:r>
      <w:proofErr w:type="spellEnd"/>
      <w:r w:rsidR="00B243AD" w:rsidRPr="00B243AD">
        <w:rPr>
          <w:lang w:val="it-IT"/>
        </w:rPr>
        <w:t>´, 1970</w:t>
      </w:r>
      <w:r w:rsidR="00B243AD">
        <w:rPr>
          <w:lang w:val="it-IT"/>
        </w:rPr>
        <w:t>. – p. 432.</w:t>
      </w:r>
    </w:p>
  </w:footnote>
  <w:footnote w:id="79">
    <w:p w14:paraId="3C542347" w14:textId="69211A84" w:rsidR="003C10EB" w:rsidRPr="00D95A6F" w:rsidRDefault="003C10EB">
      <w:pPr>
        <w:pStyle w:val="a5"/>
        <w:rPr>
          <w:lang w:val="it-IT"/>
        </w:rPr>
      </w:pPr>
      <w:r>
        <w:rPr>
          <w:rStyle w:val="a7"/>
        </w:rPr>
        <w:footnoteRef/>
      </w:r>
      <w:r w:rsidRPr="003C10EB">
        <w:rPr>
          <w:lang w:val="it-IT"/>
        </w:rPr>
        <w:t xml:space="preserve"> </w:t>
      </w:r>
      <w:proofErr w:type="spellStart"/>
      <w:r w:rsidRPr="003C10EB">
        <w:rPr>
          <w:lang w:val="it-IT"/>
        </w:rPr>
        <w:t>Krysin</w:t>
      </w:r>
      <w:proofErr w:type="spellEnd"/>
      <w:r w:rsidRPr="003C10EB">
        <w:rPr>
          <w:lang w:val="it-IT"/>
        </w:rPr>
        <w:t xml:space="preserve"> L. P. </w:t>
      </w:r>
      <w:proofErr w:type="spellStart"/>
      <w:r w:rsidRPr="003C10EB">
        <w:rPr>
          <w:lang w:val="it-IT"/>
        </w:rPr>
        <w:t>Sovremennyj</w:t>
      </w:r>
      <w:proofErr w:type="spellEnd"/>
      <w:r w:rsidRPr="003C10EB">
        <w:rPr>
          <w:lang w:val="it-IT"/>
        </w:rPr>
        <w:t xml:space="preserve"> </w:t>
      </w:r>
      <w:proofErr w:type="spellStart"/>
      <w:r w:rsidRPr="003C10EB">
        <w:rPr>
          <w:lang w:val="it-IT"/>
        </w:rPr>
        <w:t>slovar</w:t>
      </w:r>
      <w:proofErr w:type="spellEnd"/>
      <w:r w:rsidRPr="003C10EB">
        <w:rPr>
          <w:lang w:val="it-IT"/>
        </w:rPr>
        <w:t xml:space="preserve">’ </w:t>
      </w:r>
      <w:proofErr w:type="spellStart"/>
      <w:r w:rsidRPr="003C10EB">
        <w:rPr>
          <w:lang w:val="it-IT"/>
        </w:rPr>
        <w:t>inostrannyh</w:t>
      </w:r>
      <w:proofErr w:type="spellEnd"/>
      <w:r w:rsidRPr="003C10EB">
        <w:rPr>
          <w:lang w:val="it-IT"/>
        </w:rPr>
        <w:t xml:space="preserve"> </w:t>
      </w:r>
      <w:proofErr w:type="spellStart"/>
      <w:r w:rsidRPr="003C10EB">
        <w:rPr>
          <w:lang w:val="it-IT"/>
        </w:rPr>
        <w:t>slov</w:t>
      </w:r>
      <w:proofErr w:type="spellEnd"/>
      <w:r w:rsidRPr="003C10EB">
        <w:rPr>
          <w:lang w:val="it-IT"/>
        </w:rPr>
        <w:t xml:space="preserve">. </w:t>
      </w:r>
      <w:proofErr w:type="spellStart"/>
      <w:r w:rsidRPr="00D95A6F">
        <w:rPr>
          <w:lang w:val="it-IT"/>
        </w:rPr>
        <w:t>Moskva</w:t>
      </w:r>
      <w:proofErr w:type="spellEnd"/>
      <w:r w:rsidRPr="00D95A6F">
        <w:rPr>
          <w:lang w:val="it-IT"/>
        </w:rPr>
        <w:t>, 2021. – p. 284</w:t>
      </w:r>
      <w:r w:rsidR="004B3372" w:rsidRPr="00D95A6F">
        <w:rPr>
          <w:lang w:val="it-IT"/>
        </w:rPr>
        <w:t>.</w:t>
      </w:r>
    </w:p>
  </w:footnote>
  <w:footnote w:id="80">
    <w:p w14:paraId="5A8D00B0" w14:textId="625359A0" w:rsidR="004B3372" w:rsidRPr="0021059E" w:rsidRDefault="004B3372">
      <w:pPr>
        <w:pStyle w:val="a5"/>
        <w:rPr>
          <w:lang w:val="it-IT"/>
        </w:rPr>
      </w:pPr>
      <w:r>
        <w:rPr>
          <w:rStyle w:val="a7"/>
        </w:rPr>
        <w:footnoteRef/>
      </w:r>
      <w:r w:rsidRPr="0021059E">
        <w:rPr>
          <w:lang w:val="it-IT"/>
        </w:rPr>
        <w:t xml:space="preserve"> </w:t>
      </w:r>
      <w:r w:rsidR="003F1100" w:rsidRPr="0021059E">
        <w:rPr>
          <w:lang w:val="it-IT"/>
        </w:rPr>
        <w:t xml:space="preserve">Vlahov S., </w:t>
      </w:r>
      <w:proofErr w:type="spellStart"/>
      <w:r w:rsidR="003F1100" w:rsidRPr="0021059E">
        <w:rPr>
          <w:lang w:val="it-IT"/>
        </w:rPr>
        <w:t>Florin</w:t>
      </w:r>
      <w:proofErr w:type="spellEnd"/>
      <w:r w:rsidR="003F1100" w:rsidRPr="0021059E">
        <w:rPr>
          <w:lang w:val="it-IT"/>
        </w:rPr>
        <w:t xml:space="preserve"> S. </w:t>
      </w:r>
      <w:proofErr w:type="spellStart"/>
      <w:r w:rsidR="0021059E" w:rsidRPr="00B243AD">
        <w:rPr>
          <w:lang w:val="it-IT"/>
        </w:rPr>
        <w:t>Neperovodimoe</w:t>
      </w:r>
      <w:proofErr w:type="spellEnd"/>
      <w:r w:rsidR="0021059E" w:rsidRPr="00B243AD">
        <w:rPr>
          <w:lang w:val="it-IT"/>
        </w:rPr>
        <w:t xml:space="preserve"> v </w:t>
      </w:r>
      <w:proofErr w:type="spellStart"/>
      <w:r w:rsidR="0021059E" w:rsidRPr="00B243AD">
        <w:rPr>
          <w:lang w:val="it-IT"/>
        </w:rPr>
        <w:t>perevode</w:t>
      </w:r>
      <w:proofErr w:type="spellEnd"/>
      <w:r w:rsidR="0021059E" w:rsidRPr="00B243AD">
        <w:rPr>
          <w:lang w:val="it-IT"/>
        </w:rPr>
        <w:t xml:space="preserve">. </w:t>
      </w:r>
      <w:proofErr w:type="spellStart"/>
      <w:r w:rsidR="0021059E" w:rsidRPr="00B243AD">
        <w:rPr>
          <w:lang w:val="it-IT"/>
        </w:rPr>
        <w:t>Realii</w:t>
      </w:r>
      <w:proofErr w:type="spellEnd"/>
      <w:r w:rsidR="0021059E" w:rsidRPr="00B243AD">
        <w:rPr>
          <w:lang w:val="it-IT"/>
        </w:rPr>
        <w:t xml:space="preserve">, in </w:t>
      </w:r>
      <w:proofErr w:type="spellStart"/>
      <w:r w:rsidR="0021059E" w:rsidRPr="00B243AD">
        <w:rPr>
          <w:lang w:val="it-IT"/>
        </w:rPr>
        <w:t>Masterstvo</w:t>
      </w:r>
      <w:proofErr w:type="spellEnd"/>
      <w:r w:rsidR="0021059E" w:rsidRPr="00B243AD">
        <w:rPr>
          <w:lang w:val="it-IT"/>
        </w:rPr>
        <w:t xml:space="preserve"> </w:t>
      </w:r>
      <w:proofErr w:type="spellStart"/>
      <w:r w:rsidR="0021059E" w:rsidRPr="00B243AD">
        <w:rPr>
          <w:lang w:val="it-IT"/>
        </w:rPr>
        <w:t>perevoda</w:t>
      </w:r>
      <w:proofErr w:type="spellEnd"/>
      <w:r w:rsidR="0021059E" w:rsidRPr="00B243AD">
        <w:rPr>
          <w:lang w:val="it-IT"/>
        </w:rPr>
        <w:t xml:space="preserve">, n. 6, 1969, </w:t>
      </w:r>
      <w:proofErr w:type="spellStart"/>
      <w:r w:rsidR="0021059E" w:rsidRPr="00B243AD">
        <w:rPr>
          <w:lang w:val="it-IT"/>
        </w:rPr>
        <w:t>Moskv</w:t>
      </w:r>
      <w:r w:rsidR="0021059E">
        <w:rPr>
          <w:lang w:val="it-IT"/>
        </w:rPr>
        <w:t>a</w:t>
      </w:r>
      <w:proofErr w:type="spellEnd"/>
      <w:r w:rsidR="0021059E" w:rsidRPr="00B243AD">
        <w:rPr>
          <w:lang w:val="it-IT"/>
        </w:rPr>
        <w:t xml:space="preserve">, </w:t>
      </w:r>
      <w:proofErr w:type="spellStart"/>
      <w:r w:rsidR="0021059E" w:rsidRPr="00B243AD">
        <w:rPr>
          <w:lang w:val="it-IT"/>
        </w:rPr>
        <w:t>Sovetskij</w:t>
      </w:r>
      <w:proofErr w:type="spellEnd"/>
      <w:r w:rsidR="0021059E" w:rsidRPr="00B243AD">
        <w:rPr>
          <w:lang w:val="it-IT"/>
        </w:rPr>
        <w:t xml:space="preserve"> </w:t>
      </w:r>
      <w:proofErr w:type="spellStart"/>
      <w:r w:rsidR="0021059E" w:rsidRPr="00B243AD">
        <w:rPr>
          <w:lang w:val="it-IT"/>
        </w:rPr>
        <w:t>pisatel</w:t>
      </w:r>
      <w:proofErr w:type="spellEnd"/>
      <w:r w:rsidR="0021059E" w:rsidRPr="00B243AD">
        <w:rPr>
          <w:lang w:val="it-IT"/>
        </w:rPr>
        <w:t>´, 1970</w:t>
      </w:r>
      <w:r w:rsidR="003F1100" w:rsidRPr="0021059E">
        <w:rPr>
          <w:lang w:val="it-IT"/>
        </w:rPr>
        <w:t>. – p. 433.</w:t>
      </w:r>
    </w:p>
  </w:footnote>
  <w:footnote w:id="81">
    <w:p w14:paraId="1ACD525E" w14:textId="2B9333E1" w:rsidR="00C92618" w:rsidRPr="00E85985" w:rsidRDefault="00C92618">
      <w:pPr>
        <w:pStyle w:val="a5"/>
        <w:rPr>
          <w:lang w:val="it-IT"/>
        </w:rPr>
      </w:pPr>
      <w:r>
        <w:rPr>
          <w:rStyle w:val="a7"/>
        </w:rPr>
        <w:footnoteRef/>
      </w:r>
      <w:r w:rsidRPr="00E85985">
        <w:rPr>
          <w:lang w:val="it-IT"/>
        </w:rPr>
        <w:t xml:space="preserve"> </w:t>
      </w:r>
      <w:r w:rsidR="0021059E">
        <w:rPr>
          <w:lang w:val="it-IT"/>
        </w:rPr>
        <w:t>Ibid</w:t>
      </w:r>
      <w:r w:rsidR="00F55973" w:rsidRPr="00E85985">
        <w:rPr>
          <w:lang w:val="it-IT"/>
        </w:rPr>
        <w:t xml:space="preserve">. </w:t>
      </w:r>
      <w:r w:rsidRPr="00E85985">
        <w:rPr>
          <w:lang w:val="it-IT"/>
        </w:rPr>
        <w:t>– p. 438.</w:t>
      </w:r>
    </w:p>
  </w:footnote>
  <w:footnote w:id="82">
    <w:p w14:paraId="7FE530F8" w14:textId="337A23FD" w:rsidR="00754871" w:rsidRPr="00754871" w:rsidRDefault="00754871">
      <w:pPr>
        <w:pStyle w:val="a5"/>
        <w:rPr>
          <w:lang w:val="it-IT"/>
        </w:rPr>
      </w:pPr>
      <w:r>
        <w:rPr>
          <w:rStyle w:val="a7"/>
        </w:rPr>
        <w:footnoteRef/>
      </w:r>
      <w:r w:rsidRPr="00754871">
        <w:rPr>
          <w:lang w:val="it-IT"/>
        </w:rPr>
        <w:t xml:space="preserve"> </w:t>
      </w:r>
      <w:r w:rsidRPr="00110B7D">
        <w:rPr>
          <w:lang w:val="it-IT"/>
        </w:rPr>
        <w:t>Osimo B. Manuale del Traduttore. Milano, Hoepli, 2012.</w:t>
      </w:r>
      <w:r>
        <w:rPr>
          <w:lang w:val="it-IT"/>
        </w:rPr>
        <w:t xml:space="preserve"> – p. 112</w:t>
      </w:r>
      <w:r w:rsidRPr="00097A42">
        <w:rPr>
          <w:lang w:val="it-IT"/>
        </w:rPr>
        <w:t>.</w:t>
      </w:r>
    </w:p>
  </w:footnote>
  <w:footnote w:id="83">
    <w:p w14:paraId="4AC27525" w14:textId="5AFFF181" w:rsidR="00BE6941" w:rsidRPr="00BE6941" w:rsidRDefault="00BE6941">
      <w:pPr>
        <w:pStyle w:val="a5"/>
        <w:rPr>
          <w:lang w:val="it-IT"/>
        </w:rPr>
      </w:pPr>
      <w:r>
        <w:rPr>
          <w:rStyle w:val="a7"/>
        </w:rPr>
        <w:footnoteRef/>
      </w:r>
      <w:r w:rsidRPr="00BE6941">
        <w:rPr>
          <w:lang w:val="it-IT"/>
        </w:rPr>
        <w:t xml:space="preserve"> </w:t>
      </w:r>
      <w:r w:rsidRPr="00110B7D">
        <w:rPr>
          <w:lang w:val="it-IT"/>
        </w:rPr>
        <w:t>Osimo B. Manuale del Traduttore. Milano, Hoepli, 2012.</w:t>
      </w:r>
      <w:r>
        <w:rPr>
          <w:lang w:val="it-IT"/>
        </w:rPr>
        <w:t xml:space="preserve"> – p. 113</w:t>
      </w:r>
      <w:r w:rsidRPr="00097A42">
        <w:rPr>
          <w:lang w:val="it-IT"/>
        </w:rPr>
        <w:t>.</w:t>
      </w:r>
    </w:p>
  </w:footnote>
  <w:footnote w:id="84">
    <w:p w14:paraId="1261ACF6" w14:textId="571B9916" w:rsidR="00332F5E" w:rsidRPr="00332F5E" w:rsidRDefault="00332F5E">
      <w:pPr>
        <w:pStyle w:val="a5"/>
        <w:rPr>
          <w:lang w:val="it-IT"/>
        </w:rPr>
      </w:pPr>
      <w:r>
        <w:rPr>
          <w:rStyle w:val="a7"/>
        </w:rPr>
        <w:footnoteRef/>
      </w:r>
      <w:r w:rsidRPr="00332F5E">
        <w:rPr>
          <w:lang w:val="it-IT"/>
        </w:rPr>
        <w:t xml:space="preserve"> </w:t>
      </w:r>
      <w:r w:rsidR="00CE6384" w:rsidRPr="00110B7D">
        <w:rPr>
          <w:lang w:val="it-IT"/>
        </w:rPr>
        <w:t>Osimo B. Manuale del Traduttore. Milano, Hoepli, 2012</w:t>
      </w:r>
      <w:r w:rsidRPr="00097A42">
        <w:rPr>
          <w:lang w:val="it-IT"/>
        </w:rPr>
        <w:t>.</w:t>
      </w:r>
      <w:r w:rsidR="00CE6384">
        <w:rPr>
          <w:lang w:val="it-IT"/>
        </w:rPr>
        <w:t xml:space="preserve"> – p. 113.</w:t>
      </w:r>
    </w:p>
  </w:footnote>
  <w:footnote w:id="85">
    <w:p w14:paraId="0F9BBC8A" w14:textId="7BD5F776" w:rsidR="00825C6D" w:rsidRPr="00825C6D" w:rsidRDefault="00825C6D">
      <w:pPr>
        <w:pStyle w:val="a5"/>
        <w:rPr>
          <w:lang w:val="it-IT"/>
        </w:rPr>
      </w:pPr>
      <w:r>
        <w:rPr>
          <w:rStyle w:val="a7"/>
        </w:rPr>
        <w:footnoteRef/>
      </w:r>
      <w:r w:rsidRPr="00825C6D">
        <w:rPr>
          <w:lang w:val="it-IT"/>
        </w:rPr>
        <w:t xml:space="preserve"> </w:t>
      </w:r>
      <w:r w:rsidRPr="000007CC">
        <w:rPr>
          <w:lang w:val="it-IT"/>
        </w:rPr>
        <w:t xml:space="preserve">Garbovskij N. K. </w:t>
      </w:r>
      <w:r w:rsidR="00B15E3D" w:rsidRPr="00B15E3D">
        <w:rPr>
          <w:lang w:val="it-IT"/>
        </w:rPr>
        <w:t>Teoriâ perevoda. Moskva, Ûrajt</w:t>
      </w:r>
      <w:r w:rsidRPr="004E01C7">
        <w:rPr>
          <w:lang w:val="it-IT"/>
        </w:rPr>
        <w:t xml:space="preserve">, 2020. – p. </w:t>
      </w:r>
      <w:r w:rsidR="00EE47F2" w:rsidRPr="004E01C7">
        <w:rPr>
          <w:lang w:val="it-IT"/>
        </w:rPr>
        <w:t>314</w:t>
      </w:r>
      <w:r w:rsidRPr="004E01C7">
        <w:rPr>
          <w:lang w:val="it-IT"/>
        </w:rPr>
        <w:t>.</w:t>
      </w:r>
    </w:p>
  </w:footnote>
  <w:footnote w:id="86">
    <w:p w14:paraId="60BC30A5" w14:textId="30C47406" w:rsidR="003D4045" w:rsidRPr="00D95A6F" w:rsidRDefault="003D4045">
      <w:pPr>
        <w:pStyle w:val="a5"/>
        <w:rPr>
          <w:lang w:val="it-IT"/>
        </w:rPr>
      </w:pPr>
      <w:r>
        <w:rPr>
          <w:rStyle w:val="a7"/>
        </w:rPr>
        <w:footnoteRef/>
      </w:r>
      <w:r w:rsidRPr="003D4045">
        <w:rPr>
          <w:lang w:val="it-IT"/>
        </w:rPr>
        <w:t xml:space="preserve"> </w:t>
      </w:r>
      <w:r w:rsidRPr="00CB2641">
        <w:rPr>
          <w:lang w:val="it-IT"/>
        </w:rPr>
        <w:t>Vlahov S. I.</w:t>
      </w:r>
      <w:r w:rsidRPr="00CB2641">
        <w:rPr>
          <w:lang w:val="it-IT"/>
        </w:rPr>
        <w:t xml:space="preserve">, Florin S. P. Neperovodimoe v perevode. </w:t>
      </w:r>
      <w:r w:rsidRPr="00D95A6F">
        <w:rPr>
          <w:lang w:val="it-IT"/>
        </w:rPr>
        <w:t xml:space="preserve">Moskva, </w:t>
      </w:r>
      <w:r w:rsidRPr="00D95A6F">
        <w:rPr>
          <w:lang w:val="it-IT"/>
        </w:rPr>
        <w:t>R.Valent, 2012. – p. 89.</w:t>
      </w:r>
    </w:p>
  </w:footnote>
  <w:footnote w:id="87">
    <w:p w14:paraId="7BAED726" w14:textId="5BE09B61" w:rsidR="00CB2641" w:rsidRPr="003C15EB" w:rsidRDefault="00CB2641">
      <w:pPr>
        <w:pStyle w:val="a5"/>
        <w:rPr>
          <w:lang w:val="it-IT"/>
        </w:rPr>
      </w:pPr>
      <w:r>
        <w:rPr>
          <w:rStyle w:val="a7"/>
        </w:rPr>
        <w:footnoteRef/>
      </w:r>
      <w:r w:rsidRPr="003C15EB">
        <w:rPr>
          <w:lang w:val="it-IT"/>
        </w:rPr>
        <w:t xml:space="preserve"> </w:t>
      </w:r>
      <w:r w:rsidR="003C15EB" w:rsidRPr="00CB2641">
        <w:rPr>
          <w:lang w:val="it-IT"/>
        </w:rPr>
        <w:t>Vlahov S. I.</w:t>
      </w:r>
      <w:r w:rsidR="003C15EB" w:rsidRPr="00CB2641">
        <w:rPr>
          <w:lang w:val="it-IT"/>
        </w:rPr>
        <w:t xml:space="preserve">, Florin S. P. Neperovodimoe v perevode. </w:t>
      </w:r>
      <w:r w:rsidR="003C15EB" w:rsidRPr="003C15EB">
        <w:rPr>
          <w:lang w:val="it-IT"/>
        </w:rPr>
        <w:t xml:space="preserve">Moskva, </w:t>
      </w:r>
      <w:r w:rsidR="003C15EB" w:rsidRPr="003C15EB">
        <w:rPr>
          <w:lang w:val="it-IT"/>
        </w:rPr>
        <w:t>R.Valent, 2012</w:t>
      </w:r>
      <w:r w:rsidR="003D4045" w:rsidRPr="003C15EB">
        <w:rPr>
          <w:lang w:val="it-IT"/>
        </w:rPr>
        <w:t>.</w:t>
      </w:r>
      <w:r w:rsidR="003C15EB" w:rsidRPr="003C15EB">
        <w:rPr>
          <w:lang w:val="it-IT"/>
        </w:rPr>
        <w:t xml:space="preserve"> </w:t>
      </w:r>
      <w:r w:rsidR="003C15EB">
        <w:rPr>
          <w:lang w:val="it-IT"/>
        </w:rPr>
        <w:t>– p. 89.</w:t>
      </w:r>
    </w:p>
  </w:footnote>
  <w:footnote w:id="88">
    <w:p w14:paraId="1A893ECA" w14:textId="6E35B8BB" w:rsidR="003D4045" w:rsidRPr="003D4045" w:rsidRDefault="003D4045">
      <w:pPr>
        <w:pStyle w:val="a5"/>
        <w:rPr>
          <w:lang w:val="it-IT"/>
        </w:rPr>
      </w:pPr>
      <w:r>
        <w:rPr>
          <w:rStyle w:val="a7"/>
        </w:rPr>
        <w:footnoteRef/>
      </w:r>
      <w:r w:rsidRPr="003D4045">
        <w:rPr>
          <w:lang w:val="it-IT"/>
        </w:rPr>
        <w:t xml:space="preserve"> </w:t>
      </w:r>
      <w:r w:rsidR="003C15EB" w:rsidRPr="00110B7D">
        <w:rPr>
          <w:lang w:val="it-IT"/>
        </w:rPr>
        <w:t xml:space="preserve">Osimo B. Manuale del Traduttore. </w:t>
      </w:r>
      <w:r w:rsidR="003C15EB" w:rsidRPr="00D95A6F">
        <w:rPr>
          <w:lang w:val="it-IT"/>
        </w:rPr>
        <w:t>Milano, Hoepli, 2012</w:t>
      </w:r>
      <w:r w:rsidR="00CE6384">
        <w:rPr>
          <w:lang w:val="it-IT"/>
        </w:rPr>
        <w:t>.</w:t>
      </w:r>
      <w:r>
        <w:rPr>
          <w:lang w:val="it-IT"/>
        </w:rPr>
        <w:t xml:space="preserve"> – p. 229</w:t>
      </w:r>
      <w:r w:rsidRPr="00097A42">
        <w:rPr>
          <w:lang w:val="it-IT"/>
        </w:rPr>
        <w:t>.</w:t>
      </w:r>
    </w:p>
  </w:footnote>
  <w:footnote w:id="89">
    <w:p w14:paraId="55093AE6" w14:textId="72759DB4" w:rsidR="00A71C47" w:rsidRPr="00D95A6F" w:rsidRDefault="00A71C47">
      <w:pPr>
        <w:pStyle w:val="a5"/>
        <w:rPr>
          <w:lang w:val="it-IT"/>
        </w:rPr>
      </w:pPr>
      <w:r>
        <w:rPr>
          <w:rStyle w:val="a7"/>
        </w:rPr>
        <w:footnoteRef/>
      </w:r>
      <w:r w:rsidR="003C15EB" w:rsidRPr="00D95A6F">
        <w:rPr>
          <w:lang w:val="it-IT"/>
        </w:rPr>
        <w:t xml:space="preserve"> Ibid</w:t>
      </w:r>
      <w:r w:rsidRPr="00D95A6F">
        <w:rPr>
          <w:lang w:val="it-IT"/>
        </w:rPr>
        <w:t>. – p. 230.</w:t>
      </w:r>
    </w:p>
  </w:footnote>
  <w:footnote w:id="90">
    <w:p w14:paraId="281B66AB" w14:textId="3A09405A" w:rsidR="00E16ACB" w:rsidRPr="00E16ACB" w:rsidRDefault="00E16ACB">
      <w:pPr>
        <w:pStyle w:val="a5"/>
        <w:rPr>
          <w:lang w:val="en-US"/>
        </w:rPr>
      </w:pPr>
      <w:r>
        <w:rPr>
          <w:rStyle w:val="a7"/>
        </w:rPr>
        <w:footnoteRef/>
      </w:r>
      <w:r w:rsidRPr="00E16ACB">
        <w:rPr>
          <w:lang w:val="en-US"/>
        </w:rPr>
        <w:t xml:space="preserve"> Transliteration of Russian. http://transliteration.eki.ee/pdf/Russian.pdf/</w:t>
      </w:r>
    </w:p>
  </w:footnote>
  <w:footnote w:id="91">
    <w:p w14:paraId="1A4D52C0" w14:textId="191D659F" w:rsidR="008E2CFE" w:rsidRPr="00AA3EAF" w:rsidRDefault="008E2CFE">
      <w:pPr>
        <w:pStyle w:val="a5"/>
        <w:rPr>
          <w:lang w:val="it-IT"/>
        </w:rPr>
      </w:pPr>
      <w:r>
        <w:rPr>
          <w:rStyle w:val="a7"/>
        </w:rPr>
        <w:footnoteRef/>
      </w:r>
      <w:r w:rsidRPr="00782A0C">
        <w:rPr>
          <w:lang w:val="it-IT"/>
        </w:rPr>
        <w:t xml:space="preserve"> </w:t>
      </w:r>
      <w:r w:rsidR="00782A0C" w:rsidRPr="00110B7D">
        <w:rPr>
          <w:lang w:val="it-IT"/>
        </w:rPr>
        <w:t xml:space="preserve">Osimo B. Manuale del Traduttore. </w:t>
      </w:r>
      <w:r w:rsidR="00782A0C" w:rsidRPr="00AA3EAF">
        <w:rPr>
          <w:lang w:val="it-IT"/>
        </w:rPr>
        <w:t>Milano, Hoepli, 2012</w:t>
      </w:r>
      <w:r w:rsidR="003D4045" w:rsidRPr="00AA3EAF">
        <w:rPr>
          <w:lang w:val="it-IT"/>
        </w:rPr>
        <w:t>. – p.113.</w:t>
      </w:r>
    </w:p>
  </w:footnote>
  <w:footnote w:id="92">
    <w:p w14:paraId="7131B4CF" w14:textId="0599CE22" w:rsidR="008E2CFE" w:rsidRPr="00AA3EAF" w:rsidRDefault="008E2CFE">
      <w:pPr>
        <w:pStyle w:val="a5"/>
        <w:rPr>
          <w:lang w:val="it-IT"/>
        </w:rPr>
      </w:pPr>
      <w:r>
        <w:rPr>
          <w:rStyle w:val="a7"/>
        </w:rPr>
        <w:footnoteRef/>
      </w:r>
      <w:r w:rsidRPr="00AA3EAF">
        <w:rPr>
          <w:lang w:val="it-IT"/>
        </w:rPr>
        <w:t xml:space="preserve"> </w:t>
      </w:r>
      <w:r w:rsidR="00941B7D" w:rsidRPr="00AA3EAF">
        <w:rPr>
          <w:lang w:val="it-IT"/>
        </w:rPr>
        <w:t>Ibid</w:t>
      </w:r>
      <w:r w:rsidR="00A4621D" w:rsidRPr="00AA3EAF">
        <w:rPr>
          <w:lang w:val="it-IT"/>
        </w:rPr>
        <w:t>. – p. 280.</w:t>
      </w:r>
    </w:p>
  </w:footnote>
  <w:footnote w:id="93">
    <w:p w14:paraId="6A71AE41" w14:textId="04AAF89C" w:rsidR="00A4621D" w:rsidRPr="00AA3EAF" w:rsidRDefault="00A4621D">
      <w:pPr>
        <w:pStyle w:val="a5"/>
        <w:rPr>
          <w:lang w:val="it-IT"/>
        </w:rPr>
      </w:pPr>
      <w:r>
        <w:rPr>
          <w:rStyle w:val="a7"/>
        </w:rPr>
        <w:footnoteRef/>
      </w:r>
      <w:r w:rsidRPr="00AA3EAF">
        <w:rPr>
          <w:lang w:val="it-IT"/>
        </w:rPr>
        <w:t xml:space="preserve"> Ibid. – p. 114-115.</w:t>
      </w:r>
    </w:p>
  </w:footnote>
  <w:footnote w:id="94">
    <w:p w14:paraId="1867758F" w14:textId="42B8F3B4" w:rsidR="006766BD" w:rsidRPr="006766BD" w:rsidRDefault="006766BD">
      <w:pPr>
        <w:pStyle w:val="a5"/>
        <w:rPr>
          <w:lang w:val="it-IT"/>
        </w:rPr>
      </w:pPr>
      <w:r>
        <w:rPr>
          <w:rStyle w:val="a7"/>
        </w:rPr>
        <w:footnoteRef/>
      </w:r>
      <w:r w:rsidRPr="000B6237">
        <w:rPr>
          <w:lang w:val="it-IT"/>
        </w:rPr>
        <w:t xml:space="preserve"> </w:t>
      </w:r>
      <w:r w:rsidR="000B6237">
        <w:rPr>
          <w:lang w:val="it-IT"/>
        </w:rPr>
        <w:t xml:space="preserve">Citato da: </w:t>
      </w:r>
      <w:r w:rsidR="000B6237" w:rsidRPr="000B6237">
        <w:rPr>
          <w:lang w:val="it-IT"/>
        </w:rPr>
        <w:t>Nikulin L. V. Čechov, Bunin, Kuprin. Literaturnyje portrety. Moskva, Sovetskij pisatel’, 1960.</w:t>
      </w:r>
      <w:r w:rsidR="000B6237">
        <w:rPr>
          <w:lang w:val="it-IT"/>
        </w:rPr>
        <w:t xml:space="preserve"> – p. 54.</w:t>
      </w:r>
    </w:p>
  </w:footnote>
  <w:footnote w:id="95">
    <w:p w14:paraId="144B756D" w14:textId="382D781E" w:rsidR="00886865" w:rsidRPr="00886865" w:rsidRDefault="00886865">
      <w:pPr>
        <w:pStyle w:val="a5"/>
        <w:rPr>
          <w:lang w:val="it-IT"/>
        </w:rPr>
      </w:pPr>
      <w:r>
        <w:rPr>
          <w:rStyle w:val="a7"/>
        </w:rPr>
        <w:footnoteRef/>
      </w:r>
      <w:r w:rsidRPr="00886865">
        <w:rPr>
          <w:lang w:val="it-IT"/>
        </w:rPr>
        <w:t xml:space="preserve"> </w:t>
      </w:r>
      <w:r>
        <w:rPr>
          <w:lang w:val="it-IT"/>
        </w:rPr>
        <w:t>Ibid.</w:t>
      </w:r>
    </w:p>
  </w:footnote>
  <w:footnote w:id="96">
    <w:p w14:paraId="7225627F" w14:textId="04F7611D" w:rsidR="00E30600" w:rsidRPr="00E30600" w:rsidRDefault="00E30600">
      <w:pPr>
        <w:pStyle w:val="a5"/>
        <w:rPr>
          <w:lang w:val="it-IT"/>
        </w:rPr>
      </w:pPr>
      <w:r>
        <w:rPr>
          <w:rStyle w:val="a7"/>
        </w:rPr>
        <w:footnoteRef/>
      </w:r>
      <w:r w:rsidRPr="00E30600">
        <w:rPr>
          <w:lang w:val="it-IT"/>
        </w:rPr>
        <w:t xml:space="preserve"> Intervista con Bruno Osimo, come da manuale del traduttore – 1 parte.</w:t>
      </w:r>
    </w:p>
  </w:footnote>
  <w:footnote w:id="97">
    <w:p w14:paraId="00209E43" w14:textId="142CADC5" w:rsidR="001A49B1" w:rsidRPr="001A49B1" w:rsidRDefault="001A49B1">
      <w:pPr>
        <w:pStyle w:val="a5"/>
        <w:rPr>
          <w:lang w:val="it-IT"/>
        </w:rPr>
      </w:pPr>
      <w:r>
        <w:rPr>
          <w:rStyle w:val="a7"/>
        </w:rPr>
        <w:footnoteRef/>
      </w:r>
      <w:r w:rsidRPr="00D37CAA">
        <w:rPr>
          <w:lang w:val="it-IT"/>
        </w:rPr>
        <w:t xml:space="preserve"> </w:t>
      </w:r>
      <w:r>
        <w:rPr>
          <w:lang w:val="it-IT"/>
        </w:rPr>
        <w:t>Ibid.</w:t>
      </w:r>
    </w:p>
  </w:footnote>
  <w:footnote w:id="98">
    <w:p w14:paraId="4C4911BD" w14:textId="3EEAF9BF" w:rsidR="00511CA8" w:rsidRPr="00511CA8" w:rsidRDefault="00511CA8">
      <w:pPr>
        <w:pStyle w:val="a5"/>
        <w:rPr>
          <w:lang w:val="it-IT"/>
        </w:rPr>
      </w:pPr>
      <w:r>
        <w:rPr>
          <w:rStyle w:val="a7"/>
        </w:rPr>
        <w:footnoteRef/>
      </w:r>
      <w:r w:rsidRPr="00511CA8">
        <w:rPr>
          <w:lang w:val="it-IT"/>
        </w:rPr>
        <w:t xml:space="preserve"> </w:t>
      </w:r>
      <w:r>
        <w:rPr>
          <w:lang w:val="it-IT"/>
        </w:rPr>
        <w:t xml:space="preserve">Citato da: </w:t>
      </w:r>
      <w:r w:rsidRPr="00110B7D">
        <w:rPr>
          <w:lang w:val="it-IT"/>
        </w:rPr>
        <w:t>Osimo B. Manuale del Traduttore. Milano, Hoepli, 2012.</w:t>
      </w:r>
      <w:r>
        <w:rPr>
          <w:lang w:val="it-IT"/>
        </w:rPr>
        <w:t xml:space="preserve"> – p. 66.</w:t>
      </w:r>
    </w:p>
  </w:footnote>
  <w:footnote w:id="99">
    <w:p w14:paraId="5BEAB59D" w14:textId="395790AF" w:rsidR="00ED4087" w:rsidRPr="00BC6394" w:rsidRDefault="00ED4087">
      <w:pPr>
        <w:pStyle w:val="a5"/>
        <w:rPr>
          <w:lang w:val="it-IT"/>
        </w:rPr>
      </w:pPr>
      <w:r>
        <w:rPr>
          <w:rStyle w:val="a7"/>
        </w:rPr>
        <w:footnoteRef/>
      </w:r>
      <w:r w:rsidRPr="00BC6394">
        <w:rPr>
          <w:lang w:val="it-IT"/>
        </w:rPr>
        <w:t xml:space="preserve"> Ibid. – p. 267.</w:t>
      </w:r>
    </w:p>
  </w:footnote>
  <w:footnote w:id="100">
    <w:p w14:paraId="2F30B583" w14:textId="1D18ADDE" w:rsidR="00AA6E4D" w:rsidRPr="008E1524" w:rsidRDefault="00AA6E4D">
      <w:pPr>
        <w:pStyle w:val="a5"/>
        <w:rPr>
          <w:lang w:val="it-IT"/>
        </w:rPr>
      </w:pPr>
      <w:r>
        <w:rPr>
          <w:rStyle w:val="a7"/>
        </w:rPr>
        <w:footnoteRef/>
      </w:r>
      <w:r w:rsidRPr="00BC6394">
        <w:rPr>
          <w:lang w:val="it-IT"/>
        </w:rPr>
        <w:t xml:space="preserve"> </w:t>
      </w:r>
      <w:r w:rsidR="00BC6394" w:rsidRPr="00110B7D">
        <w:rPr>
          <w:lang w:val="it-IT"/>
        </w:rPr>
        <w:t>Osimo B. Manuale del Traduttore. Milano, Hoepli, 2012</w:t>
      </w:r>
      <w:r w:rsidRPr="008E1524">
        <w:rPr>
          <w:lang w:val="it-IT"/>
        </w:rPr>
        <w:t>. – p. 291.</w:t>
      </w:r>
    </w:p>
  </w:footnote>
  <w:footnote w:id="101">
    <w:p w14:paraId="1D83BBD8" w14:textId="2D31BD87" w:rsidR="008E1524" w:rsidRPr="008E1524" w:rsidRDefault="008E1524">
      <w:pPr>
        <w:pStyle w:val="a5"/>
        <w:rPr>
          <w:lang w:val="it-IT"/>
        </w:rPr>
      </w:pPr>
      <w:r>
        <w:rPr>
          <w:rStyle w:val="a7"/>
        </w:rPr>
        <w:footnoteRef/>
      </w:r>
      <w:r w:rsidRPr="008E1524">
        <w:rPr>
          <w:lang w:val="it-IT"/>
        </w:rPr>
        <w:t xml:space="preserve"> Jakobson R. </w:t>
      </w:r>
      <w:r w:rsidRPr="008E1524">
        <w:rPr>
          <w:lang w:val="it-IT"/>
        </w:rPr>
        <w:t>Lingvistika i poeti</w:t>
      </w:r>
      <w:r w:rsidR="00822BCD">
        <w:rPr>
          <w:lang w:val="it-IT"/>
        </w:rPr>
        <w:t>k</w:t>
      </w:r>
      <w:r w:rsidRPr="008E1524">
        <w:rPr>
          <w:lang w:val="it-IT"/>
        </w:rPr>
        <w:t xml:space="preserve">a, in Strukturalizm: "za" i "protiv". </w:t>
      </w:r>
      <w:r w:rsidRPr="008E1524">
        <w:t>М</w:t>
      </w:r>
      <w:r w:rsidRPr="008E1524">
        <w:rPr>
          <w:lang w:val="it-IT"/>
        </w:rPr>
        <w:t>oskva, 1975</w:t>
      </w:r>
      <w:r>
        <w:rPr>
          <w:lang w:val="it-IT"/>
        </w:rPr>
        <w:t xml:space="preserve">. </w:t>
      </w:r>
    </w:p>
  </w:footnote>
  <w:footnote w:id="102">
    <w:p w14:paraId="6B94D864" w14:textId="4CA8E4B9" w:rsidR="00457CBD" w:rsidRPr="00457CBD" w:rsidRDefault="00457CBD">
      <w:pPr>
        <w:pStyle w:val="a5"/>
        <w:rPr>
          <w:lang w:val="it-IT"/>
        </w:rPr>
      </w:pPr>
      <w:r>
        <w:rPr>
          <w:rStyle w:val="a7"/>
        </w:rPr>
        <w:footnoteRef/>
      </w:r>
      <w:r w:rsidRPr="00457CBD">
        <w:rPr>
          <w:lang w:val="it-IT"/>
        </w:rPr>
        <w:t xml:space="preserve"> </w:t>
      </w:r>
      <w:r w:rsidR="00DC7531" w:rsidRPr="00DC7531">
        <w:rPr>
          <w:lang w:val="it-IT"/>
        </w:rPr>
        <w:t>https://www.treccani.it/vocabolario/impresa</w:t>
      </w:r>
    </w:p>
  </w:footnote>
  <w:footnote w:id="103">
    <w:p w14:paraId="730F2980" w14:textId="72ED8FA2" w:rsidR="00EC1AF1" w:rsidRPr="00EC1AF1" w:rsidRDefault="00EC1AF1">
      <w:pPr>
        <w:pStyle w:val="a5"/>
        <w:rPr>
          <w:lang w:val="it-IT"/>
        </w:rPr>
      </w:pPr>
      <w:r>
        <w:rPr>
          <w:rStyle w:val="a7"/>
        </w:rPr>
        <w:footnoteRef/>
      </w:r>
      <w:r w:rsidRPr="00EC1AF1">
        <w:rPr>
          <w:lang w:val="it-IT"/>
        </w:rPr>
        <w:t xml:space="preserve"> https://www.treccani.it/vocabolario/aria_res-86758ca6-adad-11eb-94e0-00271042e8d9</w:t>
      </w:r>
    </w:p>
  </w:footnote>
  <w:footnote w:id="104">
    <w:p w14:paraId="478FDA2F" w14:textId="0243AC95" w:rsidR="00F511FB" w:rsidRPr="00F511FB" w:rsidRDefault="00F511FB">
      <w:pPr>
        <w:pStyle w:val="a5"/>
        <w:rPr>
          <w:lang w:val="it-IT"/>
        </w:rPr>
      </w:pPr>
      <w:r>
        <w:rPr>
          <w:rStyle w:val="a7"/>
        </w:rPr>
        <w:footnoteRef/>
      </w:r>
      <w:r w:rsidRPr="00F511FB">
        <w:rPr>
          <w:lang w:val="it-IT"/>
        </w:rPr>
        <w:t xml:space="preserve"> https://www.treccani.it/enciclopedia/strega/</w:t>
      </w:r>
    </w:p>
  </w:footnote>
  <w:footnote w:id="105">
    <w:p w14:paraId="6ADD14E2" w14:textId="0A8C24D7" w:rsidR="009129E6" w:rsidRPr="009129E6" w:rsidRDefault="009129E6">
      <w:pPr>
        <w:pStyle w:val="a5"/>
        <w:rPr>
          <w:lang w:val="it-IT"/>
        </w:rPr>
      </w:pPr>
      <w:r>
        <w:rPr>
          <w:rStyle w:val="a7"/>
        </w:rPr>
        <w:footnoteRef/>
      </w:r>
      <w:r w:rsidRPr="009129E6">
        <w:rPr>
          <w:lang w:val="it-IT"/>
        </w:rPr>
        <w:t xml:space="preserve"> </w:t>
      </w:r>
      <w:r w:rsidRPr="00110B7D">
        <w:rPr>
          <w:lang w:val="it-IT"/>
        </w:rPr>
        <w:t>Osimo B. Manuale del Traduttore. Milano, Hoepli, 2012</w:t>
      </w:r>
      <w:r w:rsidRPr="008E1524">
        <w:rPr>
          <w:lang w:val="it-IT"/>
        </w:rPr>
        <w:t>. – p. 29</w:t>
      </w:r>
      <w:r>
        <w:rPr>
          <w:lang w:val="it-IT"/>
        </w:rPr>
        <w:t>0</w:t>
      </w:r>
      <w:r w:rsidRPr="008E1524">
        <w:rPr>
          <w:lang w:val="it-IT"/>
        </w:rPr>
        <w:t>.</w:t>
      </w:r>
    </w:p>
  </w:footnote>
  <w:footnote w:id="106">
    <w:p w14:paraId="38108B5F" w14:textId="1C326EF2" w:rsidR="00AE3351" w:rsidRPr="00AE3351" w:rsidRDefault="00AE3351">
      <w:pPr>
        <w:pStyle w:val="a5"/>
        <w:rPr>
          <w:lang w:val="it-IT"/>
        </w:rPr>
      </w:pPr>
      <w:r>
        <w:rPr>
          <w:rStyle w:val="a7"/>
        </w:rPr>
        <w:footnoteRef/>
      </w:r>
      <w:r w:rsidRPr="00AE3351">
        <w:rPr>
          <w:lang w:val="it-IT"/>
        </w:rPr>
        <w:t xml:space="preserve"> http://www.treccani.it/vocabolario/volgare1</w:t>
      </w:r>
    </w:p>
  </w:footnote>
  <w:footnote w:id="107">
    <w:p w14:paraId="56021BF6" w14:textId="065A2DFB" w:rsidR="0013302E" w:rsidRPr="0013302E" w:rsidRDefault="0013302E">
      <w:pPr>
        <w:pStyle w:val="a5"/>
        <w:rPr>
          <w:lang w:val="it-IT"/>
        </w:rPr>
      </w:pPr>
      <w:r>
        <w:rPr>
          <w:rStyle w:val="a7"/>
        </w:rPr>
        <w:footnoteRef/>
      </w:r>
      <w:r w:rsidRPr="0013302E">
        <w:rPr>
          <w:lang w:val="it-IT"/>
        </w:rPr>
        <w:t xml:space="preserve"> Ožegov S. I. Slovar’ russkogo </w:t>
      </w:r>
      <w:r w:rsidR="002702AC">
        <w:rPr>
          <w:lang w:val="it-IT"/>
        </w:rPr>
        <w:t>âzyka</w:t>
      </w:r>
      <w:r w:rsidRPr="0013302E">
        <w:rPr>
          <w:lang w:val="it-IT"/>
        </w:rPr>
        <w:t>. Moskva, 1990.</w:t>
      </w:r>
      <w:r>
        <w:rPr>
          <w:lang w:val="it-IT"/>
        </w:rPr>
        <w:t xml:space="preserve"> – p. 573.</w:t>
      </w:r>
    </w:p>
  </w:footnote>
  <w:footnote w:id="108">
    <w:p w14:paraId="2032CA7E" w14:textId="4961592D" w:rsidR="0009453F" w:rsidRPr="0009453F" w:rsidRDefault="0009453F">
      <w:pPr>
        <w:pStyle w:val="a5"/>
        <w:rPr>
          <w:lang w:val="it-IT"/>
        </w:rPr>
      </w:pPr>
      <w:r>
        <w:rPr>
          <w:rStyle w:val="a7"/>
        </w:rPr>
        <w:footnoteRef/>
      </w:r>
      <w:r w:rsidRPr="0009453F">
        <w:rPr>
          <w:lang w:val="it-IT"/>
        </w:rPr>
        <w:t xml:space="preserve"> Čechov. Duello. ISBN 9788898467952 per l’edizione elettronica, 2020.</w:t>
      </w:r>
      <w:r>
        <w:rPr>
          <w:lang w:val="it-IT"/>
        </w:rPr>
        <w:t xml:space="preserve"> – Prefazione.</w:t>
      </w:r>
    </w:p>
  </w:footnote>
  <w:footnote w:id="109">
    <w:p w14:paraId="6408B95F" w14:textId="4F5A0C99" w:rsidR="001C4AB4" w:rsidRPr="001C4AB4" w:rsidRDefault="001C4AB4">
      <w:pPr>
        <w:pStyle w:val="a5"/>
        <w:rPr>
          <w:lang w:val="it-IT"/>
        </w:rPr>
      </w:pPr>
      <w:r>
        <w:rPr>
          <w:rStyle w:val="a7"/>
        </w:rPr>
        <w:footnoteRef/>
      </w:r>
      <w:r w:rsidRPr="003237BD">
        <w:rPr>
          <w:lang w:val="it-IT"/>
        </w:rPr>
        <w:t xml:space="preserve"> </w:t>
      </w:r>
      <w:r w:rsidR="003237BD" w:rsidRPr="008E1524">
        <w:rPr>
          <w:lang w:val="it-IT"/>
        </w:rPr>
        <w:t xml:space="preserve">Jakobson R. </w:t>
      </w:r>
      <w:r w:rsidR="003237BD" w:rsidRPr="008E1524">
        <w:rPr>
          <w:lang w:val="it-IT"/>
        </w:rPr>
        <w:t>Lingvistika i poeti</w:t>
      </w:r>
      <w:r w:rsidR="00BC2277">
        <w:rPr>
          <w:lang w:val="it-IT"/>
        </w:rPr>
        <w:t>k</w:t>
      </w:r>
      <w:r w:rsidR="003237BD" w:rsidRPr="008E1524">
        <w:rPr>
          <w:lang w:val="it-IT"/>
        </w:rPr>
        <w:t xml:space="preserve">a, in Strukturalizm: "za" i "protiv". </w:t>
      </w:r>
      <w:r w:rsidR="003237BD" w:rsidRPr="008E1524">
        <w:t>М</w:t>
      </w:r>
      <w:r w:rsidR="003237BD" w:rsidRPr="008E1524">
        <w:rPr>
          <w:lang w:val="it-IT"/>
        </w:rPr>
        <w:t>oskva, 1975</w:t>
      </w:r>
      <w:r w:rsidR="003237BD">
        <w:rPr>
          <w:lang w:val="it-IT"/>
        </w:rPr>
        <w:t>.</w:t>
      </w:r>
    </w:p>
  </w:footnote>
  <w:footnote w:id="110">
    <w:p w14:paraId="138F0235" w14:textId="178D077C" w:rsidR="00142CDF" w:rsidRPr="00142CDF" w:rsidRDefault="00142CDF">
      <w:pPr>
        <w:pStyle w:val="a5"/>
        <w:rPr>
          <w:lang w:val="it-IT"/>
        </w:rPr>
      </w:pPr>
      <w:r>
        <w:rPr>
          <w:rStyle w:val="a7"/>
        </w:rPr>
        <w:footnoteRef/>
      </w:r>
      <w:r w:rsidRPr="00142CDF">
        <w:rPr>
          <w:lang w:val="it-IT"/>
        </w:rPr>
        <w:t xml:space="preserve"> </w:t>
      </w:r>
      <w:r w:rsidRPr="0013302E">
        <w:rPr>
          <w:lang w:val="it-IT"/>
        </w:rPr>
        <w:t xml:space="preserve">Ožegov S. I. Slovar’ russkogo </w:t>
      </w:r>
      <w:r w:rsidR="002702AC">
        <w:rPr>
          <w:lang w:val="it-IT"/>
        </w:rPr>
        <w:t>âzyka</w:t>
      </w:r>
      <w:r w:rsidRPr="0013302E">
        <w:rPr>
          <w:lang w:val="it-IT"/>
        </w:rPr>
        <w:t>. Moskva, 1990.</w:t>
      </w:r>
      <w:r>
        <w:rPr>
          <w:lang w:val="it-IT"/>
        </w:rPr>
        <w:t xml:space="preserve"> – p. 199.</w:t>
      </w:r>
    </w:p>
  </w:footnote>
  <w:footnote w:id="111">
    <w:p w14:paraId="5B37FDB4" w14:textId="5E0FA8E9" w:rsidR="00142CDF" w:rsidRPr="00142CDF" w:rsidRDefault="00142CDF">
      <w:pPr>
        <w:pStyle w:val="a5"/>
        <w:rPr>
          <w:lang w:val="it-IT"/>
        </w:rPr>
      </w:pPr>
      <w:r>
        <w:rPr>
          <w:rStyle w:val="a7"/>
        </w:rPr>
        <w:footnoteRef/>
      </w:r>
      <w:r w:rsidRPr="00142CDF">
        <w:rPr>
          <w:lang w:val="it-IT"/>
        </w:rPr>
        <w:t xml:space="preserve"> </w:t>
      </w:r>
      <w:r w:rsidRPr="00AE3351">
        <w:rPr>
          <w:lang w:val="it-IT"/>
        </w:rPr>
        <w:t>http://www.treccani.it/vocabolario/</w:t>
      </w:r>
      <w:r>
        <w:rPr>
          <w:lang w:val="it-IT"/>
        </w:rPr>
        <w:t>sgrid</w:t>
      </w:r>
      <w:r w:rsidRPr="00AE3351">
        <w:rPr>
          <w:lang w:val="it-IT"/>
        </w:rPr>
        <w:t>are</w:t>
      </w:r>
    </w:p>
  </w:footnote>
  <w:footnote w:id="112">
    <w:p w14:paraId="43D98539" w14:textId="77777777" w:rsidR="00C47F1E" w:rsidRPr="00D64FF9" w:rsidRDefault="00C47F1E" w:rsidP="00C47F1E">
      <w:pPr>
        <w:pStyle w:val="a5"/>
        <w:rPr>
          <w:lang w:val="it-IT"/>
        </w:rPr>
      </w:pPr>
      <w:r>
        <w:rPr>
          <w:rStyle w:val="a7"/>
        </w:rPr>
        <w:footnoteRef/>
      </w:r>
      <w:r w:rsidRPr="00C47F1E">
        <w:rPr>
          <w:lang w:val="it-IT"/>
        </w:rPr>
        <w:t xml:space="preserve"> </w:t>
      </w:r>
      <w:r w:rsidRPr="003C10EB">
        <w:rPr>
          <w:lang w:val="it-IT"/>
        </w:rPr>
        <w:t xml:space="preserve">Krysin L. P. Sovremennyj slovar’ inostrannyh slov. </w:t>
      </w:r>
      <w:r w:rsidRPr="00B03017">
        <w:rPr>
          <w:lang w:val="it-IT"/>
        </w:rPr>
        <w:t xml:space="preserve">Moskva, 2021. – p. </w:t>
      </w:r>
      <w:r>
        <w:rPr>
          <w:lang w:val="it-IT"/>
        </w:rPr>
        <w:t>349</w:t>
      </w:r>
      <w:r w:rsidRPr="00B03017">
        <w:rPr>
          <w:lang w:val="it-IT"/>
        </w:rPr>
        <w:t>.</w:t>
      </w:r>
    </w:p>
  </w:footnote>
  <w:footnote w:id="113">
    <w:p w14:paraId="04FC3F68" w14:textId="032AE088" w:rsidR="00D8435D" w:rsidRPr="00D8435D" w:rsidRDefault="00D8435D">
      <w:pPr>
        <w:pStyle w:val="a5"/>
        <w:rPr>
          <w:lang w:val="it-IT"/>
        </w:rPr>
      </w:pPr>
      <w:r>
        <w:rPr>
          <w:rStyle w:val="a7"/>
        </w:rPr>
        <w:footnoteRef/>
      </w:r>
      <w:r w:rsidRPr="006F75DC">
        <w:rPr>
          <w:lang w:val="it-IT"/>
        </w:rPr>
        <w:t xml:space="preserve"> </w:t>
      </w:r>
      <w:r w:rsidR="006F75DC" w:rsidRPr="00AE3351">
        <w:rPr>
          <w:lang w:val="it-IT"/>
        </w:rPr>
        <w:t>Vocabolario Treccani. URL: http://www.treccani.it/vocabolario/</w:t>
      </w:r>
      <w:r w:rsidR="006F75DC">
        <w:rPr>
          <w:lang w:val="it-IT"/>
        </w:rPr>
        <w:t>cocotte</w:t>
      </w:r>
      <w:r w:rsidR="006F75DC" w:rsidRPr="00AE3351">
        <w:rPr>
          <w:lang w:val="it-IT"/>
        </w:rPr>
        <w:t>1</w:t>
      </w:r>
    </w:p>
  </w:footnote>
  <w:footnote w:id="114">
    <w:p w14:paraId="55D60DF4" w14:textId="2D5FDC51" w:rsidR="006F75DC" w:rsidRPr="00AE2AD6" w:rsidRDefault="006F75DC">
      <w:pPr>
        <w:pStyle w:val="a5"/>
        <w:rPr>
          <w:lang w:val="en-US"/>
        </w:rPr>
      </w:pPr>
      <w:r>
        <w:rPr>
          <w:rStyle w:val="a7"/>
        </w:rPr>
        <w:footnoteRef/>
      </w:r>
      <w:r w:rsidRPr="00AE2AD6">
        <w:rPr>
          <w:lang w:val="en-US"/>
        </w:rPr>
        <w:t xml:space="preserve"> Krysin L. P. </w:t>
      </w:r>
      <w:r w:rsidR="00AE2AD6" w:rsidRPr="00AE2AD6">
        <w:rPr>
          <w:lang w:val="en-US"/>
        </w:rPr>
        <w:t>Op. cit</w:t>
      </w:r>
      <w:r w:rsidRPr="00AE2AD6">
        <w:rPr>
          <w:lang w:val="en-US"/>
        </w:rPr>
        <w:t>. – p. 150.</w:t>
      </w:r>
    </w:p>
  </w:footnote>
  <w:footnote w:id="115">
    <w:p w14:paraId="46CD704D" w14:textId="6E27D7F4" w:rsidR="00075EB3" w:rsidRPr="00D95A6F" w:rsidRDefault="00075EB3">
      <w:pPr>
        <w:pStyle w:val="a5"/>
        <w:rPr>
          <w:lang w:val="it-IT"/>
        </w:rPr>
      </w:pPr>
      <w:r>
        <w:rPr>
          <w:rStyle w:val="a7"/>
        </w:rPr>
        <w:footnoteRef/>
      </w:r>
      <w:r w:rsidRPr="002702AC">
        <w:rPr>
          <w:lang w:val="it-IT"/>
        </w:rPr>
        <w:t xml:space="preserve"> Ožegov S. I. Slovar’ russkogo </w:t>
      </w:r>
      <w:r w:rsidR="002702AC" w:rsidRPr="002702AC">
        <w:rPr>
          <w:lang w:val="it-IT"/>
        </w:rPr>
        <w:t>âzyka</w:t>
      </w:r>
      <w:r w:rsidRPr="002702AC">
        <w:rPr>
          <w:lang w:val="it-IT"/>
        </w:rPr>
        <w:t xml:space="preserve">. </w:t>
      </w:r>
      <w:r w:rsidRPr="00D95A6F">
        <w:rPr>
          <w:lang w:val="it-IT"/>
        </w:rPr>
        <w:t>Moskva, 1990. – p. 140.</w:t>
      </w:r>
    </w:p>
  </w:footnote>
  <w:footnote w:id="116">
    <w:p w14:paraId="3ABF20E9" w14:textId="0FE5495E" w:rsidR="00ED575E" w:rsidRPr="00ED575E" w:rsidRDefault="00ED575E">
      <w:pPr>
        <w:pStyle w:val="a5"/>
        <w:rPr>
          <w:lang w:val="it-IT"/>
        </w:rPr>
      </w:pPr>
      <w:r>
        <w:rPr>
          <w:rStyle w:val="a7"/>
        </w:rPr>
        <w:footnoteRef/>
      </w:r>
      <w:r w:rsidRPr="00ED575E">
        <w:rPr>
          <w:lang w:val="it-IT"/>
        </w:rPr>
        <w:t xml:space="preserve"> Canestri A. Nuovo grande dizionario russo-italiano. </w:t>
      </w:r>
      <w:r w:rsidRPr="00ED575E">
        <w:rPr>
          <w:lang w:val="it-IT"/>
        </w:rPr>
        <w:t>Mosca, Russkij Jazyk Media, 2006.</w:t>
      </w:r>
      <w:r>
        <w:rPr>
          <w:lang w:val="it-IT"/>
        </w:rPr>
        <w:t xml:space="preserve"> – p. 103.</w:t>
      </w:r>
    </w:p>
  </w:footnote>
  <w:footnote w:id="117">
    <w:p w14:paraId="14201750" w14:textId="6436B8E8" w:rsidR="00126EE4" w:rsidRPr="00451611" w:rsidRDefault="00126EE4" w:rsidP="00126EE4">
      <w:pPr>
        <w:pStyle w:val="a5"/>
        <w:rPr>
          <w:lang w:val="it-IT"/>
        </w:rPr>
      </w:pPr>
      <w:r>
        <w:rPr>
          <w:rStyle w:val="a7"/>
        </w:rPr>
        <w:footnoteRef/>
      </w:r>
      <w:r w:rsidRPr="00126EE4">
        <w:rPr>
          <w:lang w:val="it-IT"/>
        </w:rPr>
        <w:t xml:space="preserve"> </w:t>
      </w:r>
      <w:r w:rsidRPr="000007CC">
        <w:rPr>
          <w:lang w:val="it-IT"/>
        </w:rPr>
        <w:t xml:space="preserve">Garbovskij N. K. </w:t>
      </w:r>
      <w:r w:rsidR="00B15E3D" w:rsidRPr="00B15E3D">
        <w:rPr>
          <w:lang w:val="it-IT"/>
        </w:rPr>
        <w:t>Teoriâ perevoda. Moskva, Ûrajt</w:t>
      </w:r>
      <w:r w:rsidRPr="00451611">
        <w:rPr>
          <w:lang w:val="it-IT"/>
        </w:rPr>
        <w:t>, 2020. – p. 273.</w:t>
      </w:r>
    </w:p>
    <w:p w14:paraId="50F6E881" w14:textId="2E2B168E" w:rsidR="00126EE4" w:rsidRPr="00126EE4" w:rsidRDefault="00126EE4">
      <w:pPr>
        <w:pStyle w:val="a5"/>
        <w:rPr>
          <w:lang w:val="it-IT"/>
        </w:rPr>
      </w:pPr>
    </w:p>
  </w:footnote>
  <w:footnote w:id="118">
    <w:p w14:paraId="4DF414E3" w14:textId="77777777" w:rsidR="00C47F1E" w:rsidRPr="00833C85" w:rsidRDefault="00C47F1E" w:rsidP="00C47F1E">
      <w:pPr>
        <w:pStyle w:val="a5"/>
        <w:rPr>
          <w:lang w:val="it-IT"/>
        </w:rPr>
      </w:pPr>
      <w:r>
        <w:rPr>
          <w:rStyle w:val="a7"/>
        </w:rPr>
        <w:footnoteRef/>
      </w:r>
      <w:r w:rsidRPr="00833C85">
        <w:rPr>
          <w:lang w:val="it-IT"/>
        </w:rPr>
        <w:t xml:space="preserve"> Rozental’ D. E. Universal’nyj spravočnik po russkomu jazyku. Moskva, 2019.</w:t>
      </w:r>
      <w:r>
        <w:rPr>
          <w:lang w:val="it-IT"/>
        </w:rPr>
        <w:t xml:space="preserve"> – p. 409.</w:t>
      </w:r>
    </w:p>
  </w:footnote>
  <w:footnote w:id="119">
    <w:p w14:paraId="77FC8F2E" w14:textId="2FB74F04" w:rsidR="00AC7FF1" w:rsidRPr="00AC7FF1" w:rsidRDefault="00AC7FF1">
      <w:pPr>
        <w:pStyle w:val="a5"/>
        <w:rPr>
          <w:lang w:val="it-IT"/>
        </w:rPr>
      </w:pPr>
      <w:r>
        <w:rPr>
          <w:rStyle w:val="a7"/>
        </w:rPr>
        <w:footnoteRef/>
      </w:r>
      <w:r w:rsidRPr="00AC7FF1">
        <w:rPr>
          <w:lang w:val="it-IT"/>
        </w:rPr>
        <w:t xml:space="preserve"> </w:t>
      </w:r>
      <w:r w:rsidRPr="002A5065">
        <w:rPr>
          <w:lang w:val="it-IT"/>
        </w:rPr>
        <w:t>Grammatica Italiana con nozioni di linguistica di Maurizio Dardano e Pietro Trifone. Bologna, 1999.</w:t>
      </w:r>
      <w:r>
        <w:rPr>
          <w:lang w:val="it-IT"/>
        </w:rPr>
        <w:t xml:space="preserve"> – p. 313.</w:t>
      </w:r>
    </w:p>
  </w:footnote>
  <w:footnote w:id="120">
    <w:p w14:paraId="7C0D5280" w14:textId="1BC214C2" w:rsidR="00617570" w:rsidRPr="00617570" w:rsidRDefault="00617570">
      <w:pPr>
        <w:pStyle w:val="a5"/>
        <w:rPr>
          <w:lang w:val="it-IT"/>
        </w:rPr>
      </w:pPr>
      <w:r>
        <w:rPr>
          <w:rStyle w:val="a7"/>
        </w:rPr>
        <w:footnoteRef/>
      </w:r>
      <w:r w:rsidRPr="00617570">
        <w:rPr>
          <w:lang w:val="it-IT"/>
        </w:rPr>
        <w:t xml:space="preserve"> </w:t>
      </w:r>
      <w:r w:rsidRPr="0006063C">
        <w:rPr>
          <w:lang w:val="it-IT"/>
        </w:rPr>
        <w:t>Osimo B. Manuale del Traduttore. Milano, Hoepli, 2012</w:t>
      </w:r>
      <w:r>
        <w:rPr>
          <w:lang w:val="it-IT"/>
        </w:rPr>
        <w:t>. – p. 328.</w:t>
      </w:r>
    </w:p>
  </w:footnote>
  <w:footnote w:id="121">
    <w:p w14:paraId="303A409B" w14:textId="1FA74DFC" w:rsidR="002A5065" w:rsidRPr="002A5065" w:rsidRDefault="002A5065">
      <w:pPr>
        <w:pStyle w:val="a5"/>
        <w:rPr>
          <w:lang w:val="it-IT"/>
        </w:rPr>
      </w:pPr>
      <w:r>
        <w:rPr>
          <w:rStyle w:val="a7"/>
        </w:rPr>
        <w:footnoteRef/>
      </w:r>
      <w:r w:rsidRPr="002A5065">
        <w:rPr>
          <w:lang w:val="it-IT"/>
        </w:rPr>
        <w:t xml:space="preserve"> Grammatica Italiana con nozioni di linguistica di Maurizio Dardano e Pietro Trifone. Bologna, 1999.</w:t>
      </w:r>
      <w:r>
        <w:rPr>
          <w:lang w:val="it-IT"/>
        </w:rPr>
        <w:t xml:space="preserve"> – p. 306.</w:t>
      </w:r>
    </w:p>
  </w:footnote>
  <w:footnote w:id="122">
    <w:p w14:paraId="5B49F92E" w14:textId="5FF0CB0D" w:rsidR="00751898" w:rsidRPr="00633B70" w:rsidRDefault="00751898">
      <w:pPr>
        <w:pStyle w:val="a5"/>
        <w:rPr>
          <w:lang w:val="it-IT"/>
        </w:rPr>
      </w:pPr>
      <w:r>
        <w:rPr>
          <w:rStyle w:val="a7"/>
        </w:rPr>
        <w:footnoteRef/>
      </w:r>
      <w:r w:rsidRPr="00633B70">
        <w:rPr>
          <w:lang w:val="it-IT"/>
        </w:rPr>
        <w:t xml:space="preserve"> https://www.treccani.it/enciclopedia/tunica/</w:t>
      </w:r>
    </w:p>
  </w:footnote>
  <w:footnote w:id="123">
    <w:p w14:paraId="66171448" w14:textId="50FA6532" w:rsidR="00546ACF" w:rsidRPr="00633B70" w:rsidRDefault="00546ACF">
      <w:pPr>
        <w:pStyle w:val="a5"/>
        <w:rPr>
          <w:lang w:val="it-IT"/>
        </w:rPr>
      </w:pPr>
      <w:r>
        <w:rPr>
          <w:rStyle w:val="a7"/>
        </w:rPr>
        <w:footnoteRef/>
      </w:r>
      <w:r w:rsidRPr="00633B70">
        <w:rPr>
          <w:lang w:val="it-IT"/>
        </w:rPr>
        <w:t xml:space="preserve"> Fedosûk Ju. A. Čto neponâtno u klassikov, ili Enciclopediâ russkogo byta XIX veka. Moskva, Flinta, 2003. – p. 101</w:t>
      </w:r>
      <w:r w:rsidR="00FA4BDE" w:rsidRPr="00633B70">
        <w:rPr>
          <w:lang w:val="it-IT"/>
        </w:rPr>
        <w:t>.</w:t>
      </w:r>
    </w:p>
  </w:footnote>
  <w:footnote w:id="124">
    <w:p w14:paraId="3D4D74F0" w14:textId="07ABA384" w:rsidR="00FA4BDE" w:rsidRPr="00FA4BDE" w:rsidRDefault="00FA4BDE">
      <w:pPr>
        <w:pStyle w:val="a5"/>
        <w:rPr>
          <w:lang w:val="it-IT"/>
        </w:rPr>
      </w:pPr>
      <w:r>
        <w:rPr>
          <w:rStyle w:val="a7"/>
        </w:rPr>
        <w:footnoteRef/>
      </w:r>
      <w:r w:rsidRPr="00633B70">
        <w:rPr>
          <w:lang w:val="it-IT"/>
        </w:rPr>
        <w:t xml:space="preserve"> Fedosûk Ju. A. Čto neponâtno u klassikov, ili Enciclopediâ russkogo byta XIX veka. </w:t>
      </w:r>
      <w:r w:rsidRPr="004408FD">
        <w:rPr>
          <w:lang w:val="it-IT"/>
        </w:rPr>
        <w:t>Moskva, Flinta, 2003.</w:t>
      </w:r>
      <w:r>
        <w:rPr>
          <w:lang w:val="it-IT"/>
        </w:rPr>
        <w:t xml:space="preserve"> – p. 152.</w:t>
      </w:r>
    </w:p>
  </w:footnote>
  <w:footnote w:id="125">
    <w:p w14:paraId="0C2DD770" w14:textId="6445E608" w:rsidR="00FA567D" w:rsidRPr="00FA567D" w:rsidRDefault="00FA567D">
      <w:pPr>
        <w:pStyle w:val="a5"/>
        <w:rPr>
          <w:lang w:val="it-IT"/>
        </w:rPr>
      </w:pPr>
      <w:r>
        <w:rPr>
          <w:rStyle w:val="a7"/>
        </w:rPr>
        <w:footnoteRef/>
      </w:r>
      <w:r w:rsidRPr="004408FD">
        <w:rPr>
          <w:lang w:val="it-IT"/>
        </w:rPr>
        <w:t xml:space="preserve"> </w:t>
      </w:r>
      <w:r w:rsidR="004408FD" w:rsidRPr="00F14157">
        <w:rPr>
          <w:lang w:val="it-IT"/>
        </w:rPr>
        <w:t>Osimo B. Manuale del traduttore. Terza edizione. Milano, Hoepli, 2011</w:t>
      </w:r>
      <w:r w:rsidR="004408FD">
        <w:rPr>
          <w:lang w:val="it-IT"/>
        </w:rPr>
        <w:t>. – p. 328.</w:t>
      </w:r>
    </w:p>
  </w:footnote>
  <w:footnote w:id="126">
    <w:p w14:paraId="163BD3E5" w14:textId="77777777" w:rsidR="00CB6ABE" w:rsidRPr="00967B77" w:rsidRDefault="00CB6ABE" w:rsidP="00CB6ABE">
      <w:pPr>
        <w:pStyle w:val="a5"/>
        <w:rPr>
          <w:lang w:val="it-IT"/>
        </w:rPr>
      </w:pPr>
      <w:r>
        <w:rPr>
          <w:rStyle w:val="a7"/>
        </w:rPr>
        <w:footnoteRef/>
      </w:r>
      <w:r w:rsidRPr="00633B70">
        <w:rPr>
          <w:lang w:val="it-IT"/>
        </w:rPr>
        <w:t xml:space="preserve"> Čechov. </w:t>
      </w:r>
      <w:r w:rsidRPr="00967B77">
        <w:rPr>
          <w:lang w:val="it-IT"/>
        </w:rPr>
        <w:t>Duello. ISBN 9788898467952 per l’edizione elettronica, 2020.</w:t>
      </w:r>
    </w:p>
  </w:footnote>
  <w:footnote w:id="127">
    <w:p w14:paraId="103CBD81" w14:textId="77777777" w:rsidR="00CB6ABE" w:rsidRPr="009326A6" w:rsidRDefault="00CB6ABE" w:rsidP="00CB6ABE">
      <w:pPr>
        <w:pStyle w:val="a5"/>
        <w:rPr>
          <w:lang w:val="it-IT"/>
        </w:rPr>
      </w:pPr>
      <w:r>
        <w:rPr>
          <w:rStyle w:val="a7"/>
        </w:rPr>
        <w:footnoteRef/>
      </w:r>
      <w:r w:rsidRPr="009326A6">
        <w:rPr>
          <w:lang w:val="it-IT"/>
        </w:rPr>
        <w:t xml:space="preserve"> https://www.treccani.it/vocabolario/knut</w:t>
      </w:r>
    </w:p>
  </w:footnote>
  <w:footnote w:id="128">
    <w:p w14:paraId="0997004C" w14:textId="361FC2FD" w:rsidR="006E401B" w:rsidRPr="006E401B" w:rsidRDefault="006E401B">
      <w:pPr>
        <w:pStyle w:val="a5"/>
        <w:rPr>
          <w:lang w:val="it-IT"/>
        </w:rPr>
      </w:pPr>
      <w:r>
        <w:rPr>
          <w:rStyle w:val="a7"/>
        </w:rPr>
        <w:footnoteRef/>
      </w:r>
      <w:r w:rsidRPr="00843CA0">
        <w:rPr>
          <w:lang w:val="it-IT"/>
        </w:rPr>
        <w:t xml:space="preserve"> </w:t>
      </w:r>
      <w:r w:rsidR="00843CA0" w:rsidRPr="003C10EB">
        <w:rPr>
          <w:lang w:val="it-IT"/>
        </w:rPr>
        <w:t xml:space="preserve">Krysin L. P. Sovremennyj slovar’ inostrannyh slov. </w:t>
      </w:r>
      <w:r w:rsidR="00843CA0" w:rsidRPr="00B03017">
        <w:rPr>
          <w:lang w:val="it-IT"/>
        </w:rPr>
        <w:t xml:space="preserve">Moskva, 2021. – p. </w:t>
      </w:r>
      <w:r w:rsidR="00843CA0">
        <w:rPr>
          <w:lang w:val="it-IT"/>
        </w:rPr>
        <w:t>399</w:t>
      </w:r>
      <w:r w:rsidR="00843CA0" w:rsidRPr="00B03017">
        <w:rPr>
          <w:lang w:val="it-IT"/>
        </w:rPr>
        <w:t>.</w:t>
      </w:r>
    </w:p>
  </w:footnote>
  <w:footnote w:id="129">
    <w:p w14:paraId="343AEF41" w14:textId="5F721336" w:rsidR="009A19A9" w:rsidRPr="009A19A9" w:rsidRDefault="009A19A9">
      <w:pPr>
        <w:pStyle w:val="a5"/>
        <w:rPr>
          <w:lang w:val="it-IT"/>
        </w:rPr>
      </w:pPr>
      <w:r>
        <w:rPr>
          <w:rStyle w:val="a7"/>
        </w:rPr>
        <w:footnoteRef/>
      </w:r>
      <w:r w:rsidRPr="009A19A9">
        <w:rPr>
          <w:lang w:val="it-IT"/>
        </w:rPr>
        <w:t xml:space="preserve"> </w:t>
      </w:r>
      <w:r w:rsidRPr="0006063C">
        <w:rPr>
          <w:lang w:val="it-IT"/>
        </w:rPr>
        <w:t>Osimo B. Manuale del Traduttore. Milano, Hoepli, 2012</w:t>
      </w:r>
      <w:r>
        <w:rPr>
          <w:lang w:val="it-IT"/>
        </w:rPr>
        <w:t>. – p. 222.</w:t>
      </w:r>
    </w:p>
  </w:footnote>
  <w:footnote w:id="130">
    <w:p w14:paraId="5ACAEB4F" w14:textId="0CA04255" w:rsidR="009C2DE2" w:rsidRPr="009C2DE2" w:rsidRDefault="009C2DE2">
      <w:pPr>
        <w:pStyle w:val="a5"/>
        <w:rPr>
          <w:lang w:val="it-IT"/>
        </w:rPr>
      </w:pPr>
      <w:r>
        <w:rPr>
          <w:rStyle w:val="a7"/>
        </w:rPr>
        <w:footnoteRef/>
      </w:r>
      <w:r w:rsidRPr="009C2DE2">
        <w:rPr>
          <w:lang w:val="it-IT"/>
        </w:rPr>
        <w:t xml:space="preserve"> Ahmanova O. S. Slovar’ lingvističeskih terminov. Moskva, Librokom, 2018.</w:t>
      </w:r>
      <w:r>
        <w:rPr>
          <w:lang w:val="it-IT"/>
        </w:rPr>
        <w:t xml:space="preserve"> – p. 165.</w:t>
      </w:r>
    </w:p>
  </w:footnote>
  <w:footnote w:id="131">
    <w:p w14:paraId="29596092" w14:textId="37994DB2" w:rsidR="00430A65" w:rsidRPr="00430A65" w:rsidRDefault="00430A65">
      <w:pPr>
        <w:pStyle w:val="a5"/>
        <w:rPr>
          <w:lang w:val="it-IT"/>
        </w:rPr>
      </w:pPr>
      <w:r>
        <w:rPr>
          <w:rStyle w:val="a7"/>
        </w:rPr>
        <w:footnoteRef/>
      </w:r>
      <w:r w:rsidRPr="009326A6">
        <w:rPr>
          <w:lang w:val="it-IT"/>
        </w:rPr>
        <w:t xml:space="preserve"> </w:t>
      </w:r>
      <w:r w:rsidR="00633B70">
        <w:rPr>
          <w:lang w:val="it-IT"/>
        </w:rPr>
        <w:t>Ibid</w:t>
      </w:r>
      <w:r w:rsidR="0086530A" w:rsidRPr="009C2DE2">
        <w:rPr>
          <w:lang w:val="it-IT"/>
        </w:rPr>
        <w:t>.</w:t>
      </w:r>
      <w:r w:rsidR="0086530A">
        <w:rPr>
          <w:lang w:val="it-IT"/>
        </w:rPr>
        <w:t xml:space="preserve"> </w:t>
      </w:r>
      <w:r>
        <w:rPr>
          <w:lang w:val="it-IT"/>
        </w:rPr>
        <w:t>– p. 503.</w:t>
      </w:r>
    </w:p>
  </w:footnote>
  <w:footnote w:id="132">
    <w:p w14:paraId="72B9ECE0" w14:textId="6FB073A2" w:rsidR="00B454B8" w:rsidRPr="00B454B8" w:rsidRDefault="00B454B8">
      <w:pPr>
        <w:pStyle w:val="a5"/>
        <w:rPr>
          <w:lang w:val="it-IT"/>
        </w:rPr>
      </w:pPr>
      <w:r>
        <w:rPr>
          <w:rStyle w:val="a7"/>
        </w:rPr>
        <w:footnoteRef/>
      </w:r>
      <w:r w:rsidRPr="00B454B8">
        <w:rPr>
          <w:lang w:val="it-IT"/>
        </w:rPr>
        <w:t xml:space="preserve"> </w:t>
      </w:r>
      <w:r w:rsidR="00217766" w:rsidRPr="00217766">
        <w:rPr>
          <w:lang w:val="it-IT"/>
        </w:rPr>
        <w:t>Russkij narod, jego obyčai, obrâdy, predaniâ, sujeveriâ i poesiâ. Sobr. M. Zabylinym. Moskva, 1991.</w:t>
      </w:r>
      <w:r w:rsidR="00217766">
        <w:rPr>
          <w:lang w:val="it-IT"/>
        </w:rPr>
        <w:t xml:space="preserve"> – pp. 247-248.</w:t>
      </w:r>
    </w:p>
  </w:footnote>
  <w:footnote w:id="133">
    <w:p w14:paraId="7810B27C" w14:textId="4C36B25E" w:rsidR="008536ED" w:rsidRPr="008536ED" w:rsidRDefault="008536ED">
      <w:pPr>
        <w:pStyle w:val="a5"/>
        <w:rPr>
          <w:lang w:val="it-IT"/>
        </w:rPr>
      </w:pPr>
      <w:r>
        <w:rPr>
          <w:rStyle w:val="a7"/>
        </w:rPr>
        <w:footnoteRef/>
      </w:r>
      <w:r w:rsidRPr="008536ED">
        <w:rPr>
          <w:lang w:val="it-IT"/>
        </w:rPr>
        <w:t xml:space="preserve"> </w:t>
      </w:r>
      <w:r w:rsidRPr="0006063C">
        <w:rPr>
          <w:lang w:val="it-IT"/>
        </w:rPr>
        <w:t>Osimo B. Manuale del Traduttore. Milano, Hoepli, 2012</w:t>
      </w:r>
      <w:r>
        <w:rPr>
          <w:lang w:val="it-IT"/>
        </w:rPr>
        <w:t>. – p</w:t>
      </w:r>
      <w:r w:rsidR="004A43E4">
        <w:rPr>
          <w:lang w:val="it-IT"/>
        </w:rPr>
        <w:t>p</w:t>
      </w:r>
      <w:r>
        <w:rPr>
          <w:lang w:val="it-IT"/>
        </w:rPr>
        <w:t xml:space="preserve">. </w:t>
      </w:r>
      <w:r w:rsidR="004A43E4">
        <w:rPr>
          <w:lang w:val="it-IT"/>
        </w:rPr>
        <w:t>327-</w:t>
      </w:r>
      <w:r>
        <w:rPr>
          <w:lang w:val="it-IT"/>
        </w:rPr>
        <w:t>328.</w:t>
      </w:r>
    </w:p>
  </w:footnote>
  <w:footnote w:id="134">
    <w:p w14:paraId="35C7764E" w14:textId="34D3F3A7" w:rsidR="00C12A66" w:rsidRPr="00C12A66" w:rsidRDefault="00C12A66">
      <w:pPr>
        <w:pStyle w:val="a5"/>
        <w:rPr>
          <w:lang w:val="it-IT"/>
        </w:rPr>
      </w:pPr>
      <w:r>
        <w:rPr>
          <w:rStyle w:val="a7"/>
        </w:rPr>
        <w:footnoteRef/>
      </w:r>
      <w:r w:rsidRPr="00C12A66">
        <w:rPr>
          <w:lang w:val="it-IT"/>
        </w:rPr>
        <w:t xml:space="preserve"> https://www.treccani.it/vocabolario/pasta</w:t>
      </w:r>
    </w:p>
  </w:footnote>
  <w:footnote w:id="135">
    <w:p w14:paraId="0DFA2E01" w14:textId="77777777" w:rsidR="00766CAA" w:rsidRPr="0086530A" w:rsidRDefault="00766CAA" w:rsidP="00766CAA">
      <w:pPr>
        <w:pStyle w:val="a5"/>
        <w:rPr>
          <w:lang w:val="it-IT"/>
        </w:rPr>
      </w:pPr>
      <w:r>
        <w:rPr>
          <w:rStyle w:val="a7"/>
        </w:rPr>
        <w:footnoteRef/>
      </w:r>
      <w:r w:rsidRPr="00E54D58">
        <w:rPr>
          <w:lang w:val="it-IT"/>
        </w:rPr>
        <w:t xml:space="preserve"> </w:t>
      </w:r>
      <w:r w:rsidRPr="0006063C">
        <w:rPr>
          <w:lang w:val="it-IT"/>
        </w:rPr>
        <w:t>Osimo B. Manuale del Traduttore. Milano, Hoepli, 2012</w:t>
      </w:r>
      <w:r>
        <w:rPr>
          <w:lang w:val="it-IT"/>
        </w:rPr>
        <w:t>. – p. 327.</w:t>
      </w:r>
    </w:p>
  </w:footnote>
  <w:footnote w:id="136">
    <w:p w14:paraId="010BDAD3" w14:textId="255EC1B5" w:rsidR="00AE6E05" w:rsidRPr="00AE6E05" w:rsidRDefault="00AE6E05">
      <w:pPr>
        <w:pStyle w:val="a5"/>
        <w:rPr>
          <w:lang w:val="it-IT"/>
        </w:rPr>
      </w:pPr>
      <w:r>
        <w:rPr>
          <w:rStyle w:val="a7"/>
        </w:rPr>
        <w:footnoteRef/>
      </w:r>
      <w:r w:rsidRPr="00AE6E05">
        <w:rPr>
          <w:lang w:val="it-IT"/>
        </w:rPr>
        <w:t xml:space="preserve"> Čechov. Duello. ISBN 9788898467952 per l’edizione elettronica, 2020.</w:t>
      </w:r>
      <w:r>
        <w:rPr>
          <w:lang w:val="it-IT"/>
        </w:rPr>
        <w:t xml:space="preserve"> – Prefazione.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A4B"/>
    <w:multiLevelType w:val="hybridMultilevel"/>
    <w:tmpl w:val="A2F640AE"/>
    <w:lvl w:ilvl="0" w:tplc="B26A425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766BFC"/>
    <w:multiLevelType w:val="hybridMultilevel"/>
    <w:tmpl w:val="4E80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B710E"/>
    <w:multiLevelType w:val="hybridMultilevel"/>
    <w:tmpl w:val="4434E50C"/>
    <w:lvl w:ilvl="0" w:tplc="0FC4282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064167"/>
    <w:multiLevelType w:val="hybridMultilevel"/>
    <w:tmpl w:val="9868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0F14BA"/>
    <w:multiLevelType w:val="hybridMultilevel"/>
    <w:tmpl w:val="F4726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3799705">
    <w:abstractNumId w:val="1"/>
  </w:num>
  <w:num w:numId="2" w16cid:durableId="160463689">
    <w:abstractNumId w:val="4"/>
  </w:num>
  <w:num w:numId="3" w16cid:durableId="992299205">
    <w:abstractNumId w:val="3"/>
  </w:num>
  <w:num w:numId="4" w16cid:durableId="398553497">
    <w:abstractNumId w:val="0"/>
  </w:num>
  <w:num w:numId="5" w16cid:durableId="68891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5D"/>
    <w:rsid w:val="000005D2"/>
    <w:rsid w:val="000006F7"/>
    <w:rsid w:val="000007CC"/>
    <w:rsid w:val="000068DF"/>
    <w:rsid w:val="00007009"/>
    <w:rsid w:val="00010C7F"/>
    <w:rsid w:val="00011B3F"/>
    <w:rsid w:val="000132BE"/>
    <w:rsid w:val="000159DA"/>
    <w:rsid w:val="00017FBB"/>
    <w:rsid w:val="00020785"/>
    <w:rsid w:val="0002252C"/>
    <w:rsid w:val="000266C3"/>
    <w:rsid w:val="00027E6E"/>
    <w:rsid w:val="00034FA6"/>
    <w:rsid w:val="00036A70"/>
    <w:rsid w:val="00036B12"/>
    <w:rsid w:val="00037F11"/>
    <w:rsid w:val="0004181D"/>
    <w:rsid w:val="00041EED"/>
    <w:rsid w:val="00041FA6"/>
    <w:rsid w:val="00045469"/>
    <w:rsid w:val="00045E6B"/>
    <w:rsid w:val="00050642"/>
    <w:rsid w:val="000515E4"/>
    <w:rsid w:val="00054DA9"/>
    <w:rsid w:val="00054EA1"/>
    <w:rsid w:val="00055324"/>
    <w:rsid w:val="00055577"/>
    <w:rsid w:val="0007236B"/>
    <w:rsid w:val="000759BD"/>
    <w:rsid w:val="00075EB3"/>
    <w:rsid w:val="00082AE1"/>
    <w:rsid w:val="000835E2"/>
    <w:rsid w:val="00084722"/>
    <w:rsid w:val="000848DE"/>
    <w:rsid w:val="00085E9A"/>
    <w:rsid w:val="00086599"/>
    <w:rsid w:val="000872B9"/>
    <w:rsid w:val="00087E48"/>
    <w:rsid w:val="00090B50"/>
    <w:rsid w:val="0009208A"/>
    <w:rsid w:val="000921D6"/>
    <w:rsid w:val="0009453F"/>
    <w:rsid w:val="0009468C"/>
    <w:rsid w:val="00097A42"/>
    <w:rsid w:val="000A0341"/>
    <w:rsid w:val="000A38BB"/>
    <w:rsid w:val="000A4E0C"/>
    <w:rsid w:val="000A646F"/>
    <w:rsid w:val="000B4D44"/>
    <w:rsid w:val="000B5CBC"/>
    <w:rsid w:val="000B6237"/>
    <w:rsid w:val="000C19FF"/>
    <w:rsid w:val="000C2838"/>
    <w:rsid w:val="000D012F"/>
    <w:rsid w:val="000D679F"/>
    <w:rsid w:val="000E1317"/>
    <w:rsid w:val="000E172F"/>
    <w:rsid w:val="000E3B60"/>
    <w:rsid w:val="000E434D"/>
    <w:rsid w:val="000E5488"/>
    <w:rsid w:val="000E68C3"/>
    <w:rsid w:val="000E6A79"/>
    <w:rsid w:val="000F0F10"/>
    <w:rsid w:val="000F2016"/>
    <w:rsid w:val="000F2DB8"/>
    <w:rsid w:val="000F5E62"/>
    <w:rsid w:val="000F767C"/>
    <w:rsid w:val="0010092F"/>
    <w:rsid w:val="001014EC"/>
    <w:rsid w:val="00101A4F"/>
    <w:rsid w:val="00103DCB"/>
    <w:rsid w:val="001063C9"/>
    <w:rsid w:val="00107098"/>
    <w:rsid w:val="00110B7D"/>
    <w:rsid w:val="00111D66"/>
    <w:rsid w:val="00113EEB"/>
    <w:rsid w:val="001167B7"/>
    <w:rsid w:val="001205C7"/>
    <w:rsid w:val="001265F6"/>
    <w:rsid w:val="00126EE4"/>
    <w:rsid w:val="00130DA3"/>
    <w:rsid w:val="0013302E"/>
    <w:rsid w:val="00135313"/>
    <w:rsid w:val="00135E36"/>
    <w:rsid w:val="0013748F"/>
    <w:rsid w:val="00142CDF"/>
    <w:rsid w:val="001454E5"/>
    <w:rsid w:val="0014758B"/>
    <w:rsid w:val="00151F20"/>
    <w:rsid w:val="00153188"/>
    <w:rsid w:val="00162BFC"/>
    <w:rsid w:val="00163ADF"/>
    <w:rsid w:val="001652CC"/>
    <w:rsid w:val="0016796B"/>
    <w:rsid w:val="00171141"/>
    <w:rsid w:val="00171451"/>
    <w:rsid w:val="00174C4A"/>
    <w:rsid w:val="001754B9"/>
    <w:rsid w:val="001767BB"/>
    <w:rsid w:val="00176AB7"/>
    <w:rsid w:val="00177B4E"/>
    <w:rsid w:val="001920B3"/>
    <w:rsid w:val="00192DFB"/>
    <w:rsid w:val="00196BC7"/>
    <w:rsid w:val="0019714A"/>
    <w:rsid w:val="001A280F"/>
    <w:rsid w:val="001A382B"/>
    <w:rsid w:val="001A3F85"/>
    <w:rsid w:val="001A49B1"/>
    <w:rsid w:val="001A4F50"/>
    <w:rsid w:val="001A5DD0"/>
    <w:rsid w:val="001A7BC9"/>
    <w:rsid w:val="001B03C2"/>
    <w:rsid w:val="001B0A86"/>
    <w:rsid w:val="001B2739"/>
    <w:rsid w:val="001B33BA"/>
    <w:rsid w:val="001B38D5"/>
    <w:rsid w:val="001B39BF"/>
    <w:rsid w:val="001B7CA2"/>
    <w:rsid w:val="001C0855"/>
    <w:rsid w:val="001C3BBE"/>
    <w:rsid w:val="001C4AB4"/>
    <w:rsid w:val="001C6FDA"/>
    <w:rsid w:val="001C7070"/>
    <w:rsid w:val="001D1019"/>
    <w:rsid w:val="001D35DA"/>
    <w:rsid w:val="001D3608"/>
    <w:rsid w:val="001D4E38"/>
    <w:rsid w:val="001D564D"/>
    <w:rsid w:val="001D7018"/>
    <w:rsid w:val="001E2615"/>
    <w:rsid w:val="001F03FD"/>
    <w:rsid w:val="001F0865"/>
    <w:rsid w:val="001F17CF"/>
    <w:rsid w:val="001F283A"/>
    <w:rsid w:val="001F29DA"/>
    <w:rsid w:val="001F2A29"/>
    <w:rsid w:val="001F2D96"/>
    <w:rsid w:val="001F43E5"/>
    <w:rsid w:val="001F59E8"/>
    <w:rsid w:val="001F5A71"/>
    <w:rsid w:val="001F6CFC"/>
    <w:rsid w:val="00205F4B"/>
    <w:rsid w:val="0021059E"/>
    <w:rsid w:val="00210D7E"/>
    <w:rsid w:val="00212B0A"/>
    <w:rsid w:val="002130A6"/>
    <w:rsid w:val="00213872"/>
    <w:rsid w:val="002146E2"/>
    <w:rsid w:val="00214C0A"/>
    <w:rsid w:val="00214DC7"/>
    <w:rsid w:val="00217766"/>
    <w:rsid w:val="0022118B"/>
    <w:rsid w:val="00222BA1"/>
    <w:rsid w:val="00224335"/>
    <w:rsid w:val="00224670"/>
    <w:rsid w:val="00225938"/>
    <w:rsid w:val="00225FAD"/>
    <w:rsid w:val="00226029"/>
    <w:rsid w:val="0022769B"/>
    <w:rsid w:val="00234F13"/>
    <w:rsid w:val="002374A6"/>
    <w:rsid w:val="00241932"/>
    <w:rsid w:val="002422CA"/>
    <w:rsid w:val="00245676"/>
    <w:rsid w:val="002458DC"/>
    <w:rsid w:val="00245A61"/>
    <w:rsid w:val="00245DE1"/>
    <w:rsid w:val="00250B15"/>
    <w:rsid w:val="00251E83"/>
    <w:rsid w:val="0025401A"/>
    <w:rsid w:val="002542F2"/>
    <w:rsid w:val="00254B0A"/>
    <w:rsid w:val="002564EE"/>
    <w:rsid w:val="0025790E"/>
    <w:rsid w:val="0026066A"/>
    <w:rsid w:val="002643B4"/>
    <w:rsid w:val="00264989"/>
    <w:rsid w:val="00267CF7"/>
    <w:rsid w:val="002702AC"/>
    <w:rsid w:val="002703CE"/>
    <w:rsid w:val="00271165"/>
    <w:rsid w:val="002718AF"/>
    <w:rsid w:val="002739A1"/>
    <w:rsid w:val="0027658B"/>
    <w:rsid w:val="0028231D"/>
    <w:rsid w:val="002877F6"/>
    <w:rsid w:val="00293235"/>
    <w:rsid w:val="00293667"/>
    <w:rsid w:val="00296F6A"/>
    <w:rsid w:val="0029722A"/>
    <w:rsid w:val="002A19AB"/>
    <w:rsid w:val="002A3910"/>
    <w:rsid w:val="002A5065"/>
    <w:rsid w:val="002A7D9A"/>
    <w:rsid w:val="002B0232"/>
    <w:rsid w:val="002C2408"/>
    <w:rsid w:val="002C282F"/>
    <w:rsid w:val="002D13B9"/>
    <w:rsid w:val="002D6E99"/>
    <w:rsid w:val="002E2A0B"/>
    <w:rsid w:val="002E3015"/>
    <w:rsid w:val="002E41F8"/>
    <w:rsid w:val="002F0BBB"/>
    <w:rsid w:val="002F3AF7"/>
    <w:rsid w:val="002F3F26"/>
    <w:rsid w:val="002F5C82"/>
    <w:rsid w:val="002F7925"/>
    <w:rsid w:val="003018C5"/>
    <w:rsid w:val="00302572"/>
    <w:rsid w:val="00302CAA"/>
    <w:rsid w:val="00304B04"/>
    <w:rsid w:val="00306D03"/>
    <w:rsid w:val="00316000"/>
    <w:rsid w:val="003164D2"/>
    <w:rsid w:val="003166CB"/>
    <w:rsid w:val="003215FE"/>
    <w:rsid w:val="00323723"/>
    <w:rsid w:val="003237BD"/>
    <w:rsid w:val="00323A1D"/>
    <w:rsid w:val="0032753A"/>
    <w:rsid w:val="003275A0"/>
    <w:rsid w:val="00331587"/>
    <w:rsid w:val="00331EF9"/>
    <w:rsid w:val="00332F5E"/>
    <w:rsid w:val="0033399B"/>
    <w:rsid w:val="00334B85"/>
    <w:rsid w:val="00340528"/>
    <w:rsid w:val="00342CA3"/>
    <w:rsid w:val="0034316A"/>
    <w:rsid w:val="00343F8F"/>
    <w:rsid w:val="0034470A"/>
    <w:rsid w:val="00346B9C"/>
    <w:rsid w:val="003475D4"/>
    <w:rsid w:val="00347B42"/>
    <w:rsid w:val="00350046"/>
    <w:rsid w:val="0035261D"/>
    <w:rsid w:val="00352958"/>
    <w:rsid w:val="00356DB6"/>
    <w:rsid w:val="00357650"/>
    <w:rsid w:val="00357B8F"/>
    <w:rsid w:val="00363429"/>
    <w:rsid w:val="003646E9"/>
    <w:rsid w:val="003666EC"/>
    <w:rsid w:val="00367B3C"/>
    <w:rsid w:val="003731ED"/>
    <w:rsid w:val="00373B16"/>
    <w:rsid w:val="003746A4"/>
    <w:rsid w:val="003807E1"/>
    <w:rsid w:val="00383738"/>
    <w:rsid w:val="0038383F"/>
    <w:rsid w:val="00386FB0"/>
    <w:rsid w:val="00387279"/>
    <w:rsid w:val="00390F2B"/>
    <w:rsid w:val="003961AD"/>
    <w:rsid w:val="00396C15"/>
    <w:rsid w:val="003A25AE"/>
    <w:rsid w:val="003A4422"/>
    <w:rsid w:val="003A4ABD"/>
    <w:rsid w:val="003B10EC"/>
    <w:rsid w:val="003B1D1F"/>
    <w:rsid w:val="003B1D46"/>
    <w:rsid w:val="003B202C"/>
    <w:rsid w:val="003B25B7"/>
    <w:rsid w:val="003B3FB7"/>
    <w:rsid w:val="003B75DC"/>
    <w:rsid w:val="003B7E73"/>
    <w:rsid w:val="003C10EB"/>
    <w:rsid w:val="003C15EB"/>
    <w:rsid w:val="003C2D79"/>
    <w:rsid w:val="003C47FD"/>
    <w:rsid w:val="003C6CFD"/>
    <w:rsid w:val="003D06AD"/>
    <w:rsid w:val="003D1363"/>
    <w:rsid w:val="003D4045"/>
    <w:rsid w:val="003E0A9E"/>
    <w:rsid w:val="003E142B"/>
    <w:rsid w:val="003E2EB9"/>
    <w:rsid w:val="003E4C39"/>
    <w:rsid w:val="003E5A5D"/>
    <w:rsid w:val="003F0F50"/>
    <w:rsid w:val="003F1100"/>
    <w:rsid w:val="003F421F"/>
    <w:rsid w:val="003F428C"/>
    <w:rsid w:val="003F457E"/>
    <w:rsid w:val="003F492B"/>
    <w:rsid w:val="003F7E38"/>
    <w:rsid w:val="0040245A"/>
    <w:rsid w:val="00407219"/>
    <w:rsid w:val="00410F90"/>
    <w:rsid w:val="004118B2"/>
    <w:rsid w:val="00412E02"/>
    <w:rsid w:val="00413100"/>
    <w:rsid w:val="00415D58"/>
    <w:rsid w:val="004168C9"/>
    <w:rsid w:val="00416A9E"/>
    <w:rsid w:val="0041730E"/>
    <w:rsid w:val="004173E5"/>
    <w:rsid w:val="00423106"/>
    <w:rsid w:val="004277DC"/>
    <w:rsid w:val="00430190"/>
    <w:rsid w:val="00430A65"/>
    <w:rsid w:val="004333F0"/>
    <w:rsid w:val="00434B59"/>
    <w:rsid w:val="004371B7"/>
    <w:rsid w:val="004408FD"/>
    <w:rsid w:val="0044497E"/>
    <w:rsid w:val="0044545D"/>
    <w:rsid w:val="00446590"/>
    <w:rsid w:val="00446707"/>
    <w:rsid w:val="00447139"/>
    <w:rsid w:val="00450AF4"/>
    <w:rsid w:val="00450D47"/>
    <w:rsid w:val="00450DF0"/>
    <w:rsid w:val="00451611"/>
    <w:rsid w:val="0045381C"/>
    <w:rsid w:val="004547C3"/>
    <w:rsid w:val="00456E74"/>
    <w:rsid w:val="004577A3"/>
    <w:rsid w:val="004579A4"/>
    <w:rsid w:val="00457CBD"/>
    <w:rsid w:val="00461387"/>
    <w:rsid w:val="00464DB2"/>
    <w:rsid w:val="004741E7"/>
    <w:rsid w:val="00474ED5"/>
    <w:rsid w:val="004777B3"/>
    <w:rsid w:val="0048104E"/>
    <w:rsid w:val="00483929"/>
    <w:rsid w:val="00483A42"/>
    <w:rsid w:val="00483C41"/>
    <w:rsid w:val="00487D89"/>
    <w:rsid w:val="004919ED"/>
    <w:rsid w:val="00492E26"/>
    <w:rsid w:val="00493E34"/>
    <w:rsid w:val="00495589"/>
    <w:rsid w:val="004957AC"/>
    <w:rsid w:val="004A0840"/>
    <w:rsid w:val="004A354A"/>
    <w:rsid w:val="004A43E4"/>
    <w:rsid w:val="004A497F"/>
    <w:rsid w:val="004A4ACF"/>
    <w:rsid w:val="004A77BC"/>
    <w:rsid w:val="004B06F7"/>
    <w:rsid w:val="004B0E52"/>
    <w:rsid w:val="004B20CE"/>
    <w:rsid w:val="004B2A65"/>
    <w:rsid w:val="004B3372"/>
    <w:rsid w:val="004B4767"/>
    <w:rsid w:val="004B7C53"/>
    <w:rsid w:val="004C197F"/>
    <w:rsid w:val="004C6B9B"/>
    <w:rsid w:val="004D03F5"/>
    <w:rsid w:val="004D2743"/>
    <w:rsid w:val="004D27DE"/>
    <w:rsid w:val="004D4535"/>
    <w:rsid w:val="004D4B5B"/>
    <w:rsid w:val="004D56D6"/>
    <w:rsid w:val="004E01C7"/>
    <w:rsid w:val="004E44D9"/>
    <w:rsid w:val="004E45B7"/>
    <w:rsid w:val="004E4FAA"/>
    <w:rsid w:val="004E5735"/>
    <w:rsid w:val="004E59E2"/>
    <w:rsid w:val="004E5FAB"/>
    <w:rsid w:val="004F0910"/>
    <w:rsid w:val="00505963"/>
    <w:rsid w:val="00511CA8"/>
    <w:rsid w:val="005128E3"/>
    <w:rsid w:val="005140A1"/>
    <w:rsid w:val="00514F57"/>
    <w:rsid w:val="00516722"/>
    <w:rsid w:val="00520388"/>
    <w:rsid w:val="00523F59"/>
    <w:rsid w:val="00524D34"/>
    <w:rsid w:val="005256C6"/>
    <w:rsid w:val="005259CB"/>
    <w:rsid w:val="00525CB5"/>
    <w:rsid w:val="00526197"/>
    <w:rsid w:val="00526C0F"/>
    <w:rsid w:val="005307F9"/>
    <w:rsid w:val="00532635"/>
    <w:rsid w:val="00532A33"/>
    <w:rsid w:val="005337BB"/>
    <w:rsid w:val="00534115"/>
    <w:rsid w:val="00534F94"/>
    <w:rsid w:val="00535A51"/>
    <w:rsid w:val="00542957"/>
    <w:rsid w:val="00542B53"/>
    <w:rsid w:val="00546ACF"/>
    <w:rsid w:val="005471A6"/>
    <w:rsid w:val="00547949"/>
    <w:rsid w:val="00552D31"/>
    <w:rsid w:val="00553C99"/>
    <w:rsid w:val="00554BB4"/>
    <w:rsid w:val="005612A3"/>
    <w:rsid w:val="00562498"/>
    <w:rsid w:val="00565489"/>
    <w:rsid w:val="005661B5"/>
    <w:rsid w:val="0058226B"/>
    <w:rsid w:val="005836CA"/>
    <w:rsid w:val="005845A9"/>
    <w:rsid w:val="00585098"/>
    <w:rsid w:val="00587851"/>
    <w:rsid w:val="00596D56"/>
    <w:rsid w:val="005A2A11"/>
    <w:rsid w:val="005A342F"/>
    <w:rsid w:val="005A5EAC"/>
    <w:rsid w:val="005A635E"/>
    <w:rsid w:val="005A7725"/>
    <w:rsid w:val="005B0347"/>
    <w:rsid w:val="005B1673"/>
    <w:rsid w:val="005B2665"/>
    <w:rsid w:val="005B3C11"/>
    <w:rsid w:val="005B4AFF"/>
    <w:rsid w:val="005B4F4F"/>
    <w:rsid w:val="005C0438"/>
    <w:rsid w:val="005C1606"/>
    <w:rsid w:val="005C2978"/>
    <w:rsid w:val="005C5BFA"/>
    <w:rsid w:val="005C6D6D"/>
    <w:rsid w:val="005D0D53"/>
    <w:rsid w:val="005D1361"/>
    <w:rsid w:val="005D1C90"/>
    <w:rsid w:val="005D3BB1"/>
    <w:rsid w:val="005D5667"/>
    <w:rsid w:val="005D7BCD"/>
    <w:rsid w:val="005E0041"/>
    <w:rsid w:val="005E1BCF"/>
    <w:rsid w:val="005E2CD6"/>
    <w:rsid w:val="005E408B"/>
    <w:rsid w:val="005E44D4"/>
    <w:rsid w:val="005E6964"/>
    <w:rsid w:val="005F0A09"/>
    <w:rsid w:val="005F47B4"/>
    <w:rsid w:val="005F4AA2"/>
    <w:rsid w:val="006003F6"/>
    <w:rsid w:val="00603E70"/>
    <w:rsid w:val="0060611F"/>
    <w:rsid w:val="00606820"/>
    <w:rsid w:val="00610E71"/>
    <w:rsid w:val="006115A4"/>
    <w:rsid w:val="00613177"/>
    <w:rsid w:val="006163DF"/>
    <w:rsid w:val="00616565"/>
    <w:rsid w:val="00617570"/>
    <w:rsid w:val="006218B0"/>
    <w:rsid w:val="006250FA"/>
    <w:rsid w:val="00625130"/>
    <w:rsid w:val="00625D8C"/>
    <w:rsid w:val="00626E6B"/>
    <w:rsid w:val="00631F32"/>
    <w:rsid w:val="0063323B"/>
    <w:rsid w:val="00633B70"/>
    <w:rsid w:val="00633E36"/>
    <w:rsid w:val="00634493"/>
    <w:rsid w:val="00636616"/>
    <w:rsid w:val="00642631"/>
    <w:rsid w:val="00644F75"/>
    <w:rsid w:val="00647CCF"/>
    <w:rsid w:val="00651E58"/>
    <w:rsid w:val="00652013"/>
    <w:rsid w:val="00656662"/>
    <w:rsid w:val="006646D8"/>
    <w:rsid w:val="00666ECA"/>
    <w:rsid w:val="00673A61"/>
    <w:rsid w:val="006766BD"/>
    <w:rsid w:val="00677D35"/>
    <w:rsid w:val="0068291E"/>
    <w:rsid w:val="00683489"/>
    <w:rsid w:val="0068504D"/>
    <w:rsid w:val="00686233"/>
    <w:rsid w:val="00686823"/>
    <w:rsid w:val="006869D8"/>
    <w:rsid w:val="00686E7D"/>
    <w:rsid w:val="00691F60"/>
    <w:rsid w:val="0069346F"/>
    <w:rsid w:val="0069403C"/>
    <w:rsid w:val="00695A46"/>
    <w:rsid w:val="006964BD"/>
    <w:rsid w:val="006A0588"/>
    <w:rsid w:val="006A1748"/>
    <w:rsid w:val="006A1C35"/>
    <w:rsid w:val="006A3091"/>
    <w:rsid w:val="006A477A"/>
    <w:rsid w:val="006B1472"/>
    <w:rsid w:val="006B2CC7"/>
    <w:rsid w:val="006B2D14"/>
    <w:rsid w:val="006B40C3"/>
    <w:rsid w:val="006B7287"/>
    <w:rsid w:val="006C1D0A"/>
    <w:rsid w:val="006C24BA"/>
    <w:rsid w:val="006C6519"/>
    <w:rsid w:val="006D1B53"/>
    <w:rsid w:val="006D1E3B"/>
    <w:rsid w:val="006D4E73"/>
    <w:rsid w:val="006D7E9C"/>
    <w:rsid w:val="006E401B"/>
    <w:rsid w:val="006E642E"/>
    <w:rsid w:val="006E7183"/>
    <w:rsid w:val="006F0048"/>
    <w:rsid w:val="006F0183"/>
    <w:rsid w:val="006F0D38"/>
    <w:rsid w:val="006F13BC"/>
    <w:rsid w:val="006F5C5A"/>
    <w:rsid w:val="006F75DC"/>
    <w:rsid w:val="00701A68"/>
    <w:rsid w:val="007071E3"/>
    <w:rsid w:val="00710D57"/>
    <w:rsid w:val="007165B0"/>
    <w:rsid w:val="0072364D"/>
    <w:rsid w:val="00724F14"/>
    <w:rsid w:val="00727197"/>
    <w:rsid w:val="0073001C"/>
    <w:rsid w:val="00731134"/>
    <w:rsid w:val="007318EE"/>
    <w:rsid w:val="00733E8A"/>
    <w:rsid w:val="00737374"/>
    <w:rsid w:val="00737DD2"/>
    <w:rsid w:val="0074074D"/>
    <w:rsid w:val="00742865"/>
    <w:rsid w:val="00743A59"/>
    <w:rsid w:val="00743ACA"/>
    <w:rsid w:val="00744364"/>
    <w:rsid w:val="00744BCD"/>
    <w:rsid w:val="00744EEC"/>
    <w:rsid w:val="00751898"/>
    <w:rsid w:val="00751F70"/>
    <w:rsid w:val="00754871"/>
    <w:rsid w:val="0076428E"/>
    <w:rsid w:val="00765396"/>
    <w:rsid w:val="00766070"/>
    <w:rsid w:val="00766990"/>
    <w:rsid w:val="00766CAA"/>
    <w:rsid w:val="007674BB"/>
    <w:rsid w:val="007701A2"/>
    <w:rsid w:val="0077394D"/>
    <w:rsid w:val="00774BFA"/>
    <w:rsid w:val="0077556B"/>
    <w:rsid w:val="0077656E"/>
    <w:rsid w:val="00777D4C"/>
    <w:rsid w:val="007820FD"/>
    <w:rsid w:val="00782A0C"/>
    <w:rsid w:val="007846AB"/>
    <w:rsid w:val="00784F16"/>
    <w:rsid w:val="00786A25"/>
    <w:rsid w:val="007876A7"/>
    <w:rsid w:val="00793575"/>
    <w:rsid w:val="00794670"/>
    <w:rsid w:val="00794875"/>
    <w:rsid w:val="00794DF3"/>
    <w:rsid w:val="0079563E"/>
    <w:rsid w:val="00795D08"/>
    <w:rsid w:val="00796270"/>
    <w:rsid w:val="007A2783"/>
    <w:rsid w:val="007A3EE5"/>
    <w:rsid w:val="007A7F9C"/>
    <w:rsid w:val="007B1B97"/>
    <w:rsid w:val="007B4512"/>
    <w:rsid w:val="007B5FAE"/>
    <w:rsid w:val="007B7BB2"/>
    <w:rsid w:val="007C2C70"/>
    <w:rsid w:val="007C4FEA"/>
    <w:rsid w:val="007C752D"/>
    <w:rsid w:val="007E10A8"/>
    <w:rsid w:val="007E17D3"/>
    <w:rsid w:val="007E23FD"/>
    <w:rsid w:val="007E3A03"/>
    <w:rsid w:val="007E3F3C"/>
    <w:rsid w:val="007E6020"/>
    <w:rsid w:val="007E7E24"/>
    <w:rsid w:val="007F3468"/>
    <w:rsid w:val="007F47FD"/>
    <w:rsid w:val="007F70D5"/>
    <w:rsid w:val="007F73AE"/>
    <w:rsid w:val="0080011D"/>
    <w:rsid w:val="00800848"/>
    <w:rsid w:val="00805A6F"/>
    <w:rsid w:val="0080651D"/>
    <w:rsid w:val="00810001"/>
    <w:rsid w:val="00810A09"/>
    <w:rsid w:val="00811F0C"/>
    <w:rsid w:val="00820077"/>
    <w:rsid w:val="008208C1"/>
    <w:rsid w:val="00822BCD"/>
    <w:rsid w:val="00823547"/>
    <w:rsid w:val="00825C6D"/>
    <w:rsid w:val="00830897"/>
    <w:rsid w:val="00830F56"/>
    <w:rsid w:val="00833C85"/>
    <w:rsid w:val="00837C8A"/>
    <w:rsid w:val="00841C6B"/>
    <w:rsid w:val="00842C03"/>
    <w:rsid w:val="00843CA0"/>
    <w:rsid w:val="00844619"/>
    <w:rsid w:val="00845E76"/>
    <w:rsid w:val="00846E50"/>
    <w:rsid w:val="008472F1"/>
    <w:rsid w:val="00847EE5"/>
    <w:rsid w:val="0085223E"/>
    <w:rsid w:val="008536ED"/>
    <w:rsid w:val="00855E3E"/>
    <w:rsid w:val="00856711"/>
    <w:rsid w:val="00856B17"/>
    <w:rsid w:val="00857B64"/>
    <w:rsid w:val="008636D7"/>
    <w:rsid w:val="00864982"/>
    <w:rsid w:val="0086530A"/>
    <w:rsid w:val="00866953"/>
    <w:rsid w:val="0086702E"/>
    <w:rsid w:val="00871B71"/>
    <w:rsid w:val="00872C95"/>
    <w:rsid w:val="00873E48"/>
    <w:rsid w:val="0087517D"/>
    <w:rsid w:val="00880466"/>
    <w:rsid w:val="00882F85"/>
    <w:rsid w:val="008835F7"/>
    <w:rsid w:val="00883E86"/>
    <w:rsid w:val="0088494C"/>
    <w:rsid w:val="00886865"/>
    <w:rsid w:val="00891DF8"/>
    <w:rsid w:val="00893450"/>
    <w:rsid w:val="00895801"/>
    <w:rsid w:val="0089623A"/>
    <w:rsid w:val="008A1193"/>
    <w:rsid w:val="008A1338"/>
    <w:rsid w:val="008A1374"/>
    <w:rsid w:val="008A3372"/>
    <w:rsid w:val="008A6825"/>
    <w:rsid w:val="008B6F06"/>
    <w:rsid w:val="008C14A9"/>
    <w:rsid w:val="008C1ADD"/>
    <w:rsid w:val="008C34A1"/>
    <w:rsid w:val="008C4DB8"/>
    <w:rsid w:val="008C5C2B"/>
    <w:rsid w:val="008C61A4"/>
    <w:rsid w:val="008C650D"/>
    <w:rsid w:val="008D00B3"/>
    <w:rsid w:val="008D2BA1"/>
    <w:rsid w:val="008D3264"/>
    <w:rsid w:val="008D339E"/>
    <w:rsid w:val="008D38ED"/>
    <w:rsid w:val="008D3D2E"/>
    <w:rsid w:val="008D42C9"/>
    <w:rsid w:val="008D6BE6"/>
    <w:rsid w:val="008E1524"/>
    <w:rsid w:val="008E280D"/>
    <w:rsid w:val="008E2CFE"/>
    <w:rsid w:val="008E48AF"/>
    <w:rsid w:val="008E79C3"/>
    <w:rsid w:val="008F0180"/>
    <w:rsid w:val="008F11F1"/>
    <w:rsid w:val="008F256C"/>
    <w:rsid w:val="008F6AA1"/>
    <w:rsid w:val="008F77D2"/>
    <w:rsid w:val="0090296F"/>
    <w:rsid w:val="009057A7"/>
    <w:rsid w:val="009100F5"/>
    <w:rsid w:val="009127BE"/>
    <w:rsid w:val="009129E6"/>
    <w:rsid w:val="00912C1B"/>
    <w:rsid w:val="00914EB1"/>
    <w:rsid w:val="0091524E"/>
    <w:rsid w:val="009166FB"/>
    <w:rsid w:val="00917DE0"/>
    <w:rsid w:val="00922C8D"/>
    <w:rsid w:val="00930116"/>
    <w:rsid w:val="009326A6"/>
    <w:rsid w:val="00941B7D"/>
    <w:rsid w:val="00943013"/>
    <w:rsid w:val="00943C3A"/>
    <w:rsid w:val="0094457A"/>
    <w:rsid w:val="0094489C"/>
    <w:rsid w:val="009457BB"/>
    <w:rsid w:val="009463A5"/>
    <w:rsid w:val="00951BC2"/>
    <w:rsid w:val="0095263E"/>
    <w:rsid w:val="009539A4"/>
    <w:rsid w:val="00956318"/>
    <w:rsid w:val="00956BB8"/>
    <w:rsid w:val="009617A3"/>
    <w:rsid w:val="00963F82"/>
    <w:rsid w:val="00967B77"/>
    <w:rsid w:val="009741DA"/>
    <w:rsid w:val="00974725"/>
    <w:rsid w:val="009759AB"/>
    <w:rsid w:val="00976BF4"/>
    <w:rsid w:val="00980A29"/>
    <w:rsid w:val="00981E9C"/>
    <w:rsid w:val="00983A70"/>
    <w:rsid w:val="00985F26"/>
    <w:rsid w:val="0099082C"/>
    <w:rsid w:val="00990FA1"/>
    <w:rsid w:val="0099272A"/>
    <w:rsid w:val="00993655"/>
    <w:rsid w:val="00993E5C"/>
    <w:rsid w:val="0099516A"/>
    <w:rsid w:val="009A10D6"/>
    <w:rsid w:val="009A17B9"/>
    <w:rsid w:val="009A1984"/>
    <w:rsid w:val="009A19A9"/>
    <w:rsid w:val="009A2649"/>
    <w:rsid w:val="009A4F35"/>
    <w:rsid w:val="009A7C1F"/>
    <w:rsid w:val="009B0F84"/>
    <w:rsid w:val="009B262A"/>
    <w:rsid w:val="009B4A0E"/>
    <w:rsid w:val="009C10C7"/>
    <w:rsid w:val="009C2DE2"/>
    <w:rsid w:val="009C30A4"/>
    <w:rsid w:val="009C4AF0"/>
    <w:rsid w:val="009C566D"/>
    <w:rsid w:val="009D2D21"/>
    <w:rsid w:val="009D44BB"/>
    <w:rsid w:val="009D4A55"/>
    <w:rsid w:val="009D4E1C"/>
    <w:rsid w:val="009D5178"/>
    <w:rsid w:val="009E0500"/>
    <w:rsid w:val="009E159D"/>
    <w:rsid w:val="009E2744"/>
    <w:rsid w:val="009E2A21"/>
    <w:rsid w:val="009E7A77"/>
    <w:rsid w:val="009E7CF0"/>
    <w:rsid w:val="009F1C45"/>
    <w:rsid w:val="009F5D0B"/>
    <w:rsid w:val="009F5F6F"/>
    <w:rsid w:val="009F7BD4"/>
    <w:rsid w:val="00A053D7"/>
    <w:rsid w:val="00A12177"/>
    <w:rsid w:val="00A1431F"/>
    <w:rsid w:val="00A16448"/>
    <w:rsid w:val="00A23026"/>
    <w:rsid w:val="00A25F20"/>
    <w:rsid w:val="00A3419D"/>
    <w:rsid w:val="00A34A45"/>
    <w:rsid w:val="00A3582B"/>
    <w:rsid w:val="00A360FB"/>
    <w:rsid w:val="00A36786"/>
    <w:rsid w:val="00A44B0C"/>
    <w:rsid w:val="00A44C08"/>
    <w:rsid w:val="00A453AE"/>
    <w:rsid w:val="00A457DE"/>
    <w:rsid w:val="00A45D14"/>
    <w:rsid w:val="00A4621D"/>
    <w:rsid w:val="00A46903"/>
    <w:rsid w:val="00A51C6C"/>
    <w:rsid w:val="00A6137D"/>
    <w:rsid w:val="00A644DE"/>
    <w:rsid w:val="00A64B5A"/>
    <w:rsid w:val="00A65E45"/>
    <w:rsid w:val="00A67478"/>
    <w:rsid w:val="00A71C47"/>
    <w:rsid w:val="00A76816"/>
    <w:rsid w:val="00A76881"/>
    <w:rsid w:val="00A7714F"/>
    <w:rsid w:val="00A77ADE"/>
    <w:rsid w:val="00A82B6C"/>
    <w:rsid w:val="00A8459F"/>
    <w:rsid w:val="00A84AB4"/>
    <w:rsid w:val="00A854CC"/>
    <w:rsid w:val="00A9243C"/>
    <w:rsid w:val="00A93124"/>
    <w:rsid w:val="00A94C9C"/>
    <w:rsid w:val="00A94EBF"/>
    <w:rsid w:val="00A966D8"/>
    <w:rsid w:val="00AA28B2"/>
    <w:rsid w:val="00AA3EAF"/>
    <w:rsid w:val="00AA402D"/>
    <w:rsid w:val="00AA6E4D"/>
    <w:rsid w:val="00AA739D"/>
    <w:rsid w:val="00AB1282"/>
    <w:rsid w:val="00AB5F47"/>
    <w:rsid w:val="00AC0D0A"/>
    <w:rsid w:val="00AC14F3"/>
    <w:rsid w:val="00AC31BF"/>
    <w:rsid w:val="00AC3C84"/>
    <w:rsid w:val="00AC4BAA"/>
    <w:rsid w:val="00AC5F4A"/>
    <w:rsid w:val="00AC6512"/>
    <w:rsid w:val="00AC7FF1"/>
    <w:rsid w:val="00AD42E8"/>
    <w:rsid w:val="00AD4C85"/>
    <w:rsid w:val="00AD68C0"/>
    <w:rsid w:val="00AD72E9"/>
    <w:rsid w:val="00AE14BE"/>
    <w:rsid w:val="00AE2AD6"/>
    <w:rsid w:val="00AE305D"/>
    <w:rsid w:val="00AE3351"/>
    <w:rsid w:val="00AE6631"/>
    <w:rsid w:val="00AE6E05"/>
    <w:rsid w:val="00AF1C9E"/>
    <w:rsid w:val="00AF3FFD"/>
    <w:rsid w:val="00AF49DC"/>
    <w:rsid w:val="00AF4E69"/>
    <w:rsid w:val="00AF5F05"/>
    <w:rsid w:val="00B0013A"/>
    <w:rsid w:val="00B00ED5"/>
    <w:rsid w:val="00B01AA8"/>
    <w:rsid w:val="00B02B27"/>
    <w:rsid w:val="00B03017"/>
    <w:rsid w:val="00B049F2"/>
    <w:rsid w:val="00B06D4D"/>
    <w:rsid w:val="00B06FA3"/>
    <w:rsid w:val="00B15711"/>
    <w:rsid w:val="00B15E3D"/>
    <w:rsid w:val="00B16020"/>
    <w:rsid w:val="00B16BA4"/>
    <w:rsid w:val="00B20853"/>
    <w:rsid w:val="00B2258C"/>
    <w:rsid w:val="00B23693"/>
    <w:rsid w:val="00B243AD"/>
    <w:rsid w:val="00B24D98"/>
    <w:rsid w:val="00B25FF7"/>
    <w:rsid w:val="00B278C9"/>
    <w:rsid w:val="00B34786"/>
    <w:rsid w:val="00B34FA6"/>
    <w:rsid w:val="00B35D13"/>
    <w:rsid w:val="00B4017E"/>
    <w:rsid w:val="00B4112E"/>
    <w:rsid w:val="00B412AE"/>
    <w:rsid w:val="00B41E8E"/>
    <w:rsid w:val="00B454B8"/>
    <w:rsid w:val="00B457B9"/>
    <w:rsid w:val="00B45D01"/>
    <w:rsid w:val="00B46122"/>
    <w:rsid w:val="00B4699F"/>
    <w:rsid w:val="00B542A5"/>
    <w:rsid w:val="00B54AA6"/>
    <w:rsid w:val="00B5592A"/>
    <w:rsid w:val="00B572AE"/>
    <w:rsid w:val="00B602C4"/>
    <w:rsid w:val="00B6413C"/>
    <w:rsid w:val="00B64EBA"/>
    <w:rsid w:val="00B65571"/>
    <w:rsid w:val="00B67760"/>
    <w:rsid w:val="00B67BF7"/>
    <w:rsid w:val="00B71F7C"/>
    <w:rsid w:val="00B72397"/>
    <w:rsid w:val="00B72EA1"/>
    <w:rsid w:val="00B7428E"/>
    <w:rsid w:val="00B74597"/>
    <w:rsid w:val="00B75471"/>
    <w:rsid w:val="00B75A4B"/>
    <w:rsid w:val="00B7735C"/>
    <w:rsid w:val="00B80052"/>
    <w:rsid w:val="00B808C8"/>
    <w:rsid w:val="00B8467E"/>
    <w:rsid w:val="00B84A4B"/>
    <w:rsid w:val="00B86AF4"/>
    <w:rsid w:val="00B86D5F"/>
    <w:rsid w:val="00B87761"/>
    <w:rsid w:val="00B87F98"/>
    <w:rsid w:val="00B90FC4"/>
    <w:rsid w:val="00B95FC8"/>
    <w:rsid w:val="00B97806"/>
    <w:rsid w:val="00B97B3A"/>
    <w:rsid w:val="00BA2327"/>
    <w:rsid w:val="00BA4CA7"/>
    <w:rsid w:val="00BB27A6"/>
    <w:rsid w:val="00BB58EC"/>
    <w:rsid w:val="00BB7488"/>
    <w:rsid w:val="00BC2277"/>
    <w:rsid w:val="00BC3C7F"/>
    <w:rsid w:val="00BC6394"/>
    <w:rsid w:val="00BC6847"/>
    <w:rsid w:val="00BD07D9"/>
    <w:rsid w:val="00BD5A97"/>
    <w:rsid w:val="00BE1748"/>
    <w:rsid w:val="00BE39D2"/>
    <w:rsid w:val="00BE6941"/>
    <w:rsid w:val="00BE7248"/>
    <w:rsid w:val="00BF4EC9"/>
    <w:rsid w:val="00BF55ED"/>
    <w:rsid w:val="00BF5618"/>
    <w:rsid w:val="00BF61FF"/>
    <w:rsid w:val="00BF6969"/>
    <w:rsid w:val="00BF6FE3"/>
    <w:rsid w:val="00C04A44"/>
    <w:rsid w:val="00C10E79"/>
    <w:rsid w:val="00C11B4D"/>
    <w:rsid w:val="00C12A66"/>
    <w:rsid w:val="00C13E53"/>
    <w:rsid w:val="00C14D99"/>
    <w:rsid w:val="00C217B1"/>
    <w:rsid w:val="00C25656"/>
    <w:rsid w:val="00C33B2D"/>
    <w:rsid w:val="00C37110"/>
    <w:rsid w:val="00C37A7D"/>
    <w:rsid w:val="00C40362"/>
    <w:rsid w:val="00C4352E"/>
    <w:rsid w:val="00C44F75"/>
    <w:rsid w:val="00C47245"/>
    <w:rsid w:val="00C47C14"/>
    <w:rsid w:val="00C47F1E"/>
    <w:rsid w:val="00C50AC4"/>
    <w:rsid w:val="00C52254"/>
    <w:rsid w:val="00C52514"/>
    <w:rsid w:val="00C526BF"/>
    <w:rsid w:val="00C57584"/>
    <w:rsid w:val="00C57F72"/>
    <w:rsid w:val="00C61D63"/>
    <w:rsid w:val="00C631B8"/>
    <w:rsid w:val="00C64646"/>
    <w:rsid w:val="00C655B6"/>
    <w:rsid w:val="00C677A4"/>
    <w:rsid w:val="00C7034E"/>
    <w:rsid w:val="00C743D9"/>
    <w:rsid w:val="00C76FDD"/>
    <w:rsid w:val="00C80184"/>
    <w:rsid w:val="00C80ACD"/>
    <w:rsid w:val="00C8214A"/>
    <w:rsid w:val="00C879AA"/>
    <w:rsid w:val="00C92157"/>
    <w:rsid w:val="00C92618"/>
    <w:rsid w:val="00C9539F"/>
    <w:rsid w:val="00C953BE"/>
    <w:rsid w:val="00C97F59"/>
    <w:rsid w:val="00CA0765"/>
    <w:rsid w:val="00CA28BC"/>
    <w:rsid w:val="00CA2DF1"/>
    <w:rsid w:val="00CA518A"/>
    <w:rsid w:val="00CA7057"/>
    <w:rsid w:val="00CB2641"/>
    <w:rsid w:val="00CB384D"/>
    <w:rsid w:val="00CB4BDB"/>
    <w:rsid w:val="00CB6ABE"/>
    <w:rsid w:val="00CB7D99"/>
    <w:rsid w:val="00CC1865"/>
    <w:rsid w:val="00CC5EFD"/>
    <w:rsid w:val="00CD115C"/>
    <w:rsid w:val="00CD4CA0"/>
    <w:rsid w:val="00CE029D"/>
    <w:rsid w:val="00CE350A"/>
    <w:rsid w:val="00CE37D0"/>
    <w:rsid w:val="00CE4306"/>
    <w:rsid w:val="00CE5D45"/>
    <w:rsid w:val="00CE5DD0"/>
    <w:rsid w:val="00CE6384"/>
    <w:rsid w:val="00CE70F3"/>
    <w:rsid w:val="00CE7E38"/>
    <w:rsid w:val="00CF0537"/>
    <w:rsid w:val="00CF1C90"/>
    <w:rsid w:val="00CF4394"/>
    <w:rsid w:val="00CF71A6"/>
    <w:rsid w:val="00CF7554"/>
    <w:rsid w:val="00D01FB7"/>
    <w:rsid w:val="00D03000"/>
    <w:rsid w:val="00D03313"/>
    <w:rsid w:val="00D05448"/>
    <w:rsid w:val="00D16446"/>
    <w:rsid w:val="00D17A7B"/>
    <w:rsid w:val="00D214DC"/>
    <w:rsid w:val="00D221F8"/>
    <w:rsid w:val="00D22EE0"/>
    <w:rsid w:val="00D22FDF"/>
    <w:rsid w:val="00D25356"/>
    <w:rsid w:val="00D312E3"/>
    <w:rsid w:val="00D32356"/>
    <w:rsid w:val="00D34288"/>
    <w:rsid w:val="00D3507F"/>
    <w:rsid w:val="00D3559D"/>
    <w:rsid w:val="00D361EA"/>
    <w:rsid w:val="00D37CAA"/>
    <w:rsid w:val="00D40FDB"/>
    <w:rsid w:val="00D438E1"/>
    <w:rsid w:val="00D44279"/>
    <w:rsid w:val="00D4493C"/>
    <w:rsid w:val="00D46E7E"/>
    <w:rsid w:val="00D476B6"/>
    <w:rsid w:val="00D5262A"/>
    <w:rsid w:val="00D53FFB"/>
    <w:rsid w:val="00D55516"/>
    <w:rsid w:val="00D57134"/>
    <w:rsid w:val="00D5743F"/>
    <w:rsid w:val="00D64697"/>
    <w:rsid w:val="00D64B03"/>
    <w:rsid w:val="00D64FF9"/>
    <w:rsid w:val="00D65A8F"/>
    <w:rsid w:val="00D71D42"/>
    <w:rsid w:val="00D8435D"/>
    <w:rsid w:val="00D93B1C"/>
    <w:rsid w:val="00D95A6F"/>
    <w:rsid w:val="00DA0211"/>
    <w:rsid w:val="00DA1E35"/>
    <w:rsid w:val="00DA1EE8"/>
    <w:rsid w:val="00DA4C1C"/>
    <w:rsid w:val="00DA78DD"/>
    <w:rsid w:val="00DA7DCB"/>
    <w:rsid w:val="00DB46E9"/>
    <w:rsid w:val="00DB542F"/>
    <w:rsid w:val="00DB55D3"/>
    <w:rsid w:val="00DB5DC7"/>
    <w:rsid w:val="00DB770B"/>
    <w:rsid w:val="00DC2458"/>
    <w:rsid w:val="00DC42C8"/>
    <w:rsid w:val="00DC7531"/>
    <w:rsid w:val="00DC78B8"/>
    <w:rsid w:val="00DD13CA"/>
    <w:rsid w:val="00DD22E5"/>
    <w:rsid w:val="00DD2371"/>
    <w:rsid w:val="00DD2CB5"/>
    <w:rsid w:val="00DD5E36"/>
    <w:rsid w:val="00DE0582"/>
    <w:rsid w:val="00DE4AF8"/>
    <w:rsid w:val="00DE531B"/>
    <w:rsid w:val="00DE57B1"/>
    <w:rsid w:val="00DE7A6E"/>
    <w:rsid w:val="00DF2483"/>
    <w:rsid w:val="00DF348C"/>
    <w:rsid w:val="00DF3CAD"/>
    <w:rsid w:val="00DF5AE7"/>
    <w:rsid w:val="00DF70EC"/>
    <w:rsid w:val="00DF7578"/>
    <w:rsid w:val="00E001BB"/>
    <w:rsid w:val="00E02A98"/>
    <w:rsid w:val="00E02D77"/>
    <w:rsid w:val="00E032B0"/>
    <w:rsid w:val="00E035B5"/>
    <w:rsid w:val="00E04F1B"/>
    <w:rsid w:val="00E05921"/>
    <w:rsid w:val="00E05CCB"/>
    <w:rsid w:val="00E05E5A"/>
    <w:rsid w:val="00E11474"/>
    <w:rsid w:val="00E13C78"/>
    <w:rsid w:val="00E13EB2"/>
    <w:rsid w:val="00E1457D"/>
    <w:rsid w:val="00E16ACB"/>
    <w:rsid w:val="00E202D2"/>
    <w:rsid w:val="00E2174B"/>
    <w:rsid w:val="00E23814"/>
    <w:rsid w:val="00E24B7C"/>
    <w:rsid w:val="00E2628C"/>
    <w:rsid w:val="00E27DBB"/>
    <w:rsid w:val="00E30600"/>
    <w:rsid w:val="00E308F8"/>
    <w:rsid w:val="00E3288E"/>
    <w:rsid w:val="00E33D81"/>
    <w:rsid w:val="00E34658"/>
    <w:rsid w:val="00E43180"/>
    <w:rsid w:val="00E43549"/>
    <w:rsid w:val="00E4390E"/>
    <w:rsid w:val="00E43B5F"/>
    <w:rsid w:val="00E43FD6"/>
    <w:rsid w:val="00E46F96"/>
    <w:rsid w:val="00E54D58"/>
    <w:rsid w:val="00E55C55"/>
    <w:rsid w:val="00E563F4"/>
    <w:rsid w:val="00E65313"/>
    <w:rsid w:val="00E70273"/>
    <w:rsid w:val="00E721EF"/>
    <w:rsid w:val="00E73AF0"/>
    <w:rsid w:val="00E766B7"/>
    <w:rsid w:val="00E85985"/>
    <w:rsid w:val="00E86094"/>
    <w:rsid w:val="00E87F55"/>
    <w:rsid w:val="00E90D5F"/>
    <w:rsid w:val="00E91164"/>
    <w:rsid w:val="00E91BE0"/>
    <w:rsid w:val="00E939F7"/>
    <w:rsid w:val="00E945F9"/>
    <w:rsid w:val="00E9734F"/>
    <w:rsid w:val="00EA03D4"/>
    <w:rsid w:val="00EA29FB"/>
    <w:rsid w:val="00EA4056"/>
    <w:rsid w:val="00EA6134"/>
    <w:rsid w:val="00EA68BA"/>
    <w:rsid w:val="00EA6E7E"/>
    <w:rsid w:val="00EB0CBC"/>
    <w:rsid w:val="00EB2AEA"/>
    <w:rsid w:val="00EB68C5"/>
    <w:rsid w:val="00EC1AF1"/>
    <w:rsid w:val="00EC1B97"/>
    <w:rsid w:val="00EC409D"/>
    <w:rsid w:val="00ED2F17"/>
    <w:rsid w:val="00ED3975"/>
    <w:rsid w:val="00ED4087"/>
    <w:rsid w:val="00ED43A9"/>
    <w:rsid w:val="00ED4945"/>
    <w:rsid w:val="00ED575E"/>
    <w:rsid w:val="00EE43B7"/>
    <w:rsid w:val="00EE47F2"/>
    <w:rsid w:val="00EE4E51"/>
    <w:rsid w:val="00EE5381"/>
    <w:rsid w:val="00EF19BB"/>
    <w:rsid w:val="00EF2CF0"/>
    <w:rsid w:val="00EF615D"/>
    <w:rsid w:val="00EF6F4C"/>
    <w:rsid w:val="00F04320"/>
    <w:rsid w:val="00F04DEB"/>
    <w:rsid w:val="00F07737"/>
    <w:rsid w:val="00F07B9A"/>
    <w:rsid w:val="00F12503"/>
    <w:rsid w:val="00F140B3"/>
    <w:rsid w:val="00F14157"/>
    <w:rsid w:val="00F203CC"/>
    <w:rsid w:val="00F2056F"/>
    <w:rsid w:val="00F21A23"/>
    <w:rsid w:val="00F223C4"/>
    <w:rsid w:val="00F2310F"/>
    <w:rsid w:val="00F26505"/>
    <w:rsid w:val="00F26F49"/>
    <w:rsid w:val="00F317F6"/>
    <w:rsid w:val="00F32618"/>
    <w:rsid w:val="00F32CE6"/>
    <w:rsid w:val="00F34A98"/>
    <w:rsid w:val="00F35EFF"/>
    <w:rsid w:val="00F3756C"/>
    <w:rsid w:val="00F4028B"/>
    <w:rsid w:val="00F413CF"/>
    <w:rsid w:val="00F44121"/>
    <w:rsid w:val="00F45EE4"/>
    <w:rsid w:val="00F47B33"/>
    <w:rsid w:val="00F47E63"/>
    <w:rsid w:val="00F47E8E"/>
    <w:rsid w:val="00F50E22"/>
    <w:rsid w:val="00F511FB"/>
    <w:rsid w:val="00F5272B"/>
    <w:rsid w:val="00F52C8A"/>
    <w:rsid w:val="00F543C4"/>
    <w:rsid w:val="00F55973"/>
    <w:rsid w:val="00F6224F"/>
    <w:rsid w:val="00F64F8A"/>
    <w:rsid w:val="00F6607B"/>
    <w:rsid w:val="00F67CFF"/>
    <w:rsid w:val="00F70B33"/>
    <w:rsid w:val="00F73F5D"/>
    <w:rsid w:val="00F768DD"/>
    <w:rsid w:val="00F76A21"/>
    <w:rsid w:val="00F77FAC"/>
    <w:rsid w:val="00F809A5"/>
    <w:rsid w:val="00F86AAD"/>
    <w:rsid w:val="00F92418"/>
    <w:rsid w:val="00F927A8"/>
    <w:rsid w:val="00F92D75"/>
    <w:rsid w:val="00F949F7"/>
    <w:rsid w:val="00FA2925"/>
    <w:rsid w:val="00FA3814"/>
    <w:rsid w:val="00FA3ED1"/>
    <w:rsid w:val="00FA4BDE"/>
    <w:rsid w:val="00FA567D"/>
    <w:rsid w:val="00FA7651"/>
    <w:rsid w:val="00FB6D65"/>
    <w:rsid w:val="00FB7131"/>
    <w:rsid w:val="00FC0E20"/>
    <w:rsid w:val="00FC1E87"/>
    <w:rsid w:val="00FC25B4"/>
    <w:rsid w:val="00FC57E8"/>
    <w:rsid w:val="00FC5D8D"/>
    <w:rsid w:val="00FC676E"/>
    <w:rsid w:val="00FC6FCF"/>
    <w:rsid w:val="00FC7068"/>
    <w:rsid w:val="00FD0237"/>
    <w:rsid w:val="00FD2E90"/>
    <w:rsid w:val="00FD6699"/>
    <w:rsid w:val="00FE1CED"/>
    <w:rsid w:val="00FE2A2C"/>
    <w:rsid w:val="00FE45A3"/>
    <w:rsid w:val="00FE644B"/>
    <w:rsid w:val="00FF374E"/>
    <w:rsid w:val="00FF3B1F"/>
    <w:rsid w:val="00FF43C6"/>
    <w:rsid w:val="00FF5582"/>
    <w:rsid w:val="00FF5F7E"/>
    <w:rsid w:val="00FF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E0E2"/>
  <w15:docId w15:val="{15C2BE53-D270-4AD0-A902-1B925DD4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9D2"/>
    <w:pPr>
      <w:spacing w:after="160" w:line="259" w:lineRule="auto"/>
    </w:pPr>
  </w:style>
  <w:style w:type="paragraph" w:styleId="1">
    <w:name w:val="heading 1"/>
    <w:basedOn w:val="a"/>
    <w:next w:val="a"/>
    <w:link w:val="10"/>
    <w:uiPriority w:val="9"/>
    <w:qFormat/>
    <w:rsid w:val="003C6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C6C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CF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C6CFD"/>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3C6CFD"/>
    <w:pPr>
      <w:ind w:left="720"/>
      <w:contextualSpacing/>
    </w:pPr>
  </w:style>
  <w:style w:type="character" w:styleId="a4">
    <w:name w:val="Hyperlink"/>
    <w:basedOn w:val="a0"/>
    <w:uiPriority w:val="99"/>
    <w:unhideWhenUsed/>
    <w:rsid w:val="003C6CFD"/>
    <w:rPr>
      <w:color w:val="0000FF" w:themeColor="hyperlink"/>
      <w:u w:val="single"/>
    </w:rPr>
  </w:style>
  <w:style w:type="paragraph" w:styleId="a5">
    <w:name w:val="footnote text"/>
    <w:basedOn w:val="a"/>
    <w:link w:val="a6"/>
    <w:uiPriority w:val="99"/>
    <w:semiHidden/>
    <w:unhideWhenUsed/>
    <w:rsid w:val="003C6CFD"/>
    <w:pPr>
      <w:spacing w:after="0" w:line="240" w:lineRule="auto"/>
    </w:pPr>
    <w:rPr>
      <w:sz w:val="20"/>
      <w:szCs w:val="20"/>
    </w:rPr>
  </w:style>
  <w:style w:type="character" w:customStyle="1" w:styleId="a6">
    <w:name w:val="Текст сноски Знак"/>
    <w:basedOn w:val="a0"/>
    <w:link w:val="a5"/>
    <w:uiPriority w:val="99"/>
    <w:semiHidden/>
    <w:rsid w:val="003C6CFD"/>
    <w:rPr>
      <w:sz w:val="20"/>
      <w:szCs w:val="20"/>
    </w:rPr>
  </w:style>
  <w:style w:type="character" w:styleId="a7">
    <w:name w:val="footnote reference"/>
    <w:basedOn w:val="a0"/>
    <w:uiPriority w:val="99"/>
    <w:semiHidden/>
    <w:unhideWhenUsed/>
    <w:rsid w:val="003C6CFD"/>
    <w:rPr>
      <w:vertAlign w:val="superscript"/>
    </w:rPr>
  </w:style>
  <w:style w:type="paragraph" w:styleId="a8">
    <w:name w:val="footer"/>
    <w:basedOn w:val="a"/>
    <w:link w:val="a9"/>
    <w:uiPriority w:val="99"/>
    <w:unhideWhenUsed/>
    <w:rsid w:val="003C6C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6CFD"/>
  </w:style>
  <w:style w:type="paragraph" w:styleId="aa">
    <w:name w:val="TOC Heading"/>
    <w:basedOn w:val="1"/>
    <w:next w:val="a"/>
    <w:uiPriority w:val="39"/>
    <w:unhideWhenUsed/>
    <w:qFormat/>
    <w:rsid w:val="003C6CFD"/>
    <w:pPr>
      <w:outlineLvl w:val="9"/>
    </w:pPr>
    <w:rPr>
      <w:lang w:eastAsia="ru-RU"/>
    </w:rPr>
  </w:style>
  <w:style w:type="paragraph" w:styleId="21">
    <w:name w:val="toc 2"/>
    <w:basedOn w:val="a"/>
    <w:next w:val="a"/>
    <w:autoRedefine/>
    <w:uiPriority w:val="39"/>
    <w:unhideWhenUsed/>
    <w:rsid w:val="003C6CFD"/>
    <w:pPr>
      <w:spacing w:after="100"/>
      <w:ind w:left="220"/>
    </w:pPr>
    <w:rPr>
      <w:rFonts w:eastAsiaTheme="minorEastAsia" w:cs="Times New Roman"/>
      <w:lang w:eastAsia="ru-RU"/>
    </w:rPr>
  </w:style>
  <w:style w:type="paragraph" w:styleId="11">
    <w:name w:val="toc 1"/>
    <w:basedOn w:val="a"/>
    <w:next w:val="a"/>
    <w:autoRedefine/>
    <w:uiPriority w:val="39"/>
    <w:unhideWhenUsed/>
    <w:rsid w:val="003C6CFD"/>
    <w:pPr>
      <w:spacing w:after="100"/>
    </w:pPr>
    <w:rPr>
      <w:rFonts w:eastAsiaTheme="minorEastAsia" w:cs="Times New Roman"/>
      <w:lang w:eastAsia="ru-RU"/>
    </w:rPr>
  </w:style>
  <w:style w:type="paragraph" w:styleId="ab">
    <w:name w:val="Subtitle"/>
    <w:basedOn w:val="a"/>
    <w:next w:val="a"/>
    <w:link w:val="ac"/>
    <w:uiPriority w:val="11"/>
    <w:qFormat/>
    <w:rsid w:val="003C6CFD"/>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3C6CFD"/>
    <w:rPr>
      <w:rFonts w:eastAsiaTheme="minorEastAsia"/>
      <w:color w:val="5A5A5A" w:themeColor="text1" w:themeTint="A5"/>
      <w:spacing w:val="15"/>
    </w:rPr>
  </w:style>
  <w:style w:type="paragraph" w:styleId="ad">
    <w:name w:val="Balloon Text"/>
    <w:basedOn w:val="a"/>
    <w:link w:val="ae"/>
    <w:uiPriority w:val="99"/>
    <w:semiHidden/>
    <w:unhideWhenUsed/>
    <w:rsid w:val="003C6C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6CFD"/>
    <w:rPr>
      <w:rFonts w:ascii="Tahoma" w:hAnsi="Tahoma" w:cs="Tahoma"/>
      <w:sz w:val="16"/>
      <w:szCs w:val="16"/>
    </w:rPr>
  </w:style>
  <w:style w:type="paragraph" w:styleId="af">
    <w:name w:val="endnote text"/>
    <w:basedOn w:val="a"/>
    <w:link w:val="af0"/>
    <w:uiPriority w:val="99"/>
    <w:semiHidden/>
    <w:unhideWhenUsed/>
    <w:rsid w:val="000E434D"/>
    <w:pPr>
      <w:spacing w:after="0" w:line="240" w:lineRule="auto"/>
    </w:pPr>
    <w:rPr>
      <w:sz w:val="20"/>
      <w:szCs w:val="20"/>
    </w:rPr>
  </w:style>
  <w:style w:type="character" w:customStyle="1" w:styleId="af0">
    <w:name w:val="Текст концевой сноски Знак"/>
    <w:basedOn w:val="a0"/>
    <w:link w:val="af"/>
    <w:uiPriority w:val="99"/>
    <w:semiHidden/>
    <w:rsid w:val="000E434D"/>
    <w:rPr>
      <w:sz w:val="20"/>
      <w:szCs w:val="20"/>
    </w:rPr>
  </w:style>
  <w:style w:type="character" w:styleId="af1">
    <w:name w:val="endnote reference"/>
    <w:basedOn w:val="a0"/>
    <w:uiPriority w:val="99"/>
    <w:semiHidden/>
    <w:unhideWhenUsed/>
    <w:rsid w:val="000E434D"/>
    <w:rPr>
      <w:vertAlign w:val="superscript"/>
    </w:rPr>
  </w:style>
  <w:style w:type="paragraph" w:styleId="af2">
    <w:name w:val="header"/>
    <w:basedOn w:val="a"/>
    <w:link w:val="af3"/>
    <w:uiPriority w:val="99"/>
    <w:unhideWhenUsed/>
    <w:rsid w:val="003C47F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C47FD"/>
  </w:style>
  <w:style w:type="character" w:customStyle="1" w:styleId="fontstyle01">
    <w:name w:val="fontstyle01"/>
    <w:basedOn w:val="a0"/>
    <w:rsid w:val="000005D2"/>
    <w:rPr>
      <w:rFonts w:ascii="TimesNewRomanPSMT" w:hAnsi="TimesNewRomanPSMT" w:hint="default"/>
      <w:b w:val="0"/>
      <w:bCs w:val="0"/>
      <w:i w:val="0"/>
      <w:iCs w:val="0"/>
      <w:color w:val="000000"/>
      <w:sz w:val="22"/>
      <w:szCs w:val="22"/>
    </w:rPr>
  </w:style>
  <w:style w:type="character" w:customStyle="1" w:styleId="fontstyle21">
    <w:name w:val="fontstyle21"/>
    <w:basedOn w:val="a0"/>
    <w:rsid w:val="009E7A77"/>
    <w:rPr>
      <w:rFonts w:ascii="TimesNewRomanPS-ItalicMT" w:hAnsi="TimesNewRomanPS-ItalicMT" w:hint="default"/>
      <w:b w:val="0"/>
      <w:bCs w:val="0"/>
      <w:i/>
      <w:iCs/>
      <w:color w:val="000000"/>
      <w:sz w:val="20"/>
      <w:szCs w:val="20"/>
    </w:rPr>
  </w:style>
  <w:style w:type="table" w:styleId="af4">
    <w:name w:val="Table Grid"/>
    <w:basedOn w:val="a1"/>
    <w:uiPriority w:val="59"/>
    <w:rsid w:val="00340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98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5442">
      <w:bodyDiv w:val="1"/>
      <w:marLeft w:val="0"/>
      <w:marRight w:val="0"/>
      <w:marTop w:val="0"/>
      <w:marBottom w:val="0"/>
      <w:divBdr>
        <w:top w:val="none" w:sz="0" w:space="0" w:color="auto"/>
        <w:left w:val="none" w:sz="0" w:space="0" w:color="auto"/>
        <w:bottom w:val="none" w:sz="0" w:space="0" w:color="auto"/>
        <w:right w:val="none" w:sz="0" w:space="0" w:color="auto"/>
      </w:divBdr>
    </w:div>
    <w:div w:id="798491904">
      <w:bodyDiv w:val="1"/>
      <w:marLeft w:val="0"/>
      <w:marRight w:val="0"/>
      <w:marTop w:val="0"/>
      <w:marBottom w:val="0"/>
      <w:divBdr>
        <w:top w:val="none" w:sz="0" w:space="0" w:color="auto"/>
        <w:left w:val="none" w:sz="0" w:space="0" w:color="auto"/>
        <w:bottom w:val="none" w:sz="0" w:space="0" w:color="auto"/>
        <w:right w:val="none" w:sz="0" w:space="0" w:color="auto"/>
      </w:divBdr>
    </w:div>
    <w:div w:id="813107299">
      <w:bodyDiv w:val="1"/>
      <w:marLeft w:val="0"/>
      <w:marRight w:val="0"/>
      <w:marTop w:val="0"/>
      <w:marBottom w:val="0"/>
      <w:divBdr>
        <w:top w:val="none" w:sz="0" w:space="0" w:color="auto"/>
        <w:left w:val="none" w:sz="0" w:space="0" w:color="auto"/>
        <w:bottom w:val="none" w:sz="0" w:space="0" w:color="auto"/>
        <w:right w:val="none" w:sz="0" w:space="0" w:color="auto"/>
      </w:divBdr>
    </w:div>
    <w:div w:id="1235895490">
      <w:bodyDiv w:val="1"/>
      <w:marLeft w:val="0"/>
      <w:marRight w:val="0"/>
      <w:marTop w:val="0"/>
      <w:marBottom w:val="0"/>
      <w:divBdr>
        <w:top w:val="none" w:sz="0" w:space="0" w:color="auto"/>
        <w:left w:val="none" w:sz="0" w:space="0" w:color="auto"/>
        <w:bottom w:val="none" w:sz="0" w:space="0" w:color="auto"/>
        <w:right w:val="none" w:sz="0" w:space="0" w:color="auto"/>
      </w:divBdr>
    </w:div>
    <w:div w:id="14125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ndergraundrivista.com/2021/05/20/intervista-a-bruno-osimo/" TargetMode="External"/><Relationship Id="rId18" Type="http://schemas.openxmlformats.org/officeDocument/2006/relationships/hyperlink" Target="https://rivistatradurre.it/per-un-approccio-scientifico-alla-valutazione-delle-traduzion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ad.it/wp-content/uploads/2013/03/Guerini-Palma-intervista-a-bruno-osimo-su-cadernos-de-tradu&#231;ao.pdf/" TargetMode="External"/><Relationship Id="rId17" Type="http://schemas.openxmlformats.org/officeDocument/2006/relationships/hyperlink" Target="https://www.researchgate.net/publication/322413086_Cognitive_distortion_translation_distortion_and_poetic_distortion_as_semiotic_shifts" TargetMode="External"/><Relationship Id="rId2" Type="http://schemas.openxmlformats.org/officeDocument/2006/relationships/numbering" Target="numbering.xml"/><Relationship Id="rId16" Type="http://schemas.openxmlformats.org/officeDocument/2006/relationships/hyperlink" Target="http://www.trad.it/aspetti-psicologici-del-processo-traduttivo/" TargetMode="External"/><Relationship Id="rId20" Type="http://schemas.openxmlformats.org/officeDocument/2006/relationships/hyperlink" Target="https://www.journals.vu.lt/vertimo-studijos/article/view/16060/15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ISO_9/" TargetMode="External"/><Relationship Id="rId5" Type="http://schemas.openxmlformats.org/officeDocument/2006/relationships/webSettings" Target="webSettings.xml"/><Relationship Id="rId15" Type="http://schemas.openxmlformats.org/officeDocument/2006/relationships/hyperlink" Target="http://www.treccani.it/" TargetMode="External"/><Relationship Id="rId10" Type="http://schemas.openxmlformats.org/officeDocument/2006/relationships/image" Target="media/image1.png"/><Relationship Id="rId19" Type="http://schemas.openxmlformats.org/officeDocument/2006/relationships/hyperlink" Target="https://www.researchgate.net/publication/28216074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ransliteration.eki.ee/pdf/Russian.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7F4E-CB25-4A69-8377-B2E6A00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87</Pages>
  <Words>23028</Words>
  <Characters>131263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Igor Zakharenko</cp:lastModifiedBy>
  <cp:revision>168</cp:revision>
  <dcterms:created xsi:type="dcterms:W3CDTF">2022-05-13T18:46:00Z</dcterms:created>
  <dcterms:modified xsi:type="dcterms:W3CDTF">2022-05-28T11:51:00Z</dcterms:modified>
</cp:coreProperties>
</file>