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240" w:line="360" w:lineRule="auto"/>
        <w:jc w:val="both"/>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Saint Petersburg State University </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YING YANG  </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Master thesis </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Modeling of Arctic Lacustrian Ecosystem</w:t>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Under Climate Change </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Master program ВМ.5710. </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«Cold Region Environmental landscapes Integrated Science (CORELIS)» </w:t>
      </w:r>
    </w:p>
    <w:p w:rsidR="00000000" w:rsidDel="00000000" w:rsidP="00000000" w:rsidRDefault="00000000" w:rsidRPr="00000000" w14:paraId="00000010">
      <w:pPr>
        <w:spacing w:line="360" w:lineRule="auto"/>
        <w:ind w:firstLine="180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Scientific supervisor:  Dr</w:t>
      </w:r>
      <w:r w:rsidDel="00000000" w:rsidR="00000000" w:rsidRPr="00000000">
        <w:rPr>
          <w:rFonts w:ascii="Times New Roman" w:cs="Times New Roman" w:eastAsia="Times New Roman" w:hAnsi="Times New Roman"/>
          <w:color w:val="202124"/>
          <w:sz w:val="24"/>
          <w:szCs w:val="24"/>
          <w:highlight w:val="white"/>
          <w:rtl w:val="0"/>
        </w:rPr>
        <w:t xml:space="preserve"> Irina Viktorovna</w:t>
      </w: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Scientific consult : Dr Stefen </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Modeling of Arctic Lacustrian Ecosystem Under Climate Change </w:t>
      </w:r>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Ying Yang  </w:t>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Supervisor: </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w:t>
      </w:r>
      <w:r w:rsidDel="00000000" w:rsidR="00000000" w:rsidRPr="00000000">
        <w:rPr>
          <w:rFonts w:ascii="Times New Roman" w:cs="Times New Roman" w:eastAsia="Times New Roman" w:hAnsi="Times New Roman"/>
          <w:color w:val="202124"/>
          <w:sz w:val="24"/>
          <w:szCs w:val="24"/>
          <w:highlight w:val="white"/>
          <w:rtl w:val="0"/>
        </w:rPr>
        <w:t xml:space="preserve"> Irina Viktorovna</w:t>
      </w:r>
      <w:r w:rsidDel="00000000" w:rsidR="00000000" w:rsidRPr="00000000">
        <w:rPr>
          <w:rFonts w:ascii="Times New Roman" w:cs="Times New Roman" w:eastAsia="Times New Roman" w:hAnsi="Times New Roman"/>
          <w:sz w:val="24"/>
          <w:szCs w:val="24"/>
          <w:highlight w:val="white"/>
          <w:rtl w:val="0"/>
        </w:rPr>
        <w:t xml:space="preserve">, Saint Petersburg State University </w:t>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pStyle w:val="Heading1"/>
        <w:spacing w:line="360" w:lineRule="auto"/>
        <w:rPr>
          <w:rFonts w:ascii="Times New Roman" w:cs="Times New Roman" w:eastAsia="Times New Roman" w:hAnsi="Times New Roman"/>
          <w:b w:val="1"/>
          <w:sz w:val="24"/>
          <w:szCs w:val="24"/>
        </w:rPr>
      </w:pPr>
      <w:bookmarkStart w:colFirst="0" w:colLast="0" w:name="_z9sv6i1gblut" w:id="0"/>
      <w:bookmarkEnd w:id="0"/>
      <w:r w:rsidDel="00000000" w:rsidR="00000000" w:rsidRPr="00000000">
        <w:rPr>
          <w:rFonts w:ascii="Times New Roman" w:cs="Times New Roman" w:eastAsia="Times New Roman" w:hAnsi="Times New Roman"/>
          <w:b w:val="1"/>
          <w:sz w:val="24"/>
          <w:szCs w:val="24"/>
          <w:rtl w:val="0"/>
        </w:rPr>
        <w:t xml:space="preserve">Abstract </w:t>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Arctic lacustrian ecosystem   have  typical feature  due to the high latitude location and more sensitive reaction as the global  mean temperature increase sharply compare with last </w:t>
      </w:r>
      <w:r w:rsidDel="00000000" w:rsidR="00000000" w:rsidRPr="00000000">
        <w:rPr>
          <w:rFonts w:ascii="Times New Roman" w:cs="Times New Roman" w:eastAsia="Times New Roman" w:hAnsi="Times New Roman"/>
          <w:sz w:val="24"/>
          <w:szCs w:val="24"/>
          <w:highlight w:val="white"/>
          <w:rtl w:val="0"/>
        </w:rPr>
        <w:t xml:space="preserve">centry</w:t>
      </w:r>
      <w:r w:rsidDel="00000000" w:rsidR="00000000" w:rsidRPr="00000000">
        <w:rPr>
          <w:rFonts w:ascii="Gungsuh" w:cs="Gungsuh" w:eastAsia="Gungsuh" w:hAnsi="Gungsuh"/>
          <w:sz w:val="24"/>
          <w:szCs w:val="24"/>
          <w:highlight w:val="white"/>
          <w:rtl w:val="0"/>
        </w:rPr>
        <w:t xml:space="preserve">. About global mean temperature increase scientists have used different modeling to simulate the temperature increase route. Global warming was ≈0.7°C between the late 19th century (the earliest time at which global mean temperature can be accurately defined) and 2000, and continued warming in the first half decade of the 21st century is consistent with the recent rate of +0.2°C per decade.(James Hansen et al.,2006,p.1)  To limit global mean surface temperature to 1.5°C  above pre-industrial levels is always  talked about in the PICC </w:t>
      </w:r>
      <w:r w:rsidDel="00000000" w:rsidR="00000000" w:rsidRPr="00000000">
        <w:rPr>
          <w:rFonts w:ascii="Times New Roman" w:cs="Times New Roman" w:eastAsia="Times New Roman" w:hAnsi="Times New Roman"/>
          <w:sz w:val="24"/>
          <w:szCs w:val="24"/>
          <w:highlight w:val="white"/>
          <w:rtl w:val="0"/>
        </w:rPr>
        <w:t xml:space="preserve">report</w:t>
      </w:r>
      <w:r w:rsidDel="00000000" w:rsidR="00000000" w:rsidRPr="00000000">
        <w:rPr>
          <w:rFonts w:ascii="Times New Roman" w:cs="Times New Roman" w:eastAsia="Times New Roman" w:hAnsi="Times New Roman"/>
          <w:sz w:val="24"/>
          <w:szCs w:val="24"/>
          <w:highlight w:val="white"/>
          <w:rtl w:val="0"/>
        </w:rPr>
        <w:t xml:space="preserve"> .  If  limiting global temperature to 1.5°C is not ‘feasible’, it will limit it to 2.0°C  even  4.0°C above pre-industrial levels.  As the Arctic lacustrine ecosystem is is most vulnerable and sensitive to global temperature ,  so It is meaningful to do more research in Arctic region. If the global mean temperature increase 1.5 °C , 2.0°C, 4.0°C ,</w:t>
      </w:r>
      <w:r w:rsidDel="00000000" w:rsidR="00000000" w:rsidRPr="00000000">
        <w:rPr>
          <w:rFonts w:ascii="Times New Roman" w:cs="Times New Roman" w:eastAsia="Times New Roman" w:hAnsi="Times New Roman"/>
          <w:color w:val="202124"/>
          <w:sz w:val="24"/>
          <w:szCs w:val="24"/>
          <w:highlight w:val="white"/>
          <w:rtl w:val="0"/>
        </w:rPr>
        <w:t xml:space="preserve"> how climate change will influence  the Arctic lacustrine ecosystem is an import </w:t>
      </w:r>
      <w:r w:rsidDel="00000000" w:rsidR="00000000" w:rsidRPr="00000000">
        <w:rPr>
          <w:rFonts w:ascii="Times New Roman" w:cs="Times New Roman" w:eastAsia="Times New Roman" w:hAnsi="Times New Roman"/>
          <w:color w:val="202124"/>
          <w:sz w:val="24"/>
          <w:szCs w:val="24"/>
          <w:highlight w:val="white"/>
          <w:rtl w:val="0"/>
        </w:rPr>
        <w:t xml:space="preserve">sentific</w:t>
      </w:r>
      <w:r w:rsidDel="00000000" w:rsidR="00000000" w:rsidRPr="00000000">
        <w:rPr>
          <w:rFonts w:ascii="Times New Roman" w:cs="Times New Roman" w:eastAsia="Times New Roman" w:hAnsi="Times New Roman"/>
          <w:color w:val="202124"/>
          <w:sz w:val="24"/>
          <w:szCs w:val="24"/>
          <w:highlight w:val="white"/>
          <w:rtl w:val="0"/>
        </w:rPr>
        <w:t xml:space="preserve"> topic.In order to estimate  the effect , the one demional lake temperature model ,Flake online ,is applied to  6 lakes in Arctic region </w:t>
      </w:r>
      <w:r w:rsidDel="00000000" w:rsidR="00000000" w:rsidRPr="00000000">
        <w:rPr>
          <w:rFonts w:ascii="Times New Roman" w:cs="Times New Roman" w:eastAsia="Times New Roman" w:hAnsi="Times New Roman"/>
          <w:sz w:val="24"/>
          <w:szCs w:val="24"/>
          <w:highlight w:val="white"/>
          <w:rtl w:val="0"/>
        </w:rPr>
        <w:t xml:space="preserve"> . A small lake on Gorely Island in Russian (66°17'N 33°37'E); a small lake  on middle island in Russian(66°17'N,33°40'E); A big lake named  Khantayskoye Lake in Russia (68°21'N, 90°59'E); A medium lake named Paanajarvi Lake in Russia(66°16'N,30°03'E); A big lake named </w:t>
      </w:r>
      <w:r w:rsidDel="00000000" w:rsidR="00000000" w:rsidRPr="00000000">
        <w:rPr>
          <w:rFonts w:ascii="Times New Roman" w:cs="Times New Roman" w:eastAsia="Times New Roman" w:hAnsi="Times New Roman"/>
          <w:color w:val="202124"/>
          <w:sz w:val="24"/>
          <w:szCs w:val="24"/>
          <w:highlight w:val="white"/>
          <w:rtl w:val="0"/>
        </w:rPr>
        <w:t xml:space="preserve">Great bear lake in Canada (65°50′01″N 120°45′06″W); A big lake named </w:t>
      </w:r>
      <w:r w:rsidDel="00000000" w:rsidR="00000000" w:rsidRPr="00000000">
        <w:rPr>
          <w:rFonts w:ascii="Times New Roman" w:cs="Times New Roman" w:eastAsia="Times New Roman" w:hAnsi="Times New Roman"/>
          <w:sz w:val="24"/>
          <w:szCs w:val="24"/>
          <w:highlight w:val="white"/>
          <w:rtl w:val="0"/>
        </w:rPr>
        <w:t xml:space="preserve">Inari Lake in Finland(  69°04'N, 27°57'E). After modeling I get physic statistics  results  about lake means </w:t>
      </w:r>
      <w:r w:rsidDel="00000000" w:rsidR="00000000" w:rsidRPr="00000000">
        <w:rPr>
          <w:rFonts w:ascii="Times New Roman" w:cs="Times New Roman" w:eastAsia="Times New Roman" w:hAnsi="Times New Roman"/>
          <w:sz w:val="24"/>
          <w:szCs w:val="24"/>
          <w:highlight w:val="white"/>
          <w:rtl w:val="0"/>
        </w:rPr>
        <w:t xml:space="preserve">temperaute</w:t>
      </w:r>
      <w:r w:rsidDel="00000000" w:rsidR="00000000" w:rsidRPr="00000000">
        <w:rPr>
          <w:rFonts w:ascii="Times New Roman" w:cs="Times New Roman" w:eastAsia="Times New Roman" w:hAnsi="Times New Roman"/>
          <w:sz w:val="24"/>
          <w:szCs w:val="24"/>
          <w:highlight w:val="white"/>
          <w:rtl w:val="0"/>
        </w:rPr>
        <w:t xml:space="preserve"> , ice  thickness  of lake,  ice free Period   ice on and ice off date.</w:t>
      </w:r>
    </w:p>
    <w:p w:rsidR="00000000" w:rsidDel="00000000" w:rsidP="00000000" w:rsidRDefault="00000000" w:rsidRPr="00000000" w14:paraId="0000002C">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tabs>
              <w:tab w:val="right" w:pos="8503.93700787402"/>
            </w:tabs>
            <w:spacing w:before="8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z9sv6i1gblu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Abstract</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_z9sv6i1gblut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hx0b8pojkv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_1hx0b8pojkvs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kxslo8mb8ig">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 Historical and future climate Scenario</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_nkxslo8mb8ig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skj7lyfqrgf">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 Model description</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_sskj7lyfqrgf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wb1kybqsr1ba">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2.3.1 Model input parameters</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_wb1kybqsr1ba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pvuir5e0qyh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Modeling results about lake mean temperature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_pvuir5e0qyhv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lcbzek6rq17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Results   and discussion</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_lcbzek6rq174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z9fv30lwf1a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 Lake mean temperature change trend under climate change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_z9fv30lwf1ah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503.93700787402"/>
            </w:tabs>
            <w:spacing w:before="200" w:line="360" w:lineRule="auto"/>
            <w:ind w:left="0" w:firstLine="0"/>
            <w:rPr>
              <w:rFonts w:ascii="Times New Roman" w:cs="Times New Roman" w:eastAsia="Times New Roman" w:hAnsi="Times New Roman"/>
              <w:sz w:val="24"/>
              <w:szCs w:val="24"/>
            </w:rPr>
          </w:pPr>
          <w:hyperlink w:anchor="_ocx8xiso83r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 Ice on</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_ocx8xiso83rh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wwj4wgbrotba">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5.3 Ice off</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_wwj4wgbrotba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qot1znn9xfg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5.4 Ice thickness</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_qot1znn9xfgu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s71uuxortvmm">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5.5 Ice free day</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_s71uuxortvmm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k112uppgx1i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Conclustioon</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_1esufq6n690r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503.93700787402"/>
            </w:tabs>
            <w:spacing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i55pqo8s7ig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Acknowledgements</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_i55pqo8s7igr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503.93700787402"/>
            </w:tabs>
            <w:spacing w:after="80" w:before="200" w:line="360" w:lineRule="auto"/>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qnbzxa8t9cmb">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Reference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_qnbzxa8t9cmb \h </w:instrText>
            <w:fldChar w:fldCharType="separate"/>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D">
      <w:pPr>
        <w:pStyle w:val="Heading1"/>
        <w:spacing w:line="360" w:lineRule="auto"/>
        <w:rPr>
          <w:rFonts w:ascii="Times New Roman" w:cs="Times New Roman" w:eastAsia="Times New Roman" w:hAnsi="Times New Roman"/>
          <w:b w:val="1"/>
          <w:sz w:val="24"/>
          <w:szCs w:val="24"/>
        </w:rPr>
      </w:pPr>
      <w:bookmarkStart w:colFirst="0" w:colLast="0" w:name="_1hx0b8pojkvs" w:id="1"/>
      <w:bookmarkEnd w:id="1"/>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Arctic lascurain ecosystem is a unique region as it is so sensitive to climate change,  the lake temperature change  will be influenced by the mean temperature change .Effects of climate change on lake ecosystems have been observed globally, rising temperatures induce extensive changes in planktonic communities such as shifts toward increased cyanobacteria populations and greater toxin production.(Lisette N et.al,2007).</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highlight w:val="white"/>
        </w:rPr>
      </w:pPr>
      <w:r w:rsidDel="00000000" w:rsidR="00000000" w:rsidRPr="00000000">
        <w:rPr>
          <w:rFonts w:ascii="Gungsuh" w:cs="Gungsuh" w:eastAsia="Gungsuh" w:hAnsi="Gungsuh"/>
          <w:sz w:val="24"/>
          <w:szCs w:val="24"/>
          <w:highlight w:val="white"/>
          <w:rtl w:val="0"/>
        </w:rPr>
        <w:t xml:space="preserve"> About global mean temperature increase scientists have used different modeling to simulate the temperature increase route. Global warming was ≈0.7°C between the late 19th century (the earliest time at which global mean temperature can be accurately defined) and 2000, and continued warming in the first half decade of the 21st century is consistent with the recent rate of +0.2°C per decade.(James Hansen et al.,2006,p.1)  To limit global mean surface temperature to 1.5°C  above pre-industrial levels is always  talked about in the PICC </w:t>
      </w:r>
      <w:r w:rsidDel="00000000" w:rsidR="00000000" w:rsidRPr="00000000">
        <w:rPr>
          <w:rFonts w:ascii="Times New Roman" w:cs="Times New Roman" w:eastAsia="Times New Roman" w:hAnsi="Times New Roman"/>
          <w:sz w:val="24"/>
          <w:szCs w:val="24"/>
          <w:highlight w:val="white"/>
          <w:rtl w:val="0"/>
        </w:rPr>
        <w:t xml:space="preserve">report</w:t>
      </w:r>
      <w:r w:rsidDel="00000000" w:rsidR="00000000" w:rsidRPr="00000000">
        <w:rPr>
          <w:rFonts w:ascii="Times New Roman" w:cs="Times New Roman" w:eastAsia="Times New Roman" w:hAnsi="Times New Roman"/>
          <w:sz w:val="24"/>
          <w:szCs w:val="24"/>
          <w:highlight w:val="white"/>
          <w:rtl w:val="0"/>
        </w:rPr>
        <w:t xml:space="preserve"> . If  limiting global temperature to 1.5°C is not ‘feasible’, it will limit it to 2.0°C  even  4.0°C above pre-industrial levels.  As there is a strong linkage between climate and Arctic lake ecosystem,   how the Arctic lake will react to climate change is an  important topic that deserves more focus from researchers and scientists. Because the Arctic lascurain ecosystem is more vulnerable , climate change may change  regional plants and other species  or  potentially also affect ecosystem stability or influence human’s  life who live in  the Arctic region .  Climate model simulations , based on Socio-economic pathway greenhouse gas concentration and the  temperature increase.  The global surface temperature will continue to increase  according to the results from the Coupled Model Intercomparison Project Phase 6(CMIP6),  it is so interesting to solve this question that is “How temperature change in arctic lake water temperature changes under the different  global warming level, global warming 1°C , global warming 2°C , global warming 4°C ?” Climate change changes the lake ice breakup date of the lake or causes the summer ice-free conditions in lakes ?” “ How will global warming influence the lake in the arctic and how will the arctic lake’s change influence the plankton  in the lake ? '' Answering these questions is important as the lake ecosystem in the arctic region is an important freshwater source for local citizens.  For answering these questions I use the Flake modeling online to simulate the situation of different climate scenarios.  </w:t>
      </w:r>
      <w:r w:rsidDel="00000000" w:rsidR="00000000" w:rsidRPr="00000000">
        <w:rPr>
          <w:rFonts w:ascii="Times New Roman" w:cs="Times New Roman" w:eastAsia="Times New Roman" w:hAnsi="Times New Roman"/>
          <w:sz w:val="24"/>
          <w:szCs w:val="24"/>
          <w:highlight w:val="white"/>
          <w:rtl w:val="0"/>
        </w:rPr>
        <w:t xml:space="preserve">Computer models have been the primary tool for analyzing the impact of climate change on lake ecosystems (Menshutkin et al. </w:t>
      </w:r>
      <w:r w:rsidDel="00000000" w:rsidR="00000000" w:rsidRPr="00000000">
        <w:rPr>
          <w:rFonts w:ascii="Times New Roman" w:cs="Times New Roman" w:eastAsia="Times New Roman" w:hAnsi="Times New Roman"/>
          <w:sz w:val="24"/>
          <w:szCs w:val="24"/>
          <w:highlight w:val="white"/>
          <w:rtl w:val="0"/>
        </w:rPr>
        <w:t xml:space="preserve">2014</w:t>
      </w:r>
      <w:r w:rsidDel="00000000" w:rsidR="00000000" w:rsidRPr="00000000">
        <w:rPr>
          <w:rFonts w:ascii="Times New Roman" w:cs="Times New Roman" w:eastAsia="Times New Roman" w:hAnsi="Times New Roman"/>
          <w:sz w:val="24"/>
          <w:szCs w:val="24"/>
          <w:highlight w:val="white"/>
          <w:rtl w:val="0"/>
        </w:rPr>
        <w:t xml:space="preserve">;Moe et al. </w:t>
      </w:r>
      <w:r w:rsidDel="00000000" w:rsidR="00000000" w:rsidRPr="00000000">
        <w:rPr>
          <w:rFonts w:ascii="Times New Roman" w:cs="Times New Roman" w:eastAsia="Times New Roman" w:hAnsi="Times New Roman"/>
          <w:sz w:val="24"/>
          <w:szCs w:val="24"/>
          <w:highlight w:val="white"/>
          <w:rtl w:val="0"/>
        </w:rPr>
        <w:t xml:space="preserve">2016</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51">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Material and methods </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Totally I choose 6 lakes, lake 1 is  a small lake in Gorely Island in Russian (66°17'N 33°37'E); Lake 2 a small lake  on middle island in Russian( 66°17'N,33°40'E), this two lakes the physical and geographical characteristics I measure it when expedation in white sea in 2021 summer time  under the help of Smagin Roman Evgenievich,  Lake 3  is a big lake named Khantayskoye( 68°21'N, 90°59'E) in Russia; Lake 4 is a big lake named  Paanajarvi in Russia(66°16'N,30°03'E); Lake 5 is a big lake named  </w:t>
      </w:r>
      <w:r w:rsidDel="00000000" w:rsidR="00000000" w:rsidRPr="00000000">
        <w:rPr>
          <w:rFonts w:ascii="Times New Roman" w:cs="Times New Roman" w:eastAsia="Times New Roman" w:hAnsi="Times New Roman"/>
          <w:color w:val="202124"/>
          <w:sz w:val="24"/>
          <w:szCs w:val="24"/>
          <w:highlight w:val="white"/>
          <w:rtl w:val="0"/>
        </w:rPr>
        <w:t xml:space="preserve">Great bear lake in Canada (65°50′01″N 120°45′06″W); Lake 6 is </w:t>
      </w:r>
      <w:r w:rsidDel="00000000" w:rsidR="00000000" w:rsidRPr="00000000">
        <w:rPr>
          <w:rFonts w:ascii="Times New Roman" w:cs="Times New Roman" w:eastAsia="Times New Roman" w:hAnsi="Times New Roman"/>
          <w:sz w:val="24"/>
          <w:szCs w:val="24"/>
          <w:highlight w:val="white"/>
          <w:rtl w:val="0"/>
        </w:rPr>
        <w:t xml:space="preserve">Inari Lake(big lake)(69°04'N, 27°57'E) in Finland.</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55">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2819400"/>
            <wp:effectExtent b="0" l="0" r="0" t="0"/>
            <wp:docPr id="5"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4000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1 . </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Physical  and geographical and morphometrical characteristics of the lakesPart of data from World Lake Database, International Lake Environment Committee Foundation(ILEC).</w:t>
      </w:r>
    </w:p>
    <w:p w:rsidR="00000000" w:rsidDel="00000000" w:rsidP="00000000" w:rsidRDefault="00000000" w:rsidRPr="00000000" w14:paraId="00000057">
      <w:pPr>
        <w:pStyle w:val="Heading1"/>
        <w:spacing w:line="360" w:lineRule="auto"/>
        <w:rPr>
          <w:rFonts w:ascii="Times New Roman" w:cs="Times New Roman" w:eastAsia="Times New Roman" w:hAnsi="Times New Roman"/>
          <w:b w:val="1"/>
          <w:sz w:val="24"/>
          <w:szCs w:val="24"/>
        </w:rPr>
      </w:pPr>
      <w:bookmarkStart w:colFirst="0" w:colLast="0" w:name="_nkxslo8mb8ig" w:id="2"/>
      <w:bookmarkEnd w:id="2"/>
      <w:r w:rsidDel="00000000" w:rsidR="00000000" w:rsidRPr="00000000">
        <w:rPr>
          <w:rFonts w:ascii="Times New Roman" w:cs="Times New Roman" w:eastAsia="Times New Roman" w:hAnsi="Times New Roman"/>
          <w:b w:val="1"/>
          <w:sz w:val="24"/>
          <w:szCs w:val="24"/>
          <w:rtl w:val="0"/>
        </w:rPr>
        <w:t xml:space="preserve">2.1 Historical and future climate Scenario </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Climate model simulations , based on Socio-economic pathway greenhouse gas concentration and the  temperature increase.  The global surface temperature will continue to increase  according to the results from the Coupled Model Intercomparison Project Phase 6(CMIP6)(table1 )   the results show that   the best estimate situation in the neary term , 2021-2040 the global mean temperature will increase 1.5°C. Acrossing  the 2°C  global warming  level  in the mid-term period (2042-2060) is very likely to occur under the very high GHG emissions scenario (SSP5-8.5) and  4 °C increase change may happen in the long term, (2081-2100).  So my thesis is according to 4 climate change scenarios to find the lake ecosystem’s reaction . </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16002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000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2 Changes in global surface temperature, which are assessed based on multiple lines of   evidence, for selected 20-year time periods and the five illustrative emissions scenarios considered.(Resources from the Sixth Assessment Report of the Intergovernmental   Panel on Climate  Change )</w:t>
      </w:r>
    </w:p>
    <w:p w:rsidR="00000000" w:rsidDel="00000000" w:rsidP="00000000" w:rsidRDefault="00000000" w:rsidRPr="00000000" w14:paraId="0000005C">
      <w:pPr>
        <w:pStyle w:val="Heading1"/>
        <w:spacing w:line="360" w:lineRule="auto"/>
        <w:rPr>
          <w:rFonts w:ascii="Times New Roman" w:cs="Times New Roman" w:eastAsia="Times New Roman" w:hAnsi="Times New Roman"/>
          <w:b w:val="1"/>
          <w:sz w:val="24"/>
          <w:szCs w:val="24"/>
        </w:rPr>
      </w:pPr>
      <w:bookmarkStart w:colFirst="0" w:colLast="0" w:name="_sskj7lyfqrgf" w:id="3"/>
      <w:bookmarkEnd w:id="3"/>
      <w:r w:rsidDel="00000000" w:rsidR="00000000" w:rsidRPr="00000000">
        <w:rPr>
          <w:rFonts w:ascii="Times New Roman" w:cs="Times New Roman" w:eastAsia="Times New Roman" w:hAnsi="Times New Roman"/>
          <w:b w:val="1"/>
          <w:sz w:val="24"/>
          <w:szCs w:val="24"/>
          <w:rtl w:val="0"/>
        </w:rPr>
        <w:t xml:space="preserve">2.3 Model description </w:t>
      </w:r>
    </w:p>
    <w:p w:rsidR="00000000" w:rsidDel="00000000" w:rsidP="00000000" w:rsidRDefault="00000000" w:rsidRPr="00000000" w14:paraId="0000005D">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use the Flake online model((</w:t>
      </w: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http://www.flake.igb-berlin.de/model/run</w:t>
        </w:r>
      </w:hyperlink>
      <w:r w:rsidDel="00000000" w:rsidR="00000000" w:rsidRPr="00000000">
        <w:rPr>
          <w:rFonts w:ascii="Times New Roman" w:cs="Times New Roman" w:eastAsia="Times New Roman" w:hAnsi="Times New Roman"/>
          <w:sz w:val="24"/>
          <w:szCs w:val="24"/>
          <w:highlight w:val="white"/>
          <w:rtl w:val="0"/>
        </w:rPr>
        <w:t xml:space="preserve">) ) . the Flake online modeling was developed jointly by the German Meteorological Service, the Institute of Limnology of the Russian Academy of Sciences, the Leibniz-Institute of Water Ecology and Inland Fisheries (Germany), and the Northern Water Problems Institute of the Russian Academy of Sciences (Russia).The FLake model is used to </w:t>
      </w:r>
      <w:r w:rsidDel="00000000" w:rsidR="00000000" w:rsidRPr="00000000">
        <w:rPr>
          <w:rFonts w:ascii="Times New Roman" w:cs="Times New Roman" w:eastAsia="Times New Roman" w:hAnsi="Times New Roman"/>
          <w:color w:val="202124"/>
          <w:sz w:val="24"/>
          <w:szCs w:val="24"/>
          <w:highlight w:val="white"/>
          <w:rtl w:val="0"/>
        </w:rPr>
        <w:t xml:space="preserve">solve a wide range of limnological problems, serves as a basic tool for developing models of the functioning of aquatic ecosystems.(Galina Zdorovennova et at.,2021,p.6 ). FLake is a 1-dimensional bulk hydrodynamic lake model. It simulates water temperature and  Ice thickness in lakes and was specifically designed to parameterize inland waters in climate models and numerical weather prediction systems</w:t>
      </w:r>
    </w:p>
    <w:p w:rsidR="00000000" w:rsidDel="00000000" w:rsidP="00000000" w:rsidRDefault="00000000" w:rsidRPr="00000000" w14:paraId="0000005E">
      <w:pPr>
        <w:pStyle w:val="Heading1"/>
        <w:spacing w:line="360" w:lineRule="auto"/>
        <w:rPr>
          <w:rFonts w:ascii="Times New Roman" w:cs="Times New Roman" w:eastAsia="Times New Roman" w:hAnsi="Times New Roman"/>
          <w:b w:val="1"/>
          <w:sz w:val="24"/>
          <w:szCs w:val="24"/>
        </w:rPr>
      </w:pPr>
      <w:bookmarkStart w:colFirst="0" w:colLast="0" w:name="_wb1kybqsr1ba" w:id="4"/>
      <w:bookmarkEnd w:id="4"/>
      <w:r w:rsidDel="00000000" w:rsidR="00000000" w:rsidRPr="00000000">
        <w:rPr>
          <w:rFonts w:ascii="Times New Roman" w:cs="Times New Roman" w:eastAsia="Times New Roman" w:hAnsi="Times New Roman"/>
          <w:b w:val="1"/>
          <w:sz w:val="24"/>
          <w:szCs w:val="24"/>
          <w:rtl w:val="0"/>
        </w:rPr>
        <w:t xml:space="preserve">2.3.1 Model input parameters</w:t>
      </w:r>
    </w:p>
    <w:p w:rsidR="00000000" w:rsidDel="00000000" w:rsidP="00000000" w:rsidRDefault="00000000" w:rsidRPr="00000000" w14:paraId="0000005F">
      <w:pPr>
        <w:spacing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input includes Geographical coordinates as latitude and longitude,Mean lake depth in meters,Lake fetch, Water transparency. For simulating the different climate scenarios needed  according to the global warming  situation, change  the coordinates . </w:t>
      </w:r>
      <w:r w:rsidDel="00000000" w:rsidR="00000000" w:rsidRPr="00000000">
        <w:rPr>
          <w:rFonts w:ascii="Times New Roman" w:cs="Times New Roman" w:eastAsia="Times New Roman" w:hAnsi="Times New Roman"/>
          <w:color w:val="202124"/>
          <w:sz w:val="24"/>
          <w:szCs w:val="24"/>
          <w:highlight w:val="white"/>
          <w:rtl w:val="0"/>
        </w:rPr>
        <w:t xml:space="preserve">Due to the “Outside the tropics, average annual temperature declines on average 0.7℃ for each degree of latitude in the Northern Hemisphere and on average 0.5℃ for each degree of latitude in the Southern Hemisphere''(Frank A. La Sorte </w:t>
      </w:r>
      <w:r w:rsidDel="00000000" w:rsidR="00000000" w:rsidRPr="00000000">
        <w:rPr>
          <w:rFonts w:ascii="Times New Roman" w:cs="Times New Roman" w:eastAsia="Times New Roman" w:hAnsi="Times New Roman"/>
          <w:sz w:val="24"/>
          <w:szCs w:val="24"/>
          <w:highlight w:val="white"/>
          <w:rtl w:val="0"/>
        </w:rPr>
        <w:t xml:space="preserve">et.al.,2014) , I changed the latitude location to simulate global </w:t>
      </w:r>
      <w:r w:rsidDel="00000000" w:rsidR="00000000" w:rsidRPr="00000000">
        <w:rPr>
          <w:rFonts w:ascii="Times New Roman" w:cs="Times New Roman" w:eastAsia="Times New Roman" w:hAnsi="Times New Roman"/>
          <w:sz w:val="24"/>
          <w:szCs w:val="24"/>
          <w:highlight w:val="white"/>
          <w:rtl w:val="0"/>
        </w:rPr>
        <w:t xml:space="preserve">warming, global warming 1.5°C</w:t>
      </w:r>
      <w:r w:rsidDel="00000000" w:rsidR="00000000" w:rsidRPr="00000000">
        <w:rPr>
          <w:rFonts w:ascii="Times New Roman" w:cs="Times New Roman" w:eastAsia="Times New Roman" w:hAnsi="Times New Roman"/>
          <w:sz w:val="24"/>
          <w:szCs w:val="24"/>
          <w:highlight w:val="white"/>
          <w:rtl w:val="0"/>
        </w:rPr>
        <w:t xml:space="preserve"> , global warming 2°C , global warming 4°C.</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Material</w:t>
      </w:r>
      <w:r w:rsidDel="00000000" w:rsidR="00000000" w:rsidRPr="00000000">
        <w:rPr>
          <w:rFonts w:ascii="Times New Roman" w:cs="Times New Roman" w:eastAsia="Times New Roman" w:hAnsi="Times New Roman"/>
          <w:b w:val="1"/>
          <w:sz w:val="24"/>
          <w:szCs w:val="24"/>
          <w:rtl w:val="0"/>
        </w:rPr>
        <w:t xml:space="preserve"> and methods  </w:t>
      </w:r>
    </w:p>
    <w:p w:rsidR="00000000" w:rsidDel="00000000" w:rsidP="00000000" w:rsidRDefault="00000000" w:rsidRPr="00000000" w14:paraId="00000063">
      <w:pPr>
        <w:spacing w:line="360" w:lineRule="auto"/>
        <w:jc w:val="both"/>
        <w:rPr>
          <w:rFonts w:ascii="Times New Roman" w:cs="Times New Roman" w:eastAsia="Times New Roman" w:hAnsi="Times New Roman"/>
          <w:b w:val="1"/>
          <w:color w:val="242424"/>
          <w:sz w:val="24"/>
          <w:szCs w:val="24"/>
          <w:highlight w:val="white"/>
        </w:rPr>
      </w:pPr>
      <w:r w:rsidDel="00000000" w:rsidR="00000000" w:rsidRPr="00000000">
        <w:rPr>
          <w:rFonts w:ascii="Times New Roman" w:cs="Times New Roman" w:eastAsia="Times New Roman" w:hAnsi="Times New Roman"/>
          <w:b w:val="1"/>
          <w:color w:val="242424"/>
          <w:sz w:val="24"/>
          <w:szCs w:val="24"/>
          <w:highlight w:val="white"/>
          <w:rtl w:val="0"/>
        </w:rPr>
        <w:t xml:space="preserve">Equations</w:t>
      </w:r>
    </w:p>
    <w:p w:rsidR="00000000" w:rsidDel="00000000" w:rsidP="00000000" w:rsidRDefault="00000000" w:rsidRPr="00000000" w14:paraId="00000064">
      <w:pPr>
        <w:shd w:fill="ffffff" w:val="clear"/>
        <w:spacing w:after="36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Gungsuh" w:cs="Gungsuh" w:eastAsia="Gungsuh" w:hAnsi="Gungsuh"/>
          <w:color w:val="202124"/>
          <w:sz w:val="24"/>
          <w:szCs w:val="24"/>
          <w:highlight w:val="white"/>
          <w:rtl w:val="0"/>
        </w:rPr>
        <w:t xml:space="preserve">Simulate Coordinates of  Global Warming 1.5°C 1.5*1/0.7≈2.14  Simulate   Coordinates of  Global Warming 2°C equation is 2*1/0.7≈2.86 Simulate   Coordinates of  Global Warming 4°C  equation is 4*1/0.7≈5.71.</w:t>
      </w:r>
    </w:p>
    <w:p w:rsidR="00000000" w:rsidDel="00000000" w:rsidP="00000000" w:rsidRDefault="00000000" w:rsidRPr="00000000" w14:paraId="00000065">
      <w:pPr>
        <w:pStyle w:val="Heading1"/>
        <w:spacing w:line="360" w:lineRule="auto"/>
        <w:rPr>
          <w:rFonts w:ascii="Times New Roman" w:cs="Times New Roman" w:eastAsia="Times New Roman" w:hAnsi="Times New Roman"/>
          <w:sz w:val="24"/>
          <w:szCs w:val="24"/>
        </w:rPr>
      </w:pPr>
      <w:bookmarkStart w:colFirst="0" w:colLast="0" w:name="_pvuir5e0qyhv" w:id="5"/>
      <w:bookmarkEnd w:id="5"/>
      <w:r w:rsidDel="00000000" w:rsidR="00000000" w:rsidRPr="00000000">
        <w:rPr>
          <w:rFonts w:ascii="Times New Roman" w:cs="Times New Roman" w:eastAsia="Times New Roman" w:hAnsi="Times New Roman"/>
          <w:sz w:val="24"/>
          <w:szCs w:val="24"/>
          <w:rtl w:val="0"/>
        </w:rPr>
        <w:t xml:space="preserve">3.1 Modeling results about lake mean temperature </w:t>
      </w:r>
    </w:p>
    <w:p w:rsidR="00000000" w:rsidDel="00000000" w:rsidP="00000000" w:rsidRDefault="00000000" w:rsidRPr="00000000" w14:paraId="0000006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002475" cy="2695575"/>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00247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Table3. The lake on Gorely Island (66°17'N,33°37'E) is the real coordinates of the lake    on Gorely Island ;(64°03'N,33°37'E) is the simulation of global warming 1.5°C;(63°31'N,33°37'E) is the simulation of global warming of 2.0°C; (60°46'N,33°37'E ) is the simulation of global warming of 4.0°C.</w:t>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1739900"/>
            <wp:effectExtent b="0" l="0" r="0" t="0"/>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25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4 The mean temperature results from Flake modeling on line of different global warming situation of Lake on Gorely Island  ( 66°17'N,33°37'E  ) </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lake on Gorely Island (66°17'N,33°37'E) is a small lake ,  the mean depth of the lake is 1.6m, and transparency level is clear , As  the modeling results from year 2016 of the  the lake on Gorely Island (66°17'N,33°37'E),  the mixed-layer temperature, mean temperature of the water Column and bottom temperature increase start nearly 20</w:t>
      </w:r>
      <w:r w:rsidDel="00000000" w:rsidR="00000000" w:rsidRPr="00000000">
        <w:rPr>
          <w:rFonts w:ascii="Times New Roman" w:cs="Times New Roman" w:eastAsia="Times New Roman" w:hAnsi="Times New Roman"/>
          <w:sz w:val="24"/>
          <w:szCs w:val="24"/>
          <w:highlight w:val="white"/>
          <w:vertAlign w:val="superscript"/>
          <w:rtl w:val="0"/>
        </w:rPr>
        <w:t xml:space="preserve">th</w:t>
      </w:r>
      <w:r w:rsidDel="00000000" w:rsidR="00000000" w:rsidRPr="00000000">
        <w:rPr>
          <w:rFonts w:ascii="Times New Roman" w:cs="Times New Roman" w:eastAsia="Times New Roman" w:hAnsi="Times New Roman"/>
          <w:sz w:val="24"/>
          <w:szCs w:val="24"/>
          <w:highlight w:val="white"/>
          <w:rtl w:val="0"/>
        </w:rPr>
        <w:t xml:space="preserve"> June 2016 increase shapely to 22°C in the begging of July and then keep the temperature nearly 20°C nearly one month to the beginning of August  then slowly decrease temperature  to start frozen nearly the late of September . As the simulation situation of global warming reaches 1.5°C the lake temperature starts to increase on the date of 4</w:t>
      </w:r>
      <w:r w:rsidDel="00000000" w:rsidR="00000000" w:rsidRPr="00000000">
        <w:rPr>
          <w:rFonts w:ascii="Times New Roman" w:cs="Times New Roman" w:eastAsia="Times New Roman" w:hAnsi="Times New Roman"/>
          <w:sz w:val="24"/>
          <w:szCs w:val="24"/>
          <w:highlight w:val="white"/>
          <w:vertAlign w:val="superscript"/>
          <w:rtl w:val="0"/>
        </w:rPr>
        <w:t xml:space="preserve">th</w:t>
      </w:r>
      <w:r w:rsidDel="00000000" w:rsidR="00000000" w:rsidRPr="00000000">
        <w:rPr>
          <w:rFonts w:ascii="Times New Roman" w:cs="Times New Roman" w:eastAsia="Times New Roman" w:hAnsi="Times New Roman"/>
          <w:sz w:val="24"/>
          <w:szCs w:val="24"/>
          <w:highlight w:val="white"/>
          <w:rtl w:val="0"/>
        </w:rPr>
        <w:t xml:space="preserve"> June 2016.   half month in advance compared with the real situation.   the simulation of global warming 2.0*C is a litter early then global warming 1.5°C simulation, the global warming 4°C simulation   is the huge difference with the real situation of the 2016, the lake increase temperature start in the late of the May, nearly 26</w:t>
      </w:r>
      <w:r w:rsidDel="00000000" w:rsidR="00000000" w:rsidRPr="00000000">
        <w:rPr>
          <w:rFonts w:ascii="Times New Roman" w:cs="Times New Roman" w:eastAsia="Times New Roman" w:hAnsi="Times New Roman"/>
          <w:sz w:val="24"/>
          <w:szCs w:val="24"/>
          <w:highlight w:val="white"/>
          <w:vertAlign w:val="superscript"/>
          <w:rtl w:val="0"/>
        </w:rPr>
        <w:t xml:space="preserve">th</w:t>
      </w:r>
      <w:r w:rsidDel="00000000" w:rsidR="00000000" w:rsidRPr="00000000">
        <w:rPr>
          <w:rFonts w:ascii="Times New Roman" w:cs="Times New Roman" w:eastAsia="Times New Roman" w:hAnsi="Times New Roman"/>
          <w:sz w:val="24"/>
          <w:szCs w:val="24"/>
          <w:highlight w:val="white"/>
          <w:rtl w:val="0"/>
        </w:rPr>
        <w:t xml:space="preserve"> May 2016</w:t>
      </w:r>
    </w:p>
    <w:p w:rsidR="00000000" w:rsidDel="00000000" w:rsidP="00000000" w:rsidRDefault="00000000" w:rsidRPr="00000000" w14:paraId="00000071">
      <w:pPr>
        <w:spacing w:after="240" w:before="240" w:line="360" w:lineRule="auto"/>
        <w:ind w:hanging="14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2171700"/>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4000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ind w:hanging="14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Table 4 The lake on is the real situation of the lake on Lake on Middle Island    (66°17'N,33°40'E) ,  (64°03'N,33°40'E )is the simulation of global warming 1.5°C;( 63°31'N,33°40'E  )is the simulation of global warming of 2.0°C;  (  60°46'N,33°40'E ) is the simulation of global warming of 4.0°C.</w:t>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1625600"/>
            <wp:effectExtent b="0" l="0" r="0" t="0"/>
            <wp:docPr id="1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4000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6.The mean temperature results from Flake modeling on line of different global warming situation of Lake on Middle Island  (66°17'N,33°40'E )</w:t>
      </w:r>
    </w:p>
    <w:p w:rsidR="00000000" w:rsidDel="00000000" w:rsidP="00000000" w:rsidRDefault="00000000" w:rsidRPr="00000000" w14:paraId="00000075">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Lake on Middle Island in Russian is a small  lake ,located in  66°17'N,33°40'E , transparency is Clear , fetch is 1400m and the mean depth is 3 meters. The mean  temperature change the lake mean </w:t>
      </w:r>
      <w:r w:rsidDel="00000000" w:rsidR="00000000" w:rsidRPr="00000000">
        <w:rPr>
          <w:rFonts w:ascii="Times New Roman" w:cs="Times New Roman" w:eastAsia="Times New Roman" w:hAnsi="Times New Roman"/>
          <w:sz w:val="24"/>
          <w:szCs w:val="24"/>
          <w:highlight w:val="white"/>
          <w:rtl w:val="0"/>
        </w:rPr>
        <w:t xml:space="preserve">temperature</w:t>
      </w:r>
      <w:r w:rsidDel="00000000" w:rsidR="00000000" w:rsidRPr="00000000">
        <w:rPr>
          <w:rFonts w:ascii="Times New Roman" w:cs="Times New Roman" w:eastAsia="Times New Roman" w:hAnsi="Times New Roman"/>
          <w:sz w:val="24"/>
          <w:szCs w:val="24"/>
          <w:highlight w:val="white"/>
          <w:rtl w:val="0"/>
        </w:rPr>
        <w:t xml:space="preserve"> , the mean temperature on 18th June 2016  2 °C  and sharply increase until to the  highest temperature nearly 20 degrees, under  the simulation of Global warming 1.5 situation the mean temperature starts warm in th 4 June 2016, and the  highest temperature is nearly 23 degrees , the simulation results of global warming 2°C , the  simulation of Global warming 4°C  situation  the water mean temperature start warming at the late of May, totally neary 23 days earlier then  the real situation in 2016,  the mean temperature  warming period is longer then the real situation also .</w:t>
      </w:r>
    </w:p>
    <w:p w:rsidR="00000000" w:rsidDel="00000000" w:rsidP="00000000" w:rsidRDefault="00000000" w:rsidRPr="00000000" w14:paraId="0000007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501900"/>
            <wp:effectExtent b="0" l="0" r="0" t="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25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5   The lake Khantayskoye 68°21'N, 90°59'E  is the real coordinates  of the lake. (66°07'N, 90°59'E)   is the simulation of global warming 1.5°C; 65°35'N, 90°59'E is the simulation of global warming of 2.0°Ç;   (62°50'N, 90°59'E )is the simulation of global warming of 4.0°C.</w:t>
      </w:r>
    </w:p>
    <w:p w:rsidR="00000000" w:rsidDel="00000000" w:rsidP="00000000" w:rsidRDefault="00000000" w:rsidRPr="00000000" w14:paraId="00000078">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044700"/>
            <wp:effectExtent b="0" l="0" r="0" t="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25600" cy="20447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7C">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Figue 8 The mean temperature results from Flake modeling on line of different global warming situation of lake hantayskoye Lake (66°07'N, 90°59'E)</w:t>
      </w:r>
    </w:p>
    <w:p w:rsidR="00000000" w:rsidDel="00000000" w:rsidP="00000000" w:rsidRDefault="00000000" w:rsidRPr="00000000" w14:paraId="0000007D">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khantayskoye lake(68°21'N, 90°59'E )  is a big lake the mean depth is 73 meters , very clear and the mean fetch is 227886 meters ,  For the real mean lake temperature ,   from 3rd July the temperature increase increase slowly  until  the the middle of September  temperature  reach the highest nealy 4 .2°C  then drop to below 2 degrees  on the day of 6th November ,   simulation of global warming 1.5 and 2 degrees is a lit bit similar , water mean temperature increase at 25th June ,  and the highest  mean temperature  increase to  5.6°Ç  a then slowly drop to below 2 degrees on the day of 22th November , the huge change lake mean temperature is form the simulation of global warming 4°C , the mean temperature starts increase at the 21st of June and to the top neary 4.9 °C then slowly dorp to under 2 °C   on the date of  26th November . </w:t>
      </w:r>
    </w:p>
    <w:p w:rsidR="00000000" w:rsidDel="00000000" w:rsidP="00000000" w:rsidRDefault="00000000" w:rsidRPr="00000000" w14:paraId="0000007E">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489200"/>
            <wp:effectExtent b="0" l="0" r="0" t="0"/>
            <wp:docPr id="1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25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6    The Paanajarvi Lake 66°16'N,30°03'E is the real coordinates  of the lake. ( 64°02'N,30°03'E )   is the simulation of global warming 1.5°C;  63°30'N,30°03'"E is the simulation of global warming of 2.0°Ç;   ( 60°45'N,30°03E ) is the simulation of global warming of 4.0°C.</w:t>
      </w:r>
    </w:p>
    <w:p w:rsidR="00000000" w:rsidDel="00000000" w:rsidP="00000000" w:rsidRDefault="00000000" w:rsidRPr="00000000" w14:paraId="00000082">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019300"/>
            <wp:effectExtent b="0" l="0" r="0" t="0"/>
            <wp:docPr id="3"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25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9 The mean temperature results from Flake modeling online of different global warming situations of Lake Paanajarvi Lake 66°16'N,30°03'.</w:t>
      </w:r>
    </w:p>
    <w:p w:rsidR="00000000" w:rsidDel="00000000" w:rsidP="00000000" w:rsidRDefault="00000000" w:rsidRPr="00000000" w14:paraId="00000084">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Paanajavi lake( 66°16'N,30°03'E) is   a big lake 37.8 depth  very clear and fetch is 46634m.For the real mean lake temperature ,   from 13rd June the temperature increase increase slowly  until  the the beginning of September  temperature  reach the highest nealy 7°C  then drop to below 2 degrees  on the day of 8th Dec,   simulation of global warming 1.5 and 2 degrees is a lit bit similar , water mean temperature increase at   1st June ,  and the highest  mean temperature  increase to  6.5°Ç  a then slowly drop to below 2 degrees on the day of 12th Dec, the huge change of  lake mean temperature is form the simulation of global warming 4°C , the mean temperature starts increase at the 24th  May and to the top neary 9.5°C then slowly dorp to2 °C   on the date of  1st Jan. </w:t>
      </w:r>
    </w:p>
    <w:p w:rsidR="00000000" w:rsidDel="00000000" w:rsidP="00000000" w:rsidRDefault="00000000" w:rsidRPr="00000000" w14:paraId="00000085">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4003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25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7  The  Great Bear Lake     (  66°17'N,121°01'W )    is the real coordinates  of the lake. (64°03'N,121°01'W )is the simulation of global warming 1.5°C;( 63°31'N,121°01'W ) is the simulation of global warming of 2.0°C;  ( 60°46'N,121°01'W ) is the simulation of global warming of 4.0°C</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1854200"/>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000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240" w:before="240" w:line="360" w:lineRule="auto"/>
        <w:ind w:hanging="144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11</w:t>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mean temperature results from Flake modeling online of different global warming situation of   Great Bear Lake ( 66°17'N,121°01'W)</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Great Bear lake is a big lake in Canada.lake Fetch is 707982m .Mean depth is 71.7m . Transparency is very clear. From 23rd June the temperature increase increase slowly  until  1st  September  temperature  reach the highest nealy 5°C  then drop to below 2 degrees  on the day of 20th Nov,   simulation of global warming 1.5 and 2 degrees is a lit bit similar , water mean temperature increase at   12nd June ,  and the highest  mean temperature  increase to  6°C a then slowly drop to below 2 degrees on the day of 6th Nov, the huge change of  lake mean temperature is form the simulation of global warming 4°C , the mean temperature starts increase at the 24th  June and to the top neary 7°C then slowly dorp to2 °C   on the date of  25th  Dec. </w:t>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25600" cy="2197100"/>
            <wp:effectExtent b="0" l="0" r="0" t="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25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8 Inari Lake 69°04'N, 27°57'E) is the real coordinates  of the lake.  66°90'N, 27°57'E  )   is the simulation of global warming 1.5°C;   66°18'N, 27°57'E E is the simulation of global warming of 2.0°C;   ( 63°30'N, 27°57'E) is the simulation of global warming of 4.0°C.</w:t>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1587500"/>
            <wp:effectExtent b="0" l="0" r="0" t="0"/>
            <wp:docPr id="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4000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Figure 11</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mean temperature results from Flake modeling online of different global warming situation of    Inari Lake       (  69°04'N, 27°57'E   )</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mean lake temperature increases slowly from 23rd June the temperature   until  1st  September,  temperature  reaches the highest nealy 10°C  then drops to below 2 degrees  on the day of 1st  Nov. Simulation of global warming 1.5 and 2 degrees is a little bit similar , water mean temperature starts increasing  on 16th June ,  and the highest  mean temperature  increases to  12°C   then slowly drops to below 2 degrees on the day of 12th Nov. The huge change of  lake mean temperature  from the simulation of global warming 4°C , the mean temperature starts increasing on 2 June and to the top neary 15°C then slowly drops to 2 °C   on the date of  22th  November.    The global warming  will increase  the mean temperature of  Inari Lake </w:t>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real mean lake temperature from 23rd June the temperature increase increase slowly  until  1st  September  temperature  reach the highest nealy 5°C  then drop to below 2 degrees  on the day of 20th Nov, simulation of global warming 1.5 and 2 degrees is a lit bit similar , water mean temperature increase at   12nd June ,  and the highest  mean temperature  increase to  6°C   then slowly drop to below 2 degrees on the day of 6th Nov, the huge change of  lake mean temperature is form the simulation of global warming 4°C , the mean temperature starts increase at the 24th  June and to the top neary 7°C then slowly dorp to 2 °C   on the date of  25th  Dec.   </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frozen date also prolongs 13 days   of the small lake on Middle island as the global warming 4.0 °C .  The big lake of Khantayskoye lake  freeze date changes a lot compared with the change of small lake , the freeze date prolongs 27 days. The medium lake of Paajarvi lake  will experience 25  days prolong to freeze. The Great Bear Lake prolongs 19 days to freeze and  Big lake of Inari prolongs 24 days to freeze from 6th Nov  to 30 th Nov.  The global warming  will increase  the </w:t>
      </w:r>
    </w:p>
    <w:p w:rsidR="00000000" w:rsidDel="00000000" w:rsidP="00000000" w:rsidRDefault="00000000" w:rsidRPr="00000000" w14:paraId="0000009C">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00000" cy="5435600"/>
            <wp:effectExtent b="0" l="0" r="0" t="0"/>
            <wp:docPr id="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4000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Table 9   Results of Ice off , Ice on, Maximum ice  thickness and Ice free days under different simulation  climate scenarios . </w:t>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pStyle w:val="Heading1"/>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rPr>
          <w:rFonts w:ascii="Times New Roman" w:cs="Times New Roman" w:eastAsia="Times New Roman" w:hAnsi="Times New Roman"/>
          <w:b w:val="1"/>
          <w:sz w:val="24"/>
          <w:szCs w:val="24"/>
        </w:rPr>
      </w:pPr>
      <w:bookmarkStart w:colFirst="0" w:colLast="0" w:name="_lcbzek6rq174" w:id="6"/>
      <w:bookmarkEnd w:id="6"/>
      <w:r w:rsidDel="00000000" w:rsidR="00000000" w:rsidRPr="00000000">
        <w:rPr>
          <w:rFonts w:ascii="Times New Roman" w:cs="Times New Roman" w:eastAsia="Times New Roman" w:hAnsi="Times New Roman"/>
          <w:b w:val="1"/>
          <w:sz w:val="24"/>
          <w:szCs w:val="24"/>
          <w:rtl w:val="0"/>
        </w:rPr>
        <w:t xml:space="preserve">5 Results   and discussion </w:t>
      </w:r>
    </w:p>
    <w:p w:rsidR="00000000" w:rsidDel="00000000" w:rsidP="00000000" w:rsidRDefault="00000000" w:rsidRPr="00000000" w14:paraId="000000A1">
      <w:pPr>
        <w:pStyle w:val="Heading1"/>
        <w:spacing w:line="360" w:lineRule="auto"/>
        <w:jc w:val="both"/>
        <w:rPr>
          <w:rFonts w:ascii="Times New Roman" w:cs="Times New Roman" w:eastAsia="Times New Roman" w:hAnsi="Times New Roman"/>
          <w:sz w:val="24"/>
          <w:szCs w:val="24"/>
        </w:rPr>
      </w:pPr>
      <w:bookmarkStart w:colFirst="0" w:colLast="0" w:name="_z9fv30lwf1ah" w:id="7"/>
      <w:bookmarkEnd w:id="7"/>
      <w:r w:rsidDel="00000000" w:rsidR="00000000" w:rsidRPr="00000000">
        <w:rPr>
          <w:rFonts w:ascii="Times New Roman" w:cs="Times New Roman" w:eastAsia="Times New Roman" w:hAnsi="Times New Roman"/>
          <w:sz w:val="24"/>
          <w:szCs w:val="24"/>
          <w:rtl w:val="0"/>
        </w:rPr>
        <w:t xml:space="preserve">5.1 Lake mean temperature change trend under climate change </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results of  Flake molding about the mean lake temperature change , It shows the mean temperature  increase with the mean air temperature . Lake 1 on Gorely Island had the highest  mean  </w:t>
      </w:r>
      <w:r w:rsidDel="00000000" w:rsidR="00000000" w:rsidRPr="00000000">
        <w:rPr>
          <w:rFonts w:ascii="Times New Roman" w:cs="Times New Roman" w:eastAsia="Times New Roman" w:hAnsi="Times New Roman"/>
          <w:sz w:val="24"/>
          <w:szCs w:val="24"/>
          <w:rtl w:val="0"/>
        </w:rPr>
        <w:t xml:space="preserve">tempeartue</w:t>
      </w:r>
      <w:r w:rsidDel="00000000" w:rsidR="00000000" w:rsidRPr="00000000">
        <w:rPr>
          <w:rFonts w:ascii="Times New Roman" w:cs="Times New Roman" w:eastAsia="Times New Roman" w:hAnsi="Times New Roman"/>
          <w:sz w:val="24"/>
          <w:szCs w:val="24"/>
          <w:rtl w:val="0"/>
        </w:rPr>
        <w:t xml:space="preserve">  change from 23°C to 24°C  due to the global warming of 4°C . Lake 2 on Middle island had the highest mean </w:t>
      </w:r>
      <w:r w:rsidDel="00000000" w:rsidR="00000000" w:rsidRPr="00000000">
        <w:rPr>
          <w:rFonts w:ascii="Times New Roman" w:cs="Times New Roman" w:eastAsia="Times New Roman" w:hAnsi="Times New Roman"/>
          <w:sz w:val="24"/>
          <w:szCs w:val="24"/>
          <w:rtl w:val="0"/>
        </w:rPr>
        <w:t xml:space="preserve">temperatue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nealry</w:t>
      </w:r>
      <w:r w:rsidDel="00000000" w:rsidR="00000000" w:rsidRPr="00000000">
        <w:rPr>
          <w:rFonts w:ascii="Times New Roman" w:cs="Times New Roman" w:eastAsia="Times New Roman" w:hAnsi="Times New Roman"/>
          <w:sz w:val="24"/>
          <w:szCs w:val="24"/>
          <w:rtl w:val="0"/>
        </w:rPr>
        <w:t xml:space="preserve"> 22°C increase to 24°C  due to the global warming of 4°C.  Lake  3 Khantatyskoye lake's highest   mean  temperature increases from nearly 4 °C to nearly 6 °C  due to the global warming of 4°C. Lake 4 the Paajarvi lake the mean temperature increases  from 7 °C to nearly 10 °C  due to the global warming of 4°C</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Lake 5  Great Bear Lake's  highest   mean  temperature increases from nearly 5°C to nearly 7 °C  due to the global warming of 4°C. Lake 6 Inari  lake the mean temperature increases  from 10 °C to nearly 14 °C.  The largest change in mean water temperature is the lake 6 Inari lake increase 4 degrees </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 Ice on </w:t>
      </w:r>
    </w:p>
    <w:p w:rsidR="00000000" w:rsidDel="00000000" w:rsidP="00000000" w:rsidRDefault="00000000" w:rsidRPr="00000000" w14:paraId="000000A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modeling results,   Arctics are responding raapidly to climate change , the physical responses of   most obvious change are increased mean temperature and  the loss of ice thicknesses,  and the change of the ice-free day . A small lake   and shadow lake  in winter time quickly froze, then a deep and  big lake (Table 9)  Small lake on Georrely Island  and Middle Island  start freezing  on 3rd October but other big lakes start freezing in  November and December. The trends in freeze date are becoming  later  as the climate change  , the small lake on Gorely Island froze on 3rd October in  2015 but  under the global warming  4.0°C  the freeze date   prolongs to 9 October compared to the real situation  frozen on 3 Oct  in 2015 winter , nearly ten days prolong The frozen date also prolongs 13 days   of the small lake on Middle island as the global warming 4.0 °C .  The big lake of Khantayskoye lake  freeze date changes a lot compared with the change of small lake , the freeze date prolongs 27 days. The medium lake of Paajarvi lake experiences 25  days prolong to freeze. The Great Bear Lake prolongs 19 days to freeze and  Big lake of Inari prolongs 24 days to freeze from 6th Nov  to 30 th Nov. </w:t>
      </w:r>
    </w:p>
    <w:p w:rsidR="00000000" w:rsidDel="00000000" w:rsidP="00000000" w:rsidRDefault="00000000" w:rsidRPr="00000000" w14:paraId="000000A9">
      <w:pPr>
        <w:pStyle w:val="Heading1"/>
        <w:spacing w:line="360" w:lineRule="auto"/>
        <w:rPr>
          <w:rFonts w:ascii="Times New Roman" w:cs="Times New Roman" w:eastAsia="Times New Roman" w:hAnsi="Times New Roman"/>
          <w:b w:val="1"/>
          <w:sz w:val="24"/>
          <w:szCs w:val="24"/>
        </w:rPr>
      </w:pPr>
      <w:bookmarkStart w:colFirst="0" w:colLast="0" w:name="_wwj4wgbrotba" w:id="8"/>
      <w:bookmarkEnd w:id="8"/>
      <w:r w:rsidDel="00000000" w:rsidR="00000000" w:rsidRPr="00000000">
        <w:rPr>
          <w:rFonts w:ascii="Times New Roman" w:cs="Times New Roman" w:eastAsia="Times New Roman" w:hAnsi="Times New Roman"/>
          <w:b w:val="1"/>
          <w:sz w:val="24"/>
          <w:szCs w:val="24"/>
          <w:rtl w:val="0"/>
        </w:rPr>
        <w:t xml:space="preserve">5.3 Ice off </w:t>
      </w:r>
    </w:p>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break ice day </w:t>
      </w:r>
      <w:r w:rsidDel="00000000" w:rsidR="00000000" w:rsidRPr="00000000">
        <w:rPr>
          <w:rFonts w:ascii="Times New Roman" w:cs="Times New Roman" w:eastAsia="Times New Roman" w:hAnsi="Times New Roman"/>
          <w:sz w:val="24"/>
          <w:szCs w:val="24"/>
          <w:highlight w:val="white"/>
          <w:rtl w:val="0"/>
        </w:rPr>
        <w:t xml:space="preserve">ealier</w:t>
      </w:r>
      <w:r w:rsidDel="00000000" w:rsidR="00000000" w:rsidRPr="00000000">
        <w:rPr>
          <w:rFonts w:ascii="Times New Roman" w:cs="Times New Roman" w:eastAsia="Times New Roman" w:hAnsi="Times New Roman"/>
          <w:sz w:val="24"/>
          <w:szCs w:val="24"/>
          <w:highlight w:val="white"/>
          <w:rtl w:val="0"/>
        </w:rPr>
        <w:t xml:space="preserve">   than before under the climate change ,  small lake on Gorely Island  lake break date from   6 June to June 2  , 4 days earlier as the climate change (from the simulation results  from 2015 to global warming 4 °C simulation results .  The small lake on Middle Island  ice off date early 17 days as the  global warming 4.0°C , the  Khantayskoye Lake also experiences earlier ice  break up   15 days , the Paanajarvi lake break up at  24 May  under global warming 4°C and 14  June ice off,  the date is earlier 22 days  as the climate change.  The  Great Bear Lake ice off  on 12 June , after simulation the date changed to 30 May , 12 days earlier .  The Inari Lake ice off day  from 16 June to 2 June , 14 days earlier .  Freeze and breakup dates of ice on lakes and rivers provide consistent evidence of later freezing and earlier breakup around the </w:t>
      </w:r>
    </w:p>
    <w:p w:rsidR="00000000" w:rsidDel="00000000" w:rsidP="00000000" w:rsidRDefault="00000000" w:rsidRPr="00000000" w14:paraId="000000AB">
      <w:pPr>
        <w:pStyle w:val="Heading1"/>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b w:val="1"/>
          <w:sz w:val="24"/>
          <w:szCs w:val="24"/>
        </w:rPr>
      </w:pPr>
      <w:bookmarkStart w:colFirst="0" w:colLast="0" w:name="_qot1znn9xfgu" w:id="9"/>
      <w:bookmarkEnd w:id="9"/>
      <w:r w:rsidDel="00000000" w:rsidR="00000000" w:rsidRPr="00000000">
        <w:rPr>
          <w:rFonts w:ascii="Times New Roman" w:cs="Times New Roman" w:eastAsia="Times New Roman" w:hAnsi="Times New Roman"/>
          <w:sz w:val="24"/>
          <w:szCs w:val="24"/>
          <w:rtl w:val="0"/>
        </w:rPr>
        <w:t xml:space="preserve">5.4</w:t>
      </w:r>
      <w:r w:rsidDel="00000000" w:rsidR="00000000" w:rsidRPr="00000000">
        <w:rPr>
          <w:rFonts w:ascii="Times New Roman" w:cs="Times New Roman" w:eastAsia="Times New Roman" w:hAnsi="Times New Roman"/>
          <w:b w:val="1"/>
          <w:sz w:val="24"/>
          <w:szCs w:val="24"/>
          <w:rtl w:val="0"/>
        </w:rPr>
        <w:t xml:space="preserve"> Ice thickness </w:t>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lake  ice thickness becomes thin due to Global warming ,  the small lake on Gorely Island  thinner  0.2m .  Lake on Middle Island 0.2m thinner  , Lake on Khantayskoye Lake 0.3m thinner  , Great Bear Lake 0.6m thinner  , Inari Lake 0.2 m thinner  compared results from global warming 4 °C to  original results from 2015 Global warming decreases the lake ice </w:t>
      </w:r>
      <w:r w:rsidDel="00000000" w:rsidR="00000000" w:rsidRPr="00000000">
        <w:rPr>
          <w:rFonts w:ascii="Times New Roman" w:cs="Times New Roman" w:eastAsia="Times New Roman" w:hAnsi="Times New Roman"/>
          <w:sz w:val="24"/>
          <w:szCs w:val="24"/>
          <w:highlight w:val="white"/>
          <w:rtl w:val="0"/>
        </w:rPr>
        <w:t xml:space="preserve">thicness</w:t>
      </w:r>
      <w:r w:rsidDel="00000000" w:rsidR="00000000" w:rsidRPr="00000000">
        <w:rPr>
          <w:rFonts w:ascii="Times New Roman" w:cs="Times New Roman" w:eastAsia="Times New Roman" w:hAnsi="Times New Roman"/>
          <w:sz w:val="24"/>
          <w:szCs w:val="24"/>
          <w:highlight w:val="white"/>
          <w:rtl w:val="0"/>
        </w:rPr>
        <w:t xml:space="preserve"> of big lakes   more than small lakes . </w:t>
      </w:r>
    </w:p>
    <w:p w:rsidR="00000000" w:rsidDel="00000000" w:rsidP="00000000" w:rsidRDefault="00000000" w:rsidRPr="00000000" w14:paraId="000000AD">
      <w:pPr>
        <w:pStyle w:val="Heading1"/>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b w:val="1"/>
          <w:sz w:val="24"/>
          <w:szCs w:val="24"/>
        </w:rPr>
      </w:pPr>
      <w:bookmarkStart w:colFirst="0" w:colLast="0" w:name="_s71uuxortvmm" w:id="10"/>
      <w:bookmarkEnd w:id="10"/>
      <w:r w:rsidDel="00000000" w:rsidR="00000000" w:rsidRPr="00000000">
        <w:rPr>
          <w:rFonts w:ascii="Times New Roman" w:cs="Times New Roman" w:eastAsia="Times New Roman" w:hAnsi="Times New Roman"/>
          <w:b w:val="1"/>
          <w:sz w:val="24"/>
          <w:szCs w:val="24"/>
          <w:rtl w:val="0"/>
        </w:rPr>
        <w:t xml:space="preserve">5.5 Ice free day </w:t>
      </w:r>
    </w:p>
    <w:p w:rsidR="00000000" w:rsidDel="00000000" w:rsidP="00000000" w:rsidRDefault="00000000" w:rsidRPr="00000000" w14:paraId="000000AE">
      <w:pPr>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Ice free day aso increase in  both 6 lakes,  Lake on Gorely Island ince free days form 120  change to 130d ays , Lake on mIddle island change from  116 days to 151days , Khantayskoye lake change from 127days to 169 days , Paanajarvi lake ice -free days change from to 178 to 224 days , Great Bear Lake change from 179days  to 204 days ,Inari lake  ice free day change from 144 to 182 days . The general trend shows positive correlation  the biggest change   happens  in  a medium lake Paanajarvi Lake 66°16'N,30°03'E, the Ice -free day from 178 days  the  historical modeling results in 2016 change to 224 days under the global warming 4 °C, 46 days longer than the original results .  The maximum ice thickness is also thin from 1.4m to 1 m . Other lakes have the same trend with lake Paanajurvi lake .</w:t>
      </w:r>
    </w:p>
    <w:p w:rsidR="00000000" w:rsidDel="00000000" w:rsidP="00000000" w:rsidRDefault="00000000" w:rsidRPr="00000000" w14:paraId="000000AF">
      <w:pPr>
        <w:pStyle w:val="Heading1"/>
        <w:spacing w:line="360" w:lineRule="auto"/>
        <w:rPr>
          <w:rFonts w:ascii="Times New Roman" w:cs="Times New Roman" w:eastAsia="Times New Roman" w:hAnsi="Times New Roman"/>
          <w:b w:val="1"/>
          <w:sz w:val="24"/>
          <w:szCs w:val="24"/>
        </w:rPr>
      </w:pPr>
      <w:bookmarkStart w:colFirst="0" w:colLast="0" w:name="_k112uppgx1ip" w:id="11"/>
      <w:bookmarkEnd w:id="11"/>
      <w:r w:rsidDel="00000000" w:rsidR="00000000" w:rsidRPr="00000000">
        <w:rPr>
          <w:rFonts w:ascii="Times New Roman" w:cs="Times New Roman" w:eastAsia="Times New Roman" w:hAnsi="Times New Roman"/>
          <w:b w:val="1"/>
          <w:sz w:val="24"/>
          <w:szCs w:val="24"/>
          <w:rtl w:val="0"/>
        </w:rPr>
        <w:t xml:space="preserve">6 Conclustioon </w:t>
      </w:r>
    </w:p>
    <w:p w:rsidR="00000000" w:rsidDel="00000000" w:rsidP="00000000" w:rsidRDefault="00000000" w:rsidRPr="00000000" w14:paraId="000000B0">
      <w:pPr>
        <w:pStyle w:val="Heading1"/>
        <w:pBdr>
          <w:top w:color="000000" w:space="0" w:sz="0" w:val="none"/>
          <w:left w:color="000000" w:space="0" w:sz="0" w:val="none"/>
          <w:bottom w:color="000000" w:space="0" w:sz="0" w:val="none"/>
          <w:right w:color="000000" w:space="0" w:sz="0" w:val="none"/>
          <w:between w:color="000000" w:space="0" w:sz="0" w:val="none"/>
        </w:pBdr>
        <w:shd w:fill="ffffff" w:val="clear"/>
        <w:spacing w:after="180" w:line="360" w:lineRule="auto"/>
        <w:rPr>
          <w:rFonts w:ascii="Times New Roman" w:cs="Times New Roman" w:eastAsia="Times New Roman" w:hAnsi="Times New Roman"/>
          <w:sz w:val="24"/>
          <w:szCs w:val="24"/>
          <w:highlight w:val="white"/>
        </w:rPr>
      </w:pPr>
      <w:bookmarkStart w:colFirst="0" w:colLast="0" w:name="_1esufq6n690r" w:id="12"/>
      <w:bookmarkEnd w:id="12"/>
      <w:r w:rsidDel="00000000" w:rsidR="00000000" w:rsidRPr="00000000">
        <w:rPr>
          <w:rFonts w:ascii="Times New Roman" w:cs="Times New Roman" w:eastAsia="Times New Roman" w:hAnsi="Times New Roman"/>
          <w:sz w:val="24"/>
          <w:szCs w:val="24"/>
          <w:highlight w:val="white"/>
          <w:rtl w:val="0"/>
        </w:rPr>
        <w:t xml:space="preserve">Climate change is an inescapable fact  that will happen in  the near future , I use the 1 dimension </w:t>
      </w:r>
      <w:r w:rsidDel="00000000" w:rsidR="00000000" w:rsidRPr="00000000">
        <w:rPr>
          <w:rFonts w:ascii="Times New Roman" w:cs="Times New Roman" w:eastAsia="Times New Roman" w:hAnsi="Times New Roman"/>
          <w:sz w:val="24"/>
          <w:szCs w:val="24"/>
          <w:highlight w:val="white"/>
          <w:rtl w:val="0"/>
        </w:rPr>
        <w:t xml:space="preserve">modle</w:t>
      </w:r>
      <w:r w:rsidDel="00000000" w:rsidR="00000000" w:rsidRPr="00000000">
        <w:rPr>
          <w:rFonts w:ascii="Times New Roman" w:cs="Times New Roman" w:eastAsia="Times New Roman" w:hAnsi="Times New Roman"/>
          <w:sz w:val="24"/>
          <w:szCs w:val="24"/>
          <w:highlight w:val="white"/>
          <w:rtl w:val="0"/>
        </w:rPr>
        <w:t xml:space="preserve"> to simulate  mean temperature , ice thickness and ice-free period under four climate scenarios , the history results and global warming1.5°C , global warming 2°Ç and global warming 4°C .   The results show as the global warming increase the mean temperature in arctic lake also increase . Lake ice has been shown respond to climate also . </w:t>
      </w:r>
      <w:r w:rsidDel="00000000" w:rsidR="00000000" w:rsidRPr="00000000">
        <w:rPr>
          <w:rtl w:val="0"/>
        </w:rPr>
      </w:r>
    </w:p>
    <w:p w:rsidR="00000000" w:rsidDel="00000000" w:rsidP="00000000" w:rsidRDefault="00000000" w:rsidRPr="00000000" w14:paraId="000000B1">
      <w:pPr>
        <w:shd w:fill="ffffff" w:val="clear"/>
        <w:spacing w:after="360"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2">
      <w:pPr>
        <w:pStyle w:val="Heading1"/>
        <w:spacing w:line="360" w:lineRule="auto"/>
        <w:rPr>
          <w:rFonts w:ascii="Times New Roman" w:cs="Times New Roman" w:eastAsia="Times New Roman" w:hAnsi="Times New Roman"/>
          <w:b w:val="1"/>
          <w:sz w:val="24"/>
          <w:szCs w:val="24"/>
        </w:rPr>
      </w:pPr>
      <w:bookmarkStart w:colFirst="0" w:colLast="0" w:name="_i55pqo8s7igr" w:id="13"/>
      <w:bookmarkEnd w:id="13"/>
      <w:r w:rsidDel="00000000" w:rsidR="00000000" w:rsidRPr="00000000">
        <w:rPr>
          <w:rFonts w:ascii="Times New Roman" w:cs="Times New Roman" w:eastAsia="Times New Roman" w:hAnsi="Times New Roman"/>
          <w:b w:val="1"/>
          <w:sz w:val="24"/>
          <w:szCs w:val="24"/>
          <w:rtl w:val="0"/>
        </w:rPr>
        <w:t xml:space="preserve">Acknowledgements</w:t>
      </w:r>
    </w:p>
    <w:p w:rsidR="00000000" w:rsidDel="00000000" w:rsidP="00000000" w:rsidRDefault="00000000" w:rsidRPr="00000000" w14:paraId="000000B3">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                                                      </w:t>
      </w: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color w:val="252f52"/>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Firstly, I would like to thank my supervisor Dr. Irina Viktorovna who gave me the opportunity to work on this exciting thesis. I gratefully acknowledge her support and encouragement during this project, without which I would not have been able to complete this master thesis . I also would like to express my deep and sincere gratitude to my co-supervisor Dr. Sefen for Patiently answered all questions,which inspired me and gave me confidence. I am overwhelmed and deeply humbled by both the expertise and dedication shown in countless meetings we had to convert our ideas into something concrete. Special thanks also go to Smagin Roman Evgenievich who  helped me to gather the geographic basic information  on the island of Middle and island of Gorely Island in the Karelia region , Russia.  It is really hard work. Never would I have imagined to find in this master’s program such caring and supporting fellows,who became very dear to my heart. </w:t>
      </w:r>
      <w:r w:rsidDel="00000000" w:rsidR="00000000" w:rsidRPr="00000000">
        <w:rPr>
          <w:rtl w:val="0"/>
        </w:rPr>
      </w:r>
    </w:p>
    <w:p w:rsidR="00000000" w:rsidDel="00000000" w:rsidP="00000000" w:rsidRDefault="00000000" w:rsidRPr="00000000" w14:paraId="000000B5">
      <w:pPr>
        <w:shd w:fill="ffffff" w:val="clear"/>
        <w:spacing w:after="360" w:line="360" w:lineRule="auto"/>
        <w:jc w:val="both"/>
        <w:rPr>
          <w:rFonts w:ascii="Times New Roman" w:cs="Times New Roman" w:eastAsia="Times New Roman" w:hAnsi="Times New Roman"/>
          <w:color w:val="252f52"/>
          <w:sz w:val="24"/>
          <w:szCs w:val="24"/>
          <w:highlight w:val="white"/>
        </w:rPr>
      </w:pPr>
      <w:r w:rsidDel="00000000" w:rsidR="00000000" w:rsidRPr="00000000">
        <w:rPr>
          <w:rtl w:val="0"/>
        </w:rPr>
      </w:r>
    </w:p>
    <w:p w:rsidR="00000000" w:rsidDel="00000000" w:rsidP="00000000" w:rsidRDefault="00000000" w:rsidRPr="00000000" w14:paraId="000000B6">
      <w:pPr>
        <w:pStyle w:val="Heading1"/>
        <w:pBdr>
          <w:top w:color="000000" w:space="0" w:sz="0" w:val="none"/>
          <w:left w:color="000000" w:space="0" w:sz="0" w:val="none"/>
          <w:bottom w:color="000000" w:space="0" w:sz="0" w:val="none"/>
          <w:right w:color="000000" w:space="0" w:sz="0" w:val="none"/>
          <w:between w:color="000000" w:space="0" w:sz="0" w:val="none"/>
        </w:pBdr>
        <w:spacing w:after="220" w:before="220" w:line="360" w:lineRule="auto"/>
        <w:rPr>
          <w:rFonts w:ascii="Times New Roman" w:cs="Times New Roman" w:eastAsia="Times New Roman" w:hAnsi="Times New Roman"/>
          <w:sz w:val="24"/>
          <w:szCs w:val="24"/>
        </w:rPr>
      </w:pPr>
      <w:bookmarkStart w:colFirst="0" w:colLast="0" w:name="_qnbzxa8t9cmb" w:id="14"/>
      <w:bookmarkEnd w:id="14"/>
      <w:r w:rsidDel="00000000" w:rsidR="00000000" w:rsidRPr="00000000">
        <w:rPr>
          <w:rFonts w:ascii="Times New Roman" w:cs="Times New Roman" w:eastAsia="Times New Roman" w:hAnsi="Times New Roman"/>
          <w:sz w:val="24"/>
          <w:szCs w:val="24"/>
          <w:rtl w:val="0"/>
        </w:rPr>
        <w:t xml:space="preserve">Reference </w:t>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[1]Lisette, N.,  Domis , D, S., Mooij, W.M., HUisman, J.2007. Climate-induced shifts in an experimental phytoplankton community: a mechanistic approach. Hydrobiologia, 584: 403–413</w:t>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[2]Zdorovennova,G., Palshin,N., Golosov,S,. Efremova,T,. Belashev,B., Bogdanov,S., Fedorova, I.,  Zverev, I.,  Zdorovennov, R.,  Terzhevik, A.   2021. Dissolved Oxygen in a Shallow Ice-Covered Lake in Winter: Effect of Changes in Light, Thermal and Ice Regimes. Water ,13: 2324.</w:t>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sz w:val="24"/>
          <w:szCs w:val="24"/>
          <w:highlight w:val="white"/>
        </w:rPr>
      </w:pPr>
      <w:r w:rsidDel="00000000" w:rsidR="00000000" w:rsidRPr="00000000">
        <w:rPr>
          <w:rFonts w:ascii="Gungsuh" w:cs="Gungsuh" w:eastAsia="Gungsuh" w:hAnsi="Gungsuh"/>
          <w:sz w:val="24"/>
          <w:szCs w:val="24"/>
          <w:highlight w:val="white"/>
          <w:rtl w:val="0"/>
        </w:rPr>
        <w:t xml:space="preserve">[3]IPCC, 2021: Summary for Policymakers. In: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Cambridge, United Kingdom and New York, NY, USA, pp. 3−32, doi:10.1017/9781009157896.001.</w:t>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[4]Jeppsen,E., Meerhoff,M.,  DavidsonT.A., Trolle,D., Sondergaard,M.,Lauridsen, T,L.,Beklioglu, M., Brucet, Sandra., Volta,T., Gonzalez-bergonzoni,I., Nielsen, A.2014.Climate change impacts on lakes: an integrated ecological perspective based on a multi-faceted approach, with special focus on shallow lakes.</w:t>
      </w:r>
      <w:r w:rsidDel="00000000" w:rsidR="00000000" w:rsidRPr="00000000">
        <w:rPr>
          <w:rFonts w:ascii="Times New Roman" w:cs="Times New Roman" w:eastAsia="Times New Roman" w:hAnsi="Times New Roman"/>
          <w:i w:val="1"/>
          <w:sz w:val="24"/>
          <w:szCs w:val="24"/>
          <w:highlight w:val="white"/>
          <w:rtl w:val="0"/>
        </w:rPr>
        <w:t xml:space="preserve">J. Limnol., 2014; 73(s1): 84-107</w:t>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color w:val="13141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[5]Missaghi, S., Hondzo,M., Herb W. 2017 </w:t>
      </w:r>
      <w:r w:rsidDel="00000000" w:rsidR="00000000" w:rsidRPr="00000000">
        <w:rPr>
          <w:rFonts w:ascii="Times New Roman" w:cs="Times New Roman" w:eastAsia="Times New Roman" w:hAnsi="Times New Roman"/>
          <w:color w:val="131413"/>
          <w:sz w:val="24"/>
          <w:szCs w:val="24"/>
          <w:highlight w:val="white"/>
          <w:rtl w:val="0"/>
        </w:rPr>
        <w:t xml:space="preserve">Prediction of lake water temperature, dissolved oxygen, and fish habitat under changing climate,Climatic Change.141:747–757</w:t>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pacing w:line="360" w:lineRule="auto"/>
        <w:ind w:left="0" w:firstLine="0"/>
        <w:jc w:val="both"/>
        <w:rPr>
          <w:rFonts w:ascii="Times New Roman" w:cs="Times New Roman" w:eastAsia="Times New Roman" w:hAnsi="Times New Roman"/>
          <w:color w:val="131413"/>
          <w:sz w:val="24"/>
          <w:szCs w:val="24"/>
          <w:highlight w:val="white"/>
        </w:rPr>
      </w:pPr>
      <w:r w:rsidDel="00000000" w:rsidR="00000000" w:rsidRPr="00000000">
        <w:rPr>
          <w:rFonts w:ascii="Times New Roman" w:cs="Times New Roman" w:eastAsia="Times New Roman" w:hAnsi="Times New Roman"/>
          <w:color w:val="131413"/>
          <w:sz w:val="24"/>
          <w:szCs w:val="24"/>
          <w:highlight w:val="white"/>
          <w:rtl w:val="0"/>
        </w:rPr>
        <w:t xml:space="preserve">[6]Magnuson, J.J., Robertson, D.M., Benson, B.J., Wynne ,R.H., Livingsonte, D.M., Arai, T., Assel, R.A.,  Barry, R. G., Card, V., Kuusito,E., Granin , N. G., Prowse, T. D., Stewart, K. M., Vuglinski V.S.Historical Trends in Lake and River Ice Cover in the Northern Hemisphere, </w:t>
      </w:r>
      <w:r w:rsidDel="00000000" w:rsidR="00000000" w:rsidRPr="00000000">
        <w:rPr>
          <w:rFonts w:ascii="Times New Roman" w:cs="Times New Roman" w:eastAsia="Times New Roman" w:hAnsi="Times New Roman"/>
          <w:i w:val="1"/>
          <w:color w:val="131413"/>
          <w:sz w:val="24"/>
          <w:szCs w:val="24"/>
          <w:highlight w:val="white"/>
          <w:rtl w:val="0"/>
        </w:rPr>
        <w:t xml:space="preserve">Science</w:t>
      </w:r>
      <w:r w:rsidDel="00000000" w:rsidR="00000000" w:rsidRPr="00000000">
        <w:rPr>
          <w:rFonts w:ascii="Times New Roman" w:cs="Times New Roman" w:eastAsia="Times New Roman" w:hAnsi="Times New Roman"/>
          <w:color w:val="131413"/>
          <w:sz w:val="24"/>
          <w:szCs w:val="24"/>
          <w:highlight w:val="white"/>
          <w:rtl w:val="0"/>
        </w:rPr>
        <w:t xml:space="preserve"> </w:t>
      </w:r>
      <w:r w:rsidDel="00000000" w:rsidR="00000000" w:rsidRPr="00000000">
        <w:rPr>
          <w:rFonts w:ascii="Times New Roman" w:cs="Times New Roman" w:eastAsia="Times New Roman" w:hAnsi="Times New Roman"/>
          <w:b w:val="1"/>
          <w:color w:val="131413"/>
          <w:sz w:val="24"/>
          <w:szCs w:val="24"/>
          <w:highlight w:val="white"/>
          <w:rtl w:val="0"/>
        </w:rPr>
        <w:t xml:space="preserve">289</w:t>
      </w:r>
      <w:r w:rsidDel="00000000" w:rsidR="00000000" w:rsidRPr="00000000">
        <w:rPr>
          <w:rFonts w:ascii="Times New Roman" w:cs="Times New Roman" w:eastAsia="Times New Roman" w:hAnsi="Times New Roman"/>
          <w:color w:val="131413"/>
          <w:sz w:val="24"/>
          <w:szCs w:val="24"/>
          <w:highlight w:val="white"/>
          <w:rtl w:val="0"/>
        </w:rPr>
        <w:t xml:space="preserve">, 1743-1746 (2000)</w:t>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color w:val="131413"/>
          <w:sz w:val="24"/>
          <w:szCs w:val="24"/>
          <w:highlight w:val="white"/>
        </w:rPr>
      </w:pPr>
      <w:r w:rsidDel="00000000" w:rsidR="00000000" w:rsidRPr="00000000">
        <w:rPr>
          <w:rtl w:val="0"/>
        </w:rPr>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color w:val="131413"/>
          <w:sz w:val="24"/>
          <w:szCs w:val="24"/>
          <w:highlight w:val="white"/>
        </w:rPr>
      </w:pPr>
      <w:r w:rsidDel="00000000" w:rsidR="00000000" w:rsidRPr="00000000">
        <w:rPr>
          <w:rtl w:val="0"/>
        </w:rPr>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pacing w:after="240" w:before="24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ab/>
        <w:tab/>
        <w:tab/>
        <w:tab/>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ab/>
        <w:tab/>
        <w:tab/>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ab/>
        <w:tab/>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pacing w:after="220" w:before="22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 </w:t>
      </w:r>
      <w:r w:rsidDel="00000000" w:rsidR="00000000" w:rsidRPr="00000000">
        <w:rPr>
          <w:rtl w:val="0"/>
        </w:rPr>
      </w:r>
    </w:p>
    <w:sectPr>
      <w:headerReference r:id="rId22" w:type="default"/>
      <w:headerReference r:id="rId23" w:type="first"/>
      <w:footerReference r:id="rId24" w:type="default"/>
      <w:footerReference r:id="rId25" w:type="first"/>
      <w:pgSz w:h="16834" w:w="11909" w:orient="portrait"/>
      <w:pgMar w:bottom="1133.8582677165355" w:top="1133.8582677165355" w:left="2267.716535433071" w:right="1133.8582677165355"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Saint Petersburg </w:t>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2022</w:t>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pacing w:after="220" w:before="2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240" w:befor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CORELIS</w:t>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MASTTER THESES </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color w:val="202124"/>
        <w:sz w:val="20"/>
        <w:szCs w:val="20"/>
        <w:highlight w:val="white"/>
      </w:rPr>
    </w:pPr>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20"/>
        <w:szCs w:val="20"/>
        <w:rtl w:val="0"/>
      </w:rPr>
      <w:t xml:space="preserve">2022</w:t>
    </w:r>
    <w:r w:rsidDel="00000000" w:rsidR="00000000" w:rsidRPr="00000000">
      <w:rPr>
        <w:rtl w:val="0"/>
      </w:rPr>
    </w:r>
  </w:p>
  <w:p w:rsidR="00000000" w:rsidDel="00000000" w:rsidP="00000000" w:rsidRDefault="00000000" w:rsidRPr="00000000" w14:paraId="000000CA">
    <w:pPr>
      <w:spacing w:after="240" w:before="240" w:line="276"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B">
    <w:pPr>
      <w:spacing w:after="240" w:befor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CORELIS</w:t>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MASTTER THESES </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2022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eader" Target="header1.xml"/><Relationship Id="rId21" Type="http://schemas.openxmlformats.org/officeDocument/2006/relationships/image" Target="media/image15.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hyperlink" Target="http://www.flake.igb-berlin.de/model/run" TargetMode="Externa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image" Target="media/image12.png"/><Relationship Id="rId14" Type="http://schemas.openxmlformats.org/officeDocument/2006/relationships/image" Target="media/image13.png"/><Relationship Id="rId17" Type="http://schemas.openxmlformats.org/officeDocument/2006/relationships/image" Target="media/image11.png"/><Relationship Id="rId16" Type="http://schemas.openxmlformats.org/officeDocument/2006/relationships/image" Target="media/image14.png"/><Relationship Id="rId19" Type="http://schemas.openxmlformats.org/officeDocument/2006/relationships/image" Target="media/image5.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