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DD6BC" w14:textId="77777777" w:rsidR="00202490" w:rsidRPr="002D74DA" w:rsidRDefault="00202490" w:rsidP="0020249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ОТЗЫВ</w:t>
      </w:r>
    </w:p>
    <w:p w14:paraId="2763D3F3" w14:textId="426A6CD9" w:rsidR="00202490" w:rsidRDefault="00202490" w:rsidP="00202490">
      <w:pPr>
        <w:spacing w:after="0" w:line="36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научного руководителя о выпускной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квалификационн</w:t>
      </w:r>
      <w:r>
        <w:rPr>
          <w:rFonts w:ascii="Times New Roman" w:eastAsia="Times New Roman" w:hAnsi="Times New Roman"/>
          <w:b/>
          <w:lang w:eastAsia="ru-RU"/>
        </w:rPr>
        <w:t>ой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работ</w:t>
      </w:r>
      <w:r>
        <w:rPr>
          <w:rFonts w:ascii="Times New Roman" w:eastAsia="Times New Roman" w:hAnsi="Times New Roman"/>
          <w:b/>
          <w:lang w:eastAsia="ru-RU"/>
        </w:rPr>
        <w:t>е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обучающ</w:t>
      </w:r>
      <w:r>
        <w:rPr>
          <w:rFonts w:ascii="Times New Roman" w:eastAsia="Times New Roman" w:hAnsi="Times New Roman"/>
          <w:b/>
          <w:lang w:eastAsia="ru-RU"/>
        </w:rPr>
        <w:t>егося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t>2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курса основной образовательной программы </w:t>
      </w:r>
      <w:r>
        <w:rPr>
          <w:rFonts w:ascii="Times New Roman" w:eastAsia="Times New Roman" w:hAnsi="Times New Roman"/>
          <w:b/>
          <w:lang w:eastAsia="ru-RU"/>
        </w:rPr>
        <w:t>магистратуры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СПбГУ </w:t>
      </w:r>
      <w:r>
        <w:rPr>
          <w:rFonts w:ascii="Times New Roman" w:eastAsia="Times New Roman" w:hAnsi="Times New Roman"/>
          <w:b/>
          <w:lang w:eastAsia="ru-RU"/>
        </w:rPr>
        <w:t xml:space="preserve">Пэй </w:t>
      </w:r>
      <w:proofErr w:type="spellStart"/>
      <w:r>
        <w:rPr>
          <w:rFonts w:ascii="Times New Roman" w:eastAsia="Times New Roman" w:hAnsi="Times New Roman"/>
          <w:b/>
          <w:lang w:eastAsia="ru-RU"/>
        </w:rPr>
        <w:t>Гэнь</w:t>
      </w:r>
      <w:proofErr w:type="spellEnd"/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2D74DA">
        <w:rPr>
          <w:rFonts w:ascii="Times New Roman" w:eastAsia="Times New Roman" w:hAnsi="Times New Roman"/>
          <w:b/>
          <w:lang w:eastAsia="ru-RU"/>
        </w:rPr>
        <w:t xml:space="preserve">по направлению </w:t>
      </w:r>
      <w:r>
        <w:rPr>
          <w:rFonts w:ascii="Times New Roman" w:eastAsia="Times New Roman" w:hAnsi="Times New Roman"/>
          <w:b/>
          <w:lang w:eastAsia="ru-RU"/>
        </w:rPr>
        <w:t>45.04.02 Лингвистика</w:t>
      </w:r>
    </w:p>
    <w:p w14:paraId="3BC6C919" w14:textId="7492EAF4" w:rsidR="00202490" w:rsidRPr="00966BC2" w:rsidRDefault="00202490" w:rsidP="00202490">
      <w:pPr>
        <w:spacing w:after="0" w:line="36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на тему: Язык как фактор идентичности.</w:t>
      </w:r>
    </w:p>
    <w:p w14:paraId="541DAA49" w14:textId="77777777" w:rsidR="00202490" w:rsidRPr="009343AB" w:rsidRDefault="00202490" w:rsidP="00202490">
      <w:pPr>
        <w:spacing w:after="0" w:line="360" w:lineRule="auto"/>
        <w:ind w:left="284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1. </w:t>
      </w:r>
      <w:r w:rsidRPr="002D74DA">
        <w:rPr>
          <w:rFonts w:ascii="Times New Roman" w:eastAsia="Times New Roman" w:hAnsi="Times New Roman"/>
          <w:b/>
          <w:lang w:eastAsia="ru-RU"/>
        </w:rPr>
        <w:t>Оценка качества работы</w:t>
      </w:r>
      <w:r>
        <w:rPr>
          <w:rFonts w:ascii="Times New Roman" w:eastAsia="Times New Roman" w:hAnsi="Times New Roman"/>
          <w:b/>
          <w:lang w:eastAsia="ru-RU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2977"/>
        <w:gridCol w:w="3969"/>
      </w:tblGrid>
      <w:tr w:rsidR="00202490" w:rsidRPr="009343AB" w14:paraId="38355C08" w14:textId="77777777" w:rsidTr="00D42E8B">
        <w:trPr>
          <w:trHeight w:val="1401"/>
        </w:trPr>
        <w:tc>
          <w:tcPr>
            <w:tcW w:w="709" w:type="dxa"/>
            <w:shd w:val="clear" w:color="auto" w:fill="auto"/>
            <w:vAlign w:val="center"/>
          </w:tcPr>
          <w:p w14:paraId="111A8312" w14:textId="77777777" w:rsidR="00202490" w:rsidRPr="009343AB" w:rsidRDefault="00202490" w:rsidP="00D4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</w:p>
          <w:p w14:paraId="41230721" w14:textId="77777777" w:rsidR="00202490" w:rsidRPr="009343AB" w:rsidRDefault="00202490" w:rsidP="00D4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п. п.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7D562AA" w14:textId="77777777" w:rsidR="00202490" w:rsidRPr="009343AB" w:rsidRDefault="00202490" w:rsidP="00D4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Критерии оценки</w:t>
            </w:r>
          </w:p>
          <w:p w14:paraId="50370041" w14:textId="77777777" w:rsidR="00202490" w:rsidRPr="009343AB" w:rsidRDefault="00202490" w:rsidP="00D4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sz w:val="18"/>
                <w:lang w:eastAsia="ru-RU"/>
              </w:rPr>
              <w:t xml:space="preserve"> </w:t>
            </w: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 xml:space="preserve">коды </w:t>
            </w: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>проверяемы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>х</w:t>
            </w: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 xml:space="preserve"> компетенци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>й согласно учебному плану</w:t>
            </w: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>)</w:t>
            </w:r>
          </w:p>
        </w:tc>
        <w:tc>
          <w:tcPr>
            <w:tcW w:w="2977" w:type="dxa"/>
            <w:vAlign w:val="center"/>
          </w:tcPr>
          <w:p w14:paraId="6911980D" w14:textId="77777777" w:rsidR="00202490" w:rsidRPr="009343AB" w:rsidRDefault="00202490" w:rsidP="00D4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Баллы оценки: </w:t>
            </w:r>
          </w:p>
          <w:p w14:paraId="63030DC7" w14:textId="77777777" w:rsidR="00202490" w:rsidRPr="009343AB" w:rsidRDefault="00202490" w:rsidP="00D42E8B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отлично</w:t>
            </w:r>
            <w:r>
              <w:rPr>
                <w:rFonts w:ascii="Times New Roman" w:eastAsia="Times New Roman" w:hAnsi="Times New Roman"/>
                <w:lang w:val="en-US"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A </w:t>
            </w:r>
            <w:r w:rsidRPr="009343AB">
              <w:rPr>
                <w:rFonts w:ascii="Times New Roman" w:eastAsia="Times New Roman" w:hAnsi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lang w:val="en-US" w:eastAsia="ru-RU"/>
              </w:rPr>
              <w:t>5.0</w:t>
            </w:r>
            <w:r w:rsidRPr="009343AB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14:paraId="07346A15" w14:textId="77777777" w:rsidR="00202490" w:rsidRDefault="00202490" w:rsidP="00D42E8B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хорошо</w:t>
            </w:r>
            <w:r>
              <w:rPr>
                <w:rFonts w:ascii="Times New Roman" w:eastAsia="Times New Roman" w:hAnsi="Times New Roman"/>
                <w:lang w:val="en-US" w:eastAsia="ru-RU"/>
              </w:rPr>
              <w:t>, B (4.5)</w:t>
            </w:r>
          </w:p>
          <w:p w14:paraId="00D6527E" w14:textId="77777777" w:rsidR="00202490" w:rsidRPr="009343AB" w:rsidRDefault="00202490" w:rsidP="00D42E8B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хорошо</w:t>
            </w:r>
            <w:r>
              <w:rPr>
                <w:rFonts w:ascii="Times New Roman" w:eastAsia="Times New Roman" w:hAnsi="Times New Roman"/>
                <w:lang w:val="en-US" w:eastAsia="ru-RU"/>
              </w:rPr>
              <w:t>, C (4.0)</w:t>
            </w:r>
          </w:p>
          <w:p w14:paraId="39275B5B" w14:textId="77777777" w:rsidR="00202490" w:rsidRDefault="00202490" w:rsidP="00D42E8B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удовлетворительно</w:t>
            </w:r>
            <w:r>
              <w:rPr>
                <w:rFonts w:ascii="Times New Roman" w:eastAsia="Times New Roman" w:hAnsi="Times New Roman"/>
                <w:lang w:val="en-US" w:eastAsia="ru-RU"/>
              </w:rPr>
              <w:t>, D (3.5)</w:t>
            </w:r>
          </w:p>
          <w:p w14:paraId="35E872A6" w14:textId="77777777" w:rsidR="00202490" w:rsidRPr="004618CB" w:rsidRDefault="00202490" w:rsidP="00D42E8B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удовлетворительно</w:t>
            </w:r>
            <w:r>
              <w:rPr>
                <w:rFonts w:ascii="Times New Roman" w:eastAsia="Times New Roman" w:hAnsi="Times New Roman"/>
                <w:lang w:val="en-US" w:eastAsia="ru-RU"/>
              </w:rPr>
              <w:t>, E (3.0)</w:t>
            </w:r>
          </w:p>
          <w:p w14:paraId="31831F46" w14:textId="77777777" w:rsidR="00202490" w:rsidRPr="009343AB" w:rsidRDefault="00202490" w:rsidP="00D42E8B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 xml:space="preserve">unsatisfactory, F </w:t>
            </w:r>
            <w:r w:rsidRPr="009343AB">
              <w:rPr>
                <w:rFonts w:ascii="Times New Roman" w:eastAsia="Times New Roman" w:hAnsi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lang w:val="en-US" w:eastAsia="ru-RU"/>
              </w:rPr>
              <w:t>0.0</w:t>
            </w:r>
            <w:r w:rsidRPr="009343AB">
              <w:rPr>
                <w:rFonts w:ascii="Times New Roman" w:eastAsia="Times New Roman" w:hAnsi="Times New Roman"/>
                <w:lang w:eastAsia="ru-RU"/>
              </w:rPr>
              <w:t>)</w:t>
            </w:r>
            <w:r w:rsidRPr="009343AB">
              <w:rPr>
                <w:rFonts w:ascii="Times New Roman" w:eastAsia="Times New Roman" w:hAnsi="Times New Roman"/>
                <w:vertAlign w:val="superscript"/>
                <w:lang w:eastAsia="ru-RU"/>
              </w:rPr>
              <w:footnoteReference w:id="1"/>
            </w: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14:paraId="0E539986" w14:textId="77777777" w:rsidR="00202490" w:rsidRPr="009343AB" w:rsidRDefault="00202490" w:rsidP="00D4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Комментарии к оценке </w:t>
            </w:r>
            <w:r w:rsidRPr="005C6FB0">
              <w:rPr>
                <w:rFonts w:ascii="Times New Roman" w:eastAsia="Times New Roman" w:hAnsi="Times New Roman"/>
                <w:bCs/>
                <w:lang w:eastAsia="ru-RU"/>
              </w:rPr>
              <w:t>(обязательны для тех критериев, по которым есть замечания)</w:t>
            </w:r>
          </w:p>
        </w:tc>
      </w:tr>
      <w:tr w:rsidR="00202490" w:rsidRPr="009343AB" w14:paraId="1AE2FF3E" w14:textId="77777777" w:rsidTr="00D42E8B">
        <w:trPr>
          <w:trHeight w:val="605"/>
        </w:trPr>
        <w:tc>
          <w:tcPr>
            <w:tcW w:w="709" w:type="dxa"/>
            <w:shd w:val="clear" w:color="auto" w:fill="auto"/>
            <w:vAlign w:val="center"/>
          </w:tcPr>
          <w:p w14:paraId="72187B24" w14:textId="77777777" w:rsidR="00202490" w:rsidRPr="009343AB" w:rsidRDefault="00202490" w:rsidP="00D4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03904EC" w14:textId="77777777" w:rsidR="00202490" w:rsidRDefault="00202490" w:rsidP="00D42E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Актуальность проблематики</w:t>
            </w:r>
            <w:r w:rsidRPr="009343A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167E9A7E" w14:textId="77777777" w:rsidR="00202490" w:rsidRPr="009343AB" w:rsidRDefault="00202490" w:rsidP="00D4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06A0C">
              <w:rPr>
                <w:rFonts w:ascii="Times New Roman" w:hAnsi="Times New Roman"/>
                <w:sz w:val="14"/>
                <w:szCs w:val="14"/>
                <w:lang w:eastAsia="ru-RU"/>
              </w:rPr>
              <w:t>(</w:t>
            </w:r>
            <w:r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ОПК-4, ПКА-5</w:t>
            </w: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>)</w:t>
            </w:r>
          </w:p>
        </w:tc>
        <w:tc>
          <w:tcPr>
            <w:tcW w:w="2977" w:type="dxa"/>
            <w:vAlign w:val="center"/>
          </w:tcPr>
          <w:p w14:paraId="11F99590" w14:textId="77777777" w:rsidR="00202490" w:rsidRPr="009343AB" w:rsidRDefault="00202490" w:rsidP="00D4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Отлично</w:t>
            </w:r>
          </w:p>
        </w:tc>
        <w:tc>
          <w:tcPr>
            <w:tcW w:w="3969" w:type="dxa"/>
            <w:vAlign w:val="center"/>
          </w:tcPr>
          <w:p w14:paraId="2EEB7B39" w14:textId="2B669DE3" w:rsidR="00202490" w:rsidRPr="005D4EFE" w:rsidRDefault="00202490" w:rsidP="00D42E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Тема актуальна</w:t>
            </w:r>
          </w:p>
        </w:tc>
      </w:tr>
      <w:tr w:rsidR="00202490" w:rsidRPr="009343AB" w14:paraId="38A6470F" w14:textId="77777777" w:rsidTr="00D42E8B">
        <w:trPr>
          <w:trHeight w:val="840"/>
        </w:trPr>
        <w:tc>
          <w:tcPr>
            <w:tcW w:w="709" w:type="dxa"/>
            <w:shd w:val="clear" w:color="auto" w:fill="auto"/>
            <w:vAlign w:val="center"/>
          </w:tcPr>
          <w:p w14:paraId="1166B695" w14:textId="77777777" w:rsidR="00202490" w:rsidRPr="009343AB" w:rsidRDefault="00202490" w:rsidP="00D4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C77296D" w14:textId="77777777" w:rsidR="00202490" w:rsidRDefault="00202490" w:rsidP="00D42E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039CD">
              <w:rPr>
                <w:rFonts w:ascii="Times New Roman" w:eastAsia="Times New Roman" w:hAnsi="Times New Roman"/>
                <w:b/>
                <w:lang w:eastAsia="ru-RU"/>
              </w:rPr>
              <w:t>Научная новизна</w:t>
            </w:r>
          </w:p>
          <w:p w14:paraId="727D1662" w14:textId="77777777" w:rsidR="00202490" w:rsidRPr="00972A6D" w:rsidRDefault="00202490" w:rsidP="00D42E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lang w:eastAsia="ru-RU"/>
              </w:rPr>
            </w:pPr>
            <w:r w:rsidRPr="00491272">
              <w:rPr>
                <w:rFonts w:ascii="Times New Roman" w:eastAsia="Times New Roman" w:hAnsi="Times New Roman"/>
                <w:sz w:val="1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>ОПК</w:t>
            </w:r>
            <w:r w:rsidRPr="00FA66A4">
              <w:rPr>
                <w:rFonts w:ascii="Times New Roman" w:eastAsia="Times New Roman" w:hAnsi="Times New Roman"/>
                <w:sz w:val="14"/>
                <w:lang w:eastAsia="ru-RU"/>
              </w:rPr>
              <w:t xml:space="preserve">-4, 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>ПКА</w:t>
            </w:r>
            <w:r w:rsidRPr="00FA66A4">
              <w:rPr>
                <w:rFonts w:ascii="Times New Roman" w:eastAsia="Times New Roman" w:hAnsi="Times New Roman"/>
                <w:sz w:val="14"/>
                <w:lang w:eastAsia="ru-RU"/>
              </w:rPr>
              <w:t xml:space="preserve">-2, 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>ПКА</w:t>
            </w:r>
            <w:r w:rsidRPr="00FA66A4">
              <w:rPr>
                <w:rFonts w:ascii="Times New Roman" w:eastAsia="Times New Roman" w:hAnsi="Times New Roman"/>
                <w:sz w:val="14"/>
                <w:lang w:eastAsia="ru-RU"/>
              </w:rPr>
              <w:t xml:space="preserve">-3, 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>ПКА</w:t>
            </w:r>
            <w:r w:rsidRPr="00FA66A4">
              <w:rPr>
                <w:rFonts w:ascii="Times New Roman" w:eastAsia="Times New Roman" w:hAnsi="Times New Roman"/>
                <w:sz w:val="14"/>
                <w:lang w:eastAsia="ru-RU"/>
              </w:rPr>
              <w:t xml:space="preserve">-5, 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>ПКА</w:t>
            </w:r>
            <w:r w:rsidRPr="00FA66A4">
              <w:rPr>
                <w:rFonts w:ascii="Times New Roman" w:eastAsia="Times New Roman" w:hAnsi="Times New Roman"/>
                <w:sz w:val="14"/>
                <w:lang w:eastAsia="ru-RU"/>
              </w:rPr>
              <w:t xml:space="preserve">-6, 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>ПКП</w:t>
            </w:r>
            <w:r w:rsidRPr="00FA66A4">
              <w:rPr>
                <w:rFonts w:ascii="Times New Roman" w:eastAsia="Times New Roman" w:hAnsi="Times New Roman"/>
                <w:sz w:val="14"/>
                <w:lang w:eastAsia="ru-RU"/>
              </w:rPr>
              <w:t>-9</w:t>
            </w:r>
            <w:r w:rsidRPr="00491272">
              <w:rPr>
                <w:rFonts w:ascii="Times New Roman" w:eastAsia="Times New Roman" w:hAnsi="Times New Roman"/>
                <w:sz w:val="14"/>
                <w:lang w:eastAsia="ru-RU"/>
              </w:rPr>
              <w:t>)</w:t>
            </w:r>
          </w:p>
        </w:tc>
        <w:tc>
          <w:tcPr>
            <w:tcW w:w="2977" w:type="dxa"/>
            <w:vAlign w:val="center"/>
          </w:tcPr>
          <w:p w14:paraId="43D09AFF" w14:textId="77777777" w:rsidR="00202490" w:rsidRPr="009343AB" w:rsidRDefault="00202490" w:rsidP="00D4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Отлично</w:t>
            </w:r>
          </w:p>
        </w:tc>
        <w:tc>
          <w:tcPr>
            <w:tcW w:w="3969" w:type="dxa"/>
            <w:vAlign w:val="center"/>
          </w:tcPr>
          <w:p w14:paraId="34D709F8" w14:textId="5FFE2508" w:rsidR="00202490" w:rsidRPr="009343AB" w:rsidRDefault="00202490" w:rsidP="00D42E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Тема обладает научной новизной</w:t>
            </w:r>
          </w:p>
        </w:tc>
      </w:tr>
      <w:tr w:rsidR="00202490" w:rsidRPr="009343AB" w14:paraId="227693BA" w14:textId="77777777" w:rsidTr="00D42E8B">
        <w:trPr>
          <w:trHeight w:val="994"/>
        </w:trPr>
        <w:tc>
          <w:tcPr>
            <w:tcW w:w="709" w:type="dxa"/>
            <w:shd w:val="clear" w:color="auto" w:fill="auto"/>
            <w:vAlign w:val="center"/>
          </w:tcPr>
          <w:p w14:paraId="5E00EDBA" w14:textId="77777777" w:rsidR="00202490" w:rsidRPr="009343AB" w:rsidRDefault="00202490" w:rsidP="00D4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4ACEC42" w14:textId="77777777" w:rsidR="00202490" w:rsidRPr="009343AB" w:rsidRDefault="00202490" w:rsidP="00D4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Корректность постановки цели, взаимосвязанность цели и задач </w:t>
            </w:r>
          </w:p>
          <w:p w14:paraId="58F08B33" w14:textId="77777777" w:rsidR="00202490" w:rsidRPr="009343AB" w:rsidRDefault="00202490" w:rsidP="00D4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444DE">
              <w:rPr>
                <w:rFonts w:ascii="Times New Roman" w:eastAsia="Times New Roman" w:hAnsi="Times New Roman"/>
                <w:sz w:val="16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16"/>
                <w:lang w:eastAsia="ru-RU"/>
              </w:rPr>
              <w:t>ОПК-4, ПКА-2, ПКА-5, ПКА-6, ПКА-10, ПКП-9</w:t>
            </w: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>)</w:t>
            </w:r>
          </w:p>
        </w:tc>
        <w:tc>
          <w:tcPr>
            <w:tcW w:w="2977" w:type="dxa"/>
            <w:vAlign w:val="center"/>
          </w:tcPr>
          <w:p w14:paraId="1F18FA99" w14:textId="7908D974" w:rsidR="00202490" w:rsidRPr="009343AB" w:rsidRDefault="00D576BE" w:rsidP="00D4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Удовлетворительно</w:t>
            </w:r>
          </w:p>
        </w:tc>
        <w:tc>
          <w:tcPr>
            <w:tcW w:w="3969" w:type="dxa"/>
            <w:vAlign w:val="center"/>
          </w:tcPr>
          <w:p w14:paraId="1C52759C" w14:textId="4253EAB5" w:rsidR="00202490" w:rsidRPr="009343AB" w:rsidRDefault="00D576BE" w:rsidP="00D42E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Цели и задачи не выделены автором</w:t>
            </w:r>
          </w:p>
        </w:tc>
      </w:tr>
      <w:tr w:rsidR="00202490" w:rsidRPr="009343AB" w14:paraId="04CA3607" w14:textId="77777777" w:rsidTr="00D42E8B">
        <w:trPr>
          <w:trHeight w:val="994"/>
        </w:trPr>
        <w:tc>
          <w:tcPr>
            <w:tcW w:w="709" w:type="dxa"/>
            <w:shd w:val="clear" w:color="auto" w:fill="auto"/>
            <w:vAlign w:val="center"/>
          </w:tcPr>
          <w:p w14:paraId="3A0E06EF" w14:textId="77777777" w:rsidR="00202490" w:rsidRPr="009343AB" w:rsidRDefault="00202490" w:rsidP="00D4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72CD9C9" w14:textId="77777777" w:rsidR="00202490" w:rsidRPr="008039CD" w:rsidRDefault="00202490" w:rsidP="00D42E8B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8039CD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Степень разработанности источниковой базы и качество критики источников</w:t>
            </w:r>
          </w:p>
          <w:p w14:paraId="1EABE17E" w14:textId="77777777" w:rsidR="00202490" w:rsidRPr="009343AB" w:rsidRDefault="00202490" w:rsidP="00D4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039CD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ПКА-2, ПКА-7, ПКП-4</w:t>
            </w:r>
            <w:r w:rsidRPr="008039CD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vAlign w:val="center"/>
          </w:tcPr>
          <w:p w14:paraId="42F660B6" w14:textId="77777777" w:rsidR="00202490" w:rsidRPr="009343AB" w:rsidRDefault="00202490" w:rsidP="00D4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Отлично</w:t>
            </w:r>
          </w:p>
        </w:tc>
        <w:tc>
          <w:tcPr>
            <w:tcW w:w="3969" w:type="dxa"/>
            <w:vAlign w:val="center"/>
          </w:tcPr>
          <w:p w14:paraId="00E8F9F7" w14:textId="77777777" w:rsidR="00202490" w:rsidRPr="009343AB" w:rsidRDefault="00202490" w:rsidP="00D42E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Проведена большая работа с источниками и литературой</w:t>
            </w:r>
          </w:p>
        </w:tc>
      </w:tr>
      <w:tr w:rsidR="00202490" w:rsidRPr="009343AB" w14:paraId="68B2AC79" w14:textId="77777777" w:rsidTr="00D42E8B">
        <w:trPr>
          <w:trHeight w:val="994"/>
        </w:trPr>
        <w:tc>
          <w:tcPr>
            <w:tcW w:w="709" w:type="dxa"/>
            <w:shd w:val="clear" w:color="auto" w:fill="auto"/>
            <w:vAlign w:val="center"/>
          </w:tcPr>
          <w:p w14:paraId="5C874DFC" w14:textId="77777777" w:rsidR="00202490" w:rsidRPr="009343AB" w:rsidRDefault="00202490" w:rsidP="00D4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C79EA9" w14:textId="77777777" w:rsidR="00202490" w:rsidRDefault="00202490" w:rsidP="00D4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039CD">
              <w:rPr>
                <w:rFonts w:ascii="Times New Roman" w:eastAsia="Times New Roman" w:hAnsi="Times New Roman"/>
                <w:b/>
                <w:lang w:eastAsia="ru-RU"/>
              </w:rPr>
              <w:t>Полнота и разнообразие списка использованной литературы</w:t>
            </w:r>
          </w:p>
          <w:p w14:paraId="7E1E9960" w14:textId="77777777" w:rsidR="00202490" w:rsidRPr="009343AB" w:rsidRDefault="00202490" w:rsidP="00D4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039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r w:rsidRPr="00CB4F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ПКА-2, ПКА-7</w:t>
            </w:r>
            <w:r w:rsidRPr="008039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977" w:type="dxa"/>
            <w:vAlign w:val="center"/>
          </w:tcPr>
          <w:p w14:paraId="76EEEBDC" w14:textId="77777777" w:rsidR="00202490" w:rsidRPr="009343AB" w:rsidRDefault="00202490" w:rsidP="00D4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Отлично</w:t>
            </w:r>
          </w:p>
        </w:tc>
        <w:tc>
          <w:tcPr>
            <w:tcW w:w="3969" w:type="dxa"/>
            <w:vAlign w:val="center"/>
          </w:tcPr>
          <w:p w14:paraId="46DB5E04" w14:textId="77777777" w:rsidR="00202490" w:rsidRPr="009343AB" w:rsidRDefault="00202490" w:rsidP="00D42E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Список литературы составлен корректно. </w:t>
            </w:r>
          </w:p>
        </w:tc>
      </w:tr>
      <w:tr w:rsidR="00202490" w:rsidRPr="009343AB" w14:paraId="0041544D" w14:textId="77777777" w:rsidTr="00D42E8B">
        <w:trPr>
          <w:trHeight w:val="839"/>
        </w:trPr>
        <w:tc>
          <w:tcPr>
            <w:tcW w:w="709" w:type="dxa"/>
            <w:shd w:val="clear" w:color="auto" w:fill="auto"/>
            <w:vAlign w:val="center"/>
          </w:tcPr>
          <w:p w14:paraId="298F82D0" w14:textId="77777777" w:rsidR="00202490" w:rsidRPr="009343AB" w:rsidRDefault="00202490" w:rsidP="00D4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19A2BC6" w14:textId="77777777" w:rsidR="00202490" w:rsidRDefault="00202490" w:rsidP="00D42E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Соответствие методов исследования поставленной цели и задачам</w:t>
            </w:r>
            <w:r w:rsidRPr="009343A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128E05FA" w14:textId="77777777" w:rsidR="00202490" w:rsidRPr="009343AB" w:rsidRDefault="00202490" w:rsidP="00D4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>ПКА-2, ПКА-8, ПКА-10</w:t>
            </w: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 xml:space="preserve">) </w:t>
            </w:r>
          </w:p>
        </w:tc>
        <w:tc>
          <w:tcPr>
            <w:tcW w:w="2977" w:type="dxa"/>
            <w:vAlign w:val="center"/>
          </w:tcPr>
          <w:p w14:paraId="6D880064" w14:textId="01F07938" w:rsidR="00202490" w:rsidRPr="009343AB" w:rsidRDefault="00461F55" w:rsidP="00D4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Хорошо</w:t>
            </w:r>
          </w:p>
        </w:tc>
        <w:tc>
          <w:tcPr>
            <w:tcW w:w="3969" w:type="dxa"/>
            <w:vAlign w:val="center"/>
          </w:tcPr>
          <w:p w14:paraId="1583E6FE" w14:textId="391F3004" w:rsidR="00202490" w:rsidRPr="009343AB" w:rsidRDefault="00461F55" w:rsidP="00D42E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Цели и задачи не очевидны, методы прописаны подробно, но соответствие провести затруднительно</w:t>
            </w:r>
          </w:p>
        </w:tc>
      </w:tr>
      <w:tr w:rsidR="00202490" w:rsidRPr="009343AB" w14:paraId="0F5DB02E" w14:textId="77777777" w:rsidTr="00D42E8B">
        <w:trPr>
          <w:trHeight w:val="983"/>
        </w:trPr>
        <w:tc>
          <w:tcPr>
            <w:tcW w:w="709" w:type="dxa"/>
            <w:shd w:val="clear" w:color="auto" w:fill="auto"/>
            <w:vAlign w:val="center"/>
          </w:tcPr>
          <w:p w14:paraId="654BC006" w14:textId="77777777" w:rsidR="00202490" w:rsidRPr="009343AB" w:rsidRDefault="00202490" w:rsidP="00D4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6128CE9" w14:textId="77777777" w:rsidR="00202490" w:rsidRPr="009343AB" w:rsidRDefault="00202490" w:rsidP="00D4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Соответствие результатов ВКР поставленной цели и задачам</w:t>
            </w:r>
          </w:p>
          <w:p w14:paraId="30B489A2" w14:textId="77777777" w:rsidR="00202490" w:rsidRPr="009343AB" w:rsidRDefault="00202490" w:rsidP="00D42E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>ОПК-7, ПКА-2, ПКА-3, ПКА-5, ПКА-6, ПКП-4, ПКП-9</w:t>
            </w: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>)</w:t>
            </w:r>
          </w:p>
        </w:tc>
        <w:tc>
          <w:tcPr>
            <w:tcW w:w="2977" w:type="dxa"/>
            <w:vAlign w:val="center"/>
          </w:tcPr>
          <w:p w14:paraId="1910CE2A" w14:textId="329D22E9" w:rsidR="00202490" w:rsidRPr="009343AB" w:rsidRDefault="00461F55" w:rsidP="00D4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Удовлетворительно</w:t>
            </w:r>
          </w:p>
        </w:tc>
        <w:tc>
          <w:tcPr>
            <w:tcW w:w="3969" w:type="dxa"/>
            <w:vAlign w:val="center"/>
          </w:tcPr>
          <w:p w14:paraId="34C1F195" w14:textId="1D12D2B9" w:rsidR="00202490" w:rsidRPr="009343AB" w:rsidRDefault="00D576BE" w:rsidP="00D42E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Цели и задачи не выделены автором</w:t>
            </w:r>
          </w:p>
        </w:tc>
      </w:tr>
      <w:tr w:rsidR="00202490" w:rsidRPr="009343AB" w14:paraId="5B0FB439" w14:textId="77777777" w:rsidTr="00D42E8B">
        <w:trPr>
          <w:trHeight w:val="639"/>
        </w:trPr>
        <w:tc>
          <w:tcPr>
            <w:tcW w:w="709" w:type="dxa"/>
            <w:shd w:val="clear" w:color="auto" w:fill="auto"/>
            <w:vAlign w:val="center"/>
          </w:tcPr>
          <w:p w14:paraId="183CA064" w14:textId="77777777" w:rsidR="00202490" w:rsidRPr="009343AB" w:rsidRDefault="00202490" w:rsidP="00D4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8E1E156" w14:textId="77777777" w:rsidR="00202490" w:rsidRPr="009343AB" w:rsidRDefault="00202490" w:rsidP="00D4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Качество оформления текста </w:t>
            </w:r>
          </w:p>
          <w:p w14:paraId="3C8E853F" w14:textId="77777777" w:rsidR="00202490" w:rsidRPr="009343AB" w:rsidRDefault="00202490" w:rsidP="00D42E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>ОПК-7, ПКА-7</w:t>
            </w: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>)</w:t>
            </w:r>
          </w:p>
        </w:tc>
        <w:tc>
          <w:tcPr>
            <w:tcW w:w="2977" w:type="dxa"/>
            <w:vAlign w:val="center"/>
          </w:tcPr>
          <w:p w14:paraId="429A9608" w14:textId="77777777" w:rsidR="00202490" w:rsidRPr="009343AB" w:rsidRDefault="00202490" w:rsidP="00D4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Отлично</w:t>
            </w:r>
          </w:p>
        </w:tc>
        <w:tc>
          <w:tcPr>
            <w:tcW w:w="3969" w:type="dxa"/>
            <w:vAlign w:val="center"/>
          </w:tcPr>
          <w:p w14:paraId="3F7A8A12" w14:textId="77777777" w:rsidR="00202490" w:rsidRPr="009343AB" w:rsidRDefault="00202490" w:rsidP="00D42E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Соответствует</w:t>
            </w:r>
          </w:p>
        </w:tc>
      </w:tr>
      <w:tr w:rsidR="00202490" w:rsidRPr="009343AB" w14:paraId="3633E410" w14:textId="77777777" w:rsidTr="00D42E8B">
        <w:trPr>
          <w:trHeight w:val="748"/>
        </w:trPr>
        <w:tc>
          <w:tcPr>
            <w:tcW w:w="709" w:type="dxa"/>
            <w:shd w:val="clear" w:color="auto" w:fill="auto"/>
            <w:vAlign w:val="center"/>
          </w:tcPr>
          <w:p w14:paraId="0481C6D4" w14:textId="77777777" w:rsidR="00202490" w:rsidRPr="009343AB" w:rsidRDefault="00202490" w:rsidP="00D4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1B55783" w14:textId="77777777" w:rsidR="00202490" w:rsidRDefault="00202490" w:rsidP="00D4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Ответственность и основательность студента в период работы над ВКР</w:t>
            </w:r>
          </w:p>
          <w:p w14:paraId="24EADB50" w14:textId="77777777" w:rsidR="00202490" w:rsidRPr="009343AB" w:rsidRDefault="00202490" w:rsidP="00D4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>ОПК-7, УК-6</w:t>
            </w: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>)</w:t>
            </w:r>
          </w:p>
        </w:tc>
        <w:tc>
          <w:tcPr>
            <w:tcW w:w="2977" w:type="dxa"/>
            <w:vAlign w:val="center"/>
          </w:tcPr>
          <w:p w14:paraId="60EC51AC" w14:textId="77777777" w:rsidR="00202490" w:rsidRPr="009343AB" w:rsidRDefault="00202490" w:rsidP="00D4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Отлично</w:t>
            </w:r>
          </w:p>
        </w:tc>
        <w:tc>
          <w:tcPr>
            <w:tcW w:w="3969" w:type="dxa"/>
            <w:vAlign w:val="center"/>
          </w:tcPr>
          <w:p w14:paraId="65061A82" w14:textId="084B3C5A" w:rsidR="00202490" w:rsidRPr="00B55D49" w:rsidRDefault="00202490" w:rsidP="00D42E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36FF9">
              <w:rPr>
                <w:rFonts w:ascii="Times New Roman" w:hAnsi="Times New Roman"/>
                <w:sz w:val="24"/>
                <w:szCs w:val="24"/>
              </w:rPr>
              <w:t xml:space="preserve">В процессе работы над диссертацией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Пэй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Гэнь</w:t>
            </w:r>
            <w:proofErr w:type="spellEnd"/>
            <w:r w:rsidRPr="00136FF9">
              <w:rPr>
                <w:rFonts w:ascii="Times New Roman" w:hAnsi="Times New Roman"/>
                <w:sz w:val="24"/>
                <w:szCs w:val="24"/>
              </w:rPr>
              <w:t xml:space="preserve"> продемонстрировал увлечённость темой, определённые исследовательские способности и внимание к деталям</w:t>
            </w:r>
          </w:p>
        </w:tc>
      </w:tr>
      <w:tr w:rsidR="00202490" w:rsidRPr="009343AB" w14:paraId="3415A567" w14:textId="77777777" w:rsidTr="00D42E8B">
        <w:trPr>
          <w:trHeight w:val="331"/>
        </w:trPr>
        <w:tc>
          <w:tcPr>
            <w:tcW w:w="3402" w:type="dxa"/>
            <w:gridSpan w:val="2"/>
            <w:shd w:val="clear" w:color="auto" w:fill="auto"/>
            <w:vAlign w:val="center"/>
          </w:tcPr>
          <w:p w14:paraId="7FC116CC" w14:textId="77777777" w:rsidR="00202490" w:rsidRPr="009343AB" w:rsidRDefault="00202490" w:rsidP="00D42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Средняя оценка:</w:t>
            </w:r>
          </w:p>
        </w:tc>
        <w:tc>
          <w:tcPr>
            <w:tcW w:w="6946" w:type="dxa"/>
            <w:gridSpan w:val="2"/>
            <w:vAlign w:val="center"/>
          </w:tcPr>
          <w:p w14:paraId="2D9479E9" w14:textId="77777777" w:rsidR="00202490" w:rsidRPr="009343AB" w:rsidRDefault="00202490" w:rsidP="00D4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</w:tbl>
    <w:p w14:paraId="3D773E61" w14:textId="77777777" w:rsidR="00202490" w:rsidRPr="002D74DA" w:rsidRDefault="00202490" w:rsidP="00202490">
      <w:pPr>
        <w:spacing w:after="0" w:line="36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14:paraId="22A0E08A" w14:textId="77777777" w:rsidR="00202490" w:rsidRDefault="00202490" w:rsidP="00202490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2. Заключение</w:t>
      </w:r>
      <w:r w:rsidRPr="002D74DA">
        <w:rPr>
          <w:rFonts w:ascii="Times New Roman" w:eastAsia="Times New Roman" w:hAnsi="Times New Roman"/>
          <w:b/>
          <w:bCs/>
          <w:lang w:eastAsia="ru-RU"/>
        </w:rPr>
        <w:t>/рекомендации членам ГЭК</w:t>
      </w:r>
      <w:r>
        <w:rPr>
          <w:rFonts w:ascii="Times New Roman" w:eastAsia="Times New Roman" w:hAnsi="Times New Roman"/>
          <w:b/>
          <w:bCs/>
          <w:lang w:eastAsia="ru-RU"/>
        </w:rPr>
        <w:t>:</w:t>
      </w:r>
    </w:p>
    <w:p w14:paraId="10D2C4AF" w14:textId="77777777" w:rsidR="00202490" w:rsidRDefault="00202490" w:rsidP="00202490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14:paraId="00D02A0C" w14:textId="661B3EAF" w:rsidR="00202490" w:rsidRPr="003B6B87" w:rsidRDefault="00202490" w:rsidP="0020249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B6B87">
        <w:rPr>
          <w:rFonts w:ascii="Times New Roman" w:hAnsi="Times New Roman"/>
          <w:sz w:val="26"/>
          <w:szCs w:val="26"/>
        </w:rPr>
        <w:t xml:space="preserve">Текст ВКР прошел проверку через электронную систему </w:t>
      </w:r>
      <w:proofErr w:type="spellStart"/>
      <w:r w:rsidRPr="003B6B87">
        <w:rPr>
          <w:rFonts w:ascii="Times New Roman" w:hAnsi="Times New Roman"/>
          <w:sz w:val="26"/>
          <w:szCs w:val="26"/>
        </w:rPr>
        <w:t>Blackboard</w:t>
      </w:r>
      <w:proofErr w:type="spellEnd"/>
      <w:r w:rsidRPr="003B6B87">
        <w:rPr>
          <w:rFonts w:ascii="Times New Roman" w:hAnsi="Times New Roman"/>
          <w:sz w:val="26"/>
          <w:szCs w:val="26"/>
        </w:rPr>
        <w:t xml:space="preserve"> СПбГУ на выявление текстовых совпадений. По результатам проверки оригинальность работы составила </w:t>
      </w:r>
      <w:r w:rsidR="001739C5" w:rsidRPr="003B6B87">
        <w:rPr>
          <w:rFonts w:ascii="Times New Roman" w:hAnsi="Times New Roman"/>
          <w:sz w:val="26"/>
          <w:szCs w:val="26"/>
        </w:rPr>
        <w:t>97,9</w:t>
      </w:r>
      <w:r w:rsidRPr="003B6B87">
        <w:rPr>
          <w:rFonts w:ascii="Times New Roman" w:hAnsi="Times New Roman"/>
          <w:sz w:val="26"/>
          <w:szCs w:val="26"/>
        </w:rPr>
        <w:t xml:space="preserve"> %. </w:t>
      </w:r>
    </w:p>
    <w:p w14:paraId="3E40BB0E" w14:textId="77777777" w:rsidR="003B6B87" w:rsidRPr="003E6B65" w:rsidRDefault="003B6B87" w:rsidP="0020249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CE9B1E0" w14:textId="77777777" w:rsidR="00202490" w:rsidRPr="005F645A" w:rsidRDefault="00202490" w:rsidP="00202490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lang w:eastAsia="ru-RU"/>
        </w:rPr>
      </w:pPr>
    </w:p>
    <w:p w14:paraId="3C59BBF6" w14:textId="77777777" w:rsidR="00202490" w:rsidRPr="002D74DA" w:rsidRDefault="00202490" w:rsidP="00202490">
      <w:pPr>
        <w:spacing w:after="0" w:line="240" w:lineRule="auto"/>
        <w:ind w:left="284"/>
        <w:rPr>
          <w:rFonts w:ascii="Times New Roman" w:eastAsia="Times New Roman" w:hAnsi="Times New Roman"/>
          <w:b/>
          <w:lang w:eastAsia="ru-RU"/>
        </w:rPr>
      </w:pPr>
    </w:p>
    <w:p w14:paraId="598CACA6" w14:textId="77777777" w:rsidR="00202490" w:rsidRDefault="00202490" w:rsidP="00202490">
      <w:pPr>
        <w:spacing w:after="0" w:line="240" w:lineRule="auto"/>
        <w:ind w:left="284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3. </w:t>
      </w:r>
      <w:r w:rsidRPr="002D74DA">
        <w:rPr>
          <w:rFonts w:ascii="Times New Roman" w:eastAsia="Times New Roman" w:hAnsi="Times New Roman"/>
          <w:b/>
          <w:lang w:eastAsia="ru-RU"/>
        </w:rPr>
        <w:t>Рекомендованная оценка</w:t>
      </w:r>
      <w:r>
        <w:rPr>
          <w:rFonts w:ascii="Times New Roman" w:eastAsia="Times New Roman" w:hAnsi="Times New Roman"/>
          <w:b/>
          <w:lang w:eastAsia="ru-RU"/>
        </w:rPr>
        <w:t xml:space="preserve">: </w:t>
      </w:r>
    </w:p>
    <w:p w14:paraId="04C845CF" w14:textId="77777777" w:rsidR="00202490" w:rsidRDefault="00202490" w:rsidP="00202490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14:paraId="122AC016" w14:textId="77777777" w:rsidR="00202490" w:rsidRDefault="00202490" w:rsidP="00202490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5065A0">
        <w:rPr>
          <w:rFonts w:ascii="Times New Roman" w:hAnsi="Times New Roman"/>
          <w:sz w:val="26"/>
          <w:szCs w:val="26"/>
        </w:rPr>
        <w:t>В целом, работа соответствует основным требованиям, предъявляемым к ВКР, и заслуживает положительной оценки</w:t>
      </w:r>
      <w:r>
        <w:rPr>
          <w:rFonts w:ascii="Times New Roman" w:hAnsi="Times New Roman"/>
          <w:sz w:val="26"/>
          <w:szCs w:val="26"/>
        </w:rPr>
        <w:t>.</w:t>
      </w:r>
    </w:p>
    <w:p w14:paraId="0D17D414" w14:textId="77777777" w:rsidR="00202490" w:rsidRDefault="00202490" w:rsidP="00202490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14:paraId="68884223" w14:textId="117C66B5" w:rsidR="00202490" w:rsidRDefault="00F13F09" w:rsidP="00202490">
      <w:pPr>
        <w:spacing w:after="0" w:line="240" w:lineRule="auto"/>
        <w:rPr>
          <w:rFonts w:ascii="Times New Roman" w:eastAsia="Times New Roman" w:hAnsi="Times New Roman"/>
          <w:bCs/>
          <w:i/>
          <w:iCs/>
          <w:lang w:eastAsia="ru-RU"/>
        </w:rPr>
      </w:pPr>
      <w:r>
        <w:rPr>
          <w:rFonts w:ascii="Times New Roman" w:eastAsia="Times New Roman" w:hAnsi="Times New Roman"/>
          <w:bCs/>
          <w:i/>
          <w:iCs/>
          <w:lang w:eastAsia="ru-RU"/>
        </w:rPr>
        <w:t>30.05.2022</w:t>
      </w:r>
    </w:p>
    <w:p w14:paraId="6C7CE6D9" w14:textId="120E69DF" w:rsidR="00F13F09" w:rsidRDefault="00F13F09" w:rsidP="00202490">
      <w:pPr>
        <w:spacing w:after="0" w:line="240" w:lineRule="auto"/>
        <w:rPr>
          <w:rFonts w:ascii="Times New Roman" w:eastAsia="Times New Roman" w:hAnsi="Times New Roman"/>
          <w:bCs/>
          <w:i/>
          <w:iCs/>
          <w:lang w:eastAsia="ru-RU"/>
        </w:rPr>
      </w:pPr>
      <w:r>
        <w:rPr>
          <w:rFonts w:ascii="Times New Roman" w:eastAsia="Times New Roman" w:hAnsi="Times New Roman"/>
          <w:bCs/>
          <w:i/>
          <w:iCs/>
          <w:lang w:eastAsia="ru-RU"/>
        </w:rPr>
        <w:t>Доцент, кафедра английского языка в сфере международных отношений</w:t>
      </w:r>
    </w:p>
    <w:p w14:paraId="4E003926" w14:textId="4E120411" w:rsidR="00F13F09" w:rsidRPr="002D74DA" w:rsidRDefault="00F13F09" w:rsidP="00202490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Cs/>
          <w:i/>
          <w:iCs/>
          <w:lang w:eastAsia="ru-RU"/>
        </w:rPr>
        <w:t>Ниязова Г.Ю.</w:t>
      </w:r>
    </w:p>
    <w:p w14:paraId="4E5E365E" w14:textId="77777777" w:rsidR="00202490" w:rsidRDefault="00202490" w:rsidP="00202490"/>
    <w:p w14:paraId="6F96728E" w14:textId="77777777" w:rsidR="00202490" w:rsidRDefault="00202490"/>
    <w:sectPr w:rsidR="00202490" w:rsidSect="003543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F80FD" w14:textId="77777777" w:rsidR="007A6E16" w:rsidRDefault="007A6E16" w:rsidP="00202490">
      <w:pPr>
        <w:spacing w:after="0" w:line="240" w:lineRule="auto"/>
      </w:pPr>
      <w:r>
        <w:separator/>
      </w:r>
    </w:p>
  </w:endnote>
  <w:endnote w:type="continuationSeparator" w:id="0">
    <w:p w14:paraId="3D4F6BAB" w14:textId="77777777" w:rsidR="007A6E16" w:rsidRDefault="007A6E16" w:rsidP="00202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Yu Gothi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7F87C" w14:textId="77777777" w:rsidR="007A6E16" w:rsidRDefault="007A6E16" w:rsidP="00202490">
      <w:pPr>
        <w:spacing w:after="0" w:line="240" w:lineRule="auto"/>
      </w:pPr>
      <w:r>
        <w:separator/>
      </w:r>
    </w:p>
  </w:footnote>
  <w:footnote w:type="continuationSeparator" w:id="0">
    <w:p w14:paraId="006FCEA2" w14:textId="77777777" w:rsidR="007A6E16" w:rsidRDefault="007A6E16" w:rsidP="00202490">
      <w:pPr>
        <w:spacing w:after="0" w:line="240" w:lineRule="auto"/>
      </w:pPr>
      <w:r>
        <w:continuationSeparator/>
      </w:r>
    </w:p>
  </w:footnote>
  <w:footnote w:id="1">
    <w:p w14:paraId="0F58A571" w14:textId="77777777" w:rsidR="00202490" w:rsidRPr="00993C8E" w:rsidRDefault="00202490" w:rsidP="00202490">
      <w:pPr>
        <w:pStyle w:val="a3"/>
        <w:spacing w:line="360" w:lineRule="auto"/>
        <w:ind w:left="142" w:hanging="142"/>
        <w:jc w:val="both"/>
        <w:rPr>
          <w:sz w:val="18"/>
        </w:rPr>
      </w:pPr>
      <w:r w:rsidRPr="00993C8E">
        <w:rPr>
          <w:rStyle w:val="a5"/>
          <w:sz w:val="18"/>
        </w:rPr>
        <w:footnoteRef/>
      </w:r>
      <w:r w:rsidRPr="00993C8E">
        <w:rPr>
          <w:sz w:val="18"/>
        </w:rPr>
        <w:t xml:space="preserve"> Выставление оценки «неудовлетворительно» по одному из критериев автоматически означает рекомендацию оценки «неудовлетворительно» за работу в целом. В этом случае рецензент подробно обосновывает собственное мнение в</w:t>
      </w:r>
      <w:r>
        <w:rPr>
          <w:sz w:val="18"/>
        </w:rPr>
        <w:t xml:space="preserve"> </w:t>
      </w:r>
      <w:r w:rsidRPr="008D56E8">
        <w:rPr>
          <w:i/>
          <w:sz w:val="18"/>
        </w:rPr>
        <w:t>Комментариях к оценке</w:t>
      </w:r>
      <w:r>
        <w:rPr>
          <w:sz w:val="18"/>
        </w:rPr>
        <w:t xml:space="preserve"> и</w:t>
      </w:r>
      <w:r w:rsidRPr="00993C8E">
        <w:rPr>
          <w:sz w:val="18"/>
        </w:rPr>
        <w:t xml:space="preserve"> </w:t>
      </w:r>
      <w:r w:rsidRPr="00993C8E">
        <w:rPr>
          <w:i/>
          <w:sz w:val="18"/>
        </w:rPr>
        <w:t xml:space="preserve">п.2. </w:t>
      </w:r>
      <w:r>
        <w:rPr>
          <w:i/>
          <w:sz w:val="18"/>
        </w:rPr>
        <w:t>Заключение</w:t>
      </w:r>
      <w:r w:rsidRPr="00993C8E">
        <w:rPr>
          <w:i/>
          <w:sz w:val="18"/>
        </w:rPr>
        <w:t xml:space="preserve">/рекомендации членам ГЭК. 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D63EF"/>
    <w:multiLevelType w:val="hybridMultilevel"/>
    <w:tmpl w:val="02442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E4D5D"/>
    <w:multiLevelType w:val="hybridMultilevel"/>
    <w:tmpl w:val="A6384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371721">
    <w:abstractNumId w:val="0"/>
  </w:num>
  <w:num w:numId="2" w16cid:durableId="1421871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490"/>
    <w:rsid w:val="001739C5"/>
    <w:rsid w:val="00202490"/>
    <w:rsid w:val="003B6B87"/>
    <w:rsid w:val="00404407"/>
    <w:rsid w:val="00461F55"/>
    <w:rsid w:val="00497B8F"/>
    <w:rsid w:val="007A6E16"/>
    <w:rsid w:val="008E1E07"/>
    <w:rsid w:val="00B62B39"/>
    <w:rsid w:val="00D576BE"/>
    <w:rsid w:val="00F13F09"/>
    <w:rsid w:val="00F6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4F935"/>
  <w15:chartTrackingRefBased/>
  <w15:docId w15:val="{C3949F24-74B4-4244-9FB8-CCD981C6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4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0249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2024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02490"/>
    <w:rPr>
      <w:vertAlign w:val="superscript"/>
    </w:rPr>
  </w:style>
  <w:style w:type="paragraph" w:customStyle="1" w:styleId="1">
    <w:name w:val="Обычный1"/>
    <w:qFormat/>
    <w:rsid w:val="003B6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Ниязова Галина Юрьевна</dc:creator>
  <cp:keywords/>
  <dc:description/>
  <cp:lastModifiedBy>Ниязова Галина Юрьевна</cp:lastModifiedBy>
  <cp:revision>17</cp:revision>
  <dcterms:created xsi:type="dcterms:W3CDTF">2022-05-30T14:09:00Z</dcterms:created>
  <dcterms:modified xsi:type="dcterms:W3CDTF">2022-05-30T17:57:00Z</dcterms:modified>
</cp:coreProperties>
</file>