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955D" w14:textId="77777777" w:rsidR="00B90100" w:rsidRPr="002D45C0" w:rsidRDefault="00B90100" w:rsidP="002D45C0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B36C044" w14:textId="77777777" w:rsidR="00B90100" w:rsidRPr="002D45C0" w:rsidRDefault="00B90100" w:rsidP="002D45C0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66771DBD" w14:textId="35B7B3B0" w:rsidR="00B90100" w:rsidRPr="002D45C0" w:rsidRDefault="00B90100" w:rsidP="002D45C0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2D45C0">
        <w:rPr>
          <w:b/>
          <w:sz w:val="28"/>
          <w:szCs w:val="28"/>
          <w:lang w:val="en-US"/>
        </w:rPr>
        <w:t>Supervisor’s Opinion</w:t>
      </w:r>
    </w:p>
    <w:p w14:paraId="637547F8" w14:textId="540B3254" w:rsidR="00B90100" w:rsidRPr="002D45C0" w:rsidRDefault="00B90100" w:rsidP="002D45C0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bookmarkStart w:id="0" w:name="_GoBack"/>
      <w:r w:rsidRPr="002D45C0">
        <w:rPr>
          <w:sz w:val="28"/>
          <w:szCs w:val="28"/>
          <w:lang w:val="en-US"/>
        </w:rPr>
        <w:t>on</w:t>
      </w:r>
      <w:bookmarkEnd w:id="0"/>
    </w:p>
    <w:p w14:paraId="4FEFC803" w14:textId="77777777" w:rsidR="003B0A92" w:rsidRPr="002D45C0" w:rsidRDefault="003B0A92" w:rsidP="002D45C0">
      <w:pPr>
        <w:pStyle w:val="NormalWeb"/>
        <w:spacing w:before="0" w:beforeAutospacing="0" w:after="0" w:afterAutospacing="0" w:line="360" w:lineRule="auto"/>
        <w:jc w:val="center"/>
        <w:rPr>
          <w:bCs/>
          <w:i/>
          <w:sz w:val="28"/>
          <w:szCs w:val="28"/>
          <w:lang w:val="en-US"/>
        </w:rPr>
      </w:pPr>
      <w:r w:rsidRPr="002D45C0">
        <w:rPr>
          <w:bCs/>
          <w:i/>
          <w:sz w:val="28"/>
          <w:szCs w:val="28"/>
          <w:lang w:val="en-US"/>
        </w:rPr>
        <w:t>Master’s thesis</w:t>
      </w:r>
    </w:p>
    <w:p w14:paraId="62E63D64" w14:textId="77777777" w:rsidR="00B90100" w:rsidRPr="002D45C0" w:rsidRDefault="00B90100" w:rsidP="002D45C0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35CE00AB" w14:textId="38A171FD" w:rsidR="00B90100" w:rsidRPr="002D45C0" w:rsidRDefault="006E20E7" w:rsidP="002D45C0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en-US"/>
        </w:rPr>
      </w:pPr>
      <w:r w:rsidRPr="002D45C0">
        <w:rPr>
          <w:b/>
          <w:bCs/>
          <w:sz w:val="28"/>
          <w:szCs w:val="28"/>
          <w:lang w:val="en-US"/>
        </w:rPr>
        <w:t xml:space="preserve">by </w:t>
      </w:r>
      <w:r w:rsidR="00694E2D" w:rsidRPr="002D45C0">
        <w:rPr>
          <w:b/>
          <w:bCs/>
          <w:sz w:val="28"/>
          <w:szCs w:val="28"/>
          <w:lang w:val="en-US"/>
        </w:rPr>
        <w:t>Vedykina Anna</w:t>
      </w:r>
      <w:r w:rsidR="00E22FA1" w:rsidRPr="002D45C0">
        <w:rPr>
          <w:b/>
          <w:bCs/>
          <w:sz w:val="28"/>
          <w:szCs w:val="28"/>
          <w:lang w:val="en-US"/>
        </w:rPr>
        <w:t xml:space="preserve"> Alekseevna</w:t>
      </w:r>
    </w:p>
    <w:p w14:paraId="3CD8F9F3" w14:textId="7746FD48" w:rsidR="003B0A92" w:rsidRPr="002D45C0" w:rsidRDefault="006E20E7" w:rsidP="002D45C0">
      <w:pPr>
        <w:pStyle w:val="NormalWeb"/>
        <w:spacing w:before="0" w:beforeAutospacing="0" w:after="0" w:afterAutospacing="0" w:line="360" w:lineRule="auto"/>
        <w:jc w:val="center"/>
        <w:rPr>
          <w:bCs/>
          <w:sz w:val="28"/>
          <w:szCs w:val="28"/>
          <w:lang w:val="en-US"/>
        </w:rPr>
      </w:pPr>
      <w:r w:rsidRPr="002D45C0">
        <w:rPr>
          <w:bCs/>
          <w:sz w:val="28"/>
          <w:szCs w:val="28"/>
          <w:lang w:val="en-US"/>
        </w:rPr>
        <w:t xml:space="preserve"> on the topic:</w:t>
      </w:r>
    </w:p>
    <w:p w14:paraId="187EE8EB" w14:textId="2868CF5B" w:rsidR="006E20E7" w:rsidRDefault="006E20E7" w:rsidP="002D45C0">
      <w:pPr>
        <w:pStyle w:val="NormalWeb"/>
        <w:spacing w:before="0" w:beforeAutospacing="0" w:after="0" w:afterAutospacing="0" w:line="360" w:lineRule="auto"/>
        <w:jc w:val="center"/>
        <w:rPr>
          <w:bCs/>
          <w:sz w:val="28"/>
          <w:szCs w:val="28"/>
          <w:lang w:val="en-US"/>
        </w:rPr>
      </w:pPr>
    </w:p>
    <w:p w14:paraId="57E7A46F" w14:textId="77777777" w:rsidR="002D45C0" w:rsidRPr="002D45C0" w:rsidRDefault="002D45C0" w:rsidP="002D45C0">
      <w:pPr>
        <w:pStyle w:val="NormalWeb"/>
        <w:spacing w:before="0" w:beforeAutospacing="0" w:after="0" w:afterAutospacing="0" w:line="360" w:lineRule="auto"/>
        <w:jc w:val="center"/>
        <w:rPr>
          <w:bCs/>
          <w:sz w:val="28"/>
          <w:szCs w:val="28"/>
          <w:lang w:val="en-US"/>
        </w:rPr>
      </w:pPr>
    </w:p>
    <w:p w14:paraId="6AF9B777" w14:textId="469D3DA4" w:rsidR="003B0A92" w:rsidRPr="002D45C0" w:rsidRDefault="006E20E7" w:rsidP="002D45C0">
      <w:pPr>
        <w:pStyle w:val="NormalWeb"/>
        <w:spacing w:before="0" w:beforeAutospacing="0" w:after="0" w:afterAutospacing="0" w:line="360" w:lineRule="auto"/>
        <w:jc w:val="center"/>
        <w:rPr>
          <w:bCs/>
          <w:sz w:val="28"/>
          <w:szCs w:val="28"/>
          <w:lang w:val="en-US"/>
        </w:rPr>
      </w:pPr>
      <w:r w:rsidRPr="002D45C0">
        <w:rPr>
          <w:bCs/>
          <w:sz w:val="28"/>
          <w:szCs w:val="28"/>
          <w:lang w:val="en-US"/>
        </w:rPr>
        <w:t>“</w:t>
      </w:r>
      <w:r w:rsidR="00E22FA1" w:rsidRPr="002D45C0">
        <w:rPr>
          <w:bCs/>
          <w:i/>
          <w:sz w:val="28"/>
          <w:szCs w:val="28"/>
          <w:lang w:val="en-US"/>
        </w:rPr>
        <w:t>Legal issues of d</w:t>
      </w:r>
      <w:r w:rsidR="00694E2D" w:rsidRPr="002D45C0">
        <w:rPr>
          <w:bCs/>
          <w:i/>
          <w:sz w:val="28"/>
          <w:szCs w:val="28"/>
          <w:lang w:val="en-US"/>
        </w:rPr>
        <w:t xml:space="preserve">irect foreign </w:t>
      </w:r>
      <w:r w:rsidR="00E22FA1" w:rsidRPr="002D45C0">
        <w:rPr>
          <w:bCs/>
          <w:i/>
          <w:sz w:val="28"/>
          <w:szCs w:val="28"/>
          <w:lang w:val="en-US"/>
        </w:rPr>
        <w:t>investments in the Russian Fe</w:t>
      </w:r>
      <w:r w:rsidR="00694E2D" w:rsidRPr="002D45C0">
        <w:rPr>
          <w:bCs/>
          <w:i/>
          <w:sz w:val="28"/>
          <w:szCs w:val="28"/>
          <w:lang w:val="en-US"/>
        </w:rPr>
        <w:t>deration</w:t>
      </w:r>
      <w:r w:rsidRPr="002D45C0">
        <w:rPr>
          <w:bCs/>
          <w:sz w:val="28"/>
          <w:szCs w:val="28"/>
          <w:lang w:val="en-US"/>
        </w:rPr>
        <w:t>”</w:t>
      </w:r>
    </w:p>
    <w:p w14:paraId="0900486B" w14:textId="133CB840" w:rsidR="003B0A92" w:rsidRDefault="003B0A92" w:rsidP="002D45C0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en-US"/>
        </w:rPr>
      </w:pPr>
    </w:p>
    <w:p w14:paraId="1B753E14" w14:textId="77777777" w:rsidR="002D45C0" w:rsidRPr="002D45C0" w:rsidRDefault="002D45C0" w:rsidP="002D45C0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en-US"/>
        </w:rPr>
      </w:pPr>
    </w:p>
    <w:p w14:paraId="5BFD867B" w14:textId="4A19C9DA" w:rsidR="003B0A92" w:rsidRPr="002D45C0" w:rsidRDefault="002102C9" w:rsidP="002D45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topic of investments is always attracting 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high </w:t>
      </w: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attention of experts from 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numerous</w:t>
      </w: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areas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80FC1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politics, economics, law, management, </w:t>
      </w:r>
      <w:r w:rsidR="002D45C0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etc</w:t>
      </w:r>
      <w:r w:rsidR="002D45C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2D45C0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at both national level and the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international</w:t>
      </w:r>
      <w:r w:rsidR="00080FC1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one. A challenge of this matter for a researcher is mostly defined by the fact that there is no </w:t>
      </w:r>
      <w:r w:rsidR="002D45C0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recipe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being supported by all or, at least, most </w:t>
      </w:r>
      <w:r w:rsidR="00A017B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governments, to ensure effectiveness of the regulations specifics to the investments.</w:t>
      </w:r>
      <w:r w:rsidR="00726C9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set of</w:t>
      </w:r>
      <w:r w:rsidR="007E640C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properties of the </w:t>
      </w:r>
      <w:r w:rsidR="00A017B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notion </w:t>
      </w:r>
      <w:r w:rsidR="00726C9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itself is</w:t>
      </w:r>
      <w:r w:rsidR="00245719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disputable among the professionals.</w:t>
      </w:r>
      <w:r w:rsidR="00A017B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However, there are a </w:t>
      </w:r>
      <w:r w:rsidR="00245719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few </w:t>
      </w:r>
      <w:r w:rsidR="00547CC3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legal concepts commonly </w:t>
      </w:r>
      <w:r w:rsidR="00245719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used to assess whether this or that economic solutions are applicable </w:t>
      </w:r>
      <w:r w:rsidR="00726C9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 the </w:t>
      </w:r>
      <w:r w:rsidR="002D45C0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circumstances</w:t>
      </w:r>
      <w:r w:rsidR="00726C9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</w:t>
      </w:r>
      <w:r w:rsidR="00726C9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specific</w:t>
      </w:r>
      <w:r w:rsidR="00726C9D"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country.</w:t>
      </w:r>
    </w:p>
    <w:p w14:paraId="3FA8C04E" w14:textId="6B8ECB14" w:rsidR="00694E2D" w:rsidRPr="00694E2D" w:rsidRDefault="00726C9D" w:rsidP="002D45C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zh-CN" w:bidi="th-TH"/>
        </w:rPr>
      </w:pP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>In the Thesis at hand t</w:t>
      </w: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>he Author addresse</w:t>
      </w: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such issues as</w:t>
      </w:r>
      <w:r w:rsid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</w:t>
      </w:r>
      <w:r w:rsidR="00694E2D" w:rsidRPr="00694E2D">
        <w:rPr>
          <w:rFonts w:ascii="Times New Roman" w:eastAsiaTheme="minorEastAsia" w:hAnsi="Times New Roman" w:cs="Times New Roman"/>
          <w:bCs/>
          <w:sz w:val="28"/>
          <w:szCs w:val="28"/>
          <w:lang w:val="en-US" w:eastAsia="zh-CN" w:bidi="th-TH"/>
        </w:rPr>
        <w:t>nvestments as a legal category and sources of legal regulation of guarantees of the rights of foreign investors</w:t>
      </w:r>
      <w:r w:rsidRPr="002D45C0">
        <w:rPr>
          <w:rFonts w:ascii="Times New Roman" w:eastAsiaTheme="minorEastAsia" w:hAnsi="Times New Roman" w:cs="Times New Roman"/>
          <w:bCs/>
          <w:sz w:val="28"/>
          <w:szCs w:val="28"/>
          <w:lang w:val="en-US" w:eastAsia="zh-CN" w:bidi="th-TH"/>
        </w:rPr>
        <w:t xml:space="preserve"> (Chapter 1), </w:t>
      </w:r>
      <w:r w:rsidR="002D45C0">
        <w:rPr>
          <w:rFonts w:ascii="Times New Roman" w:eastAsiaTheme="minorEastAsia" w:hAnsi="Times New Roman" w:cs="Times New Roman"/>
          <w:bCs/>
          <w:sz w:val="28"/>
          <w:szCs w:val="28"/>
          <w:lang w:val="en-US" w:eastAsia="zh-CN" w:bidi="th-TH"/>
        </w:rPr>
        <w:t>t</w:t>
      </w:r>
      <w:r w:rsidRPr="002D45C0">
        <w:rPr>
          <w:rFonts w:ascii="Times New Roman" w:eastAsiaTheme="minorEastAsia" w:hAnsi="Times New Roman" w:cs="Times New Roman"/>
          <w:bCs/>
          <w:sz w:val="28"/>
          <w:szCs w:val="28"/>
          <w:lang w:val="en-US" w:eastAsia="zh-CN" w:bidi="th-TH"/>
        </w:rPr>
        <w:t>ypes of guarantees provided to a foreign investor (Chapter 2), as well as a lot of others.</w:t>
      </w:r>
    </w:p>
    <w:p w14:paraId="53F25884" w14:textId="037CB19F" w:rsidR="002D45C0" w:rsidRPr="002D45C0" w:rsidRDefault="00726C9D" w:rsidP="002D45C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It is worth mentioning Ms A.A. Vedyakina’s considerations on the effectiveness of the guarantees </w:t>
      </w:r>
      <w:r w:rsidR="002D45C0"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stipulated for the foreign direct investors in the Russian law during the time of turbulence (sanctions</w:t>
      </w:r>
      <w:r w:rsidR="00F27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2D45C0"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other restrictions</w:t>
      </w:r>
      <w:r w:rsidR="00F27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political tensions</w:t>
      </w:r>
      <w:r w:rsidR="002D45C0"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).</w:t>
      </w:r>
      <w:r w:rsid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Some of her ideas may be borrowed by the regulators.</w:t>
      </w:r>
    </w:p>
    <w:p w14:paraId="7898F3B3" w14:textId="563C0906" w:rsidR="00FE6B3E" w:rsidRPr="002D45C0" w:rsidRDefault="002D45C0" w:rsidP="002D45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In general, </w:t>
      </w:r>
      <w:r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Ms A.A. Vedyakina’s</w:t>
      </w:r>
      <w:r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545E5"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Thesis meet necessary requirements, and </w:t>
      </w:r>
      <w:r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may be admitted for a </w:t>
      </w:r>
      <w:r w:rsidR="00F27938"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defense</w:t>
      </w:r>
      <w:r w:rsidRPr="002D4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4114D43" w14:textId="77777777" w:rsidR="002D45C0" w:rsidRDefault="002D45C0" w:rsidP="002D45C0">
      <w:pPr>
        <w:spacing w:line="360" w:lineRule="auto"/>
        <w:ind w:left="-9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81CF3FA" w14:textId="17F4C409" w:rsidR="003B0A92" w:rsidRPr="002D45C0" w:rsidRDefault="003B0A92" w:rsidP="002D45C0">
      <w:pPr>
        <w:spacing w:line="360" w:lineRule="auto"/>
        <w:ind w:left="-9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>Supervisor:</w:t>
      </w:r>
    </w:p>
    <w:p w14:paraId="79C888BF" w14:textId="67C9B0A0" w:rsidR="003B0A92" w:rsidRPr="002D45C0" w:rsidRDefault="003B0A92" w:rsidP="002D45C0">
      <w:pPr>
        <w:spacing w:line="360" w:lineRule="auto"/>
        <w:ind w:left="-9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Associate Professor of the </w:t>
      </w:r>
      <w:r w:rsidR="003545E5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2D45C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Law </w:t>
      </w:r>
      <w:r w:rsidR="003545E5" w:rsidRPr="002D45C0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</w:p>
    <w:p w14:paraId="67910216" w14:textId="77777777" w:rsidR="007826A6" w:rsidRPr="002D45C0" w:rsidRDefault="007826A6" w:rsidP="002D45C0">
      <w:pPr>
        <w:spacing w:line="36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BCAE963" w14:textId="77777777" w:rsidR="007826A6" w:rsidRPr="002D45C0" w:rsidRDefault="007826A6" w:rsidP="002D45C0">
      <w:pPr>
        <w:spacing w:line="36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06B5907" w14:textId="7E23BB07" w:rsidR="00724DD9" w:rsidRDefault="003B0A92" w:rsidP="003545E5">
      <w:pPr>
        <w:spacing w:line="360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7A4E">
        <w:rPr>
          <w:rFonts w:ascii="Times New Roman" w:hAnsi="Times New Roman" w:cs="Times New Roman"/>
          <w:bCs/>
          <w:sz w:val="28"/>
          <w:szCs w:val="28"/>
          <w:lang w:val="en-US"/>
        </w:rPr>
        <w:t>Bushev Andrey Yurievich</w:t>
      </w:r>
    </w:p>
    <w:sectPr w:rsidR="00724DD9" w:rsidSect="00825DD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CF5B" w14:textId="77777777" w:rsidR="006E20E7" w:rsidRDefault="006E20E7" w:rsidP="00966F86">
      <w:r>
        <w:separator/>
      </w:r>
    </w:p>
  </w:endnote>
  <w:endnote w:type="continuationSeparator" w:id="0">
    <w:p w14:paraId="7DEFB4CC" w14:textId="77777777" w:rsidR="006E20E7" w:rsidRDefault="006E20E7" w:rsidP="0096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89482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48CF7" w14:textId="503B8C70" w:rsidR="006E20E7" w:rsidRDefault="006E20E7" w:rsidP="00825D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B6953" w14:textId="77777777" w:rsidR="006E20E7" w:rsidRDefault="006E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97664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09BA4" w14:textId="39E3F083" w:rsidR="006E20E7" w:rsidRDefault="006E20E7" w:rsidP="00825D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793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A8BFBE" w14:textId="77777777" w:rsidR="006E20E7" w:rsidRDefault="006E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3FDD" w14:textId="77777777" w:rsidR="006E20E7" w:rsidRDefault="006E20E7" w:rsidP="00966F86">
      <w:r>
        <w:separator/>
      </w:r>
    </w:p>
  </w:footnote>
  <w:footnote w:type="continuationSeparator" w:id="0">
    <w:p w14:paraId="409C78F9" w14:textId="77777777" w:rsidR="006E20E7" w:rsidRDefault="006E20E7" w:rsidP="0096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4E0"/>
    <w:multiLevelType w:val="multilevel"/>
    <w:tmpl w:val="77BE57E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E3660"/>
    <w:multiLevelType w:val="hybridMultilevel"/>
    <w:tmpl w:val="B86A31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42401A"/>
    <w:multiLevelType w:val="hybridMultilevel"/>
    <w:tmpl w:val="CBC82F12"/>
    <w:lvl w:ilvl="0" w:tplc="CC64A0B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E805D6D"/>
    <w:multiLevelType w:val="multilevel"/>
    <w:tmpl w:val="E576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27F50"/>
    <w:multiLevelType w:val="multilevel"/>
    <w:tmpl w:val="EF38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5917"/>
    <w:multiLevelType w:val="multilevel"/>
    <w:tmpl w:val="028E6E2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90659"/>
    <w:multiLevelType w:val="multilevel"/>
    <w:tmpl w:val="63E0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626AB"/>
    <w:multiLevelType w:val="hybridMultilevel"/>
    <w:tmpl w:val="A348AAF8"/>
    <w:lvl w:ilvl="0" w:tplc="14F66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C827A9"/>
    <w:multiLevelType w:val="multilevel"/>
    <w:tmpl w:val="84589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502FE"/>
    <w:multiLevelType w:val="multilevel"/>
    <w:tmpl w:val="0352DB8C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C5241"/>
    <w:multiLevelType w:val="hybridMultilevel"/>
    <w:tmpl w:val="22DE11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1687D24"/>
    <w:multiLevelType w:val="hybridMultilevel"/>
    <w:tmpl w:val="1100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D46A0"/>
    <w:multiLevelType w:val="hybridMultilevel"/>
    <w:tmpl w:val="B8BC99C2"/>
    <w:lvl w:ilvl="0" w:tplc="461AEA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60A2FBA"/>
    <w:multiLevelType w:val="hybridMultilevel"/>
    <w:tmpl w:val="74544C6A"/>
    <w:lvl w:ilvl="0" w:tplc="E6D4D8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A20C3E"/>
    <w:multiLevelType w:val="hybridMultilevel"/>
    <w:tmpl w:val="D03050D6"/>
    <w:lvl w:ilvl="0" w:tplc="62524868">
      <w:start w:val="2"/>
      <w:numFmt w:val="bullet"/>
      <w:lvlText w:val="-"/>
      <w:lvlJc w:val="left"/>
      <w:pPr>
        <w:ind w:left="1069" w:hanging="360"/>
      </w:pPr>
      <w:rPr>
        <w:rFonts w:ascii="TimesNewRoman" w:eastAsiaTheme="minorHAnsi" w:hAnsi="TimesNew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6"/>
    <w:rsid w:val="00002AC6"/>
    <w:rsid w:val="00032A06"/>
    <w:rsid w:val="00080FC1"/>
    <w:rsid w:val="001132F5"/>
    <w:rsid w:val="00134732"/>
    <w:rsid w:val="00144C10"/>
    <w:rsid w:val="00144CD9"/>
    <w:rsid w:val="001505DB"/>
    <w:rsid w:val="00185790"/>
    <w:rsid w:val="001934F8"/>
    <w:rsid w:val="00197DB8"/>
    <w:rsid w:val="001A1772"/>
    <w:rsid w:val="001F51CD"/>
    <w:rsid w:val="002102C9"/>
    <w:rsid w:val="00245719"/>
    <w:rsid w:val="002D45C0"/>
    <w:rsid w:val="002F5738"/>
    <w:rsid w:val="00304152"/>
    <w:rsid w:val="00314986"/>
    <w:rsid w:val="00344B8F"/>
    <w:rsid w:val="003545E5"/>
    <w:rsid w:val="003B0A92"/>
    <w:rsid w:val="003D2446"/>
    <w:rsid w:val="0041289C"/>
    <w:rsid w:val="00480DAD"/>
    <w:rsid w:val="004844A2"/>
    <w:rsid w:val="004C31DA"/>
    <w:rsid w:val="004D7120"/>
    <w:rsid w:val="004E4B0E"/>
    <w:rsid w:val="004F3205"/>
    <w:rsid w:val="005229F3"/>
    <w:rsid w:val="005236B4"/>
    <w:rsid w:val="00537A95"/>
    <w:rsid w:val="00547CC3"/>
    <w:rsid w:val="005724D2"/>
    <w:rsid w:val="005845BB"/>
    <w:rsid w:val="00594B4F"/>
    <w:rsid w:val="00600A9F"/>
    <w:rsid w:val="00607A4E"/>
    <w:rsid w:val="00621B5F"/>
    <w:rsid w:val="00641C15"/>
    <w:rsid w:val="00667E4E"/>
    <w:rsid w:val="00694E2D"/>
    <w:rsid w:val="006E20E7"/>
    <w:rsid w:val="006F2D41"/>
    <w:rsid w:val="007019DB"/>
    <w:rsid w:val="007120A0"/>
    <w:rsid w:val="00713A8D"/>
    <w:rsid w:val="00724DD9"/>
    <w:rsid w:val="00726C9D"/>
    <w:rsid w:val="00776533"/>
    <w:rsid w:val="007826A6"/>
    <w:rsid w:val="007B5592"/>
    <w:rsid w:val="007E640C"/>
    <w:rsid w:val="00801938"/>
    <w:rsid w:val="00825DD2"/>
    <w:rsid w:val="00875AE4"/>
    <w:rsid w:val="0093496C"/>
    <w:rsid w:val="00961F78"/>
    <w:rsid w:val="00966F86"/>
    <w:rsid w:val="009D35F8"/>
    <w:rsid w:val="00A017BD"/>
    <w:rsid w:val="00A41185"/>
    <w:rsid w:val="00A54D43"/>
    <w:rsid w:val="00A7285F"/>
    <w:rsid w:val="00A96483"/>
    <w:rsid w:val="00B4096D"/>
    <w:rsid w:val="00B4192C"/>
    <w:rsid w:val="00B90100"/>
    <w:rsid w:val="00BA1FA0"/>
    <w:rsid w:val="00BB4377"/>
    <w:rsid w:val="00BB5391"/>
    <w:rsid w:val="00BC6BD0"/>
    <w:rsid w:val="00CA3D3B"/>
    <w:rsid w:val="00CC64C8"/>
    <w:rsid w:val="00CD5C68"/>
    <w:rsid w:val="00CF1D77"/>
    <w:rsid w:val="00D04E5C"/>
    <w:rsid w:val="00D5268F"/>
    <w:rsid w:val="00D90CA1"/>
    <w:rsid w:val="00E1097A"/>
    <w:rsid w:val="00E22FA1"/>
    <w:rsid w:val="00F27938"/>
    <w:rsid w:val="00FD74D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2904"/>
  <w15:chartTrackingRefBased/>
  <w15:docId w15:val="{422FAC9F-88CD-434C-9632-A0DF7D3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8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6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F8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F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66F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41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1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1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12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5C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68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D5C68"/>
  </w:style>
  <w:style w:type="character" w:customStyle="1" w:styleId="Heading1Char">
    <w:name w:val="Heading 1 Char"/>
    <w:basedOn w:val="DefaultParagraphFont"/>
    <w:link w:val="Heading1"/>
    <w:uiPriority w:val="9"/>
    <w:rsid w:val="00144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44C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825DD2"/>
    <w:pPr>
      <w:spacing w:before="480" w:line="276" w:lineRule="auto"/>
      <w:outlineLvl w:val="9"/>
    </w:pPr>
    <w:rPr>
      <w:b/>
      <w:bCs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80DAD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25DD2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DD2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DD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DD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DD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DD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DD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DD2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0DAD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7A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5FF11-544B-464A-992E-CA033B51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Andrei Bushev</cp:lastModifiedBy>
  <cp:revision>8</cp:revision>
  <dcterms:created xsi:type="dcterms:W3CDTF">2022-05-25T11:47:00Z</dcterms:created>
  <dcterms:modified xsi:type="dcterms:W3CDTF">2022-05-25T13:34:00Z</dcterms:modified>
</cp:coreProperties>
</file>